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68C6E3" w14:textId="0A6B248A" w:rsidR="006D38A5" w:rsidRPr="00BC295E" w:rsidRDefault="006D38A5" w:rsidP="006D38A5">
      <w:pPr>
        <w:pStyle w:val="ConsPlusNormal"/>
        <w:jc w:val="center"/>
        <w:rPr>
          <w:rFonts w:ascii="Times New Roman" w:hAnsi="Times New Roman" w:cs="Times New Roman"/>
          <w:b/>
        </w:rPr>
      </w:pPr>
      <w:r w:rsidRPr="00392BF1">
        <w:rPr>
          <w:rFonts w:ascii="Times New Roman" w:hAnsi="Times New Roman" w:cs="Times New Roman"/>
          <w:b/>
        </w:rPr>
        <w:t>ДОГОВОР</w:t>
      </w:r>
      <w:r w:rsidRPr="00BC295E">
        <w:rPr>
          <w:rFonts w:ascii="Times New Roman" w:hAnsi="Times New Roman" w:cs="Times New Roman"/>
          <w:b/>
        </w:rPr>
        <w:t xml:space="preserve"> № </w:t>
      </w:r>
    </w:p>
    <w:p w14:paraId="60A2B3E0" w14:textId="77777777" w:rsidR="006D38A5" w:rsidRPr="008D44FB" w:rsidRDefault="006D38A5" w:rsidP="006D38A5">
      <w:pPr>
        <w:pStyle w:val="ConsPlusNormal"/>
        <w:jc w:val="center"/>
        <w:rPr>
          <w:rFonts w:ascii="Times New Roman" w:hAnsi="Times New Roman" w:cs="Times New Roman"/>
          <w:b/>
        </w:rPr>
      </w:pPr>
      <w:r w:rsidRPr="008D44FB">
        <w:rPr>
          <w:rFonts w:ascii="Times New Roman" w:hAnsi="Times New Roman" w:cs="Times New Roman"/>
          <w:b/>
        </w:rPr>
        <w:t>участия в долевом строительстве</w:t>
      </w:r>
    </w:p>
    <w:p w14:paraId="5CDB882B" w14:textId="77777777" w:rsidR="006D38A5" w:rsidRPr="008D44FB" w:rsidRDefault="006D38A5" w:rsidP="006D38A5">
      <w:pPr>
        <w:pStyle w:val="ConsPlusNormal"/>
        <w:rPr>
          <w:rFonts w:ascii="Times New Roman" w:hAnsi="Times New Roman" w:cs="Times New Roman"/>
        </w:rPr>
      </w:pPr>
    </w:p>
    <w:p w14:paraId="6D03B3C2" w14:textId="77777777" w:rsidR="006D38A5" w:rsidRPr="008D44FB" w:rsidRDefault="006D38A5" w:rsidP="006D38A5">
      <w:pPr>
        <w:pStyle w:val="ConsPlusNormal"/>
        <w:rPr>
          <w:rFonts w:ascii="Times New Roman" w:hAnsi="Times New Roman" w:cs="Times New Roman"/>
        </w:rPr>
      </w:pPr>
      <w:r w:rsidRPr="008D44FB">
        <w:rPr>
          <w:rFonts w:ascii="Times New Roman" w:hAnsi="Times New Roman" w:cs="Times New Roman"/>
        </w:rPr>
        <w:t xml:space="preserve">Московская область, </w:t>
      </w:r>
    </w:p>
    <w:p w14:paraId="7D89D5CB" w14:textId="025DE338" w:rsidR="00844D60" w:rsidRPr="00C252B5" w:rsidRDefault="00FE034C" w:rsidP="00844D60">
      <w:pPr>
        <w:pStyle w:val="ConsPlusNormal"/>
        <w:jc w:val="both"/>
        <w:rPr>
          <w:rFonts w:ascii="Times New Roman" w:hAnsi="Times New Roman" w:cs="Times New Roman"/>
        </w:rPr>
      </w:pPr>
      <w:r>
        <w:rPr>
          <w:rFonts w:ascii="Times New Roman" w:hAnsi="Times New Roman" w:cs="Times New Roman"/>
        </w:rPr>
        <w:t>городской округ Красногорск</w:t>
      </w:r>
      <w:r>
        <w:rPr>
          <w:rFonts w:ascii="Times New Roman" w:hAnsi="Times New Roman" w:cs="Times New Roman"/>
        </w:rPr>
        <w:tab/>
      </w:r>
      <w:r>
        <w:rPr>
          <w:rFonts w:ascii="Times New Roman" w:hAnsi="Times New Roman" w:cs="Times New Roman"/>
        </w:rPr>
        <w:tab/>
      </w:r>
      <w:r w:rsidR="00844D60">
        <w:rPr>
          <w:rFonts w:ascii="Times New Roman" w:hAnsi="Times New Roman" w:cs="Times New Roman"/>
        </w:rPr>
        <w:tab/>
      </w:r>
      <w:r w:rsidR="00844D60">
        <w:rPr>
          <w:rFonts w:ascii="Times New Roman" w:hAnsi="Times New Roman" w:cs="Times New Roman"/>
        </w:rPr>
        <w:tab/>
      </w:r>
      <w:r w:rsidR="00844D60">
        <w:rPr>
          <w:rFonts w:ascii="Times New Roman" w:hAnsi="Times New Roman" w:cs="Times New Roman"/>
        </w:rPr>
        <w:tab/>
        <w:t xml:space="preserve">            </w:t>
      </w:r>
      <w:r w:rsidR="0018122A">
        <w:rPr>
          <w:rFonts w:ascii="Times New Roman" w:hAnsi="Times New Roman" w:cs="Times New Roman"/>
        </w:rPr>
        <w:t>«__» _____</w:t>
      </w:r>
      <w:r w:rsidR="00212AED">
        <w:rPr>
          <w:rFonts w:ascii="Times New Roman" w:hAnsi="Times New Roman" w:cs="Times New Roman"/>
        </w:rPr>
        <w:t xml:space="preserve"> 202___</w:t>
      </w:r>
      <w:r w:rsidR="00844D60" w:rsidRPr="00FA417E">
        <w:rPr>
          <w:rFonts w:ascii="Times New Roman" w:hAnsi="Times New Roman" w:cs="Times New Roman"/>
        </w:rPr>
        <w:t xml:space="preserve"> года</w:t>
      </w:r>
    </w:p>
    <w:p w14:paraId="2C109F5A" w14:textId="77777777" w:rsidR="005E3CDA" w:rsidRPr="00F1297D" w:rsidRDefault="005E3CDA" w:rsidP="005E3CDA">
      <w:pPr>
        <w:pStyle w:val="ConsPlusNormal"/>
        <w:rPr>
          <w:rFonts w:ascii="Times New Roman" w:hAnsi="Times New Roman" w:cs="Times New Roman"/>
        </w:rPr>
      </w:pPr>
    </w:p>
    <w:p w14:paraId="1A4E9952" w14:textId="2F50E995" w:rsidR="00212AED" w:rsidRPr="008A337F" w:rsidRDefault="00212AED" w:rsidP="00212AED">
      <w:pPr>
        <w:pStyle w:val="1"/>
        <w:ind w:firstLine="708"/>
        <w:jc w:val="both"/>
      </w:pPr>
      <w:bookmarkStart w:id="0" w:name="_Hlk179217696"/>
      <w:bookmarkStart w:id="1" w:name="_Hlk23330523"/>
      <w:r w:rsidRPr="008A337F">
        <w:rPr>
          <w:b/>
        </w:rPr>
        <w:t xml:space="preserve">Общество с ограниченной ответственностью Специализированный застройщик «Отрада Девелопмент» (ООО СЗ «Отрада Девелопмент»), </w:t>
      </w:r>
      <w:r w:rsidRPr="008A337F">
        <w:t xml:space="preserve">наименование регистрирующего органа – Инспекция ФНС России по г. Красногорску Московской области, дата гос. регистрации 31.10.2007, основной государственный регистрационный № 1075024008938, ИНН 5024091623, местонахождение: 143442, Московская область, </w:t>
      </w:r>
      <w:proofErr w:type="spellStart"/>
      <w:r w:rsidRPr="008A337F">
        <w:t>г.о</w:t>
      </w:r>
      <w:proofErr w:type="spellEnd"/>
      <w:r w:rsidRPr="008A337F">
        <w:t xml:space="preserve">. Красногорск, </w:t>
      </w:r>
      <w:proofErr w:type="spellStart"/>
      <w:r w:rsidRPr="008A337F">
        <w:t>п</w:t>
      </w:r>
      <w:r w:rsidR="0093106E" w:rsidRPr="008A337F">
        <w:t>гт</w:t>
      </w:r>
      <w:proofErr w:type="spellEnd"/>
      <w:r w:rsidRPr="008A337F">
        <w:t xml:space="preserve">. Отрадное, ул. Клубная, д. 5, пом. 331, в лице Кулагиной Натальи Владимировны, действующей на основании доверенности от </w:t>
      </w:r>
      <w:r w:rsidR="00855DCA" w:rsidRPr="008A337F">
        <w:t xml:space="preserve">10 сентября 2025 года, удостоверенной Троицкой Анной Андреевной, временно исполняющей обязанности нотариуса города Москвы </w:t>
      </w:r>
      <w:proofErr w:type="spellStart"/>
      <w:r w:rsidR="00855DCA" w:rsidRPr="008A337F">
        <w:t>Гаспаровой</w:t>
      </w:r>
      <w:proofErr w:type="spellEnd"/>
      <w:r w:rsidR="00855DCA" w:rsidRPr="008A337F">
        <w:t xml:space="preserve"> Кристины </w:t>
      </w:r>
      <w:proofErr w:type="spellStart"/>
      <w:r w:rsidR="00855DCA" w:rsidRPr="008A337F">
        <w:t>Гургеновны</w:t>
      </w:r>
      <w:proofErr w:type="spellEnd"/>
      <w:r w:rsidR="00855DCA" w:rsidRPr="008A337F">
        <w:t>, зарегистрированной в реестре за № 77/688-н/77-2025-11-982, Единый регистрационный номер доверенности 71CBD473-3702-4728-9586-65FE116CE791</w:t>
      </w:r>
      <w:r w:rsidRPr="008A337F">
        <w:t xml:space="preserve">, именуемое в дальнейшем </w:t>
      </w:r>
      <w:r w:rsidRPr="008A337F">
        <w:rPr>
          <w:b/>
          <w:bCs/>
        </w:rPr>
        <w:t>«Застройщик</w:t>
      </w:r>
      <w:r w:rsidR="00E13F00" w:rsidRPr="008A337F">
        <w:rPr>
          <w:b/>
          <w:bCs/>
        </w:rPr>
        <w:t>»</w:t>
      </w:r>
      <w:r w:rsidRPr="008A337F">
        <w:t>, с одной стороны, и</w:t>
      </w:r>
      <w:bookmarkEnd w:id="0"/>
    </w:p>
    <w:p w14:paraId="3A4FFC70" w14:textId="1D86FF13" w:rsidR="00DE2BD5" w:rsidRPr="008A337F" w:rsidRDefault="00DE2BD5" w:rsidP="00DE2BD5">
      <w:pPr>
        <w:pStyle w:val="ConsPlusNormal"/>
        <w:ind w:firstLine="708"/>
        <w:jc w:val="both"/>
        <w:rPr>
          <w:rFonts w:ascii="Times New Roman" w:hAnsi="Times New Roman" w:cs="Times New Roman"/>
        </w:rPr>
      </w:pPr>
      <w:r w:rsidRPr="008A337F">
        <w:rPr>
          <w:rFonts w:ascii="Times New Roman" w:hAnsi="Times New Roman" w:cs="Times New Roman"/>
          <w:b/>
        </w:rPr>
        <w:t xml:space="preserve">Гражданин РФ </w:t>
      </w:r>
      <w:r w:rsidR="000B64A9" w:rsidRPr="008A337F">
        <w:rPr>
          <w:rFonts w:ascii="Times New Roman" w:hAnsi="Times New Roman" w:cs="Times New Roman"/>
          <w:b/>
        </w:rPr>
        <w:t>___________</w:t>
      </w:r>
      <w:r w:rsidRPr="008A337F">
        <w:rPr>
          <w:rFonts w:ascii="Times New Roman" w:hAnsi="Times New Roman" w:cs="Times New Roman"/>
        </w:rPr>
        <w:t xml:space="preserve">, </w:t>
      </w:r>
      <w:r w:rsidR="0018122A" w:rsidRPr="008A337F">
        <w:rPr>
          <w:rFonts w:ascii="Times New Roman" w:hAnsi="Times New Roman" w:cs="Times New Roman"/>
        </w:rPr>
        <w:t>_____</w:t>
      </w:r>
      <w:r w:rsidRPr="008A337F">
        <w:rPr>
          <w:rFonts w:ascii="Times New Roman" w:hAnsi="Times New Roman" w:cs="Times New Roman"/>
        </w:rPr>
        <w:t xml:space="preserve"> г.р., пол: </w:t>
      </w:r>
      <w:r w:rsidR="0018122A" w:rsidRPr="008A337F">
        <w:rPr>
          <w:rFonts w:ascii="Times New Roman" w:hAnsi="Times New Roman" w:cs="Times New Roman"/>
        </w:rPr>
        <w:t>____</w:t>
      </w:r>
      <w:r w:rsidRPr="008A337F">
        <w:rPr>
          <w:rFonts w:ascii="Times New Roman" w:hAnsi="Times New Roman" w:cs="Times New Roman"/>
        </w:rPr>
        <w:t xml:space="preserve">, место рождения: </w:t>
      </w:r>
      <w:r w:rsidR="0018122A" w:rsidRPr="008A337F">
        <w:rPr>
          <w:rFonts w:ascii="Times New Roman" w:hAnsi="Times New Roman" w:cs="Times New Roman"/>
        </w:rPr>
        <w:t>_____</w:t>
      </w:r>
      <w:r w:rsidRPr="008A337F">
        <w:rPr>
          <w:rFonts w:ascii="Times New Roman" w:hAnsi="Times New Roman" w:cs="Times New Roman"/>
        </w:rPr>
        <w:t>,</w:t>
      </w:r>
      <w:r w:rsidR="000B64A9" w:rsidRPr="008A337F">
        <w:rPr>
          <w:rFonts w:ascii="Times New Roman" w:hAnsi="Times New Roman" w:cs="Times New Roman"/>
        </w:rPr>
        <w:t xml:space="preserve"> </w:t>
      </w:r>
      <w:r w:rsidRPr="008A337F">
        <w:rPr>
          <w:rFonts w:ascii="Times New Roman" w:hAnsi="Times New Roman" w:cs="Times New Roman"/>
        </w:rPr>
        <w:t xml:space="preserve">СНИЛС </w:t>
      </w:r>
      <w:r w:rsidR="0018122A" w:rsidRPr="008A337F">
        <w:rPr>
          <w:rFonts w:ascii="Times New Roman" w:hAnsi="Times New Roman" w:cs="Times New Roman"/>
        </w:rPr>
        <w:t>_____</w:t>
      </w:r>
      <w:r w:rsidRPr="008A337F">
        <w:rPr>
          <w:rFonts w:ascii="Times New Roman" w:hAnsi="Times New Roman" w:cs="Times New Roman"/>
        </w:rPr>
        <w:t xml:space="preserve">, паспорт </w:t>
      </w:r>
      <w:r w:rsidR="0018122A" w:rsidRPr="008A337F">
        <w:rPr>
          <w:rFonts w:ascii="Times New Roman" w:hAnsi="Times New Roman" w:cs="Times New Roman"/>
        </w:rPr>
        <w:t>_____</w:t>
      </w:r>
      <w:r w:rsidRPr="008A337F">
        <w:rPr>
          <w:rFonts w:ascii="Times New Roman" w:hAnsi="Times New Roman" w:cs="Times New Roman"/>
        </w:rPr>
        <w:t xml:space="preserve"> г., код подразделения</w:t>
      </w:r>
      <w:r w:rsidR="0018122A" w:rsidRPr="008A337F">
        <w:rPr>
          <w:rFonts w:ascii="Times New Roman" w:hAnsi="Times New Roman" w:cs="Times New Roman"/>
        </w:rPr>
        <w:t>:</w:t>
      </w:r>
      <w:r w:rsidRPr="008A337F">
        <w:rPr>
          <w:rFonts w:ascii="Times New Roman" w:hAnsi="Times New Roman" w:cs="Times New Roman"/>
        </w:rPr>
        <w:t xml:space="preserve"> </w:t>
      </w:r>
      <w:r w:rsidR="0018122A" w:rsidRPr="008A337F">
        <w:rPr>
          <w:rFonts w:ascii="Times New Roman" w:hAnsi="Times New Roman" w:cs="Times New Roman"/>
        </w:rPr>
        <w:t>____</w:t>
      </w:r>
      <w:r w:rsidRPr="008A337F">
        <w:rPr>
          <w:rFonts w:ascii="Times New Roman" w:hAnsi="Times New Roman" w:cs="Times New Roman"/>
        </w:rPr>
        <w:t xml:space="preserve">, зарегистрирован по адресу: </w:t>
      </w:r>
      <w:r w:rsidR="0018122A" w:rsidRPr="008A337F">
        <w:rPr>
          <w:rFonts w:ascii="Times New Roman" w:hAnsi="Times New Roman" w:cs="Times New Roman"/>
        </w:rPr>
        <w:t>___</w:t>
      </w:r>
      <w:r w:rsidRPr="008A337F">
        <w:rPr>
          <w:rFonts w:ascii="Times New Roman" w:hAnsi="Times New Roman" w:cs="Times New Roman"/>
        </w:rPr>
        <w:t>,</w:t>
      </w:r>
      <w:r w:rsidRPr="008A337F">
        <w:rPr>
          <w:rFonts w:ascii="Times New Roman" w:hAnsi="Times New Roman" w:cs="Times New Roman"/>
          <w:color w:val="FFFFFF" w:themeColor="background1"/>
        </w:rPr>
        <w:t>_</w:t>
      </w:r>
      <w:r w:rsidRPr="008A337F">
        <w:rPr>
          <w:rFonts w:ascii="Times New Roman" w:hAnsi="Times New Roman" w:cs="Times New Roman"/>
        </w:rPr>
        <w:t xml:space="preserve">адрес для направления уведомлений: </w:t>
      </w:r>
      <w:r w:rsidR="0018122A" w:rsidRPr="008A337F">
        <w:rPr>
          <w:rFonts w:ascii="Times New Roman" w:hAnsi="Times New Roman" w:cs="Times New Roman"/>
        </w:rPr>
        <w:t>____</w:t>
      </w:r>
      <w:r w:rsidRPr="008A337F">
        <w:rPr>
          <w:rFonts w:ascii="Times New Roman" w:hAnsi="Times New Roman" w:cs="Times New Roman"/>
        </w:rPr>
        <w:t xml:space="preserve">, именуемый в дальнейшем </w:t>
      </w:r>
      <w:r w:rsidRPr="008A337F">
        <w:rPr>
          <w:rFonts w:ascii="Times New Roman" w:hAnsi="Times New Roman" w:cs="Times New Roman"/>
          <w:b/>
        </w:rPr>
        <w:t>«Участник долевого строительства»</w:t>
      </w:r>
      <w:r w:rsidRPr="008A337F">
        <w:rPr>
          <w:rFonts w:ascii="Times New Roman" w:hAnsi="Times New Roman" w:cs="Times New Roman"/>
        </w:rPr>
        <w:t>, с другой стороны,</w:t>
      </w:r>
    </w:p>
    <w:bookmarkEnd w:id="1"/>
    <w:p w14:paraId="6B416600" w14:textId="77777777" w:rsidR="005E3CDA" w:rsidRPr="008A337F" w:rsidRDefault="005E3CDA" w:rsidP="005E3CDA">
      <w:pPr>
        <w:pStyle w:val="ConsPlusNormal"/>
        <w:ind w:firstLine="708"/>
        <w:jc w:val="both"/>
        <w:rPr>
          <w:rFonts w:ascii="Times New Roman" w:hAnsi="Times New Roman" w:cs="Times New Roman"/>
        </w:rPr>
      </w:pPr>
      <w:r w:rsidRPr="008A337F">
        <w:rPr>
          <w:rFonts w:ascii="Times New Roman" w:hAnsi="Times New Roman" w:cs="Times New Roman"/>
        </w:rPr>
        <w:t>совместно именуемые в тексте настоящего Договора «Стороны», по отдельности – «Сторона», заключили настоящий Договор о нижеследующем:</w:t>
      </w:r>
    </w:p>
    <w:p w14:paraId="46F30416" w14:textId="77777777" w:rsidR="005E3CDA" w:rsidRPr="008A337F" w:rsidRDefault="005E3CDA" w:rsidP="005E3CDA">
      <w:pPr>
        <w:pStyle w:val="ConsPlusNormal"/>
        <w:ind w:firstLine="708"/>
        <w:jc w:val="both"/>
        <w:rPr>
          <w:rFonts w:ascii="Times New Roman" w:hAnsi="Times New Roman" w:cs="Times New Roman"/>
        </w:rPr>
      </w:pPr>
    </w:p>
    <w:p w14:paraId="73F0A405" w14:textId="77777777" w:rsidR="005E3CDA" w:rsidRPr="008A337F" w:rsidRDefault="005E3CDA" w:rsidP="005E3CDA">
      <w:pPr>
        <w:pStyle w:val="ConsPlusNormal"/>
        <w:numPr>
          <w:ilvl w:val="0"/>
          <w:numId w:val="2"/>
        </w:numPr>
        <w:ind w:left="0" w:firstLine="0"/>
        <w:jc w:val="center"/>
        <w:rPr>
          <w:rFonts w:ascii="Times New Roman" w:hAnsi="Times New Roman" w:cs="Times New Roman"/>
          <w:b/>
        </w:rPr>
      </w:pPr>
      <w:r w:rsidRPr="008A337F">
        <w:rPr>
          <w:rFonts w:ascii="Times New Roman" w:hAnsi="Times New Roman" w:cs="Times New Roman"/>
          <w:b/>
        </w:rPr>
        <w:t>ТЕРМИНЫ И ОПРЕДЕЛЕНИЯ</w:t>
      </w:r>
    </w:p>
    <w:p w14:paraId="71D14076" w14:textId="29D2C3CC" w:rsidR="005E3CDA" w:rsidRPr="008A337F" w:rsidRDefault="005E3CDA" w:rsidP="005E3CDA">
      <w:pPr>
        <w:ind w:firstLine="708"/>
        <w:jc w:val="both"/>
        <w:rPr>
          <w:sz w:val="20"/>
          <w:szCs w:val="20"/>
          <w:lang w:val="ru-RU" w:eastAsia="ru-RU"/>
        </w:rPr>
      </w:pPr>
      <w:r w:rsidRPr="008A337F">
        <w:rPr>
          <w:sz w:val="20"/>
          <w:szCs w:val="20"/>
          <w:lang w:val="ru-RU" w:eastAsia="ru-RU"/>
        </w:rPr>
        <w:t xml:space="preserve">1.1. </w:t>
      </w:r>
      <w:r w:rsidR="009656D8" w:rsidRPr="008A337F">
        <w:rPr>
          <w:sz w:val="20"/>
          <w:szCs w:val="20"/>
          <w:lang w:val="ru-RU" w:eastAsia="ru-RU"/>
        </w:rPr>
        <w:t xml:space="preserve">Дом – </w:t>
      </w:r>
      <w:r w:rsidR="009656D8" w:rsidRPr="008A337F">
        <w:rPr>
          <w:b/>
          <w:bCs/>
          <w:sz w:val="20"/>
          <w:szCs w:val="20"/>
          <w:u w:val="single"/>
          <w:lang w:val="ru-RU" w:eastAsia="ru-RU"/>
        </w:rPr>
        <w:t>«</w:t>
      </w:r>
      <w:r w:rsidR="0018122A" w:rsidRPr="008A337F">
        <w:rPr>
          <w:b/>
          <w:bCs/>
          <w:sz w:val="20"/>
          <w:szCs w:val="20"/>
          <w:u w:val="single"/>
          <w:lang w:val="ru-RU" w:eastAsia="ru-RU"/>
        </w:rPr>
        <w:t>Жилой квартал «</w:t>
      </w:r>
      <w:proofErr w:type="spellStart"/>
      <w:r w:rsidR="0018122A" w:rsidRPr="008A337F">
        <w:rPr>
          <w:b/>
          <w:bCs/>
          <w:sz w:val="20"/>
          <w:szCs w:val="20"/>
          <w:u w:val="single"/>
          <w:lang w:val="ru-RU" w:eastAsia="ru-RU"/>
        </w:rPr>
        <w:t>Черневский</w:t>
      </w:r>
      <w:proofErr w:type="spellEnd"/>
      <w:r w:rsidR="0018122A" w:rsidRPr="008A337F">
        <w:rPr>
          <w:b/>
          <w:bCs/>
          <w:sz w:val="20"/>
          <w:szCs w:val="20"/>
          <w:u w:val="single"/>
          <w:lang w:val="ru-RU" w:eastAsia="ru-RU"/>
        </w:rPr>
        <w:t>». Многоквартирный жилой дом поз.</w:t>
      </w:r>
      <w:r w:rsidR="0093106E" w:rsidRPr="008A337F">
        <w:rPr>
          <w:b/>
          <w:bCs/>
          <w:sz w:val="20"/>
          <w:szCs w:val="20"/>
          <w:u w:val="single"/>
          <w:lang w:val="ru-RU" w:eastAsia="ru-RU"/>
        </w:rPr>
        <w:t xml:space="preserve"> </w:t>
      </w:r>
      <w:r w:rsidR="0018122A" w:rsidRPr="008A337F">
        <w:rPr>
          <w:b/>
          <w:bCs/>
          <w:sz w:val="20"/>
          <w:szCs w:val="20"/>
          <w:u w:val="single"/>
          <w:lang w:val="ru-RU" w:eastAsia="ru-RU"/>
        </w:rPr>
        <w:t>1 с подземной автостоянкой»</w:t>
      </w:r>
      <w:r w:rsidR="009656D8" w:rsidRPr="008A337F">
        <w:rPr>
          <w:b/>
          <w:bCs/>
          <w:sz w:val="20"/>
          <w:szCs w:val="20"/>
          <w:u w:val="single"/>
          <w:lang w:val="ru-RU" w:eastAsia="ru-RU"/>
        </w:rPr>
        <w:t xml:space="preserve">, строительство которого ведет Застройщик по адресу: Московская область, городской округ Красногорск, </w:t>
      </w:r>
      <w:r w:rsidR="00212AED" w:rsidRPr="008A337F">
        <w:rPr>
          <w:b/>
          <w:bCs/>
          <w:sz w:val="20"/>
          <w:szCs w:val="20"/>
          <w:u w:val="single"/>
          <w:lang w:val="ru-RU" w:eastAsia="ru-RU"/>
        </w:rPr>
        <w:t xml:space="preserve">город Красногорск, ул. </w:t>
      </w:r>
      <w:proofErr w:type="spellStart"/>
      <w:r w:rsidR="00212AED" w:rsidRPr="008A337F">
        <w:rPr>
          <w:b/>
          <w:bCs/>
          <w:sz w:val="20"/>
          <w:szCs w:val="20"/>
          <w:u w:val="single"/>
          <w:lang w:val="ru-RU" w:eastAsia="ru-RU"/>
        </w:rPr>
        <w:t>Черневская</w:t>
      </w:r>
      <w:proofErr w:type="spellEnd"/>
      <w:r w:rsidR="009656D8" w:rsidRPr="008A337F">
        <w:rPr>
          <w:sz w:val="20"/>
          <w:szCs w:val="20"/>
          <w:lang w:val="ru-RU" w:eastAsia="ru-RU"/>
        </w:rPr>
        <w:t>, в том числе с привлечением денежных средств Участника долевого строительства в соответствии с настоящим Договором, Гражданским кодексом Российской Федерации, Федеральным законом № 214-ФЗ от 30.12.2004</w:t>
      </w:r>
      <w:r w:rsidR="0082591A" w:rsidRPr="008A337F">
        <w:rPr>
          <w:sz w:val="20"/>
          <w:szCs w:val="20"/>
          <w:lang w:val="ru-RU" w:eastAsia="ru-RU"/>
        </w:rPr>
        <w:t xml:space="preserve"> </w:t>
      </w:r>
      <w:r w:rsidR="009656D8" w:rsidRPr="008A337F">
        <w:rPr>
          <w:sz w:val="20"/>
          <w:szCs w:val="20"/>
          <w:lang w:val="ru-RU" w:eastAsia="ru-RU"/>
        </w:rPr>
        <w:t>г.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Указанный в настоящем пункте адрес Дома является строительным адресом, после приемки и ввода дома в эксплуатацию ему будет присвоен почтовый адрес</w:t>
      </w:r>
      <w:r w:rsidR="002F0EF8" w:rsidRPr="008A337F">
        <w:rPr>
          <w:sz w:val="20"/>
          <w:szCs w:val="20"/>
          <w:lang w:val="ru-RU" w:eastAsia="ru-RU"/>
        </w:rPr>
        <w:t>.</w:t>
      </w:r>
    </w:p>
    <w:p w14:paraId="03A2D765"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 xml:space="preserve">1.2. Квартира - объект долевого строительства, то есть жилое помещение, подлежащее передаче Участнику долевого строительства после получения разрешения на ввод в эксплуатацию Дома. </w:t>
      </w:r>
    </w:p>
    <w:p w14:paraId="3E9B965B" w14:textId="05476C02" w:rsidR="00A815BE" w:rsidRPr="008A337F" w:rsidRDefault="00A815BE" w:rsidP="00A815BE">
      <w:pPr>
        <w:pStyle w:val="ConsPlusNormal"/>
        <w:jc w:val="both"/>
        <w:rPr>
          <w:rFonts w:ascii="Times New Roman" w:hAnsi="Times New Roman" w:cs="Times New Roman"/>
        </w:rPr>
      </w:pPr>
      <w:r w:rsidRPr="008A337F">
        <w:rPr>
          <w:rFonts w:ascii="Times New Roman" w:hAnsi="Times New Roman" w:cs="Times New Roman"/>
        </w:rPr>
        <w:t xml:space="preserve">- </w:t>
      </w:r>
      <w:bookmarkStart w:id="2" w:name="_Hlk23330594"/>
      <w:r w:rsidRPr="008A337F">
        <w:rPr>
          <w:rFonts w:ascii="Times New Roman" w:hAnsi="Times New Roman" w:cs="Times New Roman"/>
        </w:rPr>
        <w:t xml:space="preserve">Квартира имеет № </w:t>
      </w:r>
      <w:r w:rsidR="0093106E" w:rsidRPr="008A337F">
        <w:rPr>
          <w:rFonts w:ascii="Times New Roman" w:hAnsi="Times New Roman" w:cs="Times New Roman"/>
        </w:rPr>
        <w:t>__</w:t>
      </w:r>
      <w:r w:rsidRPr="008A337F">
        <w:rPr>
          <w:rFonts w:ascii="Times New Roman" w:hAnsi="Times New Roman" w:cs="Times New Roman"/>
        </w:rPr>
        <w:t xml:space="preserve">, состоит из </w:t>
      </w:r>
      <w:r w:rsidR="0018122A" w:rsidRPr="008A337F">
        <w:rPr>
          <w:rFonts w:ascii="Times New Roman" w:hAnsi="Times New Roman" w:cs="Times New Roman"/>
        </w:rPr>
        <w:t>_</w:t>
      </w:r>
      <w:r w:rsidRPr="008A337F">
        <w:rPr>
          <w:rFonts w:ascii="Times New Roman" w:hAnsi="Times New Roman" w:cs="Times New Roman"/>
        </w:rPr>
        <w:t xml:space="preserve"> </w:t>
      </w:r>
      <w:r w:rsidR="0018122A" w:rsidRPr="008A337F">
        <w:rPr>
          <w:rFonts w:ascii="Times New Roman" w:hAnsi="Times New Roman" w:cs="Times New Roman"/>
        </w:rPr>
        <w:t>(</w:t>
      </w:r>
      <w:r w:rsidR="0093106E" w:rsidRPr="008A337F">
        <w:rPr>
          <w:rFonts w:ascii="Times New Roman" w:hAnsi="Times New Roman" w:cs="Times New Roman"/>
        </w:rPr>
        <w:t>__</w:t>
      </w:r>
      <w:r w:rsidRPr="008A337F">
        <w:rPr>
          <w:rFonts w:ascii="Times New Roman" w:hAnsi="Times New Roman" w:cs="Times New Roman"/>
        </w:rPr>
        <w:t>) комнаты,</w:t>
      </w:r>
      <w:r w:rsidR="00F3759C" w:rsidRPr="008A337F">
        <w:rPr>
          <w:rFonts w:ascii="Times New Roman" w:hAnsi="Times New Roman" w:cs="Times New Roman"/>
        </w:rPr>
        <w:t xml:space="preserve"> </w:t>
      </w:r>
      <w:r w:rsidRPr="008A337F">
        <w:rPr>
          <w:rFonts w:ascii="Times New Roman" w:hAnsi="Times New Roman" w:cs="Times New Roman"/>
        </w:rPr>
        <w:t>будет находиться в Доме на</w:t>
      </w:r>
      <w:r w:rsidR="0018122A" w:rsidRPr="008A337F">
        <w:rPr>
          <w:rFonts w:ascii="Times New Roman" w:hAnsi="Times New Roman" w:cs="Times New Roman"/>
        </w:rPr>
        <w:t xml:space="preserve"> _</w:t>
      </w:r>
      <w:r w:rsidRPr="008A337F">
        <w:rPr>
          <w:rFonts w:ascii="Times New Roman" w:hAnsi="Times New Roman" w:cs="Times New Roman"/>
        </w:rPr>
        <w:t xml:space="preserve"> этаже, подъезд</w:t>
      </w:r>
      <w:r w:rsidR="0018122A" w:rsidRPr="008A337F">
        <w:rPr>
          <w:rFonts w:ascii="Times New Roman" w:hAnsi="Times New Roman" w:cs="Times New Roman"/>
        </w:rPr>
        <w:t xml:space="preserve"> _</w:t>
      </w:r>
      <w:r w:rsidRPr="008A337F">
        <w:rPr>
          <w:rFonts w:ascii="Times New Roman" w:hAnsi="Times New Roman" w:cs="Times New Roman"/>
        </w:rPr>
        <w:t xml:space="preserve">. </w:t>
      </w:r>
    </w:p>
    <w:bookmarkEnd w:id="2"/>
    <w:p w14:paraId="3E46E261" w14:textId="5D1534B3" w:rsidR="00726CDB" w:rsidRPr="008A337F" w:rsidRDefault="00726CDB" w:rsidP="00F3759C">
      <w:pPr>
        <w:pStyle w:val="ConsPlusNormal"/>
        <w:jc w:val="both"/>
        <w:rPr>
          <w:rFonts w:ascii="Times New Roman" w:hAnsi="Times New Roman" w:cs="Times New Roman"/>
        </w:rPr>
      </w:pPr>
      <w:r w:rsidRPr="008A337F">
        <w:rPr>
          <w:rFonts w:ascii="Times New Roman" w:hAnsi="Times New Roman" w:cs="Times New Roman"/>
          <w:b/>
          <w:u w:val="single"/>
        </w:rPr>
        <w:t xml:space="preserve">Общая площадь Квартиры предварительно составляет </w:t>
      </w:r>
      <w:r w:rsidR="0018122A" w:rsidRPr="008A337F">
        <w:rPr>
          <w:rFonts w:ascii="Times New Roman" w:hAnsi="Times New Roman" w:cs="Times New Roman"/>
          <w:b/>
          <w:u w:val="single"/>
        </w:rPr>
        <w:t>_</w:t>
      </w:r>
      <w:r w:rsidRPr="008A337F">
        <w:rPr>
          <w:rFonts w:ascii="Times New Roman" w:hAnsi="Times New Roman" w:cs="Times New Roman"/>
          <w:u w:val="single"/>
        </w:rPr>
        <w:t xml:space="preserve"> </w:t>
      </w:r>
      <w:proofErr w:type="spellStart"/>
      <w:r w:rsidRPr="008A337F">
        <w:rPr>
          <w:rFonts w:ascii="Times New Roman" w:hAnsi="Times New Roman" w:cs="Times New Roman"/>
          <w:b/>
          <w:u w:val="single"/>
        </w:rPr>
        <w:t>кв.м</w:t>
      </w:r>
      <w:proofErr w:type="spellEnd"/>
      <w:r w:rsidRPr="008A337F">
        <w:rPr>
          <w:rFonts w:ascii="Times New Roman" w:hAnsi="Times New Roman" w:cs="Times New Roman"/>
        </w:rPr>
        <w:t xml:space="preserve">. </w:t>
      </w:r>
    </w:p>
    <w:p w14:paraId="168C31FF"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Площади Квартиры, предусмотренные настоящим пунктом Договора, могут быть уточнены после проведения обмеров БТИ/ кадастровым инженером.</w:t>
      </w:r>
    </w:p>
    <w:p w14:paraId="2D7D2D93" w14:textId="038214EF" w:rsidR="0093106E" w:rsidRPr="008A337F" w:rsidRDefault="0066264E" w:rsidP="0093106E">
      <w:pPr>
        <w:pStyle w:val="a7"/>
        <w:ind w:firstLine="708"/>
        <w:jc w:val="both"/>
        <w:rPr>
          <w:lang w:val="ru-RU"/>
        </w:rPr>
      </w:pPr>
      <w:r w:rsidRPr="008A337F">
        <w:rPr>
          <w:lang w:val="ru-RU"/>
        </w:rPr>
        <w:t>Участник долевого строительства уведомлен о том, что в Едином государственном реестре недвижимости могут содержаться сведения только о площади объекта без включения площади балконов, лоджий, террас в соответствии с законодательством Российской Федерации.</w:t>
      </w:r>
      <w:r w:rsidR="0093106E" w:rsidRPr="008A337F">
        <w:rPr>
          <w:lang w:val="ru-RU"/>
        </w:rPr>
        <w:t xml:space="preserve"> </w:t>
      </w:r>
    </w:p>
    <w:p w14:paraId="1B66C19B" w14:textId="01182C24"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балконов, лоджий</w:t>
      </w:r>
      <w:r w:rsidR="002F0EF8" w:rsidRPr="008A337F">
        <w:rPr>
          <w:rFonts w:ascii="Times New Roman" w:hAnsi="Times New Roman" w:cs="Times New Roman"/>
        </w:rPr>
        <w:t>, террас</w:t>
      </w:r>
      <w:r w:rsidRPr="008A337F">
        <w:rPr>
          <w:rFonts w:ascii="Times New Roman" w:hAnsi="Times New Roman" w:cs="Times New Roman"/>
        </w:rPr>
        <w:t>), местоположение Квартиры на этаже строящегося (создаваемого) Дома с указанием сведений в соответствии с проектной документацией о виде, назначении, об этажности, общей площади Дома, о материале наружных стен и поэтажных перекрытий, классе энергоэффективности, сейсмостойкости, назначении объекта, количестве и площади комнат, помещений вспомогательного использования, балконов</w:t>
      </w:r>
      <w:r w:rsidR="00CE19C1" w:rsidRPr="008A337F">
        <w:rPr>
          <w:rFonts w:ascii="Times New Roman" w:hAnsi="Times New Roman" w:cs="Times New Roman"/>
        </w:rPr>
        <w:t>, лоджий</w:t>
      </w:r>
      <w:r w:rsidR="002F0EF8" w:rsidRPr="008A337F">
        <w:rPr>
          <w:rFonts w:ascii="Times New Roman" w:hAnsi="Times New Roman" w:cs="Times New Roman"/>
        </w:rPr>
        <w:t>, террас</w:t>
      </w:r>
      <w:r w:rsidRPr="008A337F">
        <w:rPr>
          <w:rFonts w:ascii="Times New Roman" w:hAnsi="Times New Roman" w:cs="Times New Roman"/>
        </w:rPr>
        <w:t xml:space="preserve"> в жилом помещении, а также иные  основные характеристики объекта долевого строительства указаны в Приложениях №№ 1, 2 к настоящему Договору, являющихся неотъемлемой частью Договора.</w:t>
      </w:r>
    </w:p>
    <w:p w14:paraId="501E131A"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 xml:space="preserve">1.3. Третьи лица - любые физические и юридические лица, не являющиеся Сторонами настоящего Договора. </w:t>
      </w:r>
    </w:p>
    <w:p w14:paraId="2CCFA456" w14:textId="77777777" w:rsidR="005E3CDA" w:rsidRPr="008A337F" w:rsidRDefault="005E3CDA" w:rsidP="005E3CDA">
      <w:pPr>
        <w:pStyle w:val="ConsPlusNormal"/>
        <w:jc w:val="both"/>
        <w:rPr>
          <w:rFonts w:ascii="Times New Roman" w:hAnsi="Times New Roman" w:cs="Times New Roman"/>
        </w:rPr>
      </w:pPr>
    </w:p>
    <w:p w14:paraId="34E0538E" w14:textId="77777777" w:rsidR="005E3CDA" w:rsidRPr="008A337F" w:rsidRDefault="005E3CDA" w:rsidP="005E3CDA">
      <w:pPr>
        <w:pStyle w:val="ConsPlusNormal"/>
        <w:numPr>
          <w:ilvl w:val="0"/>
          <w:numId w:val="2"/>
        </w:numPr>
        <w:ind w:left="0" w:firstLine="0"/>
        <w:jc w:val="center"/>
        <w:rPr>
          <w:rFonts w:ascii="Times New Roman" w:hAnsi="Times New Roman" w:cs="Times New Roman"/>
          <w:b/>
        </w:rPr>
      </w:pPr>
      <w:r w:rsidRPr="008A337F">
        <w:rPr>
          <w:rFonts w:ascii="Times New Roman" w:hAnsi="Times New Roman" w:cs="Times New Roman"/>
          <w:b/>
        </w:rPr>
        <w:t>ЮРИДИЧЕСКИЕ ОСНОВАНИЯ К ЗАКЛЮЧЕНИЮ ДОГОВОРА.</w:t>
      </w:r>
    </w:p>
    <w:p w14:paraId="1CF24009" w14:textId="77777777" w:rsidR="005E3CDA" w:rsidRPr="008A337F" w:rsidRDefault="005E3CDA" w:rsidP="005E3CDA">
      <w:pPr>
        <w:pStyle w:val="ConsPlusNormal"/>
        <w:ind w:firstLine="0"/>
        <w:jc w:val="center"/>
        <w:rPr>
          <w:rFonts w:ascii="Times New Roman" w:hAnsi="Times New Roman" w:cs="Times New Roman"/>
          <w:b/>
        </w:rPr>
      </w:pPr>
      <w:r w:rsidRPr="008A337F">
        <w:rPr>
          <w:rFonts w:ascii="Times New Roman" w:hAnsi="Times New Roman" w:cs="Times New Roman"/>
          <w:b/>
        </w:rPr>
        <w:t>ГАРАНТИИ ЗАСТРОЙЩИКА</w:t>
      </w:r>
    </w:p>
    <w:p w14:paraId="148F5DC2"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2.1. При заключении настоящего Договора Застройщик предоставляет Участнику долевого строительства следующие гарантии:</w:t>
      </w:r>
    </w:p>
    <w:p w14:paraId="5B0C8FB3"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2.1.1. Все необходимые для заключения и исполнения настоящего Договора разрешения и иные документы от соответствующих и уполномоченных на их предоставление государственных органов Застройщиком получены, являются юридически действительными и вступившими в силу.</w:t>
      </w:r>
    </w:p>
    <w:p w14:paraId="294E1A40" w14:textId="77777777" w:rsidR="005F17DC" w:rsidRPr="008A337F" w:rsidRDefault="00641AFA" w:rsidP="005F17DC">
      <w:pPr>
        <w:pStyle w:val="ConsPlusNormal"/>
        <w:jc w:val="both"/>
        <w:rPr>
          <w:rFonts w:ascii="Times New Roman" w:hAnsi="Times New Roman" w:cs="Times New Roman"/>
        </w:rPr>
      </w:pPr>
      <w:bookmarkStart w:id="3" w:name="_Hlk179217974"/>
      <w:r w:rsidRPr="008A337F">
        <w:rPr>
          <w:rFonts w:ascii="Times New Roman" w:hAnsi="Times New Roman" w:cs="Times New Roman"/>
        </w:rPr>
        <w:t xml:space="preserve">2.1.2. </w:t>
      </w:r>
      <w:r w:rsidR="005F17DC" w:rsidRPr="008A337F">
        <w:rPr>
          <w:rFonts w:ascii="Times New Roman" w:hAnsi="Times New Roman" w:cs="Times New Roman"/>
        </w:rPr>
        <w:t>Застройщик располагает всеми необходимыми юридически действительными правами и полномочиями, разрешениями и документами, а именно:</w:t>
      </w:r>
    </w:p>
    <w:p w14:paraId="3451D813" w14:textId="78CE86B8" w:rsidR="005F17DC" w:rsidRPr="008A337F" w:rsidRDefault="005F17DC" w:rsidP="005F17DC">
      <w:pPr>
        <w:pStyle w:val="ConsPlusNormal"/>
        <w:jc w:val="both"/>
        <w:rPr>
          <w:rFonts w:ascii="Times New Roman" w:hAnsi="Times New Roman" w:cs="Times New Roman"/>
        </w:rPr>
      </w:pPr>
      <w:r w:rsidRPr="008A337F">
        <w:rPr>
          <w:rFonts w:ascii="Times New Roman" w:hAnsi="Times New Roman" w:cs="Times New Roman"/>
        </w:rPr>
        <w:lastRenderedPageBreak/>
        <w:t xml:space="preserve">- Разрешением </w:t>
      </w:r>
      <w:r w:rsidR="0018122A" w:rsidRPr="008A337F">
        <w:rPr>
          <w:rFonts w:ascii="Times New Roman" w:hAnsi="Times New Roman" w:cs="Times New Roman"/>
        </w:rPr>
        <w:t>на строительство № RU50-11-30591</w:t>
      </w:r>
      <w:r w:rsidRPr="008A337F">
        <w:rPr>
          <w:rFonts w:ascii="Times New Roman" w:hAnsi="Times New Roman" w:cs="Times New Roman"/>
        </w:rPr>
        <w:t>-2024, выданным Министерством жилищно</w:t>
      </w:r>
      <w:r w:rsidR="0018122A" w:rsidRPr="008A337F">
        <w:rPr>
          <w:rFonts w:ascii="Times New Roman" w:hAnsi="Times New Roman" w:cs="Times New Roman"/>
        </w:rPr>
        <w:t>й политики Московской области 28</w:t>
      </w:r>
      <w:r w:rsidRPr="008A337F">
        <w:rPr>
          <w:rFonts w:ascii="Times New Roman" w:hAnsi="Times New Roman" w:cs="Times New Roman"/>
        </w:rPr>
        <w:t>.12.2024 г.</w:t>
      </w:r>
    </w:p>
    <w:p w14:paraId="5CBE6EAC" w14:textId="2B771C59" w:rsidR="00641AFA" w:rsidRPr="008A337F" w:rsidRDefault="005F17DC" w:rsidP="005F17DC">
      <w:pPr>
        <w:pStyle w:val="ConsPlusNormal"/>
        <w:jc w:val="both"/>
        <w:rPr>
          <w:rFonts w:ascii="Times New Roman" w:eastAsia="TimesNewRomanPSMT" w:hAnsi="Times New Roman" w:cs="Times New Roman"/>
        </w:rPr>
      </w:pPr>
      <w:r w:rsidRPr="008A337F">
        <w:rPr>
          <w:rFonts w:ascii="Times New Roman" w:hAnsi="Times New Roman" w:cs="Times New Roman"/>
        </w:rPr>
        <w:t>- Оформленным в соответствии с действующим законодательством РФ правом собственности Застройщика на земельный участок с кадаст</w:t>
      </w:r>
      <w:r w:rsidR="0018122A" w:rsidRPr="008A337F">
        <w:rPr>
          <w:rFonts w:ascii="Times New Roman" w:hAnsi="Times New Roman" w:cs="Times New Roman"/>
        </w:rPr>
        <w:t>ровым номером: 50:11:0010202:7020</w:t>
      </w:r>
      <w:r w:rsidRPr="008A337F">
        <w:rPr>
          <w:rFonts w:ascii="Times New Roman" w:hAnsi="Times New Roman" w:cs="Times New Roman"/>
        </w:rPr>
        <w:t xml:space="preserve"> (общей площадью </w:t>
      </w:r>
      <w:r w:rsidR="0018122A" w:rsidRPr="008A337F">
        <w:rPr>
          <w:rFonts w:ascii="Times New Roman" w:hAnsi="Times New Roman" w:cs="Times New Roman"/>
        </w:rPr>
        <w:t>18 014</w:t>
      </w:r>
      <w:r w:rsidRPr="008A337F">
        <w:rPr>
          <w:rFonts w:ascii="Times New Roman" w:hAnsi="Times New Roman" w:cs="Times New Roman"/>
        </w:rPr>
        <w:t xml:space="preserve"> </w:t>
      </w:r>
      <w:proofErr w:type="spellStart"/>
      <w:r w:rsidRPr="008A337F">
        <w:rPr>
          <w:rFonts w:ascii="Times New Roman" w:hAnsi="Times New Roman" w:cs="Times New Roman"/>
        </w:rPr>
        <w:t>кв.м</w:t>
      </w:r>
      <w:proofErr w:type="spellEnd"/>
      <w:r w:rsidRPr="008A337F">
        <w:rPr>
          <w:rFonts w:ascii="Times New Roman" w:hAnsi="Times New Roman" w:cs="Times New Roman"/>
        </w:rPr>
        <w:t xml:space="preserve">,), категория земель: земли населенных пунктов, разрешенный вид использования: </w:t>
      </w:r>
      <w:r w:rsidR="00786DEF" w:rsidRPr="008A337F">
        <w:rPr>
          <w:rFonts w:ascii="Times New Roman" w:hAnsi="Times New Roman" w:cs="Times New Roman"/>
        </w:rPr>
        <w:t>Многоэтажная жилая застройка (высотная застройка); Хранение автотранспорта; Оказание услуг связи; Бытовое обслуживание; Дошкольное, начальное и среднее общее образование; Деловое управление; Магазины; Обеспечение занятий спортом в помещениях; Площадки для занятий спортом; Обеспечение внутреннего правопорядка,</w:t>
      </w:r>
      <w:r w:rsidRPr="008A337F">
        <w:rPr>
          <w:rFonts w:ascii="Times New Roman" w:hAnsi="Times New Roman" w:cs="Times New Roman"/>
        </w:rPr>
        <w:t xml:space="preserve"> расположенный по адресу: </w:t>
      </w:r>
      <w:r w:rsidR="00786DEF" w:rsidRPr="008A337F">
        <w:rPr>
          <w:rFonts w:ascii="Times New Roman" w:hAnsi="Times New Roman" w:cs="Times New Roman"/>
        </w:rPr>
        <w:t xml:space="preserve">Московская область, </w:t>
      </w:r>
      <w:proofErr w:type="spellStart"/>
      <w:r w:rsidR="00F11A87" w:rsidRPr="008A337F">
        <w:rPr>
          <w:rFonts w:ascii="Times New Roman" w:hAnsi="Times New Roman" w:cs="Times New Roman"/>
        </w:rPr>
        <w:t>г.о</w:t>
      </w:r>
      <w:proofErr w:type="spellEnd"/>
      <w:r w:rsidR="00F11A87" w:rsidRPr="008A337F">
        <w:rPr>
          <w:rFonts w:ascii="Times New Roman" w:hAnsi="Times New Roman" w:cs="Times New Roman"/>
        </w:rPr>
        <w:t xml:space="preserve">. Красногорск, </w:t>
      </w:r>
      <w:r w:rsidR="00786DEF" w:rsidRPr="008A337F">
        <w:rPr>
          <w:rFonts w:ascii="Times New Roman" w:hAnsi="Times New Roman" w:cs="Times New Roman"/>
        </w:rPr>
        <w:t xml:space="preserve">город Красногорск, ул. </w:t>
      </w:r>
      <w:proofErr w:type="spellStart"/>
      <w:r w:rsidR="00786DEF" w:rsidRPr="008A337F">
        <w:rPr>
          <w:rFonts w:ascii="Times New Roman" w:hAnsi="Times New Roman" w:cs="Times New Roman"/>
        </w:rPr>
        <w:t>Черневская</w:t>
      </w:r>
      <w:proofErr w:type="spellEnd"/>
      <w:r w:rsidRPr="008A337F">
        <w:rPr>
          <w:rFonts w:ascii="Times New Roman" w:hAnsi="Times New Roman" w:cs="Times New Roman"/>
        </w:rPr>
        <w:t>, для строительства Дома, на основании Решения о</w:t>
      </w:r>
      <w:r w:rsidR="00F11A87" w:rsidRPr="008A337F">
        <w:rPr>
          <w:rFonts w:ascii="Times New Roman" w:hAnsi="Times New Roman" w:cs="Times New Roman"/>
        </w:rPr>
        <w:t>б объединении</w:t>
      </w:r>
      <w:r w:rsidR="00786DEF" w:rsidRPr="008A337F">
        <w:rPr>
          <w:rFonts w:ascii="Times New Roman" w:hAnsi="Times New Roman" w:cs="Times New Roman"/>
        </w:rPr>
        <w:t xml:space="preserve"> земельн</w:t>
      </w:r>
      <w:r w:rsidR="00F11A87" w:rsidRPr="008A337F">
        <w:rPr>
          <w:rFonts w:ascii="Times New Roman" w:hAnsi="Times New Roman" w:cs="Times New Roman"/>
        </w:rPr>
        <w:t>ых</w:t>
      </w:r>
      <w:r w:rsidR="00786DEF" w:rsidRPr="008A337F">
        <w:rPr>
          <w:rFonts w:ascii="Times New Roman" w:hAnsi="Times New Roman" w:cs="Times New Roman"/>
        </w:rPr>
        <w:t xml:space="preserve"> участк</w:t>
      </w:r>
      <w:r w:rsidR="00F11A87" w:rsidRPr="008A337F">
        <w:rPr>
          <w:rFonts w:ascii="Times New Roman" w:hAnsi="Times New Roman" w:cs="Times New Roman"/>
        </w:rPr>
        <w:t>ов</w:t>
      </w:r>
      <w:r w:rsidR="00786DEF" w:rsidRPr="008A337F">
        <w:rPr>
          <w:rFonts w:ascii="Times New Roman" w:hAnsi="Times New Roman" w:cs="Times New Roman"/>
        </w:rPr>
        <w:t xml:space="preserve"> от 23.09</w:t>
      </w:r>
      <w:r w:rsidRPr="008A337F">
        <w:rPr>
          <w:rFonts w:ascii="Times New Roman" w:hAnsi="Times New Roman" w:cs="Times New Roman"/>
        </w:rPr>
        <w:t>.2024 года, зарегистрированным Управлением Федеральной службы государственной регистрации, кадастра и карто</w:t>
      </w:r>
      <w:r w:rsidR="00906D3A" w:rsidRPr="008A337F">
        <w:rPr>
          <w:rFonts w:ascii="Times New Roman" w:hAnsi="Times New Roman" w:cs="Times New Roman"/>
        </w:rPr>
        <w:t>графии по Московской области «24» сентября</w:t>
      </w:r>
      <w:r w:rsidRPr="008A337F">
        <w:rPr>
          <w:rFonts w:ascii="Times New Roman" w:hAnsi="Times New Roman" w:cs="Times New Roman"/>
        </w:rPr>
        <w:t xml:space="preserve"> 2024 г. за номером </w:t>
      </w:r>
      <w:r w:rsidR="00906D3A" w:rsidRPr="008A337F">
        <w:rPr>
          <w:rFonts w:ascii="Times New Roman" w:eastAsia="TimesNewRomanPSMT" w:hAnsi="Times New Roman" w:cs="Times New Roman"/>
        </w:rPr>
        <w:t>50:11:0010202:7020-50/415/2024-1</w:t>
      </w:r>
      <w:r w:rsidR="00641AFA" w:rsidRPr="008A337F">
        <w:rPr>
          <w:rFonts w:ascii="Times New Roman" w:eastAsia="TimesNewRomanPSMT" w:hAnsi="Times New Roman" w:cs="Times New Roman"/>
        </w:rPr>
        <w:t>.</w:t>
      </w:r>
    </w:p>
    <w:p w14:paraId="10A89295" w14:textId="77777777" w:rsidR="00641AFA" w:rsidRPr="008A337F" w:rsidRDefault="00641AFA" w:rsidP="00641AFA">
      <w:pPr>
        <w:pStyle w:val="ConsPlusNormal"/>
        <w:jc w:val="both"/>
        <w:rPr>
          <w:rFonts w:ascii="Times New Roman" w:hAnsi="Times New Roman" w:cs="Times New Roman"/>
        </w:rPr>
      </w:pPr>
      <w:r w:rsidRPr="008A337F">
        <w:rPr>
          <w:rFonts w:ascii="Times New Roman" w:hAnsi="Times New Roman" w:cs="Times New Roman"/>
        </w:rPr>
        <w:t xml:space="preserve">2.1.3. Застройщик гарантирует, что он разместил проектную декларацию и иную документацию, предусмотренную действующим законодательством РФ на сайте </w:t>
      </w:r>
      <w:hyperlink r:id="rId11" w:history="1">
        <w:r w:rsidRPr="008A337F">
          <w:rPr>
            <w:rStyle w:val="a9"/>
            <w:rFonts w:ascii="Times New Roman" w:hAnsi="Times New Roman" w:cs="Times New Roman"/>
            <w:color w:val="auto"/>
          </w:rPr>
          <w:t>https://наш.дом.рф</w:t>
        </w:r>
      </w:hyperlink>
      <w:r w:rsidRPr="008A337F">
        <w:rPr>
          <w:rFonts w:ascii="Times New Roman" w:hAnsi="Times New Roman" w:cs="Times New Roman"/>
        </w:rPr>
        <w:t>.</w:t>
      </w:r>
    </w:p>
    <w:p w14:paraId="2E0C064B" w14:textId="13873B48" w:rsidR="00641AFA" w:rsidRPr="008A337F" w:rsidRDefault="00641AFA" w:rsidP="00641AFA">
      <w:pPr>
        <w:pStyle w:val="ConsPlusNormal"/>
        <w:jc w:val="both"/>
        <w:rPr>
          <w:rFonts w:ascii="Times New Roman" w:hAnsi="Times New Roman" w:cs="Times New Roman"/>
        </w:rPr>
      </w:pPr>
      <w:r w:rsidRPr="008A337F">
        <w:rPr>
          <w:rFonts w:ascii="Times New Roman" w:hAnsi="Times New Roman" w:cs="Times New Roman"/>
        </w:rPr>
        <w:t>2.1.4. Разрешение на ввод объекта в эксплуатацию будет получено после подписания акта приемки объекта капитального строительства государственной комиссией не позднее 2 квартала 202</w:t>
      </w:r>
      <w:r w:rsidR="000766F1" w:rsidRPr="008A337F">
        <w:rPr>
          <w:rFonts w:ascii="Times New Roman" w:hAnsi="Times New Roman" w:cs="Times New Roman"/>
        </w:rPr>
        <w:t>8</w:t>
      </w:r>
      <w:r w:rsidRPr="008A337F">
        <w:rPr>
          <w:rFonts w:ascii="Times New Roman" w:hAnsi="Times New Roman" w:cs="Times New Roman"/>
        </w:rPr>
        <w:t xml:space="preserve"> г.</w:t>
      </w:r>
    </w:p>
    <w:p w14:paraId="1E5A2C83" w14:textId="203CD16C" w:rsidR="00641AFA" w:rsidRPr="008A337F" w:rsidRDefault="00641AFA" w:rsidP="00641AFA">
      <w:pPr>
        <w:pStyle w:val="ConsPlusNormal"/>
        <w:jc w:val="both"/>
        <w:rPr>
          <w:rFonts w:ascii="Times New Roman" w:hAnsi="Times New Roman" w:cs="Times New Roman"/>
        </w:rPr>
      </w:pPr>
      <w:r w:rsidRPr="008A337F">
        <w:rPr>
          <w:rFonts w:ascii="Times New Roman" w:hAnsi="Times New Roman" w:cs="Times New Roman"/>
        </w:rPr>
        <w:t xml:space="preserve">2.1.5. Квартира будет передана Участнику долевого строительства не позднее </w:t>
      </w:r>
      <w:r w:rsidR="000766F1" w:rsidRPr="008A337F">
        <w:rPr>
          <w:rFonts w:ascii="Times New Roman" w:hAnsi="Times New Roman" w:cs="Times New Roman"/>
        </w:rPr>
        <w:t>30.11.2028</w:t>
      </w:r>
      <w:r w:rsidRPr="008A337F">
        <w:rPr>
          <w:rFonts w:ascii="Times New Roman" w:hAnsi="Times New Roman" w:cs="Times New Roman"/>
        </w:rPr>
        <w:t xml:space="preserve">г. по передаточному акту, подписанному Сторонами. </w:t>
      </w:r>
    </w:p>
    <w:bookmarkEnd w:id="3"/>
    <w:p w14:paraId="7C0385DA" w14:textId="77777777" w:rsidR="005E3CDA" w:rsidRPr="008A337F" w:rsidRDefault="005E3CDA" w:rsidP="005E3CDA">
      <w:pPr>
        <w:pStyle w:val="ConsPlusNormal"/>
        <w:jc w:val="center"/>
        <w:rPr>
          <w:rFonts w:ascii="Times New Roman" w:hAnsi="Times New Roman" w:cs="Times New Roman"/>
          <w:b/>
        </w:rPr>
      </w:pPr>
    </w:p>
    <w:p w14:paraId="2E32FE92" w14:textId="77777777" w:rsidR="005E3CDA" w:rsidRPr="008A337F" w:rsidRDefault="005E3CDA" w:rsidP="005E3CDA">
      <w:pPr>
        <w:pStyle w:val="ConsPlusNormal"/>
        <w:numPr>
          <w:ilvl w:val="0"/>
          <w:numId w:val="2"/>
        </w:numPr>
        <w:ind w:left="0" w:firstLine="0"/>
        <w:jc w:val="center"/>
        <w:rPr>
          <w:rFonts w:ascii="Times New Roman" w:hAnsi="Times New Roman" w:cs="Times New Roman"/>
          <w:b/>
        </w:rPr>
      </w:pPr>
      <w:r w:rsidRPr="008A337F">
        <w:rPr>
          <w:rFonts w:ascii="Times New Roman" w:hAnsi="Times New Roman" w:cs="Times New Roman"/>
          <w:b/>
        </w:rPr>
        <w:t>ПРЕДМЕТ ДОГОВОРА</w:t>
      </w:r>
    </w:p>
    <w:p w14:paraId="2F9A2793" w14:textId="526C2BC3" w:rsidR="003E3BA5" w:rsidRPr="008A337F" w:rsidRDefault="005E3CDA" w:rsidP="00795B4E">
      <w:pPr>
        <w:pStyle w:val="ConsPlusNormal"/>
        <w:jc w:val="both"/>
        <w:rPr>
          <w:rFonts w:ascii="Times New Roman" w:hAnsi="Times New Roman" w:cs="Times New Roman"/>
        </w:rPr>
      </w:pPr>
      <w:r w:rsidRPr="008A337F">
        <w:rPr>
          <w:rFonts w:ascii="Times New Roman" w:hAnsi="Times New Roman" w:cs="Times New Roman"/>
        </w:rPr>
        <w:t xml:space="preserve">3.1. По настоящему Договору Застройщик обязуется в предусмотренный Договором срок своими силами и (или) с привлечением других лиц построить (создать)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Договором цену и принять Квартиру при наличии </w:t>
      </w:r>
      <w:bookmarkStart w:id="4" w:name="_Hlk23330638"/>
      <w:r w:rsidR="000354EC" w:rsidRPr="008A337F">
        <w:rPr>
          <w:rFonts w:ascii="Times New Roman" w:hAnsi="Times New Roman" w:cs="Times New Roman"/>
        </w:rPr>
        <w:t>разрешения на ввод в эксплуатацию Дома.</w:t>
      </w:r>
    </w:p>
    <w:bookmarkEnd w:id="4"/>
    <w:p w14:paraId="5812B6B6" w14:textId="713544BC" w:rsidR="00212AED" w:rsidRPr="008A337F" w:rsidRDefault="00212AED" w:rsidP="00212AED">
      <w:pPr>
        <w:pStyle w:val="ConsPlusNormal"/>
        <w:jc w:val="both"/>
        <w:rPr>
          <w:rFonts w:ascii="Times New Roman" w:hAnsi="Times New Roman" w:cs="Times New Roman"/>
        </w:rPr>
      </w:pPr>
      <w:r w:rsidRPr="008A337F">
        <w:rPr>
          <w:rFonts w:ascii="Times New Roman" w:hAnsi="Times New Roman" w:cs="Times New Roman"/>
        </w:rPr>
        <w:t xml:space="preserve">3.2. </w:t>
      </w:r>
      <w:r w:rsidRPr="008A337F">
        <w:rPr>
          <w:rFonts w:ascii="Times New Roman" w:hAnsi="Times New Roman" w:cs="Times New Roman"/>
          <w:b/>
          <w:bCs/>
          <w:u w:val="single"/>
        </w:rPr>
        <w:t xml:space="preserve">Право </w:t>
      </w:r>
      <w:r w:rsidRPr="008A337F">
        <w:rPr>
          <w:rFonts w:ascii="Times New Roman" w:hAnsi="Times New Roman" w:cs="Times New Roman"/>
          <w:b/>
          <w:bCs/>
          <w:i/>
          <w:color w:val="FF0000"/>
          <w:u w:val="single"/>
        </w:rPr>
        <w:t>общей совместной/общей долевой</w:t>
      </w:r>
      <w:r w:rsidRPr="008A337F">
        <w:rPr>
          <w:rFonts w:ascii="Times New Roman" w:hAnsi="Times New Roman" w:cs="Times New Roman"/>
          <w:b/>
          <w:bCs/>
          <w:color w:val="FF0000"/>
          <w:u w:val="single"/>
        </w:rPr>
        <w:t xml:space="preserve"> </w:t>
      </w:r>
      <w:r w:rsidRPr="008A337F">
        <w:rPr>
          <w:rFonts w:ascii="Times New Roman" w:hAnsi="Times New Roman" w:cs="Times New Roman"/>
          <w:b/>
          <w:bCs/>
          <w:u w:val="single"/>
        </w:rPr>
        <w:t>собственности</w:t>
      </w:r>
      <w:r w:rsidRPr="008A337F">
        <w:rPr>
          <w:rFonts w:ascii="Times New Roman" w:hAnsi="Times New Roman" w:cs="Times New Roman"/>
          <w:color w:val="FF0000"/>
        </w:rPr>
        <w:t xml:space="preserve"> </w:t>
      </w:r>
      <w:r w:rsidRPr="008A337F">
        <w:rPr>
          <w:rFonts w:ascii="Times New Roman" w:hAnsi="Times New Roman" w:cs="Times New Roman"/>
        </w:rPr>
        <w:t xml:space="preserve">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w:t>
      </w:r>
    </w:p>
    <w:p w14:paraId="2D419B54" w14:textId="77777777" w:rsidR="00795B4E" w:rsidRPr="008A337F" w:rsidRDefault="005E3CDA" w:rsidP="00795B4E">
      <w:pPr>
        <w:pStyle w:val="ConsPlusNormal"/>
        <w:jc w:val="both"/>
        <w:rPr>
          <w:rFonts w:ascii="Times New Roman" w:hAnsi="Times New Roman" w:cs="Times New Roman"/>
        </w:rPr>
      </w:pPr>
      <w:r w:rsidRPr="008A337F">
        <w:rPr>
          <w:rFonts w:ascii="Times New Roman" w:hAnsi="Times New Roman" w:cs="Times New Roman"/>
        </w:rPr>
        <w:t>3.3. Застройщик гарантирует, что Квартира свободна от прав третьих лиц, не заложена и не состоит под арестом.</w:t>
      </w:r>
    </w:p>
    <w:p w14:paraId="797E9EA0" w14:textId="37F0EEAC" w:rsidR="00641AFA" w:rsidRPr="008A337F" w:rsidRDefault="005F17DC" w:rsidP="00641AFA">
      <w:pPr>
        <w:pStyle w:val="ConsPlusNormal"/>
        <w:jc w:val="both"/>
        <w:rPr>
          <w:rFonts w:ascii="Times New Roman" w:hAnsi="Times New Roman" w:cs="Times New Roman"/>
          <w:b/>
        </w:rPr>
      </w:pPr>
      <w:bookmarkStart w:id="5" w:name="_Hlk179218005"/>
      <w:r w:rsidRPr="008A337F">
        <w:rPr>
          <w:rFonts w:ascii="Times New Roman" w:hAnsi="Times New Roman"/>
        </w:rPr>
        <w:t>Застройщик гарантирует, что на дату заключения настоящего Договора право собственности на земельный участок с кадас</w:t>
      </w:r>
      <w:r w:rsidR="00212AED" w:rsidRPr="008A337F">
        <w:rPr>
          <w:rFonts w:ascii="Times New Roman" w:hAnsi="Times New Roman"/>
        </w:rPr>
        <w:t>тровым номером 50:11:0010202:7020</w:t>
      </w:r>
      <w:r w:rsidRPr="008A337F">
        <w:rPr>
          <w:rFonts w:ascii="Times New Roman" w:hAnsi="Times New Roman"/>
        </w:rPr>
        <w:t xml:space="preserve">, на котором ведется строительство Дома, не продано, не обременено правами третьих лиц. Право собственности </w:t>
      </w:r>
      <w:r w:rsidR="00212AED" w:rsidRPr="008A337F">
        <w:rPr>
          <w:rFonts w:ascii="Times New Roman" w:hAnsi="Times New Roman"/>
        </w:rPr>
        <w:t xml:space="preserve">будет </w:t>
      </w:r>
      <w:r w:rsidRPr="008A337F">
        <w:rPr>
          <w:rFonts w:ascii="Times New Roman" w:hAnsi="Times New Roman"/>
        </w:rPr>
        <w:t xml:space="preserve">передано в залог ПАО «СБЕРБАНК», которое </w:t>
      </w:r>
      <w:r w:rsidR="00212AED" w:rsidRPr="008A337F">
        <w:rPr>
          <w:rFonts w:ascii="Times New Roman" w:hAnsi="Times New Roman"/>
        </w:rPr>
        <w:t xml:space="preserve">будет </w:t>
      </w:r>
      <w:r w:rsidRPr="008A337F">
        <w:rPr>
          <w:rFonts w:ascii="Times New Roman" w:hAnsi="Times New Roman"/>
        </w:rPr>
        <w:t>осуществля</w:t>
      </w:r>
      <w:r w:rsidR="00212AED" w:rsidRPr="008A337F">
        <w:rPr>
          <w:rFonts w:ascii="Times New Roman" w:hAnsi="Times New Roman"/>
        </w:rPr>
        <w:t>ть</w:t>
      </w:r>
      <w:r w:rsidRPr="008A337F">
        <w:rPr>
          <w:rFonts w:ascii="Times New Roman" w:hAnsi="Times New Roman"/>
        </w:rPr>
        <w:t xml:space="preserve"> проектное финансирование строительства Дома</w:t>
      </w:r>
      <w:bookmarkEnd w:id="5"/>
      <w:r w:rsidR="00641AFA" w:rsidRPr="008A337F">
        <w:rPr>
          <w:rFonts w:ascii="Times New Roman" w:hAnsi="Times New Roman" w:cs="Times New Roman"/>
        </w:rPr>
        <w:t xml:space="preserve">.  </w:t>
      </w:r>
    </w:p>
    <w:p w14:paraId="1760EF81" w14:textId="77777777" w:rsidR="005E3CDA" w:rsidRPr="008A337F" w:rsidRDefault="005E3CDA" w:rsidP="005E3CDA">
      <w:pPr>
        <w:pStyle w:val="ConsPlusNormal"/>
        <w:jc w:val="both"/>
        <w:rPr>
          <w:rFonts w:ascii="Times New Roman" w:hAnsi="Times New Roman" w:cs="Times New Roman"/>
        </w:rPr>
      </w:pPr>
    </w:p>
    <w:p w14:paraId="7CD0F32A" w14:textId="77777777" w:rsidR="005E3CDA" w:rsidRPr="008A337F" w:rsidRDefault="005E3CDA" w:rsidP="005E3CDA">
      <w:pPr>
        <w:pStyle w:val="ConsPlusNormal"/>
        <w:numPr>
          <w:ilvl w:val="0"/>
          <w:numId w:val="2"/>
        </w:numPr>
        <w:ind w:left="0" w:firstLine="0"/>
        <w:jc w:val="center"/>
        <w:rPr>
          <w:rFonts w:ascii="Times New Roman" w:hAnsi="Times New Roman" w:cs="Times New Roman"/>
          <w:b/>
        </w:rPr>
      </w:pPr>
      <w:r w:rsidRPr="008A337F">
        <w:rPr>
          <w:rFonts w:ascii="Times New Roman" w:hAnsi="Times New Roman" w:cs="Times New Roman"/>
          <w:b/>
        </w:rPr>
        <w:t>ЦЕНА ДОГОВОРА</w:t>
      </w:r>
    </w:p>
    <w:p w14:paraId="2FBF5BFE" w14:textId="0F87EB86" w:rsidR="00CD39E2" w:rsidRPr="008A337F" w:rsidRDefault="005E3CDA" w:rsidP="00CD39E2">
      <w:pPr>
        <w:pStyle w:val="ConsPlusNormal"/>
        <w:jc w:val="both"/>
        <w:rPr>
          <w:rFonts w:ascii="Times New Roman" w:hAnsi="Times New Roman" w:cs="Times New Roman"/>
        </w:rPr>
      </w:pPr>
      <w:r w:rsidRPr="008A337F">
        <w:rPr>
          <w:rFonts w:ascii="Times New Roman" w:hAnsi="Times New Roman" w:cs="Times New Roman"/>
        </w:rPr>
        <w:t xml:space="preserve">4.1. Стоимость Квартиры на момент заключения настоящего Договора согласована Сторонами, </w:t>
      </w:r>
      <w:r w:rsidR="00CD39E2" w:rsidRPr="008A337F">
        <w:rPr>
          <w:rFonts w:ascii="Times New Roman" w:hAnsi="Times New Roman" w:cs="Times New Roman"/>
        </w:rPr>
        <w:t xml:space="preserve">изменению не подлежит за исключением случаев, приведенных в </w:t>
      </w:r>
      <w:proofErr w:type="spellStart"/>
      <w:r w:rsidR="00CD39E2" w:rsidRPr="008A337F">
        <w:rPr>
          <w:rFonts w:ascii="Times New Roman" w:hAnsi="Times New Roman" w:cs="Times New Roman"/>
        </w:rPr>
        <w:t>п.п</w:t>
      </w:r>
      <w:proofErr w:type="spellEnd"/>
      <w:r w:rsidR="00CD39E2" w:rsidRPr="008A337F">
        <w:rPr>
          <w:rFonts w:ascii="Times New Roman" w:hAnsi="Times New Roman" w:cs="Times New Roman"/>
        </w:rPr>
        <w:t>. 4.2., 4.3. настоящего Договора, и составляет</w:t>
      </w:r>
      <w:bookmarkStart w:id="6" w:name="_Hlk23330669"/>
      <w:proofErr w:type="gramStart"/>
      <w:r w:rsidR="00F11A87" w:rsidRPr="008A337F">
        <w:rPr>
          <w:rFonts w:ascii="Times New Roman" w:hAnsi="Times New Roman" w:cs="Times New Roman"/>
        </w:rPr>
        <w:t xml:space="preserve"> </w:t>
      </w:r>
      <w:r w:rsidR="00F11A87" w:rsidRPr="008A337F">
        <w:rPr>
          <w:rFonts w:ascii="Times New Roman" w:hAnsi="Times New Roman" w:cs="Times New Roman"/>
          <w:b/>
          <w:bCs/>
        </w:rPr>
        <w:t xml:space="preserve">_______ </w:t>
      </w:r>
      <w:r w:rsidR="00CD39E2" w:rsidRPr="008A337F">
        <w:rPr>
          <w:rFonts w:ascii="Times New Roman" w:hAnsi="Times New Roman" w:cs="Times New Roman"/>
          <w:b/>
          <w:bCs/>
        </w:rPr>
        <w:t>(</w:t>
      </w:r>
      <w:r w:rsidR="00F11A87" w:rsidRPr="008A337F">
        <w:rPr>
          <w:rFonts w:ascii="Times New Roman" w:hAnsi="Times New Roman" w:cs="Times New Roman"/>
          <w:b/>
          <w:bCs/>
        </w:rPr>
        <w:t>_______</w:t>
      </w:r>
      <w:r w:rsidR="00906D3A" w:rsidRPr="008A337F">
        <w:rPr>
          <w:rFonts w:ascii="Times New Roman" w:hAnsi="Times New Roman" w:cs="Times New Roman"/>
          <w:b/>
          <w:bCs/>
        </w:rPr>
        <w:t xml:space="preserve">) </w:t>
      </w:r>
      <w:proofErr w:type="gramEnd"/>
      <w:r w:rsidR="00906D3A" w:rsidRPr="008A337F">
        <w:rPr>
          <w:rFonts w:ascii="Times New Roman" w:hAnsi="Times New Roman" w:cs="Times New Roman"/>
          <w:b/>
          <w:bCs/>
        </w:rPr>
        <w:t xml:space="preserve">рублей </w:t>
      </w:r>
      <w:r w:rsidR="00F11A87" w:rsidRPr="008A337F">
        <w:rPr>
          <w:rFonts w:ascii="Times New Roman" w:hAnsi="Times New Roman" w:cs="Times New Roman"/>
          <w:b/>
          <w:bCs/>
        </w:rPr>
        <w:t xml:space="preserve">__ </w:t>
      </w:r>
      <w:r w:rsidR="00CD39E2" w:rsidRPr="008A337F">
        <w:rPr>
          <w:rFonts w:ascii="Times New Roman" w:hAnsi="Times New Roman" w:cs="Times New Roman"/>
          <w:b/>
          <w:bCs/>
        </w:rPr>
        <w:t>копеек</w:t>
      </w:r>
      <w:bookmarkEnd w:id="6"/>
      <w:r w:rsidR="00CD39E2" w:rsidRPr="008A337F">
        <w:rPr>
          <w:rFonts w:ascii="Times New Roman" w:hAnsi="Times New Roman" w:cs="Times New Roman"/>
        </w:rPr>
        <w:t>, НДС не облагается,</w:t>
      </w:r>
      <w:r w:rsidR="00CD39E2" w:rsidRPr="008A337F">
        <w:rPr>
          <w:rFonts w:ascii="Times New Roman" w:hAnsi="Times New Roman" w:cs="Times New Roman"/>
          <w:spacing w:val="-1"/>
        </w:rPr>
        <w:t xml:space="preserve"> (далее именуется - «Стоимость Квартиры»/«Цена Договора»)</w:t>
      </w:r>
      <w:r w:rsidR="00CD39E2" w:rsidRPr="008A337F">
        <w:rPr>
          <w:rFonts w:ascii="Times New Roman" w:hAnsi="Times New Roman" w:cs="Times New Roman"/>
        </w:rPr>
        <w:t>.</w:t>
      </w:r>
    </w:p>
    <w:p w14:paraId="5B38E5DB" w14:textId="7903956A" w:rsidR="00CD39E2" w:rsidRPr="008A337F" w:rsidRDefault="00CD39E2" w:rsidP="00CD39E2">
      <w:pPr>
        <w:pStyle w:val="ConsPlusNormal"/>
        <w:jc w:val="both"/>
        <w:rPr>
          <w:rFonts w:ascii="Times New Roman" w:hAnsi="Times New Roman" w:cs="Times New Roman"/>
        </w:rPr>
      </w:pPr>
      <w:r w:rsidRPr="008A337F">
        <w:rPr>
          <w:rFonts w:ascii="Times New Roman" w:hAnsi="Times New Roman" w:cs="Times New Roman"/>
        </w:rPr>
        <w:t>Стоимость Квартиры рассчитана на дату заключения Договора, исходя из стоимости одного квадратного метра, и согласована Сторонами в размере</w:t>
      </w:r>
      <w:r w:rsidR="00F11A87" w:rsidRPr="008A337F">
        <w:rPr>
          <w:rFonts w:ascii="Times New Roman" w:hAnsi="Times New Roman" w:cs="Times New Roman"/>
        </w:rPr>
        <w:t xml:space="preserve"> </w:t>
      </w:r>
      <w:r w:rsidR="00F11A87" w:rsidRPr="008A337F">
        <w:rPr>
          <w:rFonts w:ascii="Times New Roman" w:hAnsi="Times New Roman" w:cs="Times New Roman"/>
          <w:b/>
          <w:bCs/>
        </w:rPr>
        <w:t>_______ (_______) рублей __ копеек</w:t>
      </w:r>
      <w:r w:rsidRPr="008A337F">
        <w:rPr>
          <w:rFonts w:ascii="Times New Roman" w:hAnsi="Times New Roman" w:cs="Times New Roman"/>
        </w:rPr>
        <w:t xml:space="preserve">, НДС не облагается, помноженной на </w:t>
      </w:r>
      <w:r w:rsidRPr="008A337F">
        <w:rPr>
          <w:rFonts w:ascii="Times New Roman" w:hAnsi="Times New Roman" w:cs="Times New Roman"/>
          <w:b/>
          <w:bCs/>
        </w:rPr>
        <w:t>Общую площадь Квартиры</w:t>
      </w:r>
      <w:r w:rsidRPr="008A337F">
        <w:rPr>
          <w:rFonts w:ascii="Times New Roman" w:hAnsi="Times New Roman" w:cs="Times New Roman"/>
        </w:rPr>
        <w:t>, указанную в п. 1.2</w:t>
      </w:r>
      <w:r w:rsidR="0082591A" w:rsidRPr="008A337F">
        <w:rPr>
          <w:rFonts w:ascii="Times New Roman" w:hAnsi="Times New Roman" w:cs="Times New Roman"/>
        </w:rPr>
        <w:t>.</w:t>
      </w:r>
      <w:r w:rsidRPr="008A337F">
        <w:rPr>
          <w:rFonts w:ascii="Times New Roman" w:hAnsi="Times New Roman" w:cs="Times New Roman"/>
        </w:rPr>
        <w:t xml:space="preserve"> Договора.</w:t>
      </w:r>
    </w:p>
    <w:p w14:paraId="16CA58CC" w14:textId="48D4C3BA" w:rsidR="00D911C5" w:rsidRPr="008A337F" w:rsidRDefault="005E3CDA" w:rsidP="00D911C5">
      <w:pPr>
        <w:pStyle w:val="ConsPlusNormal"/>
        <w:jc w:val="both"/>
        <w:rPr>
          <w:rFonts w:ascii="Times New Roman" w:hAnsi="Times New Roman" w:cs="Times New Roman"/>
        </w:rPr>
      </w:pPr>
      <w:r w:rsidRPr="008A337F">
        <w:rPr>
          <w:rFonts w:ascii="Times New Roman" w:hAnsi="Times New Roman" w:cs="Times New Roman"/>
        </w:rPr>
        <w:t xml:space="preserve">4.2. </w:t>
      </w:r>
      <w:r w:rsidR="00D911C5" w:rsidRPr="008A337F">
        <w:rPr>
          <w:rFonts w:ascii="Times New Roman" w:hAnsi="Times New Roman" w:cs="Times New Roman"/>
        </w:rPr>
        <w:t>Если общая площадь помещений Квартиры будет более чем на 3%</w:t>
      </w:r>
      <w:r w:rsidR="0082591A" w:rsidRPr="008A337F">
        <w:rPr>
          <w:rFonts w:ascii="Times New Roman" w:hAnsi="Times New Roman" w:cs="Times New Roman"/>
        </w:rPr>
        <w:t xml:space="preserve"> (три)</w:t>
      </w:r>
      <w:r w:rsidR="00D911C5" w:rsidRPr="008A337F">
        <w:rPr>
          <w:rFonts w:ascii="Times New Roman" w:hAnsi="Times New Roman" w:cs="Times New Roman"/>
        </w:rPr>
        <w:t xml:space="preserve"> меньше площади, определенной п. 1.2</w:t>
      </w:r>
      <w:r w:rsidR="0082591A" w:rsidRPr="008A337F">
        <w:rPr>
          <w:rFonts w:ascii="Times New Roman" w:hAnsi="Times New Roman" w:cs="Times New Roman"/>
        </w:rPr>
        <w:t>.</w:t>
      </w:r>
      <w:r w:rsidR="00D911C5" w:rsidRPr="008A337F">
        <w:rPr>
          <w:rFonts w:ascii="Times New Roman" w:hAnsi="Times New Roman" w:cs="Times New Roman"/>
        </w:rPr>
        <w:t xml:space="preserve"> настоящего Договора, то Застройщик выплачивает Участнику долевого строительства компенсацию за недополученную площадь, исходя из стоимости квадратного метра площади, указанной в п. 4.1</w:t>
      </w:r>
      <w:r w:rsidR="0082591A" w:rsidRPr="008A337F">
        <w:rPr>
          <w:rFonts w:ascii="Times New Roman" w:hAnsi="Times New Roman" w:cs="Times New Roman"/>
        </w:rPr>
        <w:t>.</w:t>
      </w:r>
      <w:r w:rsidR="00D911C5" w:rsidRPr="008A337F">
        <w:rPr>
          <w:rFonts w:ascii="Times New Roman" w:hAnsi="Times New Roman" w:cs="Times New Roman"/>
        </w:rPr>
        <w:t xml:space="preserve"> настоящего Договора. При этом учитываются данные о площади всех помещений Квартиры (включая лоджии, балконы, террасы с учетом понижающего коэффициента), полученные по результатам его технической инвентаризации.</w:t>
      </w:r>
    </w:p>
    <w:p w14:paraId="6BBD49F2" w14:textId="440BBC6A" w:rsidR="00D911C5" w:rsidRPr="008A337F" w:rsidRDefault="00D911C5" w:rsidP="00D911C5">
      <w:pPr>
        <w:pStyle w:val="ConsPlusNormal"/>
        <w:jc w:val="both"/>
        <w:rPr>
          <w:rFonts w:ascii="Times New Roman" w:hAnsi="Times New Roman" w:cs="Times New Roman"/>
        </w:rPr>
      </w:pPr>
      <w:r w:rsidRPr="008A337F">
        <w:rPr>
          <w:rFonts w:ascii="Times New Roman" w:hAnsi="Times New Roman" w:cs="Times New Roman"/>
        </w:rPr>
        <w:t xml:space="preserve">4.3. </w:t>
      </w:r>
      <w:r w:rsidR="009F3EAE" w:rsidRPr="008A337F">
        <w:rPr>
          <w:rFonts w:ascii="Times New Roman" w:hAnsi="Times New Roman" w:cs="Times New Roman"/>
        </w:rPr>
        <w:t>Если общая площадь помещений квартиры будет на 3%</w:t>
      </w:r>
      <w:r w:rsidR="0082591A" w:rsidRPr="008A337F">
        <w:rPr>
          <w:rFonts w:ascii="Times New Roman" w:hAnsi="Times New Roman" w:cs="Times New Roman"/>
        </w:rPr>
        <w:t xml:space="preserve"> (три)</w:t>
      </w:r>
      <w:r w:rsidR="009F3EAE" w:rsidRPr="008A337F">
        <w:rPr>
          <w:rFonts w:ascii="Times New Roman" w:hAnsi="Times New Roman" w:cs="Times New Roman"/>
        </w:rPr>
        <w:t xml:space="preserve"> и более больше площади, определенной п. 1.2</w:t>
      </w:r>
      <w:r w:rsidR="0082591A" w:rsidRPr="008A337F">
        <w:rPr>
          <w:rFonts w:ascii="Times New Roman" w:hAnsi="Times New Roman" w:cs="Times New Roman"/>
        </w:rPr>
        <w:t>.</w:t>
      </w:r>
      <w:r w:rsidR="009F3EAE" w:rsidRPr="008A337F">
        <w:rPr>
          <w:rFonts w:ascii="Times New Roman" w:hAnsi="Times New Roman" w:cs="Times New Roman"/>
        </w:rPr>
        <w:t xml:space="preserve"> настоящего Договора, то Участник долевого строительства за счет собственных денежных средств доплачивает Застройщику за дополнительно полученную площадь, исходя из стоимости квадратного метра площади, указанной в п. 4.1</w:t>
      </w:r>
      <w:r w:rsidR="0082591A" w:rsidRPr="008A337F">
        <w:rPr>
          <w:rFonts w:ascii="Times New Roman" w:hAnsi="Times New Roman" w:cs="Times New Roman"/>
        </w:rPr>
        <w:t>.</w:t>
      </w:r>
      <w:r w:rsidR="009F3EAE" w:rsidRPr="008A337F">
        <w:rPr>
          <w:rFonts w:ascii="Times New Roman" w:hAnsi="Times New Roman" w:cs="Times New Roman"/>
        </w:rPr>
        <w:t xml:space="preserve"> настоящего Договора. При этом учитываются данные о площади всех помещений Квартиры (включая лоджии, балконы, террасы с учетом понижающего коэффициента), полученные по результатам его технической инвентаризации. Оплата должна быть произведена до подписания Акта приема-передачи</w:t>
      </w:r>
      <w:r w:rsidR="00E81664" w:rsidRPr="008A337F">
        <w:rPr>
          <w:rFonts w:ascii="Times New Roman" w:hAnsi="Times New Roman" w:cs="Times New Roman"/>
        </w:rPr>
        <w:t>.</w:t>
      </w:r>
    </w:p>
    <w:p w14:paraId="57CABFD3" w14:textId="74963F70" w:rsidR="00D911C5" w:rsidRPr="008A337F" w:rsidRDefault="00D911C5" w:rsidP="00D911C5">
      <w:pPr>
        <w:pStyle w:val="ConsPlusNormal"/>
        <w:jc w:val="both"/>
        <w:rPr>
          <w:rFonts w:ascii="Times New Roman" w:hAnsi="Times New Roman" w:cs="Times New Roman"/>
        </w:rPr>
      </w:pPr>
      <w:r w:rsidRPr="008A337F">
        <w:rPr>
          <w:rFonts w:ascii="Times New Roman" w:hAnsi="Times New Roman" w:cs="Times New Roman"/>
        </w:rPr>
        <w:t>4.4. В случае уменьшения/увеличения общей площади Квартиры менее чем на 3%</w:t>
      </w:r>
      <w:r w:rsidR="0082591A" w:rsidRPr="008A337F">
        <w:rPr>
          <w:rFonts w:ascii="Times New Roman" w:hAnsi="Times New Roman" w:cs="Times New Roman"/>
        </w:rPr>
        <w:t xml:space="preserve"> (три)</w:t>
      </w:r>
      <w:r w:rsidRPr="008A337F">
        <w:rPr>
          <w:rFonts w:ascii="Times New Roman" w:hAnsi="Times New Roman" w:cs="Times New Roman"/>
        </w:rPr>
        <w:t xml:space="preserve"> по данным технической инвентаризации по сравнению с данными проектной документации, стоимость Квартиры не подлежит изменению.</w:t>
      </w:r>
    </w:p>
    <w:p w14:paraId="182DE5AF" w14:textId="77777777" w:rsidR="00D911C5" w:rsidRPr="008A337F" w:rsidRDefault="00D911C5" w:rsidP="00D911C5">
      <w:pPr>
        <w:pStyle w:val="ConsPlusNormal"/>
        <w:jc w:val="both"/>
        <w:rPr>
          <w:rFonts w:ascii="Times New Roman" w:hAnsi="Times New Roman" w:cs="Times New Roman"/>
        </w:rPr>
      </w:pPr>
      <w:r w:rsidRPr="008A337F">
        <w:rPr>
          <w:rFonts w:ascii="Times New Roman" w:hAnsi="Times New Roman" w:cs="Times New Roman"/>
        </w:rPr>
        <w:t>4.5. 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Квартиру.</w:t>
      </w:r>
    </w:p>
    <w:p w14:paraId="695BA975" w14:textId="33D130DC" w:rsidR="005E3CDA" w:rsidRPr="008A337F" w:rsidRDefault="00D911C5" w:rsidP="00D911C5">
      <w:pPr>
        <w:pStyle w:val="ConsPlusNormal"/>
        <w:jc w:val="both"/>
      </w:pPr>
      <w:r w:rsidRPr="008A337F">
        <w:rPr>
          <w:rFonts w:ascii="Times New Roman" w:hAnsi="Times New Roman" w:cs="Times New Roman"/>
        </w:rPr>
        <w:lastRenderedPageBreak/>
        <w:t>4.6. Разница между затратами на строительство и ценой настоящего договора является экономией Застройщика и признается его вознаграждением</w:t>
      </w:r>
      <w:r w:rsidR="005E3CDA" w:rsidRPr="008A337F">
        <w:t>.</w:t>
      </w:r>
    </w:p>
    <w:p w14:paraId="7C80D4C0" w14:textId="77777777" w:rsidR="005E3CDA" w:rsidRPr="008A337F" w:rsidRDefault="005E3CDA" w:rsidP="005E3CDA">
      <w:pPr>
        <w:widowControl w:val="0"/>
        <w:shd w:val="clear" w:color="auto" w:fill="FFFFFF"/>
        <w:tabs>
          <w:tab w:val="left" w:pos="1138"/>
        </w:tabs>
        <w:autoSpaceDE w:val="0"/>
        <w:autoSpaceDN w:val="0"/>
        <w:adjustRightInd w:val="0"/>
        <w:ind w:firstLine="709"/>
        <w:jc w:val="both"/>
        <w:rPr>
          <w:b/>
          <w:sz w:val="20"/>
          <w:szCs w:val="20"/>
          <w:lang w:val="ru-RU"/>
        </w:rPr>
      </w:pPr>
      <w:r w:rsidRPr="008A337F">
        <w:rPr>
          <w:sz w:val="20"/>
          <w:szCs w:val="20"/>
          <w:lang w:val="ru-RU"/>
        </w:rPr>
        <w:t xml:space="preserve"> </w:t>
      </w:r>
    </w:p>
    <w:p w14:paraId="756ED57D" w14:textId="77777777" w:rsidR="005E3CDA" w:rsidRPr="008A337F" w:rsidRDefault="005E3CDA" w:rsidP="005E3CDA">
      <w:pPr>
        <w:pStyle w:val="ConsPlusNormal"/>
        <w:numPr>
          <w:ilvl w:val="0"/>
          <w:numId w:val="2"/>
        </w:numPr>
        <w:ind w:left="0" w:firstLine="0"/>
        <w:jc w:val="center"/>
        <w:rPr>
          <w:rFonts w:ascii="Times New Roman" w:hAnsi="Times New Roman" w:cs="Times New Roman"/>
          <w:b/>
        </w:rPr>
      </w:pPr>
      <w:r w:rsidRPr="008A337F">
        <w:rPr>
          <w:rFonts w:ascii="Times New Roman" w:hAnsi="Times New Roman" w:cs="Times New Roman"/>
          <w:b/>
        </w:rPr>
        <w:t>ПОРЯДОК РАСЧЕТОВ</w:t>
      </w:r>
    </w:p>
    <w:p w14:paraId="38011379" w14:textId="430C9FFA" w:rsidR="005E3CDA" w:rsidRPr="008A337F" w:rsidRDefault="005E3CDA" w:rsidP="005E3CDA">
      <w:pPr>
        <w:pStyle w:val="ConsPlusNormal"/>
        <w:jc w:val="both"/>
        <w:rPr>
          <w:rFonts w:ascii="Times New Roman" w:hAnsi="Times New Roman" w:cs="Times New Roman"/>
          <w:color w:val="212121"/>
        </w:rPr>
      </w:pPr>
      <w:r w:rsidRPr="008A337F">
        <w:rPr>
          <w:rFonts w:ascii="Times New Roman" w:hAnsi="Times New Roman" w:cs="Times New Roman"/>
          <w:color w:val="212121"/>
        </w:rPr>
        <w:t xml:space="preserve">5.1.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8A337F">
        <w:rPr>
          <w:rFonts w:ascii="Times New Roman" w:hAnsi="Times New Roman" w:cs="Times New Roman"/>
          <w:color w:val="212121"/>
        </w:rPr>
        <w:t>эскроу</w:t>
      </w:r>
      <w:proofErr w:type="spellEnd"/>
      <w:r w:rsidRPr="008A337F">
        <w:rPr>
          <w:rFonts w:ascii="Times New Roman" w:hAnsi="Times New Roman" w:cs="Times New Roman"/>
          <w:color w:val="212121"/>
        </w:rPr>
        <w:t xml:space="preserve">-счет, открываемый в ПАО </w:t>
      </w:r>
      <w:r w:rsidR="003945DA" w:rsidRPr="008A337F">
        <w:rPr>
          <w:rFonts w:ascii="Times New Roman" w:hAnsi="Times New Roman" w:cs="Times New Roman"/>
          <w:color w:val="212121"/>
        </w:rPr>
        <w:t>СБЕРБАНК</w:t>
      </w:r>
      <w:r w:rsidRPr="008A337F">
        <w:rPr>
          <w:rFonts w:ascii="Times New Roman" w:hAnsi="Times New Roman" w:cs="Times New Roman"/>
          <w:color w:val="212121"/>
        </w:rPr>
        <w:t xml:space="preserve"> (</w:t>
      </w:r>
      <w:proofErr w:type="spellStart"/>
      <w:r w:rsidRPr="008A337F">
        <w:rPr>
          <w:rFonts w:ascii="Times New Roman" w:hAnsi="Times New Roman" w:cs="Times New Roman"/>
          <w:color w:val="212121"/>
        </w:rPr>
        <w:t>Эскроу</w:t>
      </w:r>
      <w:proofErr w:type="spellEnd"/>
      <w:r w:rsidRPr="008A337F">
        <w:rPr>
          <w:rFonts w:ascii="Times New Roman" w:hAnsi="Times New Roman" w:cs="Times New Roman"/>
          <w:color w:val="212121"/>
        </w:rPr>
        <w:t xml:space="preserve">-агент) для учета и блокирования денежных средств, полученных </w:t>
      </w:r>
      <w:proofErr w:type="spellStart"/>
      <w:r w:rsidRPr="008A337F">
        <w:rPr>
          <w:rFonts w:ascii="Times New Roman" w:hAnsi="Times New Roman" w:cs="Times New Roman"/>
          <w:color w:val="212121"/>
        </w:rPr>
        <w:t>Эскроу</w:t>
      </w:r>
      <w:proofErr w:type="spellEnd"/>
      <w:r w:rsidRPr="008A337F">
        <w:rPr>
          <w:rFonts w:ascii="Times New Roman" w:hAnsi="Times New Roman" w:cs="Times New Roman"/>
          <w:color w:val="212121"/>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82591A" w:rsidRPr="008A337F">
        <w:rPr>
          <w:rFonts w:ascii="Times New Roman" w:hAnsi="Times New Roman" w:cs="Times New Roman"/>
          <w:color w:val="212121"/>
        </w:rPr>
        <w:t xml:space="preserve"> </w:t>
      </w:r>
      <w:r w:rsidRPr="008A337F">
        <w:rPr>
          <w:rFonts w:ascii="Times New Roman" w:hAnsi="Times New Roman" w:cs="Times New Roman"/>
          <w:color w:val="212121"/>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8A337F">
        <w:rPr>
          <w:rFonts w:ascii="Times New Roman" w:hAnsi="Times New Roman" w:cs="Times New Roman"/>
          <w:color w:val="212121"/>
        </w:rPr>
        <w:t>эскроу</w:t>
      </w:r>
      <w:proofErr w:type="spellEnd"/>
      <w:r w:rsidRPr="008A337F">
        <w:rPr>
          <w:rFonts w:ascii="Times New Roman" w:hAnsi="Times New Roman" w:cs="Times New Roman"/>
          <w:color w:val="212121"/>
        </w:rPr>
        <w:t xml:space="preserve">, заключенным между Бенефициаром, Депонентом и </w:t>
      </w:r>
      <w:proofErr w:type="spellStart"/>
      <w:r w:rsidRPr="008A337F">
        <w:rPr>
          <w:rFonts w:ascii="Times New Roman" w:hAnsi="Times New Roman" w:cs="Times New Roman"/>
          <w:color w:val="212121"/>
        </w:rPr>
        <w:t>Эскроу</w:t>
      </w:r>
      <w:proofErr w:type="spellEnd"/>
      <w:r w:rsidRPr="008A337F">
        <w:rPr>
          <w:rFonts w:ascii="Times New Roman" w:hAnsi="Times New Roman" w:cs="Times New Roman"/>
          <w:color w:val="212121"/>
        </w:rPr>
        <w:t xml:space="preserve">-агентом, с учетом следующего: </w:t>
      </w:r>
    </w:p>
    <w:p w14:paraId="1C54D490" w14:textId="7A964B6A" w:rsidR="005E3CDA" w:rsidRPr="008A337F" w:rsidRDefault="005E3CDA" w:rsidP="005E3CDA">
      <w:pPr>
        <w:pStyle w:val="ConsPlusNormal"/>
        <w:jc w:val="both"/>
        <w:rPr>
          <w:rFonts w:ascii="Times New Roman" w:hAnsi="Times New Roman" w:cs="Times New Roman"/>
          <w:color w:val="212121"/>
        </w:rPr>
      </w:pPr>
      <w:proofErr w:type="spellStart"/>
      <w:r w:rsidRPr="008A337F">
        <w:rPr>
          <w:rFonts w:ascii="Times New Roman" w:hAnsi="Times New Roman" w:cs="Times New Roman"/>
          <w:color w:val="212121"/>
        </w:rPr>
        <w:t>Эскроу</w:t>
      </w:r>
      <w:proofErr w:type="spellEnd"/>
      <w:r w:rsidRPr="008A337F">
        <w:rPr>
          <w:rFonts w:ascii="Times New Roman" w:hAnsi="Times New Roman" w:cs="Times New Roman"/>
          <w:color w:val="212121"/>
        </w:rPr>
        <w:t xml:space="preserve">-агент: </w:t>
      </w:r>
      <w:r w:rsidR="003945DA" w:rsidRPr="008A337F">
        <w:rPr>
          <w:rFonts w:ascii="Times New Roman" w:hAnsi="Times New Roman" w:cs="Times New Roman"/>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w:t>
      </w:r>
      <w:r w:rsidR="00CE19C1" w:rsidRPr="008A337F">
        <w:rPr>
          <w:rFonts w:ascii="Times New Roman" w:hAnsi="Times New Roman" w:cs="Times New Roman"/>
        </w:rPr>
        <w:t>900 – для мобильных, 8 (800) 555 55 50 – для мобильных и городских</w:t>
      </w:r>
      <w:r w:rsidRPr="008A337F">
        <w:rPr>
          <w:rFonts w:ascii="Times New Roman" w:hAnsi="Times New Roman" w:cs="Times New Roman"/>
          <w:color w:val="212121"/>
        </w:rPr>
        <w:t>.</w:t>
      </w:r>
    </w:p>
    <w:p w14:paraId="317BCD9B" w14:textId="039C80FA" w:rsidR="00F76D47" w:rsidRPr="008A337F" w:rsidRDefault="00F76D47" w:rsidP="00F76D47">
      <w:pPr>
        <w:pStyle w:val="ConsPlusNormal"/>
        <w:jc w:val="both"/>
        <w:rPr>
          <w:rFonts w:ascii="Times New Roman" w:hAnsi="Times New Roman" w:cs="Times New Roman"/>
          <w:b/>
          <w:bCs/>
        </w:rPr>
      </w:pPr>
      <w:r w:rsidRPr="008A337F">
        <w:rPr>
          <w:rFonts w:ascii="Times New Roman" w:hAnsi="Times New Roman" w:cs="Times New Roman"/>
          <w:b/>
          <w:bCs/>
          <w:color w:val="212121"/>
        </w:rPr>
        <w:t xml:space="preserve">Депонент: </w:t>
      </w:r>
      <w:r w:rsidR="00906D3A" w:rsidRPr="008A337F">
        <w:rPr>
          <w:rFonts w:ascii="Times New Roman" w:hAnsi="Times New Roman" w:cs="Times New Roman"/>
          <w:b/>
          <w:bCs/>
        </w:rPr>
        <w:t>____</w:t>
      </w:r>
      <w:r w:rsidRPr="008A337F">
        <w:rPr>
          <w:rFonts w:ascii="Times New Roman" w:hAnsi="Times New Roman" w:cs="Times New Roman"/>
          <w:b/>
          <w:bCs/>
        </w:rPr>
        <w:t>.</w:t>
      </w:r>
    </w:p>
    <w:p w14:paraId="19DCA3D3" w14:textId="1C5C4AAB"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Бенефициар: Общество с ограниченной ответственностью Специализированный застройщик «</w:t>
      </w:r>
      <w:r w:rsidR="003945DA" w:rsidRPr="008A337F">
        <w:rPr>
          <w:rFonts w:ascii="Times New Roman" w:hAnsi="Times New Roman" w:cs="Times New Roman"/>
        </w:rPr>
        <w:t xml:space="preserve">Отрада </w:t>
      </w:r>
      <w:r w:rsidR="009656D8" w:rsidRPr="008A337F">
        <w:rPr>
          <w:rFonts w:ascii="Times New Roman" w:hAnsi="Times New Roman" w:cs="Times New Roman"/>
        </w:rPr>
        <w:t>Девелопмент</w:t>
      </w:r>
      <w:r w:rsidRPr="008A337F">
        <w:rPr>
          <w:rFonts w:ascii="Times New Roman" w:hAnsi="Times New Roman" w:cs="Times New Roman"/>
        </w:rPr>
        <w:t>».</w:t>
      </w:r>
    </w:p>
    <w:p w14:paraId="3D2BAF4E" w14:textId="288A79C8" w:rsidR="00CF4A8E" w:rsidRPr="008A337F" w:rsidRDefault="00CF4A8E" w:rsidP="00CF4A8E">
      <w:pPr>
        <w:pStyle w:val="ConsPlusNormal"/>
        <w:jc w:val="both"/>
        <w:rPr>
          <w:rFonts w:ascii="Times New Roman" w:hAnsi="Times New Roman" w:cs="Times New Roman"/>
          <w:b/>
          <w:bCs/>
        </w:rPr>
      </w:pPr>
      <w:r w:rsidRPr="008A337F">
        <w:rPr>
          <w:rFonts w:ascii="Times New Roman" w:hAnsi="Times New Roman" w:cs="Times New Roman"/>
          <w:b/>
          <w:bCs/>
        </w:rPr>
        <w:t xml:space="preserve">Депонируемая сумма: </w:t>
      </w:r>
      <w:r w:rsidR="00906D3A" w:rsidRPr="008A337F">
        <w:rPr>
          <w:rFonts w:ascii="Times New Roman" w:hAnsi="Times New Roman" w:cs="Times New Roman"/>
          <w:b/>
          <w:bCs/>
        </w:rPr>
        <w:t>____</w:t>
      </w:r>
      <w:r w:rsidRPr="008A337F">
        <w:rPr>
          <w:rFonts w:ascii="Times New Roman" w:hAnsi="Times New Roman" w:cs="Times New Roman"/>
          <w:b/>
          <w:bCs/>
        </w:rPr>
        <w:t xml:space="preserve"> (</w:t>
      </w:r>
      <w:r w:rsidR="00F11A87" w:rsidRPr="008A337F">
        <w:rPr>
          <w:rFonts w:ascii="Times New Roman" w:hAnsi="Times New Roman" w:cs="Times New Roman"/>
          <w:b/>
          <w:bCs/>
        </w:rPr>
        <w:t>_______</w:t>
      </w:r>
      <w:r w:rsidR="00427CE2" w:rsidRPr="008A337F">
        <w:rPr>
          <w:rFonts w:ascii="Times New Roman" w:hAnsi="Times New Roman" w:cs="Times New Roman"/>
          <w:b/>
          <w:bCs/>
        </w:rPr>
        <w:t>) рублей _</w:t>
      </w:r>
      <w:r w:rsidRPr="008A337F">
        <w:rPr>
          <w:rFonts w:ascii="Times New Roman" w:hAnsi="Times New Roman" w:cs="Times New Roman"/>
          <w:b/>
          <w:bCs/>
        </w:rPr>
        <w:t xml:space="preserve"> копеек. </w:t>
      </w:r>
    </w:p>
    <w:p w14:paraId="5D049301"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 xml:space="preserve">Срок внесения Депонентом Депонируемой суммы на счет </w:t>
      </w:r>
      <w:proofErr w:type="spellStart"/>
      <w:r w:rsidRPr="008A337F">
        <w:rPr>
          <w:rFonts w:ascii="Times New Roman" w:hAnsi="Times New Roman" w:cs="Times New Roman"/>
        </w:rPr>
        <w:t>эскроу</w:t>
      </w:r>
      <w:proofErr w:type="spellEnd"/>
      <w:r w:rsidRPr="008A337F">
        <w:rPr>
          <w:rFonts w:ascii="Times New Roman" w:hAnsi="Times New Roman" w:cs="Times New Roman"/>
        </w:rPr>
        <w:t xml:space="preserve">: не позднее 3 (трех) рабочих дней с даты государственной регистрации настоящего Договора. </w:t>
      </w:r>
    </w:p>
    <w:p w14:paraId="13887D89" w14:textId="0B0F124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 xml:space="preserve">Срок условного депонирования денежных средств - </w:t>
      </w:r>
      <w:r w:rsidR="00CE19C1" w:rsidRPr="008A337F">
        <w:rPr>
          <w:rFonts w:ascii="Times New Roman" w:hAnsi="Times New Roman" w:cs="Times New Roman"/>
        </w:rPr>
        <w:t>6 (</w:t>
      </w:r>
      <w:r w:rsidR="0082591A" w:rsidRPr="008A337F">
        <w:rPr>
          <w:rFonts w:ascii="Times New Roman" w:hAnsi="Times New Roman" w:cs="Times New Roman"/>
        </w:rPr>
        <w:t>ш</w:t>
      </w:r>
      <w:r w:rsidR="00CE19C1" w:rsidRPr="008A337F">
        <w:rPr>
          <w:rFonts w:ascii="Times New Roman" w:hAnsi="Times New Roman" w:cs="Times New Roman"/>
        </w:rPr>
        <w:t>есть) месяцев с даты ввода объекта в эксплуатацию, определяемой как последняя дата квартала ввода в эксплуатацию, указанного в проектной декларации</w:t>
      </w:r>
      <w:r w:rsidR="00FC31B5" w:rsidRPr="008A337F">
        <w:rPr>
          <w:rFonts w:ascii="Times New Roman" w:hAnsi="Times New Roman" w:cs="Times New Roman"/>
        </w:rPr>
        <w:t>.</w:t>
      </w:r>
    </w:p>
    <w:p w14:paraId="3974E066" w14:textId="21DFF8AF" w:rsidR="002F0EF8" w:rsidRPr="008A337F" w:rsidRDefault="002F0EF8" w:rsidP="002F0EF8">
      <w:pPr>
        <w:ind w:firstLine="708"/>
        <w:jc w:val="both"/>
        <w:rPr>
          <w:sz w:val="20"/>
          <w:szCs w:val="20"/>
          <w:lang w:val="ru-RU" w:eastAsia="ru-RU"/>
        </w:rPr>
      </w:pPr>
      <w:r w:rsidRPr="008A337F">
        <w:rPr>
          <w:sz w:val="20"/>
          <w:szCs w:val="20"/>
          <w:lang w:val="ru-RU" w:eastAsia="ru-RU"/>
        </w:rPr>
        <w:t xml:space="preserve">5.1.1. Застройщик обязуется не позднее 1 (одного) рабочего дня от даты настоящего Договора предоставить в ПАО Сбербанк документы, необходимые для открытия Участником долевого строительства счета </w:t>
      </w:r>
      <w:proofErr w:type="spellStart"/>
      <w:r w:rsidRPr="008A337F">
        <w:rPr>
          <w:sz w:val="20"/>
          <w:szCs w:val="20"/>
          <w:lang w:val="ru-RU" w:eastAsia="ru-RU"/>
        </w:rPr>
        <w:t>эскроу</w:t>
      </w:r>
      <w:proofErr w:type="spellEnd"/>
      <w:r w:rsidR="00427CE2" w:rsidRPr="008A337F">
        <w:rPr>
          <w:sz w:val="20"/>
          <w:szCs w:val="20"/>
          <w:lang w:val="ru-RU" w:eastAsia="ru-RU"/>
        </w:rPr>
        <w:t>.</w:t>
      </w:r>
    </w:p>
    <w:p w14:paraId="53D18A9C" w14:textId="77777777" w:rsidR="002F0EF8" w:rsidRPr="008A337F" w:rsidRDefault="002F0EF8" w:rsidP="002F0EF8">
      <w:pPr>
        <w:ind w:firstLine="708"/>
        <w:jc w:val="both"/>
        <w:rPr>
          <w:sz w:val="20"/>
          <w:szCs w:val="20"/>
          <w:lang w:val="ru-RU" w:eastAsia="ru-RU"/>
        </w:rPr>
      </w:pPr>
      <w:r w:rsidRPr="008A337F">
        <w:rPr>
          <w:sz w:val="20"/>
          <w:szCs w:val="20"/>
          <w:lang w:val="ru-RU" w:eastAsia="ru-RU"/>
        </w:rPr>
        <w:t xml:space="preserve">Участник долевого строительства обязуется не позднее 2 (двух) рабочих дней от даты настоящего Договора открыть в ПАО Сбербанк счет </w:t>
      </w:r>
      <w:proofErr w:type="spellStart"/>
      <w:r w:rsidRPr="008A337F">
        <w:rPr>
          <w:sz w:val="20"/>
          <w:szCs w:val="20"/>
          <w:lang w:val="ru-RU" w:eastAsia="ru-RU"/>
        </w:rPr>
        <w:t>эскроу</w:t>
      </w:r>
      <w:proofErr w:type="spellEnd"/>
      <w:r w:rsidRPr="008A337F">
        <w:rPr>
          <w:sz w:val="20"/>
          <w:szCs w:val="20"/>
          <w:lang w:val="ru-RU" w:eastAsia="ru-RU"/>
        </w:rPr>
        <w:t xml:space="preserve">.  </w:t>
      </w:r>
    </w:p>
    <w:p w14:paraId="03547E47" w14:textId="66DC1424" w:rsidR="009656D8" w:rsidRPr="008A337F" w:rsidRDefault="009656D8" w:rsidP="002F0EF8">
      <w:pPr>
        <w:ind w:firstLine="708"/>
        <w:jc w:val="both"/>
        <w:rPr>
          <w:sz w:val="20"/>
          <w:szCs w:val="20"/>
          <w:lang w:val="ru-RU" w:eastAsia="ru-RU"/>
        </w:rPr>
      </w:pPr>
      <w:r w:rsidRPr="008A337F">
        <w:rPr>
          <w:sz w:val="20"/>
          <w:szCs w:val="20"/>
          <w:lang w:val="ru-RU" w:eastAsia="ru-RU"/>
        </w:rPr>
        <w:t xml:space="preserve">Денежные средства на счет </w:t>
      </w:r>
      <w:proofErr w:type="spellStart"/>
      <w:r w:rsidRPr="008A337F">
        <w:rPr>
          <w:sz w:val="20"/>
          <w:szCs w:val="20"/>
          <w:lang w:val="ru-RU" w:eastAsia="ru-RU"/>
        </w:rPr>
        <w:t>эскроу</w:t>
      </w:r>
      <w:proofErr w:type="spellEnd"/>
      <w:r w:rsidRPr="008A337F">
        <w:rPr>
          <w:sz w:val="20"/>
          <w:szCs w:val="20"/>
          <w:lang w:val="ru-RU" w:eastAsia="ru-RU"/>
        </w:rPr>
        <w:t xml:space="preserve"> вносятся Участником долевого строительства после регистрации настоящего Договора.</w:t>
      </w:r>
    </w:p>
    <w:p w14:paraId="28BF6F8B" w14:textId="276F9C2C" w:rsidR="002F0EF8" w:rsidRPr="008A337F" w:rsidRDefault="002F0EF8" w:rsidP="002F0EF8">
      <w:pPr>
        <w:ind w:firstLine="708"/>
        <w:jc w:val="both"/>
        <w:rPr>
          <w:sz w:val="20"/>
          <w:szCs w:val="20"/>
          <w:lang w:val="ru-RU"/>
        </w:rPr>
      </w:pPr>
      <w:r w:rsidRPr="008A337F">
        <w:rPr>
          <w:sz w:val="20"/>
          <w:szCs w:val="20"/>
          <w:lang w:val="ru-RU" w:eastAsia="ru-RU"/>
        </w:rPr>
        <w:t>5.1.2. Застройщик</w:t>
      </w:r>
      <w:r w:rsidRPr="008A337F">
        <w:rPr>
          <w:sz w:val="20"/>
          <w:szCs w:val="20"/>
          <w:lang w:val="ru-RU"/>
        </w:rPr>
        <w:t xml:space="preserve"> вправе в одностороннем внесудебном порядке отказаться от исполнения настоящего Договора в случае нарушения Участником долевого строительства срока размещения денежных средств на счете - </w:t>
      </w:r>
      <w:proofErr w:type="spellStart"/>
      <w:r w:rsidRPr="008A337F">
        <w:rPr>
          <w:sz w:val="20"/>
          <w:szCs w:val="20"/>
          <w:lang w:val="ru-RU"/>
        </w:rPr>
        <w:t>Эскроу</w:t>
      </w:r>
      <w:proofErr w:type="spellEnd"/>
      <w:r w:rsidRPr="008A337F">
        <w:rPr>
          <w:sz w:val="20"/>
          <w:szCs w:val="20"/>
          <w:lang w:val="ru-RU"/>
        </w:rPr>
        <w:t xml:space="preserve"> в соответствии с п.</w:t>
      </w:r>
      <w:r w:rsidR="0082591A" w:rsidRPr="008A337F">
        <w:rPr>
          <w:sz w:val="20"/>
          <w:szCs w:val="20"/>
          <w:lang w:val="ru-RU"/>
        </w:rPr>
        <w:t xml:space="preserve"> </w:t>
      </w:r>
      <w:r w:rsidRPr="008A337F">
        <w:rPr>
          <w:sz w:val="20"/>
          <w:szCs w:val="20"/>
          <w:lang w:val="ru-RU"/>
        </w:rPr>
        <w:t>5.1.</w:t>
      </w:r>
      <w:r w:rsidRPr="008A337F">
        <w:rPr>
          <w:sz w:val="20"/>
          <w:szCs w:val="20"/>
        </w:rPr>
        <w:t> </w:t>
      </w:r>
      <w:r w:rsidRPr="008A337F">
        <w:rPr>
          <w:sz w:val="20"/>
          <w:szCs w:val="20"/>
          <w:lang w:val="ru-RU"/>
        </w:rPr>
        <w:t>настоящего Договора. При этом Застройщик обязан направить Участнику долевого строительства, посредством электронной почты, указанной в ст. 14</w:t>
      </w:r>
      <w:r w:rsidR="0082591A" w:rsidRPr="008A337F">
        <w:rPr>
          <w:sz w:val="20"/>
          <w:szCs w:val="20"/>
          <w:lang w:val="ru-RU"/>
        </w:rPr>
        <w:t>.</w:t>
      </w:r>
      <w:r w:rsidRPr="008A337F">
        <w:rPr>
          <w:sz w:val="20"/>
          <w:szCs w:val="20"/>
          <w:lang w:val="ru-RU"/>
        </w:rPr>
        <w:t xml:space="preserve"> настоящего Договора, соответствующее уведомление об отказе от исполнения настоящего договора в одностороннем внесудебном порядке.</w:t>
      </w:r>
    </w:p>
    <w:p w14:paraId="19FAF6F6" w14:textId="78982BD7" w:rsidR="002F0EF8" w:rsidRPr="008A337F" w:rsidRDefault="002F0EF8" w:rsidP="009F3EAE">
      <w:pPr>
        <w:pStyle w:val="ConsPlusNormal"/>
        <w:ind w:firstLine="708"/>
        <w:jc w:val="both"/>
        <w:rPr>
          <w:rFonts w:ascii="Times New Roman" w:hAnsi="Times New Roman" w:cs="Times New Roman"/>
        </w:rPr>
      </w:pPr>
      <w:r w:rsidRPr="008A337F">
        <w:rPr>
          <w:rFonts w:ascii="Times New Roman" w:hAnsi="Times New Roman" w:cs="Times New Roman"/>
        </w:rPr>
        <w:t>5.2. После окончания строительства Дома и ввода его в эксплуатацию Стороны на основании данных технической инвентаризации произведут уточнение общей площади Квартиры, передаваемой Участнику долевого строительства, и окончательные взаиморасчеты в соответствии с п.</w:t>
      </w:r>
      <w:r w:rsidR="0082591A" w:rsidRPr="008A337F">
        <w:rPr>
          <w:rFonts w:ascii="Times New Roman" w:hAnsi="Times New Roman" w:cs="Times New Roman"/>
        </w:rPr>
        <w:t xml:space="preserve"> </w:t>
      </w:r>
      <w:r w:rsidRPr="008A337F">
        <w:rPr>
          <w:rFonts w:ascii="Times New Roman" w:hAnsi="Times New Roman" w:cs="Times New Roman"/>
        </w:rPr>
        <w:t>4.2. и п.</w:t>
      </w:r>
      <w:r w:rsidR="0082591A" w:rsidRPr="008A337F">
        <w:rPr>
          <w:rFonts w:ascii="Times New Roman" w:hAnsi="Times New Roman" w:cs="Times New Roman"/>
        </w:rPr>
        <w:t xml:space="preserve"> </w:t>
      </w:r>
      <w:r w:rsidRPr="008A337F">
        <w:rPr>
          <w:rFonts w:ascii="Times New Roman" w:hAnsi="Times New Roman" w:cs="Times New Roman"/>
        </w:rPr>
        <w:t>4.3. настоящего Договора.</w:t>
      </w:r>
    </w:p>
    <w:p w14:paraId="4BE0F5A9" w14:textId="77777777" w:rsidR="002F0EF8" w:rsidRPr="008A337F" w:rsidRDefault="002F0EF8" w:rsidP="002F0EF8">
      <w:pPr>
        <w:pStyle w:val="ConsPlusNormal"/>
        <w:ind w:firstLine="708"/>
        <w:jc w:val="both"/>
        <w:rPr>
          <w:rFonts w:ascii="Times New Roman" w:hAnsi="Times New Roman" w:cs="Times New Roman"/>
        </w:rPr>
      </w:pPr>
      <w:r w:rsidRPr="008A337F">
        <w:rPr>
          <w:rFonts w:ascii="Times New Roman" w:hAnsi="Times New Roman" w:cs="Times New Roman"/>
        </w:rPr>
        <w:t xml:space="preserve">5.3. Днем исполнения обязанности Участника долевого строительства по оплате всей (части) стоимости Квартиры признается день поступления денежных средств на специальный </w:t>
      </w:r>
      <w:proofErr w:type="spellStart"/>
      <w:r w:rsidRPr="008A337F">
        <w:rPr>
          <w:rFonts w:ascii="Times New Roman" w:hAnsi="Times New Roman" w:cs="Times New Roman"/>
        </w:rPr>
        <w:t>Эскроу</w:t>
      </w:r>
      <w:proofErr w:type="spellEnd"/>
      <w:r w:rsidRPr="008A337F">
        <w:rPr>
          <w:rFonts w:ascii="Times New Roman" w:hAnsi="Times New Roman" w:cs="Times New Roman"/>
        </w:rPr>
        <w:t>-счет.</w:t>
      </w:r>
    </w:p>
    <w:p w14:paraId="0BF40FFC" w14:textId="77777777" w:rsidR="005E3CDA" w:rsidRPr="008A337F" w:rsidRDefault="005E3CDA" w:rsidP="005E3CDA">
      <w:pPr>
        <w:pStyle w:val="ConsPlusNormal"/>
        <w:jc w:val="center"/>
        <w:rPr>
          <w:rFonts w:ascii="Times New Roman" w:hAnsi="Times New Roman" w:cs="Times New Roman"/>
          <w:b/>
        </w:rPr>
      </w:pPr>
    </w:p>
    <w:p w14:paraId="2D15FC28" w14:textId="77777777" w:rsidR="005E3CDA" w:rsidRPr="008A337F" w:rsidRDefault="005E3CDA" w:rsidP="005E3CDA">
      <w:pPr>
        <w:pStyle w:val="ConsPlusNormal"/>
        <w:numPr>
          <w:ilvl w:val="0"/>
          <w:numId w:val="2"/>
        </w:numPr>
        <w:ind w:left="0" w:firstLine="0"/>
        <w:jc w:val="center"/>
        <w:rPr>
          <w:rFonts w:ascii="Times New Roman" w:hAnsi="Times New Roman" w:cs="Times New Roman"/>
          <w:b/>
        </w:rPr>
      </w:pPr>
      <w:r w:rsidRPr="008A337F">
        <w:rPr>
          <w:rFonts w:ascii="Times New Roman" w:hAnsi="Times New Roman" w:cs="Times New Roman"/>
          <w:b/>
        </w:rPr>
        <w:t>ПРАВА И ОБЯЗАННОСТИ ЗАСТРОЙЩИКА</w:t>
      </w:r>
    </w:p>
    <w:p w14:paraId="3F775A8E" w14:textId="77777777" w:rsidR="005E3CDA" w:rsidRPr="008A337F" w:rsidRDefault="005E3CDA" w:rsidP="005E3CDA">
      <w:pPr>
        <w:pStyle w:val="ConsPlusNormal"/>
        <w:jc w:val="both"/>
        <w:rPr>
          <w:rFonts w:ascii="Times New Roman" w:hAnsi="Times New Roman" w:cs="Times New Roman"/>
        </w:rPr>
      </w:pPr>
      <w:r w:rsidRPr="008A337F">
        <w:rPr>
          <w:rFonts w:ascii="Times New Roman" w:hAnsi="Times New Roman" w:cs="Times New Roman"/>
        </w:rPr>
        <w:t>6.1. Застройщик обязан:</w:t>
      </w:r>
    </w:p>
    <w:p w14:paraId="452CAF3A" w14:textId="77777777" w:rsidR="002F0EF8" w:rsidRPr="008A337F" w:rsidRDefault="005E3CDA" w:rsidP="003129CD">
      <w:pPr>
        <w:pStyle w:val="ConsPlusNormal"/>
        <w:ind w:firstLine="709"/>
        <w:jc w:val="both"/>
        <w:rPr>
          <w:rFonts w:ascii="Times New Roman" w:hAnsi="Times New Roman" w:cs="Times New Roman"/>
        </w:rPr>
      </w:pPr>
      <w:r w:rsidRPr="008A337F">
        <w:rPr>
          <w:rFonts w:ascii="Times New Roman" w:hAnsi="Times New Roman" w:cs="Times New Roman"/>
        </w:rPr>
        <w:t xml:space="preserve">6.1.1. </w:t>
      </w:r>
      <w:r w:rsidR="002F0EF8" w:rsidRPr="008A337F">
        <w:rPr>
          <w:rFonts w:ascii="Times New Roman" w:hAnsi="Times New Roman" w:cs="Times New Roman"/>
        </w:rPr>
        <w:t>Обеспечить строительство Дома и выполнение своими силами или с привлечением третьих лиц всех работ по строительству Дома в полном объеме и по благоустройству территории домовладения, включая все работы, предусмотренные проектной документацией.</w:t>
      </w:r>
    </w:p>
    <w:p w14:paraId="5E4B23C1" w14:textId="77777777" w:rsidR="002F0EF8" w:rsidRPr="008A337F" w:rsidRDefault="002F0EF8" w:rsidP="003129CD">
      <w:pPr>
        <w:pStyle w:val="ConsPlusNormal"/>
        <w:ind w:firstLine="709"/>
        <w:jc w:val="both"/>
        <w:rPr>
          <w:rFonts w:ascii="Times New Roman" w:hAnsi="Times New Roman" w:cs="Times New Roman"/>
        </w:rPr>
      </w:pPr>
      <w:r w:rsidRPr="008A337F">
        <w:rPr>
          <w:rFonts w:ascii="Times New Roman" w:hAnsi="Times New Roman" w:cs="Times New Roman"/>
        </w:rPr>
        <w:t>6.1.2. Сообщать Участнику долевого строительства по его требованию информацию о ходе выполнения работ по строительству Дома и Квартиры в нем.</w:t>
      </w:r>
    </w:p>
    <w:p w14:paraId="0D97AEEE" w14:textId="239AC7C6" w:rsidR="00641AFA" w:rsidRPr="008A337F" w:rsidRDefault="00641AFA" w:rsidP="003129CD">
      <w:pPr>
        <w:pStyle w:val="ConsPlusNormal"/>
        <w:ind w:firstLine="709"/>
        <w:jc w:val="both"/>
        <w:rPr>
          <w:rFonts w:ascii="Times New Roman" w:hAnsi="Times New Roman" w:cs="Times New Roman"/>
        </w:rPr>
      </w:pPr>
      <w:r w:rsidRPr="008A337F">
        <w:rPr>
          <w:rFonts w:ascii="Times New Roman" w:hAnsi="Times New Roman" w:cs="Times New Roman"/>
        </w:rPr>
        <w:t>6.1.3. Обеспечить сдачу Дома в эксплуатацию не позднее 2 квартала 202</w:t>
      </w:r>
      <w:r w:rsidR="000766F1" w:rsidRPr="008A337F">
        <w:rPr>
          <w:rFonts w:ascii="Times New Roman" w:hAnsi="Times New Roman" w:cs="Times New Roman"/>
        </w:rPr>
        <w:t>8</w:t>
      </w:r>
      <w:r w:rsidR="003129CD" w:rsidRPr="008A337F">
        <w:rPr>
          <w:rFonts w:ascii="Times New Roman" w:hAnsi="Times New Roman" w:cs="Times New Roman"/>
        </w:rPr>
        <w:t xml:space="preserve"> </w:t>
      </w:r>
      <w:r w:rsidRPr="008A337F">
        <w:rPr>
          <w:rFonts w:ascii="Times New Roman" w:hAnsi="Times New Roman" w:cs="Times New Roman"/>
        </w:rPr>
        <w:t>г.</w:t>
      </w:r>
    </w:p>
    <w:p w14:paraId="0F1E9A16" w14:textId="77777777" w:rsidR="00641AFA" w:rsidRPr="008A337F" w:rsidRDefault="00641AFA" w:rsidP="003129CD">
      <w:pPr>
        <w:autoSpaceDE w:val="0"/>
        <w:autoSpaceDN w:val="0"/>
        <w:adjustRightInd w:val="0"/>
        <w:ind w:firstLine="709"/>
        <w:jc w:val="both"/>
        <w:rPr>
          <w:spacing w:val="-6"/>
          <w:sz w:val="20"/>
          <w:szCs w:val="20"/>
          <w:lang w:val="ru-RU"/>
        </w:rPr>
      </w:pPr>
      <w:r w:rsidRPr="008A337F">
        <w:rPr>
          <w:sz w:val="20"/>
          <w:szCs w:val="20"/>
          <w:lang w:val="ru-RU"/>
        </w:rPr>
        <w:t xml:space="preserve">6.1.4. </w:t>
      </w:r>
      <w:r w:rsidRPr="008A337F">
        <w:rPr>
          <w:spacing w:val="-2"/>
          <w:sz w:val="20"/>
          <w:szCs w:val="20"/>
          <w:lang w:val="ru-RU"/>
        </w:rPr>
        <w:t xml:space="preserve">В течение 14 (четырнадцати) рабочих дней со дня ввода Дома в эксплуатацию (но не позднее одного месяца до наступления срока передачи Объекта долевого строительства Участнику долевого строительства) Застройщик обязан </w:t>
      </w:r>
      <w:r w:rsidRPr="008A337F">
        <w:rPr>
          <w:sz w:val="20"/>
          <w:szCs w:val="20"/>
          <w:lang w:val="ru-RU"/>
        </w:rPr>
        <w:t>уведомить Участника долевого строительства:</w:t>
      </w:r>
    </w:p>
    <w:p w14:paraId="2409E542" w14:textId="77777777" w:rsidR="00641AFA" w:rsidRPr="008A337F" w:rsidRDefault="00641AFA" w:rsidP="003129CD">
      <w:pPr>
        <w:widowControl w:val="0"/>
        <w:shd w:val="clear" w:color="auto" w:fill="FFFFFF"/>
        <w:tabs>
          <w:tab w:val="left" w:pos="1598"/>
        </w:tabs>
        <w:autoSpaceDE w:val="0"/>
        <w:autoSpaceDN w:val="0"/>
        <w:adjustRightInd w:val="0"/>
        <w:ind w:firstLine="709"/>
        <w:jc w:val="both"/>
        <w:rPr>
          <w:spacing w:val="-5"/>
          <w:sz w:val="20"/>
          <w:szCs w:val="20"/>
          <w:lang w:val="ru-RU"/>
        </w:rPr>
      </w:pPr>
      <w:r w:rsidRPr="008A337F">
        <w:rPr>
          <w:spacing w:val="-2"/>
          <w:sz w:val="20"/>
          <w:szCs w:val="20"/>
          <w:lang w:val="ru-RU"/>
        </w:rPr>
        <w:t>- об окончании строительства Дома;</w:t>
      </w:r>
    </w:p>
    <w:p w14:paraId="2AACCF59" w14:textId="77777777" w:rsidR="00641AFA" w:rsidRPr="008A337F" w:rsidRDefault="00641AFA" w:rsidP="003129CD">
      <w:pPr>
        <w:widowControl w:val="0"/>
        <w:shd w:val="clear" w:color="auto" w:fill="FFFFFF"/>
        <w:tabs>
          <w:tab w:val="left" w:pos="1598"/>
        </w:tabs>
        <w:autoSpaceDE w:val="0"/>
        <w:autoSpaceDN w:val="0"/>
        <w:adjustRightInd w:val="0"/>
        <w:ind w:firstLine="709"/>
        <w:jc w:val="both"/>
        <w:rPr>
          <w:spacing w:val="-4"/>
          <w:sz w:val="20"/>
          <w:szCs w:val="20"/>
          <w:lang w:val="ru-RU"/>
        </w:rPr>
      </w:pPr>
      <w:r w:rsidRPr="008A337F">
        <w:rPr>
          <w:spacing w:val="-1"/>
          <w:sz w:val="20"/>
          <w:szCs w:val="20"/>
          <w:lang w:val="ru-RU"/>
        </w:rPr>
        <w:t xml:space="preserve">- о готовности Объекта долевого строительства к передаче его Участнику долевого </w:t>
      </w:r>
      <w:r w:rsidRPr="008A337F">
        <w:rPr>
          <w:sz w:val="20"/>
          <w:szCs w:val="20"/>
          <w:lang w:val="ru-RU"/>
        </w:rPr>
        <w:t>строительства;</w:t>
      </w:r>
    </w:p>
    <w:p w14:paraId="429B4FEA" w14:textId="77777777" w:rsidR="00641AFA" w:rsidRPr="008A337F" w:rsidRDefault="00641AFA" w:rsidP="003129CD">
      <w:pPr>
        <w:widowControl w:val="0"/>
        <w:shd w:val="clear" w:color="auto" w:fill="FFFFFF"/>
        <w:tabs>
          <w:tab w:val="left" w:pos="1598"/>
        </w:tabs>
        <w:autoSpaceDE w:val="0"/>
        <w:autoSpaceDN w:val="0"/>
        <w:adjustRightInd w:val="0"/>
        <w:ind w:firstLine="709"/>
        <w:jc w:val="both"/>
        <w:rPr>
          <w:spacing w:val="-5"/>
          <w:sz w:val="20"/>
          <w:szCs w:val="20"/>
          <w:lang w:val="ru-RU"/>
        </w:rPr>
      </w:pPr>
      <w:r w:rsidRPr="008A337F">
        <w:rPr>
          <w:spacing w:val="-2"/>
          <w:sz w:val="20"/>
          <w:szCs w:val="20"/>
          <w:lang w:val="ru-RU"/>
        </w:rPr>
        <w:t>- о необходимости принять Объект долевого строительства;</w:t>
      </w:r>
    </w:p>
    <w:p w14:paraId="5B55A1E4" w14:textId="77777777" w:rsidR="00641AFA" w:rsidRPr="008A337F" w:rsidRDefault="00641AFA" w:rsidP="003129CD">
      <w:pPr>
        <w:widowControl w:val="0"/>
        <w:shd w:val="clear" w:color="auto" w:fill="FFFFFF"/>
        <w:tabs>
          <w:tab w:val="left" w:pos="1598"/>
        </w:tabs>
        <w:autoSpaceDE w:val="0"/>
        <w:autoSpaceDN w:val="0"/>
        <w:adjustRightInd w:val="0"/>
        <w:ind w:firstLine="709"/>
        <w:jc w:val="both"/>
        <w:rPr>
          <w:spacing w:val="-5"/>
          <w:sz w:val="20"/>
          <w:szCs w:val="20"/>
          <w:lang w:val="ru-RU"/>
        </w:rPr>
      </w:pPr>
      <w:r w:rsidRPr="008A337F">
        <w:rPr>
          <w:spacing w:val="-2"/>
          <w:sz w:val="20"/>
          <w:szCs w:val="20"/>
          <w:lang w:val="ru-RU"/>
        </w:rPr>
        <w:t>- о сроках передачи Объекта долевого строительства;</w:t>
      </w:r>
    </w:p>
    <w:p w14:paraId="7F309884" w14:textId="77777777" w:rsidR="00641AFA" w:rsidRPr="008A337F" w:rsidRDefault="00641AFA" w:rsidP="003129CD">
      <w:pPr>
        <w:widowControl w:val="0"/>
        <w:shd w:val="clear" w:color="auto" w:fill="FFFFFF"/>
        <w:tabs>
          <w:tab w:val="left" w:pos="1598"/>
        </w:tabs>
        <w:autoSpaceDE w:val="0"/>
        <w:autoSpaceDN w:val="0"/>
        <w:adjustRightInd w:val="0"/>
        <w:ind w:firstLine="709"/>
        <w:jc w:val="both"/>
        <w:rPr>
          <w:spacing w:val="-5"/>
          <w:sz w:val="20"/>
          <w:szCs w:val="20"/>
          <w:lang w:val="ru-RU"/>
        </w:rPr>
      </w:pPr>
      <w:r w:rsidRPr="008A337F">
        <w:rPr>
          <w:sz w:val="20"/>
          <w:szCs w:val="20"/>
          <w:lang w:val="ru-RU"/>
        </w:rPr>
        <w:t>- о последствиях несвоевременной приемки Объекта долевого строительства или отказа от приемки Объекта долевого строительства.</w:t>
      </w:r>
    </w:p>
    <w:p w14:paraId="0658075A" w14:textId="03EECAEE" w:rsidR="00641AFA" w:rsidRPr="008A337F" w:rsidRDefault="00641AFA" w:rsidP="003129CD">
      <w:pPr>
        <w:pStyle w:val="ConsPlusNormal"/>
        <w:ind w:firstLine="709"/>
        <w:jc w:val="both"/>
        <w:rPr>
          <w:rFonts w:ascii="Times New Roman" w:hAnsi="Times New Roman" w:cs="Times New Roman"/>
          <w:spacing w:val="-2"/>
        </w:rPr>
      </w:pPr>
      <w:r w:rsidRPr="008A337F">
        <w:rPr>
          <w:rFonts w:ascii="Times New Roman" w:hAnsi="Times New Roman" w:cs="Times New Roman"/>
        </w:rPr>
        <w:lastRenderedPageBreak/>
        <w:t xml:space="preserve">6.1.5. Передать Участнику долевого строительства по передаточному акту не позднее </w:t>
      </w:r>
      <w:r w:rsidR="000766F1" w:rsidRPr="008A337F">
        <w:rPr>
          <w:rFonts w:ascii="Times New Roman" w:hAnsi="Times New Roman" w:cs="Times New Roman"/>
        </w:rPr>
        <w:t>30.11.2028</w:t>
      </w:r>
      <w:r w:rsidR="003129CD" w:rsidRPr="008A337F">
        <w:rPr>
          <w:rFonts w:ascii="Times New Roman" w:hAnsi="Times New Roman" w:cs="Times New Roman"/>
        </w:rPr>
        <w:t xml:space="preserve"> </w:t>
      </w:r>
      <w:r w:rsidRPr="008A337F">
        <w:rPr>
          <w:rFonts w:ascii="Times New Roman" w:hAnsi="Times New Roman" w:cs="Times New Roman"/>
        </w:rPr>
        <w:t xml:space="preserve">г.  Квартиру в </w:t>
      </w:r>
      <w:r w:rsidRPr="008A337F">
        <w:rPr>
          <w:rFonts w:ascii="Times New Roman" w:hAnsi="Times New Roman" w:cs="Times New Roman"/>
          <w:spacing w:val="-2"/>
        </w:rPr>
        <w:t>комплектации и с характеристиками, приведенными в Приложении № 2 к настоящему Договору,</w:t>
      </w:r>
      <w:r w:rsidRPr="008A337F">
        <w:rPr>
          <w:rFonts w:ascii="Times New Roman" w:hAnsi="Times New Roman" w:cs="Times New Roman"/>
        </w:rPr>
        <w:t xml:space="preserve"> при условии надлежащего и полного исполнения Участником долевого строительства своих обязанностей по настоящему Договору.</w:t>
      </w:r>
    </w:p>
    <w:p w14:paraId="5EEA6BE5" w14:textId="77777777" w:rsidR="002F0EF8" w:rsidRPr="008A337F" w:rsidRDefault="002F0EF8" w:rsidP="003129CD">
      <w:pPr>
        <w:shd w:val="clear" w:color="auto" w:fill="FFFFFF"/>
        <w:tabs>
          <w:tab w:val="left" w:pos="1445"/>
        </w:tabs>
        <w:ind w:firstLine="709"/>
        <w:jc w:val="both"/>
        <w:rPr>
          <w:sz w:val="20"/>
          <w:szCs w:val="20"/>
          <w:lang w:val="ru-RU"/>
        </w:rPr>
      </w:pPr>
      <w:r w:rsidRPr="008A337F">
        <w:rPr>
          <w:sz w:val="20"/>
          <w:szCs w:val="20"/>
          <w:lang w:val="ru-RU"/>
        </w:rPr>
        <w:t xml:space="preserve">При этом Стороны согласовывают </w:t>
      </w:r>
      <w:r w:rsidRPr="008A337F">
        <w:rPr>
          <w:spacing w:val="-2"/>
          <w:sz w:val="20"/>
          <w:szCs w:val="20"/>
          <w:lang w:val="ru-RU"/>
        </w:rPr>
        <w:t xml:space="preserve">право Застройщика передать Квартиру Участнику долевого строительства до </w:t>
      </w:r>
      <w:r w:rsidRPr="008A337F">
        <w:rPr>
          <w:sz w:val="20"/>
          <w:szCs w:val="20"/>
          <w:lang w:val="ru-RU"/>
        </w:rPr>
        <w:t>предусмотренного настоящим пунктом срока при условии письменного уведомления Застройщиком Участника долевого строительства о сроке передачи Квартиры</w:t>
      </w:r>
      <w:r w:rsidRPr="008A337F">
        <w:rPr>
          <w:spacing w:val="-1"/>
          <w:sz w:val="20"/>
          <w:szCs w:val="20"/>
          <w:lang w:val="ru-RU"/>
        </w:rPr>
        <w:t>, с соблюдением порядка, указанного в п. 6.1.4. настоящего Договора.</w:t>
      </w:r>
      <w:r w:rsidRPr="008A337F">
        <w:rPr>
          <w:sz w:val="20"/>
          <w:szCs w:val="20"/>
          <w:lang w:val="ru-RU"/>
        </w:rPr>
        <w:tab/>
      </w:r>
    </w:p>
    <w:p w14:paraId="623A1BC9" w14:textId="77777777" w:rsidR="002F0EF8" w:rsidRPr="008A337F" w:rsidRDefault="002F0EF8" w:rsidP="003129CD">
      <w:pPr>
        <w:shd w:val="clear" w:color="auto" w:fill="FFFFFF"/>
        <w:ind w:firstLine="709"/>
        <w:jc w:val="both"/>
        <w:rPr>
          <w:sz w:val="20"/>
          <w:szCs w:val="20"/>
          <w:lang w:val="ru-RU"/>
        </w:rPr>
      </w:pPr>
      <w:r w:rsidRPr="008A337F">
        <w:rPr>
          <w:spacing w:val="-2"/>
          <w:sz w:val="20"/>
          <w:szCs w:val="20"/>
          <w:lang w:val="ru-RU"/>
        </w:rPr>
        <w:t xml:space="preserve">Передаточный акт Квартиры подписывается Застройщиком и </w:t>
      </w:r>
      <w:r w:rsidRPr="008A337F">
        <w:rPr>
          <w:sz w:val="20"/>
          <w:szCs w:val="20"/>
          <w:lang w:val="ru-RU"/>
        </w:rPr>
        <w:t>Участником долевого строительства или их представителями, действующими на основании доверенности.</w:t>
      </w:r>
    </w:p>
    <w:p w14:paraId="6A48E7ED" w14:textId="77777777" w:rsidR="002F0EF8" w:rsidRPr="008A337F" w:rsidRDefault="002F0EF8" w:rsidP="003129CD">
      <w:pPr>
        <w:shd w:val="clear" w:color="auto" w:fill="FFFFFF"/>
        <w:ind w:firstLine="709"/>
        <w:jc w:val="both"/>
        <w:rPr>
          <w:sz w:val="20"/>
          <w:szCs w:val="20"/>
          <w:lang w:val="ru-RU"/>
        </w:rPr>
      </w:pPr>
      <w:r w:rsidRPr="008A337F">
        <w:rPr>
          <w:sz w:val="20"/>
          <w:szCs w:val="20"/>
          <w:lang w:val="ru-RU"/>
        </w:rPr>
        <w:t xml:space="preserve">В случае выявления недостатков, которые делают Квартиру </w:t>
      </w:r>
      <w:r w:rsidRPr="008A337F">
        <w:rPr>
          <w:spacing w:val="-2"/>
          <w:sz w:val="20"/>
          <w:szCs w:val="20"/>
          <w:lang w:val="ru-RU"/>
        </w:rPr>
        <w:t xml:space="preserve">непригодной для использования, по требованию Участника долевого строительства Застройщиком </w:t>
      </w:r>
      <w:r w:rsidRPr="008A337F">
        <w:rPr>
          <w:spacing w:val="-1"/>
          <w:sz w:val="20"/>
          <w:szCs w:val="20"/>
          <w:lang w:val="ru-RU"/>
        </w:rPr>
        <w:t xml:space="preserve">составляется акт с указанием выявленных недостатков и срока их устранения Застройщиком. В </w:t>
      </w:r>
      <w:r w:rsidRPr="008A337F">
        <w:rPr>
          <w:sz w:val="20"/>
          <w:szCs w:val="20"/>
          <w:lang w:val="ru-RU"/>
        </w:rPr>
        <w:t>течение 3 (трех) рабочих дней после устранения недостатков Застройщик передает Участнику долевого строительства Квартиру с оформлением передаточного акта.</w:t>
      </w:r>
    </w:p>
    <w:p w14:paraId="09F65D3F" w14:textId="2B972778" w:rsidR="002F0EF8" w:rsidRPr="008A337F" w:rsidRDefault="002F0EF8" w:rsidP="003129CD">
      <w:pPr>
        <w:shd w:val="clear" w:color="auto" w:fill="FFFFFF"/>
        <w:ind w:firstLine="709"/>
        <w:jc w:val="both"/>
        <w:rPr>
          <w:sz w:val="20"/>
          <w:szCs w:val="20"/>
          <w:lang w:val="ru-RU"/>
        </w:rPr>
      </w:pPr>
      <w:r w:rsidRPr="008A337F">
        <w:rPr>
          <w:spacing w:val="-2"/>
          <w:sz w:val="20"/>
          <w:szCs w:val="20"/>
          <w:lang w:val="ru-RU"/>
        </w:rPr>
        <w:t xml:space="preserve">При передаче квартиры Застройщик обязан передать Участнику долевого </w:t>
      </w:r>
      <w:r w:rsidRPr="008A337F">
        <w:rPr>
          <w:spacing w:val="-1"/>
          <w:sz w:val="20"/>
          <w:szCs w:val="20"/>
          <w:lang w:val="ru-RU"/>
        </w:rPr>
        <w:t>строительства инструкцию</w:t>
      </w:r>
      <w:r w:rsidRPr="008A337F">
        <w:rPr>
          <w:sz w:val="20"/>
          <w:szCs w:val="20"/>
          <w:lang w:val="ru-RU"/>
        </w:rPr>
        <w:t xml:space="preserve"> по эксплуатации Квартиры, содержащую необходимую и достоверную информацию о правилах и об условиях эффективного и безопасного ее использования, сроке службы Квартиры и входящих в ее состав элементов отделки, систем инженерно-технического обеспечения, конструктивных элементов, изделий. </w:t>
      </w:r>
    </w:p>
    <w:p w14:paraId="347DA79B" w14:textId="389F4769" w:rsidR="00D717E3" w:rsidRDefault="00D717E3" w:rsidP="003129CD">
      <w:pPr>
        <w:pStyle w:val="afa"/>
        <w:shd w:val="clear" w:color="auto" w:fill="FFFFFF"/>
        <w:spacing w:before="0" w:beforeAutospacing="0" w:after="0" w:afterAutospacing="0"/>
        <w:ind w:firstLine="709"/>
        <w:jc w:val="both"/>
        <w:rPr>
          <w:sz w:val="20"/>
          <w:szCs w:val="20"/>
        </w:rPr>
      </w:pPr>
      <w:r w:rsidRPr="008A337F">
        <w:rPr>
          <w:sz w:val="20"/>
          <w:szCs w:val="20"/>
        </w:rPr>
        <w:t>6.1.6. После передачи застройщиком в соответствии со статьей 8 Федерального закона от 30.12.2004 г. №</w:t>
      </w:r>
      <w:r w:rsidR="003129CD" w:rsidRPr="008A337F">
        <w:rPr>
          <w:sz w:val="20"/>
          <w:szCs w:val="20"/>
        </w:rPr>
        <w:t xml:space="preserve"> </w:t>
      </w:r>
      <w:r w:rsidRPr="008A337F">
        <w:rPr>
          <w:sz w:val="20"/>
          <w:szCs w:val="20"/>
        </w:rPr>
        <w:t>214-ФЗ «Об участии в долевом</w:t>
      </w:r>
      <w:bookmarkStart w:id="7" w:name="_GoBack"/>
      <w:bookmarkEnd w:id="7"/>
      <w:r w:rsidRPr="008A337F">
        <w:rPr>
          <w:sz w:val="20"/>
          <w:szCs w:val="20"/>
        </w:rPr>
        <w:t xml:space="preserve">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30 (</w:t>
      </w:r>
      <w:r w:rsidR="003129CD" w:rsidRPr="008A337F">
        <w:rPr>
          <w:sz w:val="20"/>
          <w:szCs w:val="20"/>
        </w:rPr>
        <w:t>т</w:t>
      </w:r>
      <w:r w:rsidRPr="008A337F">
        <w:rPr>
          <w:sz w:val="20"/>
          <w:szCs w:val="20"/>
        </w:rPr>
        <w:t>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w:t>
      </w:r>
      <w:r>
        <w:rPr>
          <w:sz w:val="20"/>
          <w:szCs w:val="20"/>
        </w:rPr>
        <w:t xml:space="preserve">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таком случае застройщик:</w:t>
      </w:r>
    </w:p>
    <w:p w14:paraId="5393B40F" w14:textId="51834CE8" w:rsidR="00D717E3" w:rsidRDefault="00D717E3" w:rsidP="003129CD">
      <w:pPr>
        <w:pStyle w:val="afa"/>
        <w:shd w:val="clear" w:color="auto" w:fill="FFFFFF"/>
        <w:spacing w:before="0" w:beforeAutospacing="0" w:after="0" w:afterAutospacing="0"/>
        <w:ind w:firstLine="709"/>
        <w:jc w:val="both"/>
        <w:rPr>
          <w:sz w:val="20"/>
          <w:szCs w:val="20"/>
        </w:rPr>
      </w:pPr>
      <w:r>
        <w:rPr>
          <w:sz w:val="20"/>
          <w:szCs w:val="20"/>
        </w:rPr>
        <w:t>1) 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w:t>
      </w:r>
    </w:p>
    <w:p w14:paraId="646F799D" w14:textId="352A2EE2" w:rsidR="00D717E3" w:rsidRDefault="00D717E3" w:rsidP="003129CD">
      <w:pPr>
        <w:pStyle w:val="afa"/>
        <w:shd w:val="clear" w:color="auto" w:fill="FFFFFF"/>
        <w:spacing w:before="0" w:beforeAutospacing="0" w:after="0" w:afterAutospacing="0"/>
        <w:ind w:firstLine="709"/>
        <w:jc w:val="both"/>
        <w:rPr>
          <w:sz w:val="20"/>
          <w:szCs w:val="20"/>
        </w:rPr>
      </w:pPr>
      <w:r>
        <w:rPr>
          <w:sz w:val="20"/>
          <w:szCs w:val="20"/>
        </w:rPr>
        <w:t>2) в заявлении о государственной регистрации права собственности участника долевого строительства на объект долевого строительства указывает сведения об участнике долевого строительства в соответствии с договором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передаточным актом, односторонним актом или иным документом о передаче объекта долевого строительства с указанием страхового номера индивидуального лицевого счета в системе обязательного пенсионного страхования (при наличии таких сведений у застройщика);</w:t>
      </w:r>
    </w:p>
    <w:p w14:paraId="239977E5" w14:textId="2E555C55" w:rsidR="00D717E3" w:rsidRDefault="00D717E3" w:rsidP="003129CD">
      <w:pPr>
        <w:pStyle w:val="afa"/>
        <w:shd w:val="clear" w:color="auto" w:fill="FFFFFF"/>
        <w:spacing w:before="0" w:beforeAutospacing="0" w:after="0" w:afterAutospacing="0"/>
        <w:ind w:firstLine="709"/>
        <w:jc w:val="both"/>
        <w:rPr>
          <w:sz w:val="20"/>
          <w:szCs w:val="20"/>
        </w:rPr>
      </w:pPr>
      <w:r>
        <w:rPr>
          <w:sz w:val="20"/>
          <w:szCs w:val="20"/>
        </w:rPr>
        <w:t>3) 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 в виде электронного документа.</w:t>
      </w:r>
    </w:p>
    <w:p w14:paraId="60D1E0D0" w14:textId="1BC4069E" w:rsidR="00D717E3" w:rsidRPr="00E40623" w:rsidRDefault="00D717E3" w:rsidP="003129CD">
      <w:pPr>
        <w:pStyle w:val="afa"/>
        <w:shd w:val="clear" w:color="auto" w:fill="FFFFFF"/>
        <w:spacing w:before="0" w:beforeAutospacing="0" w:after="0" w:afterAutospacing="0"/>
        <w:ind w:firstLine="709"/>
        <w:jc w:val="both"/>
        <w:rPr>
          <w:sz w:val="20"/>
          <w:szCs w:val="20"/>
        </w:rPr>
      </w:pPr>
      <w:r>
        <w:rPr>
          <w:sz w:val="20"/>
          <w:szCs w:val="20"/>
        </w:rPr>
        <w:t>6.1.7. Участник долевого строительства обязан компенсировать Застройщику затраты в виде госпошлины за регистрацию права собственности Объекта долевого строительства в размере, установленном законодательством РФ и услуги электронного сервиса в момент подписания Акта приема-передачи Объекта долевого строительства на основании счета, выставленного Застройщиком.</w:t>
      </w:r>
    </w:p>
    <w:p w14:paraId="4B63EDD0" w14:textId="77777777" w:rsidR="002F0EF8" w:rsidRPr="00E40623" w:rsidRDefault="002F0EF8" w:rsidP="003129CD">
      <w:pPr>
        <w:autoSpaceDE w:val="0"/>
        <w:autoSpaceDN w:val="0"/>
        <w:adjustRightInd w:val="0"/>
        <w:ind w:firstLine="709"/>
        <w:jc w:val="both"/>
        <w:rPr>
          <w:sz w:val="20"/>
          <w:szCs w:val="20"/>
          <w:lang w:val="ru-RU"/>
        </w:rPr>
      </w:pPr>
      <w:r w:rsidRPr="00E40623">
        <w:rPr>
          <w:sz w:val="20"/>
          <w:szCs w:val="20"/>
          <w:lang w:val="ru-RU"/>
        </w:rPr>
        <w:t xml:space="preserve">6.2. </w:t>
      </w:r>
      <w:r w:rsidRPr="00E40623">
        <w:rPr>
          <w:spacing w:val="-1"/>
          <w:sz w:val="20"/>
          <w:szCs w:val="20"/>
          <w:lang w:val="ru-RU"/>
        </w:rPr>
        <w:t>Застройщик имеет право</w:t>
      </w:r>
      <w:r w:rsidRPr="00E40623">
        <w:rPr>
          <w:sz w:val="20"/>
          <w:szCs w:val="20"/>
          <w:lang w:val="ru-RU"/>
        </w:rPr>
        <w:t>:</w:t>
      </w:r>
    </w:p>
    <w:p w14:paraId="53A719AE" w14:textId="77777777" w:rsidR="002F0EF8" w:rsidRPr="00E40623" w:rsidRDefault="002F0EF8" w:rsidP="003129CD">
      <w:pPr>
        <w:autoSpaceDE w:val="0"/>
        <w:autoSpaceDN w:val="0"/>
        <w:adjustRightInd w:val="0"/>
        <w:ind w:firstLine="709"/>
        <w:jc w:val="both"/>
        <w:rPr>
          <w:sz w:val="20"/>
          <w:szCs w:val="20"/>
          <w:lang w:val="ru-RU"/>
        </w:rPr>
      </w:pPr>
      <w:r w:rsidRPr="00E40623">
        <w:rPr>
          <w:sz w:val="20"/>
          <w:szCs w:val="20"/>
          <w:lang w:val="ru-RU"/>
        </w:rPr>
        <w:t>6.2.1.</w:t>
      </w:r>
      <w:r>
        <w:rPr>
          <w:sz w:val="20"/>
          <w:szCs w:val="20"/>
          <w:lang w:val="ru-RU"/>
        </w:rPr>
        <w:t xml:space="preserve"> </w:t>
      </w:r>
      <w:r w:rsidRPr="003624B8">
        <w:rPr>
          <w:sz w:val="20"/>
          <w:szCs w:val="20"/>
          <w:lang w:val="ru-RU"/>
        </w:rPr>
        <w:t>Оказать Участнику долевого строительства содействие в регистрации права собственности на Квартиру</w:t>
      </w:r>
      <w:r w:rsidRPr="006069C0">
        <w:rPr>
          <w:sz w:val="20"/>
          <w:szCs w:val="20"/>
          <w:lang w:val="ru-RU"/>
        </w:rPr>
        <w:t xml:space="preserve">, а также имеет право </w:t>
      </w:r>
      <w:r w:rsidRPr="006069C0">
        <w:rPr>
          <w:color w:val="22272F"/>
          <w:sz w:val="20"/>
          <w:szCs w:val="20"/>
          <w:shd w:val="clear" w:color="auto" w:fill="FFFFFF"/>
          <w:lang w:val="ru-RU"/>
        </w:rPr>
        <w:t>на подачу без доверенности в орган регистрации прав заявления о государственной регистрации права собственности участника долевого строительства</w:t>
      </w:r>
      <w:r w:rsidRPr="006069C0">
        <w:rPr>
          <w:rStyle w:val="af0"/>
          <w:color w:val="22272F"/>
          <w:sz w:val="20"/>
          <w:szCs w:val="20"/>
          <w:shd w:val="clear" w:color="auto" w:fill="FFFFFF"/>
          <w:lang w:val="ru-RU"/>
        </w:rPr>
        <w:footnoteReference w:id="1"/>
      </w:r>
      <w:r w:rsidRPr="00E40623">
        <w:rPr>
          <w:sz w:val="20"/>
          <w:szCs w:val="20"/>
          <w:lang w:val="ru-RU"/>
        </w:rPr>
        <w:t>.</w:t>
      </w:r>
    </w:p>
    <w:p w14:paraId="4C910F3D" w14:textId="77777777" w:rsidR="002F0EF8" w:rsidRPr="00E40623" w:rsidRDefault="002F0EF8" w:rsidP="003129CD">
      <w:pPr>
        <w:autoSpaceDE w:val="0"/>
        <w:autoSpaceDN w:val="0"/>
        <w:adjustRightInd w:val="0"/>
        <w:ind w:firstLine="709"/>
        <w:jc w:val="both"/>
        <w:rPr>
          <w:sz w:val="20"/>
          <w:szCs w:val="20"/>
          <w:lang w:val="ru-RU"/>
        </w:rPr>
      </w:pPr>
      <w:r w:rsidRPr="00E40623">
        <w:rPr>
          <w:sz w:val="20"/>
          <w:szCs w:val="20"/>
          <w:lang w:val="ru-RU"/>
        </w:rPr>
        <w:t xml:space="preserve">6.2.2. В случае не приемки Квартиры или уклонения от ее приемки Участником долевого строительства более двух месяцев с момента получения уведомления Застройщика о готовности Квартиры к передаче (при отсутствии выявленных Участником долевого строительства недостатков Квартиры) </w:t>
      </w:r>
      <w:r w:rsidRPr="00E40623">
        <w:rPr>
          <w:sz w:val="20"/>
          <w:szCs w:val="20"/>
          <w:lang w:val="ru-RU"/>
        </w:rPr>
        <w:lastRenderedPageBreak/>
        <w:t xml:space="preserve">составить односторонний акт или иной документ о передаче Квартиры Участнику долевого строительства. При этом риск случайной гибели Квартиры признается перешедшим к Участнику долевого строительства со дня составления одностороннего акта или иного документа о передаче Квартиры. </w:t>
      </w:r>
    </w:p>
    <w:p w14:paraId="740267A1" w14:textId="6F0E30D8" w:rsidR="002F0EF8" w:rsidRPr="002F0EF8" w:rsidRDefault="002F0EF8" w:rsidP="003129CD">
      <w:pPr>
        <w:widowControl w:val="0"/>
        <w:shd w:val="clear" w:color="auto" w:fill="FFFFFF"/>
        <w:tabs>
          <w:tab w:val="left" w:pos="1430"/>
        </w:tabs>
        <w:autoSpaceDE w:val="0"/>
        <w:autoSpaceDN w:val="0"/>
        <w:adjustRightInd w:val="0"/>
        <w:ind w:firstLine="709"/>
        <w:jc w:val="both"/>
        <w:rPr>
          <w:spacing w:val="-1"/>
          <w:sz w:val="20"/>
          <w:szCs w:val="20"/>
          <w:lang w:val="ru-RU"/>
        </w:rPr>
      </w:pPr>
      <w:r w:rsidRPr="00E40623">
        <w:rPr>
          <w:spacing w:val="-1"/>
          <w:sz w:val="20"/>
          <w:szCs w:val="20"/>
          <w:lang w:val="ru-RU"/>
        </w:rPr>
        <w:t xml:space="preserve">6.2.3. Не передавать Участнику долевого строительства Квартиру до </w:t>
      </w:r>
      <w:r w:rsidRPr="00E40623">
        <w:rPr>
          <w:sz w:val="20"/>
          <w:szCs w:val="20"/>
          <w:lang w:val="ru-RU"/>
        </w:rPr>
        <w:t>полной оплаты Участником долевого строительства Цен</w:t>
      </w:r>
      <w:r w:rsidRPr="002F0EF8">
        <w:rPr>
          <w:spacing w:val="-1"/>
          <w:sz w:val="20"/>
          <w:szCs w:val="20"/>
          <w:lang w:val="ru-RU"/>
        </w:rPr>
        <w:t>ы Договора.</w:t>
      </w:r>
    </w:p>
    <w:p w14:paraId="28EBA9E1" w14:textId="09412721" w:rsidR="005E3CDA" w:rsidRPr="002F0EF8" w:rsidRDefault="002F0EF8" w:rsidP="003129CD">
      <w:pPr>
        <w:widowControl w:val="0"/>
        <w:shd w:val="clear" w:color="auto" w:fill="FFFFFF"/>
        <w:tabs>
          <w:tab w:val="left" w:pos="1430"/>
        </w:tabs>
        <w:autoSpaceDE w:val="0"/>
        <w:autoSpaceDN w:val="0"/>
        <w:adjustRightInd w:val="0"/>
        <w:ind w:firstLine="709"/>
        <w:jc w:val="both"/>
        <w:rPr>
          <w:spacing w:val="-1"/>
          <w:sz w:val="20"/>
          <w:szCs w:val="20"/>
          <w:lang w:val="ru-RU"/>
        </w:rPr>
      </w:pPr>
      <w:r w:rsidRPr="00E40623">
        <w:rPr>
          <w:spacing w:val="-1"/>
          <w:sz w:val="20"/>
          <w:szCs w:val="20"/>
          <w:lang w:val="ru-RU"/>
        </w:rPr>
        <w:t xml:space="preserve">6.2.4. Досрочно завершить строительство Дома, получить разрешение на ввод Дома в </w:t>
      </w:r>
      <w:r w:rsidRPr="002F0EF8">
        <w:rPr>
          <w:spacing w:val="-1"/>
          <w:sz w:val="20"/>
          <w:szCs w:val="20"/>
          <w:lang w:val="ru-RU"/>
        </w:rPr>
        <w:t>эксплуатацию и досрочно передать Квартиру Участнику долевого строительства в соответствии с условиями настоящего Договора.</w:t>
      </w:r>
      <w:r w:rsidR="005E3CDA" w:rsidRPr="002F0EF8">
        <w:rPr>
          <w:spacing w:val="-1"/>
          <w:sz w:val="20"/>
          <w:szCs w:val="20"/>
          <w:lang w:val="ru-RU"/>
        </w:rPr>
        <w:t xml:space="preserve"> </w:t>
      </w:r>
    </w:p>
    <w:p w14:paraId="73E0ED5C" w14:textId="77777777" w:rsidR="005E3CDA" w:rsidRPr="003624B8" w:rsidRDefault="005E3CDA" w:rsidP="005E3CDA">
      <w:pPr>
        <w:shd w:val="clear" w:color="auto" w:fill="FFFFFF"/>
        <w:tabs>
          <w:tab w:val="num" w:pos="0"/>
          <w:tab w:val="left" w:pos="1598"/>
          <w:tab w:val="left" w:pos="9781"/>
        </w:tabs>
        <w:ind w:right="166" w:firstLine="720"/>
        <w:jc w:val="both"/>
        <w:rPr>
          <w:spacing w:val="-6"/>
          <w:sz w:val="20"/>
          <w:szCs w:val="20"/>
          <w:lang w:val="ru-RU"/>
        </w:rPr>
      </w:pPr>
    </w:p>
    <w:p w14:paraId="16FECD59" w14:textId="77777777" w:rsidR="005E3CDA" w:rsidRPr="003624B8" w:rsidRDefault="005E3CDA" w:rsidP="005E3CDA">
      <w:pPr>
        <w:pStyle w:val="ConsPlusNormal"/>
        <w:numPr>
          <w:ilvl w:val="0"/>
          <w:numId w:val="2"/>
        </w:numPr>
        <w:ind w:left="0" w:firstLine="0"/>
        <w:jc w:val="center"/>
        <w:rPr>
          <w:rFonts w:ascii="Times New Roman" w:hAnsi="Times New Roman" w:cs="Times New Roman"/>
          <w:b/>
        </w:rPr>
      </w:pPr>
      <w:r w:rsidRPr="003624B8">
        <w:rPr>
          <w:rFonts w:ascii="Times New Roman" w:hAnsi="Times New Roman" w:cs="Times New Roman"/>
          <w:b/>
        </w:rPr>
        <w:t>ПРАВА И ОБЯЗАННОСТИ УЧАСТНИКА ДОЛЕВОГО СТРОИТЕЛЬСТВА</w:t>
      </w:r>
    </w:p>
    <w:p w14:paraId="1AC982AC" w14:textId="77777777" w:rsidR="002F0EF8" w:rsidRPr="00E40623" w:rsidRDefault="005E3CDA" w:rsidP="002F0EF8">
      <w:pPr>
        <w:pStyle w:val="ConsPlusNormal"/>
        <w:jc w:val="both"/>
        <w:rPr>
          <w:rFonts w:ascii="Times New Roman" w:hAnsi="Times New Roman" w:cs="Times New Roman"/>
        </w:rPr>
      </w:pPr>
      <w:r w:rsidRPr="003624B8">
        <w:rPr>
          <w:rFonts w:ascii="Times New Roman" w:hAnsi="Times New Roman" w:cs="Times New Roman"/>
        </w:rPr>
        <w:t xml:space="preserve">7.1. </w:t>
      </w:r>
      <w:r w:rsidR="002F0EF8" w:rsidRPr="00E40623">
        <w:rPr>
          <w:rFonts w:ascii="Times New Roman" w:hAnsi="Times New Roman" w:cs="Times New Roman"/>
        </w:rPr>
        <w:t>Участник долевого строительства обязан:</w:t>
      </w:r>
    </w:p>
    <w:p w14:paraId="3FA6C7E4" w14:textId="741E4E1A" w:rsidR="002F0EF8" w:rsidRPr="00E40623" w:rsidRDefault="002F0EF8" w:rsidP="002F0EF8">
      <w:pPr>
        <w:widowControl w:val="0"/>
        <w:shd w:val="clear" w:color="auto" w:fill="FFFFFF"/>
        <w:tabs>
          <w:tab w:val="left" w:pos="1296"/>
        </w:tabs>
        <w:autoSpaceDE w:val="0"/>
        <w:autoSpaceDN w:val="0"/>
        <w:adjustRightInd w:val="0"/>
        <w:ind w:right="14" w:firstLine="720"/>
        <w:jc w:val="both"/>
        <w:rPr>
          <w:spacing w:val="-6"/>
          <w:sz w:val="20"/>
          <w:szCs w:val="20"/>
          <w:lang w:val="ru-RU"/>
        </w:rPr>
      </w:pPr>
      <w:r w:rsidRPr="00E40623">
        <w:rPr>
          <w:sz w:val="20"/>
          <w:szCs w:val="20"/>
          <w:lang w:val="ru-RU"/>
        </w:rPr>
        <w:t xml:space="preserve">7.1.1. Уплатить собственные и/или привлеченные денежные средства в размерах и порядке, установленных </w:t>
      </w:r>
      <w:proofErr w:type="spellStart"/>
      <w:r w:rsidRPr="00E40623">
        <w:rPr>
          <w:sz w:val="20"/>
          <w:szCs w:val="20"/>
          <w:lang w:val="ru-RU"/>
        </w:rPr>
        <w:t>п.п</w:t>
      </w:r>
      <w:proofErr w:type="spellEnd"/>
      <w:r w:rsidRPr="00E40623">
        <w:rPr>
          <w:sz w:val="20"/>
          <w:szCs w:val="20"/>
          <w:lang w:val="ru-RU"/>
        </w:rPr>
        <w:t>. 4.1</w:t>
      </w:r>
      <w:r w:rsidR="003129CD">
        <w:rPr>
          <w:sz w:val="20"/>
          <w:szCs w:val="20"/>
          <w:lang w:val="ru-RU"/>
        </w:rPr>
        <w:t>.</w:t>
      </w:r>
      <w:r w:rsidRPr="00E40623">
        <w:rPr>
          <w:sz w:val="20"/>
          <w:szCs w:val="20"/>
          <w:lang w:val="ru-RU"/>
        </w:rPr>
        <w:t>, 5.1</w:t>
      </w:r>
      <w:r w:rsidR="003129CD">
        <w:rPr>
          <w:sz w:val="20"/>
          <w:szCs w:val="20"/>
          <w:lang w:val="ru-RU"/>
        </w:rPr>
        <w:t>.</w:t>
      </w:r>
      <w:r w:rsidRPr="00E40623">
        <w:rPr>
          <w:sz w:val="20"/>
          <w:szCs w:val="20"/>
          <w:lang w:val="ru-RU"/>
        </w:rPr>
        <w:t xml:space="preserve"> и 5.2</w:t>
      </w:r>
      <w:r w:rsidR="003129CD">
        <w:rPr>
          <w:sz w:val="20"/>
          <w:szCs w:val="20"/>
          <w:lang w:val="ru-RU"/>
        </w:rPr>
        <w:t>.</w:t>
      </w:r>
      <w:r w:rsidRPr="00E40623">
        <w:rPr>
          <w:sz w:val="20"/>
          <w:szCs w:val="20"/>
          <w:lang w:val="ru-RU"/>
        </w:rPr>
        <w:t xml:space="preserve"> настоящего Договора. Нести все расходы, связанные с перечислением предусмотренных настоящим Договором денежных средств </w:t>
      </w:r>
      <w:r w:rsidRPr="00253F4B">
        <w:rPr>
          <w:sz w:val="20"/>
          <w:szCs w:val="20"/>
          <w:lang w:val="ru-RU"/>
        </w:rPr>
        <w:t xml:space="preserve">на специальный счет </w:t>
      </w:r>
      <w:proofErr w:type="spellStart"/>
      <w:r w:rsidRPr="00253F4B">
        <w:rPr>
          <w:sz w:val="20"/>
          <w:szCs w:val="20"/>
          <w:lang w:val="ru-RU"/>
        </w:rPr>
        <w:t>эскроу</w:t>
      </w:r>
      <w:proofErr w:type="spellEnd"/>
      <w:r w:rsidRPr="00253F4B">
        <w:rPr>
          <w:sz w:val="20"/>
          <w:szCs w:val="20"/>
          <w:lang w:val="ru-RU"/>
        </w:rPr>
        <w:t xml:space="preserve"> в целях их дальнейшего перечисления Застройщику (Бенефициару) при возникновении условий, предусмотренных Федеральным законом от 30.12.2004 г. №</w:t>
      </w:r>
      <w:r w:rsidR="003129CD">
        <w:rPr>
          <w:sz w:val="20"/>
          <w:szCs w:val="20"/>
          <w:lang w:val="ru-RU"/>
        </w:rPr>
        <w:t xml:space="preserve"> </w:t>
      </w:r>
      <w:r w:rsidRPr="00253F4B">
        <w:rPr>
          <w:sz w:val="20"/>
          <w:szCs w:val="20"/>
          <w:lang w:val="ru-RU"/>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253F4B">
        <w:rPr>
          <w:sz w:val="20"/>
          <w:szCs w:val="20"/>
          <w:lang w:val="ru-RU"/>
        </w:rPr>
        <w:t>эскроу</w:t>
      </w:r>
      <w:proofErr w:type="spellEnd"/>
      <w:r w:rsidRPr="00253F4B">
        <w:rPr>
          <w:sz w:val="20"/>
          <w:szCs w:val="20"/>
          <w:lang w:val="ru-RU"/>
        </w:rPr>
        <w:t xml:space="preserve">, заключенным между Бенефициаром, Депонентом и </w:t>
      </w:r>
      <w:proofErr w:type="spellStart"/>
      <w:r w:rsidRPr="00253F4B">
        <w:rPr>
          <w:sz w:val="20"/>
          <w:szCs w:val="20"/>
          <w:lang w:val="ru-RU"/>
        </w:rPr>
        <w:t>Эскроу</w:t>
      </w:r>
      <w:proofErr w:type="spellEnd"/>
      <w:r w:rsidRPr="00253F4B">
        <w:rPr>
          <w:sz w:val="20"/>
          <w:szCs w:val="20"/>
          <w:lang w:val="ru-RU"/>
        </w:rPr>
        <w:t>-агентом</w:t>
      </w:r>
      <w:r w:rsidRPr="00E40623">
        <w:rPr>
          <w:sz w:val="20"/>
          <w:szCs w:val="20"/>
          <w:lang w:val="ru-RU"/>
        </w:rPr>
        <w:t>.</w:t>
      </w:r>
    </w:p>
    <w:p w14:paraId="2235917A" w14:textId="77777777" w:rsidR="008A6C2F" w:rsidRDefault="002F0EF8" w:rsidP="008A6C2F">
      <w:pPr>
        <w:pStyle w:val="ConsPlusNormal"/>
        <w:jc w:val="both"/>
        <w:rPr>
          <w:rFonts w:ascii="Times New Roman" w:hAnsi="Times New Roman" w:cs="Times New Roman"/>
          <w:spacing w:val="-1"/>
        </w:rPr>
      </w:pPr>
      <w:r w:rsidRPr="00E40623">
        <w:rPr>
          <w:rFonts w:ascii="Times New Roman" w:hAnsi="Times New Roman" w:cs="Times New Roman"/>
        </w:rPr>
        <w:t xml:space="preserve">7.1.2. </w:t>
      </w:r>
      <w:r w:rsidR="008A6C2F">
        <w:rPr>
          <w:rFonts w:ascii="Times New Roman" w:hAnsi="Times New Roman" w:cs="Times New Roman"/>
        </w:rPr>
        <w:t xml:space="preserve">Принять Квартиру у Застройщика по передаточному акту, для чего обязан явиться для приемки Квартиры в сроки и по адресу, определенные Застройщиком в письменном сообщении, </w:t>
      </w:r>
      <w:r w:rsidR="008A6C2F">
        <w:rPr>
          <w:rFonts w:ascii="Times New Roman" w:hAnsi="Times New Roman" w:cs="Times New Roman"/>
          <w:spacing w:val="-1"/>
        </w:rPr>
        <w:t>направляемом Участнику долевого строительства в соответствии с п. 6.1.4. настоящего Договора.</w:t>
      </w:r>
    </w:p>
    <w:p w14:paraId="7C1AAD5D" w14:textId="77777777" w:rsidR="008A6C2F" w:rsidRDefault="008A6C2F" w:rsidP="008A6C2F">
      <w:pPr>
        <w:pStyle w:val="ConsPlusNormal"/>
        <w:jc w:val="both"/>
        <w:rPr>
          <w:rFonts w:ascii="Times New Roman" w:hAnsi="Times New Roman" w:cs="Times New Roman"/>
        </w:rPr>
      </w:pPr>
      <w:r>
        <w:rPr>
          <w:rFonts w:ascii="Times New Roman" w:hAnsi="Times New Roman" w:cs="Times New Roman"/>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 (Акте осмотра).</w:t>
      </w:r>
    </w:p>
    <w:p w14:paraId="2679C3E5" w14:textId="77777777" w:rsidR="008A6C2F" w:rsidRDefault="008A6C2F" w:rsidP="008A6C2F">
      <w:pPr>
        <w:pStyle w:val="ConsPlusNormal"/>
        <w:jc w:val="both"/>
        <w:rPr>
          <w:rFonts w:ascii="Times New Roman" w:hAnsi="Times New Roman" w:cs="Times New Roman"/>
        </w:rPr>
      </w:pPr>
      <w:r>
        <w:rPr>
          <w:rFonts w:ascii="Times New Roman" w:hAnsi="Times New Roman" w:cs="Times New Roman"/>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обязан устранить дефекты в срок, не более шести месяцев.</w:t>
      </w:r>
    </w:p>
    <w:p w14:paraId="68A86941" w14:textId="285CEC74" w:rsidR="0066264E" w:rsidRPr="008A6C2F" w:rsidRDefault="008A6C2F" w:rsidP="008A6C2F">
      <w:pPr>
        <w:pStyle w:val="ConsPlusNormal"/>
        <w:jc w:val="both"/>
        <w:rPr>
          <w:rFonts w:ascii="Times New Roman" w:hAnsi="Times New Roman" w:cs="Times New Roman"/>
          <w:spacing w:val="-1"/>
        </w:rPr>
      </w:pPr>
      <w:r w:rsidRPr="008A6C2F">
        <w:rPr>
          <w:rFonts w:ascii="Times New Roman" w:hAnsi="Times New Roman" w:cs="Times New Roman"/>
        </w:rPr>
        <w:t>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(Квартиры) в целом, либо каких-либо из его комнат для постоянного проживания, что определяется по критериям в соответствии с законодательством РФ</w:t>
      </w:r>
      <w:r w:rsidR="0066264E" w:rsidRPr="008A6C2F">
        <w:rPr>
          <w:rFonts w:ascii="Times New Roman" w:hAnsi="Times New Roman" w:cs="Times New Roman"/>
          <w:spacing w:val="-1"/>
        </w:rPr>
        <w:t>.</w:t>
      </w:r>
    </w:p>
    <w:p w14:paraId="0A487DF1" w14:textId="77777777" w:rsidR="002F0EF8" w:rsidRPr="00E40623" w:rsidRDefault="002F0EF8" w:rsidP="002F0EF8">
      <w:pPr>
        <w:shd w:val="clear" w:color="auto" w:fill="FFFFFF"/>
        <w:ind w:right="29" w:firstLine="720"/>
        <w:jc w:val="both"/>
        <w:rPr>
          <w:sz w:val="20"/>
          <w:szCs w:val="20"/>
          <w:lang w:val="ru-RU"/>
        </w:rPr>
      </w:pPr>
      <w:r w:rsidRPr="00E40623">
        <w:rPr>
          <w:sz w:val="20"/>
          <w:szCs w:val="20"/>
          <w:lang w:val="ru-RU"/>
        </w:rPr>
        <w:t xml:space="preserve">7.1.3. С момента подписания передаточного акта Квартиры или </w:t>
      </w:r>
      <w:r w:rsidRPr="00E40623">
        <w:rPr>
          <w:spacing w:val="-1"/>
          <w:sz w:val="20"/>
          <w:szCs w:val="20"/>
          <w:lang w:val="ru-RU"/>
        </w:rPr>
        <w:t xml:space="preserve">составления Застройщиком данного акта в одностороннем порядке в случаях, предусмотренных </w:t>
      </w:r>
      <w:r w:rsidRPr="00E40623">
        <w:rPr>
          <w:sz w:val="20"/>
          <w:szCs w:val="20"/>
          <w:lang w:val="ru-RU"/>
        </w:rPr>
        <w:t xml:space="preserve">п. 6.2.2. настоящего Договора, Участник долевого строительства принимает на себя бремя содержания Квартиры, становится ответственным за ее сохранность, несет риск случайной гибели или случайного повреждения Квартиры, приобретает обязательства по обеспечению надлежащего санитарного и технического состояния Квартиры, несет расходы по оплате за услуги и работы по управлению имуществом Дома, </w:t>
      </w:r>
      <w:r w:rsidRPr="00E40623">
        <w:rPr>
          <w:spacing w:val="-1"/>
          <w:sz w:val="20"/>
          <w:szCs w:val="20"/>
          <w:lang w:val="ru-RU"/>
        </w:rPr>
        <w:t xml:space="preserve">расходы по содержанию, текущему и капитальному ремонту общего имущества Дома, расходы по </w:t>
      </w:r>
      <w:r w:rsidRPr="00E40623">
        <w:rPr>
          <w:sz w:val="20"/>
          <w:szCs w:val="20"/>
          <w:lang w:val="ru-RU"/>
        </w:rPr>
        <w:t xml:space="preserve">оплате электроэнергии, теплоснабжения, водоотведения, отопления, горячего и холодного </w:t>
      </w:r>
      <w:r w:rsidRPr="00E40623">
        <w:rPr>
          <w:spacing w:val="-2"/>
          <w:sz w:val="20"/>
          <w:szCs w:val="20"/>
          <w:lang w:val="ru-RU"/>
        </w:rPr>
        <w:t xml:space="preserve">водоснабжения Квартиры, вывоза твердых бытовых отходов, уборки Дома и </w:t>
      </w:r>
      <w:r w:rsidRPr="00E40623">
        <w:rPr>
          <w:sz w:val="20"/>
          <w:szCs w:val="20"/>
          <w:lang w:val="ru-RU"/>
        </w:rPr>
        <w:t xml:space="preserve">прилегающей к нему территории, расходы по охране Дома и другие необходимые расходы, </w:t>
      </w:r>
      <w:r w:rsidRPr="00E40623">
        <w:rPr>
          <w:spacing w:val="-1"/>
          <w:sz w:val="20"/>
          <w:szCs w:val="20"/>
          <w:lang w:val="ru-RU"/>
        </w:rPr>
        <w:t>связанные с эксплуатацией имущества и обеспечением функционирования Квартиры</w:t>
      </w:r>
      <w:r w:rsidRPr="00E40623">
        <w:rPr>
          <w:sz w:val="20"/>
          <w:szCs w:val="20"/>
          <w:lang w:val="ru-RU"/>
        </w:rPr>
        <w:t xml:space="preserve"> в соответствии с ее назначением.</w:t>
      </w:r>
    </w:p>
    <w:p w14:paraId="1A14456B" w14:textId="77777777" w:rsidR="002F0EF8" w:rsidRPr="00E40623" w:rsidRDefault="002F0EF8" w:rsidP="002F0EF8">
      <w:pPr>
        <w:widowControl w:val="0"/>
        <w:numPr>
          <w:ilvl w:val="2"/>
          <w:numId w:val="16"/>
        </w:numPr>
        <w:shd w:val="clear" w:color="auto" w:fill="FFFFFF"/>
        <w:tabs>
          <w:tab w:val="clear" w:pos="720"/>
          <w:tab w:val="left" w:pos="1296"/>
        </w:tabs>
        <w:autoSpaceDE w:val="0"/>
        <w:autoSpaceDN w:val="0"/>
        <w:adjustRightInd w:val="0"/>
        <w:ind w:left="0" w:right="5" w:firstLine="720"/>
        <w:jc w:val="both"/>
        <w:rPr>
          <w:spacing w:val="-6"/>
          <w:sz w:val="20"/>
          <w:szCs w:val="20"/>
          <w:lang w:val="ru-RU"/>
        </w:rPr>
      </w:pPr>
      <w:r w:rsidRPr="00E40623">
        <w:rPr>
          <w:sz w:val="20"/>
          <w:szCs w:val="20"/>
          <w:lang w:val="ru-RU"/>
        </w:rPr>
        <w:t xml:space="preserve">Совершить все необходимые действия для регистрации права собственности на </w:t>
      </w:r>
      <w:r w:rsidRPr="00E40623">
        <w:rPr>
          <w:spacing w:val="-1"/>
          <w:sz w:val="20"/>
          <w:szCs w:val="20"/>
          <w:lang w:val="ru-RU"/>
        </w:rPr>
        <w:t>Квартиру после ее приемки по передаточному акту.</w:t>
      </w:r>
    </w:p>
    <w:p w14:paraId="16B7DC8F" w14:textId="77777777" w:rsidR="002F0EF8" w:rsidRPr="00E40623" w:rsidRDefault="002F0EF8" w:rsidP="002F0EF8">
      <w:pPr>
        <w:widowControl w:val="0"/>
        <w:numPr>
          <w:ilvl w:val="2"/>
          <w:numId w:val="16"/>
        </w:numPr>
        <w:shd w:val="clear" w:color="auto" w:fill="FFFFFF"/>
        <w:tabs>
          <w:tab w:val="clear" w:pos="720"/>
          <w:tab w:val="left" w:pos="1296"/>
        </w:tabs>
        <w:autoSpaceDE w:val="0"/>
        <w:autoSpaceDN w:val="0"/>
        <w:adjustRightInd w:val="0"/>
        <w:ind w:left="0" w:right="5" w:firstLine="720"/>
        <w:jc w:val="both"/>
        <w:rPr>
          <w:spacing w:val="-6"/>
          <w:sz w:val="20"/>
          <w:szCs w:val="20"/>
          <w:lang w:val="ru-RU"/>
        </w:rPr>
      </w:pPr>
      <w:r w:rsidRPr="00E40623">
        <w:rPr>
          <w:spacing w:val="-1"/>
          <w:sz w:val="20"/>
          <w:szCs w:val="20"/>
          <w:lang w:val="ru-RU"/>
        </w:rPr>
        <w:t xml:space="preserve">До государственной регистрации права собственности на Квартиру не проводить в Квартире работы, связанные с отступлением от проекта (перепланировка </w:t>
      </w:r>
      <w:r w:rsidRPr="00E40623">
        <w:rPr>
          <w:spacing w:val="-2"/>
          <w:sz w:val="20"/>
          <w:szCs w:val="20"/>
          <w:lang w:val="ru-RU"/>
        </w:rPr>
        <w:t xml:space="preserve">и/или переустройство, как-то: возведение внутренних межкомнатных перегородок, разводку всех </w:t>
      </w:r>
      <w:r w:rsidRPr="00E40623">
        <w:rPr>
          <w:sz w:val="20"/>
          <w:szCs w:val="20"/>
          <w:lang w:val="ru-RU"/>
        </w:rPr>
        <w:t xml:space="preserve">инженерных коммуникаций, электрики и т.д.). Участник долевого строительства настоящим </w:t>
      </w:r>
      <w:r w:rsidRPr="00E40623">
        <w:rPr>
          <w:spacing w:val="-1"/>
          <w:sz w:val="20"/>
          <w:szCs w:val="20"/>
          <w:lang w:val="ru-RU"/>
        </w:rPr>
        <w:t xml:space="preserve">считается извещенным о том, что работы в Квартире, любые переустройства и/или </w:t>
      </w:r>
      <w:r w:rsidRPr="00E40623">
        <w:rPr>
          <w:sz w:val="20"/>
          <w:szCs w:val="20"/>
          <w:lang w:val="ru-RU"/>
        </w:rPr>
        <w:t xml:space="preserve">перепланировки, выполняются им за свой счёт. Перепланировка и/или переустройство </w:t>
      </w:r>
      <w:r w:rsidRPr="00E40623">
        <w:rPr>
          <w:spacing w:val="-1"/>
          <w:sz w:val="20"/>
          <w:szCs w:val="20"/>
          <w:lang w:val="ru-RU"/>
        </w:rPr>
        <w:t xml:space="preserve">производятся при получении согласования компетентных органов в порядке, установленном </w:t>
      </w:r>
      <w:r w:rsidRPr="00E40623">
        <w:rPr>
          <w:sz w:val="20"/>
          <w:szCs w:val="20"/>
          <w:lang w:val="ru-RU"/>
        </w:rPr>
        <w:t xml:space="preserve">действующим законодательством РФ. Застройщик не несёт ответственности за проведение </w:t>
      </w:r>
      <w:r w:rsidRPr="00E40623">
        <w:rPr>
          <w:spacing w:val="-1"/>
          <w:sz w:val="20"/>
          <w:szCs w:val="20"/>
          <w:lang w:val="ru-RU"/>
        </w:rPr>
        <w:t xml:space="preserve">Участником долевого строительства работ, перечисленных в настоящем пункте, как до </w:t>
      </w:r>
      <w:r w:rsidRPr="00E40623">
        <w:rPr>
          <w:sz w:val="20"/>
          <w:szCs w:val="20"/>
          <w:lang w:val="ru-RU"/>
        </w:rPr>
        <w:t>государственной регистрации права собственности на Квартиру, в том числе, за последствия указанных действий, так и после государственной регистрации права собственности на Квартиру.</w:t>
      </w:r>
    </w:p>
    <w:p w14:paraId="269526C1" w14:textId="77777777" w:rsidR="002F0EF8" w:rsidRPr="00E40623" w:rsidRDefault="002F0EF8" w:rsidP="002F0EF8">
      <w:pPr>
        <w:widowControl w:val="0"/>
        <w:numPr>
          <w:ilvl w:val="2"/>
          <w:numId w:val="16"/>
        </w:numPr>
        <w:shd w:val="clear" w:color="auto" w:fill="FFFFFF"/>
        <w:tabs>
          <w:tab w:val="clear" w:pos="720"/>
          <w:tab w:val="left" w:pos="1296"/>
        </w:tabs>
        <w:autoSpaceDE w:val="0"/>
        <w:autoSpaceDN w:val="0"/>
        <w:adjustRightInd w:val="0"/>
        <w:ind w:left="0" w:right="5" w:firstLine="720"/>
        <w:jc w:val="both"/>
        <w:rPr>
          <w:sz w:val="20"/>
          <w:szCs w:val="20"/>
          <w:lang w:val="ru-RU"/>
        </w:rPr>
      </w:pPr>
      <w:r w:rsidRPr="00E40623">
        <w:rPr>
          <w:sz w:val="20"/>
          <w:szCs w:val="20"/>
          <w:lang w:val="ru-RU"/>
        </w:rPr>
        <w:t xml:space="preserve">Не проводить в Доме и в Квартире любые работы, которые затрагивают фасад здания и его элементы (установка снаружи здания любых устройств и сооружений, замена оконных блоков и остекления лоджий, а </w:t>
      </w:r>
      <w:r w:rsidRPr="00E40623">
        <w:rPr>
          <w:spacing w:val="-1"/>
          <w:sz w:val="20"/>
          <w:szCs w:val="20"/>
          <w:lang w:val="ru-RU"/>
        </w:rPr>
        <w:t xml:space="preserve">также любые другие работы, затрагивающие внешний вид и конструкцию фасада здания), без </w:t>
      </w:r>
      <w:r w:rsidRPr="00E40623">
        <w:rPr>
          <w:sz w:val="20"/>
          <w:szCs w:val="20"/>
          <w:lang w:val="ru-RU"/>
        </w:rPr>
        <w:t>письменного согласия Застройщика.</w:t>
      </w:r>
    </w:p>
    <w:p w14:paraId="5F486DE9" w14:textId="77777777" w:rsidR="009E1D94" w:rsidRPr="009E1D94" w:rsidRDefault="009E1D94" w:rsidP="009E1D94">
      <w:pPr>
        <w:pStyle w:val="ConsPlusNormal"/>
        <w:jc w:val="both"/>
        <w:rPr>
          <w:rFonts w:ascii="Times New Roman" w:hAnsi="Times New Roman" w:cs="Times New Roman"/>
        </w:rPr>
      </w:pPr>
      <w:r w:rsidRPr="009E1D94">
        <w:rPr>
          <w:rFonts w:ascii="Times New Roman" w:hAnsi="Times New Roman" w:cs="Times New Roman"/>
        </w:rPr>
        <w:lastRenderedPageBreak/>
        <w:t>7.1.7.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ГК РФ,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78AD7E26" w14:textId="77777777" w:rsidR="009E1D94" w:rsidRPr="009E1D94" w:rsidRDefault="009E1D94" w:rsidP="009E1D94">
      <w:pPr>
        <w:pStyle w:val="ConsPlusNormal"/>
        <w:jc w:val="both"/>
        <w:rPr>
          <w:rFonts w:ascii="Times New Roman" w:hAnsi="Times New Roman" w:cs="Times New Roman"/>
        </w:rPr>
      </w:pPr>
      <w:r w:rsidRPr="009E1D94">
        <w:rPr>
          <w:rFonts w:ascii="Times New Roman" w:hAnsi="Times New Roman" w:cs="Times New Roman"/>
        </w:rPr>
        <w:t>Участник долевого строительства/Новый участник долевого строительства обязан(ы) уведомить о состоявшейся уступке права требований Застройщика в течение 10 (десяти) рабочих дней от даты государственной регистрации договора уступки, с приложением копии зарегистрированного договора уступки и выписки из ЕГРН, подтверждающей его регистрацию.</w:t>
      </w:r>
    </w:p>
    <w:p w14:paraId="32CD7755" w14:textId="77777777" w:rsidR="009E1D94" w:rsidRPr="009E1D94" w:rsidRDefault="009E1D94" w:rsidP="009E1D94">
      <w:pPr>
        <w:pStyle w:val="ConsPlusNormal"/>
        <w:jc w:val="both"/>
        <w:rPr>
          <w:rFonts w:ascii="Times New Roman" w:hAnsi="Times New Roman" w:cs="Times New Roman"/>
        </w:rPr>
      </w:pPr>
      <w:r w:rsidRPr="009E1D94">
        <w:rPr>
          <w:rFonts w:ascii="Times New Roman" w:hAnsi="Times New Roman" w:cs="Times New Roman"/>
        </w:rPr>
        <w:t>7.2. Участник долевого строительства предупрежден и дает согласие:</w:t>
      </w:r>
    </w:p>
    <w:p w14:paraId="0F67D7B7" w14:textId="49A7307C" w:rsidR="009E1D94" w:rsidRPr="009E1D94" w:rsidRDefault="009E1D94" w:rsidP="009E1D94">
      <w:pPr>
        <w:pStyle w:val="ConsPlusNormal"/>
        <w:jc w:val="both"/>
        <w:rPr>
          <w:rFonts w:ascii="Times New Roman" w:hAnsi="Times New Roman" w:cs="Times New Roman"/>
        </w:rPr>
      </w:pPr>
      <w:r w:rsidRPr="009E1D94">
        <w:rPr>
          <w:rFonts w:ascii="Times New Roman" w:hAnsi="Times New Roman" w:cs="Times New Roman"/>
        </w:rPr>
        <w:t>7.2.1. На последующие в случае необходимости (до и после ввода Дома в эксплуатацию) раздел, межевание и иное изменение границ земельных участков, указанных в п. 2.1.2</w:t>
      </w:r>
      <w:r w:rsidR="003129CD">
        <w:rPr>
          <w:rFonts w:ascii="Times New Roman" w:hAnsi="Times New Roman" w:cs="Times New Roman"/>
        </w:rPr>
        <w:t>.</w:t>
      </w:r>
      <w:r w:rsidRPr="009E1D94">
        <w:rPr>
          <w:rFonts w:ascii="Times New Roman" w:hAnsi="Times New Roman" w:cs="Times New Roman"/>
        </w:rPr>
        <w:t xml:space="preserve"> настоящего Договора.</w:t>
      </w:r>
    </w:p>
    <w:p w14:paraId="1DCB472C" w14:textId="4FFF3B69" w:rsidR="009E1D94" w:rsidRPr="009E1D94" w:rsidRDefault="009E1D94" w:rsidP="009E1D94">
      <w:pPr>
        <w:pStyle w:val="ConsPlusNormal"/>
        <w:jc w:val="both"/>
        <w:rPr>
          <w:rFonts w:ascii="Times New Roman" w:hAnsi="Times New Roman" w:cs="Times New Roman"/>
        </w:rPr>
      </w:pPr>
      <w:r w:rsidRPr="009E1D94">
        <w:rPr>
          <w:rFonts w:ascii="Times New Roman" w:hAnsi="Times New Roman" w:cs="Times New Roman"/>
        </w:rPr>
        <w:t>7.2.2. На осуществление в случае необходимости Застройщиком всех юридических и фактических действий для формирования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права на все земельные участки, образованные в результате межевания/раздела. Земельные участки, образованные в результате межевания и не занятые под строительством Объекта, не будут находиться в залоге у Участника в соответствии с п.</w:t>
      </w:r>
      <w:r w:rsidR="003129CD">
        <w:rPr>
          <w:rFonts w:ascii="Times New Roman" w:hAnsi="Times New Roman" w:cs="Times New Roman"/>
        </w:rPr>
        <w:t xml:space="preserve"> </w:t>
      </w:r>
      <w:r w:rsidRPr="009E1D94">
        <w:rPr>
          <w:rFonts w:ascii="Times New Roman" w:hAnsi="Times New Roman" w:cs="Times New Roman"/>
        </w:rPr>
        <w:t>1. ст.</w:t>
      </w:r>
      <w:r w:rsidR="003129CD">
        <w:rPr>
          <w:rFonts w:ascii="Times New Roman" w:hAnsi="Times New Roman" w:cs="Times New Roman"/>
        </w:rPr>
        <w:t xml:space="preserve"> </w:t>
      </w:r>
      <w:r w:rsidRPr="009E1D94">
        <w:rPr>
          <w:rFonts w:ascii="Times New Roman" w:hAnsi="Times New Roman" w:cs="Times New Roman"/>
        </w:rPr>
        <w:t>13.</w:t>
      </w:r>
      <w:r w:rsidR="003129CD">
        <w:rPr>
          <w:rFonts w:ascii="Times New Roman" w:hAnsi="Times New Roman" w:cs="Times New Roman"/>
        </w:rPr>
        <w:t xml:space="preserve"> </w:t>
      </w:r>
      <w:r w:rsidRPr="009E1D94">
        <w:rPr>
          <w:rFonts w:ascii="Times New Roman" w:hAnsi="Times New Roman" w:cs="Times New Roman"/>
        </w:rPr>
        <w:t>Закона № 214-ФЗ.</w:t>
      </w:r>
    </w:p>
    <w:p w14:paraId="07A2330F" w14:textId="5C983846" w:rsidR="005E3CDA" w:rsidRPr="003624B8" w:rsidRDefault="009E1D94" w:rsidP="009E1D94">
      <w:pPr>
        <w:pStyle w:val="ConsPlusNormal"/>
        <w:jc w:val="both"/>
        <w:rPr>
          <w:rFonts w:ascii="Times New Roman" w:hAnsi="Times New Roman" w:cs="Times New Roman"/>
        </w:rPr>
      </w:pPr>
      <w:r w:rsidRPr="009E1D94">
        <w:rPr>
          <w:rFonts w:ascii="Times New Roman" w:hAnsi="Times New Roman" w:cs="Times New Roman"/>
        </w:rPr>
        <w:t>7.3. При необходимости в целях межевания/раздела и/или образования частей земельных участков государственной регистрации указанных изменений Участник долевого строительства обязуется предоставить Застройщику необходимые документы для межевания/раздела и/или образования частей земельных участков, государственной регистрации указанных изменений, в том числе нотариально заверенное согласие/заявления либо доверенность Участника долевого строительства на внесение изменений, а также при необходимости подписать дополнительное соглашение к настоящему Договору в течение 10 (десяти) рабочих  дней с момента получения письменного запроса</w:t>
      </w:r>
      <w:r w:rsidR="002F0EF8" w:rsidRPr="00E40623">
        <w:rPr>
          <w:rFonts w:ascii="Times New Roman" w:hAnsi="Times New Roman" w:cs="Times New Roman"/>
        </w:rPr>
        <w:t>.</w:t>
      </w:r>
    </w:p>
    <w:p w14:paraId="748D8383" w14:textId="77777777" w:rsidR="005E3CDA" w:rsidRPr="003624B8" w:rsidRDefault="005E3CDA" w:rsidP="005E3CDA">
      <w:pPr>
        <w:pStyle w:val="ConsPlusNormal"/>
        <w:ind w:right="-5"/>
        <w:jc w:val="center"/>
        <w:rPr>
          <w:rFonts w:ascii="Times New Roman" w:hAnsi="Times New Roman" w:cs="Times New Roman"/>
          <w:b/>
        </w:rPr>
      </w:pPr>
    </w:p>
    <w:p w14:paraId="73FB3A37" w14:textId="77777777" w:rsidR="005E3CDA" w:rsidRPr="003624B8" w:rsidRDefault="005E3CDA" w:rsidP="005E3CDA">
      <w:pPr>
        <w:pStyle w:val="ConsPlusNormal"/>
        <w:numPr>
          <w:ilvl w:val="0"/>
          <w:numId w:val="2"/>
        </w:numPr>
        <w:ind w:left="0" w:firstLine="0"/>
        <w:jc w:val="center"/>
        <w:rPr>
          <w:rFonts w:ascii="Times New Roman" w:hAnsi="Times New Roman" w:cs="Times New Roman"/>
          <w:b/>
        </w:rPr>
      </w:pPr>
      <w:r w:rsidRPr="003624B8">
        <w:rPr>
          <w:rFonts w:ascii="Times New Roman" w:hAnsi="Times New Roman" w:cs="Times New Roman"/>
          <w:b/>
        </w:rPr>
        <w:t>КАЧЕСТВО КВАРТИРЫ. ГАРАНТИЯ КАЧЕСТВА</w:t>
      </w:r>
    </w:p>
    <w:p w14:paraId="01DDEF0E" w14:textId="77777777" w:rsidR="002F0EF8" w:rsidRPr="00E40623" w:rsidRDefault="005E3CDA" w:rsidP="002F0EF8">
      <w:pPr>
        <w:pStyle w:val="ConsPlusNormal"/>
        <w:ind w:right="-5"/>
        <w:jc w:val="both"/>
        <w:rPr>
          <w:rFonts w:ascii="Times New Roman" w:hAnsi="Times New Roman" w:cs="Times New Roman"/>
        </w:rPr>
      </w:pPr>
      <w:r w:rsidRPr="003624B8">
        <w:rPr>
          <w:rFonts w:ascii="Times New Roman" w:hAnsi="Times New Roman" w:cs="Times New Roman"/>
        </w:rPr>
        <w:t xml:space="preserve">8.1. </w:t>
      </w:r>
      <w:r w:rsidR="002F0EF8" w:rsidRPr="00E40623">
        <w:rPr>
          <w:rFonts w:ascii="Times New Roman" w:hAnsi="Times New Roman" w:cs="Times New Roman"/>
        </w:rPr>
        <w:t>Качество Квартиры, которая будет передана Застройщиком Участнику долевого строительства по настоящему Договору, должно соответствовать требованиям технических регламентов, проектной документации и градостроительных регламентов, а также иным обязательным требованиям.</w:t>
      </w:r>
    </w:p>
    <w:p w14:paraId="75CB6698" w14:textId="0D9711A6" w:rsidR="009F6093" w:rsidRPr="00A376D1" w:rsidRDefault="009F6093" w:rsidP="009F6093">
      <w:pPr>
        <w:autoSpaceDE w:val="0"/>
        <w:autoSpaceDN w:val="0"/>
        <w:adjustRightInd w:val="0"/>
        <w:ind w:firstLine="708"/>
        <w:jc w:val="both"/>
        <w:rPr>
          <w:sz w:val="20"/>
          <w:szCs w:val="20"/>
          <w:lang w:val="ru-RU" w:eastAsia="ru-RU"/>
        </w:rPr>
      </w:pPr>
      <w:r w:rsidRPr="00A376D1">
        <w:rPr>
          <w:sz w:val="20"/>
          <w:szCs w:val="20"/>
          <w:lang w:val="ru-RU" w:eastAsia="ru-RU"/>
        </w:rPr>
        <w:t>8.2. Гарантийный срок на Квартиру составляет 3 (три) года с момента подписания Сторонами передаточного акта, указанного в п.</w:t>
      </w:r>
      <w:r w:rsidR="003129CD">
        <w:rPr>
          <w:sz w:val="20"/>
          <w:szCs w:val="20"/>
          <w:lang w:val="ru-RU" w:eastAsia="ru-RU"/>
        </w:rPr>
        <w:t xml:space="preserve"> </w:t>
      </w:r>
      <w:r w:rsidRPr="00A376D1">
        <w:rPr>
          <w:sz w:val="20"/>
          <w:szCs w:val="20"/>
          <w:lang w:val="ru-RU" w:eastAsia="ru-RU"/>
        </w:rPr>
        <w:t>2.1.5. настоящего Договора. Все обнаруженные в течение этого срока недостатки, которые не могли быть выявлены при осмотре Квартиры и подписании передаточного акта, должны быть устранены Застройщиком самостоятельно или с привлечением иных лиц в течение 60 (шестьдесят) дней с момента получения письменного уведомления об этих недостатках, направленного Участником долевого строительства.</w:t>
      </w:r>
    </w:p>
    <w:p w14:paraId="4CF71B7F" w14:textId="77777777" w:rsidR="0040465A" w:rsidRDefault="0040465A" w:rsidP="0040465A">
      <w:pPr>
        <w:autoSpaceDE w:val="0"/>
        <w:autoSpaceDN w:val="0"/>
        <w:adjustRightInd w:val="0"/>
        <w:ind w:firstLine="708"/>
        <w:jc w:val="both"/>
        <w:rPr>
          <w:sz w:val="20"/>
          <w:szCs w:val="20"/>
          <w:lang w:val="ru-RU"/>
        </w:rPr>
      </w:pPr>
      <w:r>
        <w:rPr>
          <w:sz w:val="20"/>
          <w:szCs w:val="20"/>
          <w:lang w:val="ru-RU"/>
        </w:rPr>
        <w:t>8.2.1. Согласованный Сторонами срок удовлетворения Застройщиком требований Участника долевого строительства о соразмерном уменьшении цены Договора /о возмещении расходов Участника долевого строительства на устранение недостатков (дефектов) Квартиры составляет 45 (сорок пять) календарных дней от даты получения Застройщиком такого требования от Участника долевого строительства, при условии, что такие недостатки (дефекты) выявлены в течение гарантийного срока. В случае отказа Застройщика удовлетворить указанные требования о соразмерном уменьшении цены Договора /о возмещении расходов Участника долевого строительства на устранение недостатков (дефектов) Квартиры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172BBA86" w14:textId="02F5682C" w:rsidR="009F6093" w:rsidRDefault="009F6093" w:rsidP="009F6093">
      <w:pPr>
        <w:autoSpaceDE w:val="0"/>
        <w:autoSpaceDN w:val="0"/>
        <w:adjustRightInd w:val="0"/>
        <w:ind w:firstLine="708"/>
        <w:jc w:val="both"/>
        <w:rPr>
          <w:sz w:val="20"/>
          <w:szCs w:val="20"/>
          <w:lang w:val="ru-RU" w:eastAsia="ru-RU"/>
        </w:rPr>
      </w:pPr>
      <w:r w:rsidRPr="00A376D1">
        <w:rPr>
          <w:sz w:val="20"/>
          <w:szCs w:val="20"/>
          <w:lang w:val="ru-RU" w:eastAsia="ru-RU"/>
        </w:rPr>
        <w:t xml:space="preserve">8.3. Гарантийный срок на технологическое и инженерное оборудование, входящее в состав Дома и передаваемой Участнику долевого строительства Квартиры,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659434BB" w14:textId="5C5A2255" w:rsidR="00164508" w:rsidRPr="00226001" w:rsidRDefault="00164508" w:rsidP="00164508">
      <w:pPr>
        <w:autoSpaceDE w:val="0"/>
        <w:autoSpaceDN w:val="0"/>
        <w:adjustRightInd w:val="0"/>
        <w:ind w:firstLine="708"/>
        <w:jc w:val="both"/>
        <w:rPr>
          <w:sz w:val="20"/>
          <w:szCs w:val="20"/>
          <w:lang w:val="ru-RU" w:eastAsia="ru-RU"/>
        </w:rPr>
      </w:pPr>
      <w:r w:rsidRPr="00164508">
        <w:rPr>
          <w:i/>
          <w:iCs/>
          <w:sz w:val="20"/>
          <w:szCs w:val="20"/>
          <w:lang w:val="ru-RU" w:eastAsia="ru-RU"/>
        </w:rPr>
        <w:t xml:space="preserve">Для секции 3 </w:t>
      </w:r>
      <w:r w:rsidR="000B64A9">
        <w:rPr>
          <w:i/>
          <w:iCs/>
          <w:sz w:val="20"/>
          <w:szCs w:val="20"/>
          <w:lang w:val="ru-RU" w:eastAsia="ru-RU"/>
        </w:rPr>
        <w:t xml:space="preserve">доп. абзац </w:t>
      </w:r>
      <w:r w:rsidRPr="00164508">
        <w:rPr>
          <w:i/>
          <w:iCs/>
          <w:sz w:val="20"/>
          <w:szCs w:val="20"/>
          <w:lang w:val="ru-RU" w:eastAsia="ru-RU"/>
        </w:rPr>
        <w:t>-</w:t>
      </w:r>
      <w:r>
        <w:rPr>
          <w:sz w:val="20"/>
          <w:szCs w:val="20"/>
          <w:lang w:val="ru-RU" w:eastAsia="ru-RU"/>
        </w:rPr>
        <w:t xml:space="preserve"> </w:t>
      </w:r>
      <w:r w:rsidRPr="00226001">
        <w:rPr>
          <w:sz w:val="20"/>
          <w:szCs w:val="20"/>
          <w:lang w:val="ru-RU" w:eastAsia="ru-RU"/>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6A55BED" w14:textId="361A7E4B" w:rsidR="009F6093" w:rsidRDefault="009F6093" w:rsidP="009F6093">
      <w:pPr>
        <w:autoSpaceDE w:val="0"/>
        <w:autoSpaceDN w:val="0"/>
        <w:adjustRightInd w:val="0"/>
        <w:ind w:firstLine="708"/>
        <w:jc w:val="both"/>
        <w:rPr>
          <w:sz w:val="20"/>
          <w:szCs w:val="20"/>
          <w:lang w:val="ru-RU" w:eastAsia="ru-RU"/>
        </w:rPr>
      </w:pPr>
      <w:r w:rsidRPr="00A376D1">
        <w:rPr>
          <w:sz w:val="20"/>
          <w:szCs w:val="20"/>
          <w:lang w:val="ru-RU" w:eastAsia="ru-RU"/>
        </w:rPr>
        <w:t xml:space="preserve">8.4.  </w:t>
      </w:r>
      <w:r w:rsidRPr="00AF3730">
        <w:rPr>
          <w:sz w:val="20"/>
          <w:szCs w:val="20"/>
          <w:lang w:val="ru-RU" w:eastAsia="ru-RU"/>
        </w:rPr>
        <w:t xml:space="preserve">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w:t>
      </w:r>
      <w:r w:rsidRPr="00AF3730">
        <w:rPr>
          <w:sz w:val="20"/>
          <w:szCs w:val="20"/>
          <w:lang w:val="ru-RU" w:eastAsia="ru-RU"/>
        </w:rPr>
        <w:lastRenderedPageBreak/>
        <w:t>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w:t>
      </w:r>
    </w:p>
    <w:p w14:paraId="4FC3931A" w14:textId="77777777" w:rsidR="005E3CDA" w:rsidRDefault="005E3CDA" w:rsidP="005E3CDA">
      <w:pPr>
        <w:pStyle w:val="ConsPlusNormal"/>
        <w:ind w:right="-5"/>
        <w:jc w:val="both"/>
        <w:rPr>
          <w:rFonts w:ascii="Times New Roman" w:hAnsi="Times New Roman" w:cs="Times New Roman"/>
        </w:rPr>
      </w:pPr>
    </w:p>
    <w:p w14:paraId="1CEF2430" w14:textId="77777777" w:rsidR="005E3CDA" w:rsidRPr="003624B8" w:rsidRDefault="005E3CDA" w:rsidP="005E3CDA">
      <w:pPr>
        <w:pStyle w:val="ConsPlusNormal"/>
        <w:numPr>
          <w:ilvl w:val="0"/>
          <w:numId w:val="2"/>
        </w:numPr>
        <w:ind w:left="0" w:firstLine="0"/>
        <w:jc w:val="center"/>
        <w:rPr>
          <w:rFonts w:ascii="Times New Roman" w:hAnsi="Times New Roman" w:cs="Times New Roman"/>
          <w:b/>
        </w:rPr>
      </w:pPr>
      <w:r w:rsidRPr="003624B8">
        <w:rPr>
          <w:rFonts w:ascii="Times New Roman" w:hAnsi="Times New Roman" w:cs="Times New Roman"/>
          <w:b/>
        </w:rPr>
        <w:t>СРОК ДЕЙСТВИЯ ДОГОВОРА. ДОСРОЧНОЕ РАСТОРЖЕНИЕ</w:t>
      </w:r>
    </w:p>
    <w:p w14:paraId="3183DE33" w14:textId="77777777" w:rsidR="002F0EF8" w:rsidRPr="00E40623" w:rsidRDefault="005E3CDA" w:rsidP="002F0EF8">
      <w:pPr>
        <w:pStyle w:val="ConsPlusNormal"/>
        <w:ind w:right="-5"/>
        <w:jc w:val="both"/>
        <w:rPr>
          <w:rFonts w:ascii="Times New Roman" w:hAnsi="Times New Roman" w:cs="Times New Roman"/>
        </w:rPr>
      </w:pPr>
      <w:r w:rsidRPr="003624B8">
        <w:rPr>
          <w:rFonts w:ascii="Times New Roman" w:hAnsi="Times New Roman" w:cs="Times New Roman"/>
        </w:rPr>
        <w:t xml:space="preserve">9.1. </w:t>
      </w:r>
      <w:r w:rsidR="002F0EF8" w:rsidRPr="00E40623">
        <w:rPr>
          <w:rFonts w:ascii="Times New Roman" w:hAnsi="Times New Roman" w:cs="Times New Roman"/>
        </w:rPr>
        <w:t>Настоящий Договор подписывается Сторонами, подлежит государственной регистрации и считается заключенным с момента такой регистрации.</w:t>
      </w:r>
    </w:p>
    <w:p w14:paraId="2AF02438"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9.2. 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14:paraId="59AA3C14"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9.3.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72CFACE5"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9.3.1. Участник долевого строительства имеет право расторгнуть настоящий Договор в случаях:</w:t>
      </w:r>
    </w:p>
    <w:p w14:paraId="2428C108"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 неисполнения Застройщиком обязательства по передаче Квартиры в предусмотренный Договором срок;</w:t>
      </w:r>
    </w:p>
    <w:p w14:paraId="4A8222DA"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 прекращения или приостановления строительства Дома, в состав которого входит Квартира,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14:paraId="7D7FE1F4"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 существенного изменения проектной документации строящегося Дома, в состав которого входит Квартира, в том числе существенного изменения размера Квартиры;</w:t>
      </w:r>
    </w:p>
    <w:p w14:paraId="2E0C48E6"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 изменения назначения общего имущества, входящего в состав Дома;</w:t>
      </w:r>
    </w:p>
    <w:p w14:paraId="285571C1" w14:textId="77777777"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 существенного нарушения требований к качеству Квартиры.</w:t>
      </w:r>
    </w:p>
    <w:p w14:paraId="70F9B68D" w14:textId="59FD6093" w:rsidR="002F0EF8" w:rsidRPr="00E40623" w:rsidRDefault="002F0EF8" w:rsidP="002F0EF8">
      <w:pPr>
        <w:pStyle w:val="ConsPlusNormal"/>
        <w:ind w:right="-5"/>
        <w:jc w:val="both"/>
        <w:rPr>
          <w:rFonts w:ascii="Times New Roman" w:hAnsi="Times New Roman" w:cs="Times New Roman"/>
        </w:rPr>
      </w:pPr>
      <w:r w:rsidRPr="00E40623">
        <w:rPr>
          <w:rFonts w:ascii="Times New Roman" w:hAnsi="Times New Roman" w:cs="Times New Roman"/>
        </w:rPr>
        <w:t xml:space="preserve">В случае расторжения Договора Участником долевого строительства по вышеуказанным основаниям денежные средства со счета </w:t>
      </w:r>
      <w:proofErr w:type="spellStart"/>
      <w:r w:rsidRPr="00E40623">
        <w:rPr>
          <w:rFonts w:ascii="Times New Roman" w:hAnsi="Times New Roman" w:cs="Times New Roman"/>
        </w:rPr>
        <w:t>Эскроу</w:t>
      </w:r>
      <w:proofErr w:type="spellEnd"/>
      <w:r w:rsidRPr="00E40623">
        <w:rPr>
          <w:rFonts w:ascii="Times New Roman" w:hAnsi="Times New Roman" w:cs="Times New Roman"/>
        </w:rPr>
        <w:t xml:space="preserve"> на основании полученных Участником долевого строительства/Застройщиком от Управления Федеральной службы государственной регистрации, кадастра и картографии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w:t>
      </w:r>
    </w:p>
    <w:p w14:paraId="36DD3D54" w14:textId="77777777" w:rsidR="002F0EF8" w:rsidRPr="00E40623" w:rsidRDefault="002F0EF8" w:rsidP="002F0EF8">
      <w:pPr>
        <w:autoSpaceDE w:val="0"/>
        <w:autoSpaceDN w:val="0"/>
        <w:adjustRightInd w:val="0"/>
        <w:ind w:right="-5" w:firstLine="720"/>
        <w:jc w:val="both"/>
        <w:rPr>
          <w:sz w:val="20"/>
          <w:szCs w:val="20"/>
          <w:lang w:val="ru-RU" w:eastAsia="ru-RU"/>
        </w:rPr>
      </w:pPr>
      <w:r w:rsidRPr="00E40623">
        <w:rPr>
          <w:sz w:val="20"/>
          <w:szCs w:val="20"/>
          <w:lang w:val="ru-RU"/>
        </w:rPr>
        <w:t xml:space="preserve">9.3.2. Застройщик имеет право в одностороннем порядке отказаться от исполнения настоящего Договора с последующим извещением Участника долевого строительства в случае нарушения Участником долевого строительства сроков внесения платежей на счет </w:t>
      </w:r>
      <w:proofErr w:type="spellStart"/>
      <w:r w:rsidRPr="00E40623">
        <w:rPr>
          <w:sz w:val="20"/>
          <w:szCs w:val="20"/>
          <w:lang w:val="ru-RU"/>
        </w:rPr>
        <w:t>Эскроу</w:t>
      </w:r>
      <w:proofErr w:type="spellEnd"/>
      <w:r w:rsidRPr="00E40623">
        <w:rPr>
          <w:sz w:val="20"/>
          <w:szCs w:val="20"/>
          <w:lang w:val="ru-RU"/>
        </w:rPr>
        <w:t xml:space="preserve">, предусмотренных п. 5.1. настоящего Договора, более чем на два </w:t>
      </w:r>
      <w:r w:rsidRPr="00E40623">
        <w:rPr>
          <w:sz w:val="20"/>
          <w:szCs w:val="20"/>
          <w:lang w:val="ru-RU" w:eastAsia="ru-RU"/>
        </w:rPr>
        <w:t>месяца.</w:t>
      </w:r>
    </w:p>
    <w:p w14:paraId="43FFAEB4" w14:textId="64A3E6FC" w:rsidR="006230A4" w:rsidRPr="00E40623" w:rsidRDefault="00820AE4" w:rsidP="006230A4">
      <w:pPr>
        <w:pStyle w:val="ConsPlusNormal"/>
        <w:ind w:right="-5"/>
        <w:jc w:val="both"/>
        <w:rPr>
          <w:rFonts w:ascii="Times New Roman" w:hAnsi="Times New Roman" w:cs="Times New Roman"/>
        </w:rPr>
      </w:pPr>
      <w:r>
        <w:rPr>
          <w:rFonts w:ascii="Times New Roman" w:hAnsi="Times New Roman" w:cs="Times New Roman"/>
        </w:rPr>
        <w:t xml:space="preserve">9.4. </w:t>
      </w:r>
      <w:r w:rsidR="006230A4" w:rsidRPr="00E40623">
        <w:rPr>
          <w:rFonts w:ascii="Times New Roman" w:hAnsi="Times New Roman" w:cs="Times New Roman"/>
        </w:rPr>
        <w:t>При прекращении действия Договора по основаниям, указанным в п. 9.3.1</w:t>
      </w:r>
      <w:r w:rsidR="003129CD">
        <w:rPr>
          <w:rFonts w:ascii="Times New Roman" w:hAnsi="Times New Roman" w:cs="Times New Roman"/>
        </w:rPr>
        <w:t>.</w:t>
      </w:r>
      <w:r w:rsidR="006230A4" w:rsidRPr="00E40623">
        <w:rPr>
          <w:rFonts w:ascii="Times New Roman" w:hAnsi="Times New Roman" w:cs="Times New Roman"/>
        </w:rPr>
        <w:t xml:space="preserve"> настоящего Договора, денежные средства, внесенные Участником долевого строительства в соответствии с настоящим Договором на счет </w:t>
      </w:r>
      <w:proofErr w:type="spellStart"/>
      <w:r w:rsidR="006230A4" w:rsidRPr="00E40623">
        <w:rPr>
          <w:rFonts w:ascii="Times New Roman" w:hAnsi="Times New Roman" w:cs="Times New Roman"/>
        </w:rPr>
        <w:t>Эскроу</w:t>
      </w:r>
      <w:proofErr w:type="spellEnd"/>
      <w:r w:rsidR="006230A4" w:rsidRPr="00E40623">
        <w:rPr>
          <w:rFonts w:ascii="Times New Roman" w:hAnsi="Times New Roman" w:cs="Times New Roman"/>
        </w:rPr>
        <w:t xml:space="preserve">, подлежат возврату уполномоченным банком Участнику долевого строительства в течение 10 </w:t>
      </w:r>
      <w:r w:rsidR="003129CD">
        <w:rPr>
          <w:rFonts w:ascii="Times New Roman" w:hAnsi="Times New Roman" w:cs="Times New Roman"/>
        </w:rPr>
        <w:t xml:space="preserve">(десяти) </w:t>
      </w:r>
      <w:r w:rsidR="006230A4" w:rsidRPr="00E40623">
        <w:rPr>
          <w:rFonts w:ascii="Times New Roman" w:hAnsi="Times New Roman" w:cs="Times New Roman"/>
        </w:rPr>
        <w:t>банковских дней от даты государственной регистрации соглашения о расторжении настоящего Договора в органе, осуществляющем государственную регистрацию прав на недвижимое имущество и сделок с ним.</w:t>
      </w:r>
    </w:p>
    <w:p w14:paraId="42DE06D5" w14:textId="70956A41" w:rsidR="006230A4" w:rsidRPr="00E40623" w:rsidRDefault="006230A4" w:rsidP="006230A4">
      <w:pPr>
        <w:pStyle w:val="ConsPlusNormal"/>
        <w:ind w:right="-5"/>
        <w:jc w:val="both"/>
        <w:rPr>
          <w:rFonts w:ascii="Times New Roman" w:hAnsi="Times New Roman" w:cs="Times New Roman"/>
        </w:rPr>
      </w:pPr>
      <w:r w:rsidRPr="00E40623">
        <w:rPr>
          <w:rFonts w:ascii="Times New Roman" w:hAnsi="Times New Roman" w:cs="Times New Roman"/>
        </w:rPr>
        <w:t xml:space="preserve">9.5. </w:t>
      </w:r>
      <w:r w:rsidR="00FB7516" w:rsidRPr="00DA7A06">
        <w:rPr>
          <w:rFonts w:ascii="Times New Roman" w:hAnsi="Times New Roman" w:cs="Times New Roman"/>
        </w:rPr>
        <w:t>Настоящий Договор может быть изменен или досрочно расторгнут по взаимному согласию Сторон. В случае расторжения Договора по соглашению Сторон, но по инициативе Участника долевого строительства и в отсутствии вины Застройщика, Застройщик вправе начислить, а Участник долевого строительства обязан оплатить штраф в размере 2% (два) процента от Цены Договора, указанной в п.</w:t>
      </w:r>
      <w:r w:rsidR="003129CD">
        <w:rPr>
          <w:rFonts w:ascii="Times New Roman" w:hAnsi="Times New Roman" w:cs="Times New Roman"/>
        </w:rPr>
        <w:t xml:space="preserve"> </w:t>
      </w:r>
      <w:r w:rsidR="00FB7516" w:rsidRPr="00DA7A06">
        <w:rPr>
          <w:rFonts w:ascii="Times New Roman" w:hAnsi="Times New Roman" w:cs="Times New Roman"/>
        </w:rPr>
        <w:t>4.1. настоящего Договора,  а также оплатить затраты, понесенные Застройщиком в целях заключения настоящего Договора (услуги агентов и агентств, затраты по субсидированной ипотеке (при наличии таковых)). Участник долевого строительства обязан оплатить предусмотренные настоящим пунктом денежные средства в срок не позднее 5 (пяти) банковских дней от даты подписания соглашения о расторжении настоящего Договора</w:t>
      </w:r>
      <w:r w:rsidRPr="00E40623">
        <w:rPr>
          <w:rFonts w:ascii="Times New Roman" w:hAnsi="Times New Roman" w:cs="Times New Roman"/>
        </w:rPr>
        <w:t>.</w:t>
      </w:r>
    </w:p>
    <w:p w14:paraId="3BF16EB8" w14:textId="7EE12D8E" w:rsidR="009F3EAE" w:rsidRDefault="009F3EAE" w:rsidP="009F3EAE">
      <w:pPr>
        <w:pStyle w:val="ConsPlusNormal"/>
        <w:ind w:right="-5"/>
        <w:jc w:val="both"/>
        <w:rPr>
          <w:rFonts w:ascii="Times New Roman" w:hAnsi="Times New Roman" w:cs="Times New Roman"/>
        </w:rPr>
      </w:pPr>
      <w:r>
        <w:rPr>
          <w:rFonts w:ascii="Times New Roman" w:hAnsi="Times New Roman" w:cs="Times New Roman"/>
        </w:rPr>
        <w:t>9.6. В случае расторжения Договора по соглашению Сторон, возврат Участнику долевого строительства денежных средств осуществляется в порядке, указанном в п. 9.4</w:t>
      </w:r>
      <w:r w:rsidR="003129CD">
        <w:rPr>
          <w:rFonts w:ascii="Times New Roman" w:hAnsi="Times New Roman" w:cs="Times New Roman"/>
        </w:rPr>
        <w:t>.</w:t>
      </w:r>
      <w:r>
        <w:rPr>
          <w:rFonts w:ascii="Times New Roman" w:hAnsi="Times New Roman" w:cs="Times New Roman"/>
        </w:rPr>
        <w:t xml:space="preserve"> настоящего Договора.</w:t>
      </w:r>
    </w:p>
    <w:p w14:paraId="64191B13" w14:textId="77777777" w:rsidR="005E3CDA" w:rsidRPr="003624B8" w:rsidRDefault="005E3CDA" w:rsidP="005E3CDA">
      <w:pPr>
        <w:pStyle w:val="ConsPlusNormal"/>
        <w:ind w:right="-5"/>
        <w:jc w:val="both"/>
        <w:rPr>
          <w:rFonts w:ascii="Times New Roman" w:hAnsi="Times New Roman" w:cs="Times New Roman"/>
        </w:rPr>
      </w:pPr>
    </w:p>
    <w:p w14:paraId="32308903" w14:textId="77777777" w:rsidR="005E3CDA" w:rsidRPr="00D578DE" w:rsidRDefault="005E3CDA" w:rsidP="005E3CDA">
      <w:pPr>
        <w:pStyle w:val="ConsPlusNormal"/>
        <w:numPr>
          <w:ilvl w:val="0"/>
          <w:numId w:val="2"/>
        </w:numPr>
        <w:ind w:left="0" w:firstLine="0"/>
        <w:jc w:val="center"/>
        <w:rPr>
          <w:rFonts w:ascii="Times New Roman" w:hAnsi="Times New Roman" w:cs="Times New Roman"/>
          <w:b/>
        </w:rPr>
      </w:pPr>
      <w:r w:rsidRPr="00D578DE">
        <w:rPr>
          <w:rFonts w:ascii="Times New Roman" w:hAnsi="Times New Roman" w:cs="Times New Roman"/>
          <w:b/>
        </w:rPr>
        <w:t>ОТВЕТСТВЕННОСТЬ</w:t>
      </w:r>
    </w:p>
    <w:p w14:paraId="56AF1C89" w14:textId="77777777" w:rsidR="003140DF" w:rsidRPr="00E40623" w:rsidRDefault="005E3CDA" w:rsidP="003140DF">
      <w:pPr>
        <w:widowControl w:val="0"/>
        <w:shd w:val="clear" w:color="auto" w:fill="FFFFFF"/>
        <w:autoSpaceDE w:val="0"/>
        <w:autoSpaceDN w:val="0"/>
        <w:adjustRightInd w:val="0"/>
        <w:ind w:firstLine="720"/>
        <w:jc w:val="both"/>
        <w:rPr>
          <w:spacing w:val="-11"/>
          <w:sz w:val="20"/>
          <w:szCs w:val="20"/>
          <w:lang w:val="ru-RU"/>
        </w:rPr>
      </w:pPr>
      <w:bookmarkStart w:id="8" w:name="Par160"/>
      <w:bookmarkEnd w:id="8"/>
      <w:r w:rsidRPr="003624B8">
        <w:rPr>
          <w:sz w:val="20"/>
          <w:szCs w:val="20"/>
          <w:lang w:val="ru-RU"/>
        </w:rPr>
        <w:t xml:space="preserve">10.1. </w:t>
      </w:r>
      <w:r w:rsidR="003140DF" w:rsidRPr="00E40623">
        <w:rPr>
          <w:spacing w:val="-1"/>
          <w:sz w:val="20"/>
          <w:szCs w:val="20"/>
          <w:lang w:val="ru-RU"/>
        </w:rPr>
        <w:t>Стороны несут ответственность за неисполнение своих обязательств по настоящему Договору в соответствии с действующим законодательством Российской Федерации.</w:t>
      </w:r>
    </w:p>
    <w:p w14:paraId="16E68D20" w14:textId="77777777" w:rsidR="003140DF" w:rsidRDefault="003140DF" w:rsidP="003140DF">
      <w:pPr>
        <w:widowControl w:val="0"/>
        <w:shd w:val="clear" w:color="auto" w:fill="FFFFFF"/>
        <w:autoSpaceDE w:val="0"/>
        <w:autoSpaceDN w:val="0"/>
        <w:adjustRightInd w:val="0"/>
        <w:ind w:firstLine="720"/>
        <w:jc w:val="both"/>
        <w:rPr>
          <w:sz w:val="20"/>
          <w:szCs w:val="20"/>
          <w:lang w:val="ru-RU"/>
        </w:rPr>
      </w:pPr>
      <w:r w:rsidRPr="00E40623">
        <w:rPr>
          <w:sz w:val="20"/>
          <w:szCs w:val="20"/>
          <w:lang w:val="ru-RU"/>
        </w:rPr>
        <w:t xml:space="preserve">10.2. При нарушении Участником долевого строительства сроков оплаты Цены Договора Застройщик вправе начислить, а Участник долевого строительства обязан оплатить неустойку (пени) в размере 1/300 ставки рефинансирования </w:t>
      </w:r>
      <w:r w:rsidRPr="00E40623">
        <w:rPr>
          <w:spacing w:val="-1"/>
          <w:sz w:val="20"/>
          <w:szCs w:val="20"/>
          <w:lang w:val="ru-RU"/>
        </w:rPr>
        <w:t xml:space="preserve">Центрального банка Российской Федерации, действующей на день исполнения обязательства, от </w:t>
      </w:r>
      <w:r w:rsidRPr="00E40623">
        <w:rPr>
          <w:sz w:val="20"/>
          <w:szCs w:val="20"/>
          <w:lang w:val="ru-RU"/>
        </w:rPr>
        <w:t>суммы просроченного платежа за каждый день просрочки.</w:t>
      </w:r>
    </w:p>
    <w:p w14:paraId="25C0BC39" w14:textId="62FC5F43" w:rsidR="003140DF" w:rsidRPr="00E40623" w:rsidRDefault="003140DF" w:rsidP="003140DF">
      <w:pPr>
        <w:widowControl w:val="0"/>
        <w:shd w:val="clear" w:color="auto" w:fill="FFFFFF"/>
        <w:autoSpaceDE w:val="0"/>
        <w:autoSpaceDN w:val="0"/>
        <w:adjustRightInd w:val="0"/>
        <w:ind w:firstLine="720"/>
        <w:jc w:val="both"/>
        <w:rPr>
          <w:spacing w:val="-11"/>
          <w:sz w:val="20"/>
          <w:szCs w:val="20"/>
          <w:lang w:val="ru-RU"/>
        </w:rPr>
      </w:pPr>
      <w:r>
        <w:rPr>
          <w:sz w:val="20"/>
          <w:szCs w:val="20"/>
          <w:lang w:val="ru-RU"/>
        </w:rPr>
        <w:t>10.2.1</w:t>
      </w:r>
      <w:r w:rsidRPr="001559B1">
        <w:rPr>
          <w:sz w:val="20"/>
          <w:szCs w:val="20"/>
          <w:lang w:val="ru-RU"/>
        </w:rPr>
        <w:t xml:space="preserve">. При нарушении Участником долевого строительства условий оплаты Цены Договора в части перечисления денежных средств на специальный счет </w:t>
      </w:r>
      <w:proofErr w:type="spellStart"/>
      <w:r w:rsidRPr="001559B1">
        <w:rPr>
          <w:sz w:val="20"/>
          <w:szCs w:val="20"/>
          <w:lang w:val="ru-RU"/>
        </w:rPr>
        <w:t>эскроу</w:t>
      </w:r>
      <w:proofErr w:type="spellEnd"/>
      <w:r w:rsidRPr="001559B1">
        <w:rPr>
          <w:sz w:val="20"/>
          <w:szCs w:val="20"/>
          <w:lang w:val="ru-RU"/>
        </w:rPr>
        <w:t xml:space="preserve"> в рамках п. 5.1.  Договора, а именно в случае ошибочного перечисления денежных средств согласно п. 4.1</w:t>
      </w:r>
      <w:r w:rsidR="003129CD">
        <w:rPr>
          <w:sz w:val="20"/>
          <w:szCs w:val="20"/>
          <w:lang w:val="ru-RU"/>
        </w:rPr>
        <w:t>.</w:t>
      </w:r>
      <w:r w:rsidRPr="001559B1">
        <w:rPr>
          <w:sz w:val="20"/>
          <w:szCs w:val="20"/>
          <w:lang w:val="ru-RU"/>
        </w:rPr>
        <w:t xml:space="preserve"> на расчетный счет Застройщика, а не на специальный счет </w:t>
      </w:r>
      <w:proofErr w:type="spellStart"/>
      <w:r w:rsidRPr="001559B1">
        <w:rPr>
          <w:sz w:val="20"/>
          <w:szCs w:val="20"/>
          <w:lang w:val="ru-RU"/>
        </w:rPr>
        <w:t>эскроу</w:t>
      </w:r>
      <w:proofErr w:type="spellEnd"/>
      <w:r w:rsidRPr="001559B1">
        <w:rPr>
          <w:sz w:val="20"/>
          <w:szCs w:val="20"/>
          <w:lang w:val="ru-RU"/>
        </w:rPr>
        <w:t xml:space="preserve">, Участник долевого строительства обязан компенсировать Застройщику все расходы, связанные с возвратом Застройщиком денежных средств Участнику долевого строительства.   </w:t>
      </w:r>
      <w:r w:rsidRPr="001559B1">
        <w:rPr>
          <w:sz w:val="20"/>
          <w:szCs w:val="20"/>
          <w:lang w:val="ru-RU"/>
        </w:rPr>
        <w:lastRenderedPageBreak/>
        <w:t>Участник долевого строительства обязан возместить Застройщику все расходы, связанные с возвратом Застройщиком денежных средств Участнику долевого строительства в течение 2 (двух) рабочих дней с даты направления Застройщиком соответствующего требования на электронную почту Участника долевого строительства, указанную в разделе 14</w:t>
      </w:r>
      <w:r w:rsidR="003129CD">
        <w:rPr>
          <w:sz w:val="20"/>
          <w:szCs w:val="20"/>
          <w:lang w:val="ru-RU"/>
        </w:rPr>
        <w:t>.</w:t>
      </w:r>
      <w:r w:rsidRPr="001559B1">
        <w:rPr>
          <w:sz w:val="20"/>
          <w:szCs w:val="20"/>
          <w:lang w:val="ru-RU"/>
        </w:rPr>
        <w:t xml:space="preserve"> настоящего Договора, либо в течении 2 (двух) рабочих дней с даты получения требования направленного Застройщиком  посредством АО «Почта России» заказным письмом с уведомлением. Способ направления требования о компенсации понесенных затрат Застройщиком в связи с возвратом денежных средств Участнику долевого строительства определяется по усмотрению Застройщика.</w:t>
      </w:r>
    </w:p>
    <w:p w14:paraId="6E01A800" w14:textId="638F24DF" w:rsidR="003140DF" w:rsidRPr="00E40623" w:rsidRDefault="003140DF" w:rsidP="003140DF">
      <w:pPr>
        <w:widowControl w:val="0"/>
        <w:shd w:val="clear" w:color="auto" w:fill="FFFFFF"/>
        <w:autoSpaceDE w:val="0"/>
        <w:autoSpaceDN w:val="0"/>
        <w:adjustRightInd w:val="0"/>
        <w:ind w:right="10" w:firstLine="720"/>
        <w:jc w:val="both"/>
        <w:rPr>
          <w:sz w:val="20"/>
          <w:szCs w:val="20"/>
          <w:lang w:val="ru-RU"/>
        </w:rPr>
      </w:pPr>
      <w:r w:rsidRPr="00E40623">
        <w:rPr>
          <w:sz w:val="20"/>
          <w:szCs w:val="20"/>
          <w:lang w:val="ru-RU"/>
        </w:rPr>
        <w:t xml:space="preserve">10.3. </w:t>
      </w:r>
      <w:r w:rsidR="00E34136" w:rsidRPr="005A162A">
        <w:rPr>
          <w:sz w:val="20"/>
          <w:szCs w:val="20"/>
          <w:lang w:val="ru-RU"/>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w:t>
      </w:r>
      <w:r w:rsidR="00E34136" w:rsidRPr="005A162A">
        <w:rPr>
          <w:spacing w:val="-1"/>
          <w:sz w:val="20"/>
          <w:szCs w:val="20"/>
          <w:lang w:val="ru-RU"/>
        </w:rPr>
        <w:t xml:space="preserve">Участник долевого строительства вправе начислить, а </w:t>
      </w:r>
      <w:r w:rsidR="00E34136" w:rsidRPr="005A162A">
        <w:rPr>
          <w:sz w:val="20"/>
          <w:szCs w:val="20"/>
          <w:lang w:val="ru-RU"/>
        </w:rPr>
        <w:t xml:space="preserve">Застройщик обязан оплатить </w:t>
      </w:r>
      <w:r w:rsidR="00E34136" w:rsidRPr="005A162A">
        <w:rPr>
          <w:spacing w:val="-1"/>
          <w:sz w:val="20"/>
          <w:szCs w:val="20"/>
          <w:lang w:val="ru-RU"/>
        </w:rPr>
        <w:t xml:space="preserve">неустойку (пени) в размере 1/300 ставки рефинансирования Центрального банка Российской Федерации, действующей на день исполнения обязательства, от </w:t>
      </w:r>
      <w:r w:rsidR="00E34136" w:rsidRPr="005A162A">
        <w:rPr>
          <w:sz w:val="20"/>
          <w:szCs w:val="20"/>
          <w:lang w:val="ru-RU"/>
        </w:rPr>
        <w:t>цены настоящего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t>
      </w:r>
      <w:r w:rsidRPr="00E40623">
        <w:rPr>
          <w:sz w:val="20"/>
          <w:szCs w:val="20"/>
          <w:lang w:val="ru-RU"/>
        </w:rPr>
        <w:t>.</w:t>
      </w:r>
    </w:p>
    <w:p w14:paraId="07D3479D" w14:textId="2AB29790" w:rsidR="005E3CDA" w:rsidRDefault="003140DF" w:rsidP="003140DF">
      <w:pPr>
        <w:widowControl w:val="0"/>
        <w:shd w:val="clear" w:color="auto" w:fill="FFFFFF"/>
        <w:autoSpaceDE w:val="0"/>
        <w:autoSpaceDN w:val="0"/>
        <w:adjustRightInd w:val="0"/>
        <w:ind w:firstLine="720"/>
        <w:jc w:val="both"/>
        <w:rPr>
          <w:sz w:val="20"/>
          <w:szCs w:val="20"/>
          <w:lang w:val="ru-RU"/>
        </w:rPr>
      </w:pPr>
      <w:r w:rsidRPr="00E40623">
        <w:rPr>
          <w:sz w:val="20"/>
          <w:szCs w:val="20"/>
          <w:lang w:val="ru-RU"/>
        </w:rPr>
        <w:t>10.4. В случае нарушения Участником долевого строительства обязательств, предусмотренных в п.</w:t>
      </w:r>
      <w:r w:rsidR="003129CD">
        <w:rPr>
          <w:sz w:val="20"/>
          <w:szCs w:val="20"/>
          <w:lang w:val="ru-RU"/>
        </w:rPr>
        <w:t xml:space="preserve"> </w:t>
      </w:r>
      <w:r w:rsidRPr="00E40623">
        <w:rPr>
          <w:sz w:val="20"/>
          <w:szCs w:val="20"/>
          <w:lang w:val="ru-RU"/>
        </w:rPr>
        <w:t xml:space="preserve">7.1.5. и </w:t>
      </w:r>
      <w:r w:rsidR="003129CD">
        <w:rPr>
          <w:sz w:val="20"/>
          <w:szCs w:val="20"/>
          <w:lang w:val="ru-RU"/>
        </w:rPr>
        <w:t xml:space="preserve">п. </w:t>
      </w:r>
      <w:r w:rsidRPr="00E40623">
        <w:rPr>
          <w:sz w:val="20"/>
          <w:szCs w:val="20"/>
          <w:lang w:val="ru-RU"/>
        </w:rPr>
        <w:t>7.1.6. настоящего Договора, последний несет все затраты по приведению Квартир/Квартиры в прежний вид (оплачивает стоимость восстановительных работ), а также Застройщик (при нарушении обязательств, предусмотренных в п.</w:t>
      </w:r>
      <w:r w:rsidR="003129CD">
        <w:rPr>
          <w:sz w:val="20"/>
          <w:szCs w:val="20"/>
          <w:lang w:val="ru-RU"/>
        </w:rPr>
        <w:t xml:space="preserve"> </w:t>
      </w:r>
      <w:r w:rsidRPr="00E40623">
        <w:rPr>
          <w:sz w:val="20"/>
          <w:szCs w:val="20"/>
          <w:lang w:val="ru-RU"/>
        </w:rPr>
        <w:t>7.1.6. настоящего Договора) вправе потребовать от Участника долевого строительства уплаты штрафа в размере 20 % (двадцати) процентов от Цены Договора</w:t>
      </w:r>
      <w:r w:rsidR="005E3CDA" w:rsidRPr="003624B8">
        <w:rPr>
          <w:sz w:val="20"/>
          <w:szCs w:val="20"/>
          <w:lang w:val="ru-RU"/>
        </w:rPr>
        <w:t>.</w:t>
      </w:r>
    </w:p>
    <w:p w14:paraId="6E8CE2C8" w14:textId="77777777" w:rsidR="005E3CDA" w:rsidRDefault="005E3CDA" w:rsidP="00240428">
      <w:pPr>
        <w:shd w:val="clear" w:color="auto" w:fill="FFFFFF"/>
        <w:tabs>
          <w:tab w:val="left" w:pos="567"/>
          <w:tab w:val="left" w:pos="9498"/>
        </w:tabs>
        <w:rPr>
          <w:b/>
          <w:sz w:val="20"/>
          <w:szCs w:val="20"/>
          <w:lang w:val="ru-RU"/>
        </w:rPr>
      </w:pPr>
    </w:p>
    <w:p w14:paraId="2DE4F989" w14:textId="77777777" w:rsidR="005E3CDA" w:rsidRPr="00684151" w:rsidRDefault="005E3CDA" w:rsidP="005E3CDA">
      <w:pPr>
        <w:pStyle w:val="ConsPlusNormal"/>
        <w:numPr>
          <w:ilvl w:val="0"/>
          <w:numId w:val="2"/>
        </w:numPr>
        <w:ind w:left="0" w:firstLine="0"/>
        <w:jc w:val="center"/>
        <w:rPr>
          <w:rFonts w:ascii="Times New Roman" w:hAnsi="Times New Roman" w:cs="Times New Roman"/>
          <w:b/>
        </w:rPr>
      </w:pPr>
      <w:r w:rsidRPr="00684151">
        <w:rPr>
          <w:rFonts w:ascii="Times New Roman" w:hAnsi="Times New Roman" w:cs="Times New Roman"/>
          <w:b/>
        </w:rPr>
        <w:t>ОБСТОЯТЕЛЬСТВА НЕПРЕОДОЛИМОЙ СИЛЫ (ФОРС-МАЖОР). ОСВОБОЖДЕНИЕ ОТ ОТВЕТСТВЕННОСТИ</w:t>
      </w:r>
    </w:p>
    <w:p w14:paraId="4445BF61" w14:textId="0810DA12" w:rsidR="005E3CDA" w:rsidRPr="003624B8" w:rsidRDefault="005E3CDA" w:rsidP="005E3CDA">
      <w:pPr>
        <w:widowControl w:val="0"/>
        <w:shd w:val="clear" w:color="auto" w:fill="FFFFFF"/>
        <w:tabs>
          <w:tab w:val="left" w:pos="1435"/>
        </w:tabs>
        <w:autoSpaceDE w:val="0"/>
        <w:autoSpaceDN w:val="0"/>
        <w:adjustRightInd w:val="0"/>
        <w:ind w:right="14" w:firstLine="720"/>
        <w:jc w:val="both"/>
        <w:rPr>
          <w:spacing w:val="-10"/>
          <w:sz w:val="20"/>
          <w:szCs w:val="20"/>
          <w:lang w:val="ru-RU"/>
        </w:rPr>
      </w:pPr>
      <w:r w:rsidRPr="003624B8">
        <w:rPr>
          <w:spacing w:val="-1"/>
          <w:sz w:val="20"/>
          <w:szCs w:val="20"/>
          <w:lang w:val="ru-RU"/>
        </w:rPr>
        <w:t>1</w:t>
      </w:r>
      <w:r w:rsidR="006230A4">
        <w:rPr>
          <w:spacing w:val="-1"/>
          <w:sz w:val="20"/>
          <w:szCs w:val="20"/>
          <w:lang w:val="ru-RU"/>
        </w:rPr>
        <w:t>1</w:t>
      </w:r>
      <w:r w:rsidRPr="003624B8">
        <w:rPr>
          <w:spacing w:val="-1"/>
          <w:sz w:val="20"/>
          <w:szCs w:val="20"/>
          <w:lang w:val="ru-RU"/>
        </w:rPr>
        <w:t xml:space="preserve">.1. Стороны освобождаются от ответственности за неисполнение или ненадлежащее </w:t>
      </w:r>
      <w:r w:rsidRPr="003624B8">
        <w:rPr>
          <w:sz w:val="20"/>
          <w:szCs w:val="20"/>
          <w:lang w:val="ru-RU"/>
        </w:rPr>
        <w:t xml:space="preserve">исполнение обязательств, принятых на себя по настоящему Договору, если надлежащее </w:t>
      </w:r>
      <w:r w:rsidRPr="003624B8">
        <w:rPr>
          <w:spacing w:val="-1"/>
          <w:sz w:val="20"/>
          <w:szCs w:val="20"/>
          <w:lang w:val="ru-RU"/>
        </w:rPr>
        <w:t>исполнение оказалось невозможным вследствие наступления обстоятельств непреодолимой силы.</w:t>
      </w:r>
    </w:p>
    <w:p w14:paraId="42CBD86F" w14:textId="225EA100" w:rsidR="005E3CDA" w:rsidRPr="003624B8" w:rsidRDefault="005E3CDA" w:rsidP="005E3CDA">
      <w:pPr>
        <w:widowControl w:val="0"/>
        <w:shd w:val="clear" w:color="auto" w:fill="FFFFFF"/>
        <w:tabs>
          <w:tab w:val="left" w:pos="1435"/>
        </w:tabs>
        <w:autoSpaceDE w:val="0"/>
        <w:autoSpaceDN w:val="0"/>
        <w:adjustRightInd w:val="0"/>
        <w:ind w:right="10" w:firstLine="720"/>
        <w:jc w:val="both"/>
        <w:rPr>
          <w:spacing w:val="-10"/>
          <w:sz w:val="20"/>
          <w:szCs w:val="20"/>
          <w:lang w:val="ru-RU"/>
        </w:rPr>
      </w:pPr>
      <w:r w:rsidRPr="003624B8">
        <w:rPr>
          <w:sz w:val="20"/>
          <w:szCs w:val="20"/>
          <w:lang w:val="ru-RU"/>
        </w:rPr>
        <w:t>1</w:t>
      </w:r>
      <w:r w:rsidR="006230A4">
        <w:rPr>
          <w:sz w:val="20"/>
          <w:szCs w:val="20"/>
          <w:lang w:val="ru-RU"/>
        </w:rPr>
        <w:t>1</w:t>
      </w:r>
      <w:r w:rsidRPr="003624B8">
        <w:rPr>
          <w:sz w:val="20"/>
          <w:szCs w:val="20"/>
          <w:lang w:val="ru-RU"/>
        </w:rPr>
        <w:t xml:space="preserve">.2. Понятием обстоятельств непреодолимой силы охватываются внешние и чрезвычайные события, отсутствовавшие во время подписания настоящего Договора и </w:t>
      </w:r>
      <w:r w:rsidRPr="003624B8">
        <w:rPr>
          <w:spacing w:val="-2"/>
          <w:sz w:val="20"/>
          <w:szCs w:val="20"/>
          <w:lang w:val="ru-RU"/>
        </w:rPr>
        <w:t xml:space="preserve">наступившие помимо воли и желания Сторон, действия которых Стороны не могли предотвратить </w:t>
      </w:r>
      <w:r w:rsidRPr="003624B8">
        <w:rPr>
          <w:sz w:val="20"/>
          <w:szCs w:val="20"/>
          <w:lang w:val="ru-RU"/>
        </w:rPr>
        <w:t>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действия, эпидемии, пожары, природные катастрофы и стихийные бедствия, акты и действия государственных и муниципальных органов, делающие невозможными исполнение обязательств по настоящему Договору в соответствии с законным порядком.</w:t>
      </w:r>
    </w:p>
    <w:p w14:paraId="213AFF41" w14:textId="4E14F4D7" w:rsidR="005E3CDA" w:rsidRPr="003624B8" w:rsidRDefault="005E3CDA" w:rsidP="005E3CDA">
      <w:pPr>
        <w:widowControl w:val="0"/>
        <w:shd w:val="clear" w:color="auto" w:fill="FFFFFF"/>
        <w:tabs>
          <w:tab w:val="left" w:pos="1435"/>
        </w:tabs>
        <w:autoSpaceDE w:val="0"/>
        <w:autoSpaceDN w:val="0"/>
        <w:adjustRightInd w:val="0"/>
        <w:ind w:right="10" w:firstLine="720"/>
        <w:jc w:val="both"/>
        <w:rPr>
          <w:spacing w:val="-11"/>
          <w:sz w:val="20"/>
          <w:szCs w:val="20"/>
          <w:lang w:val="ru-RU"/>
        </w:rPr>
      </w:pPr>
      <w:r w:rsidRPr="003624B8">
        <w:rPr>
          <w:spacing w:val="-1"/>
          <w:sz w:val="20"/>
          <w:szCs w:val="20"/>
          <w:lang w:val="ru-RU"/>
        </w:rPr>
        <w:t>1</w:t>
      </w:r>
      <w:r w:rsidR="006230A4">
        <w:rPr>
          <w:spacing w:val="-1"/>
          <w:sz w:val="20"/>
          <w:szCs w:val="20"/>
          <w:lang w:val="ru-RU"/>
        </w:rPr>
        <w:t>1</w:t>
      </w:r>
      <w:r w:rsidRPr="003624B8">
        <w:rPr>
          <w:spacing w:val="-1"/>
          <w:sz w:val="20"/>
          <w:szCs w:val="20"/>
          <w:lang w:val="ru-RU"/>
        </w:rPr>
        <w:t xml:space="preserve">.3. Сторона, для которой исполнение обязательств по настоящему Договору стало невозможным в связи с наступлением обстоятельств непреодолимой силы, должна не позднее 10 </w:t>
      </w:r>
      <w:r w:rsidRPr="003624B8">
        <w:rPr>
          <w:sz w:val="20"/>
          <w:szCs w:val="20"/>
          <w:lang w:val="ru-RU"/>
        </w:rPr>
        <w:t xml:space="preserve">(десяти) календарных дней с момента наступления таких обстоятельств письменно известить </w:t>
      </w:r>
      <w:r w:rsidRPr="003624B8">
        <w:rPr>
          <w:spacing w:val="-1"/>
          <w:sz w:val="20"/>
          <w:szCs w:val="20"/>
          <w:lang w:val="ru-RU"/>
        </w:rPr>
        <w:t xml:space="preserve">другую Сторону о наступлении, виде и возможной продолжительности действия обстоятельств </w:t>
      </w:r>
      <w:r w:rsidRPr="003624B8">
        <w:rPr>
          <w:sz w:val="20"/>
          <w:szCs w:val="20"/>
          <w:lang w:val="ru-RU"/>
        </w:rPr>
        <w:t xml:space="preserve">непреодолимой силы, препятствующих исполнению настоящего Договора. Если о </w:t>
      </w:r>
      <w:r w:rsidRPr="003624B8">
        <w:rPr>
          <w:spacing w:val="-2"/>
          <w:sz w:val="20"/>
          <w:szCs w:val="20"/>
          <w:lang w:val="ru-RU"/>
        </w:rPr>
        <w:t xml:space="preserve">вышеупомянутых событиях не будет своевременно сообщено, Стороны теряют право ссылаться на </w:t>
      </w:r>
      <w:r w:rsidRPr="003624B8">
        <w:rPr>
          <w:sz w:val="20"/>
          <w:szCs w:val="20"/>
          <w:lang w:val="ru-RU"/>
        </w:rPr>
        <w:t xml:space="preserve">указанные обстоятельства как на причину невыполнения своих обязательств по настоящему </w:t>
      </w:r>
      <w:r w:rsidRPr="003624B8">
        <w:rPr>
          <w:spacing w:val="-2"/>
          <w:sz w:val="20"/>
          <w:szCs w:val="20"/>
          <w:lang w:val="ru-RU"/>
        </w:rPr>
        <w:t xml:space="preserve">Договору. Достаточным подтверждением обстоятельств непреодолимой силы является письменное </w:t>
      </w:r>
      <w:r w:rsidRPr="003624B8">
        <w:rPr>
          <w:sz w:val="20"/>
          <w:szCs w:val="20"/>
          <w:lang w:val="ru-RU"/>
        </w:rPr>
        <w:t>свидетельство, выданное соответствующей торгово-промышленной палатой или иным компетентным органом.</w:t>
      </w:r>
    </w:p>
    <w:p w14:paraId="6F5F2DC9" w14:textId="7CBF4151" w:rsidR="005E3CDA" w:rsidRPr="003624B8" w:rsidRDefault="005E3CDA" w:rsidP="005E3CDA">
      <w:pPr>
        <w:widowControl w:val="0"/>
        <w:shd w:val="clear" w:color="auto" w:fill="FFFFFF"/>
        <w:tabs>
          <w:tab w:val="left" w:pos="1435"/>
        </w:tabs>
        <w:autoSpaceDE w:val="0"/>
        <w:autoSpaceDN w:val="0"/>
        <w:adjustRightInd w:val="0"/>
        <w:ind w:right="10" w:firstLine="720"/>
        <w:jc w:val="both"/>
        <w:rPr>
          <w:spacing w:val="-11"/>
          <w:sz w:val="20"/>
          <w:szCs w:val="20"/>
          <w:lang w:val="ru-RU"/>
        </w:rPr>
      </w:pPr>
      <w:r w:rsidRPr="003624B8">
        <w:rPr>
          <w:spacing w:val="-11"/>
          <w:sz w:val="20"/>
          <w:szCs w:val="20"/>
          <w:lang w:val="ru-RU"/>
        </w:rPr>
        <w:t>1</w:t>
      </w:r>
      <w:r w:rsidR="006230A4">
        <w:rPr>
          <w:spacing w:val="-11"/>
          <w:sz w:val="20"/>
          <w:szCs w:val="20"/>
          <w:lang w:val="ru-RU"/>
        </w:rPr>
        <w:t>1</w:t>
      </w:r>
      <w:r w:rsidRPr="003624B8">
        <w:rPr>
          <w:spacing w:val="-11"/>
          <w:sz w:val="20"/>
          <w:szCs w:val="20"/>
          <w:lang w:val="ru-RU"/>
        </w:rPr>
        <w:t xml:space="preserve">.4. </w:t>
      </w:r>
      <w:r w:rsidRPr="003624B8">
        <w:rPr>
          <w:sz w:val="20"/>
          <w:szCs w:val="20"/>
          <w:lang w:val="ru-RU"/>
        </w:rPr>
        <w:t xml:space="preserve">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w:t>
      </w:r>
      <w:r w:rsidRPr="003624B8">
        <w:rPr>
          <w:spacing w:val="-1"/>
          <w:sz w:val="20"/>
          <w:szCs w:val="20"/>
          <w:lang w:val="ru-RU"/>
        </w:rPr>
        <w:t>продолжительности обстоятельств и разумному сроку для устранения их последствий.</w:t>
      </w:r>
    </w:p>
    <w:p w14:paraId="316C7BAB" w14:textId="5212D8A5" w:rsidR="005E3CDA" w:rsidRDefault="005E3CDA" w:rsidP="005E3CDA">
      <w:pPr>
        <w:widowControl w:val="0"/>
        <w:shd w:val="clear" w:color="auto" w:fill="FFFFFF"/>
        <w:tabs>
          <w:tab w:val="left" w:pos="1435"/>
        </w:tabs>
        <w:autoSpaceDE w:val="0"/>
        <w:autoSpaceDN w:val="0"/>
        <w:adjustRightInd w:val="0"/>
        <w:ind w:right="19" w:firstLine="720"/>
        <w:jc w:val="both"/>
        <w:rPr>
          <w:spacing w:val="-1"/>
          <w:sz w:val="20"/>
          <w:szCs w:val="20"/>
          <w:lang w:val="ru-RU"/>
        </w:rPr>
      </w:pPr>
      <w:r w:rsidRPr="003624B8">
        <w:rPr>
          <w:sz w:val="20"/>
          <w:szCs w:val="20"/>
          <w:lang w:val="ru-RU"/>
        </w:rPr>
        <w:t>1</w:t>
      </w:r>
      <w:r w:rsidR="006230A4">
        <w:rPr>
          <w:sz w:val="20"/>
          <w:szCs w:val="20"/>
          <w:lang w:val="ru-RU"/>
        </w:rPr>
        <w:t>1</w:t>
      </w:r>
      <w:r w:rsidRPr="003624B8">
        <w:rPr>
          <w:sz w:val="20"/>
          <w:szCs w:val="20"/>
          <w:lang w:val="ru-RU"/>
        </w:rPr>
        <w:t xml:space="preserve">.5. Если действие обстоятельств непреодолимой силы продолжается более 90 (девяносто) календарных дней, Стороны должны договориться о порядке исполнения или </w:t>
      </w:r>
      <w:r w:rsidRPr="003624B8">
        <w:rPr>
          <w:spacing w:val="-1"/>
          <w:sz w:val="20"/>
          <w:szCs w:val="20"/>
          <w:lang w:val="ru-RU"/>
        </w:rPr>
        <w:t xml:space="preserve">прекращении настоящего Договора. Если соглашение Сторонами не достигнуто, любая из Сторон </w:t>
      </w:r>
      <w:r w:rsidRPr="003624B8">
        <w:rPr>
          <w:sz w:val="20"/>
          <w:szCs w:val="20"/>
          <w:lang w:val="ru-RU"/>
        </w:rPr>
        <w:t xml:space="preserve">вправе в одностороннем порядке отказаться от исполнения условий настоящего Договора, </w:t>
      </w:r>
      <w:r w:rsidRPr="003624B8">
        <w:rPr>
          <w:spacing w:val="-2"/>
          <w:sz w:val="20"/>
          <w:szCs w:val="20"/>
          <w:lang w:val="ru-RU"/>
        </w:rPr>
        <w:t xml:space="preserve">предварительно уведомив об этом другую Сторону путем направления заказным письмом другой </w:t>
      </w:r>
      <w:r w:rsidRPr="003624B8">
        <w:rPr>
          <w:sz w:val="20"/>
          <w:szCs w:val="20"/>
          <w:lang w:val="ru-RU"/>
        </w:rPr>
        <w:t xml:space="preserve">Стороне соответствующего извещения не менее чем за 1 (один) месяц до отказа от исполнения </w:t>
      </w:r>
      <w:r w:rsidRPr="003624B8">
        <w:rPr>
          <w:spacing w:val="-2"/>
          <w:sz w:val="20"/>
          <w:szCs w:val="20"/>
          <w:lang w:val="ru-RU"/>
        </w:rPr>
        <w:t xml:space="preserve">условий настоящего Договора. Указанный порядок одностороннего отказа от исполнения условий </w:t>
      </w:r>
      <w:r w:rsidRPr="003624B8">
        <w:rPr>
          <w:spacing w:val="-1"/>
          <w:sz w:val="20"/>
          <w:szCs w:val="20"/>
          <w:lang w:val="ru-RU"/>
        </w:rPr>
        <w:t>настоящего Договора не применяется в случаях, отличных от описанного в настоящем пункте.</w:t>
      </w:r>
    </w:p>
    <w:p w14:paraId="29D12E82" w14:textId="77777777" w:rsidR="005E3CDA" w:rsidRPr="003624B8" w:rsidRDefault="005E3CDA" w:rsidP="005E3CDA">
      <w:pPr>
        <w:widowControl w:val="0"/>
        <w:shd w:val="clear" w:color="auto" w:fill="FFFFFF"/>
        <w:tabs>
          <w:tab w:val="left" w:pos="1435"/>
        </w:tabs>
        <w:autoSpaceDE w:val="0"/>
        <w:autoSpaceDN w:val="0"/>
        <w:adjustRightInd w:val="0"/>
        <w:ind w:right="19" w:firstLine="720"/>
        <w:jc w:val="both"/>
        <w:rPr>
          <w:spacing w:val="-11"/>
          <w:sz w:val="20"/>
          <w:szCs w:val="20"/>
          <w:lang w:val="ru-RU"/>
        </w:rPr>
      </w:pPr>
    </w:p>
    <w:p w14:paraId="58F1ED78" w14:textId="77777777" w:rsidR="005E3CDA" w:rsidRPr="003624B8" w:rsidRDefault="005E3CDA" w:rsidP="005E3CDA">
      <w:pPr>
        <w:pStyle w:val="ConsPlusNormal"/>
        <w:numPr>
          <w:ilvl w:val="0"/>
          <w:numId w:val="2"/>
        </w:numPr>
        <w:ind w:left="0" w:firstLine="0"/>
        <w:jc w:val="center"/>
        <w:rPr>
          <w:rFonts w:ascii="Times New Roman" w:hAnsi="Times New Roman" w:cs="Times New Roman"/>
          <w:b/>
        </w:rPr>
      </w:pPr>
      <w:r w:rsidRPr="003624B8">
        <w:rPr>
          <w:rFonts w:ascii="Times New Roman" w:hAnsi="Times New Roman" w:cs="Times New Roman"/>
          <w:b/>
        </w:rPr>
        <w:t>ПОРЯДОК РАЗРЕШЕНИЯ СПОРОВ</w:t>
      </w:r>
    </w:p>
    <w:p w14:paraId="542FEFEE" w14:textId="11704098"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2</w:t>
      </w:r>
      <w:r w:rsidRPr="003624B8">
        <w:rPr>
          <w:rFonts w:ascii="Times New Roman" w:hAnsi="Times New Roman" w:cs="Times New Roman"/>
        </w:rPr>
        <w:t>.1. Во всем остальном, что не предусмотрено настоящим Договором, Стороны руководствуются действующим законодательством РФ.</w:t>
      </w:r>
    </w:p>
    <w:p w14:paraId="4E146769" w14:textId="0C666662"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2</w:t>
      </w:r>
      <w:r w:rsidRPr="003624B8">
        <w:rPr>
          <w:rFonts w:ascii="Times New Roman" w:hAnsi="Times New Roman" w:cs="Times New Roman"/>
        </w:rPr>
        <w:t>.2. Стороны будут разрешать возникающие между ними споры и разногласия путем переговоров.</w:t>
      </w:r>
    </w:p>
    <w:p w14:paraId="7FCFFAD6" w14:textId="72C810B0"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2</w:t>
      </w:r>
      <w:r w:rsidRPr="003624B8">
        <w:rPr>
          <w:rFonts w:ascii="Times New Roman" w:hAnsi="Times New Roman" w:cs="Times New Roman"/>
        </w:rPr>
        <w:t>.3. В случае не достижении согласия и при условии соблюдения Сторонами досудебного претензионного порядка, спор между Сторонами разрешается в соответствии со ст. 32 ГПК РФ, а именно:</w:t>
      </w:r>
    </w:p>
    <w:p w14:paraId="68D6DFD2" w14:textId="1103A398"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2</w:t>
      </w:r>
      <w:r w:rsidRPr="003624B8">
        <w:rPr>
          <w:rFonts w:ascii="Times New Roman" w:hAnsi="Times New Roman" w:cs="Times New Roman"/>
        </w:rPr>
        <w:t>.3.1. В Красногорском городском суде Московской области – в случае если разрешение исковых требований в соответствии со ст. 24 ГПК РФ подсудно районному суду.</w:t>
      </w:r>
    </w:p>
    <w:p w14:paraId="165573B4" w14:textId="63057D74"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lastRenderedPageBreak/>
        <w:t>1</w:t>
      </w:r>
      <w:r w:rsidR="006230A4">
        <w:rPr>
          <w:rFonts w:ascii="Times New Roman" w:hAnsi="Times New Roman" w:cs="Times New Roman"/>
        </w:rPr>
        <w:t>2</w:t>
      </w:r>
      <w:r w:rsidRPr="003624B8">
        <w:rPr>
          <w:rFonts w:ascii="Times New Roman" w:hAnsi="Times New Roman" w:cs="Times New Roman"/>
        </w:rPr>
        <w:t xml:space="preserve">.3.2. В судебном участке № </w:t>
      </w:r>
      <w:r w:rsidR="00E62EFB">
        <w:rPr>
          <w:rFonts w:ascii="Times New Roman" w:hAnsi="Times New Roman" w:cs="Times New Roman"/>
        </w:rPr>
        <w:t>342</w:t>
      </w:r>
      <w:r w:rsidRPr="003624B8">
        <w:rPr>
          <w:rFonts w:ascii="Times New Roman" w:hAnsi="Times New Roman" w:cs="Times New Roman"/>
        </w:rPr>
        <w:t xml:space="preserve"> Красногорского </w:t>
      </w:r>
      <w:r w:rsidR="00E62EFB">
        <w:rPr>
          <w:rFonts w:ascii="Times New Roman" w:hAnsi="Times New Roman" w:cs="Times New Roman"/>
        </w:rPr>
        <w:t>с</w:t>
      </w:r>
      <w:r w:rsidRPr="003624B8">
        <w:rPr>
          <w:rFonts w:ascii="Times New Roman" w:hAnsi="Times New Roman" w:cs="Times New Roman"/>
        </w:rPr>
        <w:t>удебного района Московской области - в случае если разрешение исковых требований в соответствии со ст. 23 ГПК РФ подсудно мировому судье.</w:t>
      </w:r>
    </w:p>
    <w:p w14:paraId="67446FE5" w14:textId="77777777" w:rsidR="005E3CDA" w:rsidRPr="003624B8" w:rsidRDefault="005E3CDA" w:rsidP="005E3CDA">
      <w:pPr>
        <w:pStyle w:val="ConsPlusNormal"/>
        <w:ind w:left="284" w:right="-5"/>
        <w:jc w:val="both"/>
        <w:rPr>
          <w:rFonts w:ascii="Times New Roman" w:hAnsi="Times New Roman" w:cs="Times New Roman"/>
        </w:rPr>
      </w:pPr>
    </w:p>
    <w:p w14:paraId="4785842D" w14:textId="77777777" w:rsidR="005E3CDA" w:rsidRPr="003624B8" w:rsidRDefault="005E3CDA" w:rsidP="005E3CDA">
      <w:pPr>
        <w:pStyle w:val="ConsPlusNormal"/>
        <w:numPr>
          <w:ilvl w:val="0"/>
          <w:numId w:val="2"/>
        </w:numPr>
        <w:ind w:left="0" w:firstLine="0"/>
        <w:jc w:val="center"/>
        <w:rPr>
          <w:rFonts w:ascii="Times New Roman" w:hAnsi="Times New Roman" w:cs="Times New Roman"/>
          <w:b/>
        </w:rPr>
      </w:pPr>
      <w:r w:rsidRPr="003624B8">
        <w:rPr>
          <w:rFonts w:ascii="Times New Roman" w:hAnsi="Times New Roman" w:cs="Times New Roman"/>
          <w:b/>
        </w:rPr>
        <w:t>ЗАКЛЮЧИТЕЛЬНЫЕ ПОЛОЖЕНИЯ</w:t>
      </w:r>
    </w:p>
    <w:p w14:paraId="682C7FF9" w14:textId="029636B4"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3</w:t>
      </w:r>
      <w:r w:rsidRPr="003624B8">
        <w:rPr>
          <w:rFonts w:ascii="Times New Roman" w:hAnsi="Times New Roman" w:cs="Times New Roman"/>
        </w:rPr>
        <w:t>.1.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548A262" w14:textId="3CDAD9D3"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3</w:t>
      </w:r>
      <w:r w:rsidRPr="003624B8">
        <w:rPr>
          <w:rFonts w:ascii="Times New Roman" w:hAnsi="Times New Roman" w:cs="Times New Roman"/>
        </w:rPr>
        <w:t>.</w:t>
      </w:r>
      <w:r w:rsidR="00C10F1A">
        <w:rPr>
          <w:rFonts w:ascii="Times New Roman" w:hAnsi="Times New Roman" w:cs="Times New Roman"/>
        </w:rPr>
        <w:t>2</w:t>
      </w:r>
      <w:r w:rsidRPr="003624B8">
        <w:rPr>
          <w:rFonts w:ascii="Times New Roman" w:hAnsi="Times New Roman" w:cs="Times New Roman"/>
        </w:rPr>
        <w:t>. Обо всех изменениях в платежных, почтовых и других реквизитах Стороны обязаны в течение 7 (семи) рабочих дней извещать друг друга.</w:t>
      </w:r>
    </w:p>
    <w:p w14:paraId="5E8A677C" w14:textId="32E33F08"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3</w:t>
      </w:r>
      <w:r w:rsidRPr="003624B8">
        <w:rPr>
          <w:rFonts w:ascii="Times New Roman" w:hAnsi="Times New Roman" w:cs="Times New Roman"/>
        </w:rPr>
        <w:t>.</w:t>
      </w:r>
      <w:r w:rsidR="00C10F1A">
        <w:rPr>
          <w:rFonts w:ascii="Times New Roman" w:hAnsi="Times New Roman" w:cs="Times New Roman"/>
        </w:rPr>
        <w:t>3</w:t>
      </w:r>
      <w:r w:rsidRPr="003624B8">
        <w:rPr>
          <w:rFonts w:ascii="Times New Roman" w:hAnsi="Times New Roman" w:cs="Times New Roman"/>
        </w:rPr>
        <w:t>. Вся корреспонденция (письма, уведомления, сообщения, предупреждения, требования и др.), которая должна либо может быть направлена в рамках настоящего Договора, должна быть исполнена в письменном виде, подписана уполномоченным представителем Стороны-отправителя и может быть направлена в адрес Стороны-получателя одним из следующих способов:</w:t>
      </w:r>
    </w:p>
    <w:p w14:paraId="7EB0F0BC" w14:textId="77777777" w:rsidR="005E3CDA" w:rsidRPr="00921341" w:rsidRDefault="005E3CDA" w:rsidP="005E3CDA">
      <w:pPr>
        <w:pStyle w:val="ConsPlusNormal"/>
        <w:ind w:right="-5"/>
        <w:jc w:val="both"/>
        <w:rPr>
          <w:rFonts w:ascii="Times New Roman" w:hAnsi="Times New Roman" w:cs="Times New Roman"/>
        </w:rPr>
      </w:pPr>
      <w:r w:rsidRPr="00921341">
        <w:rPr>
          <w:rFonts w:ascii="Times New Roman" w:hAnsi="Times New Roman" w:cs="Times New Roman"/>
        </w:rPr>
        <w:t xml:space="preserve">- по электронной почте; </w:t>
      </w:r>
    </w:p>
    <w:p w14:paraId="651063B1" w14:textId="77777777" w:rsidR="005E3CDA" w:rsidRPr="00921341" w:rsidRDefault="005E3CDA" w:rsidP="005E3CDA">
      <w:pPr>
        <w:pStyle w:val="ConsPlusNormal"/>
        <w:ind w:right="-5"/>
        <w:jc w:val="both"/>
        <w:rPr>
          <w:rFonts w:ascii="Times New Roman" w:hAnsi="Times New Roman" w:cs="Times New Roman"/>
        </w:rPr>
      </w:pPr>
      <w:r w:rsidRPr="00921341">
        <w:rPr>
          <w:rFonts w:ascii="Times New Roman" w:hAnsi="Times New Roman" w:cs="Times New Roman"/>
        </w:rPr>
        <w:t>- ценными письмами с уведомлением о вручении и описью вложения.</w:t>
      </w:r>
    </w:p>
    <w:p w14:paraId="40CD5FD5" w14:textId="1959FB28" w:rsidR="005E3CDA" w:rsidRPr="001E3C7E" w:rsidRDefault="005E3CDA" w:rsidP="00FC31B5">
      <w:pPr>
        <w:ind w:firstLine="708"/>
        <w:jc w:val="both"/>
        <w:rPr>
          <w:sz w:val="20"/>
          <w:szCs w:val="20"/>
          <w:lang w:val="ru-RU"/>
        </w:rPr>
      </w:pPr>
      <w:r w:rsidRPr="007F6364">
        <w:rPr>
          <w:sz w:val="20"/>
          <w:szCs w:val="20"/>
          <w:lang w:val="ru-RU"/>
        </w:rPr>
        <w:t xml:space="preserve">Застройщик вправе не направлять Участнику долевого строительства предусмотренных настоящим пунктом уведомлений при условии размещения информации на своем официальном сайте </w:t>
      </w:r>
      <w:hyperlink r:id="rId12" w:history="1"/>
      <w:r w:rsidR="00D911C5" w:rsidRPr="00D911C5">
        <w:rPr>
          <w:lang w:val="ru-RU"/>
        </w:rPr>
        <w:t xml:space="preserve"> </w:t>
      </w:r>
      <w:hyperlink r:id="rId13" w:history="1">
        <w:r w:rsidR="003129CD" w:rsidRPr="002D108E">
          <w:rPr>
            <w:rStyle w:val="a9"/>
            <w:sz w:val="20"/>
            <w:szCs w:val="20"/>
          </w:rPr>
          <w:t>https</w:t>
        </w:r>
        <w:r w:rsidR="003129CD" w:rsidRPr="002D108E">
          <w:rPr>
            <w:rStyle w:val="a9"/>
            <w:sz w:val="20"/>
            <w:szCs w:val="20"/>
            <w:lang w:val="ru-RU"/>
          </w:rPr>
          <w:t>://</w:t>
        </w:r>
        <w:proofErr w:type="spellStart"/>
        <w:r w:rsidR="003129CD" w:rsidRPr="002D108E">
          <w:rPr>
            <w:rStyle w:val="a9"/>
            <w:sz w:val="20"/>
            <w:szCs w:val="20"/>
          </w:rPr>
          <w:t>kvartaly</w:t>
        </w:r>
        <w:proofErr w:type="spellEnd"/>
        <w:r w:rsidR="003129CD" w:rsidRPr="002D108E">
          <w:rPr>
            <w:rStyle w:val="a9"/>
            <w:sz w:val="20"/>
            <w:szCs w:val="20"/>
            <w:lang w:val="ru-RU"/>
          </w:rPr>
          <w:t>-</w:t>
        </w:r>
        <w:proofErr w:type="spellStart"/>
        <w:r w:rsidR="003129CD" w:rsidRPr="002D108E">
          <w:rPr>
            <w:rStyle w:val="a9"/>
            <w:sz w:val="20"/>
            <w:szCs w:val="20"/>
          </w:rPr>
          <w:t>otrada</w:t>
        </w:r>
        <w:proofErr w:type="spellEnd"/>
        <w:r w:rsidR="003129CD" w:rsidRPr="002D108E">
          <w:rPr>
            <w:rStyle w:val="a9"/>
            <w:sz w:val="20"/>
            <w:szCs w:val="20"/>
            <w:lang w:val="ru-RU"/>
          </w:rPr>
          <w:t>.</w:t>
        </w:r>
        <w:proofErr w:type="spellStart"/>
        <w:r w:rsidR="003129CD" w:rsidRPr="002D108E">
          <w:rPr>
            <w:rStyle w:val="a9"/>
            <w:sz w:val="20"/>
            <w:szCs w:val="20"/>
          </w:rPr>
          <w:t>ru</w:t>
        </w:r>
        <w:proofErr w:type="spellEnd"/>
        <w:r w:rsidR="003129CD" w:rsidRPr="002D108E">
          <w:rPr>
            <w:rStyle w:val="a9"/>
            <w:sz w:val="20"/>
            <w:szCs w:val="20"/>
            <w:lang w:val="ru-RU"/>
          </w:rPr>
          <w:t>/</w:t>
        </w:r>
      </w:hyperlink>
      <w:r w:rsidR="005526E4" w:rsidRPr="004F39BF">
        <w:rPr>
          <w:sz w:val="20"/>
          <w:szCs w:val="20"/>
          <w:lang w:val="ru-RU"/>
        </w:rPr>
        <w:t xml:space="preserve"> </w:t>
      </w:r>
      <w:r w:rsidRPr="001E3C7E">
        <w:rPr>
          <w:sz w:val="20"/>
          <w:szCs w:val="20"/>
          <w:lang w:val="ru-RU"/>
        </w:rPr>
        <w:t>в течение трех рабочих дней с момента изменений.</w:t>
      </w:r>
    </w:p>
    <w:p w14:paraId="40CFA393" w14:textId="77777777" w:rsidR="00FC31B5" w:rsidRDefault="005E3CDA" w:rsidP="00FC31B5">
      <w:pPr>
        <w:pStyle w:val="ConsPlusNormal"/>
        <w:ind w:right="-5"/>
        <w:jc w:val="both"/>
        <w:rPr>
          <w:rFonts w:ascii="Times New Roman" w:hAnsi="Times New Roman" w:cs="Times New Roman"/>
          <w:iCs/>
          <w:color w:val="000000" w:themeColor="text1"/>
        </w:rPr>
      </w:pPr>
      <w:r w:rsidRPr="00921341">
        <w:rPr>
          <w:rFonts w:ascii="Times New Roman" w:hAnsi="Times New Roman" w:cs="Times New Roman"/>
        </w:rPr>
        <w:t>Стороны признают, что любая без исключения деловая корреспонденция</w:t>
      </w:r>
      <w:r w:rsidRPr="00921341">
        <w:rPr>
          <w:rFonts w:ascii="Times New Roman" w:hAnsi="Times New Roman" w:cs="Times New Roman"/>
          <w:iCs/>
          <w:color w:val="000000" w:themeColor="text1"/>
        </w:rPr>
        <w:t xml:space="preserve"> /документация, отправленная с адресов электронной почты, указанных в настоящем Договоре, является исходящей от уполномоченных надлежащим образом представителей Сторон и имеет обязательную для обеих Сторон силу.</w:t>
      </w:r>
    </w:p>
    <w:p w14:paraId="00278776" w14:textId="1351B669" w:rsidR="005E3CDA" w:rsidRPr="00FC31B5" w:rsidRDefault="005E3CDA" w:rsidP="00FC31B5">
      <w:pPr>
        <w:pStyle w:val="ConsPlusNormal"/>
        <w:ind w:right="-5"/>
        <w:jc w:val="both"/>
        <w:rPr>
          <w:rFonts w:ascii="Times New Roman" w:hAnsi="Times New Roman" w:cs="Times New Roman"/>
          <w:iCs/>
          <w:color w:val="000000" w:themeColor="text1"/>
        </w:rPr>
      </w:pPr>
      <w:r w:rsidRPr="00FC31B5">
        <w:rPr>
          <w:rFonts w:ascii="Times New Roman" w:hAnsi="Times New Roman" w:cs="Times New Roman"/>
          <w:iCs/>
          <w:color w:val="000000" w:themeColor="text1"/>
        </w:rPr>
        <w:t>Документы, распечатанные в виде скриншотов с указанных в настоящем пункте ящиков электронной почты, признаются подтверждающими факт направления и получения документов. 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14:paraId="078466D4" w14:textId="5CE9CD6E" w:rsidR="005E3CDA" w:rsidRPr="00921341" w:rsidRDefault="005E3CDA" w:rsidP="005E3CDA">
      <w:pPr>
        <w:pStyle w:val="ConsPlusNormal"/>
        <w:ind w:right="-5"/>
        <w:jc w:val="both"/>
        <w:rPr>
          <w:rFonts w:ascii="Times New Roman" w:hAnsi="Times New Roman" w:cs="Times New Roman"/>
          <w:color w:val="000000" w:themeColor="text1"/>
        </w:rPr>
      </w:pPr>
      <w:r w:rsidRPr="00921341">
        <w:rPr>
          <w:rFonts w:ascii="Times New Roman" w:hAnsi="Times New Roman" w:cs="Times New Roman"/>
          <w:color w:val="000000" w:themeColor="text1"/>
        </w:rPr>
        <w:t>Стороны несут риск наступления последствий не совершения ими действий, указанных в настоящем пункте Договора, влекущих возникновение, изменение или прекращение гражданских прав и обязанностей, вытекающих из настоящего Договора</w:t>
      </w:r>
      <w:r w:rsidR="00A05FD3">
        <w:rPr>
          <w:rFonts w:ascii="Times New Roman" w:hAnsi="Times New Roman" w:cs="Times New Roman"/>
          <w:color w:val="000000" w:themeColor="text1"/>
        </w:rPr>
        <w:t>.</w:t>
      </w:r>
    </w:p>
    <w:p w14:paraId="1731341D" w14:textId="52F5E568" w:rsidR="00A05FD3" w:rsidRDefault="00A05FD3" w:rsidP="00A05FD3">
      <w:pPr>
        <w:pStyle w:val="ConsPlusNormal"/>
        <w:ind w:right="-5"/>
        <w:jc w:val="both"/>
        <w:rPr>
          <w:rFonts w:ascii="Times New Roman" w:hAnsi="Times New Roman" w:cs="Times New Roman"/>
        </w:rPr>
      </w:pPr>
      <w:r w:rsidRPr="000041B7">
        <w:rPr>
          <w:rFonts w:ascii="Times New Roman" w:hAnsi="Times New Roman" w:cs="Times New Roman"/>
        </w:rPr>
        <w:t>1</w:t>
      </w:r>
      <w:r w:rsidR="006230A4">
        <w:rPr>
          <w:rFonts w:ascii="Times New Roman" w:hAnsi="Times New Roman" w:cs="Times New Roman"/>
        </w:rPr>
        <w:t>3</w:t>
      </w:r>
      <w:r w:rsidRPr="000041B7">
        <w:rPr>
          <w:rFonts w:ascii="Times New Roman" w:hAnsi="Times New Roman" w:cs="Times New Roman"/>
        </w:rPr>
        <w:t>.</w:t>
      </w:r>
      <w:r w:rsidR="00C10F1A">
        <w:rPr>
          <w:rFonts w:ascii="Times New Roman" w:hAnsi="Times New Roman" w:cs="Times New Roman"/>
        </w:rPr>
        <w:t>4</w:t>
      </w:r>
      <w:r w:rsidRPr="000041B7">
        <w:rPr>
          <w:rFonts w:ascii="Times New Roman" w:hAnsi="Times New Roman" w:cs="Times New Roman"/>
        </w:rPr>
        <w:t>. Все изменения и дополнения к настоящему Договору оформляются дополнительными соглашениями Сторон в соответствии с требованиями действующего законодательства. Дополнительные соглашения будут являться неотъемлемой частью настоящего Договора.</w:t>
      </w:r>
    </w:p>
    <w:p w14:paraId="4F98F767" w14:textId="3E6E95E8" w:rsidR="00A05FD3" w:rsidRPr="00865163" w:rsidRDefault="00A05FD3" w:rsidP="00A05FD3">
      <w:pPr>
        <w:pStyle w:val="ConsPlusNormal"/>
        <w:ind w:right="-5"/>
        <w:jc w:val="both"/>
        <w:rPr>
          <w:rFonts w:ascii="Times New Roman" w:hAnsi="Times New Roman" w:cs="Times New Roman"/>
        </w:rPr>
      </w:pPr>
      <w:r w:rsidRPr="000041B7">
        <w:rPr>
          <w:rFonts w:ascii="Times New Roman" w:hAnsi="Times New Roman" w:cs="Times New Roman"/>
        </w:rPr>
        <w:t>1</w:t>
      </w:r>
      <w:r w:rsidR="006230A4">
        <w:rPr>
          <w:rFonts w:ascii="Times New Roman" w:hAnsi="Times New Roman" w:cs="Times New Roman"/>
        </w:rPr>
        <w:t>3</w:t>
      </w:r>
      <w:r w:rsidRPr="000041B7">
        <w:rPr>
          <w:rFonts w:ascii="Times New Roman" w:hAnsi="Times New Roman" w:cs="Times New Roman"/>
        </w:rPr>
        <w:t>.</w:t>
      </w:r>
      <w:r w:rsidR="00C10F1A">
        <w:rPr>
          <w:rFonts w:ascii="Times New Roman" w:hAnsi="Times New Roman" w:cs="Times New Roman"/>
        </w:rPr>
        <w:t>5</w:t>
      </w:r>
      <w:r w:rsidRPr="000041B7">
        <w:rPr>
          <w:rFonts w:ascii="Times New Roman" w:hAnsi="Times New Roman" w:cs="Times New Roman"/>
        </w:rPr>
        <w:t>. Настоящий Договор составлен в форме одного электронного документа, подписывается усиленными квалифицированными электронными подписями Сторон (уполномоченных представителей Сторон)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Средства усиленной квалифицированной электронной подписи сертифицированы в соответствии с законодательством Российской Федерации и совместимы со средствами квалифицированной электронной подписи, применяемыми органом регистрации прав.</w:t>
      </w:r>
    </w:p>
    <w:p w14:paraId="13F067FD" w14:textId="3379B7EE"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1</w:t>
      </w:r>
      <w:r w:rsidR="006230A4">
        <w:rPr>
          <w:rFonts w:ascii="Times New Roman" w:hAnsi="Times New Roman" w:cs="Times New Roman"/>
        </w:rPr>
        <w:t>3</w:t>
      </w:r>
      <w:r w:rsidRPr="003624B8">
        <w:rPr>
          <w:rFonts w:ascii="Times New Roman" w:hAnsi="Times New Roman" w:cs="Times New Roman"/>
        </w:rPr>
        <w:t>.</w:t>
      </w:r>
      <w:r w:rsidR="00C10F1A">
        <w:rPr>
          <w:rFonts w:ascii="Times New Roman" w:hAnsi="Times New Roman" w:cs="Times New Roman"/>
        </w:rPr>
        <w:t>6</w:t>
      </w:r>
      <w:r w:rsidRPr="003624B8">
        <w:rPr>
          <w:rFonts w:ascii="Times New Roman" w:hAnsi="Times New Roman" w:cs="Times New Roman"/>
        </w:rPr>
        <w:t>. К настоящему Договору прилагаются:</w:t>
      </w:r>
    </w:p>
    <w:p w14:paraId="08D21401" w14:textId="77777777" w:rsidR="005E3CDA" w:rsidRPr="003624B8" w:rsidRDefault="005E3CDA" w:rsidP="005E3CDA">
      <w:pPr>
        <w:pStyle w:val="ConsPlusNormal"/>
        <w:ind w:right="-5"/>
        <w:jc w:val="both"/>
        <w:rPr>
          <w:rFonts w:ascii="Times New Roman" w:hAnsi="Times New Roman" w:cs="Times New Roman"/>
        </w:rPr>
      </w:pPr>
      <w:r w:rsidRPr="003624B8">
        <w:rPr>
          <w:rFonts w:ascii="Times New Roman" w:hAnsi="Times New Roman" w:cs="Times New Roman"/>
        </w:rPr>
        <w:t xml:space="preserve">- Приложение № </w:t>
      </w:r>
      <w:r>
        <w:rPr>
          <w:rFonts w:ascii="Times New Roman" w:hAnsi="Times New Roman" w:cs="Times New Roman"/>
        </w:rPr>
        <w:t>1</w:t>
      </w:r>
      <w:r w:rsidRPr="003624B8">
        <w:rPr>
          <w:rFonts w:ascii="Times New Roman" w:hAnsi="Times New Roman" w:cs="Times New Roman"/>
        </w:rPr>
        <w:t xml:space="preserve"> - План Квартиры;</w:t>
      </w:r>
    </w:p>
    <w:p w14:paraId="7E561B96" w14:textId="77777777" w:rsidR="005E3CDA" w:rsidRPr="009A2157" w:rsidRDefault="005E3CDA" w:rsidP="005E3CDA">
      <w:pPr>
        <w:pStyle w:val="ConsPlusNormal"/>
        <w:ind w:right="-5"/>
        <w:jc w:val="both"/>
        <w:rPr>
          <w:rFonts w:ascii="Times New Roman" w:hAnsi="Times New Roman" w:cs="Times New Roman"/>
          <w:spacing w:val="-1"/>
        </w:rPr>
      </w:pPr>
      <w:r w:rsidRPr="003624B8">
        <w:rPr>
          <w:rFonts w:ascii="Times New Roman" w:hAnsi="Times New Roman" w:cs="Times New Roman"/>
        </w:rPr>
        <w:t xml:space="preserve">- Приложение № </w:t>
      </w:r>
      <w:r>
        <w:rPr>
          <w:rFonts w:ascii="Times New Roman" w:hAnsi="Times New Roman" w:cs="Times New Roman"/>
        </w:rPr>
        <w:t>2</w:t>
      </w:r>
      <w:r w:rsidRPr="003624B8">
        <w:rPr>
          <w:rFonts w:ascii="Times New Roman" w:hAnsi="Times New Roman" w:cs="Times New Roman"/>
        </w:rPr>
        <w:t xml:space="preserve"> - </w:t>
      </w:r>
      <w:r w:rsidRPr="003624B8">
        <w:rPr>
          <w:rFonts w:ascii="Times New Roman" w:hAnsi="Times New Roman" w:cs="Times New Roman"/>
          <w:spacing w:val="-1"/>
        </w:rPr>
        <w:t>Технические характеристики Дома и Квартиры</w:t>
      </w:r>
      <w:r w:rsidRPr="009A2157">
        <w:rPr>
          <w:rFonts w:ascii="Times New Roman" w:hAnsi="Times New Roman" w:cs="Times New Roman"/>
          <w:spacing w:val="-1"/>
        </w:rPr>
        <w:t>;</w:t>
      </w:r>
    </w:p>
    <w:p w14:paraId="486D56A8" w14:textId="77777777" w:rsidR="005E3CDA" w:rsidRPr="00B90C33" w:rsidRDefault="005E3CDA" w:rsidP="005E3CDA">
      <w:pPr>
        <w:pStyle w:val="ConsPlusNormal"/>
        <w:ind w:right="-5"/>
        <w:jc w:val="both"/>
        <w:rPr>
          <w:rFonts w:ascii="Times New Roman" w:hAnsi="Times New Roman" w:cs="Times New Roman"/>
        </w:rPr>
      </w:pPr>
      <w:r>
        <w:rPr>
          <w:rFonts w:ascii="Times New Roman" w:hAnsi="Times New Roman" w:cs="Times New Roman"/>
          <w:spacing w:val="-1"/>
        </w:rPr>
        <w:t>- Приложение № 3 – Согласие на обработку персональных данных</w:t>
      </w:r>
      <w:r w:rsidRPr="00B90C33">
        <w:rPr>
          <w:rFonts w:ascii="Times New Roman" w:hAnsi="Times New Roman" w:cs="Times New Roman"/>
          <w:spacing w:val="-1"/>
        </w:rPr>
        <w:t>.</w:t>
      </w:r>
    </w:p>
    <w:p w14:paraId="25A24CF7" w14:textId="77777777" w:rsidR="005E3CDA" w:rsidRPr="003624B8" w:rsidRDefault="005E3CDA" w:rsidP="005E3CDA">
      <w:pPr>
        <w:pStyle w:val="ConsPlusNormal"/>
        <w:ind w:left="284" w:right="-5"/>
        <w:jc w:val="both"/>
        <w:rPr>
          <w:rFonts w:ascii="Times New Roman" w:hAnsi="Times New Roman" w:cs="Times New Roman"/>
        </w:rPr>
      </w:pPr>
    </w:p>
    <w:p w14:paraId="5E6F62B7" w14:textId="77777777" w:rsidR="005E3CDA" w:rsidRPr="003624B8" w:rsidRDefault="005E3CDA" w:rsidP="005E3CDA">
      <w:pPr>
        <w:pStyle w:val="ConsPlusNormal"/>
        <w:numPr>
          <w:ilvl w:val="0"/>
          <w:numId w:val="2"/>
        </w:numPr>
        <w:ind w:left="0" w:firstLine="0"/>
        <w:jc w:val="center"/>
        <w:rPr>
          <w:rFonts w:ascii="Times New Roman" w:hAnsi="Times New Roman" w:cs="Times New Roman"/>
          <w:b/>
        </w:rPr>
      </w:pPr>
      <w:r w:rsidRPr="003624B8">
        <w:rPr>
          <w:rFonts w:ascii="Times New Roman" w:hAnsi="Times New Roman" w:cs="Times New Roman"/>
          <w:b/>
        </w:rPr>
        <w:t>АДРЕСА, РЕКВИЗИТЫ СТОРОН И ПОДПИСИ СТОРОН</w:t>
      </w:r>
    </w:p>
    <w:p w14:paraId="3543B0E5" w14:textId="77777777" w:rsidR="002F0EF8" w:rsidRPr="00E40623" w:rsidRDefault="002F0EF8" w:rsidP="002F0EF8">
      <w:pPr>
        <w:pStyle w:val="ConsPlusNonformat"/>
        <w:ind w:right="-5"/>
        <w:rPr>
          <w:rFonts w:ascii="Times New Roman" w:hAnsi="Times New Roman" w:cs="Times New Roman"/>
          <w:b/>
          <w:u w:val="single"/>
        </w:rPr>
      </w:pPr>
      <w:bookmarkStart w:id="9" w:name="_Hlk23330853"/>
      <w:r w:rsidRPr="00E40623">
        <w:rPr>
          <w:rFonts w:ascii="Times New Roman" w:hAnsi="Times New Roman" w:cs="Times New Roman"/>
          <w:b/>
          <w:u w:val="single"/>
        </w:rPr>
        <w:t>Застройщик:</w:t>
      </w:r>
    </w:p>
    <w:p w14:paraId="7C79EE29" w14:textId="77777777" w:rsidR="009656D8" w:rsidRPr="00E40623" w:rsidRDefault="009656D8" w:rsidP="009656D8">
      <w:pPr>
        <w:pStyle w:val="ConsPlusNonformat"/>
        <w:jc w:val="both"/>
        <w:rPr>
          <w:rFonts w:ascii="Times New Roman" w:hAnsi="Times New Roman" w:cs="Times New Roman"/>
          <w:b/>
        </w:rPr>
      </w:pPr>
      <w:r w:rsidRPr="00E40623">
        <w:rPr>
          <w:rFonts w:ascii="Times New Roman" w:hAnsi="Times New Roman" w:cs="Times New Roman"/>
          <w:b/>
        </w:rPr>
        <w:t>ООО СЗ «Отрада Девелопмент»</w:t>
      </w:r>
    </w:p>
    <w:p w14:paraId="6CB2A19D" w14:textId="29486647" w:rsidR="009656D8" w:rsidRPr="00E40623" w:rsidRDefault="009656D8" w:rsidP="009656D8">
      <w:pPr>
        <w:jc w:val="both"/>
        <w:rPr>
          <w:sz w:val="20"/>
          <w:szCs w:val="20"/>
          <w:lang w:val="ru-RU"/>
        </w:rPr>
      </w:pPr>
      <w:r w:rsidRPr="00E40623">
        <w:rPr>
          <w:sz w:val="20"/>
          <w:szCs w:val="20"/>
          <w:lang w:val="ru-RU"/>
        </w:rPr>
        <w:t xml:space="preserve">Местонахождение: 143442, Московская область, </w:t>
      </w:r>
      <w:proofErr w:type="spellStart"/>
      <w:r w:rsidRPr="00E40623">
        <w:rPr>
          <w:sz w:val="20"/>
          <w:szCs w:val="20"/>
          <w:lang w:val="ru-RU"/>
        </w:rPr>
        <w:t>г.о</w:t>
      </w:r>
      <w:proofErr w:type="spellEnd"/>
      <w:r w:rsidRPr="00E40623">
        <w:rPr>
          <w:sz w:val="20"/>
          <w:szCs w:val="20"/>
          <w:lang w:val="ru-RU"/>
        </w:rPr>
        <w:t xml:space="preserve">. Красногорск, </w:t>
      </w:r>
      <w:proofErr w:type="spellStart"/>
      <w:r w:rsidRPr="00E40623">
        <w:rPr>
          <w:sz w:val="20"/>
          <w:szCs w:val="20"/>
          <w:lang w:val="ru-RU"/>
        </w:rPr>
        <w:t>п</w:t>
      </w:r>
      <w:r w:rsidR="00575506">
        <w:rPr>
          <w:sz w:val="20"/>
          <w:szCs w:val="20"/>
          <w:lang w:val="ru-RU"/>
        </w:rPr>
        <w:t>гт</w:t>
      </w:r>
      <w:proofErr w:type="spellEnd"/>
      <w:r w:rsidRPr="00E40623">
        <w:rPr>
          <w:sz w:val="20"/>
          <w:szCs w:val="20"/>
          <w:lang w:val="ru-RU"/>
        </w:rPr>
        <w:t>. Отрадное, ул. Клубная, д. 5, пом.331</w:t>
      </w:r>
    </w:p>
    <w:p w14:paraId="1BEEF4A8" w14:textId="77777777" w:rsidR="009656D8" w:rsidRPr="00E40623" w:rsidRDefault="009656D8" w:rsidP="009656D8">
      <w:pPr>
        <w:jc w:val="both"/>
        <w:rPr>
          <w:sz w:val="20"/>
          <w:szCs w:val="20"/>
          <w:lang w:val="ru-RU"/>
        </w:rPr>
      </w:pPr>
      <w:r w:rsidRPr="00E40623">
        <w:rPr>
          <w:sz w:val="20"/>
          <w:szCs w:val="20"/>
          <w:lang w:val="ru-RU"/>
        </w:rPr>
        <w:t>ОГРН 1075024008938, ИНН/КПП 5024091623/502401001, ОКПО 81698382</w:t>
      </w:r>
    </w:p>
    <w:p w14:paraId="392C84CF" w14:textId="418E40AB" w:rsidR="009656D8" w:rsidRPr="00806222" w:rsidRDefault="009656D8" w:rsidP="009656D8">
      <w:pPr>
        <w:jc w:val="both"/>
        <w:rPr>
          <w:sz w:val="20"/>
          <w:szCs w:val="20"/>
          <w:u w:val="single"/>
          <w:lang w:val="ru-RU"/>
        </w:rPr>
      </w:pPr>
      <w:r w:rsidRPr="00806222">
        <w:rPr>
          <w:sz w:val="20"/>
          <w:szCs w:val="20"/>
          <w:lang w:val="ru-RU"/>
        </w:rPr>
        <w:t xml:space="preserve">р/с </w:t>
      </w:r>
      <w:r w:rsidR="00427CE2">
        <w:rPr>
          <w:sz w:val="20"/>
          <w:szCs w:val="20"/>
          <w:lang w:val="ru-RU"/>
        </w:rPr>
        <w:t>40702810940710000017</w:t>
      </w:r>
      <w:r>
        <w:rPr>
          <w:sz w:val="20"/>
          <w:szCs w:val="20"/>
          <w:lang w:val="ru-RU"/>
        </w:rPr>
        <w:t xml:space="preserve"> в</w:t>
      </w:r>
      <w:r w:rsidRPr="00806222">
        <w:rPr>
          <w:sz w:val="20"/>
          <w:szCs w:val="20"/>
          <w:lang w:val="ru-RU"/>
        </w:rPr>
        <w:t xml:space="preserve"> ПАО «Сбербанк России», </w:t>
      </w:r>
    </w:p>
    <w:p w14:paraId="7BEFC061" w14:textId="77777777" w:rsidR="009656D8" w:rsidRPr="00E40623" w:rsidRDefault="009656D8" w:rsidP="009656D8">
      <w:pPr>
        <w:pStyle w:val="a"/>
        <w:numPr>
          <w:ilvl w:val="0"/>
          <w:numId w:val="0"/>
        </w:numPr>
        <w:jc w:val="both"/>
      </w:pPr>
      <w:r w:rsidRPr="00806222">
        <w:t>к/с 30101810400000000225 БИК 044525225</w:t>
      </w:r>
    </w:p>
    <w:p w14:paraId="37B43882" w14:textId="77777777" w:rsidR="009656D8" w:rsidRPr="003E3356" w:rsidRDefault="009656D8" w:rsidP="009656D8">
      <w:pPr>
        <w:pStyle w:val="a"/>
        <w:numPr>
          <w:ilvl w:val="0"/>
          <w:numId w:val="0"/>
        </w:numPr>
        <w:jc w:val="both"/>
      </w:pPr>
      <w:r w:rsidRPr="00E40623">
        <w:t>Тел</w:t>
      </w:r>
      <w:r w:rsidRPr="003E3356">
        <w:t>. 8 (495) 739-29-20</w:t>
      </w:r>
    </w:p>
    <w:p w14:paraId="613A09FF" w14:textId="7449F686" w:rsidR="00D911C5" w:rsidRPr="00A72850" w:rsidRDefault="009656D8" w:rsidP="009656D8">
      <w:pPr>
        <w:pStyle w:val="a"/>
        <w:numPr>
          <w:ilvl w:val="0"/>
          <w:numId w:val="0"/>
        </w:numPr>
        <w:jc w:val="both"/>
      </w:pPr>
      <w:proofErr w:type="gramStart"/>
      <w:r w:rsidRPr="0053268F">
        <w:rPr>
          <w:lang w:val="en-US"/>
        </w:rPr>
        <w:t>e</w:t>
      </w:r>
      <w:r w:rsidRPr="00A72850">
        <w:t>-</w:t>
      </w:r>
      <w:r w:rsidRPr="0053268F">
        <w:rPr>
          <w:lang w:val="en-US"/>
        </w:rPr>
        <w:t>mail</w:t>
      </w:r>
      <w:proofErr w:type="gramEnd"/>
      <w:r w:rsidRPr="00A72850">
        <w:t xml:space="preserve">:  </w:t>
      </w:r>
      <w:r w:rsidRPr="0053268F">
        <w:rPr>
          <w:lang w:val="en-US"/>
        </w:rPr>
        <w:t>info</w:t>
      </w:r>
      <w:r w:rsidRPr="00A72850">
        <w:t>.</w:t>
      </w:r>
      <w:r w:rsidRPr="0053268F">
        <w:rPr>
          <w:lang w:val="en-US"/>
        </w:rPr>
        <w:t>od</w:t>
      </w:r>
      <w:r w:rsidRPr="00A72850">
        <w:t>@</w:t>
      </w:r>
      <w:proofErr w:type="spellStart"/>
      <w:r w:rsidRPr="0053268F">
        <w:rPr>
          <w:lang w:val="en-US"/>
        </w:rPr>
        <w:t>otradaclub</w:t>
      </w:r>
      <w:proofErr w:type="spellEnd"/>
      <w:r w:rsidRPr="00A72850">
        <w:t>.</w:t>
      </w:r>
      <w:r w:rsidRPr="0053268F">
        <w:rPr>
          <w:lang w:val="en-US"/>
        </w:rPr>
        <w:t>com</w:t>
      </w:r>
    </w:p>
    <w:p w14:paraId="55E3F77C" w14:textId="65676A9E" w:rsidR="002F0EF8" w:rsidRPr="00A72850" w:rsidRDefault="002F0EF8" w:rsidP="002F0EF8">
      <w:pPr>
        <w:pStyle w:val="a"/>
        <w:numPr>
          <w:ilvl w:val="0"/>
          <w:numId w:val="0"/>
        </w:numPr>
        <w:jc w:val="both"/>
      </w:pPr>
    </w:p>
    <w:p w14:paraId="259A3B6C" w14:textId="77777777" w:rsidR="002F0EF8" w:rsidRPr="00A72850" w:rsidRDefault="002F0EF8" w:rsidP="002F0EF8">
      <w:pPr>
        <w:pStyle w:val="ConsPlusNonformat"/>
        <w:jc w:val="both"/>
        <w:rPr>
          <w:rFonts w:ascii="Times New Roman" w:hAnsi="Times New Roman" w:cs="Times New Roman"/>
          <w:b/>
        </w:rPr>
      </w:pPr>
      <w:bookmarkStart w:id="10" w:name="_Hlk522012537"/>
    </w:p>
    <w:bookmarkEnd w:id="10"/>
    <w:p w14:paraId="48E2C939" w14:textId="77777777" w:rsidR="00F23B33" w:rsidRDefault="00F23B33" w:rsidP="00F23B33">
      <w:pPr>
        <w:pStyle w:val="ConsPlusNonformat"/>
        <w:jc w:val="both"/>
        <w:rPr>
          <w:rFonts w:ascii="Times New Roman" w:hAnsi="Times New Roman" w:cs="Times New Roman"/>
        </w:rPr>
      </w:pPr>
      <w:r>
        <w:rPr>
          <w:rFonts w:ascii="Times New Roman" w:hAnsi="Times New Roman" w:cs="Times New Roman"/>
          <w:b/>
        </w:rPr>
        <w:t xml:space="preserve">Представитель по доверенности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_________________/</w:t>
      </w:r>
      <w:r>
        <w:rPr>
          <w:rFonts w:ascii="Times New Roman" w:hAnsi="Times New Roman" w:cs="Times New Roman"/>
          <w:b/>
        </w:rPr>
        <w:t>Н.В. Кулагина</w:t>
      </w:r>
    </w:p>
    <w:p w14:paraId="11105FB1" w14:textId="77777777" w:rsidR="005E3CDA" w:rsidRPr="00210393" w:rsidRDefault="005E3CDA" w:rsidP="005E3CDA">
      <w:pPr>
        <w:pStyle w:val="ConsPlusNonformat"/>
        <w:ind w:right="-5"/>
        <w:rPr>
          <w:rFonts w:ascii="Times New Roman" w:hAnsi="Times New Roman" w:cs="Times New Roman"/>
          <w:b/>
          <w:u w:val="single"/>
        </w:rPr>
      </w:pPr>
    </w:p>
    <w:bookmarkEnd w:id="9"/>
    <w:p w14:paraId="5DACB573" w14:textId="77777777" w:rsidR="002C1DC6" w:rsidRPr="00392BF1" w:rsidRDefault="002C1DC6" w:rsidP="002C1DC6">
      <w:pPr>
        <w:pStyle w:val="ConsPlusNonformat"/>
        <w:ind w:right="-5"/>
        <w:rPr>
          <w:rFonts w:ascii="Times New Roman" w:hAnsi="Times New Roman" w:cs="Times New Roman"/>
        </w:rPr>
      </w:pPr>
      <w:r w:rsidRPr="00392BF1">
        <w:rPr>
          <w:rFonts w:ascii="Times New Roman" w:hAnsi="Times New Roman" w:cs="Times New Roman"/>
          <w:b/>
          <w:u w:val="single"/>
        </w:rPr>
        <w:t>Участник долевого строительства:</w:t>
      </w:r>
    </w:p>
    <w:p w14:paraId="45B9E0BB" w14:textId="28CE3CDB" w:rsidR="002C1DC6" w:rsidRPr="00E438A8" w:rsidRDefault="002C1DC6" w:rsidP="002C1DC6">
      <w:pPr>
        <w:pStyle w:val="ConsPlusNormal"/>
        <w:ind w:firstLine="0"/>
        <w:jc w:val="both"/>
        <w:rPr>
          <w:rFonts w:ascii="Times New Roman" w:hAnsi="Times New Roman" w:cs="Times New Roman"/>
        </w:rPr>
      </w:pPr>
      <w:r w:rsidRPr="008D44FB">
        <w:rPr>
          <w:rFonts w:ascii="Times New Roman" w:hAnsi="Times New Roman" w:cs="Times New Roman"/>
          <w:b/>
        </w:rPr>
        <w:lastRenderedPageBreak/>
        <w:t>Гражданин</w:t>
      </w:r>
      <w:r w:rsidRPr="00E438A8">
        <w:rPr>
          <w:rFonts w:ascii="Times New Roman" w:hAnsi="Times New Roman" w:cs="Times New Roman"/>
          <w:b/>
        </w:rPr>
        <w:t xml:space="preserve"> </w:t>
      </w:r>
      <w:r w:rsidR="00427CE2">
        <w:rPr>
          <w:rFonts w:ascii="Times New Roman" w:hAnsi="Times New Roman" w:cs="Times New Roman"/>
          <w:b/>
        </w:rPr>
        <w:t>_______________________________</w:t>
      </w:r>
    </w:p>
    <w:p w14:paraId="06EF4B9D" w14:textId="4E0CE6BE" w:rsidR="002C1DC6" w:rsidRPr="00A3381F" w:rsidRDefault="002C1DC6" w:rsidP="002C1DC6">
      <w:pPr>
        <w:pStyle w:val="ConsPlusNonformat"/>
        <w:ind w:right="-5"/>
        <w:rPr>
          <w:rFonts w:ascii="Times New Roman" w:hAnsi="Times New Roman" w:cs="Times New Roman"/>
        </w:rPr>
      </w:pPr>
      <w:r w:rsidRPr="008D44FB">
        <w:rPr>
          <w:rFonts w:ascii="Times New Roman" w:hAnsi="Times New Roman" w:cs="Times New Roman"/>
        </w:rPr>
        <w:t>Тел</w:t>
      </w:r>
      <w:r w:rsidRPr="00A3381F">
        <w:rPr>
          <w:rFonts w:ascii="Times New Roman" w:hAnsi="Times New Roman" w:cs="Times New Roman"/>
        </w:rPr>
        <w:t>.</w:t>
      </w:r>
      <w:r w:rsidRPr="00A3381F">
        <w:t xml:space="preserve"> </w:t>
      </w:r>
      <w:r w:rsidR="00427CE2">
        <w:rPr>
          <w:rFonts w:ascii="Times New Roman" w:hAnsi="Times New Roman" w:cs="Times New Roman"/>
        </w:rPr>
        <w:t>___________________</w:t>
      </w:r>
    </w:p>
    <w:p w14:paraId="25348C2C" w14:textId="1331FA20" w:rsidR="002C1DC6" w:rsidRPr="00427CE2" w:rsidRDefault="002C1DC6" w:rsidP="002C1DC6">
      <w:pPr>
        <w:pStyle w:val="ConsPlusNonformat"/>
        <w:ind w:right="-5"/>
        <w:rPr>
          <w:rFonts w:ascii="Times New Roman" w:hAnsi="Times New Roman" w:cs="Times New Roman"/>
        </w:rPr>
      </w:pPr>
      <w:r w:rsidRPr="00FD3882">
        <w:rPr>
          <w:rFonts w:ascii="Times New Roman" w:hAnsi="Times New Roman" w:cs="Times New Roman"/>
          <w:lang w:val="en-US"/>
        </w:rPr>
        <w:t>E</w:t>
      </w:r>
      <w:r w:rsidRPr="00A3381F">
        <w:rPr>
          <w:rFonts w:ascii="Times New Roman" w:hAnsi="Times New Roman" w:cs="Times New Roman"/>
        </w:rPr>
        <w:t>-</w:t>
      </w:r>
      <w:r w:rsidRPr="00FD3882">
        <w:rPr>
          <w:rFonts w:ascii="Times New Roman" w:hAnsi="Times New Roman" w:cs="Times New Roman"/>
          <w:lang w:val="en-US"/>
        </w:rPr>
        <w:t>mail</w:t>
      </w:r>
      <w:r w:rsidRPr="00A3381F">
        <w:rPr>
          <w:rFonts w:ascii="Times New Roman" w:hAnsi="Times New Roman" w:cs="Times New Roman"/>
        </w:rPr>
        <w:t xml:space="preserve">: </w:t>
      </w:r>
      <w:r w:rsidR="00427CE2">
        <w:rPr>
          <w:rFonts w:ascii="Times New Roman" w:hAnsi="Times New Roman" w:cs="Times New Roman"/>
        </w:rPr>
        <w:t>_______________________</w:t>
      </w:r>
    </w:p>
    <w:p w14:paraId="6BF2280F" w14:textId="7F5558E4" w:rsidR="002C1DC6" w:rsidRPr="00B26E95" w:rsidRDefault="002C1DC6" w:rsidP="002C1DC6">
      <w:pPr>
        <w:ind w:right="-5"/>
        <w:jc w:val="both"/>
        <w:rPr>
          <w:b/>
          <w:sz w:val="20"/>
          <w:szCs w:val="20"/>
          <w:lang w:val="ru-RU"/>
        </w:rPr>
      </w:pPr>
      <w:r w:rsidRPr="00A3381F">
        <w:rPr>
          <w:b/>
          <w:lang w:val="ru-RU"/>
        </w:rPr>
        <w:t xml:space="preserve">                                                                    </w:t>
      </w:r>
      <w:r w:rsidRPr="00A3381F">
        <w:rPr>
          <w:b/>
          <w:lang w:val="ru-RU"/>
        </w:rPr>
        <w:tab/>
        <w:t xml:space="preserve">    </w:t>
      </w:r>
      <w:r w:rsidRPr="00B26E95">
        <w:rPr>
          <w:b/>
          <w:sz w:val="20"/>
          <w:szCs w:val="20"/>
          <w:lang w:val="ru-RU"/>
        </w:rPr>
        <w:t>___________________/</w:t>
      </w:r>
    </w:p>
    <w:p w14:paraId="43F7AA81" w14:textId="77777777" w:rsidR="002C1DC6" w:rsidRPr="00B26E95" w:rsidRDefault="002C1DC6" w:rsidP="002C1DC6">
      <w:pPr>
        <w:pStyle w:val="ConsPlusNormal"/>
        <w:ind w:firstLine="708"/>
        <w:jc w:val="both"/>
        <w:rPr>
          <w:rFonts w:ascii="Times New Roman" w:hAnsi="Times New Roman" w:cs="Times New Roman"/>
        </w:rPr>
      </w:pPr>
    </w:p>
    <w:p w14:paraId="5D43767F" w14:textId="77777777" w:rsidR="005E3CDA" w:rsidRPr="00B26E95" w:rsidRDefault="005E3CDA" w:rsidP="005E3CDA">
      <w:pPr>
        <w:autoSpaceDE w:val="0"/>
        <w:autoSpaceDN w:val="0"/>
        <w:adjustRightInd w:val="0"/>
        <w:ind w:firstLine="720"/>
        <w:jc w:val="center"/>
        <w:rPr>
          <w:b/>
          <w:bCs/>
          <w:sz w:val="20"/>
          <w:szCs w:val="20"/>
          <w:lang w:val="ru-RU" w:eastAsia="ru-RU"/>
        </w:rPr>
        <w:sectPr w:rsidR="005E3CDA" w:rsidRPr="00B26E95" w:rsidSect="003945DA">
          <w:headerReference w:type="even" r:id="rId14"/>
          <w:headerReference w:type="default" r:id="rId15"/>
          <w:footerReference w:type="even" r:id="rId16"/>
          <w:footerReference w:type="default" r:id="rId17"/>
          <w:headerReference w:type="first" r:id="rId18"/>
          <w:footerReference w:type="first" r:id="rId19"/>
          <w:pgSz w:w="11906" w:h="16838" w:code="9"/>
          <w:pgMar w:top="1134" w:right="850" w:bottom="1134" w:left="1701" w:header="720" w:footer="720" w:gutter="0"/>
          <w:cols w:space="720"/>
        </w:sectPr>
      </w:pPr>
    </w:p>
    <w:p w14:paraId="7D7C307F" w14:textId="391E8ACB" w:rsidR="001E5FBE" w:rsidRPr="00B26E95" w:rsidRDefault="001E5FBE" w:rsidP="001E5FBE">
      <w:pPr>
        <w:autoSpaceDE w:val="0"/>
        <w:autoSpaceDN w:val="0"/>
        <w:adjustRightInd w:val="0"/>
        <w:jc w:val="right"/>
        <w:rPr>
          <w:b/>
          <w:bCs/>
          <w:sz w:val="20"/>
          <w:szCs w:val="20"/>
          <w:lang w:val="ru-RU" w:eastAsia="ru-RU"/>
        </w:rPr>
      </w:pPr>
      <w:r w:rsidRPr="0098076C">
        <w:rPr>
          <w:b/>
          <w:bCs/>
          <w:sz w:val="20"/>
          <w:szCs w:val="20"/>
          <w:lang w:val="ru-RU" w:eastAsia="ru-RU"/>
        </w:rPr>
        <w:lastRenderedPageBreak/>
        <w:t>Приложение</w:t>
      </w:r>
      <w:r w:rsidRPr="00B26E95">
        <w:rPr>
          <w:b/>
          <w:bCs/>
          <w:sz w:val="20"/>
          <w:szCs w:val="20"/>
          <w:lang w:val="ru-RU" w:eastAsia="ru-RU"/>
        </w:rPr>
        <w:t xml:space="preserve"> №</w:t>
      </w:r>
      <w:r w:rsidR="003129CD">
        <w:rPr>
          <w:b/>
          <w:bCs/>
          <w:sz w:val="20"/>
          <w:szCs w:val="20"/>
          <w:lang w:val="ru-RU" w:eastAsia="ru-RU"/>
        </w:rPr>
        <w:t xml:space="preserve"> </w:t>
      </w:r>
      <w:r w:rsidRPr="00B26E95">
        <w:rPr>
          <w:b/>
          <w:bCs/>
          <w:sz w:val="20"/>
          <w:szCs w:val="20"/>
          <w:lang w:val="ru-RU" w:eastAsia="ru-RU"/>
        </w:rPr>
        <w:t>1</w:t>
      </w:r>
    </w:p>
    <w:p w14:paraId="205D6F20" w14:textId="1F6BAD1B" w:rsidR="001E5FBE" w:rsidRPr="00B26E95" w:rsidRDefault="001E5FBE" w:rsidP="001E5FBE">
      <w:pPr>
        <w:autoSpaceDE w:val="0"/>
        <w:autoSpaceDN w:val="0"/>
        <w:adjustRightInd w:val="0"/>
        <w:ind w:firstLine="720"/>
        <w:jc w:val="right"/>
        <w:rPr>
          <w:b/>
          <w:bCs/>
          <w:sz w:val="20"/>
          <w:szCs w:val="20"/>
          <w:lang w:val="ru-RU" w:eastAsia="ru-RU"/>
        </w:rPr>
      </w:pPr>
      <w:bookmarkStart w:id="11" w:name="_Hlk23330890"/>
      <w:r w:rsidRPr="0098076C">
        <w:rPr>
          <w:b/>
          <w:bCs/>
          <w:sz w:val="20"/>
          <w:szCs w:val="20"/>
          <w:lang w:val="ru-RU" w:eastAsia="ru-RU"/>
        </w:rPr>
        <w:t>к</w:t>
      </w:r>
      <w:r w:rsidRPr="00B26E95">
        <w:rPr>
          <w:b/>
          <w:bCs/>
          <w:sz w:val="20"/>
          <w:szCs w:val="20"/>
          <w:lang w:val="ru-RU" w:eastAsia="ru-RU"/>
        </w:rPr>
        <w:t xml:space="preserve"> </w:t>
      </w:r>
      <w:bookmarkStart w:id="12" w:name="_Hlk23330882"/>
      <w:r w:rsidRPr="0098076C">
        <w:rPr>
          <w:b/>
          <w:bCs/>
          <w:sz w:val="20"/>
          <w:szCs w:val="20"/>
          <w:lang w:val="ru-RU" w:eastAsia="ru-RU"/>
        </w:rPr>
        <w:t>Договору</w:t>
      </w:r>
      <w:r w:rsidRPr="00B26E95">
        <w:rPr>
          <w:b/>
          <w:bCs/>
          <w:sz w:val="20"/>
          <w:szCs w:val="20"/>
          <w:lang w:val="ru-RU" w:eastAsia="ru-RU"/>
        </w:rPr>
        <w:t xml:space="preserve"> № </w:t>
      </w:r>
      <w:r w:rsidR="00427CE2">
        <w:rPr>
          <w:b/>
          <w:bCs/>
          <w:sz w:val="20"/>
          <w:szCs w:val="20"/>
          <w:lang w:val="ru-RU" w:eastAsia="ru-RU"/>
        </w:rPr>
        <w:t>__</w:t>
      </w:r>
      <w:r w:rsidRPr="008D44FB">
        <w:rPr>
          <w:b/>
          <w:bCs/>
          <w:sz w:val="20"/>
          <w:szCs w:val="20"/>
          <w:lang w:val="ru-RU" w:eastAsia="ru-RU"/>
        </w:rPr>
        <w:t>участия</w:t>
      </w:r>
      <w:r w:rsidRPr="00B26E95">
        <w:rPr>
          <w:b/>
          <w:bCs/>
          <w:sz w:val="20"/>
          <w:szCs w:val="20"/>
          <w:lang w:val="ru-RU" w:eastAsia="ru-RU"/>
        </w:rPr>
        <w:t xml:space="preserve"> </w:t>
      </w:r>
      <w:r w:rsidRPr="008D44FB">
        <w:rPr>
          <w:b/>
          <w:bCs/>
          <w:sz w:val="20"/>
          <w:szCs w:val="20"/>
          <w:lang w:val="ru-RU" w:eastAsia="ru-RU"/>
        </w:rPr>
        <w:t>в</w:t>
      </w:r>
      <w:r w:rsidRPr="00B26E95">
        <w:rPr>
          <w:b/>
          <w:bCs/>
          <w:sz w:val="20"/>
          <w:szCs w:val="20"/>
          <w:lang w:val="ru-RU" w:eastAsia="ru-RU"/>
        </w:rPr>
        <w:t xml:space="preserve"> </w:t>
      </w:r>
      <w:r w:rsidRPr="008D44FB">
        <w:rPr>
          <w:b/>
          <w:bCs/>
          <w:sz w:val="20"/>
          <w:szCs w:val="20"/>
          <w:lang w:val="ru-RU" w:eastAsia="ru-RU"/>
        </w:rPr>
        <w:t>долевом</w:t>
      </w:r>
      <w:r w:rsidRPr="00B26E95">
        <w:rPr>
          <w:b/>
          <w:bCs/>
          <w:sz w:val="20"/>
          <w:szCs w:val="20"/>
          <w:lang w:val="ru-RU" w:eastAsia="ru-RU"/>
        </w:rPr>
        <w:t xml:space="preserve"> </w:t>
      </w:r>
      <w:r w:rsidRPr="008D44FB">
        <w:rPr>
          <w:b/>
          <w:bCs/>
          <w:sz w:val="20"/>
          <w:szCs w:val="20"/>
          <w:lang w:val="ru-RU" w:eastAsia="ru-RU"/>
        </w:rPr>
        <w:t>строительстве</w:t>
      </w:r>
      <w:r w:rsidR="00854914" w:rsidRPr="00B26E95">
        <w:rPr>
          <w:b/>
          <w:bCs/>
          <w:sz w:val="20"/>
          <w:szCs w:val="20"/>
          <w:lang w:val="ru-RU" w:eastAsia="ru-RU"/>
        </w:rPr>
        <w:t xml:space="preserve"> </w:t>
      </w:r>
      <w:r w:rsidR="00854914" w:rsidRPr="00854914">
        <w:rPr>
          <w:b/>
          <w:kern w:val="18"/>
          <w:sz w:val="20"/>
          <w:szCs w:val="20"/>
          <w:lang w:val="ru-RU"/>
        </w:rPr>
        <w:t>от</w:t>
      </w:r>
      <w:r w:rsidR="00854914" w:rsidRPr="00B26E95">
        <w:rPr>
          <w:b/>
          <w:kern w:val="18"/>
          <w:sz w:val="20"/>
          <w:szCs w:val="20"/>
          <w:lang w:val="ru-RU"/>
        </w:rPr>
        <w:t xml:space="preserve"> </w:t>
      </w:r>
    </w:p>
    <w:p w14:paraId="2372A4EA" w14:textId="6F6EFDFF" w:rsidR="00AB7B2A" w:rsidRPr="00F3759C" w:rsidRDefault="001E5FBE" w:rsidP="00AB7B2A">
      <w:pPr>
        <w:autoSpaceDE w:val="0"/>
        <w:autoSpaceDN w:val="0"/>
        <w:adjustRightInd w:val="0"/>
        <w:ind w:firstLine="720"/>
        <w:jc w:val="right"/>
        <w:rPr>
          <w:b/>
          <w:kern w:val="18"/>
          <w:sz w:val="20"/>
          <w:szCs w:val="20"/>
          <w:lang w:val="ru-RU"/>
        </w:rPr>
      </w:pPr>
      <w:r w:rsidRPr="00B26E95">
        <w:rPr>
          <w:b/>
          <w:kern w:val="18"/>
          <w:sz w:val="20"/>
          <w:szCs w:val="20"/>
          <w:lang w:val="ru-RU"/>
        </w:rPr>
        <w:tab/>
      </w:r>
      <w:r w:rsidRPr="00B26E95">
        <w:rPr>
          <w:b/>
          <w:kern w:val="18"/>
          <w:sz w:val="20"/>
          <w:szCs w:val="20"/>
          <w:lang w:val="ru-RU"/>
        </w:rPr>
        <w:tab/>
      </w:r>
      <w:r w:rsidRPr="00B26E95">
        <w:rPr>
          <w:b/>
          <w:kern w:val="18"/>
          <w:sz w:val="20"/>
          <w:szCs w:val="20"/>
          <w:lang w:val="ru-RU"/>
        </w:rPr>
        <w:tab/>
      </w:r>
      <w:r w:rsidR="00AB7B2A" w:rsidRPr="00B26E95">
        <w:rPr>
          <w:b/>
          <w:kern w:val="18"/>
          <w:sz w:val="20"/>
          <w:szCs w:val="20"/>
          <w:lang w:val="ru-RU"/>
        </w:rPr>
        <w:t xml:space="preserve">          </w:t>
      </w:r>
      <w:r w:rsidR="00A72850">
        <w:rPr>
          <w:b/>
          <w:kern w:val="18"/>
          <w:sz w:val="20"/>
          <w:szCs w:val="20"/>
          <w:lang w:val="ru-RU"/>
        </w:rPr>
        <w:t>«__» ________</w:t>
      </w:r>
      <w:r w:rsidR="00427CE2">
        <w:rPr>
          <w:b/>
          <w:kern w:val="18"/>
          <w:sz w:val="20"/>
          <w:szCs w:val="20"/>
          <w:lang w:val="ru-RU"/>
        </w:rPr>
        <w:t xml:space="preserve"> 202_</w:t>
      </w:r>
      <w:r w:rsidR="00AB7B2A" w:rsidRPr="00F3759C">
        <w:rPr>
          <w:b/>
          <w:kern w:val="18"/>
          <w:sz w:val="20"/>
          <w:szCs w:val="20"/>
          <w:lang w:val="ru-RU"/>
        </w:rPr>
        <w:t xml:space="preserve"> года</w:t>
      </w:r>
    </w:p>
    <w:p w14:paraId="412463A2" w14:textId="002D63E0" w:rsidR="001E5FBE" w:rsidRPr="00F3759C" w:rsidRDefault="001E5FBE" w:rsidP="001E5FBE">
      <w:pPr>
        <w:autoSpaceDE w:val="0"/>
        <w:autoSpaceDN w:val="0"/>
        <w:adjustRightInd w:val="0"/>
        <w:ind w:firstLine="720"/>
        <w:jc w:val="right"/>
        <w:rPr>
          <w:b/>
          <w:kern w:val="18"/>
          <w:sz w:val="20"/>
          <w:szCs w:val="20"/>
          <w:lang w:val="ru-RU"/>
        </w:rPr>
      </w:pPr>
    </w:p>
    <w:p w14:paraId="2C0F045C" w14:textId="40CEB4A9" w:rsidR="001E5FBE" w:rsidRPr="00F3759C" w:rsidRDefault="001E5FBE" w:rsidP="001E5FBE">
      <w:pPr>
        <w:autoSpaceDE w:val="0"/>
        <w:autoSpaceDN w:val="0"/>
        <w:adjustRightInd w:val="0"/>
        <w:ind w:firstLine="720"/>
        <w:jc w:val="center"/>
        <w:rPr>
          <w:b/>
          <w:bCs/>
          <w:sz w:val="20"/>
          <w:szCs w:val="20"/>
          <w:lang w:val="ru-RU" w:eastAsia="ru-RU"/>
        </w:rPr>
      </w:pPr>
      <w:r w:rsidRPr="008D44FB">
        <w:rPr>
          <w:b/>
          <w:bCs/>
          <w:sz w:val="20"/>
          <w:szCs w:val="20"/>
          <w:lang w:val="ru-RU" w:eastAsia="ru-RU"/>
        </w:rPr>
        <w:t>Секция</w:t>
      </w:r>
      <w:r w:rsidRPr="00F3759C">
        <w:rPr>
          <w:b/>
          <w:bCs/>
          <w:sz w:val="20"/>
          <w:szCs w:val="20"/>
          <w:lang w:val="ru-RU" w:eastAsia="ru-RU"/>
        </w:rPr>
        <w:t xml:space="preserve"> </w:t>
      </w:r>
      <w:r w:rsidR="00212AED">
        <w:rPr>
          <w:b/>
          <w:color w:val="000000"/>
          <w:sz w:val="20"/>
          <w:szCs w:val="20"/>
          <w:lang w:val="ru-RU"/>
        </w:rPr>
        <w:t>_</w:t>
      </w:r>
      <w:r w:rsidRPr="00F3759C">
        <w:rPr>
          <w:b/>
          <w:bCs/>
          <w:sz w:val="20"/>
          <w:szCs w:val="20"/>
          <w:lang w:val="ru-RU" w:eastAsia="ru-RU"/>
        </w:rPr>
        <w:t xml:space="preserve">. </w:t>
      </w:r>
      <w:r w:rsidRPr="00FD3882">
        <w:rPr>
          <w:b/>
          <w:bCs/>
          <w:sz w:val="20"/>
          <w:szCs w:val="20"/>
          <w:lang w:val="ru-RU" w:eastAsia="ru-RU"/>
        </w:rPr>
        <w:t>Этаж</w:t>
      </w:r>
      <w:r w:rsidR="00212AED">
        <w:rPr>
          <w:b/>
          <w:bCs/>
          <w:sz w:val="20"/>
          <w:szCs w:val="20"/>
          <w:lang w:val="ru-RU" w:eastAsia="ru-RU"/>
        </w:rPr>
        <w:t xml:space="preserve"> _</w:t>
      </w:r>
      <w:r w:rsidRPr="00F3759C">
        <w:rPr>
          <w:b/>
          <w:bCs/>
          <w:sz w:val="20"/>
          <w:szCs w:val="20"/>
          <w:lang w:val="ru-RU" w:eastAsia="ru-RU"/>
        </w:rPr>
        <w:t xml:space="preserve">. </w:t>
      </w:r>
      <w:r w:rsidRPr="008D44FB">
        <w:rPr>
          <w:b/>
          <w:bCs/>
          <w:sz w:val="20"/>
          <w:szCs w:val="20"/>
          <w:lang w:val="ru-RU" w:eastAsia="ru-RU"/>
        </w:rPr>
        <w:t>ПЛАН</w:t>
      </w:r>
      <w:r w:rsidRPr="00F3759C">
        <w:rPr>
          <w:b/>
          <w:bCs/>
          <w:sz w:val="20"/>
          <w:szCs w:val="20"/>
          <w:lang w:val="ru-RU" w:eastAsia="ru-RU"/>
        </w:rPr>
        <w:t xml:space="preserve"> </w:t>
      </w:r>
      <w:r w:rsidRPr="008D44FB">
        <w:rPr>
          <w:b/>
          <w:bCs/>
          <w:sz w:val="20"/>
          <w:szCs w:val="20"/>
          <w:lang w:val="ru-RU" w:eastAsia="ru-RU"/>
        </w:rPr>
        <w:t>КВАРТИРЫ</w:t>
      </w:r>
      <w:bookmarkEnd w:id="12"/>
      <w:r w:rsidRPr="00F3759C">
        <w:rPr>
          <w:b/>
          <w:bCs/>
          <w:sz w:val="20"/>
          <w:szCs w:val="20"/>
          <w:lang w:val="ru-RU" w:eastAsia="ru-RU"/>
        </w:rPr>
        <w:t>.</w:t>
      </w:r>
    </w:p>
    <w:bookmarkEnd w:id="11"/>
    <w:p w14:paraId="256748BC" w14:textId="77777777" w:rsidR="005E3CDA" w:rsidRPr="00F3759C" w:rsidRDefault="005E3CDA" w:rsidP="005E3CDA">
      <w:pPr>
        <w:autoSpaceDE w:val="0"/>
        <w:autoSpaceDN w:val="0"/>
        <w:adjustRightInd w:val="0"/>
        <w:jc w:val="right"/>
        <w:rPr>
          <w:b/>
          <w:bCs/>
          <w:sz w:val="20"/>
          <w:szCs w:val="20"/>
          <w:lang w:val="ru-RU" w:eastAsia="ru-RU"/>
        </w:rPr>
      </w:pPr>
    </w:p>
    <w:p w14:paraId="065E2CDE" w14:textId="77777777" w:rsidR="005E3CDA" w:rsidRPr="00F3759C" w:rsidRDefault="005E3CDA" w:rsidP="005E3CDA">
      <w:pPr>
        <w:autoSpaceDE w:val="0"/>
        <w:autoSpaceDN w:val="0"/>
        <w:adjustRightInd w:val="0"/>
        <w:rPr>
          <w:b/>
          <w:bCs/>
          <w:sz w:val="20"/>
          <w:szCs w:val="20"/>
          <w:lang w:val="ru-RU" w:eastAsia="ru-RU"/>
        </w:rPr>
      </w:pPr>
    </w:p>
    <w:p w14:paraId="65EBE895" w14:textId="54F58385" w:rsidR="005E3CDA" w:rsidRPr="00F3759C" w:rsidRDefault="005E3CDA" w:rsidP="005E3CDA">
      <w:pPr>
        <w:autoSpaceDE w:val="0"/>
        <w:autoSpaceDN w:val="0"/>
        <w:adjustRightInd w:val="0"/>
        <w:rPr>
          <w:b/>
          <w:bCs/>
          <w:sz w:val="20"/>
          <w:szCs w:val="20"/>
          <w:lang w:val="ru-RU" w:eastAsia="ru-RU"/>
        </w:rPr>
      </w:pPr>
    </w:p>
    <w:p w14:paraId="599348DB" w14:textId="77777777" w:rsidR="005E3CDA" w:rsidRPr="00F3759C" w:rsidRDefault="005E3CDA" w:rsidP="005E3CDA">
      <w:pPr>
        <w:autoSpaceDE w:val="0"/>
        <w:autoSpaceDN w:val="0"/>
        <w:adjustRightInd w:val="0"/>
        <w:jc w:val="center"/>
        <w:rPr>
          <w:b/>
          <w:bCs/>
          <w:sz w:val="20"/>
          <w:szCs w:val="20"/>
          <w:lang w:val="ru-RU" w:eastAsia="ru-RU"/>
        </w:rPr>
      </w:pPr>
    </w:p>
    <w:p w14:paraId="025EE2C3" w14:textId="77777777" w:rsidR="005E3CDA" w:rsidRPr="00F3759C" w:rsidRDefault="005E3CDA" w:rsidP="005E3CDA">
      <w:pPr>
        <w:autoSpaceDE w:val="0"/>
        <w:autoSpaceDN w:val="0"/>
        <w:adjustRightInd w:val="0"/>
        <w:jc w:val="center"/>
        <w:rPr>
          <w:b/>
          <w:bCs/>
          <w:sz w:val="20"/>
          <w:szCs w:val="20"/>
          <w:lang w:val="ru-RU" w:eastAsia="ru-RU"/>
        </w:rPr>
      </w:pPr>
    </w:p>
    <w:p w14:paraId="0D2E0738" w14:textId="77777777" w:rsidR="005E3CDA" w:rsidRPr="00F3759C" w:rsidRDefault="005E3CDA" w:rsidP="005E3CDA">
      <w:pPr>
        <w:autoSpaceDE w:val="0"/>
        <w:autoSpaceDN w:val="0"/>
        <w:adjustRightInd w:val="0"/>
        <w:jc w:val="center"/>
        <w:rPr>
          <w:b/>
          <w:bCs/>
          <w:sz w:val="20"/>
          <w:szCs w:val="20"/>
          <w:lang w:val="ru-RU" w:eastAsia="ru-RU"/>
        </w:rPr>
      </w:pPr>
    </w:p>
    <w:p w14:paraId="39D7A18C" w14:textId="77777777" w:rsidR="005E3CDA" w:rsidRPr="00F3759C" w:rsidRDefault="005E3CDA" w:rsidP="005E3CDA">
      <w:pPr>
        <w:autoSpaceDE w:val="0"/>
        <w:autoSpaceDN w:val="0"/>
        <w:adjustRightInd w:val="0"/>
        <w:jc w:val="center"/>
        <w:rPr>
          <w:b/>
          <w:bCs/>
          <w:sz w:val="20"/>
          <w:szCs w:val="20"/>
          <w:lang w:val="ru-RU" w:eastAsia="ru-RU"/>
        </w:rPr>
      </w:pPr>
    </w:p>
    <w:p w14:paraId="205D5D28" w14:textId="77777777" w:rsidR="005E3CDA" w:rsidRPr="00B26E95" w:rsidRDefault="005E3CDA" w:rsidP="005E3CDA">
      <w:pPr>
        <w:autoSpaceDE w:val="0"/>
        <w:autoSpaceDN w:val="0"/>
        <w:adjustRightInd w:val="0"/>
        <w:jc w:val="center"/>
        <w:rPr>
          <w:b/>
          <w:bCs/>
          <w:sz w:val="20"/>
          <w:szCs w:val="20"/>
          <w:lang w:val="ru-RU" w:eastAsia="ru-RU"/>
        </w:rPr>
      </w:pPr>
      <w:r w:rsidRPr="0098076C">
        <w:rPr>
          <w:b/>
          <w:bCs/>
          <w:sz w:val="20"/>
          <w:szCs w:val="20"/>
          <w:lang w:val="ru-RU" w:eastAsia="ru-RU"/>
        </w:rPr>
        <w:t>ПОДПИСИ</w:t>
      </w:r>
      <w:r w:rsidRPr="00B26E95">
        <w:rPr>
          <w:b/>
          <w:bCs/>
          <w:sz w:val="20"/>
          <w:szCs w:val="20"/>
          <w:lang w:val="ru-RU" w:eastAsia="ru-RU"/>
        </w:rPr>
        <w:t xml:space="preserve"> </w:t>
      </w:r>
      <w:r w:rsidRPr="0098076C">
        <w:rPr>
          <w:b/>
          <w:bCs/>
          <w:sz w:val="20"/>
          <w:szCs w:val="20"/>
          <w:lang w:val="ru-RU" w:eastAsia="ru-RU"/>
        </w:rPr>
        <w:t>СТОРОН</w:t>
      </w:r>
      <w:r w:rsidRPr="00B26E95">
        <w:rPr>
          <w:b/>
          <w:bCs/>
          <w:sz w:val="20"/>
          <w:szCs w:val="20"/>
          <w:lang w:val="ru-RU" w:eastAsia="ru-RU"/>
        </w:rPr>
        <w:t>:</w:t>
      </w:r>
    </w:p>
    <w:p w14:paraId="38CB81E7" w14:textId="77777777" w:rsidR="005E3CDA" w:rsidRPr="00B26E95" w:rsidRDefault="005E3CDA" w:rsidP="005E3CDA">
      <w:pPr>
        <w:autoSpaceDE w:val="0"/>
        <w:autoSpaceDN w:val="0"/>
        <w:adjustRightInd w:val="0"/>
        <w:rPr>
          <w:b/>
          <w:bCs/>
          <w:sz w:val="20"/>
          <w:szCs w:val="20"/>
          <w:lang w:val="ru-RU" w:eastAsia="ru-RU"/>
        </w:rPr>
      </w:pPr>
    </w:p>
    <w:p w14:paraId="632FE7A0" w14:textId="60EEEC0E" w:rsidR="00F23B33" w:rsidRPr="00B26E95" w:rsidRDefault="00F23B33" w:rsidP="00F23B33">
      <w:pPr>
        <w:pStyle w:val="ConsPlusNonformat"/>
        <w:jc w:val="both"/>
        <w:rPr>
          <w:rFonts w:ascii="Times New Roman" w:hAnsi="Times New Roman" w:cs="Times New Roman"/>
        </w:rPr>
      </w:pPr>
      <w:bookmarkStart w:id="13" w:name="_Hlk23330900"/>
      <w:r>
        <w:rPr>
          <w:rFonts w:ascii="Times New Roman" w:hAnsi="Times New Roman" w:cs="Times New Roman"/>
          <w:b/>
        </w:rPr>
        <w:t>Представитель</w:t>
      </w:r>
      <w:r w:rsidRPr="00B26E95">
        <w:rPr>
          <w:rFonts w:ascii="Times New Roman" w:hAnsi="Times New Roman" w:cs="Times New Roman"/>
          <w:b/>
        </w:rPr>
        <w:t xml:space="preserve"> </w:t>
      </w:r>
      <w:r>
        <w:rPr>
          <w:rFonts w:ascii="Times New Roman" w:hAnsi="Times New Roman" w:cs="Times New Roman"/>
          <w:b/>
        </w:rPr>
        <w:t>по</w:t>
      </w:r>
      <w:r w:rsidRPr="00B26E95">
        <w:rPr>
          <w:rFonts w:ascii="Times New Roman" w:hAnsi="Times New Roman" w:cs="Times New Roman"/>
          <w:b/>
        </w:rPr>
        <w:t xml:space="preserve"> </w:t>
      </w:r>
      <w:r>
        <w:rPr>
          <w:rFonts w:ascii="Times New Roman" w:hAnsi="Times New Roman" w:cs="Times New Roman"/>
          <w:b/>
        </w:rPr>
        <w:t>доверенности</w:t>
      </w:r>
      <w:r w:rsidRPr="00B26E95">
        <w:rPr>
          <w:rFonts w:ascii="Times New Roman" w:hAnsi="Times New Roman" w:cs="Times New Roman"/>
          <w:b/>
        </w:rPr>
        <w:t xml:space="preserve">       </w:t>
      </w:r>
      <w:r w:rsidRPr="00B26E95">
        <w:rPr>
          <w:rFonts w:ascii="Times New Roman" w:hAnsi="Times New Roman" w:cs="Times New Roman"/>
        </w:rPr>
        <w:t xml:space="preserve">              </w:t>
      </w:r>
      <w:r w:rsidRPr="00B26E95">
        <w:rPr>
          <w:rFonts w:ascii="Times New Roman" w:hAnsi="Times New Roman" w:cs="Times New Roman"/>
        </w:rPr>
        <w:tab/>
        <w:t xml:space="preserve">  _________________/</w:t>
      </w:r>
      <w:r>
        <w:rPr>
          <w:rFonts w:ascii="Times New Roman" w:hAnsi="Times New Roman" w:cs="Times New Roman"/>
          <w:b/>
        </w:rPr>
        <w:t>Н</w:t>
      </w:r>
      <w:r w:rsidRPr="00B26E95">
        <w:rPr>
          <w:rFonts w:ascii="Times New Roman" w:hAnsi="Times New Roman" w:cs="Times New Roman"/>
          <w:b/>
        </w:rPr>
        <w:t>.</w:t>
      </w:r>
      <w:r>
        <w:rPr>
          <w:rFonts w:ascii="Times New Roman" w:hAnsi="Times New Roman" w:cs="Times New Roman"/>
          <w:b/>
        </w:rPr>
        <w:t>В</w:t>
      </w:r>
      <w:r w:rsidRPr="00B26E95">
        <w:rPr>
          <w:rFonts w:ascii="Times New Roman" w:hAnsi="Times New Roman" w:cs="Times New Roman"/>
          <w:b/>
        </w:rPr>
        <w:t xml:space="preserve">. </w:t>
      </w:r>
      <w:r>
        <w:rPr>
          <w:rFonts w:ascii="Times New Roman" w:hAnsi="Times New Roman" w:cs="Times New Roman"/>
          <w:b/>
        </w:rPr>
        <w:t>Кулагина</w:t>
      </w:r>
    </w:p>
    <w:p w14:paraId="5001CF26" w14:textId="77777777" w:rsidR="005E3CDA" w:rsidRPr="00B26E95" w:rsidRDefault="005E3CDA" w:rsidP="005E3CDA">
      <w:pPr>
        <w:autoSpaceDE w:val="0"/>
        <w:autoSpaceDN w:val="0"/>
        <w:adjustRightInd w:val="0"/>
        <w:rPr>
          <w:b/>
          <w:bCs/>
          <w:sz w:val="20"/>
          <w:szCs w:val="20"/>
          <w:lang w:val="ru-RU" w:eastAsia="ru-RU"/>
        </w:rPr>
      </w:pPr>
    </w:p>
    <w:p w14:paraId="2B56FA79" w14:textId="69C37422" w:rsidR="00A27669" w:rsidRPr="00B26E95" w:rsidRDefault="00A27669" w:rsidP="00A27669">
      <w:pPr>
        <w:pStyle w:val="ConsPlusNonformat"/>
        <w:rPr>
          <w:rFonts w:ascii="Times New Roman" w:hAnsi="Times New Roman" w:cs="Times New Roman"/>
          <w:b/>
        </w:rPr>
      </w:pPr>
      <w:r w:rsidRPr="00392BF1">
        <w:rPr>
          <w:rFonts w:ascii="Times New Roman" w:hAnsi="Times New Roman" w:cs="Times New Roman"/>
          <w:b/>
        </w:rPr>
        <w:t>Участник</w:t>
      </w:r>
      <w:r w:rsidRPr="00B26E95">
        <w:rPr>
          <w:rFonts w:ascii="Times New Roman" w:hAnsi="Times New Roman" w:cs="Times New Roman"/>
          <w:b/>
        </w:rPr>
        <w:t xml:space="preserve"> </w:t>
      </w:r>
      <w:r w:rsidRPr="007D5DE0">
        <w:rPr>
          <w:rFonts w:ascii="Times New Roman" w:hAnsi="Times New Roman" w:cs="Times New Roman"/>
          <w:b/>
        </w:rPr>
        <w:t>долевого</w:t>
      </w:r>
      <w:r w:rsidRPr="00B26E95">
        <w:rPr>
          <w:rFonts w:ascii="Times New Roman" w:hAnsi="Times New Roman" w:cs="Times New Roman"/>
          <w:b/>
        </w:rPr>
        <w:t xml:space="preserve"> </w:t>
      </w:r>
      <w:r w:rsidRPr="007C13A5">
        <w:rPr>
          <w:rFonts w:ascii="Times New Roman" w:hAnsi="Times New Roman" w:cs="Times New Roman"/>
          <w:b/>
        </w:rPr>
        <w:t>строительства</w:t>
      </w:r>
      <w:r w:rsidRPr="00B26E95">
        <w:rPr>
          <w:rFonts w:ascii="Times New Roman" w:hAnsi="Times New Roman" w:cs="Times New Roman"/>
          <w:b/>
        </w:rPr>
        <w:t xml:space="preserve">                         _________________/</w:t>
      </w:r>
    </w:p>
    <w:p w14:paraId="42D3D0DE" w14:textId="77777777" w:rsidR="00A27669" w:rsidRPr="00B26E95" w:rsidRDefault="00A27669" w:rsidP="00A27669">
      <w:pPr>
        <w:autoSpaceDE w:val="0"/>
        <w:autoSpaceDN w:val="0"/>
        <w:adjustRightInd w:val="0"/>
        <w:ind w:firstLine="720"/>
        <w:jc w:val="both"/>
        <w:rPr>
          <w:b/>
          <w:bCs/>
          <w:sz w:val="20"/>
          <w:szCs w:val="20"/>
          <w:lang w:val="ru-RU" w:eastAsia="ru-RU"/>
        </w:rPr>
      </w:pPr>
    </w:p>
    <w:p w14:paraId="4A6F09DA" w14:textId="77777777" w:rsidR="005E3CDA" w:rsidRPr="00B26E95" w:rsidRDefault="005E3CDA" w:rsidP="005E3CDA">
      <w:pPr>
        <w:autoSpaceDE w:val="0"/>
        <w:autoSpaceDN w:val="0"/>
        <w:adjustRightInd w:val="0"/>
        <w:ind w:firstLine="720"/>
        <w:jc w:val="both"/>
        <w:rPr>
          <w:b/>
          <w:bCs/>
          <w:sz w:val="20"/>
          <w:szCs w:val="20"/>
          <w:lang w:val="ru-RU" w:eastAsia="ru-RU"/>
        </w:rPr>
      </w:pPr>
    </w:p>
    <w:bookmarkEnd w:id="13"/>
    <w:p w14:paraId="20D9DF04" w14:textId="77777777" w:rsidR="005E3CDA" w:rsidRPr="00B26E95" w:rsidRDefault="005E3CDA" w:rsidP="005E3CDA">
      <w:pPr>
        <w:autoSpaceDE w:val="0"/>
        <w:autoSpaceDN w:val="0"/>
        <w:adjustRightInd w:val="0"/>
        <w:rPr>
          <w:b/>
          <w:bCs/>
          <w:sz w:val="20"/>
          <w:szCs w:val="20"/>
          <w:lang w:val="ru-RU" w:eastAsia="ru-RU"/>
        </w:rPr>
        <w:sectPr w:rsidR="005E3CDA" w:rsidRPr="00B26E95" w:rsidSect="003945DA">
          <w:pgSz w:w="11906" w:h="16838" w:code="9"/>
          <w:pgMar w:top="1134" w:right="851" w:bottom="1134" w:left="1701" w:header="720" w:footer="720" w:gutter="0"/>
          <w:cols w:space="720"/>
        </w:sectPr>
      </w:pPr>
    </w:p>
    <w:p w14:paraId="614D68BA" w14:textId="77777777" w:rsidR="005E3CDA" w:rsidRPr="00B26E95" w:rsidRDefault="005E3CDA" w:rsidP="005E3CDA">
      <w:pPr>
        <w:autoSpaceDE w:val="0"/>
        <w:autoSpaceDN w:val="0"/>
        <w:adjustRightInd w:val="0"/>
        <w:ind w:firstLine="720"/>
        <w:jc w:val="right"/>
        <w:rPr>
          <w:b/>
          <w:bCs/>
          <w:sz w:val="20"/>
          <w:szCs w:val="20"/>
          <w:lang w:val="ru-RU" w:eastAsia="ru-RU"/>
        </w:rPr>
      </w:pPr>
      <w:r w:rsidRPr="009F32F7">
        <w:rPr>
          <w:b/>
          <w:bCs/>
          <w:sz w:val="20"/>
          <w:szCs w:val="20"/>
          <w:lang w:val="ru-RU" w:eastAsia="ru-RU"/>
        </w:rPr>
        <w:lastRenderedPageBreak/>
        <w:t>Приложение</w:t>
      </w:r>
      <w:r w:rsidRPr="00B26E95">
        <w:rPr>
          <w:b/>
          <w:bCs/>
          <w:sz w:val="20"/>
          <w:szCs w:val="20"/>
          <w:lang w:val="ru-RU" w:eastAsia="ru-RU"/>
        </w:rPr>
        <w:t xml:space="preserve"> № 2</w:t>
      </w:r>
    </w:p>
    <w:p w14:paraId="201DC6F4" w14:textId="0A4B2EFF" w:rsidR="003E18EA" w:rsidRPr="00B26E95" w:rsidRDefault="003E18EA" w:rsidP="00884332">
      <w:pPr>
        <w:autoSpaceDE w:val="0"/>
        <w:autoSpaceDN w:val="0"/>
        <w:adjustRightInd w:val="0"/>
        <w:ind w:firstLine="720"/>
        <w:jc w:val="right"/>
        <w:rPr>
          <w:b/>
          <w:bCs/>
          <w:sz w:val="20"/>
          <w:szCs w:val="20"/>
          <w:lang w:val="ru-RU" w:eastAsia="ru-RU"/>
        </w:rPr>
      </w:pPr>
      <w:bookmarkStart w:id="14" w:name="_Hlk23330911"/>
      <w:r w:rsidRPr="009F32F7">
        <w:rPr>
          <w:b/>
          <w:bCs/>
          <w:sz w:val="20"/>
          <w:szCs w:val="20"/>
          <w:lang w:val="ru-RU" w:eastAsia="ru-RU"/>
        </w:rPr>
        <w:t>к</w:t>
      </w:r>
      <w:r w:rsidRPr="00B26E95">
        <w:rPr>
          <w:b/>
          <w:bCs/>
          <w:sz w:val="20"/>
          <w:szCs w:val="20"/>
          <w:lang w:val="ru-RU" w:eastAsia="ru-RU"/>
        </w:rPr>
        <w:t xml:space="preserve"> </w:t>
      </w:r>
      <w:r w:rsidRPr="008A4036">
        <w:rPr>
          <w:b/>
          <w:bCs/>
          <w:sz w:val="20"/>
          <w:szCs w:val="20"/>
          <w:lang w:val="ru-RU" w:eastAsia="ru-RU"/>
        </w:rPr>
        <w:t>Договору</w:t>
      </w:r>
      <w:r w:rsidRPr="00B26E95">
        <w:rPr>
          <w:b/>
          <w:bCs/>
          <w:sz w:val="20"/>
          <w:szCs w:val="20"/>
          <w:lang w:val="ru-RU" w:eastAsia="ru-RU"/>
        </w:rPr>
        <w:t xml:space="preserve"> № </w:t>
      </w:r>
      <w:r w:rsidRPr="008D44FB">
        <w:rPr>
          <w:b/>
          <w:bCs/>
          <w:sz w:val="20"/>
          <w:szCs w:val="20"/>
          <w:lang w:val="ru-RU" w:eastAsia="ru-RU"/>
        </w:rPr>
        <w:t>участия</w:t>
      </w:r>
      <w:r w:rsidRPr="00B26E95">
        <w:rPr>
          <w:b/>
          <w:bCs/>
          <w:sz w:val="20"/>
          <w:szCs w:val="20"/>
          <w:lang w:val="ru-RU" w:eastAsia="ru-RU"/>
        </w:rPr>
        <w:t xml:space="preserve"> </w:t>
      </w:r>
      <w:r w:rsidRPr="008D44FB">
        <w:rPr>
          <w:b/>
          <w:bCs/>
          <w:sz w:val="20"/>
          <w:szCs w:val="20"/>
          <w:lang w:val="ru-RU" w:eastAsia="ru-RU"/>
        </w:rPr>
        <w:t>в</w:t>
      </w:r>
      <w:r w:rsidRPr="00B26E95">
        <w:rPr>
          <w:b/>
          <w:bCs/>
          <w:sz w:val="20"/>
          <w:szCs w:val="20"/>
          <w:lang w:val="ru-RU" w:eastAsia="ru-RU"/>
        </w:rPr>
        <w:t xml:space="preserve"> </w:t>
      </w:r>
      <w:r w:rsidRPr="008D44FB">
        <w:rPr>
          <w:b/>
          <w:bCs/>
          <w:sz w:val="20"/>
          <w:szCs w:val="20"/>
          <w:lang w:val="ru-RU" w:eastAsia="ru-RU"/>
        </w:rPr>
        <w:t>долевом</w:t>
      </w:r>
      <w:r w:rsidRPr="00B26E95">
        <w:rPr>
          <w:b/>
          <w:bCs/>
          <w:sz w:val="20"/>
          <w:szCs w:val="20"/>
          <w:lang w:val="ru-RU" w:eastAsia="ru-RU"/>
        </w:rPr>
        <w:t xml:space="preserve"> </w:t>
      </w:r>
      <w:r w:rsidRPr="008D44FB">
        <w:rPr>
          <w:b/>
          <w:bCs/>
          <w:sz w:val="20"/>
          <w:szCs w:val="20"/>
          <w:lang w:val="ru-RU" w:eastAsia="ru-RU"/>
        </w:rPr>
        <w:t>строительстве</w:t>
      </w:r>
      <w:r w:rsidR="00863D5B" w:rsidRPr="00B26E95">
        <w:rPr>
          <w:b/>
          <w:bCs/>
          <w:sz w:val="20"/>
          <w:szCs w:val="20"/>
          <w:lang w:val="ru-RU" w:eastAsia="ru-RU"/>
        </w:rPr>
        <w:t xml:space="preserve"> </w:t>
      </w:r>
      <w:r w:rsidR="00863D5B" w:rsidRPr="00863D5B">
        <w:rPr>
          <w:b/>
          <w:kern w:val="18"/>
          <w:sz w:val="20"/>
          <w:szCs w:val="20"/>
          <w:lang w:val="ru-RU"/>
        </w:rPr>
        <w:t>от</w:t>
      </w:r>
    </w:p>
    <w:p w14:paraId="31665196" w14:textId="4082D8C2" w:rsidR="003E18EA" w:rsidRDefault="003E18EA" w:rsidP="003E18EA">
      <w:pPr>
        <w:autoSpaceDE w:val="0"/>
        <w:autoSpaceDN w:val="0"/>
        <w:adjustRightInd w:val="0"/>
        <w:ind w:firstLine="720"/>
        <w:jc w:val="right"/>
        <w:rPr>
          <w:b/>
          <w:kern w:val="18"/>
          <w:sz w:val="20"/>
          <w:szCs w:val="20"/>
        </w:rPr>
      </w:pPr>
      <w:r w:rsidRPr="00B26E95">
        <w:rPr>
          <w:b/>
          <w:kern w:val="18"/>
          <w:sz w:val="20"/>
          <w:szCs w:val="20"/>
          <w:lang w:val="ru-RU"/>
        </w:rPr>
        <w:tab/>
      </w:r>
      <w:r w:rsidRPr="00B26E95">
        <w:rPr>
          <w:b/>
          <w:kern w:val="18"/>
          <w:sz w:val="20"/>
          <w:szCs w:val="20"/>
          <w:lang w:val="ru-RU"/>
        </w:rPr>
        <w:tab/>
      </w:r>
      <w:r w:rsidRPr="00B26E95">
        <w:rPr>
          <w:b/>
          <w:kern w:val="18"/>
          <w:sz w:val="20"/>
          <w:szCs w:val="20"/>
          <w:lang w:val="ru-RU"/>
        </w:rPr>
        <w:tab/>
      </w:r>
      <w:r w:rsidR="006331C1" w:rsidRPr="00B26E95">
        <w:rPr>
          <w:b/>
          <w:kern w:val="18"/>
          <w:sz w:val="20"/>
          <w:szCs w:val="20"/>
          <w:lang w:val="ru-RU"/>
        </w:rPr>
        <w:t xml:space="preserve">            </w:t>
      </w:r>
      <w:r w:rsidR="00212AED">
        <w:rPr>
          <w:b/>
          <w:kern w:val="18"/>
          <w:sz w:val="20"/>
          <w:szCs w:val="20"/>
        </w:rPr>
        <w:t>«</w:t>
      </w:r>
      <w:r w:rsidR="00212AED">
        <w:rPr>
          <w:b/>
          <w:kern w:val="18"/>
          <w:sz w:val="20"/>
          <w:szCs w:val="20"/>
          <w:lang w:val="ru-RU"/>
        </w:rPr>
        <w:t>__</w:t>
      </w:r>
      <w:r w:rsidR="006331C1" w:rsidRPr="001E1C3C">
        <w:rPr>
          <w:b/>
          <w:kern w:val="18"/>
          <w:sz w:val="20"/>
          <w:szCs w:val="20"/>
        </w:rPr>
        <w:t xml:space="preserve">» </w:t>
      </w:r>
      <w:r w:rsidR="00212AED">
        <w:rPr>
          <w:b/>
          <w:kern w:val="18"/>
          <w:sz w:val="20"/>
          <w:szCs w:val="20"/>
          <w:lang w:val="ru-RU"/>
        </w:rPr>
        <w:t>_____</w:t>
      </w:r>
      <w:r w:rsidR="00212AED">
        <w:rPr>
          <w:b/>
          <w:kern w:val="18"/>
          <w:sz w:val="20"/>
          <w:szCs w:val="20"/>
        </w:rPr>
        <w:t xml:space="preserve"> 202</w:t>
      </w:r>
      <w:r w:rsidR="00212AED">
        <w:rPr>
          <w:b/>
          <w:kern w:val="18"/>
          <w:sz w:val="20"/>
          <w:szCs w:val="20"/>
          <w:lang w:val="ru-RU"/>
        </w:rPr>
        <w:t>_</w:t>
      </w:r>
      <w:r w:rsidR="006331C1" w:rsidRPr="001E1C3C">
        <w:rPr>
          <w:b/>
          <w:kern w:val="18"/>
          <w:sz w:val="20"/>
          <w:szCs w:val="20"/>
        </w:rPr>
        <w:t xml:space="preserve"> </w:t>
      </w:r>
      <w:proofErr w:type="spellStart"/>
      <w:r w:rsidR="006331C1" w:rsidRPr="001E1C3C">
        <w:rPr>
          <w:b/>
          <w:kern w:val="18"/>
          <w:sz w:val="20"/>
          <w:szCs w:val="20"/>
        </w:rPr>
        <w:t>года</w:t>
      </w:r>
      <w:proofErr w:type="spellEnd"/>
    </w:p>
    <w:bookmarkEnd w:id="14"/>
    <w:tbl>
      <w:tblPr>
        <w:tblpPr w:leftFromText="180" w:rightFromText="180" w:vertAnchor="text" w:tblpXSpec="center" w:tblpY="1"/>
        <w:tblOverlap w:val="never"/>
        <w:tblW w:w="400" w:type="dxa"/>
        <w:tblCellMar>
          <w:left w:w="0" w:type="dxa"/>
          <w:right w:w="0" w:type="dxa"/>
        </w:tblCellMar>
        <w:tblLook w:val="00A0" w:firstRow="1" w:lastRow="0" w:firstColumn="1" w:lastColumn="0" w:noHBand="0" w:noVBand="0"/>
      </w:tblPr>
      <w:tblGrid>
        <w:gridCol w:w="400"/>
      </w:tblGrid>
      <w:tr w:rsidR="005E3CDA" w:rsidRPr="00E9554B" w14:paraId="0251C925" w14:textId="77777777" w:rsidTr="003945DA">
        <w:trPr>
          <w:trHeight w:val="237"/>
        </w:trPr>
        <w:tc>
          <w:tcPr>
            <w:tcW w:w="400" w:type="dxa"/>
            <w:vAlign w:val="center"/>
          </w:tcPr>
          <w:p w14:paraId="6FF76E5D" w14:textId="77777777" w:rsidR="005E3CDA" w:rsidRPr="003E18EA" w:rsidRDefault="005E3CDA" w:rsidP="003945DA">
            <w:pPr>
              <w:rPr>
                <w:sz w:val="20"/>
                <w:szCs w:val="20"/>
              </w:rPr>
            </w:pPr>
          </w:p>
        </w:tc>
      </w:tr>
    </w:tbl>
    <w:p w14:paraId="3D4798A2" w14:textId="77777777" w:rsidR="00C10F1A" w:rsidRDefault="005E3CDA" w:rsidP="005E3CDA">
      <w:pPr>
        <w:pStyle w:val="ConsPlusNonformat"/>
        <w:rPr>
          <w:rFonts w:ascii="Times New Roman" w:hAnsi="Times New Roman" w:cs="Times New Roman"/>
          <w:lang w:val="en-US"/>
        </w:rPr>
      </w:pPr>
      <w:r w:rsidRPr="003E18EA">
        <w:rPr>
          <w:rFonts w:ascii="Times New Roman" w:hAnsi="Times New Roman" w:cs="Times New Roman"/>
          <w:lang w:val="en-US"/>
        </w:rPr>
        <w:t xml:space="preserve">                                        </w:t>
      </w:r>
    </w:p>
    <w:p w14:paraId="0852F470" w14:textId="2E97FC9D" w:rsidR="00C10F1A" w:rsidRPr="008A337F" w:rsidRDefault="00C10F1A" w:rsidP="008A337F">
      <w:pPr>
        <w:rPr>
          <w:color w:val="FF0000"/>
          <w:lang w:val="ru-RU"/>
        </w:rPr>
      </w:pPr>
      <w:r w:rsidRPr="008A337F">
        <w:rPr>
          <w:color w:val="FF0000"/>
          <w:lang w:val="ru-RU"/>
        </w:rPr>
        <w:t>Для секции 1, 2</w:t>
      </w:r>
    </w:p>
    <w:tbl>
      <w:tblPr>
        <w:tblW w:w="10279" w:type="dxa"/>
        <w:jc w:val="center"/>
        <w:tblCellMar>
          <w:left w:w="0" w:type="dxa"/>
          <w:right w:w="0" w:type="dxa"/>
        </w:tblCellMar>
        <w:tblLook w:val="00A0" w:firstRow="1" w:lastRow="0" w:firstColumn="1" w:lastColumn="0" w:noHBand="0" w:noVBand="0"/>
      </w:tblPr>
      <w:tblGrid>
        <w:gridCol w:w="99"/>
        <w:gridCol w:w="2886"/>
        <w:gridCol w:w="7218"/>
        <w:gridCol w:w="76"/>
      </w:tblGrid>
      <w:tr w:rsidR="00C10F1A" w:rsidRPr="00A72850" w14:paraId="201CB8CF" w14:textId="77777777" w:rsidTr="00C10F1A">
        <w:trPr>
          <w:trHeight w:val="260"/>
          <w:jc w:val="center"/>
        </w:trPr>
        <w:tc>
          <w:tcPr>
            <w:tcW w:w="99" w:type="dxa"/>
            <w:vAlign w:val="center"/>
            <w:hideMark/>
          </w:tcPr>
          <w:p w14:paraId="7178130C" w14:textId="77777777" w:rsidR="00C10F1A" w:rsidRDefault="00C10F1A">
            <w:pPr>
              <w:spacing w:line="276" w:lineRule="auto"/>
              <w:rPr>
                <w:sz w:val="20"/>
                <w:szCs w:val="20"/>
              </w:rPr>
            </w:pPr>
            <w:r>
              <w:rPr>
                <w:sz w:val="20"/>
                <w:szCs w:val="20"/>
              </w:rPr>
              <w:t> </w:t>
            </w:r>
          </w:p>
        </w:tc>
        <w:tc>
          <w:tcPr>
            <w:tcW w:w="101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7FB390" w14:textId="77777777" w:rsidR="00C10F1A" w:rsidRDefault="00C10F1A">
            <w:pPr>
              <w:spacing w:line="276" w:lineRule="auto"/>
              <w:jc w:val="center"/>
              <w:rPr>
                <w:b/>
                <w:iCs/>
                <w:sz w:val="20"/>
                <w:szCs w:val="20"/>
                <w:lang w:val="ru-RU"/>
              </w:rPr>
            </w:pPr>
            <w:r>
              <w:rPr>
                <w:b/>
                <w:iCs/>
                <w:sz w:val="20"/>
                <w:szCs w:val="20"/>
                <w:lang w:val="ru-RU"/>
              </w:rPr>
              <w:t>Технические характеристики Дома и Квартиры поз.1 Чернево</w:t>
            </w:r>
          </w:p>
        </w:tc>
        <w:tc>
          <w:tcPr>
            <w:tcW w:w="76" w:type="dxa"/>
            <w:vAlign w:val="center"/>
            <w:hideMark/>
          </w:tcPr>
          <w:p w14:paraId="0C186D10" w14:textId="77777777" w:rsidR="00C10F1A" w:rsidRDefault="00C10F1A">
            <w:pPr>
              <w:spacing w:line="276" w:lineRule="auto"/>
              <w:rPr>
                <w:sz w:val="20"/>
                <w:szCs w:val="20"/>
                <w:lang w:val="ru-RU"/>
              </w:rPr>
            </w:pPr>
            <w:r>
              <w:rPr>
                <w:sz w:val="20"/>
                <w:szCs w:val="20"/>
              </w:rPr>
              <w:t> </w:t>
            </w:r>
          </w:p>
        </w:tc>
      </w:tr>
      <w:tr w:rsidR="00C10F1A" w14:paraId="0266D438" w14:textId="77777777" w:rsidTr="00C10F1A">
        <w:trPr>
          <w:trHeight w:val="263"/>
          <w:jc w:val="center"/>
        </w:trPr>
        <w:tc>
          <w:tcPr>
            <w:tcW w:w="99" w:type="dxa"/>
            <w:vAlign w:val="center"/>
          </w:tcPr>
          <w:p w14:paraId="08EAA74F" w14:textId="77777777" w:rsidR="00C10F1A" w:rsidRDefault="00C10F1A">
            <w:pPr>
              <w:spacing w:line="276" w:lineRule="auto"/>
              <w:jc w:val="center"/>
              <w:rPr>
                <w:sz w:val="20"/>
                <w:szCs w:val="20"/>
                <w:lang w:val="ru-RU"/>
              </w:rPr>
            </w:pPr>
          </w:p>
        </w:tc>
        <w:tc>
          <w:tcPr>
            <w:tcW w:w="1010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212777" w14:textId="77777777" w:rsidR="00C10F1A" w:rsidRDefault="00C10F1A">
            <w:pPr>
              <w:spacing w:line="276" w:lineRule="auto"/>
              <w:jc w:val="center"/>
              <w:rPr>
                <w:b/>
                <w:sz w:val="20"/>
                <w:szCs w:val="20"/>
                <w:lang w:val="ru-RU"/>
              </w:rPr>
            </w:pPr>
            <w:r>
              <w:rPr>
                <w:b/>
                <w:sz w:val="20"/>
                <w:szCs w:val="20"/>
                <w:lang w:val="ru-RU"/>
              </w:rPr>
              <w:t>ДОМ</w:t>
            </w:r>
          </w:p>
        </w:tc>
        <w:tc>
          <w:tcPr>
            <w:tcW w:w="76" w:type="dxa"/>
            <w:vAlign w:val="center"/>
          </w:tcPr>
          <w:p w14:paraId="6BF3C8AF" w14:textId="77777777" w:rsidR="00C10F1A" w:rsidRDefault="00C10F1A">
            <w:pPr>
              <w:spacing w:line="276" w:lineRule="auto"/>
              <w:jc w:val="center"/>
              <w:rPr>
                <w:sz w:val="20"/>
                <w:szCs w:val="20"/>
                <w:lang w:val="ru-RU"/>
              </w:rPr>
            </w:pPr>
          </w:p>
        </w:tc>
      </w:tr>
      <w:tr w:rsidR="00C10F1A" w14:paraId="3C107B57" w14:textId="77777777" w:rsidTr="00C10F1A">
        <w:trPr>
          <w:trHeight w:val="146"/>
          <w:jc w:val="center"/>
        </w:trPr>
        <w:tc>
          <w:tcPr>
            <w:tcW w:w="99" w:type="dxa"/>
            <w:vAlign w:val="center"/>
            <w:hideMark/>
          </w:tcPr>
          <w:p w14:paraId="3DE81886"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019EA8" w14:textId="77777777" w:rsidR="00C10F1A" w:rsidRDefault="00C10F1A">
            <w:pPr>
              <w:spacing w:line="276" w:lineRule="auto"/>
              <w:rPr>
                <w:sz w:val="20"/>
                <w:szCs w:val="20"/>
                <w:lang w:val="ru-RU"/>
              </w:rPr>
            </w:pPr>
            <w:r>
              <w:rPr>
                <w:sz w:val="20"/>
                <w:szCs w:val="20"/>
                <w:lang w:val="ru-RU"/>
              </w:rPr>
              <w:t>Общая площадь Дома</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305292" w14:textId="349E8260" w:rsidR="00C10F1A" w:rsidRDefault="00C10F1A">
            <w:pPr>
              <w:spacing w:line="276" w:lineRule="auto"/>
              <w:rPr>
                <w:sz w:val="20"/>
                <w:szCs w:val="20"/>
                <w:lang w:val="ru-RU"/>
              </w:rPr>
            </w:pPr>
            <w:r>
              <w:rPr>
                <w:sz w:val="20"/>
                <w:szCs w:val="20"/>
                <w:lang w:val="ru-RU"/>
              </w:rPr>
              <w:t>104</w:t>
            </w:r>
            <w:r w:rsidR="009374C0">
              <w:rPr>
                <w:sz w:val="20"/>
                <w:szCs w:val="20"/>
                <w:lang w:val="ru-RU"/>
              </w:rPr>
              <w:t> </w:t>
            </w:r>
            <w:r>
              <w:rPr>
                <w:sz w:val="20"/>
                <w:szCs w:val="20"/>
                <w:lang w:val="ru-RU"/>
              </w:rPr>
              <w:t>811</w:t>
            </w:r>
            <w:r w:rsidR="009374C0">
              <w:rPr>
                <w:sz w:val="20"/>
                <w:szCs w:val="20"/>
                <w:lang w:val="ru-RU"/>
              </w:rPr>
              <w:t>,9</w:t>
            </w:r>
            <w:r>
              <w:rPr>
                <w:sz w:val="20"/>
                <w:szCs w:val="20"/>
                <w:lang w:val="ru-RU"/>
              </w:rPr>
              <w:t xml:space="preserve"> </w:t>
            </w:r>
            <w:proofErr w:type="spellStart"/>
            <w:r>
              <w:rPr>
                <w:sz w:val="20"/>
                <w:szCs w:val="20"/>
                <w:lang w:val="ru-RU"/>
              </w:rPr>
              <w:t>кв.м</w:t>
            </w:r>
            <w:proofErr w:type="spellEnd"/>
            <w:r>
              <w:rPr>
                <w:sz w:val="20"/>
                <w:szCs w:val="20"/>
                <w:lang w:val="ru-RU"/>
              </w:rPr>
              <w:t>.</w:t>
            </w:r>
          </w:p>
        </w:tc>
        <w:tc>
          <w:tcPr>
            <w:tcW w:w="76" w:type="dxa"/>
            <w:vAlign w:val="center"/>
            <w:hideMark/>
          </w:tcPr>
          <w:p w14:paraId="19DC8614" w14:textId="77777777" w:rsidR="00C10F1A" w:rsidRDefault="00C10F1A">
            <w:pPr>
              <w:spacing w:line="276" w:lineRule="auto"/>
              <w:rPr>
                <w:sz w:val="20"/>
                <w:szCs w:val="20"/>
                <w:lang w:val="ru-RU"/>
              </w:rPr>
            </w:pPr>
            <w:r>
              <w:rPr>
                <w:sz w:val="20"/>
                <w:szCs w:val="20"/>
              </w:rPr>
              <w:t> </w:t>
            </w:r>
          </w:p>
        </w:tc>
      </w:tr>
      <w:tr w:rsidR="00C10F1A" w14:paraId="6483D4B0" w14:textId="77777777" w:rsidTr="00C10F1A">
        <w:trPr>
          <w:trHeight w:val="206"/>
          <w:jc w:val="center"/>
        </w:trPr>
        <w:tc>
          <w:tcPr>
            <w:tcW w:w="99" w:type="dxa"/>
            <w:vAlign w:val="center"/>
            <w:hideMark/>
          </w:tcPr>
          <w:p w14:paraId="5F589CC8"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839F3D" w14:textId="77777777" w:rsidR="00C10F1A" w:rsidRDefault="00C10F1A">
            <w:pPr>
              <w:spacing w:line="276" w:lineRule="auto"/>
              <w:rPr>
                <w:sz w:val="20"/>
                <w:szCs w:val="20"/>
                <w:lang w:val="ru-RU"/>
              </w:rPr>
            </w:pPr>
            <w:r>
              <w:rPr>
                <w:sz w:val="20"/>
                <w:szCs w:val="20"/>
                <w:lang w:val="ru-RU"/>
              </w:rPr>
              <w:t xml:space="preserve">Количество этажей/Этажность </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80C74C" w14:textId="77777777" w:rsidR="00C10F1A" w:rsidRDefault="00C10F1A">
            <w:pPr>
              <w:spacing w:line="276" w:lineRule="auto"/>
              <w:rPr>
                <w:sz w:val="20"/>
                <w:szCs w:val="20"/>
                <w:lang w:val="ru-RU"/>
              </w:rPr>
            </w:pPr>
            <w:r>
              <w:rPr>
                <w:sz w:val="20"/>
                <w:szCs w:val="20"/>
                <w:lang w:val="ru-RU"/>
              </w:rPr>
              <w:t>34-32</w:t>
            </w:r>
          </w:p>
        </w:tc>
        <w:tc>
          <w:tcPr>
            <w:tcW w:w="76" w:type="dxa"/>
            <w:vAlign w:val="center"/>
            <w:hideMark/>
          </w:tcPr>
          <w:p w14:paraId="386A63CF" w14:textId="77777777" w:rsidR="00C10F1A" w:rsidRDefault="00C10F1A">
            <w:pPr>
              <w:spacing w:line="276" w:lineRule="auto"/>
              <w:rPr>
                <w:sz w:val="20"/>
                <w:szCs w:val="20"/>
                <w:lang w:val="ru-RU"/>
              </w:rPr>
            </w:pPr>
            <w:r>
              <w:rPr>
                <w:sz w:val="20"/>
                <w:szCs w:val="20"/>
              </w:rPr>
              <w:t> </w:t>
            </w:r>
          </w:p>
        </w:tc>
      </w:tr>
      <w:tr w:rsidR="00C10F1A" w14:paraId="2A33C006" w14:textId="77777777" w:rsidTr="00C10F1A">
        <w:trPr>
          <w:trHeight w:val="210"/>
          <w:jc w:val="center"/>
        </w:trPr>
        <w:tc>
          <w:tcPr>
            <w:tcW w:w="99" w:type="dxa"/>
            <w:vAlign w:val="center"/>
          </w:tcPr>
          <w:p w14:paraId="308351A2" w14:textId="77777777" w:rsidR="00C10F1A" w:rsidRDefault="00C10F1A">
            <w:pPr>
              <w:spacing w:line="276" w:lineRule="auto"/>
              <w:rPr>
                <w:sz w:val="20"/>
                <w:szCs w:val="20"/>
                <w:lang w:val="ru-RU"/>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DF8AB2" w14:textId="77777777" w:rsidR="00C10F1A" w:rsidRDefault="00C10F1A">
            <w:pPr>
              <w:spacing w:line="276" w:lineRule="auto"/>
              <w:rPr>
                <w:sz w:val="20"/>
                <w:szCs w:val="20"/>
                <w:lang w:val="ru-RU"/>
              </w:rPr>
            </w:pPr>
            <w:r>
              <w:rPr>
                <w:sz w:val="20"/>
                <w:szCs w:val="20"/>
                <w:lang w:val="ru-RU"/>
              </w:rPr>
              <w:t>Количество секций (подъездов)</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D89625" w14:textId="77777777" w:rsidR="00C10F1A" w:rsidRDefault="00C10F1A">
            <w:pPr>
              <w:spacing w:line="276" w:lineRule="auto"/>
              <w:rPr>
                <w:sz w:val="20"/>
                <w:szCs w:val="20"/>
                <w:lang w:val="ru-RU"/>
              </w:rPr>
            </w:pPr>
            <w:r>
              <w:rPr>
                <w:sz w:val="20"/>
                <w:szCs w:val="20"/>
                <w:lang w:val="ru-RU"/>
              </w:rPr>
              <w:t>3</w:t>
            </w:r>
          </w:p>
        </w:tc>
        <w:tc>
          <w:tcPr>
            <w:tcW w:w="76" w:type="dxa"/>
            <w:vAlign w:val="center"/>
            <w:hideMark/>
          </w:tcPr>
          <w:p w14:paraId="7A04EE37" w14:textId="77777777" w:rsidR="00C10F1A" w:rsidRDefault="00C10F1A">
            <w:pPr>
              <w:spacing w:line="276" w:lineRule="auto"/>
              <w:rPr>
                <w:sz w:val="20"/>
                <w:szCs w:val="20"/>
                <w:lang w:val="ru-RU"/>
              </w:rPr>
            </w:pPr>
            <w:r>
              <w:rPr>
                <w:sz w:val="20"/>
                <w:szCs w:val="20"/>
              </w:rPr>
              <w:t> </w:t>
            </w:r>
          </w:p>
        </w:tc>
      </w:tr>
      <w:tr w:rsidR="00C10F1A" w14:paraId="043C6B1B" w14:textId="77777777" w:rsidTr="00C10F1A">
        <w:trPr>
          <w:trHeight w:val="242"/>
          <w:jc w:val="center"/>
        </w:trPr>
        <w:tc>
          <w:tcPr>
            <w:tcW w:w="99" w:type="dxa"/>
            <w:vAlign w:val="center"/>
          </w:tcPr>
          <w:p w14:paraId="1E5A6C64" w14:textId="77777777" w:rsidR="00C10F1A" w:rsidRDefault="00C10F1A">
            <w:pPr>
              <w:spacing w:line="276" w:lineRule="auto"/>
              <w:rPr>
                <w:sz w:val="20"/>
                <w:szCs w:val="20"/>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FCF360" w14:textId="77777777" w:rsidR="00C10F1A" w:rsidRDefault="00C10F1A">
            <w:pPr>
              <w:spacing w:line="276" w:lineRule="auto"/>
              <w:rPr>
                <w:sz w:val="20"/>
                <w:szCs w:val="20"/>
                <w:lang w:val="ru-RU"/>
              </w:rPr>
            </w:pPr>
            <w:r>
              <w:rPr>
                <w:sz w:val="20"/>
                <w:szCs w:val="20"/>
                <w:lang w:val="ru-RU"/>
              </w:rPr>
              <w:t>Количество квартир</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116272" w14:textId="77777777" w:rsidR="00C10F1A" w:rsidRDefault="00C10F1A">
            <w:pPr>
              <w:spacing w:line="276" w:lineRule="auto"/>
              <w:rPr>
                <w:sz w:val="20"/>
                <w:szCs w:val="20"/>
                <w:lang w:val="ru-RU"/>
              </w:rPr>
            </w:pPr>
            <w:r>
              <w:rPr>
                <w:sz w:val="20"/>
                <w:szCs w:val="20"/>
                <w:lang w:val="ru-RU"/>
              </w:rPr>
              <w:t>1192</w:t>
            </w:r>
          </w:p>
        </w:tc>
        <w:tc>
          <w:tcPr>
            <w:tcW w:w="76" w:type="dxa"/>
            <w:vAlign w:val="center"/>
          </w:tcPr>
          <w:p w14:paraId="01FA8E94" w14:textId="77777777" w:rsidR="00C10F1A" w:rsidRDefault="00C10F1A">
            <w:pPr>
              <w:spacing w:line="276" w:lineRule="auto"/>
              <w:rPr>
                <w:sz w:val="20"/>
                <w:szCs w:val="20"/>
                <w:lang w:val="ru-RU"/>
              </w:rPr>
            </w:pPr>
          </w:p>
        </w:tc>
      </w:tr>
      <w:tr w:rsidR="00C10F1A" w14:paraId="5C38FC0E" w14:textId="77777777" w:rsidTr="00C10F1A">
        <w:trPr>
          <w:trHeight w:val="273"/>
          <w:jc w:val="center"/>
        </w:trPr>
        <w:tc>
          <w:tcPr>
            <w:tcW w:w="99" w:type="dxa"/>
            <w:vAlign w:val="center"/>
          </w:tcPr>
          <w:p w14:paraId="1CE5AC27" w14:textId="77777777" w:rsidR="00C10F1A" w:rsidRDefault="00C10F1A">
            <w:pPr>
              <w:spacing w:line="276" w:lineRule="auto"/>
              <w:rPr>
                <w:sz w:val="20"/>
                <w:szCs w:val="20"/>
                <w:lang w:val="ru-RU"/>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0A0743" w14:textId="77777777" w:rsidR="00C10F1A" w:rsidRDefault="00C10F1A">
            <w:pPr>
              <w:spacing w:line="276" w:lineRule="auto"/>
              <w:rPr>
                <w:sz w:val="20"/>
                <w:szCs w:val="20"/>
                <w:lang w:val="ru-RU"/>
              </w:rPr>
            </w:pPr>
            <w:r>
              <w:rPr>
                <w:sz w:val="20"/>
                <w:szCs w:val="20"/>
                <w:lang w:val="ru-RU"/>
              </w:rPr>
              <w:t>Количество нежилых помещений</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55B49" w14:textId="23DF72F7" w:rsidR="00C10F1A" w:rsidRDefault="00C10F1A">
            <w:pPr>
              <w:spacing w:line="276" w:lineRule="auto"/>
              <w:rPr>
                <w:sz w:val="20"/>
                <w:szCs w:val="20"/>
                <w:lang w:val="ru-RU"/>
              </w:rPr>
            </w:pPr>
            <w:r>
              <w:rPr>
                <w:sz w:val="20"/>
                <w:szCs w:val="20"/>
                <w:lang w:val="ru-RU"/>
              </w:rPr>
              <w:t>1</w:t>
            </w:r>
            <w:r w:rsidR="009374C0">
              <w:rPr>
                <w:sz w:val="20"/>
                <w:szCs w:val="20"/>
                <w:lang w:val="ru-RU"/>
              </w:rPr>
              <w:t>7</w:t>
            </w:r>
          </w:p>
        </w:tc>
        <w:tc>
          <w:tcPr>
            <w:tcW w:w="76" w:type="dxa"/>
            <w:vAlign w:val="center"/>
          </w:tcPr>
          <w:p w14:paraId="3F4BDBB8" w14:textId="77777777" w:rsidR="00C10F1A" w:rsidRDefault="00C10F1A">
            <w:pPr>
              <w:spacing w:line="276" w:lineRule="auto"/>
              <w:rPr>
                <w:sz w:val="20"/>
                <w:szCs w:val="20"/>
              </w:rPr>
            </w:pPr>
          </w:p>
        </w:tc>
      </w:tr>
      <w:tr w:rsidR="00C10F1A" w:rsidRPr="00A72850" w14:paraId="17348D1C" w14:textId="77777777" w:rsidTr="00C10F1A">
        <w:trPr>
          <w:trHeight w:val="240"/>
          <w:jc w:val="center"/>
        </w:trPr>
        <w:tc>
          <w:tcPr>
            <w:tcW w:w="99" w:type="dxa"/>
            <w:vAlign w:val="center"/>
          </w:tcPr>
          <w:p w14:paraId="112A999A" w14:textId="77777777" w:rsidR="00C10F1A" w:rsidRDefault="00C10F1A">
            <w:pPr>
              <w:spacing w:line="276" w:lineRule="auto"/>
              <w:rPr>
                <w:sz w:val="20"/>
                <w:szCs w:val="20"/>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536DBB" w14:textId="77777777" w:rsidR="00C10F1A" w:rsidRDefault="00C10F1A">
            <w:pPr>
              <w:spacing w:line="276" w:lineRule="auto"/>
              <w:rPr>
                <w:sz w:val="20"/>
                <w:szCs w:val="20"/>
                <w:lang w:val="ru-RU"/>
              </w:rPr>
            </w:pPr>
            <w:r>
              <w:rPr>
                <w:sz w:val="20"/>
                <w:szCs w:val="20"/>
                <w:lang w:val="ru-RU"/>
              </w:rPr>
              <w:t xml:space="preserve">Материал наружных стен  </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A56F08" w14:textId="699EB0C2" w:rsidR="00C10F1A" w:rsidRDefault="00C10F1A">
            <w:pPr>
              <w:spacing w:line="276" w:lineRule="auto"/>
              <w:rPr>
                <w:sz w:val="20"/>
                <w:szCs w:val="20"/>
                <w:lang w:val="ru-RU"/>
              </w:rPr>
            </w:pPr>
            <w:r>
              <w:rPr>
                <w:sz w:val="20"/>
                <w:szCs w:val="20"/>
                <w:lang w:val="ru-RU"/>
              </w:rPr>
              <w:t>1.Алминиевые композитные панели – воздушный зазор – утеплитель – ячеистый блок</w:t>
            </w:r>
          </w:p>
          <w:p w14:paraId="2EA1666A" w14:textId="77777777" w:rsidR="00C10F1A" w:rsidRDefault="00C10F1A">
            <w:pPr>
              <w:spacing w:line="276" w:lineRule="auto"/>
              <w:rPr>
                <w:sz w:val="20"/>
                <w:szCs w:val="20"/>
                <w:lang w:val="ru-RU"/>
              </w:rPr>
            </w:pPr>
            <w:r>
              <w:rPr>
                <w:sz w:val="20"/>
                <w:szCs w:val="20"/>
                <w:lang w:val="ru-RU"/>
              </w:rPr>
              <w:t>2. Алюминиевые композитные панели – воздушный зазор – утеплитель – железобетон</w:t>
            </w:r>
          </w:p>
        </w:tc>
        <w:tc>
          <w:tcPr>
            <w:tcW w:w="76" w:type="dxa"/>
            <w:vAlign w:val="center"/>
          </w:tcPr>
          <w:p w14:paraId="00E2C88D" w14:textId="77777777" w:rsidR="00C10F1A" w:rsidRDefault="00C10F1A">
            <w:pPr>
              <w:spacing w:line="276" w:lineRule="auto"/>
              <w:rPr>
                <w:sz w:val="20"/>
                <w:szCs w:val="20"/>
                <w:lang w:val="ru-RU"/>
              </w:rPr>
            </w:pPr>
          </w:p>
        </w:tc>
      </w:tr>
      <w:tr w:rsidR="00C10F1A" w14:paraId="0BCAF96A" w14:textId="77777777" w:rsidTr="00C10F1A">
        <w:trPr>
          <w:trHeight w:val="342"/>
          <w:jc w:val="center"/>
        </w:trPr>
        <w:tc>
          <w:tcPr>
            <w:tcW w:w="99" w:type="dxa"/>
            <w:vAlign w:val="center"/>
            <w:hideMark/>
          </w:tcPr>
          <w:p w14:paraId="56163461"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E43DFA" w14:textId="77777777" w:rsidR="00C10F1A" w:rsidRDefault="00C10F1A">
            <w:pPr>
              <w:spacing w:line="276" w:lineRule="auto"/>
              <w:rPr>
                <w:sz w:val="20"/>
                <w:szCs w:val="20"/>
                <w:lang w:val="ru-RU"/>
              </w:rPr>
            </w:pPr>
            <w:r>
              <w:rPr>
                <w:sz w:val="20"/>
                <w:szCs w:val="20"/>
                <w:lang w:val="ru-RU"/>
              </w:rPr>
              <w:t>Конструкция поэтажных перекрытий</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2A5B9D" w14:textId="77777777" w:rsidR="00C10F1A" w:rsidRDefault="00C10F1A">
            <w:pPr>
              <w:spacing w:line="276" w:lineRule="auto"/>
              <w:rPr>
                <w:sz w:val="20"/>
                <w:szCs w:val="20"/>
                <w:lang w:val="ru-RU"/>
              </w:rPr>
            </w:pPr>
            <w:r>
              <w:rPr>
                <w:sz w:val="20"/>
                <w:szCs w:val="20"/>
                <w:lang w:val="ru-RU"/>
              </w:rPr>
              <w:t>Монолитная железобетонная плита</w:t>
            </w:r>
          </w:p>
        </w:tc>
        <w:tc>
          <w:tcPr>
            <w:tcW w:w="76" w:type="dxa"/>
            <w:vAlign w:val="center"/>
            <w:hideMark/>
          </w:tcPr>
          <w:p w14:paraId="33096DED" w14:textId="77777777" w:rsidR="00C10F1A" w:rsidRDefault="00C10F1A">
            <w:pPr>
              <w:spacing w:line="276" w:lineRule="auto"/>
              <w:rPr>
                <w:sz w:val="20"/>
                <w:szCs w:val="20"/>
                <w:lang w:val="ru-RU"/>
              </w:rPr>
            </w:pPr>
            <w:r>
              <w:rPr>
                <w:sz w:val="20"/>
                <w:szCs w:val="20"/>
              </w:rPr>
              <w:t> </w:t>
            </w:r>
          </w:p>
        </w:tc>
      </w:tr>
      <w:tr w:rsidR="00C10F1A" w14:paraId="71E9711A" w14:textId="77777777" w:rsidTr="00C10F1A">
        <w:trPr>
          <w:trHeight w:val="342"/>
          <w:jc w:val="center"/>
        </w:trPr>
        <w:tc>
          <w:tcPr>
            <w:tcW w:w="99" w:type="dxa"/>
            <w:vAlign w:val="center"/>
          </w:tcPr>
          <w:p w14:paraId="04CF0298" w14:textId="77777777" w:rsidR="00C10F1A" w:rsidRDefault="00C10F1A">
            <w:pPr>
              <w:spacing w:line="276" w:lineRule="auto"/>
              <w:rPr>
                <w:sz w:val="20"/>
                <w:szCs w:val="20"/>
                <w:lang w:val="ru-RU"/>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A345B5" w14:textId="77777777" w:rsidR="00C10F1A" w:rsidRDefault="00C10F1A">
            <w:pPr>
              <w:spacing w:line="276" w:lineRule="auto"/>
              <w:rPr>
                <w:sz w:val="20"/>
                <w:szCs w:val="20"/>
                <w:lang w:val="ru-RU"/>
              </w:rPr>
            </w:pPr>
            <w:r>
              <w:rPr>
                <w:sz w:val="20"/>
                <w:szCs w:val="20"/>
                <w:lang w:val="ru-RU"/>
              </w:rPr>
              <w:t>Класс энергоэффективности</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B5E4FA" w14:textId="77777777" w:rsidR="00C10F1A" w:rsidRDefault="00C10F1A">
            <w:pPr>
              <w:spacing w:line="276" w:lineRule="auto"/>
              <w:rPr>
                <w:sz w:val="20"/>
                <w:szCs w:val="20"/>
                <w:lang w:val="ru-RU"/>
              </w:rPr>
            </w:pPr>
            <w:r>
              <w:rPr>
                <w:sz w:val="20"/>
                <w:szCs w:val="20"/>
                <w:lang w:val="ru-RU"/>
              </w:rPr>
              <w:t>В (высокий)</w:t>
            </w:r>
          </w:p>
        </w:tc>
        <w:tc>
          <w:tcPr>
            <w:tcW w:w="76" w:type="dxa"/>
            <w:vAlign w:val="center"/>
            <w:hideMark/>
          </w:tcPr>
          <w:p w14:paraId="1B1E3BD1" w14:textId="77777777" w:rsidR="00C10F1A" w:rsidRDefault="00C10F1A">
            <w:pPr>
              <w:spacing w:line="276" w:lineRule="auto"/>
              <w:rPr>
                <w:sz w:val="20"/>
                <w:szCs w:val="20"/>
                <w:lang w:val="ru-RU"/>
              </w:rPr>
            </w:pPr>
            <w:r>
              <w:rPr>
                <w:sz w:val="20"/>
                <w:szCs w:val="20"/>
              </w:rPr>
              <w:t> </w:t>
            </w:r>
          </w:p>
        </w:tc>
      </w:tr>
      <w:tr w:rsidR="00C10F1A" w:rsidRPr="00A72850" w14:paraId="1DFF7CE2" w14:textId="77777777" w:rsidTr="00C10F1A">
        <w:trPr>
          <w:trHeight w:val="197"/>
          <w:jc w:val="center"/>
        </w:trPr>
        <w:tc>
          <w:tcPr>
            <w:tcW w:w="99" w:type="dxa"/>
            <w:vAlign w:val="center"/>
          </w:tcPr>
          <w:p w14:paraId="23A4EAC8" w14:textId="77777777" w:rsidR="00C10F1A" w:rsidRDefault="00C10F1A">
            <w:pPr>
              <w:spacing w:line="276" w:lineRule="auto"/>
              <w:rPr>
                <w:sz w:val="20"/>
                <w:szCs w:val="20"/>
                <w:lang w:val="ru-RU"/>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CFC9B6" w14:textId="77777777" w:rsidR="00C10F1A" w:rsidRDefault="00C10F1A">
            <w:pPr>
              <w:spacing w:line="276" w:lineRule="auto"/>
              <w:rPr>
                <w:sz w:val="20"/>
                <w:szCs w:val="20"/>
                <w:lang w:val="ru-RU"/>
              </w:rPr>
            </w:pPr>
            <w:r>
              <w:rPr>
                <w:bCs/>
                <w:sz w:val="20"/>
                <w:szCs w:val="20"/>
                <w:lang w:val="ru-RU" w:eastAsia="ru-RU"/>
              </w:rPr>
              <w:t xml:space="preserve">Сейсмостойкость </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79F06F" w14:textId="77777777" w:rsidR="00C10F1A" w:rsidRDefault="00C10F1A">
            <w:pPr>
              <w:spacing w:line="276" w:lineRule="auto"/>
              <w:rPr>
                <w:sz w:val="20"/>
                <w:szCs w:val="20"/>
                <w:lang w:val="ru-RU"/>
              </w:rPr>
            </w:pPr>
            <w:r>
              <w:rPr>
                <w:sz w:val="20"/>
                <w:szCs w:val="20"/>
                <w:lang w:val="ru-RU"/>
              </w:rPr>
              <w:t>В Московской области не применимо</w:t>
            </w:r>
          </w:p>
        </w:tc>
        <w:tc>
          <w:tcPr>
            <w:tcW w:w="76" w:type="dxa"/>
            <w:vAlign w:val="center"/>
            <w:hideMark/>
          </w:tcPr>
          <w:p w14:paraId="2F099756" w14:textId="77777777" w:rsidR="00C10F1A" w:rsidRDefault="00C10F1A">
            <w:pPr>
              <w:spacing w:line="276" w:lineRule="auto"/>
              <w:rPr>
                <w:sz w:val="20"/>
                <w:szCs w:val="20"/>
                <w:lang w:val="ru-RU"/>
              </w:rPr>
            </w:pPr>
            <w:r>
              <w:rPr>
                <w:sz w:val="20"/>
                <w:szCs w:val="20"/>
              </w:rPr>
              <w:t> </w:t>
            </w:r>
          </w:p>
        </w:tc>
      </w:tr>
      <w:tr w:rsidR="00C10F1A" w14:paraId="134447A4" w14:textId="77777777" w:rsidTr="00C10F1A">
        <w:trPr>
          <w:trHeight w:val="250"/>
          <w:jc w:val="center"/>
        </w:trPr>
        <w:tc>
          <w:tcPr>
            <w:tcW w:w="99" w:type="dxa"/>
            <w:vAlign w:val="center"/>
            <w:hideMark/>
          </w:tcPr>
          <w:p w14:paraId="6D66BE3E" w14:textId="77777777" w:rsidR="00C10F1A" w:rsidRDefault="00C10F1A">
            <w:pPr>
              <w:spacing w:line="276" w:lineRule="auto"/>
              <w:rPr>
                <w:sz w:val="20"/>
                <w:szCs w:val="20"/>
                <w:lang w:val="ru-RU"/>
              </w:rPr>
            </w:pPr>
            <w:r>
              <w:rPr>
                <w:sz w:val="20"/>
                <w:szCs w:val="20"/>
              </w:rPr>
              <w:t> </w:t>
            </w:r>
          </w:p>
        </w:tc>
        <w:tc>
          <w:tcPr>
            <w:tcW w:w="1010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9D500E" w14:textId="77777777" w:rsidR="00C10F1A" w:rsidRDefault="00C10F1A">
            <w:pPr>
              <w:spacing w:line="276" w:lineRule="auto"/>
              <w:jc w:val="center"/>
              <w:rPr>
                <w:b/>
                <w:bCs/>
                <w:sz w:val="20"/>
                <w:szCs w:val="20"/>
                <w:lang w:val="ru-RU"/>
              </w:rPr>
            </w:pPr>
            <w:r>
              <w:rPr>
                <w:b/>
                <w:bCs/>
                <w:sz w:val="20"/>
                <w:szCs w:val="20"/>
                <w:lang w:val="ru-RU"/>
              </w:rPr>
              <w:t>КВАРТИРА</w:t>
            </w:r>
          </w:p>
        </w:tc>
        <w:tc>
          <w:tcPr>
            <w:tcW w:w="76" w:type="dxa"/>
            <w:vAlign w:val="center"/>
            <w:hideMark/>
          </w:tcPr>
          <w:p w14:paraId="4314E28E" w14:textId="77777777" w:rsidR="00C10F1A" w:rsidRDefault="00C10F1A">
            <w:pPr>
              <w:spacing w:line="276" w:lineRule="auto"/>
              <w:rPr>
                <w:sz w:val="20"/>
                <w:szCs w:val="20"/>
                <w:lang w:val="ru-RU"/>
              </w:rPr>
            </w:pPr>
            <w:r>
              <w:rPr>
                <w:sz w:val="20"/>
                <w:szCs w:val="20"/>
              </w:rPr>
              <w:t> </w:t>
            </w:r>
          </w:p>
        </w:tc>
      </w:tr>
      <w:tr w:rsidR="00C10F1A" w:rsidRPr="00A72850" w14:paraId="735ACACF" w14:textId="77777777" w:rsidTr="00C10F1A">
        <w:trPr>
          <w:trHeight w:val="250"/>
          <w:jc w:val="center"/>
        </w:trPr>
        <w:tc>
          <w:tcPr>
            <w:tcW w:w="99" w:type="dxa"/>
            <w:vAlign w:val="center"/>
            <w:hideMark/>
          </w:tcPr>
          <w:p w14:paraId="3D7D2131"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6F1AA3" w14:textId="77777777" w:rsidR="00C10F1A" w:rsidRDefault="00C10F1A">
            <w:pPr>
              <w:spacing w:line="276" w:lineRule="auto"/>
              <w:rPr>
                <w:sz w:val="20"/>
                <w:szCs w:val="20"/>
                <w:lang w:val="ru-RU"/>
              </w:rPr>
            </w:pPr>
            <w:r>
              <w:rPr>
                <w:sz w:val="20"/>
                <w:szCs w:val="20"/>
                <w:lang w:val="ru-RU"/>
              </w:rPr>
              <w:t>Квартира № _____</w:t>
            </w:r>
          </w:p>
          <w:p w14:paraId="355D9DC8" w14:textId="77777777" w:rsidR="00C10F1A" w:rsidRDefault="00C10F1A">
            <w:pPr>
              <w:spacing w:line="276" w:lineRule="auto"/>
              <w:rPr>
                <w:sz w:val="20"/>
                <w:szCs w:val="20"/>
                <w:lang w:val="ru-RU"/>
              </w:rPr>
            </w:pPr>
            <w:r>
              <w:rPr>
                <w:sz w:val="20"/>
                <w:szCs w:val="20"/>
                <w:lang w:val="ru-RU"/>
              </w:rPr>
              <w:t xml:space="preserve">Назначение: жилое помещение </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7ACED5" w14:textId="3ED4D9D8" w:rsidR="00C10F1A" w:rsidRDefault="00C10F1A">
            <w:pPr>
              <w:spacing w:line="254" w:lineRule="auto"/>
              <w:ind w:right="-186"/>
              <w:rPr>
                <w:sz w:val="20"/>
                <w:szCs w:val="20"/>
                <w:lang w:val="ru-RU"/>
              </w:rPr>
            </w:pPr>
            <w:r>
              <w:rPr>
                <w:sz w:val="20"/>
                <w:szCs w:val="20"/>
                <w:lang w:val="ru-RU"/>
              </w:rPr>
              <w:t xml:space="preserve">Состоит из: комната ______ </w:t>
            </w:r>
            <w:proofErr w:type="spellStart"/>
            <w:r>
              <w:rPr>
                <w:sz w:val="20"/>
                <w:szCs w:val="20"/>
                <w:lang w:val="ru-RU"/>
              </w:rPr>
              <w:t>кв.м</w:t>
            </w:r>
            <w:proofErr w:type="spellEnd"/>
            <w:r>
              <w:rPr>
                <w:sz w:val="20"/>
                <w:szCs w:val="20"/>
                <w:lang w:val="ru-RU"/>
              </w:rPr>
              <w:t xml:space="preserve">., вспомогательные помещения (кухня, прихожая, санузел) ______ </w:t>
            </w:r>
            <w:proofErr w:type="spellStart"/>
            <w:r>
              <w:rPr>
                <w:sz w:val="20"/>
                <w:szCs w:val="20"/>
                <w:lang w:val="ru-RU"/>
              </w:rPr>
              <w:t>кв.м</w:t>
            </w:r>
            <w:proofErr w:type="spellEnd"/>
            <w:r>
              <w:rPr>
                <w:sz w:val="20"/>
                <w:szCs w:val="20"/>
                <w:lang w:val="ru-RU"/>
              </w:rPr>
              <w:t>.</w:t>
            </w:r>
          </w:p>
          <w:p w14:paraId="795D9EA9" w14:textId="77777777" w:rsidR="00C10F1A" w:rsidRDefault="00C10F1A">
            <w:pPr>
              <w:spacing w:line="254" w:lineRule="auto"/>
              <w:ind w:right="-186"/>
              <w:rPr>
                <w:sz w:val="20"/>
                <w:szCs w:val="20"/>
                <w:lang w:val="ru-RU"/>
              </w:rPr>
            </w:pPr>
            <w:r>
              <w:rPr>
                <w:sz w:val="20"/>
                <w:szCs w:val="20"/>
                <w:lang w:val="ru-RU"/>
              </w:rPr>
              <w:t xml:space="preserve">Общая площадь Квартиры </w:t>
            </w:r>
            <w:r>
              <w:rPr>
                <w:sz w:val="16"/>
                <w:szCs w:val="16"/>
                <w:lang w:val="ru-RU"/>
              </w:rPr>
              <w:t>(с учетом балкона/лоджии/террасы – при наличии)</w:t>
            </w:r>
            <w:r>
              <w:rPr>
                <w:sz w:val="20"/>
                <w:szCs w:val="20"/>
                <w:lang w:val="ru-RU"/>
              </w:rPr>
              <w:t xml:space="preserve"> – </w:t>
            </w:r>
            <w:r>
              <w:rPr>
                <w:b/>
                <w:u w:val="single"/>
                <w:lang w:val="ru-RU"/>
              </w:rPr>
              <w:t xml:space="preserve">___ </w:t>
            </w:r>
            <w:proofErr w:type="spellStart"/>
            <w:r>
              <w:rPr>
                <w:b/>
                <w:u w:val="single"/>
                <w:lang w:val="ru-RU"/>
              </w:rPr>
              <w:t>кв.м</w:t>
            </w:r>
            <w:proofErr w:type="spellEnd"/>
            <w:r>
              <w:rPr>
                <w:lang w:val="ru-RU"/>
              </w:rPr>
              <w:t>.</w:t>
            </w:r>
          </w:p>
        </w:tc>
        <w:tc>
          <w:tcPr>
            <w:tcW w:w="76" w:type="dxa"/>
            <w:vAlign w:val="center"/>
            <w:hideMark/>
          </w:tcPr>
          <w:p w14:paraId="179CBF12" w14:textId="77777777" w:rsidR="00C10F1A" w:rsidRDefault="00C10F1A">
            <w:pPr>
              <w:spacing w:line="276" w:lineRule="auto"/>
              <w:rPr>
                <w:sz w:val="20"/>
                <w:szCs w:val="20"/>
                <w:lang w:val="ru-RU"/>
              </w:rPr>
            </w:pPr>
            <w:r>
              <w:rPr>
                <w:sz w:val="20"/>
                <w:szCs w:val="20"/>
              </w:rPr>
              <w:t> </w:t>
            </w:r>
          </w:p>
        </w:tc>
      </w:tr>
      <w:tr w:rsidR="00C10F1A" w14:paraId="37344DC2" w14:textId="77777777" w:rsidTr="00C10F1A">
        <w:trPr>
          <w:trHeight w:val="192"/>
          <w:jc w:val="center"/>
        </w:trPr>
        <w:tc>
          <w:tcPr>
            <w:tcW w:w="99" w:type="dxa"/>
            <w:vAlign w:val="center"/>
          </w:tcPr>
          <w:p w14:paraId="7D236D05" w14:textId="77777777" w:rsidR="00C10F1A" w:rsidRDefault="00C10F1A">
            <w:pPr>
              <w:spacing w:line="276" w:lineRule="auto"/>
              <w:rPr>
                <w:sz w:val="20"/>
                <w:szCs w:val="20"/>
                <w:lang w:val="ru-RU"/>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1A428A" w14:textId="77777777" w:rsidR="00C10F1A" w:rsidRDefault="00C10F1A">
            <w:pPr>
              <w:spacing w:line="276" w:lineRule="auto"/>
              <w:rPr>
                <w:sz w:val="20"/>
                <w:szCs w:val="20"/>
                <w:lang w:val="ru-RU"/>
              </w:rPr>
            </w:pPr>
            <w:r>
              <w:rPr>
                <w:sz w:val="20"/>
                <w:szCs w:val="20"/>
                <w:lang w:val="ru-RU"/>
              </w:rPr>
              <w:t>Этаж</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tcPr>
          <w:p w14:paraId="31778D5D" w14:textId="77777777" w:rsidR="00C10F1A" w:rsidRDefault="00C10F1A">
            <w:pPr>
              <w:spacing w:line="276" w:lineRule="auto"/>
              <w:rPr>
                <w:sz w:val="20"/>
                <w:szCs w:val="20"/>
              </w:rPr>
            </w:pPr>
          </w:p>
        </w:tc>
        <w:tc>
          <w:tcPr>
            <w:tcW w:w="76" w:type="dxa"/>
            <w:vAlign w:val="center"/>
          </w:tcPr>
          <w:p w14:paraId="5276EB78" w14:textId="77777777" w:rsidR="00C10F1A" w:rsidRDefault="00C10F1A">
            <w:pPr>
              <w:spacing w:line="276" w:lineRule="auto"/>
              <w:rPr>
                <w:sz w:val="20"/>
                <w:szCs w:val="20"/>
              </w:rPr>
            </w:pPr>
          </w:p>
        </w:tc>
      </w:tr>
      <w:tr w:rsidR="00C10F1A" w14:paraId="26EEC430" w14:textId="77777777" w:rsidTr="00C10F1A">
        <w:trPr>
          <w:trHeight w:val="209"/>
          <w:jc w:val="center"/>
        </w:trPr>
        <w:tc>
          <w:tcPr>
            <w:tcW w:w="99" w:type="dxa"/>
            <w:vAlign w:val="center"/>
          </w:tcPr>
          <w:p w14:paraId="6C97EC48" w14:textId="77777777" w:rsidR="00C10F1A" w:rsidRDefault="00C10F1A">
            <w:pPr>
              <w:spacing w:line="276" w:lineRule="auto"/>
              <w:rPr>
                <w:sz w:val="20"/>
                <w:szCs w:val="20"/>
              </w:rPr>
            </w:pP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507A13" w14:textId="77777777" w:rsidR="00C10F1A" w:rsidRDefault="00C10F1A">
            <w:pPr>
              <w:spacing w:line="276" w:lineRule="auto"/>
              <w:rPr>
                <w:sz w:val="20"/>
                <w:szCs w:val="20"/>
                <w:lang w:val="ru-RU"/>
              </w:rPr>
            </w:pPr>
            <w:r>
              <w:rPr>
                <w:sz w:val="20"/>
                <w:szCs w:val="20"/>
                <w:lang w:val="ru-RU"/>
              </w:rPr>
              <w:t>Секция</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tcPr>
          <w:p w14:paraId="7967DE60" w14:textId="77777777" w:rsidR="00C10F1A" w:rsidRDefault="00C10F1A">
            <w:pPr>
              <w:spacing w:line="276" w:lineRule="auto"/>
              <w:rPr>
                <w:sz w:val="20"/>
                <w:szCs w:val="20"/>
              </w:rPr>
            </w:pPr>
          </w:p>
        </w:tc>
        <w:tc>
          <w:tcPr>
            <w:tcW w:w="76" w:type="dxa"/>
            <w:vAlign w:val="center"/>
          </w:tcPr>
          <w:p w14:paraId="20CB00EA" w14:textId="77777777" w:rsidR="00C10F1A" w:rsidRDefault="00C10F1A">
            <w:pPr>
              <w:spacing w:line="276" w:lineRule="auto"/>
              <w:rPr>
                <w:sz w:val="20"/>
                <w:szCs w:val="20"/>
              </w:rPr>
            </w:pPr>
          </w:p>
        </w:tc>
      </w:tr>
      <w:tr w:rsidR="00C10F1A" w14:paraId="2761E02D" w14:textId="77777777" w:rsidTr="00C10F1A">
        <w:trPr>
          <w:trHeight w:val="228"/>
          <w:jc w:val="center"/>
        </w:trPr>
        <w:tc>
          <w:tcPr>
            <w:tcW w:w="99" w:type="dxa"/>
            <w:vAlign w:val="center"/>
            <w:hideMark/>
          </w:tcPr>
          <w:p w14:paraId="30E91B3D" w14:textId="77777777" w:rsidR="00C10F1A" w:rsidRDefault="00C10F1A">
            <w:pPr>
              <w:spacing w:line="276" w:lineRule="auto"/>
              <w:rPr>
                <w:sz w:val="20"/>
                <w:szCs w:val="20"/>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C6B6AB" w14:textId="77777777" w:rsidR="00C10F1A" w:rsidRDefault="00C10F1A">
            <w:pPr>
              <w:spacing w:line="276" w:lineRule="auto"/>
              <w:rPr>
                <w:sz w:val="20"/>
                <w:szCs w:val="20"/>
                <w:lang w:val="ru-RU"/>
              </w:rPr>
            </w:pPr>
            <w:r>
              <w:rPr>
                <w:sz w:val="20"/>
                <w:szCs w:val="20"/>
                <w:lang w:val="ru-RU"/>
              </w:rPr>
              <w:t>Отделка</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5AB136" w14:textId="77777777" w:rsidR="00C10F1A" w:rsidRDefault="00C10F1A">
            <w:pPr>
              <w:spacing w:line="276" w:lineRule="auto"/>
              <w:rPr>
                <w:sz w:val="20"/>
                <w:szCs w:val="20"/>
                <w:lang w:val="ru-RU"/>
              </w:rPr>
            </w:pPr>
            <w:r>
              <w:rPr>
                <w:sz w:val="20"/>
                <w:szCs w:val="20"/>
                <w:lang w:val="ru-RU"/>
              </w:rPr>
              <w:t>Без отделки</w:t>
            </w:r>
          </w:p>
        </w:tc>
        <w:tc>
          <w:tcPr>
            <w:tcW w:w="76" w:type="dxa"/>
            <w:vAlign w:val="center"/>
            <w:hideMark/>
          </w:tcPr>
          <w:p w14:paraId="4D4D3E75" w14:textId="77777777" w:rsidR="00C10F1A" w:rsidRDefault="00C10F1A">
            <w:pPr>
              <w:spacing w:line="276" w:lineRule="auto"/>
              <w:rPr>
                <w:sz w:val="20"/>
                <w:szCs w:val="20"/>
                <w:lang w:val="ru-RU"/>
              </w:rPr>
            </w:pPr>
            <w:r>
              <w:rPr>
                <w:sz w:val="20"/>
                <w:szCs w:val="20"/>
              </w:rPr>
              <w:t> </w:t>
            </w:r>
          </w:p>
        </w:tc>
      </w:tr>
      <w:tr w:rsidR="00C10F1A" w14:paraId="29E631AC" w14:textId="77777777" w:rsidTr="00C10F1A">
        <w:trPr>
          <w:trHeight w:val="118"/>
          <w:jc w:val="center"/>
        </w:trPr>
        <w:tc>
          <w:tcPr>
            <w:tcW w:w="99" w:type="dxa"/>
            <w:vAlign w:val="center"/>
            <w:hideMark/>
          </w:tcPr>
          <w:p w14:paraId="70E1F7BC"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E9DBE3" w14:textId="77777777" w:rsidR="00C10F1A" w:rsidRDefault="00C10F1A">
            <w:pPr>
              <w:spacing w:line="276" w:lineRule="auto"/>
              <w:rPr>
                <w:sz w:val="20"/>
                <w:szCs w:val="20"/>
                <w:lang w:val="ru-RU"/>
              </w:rPr>
            </w:pPr>
            <w:r>
              <w:rPr>
                <w:sz w:val="20"/>
                <w:szCs w:val="20"/>
                <w:lang w:val="ru-RU"/>
              </w:rPr>
              <w:t>Внутриквартирные перегородки и стены санузлов</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A55F37" w14:textId="77777777" w:rsidR="00C10F1A" w:rsidRDefault="00C10F1A">
            <w:pPr>
              <w:spacing w:line="276" w:lineRule="auto"/>
              <w:rPr>
                <w:sz w:val="20"/>
                <w:szCs w:val="20"/>
                <w:lang w:val="ru-RU"/>
              </w:rPr>
            </w:pPr>
            <w:r>
              <w:rPr>
                <w:sz w:val="20"/>
                <w:szCs w:val="20"/>
                <w:lang w:val="ru-RU"/>
              </w:rPr>
              <w:t xml:space="preserve">Не устанавливаются </w:t>
            </w:r>
          </w:p>
        </w:tc>
        <w:tc>
          <w:tcPr>
            <w:tcW w:w="76" w:type="dxa"/>
            <w:vAlign w:val="center"/>
            <w:hideMark/>
          </w:tcPr>
          <w:p w14:paraId="5042B352" w14:textId="77777777" w:rsidR="00C10F1A" w:rsidRDefault="00C10F1A">
            <w:pPr>
              <w:spacing w:line="276" w:lineRule="auto"/>
              <w:rPr>
                <w:sz w:val="20"/>
                <w:szCs w:val="20"/>
                <w:lang w:val="ru-RU"/>
              </w:rPr>
            </w:pPr>
            <w:r>
              <w:rPr>
                <w:sz w:val="20"/>
                <w:szCs w:val="20"/>
              </w:rPr>
              <w:t> </w:t>
            </w:r>
          </w:p>
        </w:tc>
      </w:tr>
      <w:tr w:rsidR="00C10F1A" w:rsidRPr="00A72850" w14:paraId="0D00A328" w14:textId="77777777" w:rsidTr="00C10F1A">
        <w:trPr>
          <w:trHeight w:val="121"/>
          <w:jc w:val="center"/>
        </w:trPr>
        <w:tc>
          <w:tcPr>
            <w:tcW w:w="99" w:type="dxa"/>
            <w:vAlign w:val="center"/>
            <w:hideMark/>
          </w:tcPr>
          <w:p w14:paraId="7F0C6800"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FEC402" w14:textId="77777777" w:rsidR="00C10F1A" w:rsidRDefault="00C10F1A">
            <w:pPr>
              <w:spacing w:line="276" w:lineRule="auto"/>
              <w:rPr>
                <w:sz w:val="20"/>
                <w:szCs w:val="20"/>
                <w:lang w:val="ru-RU"/>
              </w:rPr>
            </w:pPr>
            <w:r>
              <w:rPr>
                <w:sz w:val="20"/>
                <w:szCs w:val="20"/>
                <w:lang w:val="ru-RU"/>
              </w:rPr>
              <w:t>Окна</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B24BE1" w14:textId="77777777" w:rsidR="00C10F1A" w:rsidRDefault="00C10F1A">
            <w:pPr>
              <w:spacing w:line="276" w:lineRule="auto"/>
              <w:rPr>
                <w:sz w:val="20"/>
                <w:szCs w:val="20"/>
                <w:highlight w:val="yellow"/>
                <w:lang w:val="ru-RU"/>
              </w:rPr>
            </w:pPr>
            <w:r>
              <w:rPr>
                <w:sz w:val="20"/>
                <w:szCs w:val="20"/>
                <w:lang w:val="ru-RU"/>
              </w:rPr>
              <w:t>Окна пластиковые, без установки подоконников</w:t>
            </w:r>
          </w:p>
        </w:tc>
        <w:tc>
          <w:tcPr>
            <w:tcW w:w="76" w:type="dxa"/>
            <w:vAlign w:val="center"/>
            <w:hideMark/>
          </w:tcPr>
          <w:p w14:paraId="1C15D7B3" w14:textId="77777777" w:rsidR="00C10F1A" w:rsidRDefault="00C10F1A">
            <w:pPr>
              <w:spacing w:line="276" w:lineRule="auto"/>
              <w:rPr>
                <w:sz w:val="20"/>
                <w:szCs w:val="20"/>
                <w:lang w:val="ru-RU"/>
              </w:rPr>
            </w:pPr>
            <w:r>
              <w:rPr>
                <w:sz w:val="20"/>
                <w:szCs w:val="20"/>
              </w:rPr>
              <w:t> </w:t>
            </w:r>
          </w:p>
        </w:tc>
      </w:tr>
      <w:tr w:rsidR="00C10F1A" w14:paraId="0B4A6AC5" w14:textId="77777777" w:rsidTr="00C10F1A">
        <w:trPr>
          <w:trHeight w:val="250"/>
          <w:jc w:val="center"/>
        </w:trPr>
        <w:tc>
          <w:tcPr>
            <w:tcW w:w="99" w:type="dxa"/>
            <w:vAlign w:val="center"/>
            <w:hideMark/>
          </w:tcPr>
          <w:p w14:paraId="6C7FE0B0"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DBB1C2" w14:textId="77777777" w:rsidR="00C10F1A" w:rsidRDefault="00C10F1A">
            <w:pPr>
              <w:spacing w:line="276" w:lineRule="auto"/>
              <w:rPr>
                <w:sz w:val="20"/>
                <w:szCs w:val="20"/>
                <w:lang w:val="ru-RU"/>
              </w:rPr>
            </w:pPr>
            <w:r>
              <w:rPr>
                <w:sz w:val="20"/>
                <w:szCs w:val="20"/>
                <w:lang w:val="ru-RU"/>
              </w:rPr>
              <w:t>Входная дверь</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3F0FA9" w14:textId="77777777" w:rsidR="00C10F1A" w:rsidRDefault="00C10F1A">
            <w:pPr>
              <w:spacing w:line="276" w:lineRule="auto"/>
              <w:rPr>
                <w:sz w:val="20"/>
                <w:szCs w:val="20"/>
                <w:highlight w:val="yellow"/>
                <w:lang w:val="ru-RU"/>
              </w:rPr>
            </w:pPr>
            <w:r>
              <w:rPr>
                <w:sz w:val="20"/>
                <w:szCs w:val="20"/>
                <w:lang w:val="ru-RU"/>
              </w:rPr>
              <w:t xml:space="preserve">Металлическая </w:t>
            </w:r>
          </w:p>
        </w:tc>
        <w:tc>
          <w:tcPr>
            <w:tcW w:w="76" w:type="dxa"/>
            <w:vAlign w:val="center"/>
            <w:hideMark/>
          </w:tcPr>
          <w:p w14:paraId="19487202" w14:textId="77777777" w:rsidR="00C10F1A" w:rsidRDefault="00C10F1A">
            <w:pPr>
              <w:spacing w:line="276" w:lineRule="auto"/>
              <w:rPr>
                <w:sz w:val="20"/>
                <w:szCs w:val="20"/>
                <w:lang w:val="ru-RU"/>
              </w:rPr>
            </w:pPr>
            <w:r>
              <w:rPr>
                <w:sz w:val="20"/>
                <w:szCs w:val="20"/>
              </w:rPr>
              <w:t> </w:t>
            </w:r>
          </w:p>
        </w:tc>
      </w:tr>
      <w:tr w:rsidR="00C10F1A" w:rsidRPr="00A72850" w14:paraId="25896494" w14:textId="77777777" w:rsidTr="00C10F1A">
        <w:trPr>
          <w:trHeight w:val="284"/>
          <w:jc w:val="center"/>
        </w:trPr>
        <w:tc>
          <w:tcPr>
            <w:tcW w:w="99" w:type="dxa"/>
            <w:vAlign w:val="center"/>
            <w:hideMark/>
          </w:tcPr>
          <w:p w14:paraId="40EEAD98"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866DE2" w14:textId="77777777" w:rsidR="00C10F1A" w:rsidRDefault="00C10F1A">
            <w:pPr>
              <w:spacing w:line="276" w:lineRule="auto"/>
              <w:rPr>
                <w:sz w:val="20"/>
                <w:szCs w:val="20"/>
                <w:lang w:val="ru-RU"/>
              </w:rPr>
            </w:pPr>
            <w:r>
              <w:rPr>
                <w:sz w:val="20"/>
                <w:szCs w:val="20"/>
                <w:lang w:val="ru-RU"/>
              </w:rPr>
              <w:t>Канализация:</w:t>
            </w:r>
          </w:p>
          <w:p w14:paraId="0332482E" w14:textId="77777777" w:rsidR="00C10F1A" w:rsidRDefault="00C10F1A">
            <w:pPr>
              <w:spacing w:line="276" w:lineRule="auto"/>
              <w:rPr>
                <w:sz w:val="20"/>
                <w:szCs w:val="20"/>
                <w:lang w:val="ru-RU"/>
              </w:rPr>
            </w:pPr>
            <w:r>
              <w:rPr>
                <w:sz w:val="20"/>
                <w:szCs w:val="20"/>
                <w:lang w:val="ru-RU"/>
              </w:rPr>
              <w:t>Хозяйственно – бытовая</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07AE5B" w14:textId="77777777" w:rsidR="00C10F1A" w:rsidRDefault="00C10F1A">
            <w:pPr>
              <w:spacing w:line="276" w:lineRule="auto"/>
              <w:rPr>
                <w:sz w:val="20"/>
                <w:szCs w:val="20"/>
                <w:lang w:val="ru-RU"/>
              </w:rPr>
            </w:pPr>
            <w:r>
              <w:rPr>
                <w:sz w:val="20"/>
                <w:szCs w:val="20"/>
                <w:lang w:val="ru-RU"/>
              </w:rPr>
              <w:t xml:space="preserve">Подключение к централизованной сети канализации. </w:t>
            </w:r>
          </w:p>
          <w:p w14:paraId="30B8A1E4" w14:textId="77777777" w:rsidR="00C10F1A" w:rsidRDefault="00C10F1A">
            <w:pPr>
              <w:spacing w:line="276" w:lineRule="auto"/>
              <w:rPr>
                <w:sz w:val="20"/>
                <w:szCs w:val="20"/>
                <w:highlight w:val="yellow"/>
                <w:lang w:val="ru-RU"/>
              </w:rPr>
            </w:pPr>
            <w:r>
              <w:rPr>
                <w:sz w:val="20"/>
                <w:szCs w:val="20"/>
                <w:lang w:val="ru-RU"/>
              </w:rPr>
              <w:t>Выполнен монтаж канализационного стояка, на стояке выполнен отвод для подключения разводки поквартирной, поквартирная разводка не выполняется.</w:t>
            </w:r>
          </w:p>
        </w:tc>
        <w:tc>
          <w:tcPr>
            <w:tcW w:w="76" w:type="dxa"/>
            <w:vAlign w:val="center"/>
            <w:hideMark/>
          </w:tcPr>
          <w:p w14:paraId="36278796" w14:textId="77777777" w:rsidR="00C10F1A" w:rsidRDefault="00C10F1A">
            <w:pPr>
              <w:spacing w:line="276" w:lineRule="auto"/>
              <w:rPr>
                <w:sz w:val="20"/>
                <w:szCs w:val="20"/>
                <w:lang w:val="ru-RU"/>
              </w:rPr>
            </w:pPr>
            <w:r>
              <w:rPr>
                <w:sz w:val="20"/>
                <w:szCs w:val="20"/>
              </w:rPr>
              <w:t> </w:t>
            </w:r>
          </w:p>
        </w:tc>
      </w:tr>
      <w:tr w:rsidR="00C10F1A" w:rsidRPr="00A72850" w14:paraId="5E87F25B" w14:textId="77777777" w:rsidTr="00C10F1A">
        <w:trPr>
          <w:trHeight w:val="347"/>
          <w:jc w:val="center"/>
        </w:trPr>
        <w:tc>
          <w:tcPr>
            <w:tcW w:w="99" w:type="dxa"/>
            <w:vAlign w:val="center"/>
            <w:hideMark/>
          </w:tcPr>
          <w:p w14:paraId="22E44880"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BE1BF6" w14:textId="77777777" w:rsidR="00C10F1A" w:rsidRDefault="00C10F1A">
            <w:pPr>
              <w:spacing w:line="276" w:lineRule="auto"/>
              <w:rPr>
                <w:sz w:val="20"/>
                <w:szCs w:val="20"/>
                <w:lang w:val="ru-RU"/>
              </w:rPr>
            </w:pPr>
            <w:r>
              <w:rPr>
                <w:sz w:val="20"/>
                <w:szCs w:val="20"/>
                <w:lang w:val="ru-RU"/>
              </w:rPr>
              <w:t>Водоснабжение (ГВС и ХВС)</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436E74" w14:textId="77777777" w:rsidR="00C10F1A" w:rsidRDefault="00C10F1A">
            <w:pPr>
              <w:spacing w:line="276" w:lineRule="auto"/>
              <w:rPr>
                <w:sz w:val="20"/>
                <w:szCs w:val="20"/>
                <w:lang w:val="ru-RU"/>
              </w:rPr>
            </w:pPr>
            <w:r>
              <w:rPr>
                <w:sz w:val="20"/>
                <w:szCs w:val="20"/>
                <w:lang w:val="ru-RU"/>
              </w:rPr>
              <w:t>Подключение к централизованной сети водопровода.</w:t>
            </w:r>
          </w:p>
          <w:p w14:paraId="67F139EC" w14:textId="77777777" w:rsidR="00C10F1A" w:rsidRDefault="00C10F1A">
            <w:pPr>
              <w:spacing w:line="276" w:lineRule="auto"/>
              <w:rPr>
                <w:sz w:val="20"/>
                <w:szCs w:val="20"/>
                <w:highlight w:val="yellow"/>
                <w:lang w:val="ru-RU"/>
              </w:rPr>
            </w:pPr>
            <w:r>
              <w:rPr>
                <w:sz w:val="20"/>
                <w:szCs w:val="20"/>
                <w:lang w:val="ru-RU"/>
              </w:rPr>
              <w:t>Выполнен монтаж водопроводного стояка, приборов учета воды, поквартирная разводка не выполняется.</w:t>
            </w:r>
          </w:p>
        </w:tc>
        <w:tc>
          <w:tcPr>
            <w:tcW w:w="76" w:type="dxa"/>
            <w:vAlign w:val="center"/>
            <w:hideMark/>
          </w:tcPr>
          <w:p w14:paraId="2C47EE26" w14:textId="77777777" w:rsidR="00C10F1A" w:rsidRDefault="00C10F1A">
            <w:pPr>
              <w:spacing w:line="276" w:lineRule="auto"/>
              <w:rPr>
                <w:sz w:val="20"/>
                <w:szCs w:val="20"/>
                <w:lang w:val="ru-RU"/>
              </w:rPr>
            </w:pPr>
            <w:r>
              <w:rPr>
                <w:sz w:val="20"/>
                <w:szCs w:val="20"/>
              </w:rPr>
              <w:t> </w:t>
            </w:r>
          </w:p>
        </w:tc>
      </w:tr>
      <w:tr w:rsidR="00C10F1A" w:rsidRPr="00A72850" w14:paraId="142355D9" w14:textId="77777777" w:rsidTr="00C10F1A">
        <w:trPr>
          <w:trHeight w:val="157"/>
          <w:jc w:val="center"/>
        </w:trPr>
        <w:tc>
          <w:tcPr>
            <w:tcW w:w="99" w:type="dxa"/>
            <w:vAlign w:val="center"/>
            <w:hideMark/>
          </w:tcPr>
          <w:p w14:paraId="206982FF"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D346BC" w14:textId="77777777" w:rsidR="00C10F1A" w:rsidRDefault="00C10F1A">
            <w:pPr>
              <w:spacing w:line="276" w:lineRule="auto"/>
              <w:rPr>
                <w:sz w:val="20"/>
                <w:szCs w:val="20"/>
                <w:lang w:val="ru-RU"/>
              </w:rPr>
            </w:pPr>
            <w:r>
              <w:rPr>
                <w:sz w:val="20"/>
                <w:szCs w:val="20"/>
                <w:lang w:val="ru-RU"/>
              </w:rPr>
              <w:t>Вентиляция</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4D4275" w14:textId="77777777" w:rsidR="00C10F1A" w:rsidRDefault="00C10F1A">
            <w:pPr>
              <w:spacing w:line="276" w:lineRule="auto"/>
              <w:rPr>
                <w:sz w:val="20"/>
                <w:szCs w:val="20"/>
                <w:highlight w:val="yellow"/>
                <w:lang w:val="ru-RU"/>
              </w:rPr>
            </w:pPr>
            <w:r>
              <w:rPr>
                <w:sz w:val="20"/>
                <w:szCs w:val="20"/>
                <w:lang w:val="ru-RU"/>
              </w:rPr>
              <w:t>Вентиляция вытяжная естественная,</w:t>
            </w:r>
            <w:r>
              <w:rPr>
                <w:sz w:val="20"/>
                <w:szCs w:val="20"/>
              </w:rPr>
              <w:t> </w:t>
            </w:r>
            <w:r>
              <w:rPr>
                <w:sz w:val="20"/>
                <w:szCs w:val="20"/>
                <w:lang w:val="ru-RU"/>
              </w:rPr>
              <w:t>по вентиляционным каналам.</w:t>
            </w:r>
          </w:p>
        </w:tc>
        <w:tc>
          <w:tcPr>
            <w:tcW w:w="76" w:type="dxa"/>
            <w:vAlign w:val="center"/>
            <w:hideMark/>
          </w:tcPr>
          <w:p w14:paraId="3CFB6A21" w14:textId="77777777" w:rsidR="00C10F1A" w:rsidRDefault="00C10F1A">
            <w:pPr>
              <w:spacing w:line="276" w:lineRule="auto"/>
              <w:rPr>
                <w:sz w:val="20"/>
                <w:szCs w:val="20"/>
                <w:lang w:val="ru-RU"/>
              </w:rPr>
            </w:pPr>
            <w:r>
              <w:rPr>
                <w:sz w:val="20"/>
                <w:szCs w:val="20"/>
              </w:rPr>
              <w:t> </w:t>
            </w:r>
          </w:p>
        </w:tc>
      </w:tr>
      <w:tr w:rsidR="00C10F1A" w:rsidRPr="00A72850" w14:paraId="6C08C043" w14:textId="77777777" w:rsidTr="00C10F1A">
        <w:trPr>
          <w:trHeight w:val="60"/>
          <w:jc w:val="center"/>
        </w:trPr>
        <w:tc>
          <w:tcPr>
            <w:tcW w:w="99" w:type="dxa"/>
            <w:vAlign w:val="center"/>
            <w:hideMark/>
          </w:tcPr>
          <w:p w14:paraId="2AA121DA"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9C6EA2" w14:textId="77777777" w:rsidR="00C10F1A" w:rsidRDefault="00C10F1A">
            <w:pPr>
              <w:spacing w:line="276" w:lineRule="auto"/>
              <w:rPr>
                <w:sz w:val="20"/>
                <w:szCs w:val="20"/>
                <w:lang w:val="ru-RU"/>
              </w:rPr>
            </w:pPr>
            <w:r>
              <w:rPr>
                <w:sz w:val="20"/>
                <w:szCs w:val="20"/>
                <w:lang w:val="ru-RU"/>
              </w:rPr>
              <w:t>Электроснабжение</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4CE670" w14:textId="77777777" w:rsidR="00C10F1A" w:rsidRDefault="00C10F1A">
            <w:pPr>
              <w:spacing w:line="276" w:lineRule="auto"/>
              <w:rPr>
                <w:sz w:val="20"/>
                <w:szCs w:val="20"/>
                <w:highlight w:val="yellow"/>
                <w:lang w:val="ru-RU"/>
              </w:rPr>
            </w:pPr>
            <w:r>
              <w:rPr>
                <w:sz w:val="20"/>
                <w:szCs w:val="20"/>
                <w:lang w:val="ru-RU"/>
              </w:rPr>
              <w:t>Выполнена подводка электричества до внутриквартирного щита, установлен электрощит, в щите установлено два автоматических выключателя.</w:t>
            </w:r>
          </w:p>
        </w:tc>
        <w:tc>
          <w:tcPr>
            <w:tcW w:w="76" w:type="dxa"/>
            <w:vAlign w:val="center"/>
            <w:hideMark/>
          </w:tcPr>
          <w:p w14:paraId="0F312944" w14:textId="77777777" w:rsidR="00C10F1A" w:rsidRDefault="00C10F1A">
            <w:pPr>
              <w:spacing w:line="276" w:lineRule="auto"/>
              <w:rPr>
                <w:sz w:val="20"/>
                <w:szCs w:val="20"/>
                <w:lang w:val="ru-RU"/>
              </w:rPr>
            </w:pPr>
            <w:r>
              <w:rPr>
                <w:sz w:val="20"/>
                <w:szCs w:val="20"/>
              </w:rPr>
              <w:t> </w:t>
            </w:r>
          </w:p>
        </w:tc>
      </w:tr>
      <w:tr w:rsidR="00C10F1A" w14:paraId="1C4332EE" w14:textId="77777777" w:rsidTr="00C10F1A">
        <w:trPr>
          <w:trHeight w:val="257"/>
          <w:jc w:val="center"/>
        </w:trPr>
        <w:tc>
          <w:tcPr>
            <w:tcW w:w="99" w:type="dxa"/>
            <w:vAlign w:val="center"/>
            <w:hideMark/>
          </w:tcPr>
          <w:p w14:paraId="26C4AAC6" w14:textId="77777777" w:rsidR="00C10F1A" w:rsidRDefault="00C10F1A">
            <w:pPr>
              <w:spacing w:line="276" w:lineRule="auto"/>
              <w:rPr>
                <w:sz w:val="20"/>
                <w:szCs w:val="20"/>
                <w:lang w:val="ru-RU"/>
              </w:rPr>
            </w:pPr>
            <w:r>
              <w:rPr>
                <w:sz w:val="20"/>
                <w:szCs w:val="20"/>
              </w:rPr>
              <w:t> </w:t>
            </w:r>
          </w:p>
        </w:tc>
        <w:tc>
          <w:tcPr>
            <w:tcW w:w="28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D83F13" w14:textId="77777777" w:rsidR="00C10F1A" w:rsidRDefault="00C10F1A">
            <w:pPr>
              <w:spacing w:line="276" w:lineRule="auto"/>
              <w:rPr>
                <w:sz w:val="20"/>
                <w:szCs w:val="20"/>
                <w:lang w:val="ru-RU"/>
              </w:rPr>
            </w:pPr>
            <w:r>
              <w:rPr>
                <w:sz w:val="20"/>
                <w:szCs w:val="20"/>
                <w:lang w:val="ru-RU"/>
              </w:rPr>
              <w:t>Связь, интернет, кабельное телевидение</w:t>
            </w:r>
          </w:p>
        </w:tc>
        <w:tc>
          <w:tcPr>
            <w:tcW w:w="72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8B13E" w14:textId="77777777" w:rsidR="00C10F1A" w:rsidRDefault="00C10F1A">
            <w:pPr>
              <w:spacing w:line="276" w:lineRule="auto"/>
              <w:rPr>
                <w:sz w:val="20"/>
                <w:szCs w:val="20"/>
                <w:lang w:val="ru-RU"/>
              </w:rPr>
            </w:pPr>
            <w:r>
              <w:rPr>
                <w:sz w:val="20"/>
                <w:szCs w:val="20"/>
                <w:lang w:val="ru-RU"/>
              </w:rPr>
              <w:t>Предусмотрено устройство централизованной поселковой сети связи, с устройством точки подключения в Квартире. Установлен слаботочный щит.</w:t>
            </w:r>
          </w:p>
        </w:tc>
        <w:tc>
          <w:tcPr>
            <w:tcW w:w="76" w:type="dxa"/>
            <w:vAlign w:val="center"/>
            <w:hideMark/>
          </w:tcPr>
          <w:p w14:paraId="42B45C3C" w14:textId="77777777" w:rsidR="00C10F1A" w:rsidRDefault="00C10F1A">
            <w:pPr>
              <w:spacing w:line="276" w:lineRule="auto"/>
              <w:rPr>
                <w:sz w:val="20"/>
                <w:szCs w:val="20"/>
                <w:lang w:val="ru-RU"/>
              </w:rPr>
            </w:pPr>
            <w:r>
              <w:rPr>
                <w:sz w:val="20"/>
                <w:szCs w:val="20"/>
              </w:rPr>
              <w:t> </w:t>
            </w:r>
          </w:p>
        </w:tc>
      </w:tr>
      <w:tr w:rsidR="00C10F1A" w:rsidRPr="00A72850" w14:paraId="3802FEC6" w14:textId="77777777" w:rsidTr="00C10F1A">
        <w:trPr>
          <w:trHeight w:val="257"/>
          <w:jc w:val="center"/>
        </w:trPr>
        <w:tc>
          <w:tcPr>
            <w:tcW w:w="99" w:type="dxa"/>
            <w:vAlign w:val="center"/>
            <w:hideMark/>
          </w:tcPr>
          <w:p w14:paraId="590592BA" w14:textId="77777777" w:rsidR="00C10F1A" w:rsidRDefault="00C10F1A">
            <w:pPr>
              <w:spacing w:line="276" w:lineRule="auto"/>
              <w:rPr>
                <w:sz w:val="20"/>
                <w:szCs w:val="20"/>
                <w:lang w:val="ru-RU"/>
              </w:rPr>
            </w:pPr>
            <w:r>
              <w:rPr>
                <w:sz w:val="20"/>
                <w:szCs w:val="20"/>
              </w:rPr>
              <w:t> </w:t>
            </w:r>
          </w:p>
        </w:tc>
        <w:tc>
          <w:tcPr>
            <w:tcW w:w="28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DAC13D" w14:textId="77777777" w:rsidR="00C10F1A" w:rsidRDefault="00C10F1A">
            <w:pPr>
              <w:spacing w:line="276" w:lineRule="auto"/>
              <w:rPr>
                <w:sz w:val="20"/>
                <w:szCs w:val="20"/>
                <w:lang w:val="ru-RU"/>
              </w:rPr>
            </w:pPr>
            <w:r>
              <w:rPr>
                <w:sz w:val="20"/>
                <w:szCs w:val="20"/>
                <w:lang w:val="ru-RU"/>
              </w:rPr>
              <w:t xml:space="preserve">Отопление </w:t>
            </w:r>
          </w:p>
        </w:tc>
        <w:tc>
          <w:tcPr>
            <w:tcW w:w="7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340890" w14:textId="77777777" w:rsidR="00C10F1A" w:rsidRDefault="00C10F1A">
            <w:pPr>
              <w:spacing w:line="276" w:lineRule="auto"/>
              <w:rPr>
                <w:sz w:val="20"/>
                <w:szCs w:val="20"/>
                <w:lang w:val="ru-RU"/>
              </w:rPr>
            </w:pPr>
            <w:r>
              <w:rPr>
                <w:sz w:val="20"/>
                <w:szCs w:val="20"/>
                <w:lang w:val="ru-RU"/>
              </w:rPr>
              <w:t>Отопление осуществляется централизованное. Внутриквартирная система отопления выполняется, в квартирах установлены приборы отопления.</w:t>
            </w:r>
          </w:p>
        </w:tc>
        <w:tc>
          <w:tcPr>
            <w:tcW w:w="76" w:type="dxa"/>
            <w:vAlign w:val="center"/>
            <w:hideMark/>
          </w:tcPr>
          <w:p w14:paraId="0B39807D" w14:textId="77777777" w:rsidR="00C10F1A" w:rsidRDefault="00C10F1A">
            <w:pPr>
              <w:spacing w:line="276" w:lineRule="auto"/>
              <w:rPr>
                <w:sz w:val="20"/>
                <w:szCs w:val="20"/>
                <w:lang w:val="ru-RU"/>
              </w:rPr>
            </w:pPr>
            <w:r>
              <w:rPr>
                <w:sz w:val="20"/>
                <w:szCs w:val="20"/>
              </w:rPr>
              <w:t> </w:t>
            </w:r>
          </w:p>
        </w:tc>
      </w:tr>
      <w:tr w:rsidR="00C10F1A" w:rsidRPr="00A72850" w14:paraId="557B3965" w14:textId="77777777" w:rsidTr="00C10F1A">
        <w:trPr>
          <w:trHeight w:val="257"/>
          <w:jc w:val="center"/>
        </w:trPr>
        <w:tc>
          <w:tcPr>
            <w:tcW w:w="99" w:type="dxa"/>
            <w:vAlign w:val="center"/>
          </w:tcPr>
          <w:p w14:paraId="65F4B0B8" w14:textId="77777777" w:rsidR="00C10F1A" w:rsidRDefault="00C10F1A">
            <w:pPr>
              <w:spacing w:line="276" w:lineRule="auto"/>
              <w:rPr>
                <w:sz w:val="20"/>
                <w:szCs w:val="20"/>
                <w:lang w:val="ru-RU"/>
              </w:rPr>
            </w:pPr>
          </w:p>
        </w:tc>
        <w:tc>
          <w:tcPr>
            <w:tcW w:w="28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2C64EC" w14:textId="77777777" w:rsidR="00C10F1A" w:rsidRDefault="00C10F1A">
            <w:pPr>
              <w:spacing w:line="276" w:lineRule="auto"/>
              <w:rPr>
                <w:sz w:val="20"/>
                <w:szCs w:val="20"/>
                <w:lang w:val="ru-RU"/>
              </w:rPr>
            </w:pPr>
            <w:r>
              <w:rPr>
                <w:sz w:val="20"/>
                <w:szCs w:val="20"/>
                <w:lang w:val="ru-RU"/>
              </w:rPr>
              <w:t>Примечание</w:t>
            </w:r>
          </w:p>
        </w:tc>
        <w:tc>
          <w:tcPr>
            <w:tcW w:w="72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28A904" w14:textId="77777777" w:rsidR="00C10F1A" w:rsidRDefault="00C10F1A">
            <w:pPr>
              <w:spacing w:line="276" w:lineRule="auto"/>
              <w:rPr>
                <w:sz w:val="20"/>
                <w:szCs w:val="20"/>
                <w:lang w:val="ru-RU"/>
              </w:rPr>
            </w:pPr>
            <w:r>
              <w:rPr>
                <w:sz w:val="20"/>
                <w:szCs w:val="20"/>
                <w:lang w:val="ru-RU"/>
              </w:rPr>
              <w:t>В связи с индивидуальными особенностями здания (Дома), возможно наличие на потолке помещения конструктивного несущего элемента не более 220 мм.</w:t>
            </w:r>
          </w:p>
        </w:tc>
        <w:tc>
          <w:tcPr>
            <w:tcW w:w="76" w:type="dxa"/>
            <w:vAlign w:val="center"/>
          </w:tcPr>
          <w:p w14:paraId="1BE90540" w14:textId="77777777" w:rsidR="00C10F1A" w:rsidRDefault="00C10F1A">
            <w:pPr>
              <w:spacing w:line="276" w:lineRule="auto"/>
              <w:rPr>
                <w:sz w:val="20"/>
                <w:szCs w:val="20"/>
                <w:lang w:val="ru-RU"/>
              </w:rPr>
            </w:pPr>
          </w:p>
        </w:tc>
      </w:tr>
    </w:tbl>
    <w:p w14:paraId="12676ADB" w14:textId="77CD13B6" w:rsidR="00C10F1A" w:rsidRPr="009374C0" w:rsidRDefault="00C10F1A" w:rsidP="00C10F1A">
      <w:pPr>
        <w:rPr>
          <w:lang w:val="ru-RU"/>
        </w:rPr>
      </w:pPr>
    </w:p>
    <w:p w14:paraId="5A799D60" w14:textId="77777777" w:rsidR="005E3CDA" w:rsidRPr="00E920B3" w:rsidRDefault="005E3CDA" w:rsidP="005E3CDA">
      <w:pPr>
        <w:autoSpaceDE w:val="0"/>
        <w:autoSpaceDN w:val="0"/>
        <w:adjustRightInd w:val="0"/>
        <w:ind w:firstLine="720"/>
        <w:jc w:val="center"/>
        <w:rPr>
          <w:b/>
          <w:bCs/>
          <w:sz w:val="20"/>
          <w:szCs w:val="20"/>
          <w:lang w:val="ru-RU" w:eastAsia="ru-RU"/>
        </w:rPr>
      </w:pPr>
      <w:r w:rsidRPr="00E920B3">
        <w:rPr>
          <w:b/>
          <w:bCs/>
          <w:sz w:val="20"/>
          <w:szCs w:val="20"/>
          <w:lang w:val="ru-RU" w:eastAsia="ru-RU"/>
        </w:rPr>
        <w:t>ПОДПИСИ СТОРОН:</w:t>
      </w:r>
    </w:p>
    <w:p w14:paraId="06D5A22E" w14:textId="77777777" w:rsidR="002E242F" w:rsidRDefault="002E242F" w:rsidP="00210393">
      <w:pPr>
        <w:autoSpaceDE w:val="0"/>
        <w:autoSpaceDN w:val="0"/>
        <w:adjustRightInd w:val="0"/>
        <w:rPr>
          <w:b/>
          <w:bCs/>
          <w:sz w:val="20"/>
          <w:szCs w:val="20"/>
          <w:lang w:val="ru-RU" w:eastAsia="ru-RU"/>
        </w:rPr>
      </w:pPr>
    </w:p>
    <w:p w14:paraId="6CF38077" w14:textId="7DE05F57" w:rsidR="00F23B33" w:rsidRDefault="00F23B33" w:rsidP="00F23B33">
      <w:pPr>
        <w:pStyle w:val="ConsPlusNonformat"/>
        <w:jc w:val="both"/>
        <w:rPr>
          <w:rFonts w:ascii="Times New Roman" w:hAnsi="Times New Roman" w:cs="Times New Roman"/>
        </w:rPr>
      </w:pPr>
      <w:r>
        <w:rPr>
          <w:rFonts w:ascii="Times New Roman" w:hAnsi="Times New Roman" w:cs="Times New Roman"/>
          <w:b/>
        </w:rPr>
        <w:t xml:space="preserve">Представитель по доверенности       </w:t>
      </w:r>
      <w:r>
        <w:rPr>
          <w:rFonts w:ascii="Times New Roman" w:hAnsi="Times New Roman" w:cs="Times New Roman"/>
        </w:rPr>
        <w:t xml:space="preserve">              </w:t>
      </w:r>
      <w:r>
        <w:rPr>
          <w:rFonts w:ascii="Times New Roman" w:hAnsi="Times New Roman" w:cs="Times New Roman"/>
        </w:rPr>
        <w:tab/>
        <w:t>_________________/</w:t>
      </w:r>
      <w:r>
        <w:rPr>
          <w:rFonts w:ascii="Times New Roman" w:hAnsi="Times New Roman" w:cs="Times New Roman"/>
          <w:b/>
        </w:rPr>
        <w:t>Н.В. Кулагина</w:t>
      </w:r>
    </w:p>
    <w:p w14:paraId="77AEFAFF" w14:textId="77777777" w:rsidR="005E3CDA" w:rsidRPr="00E920B3" w:rsidRDefault="005E3CDA" w:rsidP="005E3CDA">
      <w:pPr>
        <w:pStyle w:val="ConsPlusNonformat"/>
        <w:ind w:firstLine="720"/>
        <w:rPr>
          <w:rFonts w:ascii="Times New Roman" w:hAnsi="Times New Roman" w:cs="Times New Roman"/>
          <w:b/>
        </w:rPr>
      </w:pPr>
    </w:p>
    <w:p w14:paraId="1095C061" w14:textId="2E702836" w:rsidR="00E244B4" w:rsidRPr="004257E2" w:rsidRDefault="00E244B4" w:rsidP="00E244B4">
      <w:pPr>
        <w:pStyle w:val="ConsPlusNonformat"/>
        <w:rPr>
          <w:rFonts w:ascii="Times New Roman" w:hAnsi="Times New Roman" w:cs="Times New Roman"/>
          <w:b/>
        </w:rPr>
      </w:pPr>
      <w:r w:rsidRPr="00392BF1">
        <w:rPr>
          <w:rFonts w:ascii="Times New Roman" w:hAnsi="Times New Roman" w:cs="Times New Roman"/>
          <w:b/>
        </w:rPr>
        <w:t>Участник</w:t>
      </w:r>
      <w:r w:rsidRPr="00E438A8">
        <w:rPr>
          <w:rFonts w:ascii="Times New Roman" w:hAnsi="Times New Roman" w:cs="Times New Roman"/>
          <w:b/>
        </w:rPr>
        <w:t xml:space="preserve"> </w:t>
      </w:r>
      <w:r w:rsidRPr="007D5DE0">
        <w:rPr>
          <w:rFonts w:ascii="Times New Roman" w:hAnsi="Times New Roman" w:cs="Times New Roman"/>
          <w:b/>
        </w:rPr>
        <w:t>долевого</w:t>
      </w:r>
      <w:r w:rsidRPr="00E438A8">
        <w:rPr>
          <w:rFonts w:ascii="Times New Roman" w:hAnsi="Times New Roman" w:cs="Times New Roman"/>
          <w:b/>
        </w:rPr>
        <w:t xml:space="preserve"> </w:t>
      </w:r>
      <w:r w:rsidRPr="007C13A5">
        <w:rPr>
          <w:rFonts w:ascii="Times New Roman" w:hAnsi="Times New Roman" w:cs="Times New Roman"/>
          <w:b/>
        </w:rPr>
        <w:t>строительства</w:t>
      </w:r>
      <w:r w:rsidRPr="00E438A8">
        <w:rPr>
          <w:rFonts w:ascii="Times New Roman" w:hAnsi="Times New Roman" w:cs="Times New Roman"/>
          <w:b/>
        </w:rPr>
        <w:t xml:space="preserve">                         _________________/</w:t>
      </w:r>
      <w:r w:rsidR="00F11A87">
        <w:rPr>
          <w:rFonts w:ascii="Times New Roman" w:hAnsi="Times New Roman" w:cs="Times New Roman"/>
          <w:b/>
        </w:rPr>
        <w:t>__________</w:t>
      </w:r>
    </w:p>
    <w:p w14:paraId="5C021630" w14:textId="77777777" w:rsidR="00E244B4" w:rsidRPr="004257E2" w:rsidRDefault="00E244B4" w:rsidP="00E244B4">
      <w:pPr>
        <w:autoSpaceDE w:val="0"/>
        <w:autoSpaceDN w:val="0"/>
        <w:adjustRightInd w:val="0"/>
        <w:ind w:firstLine="720"/>
        <w:jc w:val="both"/>
        <w:rPr>
          <w:b/>
          <w:bCs/>
          <w:sz w:val="20"/>
          <w:szCs w:val="20"/>
          <w:lang w:val="ru-RU" w:eastAsia="ru-RU"/>
        </w:rPr>
      </w:pPr>
    </w:p>
    <w:p w14:paraId="024CFA33" w14:textId="77777777" w:rsidR="00A72850" w:rsidRDefault="00A72850" w:rsidP="005E3CDA">
      <w:pPr>
        <w:autoSpaceDE w:val="0"/>
        <w:autoSpaceDN w:val="0"/>
        <w:adjustRightInd w:val="0"/>
        <w:ind w:firstLine="720"/>
        <w:jc w:val="right"/>
        <w:rPr>
          <w:b/>
          <w:bCs/>
          <w:sz w:val="20"/>
          <w:szCs w:val="20"/>
          <w:lang w:val="ru-RU" w:eastAsia="ru-RU"/>
        </w:rPr>
      </w:pPr>
      <w:bookmarkStart w:id="15" w:name="_Hlk22291293"/>
    </w:p>
    <w:p w14:paraId="5E272941" w14:textId="77777777" w:rsidR="00A72850" w:rsidRDefault="00A72850" w:rsidP="005E3CDA">
      <w:pPr>
        <w:autoSpaceDE w:val="0"/>
        <w:autoSpaceDN w:val="0"/>
        <w:adjustRightInd w:val="0"/>
        <w:ind w:firstLine="720"/>
        <w:jc w:val="right"/>
        <w:rPr>
          <w:b/>
          <w:bCs/>
          <w:sz w:val="20"/>
          <w:szCs w:val="20"/>
          <w:lang w:val="ru-RU" w:eastAsia="ru-RU"/>
        </w:rPr>
      </w:pPr>
    </w:p>
    <w:p w14:paraId="1F667B55" w14:textId="77777777" w:rsidR="00A72850" w:rsidRDefault="00A72850" w:rsidP="005E3CDA">
      <w:pPr>
        <w:autoSpaceDE w:val="0"/>
        <w:autoSpaceDN w:val="0"/>
        <w:adjustRightInd w:val="0"/>
        <w:ind w:firstLine="720"/>
        <w:jc w:val="right"/>
        <w:rPr>
          <w:b/>
          <w:bCs/>
          <w:sz w:val="20"/>
          <w:szCs w:val="20"/>
          <w:lang w:val="ru-RU" w:eastAsia="ru-RU"/>
        </w:rPr>
      </w:pPr>
    </w:p>
    <w:p w14:paraId="27E167AE" w14:textId="77777777" w:rsidR="005E3CDA" w:rsidRPr="004257E2" w:rsidRDefault="005E3CDA" w:rsidP="005E3CDA">
      <w:pPr>
        <w:autoSpaceDE w:val="0"/>
        <w:autoSpaceDN w:val="0"/>
        <w:adjustRightInd w:val="0"/>
        <w:ind w:firstLine="720"/>
        <w:jc w:val="right"/>
        <w:rPr>
          <w:b/>
          <w:bCs/>
          <w:sz w:val="20"/>
          <w:szCs w:val="20"/>
          <w:lang w:val="ru-RU" w:eastAsia="ru-RU"/>
        </w:rPr>
      </w:pPr>
      <w:r w:rsidRPr="009F32F7">
        <w:rPr>
          <w:b/>
          <w:bCs/>
          <w:sz w:val="20"/>
          <w:szCs w:val="20"/>
          <w:lang w:val="ru-RU" w:eastAsia="ru-RU"/>
        </w:rPr>
        <w:lastRenderedPageBreak/>
        <w:t>Приложение</w:t>
      </w:r>
      <w:r w:rsidRPr="004257E2">
        <w:rPr>
          <w:b/>
          <w:bCs/>
          <w:sz w:val="20"/>
          <w:szCs w:val="20"/>
          <w:lang w:val="ru-RU" w:eastAsia="ru-RU"/>
        </w:rPr>
        <w:t xml:space="preserve"> № 3</w:t>
      </w:r>
    </w:p>
    <w:p w14:paraId="2484B497" w14:textId="4508F138" w:rsidR="008A4036" w:rsidRPr="004257E2" w:rsidRDefault="008A4036" w:rsidP="008A4036">
      <w:pPr>
        <w:autoSpaceDE w:val="0"/>
        <w:autoSpaceDN w:val="0"/>
        <w:adjustRightInd w:val="0"/>
        <w:ind w:left="-567"/>
        <w:jc w:val="right"/>
        <w:rPr>
          <w:b/>
          <w:bCs/>
          <w:sz w:val="20"/>
          <w:szCs w:val="20"/>
          <w:lang w:val="ru-RU" w:eastAsia="ru-RU"/>
        </w:rPr>
      </w:pPr>
      <w:bookmarkStart w:id="16" w:name="_Hlk23331143"/>
      <w:r w:rsidRPr="008D44FB">
        <w:rPr>
          <w:b/>
          <w:bCs/>
          <w:sz w:val="20"/>
          <w:szCs w:val="20"/>
          <w:lang w:val="ru-RU" w:eastAsia="ru-RU"/>
        </w:rPr>
        <w:t>к</w:t>
      </w:r>
      <w:r w:rsidRPr="004257E2">
        <w:rPr>
          <w:b/>
          <w:bCs/>
          <w:sz w:val="20"/>
          <w:szCs w:val="20"/>
          <w:lang w:val="ru-RU" w:eastAsia="ru-RU"/>
        </w:rPr>
        <w:t xml:space="preserve"> </w:t>
      </w:r>
      <w:hyperlink r:id="rId20" w:history="1">
        <w:r w:rsidRPr="008D44FB">
          <w:rPr>
            <w:b/>
            <w:bCs/>
            <w:sz w:val="20"/>
            <w:szCs w:val="20"/>
            <w:lang w:val="ru-RU" w:eastAsia="ru-RU"/>
          </w:rPr>
          <w:t>Договору</w:t>
        </w:r>
      </w:hyperlink>
      <w:r w:rsidRPr="004257E2">
        <w:rPr>
          <w:b/>
          <w:bCs/>
          <w:sz w:val="20"/>
          <w:szCs w:val="20"/>
          <w:lang w:val="ru-RU" w:eastAsia="ru-RU"/>
        </w:rPr>
        <w:t xml:space="preserve"> № </w:t>
      </w:r>
      <w:r w:rsidR="00212AED">
        <w:rPr>
          <w:b/>
          <w:bCs/>
          <w:sz w:val="20"/>
          <w:szCs w:val="20"/>
          <w:lang w:val="ru-RU" w:eastAsia="ru-RU"/>
        </w:rPr>
        <w:t>_________</w:t>
      </w:r>
      <w:r w:rsidRPr="004257E2">
        <w:rPr>
          <w:b/>
          <w:bCs/>
          <w:sz w:val="20"/>
          <w:szCs w:val="20"/>
          <w:lang w:val="ru-RU" w:eastAsia="ru-RU"/>
        </w:rPr>
        <w:t xml:space="preserve"> </w:t>
      </w:r>
      <w:r w:rsidRPr="008D44FB">
        <w:rPr>
          <w:b/>
          <w:bCs/>
          <w:sz w:val="20"/>
          <w:szCs w:val="20"/>
          <w:lang w:val="ru-RU" w:eastAsia="ru-RU"/>
        </w:rPr>
        <w:t>участия</w:t>
      </w:r>
      <w:r w:rsidRPr="004257E2">
        <w:rPr>
          <w:b/>
          <w:bCs/>
          <w:sz w:val="20"/>
          <w:szCs w:val="20"/>
          <w:lang w:val="ru-RU" w:eastAsia="ru-RU"/>
        </w:rPr>
        <w:t xml:space="preserve"> </w:t>
      </w:r>
      <w:r w:rsidRPr="008D44FB">
        <w:rPr>
          <w:b/>
          <w:bCs/>
          <w:sz w:val="20"/>
          <w:szCs w:val="20"/>
          <w:lang w:val="ru-RU" w:eastAsia="ru-RU"/>
        </w:rPr>
        <w:t>в</w:t>
      </w:r>
      <w:r w:rsidRPr="004257E2">
        <w:rPr>
          <w:b/>
          <w:bCs/>
          <w:sz w:val="20"/>
          <w:szCs w:val="20"/>
          <w:lang w:val="ru-RU" w:eastAsia="ru-RU"/>
        </w:rPr>
        <w:t xml:space="preserve"> </w:t>
      </w:r>
      <w:r w:rsidRPr="008D44FB">
        <w:rPr>
          <w:b/>
          <w:bCs/>
          <w:sz w:val="20"/>
          <w:szCs w:val="20"/>
          <w:lang w:val="ru-RU" w:eastAsia="ru-RU"/>
        </w:rPr>
        <w:t>долевом</w:t>
      </w:r>
      <w:r w:rsidRPr="004257E2">
        <w:rPr>
          <w:b/>
          <w:bCs/>
          <w:sz w:val="20"/>
          <w:szCs w:val="20"/>
          <w:lang w:val="ru-RU" w:eastAsia="ru-RU"/>
        </w:rPr>
        <w:t xml:space="preserve"> </w:t>
      </w:r>
      <w:r w:rsidRPr="008D44FB">
        <w:rPr>
          <w:b/>
          <w:bCs/>
          <w:sz w:val="20"/>
          <w:szCs w:val="20"/>
          <w:lang w:val="ru-RU" w:eastAsia="ru-RU"/>
        </w:rPr>
        <w:t>строительстве</w:t>
      </w:r>
      <w:r w:rsidR="00863D5B" w:rsidRPr="004257E2">
        <w:rPr>
          <w:b/>
          <w:bCs/>
          <w:sz w:val="20"/>
          <w:szCs w:val="20"/>
          <w:lang w:val="ru-RU" w:eastAsia="ru-RU"/>
        </w:rPr>
        <w:t xml:space="preserve"> </w:t>
      </w:r>
      <w:proofErr w:type="gramStart"/>
      <w:r w:rsidR="00863D5B" w:rsidRPr="002D0F0E">
        <w:rPr>
          <w:b/>
          <w:kern w:val="18"/>
          <w:sz w:val="20"/>
          <w:szCs w:val="20"/>
          <w:lang w:val="ru-RU"/>
        </w:rPr>
        <w:t>от</w:t>
      </w:r>
      <w:proofErr w:type="gramEnd"/>
    </w:p>
    <w:p w14:paraId="6E77E446" w14:textId="6318E0C4" w:rsidR="00850A3F" w:rsidRPr="004257E2" w:rsidRDefault="008A4036" w:rsidP="00850A3F">
      <w:pPr>
        <w:autoSpaceDE w:val="0"/>
        <w:autoSpaceDN w:val="0"/>
        <w:adjustRightInd w:val="0"/>
        <w:ind w:left="-567"/>
        <w:jc w:val="right"/>
        <w:rPr>
          <w:b/>
          <w:kern w:val="18"/>
          <w:sz w:val="20"/>
          <w:szCs w:val="20"/>
          <w:lang w:val="ru-RU"/>
        </w:rPr>
      </w:pPr>
      <w:r w:rsidRPr="004257E2">
        <w:rPr>
          <w:b/>
          <w:kern w:val="18"/>
          <w:sz w:val="20"/>
          <w:szCs w:val="20"/>
          <w:lang w:val="ru-RU"/>
        </w:rPr>
        <w:tab/>
      </w:r>
      <w:r w:rsidRPr="004257E2">
        <w:rPr>
          <w:b/>
          <w:kern w:val="18"/>
          <w:sz w:val="20"/>
          <w:szCs w:val="20"/>
          <w:lang w:val="ru-RU"/>
        </w:rPr>
        <w:tab/>
      </w:r>
      <w:r w:rsidRPr="004257E2">
        <w:rPr>
          <w:b/>
          <w:kern w:val="18"/>
          <w:sz w:val="20"/>
          <w:szCs w:val="20"/>
          <w:lang w:val="ru-RU"/>
        </w:rPr>
        <w:tab/>
        <w:t xml:space="preserve">       </w:t>
      </w:r>
      <w:bookmarkEnd w:id="16"/>
      <w:r w:rsidR="00212AED">
        <w:rPr>
          <w:b/>
          <w:kern w:val="18"/>
          <w:sz w:val="20"/>
          <w:szCs w:val="20"/>
          <w:lang w:val="ru-RU"/>
        </w:rPr>
        <w:t xml:space="preserve">   «____» сентября 202__</w:t>
      </w:r>
      <w:r w:rsidR="00850A3F" w:rsidRPr="004257E2">
        <w:rPr>
          <w:b/>
          <w:kern w:val="18"/>
          <w:sz w:val="20"/>
          <w:szCs w:val="20"/>
          <w:lang w:val="ru-RU"/>
        </w:rPr>
        <w:t xml:space="preserve"> года</w:t>
      </w:r>
    </w:p>
    <w:p w14:paraId="0C36F6AC" w14:textId="087D3CBB" w:rsidR="005E3CDA" w:rsidRPr="004257E2" w:rsidRDefault="005E3CDA" w:rsidP="00850A3F">
      <w:pPr>
        <w:autoSpaceDE w:val="0"/>
        <w:autoSpaceDN w:val="0"/>
        <w:adjustRightInd w:val="0"/>
        <w:ind w:left="-567"/>
        <w:jc w:val="right"/>
        <w:rPr>
          <w:sz w:val="20"/>
          <w:szCs w:val="20"/>
          <w:lang w:val="ru-RU" w:eastAsia="ru-RU"/>
        </w:rPr>
      </w:pPr>
    </w:p>
    <w:p w14:paraId="33A1D963" w14:textId="77777777" w:rsidR="005E3CDA" w:rsidRPr="00A16DF7" w:rsidRDefault="005E3CDA" w:rsidP="005E3CDA">
      <w:pPr>
        <w:jc w:val="center"/>
        <w:rPr>
          <w:sz w:val="20"/>
          <w:szCs w:val="20"/>
          <w:lang w:val="ru-RU" w:eastAsia="ru-RU"/>
        </w:rPr>
      </w:pPr>
      <w:r w:rsidRPr="00E87515">
        <w:rPr>
          <w:sz w:val="20"/>
          <w:szCs w:val="20"/>
          <w:lang w:val="ru-RU" w:eastAsia="ru-RU"/>
        </w:rPr>
        <w:t>СОГЛАСИЕ</w:t>
      </w:r>
      <w:r w:rsidRPr="00A16DF7">
        <w:rPr>
          <w:sz w:val="20"/>
          <w:szCs w:val="20"/>
          <w:lang w:val="ru-RU" w:eastAsia="ru-RU"/>
        </w:rPr>
        <w:t xml:space="preserve"> </w:t>
      </w:r>
      <w:r w:rsidRPr="00E87515">
        <w:rPr>
          <w:sz w:val="20"/>
          <w:szCs w:val="20"/>
          <w:lang w:val="ru-RU" w:eastAsia="ru-RU"/>
        </w:rPr>
        <w:t>НА</w:t>
      </w:r>
      <w:r w:rsidRPr="00A16DF7">
        <w:rPr>
          <w:sz w:val="20"/>
          <w:szCs w:val="20"/>
          <w:lang w:val="ru-RU" w:eastAsia="ru-RU"/>
        </w:rPr>
        <w:t xml:space="preserve"> </w:t>
      </w:r>
      <w:r w:rsidRPr="00E87515">
        <w:rPr>
          <w:sz w:val="20"/>
          <w:szCs w:val="20"/>
          <w:lang w:val="ru-RU" w:eastAsia="ru-RU"/>
        </w:rPr>
        <w:t>ОБРАБОТКУ</w:t>
      </w:r>
      <w:r w:rsidRPr="00A16DF7">
        <w:rPr>
          <w:sz w:val="20"/>
          <w:szCs w:val="20"/>
          <w:lang w:val="ru-RU" w:eastAsia="ru-RU"/>
        </w:rPr>
        <w:t xml:space="preserve"> </w:t>
      </w:r>
      <w:r w:rsidRPr="00E87515">
        <w:rPr>
          <w:sz w:val="20"/>
          <w:szCs w:val="20"/>
          <w:lang w:val="ru-RU" w:eastAsia="ru-RU"/>
        </w:rPr>
        <w:t>ПЕРСОНАЛЬНЫХ</w:t>
      </w:r>
      <w:r w:rsidRPr="00A16DF7">
        <w:rPr>
          <w:sz w:val="20"/>
          <w:szCs w:val="20"/>
          <w:lang w:val="ru-RU" w:eastAsia="ru-RU"/>
        </w:rPr>
        <w:t xml:space="preserve"> </w:t>
      </w:r>
      <w:r w:rsidRPr="00E87515">
        <w:rPr>
          <w:sz w:val="20"/>
          <w:szCs w:val="20"/>
          <w:lang w:val="ru-RU" w:eastAsia="ru-RU"/>
        </w:rPr>
        <w:t>ДАННЫХ</w:t>
      </w:r>
      <w:r w:rsidRPr="00A16DF7">
        <w:rPr>
          <w:sz w:val="20"/>
          <w:szCs w:val="20"/>
          <w:lang w:val="ru-RU" w:eastAsia="ru-RU"/>
        </w:rPr>
        <w:t xml:space="preserve"> </w:t>
      </w:r>
    </w:p>
    <w:p w14:paraId="631D6794" w14:textId="7BDDCC52" w:rsidR="005E3CDA" w:rsidRPr="00A16DF7" w:rsidRDefault="005E3CDA" w:rsidP="005E3CDA">
      <w:pPr>
        <w:jc w:val="center"/>
        <w:rPr>
          <w:sz w:val="20"/>
          <w:szCs w:val="20"/>
          <w:lang w:val="ru-RU" w:eastAsia="ru-RU"/>
        </w:rPr>
      </w:pPr>
      <w:r w:rsidRPr="00A16DF7">
        <w:rPr>
          <w:b/>
          <w:sz w:val="20"/>
          <w:szCs w:val="20"/>
          <w:lang w:val="ru-RU" w:eastAsia="ru-RU"/>
        </w:rPr>
        <w:t>(</w:t>
      </w:r>
      <w:r w:rsidRPr="00E87515">
        <w:rPr>
          <w:b/>
          <w:sz w:val="20"/>
          <w:szCs w:val="20"/>
          <w:lang w:val="ru-RU" w:eastAsia="ru-RU"/>
        </w:rPr>
        <w:t>участника</w:t>
      </w:r>
      <w:r w:rsidRPr="00A16DF7">
        <w:rPr>
          <w:b/>
          <w:sz w:val="20"/>
          <w:szCs w:val="20"/>
          <w:lang w:val="ru-RU" w:eastAsia="ru-RU"/>
        </w:rPr>
        <w:t xml:space="preserve"> </w:t>
      </w:r>
      <w:r w:rsidRPr="00E87515">
        <w:rPr>
          <w:b/>
          <w:sz w:val="20"/>
          <w:szCs w:val="20"/>
          <w:lang w:val="ru-RU" w:eastAsia="ru-RU"/>
        </w:rPr>
        <w:t>долевого</w:t>
      </w:r>
      <w:r w:rsidRPr="00A16DF7">
        <w:rPr>
          <w:b/>
          <w:sz w:val="20"/>
          <w:szCs w:val="20"/>
          <w:lang w:val="ru-RU" w:eastAsia="ru-RU"/>
        </w:rPr>
        <w:t xml:space="preserve"> </w:t>
      </w:r>
      <w:r w:rsidRPr="00E87515">
        <w:rPr>
          <w:b/>
          <w:sz w:val="20"/>
          <w:szCs w:val="20"/>
          <w:lang w:val="ru-RU" w:eastAsia="ru-RU"/>
        </w:rPr>
        <w:t>строительства</w:t>
      </w:r>
      <w:r w:rsidRPr="00A16DF7">
        <w:rPr>
          <w:b/>
          <w:sz w:val="20"/>
          <w:szCs w:val="20"/>
          <w:lang w:val="ru-RU" w:eastAsia="ru-RU"/>
        </w:rPr>
        <w:t>)</w:t>
      </w:r>
    </w:p>
    <w:p w14:paraId="7A1B96F1" w14:textId="77777777" w:rsidR="005E3CDA" w:rsidRPr="00A16DF7" w:rsidRDefault="005E3CDA" w:rsidP="005E3CDA">
      <w:pPr>
        <w:jc w:val="both"/>
        <w:rPr>
          <w:sz w:val="20"/>
          <w:szCs w:val="20"/>
          <w:lang w:val="ru-RU" w:eastAsia="ru-RU"/>
        </w:rPr>
      </w:pPr>
    </w:p>
    <w:p w14:paraId="3263013E" w14:textId="189E873B" w:rsidR="0094545B" w:rsidRDefault="0094545B" w:rsidP="005E3CDA">
      <w:pPr>
        <w:jc w:val="both"/>
        <w:rPr>
          <w:sz w:val="20"/>
          <w:szCs w:val="20"/>
          <w:u w:val="single"/>
          <w:lang w:val="ru-RU" w:eastAsia="ru-RU"/>
        </w:rPr>
      </w:pPr>
      <w:r w:rsidRPr="0094545B">
        <w:rPr>
          <w:sz w:val="20"/>
          <w:szCs w:val="20"/>
          <w:lang w:val="ru-RU" w:eastAsia="ru-RU"/>
        </w:rPr>
        <w:t>Я,</w:t>
      </w:r>
      <w:r w:rsidR="00212AED">
        <w:rPr>
          <w:sz w:val="20"/>
          <w:szCs w:val="20"/>
          <w:lang w:val="ru-RU" w:eastAsia="ru-RU"/>
        </w:rPr>
        <w:t>_________________</w:t>
      </w:r>
      <w:r w:rsidRPr="0094545B">
        <w:rPr>
          <w:sz w:val="20"/>
          <w:szCs w:val="20"/>
          <w:u w:val="single"/>
          <w:lang w:val="ru-RU" w:eastAsia="ru-RU"/>
        </w:rPr>
        <w:t xml:space="preserve"> г.р.</w:t>
      </w:r>
    </w:p>
    <w:p w14:paraId="0CAD9CD3" w14:textId="6179DE44" w:rsidR="00F2427A" w:rsidRDefault="00F2427A" w:rsidP="005E3CDA">
      <w:pPr>
        <w:jc w:val="both"/>
        <w:rPr>
          <w:sz w:val="20"/>
          <w:szCs w:val="20"/>
          <w:lang w:val="ru-RU" w:eastAsia="ru-RU"/>
        </w:rPr>
      </w:pPr>
      <w:r w:rsidRPr="00F2427A">
        <w:rPr>
          <w:sz w:val="20"/>
          <w:szCs w:val="20"/>
          <w:lang w:val="ru-RU" w:eastAsia="ru-RU"/>
        </w:rPr>
        <w:t>зарегистрированный (</w:t>
      </w:r>
      <w:proofErr w:type="spellStart"/>
      <w:r w:rsidRPr="00F2427A">
        <w:rPr>
          <w:sz w:val="20"/>
          <w:szCs w:val="20"/>
          <w:lang w:val="ru-RU" w:eastAsia="ru-RU"/>
        </w:rPr>
        <w:t>ая</w:t>
      </w:r>
      <w:proofErr w:type="spellEnd"/>
      <w:r w:rsidRPr="00F2427A">
        <w:rPr>
          <w:sz w:val="20"/>
          <w:szCs w:val="20"/>
          <w:lang w:val="ru-RU" w:eastAsia="ru-RU"/>
        </w:rPr>
        <w:t xml:space="preserve">) по адресу: </w:t>
      </w:r>
      <w:r w:rsidR="00212AED">
        <w:rPr>
          <w:sz w:val="20"/>
          <w:szCs w:val="20"/>
          <w:lang w:val="ru-RU" w:eastAsia="ru-RU"/>
        </w:rPr>
        <w:t>____________________________</w:t>
      </w:r>
    </w:p>
    <w:p w14:paraId="01B7AC40" w14:textId="76CE1EAD" w:rsidR="005E3CDA" w:rsidRDefault="00AB3189" w:rsidP="00AB3189">
      <w:pPr>
        <w:jc w:val="both"/>
        <w:rPr>
          <w:sz w:val="20"/>
          <w:szCs w:val="20"/>
          <w:lang w:val="ru-RU" w:eastAsia="ru-RU"/>
        </w:rPr>
      </w:pPr>
      <w:r w:rsidRPr="00AB3189">
        <w:rPr>
          <w:sz w:val="20"/>
          <w:szCs w:val="20"/>
          <w:lang w:val="ru-RU" w:eastAsia="ru-RU"/>
        </w:rPr>
        <w:t xml:space="preserve">Паспорт: </w:t>
      </w:r>
      <w:r w:rsidR="00212AED">
        <w:rPr>
          <w:sz w:val="20"/>
          <w:szCs w:val="20"/>
          <w:u w:val="single"/>
          <w:lang w:val="ru-RU" w:eastAsia="ru-RU"/>
        </w:rPr>
        <w:t>_______________</w:t>
      </w:r>
      <w:r w:rsidRPr="00AB3189">
        <w:rPr>
          <w:sz w:val="20"/>
          <w:szCs w:val="20"/>
          <w:lang w:val="ru-RU" w:eastAsia="ru-RU"/>
        </w:rPr>
        <w:t xml:space="preserve">, код подразделения </w:t>
      </w:r>
      <w:r w:rsidR="00212AED">
        <w:rPr>
          <w:sz w:val="20"/>
          <w:szCs w:val="20"/>
          <w:u w:val="single"/>
          <w:lang w:val="ru-RU" w:eastAsia="ru-RU"/>
        </w:rPr>
        <w:t>___________</w:t>
      </w:r>
      <w:r w:rsidRPr="00AB3189">
        <w:rPr>
          <w:sz w:val="20"/>
          <w:szCs w:val="20"/>
          <w:lang w:val="ru-RU" w:eastAsia="ru-RU"/>
        </w:rPr>
        <w:t>,</w:t>
      </w:r>
    </w:p>
    <w:p w14:paraId="0CCE4904" w14:textId="77777777" w:rsidR="002F0EF8" w:rsidRPr="00E87515" w:rsidRDefault="002F0EF8" w:rsidP="00AB3189">
      <w:pPr>
        <w:jc w:val="both"/>
        <w:rPr>
          <w:sz w:val="20"/>
          <w:szCs w:val="20"/>
          <w:lang w:val="ru-RU" w:eastAsia="ru-RU"/>
        </w:rPr>
      </w:pPr>
    </w:p>
    <w:p w14:paraId="0731E442" w14:textId="51C59765" w:rsidR="005E3CDA" w:rsidRPr="00E87515" w:rsidRDefault="005E3CDA" w:rsidP="005E3CDA">
      <w:pPr>
        <w:jc w:val="both"/>
        <w:rPr>
          <w:sz w:val="20"/>
          <w:szCs w:val="20"/>
          <w:lang w:val="ru-RU" w:eastAsia="ru-RU"/>
        </w:rPr>
      </w:pPr>
      <w:r w:rsidRPr="00E87515">
        <w:rPr>
          <w:sz w:val="20"/>
          <w:szCs w:val="20"/>
          <w:lang w:val="ru-RU" w:eastAsia="ru-RU"/>
        </w:rPr>
        <w:t>учитывая, что между мной и ООО СЗ «</w:t>
      </w:r>
      <w:r w:rsidR="00210393">
        <w:rPr>
          <w:sz w:val="20"/>
          <w:szCs w:val="20"/>
          <w:lang w:val="ru-RU" w:eastAsia="ru-RU"/>
        </w:rPr>
        <w:t xml:space="preserve">Отрада </w:t>
      </w:r>
      <w:r w:rsidR="009656D8">
        <w:rPr>
          <w:sz w:val="20"/>
          <w:szCs w:val="20"/>
          <w:lang w:val="ru-RU" w:eastAsia="ru-RU"/>
        </w:rPr>
        <w:t>Девелопмент</w:t>
      </w:r>
      <w:r w:rsidRPr="00E87515">
        <w:rPr>
          <w:sz w:val="20"/>
          <w:szCs w:val="20"/>
          <w:lang w:val="ru-RU" w:eastAsia="ru-RU"/>
        </w:rPr>
        <w:t xml:space="preserve">» (далее – Застройщик) заключен Договор участия в долевом строительстве № </w:t>
      </w:r>
      <w:r w:rsidR="00212AED">
        <w:rPr>
          <w:sz w:val="20"/>
          <w:szCs w:val="20"/>
          <w:lang w:val="ru-RU" w:eastAsia="ru-RU"/>
        </w:rPr>
        <w:t>________</w:t>
      </w:r>
      <w:r w:rsidR="00DC2E70" w:rsidRPr="00E87515">
        <w:rPr>
          <w:sz w:val="20"/>
          <w:szCs w:val="20"/>
          <w:lang w:val="ru-RU" w:eastAsia="ru-RU"/>
        </w:rPr>
        <w:t xml:space="preserve"> </w:t>
      </w:r>
      <w:r w:rsidR="00212AED">
        <w:rPr>
          <w:sz w:val="20"/>
          <w:szCs w:val="20"/>
          <w:lang w:val="ru-RU"/>
        </w:rPr>
        <w:t>от «____» сентября 202___</w:t>
      </w:r>
      <w:r w:rsidR="00772A36" w:rsidRPr="001E1C3C">
        <w:rPr>
          <w:sz w:val="20"/>
          <w:szCs w:val="20"/>
          <w:lang w:val="ru-RU"/>
        </w:rPr>
        <w:t xml:space="preserve"> года</w:t>
      </w:r>
      <w:r w:rsidRPr="00E87515">
        <w:rPr>
          <w:sz w:val="20"/>
          <w:szCs w:val="20"/>
          <w:lang w:val="ru-RU" w:eastAsia="ru-RU"/>
        </w:rPr>
        <w:t xml:space="preserve"> (далее – Договор участия в долевом строительстве),  руководствуясь Федеральным законом от 27.07.2006</w:t>
      </w:r>
      <w:r w:rsidR="00780454">
        <w:rPr>
          <w:sz w:val="20"/>
          <w:szCs w:val="20"/>
          <w:lang w:val="ru-RU" w:eastAsia="ru-RU"/>
        </w:rPr>
        <w:t xml:space="preserve"> г.</w:t>
      </w:r>
      <w:r w:rsidRPr="00E87515">
        <w:rPr>
          <w:sz w:val="20"/>
          <w:szCs w:val="20"/>
          <w:lang w:val="ru-RU" w:eastAsia="ru-RU"/>
        </w:rPr>
        <w:t xml:space="preserve"> № 152-ФЗ «О персональных данных», а также Федеральн</w:t>
      </w:r>
      <w:r>
        <w:rPr>
          <w:sz w:val="20"/>
          <w:szCs w:val="20"/>
          <w:lang w:val="ru-RU" w:eastAsia="ru-RU"/>
        </w:rPr>
        <w:t>ым</w:t>
      </w:r>
      <w:r w:rsidRPr="00E87515">
        <w:rPr>
          <w:sz w:val="20"/>
          <w:szCs w:val="20"/>
          <w:lang w:val="ru-RU" w:eastAsia="ru-RU"/>
        </w:rPr>
        <w:t xml:space="preserve"> закон</w:t>
      </w:r>
      <w:r>
        <w:rPr>
          <w:sz w:val="20"/>
          <w:szCs w:val="20"/>
          <w:lang w:val="ru-RU" w:eastAsia="ru-RU"/>
        </w:rPr>
        <w:t>ом</w:t>
      </w:r>
      <w:r w:rsidRPr="00E87515">
        <w:rPr>
          <w:sz w:val="20"/>
          <w:szCs w:val="20"/>
          <w:lang w:val="ru-RU" w:eastAsia="ru-RU"/>
        </w:rPr>
        <w:t xml:space="preserve"> от «30» декабря 2004</w:t>
      </w:r>
      <w:r w:rsidR="00780454">
        <w:rPr>
          <w:sz w:val="20"/>
          <w:szCs w:val="20"/>
          <w:lang w:val="ru-RU" w:eastAsia="ru-RU"/>
        </w:rPr>
        <w:t xml:space="preserve"> </w:t>
      </w:r>
      <w:r w:rsidRPr="00E87515">
        <w:rPr>
          <w:sz w:val="20"/>
          <w:szCs w:val="20"/>
          <w:lang w:val="ru-RU" w:eastAsia="ru-RU"/>
        </w:rPr>
        <w:t>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при этом действуя свободно, своей волей, т.е. без принуждения, даю согласие Застройщику на обработку</w:t>
      </w:r>
      <w:r>
        <w:rPr>
          <w:sz w:val="20"/>
          <w:szCs w:val="20"/>
          <w:lang w:val="ru-RU" w:eastAsia="ru-RU"/>
        </w:rPr>
        <w:t xml:space="preserve"> </w:t>
      </w:r>
      <w:r w:rsidRPr="00DD3BB5">
        <w:rPr>
          <w:sz w:val="20"/>
          <w:szCs w:val="20"/>
          <w:lang w:val="ru-RU" w:eastAsia="ru-RU"/>
        </w:rPr>
        <w:t>(включая автоматизированную обработку)</w:t>
      </w:r>
      <w:r w:rsidRPr="00E87515">
        <w:rPr>
          <w:sz w:val="20"/>
          <w:szCs w:val="20"/>
          <w:lang w:val="ru-RU" w:eastAsia="ru-RU"/>
        </w:rPr>
        <w:t xml:space="preserve">, использование, систематизацию, накопление, хранение, уточнение (обновление, изменение), распоряжение, а также совершение иных действий, предусмотренных действующим законодательством и/или порождающих юридические последствия в отношении моих персональных данных, в том числе на передачу Застройщиком моих персональных данных в орган осуществляющий государственную регистрацию прав на недвижимое имущество и сделок с ним, банкам (кредитным учреждениям), а также третьим лицам, которые могут быть привлечены Застройщиком для содействия в целях исполнения  Застройщиком обязательств  по   передаче объекта долевого строительства по Договору участия в долевом строительстве. </w:t>
      </w:r>
    </w:p>
    <w:p w14:paraId="200E617D" w14:textId="77777777" w:rsidR="005E3CDA" w:rsidRDefault="005E3CDA" w:rsidP="005E3CDA">
      <w:pPr>
        <w:ind w:firstLine="709"/>
        <w:jc w:val="both"/>
        <w:rPr>
          <w:color w:val="000000"/>
          <w:sz w:val="20"/>
          <w:szCs w:val="20"/>
          <w:lang w:val="ru-RU" w:eastAsia="ru-RU"/>
        </w:rPr>
      </w:pPr>
      <w:r w:rsidRPr="00E87515">
        <w:rPr>
          <w:sz w:val="20"/>
          <w:szCs w:val="20"/>
          <w:lang w:val="ru-RU" w:eastAsia="ru-RU"/>
        </w:rPr>
        <w:t xml:space="preserve">Настоящим, я </w:t>
      </w:r>
      <w:r w:rsidRPr="00E87515">
        <w:rPr>
          <w:color w:val="000000"/>
          <w:sz w:val="20"/>
          <w:szCs w:val="20"/>
          <w:lang w:val="ru-RU" w:eastAsia="ru-RU"/>
        </w:rPr>
        <w:t xml:space="preserve">выражаю свое согласие Застройщику, а также третьим лицам которые могут быть привлечены Застройщиком для исполнения Договора участия в долевом строительстве на обработку, сбор, систематизацию, накопление, хранение, уточнение (обновление, изменение), использование, распространение (передачу), обезличивание, блокирование, на уничтожение моих  персональных данных, как на бумажных, так и на электронных носителях, а также на осуществление прямых контактов со мной с помощью средств связи: </w:t>
      </w:r>
    </w:p>
    <w:p w14:paraId="26CC9DD1" w14:textId="7A78B6C4" w:rsidR="0078611A" w:rsidRPr="0078611A" w:rsidRDefault="0078611A" w:rsidP="0078611A">
      <w:pPr>
        <w:jc w:val="both"/>
        <w:rPr>
          <w:sz w:val="20"/>
          <w:szCs w:val="20"/>
          <w:lang w:val="ru-RU" w:eastAsia="ru-RU"/>
        </w:rPr>
      </w:pPr>
      <w:r w:rsidRPr="0078611A">
        <w:rPr>
          <w:sz w:val="20"/>
          <w:szCs w:val="20"/>
          <w:lang w:val="ru-RU" w:eastAsia="ru-RU"/>
        </w:rPr>
        <w:t xml:space="preserve">Контактный телефон: </w:t>
      </w:r>
      <w:r w:rsidR="00212AED">
        <w:rPr>
          <w:sz w:val="20"/>
          <w:szCs w:val="20"/>
          <w:lang w:val="ru-RU" w:eastAsia="ru-RU"/>
        </w:rPr>
        <w:t>__________</w:t>
      </w:r>
    </w:p>
    <w:p w14:paraId="6AA54F69" w14:textId="14E26EE7" w:rsidR="0078611A" w:rsidRPr="00212AED" w:rsidRDefault="0078611A" w:rsidP="0078611A">
      <w:pPr>
        <w:jc w:val="both"/>
        <w:rPr>
          <w:sz w:val="20"/>
          <w:szCs w:val="20"/>
          <w:lang w:val="ru-RU" w:eastAsia="ru-RU"/>
        </w:rPr>
      </w:pPr>
      <w:r w:rsidRPr="0078611A">
        <w:rPr>
          <w:sz w:val="20"/>
          <w:szCs w:val="20"/>
          <w:lang w:eastAsia="ru-RU"/>
        </w:rPr>
        <w:t>E</w:t>
      </w:r>
      <w:r w:rsidRPr="004257E2">
        <w:rPr>
          <w:sz w:val="20"/>
          <w:szCs w:val="20"/>
          <w:lang w:val="ru-RU" w:eastAsia="ru-RU"/>
        </w:rPr>
        <w:t>-</w:t>
      </w:r>
      <w:r w:rsidRPr="0078611A">
        <w:rPr>
          <w:sz w:val="20"/>
          <w:szCs w:val="20"/>
          <w:lang w:eastAsia="ru-RU"/>
        </w:rPr>
        <w:t>mail</w:t>
      </w:r>
      <w:r w:rsidRPr="004257E2">
        <w:rPr>
          <w:sz w:val="20"/>
          <w:szCs w:val="20"/>
          <w:lang w:val="ru-RU" w:eastAsia="ru-RU"/>
        </w:rPr>
        <w:t xml:space="preserve">: </w:t>
      </w:r>
      <w:r w:rsidR="00212AED">
        <w:rPr>
          <w:sz w:val="20"/>
          <w:szCs w:val="20"/>
          <w:lang w:val="ru-RU" w:eastAsia="ru-RU"/>
        </w:rPr>
        <w:t>__________________________</w:t>
      </w:r>
    </w:p>
    <w:p w14:paraId="0155DCD8" w14:textId="77777777" w:rsidR="005E3CDA" w:rsidRPr="004257E2" w:rsidRDefault="005E3CDA" w:rsidP="005E3CDA">
      <w:pPr>
        <w:ind w:firstLine="709"/>
        <w:jc w:val="both"/>
        <w:rPr>
          <w:sz w:val="20"/>
          <w:szCs w:val="20"/>
          <w:lang w:val="ru-RU" w:eastAsia="ru-RU"/>
        </w:rPr>
      </w:pPr>
    </w:p>
    <w:p w14:paraId="5605F208" w14:textId="77777777" w:rsidR="005E3CDA" w:rsidRPr="00E87515" w:rsidRDefault="005E3CDA" w:rsidP="005E3CDA">
      <w:pPr>
        <w:ind w:firstLine="709"/>
        <w:jc w:val="both"/>
        <w:rPr>
          <w:color w:val="000000"/>
          <w:sz w:val="20"/>
          <w:szCs w:val="20"/>
          <w:lang w:val="ru-RU" w:eastAsia="ru-RU"/>
        </w:rPr>
      </w:pPr>
      <w:r w:rsidRPr="00E87515">
        <w:rPr>
          <w:sz w:val="20"/>
          <w:szCs w:val="20"/>
          <w:lang w:val="ru-RU" w:eastAsia="ru-RU"/>
        </w:rPr>
        <w:t xml:space="preserve">Согласие выдано мной, вступает в действие начиная с даты его подписания и прекращает действие по истечении </w:t>
      </w:r>
      <w:r w:rsidRPr="00E87515">
        <w:rPr>
          <w:color w:val="000000"/>
          <w:sz w:val="20"/>
          <w:szCs w:val="20"/>
          <w:lang w:val="ru-RU" w:eastAsia="ru-RU"/>
        </w:rPr>
        <w:t xml:space="preserve">5 (пяти) лет после окончания срока действия Договора участия в долевом строительстве. </w:t>
      </w:r>
    </w:p>
    <w:p w14:paraId="3D22F326" w14:textId="77777777" w:rsidR="005E3CDA" w:rsidRPr="00E87515" w:rsidRDefault="005E3CDA" w:rsidP="005E3CDA">
      <w:pPr>
        <w:ind w:firstLine="709"/>
        <w:jc w:val="both"/>
        <w:rPr>
          <w:color w:val="000000"/>
          <w:sz w:val="20"/>
          <w:szCs w:val="20"/>
          <w:lang w:val="ru-RU" w:eastAsia="ru-RU"/>
        </w:rPr>
      </w:pPr>
      <w:r w:rsidRPr="00E87515">
        <w:rPr>
          <w:color w:val="000000"/>
          <w:sz w:val="20"/>
          <w:szCs w:val="20"/>
          <w:lang w:val="ru-RU" w:eastAsia="ru-RU"/>
        </w:rPr>
        <w:t>Я уведомлен, что указанное согласие может быть отозвано мною посредством направления Застройщику соответствующего письменного заявления.</w:t>
      </w:r>
    </w:p>
    <w:p w14:paraId="00D6E0BC" w14:textId="77777777" w:rsidR="005E3CDA" w:rsidRPr="00E87515" w:rsidRDefault="005E3CDA" w:rsidP="002E242F">
      <w:pPr>
        <w:ind w:firstLine="708"/>
        <w:jc w:val="both"/>
        <w:rPr>
          <w:sz w:val="20"/>
          <w:szCs w:val="20"/>
          <w:lang w:val="ru-RU" w:eastAsia="ru-RU"/>
        </w:rPr>
      </w:pPr>
      <w:r w:rsidRPr="00E87515">
        <w:rPr>
          <w:sz w:val="20"/>
          <w:szCs w:val="20"/>
          <w:lang w:val="ru-RU" w:eastAsia="ru-RU"/>
        </w:rPr>
        <w:t xml:space="preserve">Настоящее согласие является неотъемлемой частью Договора участия в долевом строительстве. </w:t>
      </w:r>
    </w:p>
    <w:p w14:paraId="4E783D4D" w14:textId="77777777" w:rsidR="005E3CDA" w:rsidRPr="00E87515" w:rsidRDefault="005E3CDA" w:rsidP="005E3CDA">
      <w:pPr>
        <w:rPr>
          <w:sz w:val="20"/>
          <w:szCs w:val="20"/>
          <w:lang w:val="ru-RU" w:eastAsia="ru-RU"/>
        </w:rPr>
      </w:pPr>
      <w:r w:rsidRPr="00E87515">
        <w:rPr>
          <w:sz w:val="20"/>
          <w:szCs w:val="20"/>
          <w:lang w:val="ru-RU" w:eastAsia="ru-RU"/>
        </w:rPr>
        <w:t xml:space="preserve"> </w:t>
      </w:r>
    </w:p>
    <w:p w14:paraId="75D484DE" w14:textId="77777777" w:rsidR="005E3CDA" w:rsidRPr="004257E2" w:rsidRDefault="005E3CDA" w:rsidP="005E3CDA">
      <w:pPr>
        <w:rPr>
          <w:sz w:val="20"/>
          <w:szCs w:val="20"/>
          <w:lang w:val="ru-RU" w:eastAsia="ru-RU"/>
        </w:rPr>
      </w:pPr>
      <w:r w:rsidRPr="004257E2">
        <w:rPr>
          <w:sz w:val="20"/>
          <w:szCs w:val="20"/>
          <w:lang w:val="ru-RU" w:eastAsia="ru-RU"/>
        </w:rPr>
        <w:t>___________________________________________________________________/_____________________________</w:t>
      </w:r>
    </w:p>
    <w:p w14:paraId="74FA3267" w14:textId="77777777" w:rsidR="005E3CDA" w:rsidRPr="004257E2" w:rsidRDefault="005E3CDA" w:rsidP="005E3CDA">
      <w:pPr>
        <w:ind w:left="720" w:firstLine="720"/>
        <w:rPr>
          <w:i/>
          <w:sz w:val="20"/>
          <w:szCs w:val="20"/>
          <w:lang w:val="ru-RU" w:eastAsia="ru-RU"/>
        </w:rPr>
      </w:pPr>
      <w:r w:rsidRPr="00E87515">
        <w:rPr>
          <w:i/>
          <w:sz w:val="20"/>
          <w:szCs w:val="20"/>
          <w:lang w:val="ru-RU" w:eastAsia="ru-RU"/>
        </w:rPr>
        <w:t>Фамилия</w:t>
      </w:r>
      <w:r w:rsidRPr="004257E2">
        <w:rPr>
          <w:i/>
          <w:sz w:val="20"/>
          <w:szCs w:val="20"/>
          <w:lang w:val="ru-RU" w:eastAsia="ru-RU"/>
        </w:rPr>
        <w:t xml:space="preserve"> </w:t>
      </w:r>
      <w:r w:rsidRPr="00E87515">
        <w:rPr>
          <w:i/>
          <w:sz w:val="20"/>
          <w:szCs w:val="20"/>
          <w:lang w:val="ru-RU" w:eastAsia="ru-RU"/>
        </w:rPr>
        <w:t>Имя</w:t>
      </w:r>
      <w:r w:rsidRPr="004257E2">
        <w:rPr>
          <w:i/>
          <w:sz w:val="20"/>
          <w:szCs w:val="20"/>
          <w:lang w:val="ru-RU" w:eastAsia="ru-RU"/>
        </w:rPr>
        <w:t xml:space="preserve"> </w:t>
      </w:r>
      <w:r w:rsidRPr="00E87515">
        <w:rPr>
          <w:i/>
          <w:sz w:val="20"/>
          <w:szCs w:val="20"/>
          <w:lang w:val="ru-RU" w:eastAsia="ru-RU"/>
        </w:rPr>
        <w:t>Отчество</w:t>
      </w:r>
      <w:r w:rsidRPr="004257E2">
        <w:rPr>
          <w:i/>
          <w:sz w:val="20"/>
          <w:szCs w:val="20"/>
          <w:lang w:val="ru-RU" w:eastAsia="ru-RU"/>
        </w:rPr>
        <w:tab/>
      </w:r>
      <w:r w:rsidRPr="004257E2">
        <w:rPr>
          <w:i/>
          <w:sz w:val="20"/>
          <w:szCs w:val="20"/>
          <w:lang w:val="ru-RU" w:eastAsia="ru-RU"/>
        </w:rPr>
        <w:tab/>
      </w:r>
      <w:r w:rsidRPr="004257E2">
        <w:rPr>
          <w:i/>
          <w:sz w:val="20"/>
          <w:szCs w:val="20"/>
          <w:lang w:val="ru-RU" w:eastAsia="ru-RU"/>
        </w:rPr>
        <w:tab/>
      </w:r>
      <w:r w:rsidRPr="004257E2">
        <w:rPr>
          <w:i/>
          <w:sz w:val="20"/>
          <w:szCs w:val="20"/>
          <w:lang w:val="ru-RU" w:eastAsia="ru-RU"/>
        </w:rPr>
        <w:tab/>
      </w:r>
      <w:r w:rsidRPr="004257E2">
        <w:rPr>
          <w:i/>
          <w:sz w:val="20"/>
          <w:szCs w:val="20"/>
          <w:lang w:val="ru-RU" w:eastAsia="ru-RU"/>
        </w:rPr>
        <w:tab/>
      </w:r>
      <w:r w:rsidRPr="00E87515">
        <w:rPr>
          <w:i/>
          <w:sz w:val="20"/>
          <w:szCs w:val="20"/>
          <w:lang w:val="ru-RU" w:eastAsia="ru-RU"/>
        </w:rPr>
        <w:t>Подпись</w:t>
      </w:r>
    </w:p>
    <w:p w14:paraId="3D6CA011" w14:textId="77777777" w:rsidR="005E3CDA" w:rsidRPr="004257E2" w:rsidRDefault="005E3CDA" w:rsidP="005E3CDA">
      <w:pPr>
        <w:rPr>
          <w:sz w:val="20"/>
          <w:szCs w:val="20"/>
          <w:lang w:val="ru-RU" w:eastAsia="ru-RU"/>
        </w:rPr>
      </w:pPr>
    </w:p>
    <w:p w14:paraId="0B456F64" w14:textId="77777777" w:rsidR="005E3CDA" w:rsidRPr="004257E2" w:rsidRDefault="005E3CDA" w:rsidP="005E3CDA">
      <w:pPr>
        <w:rPr>
          <w:sz w:val="20"/>
          <w:szCs w:val="20"/>
          <w:lang w:val="ru-RU" w:eastAsia="ru-RU"/>
        </w:rPr>
      </w:pPr>
    </w:p>
    <w:bookmarkEnd w:id="15"/>
    <w:p w14:paraId="4919A568" w14:textId="6C2678C7" w:rsidR="00A9176C" w:rsidRPr="004257E2" w:rsidRDefault="00212AED" w:rsidP="00A9176C">
      <w:pPr>
        <w:rPr>
          <w:sz w:val="20"/>
          <w:szCs w:val="20"/>
          <w:lang w:val="ru-RU"/>
        </w:rPr>
      </w:pPr>
      <w:r>
        <w:rPr>
          <w:sz w:val="20"/>
          <w:szCs w:val="20"/>
          <w:lang w:val="ru-RU"/>
        </w:rPr>
        <w:t>«_____» _______ 202____</w:t>
      </w:r>
      <w:r w:rsidR="00A9176C" w:rsidRPr="004257E2">
        <w:rPr>
          <w:sz w:val="20"/>
          <w:szCs w:val="20"/>
          <w:lang w:val="ru-RU"/>
        </w:rPr>
        <w:t xml:space="preserve"> года </w:t>
      </w:r>
    </w:p>
    <w:p w14:paraId="7D46CF08" w14:textId="296527F9" w:rsidR="00EC6A0C" w:rsidRPr="004257E2" w:rsidRDefault="00EC6A0C" w:rsidP="00EC6A0C">
      <w:pPr>
        <w:rPr>
          <w:sz w:val="20"/>
          <w:szCs w:val="20"/>
          <w:highlight w:val="cyan"/>
          <w:lang w:val="ru-RU"/>
        </w:rPr>
      </w:pPr>
    </w:p>
    <w:sectPr w:rsidR="00EC6A0C" w:rsidRPr="004257E2" w:rsidSect="003945DA">
      <w:headerReference w:type="default" r:id="rId21"/>
      <w:footerReference w:type="default" r:id="rId22"/>
      <w:pgSz w:w="11906" w:h="16838" w:code="9"/>
      <w:pgMar w:top="709" w:right="851" w:bottom="142"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8ED80" w14:textId="77777777" w:rsidR="00241AF9" w:rsidRDefault="00241AF9" w:rsidP="005E3CDA">
      <w:r>
        <w:separator/>
      </w:r>
    </w:p>
  </w:endnote>
  <w:endnote w:type="continuationSeparator" w:id="0">
    <w:p w14:paraId="208C2D49" w14:textId="77777777" w:rsidR="00241AF9" w:rsidRDefault="00241AF9" w:rsidP="005E3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1"/>
    <w:family w:val="roman"/>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05357" w14:textId="77777777" w:rsidR="00C74EF6" w:rsidRDefault="00C74EF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FB0EB" w14:textId="04F0CF10" w:rsidR="003945DA" w:rsidRPr="00377D55" w:rsidRDefault="003945DA">
    <w:pPr>
      <w:pStyle w:val="ac"/>
      <w:jc w:val="right"/>
      <w:rPr>
        <w:sz w:val="16"/>
        <w:szCs w:val="16"/>
      </w:rPr>
    </w:pPr>
    <w:r w:rsidRPr="00377D55">
      <w:rPr>
        <w:sz w:val="16"/>
        <w:szCs w:val="16"/>
      </w:rPr>
      <w:fldChar w:fldCharType="begin"/>
    </w:r>
    <w:r w:rsidRPr="00377D55">
      <w:rPr>
        <w:sz w:val="16"/>
        <w:szCs w:val="16"/>
      </w:rPr>
      <w:instrText>PAGE   \* MERGEFORMAT</w:instrText>
    </w:r>
    <w:r w:rsidRPr="00377D55">
      <w:rPr>
        <w:sz w:val="16"/>
        <w:szCs w:val="16"/>
      </w:rPr>
      <w:fldChar w:fldCharType="separate"/>
    </w:r>
    <w:r w:rsidR="00D067E0" w:rsidRPr="00D067E0">
      <w:rPr>
        <w:noProof/>
        <w:sz w:val="16"/>
        <w:szCs w:val="16"/>
        <w:lang w:val="ru-RU"/>
      </w:rPr>
      <w:t>1</w:t>
    </w:r>
    <w:r w:rsidRPr="00377D55">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70BAE9" w14:textId="77777777" w:rsidR="00C74EF6" w:rsidRDefault="00C74EF6">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20DE0" w14:textId="33C2D11A" w:rsidR="003945DA" w:rsidRPr="00C74EF6" w:rsidRDefault="003945DA">
    <w:pPr>
      <w:pStyle w:val="ac"/>
      <w:jc w:val="right"/>
      <w:rPr>
        <w:sz w:val="16"/>
        <w:szCs w:val="16"/>
      </w:rPr>
    </w:pPr>
    <w:r w:rsidRPr="00C74EF6">
      <w:rPr>
        <w:sz w:val="16"/>
        <w:szCs w:val="16"/>
      </w:rPr>
      <w:fldChar w:fldCharType="begin"/>
    </w:r>
    <w:r w:rsidRPr="00C74EF6">
      <w:rPr>
        <w:sz w:val="16"/>
        <w:szCs w:val="16"/>
      </w:rPr>
      <w:instrText xml:space="preserve"> PAGE   \* MERGEFORMAT </w:instrText>
    </w:r>
    <w:r w:rsidRPr="00C74EF6">
      <w:rPr>
        <w:sz w:val="16"/>
        <w:szCs w:val="16"/>
      </w:rPr>
      <w:fldChar w:fldCharType="separate"/>
    </w:r>
    <w:r w:rsidR="00D067E0">
      <w:rPr>
        <w:noProof/>
        <w:sz w:val="16"/>
        <w:szCs w:val="16"/>
      </w:rPr>
      <w:t>12</w:t>
    </w:r>
    <w:r w:rsidRPr="00C74EF6">
      <w:rPr>
        <w:noProof/>
        <w:sz w:val="16"/>
        <w:szCs w:val="16"/>
      </w:rPr>
      <w:fldChar w:fldCharType="end"/>
    </w:r>
  </w:p>
  <w:p w14:paraId="6C9B3273" w14:textId="77777777" w:rsidR="003945DA" w:rsidRDefault="003945D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1020D" w14:textId="77777777" w:rsidR="00241AF9" w:rsidRDefault="00241AF9" w:rsidP="005E3CDA">
      <w:r>
        <w:separator/>
      </w:r>
    </w:p>
  </w:footnote>
  <w:footnote w:type="continuationSeparator" w:id="0">
    <w:p w14:paraId="6219CA78" w14:textId="77777777" w:rsidR="00241AF9" w:rsidRDefault="00241AF9" w:rsidP="005E3CDA">
      <w:r>
        <w:continuationSeparator/>
      </w:r>
    </w:p>
  </w:footnote>
  <w:footnote w:id="1">
    <w:p w14:paraId="2FCA919E" w14:textId="77777777" w:rsidR="002F0EF8" w:rsidRDefault="002F0EF8" w:rsidP="002F0EF8">
      <w:pPr>
        <w:pStyle w:val="ae"/>
        <w:jc w:val="both"/>
        <w:rPr>
          <w:sz w:val="18"/>
          <w:szCs w:val="18"/>
          <w:lang w:val="ru-RU"/>
        </w:rPr>
      </w:pPr>
      <w:r>
        <w:rPr>
          <w:rStyle w:val="af0"/>
        </w:rPr>
        <w:footnoteRef/>
      </w:r>
      <w:r>
        <w:rPr>
          <w:lang w:val="ru-RU"/>
        </w:rPr>
        <w:t xml:space="preserve"> </w:t>
      </w:r>
      <w:r>
        <w:rPr>
          <w:sz w:val="18"/>
          <w:szCs w:val="18"/>
          <w:lang w:val="ru-RU"/>
        </w:rPr>
        <w:t xml:space="preserve">Ст. 16 </w:t>
      </w:r>
      <w:r>
        <w:rPr>
          <w:color w:val="212121"/>
          <w:sz w:val="18"/>
          <w:szCs w:val="18"/>
          <w:lang w:val="ru-RU"/>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E0793" w14:textId="77777777" w:rsidR="00C74EF6" w:rsidRDefault="00C74EF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00D6B" w14:textId="77777777" w:rsidR="00C74EF6" w:rsidRDefault="00C74EF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14AD7" w14:textId="77777777" w:rsidR="00C74EF6" w:rsidRDefault="00C74EF6">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CA7A7" w14:textId="77777777" w:rsidR="003945DA" w:rsidRDefault="003945DA">
    <w:pPr>
      <w:pStyle w:val="aa"/>
    </w:pPr>
  </w:p>
  <w:p w14:paraId="6E38A67B" w14:textId="77777777" w:rsidR="003945DA" w:rsidRPr="009F32F7" w:rsidRDefault="003945DA" w:rsidP="003945DA">
    <w:pPr>
      <w:autoSpaceDE w:val="0"/>
      <w:autoSpaceDN w:val="0"/>
      <w:adjustRightInd w:val="0"/>
      <w:ind w:firstLine="720"/>
      <w:jc w:val="right"/>
      <w:rPr>
        <w:b/>
        <w:bCs/>
      </w:rPr>
    </w:pPr>
    <w:r w:rsidRPr="00E87515">
      <w:rPr>
        <w:lang w:val="ru-RU"/>
      </w:rPr>
      <w:t xml:space="preserve">                                                                                                                                                         </w:t>
    </w:r>
  </w:p>
  <w:p w14:paraId="0E579D58" w14:textId="77777777" w:rsidR="003945DA" w:rsidRDefault="003945DA">
    <w:pPr>
      <w:pStyle w:val="aa"/>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C1CF9"/>
    <w:multiLevelType w:val="multilevel"/>
    <w:tmpl w:val="62302888"/>
    <w:lvl w:ilvl="0">
      <w:start w:val="11"/>
      <w:numFmt w:val="decimal"/>
      <w:lvlText w:val="%1."/>
      <w:lvlJc w:val="left"/>
      <w:pPr>
        <w:tabs>
          <w:tab w:val="num" w:pos="480"/>
        </w:tabs>
        <w:ind w:left="480" w:hanging="480"/>
      </w:pPr>
      <w:rPr>
        <w:rFonts w:hint="default"/>
      </w:rPr>
    </w:lvl>
    <w:lvl w:ilvl="1">
      <w:start w:val="2"/>
      <w:numFmt w:val="decimal"/>
      <w:lvlText w:val="%1.%2."/>
      <w:lvlJc w:val="left"/>
      <w:pPr>
        <w:tabs>
          <w:tab w:val="num" w:pos="494"/>
        </w:tabs>
        <w:ind w:left="494" w:hanging="480"/>
      </w:pPr>
      <w:rPr>
        <w:rFonts w:hint="default"/>
      </w:rPr>
    </w:lvl>
    <w:lvl w:ilvl="2">
      <w:start w:val="1"/>
      <w:numFmt w:val="decimal"/>
      <w:lvlText w:val="%1.%2.%3."/>
      <w:lvlJc w:val="left"/>
      <w:pPr>
        <w:tabs>
          <w:tab w:val="num" w:pos="748"/>
        </w:tabs>
        <w:ind w:left="748" w:hanging="720"/>
      </w:pPr>
      <w:rPr>
        <w:rFonts w:hint="default"/>
      </w:rPr>
    </w:lvl>
    <w:lvl w:ilvl="3">
      <w:start w:val="1"/>
      <w:numFmt w:val="decimal"/>
      <w:lvlText w:val="%1.%2.%3.%4."/>
      <w:lvlJc w:val="left"/>
      <w:pPr>
        <w:tabs>
          <w:tab w:val="num" w:pos="762"/>
        </w:tabs>
        <w:ind w:left="762" w:hanging="720"/>
      </w:pPr>
      <w:rPr>
        <w:rFonts w:hint="default"/>
      </w:rPr>
    </w:lvl>
    <w:lvl w:ilvl="4">
      <w:start w:val="1"/>
      <w:numFmt w:val="decimal"/>
      <w:lvlText w:val="%1.%2.%3.%4.%5."/>
      <w:lvlJc w:val="left"/>
      <w:pPr>
        <w:tabs>
          <w:tab w:val="num" w:pos="1136"/>
        </w:tabs>
        <w:ind w:left="1136" w:hanging="1080"/>
      </w:pPr>
      <w:rPr>
        <w:rFonts w:hint="default"/>
      </w:rPr>
    </w:lvl>
    <w:lvl w:ilvl="5">
      <w:start w:val="1"/>
      <w:numFmt w:val="decimal"/>
      <w:lvlText w:val="%1.%2.%3.%4.%5.%6."/>
      <w:lvlJc w:val="left"/>
      <w:pPr>
        <w:tabs>
          <w:tab w:val="num" w:pos="1150"/>
        </w:tabs>
        <w:ind w:left="1150" w:hanging="1080"/>
      </w:pPr>
      <w:rPr>
        <w:rFonts w:hint="default"/>
      </w:rPr>
    </w:lvl>
    <w:lvl w:ilvl="6">
      <w:start w:val="1"/>
      <w:numFmt w:val="decimal"/>
      <w:lvlText w:val="%1.%2.%3.%4.%5.%6.%7."/>
      <w:lvlJc w:val="left"/>
      <w:pPr>
        <w:tabs>
          <w:tab w:val="num" w:pos="1524"/>
        </w:tabs>
        <w:ind w:left="1524" w:hanging="1440"/>
      </w:pPr>
      <w:rPr>
        <w:rFonts w:hint="default"/>
      </w:rPr>
    </w:lvl>
    <w:lvl w:ilvl="7">
      <w:start w:val="1"/>
      <w:numFmt w:val="decimal"/>
      <w:lvlText w:val="%1.%2.%3.%4.%5.%6.%7.%8."/>
      <w:lvlJc w:val="left"/>
      <w:pPr>
        <w:tabs>
          <w:tab w:val="num" w:pos="1538"/>
        </w:tabs>
        <w:ind w:left="1538" w:hanging="1440"/>
      </w:pPr>
      <w:rPr>
        <w:rFonts w:hint="default"/>
      </w:rPr>
    </w:lvl>
    <w:lvl w:ilvl="8">
      <w:start w:val="1"/>
      <w:numFmt w:val="decimal"/>
      <w:lvlText w:val="%1.%2.%3.%4.%5.%6.%7.%8.%9."/>
      <w:lvlJc w:val="left"/>
      <w:pPr>
        <w:tabs>
          <w:tab w:val="num" w:pos="1552"/>
        </w:tabs>
        <w:ind w:left="1552" w:hanging="1440"/>
      </w:pPr>
      <w:rPr>
        <w:rFonts w:hint="default"/>
      </w:rPr>
    </w:lvl>
  </w:abstractNum>
  <w:abstractNum w:abstractNumId="1">
    <w:nsid w:val="160E489F"/>
    <w:multiLevelType w:val="hybridMultilevel"/>
    <w:tmpl w:val="3B9E94A0"/>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0D72B9"/>
    <w:multiLevelType w:val="multilevel"/>
    <w:tmpl w:val="CF184330"/>
    <w:lvl w:ilvl="0">
      <w:start w:val="11"/>
      <w:numFmt w:val="decimal"/>
      <w:lvlText w:val="%1"/>
      <w:lvlJc w:val="left"/>
      <w:pPr>
        <w:tabs>
          <w:tab w:val="num" w:pos="420"/>
        </w:tabs>
        <w:ind w:left="420" w:hanging="420"/>
      </w:pPr>
      <w:rPr>
        <w:rFonts w:hint="default"/>
      </w:rPr>
    </w:lvl>
    <w:lvl w:ilvl="1">
      <w:start w:val="3"/>
      <w:numFmt w:val="decimal"/>
      <w:lvlText w:val="%1.%2"/>
      <w:lvlJc w:val="left"/>
      <w:pPr>
        <w:tabs>
          <w:tab w:val="num" w:pos="434"/>
        </w:tabs>
        <w:ind w:left="434" w:hanging="420"/>
      </w:pPr>
      <w:rPr>
        <w:rFonts w:hint="default"/>
      </w:rPr>
    </w:lvl>
    <w:lvl w:ilvl="2">
      <w:start w:val="1"/>
      <w:numFmt w:val="decimal"/>
      <w:lvlText w:val="%1.%2.%3"/>
      <w:lvlJc w:val="left"/>
      <w:pPr>
        <w:tabs>
          <w:tab w:val="num" w:pos="748"/>
        </w:tabs>
        <w:ind w:left="748" w:hanging="720"/>
      </w:pPr>
      <w:rPr>
        <w:rFonts w:hint="default"/>
      </w:rPr>
    </w:lvl>
    <w:lvl w:ilvl="3">
      <w:start w:val="1"/>
      <w:numFmt w:val="decimal"/>
      <w:lvlText w:val="%1.%2.%3.%4"/>
      <w:lvlJc w:val="left"/>
      <w:pPr>
        <w:tabs>
          <w:tab w:val="num" w:pos="762"/>
        </w:tabs>
        <w:ind w:left="762" w:hanging="720"/>
      </w:pPr>
      <w:rPr>
        <w:rFonts w:hint="default"/>
      </w:rPr>
    </w:lvl>
    <w:lvl w:ilvl="4">
      <w:start w:val="1"/>
      <w:numFmt w:val="decimal"/>
      <w:lvlText w:val="%1.%2.%3.%4.%5"/>
      <w:lvlJc w:val="left"/>
      <w:pPr>
        <w:tabs>
          <w:tab w:val="num" w:pos="1136"/>
        </w:tabs>
        <w:ind w:left="1136" w:hanging="1080"/>
      </w:pPr>
      <w:rPr>
        <w:rFonts w:hint="default"/>
      </w:rPr>
    </w:lvl>
    <w:lvl w:ilvl="5">
      <w:start w:val="1"/>
      <w:numFmt w:val="decimal"/>
      <w:lvlText w:val="%1.%2.%3.%4.%5.%6"/>
      <w:lvlJc w:val="left"/>
      <w:pPr>
        <w:tabs>
          <w:tab w:val="num" w:pos="1150"/>
        </w:tabs>
        <w:ind w:left="1150" w:hanging="1080"/>
      </w:pPr>
      <w:rPr>
        <w:rFonts w:hint="default"/>
      </w:rPr>
    </w:lvl>
    <w:lvl w:ilvl="6">
      <w:start w:val="1"/>
      <w:numFmt w:val="decimal"/>
      <w:lvlText w:val="%1.%2.%3.%4.%5.%6.%7"/>
      <w:lvlJc w:val="left"/>
      <w:pPr>
        <w:tabs>
          <w:tab w:val="num" w:pos="1164"/>
        </w:tabs>
        <w:ind w:left="1164" w:hanging="1080"/>
      </w:pPr>
      <w:rPr>
        <w:rFonts w:hint="default"/>
      </w:rPr>
    </w:lvl>
    <w:lvl w:ilvl="7">
      <w:start w:val="1"/>
      <w:numFmt w:val="decimal"/>
      <w:lvlText w:val="%1.%2.%3.%4.%5.%6.%7.%8"/>
      <w:lvlJc w:val="left"/>
      <w:pPr>
        <w:tabs>
          <w:tab w:val="num" w:pos="1538"/>
        </w:tabs>
        <w:ind w:left="1538" w:hanging="1440"/>
      </w:pPr>
      <w:rPr>
        <w:rFonts w:hint="default"/>
      </w:rPr>
    </w:lvl>
    <w:lvl w:ilvl="8">
      <w:start w:val="1"/>
      <w:numFmt w:val="decimal"/>
      <w:lvlText w:val="%1.%2.%3.%4.%5.%6.%7.%8.%9"/>
      <w:lvlJc w:val="left"/>
      <w:pPr>
        <w:tabs>
          <w:tab w:val="num" w:pos="1552"/>
        </w:tabs>
        <w:ind w:left="1552" w:hanging="1440"/>
      </w:pPr>
      <w:rPr>
        <w:rFonts w:hint="default"/>
      </w:rPr>
    </w:lvl>
  </w:abstractNum>
  <w:abstractNum w:abstractNumId="3">
    <w:nsid w:val="1B695279"/>
    <w:multiLevelType w:val="singleLevel"/>
    <w:tmpl w:val="683C42F8"/>
    <w:lvl w:ilvl="0">
      <w:start w:val="3"/>
      <w:numFmt w:val="decimal"/>
      <w:lvlText w:val="8.1.%1."/>
      <w:legacy w:legacy="1" w:legacySpace="0" w:legacyIndent="566"/>
      <w:lvlJc w:val="left"/>
      <w:rPr>
        <w:rFonts w:ascii="Times New Roman" w:hAnsi="Times New Roman" w:cs="Times New Roman" w:hint="default"/>
      </w:rPr>
    </w:lvl>
  </w:abstractNum>
  <w:abstractNum w:abstractNumId="4">
    <w:nsid w:val="1E497FB5"/>
    <w:multiLevelType w:val="singleLevel"/>
    <w:tmpl w:val="53A8E572"/>
    <w:lvl w:ilvl="0">
      <w:start w:val="1"/>
      <w:numFmt w:val="decimal"/>
      <w:lvlText w:val="13.%1."/>
      <w:legacy w:legacy="1" w:legacySpace="0" w:legacyIndent="691"/>
      <w:lvlJc w:val="left"/>
      <w:rPr>
        <w:rFonts w:ascii="Times New Roman" w:hAnsi="Times New Roman" w:cs="Times New Roman" w:hint="default"/>
      </w:rPr>
    </w:lvl>
  </w:abstractNum>
  <w:abstractNum w:abstractNumId="5">
    <w:nsid w:val="1EE14C87"/>
    <w:multiLevelType w:val="singleLevel"/>
    <w:tmpl w:val="4C3AC1EC"/>
    <w:lvl w:ilvl="0">
      <w:start w:val="1"/>
      <w:numFmt w:val="decimal"/>
      <w:lvlText w:val="8.1.%1."/>
      <w:legacy w:legacy="1" w:legacySpace="0" w:legacyIndent="571"/>
      <w:lvlJc w:val="left"/>
      <w:rPr>
        <w:rFonts w:ascii="Times New Roman" w:hAnsi="Times New Roman" w:cs="Times New Roman" w:hint="default"/>
      </w:rPr>
    </w:lvl>
  </w:abstractNum>
  <w:abstractNum w:abstractNumId="6">
    <w:nsid w:val="1EF12A56"/>
    <w:multiLevelType w:val="multilevel"/>
    <w:tmpl w:val="D2081DB2"/>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1252"/>
        </w:tabs>
        <w:ind w:left="1252" w:hanging="540"/>
      </w:pPr>
      <w:rPr>
        <w:rFonts w:hint="default"/>
      </w:rPr>
    </w:lvl>
    <w:lvl w:ilvl="2">
      <w:start w:val="3"/>
      <w:numFmt w:val="decimal"/>
      <w:lvlText w:val="%1.%2.%3."/>
      <w:lvlJc w:val="left"/>
      <w:pPr>
        <w:tabs>
          <w:tab w:val="num" w:pos="2144"/>
        </w:tabs>
        <w:ind w:left="2144" w:hanging="720"/>
      </w:pPr>
      <w:rPr>
        <w:rFonts w:hint="default"/>
      </w:rPr>
    </w:lvl>
    <w:lvl w:ilvl="3">
      <w:start w:val="1"/>
      <w:numFmt w:val="decimal"/>
      <w:lvlText w:val="%1.%2.%3.%4."/>
      <w:lvlJc w:val="left"/>
      <w:pPr>
        <w:tabs>
          <w:tab w:val="num" w:pos="2856"/>
        </w:tabs>
        <w:ind w:left="2856" w:hanging="720"/>
      </w:pPr>
      <w:rPr>
        <w:rFonts w:hint="default"/>
      </w:rPr>
    </w:lvl>
    <w:lvl w:ilvl="4">
      <w:start w:val="1"/>
      <w:numFmt w:val="decimal"/>
      <w:lvlText w:val="%1.%2.%3.%4.%5."/>
      <w:lvlJc w:val="left"/>
      <w:pPr>
        <w:tabs>
          <w:tab w:val="num" w:pos="3928"/>
        </w:tabs>
        <w:ind w:left="3928" w:hanging="1080"/>
      </w:pPr>
      <w:rPr>
        <w:rFonts w:hint="default"/>
      </w:rPr>
    </w:lvl>
    <w:lvl w:ilvl="5">
      <w:start w:val="1"/>
      <w:numFmt w:val="decimal"/>
      <w:lvlText w:val="%1.%2.%3.%4.%5.%6."/>
      <w:lvlJc w:val="left"/>
      <w:pPr>
        <w:tabs>
          <w:tab w:val="num" w:pos="4640"/>
        </w:tabs>
        <w:ind w:left="4640" w:hanging="1080"/>
      </w:pPr>
      <w:rPr>
        <w:rFonts w:hint="default"/>
      </w:rPr>
    </w:lvl>
    <w:lvl w:ilvl="6">
      <w:start w:val="1"/>
      <w:numFmt w:val="decimal"/>
      <w:lvlText w:val="%1.%2.%3.%4.%5.%6.%7."/>
      <w:lvlJc w:val="left"/>
      <w:pPr>
        <w:tabs>
          <w:tab w:val="num" w:pos="5712"/>
        </w:tabs>
        <w:ind w:left="5712" w:hanging="1440"/>
      </w:pPr>
      <w:rPr>
        <w:rFonts w:hint="default"/>
      </w:rPr>
    </w:lvl>
    <w:lvl w:ilvl="7">
      <w:start w:val="1"/>
      <w:numFmt w:val="decimal"/>
      <w:lvlText w:val="%1.%2.%3.%4.%5.%6.%7.%8."/>
      <w:lvlJc w:val="left"/>
      <w:pPr>
        <w:tabs>
          <w:tab w:val="num" w:pos="6424"/>
        </w:tabs>
        <w:ind w:left="6424" w:hanging="1440"/>
      </w:pPr>
      <w:rPr>
        <w:rFonts w:hint="default"/>
      </w:rPr>
    </w:lvl>
    <w:lvl w:ilvl="8">
      <w:start w:val="1"/>
      <w:numFmt w:val="decimal"/>
      <w:lvlText w:val="%1.%2.%3.%4.%5.%6.%7.%8.%9."/>
      <w:lvlJc w:val="left"/>
      <w:pPr>
        <w:tabs>
          <w:tab w:val="num" w:pos="7496"/>
        </w:tabs>
        <w:ind w:left="7496" w:hanging="1800"/>
      </w:pPr>
      <w:rPr>
        <w:rFonts w:hint="default"/>
      </w:rPr>
    </w:lvl>
  </w:abstractNum>
  <w:abstractNum w:abstractNumId="7">
    <w:nsid w:val="1FE12EFE"/>
    <w:multiLevelType w:val="multilevel"/>
    <w:tmpl w:val="621EA1E6"/>
    <w:lvl w:ilvl="0">
      <w:start w:val="1"/>
      <w:numFmt w:val="decimal"/>
      <w:pStyle w:val="a"/>
      <w:suff w:val="space"/>
      <w:lvlText w:val="%1."/>
      <w:lvlJc w:val="left"/>
      <w:pPr>
        <w:ind w:left="2411" w:hanging="284"/>
      </w:pPr>
      <w:rPr>
        <w:rFonts w:ascii="Times New Roman" w:hAnsi="Times New Roman" w:hint="default"/>
        <w:b/>
        <w:i w:val="0"/>
        <w:sz w:val="24"/>
        <w:szCs w:val="24"/>
      </w:rPr>
    </w:lvl>
    <w:lvl w:ilvl="1">
      <w:start w:val="1"/>
      <w:numFmt w:val="decimal"/>
      <w:suff w:val="space"/>
      <w:lvlText w:val="%1.%2."/>
      <w:lvlJc w:val="left"/>
      <w:pPr>
        <w:ind w:left="499" w:hanging="357"/>
      </w:pPr>
      <w:rPr>
        <w:rFonts w:ascii="Times New Roman" w:hAnsi="Times New Roman" w:hint="default"/>
        <w:b w:val="0"/>
        <w:i w:val="0"/>
        <w:sz w:val="24"/>
        <w:szCs w:val="24"/>
      </w:rPr>
    </w:lvl>
    <w:lvl w:ilvl="2">
      <w:start w:val="1"/>
      <w:numFmt w:val="decimal"/>
      <w:suff w:val="space"/>
      <w:lvlText w:val="%1.%2.%3."/>
      <w:lvlJc w:val="left"/>
      <w:pPr>
        <w:ind w:left="878" w:hanging="504"/>
      </w:pPr>
      <w:rPr>
        <w:rFonts w:ascii="Times New Roman" w:hAnsi="Times New Roman" w:hint="default"/>
        <w:b w:val="0"/>
        <w:i w:val="0"/>
        <w:sz w:val="24"/>
        <w:szCs w:val="24"/>
      </w:rPr>
    </w:lvl>
    <w:lvl w:ilvl="3">
      <w:start w:val="1"/>
      <w:numFmt w:val="bullet"/>
      <w:suff w:val="space"/>
      <w:lvlText w:val="­"/>
      <w:lvlJc w:val="left"/>
      <w:pPr>
        <w:ind w:left="533" w:hanging="176"/>
      </w:pPr>
      <w:rPr>
        <w:rFonts w:ascii="Courier New" w:hAnsi="Courier New"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1976161"/>
    <w:multiLevelType w:val="hybridMultilevel"/>
    <w:tmpl w:val="9CF883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BC46D5"/>
    <w:multiLevelType w:val="hybridMultilevel"/>
    <w:tmpl w:val="3C4A6BA2"/>
    <w:lvl w:ilvl="0" w:tplc="5276D6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633B94"/>
    <w:multiLevelType w:val="hybridMultilevel"/>
    <w:tmpl w:val="4EDCB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BDA74DB"/>
    <w:multiLevelType w:val="hybridMultilevel"/>
    <w:tmpl w:val="0D329388"/>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8F3112"/>
    <w:multiLevelType w:val="hybridMultilevel"/>
    <w:tmpl w:val="13A049E4"/>
    <w:lvl w:ilvl="0" w:tplc="0419000F">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13">
    <w:nsid w:val="3A563259"/>
    <w:multiLevelType w:val="singleLevel"/>
    <w:tmpl w:val="618A41B8"/>
    <w:lvl w:ilvl="0">
      <w:start w:val="1"/>
      <w:numFmt w:val="decimal"/>
      <w:lvlText w:val="8.2.%1."/>
      <w:legacy w:legacy="1" w:legacySpace="0" w:legacyIndent="571"/>
      <w:lvlJc w:val="left"/>
      <w:rPr>
        <w:rFonts w:ascii="Times New Roman" w:hAnsi="Times New Roman" w:cs="Times New Roman" w:hint="default"/>
      </w:rPr>
    </w:lvl>
  </w:abstractNum>
  <w:abstractNum w:abstractNumId="14">
    <w:nsid w:val="408916FB"/>
    <w:multiLevelType w:val="hybridMultilevel"/>
    <w:tmpl w:val="C2F84AC0"/>
    <w:lvl w:ilvl="0" w:tplc="2AB4B246">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5494818"/>
    <w:multiLevelType w:val="singleLevel"/>
    <w:tmpl w:val="178808A6"/>
    <w:lvl w:ilvl="0">
      <w:start w:val="1"/>
      <w:numFmt w:val="decimal"/>
      <w:lvlText w:val="12.%1."/>
      <w:legacy w:legacy="1" w:legacySpace="0" w:legacyIndent="692"/>
      <w:lvlJc w:val="left"/>
      <w:rPr>
        <w:rFonts w:ascii="Times New Roman" w:hAnsi="Times New Roman" w:cs="Times New Roman" w:hint="default"/>
      </w:rPr>
    </w:lvl>
  </w:abstractNum>
  <w:abstractNum w:abstractNumId="16">
    <w:nsid w:val="48CC6BFF"/>
    <w:multiLevelType w:val="singleLevel"/>
    <w:tmpl w:val="E85A79FA"/>
    <w:lvl w:ilvl="0">
      <w:start w:val="1"/>
      <w:numFmt w:val="decimal"/>
      <w:lvlText w:val="3.%1."/>
      <w:legacy w:legacy="1" w:legacySpace="0" w:legacyIndent="417"/>
      <w:lvlJc w:val="left"/>
      <w:rPr>
        <w:rFonts w:ascii="Times New Roman" w:hAnsi="Times New Roman" w:cs="Times New Roman" w:hint="default"/>
      </w:rPr>
    </w:lvl>
  </w:abstractNum>
  <w:abstractNum w:abstractNumId="17">
    <w:nsid w:val="4F8A254F"/>
    <w:multiLevelType w:val="multilevel"/>
    <w:tmpl w:val="F07A1752"/>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1252"/>
        </w:tabs>
        <w:ind w:left="1252" w:hanging="540"/>
      </w:pPr>
      <w:rPr>
        <w:rFonts w:hint="default"/>
      </w:rPr>
    </w:lvl>
    <w:lvl w:ilvl="2">
      <w:start w:val="3"/>
      <w:numFmt w:val="decimal"/>
      <w:lvlText w:val="%1.%2.%3."/>
      <w:lvlJc w:val="left"/>
      <w:pPr>
        <w:tabs>
          <w:tab w:val="num" w:pos="2144"/>
        </w:tabs>
        <w:ind w:left="2144" w:hanging="720"/>
      </w:pPr>
      <w:rPr>
        <w:rFonts w:hint="default"/>
      </w:rPr>
    </w:lvl>
    <w:lvl w:ilvl="3">
      <w:start w:val="1"/>
      <w:numFmt w:val="decimal"/>
      <w:lvlText w:val="%1.%2.%3.%4."/>
      <w:lvlJc w:val="left"/>
      <w:pPr>
        <w:tabs>
          <w:tab w:val="num" w:pos="2856"/>
        </w:tabs>
        <w:ind w:left="2856" w:hanging="720"/>
      </w:pPr>
      <w:rPr>
        <w:rFonts w:hint="default"/>
      </w:rPr>
    </w:lvl>
    <w:lvl w:ilvl="4">
      <w:start w:val="1"/>
      <w:numFmt w:val="decimal"/>
      <w:lvlText w:val="%1.%2.%3.%4.%5."/>
      <w:lvlJc w:val="left"/>
      <w:pPr>
        <w:tabs>
          <w:tab w:val="num" w:pos="3928"/>
        </w:tabs>
        <w:ind w:left="3928" w:hanging="1080"/>
      </w:pPr>
      <w:rPr>
        <w:rFonts w:hint="default"/>
      </w:rPr>
    </w:lvl>
    <w:lvl w:ilvl="5">
      <w:start w:val="1"/>
      <w:numFmt w:val="decimal"/>
      <w:lvlText w:val="%1.%2.%3.%4.%5.%6."/>
      <w:lvlJc w:val="left"/>
      <w:pPr>
        <w:tabs>
          <w:tab w:val="num" w:pos="4640"/>
        </w:tabs>
        <w:ind w:left="4640" w:hanging="1080"/>
      </w:pPr>
      <w:rPr>
        <w:rFonts w:hint="default"/>
      </w:rPr>
    </w:lvl>
    <w:lvl w:ilvl="6">
      <w:start w:val="1"/>
      <w:numFmt w:val="decimal"/>
      <w:lvlText w:val="%1.%2.%3.%4.%5.%6.%7."/>
      <w:lvlJc w:val="left"/>
      <w:pPr>
        <w:tabs>
          <w:tab w:val="num" w:pos="5712"/>
        </w:tabs>
        <w:ind w:left="5712" w:hanging="1440"/>
      </w:pPr>
      <w:rPr>
        <w:rFonts w:hint="default"/>
      </w:rPr>
    </w:lvl>
    <w:lvl w:ilvl="7">
      <w:start w:val="1"/>
      <w:numFmt w:val="decimal"/>
      <w:lvlText w:val="%1.%2.%3.%4.%5.%6.%7.%8."/>
      <w:lvlJc w:val="left"/>
      <w:pPr>
        <w:tabs>
          <w:tab w:val="num" w:pos="6424"/>
        </w:tabs>
        <w:ind w:left="6424" w:hanging="1440"/>
      </w:pPr>
      <w:rPr>
        <w:rFonts w:hint="default"/>
      </w:rPr>
    </w:lvl>
    <w:lvl w:ilvl="8">
      <w:start w:val="1"/>
      <w:numFmt w:val="decimal"/>
      <w:lvlText w:val="%1.%2.%3.%4.%5.%6.%7.%8.%9."/>
      <w:lvlJc w:val="left"/>
      <w:pPr>
        <w:tabs>
          <w:tab w:val="num" w:pos="7496"/>
        </w:tabs>
        <w:ind w:left="7496" w:hanging="1800"/>
      </w:pPr>
      <w:rPr>
        <w:rFonts w:hint="default"/>
      </w:rPr>
    </w:lvl>
  </w:abstractNum>
  <w:abstractNum w:abstractNumId="18">
    <w:nsid w:val="5A5835DA"/>
    <w:multiLevelType w:val="multilevel"/>
    <w:tmpl w:val="65C81AB4"/>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44A4421"/>
    <w:multiLevelType w:val="singleLevel"/>
    <w:tmpl w:val="AE3EFF42"/>
    <w:lvl w:ilvl="0">
      <w:start w:val="1"/>
      <w:numFmt w:val="decimal"/>
      <w:lvlText w:val="7.2.%1."/>
      <w:legacy w:legacy="1" w:legacySpace="0" w:legacyIndent="701"/>
      <w:lvlJc w:val="left"/>
      <w:rPr>
        <w:rFonts w:ascii="Times New Roman" w:hAnsi="Times New Roman" w:cs="Times New Roman" w:hint="default"/>
      </w:rPr>
    </w:lvl>
  </w:abstractNum>
  <w:abstractNum w:abstractNumId="20">
    <w:nsid w:val="6C536C1E"/>
    <w:multiLevelType w:val="singleLevel"/>
    <w:tmpl w:val="063A2C32"/>
    <w:lvl w:ilvl="0">
      <w:start w:val="5"/>
      <w:numFmt w:val="decimal"/>
      <w:lvlText w:val="7.1.%1."/>
      <w:legacy w:legacy="1" w:legacySpace="0" w:legacyIndent="711"/>
      <w:lvlJc w:val="left"/>
      <w:rPr>
        <w:rFonts w:ascii="Times New Roman" w:hAnsi="Times New Roman" w:cs="Times New Roman" w:hint="default"/>
      </w:rPr>
    </w:lvl>
  </w:abstractNum>
  <w:abstractNum w:abstractNumId="21">
    <w:nsid w:val="70941F5C"/>
    <w:multiLevelType w:val="singleLevel"/>
    <w:tmpl w:val="671AD6FC"/>
    <w:lvl w:ilvl="0">
      <w:start w:val="1"/>
      <w:numFmt w:val="decimal"/>
      <w:lvlText w:val="7.1.6.%1."/>
      <w:legacy w:legacy="1" w:legacySpace="0" w:legacyIndent="859"/>
      <w:lvlJc w:val="left"/>
      <w:rPr>
        <w:rFonts w:ascii="Times New Roman" w:hAnsi="Times New Roman" w:cs="Times New Roman" w:hint="default"/>
      </w:rPr>
    </w:lvl>
  </w:abstractNum>
  <w:abstractNum w:abstractNumId="22">
    <w:nsid w:val="741D41C5"/>
    <w:multiLevelType w:val="hybridMultilevel"/>
    <w:tmpl w:val="14AC55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4441A9B"/>
    <w:multiLevelType w:val="multilevel"/>
    <w:tmpl w:val="A9580254"/>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1252"/>
        </w:tabs>
        <w:ind w:left="1252" w:hanging="540"/>
      </w:pPr>
      <w:rPr>
        <w:rFonts w:hint="default"/>
      </w:rPr>
    </w:lvl>
    <w:lvl w:ilvl="2">
      <w:start w:val="5"/>
      <w:numFmt w:val="decimal"/>
      <w:lvlText w:val="%1.%2.%3."/>
      <w:lvlJc w:val="left"/>
      <w:pPr>
        <w:tabs>
          <w:tab w:val="num" w:pos="2144"/>
        </w:tabs>
        <w:ind w:left="2144" w:hanging="720"/>
      </w:pPr>
      <w:rPr>
        <w:rFonts w:hint="default"/>
      </w:rPr>
    </w:lvl>
    <w:lvl w:ilvl="3">
      <w:start w:val="1"/>
      <w:numFmt w:val="decimal"/>
      <w:lvlText w:val="%1.%2.%3.%4."/>
      <w:lvlJc w:val="left"/>
      <w:pPr>
        <w:tabs>
          <w:tab w:val="num" w:pos="2856"/>
        </w:tabs>
        <w:ind w:left="2856" w:hanging="720"/>
      </w:pPr>
      <w:rPr>
        <w:rFonts w:hint="default"/>
      </w:rPr>
    </w:lvl>
    <w:lvl w:ilvl="4">
      <w:start w:val="1"/>
      <w:numFmt w:val="decimal"/>
      <w:lvlText w:val="%1.%2.%3.%4.%5."/>
      <w:lvlJc w:val="left"/>
      <w:pPr>
        <w:tabs>
          <w:tab w:val="num" w:pos="3928"/>
        </w:tabs>
        <w:ind w:left="3928" w:hanging="1080"/>
      </w:pPr>
      <w:rPr>
        <w:rFonts w:hint="default"/>
      </w:rPr>
    </w:lvl>
    <w:lvl w:ilvl="5">
      <w:start w:val="1"/>
      <w:numFmt w:val="decimal"/>
      <w:lvlText w:val="%1.%2.%3.%4.%5.%6."/>
      <w:lvlJc w:val="left"/>
      <w:pPr>
        <w:tabs>
          <w:tab w:val="num" w:pos="4640"/>
        </w:tabs>
        <w:ind w:left="4640" w:hanging="1080"/>
      </w:pPr>
      <w:rPr>
        <w:rFonts w:hint="default"/>
      </w:rPr>
    </w:lvl>
    <w:lvl w:ilvl="6">
      <w:start w:val="1"/>
      <w:numFmt w:val="decimal"/>
      <w:lvlText w:val="%1.%2.%3.%4.%5.%6.%7."/>
      <w:lvlJc w:val="left"/>
      <w:pPr>
        <w:tabs>
          <w:tab w:val="num" w:pos="5712"/>
        </w:tabs>
        <w:ind w:left="5712" w:hanging="1440"/>
      </w:pPr>
      <w:rPr>
        <w:rFonts w:hint="default"/>
      </w:rPr>
    </w:lvl>
    <w:lvl w:ilvl="7">
      <w:start w:val="1"/>
      <w:numFmt w:val="decimal"/>
      <w:lvlText w:val="%1.%2.%3.%4.%5.%6.%7.%8."/>
      <w:lvlJc w:val="left"/>
      <w:pPr>
        <w:tabs>
          <w:tab w:val="num" w:pos="6424"/>
        </w:tabs>
        <w:ind w:left="6424" w:hanging="1440"/>
      </w:pPr>
      <w:rPr>
        <w:rFonts w:hint="default"/>
      </w:rPr>
    </w:lvl>
    <w:lvl w:ilvl="8">
      <w:start w:val="1"/>
      <w:numFmt w:val="decimal"/>
      <w:lvlText w:val="%1.%2.%3.%4.%5.%6.%7.%8.%9."/>
      <w:lvlJc w:val="left"/>
      <w:pPr>
        <w:tabs>
          <w:tab w:val="num" w:pos="7496"/>
        </w:tabs>
        <w:ind w:left="7496" w:hanging="1800"/>
      </w:pPr>
      <w:rPr>
        <w:rFonts w:hint="default"/>
      </w:rPr>
    </w:lvl>
  </w:abstractNum>
  <w:abstractNum w:abstractNumId="24">
    <w:nsid w:val="78DA0872"/>
    <w:multiLevelType w:val="singleLevel"/>
    <w:tmpl w:val="ADEA80AE"/>
    <w:lvl w:ilvl="0">
      <w:start w:val="3"/>
      <w:numFmt w:val="decimal"/>
      <w:lvlText w:val="4.%1."/>
      <w:legacy w:legacy="1" w:legacySpace="0" w:legacyIndent="423"/>
      <w:lvlJc w:val="left"/>
      <w:rPr>
        <w:rFonts w:ascii="Times New Roman" w:hAnsi="Times New Roman" w:cs="Times New Roman" w:hint="default"/>
        <w:b w:val="0"/>
      </w:rPr>
    </w:lvl>
  </w:abstractNum>
  <w:abstractNum w:abstractNumId="25">
    <w:nsid w:val="79E81778"/>
    <w:multiLevelType w:val="multilevel"/>
    <w:tmpl w:val="22E407B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7E8055B4"/>
    <w:multiLevelType w:val="multilevel"/>
    <w:tmpl w:val="535C85B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FBE786E"/>
    <w:multiLevelType w:val="multilevel"/>
    <w:tmpl w:val="90D82BE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10"/>
  </w:num>
  <w:num w:numId="3">
    <w:abstractNumId w:val="7"/>
  </w:num>
  <w:num w:numId="4">
    <w:abstractNumId w:val="26"/>
  </w:num>
  <w:num w:numId="5">
    <w:abstractNumId w:val="27"/>
  </w:num>
  <w:num w:numId="6">
    <w:abstractNumId w:val="16"/>
  </w:num>
  <w:num w:numId="7">
    <w:abstractNumId w:val="24"/>
  </w:num>
  <w:num w:numId="8">
    <w:abstractNumId w:val="20"/>
  </w:num>
  <w:num w:numId="9">
    <w:abstractNumId w:val="21"/>
  </w:num>
  <w:num w:numId="10">
    <w:abstractNumId w:val="19"/>
  </w:num>
  <w:num w:numId="11">
    <w:abstractNumId w:val="17"/>
  </w:num>
  <w:num w:numId="12">
    <w:abstractNumId w:val="23"/>
  </w:num>
  <w:num w:numId="13">
    <w:abstractNumId w:val="5"/>
  </w:num>
  <w:num w:numId="14">
    <w:abstractNumId w:val="3"/>
  </w:num>
  <w:num w:numId="15">
    <w:abstractNumId w:val="13"/>
  </w:num>
  <w:num w:numId="16">
    <w:abstractNumId w:val="25"/>
  </w:num>
  <w:num w:numId="17">
    <w:abstractNumId w:val="18"/>
  </w:num>
  <w:num w:numId="18">
    <w:abstractNumId w:val="4"/>
  </w:num>
  <w:num w:numId="19">
    <w:abstractNumId w:val="15"/>
  </w:num>
  <w:num w:numId="20">
    <w:abstractNumId w:val="0"/>
  </w:num>
  <w:num w:numId="21">
    <w:abstractNumId w:val="2"/>
  </w:num>
  <w:num w:numId="22">
    <w:abstractNumId w:val="6"/>
  </w:num>
  <w:num w:numId="23">
    <w:abstractNumId w:val="14"/>
  </w:num>
  <w:num w:numId="24">
    <w:abstractNumId w:val="12"/>
  </w:num>
  <w:num w:numId="25">
    <w:abstractNumId w:val="22"/>
  </w:num>
  <w:num w:numId="26">
    <w:abstractNumId w:val="11"/>
  </w:num>
  <w:num w:numId="27">
    <w:abstractNumId w:val="1"/>
  </w:num>
  <w:num w:numId="28">
    <w:abstractNumId w:val="9"/>
  </w:num>
  <w:num w:numId="29">
    <w:abstractNumId w:val="7"/>
  </w:num>
  <w:num w:numId="30">
    <w:abstractNumId w:val="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48E"/>
    <w:rsid w:val="000213B6"/>
    <w:rsid w:val="000354EC"/>
    <w:rsid w:val="000530D7"/>
    <w:rsid w:val="000606EE"/>
    <w:rsid w:val="00060BDD"/>
    <w:rsid w:val="00063848"/>
    <w:rsid w:val="000660A1"/>
    <w:rsid w:val="000766F1"/>
    <w:rsid w:val="000806AC"/>
    <w:rsid w:val="000A5724"/>
    <w:rsid w:val="000B64A9"/>
    <w:rsid w:val="000D439B"/>
    <w:rsid w:val="000D74CF"/>
    <w:rsid w:val="000F7D58"/>
    <w:rsid w:val="001059F6"/>
    <w:rsid w:val="001566E0"/>
    <w:rsid w:val="00164508"/>
    <w:rsid w:val="0018122A"/>
    <w:rsid w:val="001826CE"/>
    <w:rsid w:val="00185AAB"/>
    <w:rsid w:val="001D57EF"/>
    <w:rsid w:val="001E3C7E"/>
    <w:rsid w:val="001E5FBE"/>
    <w:rsid w:val="00210393"/>
    <w:rsid w:val="00212AED"/>
    <w:rsid w:val="00240428"/>
    <w:rsid w:val="00241AF9"/>
    <w:rsid w:val="00257470"/>
    <w:rsid w:val="0027019E"/>
    <w:rsid w:val="002A05DC"/>
    <w:rsid w:val="002B0743"/>
    <w:rsid w:val="002B3B63"/>
    <w:rsid w:val="002C1DC6"/>
    <w:rsid w:val="002C77F9"/>
    <w:rsid w:val="002D0F0E"/>
    <w:rsid w:val="002D51BB"/>
    <w:rsid w:val="002E242F"/>
    <w:rsid w:val="002F0EF8"/>
    <w:rsid w:val="00305751"/>
    <w:rsid w:val="003129CD"/>
    <w:rsid w:val="003140DF"/>
    <w:rsid w:val="0036756B"/>
    <w:rsid w:val="00370D93"/>
    <w:rsid w:val="003945DA"/>
    <w:rsid w:val="003C0596"/>
    <w:rsid w:val="003E18EA"/>
    <w:rsid w:val="003E3BA5"/>
    <w:rsid w:val="003F3FA9"/>
    <w:rsid w:val="0040465A"/>
    <w:rsid w:val="004257E2"/>
    <w:rsid w:val="00427CE2"/>
    <w:rsid w:val="004758C0"/>
    <w:rsid w:val="00487E29"/>
    <w:rsid w:val="004A0503"/>
    <w:rsid w:val="004E0415"/>
    <w:rsid w:val="004F39BF"/>
    <w:rsid w:val="004F730A"/>
    <w:rsid w:val="00513F61"/>
    <w:rsid w:val="005146D0"/>
    <w:rsid w:val="00527079"/>
    <w:rsid w:val="0053268F"/>
    <w:rsid w:val="00543992"/>
    <w:rsid w:val="005448C4"/>
    <w:rsid w:val="005526E4"/>
    <w:rsid w:val="00561912"/>
    <w:rsid w:val="00575506"/>
    <w:rsid w:val="00580026"/>
    <w:rsid w:val="005912F6"/>
    <w:rsid w:val="00592414"/>
    <w:rsid w:val="005C0019"/>
    <w:rsid w:val="005E3CDA"/>
    <w:rsid w:val="005F17DC"/>
    <w:rsid w:val="005F7444"/>
    <w:rsid w:val="00621840"/>
    <w:rsid w:val="006230A4"/>
    <w:rsid w:val="006331C1"/>
    <w:rsid w:val="00641AFA"/>
    <w:rsid w:val="0065227A"/>
    <w:rsid w:val="0066264E"/>
    <w:rsid w:val="00692CC6"/>
    <w:rsid w:val="00694691"/>
    <w:rsid w:val="006D38A5"/>
    <w:rsid w:val="006D65D7"/>
    <w:rsid w:val="006E6C2F"/>
    <w:rsid w:val="006F3754"/>
    <w:rsid w:val="00715530"/>
    <w:rsid w:val="00715A77"/>
    <w:rsid w:val="00726CDB"/>
    <w:rsid w:val="00737FBD"/>
    <w:rsid w:val="00772A36"/>
    <w:rsid w:val="00780454"/>
    <w:rsid w:val="00783DAC"/>
    <w:rsid w:val="0078611A"/>
    <w:rsid w:val="00786DEF"/>
    <w:rsid w:val="00795B4E"/>
    <w:rsid w:val="007A5DF6"/>
    <w:rsid w:val="007B6363"/>
    <w:rsid w:val="007F6364"/>
    <w:rsid w:val="00820AE4"/>
    <w:rsid w:val="008248D1"/>
    <w:rsid w:val="0082591A"/>
    <w:rsid w:val="0083445D"/>
    <w:rsid w:val="00844D60"/>
    <w:rsid w:val="00850A3F"/>
    <w:rsid w:val="00854914"/>
    <w:rsid w:val="00855DCA"/>
    <w:rsid w:val="00863D5B"/>
    <w:rsid w:val="008774A8"/>
    <w:rsid w:val="008A337F"/>
    <w:rsid w:val="008A4036"/>
    <w:rsid w:val="008A6C2F"/>
    <w:rsid w:val="008B39BC"/>
    <w:rsid w:val="008D3696"/>
    <w:rsid w:val="009031A6"/>
    <w:rsid w:val="00906D3A"/>
    <w:rsid w:val="0093106E"/>
    <w:rsid w:val="009374C0"/>
    <w:rsid w:val="00940C45"/>
    <w:rsid w:val="009444E6"/>
    <w:rsid w:val="0094545B"/>
    <w:rsid w:val="009540CC"/>
    <w:rsid w:val="0096205A"/>
    <w:rsid w:val="0096271F"/>
    <w:rsid w:val="009656D8"/>
    <w:rsid w:val="00965E4F"/>
    <w:rsid w:val="00984972"/>
    <w:rsid w:val="009D7A82"/>
    <w:rsid w:val="009E1D94"/>
    <w:rsid w:val="009F3EAE"/>
    <w:rsid w:val="009F6093"/>
    <w:rsid w:val="00A03445"/>
    <w:rsid w:val="00A05FD3"/>
    <w:rsid w:val="00A2608E"/>
    <w:rsid w:val="00A27669"/>
    <w:rsid w:val="00A3381F"/>
    <w:rsid w:val="00A35A59"/>
    <w:rsid w:val="00A6514C"/>
    <w:rsid w:val="00A72850"/>
    <w:rsid w:val="00A815BE"/>
    <w:rsid w:val="00A83513"/>
    <w:rsid w:val="00A9176C"/>
    <w:rsid w:val="00AB3189"/>
    <w:rsid w:val="00AB7B2A"/>
    <w:rsid w:val="00AE377F"/>
    <w:rsid w:val="00AE71A7"/>
    <w:rsid w:val="00AF1110"/>
    <w:rsid w:val="00AF5FF2"/>
    <w:rsid w:val="00B015DB"/>
    <w:rsid w:val="00B12FF1"/>
    <w:rsid w:val="00B26E95"/>
    <w:rsid w:val="00B526CD"/>
    <w:rsid w:val="00B80052"/>
    <w:rsid w:val="00BB5862"/>
    <w:rsid w:val="00BC0D11"/>
    <w:rsid w:val="00BC295E"/>
    <w:rsid w:val="00BC529E"/>
    <w:rsid w:val="00C10F1A"/>
    <w:rsid w:val="00C74EF6"/>
    <w:rsid w:val="00CA44C6"/>
    <w:rsid w:val="00CD39E2"/>
    <w:rsid w:val="00CE19C1"/>
    <w:rsid w:val="00CF4A8E"/>
    <w:rsid w:val="00D067E0"/>
    <w:rsid w:val="00D16FDC"/>
    <w:rsid w:val="00D54DD4"/>
    <w:rsid w:val="00D717E3"/>
    <w:rsid w:val="00D87A12"/>
    <w:rsid w:val="00D911C5"/>
    <w:rsid w:val="00DB5EDD"/>
    <w:rsid w:val="00DC2E70"/>
    <w:rsid w:val="00DE2BD5"/>
    <w:rsid w:val="00E13F00"/>
    <w:rsid w:val="00E244B4"/>
    <w:rsid w:val="00E34136"/>
    <w:rsid w:val="00E61097"/>
    <w:rsid w:val="00E62EFB"/>
    <w:rsid w:val="00E81664"/>
    <w:rsid w:val="00E932E5"/>
    <w:rsid w:val="00E94692"/>
    <w:rsid w:val="00EC4C0E"/>
    <w:rsid w:val="00EC6A0C"/>
    <w:rsid w:val="00EF6723"/>
    <w:rsid w:val="00F0248E"/>
    <w:rsid w:val="00F07015"/>
    <w:rsid w:val="00F11A87"/>
    <w:rsid w:val="00F23B33"/>
    <w:rsid w:val="00F2427A"/>
    <w:rsid w:val="00F31887"/>
    <w:rsid w:val="00F3759C"/>
    <w:rsid w:val="00F57DA3"/>
    <w:rsid w:val="00F76D47"/>
    <w:rsid w:val="00FB7516"/>
    <w:rsid w:val="00FC31B5"/>
    <w:rsid w:val="00FE034C"/>
    <w:rsid w:val="00FF00B6"/>
    <w:rsid w:val="00FF4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6A0C"/>
    <w:pPr>
      <w:spacing w:after="0" w:line="240" w:lineRule="auto"/>
    </w:pPr>
    <w:rPr>
      <w:rFonts w:ascii="Times New Roman" w:eastAsia="Times New Roman" w:hAnsi="Times New Roman" w:cs="Times New Roman"/>
      <w:sz w:val="24"/>
      <w:szCs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5E3CD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E3C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0"/>
    <w:link w:val="a5"/>
    <w:semiHidden/>
    <w:rsid w:val="005E3CDA"/>
    <w:rPr>
      <w:rFonts w:ascii="Tahoma" w:hAnsi="Tahoma" w:cs="Tahoma"/>
      <w:sz w:val="16"/>
      <w:szCs w:val="16"/>
    </w:rPr>
  </w:style>
  <w:style w:type="character" w:customStyle="1" w:styleId="a5">
    <w:name w:val="Текст выноски Знак"/>
    <w:basedOn w:val="a1"/>
    <w:link w:val="a4"/>
    <w:semiHidden/>
    <w:rsid w:val="005E3CDA"/>
    <w:rPr>
      <w:rFonts w:ascii="Tahoma" w:eastAsia="Times New Roman" w:hAnsi="Tahoma" w:cs="Tahoma"/>
      <w:sz w:val="16"/>
      <w:szCs w:val="16"/>
      <w:lang w:val="en-US"/>
    </w:rPr>
  </w:style>
  <w:style w:type="character" w:styleId="a6">
    <w:name w:val="annotation reference"/>
    <w:semiHidden/>
    <w:rsid w:val="005E3CDA"/>
    <w:rPr>
      <w:rFonts w:cs="Times New Roman"/>
      <w:sz w:val="16"/>
      <w:szCs w:val="16"/>
    </w:rPr>
  </w:style>
  <w:style w:type="paragraph" w:styleId="a7">
    <w:name w:val="annotation text"/>
    <w:basedOn w:val="a0"/>
    <w:link w:val="a8"/>
    <w:semiHidden/>
    <w:rsid w:val="005E3CDA"/>
    <w:rPr>
      <w:sz w:val="20"/>
      <w:szCs w:val="20"/>
    </w:rPr>
  </w:style>
  <w:style w:type="character" w:customStyle="1" w:styleId="a8">
    <w:name w:val="Текст примечания Знак"/>
    <w:basedOn w:val="a1"/>
    <w:link w:val="a7"/>
    <w:semiHidden/>
    <w:rsid w:val="005E3CDA"/>
    <w:rPr>
      <w:rFonts w:ascii="Times New Roman" w:eastAsia="Times New Roman" w:hAnsi="Times New Roman" w:cs="Times New Roman"/>
      <w:sz w:val="20"/>
      <w:szCs w:val="20"/>
      <w:lang w:val="en-US"/>
    </w:rPr>
  </w:style>
  <w:style w:type="paragraph" w:customStyle="1" w:styleId="a">
    <w:name w:val="Мой"/>
    <w:basedOn w:val="a0"/>
    <w:rsid w:val="005E3CDA"/>
    <w:pPr>
      <w:widowControl w:val="0"/>
      <w:numPr>
        <w:numId w:val="3"/>
      </w:numPr>
      <w:autoSpaceDE w:val="0"/>
      <w:autoSpaceDN w:val="0"/>
      <w:adjustRightInd w:val="0"/>
    </w:pPr>
    <w:rPr>
      <w:sz w:val="20"/>
      <w:szCs w:val="20"/>
      <w:lang w:val="ru-RU" w:eastAsia="ru-RU"/>
    </w:rPr>
  </w:style>
  <w:style w:type="paragraph" w:customStyle="1" w:styleId="1">
    <w:name w:val="Без интервала1"/>
    <w:rsid w:val="005E3CD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9">
    <w:name w:val="Hyperlink"/>
    <w:rsid w:val="005E3CDA"/>
    <w:rPr>
      <w:color w:val="0000FF"/>
      <w:u w:val="single"/>
    </w:rPr>
  </w:style>
  <w:style w:type="paragraph" w:styleId="aa">
    <w:name w:val="header"/>
    <w:basedOn w:val="a0"/>
    <w:link w:val="ab"/>
    <w:rsid w:val="005E3CDA"/>
    <w:pPr>
      <w:tabs>
        <w:tab w:val="center" w:pos="4677"/>
        <w:tab w:val="right" w:pos="9355"/>
      </w:tabs>
    </w:pPr>
  </w:style>
  <w:style w:type="character" w:customStyle="1" w:styleId="ab">
    <w:name w:val="Верхний колонтитул Знак"/>
    <w:basedOn w:val="a1"/>
    <w:link w:val="aa"/>
    <w:rsid w:val="005E3CDA"/>
    <w:rPr>
      <w:rFonts w:ascii="Times New Roman" w:eastAsia="Times New Roman" w:hAnsi="Times New Roman" w:cs="Times New Roman"/>
      <w:sz w:val="24"/>
      <w:szCs w:val="24"/>
      <w:lang w:val="en-US"/>
    </w:rPr>
  </w:style>
  <w:style w:type="paragraph" w:styleId="ac">
    <w:name w:val="footer"/>
    <w:basedOn w:val="a0"/>
    <w:link w:val="ad"/>
    <w:uiPriority w:val="99"/>
    <w:rsid w:val="005E3CDA"/>
    <w:pPr>
      <w:tabs>
        <w:tab w:val="center" w:pos="4677"/>
        <w:tab w:val="right" w:pos="9355"/>
      </w:tabs>
    </w:pPr>
  </w:style>
  <w:style w:type="character" w:customStyle="1" w:styleId="ad">
    <w:name w:val="Нижний колонтитул Знак"/>
    <w:basedOn w:val="a1"/>
    <w:link w:val="ac"/>
    <w:uiPriority w:val="99"/>
    <w:rsid w:val="005E3CDA"/>
    <w:rPr>
      <w:rFonts w:ascii="Times New Roman" w:eastAsia="Times New Roman" w:hAnsi="Times New Roman" w:cs="Times New Roman"/>
      <w:sz w:val="24"/>
      <w:szCs w:val="24"/>
      <w:lang w:val="en-US"/>
    </w:rPr>
  </w:style>
  <w:style w:type="paragraph" w:customStyle="1" w:styleId="10">
    <w:name w:val="Абзац списка1"/>
    <w:basedOn w:val="a0"/>
    <w:rsid w:val="005E3CDA"/>
    <w:pPr>
      <w:spacing w:after="200" w:line="276" w:lineRule="auto"/>
      <w:ind w:left="720"/>
      <w:contextualSpacing/>
    </w:pPr>
    <w:rPr>
      <w:rFonts w:ascii="Calibri" w:hAnsi="Calibri"/>
      <w:sz w:val="22"/>
      <w:szCs w:val="22"/>
      <w:lang w:val="ru-RU" w:eastAsia="ru-RU"/>
    </w:rPr>
  </w:style>
  <w:style w:type="character" w:customStyle="1" w:styleId="11">
    <w:name w:val="Неразрешенное упоминание1"/>
    <w:uiPriority w:val="99"/>
    <w:semiHidden/>
    <w:unhideWhenUsed/>
    <w:rsid w:val="005E3CDA"/>
    <w:rPr>
      <w:color w:val="808080"/>
      <w:shd w:val="clear" w:color="auto" w:fill="E6E6E6"/>
    </w:rPr>
  </w:style>
  <w:style w:type="paragraph" w:styleId="ae">
    <w:name w:val="footnote text"/>
    <w:basedOn w:val="a0"/>
    <w:link w:val="af"/>
    <w:rsid w:val="005E3CDA"/>
    <w:rPr>
      <w:sz w:val="20"/>
      <w:szCs w:val="20"/>
    </w:rPr>
  </w:style>
  <w:style w:type="character" w:customStyle="1" w:styleId="af">
    <w:name w:val="Текст сноски Знак"/>
    <w:basedOn w:val="a1"/>
    <w:link w:val="ae"/>
    <w:rsid w:val="005E3CDA"/>
    <w:rPr>
      <w:rFonts w:ascii="Times New Roman" w:eastAsia="Times New Roman" w:hAnsi="Times New Roman" w:cs="Times New Roman"/>
      <w:sz w:val="20"/>
      <w:szCs w:val="20"/>
      <w:lang w:val="en-US"/>
    </w:rPr>
  </w:style>
  <w:style w:type="character" w:styleId="af0">
    <w:name w:val="footnote reference"/>
    <w:rsid w:val="005E3CDA"/>
    <w:rPr>
      <w:vertAlign w:val="superscript"/>
    </w:rPr>
  </w:style>
  <w:style w:type="paragraph" w:styleId="af1">
    <w:name w:val="Body Text Indent"/>
    <w:basedOn w:val="a0"/>
    <w:link w:val="af2"/>
    <w:rsid w:val="005E3CDA"/>
    <w:pPr>
      <w:ind w:left="-3"/>
      <w:jc w:val="both"/>
    </w:pPr>
    <w:rPr>
      <w:sz w:val="22"/>
      <w:szCs w:val="22"/>
      <w:lang w:val="ru-RU" w:eastAsia="ru-RU"/>
    </w:rPr>
  </w:style>
  <w:style w:type="character" w:customStyle="1" w:styleId="af2">
    <w:name w:val="Основной текст с отступом Знак"/>
    <w:basedOn w:val="a1"/>
    <w:link w:val="af1"/>
    <w:rsid w:val="005E3CDA"/>
    <w:rPr>
      <w:rFonts w:ascii="Times New Roman" w:eastAsia="Times New Roman" w:hAnsi="Times New Roman" w:cs="Times New Roman"/>
      <w:lang w:eastAsia="ru-RU"/>
    </w:rPr>
  </w:style>
  <w:style w:type="paragraph" w:styleId="af3">
    <w:name w:val="Body Text"/>
    <w:basedOn w:val="a0"/>
    <w:link w:val="af4"/>
    <w:rsid w:val="005E3CDA"/>
    <w:pPr>
      <w:jc w:val="both"/>
    </w:pPr>
    <w:rPr>
      <w:sz w:val="22"/>
      <w:lang w:val="ru-RU" w:eastAsia="ru-RU"/>
    </w:rPr>
  </w:style>
  <w:style w:type="character" w:customStyle="1" w:styleId="af4">
    <w:name w:val="Основной текст Знак"/>
    <w:basedOn w:val="a1"/>
    <w:link w:val="af3"/>
    <w:rsid w:val="005E3CDA"/>
    <w:rPr>
      <w:rFonts w:ascii="Times New Roman" w:eastAsia="Times New Roman" w:hAnsi="Times New Roman" w:cs="Times New Roman"/>
      <w:szCs w:val="24"/>
      <w:lang w:eastAsia="ru-RU"/>
    </w:rPr>
  </w:style>
  <w:style w:type="character" w:styleId="af5">
    <w:name w:val="FollowedHyperlink"/>
    <w:basedOn w:val="a1"/>
    <w:semiHidden/>
    <w:unhideWhenUsed/>
    <w:rsid w:val="005E3CDA"/>
    <w:rPr>
      <w:color w:val="954F72" w:themeColor="followedHyperlink"/>
      <w:u w:val="single"/>
    </w:rPr>
  </w:style>
  <w:style w:type="paragraph" w:styleId="af6">
    <w:name w:val="annotation subject"/>
    <w:basedOn w:val="a7"/>
    <w:next w:val="a7"/>
    <w:link w:val="af7"/>
    <w:semiHidden/>
    <w:unhideWhenUsed/>
    <w:rsid w:val="005E3CDA"/>
    <w:rPr>
      <w:b/>
      <w:bCs/>
    </w:rPr>
  </w:style>
  <w:style w:type="character" w:customStyle="1" w:styleId="af7">
    <w:name w:val="Тема примечания Знак"/>
    <w:basedOn w:val="a8"/>
    <w:link w:val="af6"/>
    <w:semiHidden/>
    <w:rsid w:val="005E3CDA"/>
    <w:rPr>
      <w:rFonts w:ascii="Times New Roman" w:eastAsia="Times New Roman" w:hAnsi="Times New Roman" w:cs="Times New Roman"/>
      <w:b/>
      <w:bCs/>
      <w:sz w:val="20"/>
      <w:szCs w:val="20"/>
      <w:lang w:val="en-US"/>
    </w:rPr>
  </w:style>
  <w:style w:type="character" w:customStyle="1" w:styleId="2">
    <w:name w:val="Неразрешенное упоминание2"/>
    <w:basedOn w:val="a1"/>
    <w:uiPriority w:val="99"/>
    <w:semiHidden/>
    <w:unhideWhenUsed/>
    <w:rsid w:val="005E3CDA"/>
    <w:rPr>
      <w:color w:val="605E5C"/>
      <w:shd w:val="clear" w:color="auto" w:fill="E1DFDD"/>
    </w:rPr>
  </w:style>
  <w:style w:type="character" w:styleId="af8">
    <w:name w:val="Subtle Emphasis"/>
    <w:uiPriority w:val="19"/>
    <w:qFormat/>
    <w:rsid w:val="005E3CDA"/>
    <w:rPr>
      <w:i/>
      <w:iCs/>
      <w:color w:val="404040"/>
    </w:rPr>
  </w:style>
  <w:style w:type="paragraph" w:customStyle="1" w:styleId="Standard">
    <w:name w:val="Standard"/>
    <w:rsid w:val="005E3CDA"/>
    <w:pPr>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20">
    <w:name w:val="Абзац списка2"/>
    <w:basedOn w:val="a0"/>
    <w:rsid w:val="005E3CDA"/>
    <w:pPr>
      <w:spacing w:after="200" w:line="276" w:lineRule="auto"/>
      <w:ind w:left="720"/>
      <w:contextualSpacing/>
    </w:pPr>
    <w:rPr>
      <w:rFonts w:ascii="Calibri" w:hAnsi="Calibri"/>
      <w:sz w:val="22"/>
      <w:szCs w:val="22"/>
      <w:lang w:val="ru-RU" w:eastAsia="ru-RU"/>
    </w:rPr>
  </w:style>
  <w:style w:type="paragraph" w:styleId="af9">
    <w:name w:val="List Paragraph"/>
    <w:basedOn w:val="a0"/>
    <w:uiPriority w:val="34"/>
    <w:qFormat/>
    <w:rsid w:val="005E3CDA"/>
    <w:pPr>
      <w:ind w:left="720"/>
      <w:contextualSpacing/>
    </w:pPr>
  </w:style>
  <w:style w:type="character" w:customStyle="1" w:styleId="3">
    <w:name w:val="Неразрешенное упоминание3"/>
    <w:basedOn w:val="a1"/>
    <w:uiPriority w:val="99"/>
    <w:semiHidden/>
    <w:unhideWhenUsed/>
    <w:rsid w:val="005E3CDA"/>
    <w:rPr>
      <w:color w:val="605E5C"/>
      <w:shd w:val="clear" w:color="auto" w:fill="E1DFDD"/>
    </w:rPr>
  </w:style>
  <w:style w:type="paragraph" w:customStyle="1" w:styleId="12">
    <w:name w:val="Обычный1"/>
    <w:rsid w:val="005E3CDA"/>
    <w:pPr>
      <w:spacing w:after="0" w:line="240" w:lineRule="auto"/>
    </w:pPr>
    <w:rPr>
      <w:rFonts w:ascii="Times New Roman" w:eastAsia="Times New Roman" w:hAnsi="Times New Roman" w:cs="Times New Roman"/>
      <w:sz w:val="20"/>
      <w:szCs w:val="20"/>
      <w:lang w:eastAsia="ru-RU"/>
    </w:rPr>
  </w:style>
  <w:style w:type="character" w:customStyle="1" w:styleId="4">
    <w:name w:val="Неразрешенное упоминание4"/>
    <w:basedOn w:val="a1"/>
    <w:uiPriority w:val="99"/>
    <w:semiHidden/>
    <w:unhideWhenUsed/>
    <w:rsid w:val="001E3C7E"/>
    <w:rPr>
      <w:color w:val="605E5C"/>
      <w:shd w:val="clear" w:color="auto" w:fill="E1DFDD"/>
    </w:rPr>
  </w:style>
  <w:style w:type="character" w:customStyle="1" w:styleId="5">
    <w:name w:val="Неразрешенное упоминание5"/>
    <w:basedOn w:val="a1"/>
    <w:uiPriority w:val="99"/>
    <w:semiHidden/>
    <w:unhideWhenUsed/>
    <w:rsid w:val="00692CC6"/>
    <w:rPr>
      <w:color w:val="605E5C"/>
      <w:shd w:val="clear" w:color="auto" w:fill="E1DFDD"/>
    </w:rPr>
  </w:style>
  <w:style w:type="paragraph" w:styleId="afa">
    <w:name w:val="Normal (Web)"/>
    <w:basedOn w:val="a0"/>
    <w:uiPriority w:val="99"/>
    <w:unhideWhenUsed/>
    <w:rsid w:val="00D717E3"/>
    <w:pPr>
      <w:spacing w:before="100" w:beforeAutospacing="1" w:after="100" w:afterAutospacing="1"/>
    </w:pPr>
    <w:rPr>
      <w:rFonts w:eastAsiaTheme="minorHAnsi"/>
      <w:lang w:val="ru-RU" w:eastAsia="ru-RU"/>
    </w:rPr>
  </w:style>
  <w:style w:type="character" w:customStyle="1" w:styleId="6">
    <w:name w:val="Неразрешенное упоминание6"/>
    <w:basedOn w:val="a1"/>
    <w:uiPriority w:val="99"/>
    <w:semiHidden/>
    <w:unhideWhenUsed/>
    <w:rsid w:val="003129C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6A0C"/>
    <w:pPr>
      <w:spacing w:after="0" w:line="240" w:lineRule="auto"/>
    </w:pPr>
    <w:rPr>
      <w:rFonts w:ascii="Times New Roman" w:eastAsia="Times New Roman" w:hAnsi="Times New Roman" w:cs="Times New Roman"/>
      <w:sz w:val="24"/>
      <w:szCs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5E3CD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E3C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0"/>
    <w:link w:val="a5"/>
    <w:semiHidden/>
    <w:rsid w:val="005E3CDA"/>
    <w:rPr>
      <w:rFonts w:ascii="Tahoma" w:hAnsi="Tahoma" w:cs="Tahoma"/>
      <w:sz w:val="16"/>
      <w:szCs w:val="16"/>
    </w:rPr>
  </w:style>
  <w:style w:type="character" w:customStyle="1" w:styleId="a5">
    <w:name w:val="Текст выноски Знак"/>
    <w:basedOn w:val="a1"/>
    <w:link w:val="a4"/>
    <w:semiHidden/>
    <w:rsid w:val="005E3CDA"/>
    <w:rPr>
      <w:rFonts w:ascii="Tahoma" w:eastAsia="Times New Roman" w:hAnsi="Tahoma" w:cs="Tahoma"/>
      <w:sz w:val="16"/>
      <w:szCs w:val="16"/>
      <w:lang w:val="en-US"/>
    </w:rPr>
  </w:style>
  <w:style w:type="character" w:styleId="a6">
    <w:name w:val="annotation reference"/>
    <w:semiHidden/>
    <w:rsid w:val="005E3CDA"/>
    <w:rPr>
      <w:rFonts w:cs="Times New Roman"/>
      <w:sz w:val="16"/>
      <w:szCs w:val="16"/>
    </w:rPr>
  </w:style>
  <w:style w:type="paragraph" w:styleId="a7">
    <w:name w:val="annotation text"/>
    <w:basedOn w:val="a0"/>
    <w:link w:val="a8"/>
    <w:semiHidden/>
    <w:rsid w:val="005E3CDA"/>
    <w:rPr>
      <w:sz w:val="20"/>
      <w:szCs w:val="20"/>
    </w:rPr>
  </w:style>
  <w:style w:type="character" w:customStyle="1" w:styleId="a8">
    <w:name w:val="Текст примечания Знак"/>
    <w:basedOn w:val="a1"/>
    <w:link w:val="a7"/>
    <w:semiHidden/>
    <w:rsid w:val="005E3CDA"/>
    <w:rPr>
      <w:rFonts w:ascii="Times New Roman" w:eastAsia="Times New Roman" w:hAnsi="Times New Roman" w:cs="Times New Roman"/>
      <w:sz w:val="20"/>
      <w:szCs w:val="20"/>
      <w:lang w:val="en-US"/>
    </w:rPr>
  </w:style>
  <w:style w:type="paragraph" w:customStyle="1" w:styleId="a">
    <w:name w:val="Мой"/>
    <w:basedOn w:val="a0"/>
    <w:rsid w:val="005E3CDA"/>
    <w:pPr>
      <w:widowControl w:val="0"/>
      <w:numPr>
        <w:numId w:val="3"/>
      </w:numPr>
      <w:autoSpaceDE w:val="0"/>
      <w:autoSpaceDN w:val="0"/>
      <w:adjustRightInd w:val="0"/>
    </w:pPr>
    <w:rPr>
      <w:sz w:val="20"/>
      <w:szCs w:val="20"/>
      <w:lang w:val="ru-RU" w:eastAsia="ru-RU"/>
    </w:rPr>
  </w:style>
  <w:style w:type="paragraph" w:customStyle="1" w:styleId="1">
    <w:name w:val="Без интервала1"/>
    <w:rsid w:val="005E3CD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9">
    <w:name w:val="Hyperlink"/>
    <w:rsid w:val="005E3CDA"/>
    <w:rPr>
      <w:color w:val="0000FF"/>
      <w:u w:val="single"/>
    </w:rPr>
  </w:style>
  <w:style w:type="paragraph" w:styleId="aa">
    <w:name w:val="header"/>
    <w:basedOn w:val="a0"/>
    <w:link w:val="ab"/>
    <w:rsid w:val="005E3CDA"/>
    <w:pPr>
      <w:tabs>
        <w:tab w:val="center" w:pos="4677"/>
        <w:tab w:val="right" w:pos="9355"/>
      </w:tabs>
    </w:pPr>
  </w:style>
  <w:style w:type="character" w:customStyle="1" w:styleId="ab">
    <w:name w:val="Верхний колонтитул Знак"/>
    <w:basedOn w:val="a1"/>
    <w:link w:val="aa"/>
    <w:rsid w:val="005E3CDA"/>
    <w:rPr>
      <w:rFonts w:ascii="Times New Roman" w:eastAsia="Times New Roman" w:hAnsi="Times New Roman" w:cs="Times New Roman"/>
      <w:sz w:val="24"/>
      <w:szCs w:val="24"/>
      <w:lang w:val="en-US"/>
    </w:rPr>
  </w:style>
  <w:style w:type="paragraph" w:styleId="ac">
    <w:name w:val="footer"/>
    <w:basedOn w:val="a0"/>
    <w:link w:val="ad"/>
    <w:uiPriority w:val="99"/>
    <w:rsid w:val="005E3CDA"/>
    <w:pPr>
      <w:tabs>
        <w:tab w:val="center" w:pos="4677"/>
        <w:tab w:val="right" w:pos="9355"/>
      </w:tabs>
    </w:pPr>
  </w:style>
  <w:style w:type="character" w:customStyle="1" w:styleId="ad">
    <w:name w:val="Нижний колонтитул Знак"/>
    <w:basedOn w:val="a1"/>
    <w:link w:val="ac"/>
    <w:uiPriority w:val="99"/>
    <w:rsid w:val="005E3CDA"/>
    <w:rPr>
      <w:rFonts w:ascii="Times New Roman" w:eastAsia="Times New Roman" w:hAnsi="Times New Roman" w:cs="Times New Roman"/>
      <w:sz w:val="24"/>
      <w:szCs w:val="24"/>
      <w:lang w:val="en-US"/>
    </w:rPr>
  </w:style>
  <w:style w:type="paragraph" w:customStyle="1" w:styleId="10">
    <w:name w:val="Абзац списка1"/>
    <w:basedOn w:val="a0"/>
    <w:rsid w:val="005E3CDA"/>
    <w:pPr>
      <w:spacing w:after="200" w:line="276" w:lineRule="auto"/>
      <w:ind w:left="720"/>
      <w:contextualSpacing/>
    </w:pPr>
    <w:rPr>
      <w:rFonts w:ascii="Calibri" w:hAnsi="Calibri"/>
      <w:sz w:val="22"/>
      <w:szCs w:val="22"/>
      <w:lang w:val="ru-RU" w:eastAsia="ru-RU"/>
    </w:rPr>
  </w:style>
  <w:style w:type="character" w:customStyle="1" w:styleId="11">
    <w:name w:val="Неразрешенное упоминание1"/>
    <w:uiPriority w:val="99"/>
    <w:semiHidden/>
    <w:unhideWhenUsed/>
    <w:rsid w:val="005E3CDA"/>
    <w:rPr>
      <w:color w:val="808080"/>
      <w:shd w:val="clear" w:color="auto" w:fill="E6E6E6"/>
    </w:rPr>
  </w:style>
  <w:style w:type="paragraph" w:styleId="ae">
    <w:name w:val="footnote text"/>
    <w:basedOn w:val="a0"/>
    <w:link w:val="af"/>
    <w:rsid w:val="005E3CDA"/>
    <w:rPr>
      <w:sz w:val="20"/>
      <w:szCs w:val="20"/>
    </w:rPr>
  </w:style>
  <w:style w:type="character" w:customStyle="1" w:styleId="af">
    <w:name w:val="Текст сноски Знак"/>
    <w:basedOn w:val="a1"/>
    <w:link w:val="ae"/>
    <w:rsid w:val="005E3CDA"/>
    <w:rPr>
      <w:rFonts w:ascii="Times New Roman" w:eastAsia="Times New Roman" w:hAnsi="Times New Roman" w:cs="Times New Roman"/>
      <w:sz w:val="20"/>
      <w:szCs w:val="20"/>
      <w:lang w:val="en-US"/>
    </w:rPr>
  </w:style>
  <w:style w:type="character" w:styleId="af0">
    <w:name w:val="footnote reference"/>
    <w:rsid w:val="005E3CDA"/>
    <w:rPr>
      <w:vertAlign w:val="superscript"/>
    </w:rPr>
  </w:style>
  <w:style w:type="paragraph" w:styleId="af1">
    <w:name w:val="Body Text Indent"/>
    <w:basedOn w:val="a0"/>
    <w:link w:val="af2"/>
    <w:rsid w:val="005E3CDA"/>
    <w:pPr>
      <w:ind w:left="-3"/>
      <w:jc w:val="both"/>
    </w:pPr>
    <w:rPr>
      <w:sz w:val="22"/>
      <w:szCs w:val="22"/>
      <w:lang w:val="ru-RU" w:eastAsia="ru-RU"/>
    </w:rPr>
  </w:style>
  <w:style w:type="character" w:customStyle="1" w:styleId="af2">
    <w:name w:val="Основной текст с отступом Знак"/>
    <w:basedOn w:val="a1"/>
    <w:link w:val="af1"/>
    <w:rsid w:val="005E3CDA"/>
    <w:rPr>
      <w:rFonts w:ascii="Times New Roman" w:eastAsia="Times New Roman" w:hAnsi="Times New Roman" w:cs="Times New Roman"/>
      <w:lang w:eastAsia="ru-RU"/>
    </w:rPr>
  </w:style>
  <w:style w:type="paragraph" w:styleId="af3">
    <w:name w:val="Body Text"/>
    <w:basedOn w:val="a0"/>
    <w:link w:val="af4"/>
    <w:rsid w:val="005E3CDA"/>
    <w:pPr>
      <w:jc w:val="both"/>
    </w:pPr>
    <w:rPr>
      <w:sz w:val="22"/>
      <w:lang w:val="ru-RU" w:eastAsia="ru-RU"/>
    </w:rPr>
  </w:style>
  <w:style w:type="character" w:customStyle="1" w:styleId="af4">
    <w:name w:val="Основной текст Знак"/>
    <w:basedOn w:val="a1"/>
    <w:link w:val="af3"/>
    <w:rsid w:val="005E3CDA"/>
    <w:rPr>
      <w:rFonts w:ascii="Times New Roman" w:eastAsia="Times New Roman" w:hAnsi="Times New Roman" w:cs="Times New Roman"/>
      <w:szCs w:val="24"/>
      <w:lang w:eastAsia="ru-RU"/>
    </w:rPr>
  </w:style>
  <w:style w:type="character" w:styleId="af5">
    <w:name w:val="FollowedHyperlink"/>
    <w:basedOn w:val="a1"/>
    <w:semiHidden/>
    <w:unhideWhenUsed/>
    <w:rsid w:val="005E3CDA"/>
    <w:rPr>
      <w:color w:val="954F72" w:themeColor="followedHyperlink"/>
      <w:u w:val="single"/>
    </w:rPr>
  </w:style>
  <w:style w:type="paragraph" w:styleId="af6">
    <w:name w:val="annotation subject"/>
    <w:basedOn w:val="a7"/>
    <w:next w:val="a7"/>
    <w:link w:val="af7"/>
    <w:semiHidden/>
    <w:unhideWhenUsed/>
    <w:rsid w:val="005E3CDA"/>
    <w:rPr>
      <w:b/>
      <w:bCs/>
    </w:rPr>
  </w:style>
  <w:style w:type="character" w:customStyle="1" w:styleId="af7">
    <w:name w:val="Тема примечания Знак"/>
    <w:basedOn w:val="a8"/>
    <w:link w:val="af6"/>
    <w:semiHidden/>
    <w:rsid w:val="005E3CDA"/>
    <w:rPr>
      <w:rFonts w:ascii="Times New Roman" w:eastAsia="Times New Roman" w:hAnsi="Times New Roman" w:cs="Times New Roman"/>
      <w:b/>
      <w:bCs/>
      <w:sz w:val="20"/>
      <w:szCs w:val="20"/>
      <w:lang w:val="en-US"/>
    </w:rPr>
  </w:style>
  <w:style w:type="character" w:customStyle="1" w:styleId="2">
    <w:name w:val="Неразрешенное упоминание2"/>
    <w:basedOn w:val="a1"/>
    <w:uiPriority w:val="99"/>
    <w:semiHidden/>
    <w:unhideWhenUsed/>
    <w:rsid w:val="005E3CDA"/>
    <w:rPr>
      <w:color w:val="605E5C"/>
      <w:shd w:val="clear" w:color="auto" w:fill="E1DFDD"/>
    </w:rPr>
  </w:style>
  <w:style w:type="character" w:styleId="af8">
    <w:name w:val="Subtle Emphasis"/>
    <w:uiPriority w:val="19"/>
    <w:qFormat/>
    <w:rsid w:val="005E3CDA"/>
    <w:rPr>
      <w:i/>
      <w:iCs/>
      <w:color w:val="404040"/>
    </w:rPr>
  </w:style>
  <w:style w:type="paragraph" w:customStyle="1" w:styleId="Standard">
    <w:name w:val="Standard"/>
    <w:rsid w:val="005E3CDA"/>
    <w:pPr>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20">
    <w:name w:val="Абзац списка2"/>
    <w:basedOn w:val="a0"/>
    <w:rsid w:val="005E3CDA"/>
    <w:pPr>
      <w:spacing w:after="200" w:line="276" w:lineRule="auto"/>
      <w:ind w:left="720"/>
      <w:contextualSpacing/>
    </w:pPr>
    <w:rPr>
      <w:rFonts w:ascii="Calibri" w:hAnsi="Calibri"/>
      <w:sz w:val="22"/>
      <w:szCs w:val="22"/>
      <w:lang w:val="ru-RU" w:eastAsia="ru-RU"/>
    </w:rPr>
  </w:style>
  <w:style w:type="paragraph" w:styleId="af9">
    <w:name w:val="List Paragraph"/>
    <w:basedOn w:val="a0"/>
    <w:uiPriority w:val="34"/>
    <w:qFormat/>
    <w:rsid w:val="005E3CDA"/>
    <w:pPr>
      <w:ind w:left="720"/>
      <w:contextualSpacing/>
    </w:pPr>
  </w:style>
  <w:style w:type="character" w:customStyle="1" w:styleId="3">
    <w:name w:val="Неразрешенное упоминание3"/>
    <w:basedOn w:val="a1"/>
    <w:uiPriority w:val="99"/>
    <w:semiHidden/>
    <w:unhideWhenUsed/>
    <w:rsid w:val="005E3CDA"/>
    <w:rPr>
      <w:color w:val="605E5C"/>
      <w:shd w:val="clear" w:color="auto" w:fill="E1DFDD"/>
    </w:rPr>
  </w:style>
  <w:style w:type="paragraph" w:customStyle="1" w:styleId="12">
    <w:name w:val="Обычный1"/>
    <w:rsid w:val="005E3CDA"/>
    <w:pPr>
      <w:spacing w:after="0" w:line="240" w:lineRule="auto"/>
    </w:pPr>
    <w:rPr>
      <w:rFonts w:ascii="Times New Roman" w:eastAsia="Times New Roman" w:hAnsi="Times New Roman" w:cs="Times New Roman"/>
      <w:sz w:val="20"/>
      <w:szCs w:val="20"/>
      <w:lang w:eastAsia="ru-RU"/>
    </w:rPr>
  </w:style>
  <w:style w:type="character" w:customStyle="1" w:styleId="4">
    <w:name w:val="Неразрешенное упоминание4"/>
    <w:basedOn w:val="a1"/>
    <w:uiPriority w:val="99"/>
    <w:semiHidden/>
    <w:unhideWhenUsed/>
    <w:rsid w:val="001E3C7E"/>
    <w:rPr>
      <w:color w:val="605E5C"/>
      <w:shd w:val="clear" w:color="auto" w:fill="E1DFDD"/>
    </w:rPr>
  </w:style>
  <w:style w:type="character" w:customStyle="1" w:styleId="5">
    <w:name w:val="Неразрешенное упоминание5"/>
    <w:basedOn w:val="a1"/>
    <w:uiPriority w:val="99"/>
    <w:semiHidden/>
    <w:unhideWhenUsed/>
    <w:rsid w:val="00692CC6"/>
    <w:rPr>
      <w:color w:val="605E5C"/>
      <w:shd w:val="clear" w:color="auto" w:fill="E1DFDD"/>
    </w:rPr>
  </w:style>
  <w:style w:type="paragraph" w:styleId="afa">
    <w:name w:val="Normal (Web)"/>
    <w:basedOn w:val="a0"/>
    <w:uiPriority w:val="99"/>
    <w:unhideWhenUsed/>
    <w:rsid w:val="00D717E3"/>
    <w:pPr>
      <w:spacing w:before="100" w:beforeAutospacing="1" w:after="100" w:afterAutospacing="1"/>
    </w:pPr>
    <w:rPr>
      <w:rFonts w:eastAsiaTheme="minorHAnsi"/>
      <w:lang w:val="ru-RU" w:eastAsia="ru-RU"/>
    </w:rPr>
  </w:style>
  <w:style w:type="character" w:customStyle="1" w:styleId="6">
    <w:name w:val="Неразрешенное упоминание6"/>
    <w:basedOn w:val="a1"/>
    <w:uiPriority w:val="99"/>
    <w:semiHidden/>
    <w:unhideWhenUsed/>
    <w:rsid w:val="00312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449936">
      <w:bodyDiv w:val="1"/>
      <w:marLeft w:val="0"/>
      <w:marRight w:val="0"/>
      <w:marTop w:val="0"/>
      <w:marBottom w:val="0"/>
      <w:divBdr>
        <w:top w:val="none" w:sz="0" w:space="0" w:color="auto"/>
        <w:left w:val="none" w:sz="0" w:space="0" w:color="auto"/>
        <w:bottom w:val="none" w:sz="0" w:space="0" w:color="auto"/>
        <w:right w:val="none" w:sz="0" w:space="0" w:color="auto"/>
      </w:divBdr>
    </w:div>
    <w:div w:id="612177281">
      <w:bodyDiv w:val="1"/>
      <w:marLeft w:val="0"/>
      <w:marRight w:val="0"/>
      <w:marTop w:val="0"/>
      <w:marBottom w:val="0"/>
      <w:divBdr>
        <w:top w:val="none" w:sz="0" w:space="0" w:color="auto"/>
        <w:left w:val="none" w:sz="0" w:space="0" w:color="auto"/>
        <w:bottom w:val="none" w:sz="0" w:space="0" w:color="auto"/>
        <w:right w:val="none" w:sz="0" w:space="0" w:color="auto"/>
      </w:divBdr>
    </w:div>
    <w:div w:id="616833171">
      <w:bodyDiv w:val="1"/>
      <w:marLeft w:val="0"/>
      <w:marRight w:val="0"/>
      <w:marTop w:val="0"/>
      <w:marBottom w:val="0"/>
      <w:divBdr>
        <w:top w:val="none" w:sz="0" w:space="0" w:color="auto"/>
        <w:left w:val="none" w:sz="0" w:space="0" w:color="auto"/>
        <w:bottom w:val="none" w:sz="0" w:space="0" w:color="auto"/>
        <w:right w:val="none" w:sz="0" w:space="0" w:color="auto"/>
      </w:divBdr>
    </w:div>
    <w:div w:id="630283429">
      <w:bodyDiv w:val="1"/>
      <w:marLeft w:val="0"/>
      <w:marRight w:val="0"/>
      <w:marTop w:val="0"/>
      <w:marBottom w:val="0"/>
      <w:divBdr>
        <w:top w:val="none" w:sz="0" w:space="0" w:color="auto"/>
        <w:left w:val="none" w:sz="0" w:space="0" w:color="auto"/>
        <w:bottom w:val="none" w:sz="0" w:space="0" w:color="auto"/>
        <w:right w:val="none" w:sz="0" w:space="0" w:color="auto"/>
      </w:divBdr>
    </w:div>
    <w:div w:id="698627907">
      <w:bodyDiv w:val="1"/>
      <w:marLeft w:val="0"/>
      <w:marRight w:val="0"/>
      <w:marTop w:val="0"/>
      <w:marBottom w:val="0"/>
      <w:divBdr>
        <w:top w:val="none" w:sz="0" w:space="0" w:color="auto"/>
        <w:left w:val="none" w:sz="0" w:space="0" w:color="auto"/>
        <w:bottom w:val="none" w:sz="0" w:space="0" w:color="auto"/>
        <w:right w:val="none" w:sz="0" w:space="0" w:color="auto"/>
      </w:divBdr>
    </w:div>
    <w:div w:id="875504967">
      <w:bodyDiv w:val="1"/>
      <w:marLeft w:val="0"/>
      <w:marRight w:val="0"/>
      <w:marTop w:val="0"/>
      <w:marBottom w:val="0"/>
      <w:divBdr>
        <w:top w:val="none" w:sz="0" w:space="0" w:color="auto"/>
        <w:left w:val="none" w:sz="0" w:space="0" w:color="auto"/>
        <w:bottom w:val="none" w:sz="0" w:space="0" w:color="auto"/>
        <w:right w:val="none" w:sz="0" w:space="0" w:color="auto"/>
      </w:divBdr>
    </w:div>
    <w:div w:id="989595101">
      <w:bodyDiv w:val="1"/>
      <w:marLeft w:val="0"/>
      <w:marRight w:val="0"/>
      <w:marTop w:val="0"/>
      <w:marBottom w:val="0"/>
      <w:divBdr>
        <w:top w:val="none" w:sz="0" w:space="0" w:color="auto"/>
        <w:left w:val="none" w:sz="0" w:space="0" w:color="auto"/>
        <w:bottom w:val="none" w:sz="0" w:space="0" w:color="auto"/>
        <w:right w:val="none" w:sz="0" w:space="0" w:color="auto"/>
      </w:divBdr>
    </w:div>
    <w:div w:id="1035086031">
      <w:bodyDiv w:val="1"/>
      <w:marLeft w:val="0"/>
      <w:marRight w:val="0"/>
      <w:marTop w:val="0"/>
      <w:marBottom w:val="0"/>
      <w:divBdr>
        <w:top w:val="none" w:sz="0" w:space="0" w:color="auto"/>
        <w:left w:val="none" w:sz="0" w:space="0" w:color="auto"/>
        <w:bottom w:val="none" w:sz="0" w:space="0" w:color="auto"/>
        <w:right w:val="none" w:sz="0" w:space="0" w:color="auto"/>
      </w:divBdr>
    </w:div>
    <w:div w:id="1049107304">
      <w:bodyDiv w:val="1"/>
      <w:marLeft w:val="0"/>
      <w:marRight w:val="0"/>
      <w:marTop w:val="0"/>
      <w:marBottom w:val="0"/>
      <w:divBdr>
        <w:top w:val="none" w:sz="0" w:space="0" w:color="auto"/>
        <w:left w:val="none" w:sz="0" w:space="0" w:color="auto"/>
        <w:bottom w:val="none" w:sz="0" w:space="0" w:color="auto"/>
        <w:right w:val="none" w:sz="0" w:space="0" w:color="auto"/>
      </w:divBdr>
    </w:div>
    <w:div w:id="1071078289">
      <w:bodyDiv w:val="1"/>
      <w:marLeft w:val="0"/>
      <w:marRight w:val="0"/>
      <w:marTop w:val="0"/>
      <w:marBottom w:val="0"/>
      <w:divBdr>
        <w:top w:val="none" w:sz="0" w:space="0" w:color="auto"/>
        <w:left w:val="none" w:sz="0" w:space="0" w:color="auto"/>
        <w:bottom w:val="none" w:sz="0" w:space="0" w:color="auto"/>
        <w:right w:val="none" w:sz="0" w:space="0" w:color="auto"/>
      </w:divBdr>
    </w:div>
    <w:div w:id="1211960690">
      <w:bodyDiv w:val="1"/>
      <w:marLeft w:val="0"/>
      <w:marRight w:val="0"/>
      <w:marTop w:val="0"/>
      <w:marBottom w:val="0"/>
      <w:divBdr>
        <w:top w:val="none" w:sz="0" w:space="0" w:color="auto"/>
        <w:left w:val="none" w:sz="0" w:space="0" w:color="auto"/>
        <w:bottom w:val="none" w:sz="0" w:space="0" w:color="auto"/>
        <w:right w:val="none" w:sz="0" w:space="0" w:color="auto"/>
      </w:divBdr>
    </w:div>
    <w:div w:id="1385526141">
      <w:bodyDiv w:val="1"/>
      <w:marLeft w:val="0"/>
      <w:marRight w:val="0"/>
      <w:marTop w:val="0"/>
      <w:marBottom w:val="0"/>
      <w:divBdr>
        <w:top w:val="none" w:sz="0" w:space="0" w:color="auto"/>
        <w:left w:val="none" w:sz="0" w:space="0" w:color="auto"/>
        <w:bottom w:val="none" w:sz="0" w:space="0" w:color="auto"/>
        <w:right w:val="none" w:sz="0" w:space="0" w:color="auto"/>
      </w:divBdr>
    </w:div>
    <w:div w:id="1528568052">
      <w:bodyDiv w:val="1"/>
      <w:marLeft w:val="0"/>
      <w:marRight w:val="0"/>
      <w:marTop w:val="0"/>
      <w:marBottom w:val="0"/>
      <w:divBdr>
        <w:top w:val="none" w:sz="0" w:space="0" w:color="auto"/>
        <w:left w:val="none" w:sz="0" w:space="0" w:color="auto"/>
        <w:bottom w:val="none" w:sz="0" w:space="0" w:color="auto"/>
        <w:right w:val="none" w:sz="0" w:space="0" w:color="auto"/>
      </w:divBdr>
    </w:div>
    <w:div w:id="1537740053">
      <w:bodyDiv w:val="1"/>
      <w:marLeft w:val="0"/>
      <w:marRight w:val="0"/>
      <w:marTop w:val="0"/>
      <w:marBottom w:val="0"/>
      <w:divBdr>
        <w:top w:val="none" w:sz="0" w:space="0" w:color="auto"/>
        <w:left w:val="none" w:sz="0" w:space="0" w:color="auto"/>
        <w:bottom w:val="none" w:sz="0" w:space="0" w:color="auto"/>
        <w:right w:val="none" w:sz="0" w:space="0" w:color="auto"/>
      </w:divBdr>
    </w:div>
    <w:div w:id="1849981870">
      <w:bodyDiv w:val="1"/>
      <w:marLeft w:val="0"/>
      <w:marRight w:val="0"/>
      <w:marTop w:val="0"/>
      <w:marBottom w:val="0"/>
      <w:divBdr>
        <w:top w:val="none" w:sz="0" w:space="0" w:color="auto"/>
        <w:left w:val="none" w:sz="0" w:space="0" w:color="auto"/>
        <w:bottom w:val="none" w:sz="0" w:space="0" w:color="auto"/>
        <w:right w:val="none" w:sz="0" w:space="0" w:color="auto"/>
      </w:divBdr>
    </w:div>
    <w:div w:id="1875190261">
      <w:bodyDiv w:val="1"/>
      <w:marLeft w:val="0"/>
      <w:marRight w:val="0"/>
      <w:marTop w:val="0"/>
      <w:marBottom w:val="0"/>
      <w:divBdr>
        <w:top w:val="none" w:sz="0" w:space="0" w:color="auto"/>
        <w:left w:val="none" w:sz="0" w:space="0" w:color="auto"/>
        <w:bottom w:val="none" w:sz="0" w:space="0" w:color="auto"/>
        <w:right w:val="none" w:sz="0" w:space="0" w:color="auto"/>
      </w:divBdr>
    </w:div>
    <w:div w:id="18876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vartaly-otrada.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consultantplus://offline/ref=2D40DF8EF58C0FEFF83E5B7C74D02BF04C09C9804101AF6A46F912D1lD3AJ"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1085;&#1072;&#1096;.&#1076;&#1086;&#1084;.&#1088;&#109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93CC6B9882D224DBF7FE74ED0567C20" ma:contentTypeVersion="10" ma:contentTypeDescription="Создание документа." ma:contentTypeScope="" ma:versionID="efd0917592e40c176a8a07f8add65efa">
  <xsd:schema xmlns:xsd="http://www.w3.org/2001/XMLSchema" xmlns:xs="http://www.w3.org/2001/XMLSchema" xmlns:p="http://schemas.microsoft.com/office/2006/metadata/properties" xmlns:ns2="b6e6a084-9bb9-4a28-b092-a9c7248b7feb" xmlns:ns3="b11589fa-3378-41a9-8dba-cefb742b9d14" targetNamespace="http://schemas.microsoft.com/office/2006/metadata/properties" ma:root="true" ma:fieldsID="d48c379bb1dcc42105f7308ab6516628" ns2:_="" ns3:_="">
    <xsd:import namespace="b6e6a084-9bb9-4a28-b092-a9c7248b7feb"/>
    <xsd:import namespace="b11589fa-3378-41a9-8dba-cefb742b9d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6a084-9bb9-4a28-b092-a9c7248b7f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1589fa-3378-41a9-8dba-cefb742b9d14" elementFormDefault="qualified">
    <xsd:import namespace="http://schemas.microsoft.com/office/2006/documentManagement/types"/>
    <xsd:import namespace="http://schemas.microsoft.com/office/infopath/2007/PartnerControls"/>
    <xsd:element name="SharedWithUsers" ma:index="13"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4CFE3A-5D50-46CD-9F75-D8E2FCE32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6a084-9bb9-4a28-b092-a9c7248b7feb"/>
    <ds:schemaRef ds:uri="b11589fa-3378-41a9-8dba-cefb742b9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E43F1F-1D83-482C-82D0-46D980035345}">
  <ds:schemaRefs>
    <ds:schemaRef ds:uri="http://schemas.microsoft.com/sharepoint/v3/contenttype/forms"/>
  </ds:schemaRefs>
</ds:datastoreItem>
</file>

<file path=customXml/itemProps3.xml><?xml version="1.0" encoding="utf-8"?>
<ds:datastoreItem xmlns:ds="http://schemas.openxmlformats.org/officeDocument/2006/customXml" ds:itemID="{396E6EC0-2874-4687-BDDF-AB0FD29AB1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7421</Words>
  <Characters>42303</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Романенко</dc:creator>
  <cp:lastModifiedBy>Светлана Устинова</cp:lastModifiedBy>
  <cp:revision>2</cp:revision>
  <cp:lastPrinted>2021-06-30T14:15:00Z</cp:lastPrinted>
  <dcterms:created xsi:type="dcterms:W3CDTF">2025-10-28T11:52:00Z</dcterms:created>
  <dcterms:modified xsi:type="dcterms:W3CDTF">2025-10-28T11:52:00Z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0x010100393CC6B9882D224DBF7FE74ED0567C20</vt:lpwstr>
  </property>
</Properties>
</file>