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98A" w:rsidRPr="00D1798A" w:rsidRDefault="00D1798A" w:rsidP="00D1798A">
      <w:pPr>
        <w:suppressAutoHyphens/>
        <w:spacing w:after="0" w:line="240" w:lineRule="auto"/>
        <w:jc w:val="center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 xml:space="preserve">ДОГОВОР </w:t>
      </w:r>
    </w:p>
    <w:p w:rsidR="00D1798A" w:rsidRPr="00D1798A" w:rsidRDefault="00D1798A" w:rsidP="00D1798A">
      <w:pPr>
        <w:suppressAutoHyphens/>
        <w:spacing w:after="0" w:line="240" w:lineRule="auto"/>
        <w:jc w:val="center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 xml:space="preserve">УЧАСТИЯ В ДОЛЕВОМ СТРОИТЕЛЬСТВЕ № </w:t>
      </w:r>
    </w:p>
    <w:p w:rsidR="00D1798A" w:rsidRPr="00D1798A" w:rsidRDefault="00D1798A" w:rsidP="00D1798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</w:pPr>
    </w:p>
    <w:p w:rsidR="00D1798A" w:rsidRPr="00D1798A" w:rsidRDefault="00D1798A" w:rsidP="00D1798A">
      <w:pPr>
        <w:suppressAutoHyphens/>
        <w:spacing w:after="0" w:line="240" w:lineRule="auto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город Краснодар 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ab/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ab/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ab/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ab/>
      </w:r>
      <w:r w:rsidR="00460DE9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                                             «   »         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2017 года</w:t>
      </w:r>
    </w:p>
    <w:p w:rsidR="00D1798A" w:rsidRPr="00D1798A" w:rsidRDefault="00D1798A" w:rsidP="00D1798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kern w:val="1"/>
          <w:sz w:val="24"/>
          <w:szCs w:val="24"/>
          <w:lang w:eastAsia="zh-CN"/>
        </w:rPr>
      </w:pPr>
    </w:p>
    <w:p w:rsidR="00D1798A" w:rsidRPr="00D1798A" w:rsidRDefault="00D1798A" w:rsidP="00D1798A">
      <w:pPr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</w:pPr>
      <w:r w:rsidRPr="00D1798A">
        <w:rPr>
          <w:rFonts w:ascii="Times New Roman" w:eastAsia="Calibri" w:hAnsi="Times New Roman" w:cs="Times New Roman"/>
          <w:color w:val="000000"/>
          <w:kern w:val="1"/>
          <w:sz w:val="24"/>
          <w:szCs w:val="24"/>
          <w:lang w:eastAsia="zh-CN"/>
        </w:rPr>
        <w:t xml:space="preserve">Общество с ограниченной ответственностью </w:t>
      </w:r>
      <w:r w:rsidRPr="00D1798A">
        <w:rPr>
          <w:rFonts w:ascii="Times New Roman" w:eastAsia="Calibri" w:hAnsi="Times New Roman" w:cs="Times New Roman"/>
          <w:b/>
          <w:color w:val="000000"/>
          <w:kern w:val="1"/>
          <w:sz w:val="24"/>
          <w:szCs w:val="24"/>
          <w:lang w:eastAsia="zh-CN"/>
        </w:rPr>
        <w:t>«</w:t>
      </w:r>
      <w:proofErr w:type="spellStart"/>
      <w:r w:rsidR="00B944F8">
        <w:rPr>
          <w:rFonts w:ascii="Times New Roman" w:eastAsia="Calibri" w:hAnsi="Times New Roman" w:cs="Times New Roman"/>
          <w:b/>
          <w:color w:val="000000"/>
          <w:kern w:val="1"/>
          <w:sz w:val="24"/>
          <w:szCs w:val="24"/>
          <w:lang w:eastAsia="zh-CN"/>
        </w:rPr>
        <w:t>ЮгополисСтрой</w:t>
      </w:r>
      <w:proofErr w:type="spellEnd"/>
      <w:r w:rsidRPr="00D1798A">
        <w:rPr>
          <w:rFonts w:ascii="Times New Roman" w:eastAsia="Calibri" w:hAnsi="Times New Roman" w:cs="Times New Roman"/>
          <w:b/>
          <w:color w:val="000000"/>
          <w:kern w:val="1"/>
          <w:sz w:val="24"/>
          <w:szCs w:val="24"/>
          <w:lang w:eastAsia="zh-CN"/>
        </w:rPr>
        <w:t>»</w:t>
      </w:r>
      <w:r w:rsidRPr="00D1798A">
        <w:rPr>
          <w:rFonts w:ascii="Times New Roman" w:eastAsia="Calibri" w:hAnsi="Times New Roman" w:cs="Times New Roman"/>
          <w:color w:val="000000"/>
          <w:kern w:val="1"/>
          <w:sz w:val="24"/>
          <w:szCs w:val="24"/>
          <w:lang w:eastAsia="zh-CN"/>
        </w:rPr>
        <w:t xml:space="preserve">, именуемое в дальнейшем </w:t>
      </w:r>
      <w:r w:rsidRPr="00D1798A">
        <w:rPr>
          <w:rFonts w:ascii="Times New Roman" w:eastAsia="Calibri" w:hAnsi="Times New Roman" w:cs="Times New Roman"/>
          <w:b/>
          <w:color w:val="000000"/>
          <w:kern w:val="1"/>
          <w:sz w:val="24"/>
          <w:szCs w:val="24"/>
          <w:lang w:eastAsia="zh-CN"/>
        </w:rPr>
        <w:t>«Застройщик»,</w:t>
      </w:r>
      <w:r w:rsidRPr="00D1798A">
        <w:rPr>
          <w:rFonts w:ascii="Times New Roman" w:eastAsia="Calibri" w:hAnsi="Times New Roman" w:cs="Times New Roman"/>
          <w:color w:val="000000"/>
          <w:kern w:val="1"/>
          <w:sz w:val="24"/>
          <w:szCs w:val="24"/>
          <w:lang w:eastAsia="zh-CN"/>
        </w:rPr>
        <w:t xml:space="preserve"> в лице </w:t>
      </w:r>
      <w:r w:rsidR="00460DE9">
        <w:rPr>
          <w:rFonts w:ascii="Times New Roman" w:eastAsia="Calibri" w:hAnsi="Times New Roman" w:cs="Times New Roman"/>
          <w:color w:val="000000"/>
          <w:kern w:val="1"/>
          <w:sz w:val="24"/>
          <w:szCs w:val="24"/>
          <w:lang w:eastAsia="zh-CN"/>
        </w:rPr>
        <w:t xml:space="preserve">директора </w:t>
      </w:r>
      <w:proofErr w:type="spellStart"/>
      <w:r w:rsidR="00460DE9">
        <w:rPr>
          <w:rFonts w:ascii="Times New Roman" w:eastAsia="Calibri" w:hAnsi="Times New Roman" w:cs="Times New Roman"/>
          <w:color w:val="000000"/>
          <w:kern w:val="1"/>
          <w:sz w:val="24"/>
          <w:szCs w:val="24"/>
          <w:lang w:eastAsia="zh-CN"/>
        </w:rPr>
        <w:t>Двадненко</w:t>
      </w:r>
      <w:proofErr w:type="spellEnd"/>
      <w:r w:rsidR="00460DE9">
        <w:rPr>
          <w:rFonts w:ascii="Times New Roman" w:eastAsia="Calibri" w:hAnsi="Times New Roman" w:cs="Times New Roman"/>
          <w:color w:val="000000"/>
          <w:kern w:val="1"/>
          <w:sz w:val="24"/>
          <w:szCs w:val="24"/>
          <w:lang w:eastAsia="zh-CN"/>
        </w:rPr>
        <w:t xml:space="preserve"> </w:t>
      </w:r>
      <w:proofErr w:type="spellStart"/>
      <w:r w:rsidR="00460DE9">
        <w:rPr>
          <w:rFonts w:ascii="Times New Roman" w:eastAsia="Calibri" w:hAnsi="Times New Roman" w:cs="Times New Roman"/>
          <w:color w:val="000000"/>
          <w:kern w:val="1"/>
          <w:sz w:val="24"/>
          <w:szCs w:val="24"/>
          <w:lang w:eastAsia="zh-CN"/>
        </w:rPr>
        <w:t>Владмимира</w:t>
      </w:r>
      <w:proofErr w:type="spellEnd"/>
      <w:r w:rsidR="00460DE9">
        <w:rPr>
          <w:rFonts w:ascii="Times New Roman" w:eastAsia="Calibri" w:hAnsi="Times New Roman" w:cs="Times New Roman"/>
          <w:color w:val="000000"/>
          <w:kern w:val="1"/>
          <w:sz w:val="24"/>
          <w:szCs w:val="24"/>
          <w:lang w:eastAsia="zh-CN"/>
        </w:rPr>
        <w:t xml:space="preserve"> Алексеевича, действующего на основании Устава,</w:t>
      </w:r>
      <w:r w:rsidRPr="00D1798A">
        <w:rPr>
          <w:rFonts w:ascii="Times New Roman" w:eastAsia="Calibri" w:hAnsi="Times New Roman" w:cs="Times New Roman"/>
          <w:color w:val="000000"/>
          <w:kern w:val="1"/>
          <w:sz w:val="24"/>
          <w:szCs w:val="24"/>
          <w:lang w:eastAsia="zh-CN"/>
        </w:rPr>
        <w:t xml:space="preserve">  с одной стороны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и  </w:t>
      </w:r>
    </w:p>
    <w:p w:rsidR="00D1798A" w:rsidRPr="00D1798A" w:rsidRDefault="00D1798A" w:rsidP="00D1798A">
      <w:pPr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Гражданин РФ</w:t>
      </w:r>
      <w:r w:rsidR="00460DE9">
        <w:rPr>
          <w:rFonts w:ascii="Times New Roman" w:hAnsi="Times New Roman" w:cs="Times New Roman"/>
          <w:sz w:val="24"/>
          <w:szCs w:val="24"/>
        </w:rPr>
        <w:t xml:space="preserve"> ______________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60DE9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>года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рождения, место рождения: </w:t>
      </w:r>
      <w:r w:rsidR="00460DE9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 xml:space="preserve">, пол – </w:t>
      </w:r>
      <w:r w:rsidR="00460DE9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 xml:space="preserve">, паспорт </w:t>
      </w:r>
      <w:r w:rsidR="00460DE9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 xml:space="preserve">, выдан </w:t>
      </w:r>
      <w:r w:rsidR="00460DE9">
        <w:rPr>
          <w:rFonts w:ascii="Times New Roman" w:hAnsi="Times New Roman" w:cs="Times New Roman"/>
          <w:sz w:val="24"/>
          <w:szCs w:val="24"/>
        </w:rPr>
        <w:t>___________, дата выдачи: ______________</w:t>
      </w:r>
      <w:r>
        <w:rPr>
          <w:rFonts w:ascii="Times New Roman" w:hAnsi="Times New Roman" w:cs="Times New Roman"/>
          <w:sz w:val="24"/>
          <w:szCs w:val="24"/>
        </w:rPr>
        <w:t xml:space="preserve">, код подразделения </w:t>
      </w:r>
      <w:r w:rsidR="00460DE9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 xml:space="preserve">, зарегистрированный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адресу:</w:t>
      </w:r>
      <w:r w:rsidR="00460DE9">
        <w:rPr>
          <w:rFonts w:ascii="Times New Roman" w:hAnsi="Times New Roman" w:cs="Times New Roman"/>
          <w:sz w:val="24"/>
          <w:szCs w:val="24"/>
        </w:rPr>
        <w:t>_______________________</w:t>
      </w:r>
      <w:proofErr w:type="spellEnd"/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, в дальней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 xml:space="preserve">шем именуемый </w:t>
      </w:r>
      <w:r w:rsidRPr="00D1798A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 xml:space="preserve">«Участник долевого строительства», 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с другой стороны, при сов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 xml:space="preserve">местном упоминании именуемые </w:t>
      </w:r>
      <w:r w:rsidRPr="00D1798A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>«Стороны»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, заключили настоящий договор уча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 xml:space="preserve">стия в долевом строительстве (далее </w:t>
      </w:r>
      <w:r w:rsidRPr="00D1798A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zh-CN"/>
        </w:rPr>
        <w:t>–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«</w:t>
      </w:r>
      <w:r w:rsidRPr="00D1798A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>Договор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») о нижеследующем:</w:t>
      </w:r>
      <w:proofErr w:type="gramEnd"/>
    </w:p>
    <w:p w:rsidR="00D1798A" w:rsidRPr="00D1798A" w:rsidRDefault="00D1798A" w:rsidP="00D1798A">
      <w:pPr>
        <w:suppressAutoHyphens/>
        <w:spacing w:after="0" w:line="240" w:lineRule="auto"/>
        <w:jc w:val="both"/>
        <w:rPr>
          <w:rFonts w:ascii="Courier New" w:eastAsia="Calibri" w:hAnsi="Courier New" w:cs="Courier New"/>
          <w:color w:val="00000A"/>
          <w:kern w:val="1"/>
          <w:szCs w:val="20"/>
          <w:lang w:eastAsia="zh-CN"/>
        </w:rPr>
      </w:pPr>
    </w:p>
    <w:p w:rsidR="00D1798A" w:rsidRPr="00D1798A" w:rsidRDefault="00D1798A" w:rsidP="00D1798A">
      <w:pPr>
        <w:suppressAutoHyphens/>
        <w:spacing w:after="0" w:line="240" w:lineRule="auto"/>
        <w:ind w:firstLine="540"/>
        <w:jc w:val="center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>1. ТЕРМИНЫ</w:t>
      </w:r>
    </w:p>
    <w:p w:rsidR="00D1798A" w:rsidRPr="00D1798A" w:rsidRDefault="00D1798A" w:rsidP="00D1798A">
      <w:pPr>
        <w:suppressAutoHyphens/>
        <w:spacing w:after="0" w:line="240" w:lineRule="auto"/>
        <w:ind w:firstLine="540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>1.1. Для целей настоящего Договора используемые термины имеют следующее значение:</w:t>
      </w:r>
    </w:p>
    <w:p w:rsidR="00D1798A" w:rsidRPr="00D1798A" w:rsidRDefault="00D1798A" w:rsidP="00D1798A">
      <w:pPr>
        <w:suppressAutoHyphens/>
        <w:spacing w:after="0" w:line="240" w:lineRule="auto"/>
        <w:ind w:right="-1" w:firstLine="567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1.1.1. </w:t>
      </w:r>
      <w:proofErr w:type="gramStart"/>
      <w:r w:rsidRPr="00D1798A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ru-RU"/>
        </w:rPr>
        <w:t>Застройщик</w:t>
      </w:r>
      <w:r w:rsidRPr="00D1798A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 – юридическое лицо, </w:t>
      </w:r>
      <w:r w:rsidR="009A4B64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>владеющее на праве аренды</w:t>
      </w:r>
      <w:r w:rsidRPr="00D1798A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  земельным участком и привлекающее денежные средства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участников долевого строительства в соответствии с Федеральным законом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(далее:</w:t>
      </w:r>
      <w:proofErr w:type="gramEnd"/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</w:t>
      </w:r>
      <w:proofErr w:type="gramStart"/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Закон о долевом строительстве) для строи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тельства (создания) на этом з</w:t>
      </w:r>
      <w:r w:rsidR="00306225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емельном участке многоквартирного жилого дома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и иных объектов недвижимости, на основании полученного разрешения на строительство.</w:t>
      </w:r>
      <w:proofErr w:type="gramEnd"/>
    </w:p>
    <w:p w:rsidR="00D1798A" w:rsidRPr="00D1798A" w:rsidRDefault="00D1798A" w:rsidP="00D1798A">
      <w:pPr>
        <w:tabs>
          <w:tab w:val="left" w:pos="567"/>
        </w:tabs>
        <w:suppressAutoHyphens/>
        <w:spacing w:after="0" w:line="240" w:lineRule="auto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zh-CN"/>
        </w:rPr>
        <w:t xml:space="preserve">         1.1.2.</w:t>
      </w:r>
      <w:r w:rsidRPr="00D1798A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 xml:space="preserve"> Участник долевого строительства </w:t>
      </w:r>
      <w:r w:rsidRPr="00D1798A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zh-CN"/>
        </w:rPr>
        <w:t xml:space="preserve">– 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физическое (юридическое) лицо, заключившее Договор и вносящее денежные средства для строительства многоквар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тирного дома, на условиях Договора.</w:t>
      </w:r>
    </w:p>
    <w:p w:rsidR="00D1798A" w:rsidRPr="00D1798A" w:rsidRDefault="00D1798A" w:rsidP="00D1798A">
      <w:pPr>
        <w:widowControl w:val="0"/>
        <w:suppressAutoHyphens/>
        <w:spacing w:after="0" w:line="240" w:lineRule="auto"/>
        <w:ind w:firstLine="540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zh-CN"/>
        </w:rPr>
        <w:t>1.1.3.</w:t>
      </w:r>
      <w:r w:rsidRPr="00D1798A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 xml:space="preserve"> Объект долевого строительства (далее – Объект) - 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жилое или нежилое помещение, подлежащее передаче участнику долевого строительства после получения разрешения на ввод в эксплуатацию многоквартирного дома </w:t>
      </w:r>
      <w:r w:rsidR="00306225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строящегося (создаваемого) </w:t>
      </w:r>
      <w:r w:rsidR="00B5310B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с привлечением денежных средств участника долевого строительства.</w:t>
      </w:r>
    </w:p>
    <w:p w:rsidR="00D1798A" w:rsidRPr="00D1798A" w:rsidRDefault="008C1FD9" w:rsidP="008C1FD9">
      <w:pPr>
        <w:tabs>
          <w:tab w:val="left" w:pos="9356"/>
        </w:tabs>
        <w:suppressAutoHyphens/>
        <w:spacing w:after="0" w:line="240" w:lineRule="auto"/>
        <w:ind w:right="-1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zh-CN"/>
        </w:rPr>
        <w:t xml:space="preserve">        </w:t>
      </w:r>
      <w:r w:rsidR="00D1798A" w:rsidRPr="00D1798A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zh-CN"/>
        </w:rPr>
        <w:t>1.1.4.</w:t>
      </w:r>
      <w:r w:rsidR="00D1798A" w:rsidRPr="00D1798A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 xml:space="preserve"> Земельный участок </w:t>
      </w:r>
      <w:r w:rsidR="00D1798A" w:rsidRPr="00D1798A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zh-CN"/>
        </w:rPr>
        <w:t xml:space="preserve">– </w:t>
      </w:r>
      <w:r w:rsidR="00D1798A"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земельный участок </w:t>
      </w:r>
      <w:r w:rsidR="00460DE9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>с кадастровым номером 23:43:0207048:498</w:t>
      </w:r>
      <w:r w:rsidR="00D1798A" w:rsidRPr="00D1798A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, площадью </w:t>
      </w:r>
      <w:r w:rsidR="00460DE9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>2779</w:t>
      </w:r>
      <w:r w:rsidR="00D1798A" w:rsidRPr="00D1798A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 кв.м., расположенный по адресу: Российская Федерация, Краснодарский край, </w:t>
      </w:r>
      <w:proofErr w:type="gramStart"/>
      <w:r w:rsidR="00D1798A" w:rsidRPr="00D1798A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>г</w:t>
      </w:r>
      <w:proofErr w:type="gramEnd"/>
      <w:r w:rsidR="00D1798A" w:rsidRPr="00D1798A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>. Крас</w:t>
      </w:r>
      <w:r w:rsidR="00D1798A" w:rsidRPr="00D1798A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softHyphen/>
        <w:t xml:space="preserve">нодар, </w:t>
      </w:r>
      <w:r w:rsidR="00460DE9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>Западный</w:t>
      </w:r>
      <w:r w:rsidR="00D1798A" w:rsidRPr="00D1798A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 внутригородской округ, ул. </w:t>
      </w:r>
      <w:r w:rsidR="00460DE9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>Чкалова, 8</w:t>
      </w:r>
      <w:r w:rsidR="00D1798A"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.</w:t>
      </w:r>
      <w:r w:rsidR="00B5310B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 </w:t>
      </w:r>
      <w:r w:rsidR="00B5310B"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Указанный земельный участок принадлежит Застройщику на праве </w:t>
      </w:r>
      <w:r w:rsidR="00B5310B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аренды</w:t>
      </w:r>
      <w:r w:rsidR="00B5310B"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на основании: Договора </w:t>
      </w:r>
      <w:r w:rsidR="00B5310B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аренды от 17.01.2017</w:t>
      </w:r>
      <w:r w:rsidR="00B5310B"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года</w:t>
      </w:r>
      <w:r w:rsidR="00B5310B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№ 4300023026, зарегистрированного за № 23:43-0207048:498-23/001/2017-1,2; Соглашения уступки прав (цессии) к договору аренды № 4300023026 от 17.01.2017</w:t>
      </w:r>
      <w:r w:rsidR="00B5310B"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года</w:t>
      </w:r>
      <w:r w:rsidR="00B5310B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, зарегистрированного управлением Федеральной службы государственной регистрации кадастра и картографии по Краснодарскому краю от 01.06.2017г. № 23-43:0207048:498-23/001/2017-3.  </w:t>
      </w:r>
    </w:p>
    <w:p w:rsidR="00D1798A" w:rsidRPr="00D1798A" w:rsidRDefault="00D1798A" w:rsidP="00D1798A">
      <w:pPr>
        <w:suppressAutoHyphens/>
        <w:spacing w:after="198" w:line="240" w:lineRule="auto"/>
        <w:ind w:firstLine="540"/>
        <w:contextualSpacing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zh-CN"/>
        </w:rPr>
        <w:t xml:space="preserve">1.1.5. </w:t>
      </w:r>
      <w:r w:rsidRPr="00D1798A">
        <w:rPr>
          <w:rFonts w:ascii="Times New Roman" w:eastAsia="Calibri" w:hAnsi="Times New Roman" w:cs="Times New Roman"/>
          <w:b/>
          <w:color w:val="00000A"/>
          <w:kern w:val="1"/>
          <w:sz w:val="24"/>
          <w:szCs w:val="24"/>
          <w:lang w:eastAsia="ru-RU"/>
        </w:rPr>
        <w:t>Проектная общая площадь объекта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 xml:space="preserve"> - сумма площадей всех частей по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балконов, под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считываемых со следующими понижающими коэффициентами при определении цены</w:t>
      </w:r>
      <w:r w:rsidR="00B5310B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: для лоджий – 0.5, для веранд  - 0.1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. 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Объекта, указанной в документах органов, осуществляющих техническую инвентаризацию Многоквартирного дома.</w:t>
      </w:r>
    </w:p>
    <w:p w:rsidR="00D1798A" w:rsidRPr="00D1798A" w:rsidRDefault="00D1798A" w:rsidP="00D1798A">
      <w:pPr>
        <w:suppressAutoHyphens/>
        <w:spacing w:after="0" w:line="240" w:lineRule="auto"/>
        <w:ind w:firstLine="540"/>
        <w:contextualSpacing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zh-CN"/>
        </w:rPr>
        <w:t xml:space="preserve">1.1.6. </w:t>
      </w:r>
      <w:proofErr w:type="gramStart"/>
      <w:r w:rsidRPr="00D1798A">
        <w:rPr>
          <w:rFonts w:ascii="Times New Roman" w:eastAsia="Calibri" w:hAnsi="Times New Roman" w:cs="Times New Roman"/>
          <w:b/>
          <w:color w:val="00000A"/>
          <w:kern w:val="1"/>
          <w:sz w:val="24"/>
          <w:szCs w:val="24"/>
          <w:lang w:eastAsia="ru-RU"/>
        </w:rPr>
        <w:t>Фактическая площадь Объекта, применяемая для взаиморасчетов Сторон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 xml:space="preserve"> - сумма площадей всех частей помещения, определенная по результатам обмеров, произведенных по заказу Застройщика уполномоченными органами тех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нической инвентаризации г. Краснодара, включая площади помещений вспомога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 xml:space="preserve">тельного 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lastRenderedPageBreak/>
        <w:t>использования, предназначенных для удовлетворения гражданами быто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вых и иных нужд, а также лоджий, балконов и террас, подсчитываемых со следую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щими понижающими коэффициентами: для л</w:t>
      </w:r>
      <w:r w:rsidR="00B5310B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оджий – 0,5, для веранд - 0,1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.</w:t>
      </w:r>
      <w:proofErr w:type="gramEnd"/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 xml:space="preserve"> Определенная настоящим пунктом  площадь объекта применяется Сторона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ми для окончательных взаиморасчетов по настоящему договору.</w:t>
      </w:r>
    </w:p>
    <w:p w:rsidR="00D1798A" w:rsidRPr="00D1798A" w:rsidRDefault="00D1798A" w:rsidP="00D1798A">
      <w:pPr>
        <w:suppressAutoHyphens/>
        <w:spacing w:after="0" w:line="240" w:lineRule="auto"/>
        <w:ind w:firstLine="540"/>
        <w:contextualSpacing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1.1.7. </w:t>
      </w:r>
      <w:proofErr w:type="gramStart"/>
      <w:r w:rsidRPr="00D1798A">
        <w:rPr>
          <w:rFonts w:ascii="Times New Roman" w:eastAsia="Calibri" w:hAnsi="Times New Roman" w:cs="Times New Roman"/>
          <w:b/>
          <w:color w:val="00000A"/>
          <w:kern w:val="1"/>
          <w:sz w:val="24"/>
          <w:szCs w:val="24"/>
          <w:lang w:eastAsia="ru-RU"/>
        </w:rPr>
        <w:t xml:space="preserve">Общее имущество 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- помещения в Многоквартирном доме,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</w:t>
      </w:r>
      <w:r w:rsidR="008C1FD9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нические этажи, чердаки,</w:t>
      </w:r>
      <w:r w:rsidR="001D2C0E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 xml:space="preserve">  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 xml:space="preserve"> в которых имеются инженерные коммуникации, иное обслуживающее бо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лее одного помещения в данном доме оборудование, а также крыши, ограждающие несущие и ненесущие</w:t>
      </w:r>
      <w:proofErr w:type="gramEnd"/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 xml:space="preserve"> </w:t>
      </w:r>
      <w:proofErr w:type="gramStart"/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конструкции данного дома, механическое, электрическое, са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нитарно-техническое и иное оборудование, находящееся в данном доме за предела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ми или внутри помещений и обслуживающее более одного помещения, земельный участок, па котором расположен данный дом, дорожное покрытие, тротуары, огра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ждения, элементы озеленения и благоустройства и иные предназначенные для об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служивания, эксплуатации и благоустройства данного дома принадлежности, распо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ложенные на земельном участке в соответствии с проектной документацией и  дей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ствующим</w:t>
      </w:r>
      <w:proofErr w:type="gramEnd"/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 xml:space="preserve"> законодательством. </w:t>
      </w:r>
    </w:p>
    <w:p w:rsidR="00D1798A" w:rsidRPr="00D1798A" w:rsidRDefault="00D1798A" w:rsidP="00D1798A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 xml:space="preserve">        1.1.8. </w:t>
      </w:r>
      <w:r w:rsidRPr="00D1798A">
        <w:rPr>
          <w:rFonts w:ascii="Times New Roman" w:eastAsia="Calibri" w:hAnsi="Times New Roman" w:cs="Times New Roman"/>
          <w:b/>
          <w:color w:val="00000A"/>
          <w:kern w:val="1"/>
          <w:sz w:val="24"/>
          <w:szCs w:val="24"/>
          <w:lang w:eastAsia="ru-RU"/>
        </w:rPr>
        <w:t>Многоквартирный жилой дом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 xml:space="preserve"> - (далее – Многоквартирный дом) – многоквартирный жилой дом, общей площадью </w:t>
      </w:r>
      <w:r w:rsidR="00460DE9" w:rsidRPr="00460DE9">
        <w:rPr>
          <w:rFonts w:ascii="Times New Roman" w:eastAsia="Calibri" w:hAnsi="Times New Roman" w:cs="Times New Roman"/>
          <w:b/>
          <w:color w:val="00000A"/>
          <w:kern w:val="1"/>
          <w:sz w:val="24"/>
          <w:szCs w:val="24"/>
          <w:lang w:eastAsia="ru-RU"/>
        </w:rPr>
        <w:t>11521,29</w:t>
      </w:r>
      <w:r w:rsidRPr="00D1798A">
        <w:rPr>
          <w:rFonts w:ascii="Times New Roman" w:eastAsia="Calibri" w:hAnsi="Times New Roman" w:cs="Times New Roman"/>
          <w:b/>
          <w:color w:val="00000A"/>
          <w:kern w:val="1"/>
          <w:sz w:val="24"/>
          <w:szCs w:val="24"/>
          <w:lang w:eastAsia="ru-RU"/>
        </w:rPr>
        <w:t xml:space="preserve"> кв</w:t>
      </w:r>
      <w:proofErr w:type="gramStart"/>
      <w:r w:rsidRPr="00D1798A">
        <w:rPr>
          <w:rFonts w:ascii="Times New Roman" w:eastAsia="Calibri" w:hAnsi="Times New Roman" w:cs="Times New Roman"/>
          <w:b/>
          <w:color w:val="00000A"/>
          <w:kern w:val="1"/>
          <w:sz w:val="24"/>
          <w:szCs w:val="24"/>
          <w:lang w:eastAsia="ru-RU"/>
        </w:rPr>
        <w:t>.м</w:t>
      </w:r>
      <w:proofErr w:type="gramEnd"/>
      <w:r w:rsidRPr="00D1798A">
        <w:rPr>
          <w:rFonts w:ascii="Times New Roman" w:eastAsia="Calibri" w:hAnsi="Times New Roman" w:cs="Times New Roman"/>
          <w:b/>
          <w:color w:val="00000A"/>
          <w:kern w:val="1"/>
          <w:sz w:val="24"/>
          <w:szCs w:val="24"/>
          <w:lang w:eastAsia="ru-RU"/>
        </w:rPr>
        <w:t>,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 xml:space="preserve"> строящийся с привлечением денежных средств Участника долевого строительства по адресу:  Российская Федерация, Краснодар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 xml:space="preserve">ский край, </w:t>
      </w:r>
      <w:proofErr w:type="gramStart"/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г</w:t>
      </w:r>
      <w:proofErr w:type="gramEnd"/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 xml:space="preserve">. Краснодар, </w:t>
      </w:r>
      <w:r w:rsidR="00460DE9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Западный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 xml:space="preserve"> внутригородской округ, ул. </w:t>
      </w:r>
      <w:r w:rsidR="00460DE9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Чкалова 8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 xml:space="preserve"> (почтовый адрес уточняется по окончании строительства). Класс </w:t>
      </w:r>
      <w:proofErr w:type="spellStart"/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энергоэффективности</w:t>
      </w:r>
      <w:proofErr w:type="spellEnd"/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 xml:space="preserve"> —</w:t>
      </w:r>
      <w:r w:rsidR="00460DE9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 xml:space="preserve"> А, класс сейсмостойкости 8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 xml:space="preserve"> баллов.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color w:val="00000A"/>
          <w:kern w:val="1"/>
          <w:sz w:val="24"/>
          <w:szCs w:val="24"/>
          <w:lang w:eastAsia="ru-RU"/>
        </w:rPr>
      </w:pPr>
    </w:p>
    <w:p w:rsidR="00D1798A" w:rsidRPr="00D1798A" w:rsidRDefault="00D1798A" w:rsidP="00D1798A">
      <w:pPr>
        <w:suppressAutoHyphens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color w:val="00000A"/>
          <w:kern w:val="1"/>
          <w:sz w:val="24"/>
          <w:szCs w:val="24"/>
          <w:lang w:eastAsia="ru-RU"/>
        </w:rPr>
      </w:pPr>
      <w:r w:rsidRPr="00D1798A">
        <w:rPr>
          <w:rFonts w:ascii="Times New Roman" w:eastAsia="Calibri" w:hAnsi="Times New Roman" w:cs="Times New Roman"/>
          <w:b/>
          <w:color w:val="00000A"/>
          <w:kern w:val="1"/>
          <w:sz w:val="24"/>
          <w:szCs w:val="24"/>
          <w:lang w:eastAsia="ru-RU"/>
        </w:rPr>
        <w:t>2. ЮРИДИЧЕСКИЕ ОСНОВАНИЯ ЗАКЛЮЧЕНИЯ ДОГОВОРА</w:t>
      </w:r>
    </w:p>
    <w:p w:rsidR="00D1798A" w:rsidRPr="00D1798A" w:rsidRDefault="00D1798A" w:rsidP="00D1798A">
      <w:pPr>
        <w:suppressAutoHyphens/>
        <w:spacing w:after="0" w:line="240" w:lineRule="auto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2.1. Застройщик подтверждает, что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на момент заключения Договора:</w:t>
      </w:r>
    </w:p>
    <w:p w:rsidR="00CD36EA" w:rsidRDefault="00DE311F" w:rsidP="00D1798A">
      <w:pPr>
        <w:suppressAutoHyphens/>
        <w:spacing w:after="0" w:line="240" w:lineRule="auto"/>
        <w:ind w:right="-1"/>
        <w:jc w:val="both"/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</w:rPr>
        <w:t xml:space="preserve">     </w:t>
      </w:r>
      <w:r w:rsidR="00D1798A" w:rsidRPr="00D1798A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</w:rPr>
        <w:t>–</w:t>
      </w:r>
      <w:r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</w:rPr>
        <w:t xml:space="preserve"> </w:t>
      </w:r>
      <w:r w:rsidR="00D1798A"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получил разрешение на </w:t>
      </w:r>
      <w:r w:rsidR="00460DE9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строительство № RU 23306000-4866</w:t>
      </w:r>
      <w:r w:rsidR="00D1798A"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-р</w:t>
      </w:r>
      <w:r w:rsidR="00460DE9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-2017 от 24.05.2017</w:t>
      </w:r>
      <w:r w:rsidR="00D1798A"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г. вы</w:t>
      </w:r>
      <w:r w:rsidR="00D1798A"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данное Департаментом архитектуры и градостроительства администрации муници</w:t>
      </w:r>
      <w:r w:rsidR="00D1798A"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пального образования город Кра</w:t>
      </w:r>
      <w:r w:rsidR="00460DE9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снодар, в редакции Приказа № 112 от 02.06.2017</w:t>
      </w:r>
      <w:r w:rsidR="00D1798A"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о внесении из</w:t>
      </w:r>
      <w:r w:rsidR="00D1798A"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 xml:space="preserve">менений в разрешение на строительство № RU </w:t>
      </w:r>
      <w:r w:rsidR="00CD36E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23306000-4866</w:t>
      </w:r>
      <w:r w:rsidR="00CD36EA"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-р</w:t>
      </w:r>
      <w:r w:rsidR="00CD36E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-2017.</w:t>
      </w:r>
    </w:p>
    <w:p w:rsidR="00D1798A" w:rsidRPr="0051124B" w:rsidRDefault="00D1798A" w:rsidP="00D1798A">
      <w:pPr>
        <w:tabs>
          <w:tab w:val="left" w:pos="9356"/>
        </w:tabs>
        <w:suppressAutoHyphens/>
        <w:spacing w:after="0" w:line="240" w:lineRule="auto"/>
        <w:ind w:right="-1" w:firstLine="540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</w:rPr>
        <w:t xml:space="preserve">– </w:t>
      </w:r>
      <w:proofErr w:type="gramStart"/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разместил</w:t>
      </w:r>
      <w:proofErr w:type="gramEnd"/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 Проектную декларацию в соответствии с требованиями Федерального закона № 214-ФЗ от 30.12.2004 г. «Об участии в долевом строитель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 xml:space="preserve">стве многоквартирных жилых домов и иных объектов недвижимости и о внесении изменений в некоторые законодательные акты Российской Федерации» в телекоммуникационной сети «Интернет» на сайте 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val="en-US" w:eastAsia="zh-CN"/>
        </w:rPr>
        <w:t>http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:\\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val="en-US" w:eastAsia="zh-CN"/>
        </w:rPr>
        <w:t>www</w:t>
      </w:r>
      <w:r w:rsidR="0051124B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………</w:t>
      </w:r>
    </w:p>
    <w:p w:rsidR="00D1798A" w:rsidRPr="00D1798A" w:rsidRDefault="00D1798A" w:rsidP="00D1798A">
      <w:pPr>
        <w:suppressAutoHyphens/>
        <w:spacing w:after="200" w:line="240" w:lineRule="auto"/>
        <w:ind w:firstLine="540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2.2. 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Стороны подтверждают, что до подписания настоящего Договора Участ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ник долевого строительства ознакомился с содержанием проектной декларации и документами, указанными  в пункте 2.1. настоящего договора.</w:t>
      </w:r>
    </w:p>
    <w:p w:rsidR="00D1798A" w:rsidRPr="00D1798A" w:rsidRDefault="00D1798A" w:rsidP="00D1798A">
      <w:pPr>
        <w:suppressAutoHyphens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</w:pPr>
    </w:p>
    <w:p w:rsidR="00D1798A" w:rsidRPr="00D1798A" w:rsidRDefault="00D1798A" w:rsidP="00D1798A">
      <w:pPr>
        <w:suppressAutoHyphens/>
        <w:spacing w:after="0" w:line="240" w:lineRule="auto"/>
        <w:ind w:firstLine="540"/>
        <w:jc w:val="center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>3. ПРЕДМЕТ ДОГОВОРА  И СРОК ИСПОЛНЕНИЯ ОБЯЗАТЕЛЬСТВА ЗАСТРОЙЩИКА</w:t>
      </w:r>
    </w:p>
    <w:p w:rsidR="00D1798A" w:rsidRPr="00D1798A" w:rsidRDefault="00D1798A" w:rsidP="00D1798A">
      <w:pPr>
        <w:suppressAutoHyphens/>
        <w:spacing w:after="0" w:line="240" w:lineRule="auto"/>
        <w:ind w:firstLine="540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3.1. Застройщик обязуется своими силами и (или) с привлечением других лиц </w:t>
      </w:r>
      <w:r w:rsidRPr="00D1798A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zh-CN"/>
        </w:rPr>
        <w:t xml:space="preserve">построить 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Объект - </w:t>
      </w:r>
      <w:r w:rsidRPr="00D1798A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 xml:space="preserve">квартиру № </w:t>
      </w:r>
      <w:r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>132</w:t>
      </w:r>
      <w:r w:rsidRPr="00D1798A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 xml:space="preserve">, </w:t>
      </w:r>
      <w:r w:rsidRPr="00D1798A">
        <w:rPr>
          <w:rFonts w:ascii="Times New Roman" w:eastAsia="Calibri" w:hAnsi="Times New Roman" w:cs="Calibri"/>
          <w:b/>
          <w:color w:val="00000A"/>
          <w:kern w:val="1"/>
          <w:sz w:val="24"/>
          <w:szCs w:val="24"/>
          <w:lang w:eastAsia="zh-CN"/>
        </w:rPr>
        <w:t xml:space="preserve">общая проектная площадь Квартиры – </w:t>
      </w:r>
      <w:r w:rsidR="00224158">
        <w:rPr>
          <w:rFonts w:ascii="Times New Roman" w:eastAsia="Calibri" w:hAnsi="Times New Roman" w:cs="Calibri"/>
          <w:b/>
          <w:color w:val="00000A"/>
          <w:kern w:val="1"/>
          <w:sz w:val="24"/>
          <w:szCs w:val="24"/>
          <w:lang w:eastAsia="zh-CN"/>
        </w:rPr>
        <w:t>44,15</w:t>
      </w:r>
      <w:r w:rsidRPr="00D1798A">
        <w:rPr>
          <w:rFonts w:ascii="Times New Roman" w:eastAsia="Calibri" w:hAnsi="Times New Roman" w:cs="Calibri"/>
          <w:b/>
          <w:color w:val="00000A"/>
          <w:kern w:val="1"/>
          <w:sz w:val="24"/>
          <w:szCs w:val="24"/>
          <w:lang w:eastAsia="zh-CN"/>
        </w:rPr>
        <w:t xml:space="preserve">кв.м., жилая площадь </w:t>
      </w:r>
      <w:r w:rsidRPr="00D1798A">
        <w:rPr>
          <w:rFonts w:ascii="Times New Roman" w:eastAsia="Calibri" w:hAnsi="Times New Roman" w:cs="Calibri"/>
          <w:b/>
          <w:bCs/>
          <w:color w:val="00000A"/>
          <w:kern w:val="1"/>
          <w:sz w:val="24"/>
          <w:szCs w:val="24"/>
          <w:lang w:eastAsia="zh-CN"/>
        </w:rPr>
        <w:t>–</w:t>
      </w:r>
      <w:r w:rsidR="00224158">
        <w:rPr>
          <w:rFonts w:ascii="Times New Roman" w:eastAsia="Calibri" w:hAnsi="Times New Roman" w:cs="Calibri"/>
          <w:b/>
          <w:color w:val="00000A"/>
          <w:kern w:val="1"/>
          <w:sz w:val="24"/>
          <w:szCs w:val="24"/>
          <w:lang w:eastAsia="zh-CN"/>
        </w:rPr>
        <w:t>18,1</w:t>
      </w:r>
      <w:r w:rsidRPr="00D1798A">
        <w:rPr>
          <w:rFonts w:ascii="Times New Roman" w:eastAsia="Calibri" w:hAnsi="Times New Roman" w:cs="Calibri"/>
          <w:b/>
          <w:color w:val="00000A"/>
          <w:kern w:val="1"/>
          <w:sz w:val="24"/>
          <w:szCs w:val="24"/>
          <w:lang w:eastAsia="zh-CN"/>
        </w:rPr>
        <w:t>7 кв. м.</w:t>
      </w:r>
      <w:r w:rsidR="00224158">
        <w:rPr>
          <w:rFonts w:ascii="Times New Roman" w:eastAsia="Calibri" w:hAnsi="Times New Roman" w:cs="Calibri"/>
          <w:b/>
          <w:color w:val="00000A"/>
          <w:kern w:val="1"/>
          <w:sz w:val="24"/>
          <w:szCs w:val="24"/>
          <w:lang w:eastAsia="zh-CN"/>
        </w:rPr>
        <w:t xml:space="preserve"> (площадь жилой комнаты - 18,1</w:t>
      </w:r>
      <w:r w:rsidRPr="00D1798A">
        <w:rPr>
          <w:rFonts w:ascii="Times New Roman" w:eastAsia="Calibri" w:hAnsi="Times New Roman" w:cs="Calibri"/>
          <w:b/>
          <w:color w:val="00000A"/>
          <w:kern w:val="1"/>
          <w:sz w:val="24"/>
          <w:szCs w:val="24"/>
          <w:lang w:eastAsia="zh-CN"/>
        </w:rPr>
        <w:t xml:space="preserve">7 кв.м.,  площадь лоджии (балкона) – </w:t>
      </w:r>
      <w:r w:rsidR="00224158">
        <w:rPr>
          <w:rFonts w:ascii="Times New Roman" w:eastAsia="Calibri" w:hAnsi="Times New Roman" w:cs="Calibri"/>
          <w:b/>
          <w:color w:val="00000A"/>
          <w:kern w:val="1"/>
          <w:sz w:val="24"/>
          <w:szCs w:val="24"/>
          <w:lang w:eastAsia="zh-CN"/>
        </w:rPr>
        <w:t>3,62</w:t>
      </w:r>
      <w:r w:rsidRPr="00D1798A">
        <w:rPr>
          <w:rFonts w:ascii="Times New Roman" w:eastAsia="Calibri" w:hAnsi="Times New Roman" w:cs="Calibri"/>
          <w:b/>
          <w:color w:val="00000A"/>
          <w:kern w:val="1"/>
          <w:sz w:val="24"/>
          <w:szCs w:val="24"/>
          <w:lang w:eastAsia="zh-CN"/>
        </w:rPr>
        <w:t>кв.м., площадь помещений всп</w:t>
      </w:r>
      <w:r w:rsidR="00224158">
        <w:rPr>
          <w:rFonts w:ascii="Times New Roman" w:eastAsia="Calibri" w:hAnsi="Times New Roman" w:cs="Calibri"/>
          <w:b/>
          <w:color w:val="00000A"/>
          <w:kern w:val="1"/>
          <w:sz w:val="24"/>
          <w:szCs w:val="24"/>
          <w:lang w:eastAsia="zh-CN"/>
        </w:rPr>
        <w:t>омогательного использования – 25,98</w:t>
      </w:r>
      <w:r w:rsidRPr="00D1798A">
        <w:rPr>
          <w:rFonts w:ascii="Times New Roman" w:eastAsia="Calibri" w:hAnsi="Times New Roman" w:cs="Calibri"/>
          <w:b/>
          <w:color w:val="00000A"/>
          <w:kern w:val="1"/>
          <w:sz w:val="24"/>
          <w:szCs w:val="24"/>
          <w:lang w:eastAsia="zh-CN"/>
        </w:rPr>
        <w:t>кв</w:t>
      </w:r>
      <w:proofErr w:type="gramStart"/>
      <w:r w:rsidRPr="00D1798A">
        <w:rPr>
          <w:rFonts w:ascii="Times New Roman" w:eastAsia="Calibri" w:hAnsi="Times New Roman" w:cs="Calibri"/>
          <w:b/>
          <w:color w:val="00000A"/>
          <w:kern w:val="1"/>
          <w:sz w:val="24"/>
          <w:szCs w:val="24"/>
          <w:lang w:eastAsia="zh-CN"/>
        </w:rPr>
        <w:t>.м</w:t>
      </w:r>
      <w:proofErr w:type="gramEnd"/>
      <w:r w:rsidRPr="00D1798A">
        <w:rPr>
          <w:rFonts w:ascii="Times New Roman" w:eastAsia="Calibri" w:hAnsi="Times New Roman" w:cs="Calibri"/>
          <w:b/>
          <w:color w:val="00000A"/>
          <w:kern w:val="1"/>
          <w:sz w:val="24"/>
          <w:szCs w:val="24"/>
          <w:lang w:eastAsia="zh-CN"/>
        </w:rPr>
        <w:t>)</w:t>
      </w:r>
      <w:r w:rsidR="0051124B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 xml:space="preserve">  расположенную на _____</w:t>
      </w:r>
      <w:r w:rsidRPr="00D1798A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 xml:space="preserve">  этаже, по адресу: г. Краснодар, </w:t>
      </w:r>
      <w:r w:rsidR="0051124B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 xml:space="preserve">Западный </w:t>
      </w:r>
      <w:r w:rsidRPr="00D1798A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 xml:space="preserve"> округ, у</w:t>
      </w:r>
      <w:r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 xml:space="preserve">л. </w:t>
      </w:r>
      <w:r w:rsidR="0051124B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 xml:space="preserve">Чкалова, 8, 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в соответствии с </w:t>
      </w:r>
      <w:proofErr w:type="gramStart"/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Приложением №1 («План</w:t>
      </w:r>
      <w:r w:rsidR="00224158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</w:t>
      </w:r>
      <w:r w:rsidR="0051124B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____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этажа с выделением объекта») настоящего договора, и после получения разрешения на ввод в эксплуата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цию передать в предусмотренный Договором срок Участнику долевого строитель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ства Объект  в соответствии с характеристиками, которые определены в  Приложе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нии</w:t>
      </w:r>
      <w:r w:rsidRPr="00D1798A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zh-CN"/>
        </w:rPr>
        <w:t xml:space="preserve"> № 2 «Техническое описание Объекта»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, а Участник долевого строительства обя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зуется уплатить обусловленную Договором цену в порядке и на условиях, преду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смотренных Договором, и  принять Объект при наличии разрешения</w:t>
      </w:r>
      <w:proofErr w:type="gramEnd"/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на ввод в экс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плуатацию Многоквартирного дома.</w:t>
      </w:r>
    </w:p>
    <w:p w:rsidR="00D1798A" w:rsidRPr="00D1798A" w:rsidRDefault="00D1798A" w:rsidP="00D1798A">
      <w:pPr>
        <w:suppressAutoHyphens/>
        <w:spacing w:after="0" w:line="240" w:lineRule="auto"/>
        <w:ind w:firstLine="540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lastRenderedPageBreak/>
        <w:t>3.2. Площадь, адрес, номер Объекта  будут уточняться после получения результатов кадастровых работ (технической инвентари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зации).</w:t>
      </w:r>
    </w:p>
    <w:p w:rsidR="00D1798A" w:rsidRPr="00D1798A" w:rsidRDefault="00D1798A" w:rsidP="00D1798A">
      <w:pPr>
        <w:suppressAutoHyphens/>
        <w:spacing w:after="0" w:line="240" w:lineRule="auto"/>
        <w:ind w:firstLine="540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3.3. </w:t>
      </w:r>
      <w:r w:rsidRPr="00D1798A">
        <w:rPr>
          <w:rFonts w:ascii="Times New Roman" w:eastAsia="Calibri" w:hAnsi="Times New Roman" w:cs="Times New Roman"/>
          <w:color w:val="000000"/>
          <w:kern w:val="1"/>
          <w:sz w:val="24"/>
          <w:szCs w:val="24"/>
          <w:lang w:eastAsia="zh-CN"/>
        </w:rPr>
        <w:t>Предполагаемый</w:t>
      </w:r>
      <w:r>
        <w:rPr>
          <w:rFonts w:ascii="Times New Roman" w:eastAsia="Calibri" w:hAnsi="Times New Roman" w:cs="Times New Roman"/>
          <w:color w:val="000000"/>
          <w:kern w:val="1"/>
          <w:sz w:val="24"/>
          <w:szCs w:val="24"/>
          <w:lang w:eastAsia="zh-CN"/>
        </w:rPr>
        <w:t xml:space="preserve">  срок</w:t>
      </w:r>
      <w:r w:rsidRPr="00D1798A">
        <w:rPr>
          <w:rFonts w:ascii="Times New Roman" w:eastAsia="Calibri" w:hAnsi="Times New Roman" w:cs="Times New Roman"/>
          <w:color w:val="000000"/>
          <w:kern w:val="1"/>
          <w:sz w:val="24"/>
          <w:szCs w:val="24"/>
          <w:lang w:eastAsia="zh-CN"/>
        </w:rPr>
        <w:t xml:space="preserve">  получения  разрешения  на  ввод  объекта  в эксплуатацию —</w:t>
      </w:r>
      <w:r w:rsidR="00E96E52">
        <w:rPr>
          <w:rFonts w:ascii="Times New Roman" w:eastAsia="Calibri" w:hAnsi="Times New Roman" w:cs="Times New Roman"/>
          <w:color w:val="000000"/>
          <w:kern w:val="1"/>
          <w:sz w:val="24"/>
          <w:szCs w:val="24"/>
          <w:lang w:eastAsia="zh-CN"/>
        </w:rPr>
        <w:t>3  (третий) квартал 2019</w:t>
      </w:r>
      <w:r w:rsidRPr="00D1798A">
        <w:rPr>
          <w:rFonts w:ascii="Times New Roman" w:eastAsia="Calibri" w:hAnsi="Times New Roman" w:cs="Times New Roman"/>
          <w:color w:val="000000"/>
          <w:kern w:val="1"/>
          <w:sz w:val="24"/>
          <w:szCs w:val="24"/>
          <w:lang w:eastAsia="zh-CN"/>
        </w:rPr>
        <w:t xml:space="preserve"> года.  Срок </w:t>
      </w:r>
      <w:r>
        <w:rPr>
          <w:rFonts w:ascii="Times New Roman" w:eastAsia="Calibri" w:hAnsi="Times New Roman" w:cs="Times New Roman"/>
          <w:color w:val="000000"/>
          <w:kern w:val="1"/>
          <w:sz w:val="24"/>
          <w:szCs w:val="24"/>
          <w:lang w:eastAsia="zh-CN"/>
        </w:rPr>
        <w:t xml:space="preserve">передачи объекта </w:t>
      </w:r>
      <w:r w:rsidRPr="00D1798A">
        <w:rPr>
          <w:rFonts w:ascii="Times New Roman" w:eastAsia="Calibri" w:hAnsi="Times New Roman" w:cs="Times New Roman"/>
          <w:color w:val="000000"/>
          <w:kern w:val="1"/>
          <w:sz w:val="24"/>
          <w:szCs w:val="24"/>
          <w:lang w:eastAsia="zh-CN"/>
        </w:rPr>
        <w:t xml:space="preserve">долевого строительства участнику долевого строительства -  не  позднее двух месяцев  со дня  ввода в эксплуатацию многоквартирного  дома  Администрацией  муниципального образования </w:t>
      </w:r>
      <w:proofErr w:type="gramStart"/>
      <w:r w:rsidRPr="00D1798A">
        <w:rPr>
          <w:rFonts w:ascii="Times New Roman" w:eastAsia="Calibri" w:hAnsi="Times New Roman" w:cs="Times New Roman"/>
          <w:color w:val="000000"/>
          <w:kern w:val="1"/>
          <w:sz w:val="24"/>
          <w:szCs w:val="24"/>
          <w:lang w:eastAsia="zh-CN"/>
        </w:rPr>
        <w:t>г</w:t>
      </w:r>
      <w:proofErr w:type="gramEnd"/>
      <w:r w:rsidRPr="00D1798A">
        <w:rPr>
          <w:rFonts w:ascii="Times New Roman" w:eastAsia="Calibri" w:hAnsi="Times New Roman" w:cs="Times New Roman"/>
          <w:color w:val="000000"/>
          <w:kern w:val="1"/>
          <w:sz w:val="24"/>
          <w:szCs w:val="24"/>
          <w:lang w:eastAsia="zh-CN"/>
        </w:rPr>
        <w:t>. Краснодар. При этом  допускается  досрочная  передача  объекта  долевого строительства.</w:t>
      </w:r>
    </w:p>
    <w:p w:rsidR="00D1798A" w:rsidRPr="00D1798A" w:rsidRDefault="00D1798A" w:rsidP="00D1798A">
      <w:pPr>
        <w:suppressAutoHyphens/>
        <w:spacing w:after="0" w:line="240" w:lineRule="auto"/>
        <w:ind w:firstLine="540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3.4. Отклонение фактической площади Квартиры от проектной площади не более 5% (Пяти процентов) не считается существенным изменением площади Объекта и не яв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ляется основанием для расторжения Договора, в том числе по решению суда или в одностороннем порядке.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center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>4. ЦЕНА ДОГОВОРА, СРОКИ И ПОРЯДОК ОПЛАТЫ</w:t>
      </w:r>
    </w:p>
    <w:p w:rsidR="00D1798A" w:rsidRDefault="00D1798A" w:rsidP="00D1798A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       4.1. </w:t>
      </w:r>
      <w:r w:rsidR="001F4FA3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>Цена Д</w:t>
      </w:r>
      <w:r w:rsidRPr="00D1798A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>оговора составляет</w:t>
      </w:r>
      <w:proofErr w:type="gramStart"/>
      <w:r w:rsidR="0051124B">
        <w:rPr>
          <w:rFonts w:ascii="Times New Roman" w:hAnsi="Times New Roman" w:cs="Times New Roman"/>
          <w:b/>
          <w:bCs/>
          <w:sz w:val="24"/>
          <w:szCs w:val="24"/>
        </w:rPr>
        <w:t xml:space="preserve"> _________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51124B">
        <w:rPr>
          <w:rFonts w:ascii="Times New Roman" w:hAnsi="Times New Roman" w:cs="Times New Roman"/>
          <w:b/>
          <w:bCs/>
          <w:sz w:val="24"/>
          <w:szCs w:val="24"/>
        </w:rPr>
        <w:t>__________________________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рублей 00 копеек</w:t>
      </w:r>
      <w:r w:rsidR="001F4FA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1F4FA3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НДС не облагается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.</w:t>
      </w:r>
      <w:r w:rsidR="001F4FA3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Цена договора включает сумму денежных средств на возмещение затрат на строительство (создание) Объекта  и вознаграждение за услуги Застройщика, которое определяется по окончании строительства по факту передачи Объекта Участнику долевого строительства в соответствии с п.6.1. Договора. Цена Договора рассчитана посредством умножения Проектной общей площади объекта на стоимость одного квадратного метра, указанную в п. 4.2. Договора.</w:t>
      </w:r>
    </w:p>
    <w:p w:rsidR="001F4FA3" w:rsidRDefault="001F4FA3" w:rsidP="00D1798A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       4.2. Стороны договорились, что стоимость одного квадратного метра составляет</w:t>
      </w:r>
      <w:proofErr w:type="gramStart"/>
      <w:r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____ (_______________) </w:t>
      </w:r>
      <w:proofErr w:type="gramEnd"/>
      <w:r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рублей 00 копеек, НДС не облагается. </w:t>
      </w:r>
    </w:p>
    <w:p w:rsidR="001F4FA3" w:rsidRDefault="001F4FA3" w:rsidP="00D1798A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        Стоимость одного квадратного метра, определенная в настоящем пункте является фиксированной и изменению не подлежит.</w:t>
      </w:r>
    </w:p>
    <w:p w:rsidR="009A4B64" w:rsidRDefault="001F4FA3" w:rsidP="00713216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       4.3. Сумма денежных средств на возмещение затрат на строительство (создание) Многоквартирного дома включает сумму денежных средств, направленных </w:t>
      </w:r>
      <w:proofErr w:type="gramStart"/>
      <w:r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на</w:t>
      </w:r>
      <w:proofErr w:type="gramEnd"/>
      <w:r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:</w:t>
      </w:r>
    </w:p>
    <w:p w:rsidR="009A4B64" w:rsidRPr="00BB16F5" w:rsidRDefault="009A4B64" w:rsidP="00BB16F5">
      <w:pPr>
        <w:suppressAutoHyphens/>
        <w:autoSpaceDE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</w:pPr>
      <w:r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- возмещение затрат на </w:t>
      </w:r>
      <w:r w:rsidR="00D1798A"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 строительство (создание) Многоквартирного дома в соответствии с проектной до</w:t>
      </w:r>
      <w:r w:rsidR="00DE311F"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>кументацией</w:t>
      </w:r>
      <w:r w:rsidR="00713216"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 и (или) возмещение затрат на его </w:t>
      </w:r>
      <w:r w:rsidR="001E260D"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 </w:t>
      </w:r>
      <w:r w:rsidR="00713216"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>строительство (создание)</w:t>
      </w:r>
      <w:r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>;</w:t>
      </w:r>
    </w:p>
    <w:p w:rsidR="00713216" w:rsidRDefault="00667B64" w:rsidP="00BB16F5">
      <w:pPr>
        <w:pStyle w:val="ConsPlusNormal"/>
        <w:ind w:left="426"/>
        <w:jc w:val="both"/>
      </w:pPr>
      <w:r>
        <w:rPr>
          <w:rFonts w:eastAsia="Calibri"/>
          <w:bCs/>
          <w:color w:val="00000A"/>
          <w:kern w:val="1"/>
          <w:lang w:eastAsia="ru-RU"/>
        </w:rPr>
        <w:t>-</w:t>
      </w:r>
      <w:r w:rsidR="00D1798A" w:rsidRPr="00D1798A">
        <w:rPr>
          <w:rFonts w:eastAsia="Calibri"/>
          <w:bCs/>
          <w:color w:val="00000A"/>
          <w:kern w:val="1"/>
          <w:lang w:eastAsia="ru-RU"/>
        </w:rPr>
        <w:t xml:space="preserve"> </w:t>
      </w:r>
      <w:r w:rsidR="00713216">
        <w:rPr>
          <w:rFonts w:eastAsia="Calibri"/>
          <w:bCs/>
          <w:color w:val="00000A"/>
          <w:kern w:val="1"/>
          <w:lang w:eastAsia="ru-RU"/>
        </w:rPr>
        <w:t xml:space="preserve"> </w:t>
      </w:r>
      <w:r w:rsidR="00D1798A" w:rsidRPr="00D1798A">
        <w:rPr>
          <w:rFonts w:eastAsia="Calibri"/>
          <w:bCs/>
          <w:color w:val="00000A"/>
          <w:kern w:val="1"/>
          <w:lang w:eastAsia="ru-RU"/>
        </w:rPr>
        <w:t xml:space="preserve">возмещение затрат на </w:t>
      </w:r>
      <w:r w:rsidR="00713216">
        <w:rPr>
          <w:rFonts w:eastAsia="Calibri"/>
          <w:bCs/>
          <w:color w:val="00000A"/>
          <w:kern w:val="1"/>
          <w:lang w:eastAsia="ru-RU"/>
        </w:rPr>
        <w:t xml:space="preserve">приобретение, в том числе оформление права </w:t>
      </w:r>
      <w:r w:rsidR="00DE311F">
        <w:rPr>
          <w:rFonts w:eastAsia="Calibri"/>
          <w:bCs/>
          <w:color w:val="00000A"/>
          <w:kern w:val="1"/>
          <w:lang w:eastAsia="ru-RU"/>
        </w:rPr>
        <w:t>аренды</w:t>
      </w:r>
      <w:r w:rsidR="00D1798A" w:rsidRPr="00D1798A">
        <w:rPr>
          <w:rFonts w:eastAsia="Calibri"/>
          <w:bCs/>
          <w:color w:val="00000A"/>
          <w:kern w:val="1"/>
          <w:lang w:eastAsia="ru-RU"/>
        </w:rPr>
        <w:t xml:space="preserve"> на </w:t>
      </w:r>
      <w:r w:rsidR="00713216">
        <w:rPr>
          <w:rFonts w:eastAsia="Calibri"/>
          <w:bCs/>
          <w:color w:val="00000A"/>
          <w:kern w:val="1"/>
          <w:lang w:eastAsia="ru-RU"/>
        </w:rPr>
        <w:t xml:space="preserve"> </w:t>
      </w:r>
      <w:r w:rsidR="00D1798A" w:rsidRPr="00D1798A">
        <w:rPr>
          <w:rFonts w:eastAsia="Calibri"/>
          <w:bCs/>
          <w:color w:val="00000A"/>
          <w:kern w:val="1"/>
          <w:lang w:eastAsia="ru-RU"/>
        </w:rPr>
        <w:t>земельный участок</w:t>
      </w:r>
      <w:r w:rsidR="00713216">
        <w:rPr>
          <w:rFonts w:eastAsia="Calibri"/>
          <w:bCs/>
          <w:color w:val="00000A"/>
          <w:kern w:val="1"/>
          <w:lang w:eastAsia="ru-RU"/>
        </w:rPr>
        <w:t xml:space="preserve">, </w:t>
      </w:r>
      <w:r w:rsidR="00713216">
        <w:t>на уплату арендной платы за  земельный участок;</w:t>
      </w:r>
    </w:p>
    <w:p w:rsidR="00713216" w:rsidRDefault="001E260D" w:rsidP="00BB16F5">
      <w:pPr>
        <w:pStyle w:val="ConsPlusNormal"/>
        <w:ind w:left="426"/>
        <w:jc w:val="both"/>
      </w:pPr>
      <w:r>
        <w:t>-</w:t>
      </w:r>
      <w:r w:rsidR="00713216">
        <w:t xml:space="preserve"> </w:t>
      </w:r>
      <w:r>
        <w:t xml:space="preserve"> </w:t>
      </w:r>
      <w:r w:rsidR="00713216">
        <w:t xml:space="preserve">возмещение затрат на подготовку проектной документации и выполнение инженерных изысканий для строительства (создание) Многоквартирного дома, а также на проведение экспертизы проектной документации и результатов </w:t>
      </w:r>
      <w:r>
        <w:t xml:space="preserve"> </w:t>
      </w:r>
      <w:r w:rsidR="00713216">
        <w:t>инженерных изысканий;</w:t>
      </w:r>
    </w:p>
    <w:p w:rsidR="005117F7" w:rsidRPr="00BB16F5" w:rsidRDefault="00430A01" w:rsidP="00BB16F5">
      <w:pPr>
        <w:suppressAutoHyphens/>
        <w:autoSpaceDE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</w:pPr>
      <w:r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>-</w:t>
      </w:r>
      <w:r w:rsidR="00D1798A"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 возмещение затрат на строительство систем инженерно-технического обеспечения, </w:t>
      </w:r>
      <w:r w:rsidR="005117F7"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    </w:t>
      </w:r>
    </w:p>
    <w:p w:rsidR="009A4B64" w:rsidRPr="00BB16F5" w:rsidRDefault="00D1798A" w:rsidP="00BB16F5">
      <w:pPr>
        <w:suppressAutoHyphens/>
        <w:autoSpaceDE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</w:pPr>
      <w:proofErr w:type="gramStart"/>
      <w:r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>необходимых</w:t>
      </w:r>
      <w:proofErr w:type="gramEnd"/>
      <w:r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 для подключения (технологического</w:t>
      </w:r>
      <w:r w:rsidR="009A4B64"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  </w:t>
      </w:r>
      <w:r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присоединения) Многоквартирного </w:t>
      </w:r>
      <w:r w:rsidR="005117F7"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    </w:t>
      </w:r>
      <w:r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дома к сетям инженерно-технического </w:t>
      </w:r>
      <w:r w:rsidR="009A4B64"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  </w:t>
      </w:r>
      <w:r w:rsidR="001E260D"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>обеспечения;</w:t>
      </w:r>
    </w:p>
    <w:p w:rsidR="00FB514B" w:rsidRPr="00BB16F5" w:rsidRDefault="009A4B64" w:rsidP="00BB16F5">
      <w:pPr>
        <w:suppressAutoHyphens/>
        <w:autoSpaceDE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</w:pPr>
      <w:r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>-</w:t>
      </w:r>
      <w:r w:rsidR="00D1798A"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  возмещение затрат в связи с внесением платы за подключение (технологическое присоединение) Многоквартирного дома к сетям инж</w:t>
      </w:r>
      <w:r w:rsidR="00FB514B"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>енерно-технического обеспечения;</w:t>
      </w:r>
    </w:p>
    <w:p w:rsidR="001E260D" w:rsidRPr="00BB16F5" w:rsidRDefault="001E260D" w:rsidP="00BB16F5">
      <w:pPr>
        <w:tabs>
          <w:tab w:val="left" w:pos="5812"/>
        </w:tabs>
        <w:suppressAutoHyphens/>
        <w:autoSpaceDE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</w:pPr>
      <w:r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-  возмещение затрат на подготовку документации по планировке территории и выполнение </w:t>
      </w:r>
      <w:r w:rsidR="005117F7"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    </w:t>
      </w:r>
      <w:r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>работ по обустройству застроенной территории;</w:t>
      </w:r>
    </w:p>
    <w:p w:rsidR="00083C5F" w:rsidRPr="00BB16F5" w:rsidRDefault="00FB514B" w:rsidP="00BB16F5">
      <w:pPr>
        <w:suppressAutoHyphens/>
        <w:autoSpaceDE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</w:pPr>
      <w:r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- </w:t>
      </w:r>
      <w:r w:rsidR="0051124B"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 </w:t>
      </w:r>
      <w:r w:rsidR="00DE311F"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>возмещение затрат на уплату процентов по целевым кредитам на строительство (создание</w:t>
      </w:r>
      <w:r w:rsidR="00083C5F"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>) Многоквартирного дома;</w:t>
      </w:r>
    </w:p>
    <w:p w:rsidR="00D1798A" w:rsidRPr="00BB16F5" w:rsidRDefault="00083C5F" w:rsidP="00BB16F5">
      <w:pPr>
        <w:suppressAutoHyphens/>
        <w:autoSpaceDE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</w:pPr>
      <w:r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- </w:t>
      </w:r>
      <w:r w:rsidR="00DE311F"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возмещение затрат, связанных с государственной регистрацией договора </w:t>
      </w:r>
      <w:r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участия </w:t>
      </w:r>
      <w:r w:rsidR="005117F7"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  </w:t>
      </w:r>
      <w:r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>в долевом строительстве;</w:t>
      </w:r>
      <w:r w:rsidR="00DE311F"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  </w:t>
      </w:r>
    </w:p>
    <w:p w:rsidR="00083C5F" w:rsidRPr="00BB16F5" w:rsidRDefault="00430A01" w:rsidP="00BB16F5">
      <w:pPr>
        <w:suppressAutoHyphens/>
        <w:autoSpaceDE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</w:pPr>
      <w:r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- </w:t>
      </w:r>
      <w:r w:rsidR="00667B64"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 </w:t>
      </w:r>
      <w:r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>возмещение затрат на изготовление технических и кадастровых паспортов н</w:t>
      </w:r>
      <w:r w:rsidR="00083C5F"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а </w:t>
      </w:r>
      <w:r w:rsidR="005117F7"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  </w:t>
      </w:r>
      <w:r w:rsidR="00083C5F"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>Объект долевого строительства;</w:t>
      </w:r>
    </w:p>
    <w:p w:rsidR="00430A01" w:rsidRPr="00BB16F5" w:rsidRDefault="00083C5F" w:rsidP="00BB16F5">
      <w:pPr>
        <w:suppressAutoHyphens/>
        <w:autoSpaceDE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</w:pPr>
      <w:r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- </w:t>
      </w:r>
      <w:r w:rsidR="00667B64"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 </w:t>
      </w:r>
      <w:r w:rsidR="005117F7"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>возмещение затрат З</w:t>
      </w:r>
      <w:r w:rsidR="001E260D" w:rsidRPr="00BB16F5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>астройщика в соответствии со сметой расходов.</w:t>
      </w:r>
    </w:p>
    <w:p w:rsidR="00D1798A" w:rsidRPr="00D1798A" w:rsidRDefault="00D1798A" w:rsidP="00D1798A">
      <w:pPr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sz w:val="24"/>
          <w:szCs w:val="24"/>
          <w:lang w:eastAsia="ru-RU"/>
        </w:rPr>
      </w:pP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ru-RU"/>
        </w:rPr>
        <w:t xml:space="preserve">        4.2</w:t>
      </w:r>
      <w:r w:rsidRPr="00D1798A">
        <w:rPr>
          <w:rFonts w:ascii="Times New Roman" w:eastAsia="Times New Roman" w:hAnsi="Times New Roman" w:cs="Times New Roman"/>
          <w:color w:val="000000" w:themeColor="text1"/>
          <w:kern w:val="1"/>
          <w:sz w:val="24"/>
          <w:szCs w:val="24"/>
          <w:lang w:eastAsia="ru-RU"/>
        </w:rPr>
        <w:t xml:space="preserve">. </w:t>
      </w:r>
      <w:r w:rsidRPr="00D1798A">
        <w:rPr>
          <w:rFonts w:ascii="Times New Roman" w:eastAsia="Calibri" w:hAnsi="Times New Roman" w:cs="Times New Roman"/>
          <w:color w:val="000000" w:themeColor="text1"/>
          <w:kern w:val="1"/>
          <w:sz w:val="24"/>
          <w:szCs w:val="24"/>
          <w:lang w:eastAsia="zh-CN"/>
        </w:rPr>
        <w:t>Цена договора, указанная в п. 4.1 настоящего Договора, должна быть выплачена Участниками долевого строитель</w:t>
      </w:r>
      <w:r w:rsidRPr="00D1798A">
        <w:rPr>
          <w:rFonts w:ascii="Times New Roman" w:eastAsia="Calibri" w:hAnsi="Times New Roman" w:cs="Times New Roman"/>
          <w:color w:val="000000" w:themeColor="text1"/>
          <w:kern w:val="1"/>
          <w:sz w:val="24"/>
          <w:szCs w:val="24"/>
          <w:lang w:eastAsia="zh-CN"/>
        </w:rPr>
        <w:softHyphen/>
        <w:t xml:space="preserve">ства в </w:t>
      </w:r>
      <w:r w:rsidRPr="00D1798A">
        <w:rPr>
          <w:rFonts w:ascii="Times New Roman" w:eastAsia="Times New Roman" w:hAnsi="Times New Roman" w:cs="Times New Roman"/>
          <w:color w:val="000000" w:themeColor="text1"/>
          <w:kern w:val="1"/>
          <w:sz w:val="24"/>
          <w:szCs w:val="24"/>
          <w:lang w:eastAsia="ru-RU"/>
        </w:rPr>
        <w:t>следующем порядке:</w:t>
      </w:r>
    </w:p>
    <w:p w:rsidR="00D1798A" w:rsidRPr="00D1798A" w:rsidRDefault="00D1798A" w:rsidP="00D179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179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083C5F">
        <w:rPr>
          <w:rFonts w:ascii="Times New Roman" w:hAnsi="Times New Roman" w:cs="Times New Roman"/>
          <w:b/>
          <w:bCs/>
          <w:sz w:val="24"/>
          <w:szCs w:val="24"/>
        </w:rPr>
        <w:t>____________</w:t>
      </w:r>
      <w:r w:rsidR="00224158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083C5F">
        <w:rPr>
          <w:rFonts w:ascii="Times New Roman" w:hAnsi="Times New Roman" w:cs="Times New Roman"/>
          <w:b/>
          <w:bCs/>
          <w:sz w:val="24"/>
          <w:szCs w:val="24"/>
        </w:rPr>
        <w:t>________________________</w:t>
      </w:r>
      <w:r w:rsidR="00224158">
        <w:rPr>
          <w:rFonts w:ascii="Times New Roman" w:hAnsi="Times New Roman" w:cs="Times New Roman"/>
          <w:b/>
          <w:bCs/>
          <w:sz w:val="24"/>
          <w:szCs w:val="24"/>
        </w:rPr>
        <w:t>) рублей 00 копеек</w:t>
      </w:r>
      <w:r w:rsidRPr="00D179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 позднее трех банковских дней с момента регистрации настоящего Договора. </w:t>
      </w:r>
    </w:p>
    <w:p w:rsidR="00D1798A" w:rsidRPr="00D1798A" w:rsidRDefault="00D1798A" w:rsidP="00D1798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79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Участник долевого строительства производит оплату путем перечисления денежных средств на расчетный счет Застройщика либо иным способом, не запрещенным действующим законодательством РФ.</w:t>
      </w:r>
    </w:p>
    <w:p w:rsidR="00D1798A" w:rsidRPr="00D1798A" w:rsidRDefault="00D1798A" w:rsidP="00D1798A">
      <w:pPr>
        <w:tabs>
          <w:tab w:val="left" w:pos="567"/>
        </w:tabs>
        <w:suppressAutoHyphens/>
        <w:spacing w:after="0" w:line="240" w:lineRule="auto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0"/>
          <w:kern w:val="1"/>
          <w:sz w:val="24"/>
          <w:szCs w:val="24"/>
          <w:lang w:eastAsia="zh-CN"/>
        </w:rPr>
        <w:t xml:space="preserve">        4.3.Вышеуказанная цена по Договору за квадратный метр является оконча</w:t>
      </w:r>
      <w:r w:rsidRPr="00D1798A">
        <w:rPr>
          <w:rFonts w:ascii="Times New Roman" w:eastAsia="Calibri" w:hAnsi="Times New Roman" w:cs="Times New Roman"/>
          <w:color w:val="000000"/>
          <w:kern w:val="1"/>
          <w:sz w:val="24"/>
          <w:szCs w:val="24"/>
          <w:lang w:eastAsia="zh-CN"/>
        </w:rPr>
        <w:softHyphen/>
        <w:t xml:space="preserve">тельной. Изменение стоимости строительства, влекущее изменение стоимости квадратного метра, произошедшее после государственной регистрации настоящего договора, не является основанием для пересмотра цены договора или его расторжения. </w:t>
      </w:r>
    </w:p>
    <w:p w:rsidR="00D1798A" w:rsidRDefault="00D1798A" w:rsidP="00D1798A">
      <w:pPr>
        <w:suppressAutoHyphens/>
        <w:spacing w:before="240" w:after="0" w:line="240" w:lineRule="auto"/>
        <w:ind w:firstLine="708"/>
        <w:jc w:val="center"/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</w:pPr>
      <w:r w:rsidRPr="00D1798A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>5. ПРАВА И ОБЯЗАННОСТИ СТОРОН</w:t>
      </w:r>
    </w:p>
    <w:p w:rsidR="0003107F" w:rsidRPr="00D1798A" w:rsidRDefault="0003107F" w:rsidP="00D1798A">
      <w:pPr>
        <w:suppressAutoHyphens/>
        <w:spacing w:before="240" w:after="0" w:line="240" w:lineRule="auto"/>
        <w:ind w:firstLine="708"/>
        <w:jc w:val="center"/>
        <w:rPr>
          <w:rFonts w:ascii="Calibri" w:eastAsia="Calibri" w:hAnsi="Calibri" w:cs="Calibri"/>
          <w:color w:val="00000A"/>
          <w:kern w:val="1"/>
          <w:lang w:eastAsia="zh-CN"/>
        </w:rPr>
      </w:pP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>5.1. Застройщик обязуется: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5.1.1. Представлять в регистрирующий орган для государственной регистра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ции настоящего Договора документы, предусмотренные действующим законода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тельством.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5.1.2. Представлять интересы Участника долевого строительства в отношени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ях с другими юридическими лицами, органами власти на всех этапах строительства Многоквартирного дома (до подписания Акта приема-передачи).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5.1.3. Осуществлять подбор исполнителей и заключать договоры на выполне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ние проектно-изыскательных, строительно-монтажных, пусконаладочных, отде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лочных и иных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 xml:space="preserve"> работ, неразрывно связанных со строящимся 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Многоквартирным до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мом.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5.1.4. Контролировать качество работ, указанных в пункте 5.1.3 Договора, соблюдение строительных норм, правил и технических характеристик параметров проектирования, строительства и отделки Многоквартирного дома и осуществлять приемку выполненных работ.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5.1.5. Обеспечивать производство строительных работ в соответствии с утвержденной проектной документацией. Застройщик имеет право самостоятельно в порядке, определенном нормативными актами Российской Федерации, без согла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сования с Участниками долевог</w:t>
      </w:r>
      <w:r w:rsidR="00DE5D8F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о строительства, принимать решения об изменении проектной документации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, з</w:t>
      </w:r>
      <w:r w:rsidR="00DE5D8F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амены материалов, конструкций,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назначения обособленных нежилых помещений.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>5.2. Участник долевого строительства обязуется: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5.2.1. Выполнить обязательства по оплате, указанные в разделе 4 Договора.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5.2.2. В течение </w:t>
      </w:r>
      <w:r w:rsidRPr="00D1798A">
        <w:rPr>
          <w:rFonts w:ascii="Times New Roman" w:eastAsia="Calibri" w:hAnsi="Times New Roman" w:cs="Times New Roman"/>
          <w:b/>
          <w:color w:val="00000A"/>
          <w:kern w:val="1"/>
          <w:sz w:val="24"/>
          <w:szCs w:val="24"/>
          <w:lang w:eastAsia="zh-CN"/>
        </w:rPr>
        <w:t>10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(десяти) календарных дней со дня получения сообщения от Застройщика, принять Объект в соответствии с Приложениями </w:t>
      </w:r>
      <w:r w:rsidRPr="00D1798A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zh-CN"/>
        </w:rPr>
        <w:t xml:space="preserve">№ 1, 2 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по Акту приема-передачи. 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5.2.3. </w:t>
      </w:r>
      <w:r w:rsidR="0060704D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В</w:t>
      </w:r>
      <w:r w:rsidR="0060704D"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тече</w:t>
      </w:r>
      <w:r w:rsidR="0060704D"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</w:r>
      <w:r w:rsidR="0060704D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ние 15 (пятнадцати) рабочих дней</w:t>
      </w:r>
      <w:r w:rsidR="0060704D"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</w:t>
      </w:r>
      <w:r w:rsidR="0060704D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с момента 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подписания Акта приема-передачи</w:t>
      </w:r>
      <w:r w:rsidR="0060704D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,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за счет собственных средств самостоятельно</w:t>
      </w:r>
      <w:r w:rsidR="0060704D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,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или с привлечением сторонних организаций</w:t>
      </w:r>
      <w:r w:rsidR="0060704D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,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произвести установ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ленные законом действия по оформлению права собственности на Объект.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5.2.4. Использовать Объект долевого строительства в соответствии с его на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значением. Участник долевого строительства не вправе производить изменения планировки Объекта и фасада дома, замены конструкций и назначения помещений до ввода дома в эксплуатацию.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5.2.5. </w:t>
      </w:r>
      <w:proofErr w:type="gramStart"/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Самостоятельно получить технический и кадастровый паспорта на Объект, нести все расходы, связанные с</w:t>
      </w:r>
      <w:r w:rsidR="0060704D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их оформлением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. </w:t>
      </w:r>
      <w:proofErr w:type="gramEnd"/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5.2.6. С момента передачи многоквартирного жилого дома, в котором расположен</w:t>
      </w: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 xml:space="preserve"> указанный в п. 3.1. настоящего Договора Объект, в управление и/или на баланс эксплуатирую</w:t>
      </w: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softHyphen/>
        <w:t>щей организации обязуется нести расходы по эксплуатации Объекта и общего иму</w:t>
      </w: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softHyphen/>
        <w:t xml:space="preserve">щества многоквартирного дома на основании действующих расценок; подписать с организацией, принявшей на баланс или во временное управление, соглашение о долевом участии в содержании и ремонте общедолевой собственности, техническом обслуживании дома и придомовой территории. </w:t>
      </w:r>
    </w:p>
    <w:p w:rsidR="00D1798A" w:rsidRPr="00D1798A" w:rsidRDefault="00D1798A" w:rsidP="00D1798A">
      <w:pPr>
        <w:suppressAutoHyphens/>
        <w:spacing w:after="0" w:line="240" w:lineRule="auto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 xml:space="preserve">          5.2.7. В случае изменения почтового и (или) юридического адреса, номера телефона, указанного в настоящем договоре, письменно</w:t>
      </w:r>
      <w:r w:rsidR="0060704D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, заказным письмом с уведомлением,  сообщить  Застройщику</w:t>
      </w: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 xml:space="preserve"> об этих изменениях в течение 15 (пятнадцати) календарных дней с момента таких из</w:t>
      </w: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softHyphen/>
        <w:t>менений.</w:t>
      </w:r>
    </w:p>
    <w:p w:rsidR="00D1798A" w:rsidRPr="00D1798A" w:rsidRDefault="00D1798A" w:rsidP="00D1798A">
      <w:pPr>
        <w:suppressAutoHyphens/>
        <w:spacing w:after="0" w:line="240" w:lineRule="auto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lastRenderedPageBreak/>
        <w:tab/>
        <w:t>5.3. Участник долевого строительства имеет право в течение гарантийного срока предъявлять Застройщику требования в связи с ненадлежащим качеством Объекта долевого строительства.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5.4. Обязательства Застройщика считаются исполненными с момента подпи</w:t>
      </w: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softHyphen/>
        <w:t>сания Сторонами Акта приема-передачи.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5.5. Обязательства Участника долевого строительства считаются исполнен</w:t>
      </w: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softHyphen/>
        <w:t>ными с момента уплаты в полном объеме денежных средств (цены Договора) в со</w:t>
      </w: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softHyphen/>
        <w:t>ответствии с условиями Договора и подписания Сторонами Акта приема-передачи.</w:t>
      </w:r>
    </w:p>
    <w:p w:rsidR="00D1798A" w:rsidRPr="00D1798A" w:rsidRDefault="00D1798A" w:rsidP="00D1798A">
      <w:pPr>
        <w:suppressAutoHyphens/>
        <w:spacing w:after="0" w:line="240" w:lineRule="auto"/>
        <w:ind w:firstLine="567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 xml:space="preserve"> 5.6. Участник долевого строительства подтверждает свое согласие на присо</w:t>
      </w: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softHyphen/>
        <w:t>единение к долевому участию в строительстве дома иных участников.</w:t>
      </w:r>
    </w:p>
    <w:p w:rsidR="00D1798A" w:rsidRPr="00D1798A" w:rsidRDefault="00D1798A" w:rsidP="00D1798A">
      <w:pPr>
        <w:suppressAutoHyphens/>
        <w:spacing w:after="20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 xml:space="preserve">5.7. Участник долевого строительства осведомлен о том, что застройщиком будут построены объекты инженерной инфраструктуры для обеспечения возводимого многоквартирного жилого дома энергоресурсами, водоснабжением, канализацией,  </w:t>
      </w:r>
      <w:r w:rsidR="0060704D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на земельном участке, указанн</w:t>
      </w:r>
      <w:r w:rsidR="0003107F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о</w:t>
      </w:r>
      <w:r w:rsidR="0060704D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м</w:t>
      </w: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 xml:space="preserve"> в п.1.1.4 настоящего договора.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center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Times New Roman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>6. ПЕРЕДАЧА ОБЪЕКТА ДОЛЕВОГО СТРОИТЕЛЬСТВА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6.1. Передача Объекта долевого строительства Застройщиком и принятие его Участником долевого строительства осуществляются по подписываемому Сторона</w:t>
      </w: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softHyphen/>
        <w:t>ми Акту приема-передачи, в сроки, установленные пунктами 3.3, 5.2.2 Договора.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В Акте приема-передачи объекта долевого строительства указываются дата передачи, основные характеристики жилого помещения или нежилого помещения, являющихся объектом долевого строительства, а также иная информация по усмотрению сторон. К Акту приема-передачи объекта долевого строительства прилагается инструкция по эксплуатации объекта долевого строительства, которая является неотъемлемой частью Акта приема-передачи объекта долевого строительства.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6.2. Застройщик обязан направить участнику долевого строительства Сооб</w:t>
      </w: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softHyphen/>
        <w:t>щение о готовности Объекта к передаче, в том числе в случае досрочного исполне</w:t>
      </w: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softHyphen/>
        <w:t xml:space="preserve">ния обязательств Застройщика, не менее чем за месяц до </w:t>
      </w:r>
      <w:proofErr w:type="gramStart"/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наступления</w:t>
      </w:r>
      <w:proofErr w:type="gramEnd"/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 xml:space="preserve"> установлен</w:t>
      </w: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softHyphen/>
        <w:t>ного пунктом 3.3 Договора срока передачи Объекта долевого строительства, в кото</w:t>
      </w: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softHyphen/>
        <w:t>ром Участник долевого строительства предупреждается о необходимости принятия объекта долевого строительства и о последствиях бездействия Участника долевого строи</w:t>
      </w:r>
      <w:r w:rsidR="007E736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тельства, предусмотренных пункта</w:t>
      </w: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м</w:t>
      </w:r>
      <w:r w:rsidR="007E736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и</w:t>
      </w: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 xml:space="preserve"> 6.4</w:t>
      </w:r>
      <w:r w:rsidR="007E736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 xml:space="preserve">, 6.8 </w:t>
      </w: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 xml:space="preserve"> Договора. 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Участник может быть уведомлен по телефону, указанному в настоящем дого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воре,  по почте, заказным письмом с описью вложения и уведомлением о вручении, по указанному участником долевого строительства</w:t>
      </w:r>
      <w:r w:rsidR="00F97FC0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 xml:space="preserve"> в настоящем договоре 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 xml:space="preserve"> почтовому адресу или  лично под расписку. 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6.3. Участник долевого строительства, получивший сообщение Застройщика о готовности Объекта долевого строительства к передаче, обязан его принять в течение 10 (десяти) календарных дней со дня получения сообщения от Застройщи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ка, за исключением случая, предусмотренного в пункте 6.5 Договора.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Участник долевого строительства обязан принять меры к согласованию с Застройщиком конкретного дня и времени для передачи и принятия Объекта доле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вого строительства в пределах срока, установленного в Договоре для передачи Объекта долевого строительства.</w:t>
      </w:r>
    </w:p>
    <w:p w:rsidR="00D1798A" w:rsidRPr="00D1798A" w:rsidRDefault="00D1798A" w:rsidP="00D1798A">
      <w:pPr>
        <w:suppressAutoHyphens/>
        <w:spacing w:after="60" w:line="240" w:lineRule="auto"/>
        <w:ind w:firstLine="709"/>
        <w:jc w:val="both"/>
        <w:rPr>
          <w:rFonts w:ascii="Times New Roman" w:eastAsia="Arial" w:hAnsi="Times New Roman" w:cs="Times New Roman"/>
          <w:color w:val="00000A"/>
          <w:kern w:val="1"/>
          <w:szCs w:val="20"/>
          <w:lang w:eastAsia="zh-CN"/>
        </w:rPr>
      </w:pPr>
      <w:r w:rsidRPr="00D1798A">
        <w:rPr>
          <w:rFonts w:ascii="Times New Roman" w:eastAsia="Arial" w:hAnsi="Times New Roman" w:cs="Times New Roman"/>
          <w:color w:val="00000A"/>
          <w:kern w:val="1"/>
          <w:sz w:val="24"/>
          <w:szCs w:val="24"/>
          <w:lang w:eastAsia="zh-CN"/>
        </w:rPr>
        <w:t xml:space="preserve">6.4. </w:t>
      </w:r>
      <w:proofErr w:type="gramStart"/>
      <w:r w:rsidRPr="00D1798A">
        <w:rPr>
          <w:rFonts w:ascii="Times New Roman" w:eastAsia="Arial" w:hAnsi="Times New Roman" w:cs="Times New Roman"/>
          <w:color w:val="00000A"/>
          <w:kern w:val="1"/>
          <w:sz w:val="24"/>
          <w:szCs w:val="24"/>
          <w:lang w:eastAsia="zh-CN"/>
        </w:rPr>
        <w:t xml:space="preserve">В случае </w:t>
      </w:r>
      <w:r w:rsidR="007E7362">
        <w:rPr>
          <w:rFonts w:ascii="Times New Roman" w:eastAsia="Arial" w:hAnsi="Times New Roman" w:cs="Times New Roman"/>
          <w:color w:val="00000A"/>
          <w:kern w:val="1"/>
          <w:sz w:val="24"/>
          <w:szCs w:val="24"/>
          <w:lang w:eastAsia="zh-CN"/>
        </w:rPr>
        <w:t xml:space="preserve">необоснованного </w:t>
      </w:r>
      <w:r w:rsidRPr="00D1798A">
        <w:rPr>
          <w:rFonts w:ascii="Times New Roman" w:eastAsia="Arial" w:hAnsi="Times New Roman" w:cs="Times New Roman"/>
          <w:color w:val="00000A"/>
          <w:kern w:val="1"/>
          <w:sz w:val="24"/>
          <w:szCs w:val="24"/>
          <w:lang w:eastAsia="zh-CN"/>
        </w:rPr>
        <w:t>уклонения или отказа Участника долевого строительства</w:t>
      </w:r>
      <w:r w:rsidR="007E7362">
        <w:rPr>
          <w:rFonts w:ascii="Times New Roman" w:eastAsia="Arial" w:hAnsi="Times New Roman" w:cs="Times New Roman"/>
          <w:color w:val="00000A"/>
          <w:kern w:val="1"/>
          <w:sz w:val="24"/>
          <w:szCs w:val="24"/>
          <w:lang w:eastAsia="zh-CN"/>
        </w:rPr>
        <w:t xml:space="preserve"> </w:t>
      </w:r>
      <w:r w:rsidR="007E7362" w:rsidRPr="00D1798A">
        <w:rPr>
          <w:rFonts w:ascii="Times New Roman" w:eastAsia="Arial" w:hAnsi="Times New Roman" w:cs="Times New Roman"/>
          <w:color w:val="00000A"/>
          <w:kern w:val="1"/>
          <w:sz w:val="24"/>
          <w:szCs w:val="24"/>
          <w:lang w:eastAsia="zh-CN"/>
        </w:rPr>
        <w:t>от принятия Объекта долевого строительства и подписания Акта приема-передачи в установленный Договором срок</w:t>
      </w:r>
      <w:r w:rsidR="007E7362">
        <w:rPr>
          <w:rFonts w:ascii="Times New Roman" w:eastAsia="Arial" w:hAnsi="Times New Roman" w:cs="Times New Roman"/>
          <w:color w:val="00000A"/>
          <w:kern w:val="1"/>
          <w:sz w:val="24"/>
          <w:szCs w:val="24"/>
          <w:lang w:eastAsia="zh-CN"/>
        </w:rPr>
        <w:t>,</w:t>
      </w:r>
      <w:r w:rsidR="007E7362" w:rsidRPr="00D1798A">
        <w:rPr>
          <w:rFonts w:ascii="Times New Roman" w:eastAsia="Arial" w:hAnsi="Times New Roman" w:cs="Times New Roman"/>
          <w:color w:val="00000A"/>
          <w:kern w:val="1"/>
          <w:sz w:val="24"/>
          <w:szCs w:val="24"/>
          <w:lang w:eastAsia="zh-CN"/>
        </w:rPr>
        <w:t xml:space="preserve"> </w:t>
      </w:r>
      <w:r w:rsidR="007E7362">
        <w:rPr>
          <w:rFonts w:ascii="Times New Roman" w:eastAsia="Arial" w:hAnsi="Times New Roman" w:cs="Times New Roman"/>
          <w:color w:val="00000A"/>
          <w:kern w:val="1"/>
          <w:sz w:val="24"/>
          <w:szCs w:val="24"/>
          <w:lang w:eastAsia="zh-CN"/>
        </w:rPr>
        <w:t xml:space="preserve">при условии  надлежащего уведомления </w:t>
      </w:r>
      <w:r w:rsidR="007E7362" w:rsidRPr="00D1798A">
        <w:rPr>
          <w:rFonts w:ascii="Times New Roman" w:eastAsia="Arial" w:hAnsi="Times New Roman" w:cs="Times New Roman"/>
          <w:color w:val="00000A"/>
          <w:kern w:val="1"/>
          <w:sz w:val="24"/>
          <w:szCs w:val="24"/>
          <w:lang w:eastAsia="zh-CN"/>
        </w:rPr>
        <w:t>Участника долевого строительства</w:t>
      </w:r>
      <w:r w:rsidR="007E7362">
        <w:rPr>
          <w:rFonts w:ascii="Times New Roman" w:eastAsia="Arial" w:hAnsi="Times New Roman" w:cs="Times New Roman"/>
          <w:color w:val="00000A"/>
          <w:kern w:val="1"/>
          <w:sz w:val="24"/>
          <w:szCs w:val="24"/>
          <w:lang w:eastAsia="zh-CN"/>
        </w:rPr>
        <w:t xml:space="preserve"> и отсутствии с его стороны обоснованных претензий к состоянию Объекта,</w:t>
      </w:r>
      <w:r w:rsidRPr="00D1798A">
        <w:rPr>
          <w:rFonts w:ascii="Times New Roman" w:eastAsia="Arial" w:hAnsi="Times New Roman" w:cs="Times New Roman"/>
          <w:color w:val="00000A"/>
          <w:kern w:val="1"/>
          <w:sz w:val="24"/>
          <w:szCs w:val="24"/>
          <w:lang w:eastAsia="zh-CN"/>
        </w:rPr>
        <w:t xml:space="preserve"> Застройщик вправе составить односторонний акт или иной документ об отказе в принятии Объекта Участником долевого строительства</w:t>
      </w:r>
      <w:r w:rsidR="00197E0C">
        <w:rPr>
          <w:rFonts w:ascii="Times New Roman" w:eastAsia="Arial" w:hAnsi="Times New Roman" w:cs="Times New Roman"/>
          <w:color w:val="00000A"/>
          <w:kern w:val="1"/>
          <w:sz w:val="24"/>
          <w:szCs w:val="24"/>
          <w:lang w:eastAsia="zh-CN"/>
        </w:rPr>
        <w:t>.</w:t>
      </w:r>
      <w:r w:rsidR="007E7362">
        <w:rPr>
          <w:rFonts w:ascii="Times New Roman" w:eastAsia="Arial" w:hAnsi="Times New Roman" w:cs="Times New Roman"/>
          <w:color w:val="00000A"/>
          <w:kern w:val="1"/>
          <w:sz w:val="24"/>
          <w:szCs w:val="24"/>
          <w:lang w:eastAsia="zh-CN"/>
        </w:rPr>
        <w:t xml:space="preserve"> </w:t>
      </w:r>
      <w:proofErr w:type="gramEnd"/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proofErr w:type="gramStart"/>
      <w:r w:rsidRPr="00D1798A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zh-CN"/>
        </w:rPr>
        <w:t>6.5.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До подписания Акта приема-передачи Участник долевого строительства вправе потребовать от застройщика составления акта, в котором указывается несо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ответствие Объекта долевого строительства требованиям договора, технических ре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гламентов, проектной документации, градостроительных регламентов и иным обя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 xml:space="preserve">зательным требованиям действующего законодательства Российской Федерации, если это привело к 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lastRenderedPageBreak/>
        <w:t>ухудшению качества Объекта долевого строительства, и по свое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м</w:t>
      </w:r>
      <w:r w:rsidR="007E7362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у выбору вправе потребовать от З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астройщика:</w:t>
      </w:r>
      <w:proofErr w:type="gramEnd"/>
    </w:p>
    <w:p w:rsidR="00D1798A" w:rsidRPr="00D1798A" w:rsidRDefault="00D1798A" w:rsidP="00D1798A">
      <w:pPr>
        <w:suppressAutoHyphens/>
        <w:spacing w:after="0" w:line="240" w:lineRule="auto"/>
        <w:ind w:firstLine="540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1) безвозмездного устранения недостатков в разумный срок;</w:t>
      </w:r>
    </w:p>
    <w:p w:rsidR="00D1798A" w:rsidRPr="00D1798A" w:rsidRDefault="00D1798A" w:rsidP="00D1798A">
      <w:pPr>
        <w:suppressAutoHyphens/>
        <w:spacing w:after="0" w:line="240" w:lineRule="auto"/>
        <w:ind w:firstLine="540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2) соразмерного уменьшения цены договора;</w:t>
      </w:r>
    </w:p>
    <w:p w:rsidR="00D1798A" w:rsidRPr="00D1798A" w:rsidRDefault="00D1798A" w:rsidP="00D1798A">
      <w:pPr>
        <w:suppressAutoHyphens/>
        <w:spacing w:after="0" w:line="240" w:lineRule="auto"/>
        <w:ind w:firstLine="540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3) возмещения своих расходов на устранение недостатков.</w:t>
      </w:r>
    </w:p>
    <w:p w:rsidR="00D1798A" w:rsidRDefault="00D1798A" w:rsidP="00D1798A">
      <w:pPr>
        <w:suppressAutoHyphens/>
        <w:spacing w:after="0" w:line="240" w:lineRule="auto"/>
        <w:ind w:firstLine="540"/>
        <w:jc w:val="both"/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Участник долевого строительства обязан подписать Акт приема-передачи в течение 3 (трех) рабочих дней после получения уведомления о выполнении Застройщиком обоснованного требования Участника долевого строительства, предусмотренного настоящим пунктом Договора.</w:t>
      </w:r>
    </w:p>
    <w:p w:rsidR="00450F7C" w:rsidRPr="00D1798A" w:rsidRDefault="00450F7C" w:rsidP="00D1798A">
      <w:pPr>
        <w:suppressAutoHyphens/>
        <w:spacing w:after="0" w:line="240" w:lineRule="auto"/>
        <w:ind w:firstLine="540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Arial" w:hAnsi="Times New Roman" w:cs="Times New Roman"/>
          <w:color w:val="00000A"/>
          <w:kern w:val="1"/>
          <w:sz w:val="24"/>
          <w:szCs w:val="24"/>
          <w:lang w:eastAsia="zh-CN"/>
        </w:rPr>
        <w:t>В случае уклонения или отказа Участника долевого строительства от принятия Объекта долевого строительства и п</w:t>
      </w:r>
      <w:r>
        <w:rPr>
          <w:rFonts w:ascii="Times New Roman" w:eastAsia="Arial" w:hAnsi="Times New Roman" w:cs="Times New Roman"/>
          <w:color w:val="00000A"/>
          <w:kern w:val="1"/>
          <w:sz w:val="24"/>
          <w:szCs w:val="24"/>
          <w:lang w:eastAsia="zh-CN"/>
        </w:rPr>
        <w:t xml:space="preserve">одписания Акта приема-передачи после устранения выявленных недостатков, </w:t>
      </w:r>
      <w:r w:rsidRPr="00D1798A">
        <w:rPr>
          <w:rFonts w:ascii="Times New Roman" w:eastAsia="Arial" w:hAnsi="Times New Roman" w:cs="Times New Roman"/>
          <w:color w:val="00000A"/>
          <w:kern w:val="1"/>
          <w:sz w:val="24"/>
          <w:szCs w:val="24"/>
          <w:lang w:eastAsia="zh-CN"/>
        </w:rPr>
        <w:t xml:space="preserve"> Застройщик вправе составить односторонний акт или иной документ</w:t>
      </w:r>
      <w:r w:rsidR="007E7362">
        <w:rPr>
          <w:rFonts w:ascii="Times New Roman" w:eastAsia="Arial" w:hAnsi="Times New Roman" w:cs="Times New Roman"/>
          <w:color w:val="00000A"/>
          <w:kern w:val="1"/>
          <w:sz w:val="24"/>
          <w:szCs w:val="24"/>
          <w:lang w:eastAsia="zh-CN"/>
        </w:rPr>
        <w:t>, имеющий силу Акта приема-передачи,</w:t>
      </w:r>
      <w:r w:rsidRPr="00D1798A">
        <w:rPr>
          <w:rFonts w:ascii="Times New Roman" w:eastAsia="Arial" w:hAnsi="Times New Roman" w:cs="Times New Roman"/>
          <w:color w:val="00000A"/>
          <w:kern w:val="1"/>
          <w:sz w:val="24"/>
          <w:szCs w:val="24"/>
          <w:lang w:eastAsia="zh-CN"/>
        </w:rPr>
        <w:t xml:space="preserve"> об отказе в принятии Объекта Участником долевого строительства.</w:t>
      </w:r>
    </w:p>
    <w:p w:rsidR="00D1798A" w:rsidRPr="00D1798A" w:rsidRDefault="00D1798A" w:rsidP="00D1798A">
      <w:pPr>
        <w:suppressAutoHyphens/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</w:pP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6.6. Срок строительства и получения Разрешения на ввод дома в эксплуата</w:t>
      </w: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softHyphen/>
        <w:t>цию может быть изменен в случае внесения изменений в проектную декларацию и продления срока действия разрешения на строительство. В случае, если строительство жилого дома не может быть завершено в предусмотренный договором срок, Застройщик не позднее чем за 2 ме</w:t>
      </w: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softHyphen/>
        <w:t>сяца до истечения указанного срока обязан направить Участнику долевого строи</w:t>
      </w: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softHyphen/>
        <w:t>тельства соответствующую информацию и предложение об изменении договора. Участник долевого строительства обязан в 10-дневный срок с момента получения предложения рассмотреть его и дать ответ.</w:t>
      </w:r>
    </w:p>
    <w:p w:rsidR="00D1798A" w:rsidRPr="00D1798A" w:rsidRDefault="00D1798A" w:rsidP="00197E0C">
      <w:pPr>
        <w:suppressAutoHyphens/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</w:pP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 xml:space="preserve">6.7. </w:t>
      </w:r>
      <w:proofErr w:type="gramStart"/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С момента передачи Объекта по Акту приема-передачи</w:t>
      </w:r>
      <w:r w:rsidR="00450F7C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 xml:space="preserve"> или составления </w:t>
      </w:r>
      <w:r w:rsidR="00450F7C">
        <w:rPr>
          <w:rFonts w:ascii="Times New Roman" w:eastAsia="Arial" w:hAnsi="Times New Roman" w:cs="Times New Roman"/>
          <w:color w:val="00000A"/>
          <w:kern w:val="1"/>
          <w:sz w:val="24"/>
          <w:szCs w:val="24"/>
          <w:lang w:eastAsia="zh-CN"/>
        </w:rPr>
        <w:t>акта (иного</w:t>
      </w:r>
      <w:r w:rsidR="00450F7C" w:rsidRPr="00D1798A">
        <w:rPr>
          <w:rFonts w:ascii="Times New Roman" w:eastAsia="Arial" w:hAnsi="Times New Roman" w:cs="Times New Roman"/>
          <w:color w:val="00000A"/>
          <w:kern w:val="1"/>
          <w:sz w:val="24"/>
          <w:szCs w:val="24"/>
          <w:lang w:eastAsia="zh-CN"/>
        </w:rPr>
        <w:t xml:space="preserve"> документ</w:t>
      </w:r>
      <w:r w:rsidR="00450F7C">
        <w:rPr>
          <w:rFonts w:ascii="Times New Roman" w:eastAsia="Arial" w:hAnsi="Times New Roman" w:cs="Times New Roman"/>
          <w:color w:val="00000A"/>
          <w:kern w:val="1"/>
          <w:sz w:val="24"/>
          <w:szCs w:val="24"/>
          <w:lang w:eastAsia="zh-CN"/>
        </w:rPr>
        <w:t>а)</w:t>
      </w:r>
      <w:r w:rsidR="00450F7C" w:rsidRPr="00D1798A">
        <w:rPr>
          <w:rFonts w:ascii="Times New Roman" w:eastAsia="Arial" w:hAnsi="Times New Roman" w:cs="Times New Roman"/>
          <w:color w:val="00000A"/>
          <w:kern w:val="1"/>
          <w:sz w:val="24"/>
          <w:szCs w:val="24"/>
          <w:lang w:eastAsia="zh-CN"/>
        </w:rPr>
        <w:t xml:space="preserve"> об отказе в принятии Объекта Участником долевого строительства</w:t>
      </w: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, обязанность охраны, оплаты за содержание  Объекта (в том числе по расходам, связанным с эксплуатацией и техническим об</w:t>
      </w: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softHyphen/>
        <w:t>служиванием общего имущ</w:t>
      </w:r>
      <w:r w:rsidR="00197E0C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ества пропорционально его</w:t>
      </w:r>
      <w:r w:rsidR="00450F7C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 xml:space="preserve"> доле</w:t>
      </w: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), риск случайной ги</w:t>
      </w: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softHyphen/>
        <w:t>бели или повреждения</w:t>
      </w:r>
      <w:r w:rsidR="00197E0C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 xml:space="preserve"> Объекта</w:t>
      </w: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,  переходят к Участнику долевого строительства.</w:t>
      </w:r>
      <w:proofErr w:type="gramEnd"/>
    </w:p>
    <w:p w:rsidR="00D1798A" w:rsidRDefault="00197E0C" w:rsidP="00D1798A">
      <w:pPr>
        <w:suppressAutoHyphens/>
        <w:spacing w:after="238" w:line="240" w:lineRule="auto"/>
        <w:ind w:right="-1" w:firstLine="708"/>
        <w:contextualSpacing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6.8</w:t>
      </w:r>
      <w:r w:rsidR="00D1798A"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 xml:space="preserve">. В случае нарушения </w:t>
      </w:r>
      <w:r w:rsidR="00450F7C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 xml:space="preserve"> </w:t>
      </w:r>
      <w:r w:rsidR="00D1798A"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предусмотре</w:t>
      </w:r>
      <w:r w:rsidR="00450F7C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нного договором срока передачи У</w:t>
      </w:r>
      <w:r w:rsidR="00D1798A"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частнику долевого строительства объекта долевого стро</w:t>
      </w:r>
      <w:r w:rsidR="00450F7C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ительства вследствие уклонения У</w:t>
      </w:r>
      <w:r w:rsidR="00D1798A"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 xml:space="preserve">частника долевого строительства от подписания передаточного акта или иного документа о передаче </w:t>
      </w:r>
      <w:r w:rsidR="00450F7C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объекта долевого строительства З</w:t>
      </w:r>
      <w:r w:rsidR="00D1798A"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аст</w:t>
      </w:r>
      <w:r w:rsidR="00450F7C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ройщик освобождается от уплаты У</w:t>
      </w:r>
      <w:r w:rsidR="00D1798A"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 xml:space="preserve">частнику долевого строительства неустойки (пени) при </w:t>
      </w:r>
      <w:r w:rsidR="00450F7C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условии надлежащего исполнения З</w:t>
      </w:r>
      <w:r w:rsidR="00D1798A"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астройщиком своих обязательств по такому договору.</w:t>
      </w:r>
      <w:r w:rsidR="0003107F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 xml:space="preserve"> О</w:t>
      </w:r>
      <w:r w:rsidR="0003107F"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бязанность охраны, оплаты за содержание  Объекта (в том числе по расходам, связанным с эксплуатацией и техническим об</w:t>
      </w:r>
      <w:r w:rsidR="0003107F"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softHyphen/>
        <w:t>служиванием общего имущ</w:t>
      </w:r>
      <w:r w:rsidR="0003107F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ества пропорционально своей доле</w:t>
      </w:r>
      <w:r w:rsidR="0003107F"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), риск случайной ги</w:t>
      </w:r>
      <w:r w:rsidR="0003107F"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softHyphen/>
        <w:t>бели или повреждения,  переходят к У</w:t>
      </w:r>
      <w:r w:rsidR="0003107F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частнику долевого строительства с того момента, когда Участник долевого строительства должен был принять Объект в соответствии с условиями настоящего договора.</w:t>
      </w:r>
    </w:p>
    <w:p w:rsidR="00AA2BB0" w:rsidRPr="00D1798A" w:rsidRDefault="00AA2BB0" w:rsidP="00D1798A">
      <w:pPr>
        <w:suppressAutoHyphens/>
        <w:spacing w:after="238" w:line="240" w:lineRule="auto"/>
        <w:ind w:right="-1" w:firstLine="708"/>
        <w:contextualSpacing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</w:pPr>
    </w:p>
    <w:p w:rsidR="00D1798A" w:rsidRPr="00D1798A" w:rsidRDefault="00D1798A" w:rsidP="00D1798A">
      <w:pPr>
        <w:suppressAutoHyphens/>
        <w:spacing w:after="0" w:line="240" w:lineRule="auto"/>
        <w:ind w:firstLine="708"/>
        <w:jc w:val="center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>7. ГАРАНТИИ КАЧЕСТВА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7.1.Участнику долевого строительства передается Объект долевого строи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тельства, соответствующий требованиям технических регламентов, проектной до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кументации и градостроительных регламентов, а также иным обязательным требо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 xml:space="preserve">ваниям, установленным действующим законодательством Российской Федерации. 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7.2. Гарантийный срок на Объект долевого строительства составляет 5 (пять) лет со дня передачи Объекта долевого строительства. 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Гарантийный срок на технологическое и инженерное оборудование, входя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щее в состав Объекта долевого строительства, составляет 3 (три) года с даты подпи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сания Акта приема-передачи.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7.3. Участник долевого строительства вправе предъявить Застройщику требо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вания в связи с ненадлежащим качеством Объекта долевого строительства, а также технологического и инженерного оборудования Объекта долевого строительства при условии, если такое ненадлежащее качество выявлено в течение гарантийного срока и не обусловлено естественным износом. Застройщик обязан рассмотреть тре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 xml:space="preserve">бования 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lastRenderedPageBreak/>
        <w:t xml:space="preserve">Участника долевого строительства в течение 10 (десяти) рабочих дней с момента их получения, согласовать с Участником долевого строительства дату для выхода на Объект долевого строительства и приступить к устранению недостатков в согласованную Сторонами дату. Срок устранения недостатков не должен превышать 60 (шестьдесят) рабочих дней. </w:t>
      </w:r>
    </w:p>
    <w:p w:rsidR="00D1798A" w:rsidRPr="00D1798A" w:rsidRDefault="00D1798A" w:rsidP="00D1798A">
      <w:pPr>
        <w:suppressAutoHyphens/>
        <w:spacing w:after="200" w:line="240" w:lineRule="auto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ab/>
        <w:t>7.4. Застройщик не несет ответственности за недостатки (дефекты) Объекта долевого строительства, в том числе технологического и инженерного оборудова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ния, обнаруженные в пределах гарантийного срока, если такие недостатки произо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шли вследствие нормального износа Объекта долевого строительства и его частей (в том числе технологического и инженерного оборудования) или вследствие нару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шения Участником долевого строительства технических правил, регламентов и дру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гих норм, стандартов или инструкций при эксплуатации Объекта долевого строи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тельства (в том числе оборудования).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center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>8. УСТУПКА ПРАВ ТРЕБОВАНИЙ ПО ДОГОВОРУ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8.1.Уступка Участником долевого строительства прав требований по Догово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ру иному лицу допускается  после уплаты им Застройщику цены Договора</w:t>
      </w:r>
      <w:r w:rsidR="00A05C0B" w:rsidRPr="00A05C0B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</w:t>
      </w:r>
      <w:r w:rsidR="00A05C0B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с обязательным уведомлением Застройщика об уступке прав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8.2. </w:t>
      </w:r>
      <w:proofErr w:type="gramStart"/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В случае неуплаты Участником долевого строительства цены Договора Застройщику (полностью или в части)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Застройщика, одновременно с переводом долга на нового участника долевого строительства и вступает в силу после государственной реги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страции в порядке, установленном действующим законодательством</w:t>
      </w:r>
      <w:r w:rsidR="00A05C0B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РФ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.</w:t>
      </w:r>
      <w:proofErr w:type="gramEnd"/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Расходы по регистрации соответствующих изменений несет Участник долевого строительства и (или) новый участник долевого строительства.</w:t>
      </w:r>
    </w:p>
    <w:p w:rsidR="00A05C0B" w:rsidRDefault="00D1798A" w:rsidP="00D1798A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8.3. Уступка Участником долевого строительства прав требований по Догово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ру иному лицу допускается после государственной регистрации настоящего Дого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вора до момента подписания</w:t>
      </w:r>
      <w:r w:rsidR="00A05C0B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Сторонами Акта приема-передачи. </w:t>
      </w:r>
    </w:p>
    <w:p w:rsidR="003851C2" w:rsidRDefault="00D1798A" w:rsidP="00D1798A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8.4.</w:t>
      </w:r>
      <w:r w:rsidR="003851C2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До подписания соглашения об уступке прав требования по настоящему договору, Цедент либо Цессионарий обязаны уведомить Застройщика о предстоящей уступке, получив от него акт сверки расчетов, письмо об отсутствии финансовых претензий, иные документы, необходимые для государственной регистрации Цессии.</w:t>
      </w:r>
      <w:r w:rsidR="00A27FCD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</w:t>
      </w:r>
    </w:p>
    <w:p w:rsidR="00D1798A" w:rsidRDefault="003851C2" w:rsidP="00D1798A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8.5.</w:t>
      </w:r>
      <w:r w:rsidR="00D1798A"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При Уступке либо переуступке Участником долевого строительства прав требований по Догово</w:t>
      </w:r>
      <w:r w:rsidR="00D1798A"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 xml:space="preserve">ру иному лицу, Участник долевого строительства обязан передать Застройщику подлинный экземпляр </w:t>
      </w:r>
      <w:proofErr w:type="gramStart"/>
      <w:r w:rsidR="00D1798A"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договора уступки/</w:t>
      </w:r>
      <w:r w:rsidR="00A27FCD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</w:t>
      </w:r>
      <w:r w:rsidR="004A09AB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</w:t>
      </w:r>
      <w:r w:rsidR="00D1798A"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переуступки права требования</w:t>
      </w:r>
      <w:proofErr w:type="gramEnd"/>
      <w:r w:rsidR="00D1798A"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с отметкой регистрирующего органа о регистрации договора. В случае нарушения указанного требования Застройщик имеет право взыскать </w:t>
      </w:r>
      <w:r w:rsidR="00A05C0B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с Участника долевого строительства </w:t>
      </w:r>
      <w:r w:rsidR="00D1798A"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в судебном порядке штраф в размере 0</w:t>
      </w:r>
      <w:r w:rsidR="00A05C0B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,5% от цены</w:t>
      </w:r>
      <w:r w:rsidR="00D1798A"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договора.</w:t>
      </w:r>
    </w:p>
    <w:p w:rsidR="00A27FCD" w:rsidRPr="00D1798A" w:rsidRDefault="00A27FCD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8.6. В случае невыполнения Участником долевого строительства требований, предусмотренных разделом 8 настоящего договора, Застройщик может обратиться в Ленинский районный суд </w:t>
      </w:r>
      <w:proofErr w:type="gramStart"/>
      <w:r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г</w:t>
      </w:r>
      <w:proofErr w:type="gramEnd"/>
      <w:r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. Краснодара с иском о признании Цессии недействительной.</w:t>
      </w:r>
    </w:p>
    <w:p w:rsidR="00D1798A" w:rsidRPr="00D1798A" w:rsidRDefault="00D1798A" w:rsidP="00D1798A">
      <w:pPr>
        <w:shd w:val="clear" w:color="auto" w:fill="FFFFFF"/>
        <w:tabs>
          <w:tab w:val="left" w:pos="485"/>
        </w:tabs>
        <w:suppressAutoHyphens/>
        <w:spacing w:after="0" w:line="276" w:lineRule="auto"/>
        <w:ind w:right="-1" w:firstLine="709"/>
        <w:jc w:val="center"/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</w:pPr>
    </w:p>
    <w:p w:rsidR="00D1798A" w:rsidRPr="00D1798A" w:rsidRDefault="00D1798A" w:rsidP="00D1798A">
      <w:pPr>
        <w:shd w:val="clear" w:color="auto" w:fill="FFFFFF"/>
        <w:tabs>
          <w:tab w:val="left" w:pos="485"/>
        </w:tabs>
        <w:suppressAutoHyphens/>
        <w:spacing w:after="0" w:line="276" w:lineRule="auto"/>
        <w:ind w:right="-1" w:firstLine="709"/>
        <w:jc w:val="center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>9. ОТВЕТСТВЕННОСТЬ СТОРОН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9.1. 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В случае нарушения предусмотренного Договором срока передачи Участнику долевого строительства Объекта долевого строительства, не связанного с нарушением Участником долевого строительства своей обязанности принять Объект долевого строительства, Застройщик уплачивает участнику долевого строи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тельства неустойку (пени) в размере одной трехсотой ставки рефинансирова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ния Центрального банка Российской Федерации, действующей на день исполнения обязательства, от цены договора за каждый день просрочки. Если участником долевого строительства является гражданин, предусмотренная настоящим пунктом неустойка (пени) уплачивается застройщиком в двойном размере.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9.2. В случае нарушения установленного в пункте 5.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2.2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 xml:space="preserve"> Договора срока при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нятия Объекта долевого строительства Участник долевого строительства обязан уплатить Застройщику неустойку (пени) в размере одной трехсотой ставки рефи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 xml:space="preserve">нансирования 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lastRenderedPageBreak/>
        <w:t>Центрального банка Российской Федерации, действующей в послед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ний день срока для принятия Участником долевого строительства Объекта долевого строительства, от цены Договора за каждый день просрочки и возместить Застрой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щику в полном объеме причиненные убытки сверх неустойки.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 xml:space="preserve">9.3. </w:t>
      </w:r>
      <w:r w:rsidRPr="00D1798A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 xml:space="preserve">В случае нарушения установленного договором срока внесения платежа участник долевого строительства уплачивает Застройщику неустойку (пени) в размере одной трехсотой </w:t>
      </w:r>
      <w:hyperlink r:id="rId5" w:history="1">
        <w:r w:rsidRPr="00884B16">
          <w:rPr>
            <w:rFonts w:ascii="Times New Roman" w:eastAsia="Calibri" w:hAnsi="Times New Roman" w:cs="Times New Roman"/>
            <w:bCs/>
            <w:kern w:val="1"/>
            <w:sz w:val="24"/>
            <w:szCs w:val="24"/>
            <w:lang w:eastAsia="ru-RU"/>
          </w:rPr>
          <w:t>ставки рефинансирования</w:t>
        </w:r>
      </w:hyperlink>
      <w:r w:rsidRPr="00884B16">
        <w:rPr>
          <w:rFonts w:ascii="Times New Roman" w:eastAsia="Calibri" w:hAnsi="Times New Roman" w:cs="Times New Roman"/>
          <w:bCs/>
          <w:kern w:val="1"/>
          <w:sz w:val="24"/>
          <w:szCs w:val="24"/>
          <w:lang w:eastAsia="ru-RU"/>
        </w:rPr>
        <w:t xml:space="preserve"> </w:t>
      </w:r>
      <w:r w:rsidRPr="00D1798A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ru-RU"/>
        </w:rPr>
        <w:t>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</w:pPr>
    </w:p>
    <w:p w:rsidR="00D1798A" w:rsidRPr="00D1798A" w:rsidRDefault="00D1798A" w:rsidP="00D1798A">
      <w:pPr>
        <w:suppressAutoHyphens/>
        <w:spacing w:after="0" w:line="240" w:lineRule="auto"/>
        <w:ind w:firstLine="708"/>
        <w:jc w:val="center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>10. ОБСТОЯТЕЛЬСТВА, ОСВОБОЖДАЮЩИЕ ОТ ОТВЕТСТВЕННО</w:t>
      </w:r>
      <w:r w:rsidRPr="00D1798A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softHyphen/>
        <w:t>СТИ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10.1.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ab/>
        <w:t>Стороны освобождаются от ответственности за полное или частичное неисполнение любого из своих обязательств по Договору, если надлежащее испол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нение оказалось невозможным вследствие обстоятельств непреодолимой силы, то есть чрезвычайных и непредотвратимых при данных условиях обстоятельств, в частности, наводнения, землетрясения, пожара, схода грязевых селей, лавин, других стихийных бедствий, военных действий, террористических актов, создающих не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 xml:space="preserve">возможность исполнения обязательств по Договору. 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К таким обстоятельствам не относятся, в ч</w:t>
      </w:r>
      <w:r w:rsidR="00430A01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 xml:space="preserve">астности, 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 xml:space="preserve"> отсутствие на рынке нужных для исполнения товаров, отсутствие у должника необходимых денежных средств.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При этом срок исполнения обязательств по настоящему Договору отодвигает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 xml:space="preserve">ся на время действия таких обстоятельств. 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10.2.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ab/>
        <w:t>Сторона, для которой создалась невозможность исполнения обяза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тельств по Договору, обязана не позднее 7 (семи) календарных дней с момента на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ступления и прекращения вышеуказанных обстоятельств уведомить другую Сторо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ну об их наступлении и прекращении.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10.3.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ab/>
        <w:t>Стороны обязаны продолжать исполнение всех своих обязательств, не затронутых действием обстоятельств непреодолимой силы.</w:t>
      </w:r>
    </w:p>
    <w:p w:rsidR="00D1798A" w:rsidRPr="00D1798A" w:rsidRDefault="00D1798A" w:rsidP="00D1798A">
      <w:pPr>
        <w:suppressAutoHyphens/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A"/>
          <w:kern w:val="1"/>
          <w:sz w:val="24"/>
          <w:szCs w:val="24"/>
          <w:lang w:eastAsia="zh-CN"/>
        </w:rPr>
      </w:pPr>
    </w:p>
    <w:p w:rsidR="00D1798A" w:rsidRPr="00D1798A" w:rsidRDefault="00D1798A" w:rsidP="00D1798A">
      <w:pPr>
        <w:suppressAutoHyphens/>
        <w:spacing w:after="0" w:line="240" w:lineRule="auto"/>
        <w:jc w:val="center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>11. ИЗМЕНЕНИЕ И РАСТОРЖЕНИЕ ДОГОВОРА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11.1. Договор может быть изменен или расторгнут по соглашению Сторон. Все изменения оформляются письменно, подлежат государственной регистрации и являются неотъемлемой частью Договора.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11.2. 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В случае, если уплата цены Договора должна производиться Участни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ком долевого строительства путем единовременного внесения платежа, просрочка внесения платежа в течение более чем два месяца является основанием для одно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стороннего отказа Застройщика от исполнения договора в порядке, предусмотрен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ном пунктом 11.4 Договора.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11.3. В случае, если уплата цены Договора должна производиться Участни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ком долевого строительства путем внесения платежей в предусмотренный Догово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ром период, систематическое нарушение Участником долевого строительства сро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ков внесения платежей, то есть нарушение срока внесения платежа более чем три раза в течение двенадцати месяцев или просрочка внесения платежа сроком более чем два месяца, является основанием для одностороннего отказа застройщика от исполнения договора в порядке, предусмотренном пунктом 11.4 Договора.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11.4. В случае наличия оснований для одностороннего отказа Застройщика от исполнения договора, предусмотренных пунктами 11.2, 11.3 Договора, застройщик вправе расторгнуть договор не ранее чем через тридцать дней после направления в письменной форме Участнику долевого строительства предупреждения о необходи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мости погашения им задолженности по уплате цены договора и о последствиях неисполнения такого требования. Сообщение должно быть направлено по почте за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 xml:space="preserve">вого строительства лично под расписку. 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При неисполнении Участником долевого строительства такого требования и при наличии у Застройщика сведений о получении участником долевого строитель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 xml:space="preserve">ства предупреждения о необходимости погашения им задолженности по уплате цены договора 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lastRenderedPageBreak/>
        <w:t>и о последствиях неисполнения такого требования либо при возвра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 xml:space="preserve">левого строительства по указанному им почтовому адресу Застройщик имеет право в одностороннем порядке отказаться от исполнения договора. 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В случае одностороннего отказа Застройщика от исполнения договора дого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вор считается расторгнутым со дня направления другой стороне уведомления об од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ностороннем отказе от исполнения договора. Указанное уведомление должно быть направлено по почте заказным письмом с описью вложения.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t>В случае одностороннего отказа Застройщика от исполнения договора по основаниям, предусмотренным  пунктами 11.2, 11.3 Договора, застройщик обязан возвратить денежные средства, уплаченные Участником долевого строительства в счет цены договора, в течение десяти рабочих дней со дня его расторжения. Если в указанный срок Участник долевого строительства не обратился к Застройщику за получением денежных средств, уплаченных Участником долевого строительства в счет цены договора, Застройщик не позднее дня, следующего за рабочим днем по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сле истечения указанного срока, обязан зачислить эти денежные средства в депозит нотариуса по месту нахождения Застройщика, о чем сообщается Участнику долево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ru-RU"/>
        </w:rPr>
        <w:softHyphen/>
        <w:t>го строительства.</w:t>
      </w:r>
    </w:p>
    <w:p w:rsidR="00D1798A" w:rsidRPr="00D1798A" w:rsidRDefault="00D1798A" w:rsidP="00D1798A">
      <w:pPr>
        <w:suppressAutoHyphens/>
        <w:spacing w:after="198" w:line="240" w:lineRule="auto"/>
        <w:contextualSpacing/>
        <w:jc w:val="both"/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11.5. Участник долевого строительства вправе отказаться от исполнения Договора в одно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стороннем порядке в случаях и порядке, предусмотренных законодательством Рос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 xml:space="preserve">сийской Федерации.  </w:t>
      </w:r>
    </w:p>
    <w:p w:rsidR="00D1798A" w:rsidRPr="00D1798A" w:rsidRDefault="00D1798A" w:rsidP="00D1798A">
      <w:pPr>
        <w:suppressAutoHyphens/>
        <w:spacing w:after="198" w:line="240" w:lineRule="auto"/>
        <w:ind w:firstLine="540"/>
        <w:contextualSpacing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В случае,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застройщику, участник долевого строительства не имеет права на односторонний отказ от исполнения договора во внесудебном порядке. </w:t>
      </w:r>
    </w:p>
    <w:p w:rsidR="00D1798A" w:rsidRPr="00D1798A" w:rsidRDefault="00D1798A" w:rsidP="00D1798A">
      <w:pPr>
        <w:widowControl w:val="0"/>
        <w:suppressAutoHyphens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</w:pPr>
    </w:p>
    <w:p w:rsidR="00D1798A" w:rsidRPr="00D1798A" w:rsidRDefault="00D1798A" w:rsidP="00D1798A">
      <w:pPr>
        <w:widowControl w:val="0"/>
        <w:suppressAutoHyphens/>
        <w:spacing w:after="0" w:line="240" w:lineRule="auto"/>
        <w:ind w:firstLine="540"/>
        <w:jc w:val="center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>12. СПОСОБЫ ОБЕСПЕЧЕНИЯ ОБЯЗАТЕЛЬСТВ ЗАСТРОЙЩИКА ПО ДОГОВОРУ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lang w:eastAsia="zh-CN"/>
        </w:rPr>
        <w:t xml:space="preserve">12.1. </w:t>
      </w:r>
      <w:r w:rsidRPr="00D1798A">
        <w:rPr>
          <w:rFonts w:ascii="Times New Roman" w:eastAsia="Times New Roman" w:hAnsi="Times New Roman" w:cs="Times New Roman"/>
          <w:color w:val="000000"/>
          <w:kern w:val="1"/>
          <w:sz w:val="24"/>
          <w:lang w:eastAsia="zh-CN"/>
        </w:rPr>
        <w:t xml:space="preserve"> Страхование гражданской ответственности Застройщика в соответствии с </w:t>
      </w:r>
      <w:r w:rsidRPr="00D1798A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Генеральным договором страхования гражданской ответственности застройщика за неисполнение или ненадлежащее исполнение обяза</w:t>
      </w:r>
      <w:r w:rsidRPr="00D1798A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softHyphen/>
        <w:t>тельств по передаче жилого помещения по договору уча</w:t>
      </w:r>
      <w:r w:rsidRPr="00D1798A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softHyphen/>
        <w:t>стия в долевом строительстве</w:t>
      </w:r>
      <w:r w:rsidR="00F76FD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</w:pPr>
    </w:p>
    <w:p w:rsidR="00D1798A" w:rsidRPr="00D1798A" w:rsidRDefault="00D1798A" w:rsidP="00D1798A">
      <w:pPr>
        <w:suppressAutoHyphens/>
        <w:spacing w:after="0" w:line="240" w:lineRule="auto"/>
        <w:ind w:firstLine="708"/>
        <w:jc w:val="center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>13. ЗАКЛЮЧИТЕЛЬНЫЕ ПОЛОЖЕНИЯ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13.1. Во всем остальном, что не предусмотрено Договором, Стороны руко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водствуются действующим законодательством Российской Федерации.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13.2. Стороны будут разрешать возникающие между ними споры и разногла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сия путем переговоров.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13.3. В случае отсутствия согласия по спорному вопросу </w:t>
      </w:r>
      <w:r w:rsidR="00E671B1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в ходе переговоров, все споры, связанные с настоящим договором, подлежат к рассмотрению в Ленинском районном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суд</w:t>
      </w:r>
      <w:r w:rsidR="00E671B1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е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 </w:t>
      </w:r>
      <w:proofErr w:type="gramStart"/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г</w:t>
      </w:r>
      <w:proofErr w:type="gramEnd"/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. Краснодара.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13.4. Условия Договора распространяют свое действие на взаимоотношения Сторон с момента  подписания Сторонами настоящего Договора.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 xml:space="preserve">13.5 Подписанием настоящего договора Участник долевого строительства даёт застройщику согласие на обработку его персональных данных в соответствии с Федеральным законом РФ от 27.07.2006 № 152-ФЗ «О персональных данных» в том числе сбор, систематизацию, накопление, хранение, уточнение (обновление, изменение), использование, распространение (в том числе передачу, за исключением передачи персональных данных без дополнительного письменного согласия Участника долевого строительства государственным и муниципальным органам управления, правоохранительным органам). </w:t>
      </w:r>
    </w:p>
    <w:p w:rsidR="00D1798A" w:rsidRPr="00D1798A" w:rsidRDefault="00D1798A" w:rsidP="00D1798A">
      <w:pPr>
        <w:suppressAutoHyphens/>
        <w:spacing w:after="0" w:line="240" w:lineRule="auto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ab/>
        <w:t>13.6. Все изменения и дополнения оформляются дополнительными соглаше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ниями Сторон в письменной форме, которые подлежат государственной регистра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ции и являются неотъемлемой частью настоящего Договора.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lastRenderedPageBreak/>
        <w:t>13.7. Если иное не установлено в Договоре, все уведомления, извещения яв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ляются надлежащими, если они совершены в письменном виде и доставлены до по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лучателя по факсу с подтверждением получения, курьером или заказным отправле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нием по адресам, указанным в разделе 14 Договора.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13.8. Стороны пришли к соглашению о том, что в случае признания отдель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 xml:space="preserve">ных положений Договора не соответствующими действующему законодательству (недействительными) этот факт не влечет недействительности (незаключенности) Договора в целом. 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13.9. Договор подлежит государственной регистрации и считается заключен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ным с момента его регистрации.</w:t>
      </w:r>
    </w:p>
    <w:p w:rsidR="00D1798A" w:rsidRPr="00D1798A" w:rsidRDefault="00D1798A" w:rsidP="00D1798A">
      <w:pPr>
        <w:suppressAutoHyphens/>
        <w:spacing w:after="60" w:line="264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</w:pP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13.10. Договор подписан в трех подлинных экземплярах, имеющих равную юридическую силу, по одному для каждой из Сторон, третий хранится в Управле</w:t>
      </w: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softHyphen/>
        <w:t>нии Федеральной Службы государственной регистрации,</w:t>
      </w: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ru-RU"/>
        </w:rPr>
        <w:t xml:space="preserve"> кадастра и картографии по Краснодарскому краю</w:t>
      </w: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>.</w:t>
      </w:r>
    </w:p>
    <w:p w:rsidR="00D1798A" w:rsidRPr="00D1798A" w:rsidRDefault="00D1798A" w:rsidP="00D1798A">
      <w:pPr>
        <w:suppressAutoHyphens/>
        <w:spacing w:after="20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13.11. Неотъемлемой частью настоящего Договора являются следующие При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softHyphen/>
        <w:t>ложения: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 xml:space="preserve">− 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Приложение № 1 – «</w:t>
      </w:r>
      <w:r w:rsidR="004A09AB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zh-CN"/>
        </w:rPr>
        <w:t xml:space="preserve">План </w:t>
      </w:r>
      <w:r w:rsidR="00E671B1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zh-CN"/>
        </w:rPr>
        <w:t xml:space="preserve"> </w:t>
      </w:r>
      <w:r w:rsidRPr="00D1798A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zh-CN"/>
        </w:rPr>
        <w:t xml:space="preserve"> этажа с выделением Объекта»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;</w:t>
      </w:r>
    </w:p>
    <w:p w:rsidR="00D1798A" w:rsidRPr="00D1798A" w:rsidRDefault="00D1798A" w:rsidP="00D1798A">
      <w:pPr>
        <w:suppressAutoHyphens/>
        <w:spacing w:after="200" w:line="240" w:lineRule="auto"/>
        <w:ind w:firstLine="708"/>
        <w:jc w:val="both"/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</w:pPr>
      <w:r w:rsidRPr="00D179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</w:rPr>
        <w:t xml:space="preserve">− 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Приложение № 2 – «</w:t>
      </w:r>
      <w:r w:rsidRPr="00D1798A">
        <w:rPr>
          <w:rFonts w:ascii="Times New Roman" w:eastAsia="Calibri" w:hAnsi="Times New Roman" w:cs="Times New Roman"/>
          <w:bCs/>
          <w:color w:val="00000A"/>
          <w:kern w:val="1"/>
          <w:sz w:val="24"/>
          <w:szCs w:val="24"/>
          <w:lang w:eastAsia="zh-CN"/>
        </w:rPr>
        <w:t>Техническое описание Объекта»</w:t>
      </w:r>
      <w:r w:rsidRPr="00D1798A">
        <w:rPr>
          <w:rFonts w:ascii="Times New Roman" w:eastAsia="Calibri" w:hAnsi="Times New Roman" w:cs="Times New Roman"/>
          <w:color w:val="00000A"/>
          <w:kern w:val="1"/>
          <w:sz w:val="24"/>
          <w:szCs w:val="24"/>
          <w:lang w:eastAsia="zh-CN"/>
        </w:rPr>
        <w:t>.</w:t>
      </w:r>
    </w:p>
    <w:p w:rsidR="00D1798A" w:rsidRPr="00D1798A" w:rsidRDefault="00D1798A" w:rsidP="00D1798A">
      <w:pPr>
        <w:suppressAutoHyphens/>
        <w:spacing w:after="0" w:line="240" w:lineRule="auto"/>
        <w:ind w:firstLine="708"/>
        <w:jc w:val="center"/>
        <w:rPr>
          <w:rFonts w:ascii="Calibri" w:eastAsia="Calibri" w:hAnsi="Calibri" w:cs="Calibri"/>
          <w:color w:val="00000A"/>
          <w:kern w:val="1"/>
          <w:lang w:eastAsia="zh-CN"/>
        </w:rPr>
      </w:pPr>
      <w:r w:rsidRPr="00D1798A">
        <w:rPr>
          <w:rFonts w:ascii="Times New Roman" w:eastAsia="Calibri" w:hAnsi="Times New Roman" w:cs="Times New Roman"/>
          <w:b/>
          <w:bCs/>
          <w:color w:val="00000A"/>
          <w:kern w:val="1"/>
          <w:sz w:val="24"/>
          <w:szCs w:val="24"/>
          <w:lang w:eastAsia="zh-CN"/>
        </w:rPr>
        <w:t>14. АДРЕСА, РЕКВИЗИТЫ И ПОДПИСИ СТОРОН</w:t>
      </w:r>
    </w:p>
    <w:tbl>
      <w:tblPr>
        <w:tblW w:w="0" w:type="auto"/>
        <w:tblInd w:w="-176" w:type="dxa"/>
        <w:tblLayout w:type="fixed"/>
        <w:tblLook w:val="0000"/>
      </w:tblPr>
      <w:tblGrid>
        <w:gridCol w:w="4975"/>
        <w:gridCol w:w="4771"/>
      </w:tblGrid>
      <w:tr w:rsidR="00D1798A" w:rsidRPr="00D1798A" w:rsidTr="00F76FD3">
        <w:trPr>
          <w:trHeight w:val="5675"/>
        </w:trPr>
        <w:tc>
          <w:tcPr>
            <w:tcW w:w="4975" w:type="dxa"/>
            <w:shd w:val="clear" w:color="auto" w:fill="FFFFFF"/>
          </w:tcPr>
          <w:p w:rsidR="00B944F8" w:rsidRPr="00B944F8" w:rsidRDefault="00B944F8" w:rsidP="00B944F8">
            <w:pPr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</w:pPr>
            <w:r w:rsidRPr="00B944F8"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  <w:t>Общество с ограниченной ответственностью «</w:t>
            </w:r>
            <w:proofErr w:type="spellStart"/>
            <w:r w:rsidRPr="00B944F8"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  <w:t>ЮгополисСтрой</w:t>
            </w:r>
            <w:proofErr w:type="spellEnd"/>
            <w:r w:rsidRPr="00B944F8"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  <w:t>»</w:t>
            </w:r>
          </w:p>
          <w:p w:rsidR="00B944F8" w:rsidRPr="00B944F8" w:rsidRDefault="00B944F8" w:rsidP="00B944F8">
            <w:pPr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</w:pPr>
            <w:r w:rsidRPr="00B944F8"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  <w:t>ИНН  2308235633</w:t>
            </w:r>
            <w:r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  <w:t xml:space="preserve"> </w:t>
            </w:r>
            <w:r w:rsidRPr="00B944F8"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  <w:t>КПП  230801001</w:t>
            </w:r>
            <w:r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  <w:t xml:space="preserve"> </w:t>
            </w:r>
            <w:r w:rsidRPr="00B944F8"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  <w:t>ОГРН  1162375033512</w:t>
            </w:r>
            <w:r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  <w:t xml:space="preserve"> </w:t>
            </w:r>
            <w:r w:rsidRPr="00B944F8"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  <w:t>Адрес: 350049 г</w:t>
            </w:r>
            <w:proofErr w:type="gramStart"/>
            <w:r w:rsidRPr="00B944F8"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  <w:t>.К</w:t>
            </w:r>
            <w:proofErr w:type="gramEnd"/>
            <w:r w:rsidRPr="00B944F8"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  <w:t>раснодар, ул.им. Воровского, дом № 103 офис 4</w:t>
            </w:r>
          </w:p>
          <w:p w:rsidR="00B944F8" w:rsidRPr="00B944F8" w:rsidRDefault="00B944F8" w:rsidP="00B944F8">
            <w:pPr>
              <w:tabs>
                <w:tab w:val="center" w:pos="2379"/>
              </w:tabs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</w:pPr>
            <w:r w:rsidRPr="00B944F8"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  <w:t>ОКПО 03975268</w:t>
            </w:r>
            <w:r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  <w:tab/>
              <w:t xml:space="preserve"> </w:t>
            </w:r>
            <w:r w:rsidRPr="00B944F8"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  <w:t>ОКТМО  03701000</w:t>
            </w:r>
          </w:p>
          <w:p w:rsidR="00B944F8" w:rsidRPr="00B944F8" w:rsidRDefault="00B944F8" w:rsidP="00B944F8">
            <w:pPr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</w:pPr>
            <w:proofErr w:type="spellStart"/>
            <w:r w:rsidRPr="00B944F8"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  <w:t>р</w:t>
            </w:r>
            <w:proofErr w:type="spellEnd"/>
            <w:r w:rsidRPr="00B944F8"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  <w:t>/с  40702810826000005030 в Южном филиале АО «</w:t>
            </w:r>
            <w:proofErr w:type="spellStart"/>
            <w:r w:rsidRPr="00B944F8"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  <w:t>Райффайзенбанк</w:t>
            </w:r>
            <w:proofErr w:type="spellEnd"/>
            <w:r w:rsidRPr="00B944F8"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  <w:t>» г</w:t>
            </w:r>
            <w:proofErr w:type="gramStart"/>
            <w:r w:rsidRPr="00B944F8"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  <w:t>.К</w:t>
            </w:r>
            <w:proofErr w:type="gramEnd"/>
            <w:r w:rsidRPr="00B944F8"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  <w:t>раснодар</w:t>
            </w:r>
          </w:p>
          <w:p w:rsidR="00B944F8" w:rsidRPr="00B944F8" w:rsidRDefault="00B944F8" w:rsidP="00B944F8">
            <w:pPr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</w:pPr>
            <w:r w:rsidRPr="00B944F8"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  <w:t>к/с  30101810900000000556</w:t>
            </w:r>
            <w:r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  <w:t xml:space="preserve"> </w:t>
            </w:r>
            <w:r w:rsidRPr="00B944F8"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  <w:t>БИК  040349556</w:t>
            </w:r>
          </w:p>
          <w:p w:rsidR="00B944F8" w:rsidRDefault="00B944F8" w:rsidP="00B944F8">
            <w:pPr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</w:pPr>
            <w:r w:rsidRPr="00B944F8"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  <w:t xml:space="preserve">Директор: </w:t>
            </w:r>
          </w:p>
          <w:p w:rsidR="00B944F8" w:rsidRPr="00B944F8" w:rsidRDefault="00B944F8" w:rsidP="00B944F8">
            <w:pPr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</w:pPr>
            <w:r w:rsidRPr="00B944F8"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  <w:t>Двадненко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  <w:t xml:space="preserve"> Владимир Алексеевич___________</w:t>
            </w:r>
            <w:r w:rsidR="00B3119C"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  <w:t xml:space="preserve"> </w:t>
            </w:r>
          </w:p>
          <w:p w:rsidR="00D1798A" w:rsidRPr="00B944F8" w:rsidRDefault="00D1798A" w:rsidP="00B944F8">
            <w:pPr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4771" w:type="dxa"/>
            <w:shd w:val="clear" w:color="auto" w:fill="FFFFFF"/>
          </w:tcPr>
          <w:p w:rsidR="00D1798A" w:rsidRPr="00D1798A" w:rsidRDefault="00D1798A" w:rsidP="00D1798A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kern w:val="1"/>
                <w:lang w:eastAsia="zh-CN"/>
              </w:rPr>
            </w:pPr>
            <w:r w:rsidRPr="00D1798A">
              <w:rPr>
                <w:rFonts w:ascii="Times New Roman" w:eastAsia="Calibri" w:hAnsi="Times New Roman" w:cs="Times New Roman"/>
                <w:b/>
                <w:color w:val="00000A"/>
                <w:kern w:val="1"/>
                <w:sz w:val="24"/>
                <w:szCs w:val="24"/>
                <w:lang w:eastAsia="zh-CN"/>
              </w:rPr>
              <w:t xml:space="preserve">Участник долевого строительства: </w:t>
            </w:r>
          </w:p>
          <w:p w:rsidR="00D1798A" w:rsidRPr="00D1798A" w:rsidRDefault="00D1798A" w:rsidP="00D1798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A"/>
                <w:kern w:val="1"/>
                <w:sz w:val="24"/>
                <w:szCs w:val="24"/>
                <w:lang w:eastAsia="zh-CN"/>
              </w:rPr>
            </w:pPr>
          </w:p>
          <w:p w:rsidR="00D1798A" w:rsidRPr="00D1798A" w:rsidRDefault="00D1798A" w:rsidP="00D1798A">
            <w:pPr>
              <w:suppressAutoHyphens/>
              <w:autoSpaceDE w:val="0"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kern w:val="1"/>
                <w:sz w:val="24"/>
                <w:szCs w:val="24"/>
                <w:lang w:eastAsia="zh-CN"/>
              </w:rPr>
            </w:pPr>
          </w:p>
          <w:p w:rsidR="00D1798A" w:rsidRPr="00D1798A" w:rsidRDefault="00D1798A" w:rsidP="00D1798A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</w:tr>
      <w:tr w:rsidR="00D1798A" w:rsidRPr="00D1798A" w:rsidTr="00F76FD3">
        <w:trPr>
          <w:trHeight w:val="213"/>
        </w:trPr>
        <w:tc>
          <w:tcPr>
            <w:tcW w:w="4975" w:type="dxa"/>
            <w:shd w:val="clear" w:color="auto" w:fill="FFFFFF"/>
          </w:tcPr>
          <w:p w:rsidR="00D1798A" w:rsidRPr="00B944F8" w:rsidRDefault="00D1798A" w:rsidP="00D1798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4771" w:type="dxa"/>
            <w:shd w:val="clear" w:color="auto" w:fill="FFFFFF"/>
          </w:tcPr>
          <w:p w:rsidR="00D1798A" w:rsidRPr="00D1798A" w:rsidRDefault="00D1798A" w:rsidP="00D1798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color w:val="00000A"/>
                <w:kern w:val="1"/>
                <w:sz w:val="24"/>
                <w:szCs w:val="24"/>
                <w:lang w:eastAsia="zh-CN"/>
              </w:rPr>
            </w:pPr>
          </w:p>
        </w:tc>
      </w:tr>
    </w:tbl>
    <w:p w:rsidR="00D1798A" w:rsidRPr="00D1798A" w:rsidRDefault="00D1798A" w:rsidP="00D1798A">
      <w:pPr>
        <w:suppressAutoHyphens/>
        <w:spacing w:after="0" w:line="240" w:lineRule="auto"/>
        <w:jc w:val="both"/>
        <w:rPr>
          <w:rFonts w:ascii="Calibri" w:eastAsia="Calibri" w:hAnsi="Calibri" w:cs="Calibri"/>
          <w:color w:val="00000A"/>
          <w:kern w:val="1"/>
          <w:lang w:eastAsia="zh-CN"/>
        </w:rPr>
      </w:pPr>
    </w:p>
    <w:p w:rsidR="00D1798A" w:rsidRPr="00D1798A" w:rsidRDefault="00D1798A" w:rsidP="00D1798A">
      <w:pPr>
        <w:suppressAutoHyphens/>
        <w:spacing w:after="200" w:line="276" w:lineRule="auto"/>
        <w:rPr>
          <w:rFonts w:ascii="Calibri" w:eastAsia="Calibri" w:hAnsi="Calibri" w:cs="Calibri"/>
          <w:color w:val="00000A"/>
          <w:kern w:val="1"/>
          <w:lang w:eastAsia="zh-CN"/>
        </w:rPr>
      </w:pPr>
    </w:p>
    <w:p w:rsidR="005014E4" w:rsidRDefault="005014E4"/>
    <w:sectPr w:rsidR="005014E4" w:rsidSect="009E51C2">
      <w:pgSz w:w="11906" w:h="16838"/>
      <w:pgMar w:top="688" w:right="850" w:bottom="700" w:left="1638" w:header="720" w:footer="720" w:gutter="0"/>
      <w:cols w:space="720"/>
      <w:docGrid w:linePitch="600" w:charSpace="-245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7163C"/>
    <w:multiLevelType w:val="hybridMultilevel"/>
    <w:tmpl w:val="60AE632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45411DF5"/>
    <w:multiLevelType w:val="hybridMultilevel"/>
    <w:tmpl w:val="FBA212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204D36"/>
    <w:multiLevelType w:val="hybridMultilevel"/>
    <w:tmpl w:val="C302AB5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7D0B66FF"/>
    <w:multiLevelType w:val="hybridMultilevel"/>
    <w:tmpl w:val="38C8C44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characterSpacingControl w:val="doNotCompress"/>
  <w:compat/>
  <w:rsids>
    <w:rsidRoot w:val="00D1798A"/>
    <w:rsid w:val="0003107F"/>
    <w:rsid w:val="00083C5F"/>
    <w:rsid w:val="00197E0C"/>
    <w:rsid w:val="001D2C0E"/>
    <w:rsid w:val="001E260D"/>
    <w:rsid w:val="001F4FA3"/>
    <w:rsid w:val="00224158"/>
    <w:rsid w:val="00306225"/>
    <w:rsid w:val="003851C2"/>
    <w:rsid w:val="00430A01"/>
    <w:rsid w:val="00450F7C"/>
    <w:rsid w:val="00460DE9"/>
    <w:rsid w:val="004A09AB"/>
    <w:rsid w:val="005014E4"/>
    <w:rsid w:val="0050678A"/>
    <w:rsid w:val="0051124B"/>
    <w:rsid w:val="005117F7"/>
    <w:rsid w:val="0060704D"/>
    <w:rsid w:val="0061760D"/>
    <w:rsid w:val="006436CB"/>
    <w:rsid w:val="00667B64"/>
    <w:rsid w:val="00713216"/>
    <w:rsid w:val="007E7362"/>
    <w:rsid w:val="00852381"/>
    <w:rsid w:val="00884B16"/>
    <w:rsid w:val="008C1FD9"/>
    <w:rsid w:val="00981DC4"/>
    <w:rsid w:val="009A4B64"/>
    <w:rsid w:val="009E51C2"/>
    <w:rsid w:val="00A05C0B"/>
    <w:rsid w:val="00A27FCD"/>
    <w:rsid w:val="00AA2BB0"/>
    <w:rsid w:val="00B3119C"/>
    <w:rsid w:val="00B5310B"/>
    <w:rsid w:val="00B944F8"/>
    <w:rsid w:val="00BB16F5"/>
    <w:rsid w:val="00C0383F"/>
    <w:rsid w:val="00C76EDD"/>
    <w:rsid w:val="00CD36EA"/>
    <w:rsid w:val="00D1798A"/>
    <w:rsid w:val="00DE311F"/>
    <w:rsid w:val="00DE5D8F"/>
    <w:rsid w:val="00E671B1"/>
    <w:rsid w:val="00E77A0E"/>
    <w:rsid w:val="00E96E52"/>
    <w:rsid w:val="00F76FD3"/>
    <w:rsid w:val="00F9158F"/>
    <w:rsid w:val="00F97FC0"/>
    <w:rsid w:val="00FB51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1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32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1E26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9B9F0F9B96221FE90E54914DC03A9F8ADAB1BCDCA5D5C048D788735P0jB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1422</TotalTime>
  <Pages>10</Pages>
  <Words>5225</Words>
  <Characters>29783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</dc:creator>
  <cp:keywords/>
  <dc:description/>
  <cp:lastModifiedBy>Windows User</cp:lastModifiedBy>
  <cp:revision>13</cp:revision>
  <dcterms:created xsi:type="dcterms:W3CDTF">2017-05-18T06:32:00Z</dcterms:created>
  <dcterms:modified xsi:type="dcterms:W3CDTF">2017-06-20T10:17:00Z</dcterms:modified>
</cp:coreProperties>
</file>