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1285" w14:textId="77777777" w:rsidR="00F12768" w:rsidRPr="00282A27" w:rsidRDefault="00F12768" w:rsidP="008305EE">
      <w:pPr>
        <w:spacing w:after="0" w:line="240" w:lineRule="auto"/>
        <w:ind w:firstLine="426"/>
        <w:jc w:val="center"/>
        <w:rPr>
          <w:rFonts w:ascii="Times New Roman" w:hAnsi="Times New Roman" w:cs="Times New Roman"/>
        </w:rPr>
      </w:pPr>
    </w:p>
    <w:p w14:paraId="16514E10" w14:textId="35A72437" w:rsidR="00E20DBB" w:rsidRPr="00282A27" w:rsidRDefault="00234A89" w:rsidP="00DC069C">
      <w:pPr>
        <w:spacing w:after="0" w:line="240" w:lineRule="auto"/>
        <w:ind w:hanging="142"/>
        <w:jc w:val="center"/>
        <w:rPr>
          <w:rFonts w:ascii="Times New Roman" w:hAnsi="Times New Roman" w:cs="Times New Roman"/>
          <w:b/>
          <w:bCs/>
        </w:rPr>
      </w:pPr>
      <w:r w:rsidRPr="00282A27">
        <w:rPr>
          <w:rFonts w:ascii="Times New Roman" w:hAnsi="Times New Roman" w:cs="Times New Roman"/>
        </w:rPr>
        <w:t>Д</w:t>
      </w:r>
      <w:r w:rsidRPr="00282A27">
        <w:rPr>
          <w:rFonts w:ascii="Times New Roman" w:hAnsi="Times New Roman" w:cs="Times New Roman"/>
          <w:b/>
          <w:bCs/>
        </w:rPr>
        <w:t>ОГОВОР</w:t>
      </w:r>
      <w:r w:rsidR="005974BA" w:rsidRPr="00282A27">
        <w:rPr>
          <w:rFonts w:ascii="Times New Roman" w:hAnsi="Times New Roman" w:cs="Times New Roman"/>
          <w:b/>
          <w:bCs/>
        </w:rPr>
        <w:t xml:space="preserve"> </w:t>
      </w:r>
      <w:r w:rsidRPr="00282A27">
        <w:rPr>
          <w:rFonts w:ascii="Times New Roman" w:hAnsi="Times New Roman" w:cs="Times New Roman"/>
          <w:b/>
          <w:bCs/>
        </w:rPr>
        <w:t xml:space="preserve">УЧАСТИЯ В ДОЛЕВОМ СТРОИТЕЛЬСТВЕ </w:t>
      </w:r>
    </w:p>
    <w:p w14:paraId="68253389" w14:textId="77777777" w:rsidR="00DC069C" w:rsidRPr="00282A27" w:rsidRDefault="00DC069C" w:rsidP="00DC069C">
      <w:pPr>
        <w:spacing w:after="0" w:line="240" w:lineRule="auto"/>
        <w:ind w:hanging="142"/>
        <w:jc w:val="center"/>
        <w:rPr>
          <w:rFonts w:ascii="Times New Roman" w:hAnsi="Times New Roman" w:cs="Times New Roman"/>
          <w:b/>
          <w:bCs/>
        </w:rPr>
      </w:pPr>
    </w:p>
    <w:p w14:paraId="7AD3F597" w14:textId="6FB2CFDF" w:rsidR="00234A89" w:rsidRPr="00282A27" w:rsidRDefault="007E4CC4" w:rsidP="008305EE">
      <w:pPr>
        <w:spacing w:after="0" w:line="240" w:lineRule="auto"/>
        <w:jc w:val="both"/>
        <w:rPr>
          <w:rFonts w:ascii="Times New Roman" w:hAnsi="Times New Roman" w:cs="Times New Roman"/>
        </w:rPr>
      </w:pPr>
      <w:r w:rsidRPr="00282A27">
        <w:rPr>
          <w:rFonts w:ascii="Times New Roman" w:hAnsi="Times New Roman" w:cs="Times New Roman"/>
        </w:rPr>
        <w:t>Приморский край, город Владивосток</w:t>
      </w:r>
      <w:r w:rsidR="00234A89" w:rsidRPr="00282A27">
        <w:rPr>
          <w:rFonts w:ascii="Times New Roman" w:hAnsi="Times New Roman" w:cs="Times New Roman"/>
        </w:rPr>
        <w:tab/>
      </w:r>
      <w:r w:rsidR="00234A89" w:rsidRPr="00282A27">
        <w:rPr>
          <w:rFonts w:ascii="Times New Roman" w:hAnsi="Times New Roman" w:cs="Times New Roman"/>
        </w:rPr>
        <w:tab/>
      </w:r>
      <w:r w:rsidR="00E20DBB" w:rsidRPr="00282A27">
        <w:rPr>
          <w:rFonts w:ascii="Times New Roman" w:hAnsi="Times New Roman" w:cs="Times New Roman"/>
        </w:rPr>
        <w:tab/>
      </w:r>
      <w:r w:rsidR="00234A89" w:rsidRPr="00282A27">
        <w:rPr>
          <w:rFonts w:ascii="Times New Roman" w:hAnsi="Times New Roman" w:cs="Times New Roman"/>
        </w:rPr>
        <w:tab/>
      </w:r>
      <w:r w:rsidR="00E20DBB" w:rsidRPr="00282A27">
        <w:rPr>
          <w:rFonts w:ascii="Times New Roman" w:hAnsi="Times New Roman" w:cs="Times New Roman"/>
        </w:rPr>
        <w:tab/>
      </w:r>
      <w:r w:rsidR="00234A89" w:rsidRPr="00282A27">
        <w:rPr>
          <w:rFonts w:ascii="Times New Roman" w:hAnsi="Times New Roman" w:cs="Times New Roman"/>
        </w:rPr>
        <w:tab/>
      </w:r>
      <w:r w:rsidR="00F710E7" w:rsidRPr="00282A27">
        <w:rPr>
          <w:rFonts w:ascii="Times New Roman" w:hAnsi="Times New Roman" w:cs="Times New Roman"/>
        </w:rPr>
        <w:t xml:space="preserve">«__» </w:t>
      </w:r>
      <w:r w:rsidR="008E549B" w:rsidRPr="00282A27">
        <w:rPr>
          <w:rFonts w:ascii="Times New Roman" w:hAnsi="Times New Roman" w:cs="Times New Roman"/>
        </w:rPr>
        <w:t>_______ 20__ года</w:t>
      </w:r>
    </w:p>
    <w:p w14:paraId="6D6440EB" w14:textId="77777777" w:rsidR="00E20DBB" w:rsidRPr="00282A27" w:rsidRDefault="00E20DBB" w:rsidP="008305EE">
      <w:pPr>
        <w:spacing w:after="0" w:line="240" w:lineRule="auto"/>
        <w:ind w:firstLine="426"/>
        <w:jc w:val="both"/>
        <w:rPr>
          <w:rFonts w:ascii="Times New Roman" w:hAnsi="Times New Roman" w:cs="Times New Roman"/>
        </w:rPr>
      </w:pPr>
    </w:p>
    <w:p w14:paraId="29AF0836" w14:textId="77777777" w:rsidR="00442B21" w:rsidRPr="00282A27" w:rsidRDefault="00442B21" w:rsidP="008305EE">
      <w:pPr>
        <w:spacing w:after="0" w:line="240" w:lineRule="auto"/>
        <w:ind w:firstLine="426"/>
        <w:jc w:val="both"/>
        <w:rPr>
          <w:rFonts w:ascii="Times New Roman" w:hAnsi="Times New Roman" w:cs="Times New Roman"/>
          <w:bCs/>
          <w:i/>
        </w:rPr>
      </w:pPr>
      <w:r w:rsidRPr="00282A27">
        <w:rPr>
          <w:rFonts w:ascii="Times New Roman" w:hAnsi="Times New Roman" w:cs="Times New Roman"/>
          <w:bCs/>
          <w:i/>
        </w:rPr>
        <w:t xml:space="preserve">Действуя добровольно, своей волей и в своем интересе, </w:t>
      </w:r>
    </w:p>
    <w:p w14:paraId="64D5E94F" w14:textId="00042828" w:rsidR="00442B21" w:rsidRPr="00282A27" w:rsidRDefault="00442B21" w:rsidP="008305EE">
      <w:pPr>
        <w:spacing w:after="0" w:line="240" w:lineRule="auto"/>
        <w:ind w:firstLine="426"/>
        <w:jc w:val="both"/>
        <w:rPr>
          <w:rFonts w:ascii="Times New Roman" w:hAnsi="Times New Roman" w:cs="Times New Roman"/>
          <w:bCs/>
          <w:i/>
        </w:rPr>
      </w:pPr>
      <w:r w:rsidRPr="00282A27">
        <w:rPr>
          <w:rFonts w:ascii="Times New Roman" w:hAnsi="Times New Roman" w:cs="Times New Roman"/>
          <w:bCs/>
          <w:i/>
        </w:rPr>
        <w:t xml:space="preserve">Руководствуясь </w:t>
      </w:r>
      <w:r w:rsidRPr="00282A27">
        <w:rPr>
          <w:rFonts w:ascii="Times New Roman" w:hAnsi="Times New Roman" w:cs="Times New Roman"/>
          <w:i/>
        </w:rPr>
        <w:t>Гражданским кодексом РФ, Градостроительным кодексом РФ,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739CF59" w14:textId="77777777" w:rsidR="00442B21" w:rsidRPr="00282A27" w:rsidRDefault="00442B21" w:rsidP="008305EE">
      <w:pPr>
        <w:spacing w:after="0" w:line="240" w:lineRule="auto"/>
        <w:ind w:firstLine="426"/>
        <w:jc w:val="both"/>
        <w:rPr>
          <w:rFonts w:ascii="Times New Roman" w:hAnsi="Times New Roman" w:cs="Times New Roman"/>
          <w:b/>
          <w:bCs/>
        </w:rPr>
      </w:pPr>
    </w:p>
    <w:p w14:paraId="485C123C" w14:textId="77777777" w:rsidR="00B43329" w:rsidRPr="00B43329" w:rsidRDefault="00B43329" w:rsidP="00B43329">
      <w:pPr>
        <w:spacing w:after="0" w:line="240" w:lineRule="auto"/>
        <w:ind w:firstLine="426"/>
        <w:jc w:val="both"/>
        <w:rPr>
          <w:rFonts w:ascii="Times New Roman" w:hAnsi="Times New Roman" w:cs="Times New Roman"/>
          <w:b/>
          <w:bCs/>
        </w:rPr>
      </w:pPr>
      <w:r w:rsidRPr="00B43329">
        <w:rPr>
          <w:rFonts w:ascii="Times New Roman" w:hAnsi="Times New Roman" w:cs="Times New Roman"/>
          <w:b/>
          <w:bCs/>
        </w:rPr>
        <w:t>Общество с ограниченной ответственностью Специализированный застройщик «Пегас» (ООО СЗ «Пегас»)</w:t>
      </w:r>
      <w:r w:rsidRPr="00B43329">
        <w:rPr>
          <w:rFonts w:ascii="Times New Roman" w:hAnsi="Times New Roman" w:cs="Times New Roman"/>
        </w:rPr>
        <w:t>, в лице директора Сухановой Ольги Сергеевны, действующего на основании Устава, именуемое в дальнейшем «Застройщик», с одной стороны, и</w:t>
      </w:r>
    </w:p>
    <w:p w14:paraId="1830B07E" w14:textId="77777777" w:rsidR="00E40790" w:rsidRPr="00282A27" w:rsidRDefault="00E40790" w:rsidP="008305EE">
      <w:pPr>
        <w:spacing w:after="0" w:line="240" w:lineRule="auto"/>
        <w:ind w:firstLine="426"/>
        <w:jc w:val="both"/>
        <w:rPr>
          <w:rFonts w:ascii="Times New Roman" w:hAnsi="Times New Roman" w:cs="Times New Roman"/>
        </w:rPr>
      </w:pPr>
    </w:p>
    <w:p w14:paraId="7A01B64C" w14:textId="05BEBDAA" w:rsidR="00FC4731" w:rsidRPr="00282A27" w:rsidRDefault="00AE08FA" w:rsidP="008305EE">
      <w:pPr>
        <w:spacing w:after="0" w:line="240" w:lineRule="auto"/>
        <w:ind w:firstLine="426"/>
        <w:jc w:val="both"/>
        <w:rPr>
          <w:rFonts w:ascii="Times New Roman" w:hAnsi="Times New Roman" w:cs="Times New Roman"/>
        </w:rPr>
      </w:pPr>
      <w:r w:rsidRPr="00282A27">
        <w:rPr>
          <w:rFonts w:ascii="Times New Roman" w:hAnsi="Times New Roman" w:cs="Times New Roman"/>
          <w:b/>
        </w:rPr>
        <w:t>Гражданин РФ, Гражданка РФ</w:t>
      </w:r>
      <w:r w:rsidR="00234A89" w:rsidRPr="00282A27">
        <w:rPr>
          <w:rFonts w:ascii="Times New Roman" w:hAnsi="Times New Roman" w:cs="Times New Roman"/>
        </w:rPr>
        <w:t xml:space="preserve">, </w:t>
      </w:r>
      <w:r w:rsidRPr="00282A27">
        <w:rPr>
          <w:rFonts w:ascii="Times New Roman" w:hAnsi="Times New Roman" w:cs="Times New Roman"/>
        </w:rPr>
        <w:t>именуемые</w:t>
      </w:r>
      <w:r w:rsidR="00234A89" w:rsidRPr="00282A27">
        <w:rPr>
          <w:rFonts w:ascii="Times New Roman" w:hAnsi="Times New Roman" w:cs="Times New Roman"/>
        </w:rPr>
        <w:t xml:space="preserve"> в дальнейшем «Участник долевого строительства</w:t>
      </w:r>
      <w:r w:rsidR="00DC069C" w:rsidRPr="00282A27">
        <w:rPr>
          <w:rFonts w:ascii="Times New Roman" w:hAnsi="Times New Roman" w:cs="Times New Roman"/>
        </w:rPr>
        <w:t>, Дольщик</w:t>
      </w:r>
      <w:r w:rsidR="00234A89" w:rsidRPr="00282A27">
        <w:rPr>
          <w:rFonts w:ascii="Times New Roman" w:hAnsi="Times New Roman" w:cs="Times New Roman"/>
        </w:rPr>
        <w:t>», с другой</w:t>
      </w:r>
      <w:r w:rsidR="00FC4731" w:rsidRPr="00282A27">
        <w:rPr>
          <w:rFonts w:ascii="Times New Roman" w:hAnsi="Times New Roman" w:cs="Times New Roman"/>
        </w:rPr>
        <w:t xml:space="preserve"> </w:t>
      </w:r>
      <w:r w:rsidR="00234A89" w:rsidRPr="00282A27">
        <w:rPr>
          <w:rFonts w:ascii="Times New Roman" w:hAnsi="Times New Roman" w:cs="Times New Roman"/>
        </w:rPr>
        <w:t>стороны,</w:t>
      </w:r>
      <w:r w:rsidR="00E20DBB" w:rsidRPr="00282A27">
        <w:rPr>
          <w:rFonts w:ascii="Times New Roman" w:hAnsi="Times New Roman" w:cs="Times New Roman"/>
        </w:rPr>
        <w:t xml:space="preserve"> </w:t>
      </w:r>
      <w:r w:rsidR="00234A89" w:rsidRPr="00282A27">
        <w:rPr>
          <w:rFonts w:ascii="Times New Roman" w:hAnsi="Times New Roman" w:cs="Times New Roman"/>
        </w:rPr>
        <w:t>совместно именуемые «Стороны», заключили настоящий договор (далее – Договор) о</w:t>
      </w:r>
      <w:r w:rsidR="002003A9" w:rsidRPr="00282A27">
        <w:rPr>
          <w:rFonts w:ascii="Times New Roman" w:hAnsi="Times New Roman" w:cs="Times New Roman"/>
        </w:rPr>
        <w:t xml:space="preserve"> </w:t>
      </w:r>
      <w:r w:rsidR="00234A89" w:rsidRPr="00282A27">
        <w:rPr>
          <w:rFonts w:ascii="Times New Roman" w:hAnsi="Times New Roman" w:cs="Times New Roman"/>
        </w:rPr>
        <w:t>следующем:</w:t>
      </w:r>
    </w:p>
    <w:p w14:paraId="0B1C53DF" w14:textId="77777777" w:rsidR="00E20DBB" w:rsidRPr="00282A27" w:rsidRDefault="00E20DBB" w:rsidP="008305EE">
      <w:pPr>
        <w:spacing w:after="0" w:line="240" w:lineRule="auto"/>
        <w:ind w:firstLine="426"/>
        <w:jc w:val="both"/>
        <w:rPr>
          <w:rFonts w:ascii="Times New Roman" w:hAnsi="Times New Roman" w:cs="Times New Roman"/>
        </w:rPr>
      </w:pPr>
    </w:p>
    <w:p w14:paraId="2EBB760D" w14:textId="0B51C6B8" w:rsidR="00FC4731" w:rsidRPr="00282A27" w:rsidRDefault="00234A89" w:rsidP="008305EE">
      <w:pPr>
        <w:pStyle w:val="ad"/>
        <w:numPr>
          <w:ilvl w:val="0"/>
          <w:numId w:val="1"/>
        </w:numPr>
        <w:spacing w:after="0" w:line="240" w:lineRule="auto"/>
        <w:ind w:left="0" w:firstLine="0"/>
        <w:jc w:val="center"/>
        <w:rPr>
          <w:rFonts w:ascii="Times New Roman" w:hAnsi="Times New Roman" w:cs="Times New Roman"/>
          <w:b/>
          <w:bCs/>
        </w:rPr>
      </w:pPr>
      <w:r w:rsidRPr="00282A27">
        <w:rPr>
          <w:rFonts w:ascii="Times New Roman" w:hAnsi="Times New Roman" w:cs="Times New Roman"/>
          <w:b/>
          <w:bCs/>
        </w:rPr>
        <w:t>ПРЕДМЕТ ДОГОВОРА</w:t>
      </w:r>
    </w:p>
    <w:p w14:paraId="652303B3" w14:textId="77777777" w:rsidR="00E20DBB" w:rsidRPr="00282A27" w:rsidRDefault="00E20DBB" w:rsidP="008305EE">
      <w:pPr>
        <w:pStyle w:val="ad"/>
        <w:spacing w:after="0" w:line="240" w:lineRule="auto"/>
        <w:ind w:left="786"/>
        <w:jc w:val="both"/>
        <w:rPr>
          <w:rFonts w:ascii="Times New Roman" w:hAnsi="Times New Roman" w:cs="Times New Roman"/>
        </w:rPr>
      </w:pPr>
    </w:p>
    <w:p w14:paraId="1D385CAF" w14:textId="378652C1" w:rsidR="00B43329" w:rsidRPr="00B43329" w:rsidRDefault="00234A89" w:rsidP="00B43329">
      <w:pPr>
        <w:spacing w:after="0" w:line="240" w:lineRule="auto"/>
        <w:ind w:firstLine="426"/>
        <w:jc w:val="both"/>
        <w:rPr>
          <w:rFonts w:ascii="Times New Roman" w:hAnsi="Times New Roman" w:cs="Times New Roman"/>
          <w:b/>
        </w:rPr>
      </w:pPr>
      <w:r w:rsidRPr="00282A27">
        <w:rPr>
          <w:rFonts w:ascii="Times New Roman" w:hAnsi="Times New Roman" w:cs="Times New Roman"/>
        </w:rPr>
        <w:t xml:space="preserve">1.1. </w:t>
      </w:r>
      <w:r w:rsidR="00B43329" w:rsidRPr="00B43329">
        <w:rPr>
          <w:rFonts w:ascii="Times New Roman" w:hAnsi="Times New Roman" w:cs="Times New Roman"/>
        </w:rPr>
        <w:t xml:space="preserve">Застройщик обязуется в предусмотренный Договором срок своими силами и (или) с привлечением других лиц построить многоквартирный жилой дом на земельном участке с кадастровым номером </w:t>
      </w:r>
      <w:r w:rsidR="00B43329" w:rsidRPr="00B43329">
        <w:rPr>
          <w:rFonts w:ascii="Times New Roman" w:hAnsi="Times New Roman" w:cs="Times New Roman"/>
          <w:b/>
        </w:rPr>
        <w:t xml:space="preserve">25:28:010032:64 </w:t>
      </w:r>
      <w:r w:rsidR="00B43329" w:rsidRPr="00B43329">
        <w:rPr>
          <w:rFonts w:ascii="Times New Roman" w:hAnsi="Times New Roman" w:cs="Times New Roman"/>
        </w:rPr>
        <w:t>по</w:t>
      </w:r>
      <w:r w:rsidR="00B43329" w:rsidRPr="00B43329">
        <w:rPr>
          <w:rFonts w:ascii="Times New Roman" w:hAnsi="Times New Roman" w:cs="Times New Roman"/>
          <w:b/>
        </w:rPr>
        <w:t xml:space="preserve"> </w:t>
      </w:r>
      <w:r w:rsidR="00B43329" w:rsidRPr="00B43329">
        <w:rPr>
          <w:rFonts w:ascii="Times New Roman" w:hAnsi="Times New Roman" w:cs="Times New Roman"/>
        </w:rPr>
        <w:t>адресу</w:t>
      </w:r>
      <w:r w:rsidR="00B43329" w:rsidRPr="00B43329">
        <w:rPr>
          <w:rFonts w:ascii="Times New Roman" w:hAnsi="Times New Roman" w:cs="Times New Roman"/>
          <w:bCs/>
        </w:rPr>
        <w:t>: местоположение установлено относительно ориентира, расположенного за пределами участка. Ориентир жилой дом. Участок находится примерно в 8 м от ориентира по направлению на север. Почтовый адрес ориентира: Приморский край, г. Владивосток, ул. Луговая, дом 53</w:t>
      </w:r>
      <w:r w:rsidR="00B43329" w:rsidRPr="00B43329">
        <w:rPr>
          <w:rFonts w:ascii="Times New Roman" w:hAnsi="Times New Roman" w:cs="Times New Roman"/>
        </w:rPr>
        <w:t xml:space="preserve">, в объеме, согласно проектной документации, и после получения разрешения на ввод его в эксплуатацию передать Участнику долевого строительства Объект долевого строительства, указанный в п. 1.3. Договора, а Участник долевого строительства обязуется уплатить обусловленную Договором цену и принять в </w:t>
      </w:r>
      <w:r w:rsidR="00B43329" w:rsidRPr="00B43329">
        <w:rPr>
          <w:rFonts w:ascii="Times New Roman" w:hAnsi="Times New Roman" w:cs="Times New Roman"/>
          <w:b/>
          <w:bCs/>
        </w:rPr>
        <w:t>собственность</w:t>
      </w:r>
      <w:r w:rsidR="00B43329" w:rsidRPr="00B43329">
        <w:rPr>
          <w:rFonts w:ascii="Times New Roman" w:hAnsi="Times New Roman" w:cs="Times New Roman"/>
        </w:rPr>
        <w:t xml:space="preserve"> Объект долевого строительства при наличии разрешения на ввод в эксплуатацию указанного многоквартирного жилого дома в порядке и в срок, предусмотренный Договором.</w:t>
      </w:r>
    </w:p>
    <w:p w14:paraId="164869FD" w14:textId="77777777" w:rsidR="00B43329" w:rsidRPr="00B43329" w:rsidRDefault="00B43329" w:rsidP="00B43329">
      <w:pPr>
        <w:spacing w:after="0" w:line="240" w:lineRule="auto"/>
        <w:ind w:firstLine="426"/>
        <w:jc w:val="both"/>
        <w:rPr>
          <w:rFonts w:ascii="Times New Roman" w:hAnsi="Times New Roman" w:cs="Times New Roman"/>
        </w:rPr>
      </w:pPr>
      <w:r w:rsidRPr="00B43329">
        <w:rPr>
          <w:rFonts w:ascii="Times New Roman" w:hAnsi="Times New Roman" w:cs="Times New Roman"/>
        </w:rPr>
        <w:t>Характеристики дома:</w:t>
      </w:r>
    </w:p>
    <w:p w14:paraId="7316BC2A"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Вид строящегося (создаваемого) объекта недвижимост</w:t>
      </w:r>
      <w:r w:rsidRPr="00B43329">
        <w:rPr>
          <w:rFonts w:ascii="Times New Roman" w:hAnsi="Times New Roman" w:cs="Times New Roman"/>
          <w:bCs/>
        </w:rPr>
        <w:t xml:space="preserve">и: </w:t>
      </w:r>
      <w:r w:rsidRPr="00B43329">
        <w:rPr>
          <w:rFonts w:ascii="Times New Roman" w:hAnsi="Times New Roman" w:cs="Times New Roman"/>
        </w:rPr>
        <w:t>Многоквартирный дом</w:t>
      </w:r>
    </w:p>
    <w:p w14:paraId="4A3D8C5F"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Назначение объекта:</w:t>
      </w:r>
      <w:r w:rsidRPr="00B43329">
        <w:rPr>
          <w:rFonts w:ascii="Times New Roman" w:hAnsi="Times New Roman" w:cs="Times New Roman"/>
          <w:bCs/>
        </w:rPr>
        <w:t xml:space="preserve"> </w:t>
      </w:r>
      <w:r w:rsidRPr="00B43329">
        <w:rPr>
          <w:rFonts w:ascii="Times New Roman" w:hAnsi="Times New Roman" w:cs="Times New Roman"/>
        </w:rPr>
        <w:t>Жилое</w:t>
      </w:r>
    </w:p>
    <w:p w14:paraId="363EEEC1"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Этажность:</w:t>
      </w:r>
      <w:r w:rsidRPr="00B43329">
        <w:rPr>
          <w:rFonts w:ascii="Times New Roman" w:hAnsi="Times New Roman" w:cs="Times New Roman"/>
          <w:bCs/>
        </w:rPr>
        <w:t xml:space="preserve"> 25</w:t>
      </w:r>
    </w:p>
    <w:p w14:paraId="275A3E94"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rPr>
        <w:t xml:space="preserve">Количество этажей: </w:t>
      </w:r>
      <w:r w:rsidRPr="00B43329">
        <w:rPr>
          <w:rFonts w:ascii="Times New Roman" w:hAnsi="Times New Roman" w:cs="Times New Roman"/>
        </w:rPr>
        <w:t>25</w:t>
      </w:r>
    </w:p>
    <w:p w14:paraId="4C1F6CC9"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Общая площадь здания</w:t>
      </w:r>
      <w:r w:rsidRPr="00B43329">
        <w:rPr>
          <w:rFonts w:ascii="Times New Roman" w:hAnsi="Times New Roman" w:cs="Times New Roman"/>
          <w:bCs/>
        </w:rPr>
        <w:t>: 30 830,5 кв. м.</w:t>
      </w:r>
    </w:p>
    <w:p w14:paraId="6C9D3D9F"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Материал наружных стен:</w:t>
      </w:r>
      <w:r w:rsidRPr="00B43329">
        <w:rPr>
          <w:rFonts w:ascii="Times New Roman" w:hAnsi="Times New Roman" w:cs="Times New Roman"/>
          <w:bCs/>
        </w:rPr>
        <w:t xml:space="preserve"> монолитный железобетон</w:t>
      </w:r>
    </w:p>
    <w:p w14:paraId="6751FE76"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Материал поэтажных перекрытий:</w:t>
      </w:r>
      <w:r w:rsidRPr="00B43329">
        <w:rPr>
          <w:rFonts w:ascii="Times New Roman" w:hAnsi="Times New Roman" w:cs="Times New Roman"/>
          <w:bCs/>
        </w:rPr>
        <w:t xml:space="preserve"> монолитный железобетон</w:t>
      </w:r>
    </w:p>
    <w:p w14:paraId="4F9BDEE4"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Класс энергоэффективности</w:t>
      </w:r>
      <w:r w:rsidRPr="00B43329">
        <w:rPr>
          <w:rFonts w:ascii="Times New Roman" w:hAnsi="Times New Roman" w:cs="Times New Roman"/>
          <w:bCs/>
        </w:rPr>
        <w:t>: А++ очень высокий</w:t>
      </w:r>
    </w:p>
    <w:p w14:paraId="29C2AB7E" w14:textId="77777777" w:rsidR="00B43329" w:rsidRPr="00B43329" w:rsidRDefault="00B43329" w:rsidP="00B43329">
      <w:pPr>
        <w:numPr>
          <w:ilvl w:val="0"/>
          <w:numId w:val="29"/>
        </w:numPr>
        <w:spacing w:after="0" w:line="240" w:lineRule="auto"/>
        <w:jc w:val="both"/>
        <w:rPr>
          <w:rFonts w:ascii="Times New Roman" w:hAnsi="Times New Roman" w:cs="Times New Roman"/>
          <w:bCs/>
        </w:rPr>
      </w:pPr>
      <w:r w:rsidRPr="00B43329">
        <w:rPr>
          <w:rFonts w:ascii="Times New Roman" w:hAnsi="Times New Roman" w:cs="Times New Roman"/>
          <w:b/>
          <w:bCs/>
        </w:rPr>
        <w:t>Класс сейсмостойкости: 6 баллов</w:t>
      </w:r>
    </w:p>
    <w:p w14:paraId="2C39D25F" w14:textId="77777777" w:rsidR="00B43329" w:rsidRPr="00B43329" w:rsidRDefault="00B43329" w:rsidP="00B43329">
      <w:pPr>
        <w:spacing w:after="0" w:line="240" w:lineRule="auto"/>
        <w:ind w:firstLine="426"/>
        <w:jc w:val="both"/>
        <w:rPr>
          <w:rFonts w:ascii="Times New Roman" w:hAnsi="Times New Roman" w:cs="Times New Roman"/>
        </w:rPr>
      </w:pPr>
      <w:r w:rsidRPr="00B43329">
        <w:rPr>
          <w:rFonts w:ascii="Times New Roman" w:hAnsi="Times New Roman" w:cs="Times New Roman"/>
        </w:rPr>
        <w:t xml:space="preserve">1.2. Строительство многоквартирного жилого дома осуществляется на земельном участке с кадастровым номером </w:t>
      </w:r>
      <w:r w:rsidRPr="00B43329">
        <w:rPr>
          <w:rFonts w:ascii="Times New Roman" w:hAnsi="Times New Roman" w:cs="Times New Roman"/>
          <w:b/>
        </w:rPr>
        <w:t>25:28:010032:64</w:t>
      </w:r>
    </w:p>
    <w:p w14:paraId="414858EF" w14:textId="77777777" w:rsidR="00B43329" w:rsidRPr="00B43329" w:rsidRDefault="00B43329" w:rsidP="00B43329">
      <w:pPr>
        <w:numPr>
          <w:ilvl w:val="0"/>
          <w:numId w:val="30"/>
        </w:numPr>
        <w:spacing w:after="0" w:line="240" w:lineRule="auto"/>
        <w:jc w:val="both"/>
        <w:rPr>
          <w:rFonts w:ascii="Times New Roman" w:hAnsi="Times New Roman" w:cs="Times New Roman"/>
        </w:rPr>
      </w:pPr>
      <w:r w:rsidRPr="00B43329">
        <w:rPr>
          <w:rFonts w:ascii="Times New Roman" w:hAnsi="Times New Roman" w:cs="Times New Roman"/>
          <w:b/>
        </w:rPr>
        <w:t>общая площадь</w:t>
      </w:r>
      <w:r w:rsidRPr="00B43329">
        <w:rPr>
          <w:rFonts w:ascii="Times New Roman" w:hAnsi="Times New Roman" w:cs="Times New Roman"/>
        </w:rPr>
        <w:t xml:space="preserve">: 5929 кв. м. </w:t>
      </w:r>
    </w:p>
    <w:p w14:paraId="0F889B2C" w14:textId="77777777" w:rsidR="00B43329" w:rsidRPr="00B43329" w:rsidRDefault="00B43329" w:rsidP="00B43329">
      <w:pPr>
        <w:numPr>
          <w:ilvl w:val="0"/>
          <w:numId w:val="30"/>
        </w:numPr>
        <w:spacing w:after="0" w:line="240" w:lineRule="auto"/>
        <w:jc w:val="both"/>
        <w:rPr>
          <w:rFonts w:ascii="Times New Roman" w:hAnsi="Times New Roman" w:cs="Times New Roman"/>
        </w:rPr>
      </w:pPr>
      <w:r w:rsidRPr="00B43329">
        <w:rPr>
          <w:rFonts w:ascii="Times New Roman" w:hAnsi="Times New Roman" w:cs="Times New Roman"/>
          <w:b/>
        </w:rPr>
        <w:t>местоположение:</w:t>
      </w:r>
      <w:r w:rsidRPr="00B43329">
        <w:rPr>
          <w:rFonts w:ascii="Times New Roman" w:hAnsi="Times New Roman" w:cs="Times New Roman"/>
        </w:rPr>
        <w:t xml:space="preserve"> установлено относительно ориентира, расположенного за пределами участка. Ориентир жилой дом. Участок находится примерно в 8 м от ориентира по направлению на север. Почтовый адрес ориентира: Приморский край, г. Владивосток, ул. Луговая, дом 53</w:t>
      </w:r>
    </w:p>
    <w:p w14:paraId="06B5B25E" w14:textId="77777777" w:rsidR="00B43329" w:rsidRPr="00B43329" w:rsidRDefault="00B43329" w:rsidP="00B43329">
      <w:pPr>
        <w:numPr>
          <w:ilvl w:val="0"/>
          <w:numId w:val="30"/>
        </w:numPr>
        <w:spacing w:after="0" w:line="240" w:lineRule="auto"/>
        <w:jc w:val="both"/>
        <w:rPr>
          <w:rFonts w:ascii="Times New Roman" w:hAnsi="Times New Roman" w:cs="Times New Roman"/>
        </w:rPr>
      </w:pPr>
      <w:r w:rsidRPr="00B43329">
        <w:rPr>
          <w:rFonts w:ascii="Times New Roman" w:hAnsi="Times New Roman" w:cs="Times New Roman"/>
          <w:b/>
        </w:rPr>
        <w:t>категория земель:</w:t>
      </w:r>
      <w:r w:rsidRPr="00B43329">
        <w:rPr>
          <w:rFonts w:ascii="Times New Roman" w:hAnsi="Times New Roman" w:cs="Times New Roman"/>
        </w:rPr>
        <w:t xml:space="preserve"> Земли населённых пунктов </w:t>
      </w:r>
    </w:p>
    <w:p w14:paraId="0388694A" w14:textId="77777777" w:rsidR="00B43329" w:rsidRPr="00B43329" w:rsidRDefault="00B43329" w:rsidP="00B43329">
      <w:pPr>
        <w:numPr>
          <w:ilvl w:val="0"/>
          <w:numId w:val="30"/>
        </w:numPr>
        <w:spacing w:after="0" w:line="240" w:lineRule="auto"/>
        <w:jc w:val="both"/>
        <w:rPr>
          <w:rFonts w:ascii="Times New Roman" w:hAnsi="Times New Roman" w:cs="Times New Roman"/>
        </w:rPr>
      </w:pPr>
      <w:r w:rsidRPr="00B43329">
        <w:rPr>
          <w:rFonts w:ascii="Times New Roman" w:hAnsi="Times New Roman" w:cs="Times New Roman"/>
          <w:b/>
        </w:rPr>
        <w:t>разрешенное использование:</w:t>
      </w:r>
      <w:r w:rsidRPr="00B43329">
        <w:rPr>
          <w:rFonts w:ascii="Times New Roman" w:hAnsi="Times New Roman" w:cs="Times New Roman"/>
        </w:rPr>
        <w:t xml:space="preserve"> Многоквартирные жилые дома </w:t>
      </w:r>
    </w:p>
    <w:p w14:paraId="4EC93F5C" w14:textId="77777777" w:rsidR="008C07E8" w:rsidRPr="008C07E8" w:rsidRDefault="008C07E8" w:rsidP="008C07E8">
      <w:pPr>
        <w:spacing w:after="0" w:line="240" w:lineRule="auto"/>
        <w:ind w:firstLine="708"/>
        <w:jc w:val="both"/>
        <w:rPr>
          <w:rFonts w:ascii="Times New Roman" w:hAnsi="Times New Roman" w:cs="Times New Roman"/>
        </w:rPr>
      </w:pPr>
      <w:r w:rsidRPr="008C07E8">
        <w:rPr>
          <w:rFonts w:ascii="Times New Roman" w:hAnsi="Times New Roman" w:cs="Times New Roman"/>
        </w:rPr>
        <w:t>1.3. Объект долевого строительства – не</w:t>
      </w:r>
      <w:r w:rsidRPr="008C07E8">
        <w:rPr>
          <w:rFonts w:ascii="Times New Roman" w:hAnsi="Times New Roman" w:cs="Times New Roman"/>
          <w:b/>
        </w:rPr>
        <w:t>жилое помещение</w:t>
      </w:r>
      <w:r w:rsidRPr="008C07E8">
        <w:rPr>
          <w:rFonts w:ascii="Times New Roman" w:hAnsi="Times New Roman" w:cs="Times New Roman"/>
        </w:rPr>
        <w:t xml:space="preserve"> (далее – Объект), согласно проектной документации со следующими параметрами:</w:t>
      </w:r>
    </w:p>
    <w:p w14:paraId="19909879" w14:textId="77777777" w:rsidR="008C07E8" w:rsidRPr="008C07E8" w:rsidRDefault="008C07E8" w:rsidP="00E0286A">
      <w:pPr>
        <w:pStyle w:val="ad"/>
        <w:spacing w:after="0" w:line="240" w:lineRule="auto"/>
        <w:ind w:left="1146"/>
        <w:jc w:val="both"/>
        <w:rPr>
          <w:rFonts w:ascii="Times New Roman" w:hAnsi="Times New Roman" w:cs="Times New Roman"/>
        </w:rPr>
      </w:pPr>
    </w:p>
    <w:p w14:paraId="5B360A96" w14:textId="71A9044C" w:rsidR="008C07E8" w:rsidRPr="008C07E8" w:rsidRDefault="008C07E8" w:rsidP="008C07E8">
      <w:pPr>
        <w:pStyle w:val="ad"/>
        <w:numPr>
          <w:ilvl w:val="0"/>
          <w:numId w:val="30"/>
        </w:numPr>
        <w:jc w:val="both"/>
        <w:rPr>
          <w:rFonts w:ascii="Times New Roman" w:hAnsi="Times New Roman" w:cs="Times New Roman"/>
        </w:rPr>
      </w:pPr>
      <w:r w:rsidRPr="008C07E8">
        <w:rPr>
          <w:rFonts w:ascii="Times New Roman" w:eastAsia="Calibri" w:hAnsi="Times New Roman" w:cs="Times New Roman"/>
        </w:rPr>
        <w:t xml:space="preserve">Назначение: нежилое помещение </w:t>
      </w:r>
      <w:r w:rsidR="00E0286A">
        <w:rPr>
          <w:rFonts w:ascii="Times New Roman" w:eastAsia="Calibri" w:hAnsi="Times New Roman" w:cs="Times New Roman"/>
        </w:rPr>
        <w:t xml:space="preserve">(машино-место) </w:t>
      </w:r>
    </w:p>
    <w:p w14:paraId="4340F1E9" w14:textId="77777777" w:rsidR="008C07E8" w:rsidRPr="008C07E8" w:rsidRDefault="008C07E8" w:rsidP="008C07E8">
      <w:pPr>
        <w:pStyle w:val="ad"/>
        <w:numPr>
          <w:ilvl w:val="0"/>
          <w:numId w:val="30"/>
        </w:numPr>
        <w:jc w:val="both"/>
        <w:rPr>
          <w:rFonts w:ascii="Times New Roman" w:hAnsi="Times New Roman" w:cs="Times New Roman"/>
        </w:rPr>
      </w:pPr>
      <w:r w:rsidRPr="008C07E8">
        <w:rPr>
          <w:rFonts w:ascii="Times New Roman" w:hAnsi="Times New Roman" w:cs="Times New Roman"/>
        </w:rPr>
        <w:t>Условный проектный номер:</w:t>
      </w:r>
    </w:p>
    <w:p w14:paraId="2D8D542F" w14:textId="77777777" w:rsidR="008C07E8" w:rsidRPr="008C07E8" w:rsidRDefault="008C07E8" w:rsidP="008C07E8">
      <w:pPr>
        <w:pStyle w:val="ad"/>
        <w:numPr>
          <w:ilvl w:val="0"/>
          <w:numId w:val="30"/>
        </w:numPr>
        <w:jc w:val="both"/>
        <w:rPr>
          <w:rFonts w:ascii="Times New Roman" w:hAnsi="Times New Roman" w:cs="Times New Roman"/>
        </w:rPr>
      </w:pPr>
      <w:r w:rsidRPr="008C07E8">
        <w:rPr>
          <w:rFonts w:ascii="Times New Roman" w:hAnsi="Times New Roman" w:cs="Times New Roman"/>
        </w:rPr>
        <w:t>Строительные оси:</w:t>
      </w:r>
    </w:p>
    <w:p w14:paraId="21E34F11" w14:textId="77777777" w:rsidR="008C07E8" w:rsidRPr="008C07E8" w:rsidRDefault="008C07E8" w:rsidP="008C07E8">
      <w:pPr>
        <w:pStyle w:val="ad"/>
        <w:numPr>
          <w:ilvl w:val="0"/>
          <w:numId w:val="30"/>
        </w:numPr>
        <w:jc w:val="both"/>
        <w:rPr>
          <w:rFonts w:ascii="Times New Roman" w:hAnsi="Times New Roman" w:cs="Times New Roman"/>
        </w:rPr>
      </w:pPr>
      <w:r w:rsidRPr="008C07E8">
        <w:rPr>
          <w:rFonts w:ascii="Times New Roman" w:hAnsi="Times New Roman" w:cs="Times New Roman"/>
        </w:rPr>
        <w:t>Этаж:</w:t>
      </w:r>
    </w:p>
    <w:p w14:paraId="285CF74D" w14:textId="77777777" w:rsidR="008C07E8" w:rsidRPr="008C07E8" w:rsidRDefault="008C07E8" w:rsidP="008C07E8">
      <w:pPr>
        <w:pStyle w:val="ad"/>
        <w:numPr>
          <w:ilvl w:val="0"/>
          <w:numId w:val="30"/>
        </w:numPr>
        <w:jc w:val="both"/>
        <w:rPr>
          <w:rFonts w:ascii="Times New Roman" w:hAnsi="Times New Roman" w:cs="Times New Roman"/>
        </w:rPr>
      </w:pPr>
      <w:r w:rsidRPr="008C07E8">
        <w:rPr>
          <w:rFonts w:ascii="Times New Roman" w:hAnsi="Times New Roman" w:cs="Times New Roman"/>
        </w:rPr>
        <w:t>Общая проектная площадь (в соответствии</w:t>
      </w:r>
      <w:r w:rsidRPr="008C07E8">
        <w:rPr>
          <w:rFonts w:ascii="Times New Roman" w:hAnsi="Times New Roman" w:cs="Times New Roman"/>
          <w:color w:val="FF0000"/>
        </w:rPr>
        <w:t xml:space="preserve"> </w:t>
      </w:r>
      <w:r w:rsidRPr="008C07E8">
        <w:rPr>
          <w:rFonts w:ascii="Times New Roman" w:hAnsi="Times New Roman" w:cs="Times New Roman"/>
        </w:rPr>
        <w:t>с проектной документацией):</w:t>
      </w:r>
    </w:p>
    <w:p w14:paraId="1187FA53" w14:textId="77777777" w:rsidR="008C07E8" w:rsidRPr="008C07E8" w:rsidRDefault="008C07E8" w:rsidP="008C07E8">
      <w:pPr>
        <w:pStyle w:val="ad"/>
        <w:numPr>
          <w:ilvl w:val="0"/>
          <w:numId w:val="30"/>
        </w:numPr>
        <w:spacing w:after="0" w:line="240" w:lineRule="auto"/>
        <w:jc w:val="both"/>
        <w:rPr>
          <w:rFonts w:ascii="Times New Roman" w:hAnsi="Times New Roman" w:cs="Times New Roman"/>
        </w:rPr>
      </w:pPr>
      <w:r w:rsidRPr="008C07E8">
        <w:rPr>
          <w:rFonts w:ascii="Times New Roman" w:hAnsi="Times New Roman" w:cs="Times New Roman"/>
        </w:rPr>
        <w:lastRenderedPageBreak/>
        <w:t>в многоквартирном жилом доме: «Многоквартирный жилой комплекс в районе ул. Луговой, 53 в г. Владивостоке» (именуемый в дальнейшем «Жилой дом»), а также долю в праве собственности на общее имущество Жилого дома пропорциональную общей площади Объекта.</w:t>
      </w:r>
    </w:p>
    <w:p w14:paraId="289B0238" w14:textId="77777777" w:rsidR="008C07E8" w:rsidRPr="00793969" w:rsidRDefault="008C07E8" w:rsidP="008C07E8">
      <w:pPr>
        <w:pStyle w:val="24"/>
        <w:numPr>
          <w:ilvl w:val="0"/>
          <w:numId w:val="30"/>
        </w:numPr>
        <w:shd w:val="clear" w:color="auto" w:fill="auto"/>
        <w:tabs>
          <w:tab w:val="left" w:pos="993"/>
        </w:tabs>
        <w:spacing w:before="0" w:after="0" w:line="274" w:lineRule="exact"/>
      </w:pPr>
      <w:r w:rsidRPr="00793969">
        <w:t xml:space="preserve">План расположения Объекта долевого строительства на соответствующем этаже Жилого дома  и характеристика объекта приводится в </w:t>
      </w:r>
      <w:r w:rsidRPr="00793969">
        <w:rPr>
          <w:b/>
        </w:rPr>
        <w:t>Приложении № 1</w:t>
      </w:r>
      <w:r w:rsidRPr="00793969">
        <w:t xml:space="preserve"> к Договору.</w:t>
      </w:r>
    </w:p>
    <w:p w14:paraId="5908D149" w14:textId="233BE4A5" w:rsidR="00171D3D" w:rsidRPr="00282A27" w:rsidRDefault="00171D3D" w:rsidP="00B43329">
      <w:pPr>
        <w:spacing w:after="0" w:line="240" w:lineRule="auto"/>
        <w:ind w:firstLine="426"/>
        <w:jc w:val="both"/>
        <w:rPr>
          <w:rFonts w:ascii="Times New Roman" w:hAnsi="Times New Roman" w:cs="Times New Roman"/>
          <w:color w:val="000000"/>
        </w:rPr>
      </w:pPr>
    </w:p>
    <w:p w14:paraId="560507EB" w14:textId="778F86D3" w:rsidR="00E0296E" w:rsidRPr="00282A27" w:rsidRDefault="00E0296E" w:rsidP="00E0296E">
      <w:pPr>
        <w:spacing w:after="0" w:line="240" w:lineRule="auto"/>
        <w:ind w:firstLine="426"/>
        <w:jc w:val="both"/>
        <w:rPr>
          <w:rFonts w:ascii="Times New Roman" w:eastAsia="Times New Roman" w:hAnsi="Times New Roman" w:cs="Times New Roman"/>
          <w:color w:val="000000"/>
          <w:lang w:eastAsia="ru-RU"/>
        </w:rPr>
      </w:pPr>
      <w:r w:rsidRPr="00282A27">
        <w:rPr>
          <w:rFonts w:ascii="Times New Roman" w:hAnsi="Times New Roman" w:cs="Times New Roman"/>
        </w:rPr>
        <w:t xml:space="preserve">1.4. </w:t>
      </w:r>
      <w:r w:rsidRPr="00282A27">
        <w:rPr>
          <w:rFonts w:ascii="Times New Roman" w:eastAsia="Times New Roman" w:hAnsi="Times New Roman" w:cs="Times New Roman"/>
          <w:color w:val="000000"/>
          <w:lang w:eastAsia="ru-RU"/>
        </w:rPr>
        <w:t xml:space="preserve">Передача Застройщиком жилого помещения Участнику долевого строительства осуществляется по окончании строительства </w:t>
      </w:r>
      <w:r w:rsidR="008E0D6F">
        <w:rPr>
          <w:rFonts w:ascii="Times New Roman" w:eastAsia="Times New Roman" w:hAnsi="Times New Roman" w:cs="Times New Roman"/>
          <w:color w:val="000000"/>
          <w:lang w:eastAsia="ru-RU"/>
        </w:rPr>
        <w:t xml:space="preserve">многоквартирного </w:t>
      </w:r>
      <w:r w:rsidRPr="00282A27">
        <w:rPr>
          <w:rFonts w:ascii="Times New Roman" w:eastAsia="Times New Roman" w:hAnsi="Times New Roman" w:cs="Times New Roman"/>
          <w:color w:val="000000"/>
          <w:lang w:eastAsia="ru-RU"/>
        </w:rPr>
        <w:t xml:space="preserve">дома. </w:t>
      </w:r>
    </w:p>
    <w:p w14:paraId="1A0DB816" w14:textId="50E98543" w:rsidR="00E0296E" w:rsidRPr="00282A27" w:rsidRDefault="00E0296E" w:rsidP="00E0296E">
      <w:pPr>
        <w:spacing w:after="0" w:line="240" w:lineRule="auto"/>
        <w:ind w:firstLine="426"/>
        <w:jc w:val="both"/>
        <w:rPr>
          <w:rFonts w:ascii="Times New Roman" w:eastAsia="Times New Roman" w:hAnsi="Times New Roman" w:cs="Times New Roman"/>
          <w:b/>
          <w:color w:val="000000"/>
          <w:lang w:eastAsia="ru-RU"/>
        </w:rPr>
      </w:pPr>
      <w:r w:rsidRPr="00C2465A">
        <w:rPr>
          <w:rFonts w:ascii="Times New Roman" w:eastAsia="Times New Roman" w:hAnsi="Times New Roman" w:cs="Times New Roman"/>
          <w:b/>
          <w:color w:val="000000"/>
          <w:lang w:eastAsia="ru-RU"/>
        </w:rPr>
        <w:t>Застройщик обязуется передать Квартиру Участнику долевого строительства в срок не позднее</w:t>
      </w:r>
      <w:r w:rsidR="0083560A" w:rsidRPr="00C2465A">
        <w:rPr>
          <w:rFonts w:ascii="Times New Roman" w:eastAsia="Times New Roman" w:hAnsi="Times New Roman" w:cs="Times New Roman"/>
          <w:b/>
          <w:color w:val="000000"/>
          <w:lang w:eastAsia="ru-RU"/>
        </w:rPr>
        <w:t xml:space="preserve"> 30.06.20</w:t>
      </w:r>
      <w:r w:rsidR="00B43329">
        <w:rPr>
          <w:rFonts w:ascii="Times New Roman" w:eastAsia="Times New Roman" w:hAnsi="Times New Roman" w:cs="Times New Roman"/>
          <w:b/>
          <w:color w:val="000000"/>
          <w:lang w:eastAsia="ru-RU"/>
        </w:rPr>
        <w:t>30</w:t>
      </w:r>
      <w:r w:rsidR="0083560A" w:rsidRPr="00C2465A">
        <w:rPr>
          <w:rFonts w:ascii="Times New Roman" w:eastAsia="Times New Roman" w:hAnsi="Times New Roman" w:cs="Times New Roman"/>
          <w:b/>
          <w:color w:val="000000"/>
          <w:lang w:eastAsia="ru-RU"/>
        </w:rPr>
        <w:t>.</w:t>
      </w:r>
      <w:r w:rsidR="0083560A" w:rsidRPr="00282A27">
        <w:rPr>
          <w:rFonts w:ascii="Times New Roman" w:eastAsia="Times New Roman" w:hAnsi="Times New Roman" w:cs="Times New Roman"/>
          <w:b/>
          <w:color w:val="000000"/>
          <w:lang w:eastAsia="ru-RU"/>
        </w:rPr>
        <w:t xml:space="preserve"> </w:t>
      </w:r>
    </w:p>
    <w:p w14:paraId="56C71E75" w14:textId="707FF94D" w:rsidR="00E0296E" w:rsidRPr="00282A27" w:rsidRDefault="00E0296E" w:rsidP="006A61BB">
      <w:pPr>
        <w:spacing w:after="0" w:line="240" w:lineRule="auto"/>
        <w:ind w:firstLine="426"/>
        <w:jc w:val="both"/>
        <w:rPr>
          <w:rFonts w:ascii="Times New Roman" w:eastAsia="Times New Roman" w:hAnsi="Times New Roman" w:cs="Times New Roman"/>
          <w:color w:val="000000"/>
          <w:lang w:eastAsia="ru-RU"/>
        </w:rPr>
      </w:pPr>
      <w:r w:rsidRPr="00282A27">
        <w:rPr>
          <w:rFonts w:ascii="Times New Roman" w:hAnsi="Times New Roman" w:cs="Times New Roman"/>
        </w:rPr>
        <w:t>Застройщик вправе передать Участнику долевого строительства Объект долевого строительства досрочно.</w:t>
      </w:r>
    </w:p>
    <w:p w14:paraId="5BBE631F" w14:textId="4C06605A" w:rsidR="00A909EE" w:rsidRPr="00282A27" w:rsidRDefault="00E519E8" w:rsidP="00E519E8">
      <w:pPr>
        <w:spacing w:after="0" w:line="240" w:lineRule="auto"/>
        <w:ind w:firstLine="426"/>
        <w:jc w:val="both"/>
        <w:rPr>
          <w:rFonts w:ascii="Times New Roman" w:hAnsi="Times New Roman" w:cs="Times New Roman"/>
        </w:rPr>
      </w:pPr>
      <w:r w:rsidRPr="00282A27">
        <w:rPr>
          <w:rFonts w:ascii="Times New Roman" w:hAnsi="Times New Roman" w:cs="Times New Roman"/>
        </w:rPr>
        <w:t>1.</w:t>
      </w:r>
      <w:r w:rsidR="00E0296E" w:rsidRPr="00282A27">
        <w:rPr>
          <w:rFonts w:ascii="Times New Roman" w:hAnsi="Times New Roman" w:cs="Times New Roman"/>
        </w:rPr>
        <w:t>5</w:t>
      </w:r>
      <w:r w:rsidRPr="00282A27">
        <w:rPr>
          <w:rFonts w:ascii="Times New Roman" w:hAnsi="Times New Roman" w:cs="Times New Roman"/>
        </w:rPr>
        <w:t xml:space="preserve"> </w:t>
      </w:r>
      <w:r w:rsidR="00234A89" w:rsidRPr="00282A27">
        <w:rPr>
          <w:rFonts w:ascii="Times New Roman" w:hAnsi="Times New Roman" w:cs="Times New Roman"/>
        </w:rPr>
        <w:t>Хар</w:t>
      </w:r>
      <w:r w:rsidR="000B1C2C" w:rsidRPr="00282A27">
        <w:rPr>
          <w:rFonts w:ascii="Times New Roman" w:hAnsi="Times New Roman" w:cs="Times New Roman"/>
        </w:rPr>
        <w:t>а</w:t>
      </w:r>
      <w:r w:rsidR="00E747F9" w:rsidRPr="00282A27">
        <w:rPr>
          <w:rFonts w:ascii="Times New Roman" w:hAnsi="Times New Roman" w:cs="Times New Roman"/>
        </w:rPr>
        <w:t>кт</w:t>
      </w:r>
      <w:r w:rsidR="00234A89" w:rsidRPr="00282A27">
        <w:rPr>
          <w:rFonts w:ascii="Times New Roman" w:hAnsi="Times New Roman" w:cs="Times New Roman"/>
        </w:rPr>
        <w:t>еристики</w:t>
      </w:r>
      <w:r w:rsidR="00561E20">
        <w:rPr>
          <w:rFonts w:ascii="Times New Roman" w:hAnsi="Times New Roman" w:cs="Times New Roman"/>
        </w:rPr>
        <w:t xml:space="preserve"> Объекта</w:t>
      </w:r>
      <w:r w:rsidR="00E0296E" w:rsidRPr="00282A27">
        <w:rPr>
          <w:rFonts w:ascii="Times New Roman" w:hAnsi="Times New Roman" w:cs="Times New Roman"/>
        </w:rPr>
        <w:t xml:space="preserve">, указанные в пункте 1.3 настоящего договора и Приложении № </w:t>
      </w:r>
      <w:r w:rsidR="0081771C" w:rsidRPr="00282A27">
        <w:rPr>
          <w:rFonts w:ascii="Times New Roman" w:hAnsi="Times New Roman" w:cs="Times New Roman"/>
        </w:rPr>
        <w:t>1, на</w:t>
      </w:r>
      <w:r w:rsidR="00234A89" w:rsidRPr="00282A27">
        <w:rPr>
          <w:rFonts w:ascii="Times New Roman" w:hAnsi="Times New Roman" w:cs="Times New Roman"/>
        </w:rPr>
        <w:t xml:space="preserve"> момент заключения Договора являются</w:t>
      </w:r>
      <w:r w:rsidR="00A909EE" w:rsidRPr="00282A27">
        <w:rPr>
          <w:rFonts w:ascii="Times New Roman" w:hAnsi="Times New Roman" w:cs="Times New Roman"/>
        </w:rPr>
        <w:t xml:space="preserve"> </w:t>
      </w:r>
      <w:r w:rsidR="00234A89" w:rsidRPr="00282A27">
        <w:rPr>
          <w:rFonts w:ascii="Times New Roman" w:hAnsi="Times New Roman" w:cs="Times New Roman"/>
        </w:rPr>
        <w:t>проектными и подлежат уточнению после окончания строительства и обмеров первичной</w:t>
      </w:r>
      <w:r w:rsidR="00A909EE" w:rsidRPr="00282A27">
        <w:rPr>
          <w:rFonts w:ascii="Times New Roman" w:hAnsi="Times New Roman" w:cs="Times New Roman"/>
        </w:rPr>
        <w:t xml:space="preserve"> </w:t>
      </w:r>
      <w:r w:rsidR="00234A89" w:rsidRPr="00282A27">
        <w:rPr>
          <w:rFonts w:ascii="Times New Roman" w:hAnsi="Times New Roman" w:cs="Times New Roman"/>
        </w:rPr>
        <w:t>технической инвентаризации.</w:t>
      </w:r>
    </w:p>
    <w:p w14:paraId="0E694CDC" w14:textId="035F6B6C" w:rsidR="00EA7739" w:rsidRPr="00282A27" w:rsidRDefault="00EA7739" w:rsidP="00E519E8">
      <w:pPr>
        <w:spacing w:after="0" w:line="240" w:lineRule="auto"/>
        <w:ind w:firstLine="426"/>
        <w:jc w:val="both"/>
        <w:rPr>
          <w:rFonts w:ascii="Times New Roman" w:hAnsi="Times New Roman" w:cs="Times New Roman"/>
        </w:rPr>
      </w:pPr>
      <w:r w:rsidRPr="00282A27">
        <w:rPr>
          <w:rFonts w:ascii="Times New Roman" w:hAnsi="Times New Roman" w:cs="Times New Roman"/>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w:t>
      </w:r>
      <w:r w:rsidRPr="00282A27">
        <w:rPr>
          <w:rFonts w:ascii="Times New Roman" w:hAnsi="Times New Roman" w:cs="Times New Roman"/>
          <w:spacing w:val="-1"/>
        </w:rPr>
        <w:t>Объекта долевого строительства может незначительно отличаться от конфигурации, предусмотренной договором.</w:t>
      </w:r>
    </w:p>
    <w:p w14:paraId="6556128C" w14:textId="0F5C2F41" w:rsidR="00D459C7" w:rsidRPr="00017F71" w:rsidRDefault="00E519E8" w:rsidP="00D459C7">
      <w:pPr>
        <w:spacing w:after="0" w:line="240" w:lineRule="auto"/>
        <w:ind w:firstLine="426"/>
        <w:jc w:val="both"/>
        <w:rPr>
          <w:rFonts w:ascii="Times New Roman" w:hAnsi="Times New Roman" w:cs="Times New Roman"/>
        </w:rPr>
      </w:pPr>
      <w:r w:rsidRPr="00282A27">
        <w:rPr>
          <w:rFonts w:ascii="Times New Roman" w:hAnsi="Times New Roman" w:cs="Times New Roman"/>
        </w:rPr>
        <w:t>1.</w:t>
      </w:r>
      <w:r w:rsidR="00E0296E" w:rsidRPr="00282A27">
        <w:rPr>
          <w:rFonts w:ascii="Times New Roman" w:hAnsi="Times New Roman" w:cs="Times New Roman"/>
        </w:rPr>
        <w:t>6</w:t>
      </w:r>
      <w:r w:rsidRPr="00282A27">
        <w:rPr>
          <w:rFonts w:ascii="Times New Roman" w:hAnsi="Times New Roman" w:cs="Times New Roman"/>
        </w:rPr>
        <w:t xml:space="preserve">. В проект </w:t>
      </w:r>
      <w:r w:rsidR="008E0D6F">
        <w:rPr>
          <w:rFonts w:ascii="Times New Roman" w:hAnsi="Times New Roman" w:cs="Times New Roman"/>
        </w:rPr>
        <w:t>м</w:t>
      </w:r>
      <w:r w:rsidRPr="00282A27">
        <w:rPr>
          <w:rFonts w:ascii="Times New Roman" w:hAnsi="Times New Roman" w:cs="Times New Roman"/>
        </w:rPr>
        <w:t xml:space="preserve">ногоквартирного дома могут быть внесены архитектурные, структурные изменения и дополнения, в результате чего может быть изменено конструктивное решение, конфигурация, площадь </w:t>
      </w:r>
      <w:r w:rsidR="008E0D6F">
        <w:rPr>
          <w:rFonts w:ascii="Times New Roman" w:hAnsi="Times New Roman" w:cs="Times New Roman"/>
        </w:rPr>
        <w:t>м</w:t>
      </w:r>
      <w:r w:rsidRPr="00282A27">
        <w:rPr>
          <w:rFonts w:ascii="Times New Roman" w:hAnsi="Times New Roman" w:cs="Times New Roman"/>
        </w:rPr>
        <w:t xml:space="preserve">ногоквартирного дома и размещенных в нем квартир, м/мест, в том числе Объекта, могут быть заменены строительные </w:t>
      </w:r>
      <w:r w:rsidRPr="00017F71">
        <w:rPr>
          <w:rFonts w:ascii="Times New Roman" w:hAnsi="Times New Roman" w:cs="Times New Roman"/>
        </w:rPr>
        <w:t xml:space="preserve">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жилой дом в целом и Объект долевого строительства в частности будут отвечать требованиям обязательных технических регламентов и проектной документации. Информацию о факте изменения проекта, в соответствии с которым осуществляется строительство </w:t>
      </w:r>
      <w:r w:rsidR="008E0D6F" w:rsidRPr="00017F71">
        <w:rPr>
          <w:rFonts w:ascii="Times New Roman" w:hAnsi="Times New Roman" w:cs="Times New Roman"/>
        </w:rPr>
        <w:t>м</w:t>
      </w:r>
      <w:r w:rsidRPr="00017F71">
        <w:rPr>
          <w:rFonts w:ascii="Times New Roman" w:hAnsi="Times New Roman" w:cs="Times New Roman"/>
        </w:rPr>
        <w:t xml:space="preserve">ногоквартирного дома, Застройщик размещает в проектной декларации. </w:t>
      </w:r>
    </w:p>
    <w:p w14:paraId="417ED238" w14:textId="59BF815B" w:rsidR="004C2F1C" w:rsidRPr="00017F71" w:rsidRDefault="004C2F1C" w:rsidP="004C2F1C">
      <w:pPr>
        <w:widowControl w:val="0"/>
        <w:shd w:val="clear" w:color="auto" w:fill="FFFFFF"/>
        <w:tabs>
          <w:tab w:val="left" w:pos="851"/>
          <w:tab w:val="left" w:pos="1099"/>
        </w:tabs>
        <w:ind w:firstLine="567"/>
        <w:jc w:val="both"/>
        <w:rPr>
          <w:rFonts w:ascii="Times New Roman" w:eastAsia="Open Sans" w:hAnsi="Times New Roman" w:cs="Times New Roman"/>
          <w:color w:val="000000"/>
        </w:rPr>
      </w:pPr>
      <w:bookmarkStart w:id="0" w:name="_Hlk219387578"/>
      <w:r w:rsidRPr="00017F71">
        <w:rPr>
          <w:rFonts w:ascii="Times New Roman" w:eastAsia="Open Sans" w:hAnsi="Times New Roman" w:cs="Times New Roman"/>
        </w:rPr>
        <w:t xml:space="preserve">Стороны согласовали, что в случае внесения изменений в проектную документацию, получения нового Разрешения на строительство или внесения изменений в Разрешение на строительство, внесение </w:t>
      </w:r>
      <w:r w:rsidRPr="00017F71">
        <w:rPr>
          <w:rFonts w:ascii="Times New Roman" w:eastAsia="Open Sans" w:hAnsi="Times New Roman" w:cs="Times New Roman"/>
          <w:color w:val="000000"/>
        </w:rPr>
        <w:t xml:space="preserve">изменений в настоящий Договор и подписание дополнительных соглашений к нему не требуется. </w:t>
      </w:r>
    </w:p>
    <w:bookmarkEnd w:id="0"/>
    <w:p w14:paraId="76A43578" w14:textId="13E81650" w:rsidR="00D459C7" w:rsidRPr="00017F71" w:rsidRDefault="00E519E8" w:rsidP="00D459C7">
      <w:pPr>
        <w:spacing w:after="0" w:line="240" w:lineRule="auto"/>
        <w:ind w:firstLine="426"/>
        <w:jc w:val="both"/>
        <w:rPr>
          <w:rFonts w:ascii="Times New Roman" w:hAnsi="Times New Roman" w:cs="Times New Roman"/>
        </w:rPr>
      </w:pPr>
      <w:r w:rsidRPr="00017F71">
        <w:rPr>
          <w:rFonts w:ascii="Times New Roman" w:hAnsi="Times New Roman" w:cs="Times New Roman"/>
        </w:rPr>
        <w:t>1.</w:t>
      </w:r>
      <w:r w:rsidR="00E0296E" w:rsidRPr="00017F71">
        <w:rPr>
          <w:rFonts w:ascii="Times New Roman" w:hAnsi="Times New Roman" w:cs="Times New Roman"/>
        </w:rPr>
        <w:t>7</w:t>
      </w:r>
      <w:r w:rsidRPr="00017F71">
        <w:rPr>
          <w:rFonts w:ascii="Times New Roman" w:hAnsi="Times New Roman" w:cs="Times New Roman"/>
        </w:rPr>
        <w:t xml:space="preserve">. Указанные в </w:t>
      </w:r>
      <w:r w:rsidRPr="00017F71">
        <w:rPr>
          <w:rFonts w:ascii="Times New Roman" w:hAnsi="Times New Roman" w:cs="Times New Roman"/>
          <w:b/>
        </w:rPr>
        <w:t>пунктах 1.</w:t>
      </w:r>
      <w:r w:rsidR="00E0296E" w:rsidRPr="00017F71">
        <w:rPr>
          <w:rFonts w:ascii="Times New Roman" w:hAnsi="Times New Roman" w:cs="Times New Roman"/>
          <w:b/>
        </w:rPr>
        <w:t>5</w:t>
      </w:r>
      <w:r w:rsidRPr="00017F71">
        <w:rPr>
          <w:rFonts w:ascii="Times New Roman" w:hAnsi="Times New Roman" w:cs="Times New Roman"/>
          <w:b/>
        </w:rPr>
        <w:t xml:space="preserve"> – </w:t>
      </w:r>
      <w:r w:rsidR="0081771C" w:rsidRPr="00017F71">
        <w:rPr>
          <w:rFonts w:ascii="Times New Roman" w:hAnsi="Times New Roman" w:cs="Times New Roman"/>
          <w:b/>
        </w:rPr>
        <w:t xml:space="preserve">1.6 </w:t>
      </w:r>
      <w:r w:rsidR="0081771C" w:rsidRPr="00017F71">
        <w:rPr>
          <w:rFonts w:ascii="Times New Roman" w:hAnsi="Times New Roman" w:cs="Times New Roman"/>
        </w:rPr>
        <w:t>Договора</w:t>
      </w:r>
      <w:r w:rsidRPr="00017F71">
        <w:rPr>
          <w:rFonts w:ascii="Times New Roman" w:hAnsi="Times New Roman" w:cs="Times New Roman"/>
        </w:rPr>
        <w:t xml:space="preserve"> изменения характеристик Объекта по факту окончания строительства не является изменением условий Договора. </w:t>
      </w:r>
      <w:r w:rsidR="00234A89" w:rsidRPr="00017F71">
        <w:rPr>
          <w:rFonts w:ascii="Times New Roman" w:hAnsi="Times New Roman" w:cs="Times New Roman"/>
        </w:rPr>
        <w:t>Ф</w:t>
      </w:r>
      <w:r w:rsidR="000B1C2C" w:rsidRPr="00017F71">
        <w:rPr>
          <w:rFonts w:ascii="Times New Roman" w:hAnsi="Times New Roman" w:cs="Times New Roman"/>
        </w:rPr>
        <w:t>а</w:t>
      </w:r>
      <w:r w:rsidR="00E747F9" w:rsidRPr="00017F71">
        <w:rPr>
          <w:rFonts w:ascii="Times New Roman" w:hAnsi="Times New Roman" w:cs="Times New Roman"/>
        </w:rPr>
        <w:t>кт</w:t>
      </w:r>
      <w:r w:rsidR="00234A89" w:rsidRPr="00017F71">
        <w:rPr>
          <w:rFonts w:ascii="Times New Roman" w:hAnsi="Times New Roman" w:cs="Times New Roman"/>
        </w:rPr>
        <w:t xml:space="preserve">ический номер </w:t>
      </w:r>
      <w:r w:rsidR="00561E20" w:rsidRPr="00017F71">
        <w:rPr>
          <w:rFonts w:ascii="Times New Roman" w:hAnsi="Times New Roman" w:cs="Times New Roman"/>
        </w:rPr>
        <w:t xml:space="preserve">Объекта </w:t>
      </w:r>
      <w:r w:rsidR="00234A89" w:rsidRPr="00017F71">
        <w:rPr>
          <w:rFonts w:ascii="Times New Roman" w:hAnsi="Times New Roman" w:cs="Times New Roman"/>
        </w:rPr>
        <w:t>и его ф</w:t>
      </w:r>
      <w:r w:rsidR="000B1C2C" w:rsidRPr="00017F71">
        <w:rPr>
          <w:rFonts w:ascii="Times New Roman" w:hAnsi="Times New Roman" w:cs="Times New Roman"/>
        </w:rPr>
        <w:t>а</w:t>
      </w:r>
      <w:r w:rsidR="00E747F9" w:rsidRPr="00017F71">
        <w:rPr>
          <w:rFonts w:ascii="Times New Roman" w:hAnsi="Times New Roman" w:cs="Times New Roman"/>
        </w:rPr>
        <w:t>кт</w:t>
      </w:r>
      <w:r w:rsidR="00234A89" w:rsidRPr="00017F71">
        <w:rPr>
          <w:rFonts w:ascii="Times New Roman" w:hAnsi="Times New Roman" w:cs="Times New Roman"/>
        </w:rPr>
        <w:t>ическая площадь уточняются Сторонами</w:t>
      </w:r>
      <w:r w:rsidR="00A909EE" w:rsidRPr="00017F71">
        <w:rPr>
          <w:rFonts w:ascii="Times New Roman" w:hAnsi="Times New Roman" w:cs="Times New Roman"/>
        </w:rPr>
        <w:t xml:space="preserve"> </w:t>
      </w:r>
      <w:r w:rsidR="00234A89" w:rsidRPr="00017F71">
        <w:rPr>
          <w:rFonts w:ascii="Times New Roman" w:hAnsi="Times New Roman" w:cs="Times New Roman"/>
        </w:rPr>
        <w:t xml:space="preserve">в </w:t>
      </w:r>
      <w:r w:rsidR="00561E20" w:rsidRPr="00017F71">
        <w:rPr>
          <w:rFonts w:ascii="Times New Roman" w:hAnsi="Times New Roman" w:cs="Times New Roman"/>
        </w:rPr>
        <w:t xml:space="preserve">передаточном акте </w:t>
      </w:r>
      <w:r w:rsidR="00234A89" w:rsidRPr="00017F71">
        <w:rPr>
          <w:rFonts w:ascii="Times New Roman" w:hAnsi="Times New Roman" w:cs="Times New Roman"/>
        </w:rPr>
        <w:t>на основании данных, полученных по итогам первичной технической</w:t>
      </w:r>
      <w:r w:rsidR="00A909EE" w:rsidRPr="00017F71">
        <w:rPr>
          <w:rFonts w:ascii="Times New Roman" w:hAnsi="Times New Roman" w:cs="Times New Roman"/>
        </w:rPr>
        <w:t xml:space="preserve"> </w:t>
      </w:r>
      <w:r w:rsidR="00234A89" w:rsidRPr="00017F71">
        <w:rPr>
          <w:rFonts w:ascii="Times New Roman" w:hAnsi="Times New Roman" w:cs="Times New Roman"/>
        </w:rPr>
        <w:t>инвентаризации многоквартирного жилого дома.</w:t>
      </w:r>
      <w:r w:rsidRPr="00017F71">
        <w:rPr>
          <w:rFonts w:ascii="Times New Roman" w:hAnsi="Times New Roman" w:cs="Times New Roman"/>
        </w:rPr>
        <w:t xml:space="preserve"> Заключение дополнительного соглашения к </w:t>
      </w:r>
      <w:r w:rsidR="0081771C" w:rsidRPr="00017F71">
        <w:rPr>
          <w:rFonts w:ascii="Times New Roman" w:hAnsi="Times New Roman" w:cs="Times New Roman"/>
        </w:rPr>
        <w:t>настоящему договору</w:t>
      </w:r>
      <w:r w:rsidRPr="00017F71">
        <w:rPr>
          <w:rFonts w:ascii="Times New Roman" w:hAnsi="Times New Roman" w:cs="Times New Roman"/>
        </w:rPr>
        <w:t xml:space="preserve"> не требуется. </w:t>
      </w:r>
    </w:p>
    <w:p w14:paraId="32917630" w14:textId="795AF034" w:rsidR="00E519E8" w:rsidRPr="00017F71" w:rsidRDefault="00E519E8" w:rsidP="00D459C7">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hAnsi="Times New Roman" w:cs="Times New Roman"/>
        </w:rPr>
        <w:t>1.</w:t>
      </w:r>
      <w:r w:rsidR="00E0296E" w:rsidRPr="00017F71">
        <w:rPr>
          <w:rFonts w:ascii="Times New Roman" w:hAnsi="Times New Roman" w:cs="Times New Roman"/>
        </w:rPr>
        <w:t>8</w:t>
      </w:r>
      <w:r w:rsidRPr="00017F71">
        <w:rPr>
          <w:rFonts w:ascii="Times New Roman" w:hAnsi="Times New Roman" w:cs="Times New Roman"/>
        </w:rPr>
        <w:t>.</w:t>
      </w:r>
      <w:r w:rsidR="0014208D" w:rsidRPr="00017F71">
        <w:rPr>
          <w:rFonts w:ascii="Times New Roman" w:hAnsi="Times New Roman" w:cs="Times New Roman"/>
        </w:rPr>
        <w:t xml:space="preserve"> </w:t>
      </w:r>
      <w:r w:rsidRPr="00017F71">
        <w:rPr>
          <w:rFonts w:ascii="Times New Roman" w:hAnsi="Times New Roman" w:cs="Times New Roman"/>
        </w:rPr>
        <w:t xml:space="preserve">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Российской Федерации, при государственной регистрации права собственности Участника на Объект долевого строительства (если Объектом является </w:t>
      </w:r>
      <w:r w:rsidR="0047516E" w:rsidRPr="00017F71">
        <w:rPr>
          <w:rFonts w:ascii="Times New Roman" w:hAnsi="Times New Roman" w:cs="Times New Roman"/>
        </w:rPr>
        <w:t>к</w:t>
      </w:r>
      <w:r w:rsidRPr="00017F71">
        <w:rPr>
          <w:rFonts w:ascii="Times New Roman" w:hAnsi="Times New Roman" w:cs="Times New Roman"/>
        </w:rPr>
        <w:t xml:space="preserve">вартира) в Едином государственном реестре недвижимости (ЕГРН) указывается </w:t>
      </w:r>
      <w:r w:rsidR="0047516E" w:rsidRPr="00017F71">
        <w:rPr>
          <w:rFonts w:ascii="Times New Roman" w:hAnsi="Times New Roman" w:cs="Times New Roman"/>
        </w:rPr>
        <w:t>о</w:t>
      </w:r>
      <w:r w:rsidRPr="00017F71">
        <w:rPr>
          <w:rFonts w:ascii="Times New Roman" w:hAnsi="Times New Roman" w:cs="Times New Roman"/>
        </w:rPr>
        <w:t xml:space="preserve">бщая площадь </w:t>
      </w:r>
      <w:r w:rsidR="0047516E" w:rsidRPr="00017F71">
        <w:rPr>
          <w:rFonts w:ascii="Times New Roman" w:hAnsi="Times New Roman" w:cs="Times New Roman"/>
        </w:rPr>
        <w:t>к</w:t>
      </w:r>
      <w:r w:rsidRPr="00017F71">
        <w:rPr>
          <w:rFonts w:ascii="Times New Roman" w:hAnsi="Times New Roman" w:cs="Times New Roman"/>
        </w:rPr>
        <w:t xml:space="preserve">вартиры без учета площади балконов, лоджий. </w:t>
      </w:r>
    </w:p>
    <w:p w14:paraId="116FD0C7" w14:textId="30E359D8" w:rsidR="00E519E8" w:rsidRPr="00017F71" w:rsidRDefault="00E519E8" w:rsidP="00E519E8">
      <w:pPr>
        <w:pStyle w:val="24"/>
        <w:shd w:val="clear" w:color="auto" w:fill="auto"/>
        <w:tabs>
          <w:tab w:val="left" w:pos="0"/>
          <w:tab w:val="left" w:pos="993"/>
        </w:tabs>
        <w:spacing w:before="0" w:after="0" w:line="274" w:lineRule="exact"/>
        <w:ind w:firstLine="567"/>
      </w:pPr>
      <w:r w:rsidRPr="00017F71">
        <w:t xml:space="preserve">Площадь балконов, лоджий касательно каждой </w:t>
      </w:r>
      <w:r w:rsidR="0047516E" w:rsidRPr="00017F71">
        <w:t>к</w:t>
      </w:r>
      <w:r w:rsidRPr="00017F71">
        <w:t xml:space="preserve">вартиры указывается в графической части технического плана </w:t>
      </w:r>
      <w:r w:rsidR="00422E7B" w:rsidRPr="00017F71">
        <w:t>м</w:t>
      </w:r>
      <w:r w:rsidRPr="00017F71">
        <w:t>ногоквартирного дома.</w:t>
      </w:r>
    </w:p>
    <w:p w14:paraId="3FBE988F" w14:textId="4EAAD3CF" w:rsidR="00D459C7" w:rsidRPr="00017F71" w:rsidRDefault="00E519E8" w:rsidP="00D459C7">
      <w:pPr>
        <w:pStyle w:val="24"/>
        <w:shd w:val="clear" w:color="auto" w:fill="auto"/>
        <w:tabs>
          <w:tab w:val="left" w:pos="993"/>
        </w:tabs>
        <w:spacing w:before="0" w:after="0" w:line="274" w:lineRule="exact"/>
        <w:ind w:firstLine="567"/>
      </w:pPr>
      <w:r w:rsidRPr="00017F71">
        <w:t xml:space="preserve">Стороны согласовали, что внесение в ЕГРН информации об общей площади </w:t>
      </w:r>
      <w:r w:rsidR="0047516E" w:rsidRPr="00017F71">
        <w:t>к</w:t>
      </w:r>
      <w:r w:rsidRPr="00017F71">
        <w:t>вартиры без учета площади балкона, лоджии само по себе не является основанием для предъявления претензий к Застройщику или для проведения перерасчета между сторонами. Возврат, в связи с этим, денежных средств Участнику Застройщиком не производится.</w:t>
      </w:r>
    </w:p>
    <w:p w14:paraId="06B9BE29" w14:textId="234463FD" w:rsidR="005B1F39" w:rsidRPr="00017F71" w:rsidRDefault="00E519E8" w:rsidP="005B1F39">
      <w:pPr>
        <w:spacing w:after="0" w:line="240" w:lineRule="auto"/>
        <w:ind w:firstLine="426"/>
        <w:jc w:val="both"/>
        <w:rPr>
          <w:rFonts w:ascii="Times New Roman" w:eastAsia="Times New Roman" w:hAnsi="Times New Roman" w:cs="Times New Roman"/>
          <w:color w:val="000000"/>
          <w:lang w:eastAsia="ru-RU"/>
        </w:rPr>
      </w:pPr>
      <w:r w:rsidRPr="00017F71">
        <w:t>1.</w:t>
      </w:r>
      <w:r w:rsidR="00E0296E" w:rsidRPr="00017F71">
        <w:t>9</w:t>
      </w:r>
      <w:r w:rsidRPr="00017F71">
        <w:t xml:space="preserve">. </w:t>
      </w:r>
      <w:r w:rsidR="005B1F39" w:rsidRPr="00017F71">
        <w:rPr>
          <w:rFonts w:ascii="Times New Roman" w:eastAsia="Times New Roman" w:hAnsi="Times New Roman" w:cs="Times New Roman"/>
          <w:color w:val="000000"/>
          <w:lang w:eastAsia="ru-RU"/>
        </w:rPr>
        <w:t xml:space="preserve">В случае если Объект имеет свободную планировку стороны пришли к соглашению, что в  состав площади объекта входит площадь под межкомнатными перегородками, которые могут быть возведены участником после подписания передаточного акта, в связи с чем участник не вправе предъявлять застройщику требования в связи с уменьшением площади объекта, вызванной возведением межкомнатных перегородок. </w:t>
      </w:r>
    </w:p>
    <w:p w14:paraId="38F3DE60" w14:textId="3F29E332" w:rsidR="00E519E8" w:rsidRPr="00017F71" w:rsidRDefault="005B1F39" w:rsidP="00D459C7">
      <w:pPr>
        <w:pStyle w:val="24"/>
        <w:shd w:val="clear" w:color="auto" w:fill="auto"/>
        <w:tabs>
          <w:tab w:val="left" w:pos="993"/>
        </w:tabs>
        <w:spacing w:before="0" w:after="0" w:line="274" w:lineRule="exact"/>
        <w:ind w:firstLine="567"/>
      </w:pPr>
      <w:r w:rsidRPr="00017F71">
        <w:t xml:space="preserve">1.10. </w:t>
      </w:r>
      <w:r w:rsidR="00E519E8" w:rsidRPr="00017F71">
        <w:t xml:space="preserve">В </w:t>
      </w:r>
      <w:r w:rsidR="0014208D" w:rsidRPr="00017F71">
        <w:t>м</w:t>
      </w:r>
      <w:r w:rsidR="00E519E8" w:rsidRPr="00017F71">
        <w:t>ногоквартирном доме производятся строительные и отделочные работы, устанавливается оборудование в соответствии с проектной документацией.</w:t>
      </w:r>
    </w:p>
    <w:p w14:paraId="7EA6CFAE" w14:textId="2D648970" w:rsidR="00E519E8" w:rsidRPr="00017F71" w:rsidRDefault="00E519E8" w:rsidP="00E519E8">
      <w:pPr>
        <w:pStyle w:val="24"/>
        <w:shd w:val="clear" w:color="auto" w:fill="auto"/>
        <w:tabs>
          <w:tab w:val="left" w:pos="1182"/>
        </w:tabs>
        <w:spacing w:before="0" w:after="0" w:line="240" w:lineRule="auto"/>
        <w:ind w:firstLine="567"/>
      </w:pPr>
      <w:r w:rsidRPr="00017F71">
        <w:t xml:space="preserve">Стороны согласовали, что изменения или замена на аналогичные отдельные элементы оборудования и/или материалов, применяемых при выполнении отделочных работ в </w:t>
      </w:r>
      <w:r w:rsidR="0014208D" w:rsidRPr="00017F71">
        <w:t>м</w:t>
      </w:r>
      <w:r w:rsidRPr="00017F71">
        <w:t xml:space="preserve">ногоквартирном доме и на Объекте, не являются изменением условий настоящего Договора и не требуют дополнительного согласования с </w:t>
      </w:r>
      <w:r w:rsidRPr="00017F71">
        <w:lastRenderedPageBreak/>
        <w:t>Участником долевого строительства.</w:t>
      </w:r>
    </w:p>
    <w:p w14:paraId="476AF3A3" w14:textId="089069EB" w:rsidR="00430A95" w:rsidRPr="00017F71" w:rsidRDefault="00E0296E" w:rsidP="00EC4FB4">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1.1</w:t>
      </w:r>
      <w:r w:rsidR="005B1F39" w:rsidRPr="00017F71">
        <w:rPr>
          <w:rFonts w:ascii="Times New Roman" w:eastAsia="Times New Roman" w:hAnsi="Times New Roman" w:cs="Times New Roman"/>
          <w:color w:val="000000"/>
          <w:lang w:eastAsia="ru-RU"/>
        </w:rPr>
        <w:t>1</w:t>
      </w:r>
      <w:r w:rsidRPr="00017F71">
        <w:rPr>
          <w:rFonts w:ascii="Times New Roman" w:eastAsia="Times New Roman" w:hAnsi="Times New Roman" w:cs="Times New Roman"/>
          <w:color w:val="000000"/>
          <w:lang w:eastAsia="ru-RU"/>
        </w:rPr>
        <w:t xml:space="preserve">. </w:t>
      </w:r>
      <w:r w:rsidR="00430A95" w:rsidRPr="00017F71">
        <w:rPr>
          <w:rFonts w:ascii="Times New Roman" w:eastAsia="Times New Roman" w:hAnsi="Times New Roman" w:cs="Times New Roman"/>
          <w:color w:val="000000"/>
          <w:lang w:eastAsia="ru-RU"/>
        </w:rPr>
        <w:t>Право аренды земельного участка, указанного в п. 1.1 настоящего договора, передано залог в пользу ПАО Сбербанк в обеспечение исполнения застройщиком обязательств по</w:t>
      </w:r>
      <w:r w:rsidR="00EF6352" w:rsidRPr="00017F71">
        <w:rPr>
          <w:rFonts w:ascii="Times New Roman" w:eastAsia="Times New Roman" w:hAnsi="Times New Roman" w:cs="Times New Roman"/>
          <w:color w:val="000000"/>
          <w:lang w:eastAsia="ru-RU"/>
        </w:rPr>
        <w:t xml:space="preserve"> целевому кредиту на строительство объекта недвижимости. </w:t>
      </w:r>
    </w:p>
    <w:p w14:paraId="651F8714" w14:textId="026D8D22" w:rsidR="000B0907" w:rsidRPr="00017F71" w:rsidRDefault="00430A95" w:rsidP="00EC4FB4">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1.12.</w:t>
      </w:r>
      <w:r w:rsidR="00234A89" w:rsidRPr="00017F71">
        <w:rPr>
          <w:rFonts w:ascii="Times New Roman" w:eastAsia="Times New Roman" w:hAnsi="Times New Roman" w:cs="Times New Roman"/>
          <w:color w:val="000000"/>
          <w:lang w:eastAsia="ru-RU"/>
        </w:rPr>
        <w:t xml:space="preserve">Проектная декларация Застройщика размещена в </w:t>
      </w:r>
      <w:r w:rsidR="000B0907" w:rsidRPr="00017F71">
        <w:rPr>
          <w:rFonts w:ascii="Times New Roman" w:eastAsia="Times New Roman" w:hAnsi="Times New Roman" w:cs="Times New Roman"/>
          <w:color w:val="000000"/>
          <w:lang w:eastAsia="ru-RU"/>
        </w:rPr>
        <w:t>и</w:t>
      </w:r>
      <w:r w:rsidR="00234A89" w:rsidRPr="00017F71">
        <w:rPr>
          <w:rFonts w:ascii="Times New Roman" w:eastAsia="Times New Roman" w:hAnsi="Times New Roman" w:cs="Times New Roman"/>
          <w:color w:val="000000"/>
          <w:lang w:eastAsia="ru-RU"/>
        </w:rPr>
        <w:t>нформационно</w:t>
      </w:r>
      <w:r w:rsidR="000B0907" w:rsidRPr="00017F71">
        <w:rPr>
          <w:rFonts w:ascii="Times New Roman" w:eastAsia="Times New Roman" w:hAnsi="Times New Roman" w:cs="Times New Roman"/>
          <w:color w:val="000000"/>
          <w:lang w:eastAsia="ru-RU"/>
        </w:rPr>
        <w:t>-</w:t>
      </w:r>
      <w:r w:rsidR="00234A89" w:rsidRPr="00017F71">
        <w:rPr>
          <w:rFonts w:ascii="Times New Roman" w:eastAsia="Times New Roman" w:hAnsi="Times New Roman" w:cs="Times New Roman"/>
          <w:color w:val="000000"/>
          <w:lang w:eastAsia="ru-RU"/>
        </w:rPr>
        <w:t>телекоммуникаци</w:t>
      </w:r>
      <w:r w:rsidR="00790A5E" w:rsidRPr="00017F71">
        <w:rPr>
          <w:rFonts w:ascii="Times New Roman" w:eastAsia="Times New Roman" w:hAnsi="Times New Roman" w:cs="Times New Roman"/>
          <w:color w:val="000000"/>
          <w:lang w:eastAsia="ru-RU"/>
        </w:rPr>
        <w:t xml:space="preserve">онных сетях общего пользования </w:t>
      </w:r>
      <w:r w:rsidR="00234A89" w:rsidRPr="00017F71">
        <w:rPr>
          <w:rFonts w:ascii="Times New Roman" w:eastAsia="Times New Roman" w:hAnsi="Times New Roman" w:cs="Times New Roman"/>
          <w:color w:val="000000"/>
          <w:lang w:eastAsia="ru-RU"/>
        </w:rPr>
        <w:t>в сети «Интернет» на сайте по адресу:</w:t>
      </w:r>
      <w:r w:rsidR="000B0907" w:rsidRPr="00017F71">
        <w:rPr>
          <w:rFonts w:ascii="Times New Roman" w:eastAsia="Times New Roman" w:hAnsi="Times New Roman" w:cs="Times New Roman"/>
          <w:color w:val="000000"/>
          <w:lang w:eastAsia="ru-RU"/>
        </w:rPr>
        <w:t xml:space="preserve"> </w:t>
      </w:r>
      <w:r w:rsidR="00C41CC9" w:rsidRPr="00017F71">
        <w:rPr>
          <w:rFonts w:ascii="Times New Roman" w:eastAsia="Times New Roman" w:hAnsi="Times New Roman" w:cs="Times New Roman"/>
          <w:color w:val="0000FF"/>
          <w:lang w:eastAsia="ru-RU"/>
        </w:rPr>
        <w:t>http://наш.дом.рф.</w:t>
      </w:r>
    </w:p>
    <w:p w14:paraId="004B601D" w14:textId="2138C563" w:rsidR="001649F3"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Проектная декларация включает в себя информацию о Застройщике и информацию о</w:t>
      </w:r>
      <w:r w:rsidR="000B0907"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проекте строительства и определяет объем прав Застройщика на привлечение денежных средств</w:t>
      </w:r>
      <w:r w:rsidR="000B0907"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граждан и юридических лиц (участников долевого строительства).</w:t>
      </w:r>
    </w:p>
    <w:p w14:paraId="096EB990" w14:textId="77777777" w:rsidR="00EA7739" w:rsidRPr="00017F71" w:rsidRDefault="00EA7739" w:rsidP="00EA7739">
      <w:pPr>
        <w:pStyle w:val="ConsNormal"/>
        <w:widowControl/>
        <w:ind w:firstLine="567"/>
        <w:jc w:val="both"/>
        <w:rPr>
          <w:rFonts w:ascii="Times New Roman" w:hAnsi="Times New Roman" w:cs="Times New Roman"/>
          <w:sz w:val="22"/>
          <w:szCs w:val="22"/>
        </w:rPr>
      </w:pPr>
      <w:r w:rsidRPr="00017F71">
        <w:rPr>
          <w:rFonts w:ascii="Times New Roman" w:hAnsi="Times New Roman" w:cs="Times New Roman"/>
          <w:sz w:val="22"/>
          <w:szCs w:val="22"/>
        </w:rPr>
        <w:t xml:space="preserve">На момент подписания настоящего Договора Участник долевого строительства ознакомлен с проектной декларацией и всей документацией, размещенной на сайте Единой информационной системы жилищного строительства. </w:t>
      </w:r>
    </w:p>
    <w:p w14:paraId="13C148A0" w14:textId="0DDCE47A" w:rsidR="003A4E10" w:rsidRPr="00017F71" w:rsidRDefault="003A4E10" w:rsidP="005B1F39">
      <w:pPr>
        <w:spacing w:after="0" w:line="240" w:lineRule="auto"/>
        <w:ind w:firstLine="567"/>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w:t>
      </w:r>
      <w:r w:rsidR="00E0296E" w:rsidRPr="00017F71">
        <w:rPr>
          <w:rFonts w:ascii="Times New Roman" w:eastAsia="Times New Roman" w:hAnsi="Times New Roman" w:cs="Times New Roman"/>
          <w:color w:val="000000"/>
          <w:lang w:eastAsia="ru-RU"/>
        </w:rPr>
        <w:t>1</w:t>
      </w:r>
      <w:r w:rsidR="00430A95" w:rsidRPr="00017F71">
        <w:rPr>
          <w:rFonts w:ascii="Times New Roman" w:eastAsia="Times New Roman" w:hAnsi="Times New Roman" w:cs="Times New Roman"/>
          <w:color w:val="000000"/>
          <w:lang w:eastAsia="ru-RU"/>
        </w:rPr>
        <w:t>3</w:t>
      </w:r>
      <w:r w:rsidRPr="00017F71">
        <w:rPr>
          <w:rFonts w:ascii="Times New Roman" w:eastAsia="Times New Roman" w:hAnsi="Times New Roman" w:cs="Times New Roman"/>
          <w:color w:val="000000"/>
          <w:lang w:eastAsia="ru-RU"/>
        </w:rPr>
        <w:t xml:space="preserve">. Договор заключается в письменной форме, подлежит государственной регистрации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56F41979" w14:textId="2406B90A" w:rsidR="00EA7739" w:rsidRPr="00017F71" w:rsidRDefault="00850C56" w:rsidP="005B1F39">
      <w:pPr>
        <w:spacing w:after="0" w:line="240" w:lineRule="auto"/>
        <w:ind w:firstLine="567"/>
        <w:jc w:val="both"/>
        <w:rPr>
          <w:rFonts w:ascii="Times New Roman" w:hAnsi="Times New Roman" w:cs="Times New Roman"/>
          <w:color w:val="000000"/>
        </w:rPr>
      </w:pPr>
      <w:r w:rsidRPr="00017F71">
        <w:rPr>
          <w:rFonts w:ascii="Times New Roman" w:eastAsia="Times New Roman" w:hAnsi="Times New Roman" w:cs="Times New Roman"/>
          <w:color w:val="000000"/>
          <w:lang w:eastAsia="ru-RU"/>
        </w:rPr>
        <w:t>1.</w:t>
      </w:r>
      <w:r w:rsidR="00E0296E" w:rsidRPr="00017F71">
        <w:rPr>
          <w:rFonts w:ascii="Times New Roman" w:eastAsia="Times New Roman" w:hAnsi="Times New Roman" w:cs="Times New Roman"/>
          <w:color w:val="000000"/>
          <w:lang w:eastAsia="ru-RU"/>
        </w:rPr>
        <w:t>1</w:t>
      </w:r>
      <w:r w:rsidR="00430A95" w:rsidRPr="00017F71">
        <w:rPr>
          <w:rFonts w:ascii="Times New Roman" w:eastAsia="Times New Roman" w:hAnsi="Times New Roman" w:cs="Times New Roman"/>
          <w:color w:val="000000"/>
          <w:lang w:eastAsia="ru-RU"/>
        </w:rPr>
        <w:t>4</w:t>
      </w:r>
      <w:r w:rsidRPr="00017F71">
        <w:rPr>
          <w:rFonts w:ascii="Times New Roman" w:eastAsia="Times New Roman" w:hAnsi="Times New Roman" w:cs="Times New Roman"/>
          <w:color w:val="000000"/>
          <w:lang w:eastAsia="ru-RU"/>
        </w:rPr>
        <w:t xml:space="preserve">. </w:t>
      </w:r>
      <w:r w:rsidR="00EA7739" w:rsidRPr="00017F71">
        <w:rPr>
          <w:rFonts w:ascii="Times New Roman" w:hAnsi="Times New Roman" w:cs="Times New Roman"/>
        </w:rPr>
        <w:t xml:space="preserve">Участник долевого строительства заявляет о том, что на момент заключения Договора он состоит /не состоит  в зарегистрированном браке, нотариальное согласие супруги на заключение Договора получено. </w:t>
      </w:r>
    </w:p>
    <w:p w14:paraId="23DF0AFE" w14:textId="77777777" w:rsidR="00BB74E1" w:rsidRPr="00017F71" w:rsidRDefault="007A0DB6" w:rsidP="007A0DB6">
      <w:pPr>
        <w:pStyle w:val="ConsNormal"/>
        <w:widowControl/>
        <w:ind w:firstLine="567"/>
        <w:jc w:val="both"/>
        <w:rPr>
          <w:rFonts w:ascii="Times New Roman" w:hAnsi="Times New Roman" w:cs="Times New Roman"/>
          <w:sz w:val="22"/>
          <w:szCs w:val="22"/>
        </w:rPr>
      </w:pPr>
      <w:r w:rsidRPr="00017F71">
        <w:rPr>
          <w:rFonts w:ascii="Times New Roman" w:hAnsi="Times New Roman" w:cs="Times New Roman"/>
          <w:sz w:val="22"/>
          <w:szCs w:val="22"/>
        </w:rPr>
        <w:t>1.</w:t>
      </w:r>
      <w:r w:rsidR="00E0296E" w:rsidRPr="00017F71">
        <w:rPr>
          <w:rFonts w:ascii="Times New Roman" w:hAnsi="Times New Roman" w:cs="Times New Roman"/>
          <w:sz w:val="22"/>
          <w:szCs w:val="22"/>
        </w:rPr>
        <w:t>1</w:t>
      </w:r>
      <w:r w:rsidR="00430A95" w:rsidRPr="00017F71">
        <w:rPr>
          <w:rFonts w:ascii="Times New Roman" w:hAnsi="Times New Roman" w:cs="Times New Roman"/>
          <w:sz w:val="22"/>
          <w:szCs w:val="22"/>
        </w:rPr>
        <w:t>5</w:t>
      </w:r>
      <w:r w:rsidRPr="00017F71">
        <w:rPr>
          <w:rFonts w:ascii="Times New Roman" w:hAnsi="Times New Roman" w:cs="Times New Roman"/>
          <w:sz w:val="22"/>
          <w:szCs w:val="22"/>
        </w:rPr>
        <w:t>. Участник долевого строительства подтверждает и гарантирует, что на момент подписания Договора он</w:t>
      </w:r>
      <w:r w:rsidR="00BB74E1" w:rsidRPr="00017F71">
        <w:rPr>
          <w:rFonts w:ascii="Times New Roman" w:hAnsi="Times New Roman" w:cs="Times New Roman"/>
          <w:sz w:val="22"/>
          <w:szCs w:val="22"/>
        </w:rPr>
        <w:t xml:space="preserve">: </w:t>
      </w:r>
    </w:p>
    <w:p w14:paraId="2C53BBB2" w14:textId="0256553A" w:rsidR="007A0DB6" w:rsidRPr="00017F71" w:rsidRDefault="00BB74E1" w:rsidP="00BB74E1">
      <w:pPr>
        <w:pStyle w:val="ConsNormal"/>
        <w:widowControl/>
        <w:ind w:firstLine="567"/>
        <w:jc w:val="both"/>
        <w:rPr>
          <w:rFonts w:ascii="Times New Roman" w:hAnsi="Times New Roman" w:cs="Times New Roman"/>
          <w:sz w:val="22"/>
          <w:szCs w:val="22"/>
        </w:rPr>
      </w:pPr>
      <w:r w:rsidRPr="00017F71">
        <w:rPr>
          <w:rFonts w:ascii="Times New Roman" w:hAnsi="Times New Roman" w:cs="Times New Roman"/>
          <w:sz w:val="22"/>
          <w:szCs w:val="22"/>
        </w:rPr>
        <w:t xml:space="preserve">- </w:t>
      </w:r>
      <w:r w:rsidR="007A0DB6" w:rsidRPr="00017F71">
        <w:rPr>
          <w:rFonts w:ascii="Times New Roman" w:hAnsi="Times New Roman" w:cs="Times New Roman"/>
          <w:sz w:val="22"/>
          <w:szCs w:val="22"/>
        </w:rPr>
        <w:t xml:space="preserve">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r w:rsidRPr="00017F71">
        <w:rPr>
          <w:rFonts w:ascii="Times New Roman" w:hAnsi="Times New Roman" w:cs="Times New Roman"/>
          <w:sz w:val="22"/>
          <w:szCs w:val="22"/>
        </w:rPr>
        <w:t xml:space="preserve">; </w:t>
      </w:r>
    </w:p>
    <w:p w14:paraId="36D7112D" w14:textId="6EDBCFAD" w:rsidR="00BB74E1" w:rsidRPr="00017F71" w:rsidRDefault="00BB74E1" w:rsidP="00BB74E1">
      <w:pPr>
        <w:spacing w:after="0" w:line="240" w:lineRule="auto"/>
        <w:ind w:firstLine="567"/>
        <w:jc w:val="both"/>
        <w:rPr>
          <w:rFonts w:ascii="Times New Roman" w:eastAsia="Open Sans" w:hAnsi="Times New Roman" w:cs="Times New Roman"/>
        </w:rPr>
      </w:pPr>
      <w:r w:rsidRPr="00017F71">
        <w:rPr>
          <w:rFonts w:ascii="Times New Roman" w:eastAsia="Open Sans" w:hAnsi="Times New Roman" w:cs="Times New Roman"/>
        </w:rPr>
        <w:t xml:space="preserve"> - </w:t>
      </w:r>
      <w:r w:rsidR="000209FE" w:rsidRPr="00017F71">
        <w:rPr>
          <w:rFonts w:ascii="Times New Roman" w:eastAsia="Open Sans" w:hAnsi="Times New Roman" w:cs="Times New Roman"/>
        </w:rPr>
        <w:t>д</w:t>
      </w:r>
      <w:r w:rsidRPr="00017F71">
        <w:rPr>
          <w:rFonts w:ascii="Times New Roman" w:eastAsia="Open Sans" w:hAnsi="Times New Roman" w:cs="Times New Roman"/>
        </w:rPr>
        <w:t>о заключения Договора получил всю необходимую, полную, достоверную и удовлетворяющую его информацию, включая, но не ограничиваясь:</w:t>
      </w:r>
    </w:p>
    <w:p w14:paraId="73BAB3F3" w14:textId="5EBBC98B" w:rsidR="00BB74E1" w:rsidRPr="00017F71" w:rsidRDefault="00BB74E1" w:rsidP="00BB74E1">
      <w:pPr>
        <w:pBdr>
          <w:top w:val="nil"/>
          <w:left w:val="nil"/>
          <w:bottom w:val="nil"/>
          <w:right w:val="nil"/>
          <w:between w:val="nil"/>
        </w:pBdr>
        <w:tabs>
          <w:tab w:val="left" w:pos="851"/>
        </w:tabs>
        <w:spacing w:after="0" w:line="240" w:lineRule="auto"/>
        <w:ind w:firstLine="567"/>
        <w:jc w:val="both"/>
        <w:rPr>
          <w:rFonts w:ascii="Times New Roman" w:eastAsia="Open Sans" w:hAnsi="Times New Roman" w:cs="Times New Roman"/>
          <w:color w:val="000000"/>
        </w:rPr>
      </w:pPr>
      <w:r w:rsidRPr="00017F71">
        <w:rPr>
          <w:rFonts w:ascii="Times New Roman" w:eastAsia="Open Sans" w:hAnsi="Times New Roman" w:cs="Times New Roman"/>
          <w:color w:val="000000"/>
        </w:rPr>
        <w:t xml:space="preserve">о Застройщике: его наименовании, адресе, размере уставного капитала, сведениях о регистрации, режиме работы, полномочиях лиц, действующих от имени Застройщика и пр.; </w:t>
      </w:r>
    </w:p>
    <w:p w14:paraId="5C9671DA" w14:textId="652FB6DB" w:rsidR="00BB74E1" w:rsidRPr="00017F71" w:rsidRDefault="00BB74E1" w:rsidP="00BB74E1">
      <w:pPr>
        <w:tabs>
          <w:tab w:val="left" w:pos="851"/>
        </w:tabs>
        <w:spacing w:after="0" w:line="240" w:lineRule="auto"/>
        <w:jc w:val="both"/>
        <w:rPr>
          <w:rFonts w:ascii="Times New Roman" w:eastAsia="Open Sans" w:hAnsi="Times New Roman" w:cs="Times New Roman"/>
        </w:rPr>
      </w:pPr>
      <w:r w:rsidRPr="00017F71">
        <w:rPr>
          <w:rFonts w:ascii="Times New Roman" w:eastAsia="Open Sans" w:hAnsi="Times New Roman" w:cs="Times New Roman"/>
        </w:rPr>
        <w:t xml:space="preserve">          о полном объеме своих прав и обязанностей по Договору;</w:t>
      </w:r>
    </w:p>
    <w:p w14:paraId="129AACB6" w14:textId="6FD10E40" w:rsidR="00BB74E1" w:rsidRPr="00017F71" w:rsidRDefault="00BB74E1" w:rsidP="00BB74E1">
      <w:pPr>
        <w:tabs>
          <w:tab w:val="left" w:pos="851"/>
        </w:tabs>
        <w:spacing w:after="0" w:line="240" w:lineRule="auto"/>
        <w:ind w:firstLine="567"/>
        <w:jc w:val="both"/>
        <w:rPr>
          <w:rFonts w:ascii="Times New Roman" w:eastAsia="Open Sans" w:hAnsi="Times New Roman" w:cs="Times New Roman"/>
        </w:rPr>
      </w:pPr>
      <w:r w:rsidRPr="00017F71">
        <w:rPr>
          <w:rFonts w:ascii="Times New Roman" w:eastAsia="Open Sans" w:hAnsi="Times New Roman" w:cs="Times New Roman"/>
        </w:rPr>
        <w:t>о проекте строительства и Объекте долевого строительства, о сроках и правовых основаниях строительства Объекта недвижимости;</w:t>
      </w:r>
    </w:p>
    <w:p w14:paraId="52E086E7" w14:textId="05EA5BC3" w:rsidR="00BB74E1" w:rsidRPr="00017F71" w:rsidRDefault="00BB74E1" w:rsidP="00BB74E1">
      <w:pPr>
        <w:tabs>
          <w:tab w:val="left" w:pos="851"/>
        </w:tabs>
        <w:spacing w:after="0" w:line="240" w:lineRule="auto"/>
        <w:jc w:val="both"/>
        <w:rPr>
          <w:rFonts w:ascii="Times New Roman" w:eastAsia="Open Sans" w:hAnsi="Times New Roman" w:cs="Times New Roman"/>
        </w:rPr>
      </w:pPr>
      <w:r w:rsidRPr="00017F71">
        <w:rPr>
          <w:rFonts w:ascii="Times New Roman" w:eastAsia="Open Sans" w:hAnsi="Times New Roman" w:cs="Times New Roman"/>
        </w:rPr>
        <w:t xml:space="preserve">          о порядке возникновения имущественных прав и права собственности на Объект долевого строительства в соответствии с настоящим Договором;</w:t>
      </w:r>
    </w:p>
    <w:p w14:paraId="0AA41C05" w14:textId="3502EE17" w:rsidR="00BB74E1" w:rsidRPr="00017F71" w:rsidRDefault="00BB74E1" w:rsidP="00BB74E1">
      <w:pPr>
        <w:tabs>
          <w:tab w:val="left" w:pos="851"/>
        </w:tabs>
        <w:spacing w:after="0" w:line="240" w:lineRule="auto"/>
        <w:jc w:val="both"/>
        <w:rPr>
          <w:rFonts w:ascii="Times New Roman" w:eastAsia="Open Sans" w:hAnsi="Times New Roman" w:cs="Times New Roman"/>
        </w:rPr>
      </w:pPr>
      <w:r w:rsidRPr="00017F71">
        <w:rPr>
          <w:rFonts w:ascii="Times New Roman" w:eastAsia="Open Sans" w:hAnsi="Times New Roman" w:cs="Times New Roman"/>
        </w:rPr>
        <w:t xml:space="preserve">          о мерах по обеспечению исполнения обязательств Застройщика; </w:t>
      </w:r>
    </w:p>
    <w:p w14:paraId="54D3A5F6" w14:textId="41B35080" w:rsidR="00BB74E1" w:rsidRPr="00017F71" w:rsidRDefault="00BB74E1" w:rsidP="00BB74E1">
      <w:pPr>
        <w:tabs>
          <w:tab w:val="left" w:pos="851"/>
        </w:tabs>
        <w:spacing w:after="0" w:line="240" w:lineRule="auto"/>
        <w:jc w:val="both"/>
        <w:rPr>
          <w:rFonts w:ascii="Times New Roman" w:eastAsia="Open Sans" w:hAnsi="Times New Roman" w:cs="Times New Roman"/>
        </w:rPr>
      </w:pPr>
      <w:r w:rsidRPr="00017F71">
        <w:rPr>
          <w:rFonts w:ascii="Times New Roman" w:eastAsia="Open Sans" w:hAnsi="Times New Roman" w:cs="Times New Roman"/>
        </w:rPr>
        <w:t xml:space="preserve">          о гарантиях своих прав и законных интересов и пр.</w:t>
      </w:r>
    </w:p>
    <w:p w14:paraId="1DB5ED1D" w14:textId="77777777" w:rsidR="00BB74E1" w:rsidRPr="00017F71" w:rsidRDefault="00BB74E1" w:rsidP="00BB74E1">
      <w:pPr>
        <w:pStyle w:val="ConsNormal"/>
        <w:widowControl/>
        <w:ind w:firstLine="567"/>
        <w:jc w:val="both"/>
        <w:rPr>
          <w:rFonts w:ascii="Times New Roman" w:hAnsi="Times New Roman" w:cs="Times New Roman"/>
          <w:sz w:val="22"/>
          <w:szCs w:val="22"/>
        </w:rPr>
      </w:pPr>
    </w:p>
    <w:p w14:paraId="23546279" w14:textId="7E4F4158" w:rsidR="007A0DB6" w:rsidRPr="00017F71" w:rsidRDefault="007A0DB6" w:rsidP="00BB74E1">
      <w:pPr>
        <w:pStyle w:val="ConsNormal"/>
        <w:widowControl/>
        <w:ind w:firstLine="567"/>
        <w:jc w:val="both"/>
        <w:rPr>
          <w:rFonts w:ascii="Times New Roman" w:hAnsi="Times New Roman" w:cs="Times New Roman"/>
          <w:sz w:val="22"/>
          <w:szCs w:val="22"/>
        </w:rPr>
      </w:pPr>
      <w:bookmarkStart w:id="1" w:name="_Hlk119576409"/>
      <w:bookmarkStart w:id="2" w:name="_Hlk119576561"/>
      <w:r w:rsidRPr="00017F71">
        <w:rPr>
          <w:rFonts w:ascii="Times New Roman" w:hAnsi="Times New Roman" w:cs="Times New Roman"/>
          <w:sz w:val="22"/>
          <w:szCs w:val="22"/>
        </w:rPr>
        <w:t>1.</w:t>
      </w:r>
      <w:r w:rsidR="00E519E8" w:rsidRPr="00017F71">
        <w:rPr>
          <w:rFonts w:ascii="Times New Roman" w:hAnsi="Times New Roman" w:cs="Times New Roman"/>
          <w:sz w:val="22"/>
          <w:szCs w:val="22"/>
        </w:rPr>
        <w:t>1</w:t>
      </w:r>
      <w:r w:rsidR="00430A95" w:rsidRPr="00017F71">
        <w:rPr>
          <w:rFonts w:ascii="Times New Roman" w:hAnsi="Times New Roman" w:cs="Times New Roman"/>
          <w:sz w:val="22"/>
          <w:szCs w:val="22"/>
        </w:rPr>
        <w:t>6</w:t>
      </w:r>
      <w:r w:rsidRPr="00017F71">
        <w:rPr>
          <w:rFonts w:ascii="Times New Roman" w:hAnsi="Times New Roman" w:cs="Times New Roman"/>
          <w:sz w:val="22"/>
          <w:szCs w:val="22"/>
        </w:rPr>
        <w:t xml:space="preserve"> Объект приобретается участником долевого строительств  в общую  </w:t>
      </w:r>
      <w:r w:rsidRPr="00017F71">
        <w:rPr>
          <w:rFonts w:ascii="Times New Roman" w:hAnsi="Times New Roman" w:cs="Times New Roman"/>
          <w:i/>
          <w:iCs/>
          <w:sz w:val="22"/>
          <w:szCs w:val="22"/>
        </w:rPr>
        <w:t>совместную/ долевую</w:t>
      </w:r>
      <w:r w:rsidRPr="00017F71">
        <w:rPr>
          <w:rFonts w:ascii="Times New Roman" w:hAnsi="Times New Roman" w:cs="Times New Roman"/>
          <w:sz w:val="22"/>
          <w:szCs w:val="22"/>
        </w:rPr>
        <w:t xml:space="preserve">  собственность</w:t>
      </w:r>
      <w:r w:rsidR="00F710E7" w:rsidRPr="00017F71">
        <w:rPr>
          <w:rFonts w:ascii="Times New Roman" w:hAnsi="Times New Roman" w:cs="Times New Roman"/>
          <w:sz w:val="22"/>
          <w:szCs w:val="22"/>
        </w:rPr>
        <w:t xml:space="preserve"> </w:t>
      </w:r>
      <w:r w:rsidR="00013627" w:rsidRPr="00017F71">
        <w:rPr>
          <w:rFonts w:ascii="Times New Roman" w:hAnsi="Times New Roman" w:cs="Times New Roman"/>
          <w:sz w:val="22"/>
          <w:szCs w:val="22"/>
        </w:rPr>
        <w:t xml:space="preserve"> </w:t>
      </w:r>
      <w:r w:rsidR="00013627" w:rsidRPr="00017F71">
        <w:rPr>
          <w:rFonts w:ascii="Times New Roman" w:hAnsi="Times New Roman" w:cs="Times New Roman"/>
          <w:color w:val="FF0000"/>
          <w:sz w:val="22"/>
          <w:szCs w:val="22"/>
        </w:rPr>
        <w:t>*</w:t>
      </w:r>
      <w:r w:rsidR="00F710E7" w:rsidRPr="00017F71">
        <w:rPr>
          <w:rFonts w:ascii="Times New Roman" w:hAnsi="Times New Roman" w:cs="Times New Roman"/>
          <w:color w:val="FF0000"/>
          <w:sz w:val="22"/>
          <w:szCs w:val="22"/>
        </w:rPr>
        <w:t>с указанием долей</w:t>
      </w:r>
      <w:r w:rsidRPr="00017F71">
        <w:rPr>
          <w:rFonts w:ascii="Times New Roman" w:hAnsi="Times New Roman" w:cs="Times New Roman"/>
          <w:color w:val="FF0000"/>
          <w:sz w:val="22"/>
          <w:szCs w:val="22"/>
        </w:rPr>
        <w:t xml:space="preserve">.  </w:t>
      </w:r>
      <w:bookmarkEnd w:id="1"/>
    </w:p>
    <w:bookmarkEnd w:id="2"/>
    <w:p w14:paraId="41D7F9A7" w14:textId="77777777" w:rsidR="00724528" w:rsidRPr="00017F71" w:rsidRDefault="00724528" w:rsidP="00282A27">
      <w:pPr>
        <w:pStyle w:val="ConsNormal"/>
        <w:widowControl/>
        <w:ind w:firstLine="0"/>
        <w:jc w:val="both"/>
        <w:rPr>
          <w:rFonts w:ascii="Times New Roman" w:hAnsi="Times New Roman" w:cs="Times New Roman"/>
          <w:sz w:val="22"/>
          <w:szCs w:val="22"/>
        </w:rPr>
      </w:pPr>
    </w:p>
    <w:p w14:paraId="323424A3" w14:textId="5CCDDABF" w:rsidR="002003A9"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hAnsi="Times New Roman" w:cs="Times New Roman"/>
          <w:b/>
          <w:bCs/>
        </w:rPr>
        <w:t>ЦЕНА</w:t>
      </w:r>
      <w:r w:rsidRPr="00017F71">
        <w:rPr>
          <w:rFonts w:ascii="Times New Roman" w:eastAsia="Times New Roman" w:hAnsi="Times New Roman" w:cs="Times New Roman"/>
          <w:b/>
          <w:bCs/>
          <w:color w:val="000000"/>
          <w:lang w:eastAsia="ru-RU"/>
        </w:rPr>
        <w:t xml:space="preserve"> ДОГОВОРА</w:t>
      </w:r>
    </w:p>
    <w:p w14:paraId="7B53E6E5" w14:textId="77777777" w:rsidR="001649F3" w:rsidRPr="00017F71" w:rsidRDefault="001649F3">
      <w:pPr>
        <w:pStyle w:val="ad"/>
        <w:spacing w:after="0" w:line="240" w:lineRule="auto"/>
        <w:ind w:left="786"/>
        <w:rPr>
          <w:rFonts w:ascii="Times New Roman" w:eastAsia="Times New Roman" w:hAnsi="Times New Roman" w:cs="Times New Roman"/>
          <w:b/>
          <w:bCs/>
          <w:color w:val="000000"/>
          <w:lang w:eastAsia="ru-RU"/>
        </w:rPr>
      </w:pPr>
    </w:p>
    <w:p w14:paraId="2A026C1D" w14:textId="77777777" w:rsidR="008C07E8" w:rsidRPr="00017F71" w:rsidRDefault="008C07E8" w:rsidP="008C07E8">
      <w:pPr>
        <w:spacing w:after="0" w:line="240" w:lineRule="auto"/>
        <w:ind w:firstLine="426"/>
        <w:jc w:val="both"/>
        <w:rPr>
          <w:rFonts w:ascii="Times New Roman" w:hAnsi="Times New Roman" w:cs="Times New Roman"/>
          <w:color w:val="FF0000"/>
        </w:rPr>
      </w:pPr>
      <w:r w:rsidRPr="00017F71">
        <w:rPr>
          <w:rFonts w:ascii="Times New Roman" w:eastAsia="Times New Roman" w:hAnsi="Times New Roman" w:cs="Times New Roman"/>
          <w:lang w:eastAsia="ru-RU"/>
        </w:rPr>
        <w:t xml:space="preserve">2.1. </w:t>
      </w:r>
      <w:r w:rsidRPr="00017F71">
        <w:rPr>
          <w:rFonts w:ascii="Times New Roman" w:hAnsi="Times New Roman" w:cs="Times New Roman"/>
        </w:rPr>
        <w:t xml:space="preserve">Цена Договора составляет ________  (______) рубля ___  копеек из рассчитывается как произведение общей проектной площади Объекта долевого строительства, указанной в пункте 1.3 настоящего Договора, и стоимости 1 квадратного метра, составляющую _______________ .  </w:t>
      </w:r>
    </w:p>
    <w:p w14:paraId="39FA5AD2" w14:textId="77777777" w:rsidR="008C07E8" w:rsidRPr="00017F71" w:rsidRDefault="008C07E8" w:rsidP="008C07E8">
      <w:pPr>
        <w:pStyle w:val="ConsNonformat"/>
        <w:widowControl/>
        <w:ind w:firstLine="567"/>
        <w:jc w:val="both"/>
        <w:rPr>
          <w:rFonts w:ascii="Times New Roman" w:hAnsi="Times New Roman" w:cs="Times New Roman"/>
          <w:sz w:val="22"/>
          <w:szCs w:val="22"/>
        </w:rPr>
      </w:pPr>
      <w:r w:rsidRPr="00017F71">
        <w:rPr>
          <w:rFonts w:ascii="Times New Roman" w:hAnsi="Times New Roman" w:cs="Times New Roman"/>
          <w:sz w:val="22"/>
          <w:szCs w:val="22"/>
        </w:rPr>
        <w:t>Стоимость одного квадратного метра не подлежит изменению после подписания Договора.</w:t>
      </w:r>
    </w:p>
    <w:p w14:paraId="547AEC4D" w14:textId="77777777" w:rsidR="008C07E8" w:rsidRPr="00017F71" w:rsidRDefault="008C07E8" w:rsidP="008C07E8">
      <w:pPr>
        <w:spacing w:after="0" w:line="240" w:lineRule="auto"/>
        <w:ind w:firstLine="426"/>
        <w:jc w:val="both"/>
        <w:rPr>
          <w:rFonts w:ascii="Times New Roman" w:eastAsia="Times New Roman" w:hAnsi="Times New Roman" w:cs="Times New Roman"/>
          <w:lang w:eastAsia="ru-RU"/>
        </w:rPr>
      </w:pPr>
      <w:r w:rsidRPr="00017F71">
        <w:rPr>
          <w:rFonts w:ascii="Times New Roman" w:eastAsia="Times New Roman" w:hAnsi="Times New Roman" w:cs="Times New Roman"/>
          <w:color w:val="000000"/>
          <w:lang w:eastAsia="ru-RU"/>
        </w:rPr>
        <w:t xml:space="preserve">2.2. </w:t>
      </w:r>
      <w:r w:rsidRPr="00017F71">
        <w:rPr>
          <w:rFonts w:ascii="Times New Roman" w:eastAsia="Times New Roman" w:hAnsi="Times New Roman" w:cs="Times New Roman"/>
          <w:lang w:eastAsia="ru-RU"/>
        </w:rPr>
        <w:t>Цена Договора зафиксирована на дату его подписания и при условии своевременного выполнения Участником долевого строительства обязательств по его оплате изменению не подлежит, за исключением случаев, перечисленных в п. 2.8 Договора.</w:t>
      </w:r>
    </w:p>
    <w:p w14:paraId="0AC820CA" w14:textId="77777777" w:rsidR="008C07E8" w:rsidRPr="00017F71" w:rsidRDefault="008C07E8" w:rsidP="008C07E8">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2.3. Цена Договора включает в себя сумму денежных средств на возмещение затрат на строительство (создание) Объекта долевого строительства и сумму денежных средств на оплату услуг Застройщика. Стоимостью услуг Застройщика признается сумма денежных средств, полученная в виде разницы между ценой Договора и фактическими затратами на строительство Объекта долевого строительства, рассчитанными по окончанию строительства многоквартирного жилого дома. Факт оказания Участнику Долевого строительства услуг Застройщика подтверждается передаточным Актом Объекта долевого строительства.</w:t>
      </w:r>
    </w:p>
    <w:p w14:paraId="3A9E9E8E" w14:textId="77777777" w:rsidR="008C07E8" w:rsidRPr="00017F71" w:rsidRDefault="008C07E8" w:rsidP="008C07E8">
      <w:pPr>
        <w:shd w:val="clear" w:color="auto" w:fill="FFFFFF"/>
        <w:spacing w:line="240" w:lineRule="auto"/>
        <w:ind w:firstLine="425"/>
        <w:jc w:val="both"/>
        <w:rPr>
          <w:rFonts w:ascii="Times New Roman" w:hAnsi="Times New Roman" w:cs="Times New Roman"/>
        </w:rPr>
      </w:pPr>
      <w:r w:rsidRPr="00017F71">
        <w:rPr>
          <w:rFonts w:ascii="Times New Roman" w:hAnsi="Times New Roman" w:cs="Times New Roman"/>
        </w:rPr>
        <w:t>2.4.</w:t>
      </w:r>
      <w:r w:rsidRPr="00017F71">
        <w:rPr>
          <w:rFonts w:ascii="Times New Roman" w:hAnsi="Times New Roman" w:cs="Times New Roman"/>
          <w:b/>
        </w:rPr>
        <w:t xml:space="preserve"> </w:t>
      </w:r>
      <w:r w:rsidRPr="00017F71">
        <w:rPr>
          <w:rFonts w:ascii="Times New Roman" w:hAnsi="Times New Roman" w:cs="Times New Roman"/>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w:t>
      </w:r>
      <w:r w:rsidRPr="00017F71">
        <w:rPr>
          <w:rFonts w:ascii="Times New Roman" w:hAnsi="Times New Roman" w:cs="Times New Roman"/>
        </w:rPr>
        <w:lastRenderedPageBreak/>
        <w:t>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tbl>
      <w:tblPr>
        <w:tblStyle w:val="af0"/>
        <w:tblW w:w="0" w:type="auto"/>
        <w:tblLook w:val="04A0" w:firstRow="1" w:lastRow="0" w:firstColumn="1" w:lastColumn="0" w:noHBand="0" w:noVBand="1"/>
      </w:tblPr>
      <w:tblGrid>
        <w:gridCol w:w="2547"/>
        <w:gridCol w:w="7649"/>
      </w:tblGrid>
      <w:tr w:rsidR="008C07E8" w:rsidRPr="00017F71" w14:paraId="2AADE762" w14:textId="77777777" w:rsidTr="00DD0738">
        <w:tc>
          <w:tcPr>
            <w:tcW w:w="2547" w:type="dxa"/>
          </w:tcPr>
          <w:p w14:paraId="723577C3" w14:textId="77777777" w:rsidR="008C07E8" w:rsidRPr="00017F71" w:rsidRDefault="008C07E8" w:rsidP="00DD0738">
            <w:pPr>
              <w:shd w:val="clear" w:color="auto" w:fill="FFFFFF"/>
              <w:jc w:val="both"/>
              <w:rPr>
                <w:rFonts w:ascii="Times New Roman" w:eastAsia="Times New Roman" w:hAnsi="Times New Roman" w:cs="Times New Roman"/>
                <w:color w:val="212121"/>
                <w:lang w:eastAsia="ru-RU"/>
              </w:rPr>
            </w:pPr>
            <w:r w:rsidRPr="00017F71">
              <w:rPr>
                <w:rFonts w:ascii="Times New Roman" w:hAnsi="Times New Roman" w:cs="Times New Roman"/>
                <w:color w:val="212121"/>
              </w:rPr>
              <w:t xml:space="preserve">Эскроу-агент </w:t>
            </w:r>
          </w:p>
        </w:tc>
        <w:tc>
          <w:tcPr>
            <w:tcW w:w="7649" w:type="dxa"/>
          </w:tcPr>
          <w:p w14:paraId="08406D4D" w14:textId="77777777" w:rsidR="008C07E8" w:rsidRPr="00017F71" w:rsidRDefault="008C07E8" w:rsidP="00DD0738">
            <w:pPr>
              <w:shd w:val="clear" w:color="auto" w:fill="FFFFFF"/>
              <w:spacing w:line="20" w:lineRule="atLeast"/>
              <w:jc w:val="both"/>
              <w:rPr>
                <w:rFonts w:ascii="Times New Roman" w:hAnsi="Times New Roman" w:cs="Times New Roman"/>
              </w:rPr>
            </w:pPr>
            <w:r w:rsidRPr="00017F71">
              <w:rPr>
                <w:rFonts w:ascii="Times New Roman" w:hAnsi="Times New Roman" w:cs="Times New Roman"/>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Pr="00017F71">
                <w:rPr>
                  <w:rStyle w:val="a5"/>
                  <w:rFonts w:ascii="Times New Roman" w:hAnsi="Times New Roman" w:cs="Times New Roman"/>
                </w:rPr>
                <w:t>Escrow_Sberbank@sberbank.ru</w:t>
              </w:r>
            </w:hyperlink>
            <w:r w:rsidRPr="00017F71">
              <w:rPr>
                <w:rFonts w:ascii="Times New Roman" w:hAnsi="Times New Roman" w:cs="Times New Roman"/>
              </w:rPr>
              <w:t xml:space="preserve">, номер телефона: 88005555550 – для мобильных и городских, 900 – для мобильных. </w:t>
            </w:r>
          </w:p>
        </w:tc>
      </w:tr>
      <w:tr w:rsidR="008C07E8" w:rsidRPr="00017F71" w14:paraId="094411C0" w14:textId="77777777" w:rsidTr="00DD0738">
        <w:tc>
          <w:tcPr>
            <w:tcW w:w="2547" w:type="dxa"/>
          </w:tcPr>
          <w:p w14:paraId="6C926E38" w14:textId="77777777" w:rsidR="008C07E8" w:rsidRPr="00017F71" w:rsidRDefault="008C07E8" w:rsidP="00DD0738">
            <w:pPr>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Бенефициар</w:t>
            </w:r>
          </w:p>
        </w:tc>
        <w:tc>
          <w:tcPr>
            <w:tcW w:w="7649" w:type="dxa"/>
          </w:tcPr>
          <w:p w14:paraId="489B4F75" w14:textId="77777777" w:rsidR="008C07E8" w:rsidRPr="00017F71" w:rsidRDefault="008C07E8" w:rsidP="00DD0738">
            <w:pPr>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Общество с ограниченной ответственностью Специализированный застройщик «Пегас», ОГРН 1182536021832, ИНН 2536311259, КПП </w:t>
            </w:r>
            <w:r w:rsidRPr="00017F71">
              <w:rPr>
                <w:rFonts w:ascii="Times New Roman" w:hAnsi="Times New Roman" w:cs="Times New Roman"/>
              </w:rPr>
              <w:t>253601001</w:t>
            </w:r>
          </w:p>
        </w:tc>
      </w:tr>
      <w:tr w:rsidR="008C07E8" w:rsidRPr="00017F71" w14:paraId="4E675C96" w14:textId="77777777" w:rsidTr="00DD0738">
        <w:tc>
          <w:tcPr>
            <w:tcW w:w="2547" w:type="dxa"/>
          </w:tcPr>
          <w:p w14:paraId="1369A8DA" w14:textId="77777777" w:rsidR="008C07E8" w:rsidRPr="00017F71" w:rsidRDefault="008C07E8" w:rsidP="00DD0738">
            <w:pPr>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Депонируемая сумма</w:t>
            </w:r>
          </w:p>
        </w:tc>
        <w:tc>
          <w:tcPr>
            <w:tcW w:w="7649" w:type="dxa"/>
          </w:tcPr>
          <w:p w14:paraId="577F6C37" w14:textId="77777777" w:rsidR="008C07E8" w:rsidRPr="00017F71" w:rsidRDefault="008C07E8" w:rsidP="00DD0738">
            <w:pPr>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b/>
                <w:bCs/>
                <w:color w:val="000000"/>
                <w:lang w:eastAsia="ru-RU"/>
              </w:rPr>
              <w:t>%,00 (%) рублей 00 копеек</w:t>
            </w:r>
          </w:p>
        </w:tc>
      </w:tr>
      <w:tr w:rsidR="008C07E8" w:rsidRPr="00017F71" w14:paraId="07A49694" w14:textId="77777777" w:rsidTr="00DD0738">
        <w:tc>
          <w:tcPr>
            <w:tcW w:w="2547" w:type="dxa"/>
          </w:tcPr>
          <w:p w14:paraId="6E57C1D4" w14:textId="77777777" w:rsidR="008C07E8" w:rsidRPr="00017F71" w:rsidRDefault="008C07E8" w:rsidP="00DD0738">
            <w:pPr>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Депонент</w:t>
            </w:r>
          </w:p>
        </w:tc>
        <w:tc>
          <w:tcPr>
            <w:tcW w:w="7649" w:type="dxa"/>
          </w:tcPr>
          <w:p w14:paraId="37B3CBF7" w14:textId="77777777" w:rsidR="008C07E8" w:rsidRPr="00017F71" w:rsidRDefault="008C07E8" w:rsidP="00DD0738">
            <w:pPr>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ФИО Клиента, год рождения, телефон, почта</w:t>
            </w:r>
          </w:p>
        </w:tc>
      </w:tr>
    </w:tbl>
    <w:p w14:paraId="5031690E" w14:textId="77777777" w:rsidR="008C07E8" w:rsidRPr="00017F71" w:rsidRDefault="008C07E8" w:rsidP="008C07E8">
      <w:pPr>
        <w:spacing w:line="240" w:lineRule="auto"/>
        <w:ind w:firstLine="426"/>
        <w:contextualSpacing/>
        <w:jc w:val="both"/>
        <w:rPr>
          <w:rFonts w:ascii="Times New Roman" w:hAnsi="Times New Roman" w:cs="Times New Roman"/>
        </w:rPr>
      </w:pPr>
      <w:r w:rsidRPr="00017F71">
        <w:rPr>
          <w:rFonts w:ascii="Times New Roman" w:eastAsia="Times New Roman" w:hAnsi="Times New Roman" w:cs="Times New Roman"/>
          <w:color w:val="212121"/>
          <w:lang w:eastAsia="ru-RU"/>
        </w:rPr>
        <w:t xml:space="preserve">2.5.  </w:t>
      </w:r>
      <w:r w:rsidRPr="00017F71">
        <w:rPr>
          <w:rFonts w:ascii="Times New Roman" w:hAnsi="Times New Roman" w:cs="Times New Roman"/>
        </w:rPr>
        <w:t xml:space="preserve">Настоящим Застройщик уполномочивает Депонента на представление последним эскроу-агенту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Дольщиком и  эскроу-агентом. </w:t>
      </w:r>
    </w:p>
    <w:p w14:paraId="12982E42" w14:textId="77777777" w:rsidR="008C07E8" w:rsidRPr="00017F71" w:rsidRDefault="008C07E8" w:rsidP="008C07E8">
      <w:pPr>
        <w:ind w:firstLine="567"/>
        <w:contextualSpacing/>
        <w:jc w:val="both"/>
        <w:rPr>
          <w:rFonts w:ascii="Times New Roman" w:hAnsi="Times New Roman" w:cs="Times New Roman"/>
        </w:rPr>
      </w:pPr>
      <w:r w:rsidRPr="00017F71">
        <w:rPr>
          <w:rFonts w:ascii="Times New Roman" w:hAnsi="Times New Roman" w:cs="Times New Roman"/>
        </w:rPr>
        <w:t xml:space="preserve">Депонент обязуется </w:t>
      </w:r>
      <w:r w:rsidRPr="00017F71">
        <w:rPr>
          <w:rFonts w:ascii="Times New Roman" w:eastAsia="Courier New" w:hAnsi="Times New Roman" w:cs="Times New Roman"/>
          <w:color w:val="000000"/>
        </w:rPr>
        <w:t>открыть счет эскроу в структурном подразделении эскроу-агента в день подписания Договора.</w:t>
      </w:r>
    </w:p>
    <w:p w14:paraId="73334A3A" w14:textId="77777777" w:rsidR="008C07E8" w:rsidRPr="00017F71" w:rsidRDefault="008C07E8" w:rsidP="008C07E8">
      <w:pPr>
        <w:spacing w:line="240" w:lineRule="auto"/>
        <w:ind w:firstLine="426"/>
        <w:contextualSpacing/>
        <w:jc w:val="both"/>
        <w:rPr>
          <w:rFonts w:ascii="Times New Roman" w:eastAsia="Times New Roman" w:hAnsi="Times New Roman" w:cs="Times New Roman"/>
          <w:color w:val="212121"/>
          <w:lang w:eastAsia="ru-RU"/>
        </w:rPr>
      </w:pPr>
      <w:r w:rsidRPr="00017F71">
        <w:rPr>
          <w:rFonts w:ascii="Times New Roman" w:eastAsia="Times New Roman" w:hAnsi="Times New Roman" w:cs="Times New Roman"/>
          <w:color w:val="212121"/>
          <w:lang w:eastAsia="ru-RU"/>
        </w:rPr>
        <w:t xml:space="preserve">Срок внесения Депонентом Депонируемой суммы на счет эскроу </w:t>
      </w:r>
      <w:r w:rsidRPr="00017F71">
        <w:rPr>
          <w:rFonts w:ascii="Times New Roman" w:eastAsia="Times New Roman" w:hAnsi="Times New Roman" w:cs="Times New Roman"/>
          <w:b/>
          <w:color w:val="000000"/>
          <w:lang w:eastAsia="ru-RU"/>
        </w:rPr>
        <w:t>в течение 5 (пяти) рабочих дней</w:t>
      </w:r>
      <w:r w:rsidRPr="00017F71">
        <w:rPr>
          <w:rFonts w:ascii="Times New Roman" w:eastAsia="Times New Roman" w:hAnsi="Times New Roman" w:cs="Times New Roman"/>
          <w:color w:val="000000"/>
          <w:lang w:eastAsia="ru-RU"/>
        </w:rPr>
        <w:t xml:space="preserve"> после государственной регистрации Договора в управлении Росреестра по Приморскому краю.</w:t>
      </w:r>
      <w:r w:rsidRPr="00017F71">
        <w:rPr>
          <w:rFonts w:ascii="Times New Roman" w:eastAsia="Times New Roman" w:hAnsi="Times New Roman" w:cs="Times New Roman"/>
          <w:color w:val="212121"/>
          <w:lang w:eastAsia="ru-RU"/>
        </w:rPr>
        <w:t xml:space="preserve"> </w:t>
      </w:r>
    </w:p>
    <w:p w14:paraId="11B39260" w14:textId="77777777" w:rsidR="008C07E8" w:rsidRPr="00017F71" w:rsidRDefault="008C07E8" w:rsidP="008C07E8">
      <w:pPr>
        <w:spacing w:line="240" w:lineRule="auto"/>
        <w:ind w:firstLine="426"/>
        <w:contextualSpacing/>
        <w:jc w:val="both"/>
        <w:rPr>
          <w:rFonts w:ascii="Times New Roman" w:eastAsia="Times New Roman" w:hAnsi="Times New Roman" w:cs="Times New Roman"/>
          <w:color w:val="212121"/>
          <w:lang w:eastAsia="ru-RU"/>
        </w:rPr>
      </w:pPr>
      <w:r w:rsidRPr="00017F71">
        <w:rPr>
          <w:rFonts w:ascii="Times New Roman" w:eastAsia="Courier New" w:hAnsi="Times New Roman" w:cs="Times New Roman"/>
          <w:color w:val="000000"/>
        </w:rPr>
        <w:t xml:space="preserve">Срок условного депонирования денежных средств на момент заключения Договора: </w:t>
      </w:r>
      <w:r w:rsidRPr="00017F71">
        <w:rPr>
          <w:rFonts w:ascii="Times New Roman" w:eastAsia="Courier New" w:hAnsi="Times New Roman" w:cs="Times New Roman"/>
          <w:b/>
          <w:bCs/>
        </w:rPr>
        <w:t xml:space="preserve">до 30.06.2030. </w:t>
      </w:r>
      <w:r w:rsidRPr="00017F71">
        <w:rPr>
          <w:rFonts w:ascii="Times New Roman" w:hAnsi="Times New Roman" w:cs="Times New Roman"/>
          <w:lang w:eastAsia="x-none"/>
        </w:rPr>
        <w:t xml:space="preserve"> Срок </w:t>
      </w:r>
      <w:bookmarkStart w:id="3" w:name="Par3"/>
      <w:bookmarkEnd w:id="3"/>
      <w:r w:rsidRPr="00017F71">
        <w:rPr>
          <w:rFonts w:ascii="Times New Roman" w:hAnsi="Times New Roman" w:cs="Times New Roman"/>
          <w:lang w:eastAsia="x-none"/>
        </w:rPr>
        <w:t>условного депонирования денежных средств может быть изменен один раз на срок не более шести месяцев в случае изменения (увеличения) срока строительства.</w:t>
      </w:r>
    </w:p>
    <w:p w14:paraId="310337BB" w14:textId="77777777" w:rsidR="008C07E8" w:rsidRPr="00017F71" w:rsidRDefault="008C07E8" w:rsidP="008C07E8">
      <w:pPr>
        <w:spacing w:line="240" w:lineRule="auto"/>
        <w:ind w:firstLine="426"/>
        <w:contextualSpacing/>
        <w:jc w:val="both"/>
        <w:rPr>
          <w:rFonts w:ascii="Times New Roman" w:eastAsia="Times New Roman" w:hAnsi="Times New Roman" w:cs="Times New Roman"/>
          <w:color w:val="212121"/>
          <w:lang w:eastAsia="ru-RU"/>
        </w:rPr>
      </w:pPr>
    </w:p>
    <w:p w14:paraId="637DC604" w14:textId="77777777" w:rsidR="008C07E8" w:rsidRPr="00017F71" w:rsidRDefault="008C07E8" w:rsidP="008C07E8">
      <w:pPr>
        <w:spacing w:line="240" w:lineRule="auto"/>
        <w:ind w:firstLine="426"/>
        <w:contextualSpacing/>
        <w:jc w:val="both"/>
        <w:rPr>
          <w:rFonts w:ascii="Times New Roman" w:eastAsia="Times New Roman" w:hAnsi="Times New Roman" w:cs="Times New Roman"/>
          <w:color w:val="212121"/>
          <w:lang w:eastAsia="ru-RU"/>
        </w:rPr>
      </w:pPr>
      <w:r w:rsidRPr="00017F71">
        <w:rPr>
          <w:rFonts w:ascii="Times New Roman" w:eastAsia="Times New Roman" w:hAnsi="Times New Roman" w:cs="Times New Roman"/>
          <w:color w:val="000000"/>
          <w:lang w:eastAsia="ru-RU"/>
        </w:rPr>
        <w:t>Основания перечисления Застройщику (Бенефициару) депонированной суммы: - разрешение на ввод в эксплуатацию многоквартирного жилого дома или сведений</w:t>
      </w:r>
      <w:r w:rsidRPr="00017F71">
        <w:rPr>
          <w:rFonts w:ascii="Times New Roman" w:hAnsi="Times New Roman" w:cs="Times New Roman"/>
        </w:rPr>
        <w:t xml:space="preserve"> о размещении в единой информационной системе жилищного строительства этой информации.</w:t>
      </w:r>
    </w:p>
    <w:p w14:paraId="6B22736C" w14:textId="77777777" w:rsidR="008C07E8" w:rsidRPr="00017F71" w:rsidRDefault="008C07E8" w:rsidP="008C07E8">
      <w:pPr>
        <w:autoSpaceDE w:val="0"/>
        <w:autoSpaceDN w:val="0"/>
        <w:adjustRightInd w:val="0"/>
        <w:spacing w:line="240" w:lineRule="auto"/>
        <w:ind w:firstLine="426"/>
        <w:contextualSpacing/>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Основаниями прекращения условного депонирования денежных средств являются:</w:t>
      </w:r>
    </w:p>
    <w:p w14:paraId="23B2ECA0" w14:textId="77777777" w:rsidR="008C07E8" w:rsidRPr="00017F71" w:rsidRDefault="008C07E8" w:rsidP="008C07E8">
      <w:pPr>
        <w:pStyle w:val="ad"/>
        <w:numPr>
          <w:ilvl w:val="0"/>
          <w:numId w:val="18"/>
        </w:numPr>
        <w:autoSpaceDE w:val="0"/>
        <w:autoSpaceDN w:val="0"/>
        <w:adjustRightInd w:val="0"/>
        <w:spacing w:line="240" w:lineRule="auto"/>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перечисление депонируемой суммы в полном объеме в соответствии с договором счета эскроу;</w:t>
      </w:r>
    </w:p>
    <w:p w14:paraId="222C694E" w14:textId="77777777" w:rsidR="008C07E8" w:rsidRPr="00017F71" w:rsidRDefault="008C07E8" w:rsidP="008C07E8">
      <w:pPr>
        <w:pStyle w:val="ad"/>
        <w:numPr>
          <w:ilvl w:val="0"/>
          <w:numId w:val="18"/>
        </w:numPr>
        <w:autoSpaceDE w:val="0"/>
        <w:autoSpaceDN w:val="0"/>
        <w:adjustRightInd w:val="0"/>
        <w:spacing w:line="240" w:lineRule="auto"/>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CD08B23" w14:textId="77777777" w:rsidR="008C07E8" w:rsidRPr="00017F71" w:rsidRDefault="008C07E8" w:rsidP="008C07E8">
      <w:pPr>
        <w:pStyle w:val="ad"/>
        <w:numPr>
          <w:ilvl w:val="0"/>
          <w:numId w:val="18"/>
        </w:numPr>
        <w:autoSpaceDE w:val="0"/>
        <w:autoSpaceDN w:val="0"/>
        <w:adjustRightInd w:val="0"/>
        <w:spacing w:line="240" w:lineRule="auto"/>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возникновение иных оснований, предусмотренных действующим законодательством Российской Федерации.</w:t>
      </w:r>
    </w:p>
    <w:p w14:paraId="0776813B" w14:textId="77777777" w:rsidR="008C07E8" w:rsidRPr="00017F71" w:rsidRDefault="008C07E8" w:rsidP="008C07E8">
      <w:pPr>
        <w:autoSpaceDE w:val="0"/>
        <w:autoSpaceDN w:val="0"/>
        <w:adjustRightInd w:val="0"/>
        <w:spacing w:after="0" w:line="240" w:lineRule="auto"/>
        <w:ind w:firstLine="426"/>
        <w:contextualSpacing/>
        <w:jc w:val="both"/>
        <w:rPr>
          <w:rFonts w:ascii="Times New Roman" w:hAnsi="Times New Roman" w:cs="Times New Roman"/>
          <w:iCs/>
          <w:color w:val="FF0000"/>
        </w:rPr>
      </w:pPr>
      <w:r w:rsidRPr="00017F71">
        <w:rPr>
          <w:rFonts w:ascii="Times New Roman" w:eastAsia="Times New Roman" w:hAnsi="Times New Roman" w:cs="Times New Roman"/>
          <w:color w:val="000000"/>
          <w:lang w:eastAsia="ru-RU"/>
        </w:rPr>
        <w:t>2.6. С</w:t>
      </w:r>
      <w:r w:rsidRPr="00017F71">
        <w:rPr>
          <w:rFonts w:ascii="Times New Roman" w:hAnsi="Times New Roman" w:cs="Times New Roman"/>
          <w:color w:val="000000"/>
          <w:shd w:val="clear" w:color="auto" w:fill="FFFFFF"/>
        </w:rPr>
        <w:t xml:space="preserve">тоимость Объекта долевого строительства </w:t>
      </w:r>
      <w:r w:rsidRPr="00017F71">
        <w:rPr>
          <w:rFonts w:ascii="Times New Roman" w:hAnsi="Times New Roman" w:cs="Times New Roman"/>
          <w:iCs/>
          <w:color w:val="000000"/>
        </w:rPr>
        <w:t xml:space="preserve">подлежит внесению Участником долевого строительства за счет собственных средств и (или) кредитных средств. </w:t>
      </w:r>
    </w:p>
    <w:p w14:paraId="68485ACB" w14:textId="77777777" w:rsidR="008C07E8" w:rsidRPr="00017F71" w:rsidRDefault="008C07E8" w:rsidP="008C07E8">
      <w:pPr>
        <w:autoSpaceDE w:val="0"/>
        <w:autoSpaceDN w:val="0"/>
        <w:adjustRightInd w:val="0"/>
        <w:spacing w:after="0" w:line="240" w:lineRule="auto"/>
        <w:ind w:firstLine="426"/>
        <w:contextualSpacing/>
        <w:jc w:val="both"/>
        <w:rPr>
          <w:rFonts w:ascii="Times New Roman" w:hAnsi="Times New Roman" w:cs="Times New Roman"/>
          <w:iCs/>
          <w:color w:val="FF0000"/>
        </w:rPr>
      </w:pPr>
      <w:r w:rsidRPr="00017F71">
        <w:rPr>
          <w:rFonts w:ascii="Times New Roman" w:hAnsi="Times New Roman" w:cs="Times New Roman"/>
          <w:iCs/>
          <w:color w:val="FF0000"/>
        </w:rPr>
        <w:t>*форма расчета в зависимости от клиента*</w:t>
      </w:r>
    </w:p>
    <w:p w14:paraId="3AD01DF3" w14:textId="77777777" w:rsidR="008C07E8" w:rsidRPr="00017F71" w:rsidRDefault="008C07E8" w:rsidP="008C07E8">
      <w:pPr>
        <w:autoSpaceDE w:val="0"/>
        <w:autoSpaceDN w:val="0"/>
        <w:adjustRightInd w:val="0"/>
        <w:spacing w:after="0" w:line="240" w:lineRule="auto"/>
        <w:ind w:firstLine="426"/>
        <w:jc w:val="both"/>
        <w:rPr>
          <w:rFonts w:ascii="Times New Roman" w:hAnsi="Times New Roman" w:cs="Times New Roman"/>
          <w:iCs/>
        </w:rPr>
      </w:pPr>
      <w:r w:rsidRPr="00017F71">
        <w:rPr>
          <w:rFonts w:ascii="Times New Roman" w:eastAsia="Times New Roman" w:hAnsi="Times New Roman" w:cs="Times New Roman"/>
          <w:lang w:eastAsia="ru-RU"/>
        </w:rPr>
        <w:t>2.7. Оплата по договору осуществляется не ранее государственной регистрации договора в управлении Росреестра по Приморскому краю. В случае нарушения Участником долевого строительства такого условия он обязуется компенсировать Застройщику сумму подлежащих взысканию с Застройщика штрафных санкций, связанных с этим нарушением, в течение 10 календарных дней с момента вынесения в отношении Застройщика компетентным органом протокола об административном правонарушении.</w:t>
      </w:r>
      <w:r w:rsidRPr="00017F71">
        <w:rPr>
          <w:rFonts w:ascii="Times New Roman" w:hAnsi="Times New Roman" w:cs="Times New Roman"/>
          <w:shd w:val="clear" w:color="auto" w:fill="FFFFFF"/>
        </w:rPr>
        <w:t xml:space="preserve"> </w:t>
      </w:r>
    </w:p>
    <w:p w14:paraId="5D19C4F3" w14:textId="77777777" w:rsidR="008C07E8" w:rsidRPr="00017F71" w:rsidRDefault="008C07E8" w:rsidP="008C07E8">
      <w:pPr>
        <w:autoSpaceDE w:val="0"/>
        <w:autoSpaceDN w:val="0"/>
        <w:adjustRightInd w:val="0"/>
        <w:spacing w:after="0" w:line="240" w:lineRule="auto"/>
        <w:ind w:firstLine="426"/>
        <w:jc w:val="both"/>
        <w:rPr>
          <w:rFonts w:ascii="Times New Roman" w:hAnsi="Times New Roman" w:cs="Times New Roman"/>
          <w:iCs/>
        </w:rPr>
      </w:pPr>
      <w:r w:rsidRPr="00017F71">
        <w:rPr>
          <w:rFonts w:ascii="Times New Roman" w:hAnsi="Times New Roman" w:cs="Times New Roman"/>
          <w:color w:val="000000"/>
          <w:shd w:val="clear" w:color="auto" w:fill="FFFFFF"/>
        </w:rPr>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30EA5D1A" w14:textId="77777777" w:rsidR="008C07E8" w:rsidRPr="00017F71" w:rsidRDefault="008C07E8" w:rsidP="00A83BDC">
      <w:pPr>
        <w:autoSpaceDE w:val="0"/>
        <w:autoSpaceDN w:val="0"/>
        <w:adjustRightInd w:val="0"/>
        <w:spacing w:after="0" w:line="240" w:lineRule="auto"/>
        <w:ind w:firstLine="426"/>
        <w:jc w:val="both"/>
        <w:rPr>
          <w:rFonts w:ascii="Times New Roman" w:hAnsi="Times New Roman" w:cs="Times New Roman"/>
          <w:shd w:val="clear" w:color="auto" w:fill="FFFFFF"/>
        </w:rPr>
      </w:pPr>
    </w:p>
    <w:p w14:paraId="4BDBE649" w14:textId="77777777" w:rsidR="008C07E8" w:rsidRPr="00017F71" w:rsidRDefault="00A83BDC" w:rsidP="008C07E8">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017F71">
        <w:rPr>
          <w:rFonts w:ascii="Times New Roman" w:hAnsi="Times New Roman" w:cs="Times New Roman"/>
          <w:shd w:val="clear" w:color="auto" w:fill="FFFFFF"/>
        </w:rPr>
        <w:t xml:space="preserve">2.8. </w:t>
      </w:r>
      <w:r w:rsidR="008C07E8" w:rsidRPr="00017F71">
        <w:rPr>
          <w:rFonts w:ascii="Times New Roman" w:hAnsi="Times New Roman" w:cs="Times New Roman"/>
          <w:shd w:val="clear" w:color="auto" w:fill="FFFFFF"/>
        </w:rPr>
        <w:t xml:space="preserve">Стороны допускают, что по результатам обмеров, произведенных </w:t>
      </w:r>
      <w:r w:rsidR="008C07E8" w:rsidRPr="00017F71">
        <w:rPr>
          <w:rFonts w:ascii="Times New Roman" w:hAnsi="Times New Roman" w:cs="Times New Roman"/>
        </w:rPr>
        <w:t>лицом, оказывающим услуги в сфере технической инвентаризации и/или кадастрового учета,</w:t>
      </w:r>
      <w:r w:rsidR="008C07E8" w:rsidRPr="00017F71">
        <w:rPr>
          <w:rFonts w:ascii="Times New Roman" w:hAnsi="Times New Roman" w:cs="Times New Roman"/>
          <w:shd w:val="clear" w:color="auto" w:fill="FFFFFF"/>
        </w:rPr>
        <w:t xml:space="preserve">  фактическая площадь Объекта может отличаться от проектной. </w:t>
      </w:r>
    </w:p>
    <w:p w14:paraId="15F83604" w14:textId="4E1E610D" w:rsidR="00A83BDC" w:rsidRPr="00017F71" w:rsidRDefault="00A83BDC" w:rsidP="00A83BDC">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p>
    <w:p w14:paraId="05AA6127" w14:textId="6D2A3742" w:rsidR="00396ADF" w:rsidRPr="00017F71" w:rsidRDefault="004E6A8F" w:rsidP="004E6A8F">
      <w:pPr>
        <w:autoSpaceDE w:val="0"/>
        <w:autoSpaceDN w:val="0"/>
        <w:adjustRightInd w:val="0"/>
        <w:spacing w:after="0" w:line="240" w:lineRule="auto"/>
        <w:ind w:firstLine="426"/>
        <w:jc w:val="both"/>
        <w:rPr>
          <w:rFonts w:ascii="Times New Roman" w:hAnsi="Times New Roman" w:cs="Times New Roman"/>
        </w:rPr>
      </w:pPr>
      <w:r w:rsidRPr="00017F71">
        <w:rPr>
          <w:rFonts w:ascii="Times New Roman" w:eastAsia="Times New Roman" w:hAnsi="Times New Roman" w:cs="Times New Roman"/>
          <w:color w:val="000000"/>
          <w:lang w:eastAsia="ru-RU"/>
        </w:rPr>
        <w:t xml:space="preserve">Если в результате подготовки технического плана многоквартирного дома уполномоченным лицом/организацией будет установлено, что </w:t>
      </w:r>
      <w:r w:rsidR="00396ADF" w:rsidRPr="00017F71">
        <w:rPr>
          <w:rFonts w:ascii="Times New Roman" w:eastAsia="Times New Roman" w:hAnsi="Times New Roman" w:cs="Times New Roman"/>
          <w:color w:val="000000"/>
          <w:lang w:eastAsia="ru-RU"/>
        </w:rPr>
        <w:t xml:space="preserve"> </w:t>
      </w:r>
      <w:r w:rsidR="00396ADF" w:rsidRPr="00017F71">
        <w:rPr>
          <w:rFonts w:ascii="Times New Roman" w:hAnsi="Times New Roman" w:cs="Times New Roman"/>
        </w:rPr>
        <w:t xml:space="preserve">фактические значения </w:t>
      </w:r>
      <w:r w:rsidR="00396ADF" w:rsidRPr="00017F71">
        <w:rPr>
          <w:rStyle w:val="22"/>
          <w:rFonts w:eastAsia="Tahoma"/>
          <w:b w:val="0"/>
        </w:rPr>
        <w:t>Общей</w:t>
      </w:r>
      <w:r w:rsidR="00396ADF" w:rsidRPr="00017F71">
        <w:rPr>
          <w:rFonts w:ascii="Times New Roman" w:hAnsi="Times New Roman" w:cs="Times New Roman"/>
          <w:b/>
        </w:rPr>
        <w:t xml:space="preserve"> </w:t>
      </w:r>
      <w:r w:rsidR="008C07E8" w:rsidRPr="00017F71">
        <w:rPr>
          <w:rFonts w:ascii="Times New Roman" w:hAnsi="Times New Roman" w:cs="Times New Roman"/>
        </w:rPr>
        <w:t xml:space="preserve">Объекта </w:t>
      </w:r>
      <w:r w:rsidR="00396ADF" w:rsidRPr="00017F71">
        <w:rPr>
          <w:rFonts w:ascii="Times New Roman" w:hAnsi="Times New Roman" w:cs="Times New Roman"/>
        </w:rPr>
        <w:t xml:space="preserve">по результатам </w:t>
      </w:r>
      <w:r w:rsidR="00396ADF" w:rsidRPr="00017F71">
        <w:rPr>
          <w:rFonts w:ascii="Times New Roman" w:hAnsi="Times New Roman" w:cs="Times New Roman"/>
        </w:rPr>
        <w:lastRenderedPageBreak/>
        <w:t>проведенной инвентаризации отличаются от проектной</w:t>
      </w:r>
      <w:r w:rsidR="00396ADF" w:rsidRPr="00017F71">
        <w:rPr>
          <w:rStyle w:val="22"/>
          <w:rFonts w:eastAsia="Tahoma"/>
          <w:b w:val="0"/>
        </w:rPr>
        <w:t xml:space="preserve"> Общей</w:t>
      </w:r>
      <w:r w:rsidR="00396ADF" w:rsidRPr="00017F71">
        <w:rPr>
          <w:rFonts w:ascii="Times New Roman" w:hAnsi="Times New Roman" w:cs="Times New Roman"/>
          <w:b/>
        </w:rPr>
        <w:t xml:space="preserve"> </w:t>
      </w:r>
      <w:r w:rsidR="008C07E8" w:rsidRPr="00017F71">
        <w:rPr>
          <w:rFonts w:ascii="Times New Roman" w:hAnsi="Times New Roman" w:cs="Times New Roman"/>
          <w:b/>
        </w:rPr>
        <w:t xml:space="preserve"> Объекта </w:t>
      </w:r>
      <w:r w:rsidR="00396ADF" w:rsidRPr="00017F71">
        <w:rPr>
          <w:rFonts w:ascii="Times New Roman" w:hAnsi="Times New Roman" w:cs="Times New Roman"/>
        </w:rPr>
        <w:t xml:space="preserve">не более чем </w:t>
      </w:r>
      <w:r w:rsidR="00396ADF" w:rsidRPr="00017F71">
        <w:rPr>
          <w:rFonts w:ascii="Times New Roman" w:hAnsi="Times New Roman" w:cs="Times New Roman"/>
          <w:shd w:val="clear" w:color="auto" w:fill="FFFFFF"/>
        </w:rPr>
        <w:t>на  5% от проектной общей площади, площади, то Ц</w:t>
      </w:r>
      <w:r w:rsidR="00396ADF" w:rsidRPr="00017F71">
        <w:rPr>
          <w:rFonts w:ascii="Times New Roman" w:hAnsi="Times New Roman" w:cs="Times New Roman"/>
        </w:rPr>
        <w:t>ена договора не изменяется и пересмотру не подлежит.</w:t>
      </w:r>
    </w:p>
    <w:p w14:paraId="446FBD59" w14:textId="5E05865B" w:rsidR="008C07E8" w:rsidRPr="00017F71" w:rsidRDefault="008C07E8" w:rsidP="008C07E8">
      <w:pPr>
        <w:pStyle w:val="afe"/>
        <w:spacing w:before="0" w:beforeAutospacing="0" w:after="0" w:afterAutospacing="0"/>
        <w:ind w:firstLine="426"/>
        <w:jc w:val="both"/>
      </w:pPr>
      <w:bookmarkStart w:id="4" w:name="_Hlk185418634"/>
      <w:r w:rsidRPr="00017F71">
        <w:rPr>
          <w:color w:val="000000"/>
          <w:sz w:val="22"/>
          <w:szCs w:val="22"/>
        </w:rPr>
        <w:t>Фактический номер Объекта и его фактическая площадь уточняются Сторонами в Акте приема-передачи Объекта долевого строительства на основании данных, полученных по итогам первичной технической инвентаризации многоквартирного жилого дома. Заключение дополнительного соглашения к настоящему договору не требуется.</w:t>
      </w:r>
    </w:p>
    <w:bookmarkEnd w:id="4"/>
    <w:p w14:paraId="0DBFC6E4" w14:textId="77777777" w:rsidR="008C07E8" w:rsidRPr="00017F71" w:rsidRDefault="008C07E8" w:rsidP="008C07E8">
      <w:pPr>
        <w:shd w:val="clear" w:color="auto" w:fill="FFFFFF"/>
        <w:ind w:firstLine="426"/>
        <w:contextualSpacing/>
        <w:jc w:val="both"/>
        <w:rPr>
          <w:rFonts w:ascii="Times New Roman" w:hAnsi="Times New Roman" w:cs="Times New Roman"/>
        </w:rPr>
      </w:pPr>
    </w:p>
    <w:p w14:paraId="5D4A2E56" w14:textId="77777777" w:rsidR="00057ED1" w:rsidRPr="00017F71" w:rsidRDefault="00057ED1" w:rsidP="004E6A8F">
      <w:pPr>
        <w:shd w:val="clear" w:color="auto" w:fill="FFFFFF"/>
        <w:ind w:firstLine="426"/>
        <w:contextualSpacing/>
        <w:jc w:val="both"/>
        <w:rPr>
          <w:rFonts w:ascii="Times New Roman" w:hAnsi="Times New Roman" w:cs="Times New Roman"/>
        </w:rPr>
      </w:pPr>
    </w:p>
    <w:p w14:paraId="5273EADC" w14:textId="784993B1" w:rsidR="003A4B5E" w:rsidRPr="00017F71" w:rsidRDefault="00234A89">
      <w:pPr>
        <w:autoSpaceDE w:val="0"/>
        <w:autoSpaceDN w:val="0"/>
        <w:adjustRightInd w:val="0"/>
        <w:spacing w:after="0" w:line="240" w:lineRule="auto"/>
        <w:ind w:firstLine="426"/>
        <w:contextualSpacing/>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2.</w:t>
      </w:r>
      <w:r w:rsidR="00F1608A" w:rsidRPr="00017F71">
        <w:rPr>
          <w:rFonts w:ascii="Times New Roman" w:eastAsia="Times New Roman" w:hAnsi="Times New Roman" w:cs="Times New Roman"/>
          <w:color w:val="000000"/>
          <w:lang w:eastAsia="ru-RU"/>
        </w:rPr>
        <w:t>9</w:t>
      </w:r>
      <w:r w:rsidRPr="00017F71">
        <w:rPr>
          <w:rFonts w:ascii="Times New Roman" w:eastAsia="Times New Roman" w:hAnsi="Times New Roman" w:cs="Times New Roman"/>
          <w:color w:val="000000"/>
          <w:lang w:eastAsia="ru-RU"/>
        </w:rPr>
        <w:t xml:space="preserve">. </w:t>
      </w:r>
      <w:bookmarkStart w:id="5" w:name="_Hlk185417959"/>
      <w:r w:rsidRPr="00017F71">
        <w:rPr>
          <w:rFonts w:ascii="Times New Roman" w:eastAsia="Times New Roman" w:hAnsi="Times New Roman" w:cs="Times New Roman"/>
          <w:color w:val="000000"/>
          <w:lang w:eastAsia="ru-RU"/>
        </w:rPr>
        <w:t>В Цену Договора включены расходы, связанные с государственной регистрацией</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Договора, дополн</w:t>
      </w:r>
      <w:r w:rsidR="0017083D" w:rsidRPr="00017F71">
        <w:rPr>
          <w:rFonts w:ascii="Times New Roman" w:eastAsia="Times New Roman" w:hAnsi="Times New Roman" w:cs="Times New Roman"/>
          <w:color w:val="000000"/>
          <w:lang w:eastAsia="ru-RU"/>
        </w:rPr>
        <w:t>ительных соглашений к</w:t>
      </w:r>
      <w:r w:rsidRPr="00017F71">
        <w:rPr>
          <w:rFonts w:ascii="Times New Roman" w:eastAsia="Times New Roman" w:hAnsi="Times New Roman" w:cs="Times New Roman"/>
          <w:color w:val="000000"/>
          <w:lang w:eastAsia="ru-RU"/>
        </w:rPr>
        <w:t xml:space="preserve"> Договору</w:t>
      </w:r>
      <w:r w:rsidR="00D21A82" w:rsidRPr="00017F71">
        <w:rPr>
          <w:rFonts w:ascii="Times New Roman" w:eastAsia="Times New Roman" w:hAnsi="Times New Roman" w:cs="Times New Roman"/>
          <w:color w:val="000000"/>
          <w:lang w:eastAsia="ru-RU"/>
        </w:rPr>
        <w:t>.</w:t>
      </w:r>
    </w:p>
    <w:p w14:paraId="4F7AB9A2" w14:textId="03545D34" w:rsidR="006524B3" w:rsidRPr="00017F71" w:rsidRDefault="006524B3" w:rsidP="006524B3">
      <w:pPr>
        <w:autoSpaceDE w:val="0"/>
        <w:autoSpaceDN w:val="0"/>
        <w:adjustRightInd w:val="0"/>
        <w:spacing w:after="0" w:line="240" w:lineRule="auto"/>
        <w:ind w:firstLine="426"/>
        <w:contextualSpacing/>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В цену договора не включены расходы, связанные с государственной регистрацией права собственности участника долевого строительства на объект долевого строительства.  Указанные расходы участник долевого строительства несет самостоятельно и за свой счет. </w:t>
      </w:r>
    </w:p>
    <w:bookmarkEnd w:id="5"/>
    <w:p w14:paraId="15F3961C" w14:textId="6DDB0382" w:rsidR="0017083D" w:rsidRPr="00017F71" w:rsidRDefault="00234A89" w:rsidP="00210C4A">
      <w:pPr>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r w:rsidRPr="00017F71">
        <w:rPr>
          <w:rFonts w:ascii="Times New Roman" w:eastAsia="Times New Roman" w:hAnsi="Times New Roman" w:cs="Times New Roman"/>
          <w:lang w:eastAsia="ru-RU"/>
        </w:rPr>
        <w:t>2.</w:t>
      </w:r>
      <w:r w:rsidR="00F1608A" w:rsidRPr="00017F71">
        <w:rPr>
          <w:rFonts w:ascii="Times New Roman" w:eastAsia="Times New Roman" w:hAnsi="Times New Roman" w:cs="Times New Roman"/>
          <w:lang w:eastAsia="ru-RU"/>
        </w:rPr>
        <w:t>10</w:t>
      </w:r>
      <w:r w:rsidRPr="00017F71">
        <w:rPr>
          <w:rFonts w:ascii="Times New Roman" w:eastAsia="Times New Roman" w:hAnsi="Times New Roman" w:cs="Times New Roman"/>
          <w:lang w:eastAsia="ru-RU"/>
        </w:rPr>
        <w:t>. В случае нарушения Участником долевого строительства сроков и порядка оплаты,</w:t>
      </w:r>
      <w:r w:rsidR="00637F80" w:rsidRPr="00017F71">
        <w:rPr>
          <w:rFonts w:ascii="Times New Roman" w:eastAsia="Times New Roman" w:hAnsi="Times New Roman" w:cs="Times New Roman"/>
          <w:lang w:eastAsia="ru-RU"/>
        </w:rPr>
        <w:t xml:space="preserve"> </w:t>
      </w:r>
      <w:r w:rsidRPr="00017F71">
        <w:rPr>
          <w:rFonts w:ascii="Times New Roman" w:eastAsia="Times New Roman" w:hAnsi="Times New Roman" w:cs="Times New Roman"/>
          <w:lang w:eastAsia="ru-RU"/>
        </w:rPr>
        <w:t xml:space="preserve">предусмотренной </w:t>
      </w:r>
      <w:r w:rsidR="00C4344E" w:rsidRPr="00017F71">
        <w:rPr>
          <w:rFonts w:ascii="Times New Roman" w:eastAsia="Times New Roman" w:hAnsi="Times New Roman" w:cs="Times New Roman"/>
          <w:lang w:eastAsia="ru-RU"/>
        </w:rPr>
        <w:t>Д</w:t>
      </w:r>
      <w:r w:rsidRPr="00017F71">
        <w:rPr>
          <w:rFonts w:ascii="Times New Roman" w:eastAsia="Times New Roman" w:hAnsi="Times New Roman" w:cs="Times New Roman"/>
          <w:lang w:eastAsia="ru-RU"/>
        </w:rPr>
        <w:t>оговором, Застройщик вправе предъявить ему требование о</w:t>
      </w:r>
      <w:r w:rsidR="00637F80" w:rsidRPr="00017F71">
        <w:rPr>
          <w:rFonts w:ascii="Times New Roman" w:eastAsia="Times New Roman" w:hAnsi="Times New Roman" w:cs="Times New Roman"/>
          <w:lang w:eastAsia="ru-RU"/>
        </w:rPr>
        <w:t xml:space="preserve"> </w:t>
      </w:r>
      <w:r w:rsidRPr="00017F71">
        <w:rPr>
          <w:rFonts w:ascii="Times New Roman" w:eastAsia="Times New Roman" w:hAnsi="Times New Roman" w:cs="Times New Roman"/>
          <w:lang w:eastAsia="ru-RU"/>
        </w:rPr>
        <w:t>возмещение убытков, которые Застройщик понес в части уплаты штрафов, наложенных на него</w:t>
      </w:r>
      <w:r w:rsidR="00637F80" w:rsidRPr="00017F71">
        <w:rPr>
          <w:rFonts w:ascii="Times New Roman" w:eastAsia="Times New Roman" w:hAnsi="Times New Roman" w:cs="Times New Roman"/>
          <w:lang w:eastAsia="ru-RU"/>
        </w:rPr>
        <w:t xml:space="preserve"> </w:t>
      </w:r>
      <w:r w:rsidRPr="00017F71">
        <w:rPr>
          <w:rFonts w:ascii="Times New Roman" w:eastAsia="Times New Roman" w:hAnsi="Times New Roman" w:cs="Times New Roman"/>
          <w:lang w:eastAsia="ru-RU"/>
        </w:rPr>
        <w:t>компетентными государственными органами в связи с нарушением порядка привлечения</w:t>
      </w:r>
      <w:r w:rsidR="00637F80" w:rsidRPr="00017F71">
        <w:rPr>
          <w:rFonts w:ascii="Times New Roman" w:eastAsia="Times New Roman" w:hAnsi="Times New Roman" w:cs="Times New Roman"/>
          <w:lang w:eastAsia="ru-RU"/>
        </w:rPr>
        <w:t xml:space="preserve"> </w:t>
      </w:r>
      <w:r w:rsidRPr="00017F71">
        <w:rPr>
          <w:rFonts w:ascii="Times New Roman" w:eastAsia="Times New Roman" w:hAnsi="Times New Roman" w:cs="Times New Roman"/>
          <w:lang w:eastAsia="ru-RU"/>
        </w:rPr>
        <w:t>денежных средств участников долевого строительства согласно действующему</w:t>
      </w:r>
      <w:r w:rsidR="00637F80" w:rsidRPr="00017F71">
        <w:rPr>
          <w:rFonts w:ascii="Times New Roman" w:eastAsia="Times New Roman" w:hAnsi="Times New Roman" w:cs="Times New Roman"/>
          <w:lang w:eastAsia="ru-RU"/>
        </w:rPr>
        <w:t xml:space="preserve"> </w:t>
      </w:r>
      <w:r w:rsidRPr="00017F71">
        <w:rPr>
          <w:rFonts w:ascii="Times New Roman" w:eastAsia="Times New Roman" w:hAnsi="Times New Roman" w:cs="Times New Roman"/>
          <w:lang w:eastAsia="ru-RU"/>
        </w:rPr>
        <w:t>законодательству.</w:t>
      </w:r>
    </w:p>
    <w:p w14:paraId="42500757" w14:textId="77777777" w:rsidR="00CD4EEF" w:rsidRPr="00017F71" w:rsidRDefault="00CD4EEF" w:rsidP="00CD4EEF">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lang w:eastAsia="ru-RU"/>
        </w:rPr>
        <w:t xml:space="preserve">2.11. </w:t>
      </w:r>
      <w:r w:rsidRPr="00017F71">
        <w:rPr>
          <w:rFonts w:ascii="Times New Roman" w:eastAsia="Times New Roman" w:hAnsi="Times New Roman" w:cs="Times New Roman"/>
          <w:color w:val="000000"/>
          <w:lang w:eastAsia="ru-RU"/>
        </w:rPr>
        <w:t xml:space="preserve">Отделочные и иные работы в Объекте долевого строительства, не упомянутые в Договоре, не входят в цену Договора и производятся Участником долевого строительства самостоятельно и за свой счет после подписания передаточного акта. </w:t>
      </w:r>
    </w:p>
    <w:p w14:paraId="13679FD8" w14:textId="13366F92" w:rsidR="00CD4EEF" w:rsidRPr="00017F71" w:rsidRDefault="00CD4EEF" w:rsidP="00210C4A">
      <w:pPr>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p>
    <w:p w14:paraId="566ED909" w14:textId="77777777" w:rsidR="00FA3AA5" w:rsidRPr="00017F71" w:rsidRDefault="00FA3AA5">
      <w:pPr>
        <w:autoSpaceDE w:val="0"/>
        <w:autoSpaceDN w:val="0"/>
        <w:adjustRightInd w:val="0"/>
        <w:spacing w:after="0" w:line="240" w:lineRule="auto"/>
        <w:ind w:firstLine="426"/>
        <w:jc w:val="both"/>
        <w:rPr>
          <w:rFonts w:ascii="Times New Roman" w:eastAsia="Times New Roman" w:hAnsi="Times New Roman" w:cs="Times New Roman"/>
          <w:lang w:eastAsia="ru-RU"/>
        </w:rPr>
      </w:pPr>
    </w:p>
    <w:p w14:paraId="473A95DA" w14:textId="4A20C11B" w:rsidR="007C5AFA"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hAnsi="Times New Roman" w:cs="Times New Roman"/>
          <w:b/>
          <w:bCs/>
        </w:rPr>
        <w:t>ОБЯЗАТЕЛЬСТВА</w:t>
      </w:r>
      <w:r w:rsidRPr="00017F71">
        <w:rPr>
          <w:rFonts w:ascii="Times New Roman" w:eastAsia="Times New Roman" w:hAnsi="Times New Roman" w:cs="Times New Roman"/>
          <w:b/>
          <w:bCs/>
          <w:color w:val="000000"/>
          <w:lang w:eastAsia="ru-RU"/>
        </w:rPr>
        <w:t xml:space="preserve"> СТОРОН</w:t>
      </w:r>
    </w:p>
    <w:p w14:paraId="117FBF1F" w14:textId="77777777" w:rsidR="00282A27" w:rsidRPr="00017F71" w:rsidRDefault="00282A27" w:rsidP="00282A27">
      <w:pPr>
        <w:pStyle w:val="ad"/>
        <w:spacing w:after="0" w:line="240" w:lineRule="auto"/>
        <w:ind w:left="0"/>
        <w:rPr>
          <w:rFonts w:ascii="Times New Roman" w:eastAsia="Times New Roman" w:hAnsi="Times New Roman" w:cs="Times New Roman"/>
          <w:b/>
          <w:bCs/>
          <w:color w:val="000000"/>
          <w:lang w:eastAsia="ru-RU"/>
        </w:rPr>
      </w:pPr>
    </w:p>
    <w:p w14:paraId="33B44F3F" w14:textId="77777777" w:rsidR="00637F80" w:rsidRPr="00017F71" w:rsidRDefault="00234A89">
      <w:pPr>
        <w:autoSpaceDE w:val="0"/>
        <w:autoSpaceDN w:val="0"/>
        <w:adjustRightInd w:val="0"/>
        <w:spacing w:after="0" w:line="240" w:lineRule="auto"/>
        <w:ind w:firstLine="426"/>
        <w:jc w:val="both"/>
        <w:rPr>
          <w:rFonts w:ascii="Times New Roman" w:eastAsia="Times New Roman" w:hAnsi="Times New Roman" w:cs="Times New Roman"/>
          <w:b/>
          <w:color w:val="000000"/>
          <w:lang w:eastAsia="ru-RU"/>
        </w:rPr>
      </w:pPr>
      <w:r w:rsidRPr="00017F71">
        <w:rPr>
          <w:rFonts w:ascii="Times New Roman" w:eastAsia="Times New Roman" w:hAnsi="Times New Roman" w:cs="Times New Roman"/>
          <w:b/>
          <w:color w:val="000000"/>
          <w:lang w:eastAsia="ru-RU"/>
        </w:rPr>
        <w:t>3.1. З</w:t>
      </w:r>
      <w:r w:rsidR="00637F80" w:rsidRPr="00017F71">
        <w:rPr>
          <w:rFonts w:ascii="Times New Roman" w:eastAsia="Times New Roman" w:hAnsi="Times New Roman" w:cs="Times New Roman"/>
          <w:b/>
          <w:color w:val="000000"/>
          <w:lang w:eastAsia="ru-RU"/>
        </w:rPr>
        <w:t>астройщик</w:t>
      </w:r>
      <w:r w:rsidRPr="00017F71">
        <w:rPr>
          <w:rFonts w:ascii="Times New Roman" w:eastAsia="Times New Roman" w:hAnsi="Times New Roman" w:cs="Times New Roman"/>
          <w:b/>
          <w:color w:val="000000"/>
          <w:lang w:eastAsia="ru-RU"/>
        </w:rPr>
        <w:t xml:space="preserve"> обязуется:</w:t>
      </w:r>
    </w:p>
    <w:p w14:paraId="2750F14A" w14:textId="684F8390" w:rsidR="00637F80" w:rsidRPr="00017F71" w:rsidRDefault="001B21F3">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bookmarkStart w:id="6" w:name="_Hlk75262070"/>
      <w:r w:rsidRPr="00017F71">
        <w:rPr>
          <w:rFonts w:ascii="Times New Roman" w:eastAsia="Times New Roman" w:hAnsi="Times New Roman" w:cs="Times New Roman"/>
          <w:color w:val="000000"/>
          <w:lang w:eastAsia="ru-RU"/>
        </w:rPr>
        <w:t xml:space="preserve">3.1.1. </w:t>
      </w:r>
      <w:r w:rsidR="00FD20BE" w:rsidRPr="00017F71">
        <w:rPr>
          <w:rFonts w:ascii="Times New Roman" w:eastAsia="Times New Roman" w:hAnsi="Times New Roman" w:cs="Times New Roman"/>
          <w:color w:val="000000"/>
          <w:lang w:eastAsia="ru-RU"/>
        </w:rPr>
        <w:t xml:space="preserve">Передать участнику долевого строительства </w:t>
      </w:r>
      <w:r w:rsidR="00CD4EEF" w:rsidRPr="00017F71">
        <w:rPr>
          <w:rFonts w:ascii="Times New Roman" w:eastAsia="Times New Roman" w:hAnsi="Times New Roman" w:cs="Times New Roman"/>
          <w:color w:val="000000"/>
          <w:lang w:eastAsia="ru-RU"/>
        </w:rPr>
        <w:t>О</w:t>
      </w:r>
      <w:r w:rsidR="00FD20BE" w:rsidRPr="00017F71">
        <w:rPr>
          <w:rFonts w:ascii="Times New Roman" w:eastAsia="Times New Roman" w:hAnsi="Times New Roman" w:cs="Times New Roman"/>
          <w:color w:val="000000"/>
          <w:lang w:eastAsia="ru-RU"/>
        </w:rPr>
        <w:t xml:space="preserve">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bookmarkEnd w:id="6"/>
    <w:p w14:paraId="67456FB5" w14:textId="6165537B" w:rsidR="00637F80" w:rsidRPr="00017F71" w:rsidRDefault="00234A89">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3.1.</w:t>
      </w:r>
      <w:r w:rsidR="001B21F3" w:rsidRPr="00017F71">
        <w:rPr>
          <w:rFonts w:ascii="Times New Roman" w:eastAsia="Times New Roman" w:hAnsi="Times New Roman" w:cs="Times New Roman"/>
          <w:color w:val="000000"/>
          <w:lang w:eastAsia="ru-RU"/>
        </w:rPr>
        <w:t>2</w:t>
      </w:r>
      <w:r w:rsidRPr="00017F71">
        <w:rPr>
          <w:rFonts w:ascii="Times New Roman" w:eastAsia="Times New Roman" w:hAnsi="Times New Roman" w:cs="Times New Roman"/>
          <w:color w:val="000000"/>
          <w:lang w:eastAsia="ru-RU"/>
        </w:rPr>
        <w:t>. Обеспечить проектирование, строительство и ввод в эксплуатацию</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многоквартирного дома с инженерными сетями, а также выполнение своими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силами или с привлечением третьих лиц всех работ по благоустройству прилегающей к</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многоквартирному дому территории в полном объеме, предусмотренном проектной</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документацией, и обеспечить получение разрешения на ввод многоквартирного дома 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эксплуатацию</w:t>
      </w:r>
      <w:r w:rsidR="001327F3" w:rsidRPr="00017F71">
        <w:rPr>
          <w:rFonts w:ascii="Times New Roman" w:eastAsia="Times New Roman" w:hAnsi="Times New Roman" w:cs="Times New Roman"/>
          <w:color w:val="000000"/>
          <w:lang w:eastAsia="ru-RU"/>
        </w:rPr>
        <w:t>.</w:t>
      </w:r>
    </w:p>
    <w:p w14:paraId="6DDB6C0F" w14:textId="3551B3B2" w:rsidR="00637F80" w:rsidRPr="00017F71" w:rsidRDefault="00CD4EEF">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3.1.3.</w:t>
      </w:r>
      <w:r w:rsidR="00234A89" w:rsidRPr="00017F71">
        <w:rPr>
          <w:rFonts w:ascii="Times New Roman" w:eastAsia="Times New Roman" w:hAnsi="Times New Roman" w:cs="Times New Roman"/>
          <w:color w:val="000000"/>
          <w:lang w:eastAsia="ru-RU"/>
        </w:rPr>
        <w:t xml:space="preserve">Получить в установленном порядке разрешение на ввод в эксплуатацию </w:t>
      </w:r>
      <w:r w:rsidR="000D665E" w:rsidRPr="00017F71">
        <w:rPr>
          <w:rFonts w:ascii="Times New Roman" w:eastAsia="Times New Roman" w:hAnsi="Times New Roman" w:cs="Times New Roman"/>
          <w:color w:val="000000"/>
          <w:lang w:eastAsia="ru-RU"/>
        </w:rPr>
        <w:t xml:space="preserve">многоквартирного </w:t>
      </w:r>
      <w:r w:rsidR="00234A89" w:rsidRPr="00017F71">
        <w:rPr>
          <w:rFonts w:ascii="Times New Roman" w:eastAsia="Times New Roman" w:hAnsi="Times New Roman" w:cs="Times New Roman"/>
          <w:color w:val="000000"/>
          <w:lang w:eastAsia="ru-RU"/>
        </w:rPr>
        <w:t>дома.</w:t>
      </w:r>
      <w:r w:rsidR="00637F80" w:rsidRPr="00017F71">
        <w:rPr>
          <w:rFonts w:ascii="Times New Roman" w:eastAsia="Times New Roman" w:hAnsi="Times New Roman" w:cs="Times New Roman"/>
          <w:color w:val="000000"/>
          <w:lang w:eastAsia="ru-RU"/>
        </w:rPr>
        <w:t xml:space="preserve"> </w:t>
      </w:r>
    </w:p>
    <w:p w14:paraId="741564A0" w14:textId="1189E117"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3.1.</w:t>
      </w:r>
      <w:r w:rsidR="00FD20BE" w:rsidRPr="00017F71">
        <w:rPr>
          <w:rFonts w:ascii="Times New Roman" w:eastAsia="Times New Roman" w:hAnsi="Times New Roman" w:cs="Times New Roman"/>
          <w:color w:val="000000"/>
          <w:lang w:eastAsia="ru-RU"/>
        </w:rPr>
        <w:t>4</w:t>
      </w:r>
      <w:r w:rsidRPr="00017F71">
        <w:rPr>
          <w:rFonts w:ascii="Times New Roman" w:eastAsia="Times New Roman" w:hAnsi="Times New Roman" w:cs="Times New Roman"/>
          <w:color w:val="000000"/>
          <w:lang w:eastAsia="ru-RU"/>
        </w:rPr>
        <w:t>. Застройщик подтверждает, что Объект</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долевого строительства (права на него) никому не продан, не находится в залоге, в споре, под</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арестом не состоит, не обременен какими-либо другими обязательствами.</w:t>
      </w:r>
    </w:p>
    <w:p w14:paraId="292AFEDD" w14:textId="467F04B0" w:rsidR="00FD20BE" w:rsidRPr="00017F71" w:rsidRDefault="00FD20BE">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3.1.</w:t>
      </w:r>
      <w:r w:rsidR="009B69FD" w:rsidRPr="00017F71">
        <w:rPr>
          <w:rFonts w:ascii="Times New Roman" w:eastAsia="Times New Roman" w:hAnsi="Times New Roman" w:cs="Times New Roman"/>
          <w:color w:val="000000"/>
          <w:lang w:eastAsia="ru-RU"/>
        </w:rPr>
        <w:t>5</w:t>
      </w:r>
      <w:r w:rsidRPr="00017F71">
        <w:rPr>
          <w:rFonts w:ascii="Times New Roman" w:eastAsia="Times New Roman" w:hAnsi="Times New Roman" w:cs="Times New Roman"/>
          <w:color w:val="000000"/>
          <w:lang w:eastAsia="ru-RU"/>
        </w:rPr>
        <w:t xml:space="preserve">. При передаче </w:t>
      </w:r>
      <w:r w:rsidR="00CD4EEF" w:rsidRPr="00017F71">
        <w:rPr>
          <w:rFonts w:ascii="Times New Roman" w:eastAsia="Times New Roman" w:hAnsi="Times New Roman" w:cs="Times New Roman"/>
          <w:color w:val="000000"/>
          <w:lang w:eastAsia="ru-RU"/>
        </w:rPr>
        <w:t>О</w:t>
      </w:r>
      <w:r w:rsidRPr="00017F71">
        <w:rPr>
          <w:rFonts w:ascii="Times New Roman" w:eastAsia="Times New Roman" w:hAnsi="Times New Roman" w:cs="Times New Roman"/>
          <w:color w:val="000000"/>
          <w:lang w:eastAsia="ru-RU"/>
        </w:rPr>
        <w:t>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EA5D0E2" w14:textId="77777777" w:rsidR="00637F80" w:rsidRPr="00017F71" w:rsidRDefault="00234A89">
      <w:pPr>
        <w:spacing w:after="0" w:line="240" w:lineRule="auto"/>
        <w:ind w:firstLine="426"/>
        <w:jc w:val="both"/>
        <w:rPr>
          <w:rFonts w:ascii="Times New Roman" w:eastAsia="Times New Roman" w:hAnsi="Times New Roman" w:cs="Times New Roman"/>
          <w:b/>
          <w:color w:val="000000"/>
          <w:lang w:eastAsia="ru-RU"/>
        </w:rPr>
      </w:pPr>
      <w:r w:rsidRPr="00017F71">
        <w:rPr>
          <w:rFonts w:ascii="Times New Roman" w:eastAsia="Times New Roman" w:hAnsi="Times New Roman" w:cs="Times New Roman"/>
          <w:b/>
          <w:color w:val="000000"/>
          <w:lang w:eastAsia="ru-RU"/>
        </w:rPr>
        <w:t>3.2. У</w:t>
      </w:r>
      <w:r w:rsidR="00637F80" w:rsidRPr="00017F71">
        <w:rPr>
          <w:rFonts w:ascii="Times New Roman" w:eastAsia="Times New Roman" w:hAnsi="Times New Roman" w:cs="Times New Roman"/>
          <w:b/>
          <w:color w:val="000000"/>
          <w:lang w:eastAsia="ru-RU"/>
        </w:rPr>
        <w:t>частник долевого строительства</w:t>
      </w:r>
      <w:r w:rsidRPr="00017F71">
        <w:rPr>
          <w:rFonts w:ascii="Times New Roman" w:eastAsia="Times New Roman" w:hAnsi="Times New Roman" w:cs="Times New Roman"/>
          <w:b/>
          <w:color w:val="000000"/>
          <w:lang w:eastAsia="ru-RU"/>
        </w:rPr>
        <w:t xml:space="preserve"> обязуется:</w:t>
      </w:r>
    </w:p>
    <w:p w14:paraId="3A4B6085" w14:textId="1F73F253"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3.2.1. Открыть в ПАО</w:t>
      </w:r>
      <w:r w:rsidR="007A2C09" w:rsidRPr="00017F71">
        <w:rPr>
          <w:rFonts w:ascii="Times New Roman" w:eastAsia="Times New Roman" w:hAnsi="Times New Roman" w:cs="Times New Roman"/>
          <w:color w:val="000000"/>
          <w:lang w:eastAsia="ru-RU"/>
        </w:rPr>
        <w:t xml:space="preserve"> </w:t>
      </w:r>
      <w:r w:rsidR="00C40760" w:rsidRPr="00017F71">
        <w:rPr>
          <w:rFonts w:ascii="Times New Roman" w:eastAsia="Times New Roman" w:hAnsi="Times New Roman" w:cs="Times New Roman"/>
          <w:color w:val="000000"/>
          <w:lang w:eastAsia="ru-RU"/>
        </w:rPr>
        <w:t xml:space="preserve">Сбербанк </w:t>
      </w:r>
      <w:r w:rsidRPr="00017F71">
        <w:rPr>
          <w:rFonts w:ascii="Times New Roman" w:eastAsia="Times New Roman" w:hAnsi="Times New Roman" w:cs="Times New Roman"/>
          <w:color w:val="000000"/>
          <w:lang w:eastAsia="ru-RU"/>
        </w:rPr>
        <w:t xml:space="preserve">счет эскроу и произвести оплату </w:t>
      </w:r>
      <w:r w:rsidR="00E747F9" w:rsidRPr="00017F71">
        <w:rPr>
          <w:rFonts w:ascii="Times New Roman" w:eastAsia="Times New Roman" w:hAnsi="Times New Roman" w:cs="Times New Roman"/>
          <w:color w:val="000000"/>
          <w:lang w:eastAsia="ru-RU"/>
        </w:rPr>
        <w:t>ц</w:t>
      </w:r>
      <w:r w:rsidRPr="00017F71">
        <w:rPr>
          <w:rFonts w:ascii="Times New Roman" w:eastAsia="Times New Roman" w:hAnsi="Times New Roman" w:cs="Times New Roman"/>
          <w:color w:val="000000"/>
          <w:lang w:eastAsia="ru-RU"/>
        </w:rPr>
        <w:t xml:space="preserve">ены </w:t>
      </w:r>
      <w:r w:rsidR="000D665E" w:rsidRPr="00017F71">
        <w:rPr>
          <w:rFonts w:ascii="Times New Roman" w:eastAsia="Times New Roman" w:hAnsi="Times New Roman" w:cs="Times New Roman"/>
          <w:color w:val="000000"/>
          <w:lang w:eastAsia="ru-RU"/>
        </w:rPr>
        <w:t xml:space="preserve">Объекта </w:t>
      </w:r>
      <w:r w:rsidRPr="00017F71">
        <w:rPr>
          <w:rFonts w:ascii="Times New Roman" w:eastAsia="Times New Roman" w:hAnsi="Times New Roman" w:cs="Times New Roman"/>
          <w:color w:val="000000"/>
          <w:lang w:eastAsia="ru-RU"/>
        </w:rPr>
        <w:t>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соответствии с условиями Договора, в том числе при досрочной передаче Объекта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долевого строительства;</w:t>
      </w:r>
    </w:p>
    <w:p w14:paraId="78C28FE0" w14:textId="7A7FAD23"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3.2.</w:t>
      </w:r>
      <w:r w:rsidR="00E747F9" w:rsidRPr="00017F71">
        <w:rPr>
          <w:rFonts w:ascii="Times New Roman" w:eastAsia="Times New Roman" w:hAnsi="Times New Roman" w:cs="Times New Roman"/>
          <w:color w:val="000000"/>
          <w:lang w:eastAsia="ru-RU"/>
        </w:rPr>
        <w:t>2</w:t>
      </w:r>
      <w:r w:rsidRPr="00017F71">
        <w:rPr>
          <w:rFonts w:ascii="Times New Roman" w:eastAsia="Times New Roman" w:hAnsi="Times New Roman" w:cs="Times New Roman"/>
          <w:color w:val="000000"/>
          <w:lang w:eastAsia="ru-RU"/>
        </w:rPr>
        <w:t xml:space="preserve">. Приступить к приемке Объекта долевого строительства по </w:t>
      </w:r>
      <w:r w:rsidR="00E747F9" w:rsidRPr="00017F71">
        <w:rPr>
          <w:rFonts w:ascii="Times New Roman" w:eastAsia="Times New Roman" w:hAnsi="Times New Roman" w:cs="Times New Roman"/>
          <w:color w:val="000000"/>
          <w:lang w:eastAsia="ru-RU"/>
        </w:rPr>
        <w:t>Акт</w:t>
      </w:r>
      <w:r w:rsidRPr="00017F71">
        <w:rPr>
          <w:rFonts w:ascii="Times New Roman" w:eastAsia="Times New Roman" w:hAnsi="Times New Roman" w:cs="Times New Roman"/>
          <w:color w:val="000000"/>
          <w:lang w:eastAsia="ru-RU"/>
        </w:rPr>
        <w:t>у приема-передачи 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течение </w:t>
      </w:r>
      <w:r w:rsidR="00992534" w:rsidRPr="00017F71">
        <w:rPr>
          <w:rFonts w:ascii="Times New Roman" w:eastAsia="Times New Roman" w:hAnsi="Times New Roman" w:cs="Times New Roman"/>
          <w:color w:val="000000"/>
          <w:lang w:eastAsia="ru-RU"/>
        </w:rPr>
        <w:t xml:space="preserve">7 (семи) </w:t>
      </w:r>
      <w:r w:rsidRPr="00017F71">
        <w:rPr>
          <w:rFonts w:ascii="Times New Roman" w:eastAsia="Times New Roman" w:hAnsi="Times New Roman" w:cs="Times New Roman"/>
          <w:color w:val="000000"/>
          <w:lang w:eastAsia="ru-RU"/>
        </w:rPr>
        <w:t>календарных дней с момента получения уведомления З</w:t>
      </w:r>
      <w:r w:rsidR="00637F80" w:rsidRPr="00017F71">
        <w:rPr>
          <w:rFonts w:ascii="Times New Roman" w:eastAsia="Times New Roman" w:hAnsi="Times New Roman" w:cs="Times New Roman"/>
          <w:color w:val="000000"/>
          <w:lang w:eastAsia="ru-RU"/>
        </w:rPr>
        <w:t>астройщика</w:t>
      </w:r>
      <w:r w:rsidRPr="00017F71">
        <w:rPr>
          <w:rFonts w:ascii="Times New Roman" w:eastAsia="Times New Roman" w:hAnsi="Times New Roman" w:cs="Times New Roman"/>
          <w:color w:val="000000"/>
          <w:lang w:eastAsia="ru-RU"/>
        </w:rPr>
        <w:t xml:space="preserve"> 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готовности Объекта долевого строительства к передаче (в том числе досрочном)</w:t>
      </w:r>
      <w:r w:rsidR="00E607FD" w:rsidRPr="00017F71">
        <w:rPr>
          <w:rFonts w:ascii="Times New Roman" w:eastAsia="Times New Roman" w:hAnsi="Times New Roman" w:cs="Times New Roman"/>
          <w:color w:val="000000"/>
          <w:lang w:eastAsia="ru-RU"/>
        </w:rPr>
        <w:t>.</w:t>
      </w:r>
    </w:p>
    <w:p w14:paraId="09F6AD1B" w14:textId="77777777" w:rsidR="00C02B3E"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3.2.</w:t>
      </w:r>
      <w:r w:rsidR="00E747F9" w:rsidRPr="00017F71">
        <w:rPr>
          <w:rFonts w:ascii="Times New Roman" w:eastAsia="Times New Roman" w:hAnsi="Times New Roman" w:cs="Times New Roman"/>
          <w:color w:val="000000"/>
          <w:lang w:eastAsia="ru-RU"/>
        </w:rPr>
        <w:t>3</w:t>
      </w:r>
      <w:r w:rsidRPr="00017F71">
        <w:rPr>
          <w:rFonts w:ascii="Times New Roman" w:eastAsia="Times New Roman" w:hAnsi="Times New Roman" w:cs="Times New Roman"/>
          <w:color w:val="000000"/>
          <w:lang w:eastAsia="ru-RU"/>
        </w:rPr>
        <w:t xml:space="preserve">. С момента принятия по </w:t>
      </w:r>
      <w:r w:rsidR="00CD4EEF" w:rsidRPr="00017F71">
        <w:rPr>
          <w:rFonts w:ascii="Times New Roman" w:eastAsia="Times New Roman" w:hAnsi="Times New Roman" w:cs="Times New Roman"/>
          <w:color w:val="000000"/>
          <w:lang w:eastAsia="ru-RU"/>
        </w:rPr>
        <w:t xml:space="preserve">передаточному акту </w:t>
      </w:r>
      <w:r w:rsidRPr="00017F71">
        <w:rPr>
          <w:rFonts w:ascii="Times New Roman" w:eastAsia="Times New Roman" w:hAnsi="Times New Roman" w:cs="Times New Roman"/>
          <w:color w:val="000000"/>
          <w:lang w:eastAsia="ru-RU"/>
        </w:rPr>
        <w:t>Объекта долевого строительства нести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расходы по оплате коммунальных, эксплуатационных и иных услуг, связанных с содержанием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Объекта долевого строительства и общего имущества многоквартирного дома пропорционально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 Участника долевого строительства. Такая плата осуществляется Участником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 управляющей организации, полномочной на управление многоквартирным домом.</w:t>
      </w:r>
      <w:r w:rsidR="00637F80" w:rsidRPr="00017F71">
        <w:rPr>
          <w:rFonts w:ascii="Times New Roman" w:eastAsia="Times New Roman" w:hAnsi="Times New Roman" w:cs="Times New Roman"/>
          <w:color w:val="000000"/>
          <w:lang w:eastAsia="ru-RU"/>
        </w:rPr>
        <w:t xml:space="preserve"> </w:t>
      </w:r>
    </w:p>
    <w:p w14:paraId="796DE46C" w14:textId="48F21404" w:rsidR="00C02B3E"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В случае, если с момента приемки Объекта долевого строительства Участником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строительства по </w:t>
      </w:r>
      <w:r w:rsidR="00CD4EEF" w:rsidRPr="00017F71">
        <w:rPr>
          <w:rFonts w:ascii="Times New Roman" w:eastAsia="Times New Roman" w:hAnsi="Times New Roman" w:cs="Times New Roman"/>
          <w:color w:val="000000"/>
          <w:lang w:eastAsia="ru-RU"/>
        </w:rPr>
        <w:t xml:space="preserve">передаточному акту </w:t>
      </w:r>
      <w:r w:rsidRPr="00017F71">
        <w:rPr>
          <w:rFonts w:ascii="Times New Roman" w:eastAsia="Times New Roman" w:hAnsi="Times New Roman" w:cs="Times New Roman"/>
          <w:color w:val="000000"/>
          <w:lang w:eastAsia="ru-RU"/>
        </w:rPr>
        <w:t>и до момента оформления права собственности оплату</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услуг, указанных в настоящем пункте Договора, осуществлял Застройщик, Участник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 обязан компенсировать Застройщику указанные расходы в объеме счетов,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выставляемых Застройщику эксплуатационной и (или) </w:t>
      </w:r>
      <w:r w:rsidRPr="00017F71">
        <w:rPr>
          <w:rFonts w:ascii="Times New Roman" w:eastAsia="Times New Roman" w:hAnsi="Times New Roman" w:cs="Times New Roman"/>
          <w:color w:val="000000"/>
          <w:lang w:eastAsia="ru-RU"/>
        </w:rPr>
        <w:lastRenderedPageBreak/>
        <w:t>энергоснабжающей организацией</w:t>
      </w:r>
      <w:r w:rsidR="00C02B3E" w:rsidRPr="00017F71">
        <w:rPr>
          <w:rFonts w:ascii="Times New Roman" w:eastAsia="Times New Roman" w:hAnsi="Times New Roman" w:cs="Times New Roman"/>
          <w:color w:val="000000"/>
          <w:lang w:eastAsia="ru-RU"/>
        </w:rPr>
        <w:t xml:space="preserve">: </w:t>
      </w:r>
      <w:r w:rsidR="00C02B3E" w:rsidRPr="00017F71">
        <w:rPr>
          <w:rFonts w:ascii="Times New Roman" w:eastAsia="Times New Roman" w:hAnsi="Times New Roman" w:cs="Times New Roman"/>
          <w:color w:val="000000"/>
          <w:lang w:eastAsia="ru-RU"/>
        </w:rPr>
        <w:br/>
        <w:t xml:space="preserve">         - п</w:t>
      </w:r>
      <w:r w:rsidRPr="00017F71">
        <w:rPr>
          <w:rFonts w:ascii="Times New Roman" w:eastAsia="Times New Roman" w:hAnsi="Times New Roman" w:cs="Times New Roman"/>
          <w:color w:val="000000"/>
          <w:lang w:eastAsia="ru-RU"/>
        </w:rPr>
        <w:t>ропорционально доле в многоквартирном доме</w:t>
      </w:r>
      <w:r w:rsidR="00C02B3E" w:rsidRPr="00017F71">
        <w:rPr>
          <w:rFonts w:ascii="Times New Roman" w:eastAsia="Times New Roman" w:hAnsi="Times New Roman" w:cs="Times New Roman"/>
          <w:color w:val="000000"/>
          <w:lang w:eastAsia="ru-RU"/>
        </w:rPr>
        <w:t xml:space="preserve"> (в отношении общего имущества); </w:t>
      </w:r>
    </w:p>
    <w:p w14:paraId="45677FB0" w14:textId="04065843" w:rsidR="00C02B3E" w:rsidRPr="00017F71" w:rsidRDefault="007911F8" w:rsidP="00C02B3E">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 </w:t>
      </w:r>
      <w:r w:rsidR="00C02B3E" w:rsidRPr="00017F71">
        <w:rPr>
          <w:rFonts w:ascii="Times New Roman" w:eastAsia="Times New Roman" w:hAnsi="Times New Roman" w:cs="Times New Roman"/>
          <w:color w:val="000000"/>
          <w:lang w:eastAsia="ru-RU"/>
        </w:rPr>
        <w:t xml:space="preserve">- согласно показаниям индивидуальных приборов учета  (в отношении объекта долевого строительства). </w:t>
      </w:r>
    </w:p>
    <w:p w14:paraId="098A17DC" w14:textId="52BA1CDC" w:rsidR="00637F80" w:rsidRPr="00017F71" w:rsidRDefault="00C02B3E" w:rsidP="00C02B3E">
      <w:pPr>
        <w:spacing w:after="0" w:line="240" w:lineRule="auto"/>
        <w:ind w:firstLine="53"/>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 xml:space="preserve">При осуществлении Застройщиком управления многоквартирным домом без заключения </w:t>
      </w:r>
      <w:r w:rsidR="009B69FD" w:rsidRPr="00017F71">
        <w:rPr>
          <w:rFonts w:ascii="Times New Roman" w:eastAsia="Times New Roman" w:hAnsi="Times New Roman" w:cs="Times New Roman"/>
          <w:color w:val="000000"/>
          <w:lang w:eastAsia="ru-RU"/>
        </w:rPr>
        <w:t xml:space="preserve">договора </w:t>
      </w:r>
      <w:r w:rsidR="00234A89" w:rsidRPr="00017F71">
        <w:rPr>
          <w:rFonts w:ascii="Times New Roman" w:eastAsia="Times New Roman" w:hAnsi="Times New Roman" w:cs="Times New Roman"/>
          <w:color w:val="000000"/>
          <w:lang w:eastAsia="ru-RU"/>
        </w:rPr>
        <w:t>управления таким домом с управляющей организацией плата за жилое</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помещение и коммунальные услуги Участником долевого строительства вносятся на счет</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Застройщика. Такая плата начисляется в соответствии с действующими ставками оплаты услуг,</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утвержденными компетентными органами.</w:t>
      </w:r>
    </w:p>
    <w:p w14:paraId="5AE3EF94" w14:textId="748285B1"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3.2.</w:t>
      </w:r>
      <w:r w:rsidR="00E747F9" w:rsidRPr="00017F71">
        <w:rPr>
          <w:rFonts w:ascii="Times New Roman" w:eastAsia="Times New Roman" w:hAnsi="Times New Roman" w:cs="Times New Roman"/>
          <w:color w:val="000000"/>
          <w:lang w:eastAsia="ru-RU"/>
        </w:rPr>
        <w:t>4</w:t>
      </w:r>
      <w:r w:rsidRPr="00017F71">
        <w:rPr>
          <w:rFonts w:ascii="Times New Roman" w:eastAsia="Times New Roman" w:hAnsi="Times New Roman" w:cs="Times New Roman"/>
          <w:color w:val="000000"/>
          <w:lang w:eastAsia="ru-RU"/>
        </w:rPr>
        <w:t>.  Уведомлять З</w:t>
      </w:r>
      <w:r w:rsidR="00637F80" w:rsidRPr="00017F71">
        <w:rPr>
          <w:rFonts w:ascii="Times New Roman" w:eastAsia="Times New Roman" w:hAnsi="Times New Roman" w:cs="Times New Roman"/>
          <w:color w:val="000000"/>
          <w:lang w:eastAsia="ru-RU"/>
        </w:rPr>
        <w:t>астройщика</w:t>
      </w:r>
      <w:r w:rsidR="009B69FD" w:rsidRPr="00017F71">
        <w:rPr>
          <w:rFonts w:ascii="Times New Roman" w:eastAsia="Times New Roman" w:hAnsi="Times New Roman" w:cs="Times New Roman"/>
          <w:color w:val="000000"/>
          <w:lang w:eastAsia="ru-RU"/>
        </w:rPr>
        <w:t xml:space="preserve"> любым способом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об изменении своего адреса, телефонов, паспортных</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данных в течение 3 (трех) дней с момента такого изменения. Риски неблагоприятных</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последствий, связанных с невыполнением У</w:t>
      </w:r>
      <w:r w:rsidR="00637F80" w:rsidRPr="00017F71">
        <w:rPr>
          <w:rFonts w:ascii="Times New Roman" w:eastAsia="Times New Roman" w:hAnsi="Times New Roman" w:cs="Times New Roman"/>
          <w:color w:val="000000"/>
          <w:lang w:eastAsia="ru-RU"/>
        </w:rPr>
        <w:t xml:space="preserve">частником долевого строительства </w:t>
      </w:r>
      <w:r w:rsidRPr="00017F71">
        <w:rPr>
          <w:rFonts w:ascii="Times New Roman" w:eastAsia="Times New Roman" w:hAnsi="Times New Roman" w:cs="Times New Roman"/>
          <w:color w:val="000000"/>
          <w:lang w:eastAsia="ru-RU"/>
        </w:rPr>
        <w:t>условий настоящего пункта, возлагаются в полном объеме на У</w:t>
      </w:r>
      <w:r w:rsidR="00637F80" w:rsidRPr="00017F71">
        <w:rPr>
          <w:rFonts w:ascii="Times New Roman" w:eastAsia="Times New Roman" w:hAnsi="Times New Roman" w:cs="Times New Roman"/>
          <w:color w:val="000000"/>
          <w:lang w:eastAsia="ru-RU"/>
        </w:rPr>
        <w:t>частника долевого строительства.</w:t>
      </w:r>
    </w:p>
    <w:p w14:paraId="1AF129EA" w14:textId="66F46E3A"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3.2.</w:t>
      </w:r>
      <w:r w:rsidR="00E607FD" w:rsidRPr="00017F71">
        <w:rPr>
          <w:rFonts w:ascii="Times New Roman" w:eastAsia="Times New Roman" w:hAnsi="Times New Roman" w:cs="Times New Roman"/>
          <w:color w:val="000000"/>
          <w:lang w:eastAsia="ru-RU"/>
        </w:rPr>
        <w:t>5</w:t>
      </w:r>
      <w:r w:rsidRPr="00017F71">
        <w:rPr>
          <w:rFonts w:ascii="Times New Roman" w:eastAsia="Times New Roman" w:hAnsi="Times New Roman" w:cs="Times New Roman"/>
          <w:color w:val="000000"/>
          <w:lang w:eastAsia="ru-RU"/>
        </w:rPr>
        <w:t>. Участник долевого строительства обязуется не производить перепланировку до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оформления права собственности на Объект долевого строительства. В случае нарушения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данного обязательства Участник долевого строительства уплачивает Застройщику и по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требованию последнего денежные средства, необходимые для приведения жилого помещения 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состояние, соответствующее условиям </w:t>
      </w:r>
      <w:r w:rsidR="002D3D98" w:rsidRPr="00017F71">
        <w:rPr>
          <w:rFonts w:ascii="Times New Roman" w:eastAsia="Times New Roman" w:hAnsi="Times New Roman" w:cs="Times New Roman"/>
          <w:color w:val="000000"/>
          <w:lang w:eastAsia="ru-RU"/>
        </w:rPr>
        <w:t>Д</w:t>
      </w:r>
      <w:r w:rsidRPr="00017F71">
        <w:rPr>
          <w:rFonts w:ascii="Times New Roman" w:eastAsia="Times New Roman" w:hAnsi="Times New Roman" w:cs="Times New Roman"/>
          <w:color w:val="000000"/>
          <w:lang w:eastAsia="ru-RU"/>
        </w:rPr>
        <w:t>оговора.</w:t>
      </w:r>
    </w:p>
    <w:p w14:paraId="30E1B10D" w14:textId="77777777"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После оформления права собственности Участник долевого строительства вправе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производить перепланировки только в соответствии с действующим законодательством (в том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числе и в отношении изменений фасада многоквартирного дома).</w:t>
      </w:r>
    </w:p>
    <w:p w14:paraId="199889FA" w14:textId="6D1F81C8" w:rsidR="006B5741" w:rsidRPr="00017F71" w:rsidRDefault="006B5741">
      <w:pPr>
        <w:spacing w:after="0" w:line="240" w:lineRule="auto"/>
        <w:ind w:firstLine="426"/>
        <w:jc w:val="both"/>
        <w:rPr>
          <w:rFonts w:ascii="Times New Roman" w:eastAsia="Times New Roman" w:hAnsi="Times New Roman" w:cs="Times New Roman"/>
          <w:b/>
          <w:color w:val="000000"/>
          <w:lang w:eastAsia="ru-RU"/>
        </w:rPr>
      </w:pPr>
      <w:r w:rsidRPr="00017F71">
        <w:rPr>
          <w:rFonts w:ascii="Times New Roman" w:eastAsia="Times New Roman" w:hAnsi="Times New Roman" w:cs="Times New Roman"/>
          <w:b/>
          <w:color w:val="000000"/>
          <w:lang w:eastAsia="ru-RU"/>
        </w:rPr>
        <w:t>3.3. Застройщик вправе:</w:t>
      </w:r>
    </w:p>
    <w:p w14:paraId="413EC271" w14:textId="55C10FDD" w:rsidR="006B5741" w:rsidRPr="00017F71" w:rsidRDefault="006B5741">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3.3.1. Вносить изменения и дополнения в проект строительства </w:t>
      </w:r>
      <w:r w:rsidR="0010059B" w:rsidRPr="00017F71">
        <w:rPr>
          <w:rFonts w:ascii="Times New Roman" w:eastAsia="Times New Roman" w:hAnsi="Times New Roman" w:cs="Times New Roman"/>
          <w:color w:val="000000"/>
          <w:lang w:eastAsia="ru-RU"/>
        </w:rPr>
        <w:t xml:space="preserve">многоквартирного </w:t>
      </w:r>
      <w:r w:rsidRPr="00017F71">
        <w:rPr>
          <w:rFonts w:ascii="Times New Roman" w:eastAsia="Times New Roman" w:hAnsi="Times New Roman" w:cs="Times New Roman"/>
          <w:color w:val="000000"/>
          <w:lang w:eastAsia="ru-RU"/>
        </w:rPr>
        <w:t>дома, в соответствии с действующим законодательством РФ.</w:t>
      </w:r>
    </w:p>
    <w:p w14:paraId="32058C72" w14:textId="1E0CAAA4" w:rsidR="006B5741" w:rsidRPr="00017F71" w:rsidRDefault="006B5741">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3.3.</w:t>
      </w:r>
      <w:r w:rsidR="00E747F9" w:rsidRPr="00017F71">
        <w:rPr>
          <w:rFonts w:ascii="Times New Roman" w:eastAsia="Times New Roman" w:hAnsi="Times New Roman" w:cs="Times New Roman"/>
          <w:color w:val="000000"/>
          <w:lang w:eastAsia="ru-RU"/>
        </w:rPr>
        <w:t>2</w:t>
      </w:r>
      <w:r w:rsidRPr="00017F71">
        <w:rPr>
          <w:rFonts w:ascii="Times New Roman" w:eastAsia="Times New Roman" w:hAnsi="Times New Roman" w:cs="Times New Roman"/>
          <w:color w:val="000000"/>
          <w:lang w:eastAsia="ru-RU"/>
        </w:rPr>
        <w:t>. Воздержаться от передачи Объекта долевого строительства Участнику долевого строительства при нарушении Участником долевого строительства условий об оплате цены Договора и порядке внесения денежных средств до исполнения Участником долевого строительства обязательств о полной оплате Объекта долевого строительства</w:t>
      </w:r>
      <w:r w:rsidR="00CD4EEF" w:rsidRPr="00017F71">
        <w:rPr>
          <w:rFonts w:ascii="Times New Roman" w:eastAsia="Times New Roman" w:hAnsi="Times New Roman" w:cs="Times New Roman"/>
          <w:color w:val="000000"/>
          <w:lang w:eastAsia="ru-RU"/>
        </w:rPr>
        <w:t>, в том числе внесения доплаты согласно п. 2.8 Договора</w:t>
      </w:r>
      <w:r w:rsidRPr="00017F71">
        <w:rPr>
          <w:rFonts w:ascii="Times New Roman" w:eastAsia="Times New Roman" w:hAnsi="Times New Roman" w:cs="Times New Roman"/>
          <w:color w:val="000000"/>
          <w:lang w:eastAsia="ru-RU"/>
        </w:rPr>
        <w:t>.</w:t>
      </w:r>
    </w:p>
    <w:p w14:paraId="6267ADAF" w14:textId="0C7C8CDA" w:rsidR="006B5741" w:rsidRPr="00017F71" w:rsidRDefault="006B5741">
      <w:pPr>
        <w:spacing w:after="0" w:line="240" w:lineRule="auto"/>
        <w:ind w:firstLine="426"/>
        <w:jc w:val="both"/>
        <w:rPr>
          <w:rFonts w:ascii="Times New Roman" w:eastAsia="Times New Roman" w:hAnsi="Times New Roman" w:cs="Times New Roman"/>
          <w:lang w:eastAsia="ru-RU"/>
        </w:rPr>
      </w:pPr>
      <w:r w:rsidRPr="00017F71">
        <w:rPr>
          <w:rFonts w:ascii="Times New Roman" w:eastAsia="Times New Roman" w:hAnsi="Times New Roman" w:cs="Times New Roman"/>
          <w:color w:val="000000"/>
          <w:lang w:eastAsia="ru-RU"/>
        </w:rPr>
        <w:t>3.3.</w:t>
      </w:r>
      <w:r w:rsidR="00E747F9" w:rsidRPr="00017F71">
        <w:rPr>
          <w:rFonts w:ascii="Times New Roman" w:eastAsia="Times New Roman" w:hAnsi="Times New Roman" w:cs="Times New Roman"/>
          <w:color w:val="000000"/>
          <w:lang w:eastAsia="ru-RU"/>
        </w:rPr>
        <w:t>3</w:t>
      </w:r>
      <w:r w:rsidRPr="00017F71">
        <w:rPr>
          <w:rFonts w:ascii="Times New Roman" w:eastAsia="Times New Roman" w:hAnsi="Times New Roman" w:cs="Times New Roman"/>
          <w:color w:val="000000"/>
          <w:lang w:eastAsia="ru-RU"/>
        </w:rPr>
        <w:t>. Зарегистрировать право собственности на незавершенный объект строительства без согласия Участника долевого строительства</w:t>
      </w:r>
      <w:r w:rsidRPr="00017F71">
        <w:rPr>
          <w:rFonts w:ascii="Times New Roman" w:eastAsia="Times New Roman" w:hAnsi="Times New Roman" w:cs="Times New Roman"/>
          <w:color w:val="FF0000"/>
          <w:lang w:eastAsia="ru-RU"/>
        </w:rPr>
        <w:t xml:space="preserve">. </w:t>
      </w:r>
      <w:r w:rsidRPr="00017F71">
        <w:rPr>
          <w:rFonts w:ascii="Times New Roman" w:eastAsia="Times New Roman" w:hAnsi="Times New Roman" w:cs="Times New Roman"/>
          <w:lang w:eastAsia="ru-RU"/>
        </w:rPr>
        <w:t>В этом случае объект незавершенного строительства будет считаться находящемся в залоге у Участника долевого строительства с момента государственной регистрации права собственности Застройщика на такой объект.</w:t>
      </w:r>
    </w:p>
    <w:p w14:paraId="7ED51FF5" w14:textId="0BD08FC4" w:rsidR="006B5741" w:rsidRPr="00017F71" w:rsidRDefault="007C5AFA">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3.5. </w:t>
      </w:r>
      <w:r w:rsidR="00870AE4" w:rsidRPr="00017F71">
        <w:rPr>
          <w:rFonts w:ascii="Times New Roman" w:eastAsia="Times New Roman" w:hAnsi="Times New Roman" w:cs="Times New Roman"/>
          <w:color w:val="000000"/>
          <w:lang w:eastAsia="ru-RU"/>
        </w:rPr>
        <w:t xml:space="preserve">Обязательство Застройщика по передаче </w:t>
      </w:r>
      <w:r w:rsidR="00105AE3" w:rsidRPr="00017F71">
        <w:rPr>
          <w:rFonts w:ascii="Times New Roman" w:eastAsia="Times New Roman" w:hAnsi="Times New Roman" w:cs="Times New Roman"/>
          <w:color w:val="000000"/>
          <w:lang w:eastAsia="ru-RU"/>
        </w:rPr>
        <w:t xml:space="preserve">Объекта </w:t>
      </w:r>
      <w:r w:rsidR="00870AE4" w:rsidRPr="00017F71">
        <w:rPr>
          <w:rFonts w:ascii="Times New Roman" w:eastAsia="Times New Roman" w:hAnsi="Times New Roman" w:cs="Times New Roman"/>
          <w:color w:val="000000"/>
          <w:lang w:eastAsia="ru-RU"/>
        </w:rPr>
        <w:t xml:space="preserve">Участнику долевого строительства считается исполненным с момента подписания Сторонами </w:t>
      </w:r>
      <w:r w:rsidR="00105AE3" w:rsidRPr="00017F71">
        <w:rPr>
          <w:rFonts w:ascii="Times New Roman" w:eastAsia="Times New Roman" w:hAnsi="Times New Roman" w:cs="Times New Roman"/>
          <w:color w:val="000000"/>
          <w:lang w:eastAsia="ru-RU"/>
        </w:rPr>
        <w:t xml:space="preserve">передаточного акта </w:t>
      </w:r>
      <w:r w:rsidR="00870AE4" w:rsidRPr="00017F71">
        <w:rPr>
          <w:rFonts w:ascii="Times New Roman" w:eastAsia="Times New Roman" w:hAnsi="Times New Roman" w:cs="Times New Roman"/>
          <w:color w:val="000000"/>
          <w:lang w:eastAsia="ru-RU"/>
        </w:rPr>
        <w:t xml:space="preserve">или иного документа о передаче, либо составления Застройщиком одностороннего </w:t>
      </w:r>
      <w:r w:rsidR="00105AE3" w:rsidRPr="00017F71">
        <w:rPr>
          <w:rFonts w:ascii="Times New Roman" w:eastAsia="Times New Roman" w:hAnsi="Times New Roman" w:cs="Times New Roman"/>
          <w:color w:val="000000"/>
          <w:lang w:eastAsia="ru-RU"/>
        </w:rPr>
        <w:t xml:space="preserve">передаточного акта в отношении </w:t>
      </w:r>
      <w:r w:rsidR="00870AE4" w:rsidRPr="00017F71">
        <w:rPr>
          <w:rFonts w:ascii="Times New Roman" w:eastAsia="Times New Roman" w:hAnsi="Times New Roman" w:cs="Times New Roman"/>
          <w:color w:val="000000"/>
          <w:lang w:eastAsia="ru-RU"/>
        </w:rPr>
        <w:t>Объекта долевого строительства.</w:t>
      </w:r>
    </w:p>
    <w:p w14:paraId="13888407" w14:textId="6BA5B95A" w:rsidR="006B5741" w:rsidRPr="00017F71" w:rsidRDefault="007C5AFA">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3.6. </w:t>
      </w:r>
      <w:r w:rsidR="006B5741" w:rsidRPr="00017F71">
        <w:rPr>
          <w:rFonts w:ascii="Times New Roman" w:eastAsia="Times New Roman" w:hAnsi="Times New Roman" w:cs="Times New Roman"/>
          <w:color w:val="000000"/>
          <w:lang w:eastAsia="ru-RU"/>
        </w:rPr>
        <w:t>Обязательство Участника долевого строительства считается исполненным с момента уплаты в полном объеме денежных средств, в том числе неустойки (пеня, штраф), доплат</w:t>
      </w:r>
      <w:r w:rsidR="002828E0" w:rsidRPr="00017F71">
        <w:rPr>
          <w:rFonts w:ascii="Times New Roman" w:eastAsia="Times New Roman" w:hAnsi="Times New Roman" w:cs="Times New Roman"/>
          <w:color w:val="000000"/>
          <w:lang w:eastAsia="ru-RU"/>
        </w:rPr>
        <w:t>ы</w:t>
      </w:r>
      <w:r w:rsidR="006B5741" w:rsidRPr="00017F71">
        <w:rPr>
          <w:rFonts w:ascii="Times New Roman" w:eastAsia="Times New Roman" w:hAnsi="Times New Roman" w:cs="Times New Roman"/>
          <w:color w:val="000000"/>
          <w:lang w:eastAsia="ru-RU"/>
        </w:rPr>
        <w:t xml:space="preserve"> за увеличение площади и иных платежей в соответствии с Договором и подписания Сторонами </w:t>
      </w:r>
      <w:r w:rsidR="00105AE3" w:rsidRPr="00017F71">
        <w:rPr>
          <w:rFonts w:ascii="Times New Roman" w:eastAsia="Times New Roman" w:hAnsi="Times New Roman" w:cs="Times New Roman"/>
          <w:color w:val="000000"/>
          <w:lang w:eastAsia="ru-RU"/>
        </w:rPr>
        <w:t>передаточного акта</w:t>
      </w:r>
      <w:r w:rsidR="006B5741" w:rsidRPr="00017F71">
        <w:rPr>
          <w:rFonts w:ascii="Times New Roman" w:eastAsia="Times New Roman" w:hAnsi="Times New Roman" w:cs="Times New Roman"/>
          <w:color w:val="000000"/>
          <w:lang w:eastAsia="ru-RU"/>
        </w:rPr>
        <w:t>.</w:t>
      </w:r>
    </w:p>
    <w:p w14:paraId="5FEF8C29" w14:textId="77777777" w:rsidR="006B5741" w:rsidRPr="00017F71" w:rsidRDefault="006B5741" w:rsidP="00C41CC9">
      <w:pPr>
        <w:pStyle w:val="ad"/>
        <w:spacing w:after="0" w:line="240" w:lineRule="auto"/>
        <w:ind w:left="0" w:firstLine="426"/>
        <w:jc w:val="both"/>
        <w:rPr>
          <w:rFonts w:ascii="Times New Roman" w:eastAsia="Times New Roman" w:hAnsi="Times New Roman" w:cs="Times New Roman"/>
          <w:color w:val="000000"/>
          <w:lang w:eastAsia="ru-RU"/>
        </w:rPr>
      </w:pPr>
    </w:p>
    <w:p w14:paraId="326EF231" w14:textId="74C0E703" w:rsidR="00637F80"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hAnsi="Times New Roman" w:cs="Times New Roman"/>
          <w:b/>
          <w:bCs/>
        </w:rPr>
        <w:t>ОТВЕТСТВЕННОСТЬ</w:t>
      </w:r>
      <w:r w:rsidRPr="00017F71">
        <w:rPr>
          <w:rFonts w:ascii="Times New Roman" w:eastAsia="Times New Roman" w:hAnsi="Times New Roman" w:cs="Times New Roman"/>
          <w:b/>
          <w:bCs/>
          <w:color w:val="000000"/>
          <w:lang w:eastAsia="ru-RU"/>
        </w:rPr>
        <w:t xml:space="preserve"> СТОРОН</w:t>
      </w:r>
    </w:p>
    <w:p w14:paraId="67282DF4" w14:textId="77777777" w:rsidR="006B5741" w:rsidRPr="00017F71" w:rsidRDefault="006B5741">
      <w:pPr>
        <w:spacing w:after="0" w:line="240" w:lineRule="auto"/>
        <w:ind w:firstLine="426"/>
        <w:jc w:val="both"/>
        <w:rPr>
          <w:rFonts w:ascii="Times New Roman" w:eastAsia="Times New Roman" w:hAnsi="Times New Roman" w:cs="Times New Roman"/>
          <w:b/>
          <w:bCs/>
          <w:color w:val="000000"/>
          <w:lang w:eastAsia="ru-RU"/>
        </w:rPr>
      </w:pPr>
    </w:p>
    <w:p w14:paraId="5F36CA95" w14:textId="78F9FCC1" w:rsidR="004E6A8F" w:rsidRPr="00017F71" w:rsidRDefault="004E6A8F" w:rsidP="00FB1CF4">
      <w:pPr>
        <w:spacing w:after="0"/>
        <w:ind w:firstLine="567"/>
        <w:contextualSpacing/>
        <w:jc w:val="both"/>
        <w:rPr>
          <w:rFonts w:ascii="Times New Roman" w:hAnsi="Times New Roman" w:cs="Times New Roman"/>
        </w:rPr>
      </w:pPr>
      <w:bookmarkStart w:id="7" w:name="_Hlk129957826"/>
      <w:bookmarkStart w:id="8" w:name="_Hlk129957362"/>
      <w:r w:rsidRPr="00017F71">
        <w:rPr>
          <w:rFonts w:ascii="Times New Roman" w:hAnsi="Times New Roman" w:cs="Times New Roman"/>
        </w:rPr>
        <w:t>4.1.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w:t>
      </w:r>
      <w:r w:rsidR="00F66676" w:rsidRPr="00017F71">
        <w:rPr>
          <w:rFonts w:ascii="Times New Roman" w:hAnsi="Times New Roman" w:cs="Times New Roman"/>
        </w:rPr>
        <w:t>оссийской Федерации</w:t>
      </w:r>
      <w:r w:rsidRPr="00017F71">
        <w:rPr>
          <w:rFonts w:ascii="Times New Roman" w:hAnsi="Times New Roman" w:cs="Times New Roman"/>
        </w:rPr>
        <w:t xml:space="preserve">. Уплата неустоек (штрафов, пени) не освобождает Стороны от исполнения своих обязательств по Договору. </w:t>
      </w:r>
    </w:p>
    <w:p w14:paraId="3CE2FC02" w14:textId="77777777" w:rsidR="00631F05" w:rsidRPr="00017F71" w:rsidRDefault="004E6A8F" w:rsidP="00631F05">
      <w:pPr>
        <w:pStyle w:val="24"/>
        <w:shd w:val="clear" w:color="auto" w:fill="auto"/>
        <w:tabs>
          <w:tab w:val="left" w:pos="1306"/>
        </w:tabs>
        <w:spacing w:before="0" w:after="0" w:line="274" w:lineRule="exact"/>
        <w:ind w:firstLine="0"/>
        <w:contextualSpacing/>
      </w:pPr>
      <w:r w:rsidRPr="00017F71">
        <w:t xml:space="preserve">          4.1.1.</w:t>
      </w:r>
      <w:r w:rsidR="00F06A18" w:rsidRPr="00017F71">
        <w:t xml:space="preserve"> </w:t>
      </w:r>
      <w:r w:rsidR="00631F05" w:rsidRPr="00017F71">
        <w:t>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 Законом об участии в долевом строительстве.</w:t>
      </w:r>
    </w:p>
    <w:p w14:paraId="1E6ADB8E" w14:textId="054ADE40" w:rsidR="00631F05" w:rsidRPr="00017F71" w:rsidRDefault="00631F05" w:rsidP="00631F05">
      <w:pPr>
        <w:pStyle w:val="24"/>
        <w:shd w:val="clear" w:color="auto" w:fill="auto"/>
        <w:tabs>
          <w:tab w:val="left" w:pos="1306"/>
        </w:tabs>
        <w:spacing w:before="0" w:after="0" w:line="274" w:lineRule="exact"/>
        <w:ind w:firstLine="0"/>
        <w:contextualSpacing/>
      </w:pPr>
      <w:r w:rsidRPr="00017F71">
        <w:t xml:space="preserve">           </w:t>
      </w:r>
      <w:r w:rsidR="00F06A18" w:rsidRPr="00017F71">
        <w:t>В  случае просрочки Участником долевого строительства какого-либо из платежей, предусмотренных Договором, на срок более двух месяцев, Застройщик вправе отказаться от исполнения Договора в одностороннем внесудебном порядке, при этом Участник долевого строительства, обязан оплатить Застройщику неустойку</w:t>
      </w:r>
      <w:r w:rsidRPr="00017F71">
        <w:t xml:space="preserve"> в размере, установленном Законом об участии в долевом строительстве.</w:t>
      </w:r>
    </w:p>
    <w:p w14:paraId="1ABF8F6A" w14:textId="60FBB375" w:rsidR="004E6A8F" w:rsidRPr="00017F71" w:rsidRDefault="00F06A18" w:rsidP="00631F05">
      <w:pPr>
        <w:pStyle w:val="24"/>
        <w:shd w:val="clear" w:color="auto" w:fill="auto"/>
        <w:tabs>
          <w:tab w:val="left" w:pos="1297"/>
        </w:tabs>
        <w:spacing w:before="0" w:after="0" w:line="274" w:lineRule="exact"/>
        <w:ind w:firstLine="0"/>
        <w:contextualSpacing/>
      </w:pPr>
      <w:r w:rsidRPr="00017F71">
        <w:t xml:space="preserve">              </w:t>
      </w:r>
      <w:r w:rsidR="004E6A8F" w:rsidRPr="00017F71">
        <w:t xml:space="preserve"> 4.1.2. 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Законом об участии в долевом строительстве. </w:t>
      </w:r>
    </w:p>
    <w:p w14:paraId="41ED9D24" w14:textId="74681735" w:rsidR="004E6A8F" w:rsidRPr="00017F71" w:rsidRDefault="004E6A8F" w:rsidP="004E6A8F">
      <w:pPr>
        <w:pStyle w:val="24"/>
        <w:shd w:val="clear" w:color="auto" w:fill="auto"/>
        <w:tabs>
          <w:tab w:val="left" w:pos="1297"/>
        </w:tabs>
        <w:spacing w:before="0" w:after="0" w:line="240" w:lineRule="auto"/>
        <w:ind w:firstLine="0"/>
        <w:contextualSpacing/>
      </w:pPr>
      <w:r w:rsidRPr="00017F71">
        <w:t xml:space="preserve">          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 </w:t>
      </w:r>
      <w:r w:rsidR="00F66676" w:rsidRPr="00017F71">
        <w:t xml:space="preserve">Объекта </w:t>
      </w:r>
      <w:r w:rsidRPr="00017F71">
        <w:t xml:space="preserve">произошло вследствие уклонения Участника долевого строительства от подписания </w:t>
      </w:r>
      <w:r w:rsidR="00F66676" w:rsidRPr="00017F71">
        <w:t>п</w:t>
      </w:r>
      <w:r w:rsidRPr="00017F71">
        <w:t>ередаточного акта при условии надлежащего исполнения Застройщиком своих обязательств по Договору.</w:t>
      </w:r>
    </w:p>
    <w:p w14:paraId="53B23A6E" w14:textId="77777777" w:rsidR="004E6A8F" w:rsidRPr="00017F71" w:rsidRDefault="004E6A8F" w:rsidP="004E6A8F">
      <w:pPr>
        <w:pStyle w:val="24"/>
        <w:shd w:val="clear" w:color="auto" w:fill="auto"/>
        <w:tabs>
          <w:tab w:val="left" w:pos="1297"/>
        </w:tabs>
        <w:spacing w:before="0" w:after="0" w:line="240" w:lineRule="auto"/>
        <w:ind w:firstLine="0"/>
        <w:contextualSpacing/>
      </w:pPr>
      <w:r w:rsidRPr="00017F71">
        <w:t xml:space="preserve">          4.2.  В случае необоснованного уклонения Участника долевого строительства от приемки Объекта </w:t>
      </w:r>
      <w:r w:rsidRPr="00017F71">
        <w:lastRenderedPageBreak/>
        <w:t xml:space="preserve">долевого строительства Участник долевого строительства возмещает Застройщику все расходы на содержание и охрану Объекта долевого строительства за период таковой просрочки. </w:t>
      </w:r>
    </w:p>
    <w:p w14:paraId="4F73024A" w14:textId="6CD3CC72" w:rsidR="004559BB" w:rsidRPr="00017F71" w:rsidRDefault="004E6A8F" w:rsidP="00282A27">
      <w:pPr>
        <w:ind w:firstLine="567"/>
        <w:contextualSpacing/>
        <w:jc w:val="both"/>
        <w:rPr>
          <w:rFonts w:ascii="Times New Roman" w:hAnsi="Times New Roman" w:cs="Times New Roman"/>
        </w:rPr>
      </w:pPr>
      <w:r w:rsidRPr="00017F71">
        <w:rPr>
          <w:rFonts w:ascii="Times New Roman" w:hAnsi="Times New Roman" w:cs="Times New Roman"/>
        </w:rPr>
        <w:t>4.3. 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bookmarkEnd w:id="7"/>
      <w:bookmarkEnd w:id="8"/>
    </w:p>
    <w:p w14:paraId="55A38FC0" w14:textId="758292D5" w:rsidR="00F06A18" w:rsidRPr="00017F71" w:rsidRDefault="00F06A18" w:rsidP="00F06A18">
      <w:pPr>
        <w:ind w:firstLine="567"/>
        <w:contextualSpacing/>
        <w:jc w:val="both"/>
        <w:rPr>
          <w:rFonts w:ascii="Times New Roman" w:hAnsi="Times New Roman" w:cs="Times New Roman"/>
        </w:rPr>
      </w:pPr>
      <w:r w:rsidRPr="00017F71">
        <w:rPr>
          <w:rFonts w:ascii="Times New Roman" w:hAnsi="Times New Roman" w:cs="Times New Roman"/>
        </w:rPr>
        <w:t xml:space="preserve">4.4.  </w:t>
      </w:r>
      <w:r w:rsidRPr="00017F71">
        <w:rPr>
          <w:rFonts w:ascii="Times New Roman" w:hAnsi="Times New Roman"/>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Застройщик не несет ответственности за нарушение срока передачи Объекта долевого строительства Участнику долевого строительства, если </w:t>
      </w:r>
      <w:r w:rsidR="00F66676" w:rsidRPr="00017F71">
        <w:rPr>
          <w:rFonts w:ascii="Times New Roman" w:hAnsi="Times New Roman"/>
        </w:rPr>
        <w:t>п</w:t>
      </w:r>
      <w:r w:rsidRPr="00017F71">
        <w:rPr>
          <w:rFonts w:ascii="Times New Roman" w:hAnsi="Times New Roman"/>
        </w:rPr>
        <w:t>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w:t>
      </w:r>
      <w:r w:rsidRPr="00017F71">
        <w:rPr>
          <w:rFonts w:ascii="Times New Roman" w:hAnsi="Times New Roman"/>
          <w:b/>
        </w:rPr>
        <w:t xml:space="preserve">  </w:t>
      </w:r>
    </w:p>
    <w:p w14:paraId="3993E662" w14:textId="7ECE9FD9" w:rsidR="003251EE" w:rsidRPr="00017F71" w:rsidRDefault="003251EE">
      <w:pPr>
        <w:spacing w:after="0" w:line="240" w:lineRule="auto"/>
        <w:ind w:firstLine="426"/>
        <w:jc w:val="both"/>
        <w:rPr>
          <w:rFonts w:ascii="Times New Roman" w:eastAsia="Times New Roman" w:hAnsi="Times New Roman" w:cs="Times New Roman"/>
          <w:color w:val="000000"/>
          <w:lang w:eastAsia="ru-RU"/>
        </w:rPr>
      </w:pPr>
    </w:p>
    <w:p w14:paraId="059EE8E5" w14:textId="77777777" w:rsidR="00F06A18" w:rsidRPr="00017F71" w:rsidRDefault="00F06A18">
      <w:pPr>
        <w:spacing w:after="0" w:line="240" w:lineRule="auto"/>
        <w:ind w:firstLine="426"/>
        <w:jc w:val="both"/>
        <w:rPr>
          <w:rFonts w:ascii="Times New Roman" w:eastAsia="Times New Roman" w:hAnsi="Times New Roman" w:cs="Times New Roman"/>
          <w:color w:val="000000"/>
          <w:lang w:eastAsia="ru-RU"/>
        </w:rPr>
      </w:pPr>
    </w:p>
    <w:p w14:paraId="4B5A5136" w14:textId="77777777" w:rsidR="00F06A18" w:rsidRPr="00017F71" w:rsidRDefault="00F06A18">
      <w:pPr>
        <w:spacing w:after="0" w:line="240" w:lineRule="auto"/>
        <w:ind w:firstLine="426"/>
        <w:jc w:val="both"/>
        <w:rPr>
          <w:rFonts w:ascii="Times New Roman" w:eastAsia="Times New Roman" w:hAnsi="Times New Roman" w:cs="Times New Roman"/>
          <w:color w:val="000000"/>
          <w:lang w:eastAsia="ru-RU"/>
        </w:rPr>
      </w:pPr>
    </w:p>
    <w:p w14:paraId="382D2508" w14:textId="41E588C2" w:rsidR="00637F80"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 xml:space="preserve">ПЕРЕДАЧА ОБЪЕКТА ДОЛЕВОГО </w:t>
      </w:r>
      <w:r w:rsidRPr="00017F71">
        <w:rPr>
          <w:rFonts w:ascii="Times New Roman" w:hAnsi="Times New Roman" w:cs="Times New Roman"/>
          <w:b/>
          <w:bCs/>
        </w:rPr>
        <w:t>СТРОИТЕЛЬСТВА</w:t>
      </w:r>
    </w:p>
    <w:p w14:paraId="0BE62A44" w14:textId="77777777" w:rsidR="003251EE" w:rsidRPr="00017F71" w:rsidRDefault="003251EE">
      <w:pPr>
        <w:spacing w:after="0" w:line="240" w:lineRule="auto"/>
        <w:ind w:firstLine="426"/>
        <w:jc w:val="both"/>
        <w:rPr>
          <w:rFonts w:ascii="Times New Roman" w:eastAsia="Times New Roman" w:hAnsi="Times New Roman" w:cs="Times New Roman"/>
          <w:b/>
          <w:bCs/>
          <w:color w:val="000000"/>
          <w:lang w:eastAsia="ru-RU"/>
        </w:rPr>
      </w:pPr>
    </w:p>
    <w:p w14:paraId="77827B47" w14:textId="4C4B4FBC" w:rsidR="00F975F5"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5.1. Передача Объекта долевого строительства З</w:t>
      </w:r>
      <w:r w:rsidR="00637F80" w:rsidRPr="00017F71">
        <w:rPr>
          <w:rFonts w:ascii="Times New Roman" w:eastAsia="Times New Roman" w:hAnsi="Times New Roman" w:cs="Times New Roman"/>
          <w:color w:val="000000"/>
          <w:lang w:eastAsia="ru-RU"/>
        </w:rPr>
        <w:t>астройщиком</w:t>
      </w:r>
      <w:r w:rsidRPr="00017F71">
        <w:rPr>
          <w:rFonts w:ascii="Times New Roman" w:eastAsia="Times New Roman" w:hAnsi="Times New Roman" w:cs="Times New Roman"/>
          <w:color w:val="000000"/>
          <w:lang w:eastAsia="ru-RU"/>
        </w:rPr>
        <w:t xml:space="preserve"> (предусмотренная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 8 Федеральным законом от 30.12.2004</w:t>
      </w:r>
      <w:r w:rsidR="00E747F9" w:rsidRPr="00017F71">
        <w:rPr>
          <w:rFonts w:ascii="Times New Roman" w:eastAsia="Times New Roman" w:hAnsi="Times New Roman" w:cs="Times New Roman"/>
          <w:color w:val="000000"/>
          <w:lang w:eastAsia="ru-RU"/>
        </w:rPr>
        <w:t xml:space="preserve"> года</w:t>
      </w:r>
      <w:r w:rsidRPr="00017F71">
        <w:rPr>
          <w:rFonts w:ascii="Times New Roman" w:eastAsia="Times New Roman" w:hAnsi="Times New Roman" w:cs="Times New Roman"/>
          <w:color w:val="000000"/>
          <w:lang w:eastAsia="ru-RU"/>
        </w:rPr>
        <w:t xml:space="preserve"> № 214-ФЗ) и принятие его У</w:t>
      </w:r>
      <w:r w:rsidR="00637F80" w:rsidRPr="00017F71">
        <w:rPr>
          <w:rFonts w:ascii="Times New Roman" w:eastAsia="Times New Roman" w:hAnsi="Times New Roman" w:cs="Times New Roman"/>
          <w:color w:val="000000"/>
          <w:lang w:eastAsia="ru-RU"/>
        </w:rPr>
        <w:t>частником долевого строительства</w:t>
      </w:r>
      <w:r w:rsidRPr="00017F71">
        <w:rPr>
          <w:rFonts w:ascii="Times New Roman" w:eastAsia="Times New Roman" w:hAnsi="Times New Roman" w:cs="Times New Roman"/>
          <w:color w:val="000000"/>
          <w:lang w:eastAsia="ru-RU"/>
        </w:rPr>
        <w:t xml:space="preserve"> осуществляется по</w:t>
      </w:r>
      <w:r w:rsidR="00D5392B" w:rsidRPr="00017F71">
        <w:rPr>
          <w:rFonts w:ascii="Times New Roman" w:eastAsia="Times New Roman" w:hAnsi="Times New Roman" w:cs="Times New Roman"/>
          <w:color w:val="000000"/>
          <w:lang w:eastAsia="ru-RU"/>
        </w:rPr>
        <w:t xml:space="preserve"> подписываемым сторонами передаточному акту или иному документу о передаче объекта долевого строительства.</w:t>
      </w:r>
    </w:p>
    <w:p w14:paraId="36F271AF" w14:textId="27F184DB" w:rsidR="00637F80" w:rsidRPr="00017F71" w:rsidRDefault="00F227CD">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 Передача объекта долевого строительства осуществляется не ранее получения разрешения на ввод в эксплуатацию многоквартирного дома.</w:t>
      </w:r>
    </w:p>
    <w:p w14:paraId="0E000EE2" w14:textId="5CE7B67C"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Застройщик не считает</w:t>
      </w:r>
      <w:r w:rsidR="00D560FB" w:rsidRPr="00017F71">
        <w:rPr>
          <w:rFonts w:ascii="Times New Roman" w:eastAsia="Times New Roman" w:hAnsi="Times New Roman" w:cs="Times New Roman"/>
          <w:color w:val="000000"/>
          <w:lang w:eastAsia="ru-RU"/>
        </w:rPr>
        <w:t>ся</w:t>
      </w:r>
      <w:r w:rsidRPr="00017F71">
        <w:rPr>
          <w:rFonts w:ascii="Times New Roman" w:eastAsia="Times New Roman" w:hAnsi="Times New Roman" w:cs="Times New Roman"/>
          <w:color w:val="000000"/>
          <w:lang w:eastAsia="ru-RU"/>
        </w:rPr>
        <w:t xml:space="preserve"> нарушившим срок передачи</w:t>
      </w:r>
      <w:r w:rsidR="00533D2A" w:rsidRPr="00017F71">
        <w:rPr>
          <w:rFonts w:ascii="Times New Roman" w:eastAsia="Times New Roman" w:hAnsi="Times New Roman" w:cs="Times New Roman"/>
          <w:color w:val="000000"/>
          <w:lang w:eastAsia="ru-RU"/>
        </w:rPr>
        <w:t xml:space="preserve"> Объекта</w:t>
      </w:r>
      <w:r w:rsidRPr="00017F71">
        <w:rPr>
          <w:rFonts w:ascii="Times New Roman" w:eastAsia="Times New Roman" w:hAnsi="Times New Roman" w:cs="Times New Roman"/>
          <w:color w:val="000000"/>
          <w:lang w:eastAsia="ru-RU"/>
        </w:rPr>
        <w:t>, если Участник</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долевого строительства получил уведомление о готовности к передаче необходимости принятия</w:t>
      </w:r>
      <w:r w:rsidR="00533D2A" w:rsidRPr="00017F71">
        <w:rPr>
          <w:rFonts w:ascii="Times New Roman" w:eastAsia="Times New Roman" w:hAnsi="Times New Roman" w:cs="Times New Roman"/>
          <w:color w:val="000000"/>
          <w:lang w:eastAsia="ru-RU"/>
        </w:rPr>
        <w:t xml:space="preserve"> Объекта</w:t>
      </w:r>
      <w:r w:rsidRPr="00017F71">
        <w:rPr>
          <w:rFonts w:ascii="Times New Roman" w:eastAsia="Times New Roman" w:hAnsi="Times New Roman" w:cs="Times New Roman"/>
          <w:color w:val="000000"/>
          <w:lang w:eastAsia="ru-RU"/>
        </w:rPr>
        <w:t>, но не явился для приемки в установленный срок, а также в случае возврата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оператором почтовой связи уведомления в связи с отказом Участника долевого строительства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принять его либо по причине истечения срока хранения уведомления, либо в связи с отсутствием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Участника долевого строительства по почтовому адресу, указанному в Договоре.</w:t>
      </w:r>
    </w:p>
    <w:p w14:paraId="3347B271" w14:textId="3EDA2AC3"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5.2. </w:t>
      </w:r>
      <w:r w:rsidR="002D3D98" w:rsidRPr="00017F71">
        <w:rPr>
          <w:rFonts w:ascii="Times New Roman" w:eastAsia="Times New Roman" w:hAnsi="Times New Roman" w:cs="Times New Roman"/>
          <w:color w:val="000000"/>
          <w:lang w:eastAsia="ru-RU"/>
        </w:rPr>
        <w:t>Д</w:t>
      </w:r>
      <w:r w:rsidRPr="00017F71">
        <w:rPr>
          <w:rFonts w:ascii="Times New Roman" w:eastAsia="Times New Roman" w:hAnsi="Times New Roman" w:cs="Times New Roman"/>
          <w:color w:val="000000"/>
          <w:lang w:eastAsia="ru-RU"/>
        </w:rPr>
        <w:t xml:space="preserve">оговором допускается </w:t>
      </w:r>
      <w:r w:rsidR="00637F80" w:rsidRPr="00017F71">
        <w:rPr>
          <w:rFonts w:ascii="Times New Roman" w:eastAsia="Times New Roman" w:hAnsi="Times New Roman" w:cs="Times New Roman"/>
          <w:color w:val="000000"/>
          <w:lang w:eastAsia="ru-RU"/>
        </w:rPr>
        <w:t>досрочное</w:t>
      </w:r>
      <w:r w:rsidRPr="00017F71">
        <w:rPr>
          <w:rFonts w:ascii="Times New Roman" w:eastAsia="Times New Roman" w:hAnsi="Times New Roman" w:cs="Times New Roman"/>
          <w:color w:val="000000"/>
          <w:lang w:eastAsia="ru-RU"/>
        </w:rPr>
        <w:t xml:space="preserve"> исполнение З</w:t>
      </w:r>
      <w:r w:rsidR="00637F80" w:rsidRPr="00017F71">
        <w:rPr>
          <w:rFonts w:ascii="Times New Roman" w:eastAsia="Times New Roman" w:hAnsi="Times New Roman" w:cs="Times New Roman"/>
          <w:color w:val="000000"/>
          <w:lang w:eastAsia="ru-RU"/>
        </w:rPr>
        <w:t xml:space="preserve">астройщиком </w:t>
      </w:r>
      <w:r w:rsidRPr="00017F71">
        <w:rPr>
          <w:rFonts w:ascii="Times New Roman" w:eastAsia="Times New Roman" w:hAnsi="Times New Roman" w:cs="Times New Roman"/>
          <w:color w:val="000000"/>
          <w:lang w:eastAsia="ru-RU"/>
        </w:rPr>
        <w:t>обязательства по передаче Объекта долевого строительства. О досрочной передаче Объекта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долевого строительства З</w:t>
      </w:r>
      <w:r w:rsidR="00637F80" w:rsidRPr="00017F71">
        <w:rPr>
          <w:rFonts w:ascii="Times New Roman" w:eastAsia="Times New Roman" w:hAnsi="Times New Roman" w:cs="Times New Roman"/>
          <w:color w:val="000000"/>
          <w:lang w:eastAsia="ru-RU"/>
        </w:rPr>
        <w:t>астройщик</w:t>
      </w:r>
      <w:r w:rsidRPr="00017F71">
        <w:rPr>
          <w:rFonts w:ascii="Times New Roman" w:eastAsia="Times New Roman" w:hAnsi="Times New Roman" w:cs="Times New Roman"/>
          <w:color w:val="000000"/>
          <w:lang w:eastAsia="ru-RU"/>
        </w:rPr>
        <w:t xml:space="preserve"> обязуется уведомить У</w:t>
      </w:r>
      <w:r w:rsidR="00637F80" w:rsidRPr="00017F71">
        <w:rPr>
          <w:rFonts w:ascii="Times New Roman" w:eastAsia="Times New Roman" w:hAnsi="Times New Roman" w:cs="Times New Roman"/>
          <w:color w:val="000000"/>
          <w:lang w:eastAsia="ru-RU"/>
        </w:rPr>
        <w:t>част</w:t>
      </w:r>
      <w:r w:rsidR="002D3D98" w:rsidRPr="00017F71">
        <w:rPr>
          <w:rFonts w:ascii="Times New Roman" w:eastAsia="Times New Roman" w:hAnsi="Times New Roman" w:cs="Times New Roman"/>
          <w:color w:val="000000"/>
          <w:lang w:eastAsia="ru-RU"/>
        </w:rPr>
        <w:t>н</w:t>
      </w:r>
      <w:r w:rsidR="00637F80" w:rsidRPr="00017F71">
        <w:rPr>
          <w:rFonts w:ascii="Times New Roman" w:eastAsia="Times New Roman" w:hAnsi="Times New Roman" w:cs="Times New Roman"/>
          <w:color w:val="000000"/>
          <w:lang w:eastAsia="ru-RU"/>
        </w:rPr>
        <w:t>ика долевого строительства</w:t>
      </w:r>
      <w:r w:rsidRPr="00017F71">
        <w:rPr>
          <w:rFonts w:ascii="Times New Roman" w:eastAsia="Times New Roman" w:hAnsi="Times New Roman" w:cs="Times New Roman"/>
          <w:color w:val="000000"/>
          <w:lang w:eastAsia="ru-RU"/>
        </w:rPr>
        <w:t xml:space="preserve"> путем направления в его адрес </w:t>
      </w:r>
      <w:r w:rsidR="00F1608A" w:rsidRPr="00017F71">
        <w:rPr>
          <w:rFonts w:ascii="Times New Roman" w:eastAsia="Times New Roman" w:hAnsi="Times New Roman" w:cs="Times New Roman"/>
          <w:color w:val="000000"/>
          <w:lang w:eastAsia="ru-RU"/>
        </w:rPr>
        <w:t>сообщения</w:t>
      </w:r>
      <w:r w:rsidRPr="00017F71">
        <w:rPr>
          <w:rFonts w:ascii="Times New Roman" w:eastAsia="Times New Roman" w:hAnsi="Times New Roman" w:cs="Times New Roman"/>
          <w:color w:val="000000"/>
          <w:lang w:eastAsia="ru-RU"/>
        </w:rPr>
        <w:t xml:space="preserve"> о досрочной передаче Объекта</w:t>
      </w:r>
      <w:r w:rsidR="00637F80" w:rsidRPr="00017F71">
        <w:rPr>
          <w:rFonts w:ascii="Times New Roman" w:eastAsia="Times New Roman" w:hAnsi="Times New Roman" w:cs="Times New Roman"/>
          <w:color w:val="000000"/>
          <w:lang w:eastAsia="ru-RU"/>
        </w:rPr>
        <w:t xml:space="preserve"> </w:t>
      </w:r>
      <w:r w:rsidR="00F227CD" w:rsidRPr="00017F71">
        <w:rPr>
          <w:rFonts w:ascii="Times New Roman" w:eastAsia="Times New Roman" w:hAnsi="Times New Roman" w:cs="Times New Roman"/>
          <w:color w:val="000000"/>
          <w:lang w:eastAsia="ru-RU"/>
        </w:rPr>
        <w:t>долевого строительства</w:t>
      </w:r>
      <w:r w:rsidR="00533D2A" w:rsidRPr="00017F71">
        <w:rPr>
          <w:rFonts w:ascii="Times New Roman" w:eastAsia="Times New Roman" w:hAnsi="Times New Roman" w:cs="Times New Roman"/>
          <w:color w:val="000000"/>
          <w:lang w:eastAsia="ru-RU"/>
        </w:rPr>
        <w:t xml:space="preserve">. </w:t>
      </w:r>
    </w:p>
    <w:p w14:paraId="611D5E39" w14:textId="7B1030B3" w:rsidR="00637F80" w:rsidRPr="00017F71" w:rsidRDefault="00637F80">
      <w:pPr>
        <w:spacing w:after="0" w:line="240" w:lineRule="auto"/>
        <w:ind w:firstLine="426"/>
        <w:jc w:val="both"/>
        <w:rPr>
          <w:rFonts w:ascii="Times New Roman" w:eastAsia="Times New Roman" w:hAnsi="Times New Roman" w:cs="Times New Roman"/>
          <w:lang w:eastAsia="ru-RU"/>
        </w:rPr>
      </w:pPr>
      <w:r w:rsidRPr="00017F71">
        <w:rPr>
          <w:rFonts w:ascii="Times New Roman" w:eastAsia="Times New Roman" w:hAnsi="Times New Roman" w:cs="Times New Roman"/>
          <w:lang w:eastAsia="ru-RU"/>
        </w:rPr>
        <w:t>5</w:t>
      </w:r>
      <w:r w:rsidR="00234A89" w:rsidRPr="00017F71">
        <w:rPr>
          <w:rFonts w:ascii="Times New Roman" w:eastAsia="Times New Roman" w:hAnsi="Times New Roman" w:cs="Times New Roman"/>
          <w:lang w:eastAsia="ru-RU"/>
        </w:rPr>
        <w:t>.3. Передача Объекта долевого строительства осуществляется только при условии полной</w:t>
      </w:r>
      <w:r w:rsidRPr="00017F71">
        <w:rPr>
          <w:rFonts w:ascii="Times New Roman" w:eastAsia="Times New Roman" w:hAnsi="Times New Roman" w:cs="Times New Roman"/>
          <w:lang w:eastAsia="ru-RU"/>
        </w:rPr>
        <w:t xml:space="preserve"> </w:t>
      </w:r>
      <w:r w:rsidR="00234A89" w:rsidRPr="00017F71">
        <w:rPr>
          <w:rFonts w:ascii="Times New Roman" w:eastAsia="Times New Roman" w:hAnsi="Times New Roman" w:cs="Times New Roman"/>
          <w:lang w:eastAsia="ru-RU"/>
        </w:rPr>
        <w:t xml:space="preserve">уплаты денежной суммы, указанной в п. 2.1 </w:t>
      </w:r>
      <w:r w:rsidR="00E747F9" w:rsidRPr="00017F71">
        <w:rPr>
          <w:rFonts w:ascii="Times New Roman" w:eastAsia="Times New Roman" w:hAnsi="Times New Roman" w:cs="Times New Roman"/>
          <w:lang w:eastAsia="ru-RU"/>
        </w:rPr>
        <w:t>Д</w:t>
      </w:r>
      <w:r w:rsidR="00234A89" w:rsidRPr="00017F71">
        <w:rPr>
          <w:rFonts w:ascii="Times New Roman" w:eastAsia="Times New Roman" w:hAnsi="Times New Roman" w:cs="Times New Roman"/>
          <w:lang w:eastAsia="ru-RU"/>
        </w:rPr>
        <w:t>оговора</w:t>
      </w:r>
      <w:r w:rsidR="009A23F8" w:rsidRPr="00017F71">
        <w:rPr>
          <w:rFonts w:ascii="Times New Roman" w:eastAsia="Times New Roman" w:hAnsi="Times New Roman" w:cs="Times New Roman"/>
          <w:lang w:eastAsia="ru-RU"/>
        </w:rPr>
        <w:t xml:space="preserve">, </w:t>
      </w:r>
      <w:r w:rsidR="00234A89" w:rsidRPr="00017F71">
        <w:rPr>
          <w:rFonts w:ascii="Times New Roman" w:eastAsia="Times New Roman" w:hAnsi="Times New Roman" w:cs="Times New Roman"/>
          <w:lang w:eastAsia="ru-RU"/>
        </w:rPr>
        <w:t>пени за просрочку платежей</w:t>
      </w:r>
      <w:r w:rsidR="009A23F8" w:rsidRPr="00017F71">
        <w:rPr>
          <w:rFonts w:ascii="Times New Roman" w:eastAsia="Times New Roman" w:hAnsi="Times New Roman" w:cs="Times New Roman"/>
          <w:lang w:eastAsia="ru-RU"/>
        </w:rPr>
        <w:t>, доплаты за увеличение площади</w:t>
      </w:r>
      <w:r w:rsidR="00234A89" w:rsidRPr="00017F71">
        <w:rPr>
          <w:rFonts w:ascii="Times New Roman" w:eastAsia="Times New Roman" w:hAnsi="Times New Roman" w:cs="Times New Roman"/>
          <w:lang w:eastAsia="ru-RU"/>
        </w:rPr>
        <w:t>.</w:t>
      </w:r>
      <w:r w:rsidRPr="00017F71">
        <w:rPr>
          <w:rFonts w:ascii="Times New Roman" w:eastAsia="Times New Roman" w:hAnsi="Times New Roman" w:cs="Times New Roman"/>
          <w:lang w:eastAsia="ru-RU"/>
        </w:rPr>
        <w:t xml:space="preserve"> </w:t>
      </w:r>
      <w:r w:rsidR="00F227CD" w:rsidRPr="00017F71">
        <w:rPr>
          <w:rFonts w:ascii="Times New Roman" w:eastAsia="Times New Roman" w:hAnsi="Times New Roman" w:cs="Times New Roman"/>
          <w:lang w:eastAsia="ru-RU"/>
        </w:rPr>
        <w:t>Застройщик вправе приостановить передачу Объекта долевого строительства 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w:t>
      </w:r>
      <w:r w:rsidR="00AD138A" w:rsidRPr="00017F71">
        <w:rPr>
          <w:rFonts w:ascii="Times New Roman" w:eastAsia="Times New Roman" w:hAnsi="Times New Roman" w:cs="Times New Roman"/>
          <w:lang w:eastAsia="ru-RU"/>
        </w:rPr>
        <w:t xml:space="preserve">, доплаты за увеличение </w:t>
      </w:r>
      <w:r w:rsidR="00FB1CF4" w:rsidRPr="00017F71">
        <w:rPr>
          <w:rFonts w:ascii="Times New Roman" w:eastAsia="Times New Roman" w:hAnsi="Times New Roman" w:cs="Times New Roman"/>
          <w:lang w:eastAsia="ru-RU"/>
        </w:rPr>
        <w:t>площади и</w:t>
      </w:r>
      <w:r w:rsidR="00F227CD" w:rsidRPr="00017F71">
        <w:rPr>
          <w:rFonts w:ascii="Times New Roman" w:eastAsia="Times New Roman" w:hAnsi="Times New Roman" w:cs="Times New Roman"/>
          <w:lang w:eastAsia="ru-RU"/>
        </w:rPr>
        <w:t xml:space="preserve"> иных платежей, предусмотренных Договором. </w:t>
      </w:r>
      <w:r w:rsidR="00F227CD" w:rsidRPr="00017F71">
        <w:rPr>
          <w:rFonts w:ascii="Times New Roman" w:hAnsi="Times New Roman" w:cs="Times New Roman"/>
        </w:rPr>
        <w:t>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2FDAA708" w14:textId="7584C0E6"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lang w:eastAsia="ru-RU"/>
        </w:rPr>
        <w:t>5.</w:t>
      </w:r>
      <w:r w:rsidR="00FF38FD" w:rsidRPr="00017F71">
        <w:rPr>
          <w:rFonts w:ascii="Times New Roman" w:eastAsia="Times New Roman" w:hAnsi="Times New Roman" w:cs="Times New Roman"/>
          <w:lang w:eastAsia="ru-RU"/>
        </w:rPr>
        <w:t>4</w:t>
      </w:r>
      <w:r w:rsidRPr="00017F71">
        <w:rPr>
          <w:rFonts w:ascii="Times New Roman" w:eastAsia="Times New Roman" w:hAnsi="Times New Roman" w:cs="Times New Roman"/>
          <w:lang w:eastAsia="ru-RU"/>
        </w:rPr>
        <w:t xml:space="preserve">. </w:t>
      </w:r>
      <w:r w:rsidR="002F194E" w:rsidRPr="00017F71">
        <w:rPr>
          <w:rFonts w:ascii="Times New Roman" w:eastAsia="Times New Roman" w:hAnsi="Times New Roman" w:cs="Times New Roman"/>
          <w:lang w:eastAsia="ru-RU"/>
        </w:rPr>
        <w:t xml:space="preserve">Застройщик не менее чем </w:t>
      </w:r>
      <w:r w:rsidR="002F194E" w:rsidRPr="00017F71">
        <w:rPr>
          <w:rFonts w:ascii="Times New Roman" w:eastAsia="Times New Roman" w:hAnsi="Times New Roman" w:cs="Times New Roman"/>
          <w:b/>
          <w:bCs/>
          <w:color w:val="000000"/>
          <w:lang w:eastAsia="ru-RU"/>
        </w:rPr>
        <w:t>за 1 (один) месяц</w:t>
      </w:r>
      <w:r w:rsidR="002F194E" w:rsidRPr="00017F71">
        <w:rPr>
          <w:rFonts w:ascii="Times New Roman" w:eastAsia="Times New Roman" w:hAnsi="Times New Roman" w:cs="Times New Roman"/>
          <w:color w:val="000000"/>
          <w:lang w:eastAsia="ru-RU"/>
        </w:rPr>
        <w:t xml:space="preserve"> до наступления установленного Договором срока передачи</w:t>
      </w:r>
      <w:r w:rsidRPr="00017F71">
        <w:rPr>
          <w:rFonts w:ascii="Times New Roman" w:eastAsia="Times New Roman" w:hAnsi="Times New Roman" w:cs="Times New Roman"/>
          <w:color w:val="000000"/>
          <w:lang w:eastAsia="ru-RU"/>
        </w:rPr>
        <w:t xml:space="preserve"> Объекта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 обязан направить У</w:t>
      </w:r>
      <w:r w:rsidR="00637F80" w:rsidRPr="00017F71">
        <w:rPr>
          <w:rFonts w:ascii="Times New Roman" w:eastAsia="Times New Roman" w:hAnsi="Times New Roman" w:cs="Times New Roman"/>
          <w:color w:val="000000"/>
          <w:lang w:eastAsia="ru-RU"/>
        </w:rPr>
        <w:t xml:space="preserve">частнику долевого строительства </w:t>
      </w:r>
      <w:r w:rsidR="009A3D58" w:rsidRPr="00017F71">
        <w:rPr>
          <w:rFonts w:ascii="Times New Roman" w:eastAsia="Times New Roman" w:hAnsi="Times New Roman" w:cs="Times New Roman"/>
          <w:color w:val="000000"/>
          <w:lang w:eastAsia="ru-RU"/>
        </w:rPr>
        <w:t>уведомление</w:t>
      </w:r>
      <w:r w:rsidRPr="00017F71">
        <w:rPr>
          <w:rFonts w:ascii="Times New Roman" w:eastAsia="Times New Roman" w:hAnsi="Times New Roman" w:cs="Times New Roman"/>
          <w:color w:val="000000"/>
          <w:lang w:eastAsia="ru-RU"/>
        </w:rPr>
        <w:t xml:space="preserve"> о готовности Объекта долевого строительства к</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передаче, а также предупредить У</w:t>
      </w:r>
      <w:r w:rsidR="00637F80" w:rsidRPr="00017F71">
        <w:rPr>
          <w:rFonts w:ascii="Times New Roman" w:eastAsia="Times New Roman" w:hAnsi="Times New Roman" w:cs="Times New Roman"/>
          <w:color w:val="000000"/>
          <w:lang w:eastAsia="ru-RU"/>
        </w:rPr>
        <w:t>частника долевого строительства</w:t>
      </w:r>
      <w:r w:rsidRPr="00017F71">
        <w:rPr>
          <w:rFonts w:ascii="Times New Roman" w:eastAsia="Times New Roman" w:hAnsi="Times New Roman" w:cs="Times New Roman"/>
          <w:color w:val="000000"/>
          <w:lang w:eastAsia="ru-RU"/>
        </w:rPr>
        <w:t xml:space="preserve"> 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необходимости принятия Объекта долевого строительства и о последствиях, в случае его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бездействия, предусмотренных п. 5.</w:t>
      </w:r>
      <w:r w:rsidR="00E747F9" w:rsidRPr="00017F71">
        <w:rPr>
          <w:rFonts w:ascii="Times New Roman" w:eastAsia="Times New Roman" w:hAnsi="Times New Roman" w:cs="Times New Roman"/>
          <w:color w:val="000000"/>
          <w:lang w:eastAsia="ru-RU"/>
        </w:rPr>
        <w:t>7</w:t>
      </w:r>
      <w:r w:rsidRPr="00017F71">
        <w:rPr>
          <w:rFonts w:ascii="Times New Roman" w:eastAsia="Times New Roman" w:hAnsi="Times New Roman" w:cs="Times New Roman"/>
          <w:color w:val="000000"/>
          <w:lang w:eastAsia="ru-RU"/>
        </w:rPr>
        <w:t xml:space="preserve">. </w:t>
      </w:r>
      <w:r w:rsidR="002D3D98" w:rsidRPr="00017F71">
        <w:rPr>
          <w:rFonts w:ascii="Times New Roman" w:eastAsia="Times New Roman" w:hAnsi="Times New Roman" w:cs="Times New Roman"/>
          <w:color w:val="000000"/>
          <w:lang w:eastAsia="ru-RU"/>
        </w:rPr>
        <w:t>Д</w:t>
      </w:r>
      <w:r w:rsidRPr="00017F71">
        <w:rPr>
          <w:rFonts w:ascii="Times New Roman" w:eastAsia="Times New Roman" w:hAnsi="Times New Roman" w:cs="Times New Roman"/>
          <w:color w:val="000000"/>
          <w:lang w:eastAsia="ru-RU"/>
        </w:rPr>
        <w:t>оговора. Сообщение направляется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З</w:t>
      </w:r>
      <w:r w:rsidR="00637F80" w:rsidRPr="00017F71">
        <w:rPr>
          <w:rFonts w:ascii="Times New Roman" w:eastAsia="Times New Roman" w:hAnsi="Times New Roman" w:cs="Times New Roman"/>
          <w:color w:val="000000"/>
          <w:lang w:eastAsia="ru-RU"/>
        </w:rPr>
        <w:t xml:space="preserve">астройщиком </w:t>
      </w:r>
      <w:r w:rsidRPr="00017F71">
        <w:rPr>
          <w:rFonts w:ascii="Times New Roman" w:eastAsia="Times New Roman" w:hAnsi="Times New Roman" w:cs="Times New Roman"/>
          <w:color w:val="000000"/>
          <w:lang w:eastAsia="ru-RU"/>
        </w:rPr>
        <w:t>по почте заказным письмом с описью вложения и уведомлением о вручении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по указанному У</w:t>
      </w:r>
      <w:r w:rsidR="00637F80" w:rsidRPr="00017F71">
        <w:rPr>
          <w:rFonts w:ascii="Times New Roman" w:eastAsia="Times New Roman" w:hAnsi="Times New Roman" w:cs="Times New Roman"/>
          <w:color w:val="000000"/>
          <w:lang w:eastAsia="ru-RU"/>
        </w:rPr>
        <w:t>частником долевого строительства</w:t>
      </w:r>
      <w:r w:rsidRPr="00017F71">
        <w:rPr>
          <w:rFonts w:ascii="Times New Roman" w:eastAsia="Times New Roman" w:hAnsi="Times New Roman" w:cs="Times New Roman"/>
          <w:color w:val="000000"/>
          <w:lang w:eastAsia="ru-RU"/>
        </w:rPr>
        <w:t xml:space="preserve"> почтовому адресу</w:t>
      </w:r>
      <w:r w:rsidR="006077AD" w:rsidRPr="00017F71">
        <w:rPr>
          <w:rFonts w:ascii="Times New Roman" w:eastAsia="Times New Roman" w:hAnsi="Times New Roman" w:cs="Times New Roman"/>
          <w:color w:val="000000"/>
          <w:lang w:eastAsia="ru-RU"/>
        </w:rPr>
        <w:t xml:space="preserve">, </w:t>
      </w:r>
      <w:r w:rsidR="00BA4D6E" w:rsidRPr="00017F71">
        <w:rPr>
          <w:rFonts w:ascii="Times New Roman" w:eastAsia="Times New Roman" w:hAnsi="Times New Roman" w:cs="Times New Roman"/>
          <w:color w:val="000000"/>
          <w:lang w:eastAsia="ru-RU"/>
        </w:rPr>
        <w:t xml:space="preserve">дублируется </w:t>
      </w:r>
      <w:r w:rsidR="006077AD" w:rsidRPr="00017F71">
        <w:rPr>
          <w:rFonts w:ascii="Times New Roman" w:hAnsi="Times New Roman" w:cs="Times New Roman"/>
        </w:rPr>
        <w:t>на адрес электронной почты</w:t>
      </w:r>
      <w:r w:rsidR="00DC069C" w:rsidRPr="00017F71">
        <w:rPr>
          <w:rFonts w:ascii="Times New Roman" w:hAnsi="Times New Roman" w:cs="Times New Roman"/>
        </w:rPr>
        <w:t>, указанной в реквизитах</w:t>
      </w:r>
      <w:r w:rsidR="00DC069C" w:rsidRPr="00017F71">
        <w:rPr>
          <w:rFonts w:ascii="Times New Roman" w:hAnsi="Times New Roman" w:cs="Times New Roman"/>
          <w:b/>
          <w:bCs/>
        </w:rPr>
        <w:t>,</w:t>
      </w:r>
      <w:r w:rsidR="00C41585" w:rsidRPr="00017F71">
        <w:rPr>
          <w:rFonts w:ascii="Times New Roman" w:hAnsi="Times New Roman" w:cs="Times New Roman"/>
          <w:b/>
          <w:bCs/>
        </w:rPr>
        <w:t xml:space="preserve"> </w:t>
      </w:r>
      <w:r w:rsidR="006077AD" w:rsidRPr="00017F71">
        <w:rPr>
          <w:rFonts w:ascii="Times New Roman" w:hAnsi="Times New Roman" w:cs="Times New Roman"/>
        </w:rPr>
        <w:t>или вручается Участнику долевого строительства лично под расписку. Ответственность за получения уведомления по указанному адресу электронной почты лежит на Участнике долевого строительства.</w:t>
      </w:r>
    </w:p>
    <w:p w14:paraId="7246AE74" w14:textId="0C6C120E"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5.</w:t>
      </w:r>
      <w:r w:rsidR="00FF38FD" w:rsidRPr="00017F71">
        <w:rPr>
          <w:rFonts w:ascii="Times New Roman" w:eastAsia="Times New Roman" w:hAnsi="Times New Roman" w:cs="Times New Roman"/>
          <w:color w:val="000000"/>
          <w:lang w:eastAsia="ru-RU"/>
        </w:rPr>
        <w:t>5</w:t>
      </w:r>
      <w:r w:rsidRPr="00017F71">
        <w:rPr>
          <w:rFonts w:ascii="Times New Roman" w:eastAsia="Times New Roman" w:hAnsi="Times New Roman" w:cs="Times New Roman"/>
          <w:color w:val="000000"/>
          <w:lang w:eastAsia="ru-RU"/>
        </w:rPr>
        <w:t>. У</w:t>
      </w:r>
      <w:r w:rsidR="00637F80" w:rsidRPr="00017F71">
        <w:rPr>
          <w:rFonts w:ascii="Times New Roman" w:eastAsia="Times New Roman" w:hAnsi="Times New Roman" w:cs="Times New Roman"/>
          <w:color w:val="000000"/>
          <w:lang w:eastAsia="ru-RU"/>
        </w:rPr>
        <w:t>частник долевого строительства</w:t>
      </w:r>
      <w:r w:rsidRPr="00017F71">
        <w:rPr>
          <w:rFonts w:ascii="Times New Roman" w:eastAsia="Times New Roman" w:hAnsi="Times New Roman" w:cs="Times New Roman"/>
          <w:color w:val="000000"/>
          <w:lang w:eastAsia="ru-RU"/>
        </w:rPr>
        <w:t>, получивший сообщение</w:t>
      </w:r>
      <w:r w:rsidR="00637F80" w:rsidRPr="00017F71">
        <w:rPr>
          <w:rFonts w:ascii="Times New Roman" w:eastAsia="Times New Roman" w:hAnsi="Times New Roman" w:cs="Times New Roman"/>
          <w:color w:val="000000"/>
          <w:lang w:eastAsia="ru-RU"/>
        </w:rPr>
        <w:t xml:space="preserve"> Застройщика</w:t>
      </w:r>
      <w:r w:rsidRPr="00017F71">
        <w:rPr>
          <w:rFonts w:ascii="Times New Roman" w:eastAsia="Times New Roman" w:hAnsi="Times New Roman" w:cs="Times New Roman"/>
          <w:color w:val="000000"/>
          <w:lang w:eastAsia="ru-RU"/>
        </w:rPr>
        <w:t xml:space="preserve"> о завершении строительства и о готовности Объекта долевого строительства к</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передаче, обязан приступить к его принятию в течение 7 календарных дней (в том числе и при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досрочной сдаче Объекта долевого строительства).</w:t>
      </w:r>
    </w:p>
    <w:p w14:paraId="17D891EE" w14:textId="19845446" w:rsidR="00FF38FD" w:rsidRPr="00017F71" w:rsidRDefault="00FF38FD" w:rsidP="00FF38FD">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lastRenderedPageBreak/>
        <w:t>5.6.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w:t>
      </w:r>
    </w:p>
    <w:p w14:paraId="17FCEAF4" w14:textId="29A21C18" w:rsidR="00385288" w:rsidRPr="00017F71" w:rsidRDefault="00234A89">
      <w:pPr>
        <w:spacing w:after="0" w:line="240" w:lineRule="auto"/>
        <w:ind w:firstLine="426"/>
        <w:jc w:val="both"/>
        <w:rPr>
          <w:rFonts w:ascii="Times New Roman" w:eastAsia="Times New Roman" w:hAnsi="Times New Roman" w:cs="Times New Roman"/>
          <w:lang w:eastAsia="ru-RU"/>
        </w:rPr>
      </w:pPr>
      <w:r w:rsidRPr="00017F71">
        <w:rPr>
          <w:rFonts w:ascii="Times New Roman" w:eastAsia="Times New Roman" w:hAnsi="Times New Roman" w:cs="Times New Roman"/>
          <w:lang w:eastAsia="ru-RU"/>
        </w:rPr>
        <w:t>5.</w:t>
      </w:r>
      <w:r w:rsidR="006077AD" w:rsidRPr="00017F71">
        <w:rPr>
          <w:rFonts w:ascii="Times New Roman" w:eastAsia="Times New Roman" w:hAnsi="Times New Roman" w:cs="Times New Roman"/>
          <w:lang w:eastAsia="ru-RU"/>
        </w:rPr>
        <w:t>7</w:t>
      </w:r>
      <w:r w:rsidRPr="00017F71">
        <w:rPr>
          <w:rFonts w:ascii="Times New Roman" w:eastAsia="Times New Roman" w:hAnsi="Times New Roman" w:cs="Times New Roman"/>
          <w:lang w:eastAsia="ru-RU"/>
        </w:rPr>
        <w:t xml:space="preserve">. </w:t>
      </w:r>
      <w:r w:rsidR="00385288" w:rsidRPr="00017F71">
        <w:rPr>
          <w:rFonts w:ascii="Times New Roman" w:eastAsia="Times New Roman" w:hAnsi="Times New Roman" w:cs="Times New Roman"/>
          <w:lang w:eastAsia="ru-RU"/>
        </w:rPr>
        <w:t xml:space="preserve">Участник вправе отказаться от принятия Объекта и подписания </w:t>
      </w:r>
      <w:r w:rsidR="004925BE" w:rsidRPr="00017F71">
        <w:rPr>
          <w:rFonts w:ascii="Times New Roman" w:eastAsia="Times New Roman" w:hAnsi="Times New Roman" w:cs="Times New Roman"/>
          <w:lang w:eastAsia="ru-RU"/>
        </w:rPr>
        <w:t>п</w:t>
      </w:r>
      <w:r w:rsidR="00385288" w:rsidRPr="00017F71">
        <w:rPr>
          <w:rFonts w:ascii="Times New Roman" w:eastAsia="Times New Roman" w:hAnsi="Times New Roman" w:cs="Times New Roman"/>
          <w:lang w:eastAsia="ru-RU"/>
        </w:rPr>
        <w:t xml:space="preserve">ередаточного </w:t>
      </w:r>
      <w:r w:rsidR="004925BE" w:rsidRPr="00017F71">
        <w:rPr>
          <w:rFonts w:ascii="Times New Roman" w:eastAsia="Times New Roman" w:hAnsi="Times New Roman" w:cs="Times New Roman"/>
          <w:lang w:eastAsia="ru-RU"/>
        </w:rPr>
        <w:t>а</w:t>
      </w:r>
      <w:r w:rsidR="00385288" w:rsidRPr="00017F71">
        <w:rPr>
          <w:rFonts w:ascii="Times New Roman" w:eastAsia="Times New Roman" w:hAnsi="Times New Roman" w:cs="Times New Roman"/>
          <w:lang w:eastAsia="ru-RU"/>
        </w:rPr>
        <w:t xml:space="preserve">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При этом Стороны учитывают тот факт, что получение Застройщиком Разрешения на ввод в эксплуатацию </w:t>
      </w:r>
      <w:r w:rsidR="004925BE" w:rsidRPr="00017F71">
        <w:rPr>
          <w:rFonts w:ascii="Times New Roman" w:eastAsia="Times New Roman" w:hAnsi="Times New Roman" w:cs="Times New Roman"/>
          <w:lang w:eastAsia="ru-RU"/>
        </w:rPr>
        <w:t xml:space="preserve">многоквартирного </w:t>
      </w:r>
      <w:r w:rsidR="00385288" w:rsidRPr="00017F71">
        <w:rPr>
          <w:rFonts w:ascii="Times New Roman" w:eastAsia="Times New Roman" w:hAnsi="Times New Roman" w:cs="Times New Roman"/>
          <w:lang w:eastAsia="ru-RU"/>
        </w:rPr>
        <w:t xml:space="preserve">дома подтверждает завершение строительства в полном объеме как </w:t>
      </w:r>
      <w:r w:rsidR="004925BE" w:rsidRPr="00017F71">
        <w:rPr>
          <w:rFonts w:ascii="Times New Roman" w:eastAsia="Times New Roman" w:hAnsi="Times New Roman" w:cs="Times New Roman"/>
          <w:lang w:eastAsia="ru-RU"/>
        </w:rPr>
        <w:t xml:space="preserve">многоквартирного </w:t>
      </w:r>
      <w:r w:rsidR="00385288" w:rsidRPr="00017F71">
        <w:rPr>
          <w:rFonts w:ascii="Times New Roman" w:eastAsia="Times New Roman" w:hAnsi="Times New Roman" w:cs="Times New Roman"/>
          <w:lang w:eastAsia="ru-RU"/>
        </w:rPr>
        <w:t xml:space="preserve">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7DBF8A54" w14:textId="0D487673" w:rsidR="00385288" w:rsidRPr="00017F71" w:rsidRDefault="00385288">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В случае, если выявленные Участником несоответствия Объекта не относятся к существенным недостаткам, они рассматриваются Сторонами как несущественные недостатки, которые не могут являться препятствием для принятия Участником Объекта и подписания </w:t>
      </w:r>
      <w:r w:rsidR="00AA43D7" w:rsidRPr="00017F71">
        <w:rPr>
          <w:rFonts w:ascii="Times New Roman" w:eastAsia="Times New Roman" w:hAnsi="Times New Roman" w:cs="Times New Roman"/>
          <w:color w:val="000000"/>
          <w:lang w:eastAsia="ru-RU"/>
        </w:rPr>
        <w:t>п</w:t>
      </w:r>
      <w:r w:rsidRPr="00017F71">
        <w:rPr>
          <w:rFonts w:ascii="Times New Roman" w:eastAsia="Times New Roman" w:hAnsi="Times New Roman" w:cs="Times New Roman"/>
          <w:color w:val="000000"/>
          <w:lang w:eastAsia="ru-RU"/>
        </w:rPr>
        <w:t xml:space="preserve">ередаточного </w:t>
      </w:r>
      <w:r w:rsidR="00AA43D7" w:rsidRPr="00017F71">
        <w:rPr>
          <w:rFonts w:ascii="Times New Roman" w:eastAsia="Times New Roman" w:hAnsi="Times New Roman" w:cs="Times New Roman"/>
          <w:color w:val="000000"/>
          <w:lang w:eastAsia="ru-RU"/>
        </w:rPr>
        <w:t>а</w:t>
      </w:r>
      <w:r w:rsidRPr="00017F71">
        <w:rPr>
          <w:rFonts w:ascii="Times New Roman" w:eastAsia="Times New Roman" w:hAnsi="Times New Roman" w:cs="Times New Roman"/>
          <w:color w:val="000000"/>
          <w:lang w:eastAsia="ru-RU"/>
        </w:rPr>
        <w:t xml:space="preserve">кта в соответствии с условиями настоящего Договора, и подлежат устранению Застройщиком в рамках гарантийного срока Объекта, после передачи Объекта Участнику в соответствии с условиями настоящего Договора. Отказ Участника от принятия Объекта и подписания </w:t>
      </w:r>
      <w:r w:rsidR="00AA43D7" w:rsidRPr="00017F71">
        <w:rPr>
          <w:rFonts w:ascii="Times New Roman" w:eastAsia="Times New Roman" w:hAnsi="Times New Roman" w:cs="Times New Roman"/>
          <w:color w:val="000000"/>
          <w:lang w:eastAsia="ru-RU"/>
        </w:rPr>
        <w:t>п</w:t>
      </w:r>
      <w:r w:rsidRPr="00017F71">
        <w:rPr>
          <w:rFonts w:ascii="Times New Roman" w:eastAsia="Times New Roman" w:hAnsi="Times New Roman" w:cs="Times New Roman"/>
          <w:color w:val="000000"/>
          <w:lang w:eastAsia="ru-RU"/>
        </w:rPr>
        <w:t xml:space="preserve">ередаточного </w:t>
      </w:r>
      <w:r w:rsidR="00AA43D7" w:rsidRPr="00017F71">
        <w:rPr>
          <w:rFonts w:ascii="Times New Roman" w:eastAsia="Times New Roman" w:hAnsi="Times New Roman" w:cs="Times New Roman"/>
          <w:color w:val="000000"/>
          <w:lang w:eastAsia="ru-RU"/>
        </w:rPr>
        <w:t>а</w:t>
      </w:r>
      <w:r w:rsidRPr="00017F71">
        <w:rPr>
          <w:rFonts w:ascii="Times New Roman" w:eastAsia="Times New Roman" w:hAnsi="Times New Roman" w:cs="Times New Roman"/>
          <w:color w:val="000000"/>
          <w:lang w:eastAsia="ru-RU"/>
        </w:rPr>
        <w:t xml:space="preserve">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w:t>
      </w:r>
      <w:r w:rsidR="004925BE" w:rsidRPr="00017F71">
        <w:rPr>
          <w:rFonts w:ascii="Times New Roman" w:eastAsia="Times New Roman" w:hAnsi="Times New Roman" w:cs="Times New Roman"/>
          <w:color w:val="000000"/>
          <w:lang w:eastAsia="ru-RU"/>
        </w:rPr>
        <w:t xml:space="preserve">многоквартирного </w:t>
      </w:r>
      <w:r w:rsidRPr="00017F71">
        <w:rPr>
          <w:rFonts w:ascii="Times New Roman" w:eastAsia="Times New Roman" w:hAnsi="Times New Roman" w:cs="Times New Roman"/>
          <w:color w:val="000000"/>
          <w:lang w:eastAsia="ru-RU"/>
        </w:rPr>
        <w:t xml:space="preserve">дома и получения Участником Уведомления от Застройщика о готовности Объекта к передаче признается Сторонами как уклонение Участника от принятия Объекта и подписания </w:t>
      </w:r>
      <w:r w:rsidR="00AA43D7" w:rsidRPr="00017F71">
        <w:rPr>
          <w:rFonts w:ascii="Times New Roman" w:eastAsia="Times New Roman" w:hAnsi="Times New Roman" w:cs="Times New Roman"/>
          <w:color w:val="000000"/>
          <w:lang w:eastAsia="ru-RU"/>
        </w:rPr>
        <w:t>п</w:t>
      </w:r>
      <w:r w:rsidRPr="00017F71">
        <w:rPr>
          <w:rFonts w:ascii="Times New Roman" w:eastAsia="Times New Roman" w:hAnsi="Times New Roman" w:cs="Times New Roman"/>
          <w:color w:val="000000"/>
          <w:lang w:eastAsia="ru-RU"/>
        </w:rPr>
        <w:t xml:space="preserve">ередаточного </w:t>
      </w:r>
      <w:r w:rsidR="00AA43D7" w:rsidRPr="00017F71">
        <w:rPr>
          <w:rFonts w:ascii="Times New Roman" w:eastAsia="Times New Roman" w:hAnsi="Times New Roman" w:cs="Times New Roman"/>
          <w:color w:val="000000"/>
          <w:lang w:eastAsia="ru-RU"/>
        </w:rPr>
        <w:t>а</w:t>
      </w:r>
      <w:r w:rsidRPr="00017F71">
        <w:rPr>
          <w:rFonts w:ascii="Times New Roman" w:eastAsia="Times New Roman" w:hAnsi="Times New Roman" w:cs="Times New Roman"/>
          <w:color w:val="000000"/>
          <w:lang w:eastAsia="ru-RU"/>
        </w:rPr>
        <w:t xml:space="preserve">кта. </w:t>
      </w:r>
    </w:p>
    <w:p w14:paraId="2D688A8C" w14:textId="33AD2616"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В случае недобросовестного уклонения или немотивированного отказа У</w:t>
      </w:r>
      <w:r w:rsidR="00637F80" w:rsidRPr="00017F71">
        <w:rPr>
          <w:rFonts w:ascii="Times New Roman" w:eastAsia="Times New Roman" w:hAnsi="Times New Roman" w:cs="Times New Roman"/>
          <w:color w:val="000000"/>
          <w:lang w:eastAsia="ru-RU"/>
        </w:rPr>
        <w:t>частника долевого строительства</w:t>
      </w:r>
      <w:r w:rsidRPr="00017F71">
        <w:rPr>
          <w:rFonts w:ascii="Times New Roman" w:eastAsia="Times New Roman" w:hAnsi="Times New Roman" w:cs="Times New Roman"/>
          <w:color w:val="000000"/>
          <w:lang w:eastAsia="ru-RU"/>
        </w:rPr>
        <w:t xml:space="preserve"> от подписания </w:t>
      </w:r>
      <w:r w:rsidR="00AA43D7" w:rsidRPr="00017F71">
        <w:rPr>
          <w:rFonts w:ascii="Times New Roman" w:eastAsia="Times New Roman" w:hAnsi="Times New Roman" w:cs="Times New Roman"/>
          <w:color w:val="000000"/>
          <w:lang w:eastAsia="ru-RU"/>
        </w:rPr>
        <w:t xml:space="preserve">передаточного акта </w:t>
      </w:r>
      <w:r w:rsidRPr="00017F71">
        <w:rPr>
          <w:rFonts w:ascii="Times New Roman" w:eastAsia="Times New Roman" w:hAnsi="Times New Roman" w:cs="Times New Roman"/>
          <w:color w:val="000000"/>
          <w:lang w:eastAsia="ru-RU"/>
        </w:rPr>
        <w:t>З</w:t>
      </w:r>
      <w:r w:rsidR="00637F80" w:rsidRPr="00017F71">
        <w:rPr>
          <w:rFonts w:ascii="Times New Roman" w:eastAsia="Times New Roman" w:hAnsi="Times New Roman" w:cs="Times New Roman"/>
          <w:color w:val="000000"/>
          <w:lang w:eastAsia="ru-RU"/>
        </w:rPr>
        <w:t>астройщик</w:t>
      </w:r>
      <w:r w:rsidRPr="00017F71">
        <w:rPr>
          <w:rFonts w:ascii="Times New Roman" w:eastAsia="Times New Roman" w:hAnsi="Times New Roman" w:cs="Times New Roman"/>
          <w:color w:val="000000"/>
          <w:lang w:eastAsia="ru-RU"/>
        </w:rPr>
        <w:t xml:space="preserve"> по истечении </w:t>
      </w:r>
      <w:r w:rsidR="00144863" w:rsidRPr="00017F71">
        <w:rPr>
          <w:rFonts w:ascii="Times New Roman" w:eastAsia="Times New Roman" w:hAnsi="Times New Roman" w:cs="Times New Roman"/>
          <w:color w:val="000000"/>
          <w:lang w:eastAsia="ru-RU"/>
        </w:rPr>
        <w:t xml:space="preserve">двух месяцев </w:t>
      </w:r>
      <w:r w:rsidRPr="00017F71">
        <w:rPr>
          <w:rFonts w:ascii="Times New Roman" w:eastAsia="Times New Roman" w:hAnsi="Times New Roman" w:cs="Times New Roman"/>
          <w:color w:val="000000"/>
          <w:lang w:eastAsia="ru-RU"/>
        </w:rPr>
        <w:t>со дня, предусмотренного</w:t>
      </w:r>
      <w:r w:rsidR="00637F80" w:rsidRPr="00017F71">
        <w:rPr>
          <w:rFonts w:ascii="Times New Roman" w:eastAsia="Times New Roman" w:hAnsi="Times New Roman" w:cs="Times New Roman"/>
          <w:color w:val="000000"/>
          <w:lang w:eastAsia="ru-RU"/>
        </w:rPr>
        <w:t xml:space="preserve"> </w:t>
      </w:r>
      <w:r w:rsidR="002D3D98" w:rsidRPr="00017F71">
        <w:rPr>
          <w:rFonts w:ascii="Times New Roman" w:eastAsia="Times New Roman" w:hAnsi="Times New Roman" w:cs="Times New Roman"/>
          <w:color w:val="000000"/>
          <w:lang w:eastAsia="ru-RU"/>
        </w:rPr>
        <w:t>Д</w:t>
      </w:r>
      <w:r w:rsidRPr="00017F71">
        <w:rPr>
          <w:rFonts w:ascii="Times New Roman" w:eastAsia="Times New Roman" w:hAnsi="Times New Roman" w:cs="Times New Roman"/>
          <w:color w:val="000000"/>
          <w:lang w:eastAsia="ru-RU"/>
        </w:rPr>
        <w:t>оговором для передачи Объекта долевого строительства</w:t>
      </w:r>
      <w:r w:rsidR="00DC069C" w:rsidRPr="00017F71">
        <w:rPr>
          <w:rFonts w:ascii="Times New Roman" w:eastAsia="Times New Roman" w:hAnsi="Times New Roman" w:cs="Times New Roman"/>
          <w:color w:val="000000"/>
          <w:lang w:eastAsia="ru-RU"/>
        </w:rPr>
        <w:t xml:space="preserve"> (в том числе с условиями досрочного исполнения обязательства о передаче)</w:t>
      </w:r>
      <w:r w:rsidRPr="00017F71">
        <w:rPr>
          <w:rFonts w:ascii="Times New Roman" w:eastAsia="Times New Roman" w:hAnsi="Times New Roman" w:cs="Times New Roman"/>
          <w:color w:val="000000"/>
          <w:lang w:eastAsia="ru-RU"/>
        </w:rPr>
        <w:t>, вправе составить односторонний</w:t>
      </w:r>
      <w:r w:rsidR="00AA43D7" w:rsidRPr="00017F71">
        <w:rPr>
          <w:rFonts w:ascii="Times New Roman" w:eastAsia="Times New Roman" w:hAnsi="Times New Roman" w:cs="Times New Roman"/>
          <w:color w:val="000000"/>
          <w:lang w:eastAsia="ru-RU"/>
        </w:rPr>
        <w:t xml:space="preserve"> передаточный акт</w:t>
      </w:r>
      <w:r w:rsidRPr="00017F71">
        <w:rPr>
          <w:rFonts w:ascii="Times New Roman" w:eastAsia="Times New Roman" w:hAnsi="Times New Roman" w:cs="Times New Roman"/>
          <w:color w:val="000000"/>
          <w:lang w:eastAsia="ru-RU"/>
        </w:rPr>
        <w:t>. При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этом риск случайной гибели Объекта долевого строительства переходит к У</w:t>
      </w:r>
      <w:r w:rsidR="00637F80" w:rsidRPr="00017F71">
        <w:rPr>
          <w:rFonts w:ascii="Times New Roman" w:eastAsia="Times New Roman" w:hAnsi="Times New Roman" w:cs="Times New Roman"/>
          <w:color w:val="000000"/>
          <w:lang w:eastAsia="ru-RU"/>
        </w:rPr>
        <w:t>частнику долевого строительства</w:t>
      </w:r>
      <w:r w:rsidRPr="00017F71">
        <w:rPr>
          <w:rFonts w:ascii="Times New Roman" w:eastAsia="Times New Roman" w:hAnsi="Times New Roman" w:cs="Times New Roman"/>
          <w:color w:val="000000"/>
          <w:lang w:eastAsia="ru-RU"/>
        </w:rPr>
        <w:t xml:space="preserve"> с момента составления одностороннего </w:t>
      </w:r>
      <w:r w:rsidR="00AA43D7" w:rsidRPr="00017F71">
        <w:rPr>
          <w:rFonts w:ascii="Times New Roman" w:eastAsia="Times New Roman" w:hAnsi="Times New Roman" w:cs="Times New Roman"/>
          <w:color w:val="000000"/>
          <w:lang w:eastAsia="ru-RU"/>
        </w:rPr>
        <w:t>передаточного а</w:t>
      </w:r>
      <w:r w:rsidR="00E747F9" w:rsidRPr="00017F71">
        <w:rPr>
          <w:rFonts w:ascii="Times New Roman" w:eastAsia="Times New Roman" w:hAnsi="Times New Roman" w:cs="Times New Roman"/>
          <w:color w:val="000000"/>
          <w:lang w:eastAsia="ru-RU"/>
        </w:rPr>
        <w:t>кт</w:t>
      </w:r>
      <w:r w:rsidRPr="00017F71">
        <w:rPr>
          <w:rFonts w:ascii="Times New Roman" w:eastAsia="Times New Roman" w:hAnsi="Times New Roman" w:cs="Times New Roman"/>
          <w:color w:val="000000"/>
          <w:lang w:eastAsia="ru-RU"/>
        </w:rPr>
        <w:t>а.</w:t>
      </w:r>
      <w:r w:rsidR="00144863" w:rsidRPr="00017F71">
        <w:rPr>
          <w:rFonts w:ascii="Times New Roman" w:eastAsia="Times New Roman" w:hAnsi="Times New Roman" w:cs="Times New Roman"/>
          <w:color w:val="000000"/>
          <w:lang w:eastAsia="ru-RU"/>
        </w:rPr>
        <w:t xml:space="preserve"> Указанные меры могут применяться только в случае, если Застройщик обладает сведениями о надлежащем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5B365F50" w14:textId="654D31A3" w:rsidR="007A74C5" w:rsidRPr="00017F71" w:rsidRDefault="007A74C5" w:rsidP="007A74C5">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случае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отказа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доплаты</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увеличение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площади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Объекта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вправе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при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составлении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одностороннего</w:t>
      </w:r>
      <w:r w:rsidRPr="00017F71">
        <w:rPr>
          <w:rFonts w:ascii="Times New Roman" w:eastAsia="Times New Roman" w:hAnsi="Times New Roman" w:cs="Times New Roman"/>
          <w:color w:val="000000"/>
          <w:lang w:eastAsia="ru-RU"/>
        </w:rPr>
        <w:t xml:space="preserve"> передаточного акта </w:t>
      </w:r>
      <w:r w:rsidRPr="00017F71">
        <w:rPr>
          <w:rFonts w:ascii="Times New Roman" w:eastAsia="Times New Roman" w:hAnsi="Times New Roman" w:cs="Times New Roman" w:hint="eastAsia"/>
          <w:color w:val="000000"/>
          <w:lang w:eastAsia="ru-RU"/>
        </w:rPr>
        <w:t>указать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одностороннем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w:t>
      </w:r>
      <w:r w:rsidRPr="00017F71">
        <w:rPr>
          <w:rFonts w:ascii="Times New Roman" w:eastAsia="Times New Roman" w:hAnsi="Times New Roman" w:cs="Times New Roman"/>
          <w:color w:val="000000"/>
          <w:lang w:eastAsia="ru-RU"/>
        </w:rPr>
        <w:t xml:space="preserve">ередаточном акте </w:t>
      </w:r>
      <w:r w:rsidRPr="00017F71">
        <w:rPr>
          <w:rFonts w:ascii="Times New Roman" w:eastAsia="Times New Roman" w:hAnsi="Times New Roman" w:cs="Times New Roman" w:hint="eastAsia"/>
          <w:color w:val="000000"/>
          <w:lang w:eastAsia="ru-RU"/>
        </w:rPr>
        <w:t>сумму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задолженности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требовать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ее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оплаты</w:t>
      </w:r>
      <w:r w:rsidRPr="00017F71">
        <w:rPr>
          <w:rFonts w:ascii="Times New Roman" w:eastAsia="Times New Roman" w:hAnsi="Times New Roman" w:cs="Times New Roman"/>
          <w:color w:val="000000"/>
          <w:lang w:eastAsia="ru-RU"/>
        </w:rPr>
        <w:t xml:space="preserve">, </w:t>
      </w:r>
      <w:r w:rsidR="00012C5F" w:rsidRPr="00017F71">
        <w:rPr>
          <w:rFonts w:ascii="Times New Roman" w:eastAsia="Times New Roman" w:hAnsi="Times New Roman" w:cs="Times New Roman"/>
          <w:color w:val="000000"/>
          <w:lang w:eastAsia="ru-RU"/>
        </w:rPr>
        <w:t xml:space="preserve">в </w:t>
      </w:r>
      <w:r w:rsidRPr="00017F71">
        <w:rPr>
          <w:rFonts w:ascii="Times New Roman" w:eastAsia="Times New Roman" w:hAnsi="Times New Roman" w:cs="Times New Roman"/>
          <w:color w:val="000000"/>
          <w:lang w:eastAsia="ru-RU"/>
        </w:rPr>
        <w:t>то</w:t>
      </w:r>
      <w:r w:rsidR="00012C5F" w:rsidRPr="00017F71">
        <w:rPr>
          <w:rFonts w:ascii="Times New Roman" w:eastAsia="Times New Roman" w:hAnsi="Times New Roman" w:cs="Times New Roman"/>
          <w:color w:val="000000"/>
          <w:lang w:eastAsia="ru-RU"/>
        </w:rPr>
        <w:t>м</w:t>
      </w:r>
      <w:r w:rsidRPr="00017F71">
        <w:rPr>
          <w:rFonts w:ascii="Times New Roman" w:eastAsia="Times New Roman" w:hAnsi="Times New Roman" w:cs="Times New Roman"/>
          <w:color w:val="000000"/>
          <w:lang w:eastAsia="ru-RU"/>
        </w:rPr>
        <w:t xml:space="preserve"> числе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судебном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порядке</w:t>
      </w:r>
      <w:r w:rsidRPr="00017F71">
        <w:rPr>
          <w:rFonts w:ascii="Times New Roman" w:eastAsia="Times New Roman" w:hAnsi="Times New Roman" w:cs="Times New Roman"/>
          <w:color w:val="000000"/>
          <w:lang w:eastAsia="ru-RU"/>
        </w:rPr>
        <w:t>.</w:t>
      </w:r>
    </w:p>
    <w:p w14:paraId="465C7E20" w14:textId="77777777" w:rsidR="007A74C5" w:rsidRPr="00017F71" w:rsidRDefault="007A74C5">
      <w:pPr>
        <w:spacing w:after="0" w:line="240" w:lineRule="auto"/>
        <w:ind w:firstLine="426"/>
        <w:jc w:val="both"/>
        <w:rPr>
          <w:rFonts w:ascii="Times New Roman" w:eastAsia="Times New Roman" w:hAnsi="Times New Roman" w:cs="Times New Roman"/>
          <w:color w:val="000000"/>
          <w:lang w:eastAsia="ru-RU"/>
        </w:rPr>
      </w:pPr>
    </w:p>
    <w:p w14:paraId="16771F41" w14:textId="77777777" w:rsidR="007A74C5" w:rsidRPr="00017F71" w:rsidRDefault="007A74C5">
      <w:pPr>
        <w:spacing w:after="0" w:line="240" w:lineRule="auto"/>
        <w:ind w:firstLine="426"/>
        <w:jc w:val="both"/>
        <w:rPr>
          <w:rFonts w:ascii="Times New Roman" w:eastAsia="Times New Roman" w:hAnsi="Times New Roman" w:cs="Times New Roman"/>
          <w:color w:val="000000"/>
          <w:lang w:eastAsia="ru-RU"/>
        </w:rPr>
      </w:pPr>
    </w:p>
    <w:p w14:paraId="71F1029A" w14:textId="39D68A1A" w:rsidR="00AD0199" w:rsidRPr="00017F71" w:rsidRDefault="00AD0199" w:rsidP="00AD019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5.</w:t>
      </w:r>
      <w:r w:rsidR="00385288" w:rsidRPr="00017F71">
        <w:rPr>
          <w:rFonts w:ascii="Times New Roman" w:eastAsia="Times New Roman" w:hAnsi="Times New Roman" w:cs="Times New Roman"/>
          <w:color w:val="000000"/>
          <w:lang w:eastAsia="ru-RU"/>
        </w:rPr>
        <w:t>8</w:t>
      </w:r>
      <w:r w:rsidRPr="00017F71">
        <w:rPr>
          <w:rFonts w:ascii="Times New Roman" w:eastAsia="Times New Roman" w:hAnsi="Times New Roman" w:cs="Times New Roman"/>
          <w:color w:val="000000"/>
          <w:lang w:eastAsia="ru-RU"/>
        </w:rPr>
        <w:t xml:space="preserve">. В случае возникновения обстоятельств, указанных в </w:t>
      </w:r>
      <w:r w:rsidR="00385288" w:rsidRPr="00017F71">
        <w:rPr>
          <w:rFonts w:ascii="Times New Roman" w:eastAsia="Times New Roman" w:hAnsi="Times New Roman" w:cs="Times New Roman"/>
          <w:color w:val="000000"/>
          <w:lang w:eastAsia="ru-RU"/>
        </w:rPr>
        <w:t xml:space="preserve">абзаце 3 </w:t>
      </w:r>
      <w:r w:rsidRPr="00017F71">
        <w:rPr>
          <w:rFonts w:ascii="Times New Roman" w:eastAsia="Times New Roman" w:hAnsi="Times New Roman" w:cs="Times New Roman"/>
          <w:color w:val="000000"/>
          <w:lang w:eastAsia="ru-RU"/>
        </w:rPr>
        <w:t>п. 5.</w:t>
      </w:r>
      <w:r w:rsidR="00385288" w:rsidRPr="00017F71">
        <w:rPr>
          <w:rFonts w:ascii="Times New Roman" w:eastAsia="Times New Roman" w:hAnsi="Times New Roman" w:cs="Times New Roman"/>
          <w:color w:val="000000"/>
          <w:lang w:eastAsia="ru-RU"/>
        </w:rPr>
        <w:t>7</w:t>
      </w:r>
      <w:r w:rsidRPr="00017F71">
        <w:rPr>
          <w:rFonts w:ascii="Times New Roman" w:eastAsia="Times New Roman" w:hAnsi="Times New Roman" w:cs="Times New Roman"/>
          <w:color w:val="000000"/>
          <w:lang w:eastAsia="ru-RU"/>
        </w:rPr>
        <w:t xml:space="preserve">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w:t>
      </w:r>
      <w:r w:rsidR="00AA43D7" w:rsidRPr="00017F71">
        <w:rPr>
          <w:rFonts w:ascii="Times New Roman" w:eastAsia="Times New Roman" w:hAnsi="Times New Roman" w:cs="Times New Roman"/>
          <w:color w:val="000000"/>
          <w:lang w:eastAsia="ru-RU"/>
        </w:rPr>
        <w:t xml:space="preserve">многоквартирного </w:t>
      </w:r>
      <w:r w:rsidRPr="00017F71">
        <w:rPr>
          <w:rFonts w:ascii="Times New Roman" w:eastAsia="Times New Roman" w:hAnsi="Times New Roman" w:cs="Times New Roman"/>
          <w:color w:val="000000"/>
          <w:lang w:eastAsia="ru-RU"/>
        </w:rPr>
        <w:t xml:space="preserve">дома соразмерно его доле в праве общей долевой собственности, начиная с момента истечения срока, предназначенного для подписания </w:t>
      </w:r>
      <w:r w:rsidR="00AA43D7" w:rsidRPr="00017F71">
        <w:rPr>
          <w:rFonts w:ascii="Times New Roman" w:eastAsia="Times New Roman" w:hAnsi="Times New Roman" w:cs="Times New Roman"/>
          <w:color w:val="000000"/>
          <w:lang w:eastAsia="ru-RU"/>
        </w:rPr>
        <w:t>п</w:t>
      </w:r>
      <w:r w:rsidRPr="00017F71">
        <w:rPr>
          <w:rFonts w:ascii="Times New Roman" w:eastAsia="Times New Roman" w:hAnsi="Times New Roman" w:cs="Times New Roman"/>
          <w:color w:val="000000"/>
          <w:lang w:eastAsia="ru-RU"/>
        </w:rPr>
        <w:t xml:space="preserve">ередаточного </w:t>
      </w:r>
      <w:r w:rsidR="00AA43D7" w:rsidRPr="00017F71">
        <w:rPr>
          <w:rFonts w:ascii="Times New Roman" w:eastAsia="Times New Roman" w:hAnsi="Times New Roman" w:cs="Times New Roman"/>
          <w:color w:val="000000"/>
          <w:lang w:eastAsia="ru-RU"/>
        </w:rPr>
        <w:t>а</w:t>
      </w:r>
      <w:r w:rsidRPr="00017F71">
        <w:rPr>
          <w:rFonts w:ascii="Times New Roman" w:eastAsia="Times New Roman" w:hAnsi="Times New Roman" w:cs="Times New Roman"/>
          <w:color w:val="000000"/>
          <w:lang w:eastAsia="ru-RU"/>
        </w:rPr>
        <w:t>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0689A420" w14:textId="77777777" w:rsidR="00750FB2" w:rsidRPr="00017F71" w:rsidRDefault="00FF38FD" w:rsidP="00750FB2">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ab/>
        <w:t xml:space="preserve">5.9. </w:t>
      </w:r>
      <w:r w:rsidR="00750FB2" w:rsidRPr="00017F71">
        <w:rPr>
          <w:rFonts w:ascii="Times New Roman" w:eastAsia="Times New Roman" w:hAnsi="Times New Roman" w:cs="Times New Roman"/>
          <w:color w:val="000000"/>
          <w:lang w:eastAsia="ru-RU"/>
        </w:rPr>
        <w:t xml:space="preserve">При принятии Объекта Участник обязан заявить обо всех недостатках, которые могут быть установлены при обычном способе приемки (явные недостатки). В случае нарушения настоящего условия на правоотношения Сторон, вызванные требованием об устранении явных недостатков, распространяется положение п. 3 ст. 720 ГК РФ. </w:t>
      </w:r>
    </w:p>
    <w:p w14:paraId="47162751" w14:textId="696A09A8" w:rsidR="00282A27" w:rsidRPr="00017F71" w:rsidRDefault="00282A27" w:rsidP="00282A27">
      <w:pPr>
        <w:spacing w:after="0" w:line="240" w:lineRule="auto"/>
        <w:jc w:val="both"/>
        <w:rPr>
          <w:rFonts w:ascii="Times New Roman" w:eastAsia="Times New Roman" w:hAnsi="Times New Roman" w:cs="Times New Roman"/>
          <w:color w:val="000000"/>
          <w:lang w:eastAsia="ru-RU"/>
        </w:rPr>
      </w:pPr>
    </w:p>
    <w:p w14:paraId="37EF27AB" w14:textId="77777777" w:rsidR="00282A27" w:rsidRPr="00017F71" w:rsidRDefault="00282A27" w:rsidP="00282A27">
      <w:pPr>
        <w:spacing w:after="0" w:line="240" w:lineRule="auto"/>
        <w:jc w:val="both"/>
        <w:rPr>
          <w:rFonts w:ascii="Times New Roman" w:eastAsia="Times New Roman" w:hAnsi="Times New Roman" w:cs="Times New Roman"/>
          <w:color w:val="000000"/>
          <w:lang w:eastAsia="ru-RU"/>
        </w:rPr>
      </w:pPr>
    </w:p>
    <w:p w14:paraId="1E97F0EE" w14:textId="171C1F25" w:rsidR="00637F80"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ГАРАНТИЯ КАЧЕСТВА</w:t>
      </w:r>
    </w:p>
    <w:p w14:paraId="1A4CF03B" w14:textId="77777777" w:rsidR="006077AD" w:rsidRPr="00017F71" w:rsidRDefault="006077AD">
      <w:pPr>
        <w:spacing w:after="0" w:line="240" w:lineRule="auto"/>
        <w:ind w:firstLine="426"/>
        <w:jc w:val="both"/>
        <w:rPr>
          <w:rFonts w:ascii="Times New Roman" w:eastAsia="Times New Roman" w:hAnsi="Times New Roman" w:cs="Times New Roman"/>
          <w:b/>
          <w:bCs/>
          <w:color w:val="000000"/>
          <w:lang w:eastAsia="ru-RU"/>
        </w:rPr>
      </w:pPr>
    </w:p>
    <w:p w14:paraId="4602ACA8" w14:textId="5E40F1E4"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6.1. Качество Объекта</w:t>
      </w:r>
      <w:r w:rsidR="000B1C2C" w:rsidRPr="00017F71">
        <w:rPr>
          <w:rFonts w:ascii="Times New Roman" w:eastAsia="Times New Roman" w:hAnsi="Times New Roman" w:cs="Times New Roman"/>
          <w:color w:val="000000"/>
          <w:lang w:eastAsia="ru-RU"/>
        </w:rPr>
        <w:t xml:space="preserve"> долевого строительства</w:t>
      </w:r>
      <w:r w:rsidRPr="00017F71">
        <w:rPr>
          <w:rFonts w:ascii="Times New Roman" w:eastAsia="Times New Roman" w:hAnsi="Times New Roman" w:cs="Times New Roman"/>
          <w:color w:val="000000"/>
          <w:lang w:eastAsia="ru-RU"/>
        </w:rPr>
        <w:t>, передаваемо</w:t>
      </w:r>
      <w:r w:rsidR="000B1C2C" w:rsidRPr="00017F71">
        <w:rPr>
          <w:rFonts w:ascii="Times New Roman" w:eastAsia="Times New Roman" w:hAnsi="Times New Roman" w:cs="Times New Roman"/>
          <w:color w:val="000000"/>
          <w:lang w:eastAsia="ru-RU"/>
        </w:rPr>
        <w:t>го</w:t>
      </w:r>
      <w:r w:rsidRPr="00017F71">
        <w:rPr>
          <w:rFonts w:ascii="Times New Roman" w:eastAsia="Times New Roman" w:hAnsi="Times New Roman" w:cs="Times New Roman"/>
          <w:color w:val="000000"/>
          <w:lang w:eastAsia="ru-RU"/>
        </w:rPr>
        <w:t xml:space="preserve"> У</w:t>
      </w:r>
      <w:r w:rsidR="002D3D98" w:rsidRPr="00017F71">
        <w:rPr>
          <w:rFonts w:ascii="Times New Roman" w:eastAsia="Times New Roman" w:hAnsi="Times New Roman" w:cs="Times New Roman"/>
          <w:color w:val="000000"/>
          <w:lang w:eastAsia="ru-RU"/>
        </w:rPr>
        <w:t>частнику долевого строительства</w:t>
      </w:r>
      <w:r w:rsidRPr="00017F71">
        <w:rPr>
          <w:rFonts w:ascii="Times New Roman" w:eastAsia="Times New Roman" w:hAnsi="Times New Roman" w:cs="Times New Roman"/>
          <w:color w:val="000000"/>
          <w:lang w:eastAsia="ru-RU"/>
        </w:rPr>
        <w:t xml:space="preserve"> должно соответствовать условиям Договора, требованиям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технических регламентов, проектной документации и градостроительным регламентам, а также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СНиПам, ГОСТам и иным строительным нормам.</w:t>
      </w:r>
    </w:p>
    <w:p w14:paraId="6FA68CD5" w14:textId="71FB73FC"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lastRenderedPageBreak/>
        <w:t xml:space="preserve">6.2. Гарантийный срок на Объект долевого строительства </w:t>
      </w:r>
      <w:r w:rsidR="00B47D52" w:rsidRPr="00017F71">
        <w:rPr>
          <w:rFonts w:ascii="Times New Roman" w:eastAsia="Times New Roman" w:hAnsi="Times New Roman" w:cs="Times New Roman"/>
          <w:bCs/>
          <w:kern w:val="28"/>
          <w:lang w:eastAsia="ru-RU"/>
        </w:rPr>
        <w:t xml:space="preserve">(за исключением технологического и инженерного оборудования и внутренних отделочных работ) </w:t>
      </w:r>
      <w:r w:rsidRPr="00017F71">
        <w:rPr>
          <w:rFonts w:ascii="Times New Roman" w:eastAsia="Times New Roman" w:hAnsi="Times New Roman" w:cs="Times New Roman"/>
          <w:color w:val="000000"/>
          <w:lang w:eastAsia="ru-RU"/>
        </w:rPr>
        <w:t xml:space="preserve">составляет </w:t>
      </w:r>
      <w:r w:rsidR="00C64024" w:rsidRPr="00017F71">
        <w:rPr>
          <w:rFonts w:ascii="Times New Roman" w:eastAsia="Times New Roman" w:hAnsi="Times New Roman" w:cs="Times New Roman"/>
          <w:color w:val="000000"/>
          <w:lang w:eastAsia="ru-RU"/>
        </w:rPr>
        <w:t xml:space="preserve">3 </w:t>
      </w:r>
      <w:r w:rsidR="00FB1CF4" w:rsidRPr="00017F71">
        <w:rPr>
          <w:rFonts w:ascii="Times New Roman" w:eastAsia="Times New Roman" w:hAnsi="Times New Roman" w:cs="Times New Roman"/>
          <w:color w:val="000000"/>
          <w:lang w:eastAsia="ru-RU"/>
        </w:rPr>
        <w:t xml:space="preserve">(Три) </w:t>
      </w:r>
      <w:r w:rsidR="00C64024" w:rsidRPr="00017F71">
        <w:rPr>
          <w:rFonts w:ascii="Times New Roman" w:eastAsia="Times New Roman" w:hAnsi="Times New Roman" w:cs="Times New Roman"/>
          <w:color w:val="000000"/>
          <w:lang w:eastAsia="ru-RU"/>
        </w:rPr>
        <w:t xml:space="preserve">года </w:t>
      </w:r>
      <w:r w:rsidRPr="00017F71">
        <w:rPr>
          <w:rFonts w:ascii="Times New Roman" w:eastAsia="Times New Roman" w:hAnsi="Times New Roman" w:cs="Times New Roman"/>
          <w:color w:val="000000"/>
          <w:lang w:eastAsia="ru-RU"/>
        </w:rPr>
        <w:t>со дня</w:t>
      </w:r>
      <w:r w:rsidR="00637F80" w:rsidRPr="00017F71">
        <w:rPr>
          <w:rFonts w:ascii="Times New Roman" w:eastAsia="Times New Roman" w:hAnsi="Times New Roman" w:cs="Times New Roman"/>
          <w:color w:val="000000"/>
          <w:lang w:eastAsia="ru-RU"/>
        </w:rPr>
        <w:t xml:space="preserve"> </w:t>
      </w:r>
      <w:r w:rsidR="00C16952" w:rsidRPr="00017F71">
        <w:rPr>
          <w:rFonts w:ascii="Times New Roman" w:eastAsia="Times New Roman" w:hAnsi="Times New Roman" w:cs="Times New Roman"/>
          <w:color w:val="000000"/>
          <w:lang w:eastAsia="ru-RU"/>
        </w:rPr>
        <w:t>передачи Объекта долевого строительства</w:t>
      </w:r>
      <w:r w:rsidRPr="00017F71">
        <w:rPr>
          <w:rFonts w:ascii="Times New Roman" w:eastAsia="Times New Roman" w:hAnsi="Times New Roman" w:cs="Times New Roman"/>
          <w:color w:val="000000"/>
          <w:lang w:eastAsia="ru-RU"/>
        </w:rPr>
        <w:t>.</w:t>
      </w:r>
      <w:r w:rsidR="00637F80" w:rsidRPr="00017F71">
        <w:rPr>
          <w:rFonts w:ascii="Times New Roman" w:eastAsia="Times New Roman" w:hAnsi="Times New Roman" w:cs="Times New Roman"/>
          <w:color w:val="000000"/>
          <w:lang w:eastAsia="ru-RU"/>
        </w:rPr>
        <w:t xml:space="preserve"> </w:t>
      </w:r>
    </w:p>
    <w:p w14:paraId="0D0E1F00" w14:textId="27A6850B" w:rsidR="00B47D52" w:rsidRPr="00017F71" w:rsidRDefault="00234A89" w:rsidP="00B47D52">
      <w:pPr>
        <w:spacing w:after="0" w:line="240" w:lineRule="auto"/>
        <w:ind w:firstLine="426"/>
        <w:jc w:val="both"/>
        <w:rPr>
          <w:rFonts w:ascii="Times New Roman" w:hAnsi="Times New Roman" w:cs="Times New Roman"/>
        </w:rPr>
      </w:pPr>
      <w:r w:rsidRPr="00017F71">
        <w:rPr>
          <w:rFonts w:ascii="Times New Roman" w:eastAsia="Times New Roman" w:hAnsi="Times New Roman" w:cs="Times New Roman"/>
          <w:color w:val="000000"/>
          <w:lang w:eastAsia="ru-RU"/>
        </w:rPr>
        <w:t>6.3. Гарантийный срок на технологическое и инженерное оборудование, входящее 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состав передаваемой У</w:t>
      </w:r>
      <w:r w:rsidR="00637F80" w:rsidRPr="00017F71">
        <w:rPr>
          <w:rFonts w:ascii="Times New Roman" w:eastAsia="Times New Roman" w:hAnsi="Times New Roman" w:cs="Times New Roman"/>
          <w:color w:val="000000"/>
          <w:lang w:eastAsia="ru-RU"/>
        </w:rPr>
        <w:t>частнику долевого строительства</w:t>
      </w:r>
      <w:r w:rsidRPr="00017F71">
        <w:rPr>
          <w:rFonts w:ascii="Times New Roman" w:eastAsia="Times New Roman" w:hAnsi="Times New Roman" w:cs="Times New Roman"/>
          <w:color w:val="000000"/>
          <w:lang w:eastAsia="ru-RU"/>
        </w:rPr>
        <w:t xml:space="preserve"> </w:t>
      </w:r>
      <w:r w:rsidR="00C16952" w:rsidRPr="00017F71">
        <w:rPr>
          <w:rFonts w:ascii="Times New Roman" w:eastAsia="Times New Roman" w:hAnsi="Times New Roman" w:cs="Times New Roman"/>
          <w:color w:val="000000"/>
          <w:lang w:eastAsia="ru-RU"/>
        </w:rPr>
        <w:t>Объекта долевого строительства</w:t>
      </w:r>
      <w:r w:rsidRPr="00017F71">
        <w:rPr>
          <w:rFonts w:ascii="Times New Roman" w:eastAsia="Times New Roman" w:hAnsi="Times New Roman" w:cs="Times New Roman"/>
          <w:color w:val="000000"/>
          <w:lang w:eastAsia="ru-RU"/>
        </w:rPr>
        <w:t>, - 3</w:t>
      </w:r>
      <w:r w:rsidR="002D3D98"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w:t>
      </w:r>
      <w:r w:rsidR="002D3D98" w:rsidRPr="00017F71">
        <w:rPr>
          <w:rFonts w:ascii="Times New Roman" w:eastAsia="Times New Roman" w:hAnsi="Times New Roman" w:cs="Times New Roman"/>
          <w:color w:val="000000"/>
          <w:lang w:eastAsia="ru-RU"/>
        </w:rPr>
        <w:t>Т</w:t>
      </w:r>
      <w:r w:rsidRPr="00017F71">
        <w:rPr>
          <w:rFonts w:ascii="Times New Roman" w:eastAsia="Times New Roman" w:hAnsi="Times New Roman" w:cs="Times New Roman"/>
          <w:color w:val="000000"/>
          <w:lang w:eastAsia="ru-RU"/>
        </w:rPr>
        <w:t>ри) года.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Указанный срок исчисляется со дня подписания первого </w:t>
      </w:r>
      <w:r w:rsidR="00AA43D7" w:rsidRPr="00017F71">
        <w:rPr>
          <w:rFonts w:ascii="Times New Roman" w:eastAsia="Times New Roman" w:hAnsi="Times New Roman" w:cs="Times New Roman"/>
          <w:color w:val="000000"/>
          <w:lang w:eastAsia="ru-RU"/>
        </w:rPr>
        <w:t xml:space="preserve">передаточного акта </w:t>
      </w:r>
      <w:r w:rsidRPr="00017F71">
        <w:rPr>
          <w:rFonts w:ascii="Times New Roman" w:eastAsia="Times New Roman" w:hAnsi="Times New Roman" w:cs="Times New Roman"/>
          <w:color w:val="000000"/>
          <w:lang w:eastAsia="ru-RU"/>
        </w:rPr>
        <w:t>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многоквартирном жилом доме.</w:t>
      </w:r>
      <w:r w:rsidR="00B47D52" w:rsidRPr="00017F71">
        <w:rPr>
          <w:rFonts w:ascii="Times New Roman" w:hAnsi="Times New Roman" w:cs="Times New Roman"/>
        </w:rPr>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3453AE3C" w14:textId="77777777" w:rsidR="00E0286A" w:rsidRPr="00017F71" w:rsidRDefault="00B47D52" w:rsidP="00E0286A">
      <w:pPr>
        <w:spacing w:after="0" w:line="240" w:lineRule="auto"/>
        <w:ind w:firstLine="426"/>
        <w:jc w:val="both"/>
        <w:rPr>
          <w:rFonts w:ascii="Times New Roman" w:eastAsia="Times New Roman" w:hAnsi="Times New Roman" w:cs="Times New Roman"/>
          <w:bCs/>
          <w:kern w:val="28"/>
          <w:lang w:eastAsia="ru-RU"/>
        </w:rPr>
      </w:pPr>
      <w:r w:rsidRPr="00017F71">
        <w:rPr>
          <w:rFonts w:ascii="Times New Roman" w:hAnsi="Times New Roman" w:cs="Times New Roman"/>
        </w:rPr>
        <w:t xml:space="preserve">6.4. </w:t>
      </w:r>
      <w:r w:rsidR="00E0286A" w:rsidRPr="00017F71">
        <w:rPr>
          <w:rFonts w:ascii="Times New Roman" w:eastAsia="Times New Roman" w:hAnsi="Times New Roman" w:cs="Times New Roman"/>
          <w:bCs/>
          <w:kern w:val="28"/>
          <w:lang w:eastAsia="ru-RU"/>
        </w:rPr>
        <w:t>Гарантийный срок на внутренние отделочные работы, составляет 12 (двенадцать) календарных месяцев с даты подписания Передаточного акта (если на Объекте силами застройщика выполняются внутренние отделочные работы). Гарантийный срок на оборудование (не являющееся инженерным и технологическим) соответствует гарантийному сроку изготовителя.</w:t>
      </w:r>
    </w:p>
    <w:p w14:paraId="3825F47F" w14:textId="4F792FB4"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6.</w:t>
      </w:r>
      <w:r w:rsidR="00B47D52" w:rsidRPr="00017F71">
        <w:rPr>
          <w:rFonts w:ascii="Times New Roman" w:eastAsia="Times New Roman" w:hAnsi="Times New Roman" w:cs="Times New Roman"/>
          <w:color w:val="000000"/>
          <w:lang w:eastAsia="ru-RU"/>
        </w:rPr>
        <w:t>5</w:t>
      </w:r>
      <w:r w:rsidRPr="00017F71">
        <w:rPr>
          <w:rFonts w:ascii="Times New Roman" w:eastAsia="Times New Roman" w:hAnsi="Times New Roman" w:cs="Times New Roman"/>
          <w:color w:val="000000"/>
          <w:lang w:eastAsia="ru-RU"/>
        </w:rPr>
        <w:t>. У</w:t>
      </w:r>
      <w:r w:rsidR="00022CB3" w:rsidRPr="00017F71">
        <w:rPr>
          <w:rFonts w:ascii="Times New Roman" w:eastAsia="Times New Roman" w:hAnsi="Times New Roman" w:cs="Times New Roman"/>
          <w:color w:val="000000"/>
          <w:lang w:eastAsia="ru-RU"/>
        </w:rPr>
        <w:t>частник долевого строительства</w:t>
      </w:r>
      <w:r w:rsidRPr="00017F71">
        <w:rPr>
          <w:rFonts w:ascii="Times New Roman" w:eastAsia="Times New Roman" w:hAnsi="Times New Roman" w:cs="Times New Roman"/>
          <w:color w:val="000000"/>
          <w:lang w:eastAsia="ru-RU"/>
        </w:rPr>
        <w:t xml:space="preserve"> вправе предъявить Застройщику</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требования в связи с ненадлежащим качеством Объекта долевого строительства</w:t>
      </w:r>
      <w:r w:rsidR="00AA43D7"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 при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условии, если докажет, что такое качество выявлено в течение гарантийного срока и при условии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надлежащей эксплуатации объекта долевого строительства со стороны Участника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w:t>
      </w:r>
    </w:p>
    <w:p w14:paraId="23218CCC" w14:textId="23D98AAF"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6.</w:t>
      </w:r>
      <w:r w:rsidR="00B47D52" w:rsidRPr="00017F71">
        <w:rPr>
          <w:rFonts w:ascii="Times New Roman" w:eastAsia="Times New Roman" w:hAnsi="Times New Roman" w:cs="Times New Roman"/>
          <w:color w:val="000000"/>
          <w:lang w:eastAsia="ru-RU"/>
        </w:rPr>
        <w:t>6</w:t>
      </w:r>
      <w:r w:rsidRPr="00017F71">
        <w:rPr>
          <w:rFonts w:ascii="Times New Roman" w:eastAsia="Times New Roman" w:hAnsi="Times New Roman" w:cs="Times New Roman"/>
          <w:color w:val="000000"/>
          <w:lang w:eastAsia="ru-RU"/>
        </w:rPr>
        <w:t>. Застройщик не несет ответственность за недостатки (дефекты)</w:t>
      </w:r>
      <w:r w:rsidR="00AA43D7" w:rsidRPr="00017F71">
        <w:rPr>
          <w:rFonts w:ascii="Times New Roman" w:eastAsia="Times New Roman" w:hAnsi="Times New Roman" w:cs="Times New Roman"/>
          <w:color w:val="000000"/>
          <w:lang w:eastAsia="ru-RU"/>
        </w:rPr>
        <w:t xml:space="preserve"> Объекта</w:t>
      </w:r>
      <w:r w:rsidRPr="00017F71">
        <w:rPr>
          <w:rFonts w:ascii="Times New Roman" w:eastAsia="Times New Roman" w:hAnsi="Times New Roman" w:cs="Times New Roman"/>
          <w:color w:val="000000"/>
          <w:lang w:eastAsia="ru-RU"/>
        </w:rPr>
        <w:t>,</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обнаруженные в пределах гарантийного срока, если они произошли вследствие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нормального износа </w:t>
      </w:r>
      <w:r w:rsidR="00AA43D7" w:rsidRPr="00017F71">
        <w:rPr>
          <w:rFonts w:ascii="Times New Roman" w:eastAsia="Times New Roman" w:hAnsi="Times New Roman" w:cs="Times New Roman"/>
          <w:color w:val="000000"/>
          <w:lang w:eastAsia="ru-RU"/>
        </w:rPr>
        <w:t xml:space="preserve">Объекта </w:t>
      </w:r>
      <w:r w:rsidRPr="00017F71">
        <w:rPr>
          <w:rFonts w:ascii="Times New Roman" w:eastAsia="Times New Roman" w:hAnsi="Times New Roman" w:cs="Times New Roman"/>
          <w:color w:val="000000"/>
          <w:lang w:eastAsia="ru-RU"/>
        </w:rPr>
        <w:t>или входящих в его состав элементов отделки, систем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инженерно-технического обеспечения, конструктивных элементов, изделий, нарушения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требований технических регламентов, градостроительных регламентов, иных обязательных</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требований к процессу эксплуатации жилого помещения или входящих в его состав элементов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отделки, систем инженерно- технического обеспечения, конструктивных элементов, изделий</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либо вследствие ненадлежащего их ремонта, произведенного самим Участником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 или привлеченными им третьими лицами, а также если недостатки (дефекты)</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возникли вследствие нарушения предусмотренных предоставленных Участнику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строительства инструкцией по эксплуатации </w:t>
      </w:r>
      <w:r w:rsidR="00AA43D7" w:rsidRPr="00017F71">
        <w:rPr>
          <w:rFonts w:ascii="Times New Roman" w:eastAsia="Times New Roman" w:hAnsi="Times New Roman" w:cs="Times New Roman"/>
          <w:color w:val="000000"/>
          <w:lang w:eastAsia="ru-RU"/>
        </w:rPr>
        <w:t xml:space="preserve">Объекта </w:t>
      </w:r>
      <w:r w:rsidRPr="00017F71">
        <w:rPr>
          <w:rFonts w:ascii="Times New Roman" w:eastAsia="Times New Roman" w:hAnsi="Times New Roman" w:cs="Times New Roman"/>
          <w:color w:val="000000"/>
          <w:lang w:eastAsia="ru-RU"/>
        </w:rPr>
        <w:t>правил и условий эффективного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и безопасного использования такого помещения, входящих в его состав элементов отделки,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систем инженерно-технического обеспечения, конструктивных элементов, изделий.</w:t>
      </w:r>
    </w:p>
    <w:p w14:paraId="78F435E7" w14:textId="77777777" w:rsidR="00DE23DF" w:rsidRPr="00017F71" w:rsidRDefault="00DE23DF">
      <w:pPr>
        <w:spacing w:after="0" w:line="240" w:lineRule="auto"/>
        <w:ind w:firstLine="426"/>
        <w:jc w:val="both"/>
        <w:rPr>
          <w:rFonts w:ascii="Times New Roman" w:eastAsia="Times New Roman" w:hAnsi="Times New Roman" w:cs="Times New Roman"/>
          <w:color w:val="000000"/>
          <w:lang w:eastAsia="ru-RU"/>
        </w:rPr>
      </w:pPr>
    </w:p>
    <w:p w14:paraId="59232DB9" w14:textId="4730E114" w:rsidR="00637F80"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ДЕЙСТВИЕ И ПРЕКРАЩЕНИЕ ДОГОВОРА</w:t>
      </w:r>
    </w:p>
    <w:p w14:paraId="395298AE" w14:textId="77777777" w:rsidR="00DE23DF" w:rsidRPr="00017F71" w:rsidRDefault="00DE23DF">
      <w:pPr>
        <w:spacing w:after="0" w:line="240" w:lineRule="auto"/>
        <w:ind w:firstLine="426"/>
        <w:jc w:val="center"/>
        <w:rPr>
          <w:rFonts w:ascii="Times New Roman" w:eastAsia="Times New Roman" w:hAnsi="Times New Roman" w:cs="Times New Roman"/>
          <w:b/>
          <w:bCs/>
          <w:color w:val="000000"/>
          <w:lang w:eastAsia="ru-RU"/>
        </w:rPr>
      </w:pPr>
    </w:p>
    <w:p w14:paraId="359DF437" w14:textId="7AD37E71"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7.1 Договор считается заключенным и вступает в силу с момента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государственной регистрации в органе, осуществляющем государственную регистрацию прав на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объекты недвижимого имущества и сделок с ним.</w:t>
      </w:r>
    </w:p>
    <w:p w14:paraId="6A368BB7" w14:textId="0F9C52BB"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w:t>
      </w:r>
      <w:r w:rsidR="00CF2F39" w:rsidRPr="00017F71">
        <w:rPr>
          <w:rFonts w:ascii="Times New Roman" w:eastAsia="Times New Roman" w:hAnsi="Times New Roman" w:cs="Times New Roman"/>
          <w:color w:val="000000"/>
          <w:lang w:eastAsia="ru-RU"/>
        </w:rPr>
        <w:t>2</w:t>
      </w:r>
      <w:r w:rsidR="0017083D"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Договор может быть расторгнут по взаимному соглашению Сторон, 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одностороннем порядке, в судебном порядке по решению суда по основаниям, предусмотренным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Федеральным законом от 30.12.2004</w:t>
      </w:r>
      <w:r w:rsidR="000B1C2C" w:rsidRPr="00017F71">
        <w:rPr>
          <w:rFonts w:ascii="Times New Roman" w:eastAsia="Times New Roman" w:hAnsi="Times New Roman" w:cs="Times New Roman"/>
          <w:color w:val="000000"/>
          <w:lang w:eastAsia="ru-RU"/>
        </w:rPr>
        <w:t xml:space="preserve"> года</w:t>
      </w:r>
      <w:r w:rsidRPr="00017F71">
        <w:rPr>
          <w:rFonts w:ascii="Times New Roman" w:eastAsia="Times New Roman" w:hAnsi="Times New Roman" w:cs="Times New Roman"/>
          <w:color w:val="000000"/>
          <w:lang w:eastAsia="ru-RU"/>
        </w:rPr>
        <w:t xml:space="preserve"> № 214-ФЗ «Об участии в долевом строительстве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многоквартирных домов и иных объектов недвижимости и о внесении изменений в некоторые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законодательные </w:t>
      </w:r>
      <w:r w:rsidR="000B1C2C" w:rsidRPr="00017F71">
        <w:rPr>
          <w:rFonts w:ascii="Times New Roman" w:eastAsia="Times New Roman" w:hAnsi="Times New Roman" w:cs="Times New Roman"/>
          <w:color w:val="000000"/>
          <w:lang w:eastAsia="ru-RU"/>
        </w:rPr>
        <w:t>а</w:t>
      </w:r>
      <w:r w:rsidR="00E747F9" w:rsidRPr="00017F71">
        <w:rPr>
          <w:rFonts w:ascii="Times New Roman" w:eastAsia="Times New Roman" w:hAnsi="Times New Roman" w:cs="Times New Roman"/>
          <w:color w:val="000000"/>
          <w:lang w:eastAsia="ru-RU"/>
        </w:rPr>
        <w:t>кт</w:t>
      </w:r>
      <w:r w:rsidRPr="00017F71">
        <w:rPr>
          <w:rFonts w:ascii="Times New Roman" w:eastAsia="Times New Roman" w:hAnsi="Times New Roman" w:cs="Times New Roman"/>
          <w:color w:val="000000"/>
          <w:lang w:eastAsia="ru-RU"/>
        </w:rPr>
        <w:t>ы Российской Федерации».</w:t>
      </w:r>
    </w:p>
    <w:p w14:paraId="7312EDB9" w14:textId="77777777" w:rsidR="00CF2F39"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w:t>
      </w:r>
      <w:r w:rsidR="00CF2F39" w:rsidRPr="00017F71">
        <w:rPr>
          <w:rFonts w:ascii="Times New Roman" w:eastAsia="Times New Roman" w:hAnsi="Times New Roman" w:cs="Times New Roman"/>
          <w:color w:val="000000"/>
          <w:lang w:eastAsia="ru-RU"/>
        </w:rPr>
        <w:t>3</w:t>
      </w:r>
      <w:r w:rsidRPr="00017F71">
        <w:rPr>
          <w:rFonts w:ascii="Times New Roman" w:eastAsia="Times New Roman" w:hAnsi="Times New Roman" w:cs="Times New Roman"/>
          <w:color w:val="000000"/>
          <w:lang w:eastAsia="ru-RU"/>
        </w:rPr>
        <w:t xml:space="preserve">. </w:t>
      </w:r>
      <w:r w:rsidR="00C20C96" w:rsidRPr="00017F71">
        <w:rPr>
          <w:rFonts w:ascii="Times New Roman" w:eastAsia="Times New Roman" w:hAnsi="Times New Roman" w:cs="Times New Roman"/>
          <w:color w:val="000000"/>
          <w:lang w:eastAsia="ru-RU"/>
        </w:rPr>
        <w:t>Участник долевого строительства в одностороннем порядке вправе отказаться от исполнения договора в порядке, установленном ч.</w:t>
      </w:r>
      <w:r w:rsidR="000B1C2C" w:rsidRPr="00017F71">
        <w:rPr>
          <w:rFonts w:ascii="Times New Roman" w:eastAsia="Times New Roman" w:hAnsi="Times New Roman" w:cs="Times New Roman"/>
          <w:color w:val="000000"/>
          <w:lang w:eastAsia="ru-RU"/>
        </w:rPr>
        <w:t xml:space="preserve"> </w:t>
      </w:r>
      <w:r w:rsidR="00C20C96" w:rsidRPr="00017F71">
        <w:rPr>
          <w:rFonts w:ascii="Times New Roman" w:eastAsia="Times New Roman" w:hAnsi="Times New Roman" w:cs="Times New Roman"/>
          <w:color w:val="000000"/>
          <w:lang w:eastAsia="ru-RU"/>
        </w:rPr>
        <w:t>1 ст. 9 Федерального закона от 30 декабря 2004г. № 214-ФЗ «Об участии в долевом строительстве многоквартирных домов и иных объектов недвижимости</w:t>
      </w:r>
      <w:r w:rsidR="000B1C2C" w:rsidRPr="00017F71">
        <w:rPr>
          <w:rFonts w:ascii="Times New Roman" w:eastAsia="Times New Roman" w:hAnsi="Times New Roman" w:cs="Times New Roman"/>
          <w:color w:val="000000"/>
          <w:lang w:eastAsia="ru-RU"/>
        </w:rPr>
        <w:t xml:space="preserve"> и о внесении изменений в некоторые законодательные акты Российской Федерации</w:t>
      </w:r>
      <w:r w:rsidR="00C20C96" w:rsidRPr="00017F71">
        <w:rPr>
          <w:rFonts w:ascii="Times New Roman" w:eastAsia="Times New Roman" w:hAnsi="Times New Roman" w:cs="Times New Roman"/>
          <w:color w:val="000000"/>
          <w:lang w:eastAsia="ru-RU"/>
        </w:rPr>
        <w:t>», только при наличии нарушений со стороны Застройщика.</w:t>
      </w:r>
    </w:p>
    <w:p w14:paraId="7169586C" w14:textId="452046EB" w:rsidR="00EC588B" w:rsidRPr="00017F71" w:rsidRDefault="00CF2F3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7.4. </w:t>
      </w:r>
      <w:r w:rsidR="00C20C96" w:rsidRPr="00017F71">
        <w:rPr>
          <w:rFonts w:ascii="Times New Roman" w:eastAsia="Times New Roman" w:hAnsi="Times New Roman" w:cs="Times New Roman"/>
          <w:color w:val="000000"/>
          <w:lang w:eastAsia="ru-RU"/>
        </w:rPr>
        <w:t>По требованию Участника долевого строительства, договор может быть расторгнут в судебном порядке в порядке, установленном ч.</w:t>
      </w:r>
      <w:r w:rsidR="00EC588B" w:rsidRPr="00017F71">
        <w:rPr>
          <w:rFonts w:ascii="Times New Roman" w:eastAsia="Times New Roman" w:hAnsi="Times New Roman" w:cs="Times New Roman"/>
          <w:color w:val="000000"/>
          <w:lang w:eastAsia="ru-RU"/>
        </w:rPr>
        <w:t xml:space="preserve"> </w:t>
      </w:r>
      <w:r w:rsidR="00C20C96" w:rsidRPr="00017F71">
        <w:rPr>
          <w:rFonts w:ascii="Times New Roman" w:eastAsia="Times New Roman" w:hAnsi="Times New Roman" w:cs="Times New Roman"/>
          <w:color w:val="000000"/>
          <w:lang w:eastAsia="ru-RU"/>
        </w:rPr>
        <w:t>1.1 ст.</w:t>
      </w:r>
      <w:r w:rsidR="00EC588B" w:rsidRPr="00017F71">
        <w:rPr>
          <w:rFonts w:ascii="Times New Roman" w:eastAsia="Times New Roman" w:hAnsi="Times New Roman" w:cs="Times New Roman"/>
          <w:color w:val="000000"/>
          <w:lang w:eastAsia="ru-RU"/>
        </w:rPr>
        <w:t xml:space="preserve"> </w:t>
      </w:r>
      <w:r w:rsidR="00C20C96" w:rsidRPr="00017F71">
        <w:rPr>
          <w:rFonts w:ascii="Times New Roman" w:eastAsia="Times New Roman" w:hAnsi="Times New Roman" w:cs="Times New Roman"/>
          <w:color w:val="000000"/>
          <w:lang w:eastAsia="ru-RU"/>
        </w:rPr>
        <w:t>9 Федерального закона от 30</w:t>
      </w:r>
      <w:r w:rsidR="000B1C2C" w:rsidRPr="00017F71">
        <w:rPr>
          <w:rFonts w:ascii="Times New Roman" w:eastAsia="Times New Roman" w:hAnsi="Times New Roman" w:cs="Times New Roman"/>
          <w:color w:val="000000"/>
          <w:lang w:eastAsia="ru-RU"/>
        </w:rPr>
        <w:t>.12.</w:t>
      </w:r>
      <w:r w:rsidR="00C20C96" w:rsidRPr="00017F71">
        <w:rPr>
          <w:rFonts w:ascii="Times New Roman" w:eastAsia="Times New Roman" w:hAnsi="Times New Roman" w:cs="Times New Roman"/>
          <w:color w:val="000000"/>
          <w:lang w:eastAsia="ru-RU"/>
        </w:rPr>
        <w:t>2004</w:t>
      </w:r>
      <w:r w:rsidR="000B1C2C" w:rsidRPr="00017F71">
        <w:rPr>
          <w:rFonts w:ascii="Times New Roman" w:eastAsia="Times New Roman" w:hAnsi="Times New Roman" w:cs="Times New Roman"/>
          <w:color w:val="000000"/>
          <w:lang w:eastAsia="ru-RU"/>
        </w:rPr>
        <w:t xml:space="preserve"> </w:t>
      </w:r>
      <w:r w:rsidR="00C20C96" w:rsidRPr="00017F71">
        <w:rPr>
          <w:rFonts w:ascii="Times New Roman" w:eastAsia="Times New Roman" w:hAnsi="Times New Roman" w:cs="Times New Roman"/>
          <w:color w:val="000000"/>
          <w:lang w:eastAsia="ru-RU"/>
        </w:rPr>
        <w:t>г</w:t>
      </w:r>
      <w:r w:rsidR="000B1C2C" w:rsidRPr="00017F71">
        <w:rPr>
          <w:rFonts w:ascii="Times New Roman" w:eastAsia="Times New Roman" w:hAnsi="Times New Roman" w:cs="Times New Roman"/>
          <w:color w:val="000000"/>
          <w:lang w:eastAsia="ru-RU"/>
        </w:rPr>
        <w:t>ода</w:t>
      </w:r>
      <w:r w:rsidR="00C20C96" w:rsidRPr="00017F71">
        <w:rPr>
          <w:rFonts w:ascii="Times New Roman" w:eastAsia="Times New Roman" w:hAnsi="Times New Roman" w:cs="Times New Roman"/>
          <w:color w:val="000000"/>
          <w:lang w:eastAsia="ru-RU"/>
        </w:rPr>
        <w:t xml:space="preserve"> №</w:t>
      </w:r>
      <w:r w:rsidR="00EC588B" w:rsidRPr="00017F71">
        <w:rPr>
          <w:rFonts w:ascii="Times New Roman" w:eastAsia="Times New Roman" w:hAnsi="Times New Roman" w:cs="Times New Roman"/>
          <w:color w:val="000000"/>
          <w:lang w:eastAsia="ru-RU"/>
        </w:rPr>
        <w:t xml:space="preserve"> </w:t>
      </w:r>
      <w:r w:rsidR="00C20C96" w:rsidRPr="00017F71">
        <w:rPr>
          <w:rFonts w:ascii="Times New Roman" w:eastAsia="Times New Roman" w:hAnsi="Times New Roman" w:cs="Times New Roman"/>
          <w:color w:val="000000"/>
          <w:lang w:eastAsia="ru-RU"/>
        </w:rPr>
        <w:t>214-ФЗ «Об участии в долевом строительстве многоквартирных домов и иных объектов недвижимости</w:t>
      </w:r>
      <w:r w:rsidR="000B1C2C" w:rsidRPr="00017F71">
        <w:rPr>
          <w:rFonts w:ascii="Times New Roman" w:eastAsia="Times New Roman" w:hAnsi="Times New Roman" w:cs="Times New Roman"/>
          <w:color w:val="000000"/>
          <w:lang w:eastAsia="ru-RU"/>
        </w:rPr>
        <w:t xml:space="preserve"> и о внесении изменений в некоторые законодательные акты Российской Федерации</w:t>
      </w:r>
      <w:r w:rsidR="00C20C96" w:rsidRPr="00017F71">
        <w:rPr>
          <w:rFonts w:ascii="Times New Roman" w:eastAsia="Times New Roman" w:hAnsi="Times New Roman" w:cs="Times New Roman"/>
          <w:color w:val="000000"/>
          <w:lang w:eastAsia="ru-RU"/>
        </w:rPr>
        <w:t>».</w:t>
      </w:r>
    </w:p>
    <w:p w14:paraId="119D8F37" w14:textId="5D381028" w:rsidR="00C20C96" w:rsidRPr="00017F71" w:rsidRDefault="007C5AFA">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7.5. </w:t>
      </w:r>
      <w:r w:rsidR="00C20C96" w:rsidRPr="00017F71">
        <w:rPr>
          <w:rFonts w:ascii="Times New Roman" w:eastAsia="Times New Roman" w:hAnsi="Times New Roman" w:cs="Times New Roman"/>
          <w:color w:val="000000"/>
          <w:lang w:eastAsia="ru-RU"/>
        </w:rPr>
        <w:t xml:space="preserve">Застройщик вправе в одностороннем внесудебном порядке отказаться от исполнения настоящего </w:t>
      </w:r>
      <w:r w:rsidR="00EC588B" w:rsidRPr="00017F71">
        <w:rPr>
          <w:rFonts w:ascii="Times New Roman" w:eastAsia="Times New Roman" w:hAnsi="Times New Roman" w:cs="Times New Roman"/>
          <w:color w:val="000000"/>
          <w:lang w:eastAsia="ru-RU"/>
        </w:rPr>
        <w:t>договора в случае, если п</w:t>
      </w:r>
      <w:r w:rsidR="00C20C96" w:rsidRPr="00017F71">
        <w:rPr>
          <w:rFonts w:ascii="Times New Roman" w:eastAsia="Times New Roman" w:hAnsi="Times New Roman" w:cs="Times New Roman"/>
          <w:color w:val="000000"/>
          <w:lang w:eastAsia="ru-RU"/>
        </w:rPr>
        <w:t>росрочка внесения платежа</w:t>
      </w:r>
      <w:r w:rsidR="00EC588B" w:rsidRPr="00017F71">
        <w:rPr>
          <w:rFonts w:ascii="Times New Roman" w:eastAsia="Times New Roman" w:hAnsi="Times New Roman" w:cs="Times New Roman"/>
          <w:color w:val="000000"/>
          <w:lang w:eastAsia="ru-RU"/>
        </w:rPr>
        <w:t xml:space="preserve"> Участником долевого строительства составит</w:t>
      </w:r>
      <w:r w:rsidR="00C20C96" w:rsidRPr="00017F71">
        <w:rPr>
          <w:rFonts w:ascii="Times New Roman" w:eastAsia="Times New Roman" w:hAnsi="Times New Roman" w:cs="Times New Roman"/>
          <w:color w:val="000000"/>
          <w:lang w:eastAsia="ru-RU"/>
        </w:rPr>
        <w:t xml:space="preserve"> более чем два месяца</w:t>
      </w:r>
    </w:p>
    <w:p w14:paraId="2D75656E" w14:textId="518918B6"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Застройщик вправе </w:t>
      </w:r>
      <w:r w:rsidR="00EC588B" w:rsidRPr="00017F71">
        <w:rPr>
          <w:rFonts w:ascii="Times New Roman" w:eastAsia="Times New Roman" w:hAnsi="Times New Roman" w:cs="Times New Roman"/>
          <w:color w:val="000000"/>
          <w:lang w:eastAsia="ru-RU"/>
        </w:rPr>
        <w:t>отказаться в одностороннем внесудебном порядке от исполнения Д</w:t>
      </w:r>
      <w:r w:rsidRPr="00017F71">
        <w:rPr>
          <w:rFonts w:ascii="Times New Roman" w:eastAsia="Times New Roman" w:hAnsi="Times New Roman" w:cs="Times New Roman"/>
          <w:color w:val="000000"/>
          <w:lang w:eastAsia="ru-RU"/>
        </w:rPr>
        <w:t>оговор</w:t>
      </w:r>
      <w:r w:rsidR="00EC588B" w:rsidRPr="00017F71">
        <w:rPr>
          <w:rFonts w:ascii="Times New Roman" w:eastAsia="Times New Roman" w:hAnsi="Times New Roman" w:cs="Times New Roman"/>
          <w:color w:val="000000"/>
          <w:lang w:eastAsia="ru-RU"/>
        </w:rPr>
        <w:t>а</w:t>
      </w:r>
      <w:r w:rsidRPr="00017F71">
        <w:rPr>
          <w:rFonts w:ascii="Times New Roman" w:eastAsia="Times New Roman" w:hAnsi="Times New Roman" w:cs="Times New Roman"/>
          <w:color w:val="000000"/>
          <w:lang w:eastAsia="ru-RU"/>
        </w:rPr>
        <w:t xml:space="preserve"> по истечении 30 (</w:t>
      </w:r>
      <w:r w:rsidR="00022CB3" w:rsidRPr="00017F71">
        <w:rPr>
          <w:rFonts w:ascii="Times New Roman" w:eastAsia="Times New Roman" w:hAnsi="Times New Roman" w:cs="Times New Roman"/>
          <w:color w:val="000000"/>
          <w:lang w:eastAsia="ru-RU"/>
        </w:rPr>
        <w:t>Т</w:t>
      </w:r>
      <w:r w:rsidRPr="00017F71">
        <w:rPr>
          <w:rFonts w:ascii="Times New Roman" w:eastAsia="Times New Roman" w:hAnsi="Times New Roman" w:cs="Times New Roman"/>
          <w:color w:val="000000"/>
          <w:lang w:eastAsia="ru-RU"/>
        </w:rPr>
        <w:t>ридцати) дней с момента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направления Участнику долевого строительства предупреждения о необходимости погашения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задолженности и о последствиях неисполнения такого требования, сообщив об этом Участнику</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долевого строительства заказным письмом. При неисполнении Участником долевого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 такого требования либо при возврате заказного письма оператором почтовой связи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 сообщением об отказе Участника долевого строительства от его получения или в связи с</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отсутствием Участника долевого строите</w:t>
      </w:r>
      <w:r w:rsidR="0017083D" w:rsidRPr="00017F71">
        <w:rPr>
          <w:rFonts w:ascii="Times New Roman" w:eastAsia="Times New Roman" w:hAnsi="Times New Roman" w:cs="Times New Roman"/>
          <w:color w:val="000000"/>
          <w:lang w:eastAsia="ru-RU"/>
        </w:rPr>
        <w:t xml:space="preserve">льства по указанному в </w:t>
      </w:r>
      <w:r w:rsidRPr="00017F71">
        <w:rPr>
          <w:rFonts w:ascii="Times New Roman" w:eastAsia="Times New Roman" w:hAnsi="Times New Roman" w:cs="Times New Roman"/>
          <w:color w:val="000000"/>
          <w:lang w:eastAsia="ru-RU"/>
        </w:rPr>
        <w:t>Договоре почтовому</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адресу Застройщик имеет право в одностороннем порядке отказаться от исполнения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Договора.</w:t>
      </w:r>
    </w:p>
    <w:p w14:paraId="0BC0F4AC" w14:textId="36A29A3C"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lastRenderedPageBreak/>
        <w:t>Указанное предупреждение считается полученным Участником долевого строительства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при наличии у Застройщика сведений о получении Участником долевого строительства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указанного предупреждения либо при возврате заказного письма оператором почтовой связи с</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сообщением об отказе его получения Участником долевого строительства или в связи с</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отсутствием Участника долевого строительства по указанному в Договоре почтовому</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Адресу.</w:t>
      </w:r>
    </w:p>
    <w:p w14:paraId="04771772" w14:textId="77777777"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Договор считается расторгнутым со дня направления Застройщиком уведомления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Участнику долевого строительства об одностороннем отказе от исполнения Договора. Указанное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уведомление должно быть направлено по почте заказным письмом с описью вложения.</w:t>
      </w:r>
      <w:r w:rsidR="00637F80" w:rsidRPr="00017F71">
        <w:rPr>
          <w:rFonts w:ascii="Times New Roman" w:eastAsia="Times New Roman" w:hAnsi="Times New Roman" w:cs="Times New Roman"/>
          <w:color w:val="000000"/>
          <w:lang w:eastAsia="ru-RU"/>
        </w:rPr>
        <w:t xml:space="preserve"> </w:t>
      </w:r>
    </w:p>
    <w:p w14:paraId="67CB234A" w14:textId="3D28C1FA"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w:t>
      </w:r>
      <w:r w:rsidR="00CF2F39" w:rsidRPr="00017F71">
        <w:rPr>
          <w:rFonts w:ascii="Times New Roman" w:eastAsia="Times New Roman" w:hAnsi="Times New Roman" w:cs="Times New Roman"/>
          <w:color w:val="000000"/>
          <w:lang w:eastAsia="ru-RU"/>
        </w:rPr>
        <w:t>6</w:t>
      </w:r>
      <w:r w:rsidRPr="00017F71">
        <w:rPr>
          <w:rFonts w:ascii="Times New Roman" w:eastAsia="Times New Roman" w:hAnsi="Times New Roman" w:cs="Times New Roman"/>
          <w:color w:val="000000"/>
          <w:lang w:eastAsia="ru-RU"/>
        </w:rPr>
        <w:t>. При расторжении Договора по основаниям п. 7.</w:t>
      </w:r>
      <w:r w:rsidR="00591C50" w:rsidRPr="00017F71">
        <w:rPr>
          <w:rFonts w:ascii="Times New Roman" w:eastAsia="Times New Roman" w:hAnsi="Times New Roman" w:cs="Times New Roman"/>
          <w:color w:val="000000"/>
          <w:lang w:eastAsia="ru-RU"/>
        </w:rPr>
        <w:t>5</w:t>
      </w:r>
      <w:r w:rsidRPr="00017F71">
        <w:rPr>
          <w:rFonts w:ascii="Times New Roman" w:eastAsia="Times New Roman" w:hAnsi="Times New Roman" w:cs="Times New Roman"/>
          <w:color w:val="000000"/>
          <w:lang w:eastAsia="ru-RU"/>
        </w:rPr>
        <w:t>. Договора Участник долевого</w:t>
      </w:r>
      <w:r w:rsidR="00022CB3"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строительства утрачивает право на получение (принятие) от Застройщика</w:t>
      </w:r>
      <w:r w:rsidR="00D30198" w:rsidRPr="00017F71">
        <w:rPr>
          <w:rFonts w:ascii="Times New Roman" w:eastAsia="Times New Roman" w:hAnsi="Times New Roman" w:cs="Times New Roman"/>
          <w:color w:val="000000"/>
          <w:lang w:eastAsia="ru-RU"/>
        </w:rPr>
        <w:t xml:space="preserve"> Объекта. </w:t>
      </w:r>
    </w:p>
    <w:p w14:paraId="7715B488" w14:textId="54B89FE5"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w:t>
      </w:r>
      <w:r w:rsidR="00CF2F39" w:rsidRPr="00017F71">
        <w:rPr>
          <w:rFonts w:ascii="Times New Roman" w:eastAsia="Times New Roman" w:hAnsi="Times New Roman" w:cs="Times New Roman"/>
          <w:color w:val="000000"/>
          <w:lang w:eastAsia="ru-RU"/>
        </w:rPr>
        <w:t>7</w:t>
      </w:r>
      <w:r w:rsidRPr="00017F71">
        <w:rPr>
          <w:rFonts w:ascii="Times New Roman" w:eastAsia="Times New Roman" w:hAnsi="Times New Roman" w:cs="Times New Roman"/>
          <w:color w:val="000000"/>
          <w:lang w:eastAsia="ru-RU"/>
        </w:rPr>
        <w:t>. Во всех иных случаях, прямо не предусмотренных действующим законодательством,</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расторжение Договора осуществляется по соглашению сторон, при этом условия расторжения 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порядок возврата денежных средств согласовываются Сторонами при подписании соглашения о</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расторжении Договора.</w:t>
      </w:r>
    </w:p>
    <w:p w14:paraId="16BBBFC4" w14:textId="1266C029"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w:t>
      </w:r>
      <w:r w:rsidR="00CF2F39" w:rsidRPr="00017F71">
        <w:rPr>
          <w:rFonts w:ascii="Times New Roman" w:eastAsia="Times New Roman" w:hAnsi="Times New Roman" w:cs="Times New Roman"/>
          <w:color w:val="000000"/>
          <w:lang w:eastAsia="ru-RU"/>
        </w:rPr>
        <w:t>8</w:t>
      </w:r>
      <w:r w:rsidRPr="00017F71">
        <w:rPr>
          <w:rFonts w:ascii="Times New Roman" w:eastAsia="Times New Roman" w:hAnsi="Times New Roman" w:cs="Times New Roman"/>
          <w:color w:val="000000"/>
          <w:lang w:eastAsia="ru-RU"/>
        </w:rPr>
        <w:t>. Если расторжение Договора осуществляется по инициативе Участника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долевого строительства, регистрация Соглашения о расторжении осуществляется за счет</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инициатора и в соответствии с действующим законодательством РФ.</w:t>
      </w:r>
    </w:p>
    <w:p w14:paraId="3208823B" w14:textId="42F31D86" w:rsidR="00AE301E" w:rsidRPr="00017F71" w:rsidRDefault="00EC588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7</w:t>
      </w:r>
      <w:r w:rsidR="00234A89" w:rsidRPr="00017F71">
        <w:rPr>
          <w:rFonts w:ascii="Times New Roman" w:eastAsia="Times New Roman" w:hAnsi="Times New Roman" w:cs="Times New Roman"/>
          <w:color w:val="000000"/>
          <w:lang w:eastAsia="ru-RU"/>
        </w:rPr>
        <w:t>.</w:t>
      </w:r>
      <w:r w:rsidR="00CF2F39" w:rsidRPr="00017F71">
        <w:rPr>
          <w:rFonts w:ascii="Times New Roman" w:eastAsia="Times New Roman" w:hAnsi="Times New Roman" w:cs="Times New Roman"/>
          <w:color w:val="000000"/>
          <w:lang w:eastAsia="ru-RU"/>
        </w:rPr>
        <w:t>9</w:t>
      </w:r>
      <w:r w:rsidR="00234A89" w:rsidRPr="00017F71">
        <w:rPr>
          <w:rFonts w:ascii="Times New Roman" w:eastAsia="Times New Roman" w:hAnsi="Times New Roman" w:cs="Times New Roman"/>
          <w:color w:val="000000"/>
          <w:lang w:eastAsia="ru-RU"/>
        </w:rPr>
        <w:t>. При наступлении оснований для возврата Участнику долевого строительства денежных</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средств со счета эскроу (в том числе в случае расторжения/прекращения/отказа от исполнения</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 xml:space="preserve">договора сторонами) денежные средства со счета эскроу подлежат возврату </w:t>
      </w:r>
      <w:r w:rsidR="00022CB3" w:rsidRPr="00017F71">
        <w:rPr>
          <w:rFonts w:ascii="Times New Roman" w:eastAsia="Times New Roman" w:hAnsi="Times New Roman" w:cs="Times New Roman"/>
          <w:color w:val="000000"/>
          <w:lang w:eastAsia="ru-RU"/>
        </w:rPr>
        <w:t>У</w:t>
      </w:r>
      <w:r w:rsidR="00234A89" w:rsidRPr="00017F71">
        <w:rPr>
          <w:rFonts w:ascii="Times New Roman" w:eastAsia="Times New Roman" w:hAnsi="Times New Roman" w:cs="Times New Roman"/>
          <w:color w:val="000000"/>
          <w:lang w:eastAsia="ru-RU"/>
        </w:rPr>
        <w:t>частнику долевого</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строительства в соответствии с условиями договора счета эскроу</w:t>
      </w:r>
      <w:r w:rsidR="0017083D" w:rsidRPr="00017F71">
        <w:rPr>
          <w:rFonts w:ascii="Times New Roman" w:eastAsia="Times New Roman" w:hAnsi="Times New Roman" w:cs="Times New Roman"/>
          <w:color w:val="000000"/>
          <w:lang w:eastAsia="ru-RU"/>
        </w:rPr>
        <w:t xml:space="preserve"> </w:t>
      </w:r>
      <w:r w:rsidR="00AE301E" w:rsidRPr="00017F71">
        <w:rPr>
          <w:rFonts w:ascii="Times New Roman" w:eastAsia="Times New Roman" w:hAnsi="Times New Roman" w:cs="Times New Roman"/>
          <w:color w:val="000000"/>
          <w:lang w:eastAsia="ru-RU"/>
        </w:rPr>
        <w:t xml:space="preserve">путем их перечисления эскроу-агентом на счет Участника долевого строительства </w:t>
      </w:r>
      <w:r w:rsidR="007A2C09" w:rsidRPr="00017F71">
        <w:rPr>
          <w:rFonts w:ascii="Times New Roman" w:hAnsi="Times New Roman" w:cs="Times New Roman"/>
          <w:b/>
          <w:bCs/>
        </w:rPr>
        <w:t>ФИО</w:t>
      </w:r>
      <w:r w:rsidR="00C41585" w:rsidRPr="00017F71">
        <w:rPr>
          <w:rFonts w:ascii="Times New Roman" w:hAnsi="Times New Roman" w:cs="Times New Roman"/>
          <w:b/>
          <w:bCs/>
        </w:rPr>
        <w:t xml:space="preserve"> </w:t>
      </w:r>
      <w:r w:rsidR="00AE301E" w:rsidRPr="00017F71">
        <w:rPr>
          <w:rFonts w:ascii="Times New Roman" w:hAnsi="Times New Roman" w:cs="Times New Roman"/>
          <w:b/>
          <w:bCs/>
        </w:rPr>
        <w:t xml:space="preserve">№ </w:t>
      </w:r>
      <w:bookmarkStart w:id="9" w:name="currentAccount"/>
      <w:r w:rsidR="000D68F6" w:rsidRPr="00017F71">
        <w:rPr>
          <w:rFonts w:ascii="Times New Roman" w:hAnsi="Times New Roman" w:cs="Times New Roman"/>
          <w:b/>
          <w:bCs/>
          <w:color w:val="000000"/>
        </w:rPr>
        <w:t>______</w:t>
      </w:r>
      <w:bookmarkEnd w:id="9"/>
      <w:r w:rsidR="00AE301E" w:rsidRPr="00017F71">
        <w:rPr>
          <w:rFonts w:ascii="Times New Roman" w:eastAsia="Times New Roman" w:hAnsi="Times New Roman" w:cs="Times New Roman"/>
          <w:b/>
          <w:bCs/>
          <w:color w:val="000000"/>
          <w:lang w:eastAsia="ru-RU"/>
        </w:rPr>
        <w:t>,</w:t>
      </w:r>
      <w:r w:rsidR="00AE301E" w:rsidRPr="00017F71">
        <w:rPr>
          <w:rFonts w:ascii="Times New Roman" w:eastAsia="Times New Roman" w:hAnsi="Times New Roman" w:cs="Times New Roman"/>
          <w:color w:val="000000"/>
          <w:lang w:eastAsia="ru-RU"/>
        </w:rPr>
        <w:t xml:space="preserve"> открытый в Банке </w:t>
      </w:r>
      <w:r w:rsidR="00F710E7" w:rsidRPr="00017F71">
        <w:rPr>
          <w:rFonts w:ascii="Times New Roman" w:eastAsia="Times New Roman" w:hAnsi="Times New Roman" w:cs="Times New Roman"/>
          <w:color w:val="000000"/>
          <w:lang w:eastAsia="ru-RU"/>
        </w:rPr>
        <w:t>__________</w:t>
      </w:r>
      <w:r w:rsidR="00AE301E" w:rsidRPr="00017F71">
        <w:rPr>
          <w:rFonts w:ascii="Times New Roman" w:eastAsia="Times New Roman" w:hAnsi="Times New Roman" w:cs="Times New Roman"/>
          <w:color w:val="000000"/>
          <w:lang w:eastAsia="ru-RU"/>
        </w:rPr>
        <w:t xml:space="preserve">.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w:t>
      </w:r>
    </w:p>
    <w:p w14:paraId="0B78CECE" w14:textId="26061513" w:rsidR="00AE301E" w:rsidRPr="00017F71" w:rsidRDefault="00AE301E">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В случае, если к моменту расторжения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52150DD7" w14:textId="77777777" w:rsidR="000D68F6" w:rsidRPr="00017F71" w:rsidRDefault="000D68F6">
      <w:pPr>
        <w:spacing w:after="0" w:line="240" w:lineRule="auto"/>
        <w:ind w:firstLine="426"/>
        <w:jc w:val="both"/>
        <w:rPr>
          <w:rFonts w:ascii="Times New Roman" w:eastAsia="Times New Roman" w:hAnsi="Times New Roman" w:cs="Times New Roman"/>
          <w:color w:val="000000"/>
          <w:lang w:eastAsia="ru-RU"/>
        </w:rPr>
      </w:pPr>
    </w:p>
    <w:p w14:paraId="32197CC2" w14:textId="38EF14DA" w:rsidR="00637F80" w:rsidRPr="00017F71"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ОБСТОЯТЕЛЬСТВА НЕПРЕОДОЛИМОЙ СИЛЫ (ФОРС-МАЖОР)</w:t>
      </w:r>
    </w:p>
    <w:p w14:paraId="0905A747" w14:textId="77777777" w:rsidR="00EC588B" w:rsidRPr="00017F71" w:rsidRDefault="00EC588B">
      <w:pPr>
        <w:pStyle w:val="ad"/>
        <w:spacing w:after="0" w:line="240" w:lineRule="auto"/>
        <w:ind w:left="360"/>
        <w:jc w:val="both"/>
        <w:rPr>
          <w:rFonts w:ascii="Times New Roman" w:eastAsia="Times New Roman" w:hAnsi="Times New Roman" w:cs="Times New Roman"/>
          <w:b/>
          <w:bCs/>
          <w:color w:val="000000"/>
          <w:lang w:eastAsia="ru-RU"/>
        </w:rPr>
      </w:pPr>
    </w:p>
    <w:p w14:paraId="16D3F1BA" w14:textId="77777777"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8.1 Сторона, не исполнившая или ненадлежащим образом исполнившая свои обязательства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по Договору, несет ответственность согласно действующему законодательству РФ, если не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докажет, что надлежащее исполнение обязательств оказалось невозможным вследствие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непреодолимой силы (форс-мажор), т.е. чрезвычайных и непредотвратимых обстоятельств при</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конкретных условиях конкретного периода времени.</w:t>
      </w:r>
    </w:p>
    <w:p w14:paraId="5BED187A" w14:textId="4A68BFD6"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8.2. К обстоятельствам непреодолимой силы Стороны Договора относятся: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явления стихийного хар</w:t>
      </w:r>
      <w:r w:rsidR="000B1C2C" w:rsidRPr="00017F71">
        <w:rPr>
          <w:rFonts w:ascii="Times New Roman" w:eastAsia="Times New Roman" w:hAnsi="Times New Roman" w:cs="Times New Roman"/>
          <w:color w:val="000000"/>
          <w:lang w:eastAsia="ru-RU"/>
        </w:rPr>
        <w:t>а</w:t>
      </w:r>
      <w:r w:rsidR="00E747F9" w:rsidRPr="00017F71">
        <w:rPr>
          <w:rFonts w:ascii="Times New Roman" w:eastAsia="Times New Roman" w:hAnsi="Times New Roman" w:cs="Times New Roman"/>
          <w:color w:val="000000"/>
          <w:lang w:eastAsia="ru-RU"/>
        </w:rPr>
        <w:t>кт</w:t>
      </w:r>
      <w:r w:rsidRPr="00017F71">
        <w:rPr>
          <w:rFonts w:ascii="Times New Roman" w:eastAsia="Times New Roman" w:hAnsi="Times New Roman" w:cs="Times New Roman"/>
          <w:color w:val="000000"/>
          <w:lang w:eastAsia="ru-RU"/>
        </w:rPr>
        <w:t>ера (землетрясение, наводнение, удар молнии, оползень и т.п.),</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температура, сила ветра и уровень осадков в месте исполнения обязательств по Договору,</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препятствующие нормальным условиям строительства; пожары, техногенные катастрофы,</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произошедшие не по вине Сторон, препятствующие выполнению Сторонами условий</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настоящего Договора; </w:t>
      </w:r>
      <w:r w:rsidR="00144863" w:rsidRPr="00017F71">
        <w:rPr>
          <w:rFonts w:ascii="Times New Roman" w:eastAsia="Times New Roman" w:hAnsi="Times New Roman" w:cs="Times New Roman"/>
          <w:color w:val="000000"/>
          <w:lang w:eastAsia="ru-RU"/>
        </w:rPr>
        <w:t xml:space="preserve">эпидемии, </w:t>
      </w:r>
      <w:r w:rsidRPr="00017F71">
        <w:rPr>
          <w:rFonts w:ascii="Times New Roman" w:eastAsia="Times New Roman" w:hAnsi="Times New Roman" w:cs="Times New Roman"/>
          <w:color w:val="000000"/>
          <w:lang w:eastAsia="ru-RU"/>
        </w:rPr>
        <w:t xml:space="preserve">забастовки, </w:t>
      </w:r>
      <w:r w:rsidR="005D2567" w:rsidRPr="00017F71">
        <w:rPr>
          <w:rFonts w:ascii="Times New Roman" w:hAnsi="Times New Roman" w:cs="Times New Roman"/>
        </w:rPr>
        <w:t xml:space="preserve">мятежи, бунты, беспорядки, </w:t>
      </w:r>
      <w:r w:rsidRPr="00017F71">
        <w:rPr>
          <w:rFonts w:ascii="Times New Roman" w:eastAsia="Times New Roman" w:hAnsi="Times New Roman" w:cs="Times New Roman"/>
          <w:color w:val="000000"/>
          <w:lang w:eastAsia="ru-RU"/>
        </w:rPr>
        <w:t>боевые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действия, террористические </w:t>
      </w:r>
      <w:r w:rsidR="00E747F9" w:rsidRPr="00017F71">
        <w:rPr>
          <w:rFonts w:ascii="Times New Roman" w:eastAsia="Times New Roman" w:hAnsi="Times New Roman" w:cs="Times New Roman"/>
          <w:color w:val="000000"/>
          <w:lang w:eastAsia="ru-RU"/>
        </w:rPr>
        <w:t>Акт</w:t>
      </w:r>
      <w:r w:rsidRPr="00017F71">
        <w:rPr>
          <w:rFonts w:ascii="Times New Roman" w:eastAsia="Times New Roman" w:hAnsi="Times New Roman" w:cs="Times New Roman"/>
          <w:color w:val="000000"/>
          <w:lang w:eastAsia="ru-RU"/>
        </w:rPr>
        <w:t>ы</w:t>
      </w:r>
      <w:r w:rsidR="0017083D" w:rsidRPr="00017F71">
        <w:rPr>
          <w:rFonts w:ascii="Times New Roman" w:eastAsia="Times New Roman" w:hAnsi="Times New Roman" w:cs="Times New Roman"/>
          <w:color w:val="000000"/>
          <w:lang w:eastAsia="ru-RU"/>
        </w:rPr>
        <w:t>, войны, военные действия, специальные военные операции</w:t>
      </w:r>
      <w:r w:rsidRPr="00017F71">
        <w:rPr>
          <w:rFonts w:ascii="Times New Roman" w:eastAsia="Times New Roman" w:hAnsi="Times New Roman" w:cs="Times New Roman"/>
          <w:color w:val="000000"/>
          <w:lang w:eastAsia="ru-RU"/>
        </w:rPr>
        <w:t>; инфляционные и девальвационные процессы, и другие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обстоятельства, которые выходят за рамки разумного контроля Сторон.</w:t>
      </w:r>
      <w:r w:rsidR="00637F80" w:rsidRPr="00017F71">
        <w:rPr>
          <w:rFonts w:ascii="Times New Roman" w:eastAsia="Times New Roman" w:hAnsi="Times New Roman" w:cs="Times New Roman"/>
          <w:color w:val="000000"/>
          <w:lang w:eastAsia="ru-RU"/>
        </w:rPr>
        <w:t xml:space="preserve"> </w:t>
      </w:r>
    </w:p>
    <w:p w14:paraId="31D0EB18" w14:textId="77777777"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8.3. При этом срок выполнения обязательств отодвигается соразмерно времени, в течение</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которого действовали обстоятельства или последствия, вызванные этими обстоятельствами.</w:t>
      </w:r>
      <w:r w:rsidR="00637F80" w:rsidRPr="00017F71">
        <w:rPr>
          <w:rFonts w:ascii="Times New Roman" w:eastAsia="Times New Roman" w:hAnsi="Times New Roman" w:cs="Times New Roman"/>
          <w:color w:val="000000"/>
          <w:lang w:eastAsia="ru-RU"/>
        </w:rPr>
        <w:t xml:space="preserve"> </w:t>
      </w:r>
    </w:p>
    <w:p w14:paraId="36D7CB57" w14:textId="105F2D79" w:rsidR="00637F80" w:rsidRPr="00017F71" w:rsidRDefault="00234A89">
      <w:pPr>
        <w:spacing w:after="0" w:line="240" w:lineRule="auto"/>
        <w:ind w:firstLine="426"/>
        <w:jc w:val="both"/>
        <w:rPr>
          <w:rFonts w:ascii="Times New Roman" w:hAnsi="Times New Roman" w:cs="Times New Roman"/>
        </w:rPr>
      </w:pPr>
      <w:r w:rsidRPr="00017F71">
        <w:rPr>
          <w:rFonts w:ascii="Times New Roman" w:eastAsia="Times New Roman" w:hAnsi="Times New Roman" w:cs="Times New Roman"/>
          <w:color w:val="000000"/>
          <w:lang w:eastAsia="ru-RU"/>
        </w:rPr>
        <w:t xml:space="preserve">8.4. </w:t>
      </w:r>
      <w:r w:rsidR="005D2567" w:rsidRPr="00017F71">
        <w:rPr>
          <w:rFonts w:ascii="Times New Roman" w:hAnsi="Times New Roman" w:cs="Times New Roman"/>
        </w:rPr>
        <w:t>Если форс-мажорные обстоятельства длятся более шести месяцев, Стороны имеют право расторгнуть настоящий договор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E6042BD" w14:textId="41DB4AA8" w:rsidR="005D2567" w:rsidRPr="00017F71" w:rsidRDefault="005D2567">
      <w:pPr>
        <w:spacing w:after="0" w:line="240" w:lineRule="auto"/>
        <w:ind w:firstLine="426"/>
        <w:jc w:val="both"/>
        <w:rPr>
          <w:rFonts w:ascii="Times New Roman" w:hAnsi="Times New Roman" w:cs="Times New Roman"/>
        </w:rPr>
      </w:pPr>
      <w:r w:rsidRPr="00017F71">
        <w:rPr>
          <w:rFonts w:ascii="Times New Roman" w:hAnsi="Times New Roman" w:cs="Times New Roman"/>
        </w:rPr>
        <w:t>8.5. Сторона, оказавшаяся не в состоянии исполнить обязательство по Договору в следствие непреодолимой силы обязана в течение 20 дней со дня прекращения обстоятельств известить другую Сторону о хар</w:t>
      </w:r>
      <w:r w:rsidR="000B1C2C" w:rsidRPr="00017F71">
        <w:rPr>
          <w:rFonts w:ascii="Times New Roman" w:hAnsi="Times New Roman" w:cs="Times New Roman"/>
        </w:rPr>
        <w:t>а</w:t>
      </w:r>
      <w:r w:rsidR="00E747F9" w:rsidRPr="00017F71">
        <w:rPr>
          <w:rFonts w:ascii="Times New Roman" w:hAnsi="Times New Roman" w:cs="Times New Roman"/>
        </w:rPr>
        <w:t>кт</w:t>
      </w:r>
      <w:r w:rsidRPr="00017F71">
        <w:rPr>
          <w:rFonts w:ascii="Times New Roman" w:hAnsi="Times New Roman" w:cs="Times New Roman"/>
        </w:rPr>
        <w:t>ере непреодолимой силы, степени разрушения и их влиянии на исполнение Договора в письменной форме.</w:t>
      </w:r>
    </w:p>
    <w:p w14:paraId="57D5A940" w14:textId="77777777" w:rsidR="00AD138A" w:rsidRPr="00017F71" w:rsidRDefault="00AD138A">
      <w:pPr>
        <w:spacing w:after="0" w:line="240" w:lineRule="auto"/>
        <w:ind w:firstLine="426"/>
        <w:jc w:val="both"/>
        <w:rPr>
          <w:rFonts w:ascii="Times New Roman" w:hAnsi="Times New Roman" w:cs="Times New Roman"/>
        </w:rPr>
      </w:pPr>
    </w:p>
    <w:p w14:paraId="19DEC7C6" w14:textId="77777777" w:rsidR="0017083D" w:rsidRPr="00017F71" w:rsidRDefault="0017083D">
      <w:pPr>
        <w:spacing w:after="0" w:line="240" w:lineRule="auto"/>
        <w:ind w:firstLine="426"/>
        <w:jc w:val="center"/>
        <w:rPr>
          <w:rFonts w:ascii="Times New Roman" w:eastAsia="Times New Roman" w:hAnsi="Times New Roman" w:cs="Times New Roman"/>
          <w:b/>
          <w:color w:val="000000"/>
          <w:lang w:val="ru" w:eastAsia="ru-RU"/>
        </w:rPr>
      </w:pPr>
      <w:r w:rsidRPr="00017F71">
        <w:rPr>
          <w:rFonts w:ascii="Times New Roman" w:eastAsia="Times New Roman" w:hAnsi="Times New Roman" w:cs="Times New Roman"/>
          <w:b/>
          <w:color w:val="000000"/>
          <w:lang w:val="ru" w:eastAsia="ru-RU"/>
        </w:rPr>
        <w:t>9.</w:t>
      </w:r>
      <w:r w:rsidRPr="00017F71">
        <w:rPr>
          <w:rFonts w:ascii="Times New Roman" w:eastAsia="Times New Roman" w:hAnsi="Times New Roman" w:cs="Times New Roman"/>
          <w:color w:val="000000"/>
          <w:lang w:val="ru" w:eastAsia="ru-RU"/>
        </w:rPr>
        <w:t xml:space="preserve">     </w:t>
      </w:r>
      <w:r w:rsidRPr="00017F71">
        <w:rPr>
          <w:rFonts w:ascii="Times New Roman" w:eastAsia="Times New Roman" w:hAnsi="Times New Roman" w:cs="Times New Roman"/>
          <w:color w:val="000000"/>
          <w:lang w:val="ru" w:eastAsia="ru-RU"/>
        </w:rPr>
        <w:tab/>
      </w:r>
      <w:r w:rsidRPr="00017F71">
        <w:rPr>
          <w:rFonts w:ascii="Times New Roman" w:eastAsia="Times New Roman" w:hAnsi="Times New Roman" w:cs="Times New Roman"/>
          <w:b/>
          <w:color w:val="000000"/>
          <w:lang w:val="ru" w:eastAsia="ru-RU"/>
        </w:rPr>
        <w:t>УСТУПКА ПРАВ ТРЕБОВАНИЙ ПО ДОГОВОРУ</w:t>
      </w:r>
    </w:p>
    <w:p w14:paraId="7785BD25" w14:textId="77777777" w:rsidR="00FB1CF4" w:rsidRPr="00017F71" w:rsidRDefault="00FB1CF4">
      <w:pPr>
        <w:spacing w:after="0" w:line="240" w:lineRule="auto"/>
        <w:ind w:firstLine="426"/>
        <w:jc w:val="center"/>
        <w:rPr>
          <w:rFonts w:ascii="Times New Roman" w:eastAsia="Times New Roman" w:hAnsi="Times New Roman" w:cs="Times New Roman"/>
          <w:b/>
          <w:color w:val="000000"/>
          <w:lang w:val="ru" w:eastAsia="ru-RU"/>
        </w:rPr>
      </w:pPr>
    </w:p>
    <w:p w14:paraId="48819731" w14:textId="1BAB5B05" w:rsidR="0017083D" w:rsidRPr="00017F71" w:rsidRDefault="0017083D">
      <w:pPr>
        <w:spacing w:after="0" w:line="240" w:lineRule="auto"/>
        <w:ind w:firstLine="426"/>
        <w:jc w:val="both"/>
        <w:rPr>
          <w:rFonts w:ascii="Times New Roman" w:eastAsia="Times New Roman" w:hAnsi="Times New Roman" w:cs="Times New Roman"/>
          <w:color w:val="000000"/>
          <w:lang w:val="ru" w:eastAsia="ru-RU"/>
        </w:rPr>
      </w:pPr>
      <w:r w:rsidRPr="00017F71">
        <w:rPr>
          <w:rFonts w:ascii="Times New Roman" w:eastAsia="Times New Roman" w:hAnsi="Times New Roman" w:cs="Times New Roman"/>
          <w:b/>
          <w:color w:val="000000"/>
          <w:lang w:val="ru" w:eastAsia="ru-RU"/>
        </w:rPr>
        <w:t xml:space="preserve"> </w:t>
      </w:r>
      <w:r w:rsidRPr="00017F71">
        <w:rPr>
          <w:rFonts w:ascii="Times New Roman" w:eastAsia="Times New Roman" w:hAnsi="Times New Roman" w:cs="Times New Roman"/>
          <w:color w:val="000000"/>
          <w:lang w:val="ru" w:eastAsia="ru-RU"/>
        </w:rPr>
        <w:t>9.1. Уступка Участником долевого строительства прав требований по Договору</w:t>
      </w:r>
      <w:r w:rsidR="00DC069C" w:rsidRPr="00017F71">
        <w:rPr>
          <w:rFonts w:ascii="Times New Roman" w:eastAsia="Times New Roman" w:hAnsi="Times New Roman" w:cs="Times New Roman"/>
          <w:color w:val="000000"/>
          <w:lang w:val="ru" w:eastAsia="ru-RU"/>
        </w:rPr>
        <w:t xml:space="preserve"> (цессия)</w:t>
      </w:r>
      <w:r w:rsidRPr="00017F71">
        <w:rPr>
          <w:rFonts w:ascii="Times New Roman" w:eastAsia="Times New Roman" w:hAnsi="Times New Roman" w:cs="Times New Roman"/>
          <w:color w:val="000000"/>
          <w:lang w:val="ru" w:eastAsia="ru-RU"/>
        </w:rPr>
        <w:t xml:space="preserve"> допускается </w:t>
      </w:r>
      <w:r w:rsidR="00D30198" w:rsidRPr="00017F71">
        <w:rPr>
          <w:rFonts w:ascii="Times New Roman" w:eastAsia="Times New Roman" w:hAnsi="Times New Roman" w:cs="Times New Roman"/>
          <w:color w:val="000000"/>
          <w:lang w:val="ru" w:eastAsia="ru-RU"/>
        </w:rPr>
        <w:t xml:space="preserve">исключительно с </w:t>
      </w:r>
      <w:r w:rsidR="00A409C1" w:rsidRPr="00017F71">
        <w:rPr>
          <w:rFonts w:ascii="Times New Roman" w:eastAsia="Times New Roman" w:hAnsi="Times New Roman" w:cs="Times New Roman"/>
          <w:color w:val="000000"/>
          <w:lang w:val="ru" w:eastAsia="ru-RU"/>
        </w:rPr>
        <w:t xml:space="preserve">предварительного </w:t>
      </w:r>
      <w:r w:rsidR="00D30198" w:rsidRPr="00017F71">
        <w:rPr>
          <w:rFonts w:ascii="Times New Roman" w:eastAsia="Times New Roman" w:hAnsi="Times New Roman" w:cs="Times New Roman"/>
          <w:color w:val="000000"/>
          <w:lang w:val="ru" w:eastAsia="ru-RU"/>
        </w:rPr>
        <w:t xml:space="preserve">письменного согласия Застройщика </w:t>
      </w:r>
      <w:r w:rsidRPr="00017F71">
        <w:rPr>
          <w:rFonts w:ascii="Times New Roman" w:eastAsia="Times New Roman" w:hAnsi="Times New Roman" w:cs="Times New Roman"/>
          <w:color w:val="000000"/>
          <w:lang w:val="ru" w:eastAsia="ru-RU"/>
        </w:rPr>
        <w:t xml:space="preserve">после уплаты им цены Договора в </w:t>
      </w:r>
      <w:r w:rsidRPr="00017F71">
        <w:rPr>
          <w:rFonts w:ascii="Times New Roman" w:eastAsia="Times New Roman" w:hAnsi="Times New Roman" w:cs="Times New Roman"/>
          <w:color w:val="000000"/>
          <w:lang w:val="ru" w:eastAsia="ru-RU"/>
        </w:rPr>
        <w:lastRenderedPageBreak/>
        <w:t>полном объеме</w:t>
      </w:r>
      <w:r w:rsidR="00D30198" w:rsidRPr="00017F71">
        <w:rPr>
          <w:rFonts w:ascii="Times New Roman" w:eastAsia="Times New Roman" w:hAnsi="Times New Roman" w:cs="Times New Roman"/>
          <w:color w:val="000000"/>
          <w:lang w:val="ru" w:eastAsia="ru-RU"/>
        </w:rPr>
        <w:t xml:space="preserve"> до момента подписания Сторонами передаточного акта в отношении Объекта</w:t>
      </w:r>
      <w:r w:rsidRPr="00017F71">
        <w:rPr>
          <w:rFonts w:ascii="Times New Roman" w:eastAsia="Times New Roman" w:hAnsi="Times New Roman" w:cs="Times New Roman"/>
          <w:color w:val="000000"/>
          <w:lang w:val="ru" w:eastAsia="ru-RU"/>
        </w:rPr>
        <w:t xml:space="preserve">. Переуступка прав требования оформляется договором, заключенным между прежним и новым Участником долевого строительства. К Договору </w:t>
      </w:r>
      <w:r w:rsidR="00DC069C" w:rsidRPr="00017F71">
        <w:rPr>
          <w:rFonts w:ascii="Times New Roman" w:eastAsia="Times New Roman" w:hAnsi="Times New Roman" w:cs="Times New Roman"/>
          <w:color w:val="000000"/>
          <w:lang w:val="ru" w:eastAsia="ru-RU"/>
        </w:rPr>
        <w:t>у</w:t>
      </w:r>
      <w:r w:rsidRPr="00017F71">
        <w:rPr>
          <w:rFonts w:ascii="Times New Roman" w:eastAsia="Times New Roman" w:hAnsi="Times New Roman" w:cs="Times New Roman"/>
          <w:color w:val="000000"/>
          <w:lang w:val="ru" w:eastAsia="ru-RU"/>
        </w:rPr>
        <w:t>ступки прав требования должен прилагаться акт приема-передачи документации от прежнего Участника новому Участнику.</w:t>
      </w:r>
    </w:p>
    <w:p w14:paraId="3357E89F" w14:textId="46A9101D" w:rsidR="0017083D" w:rsidRPr="00017F71" w:rsidRDefault="0017083D">
      <w:pPr>
        <w:spacing w:after="0" w:line="240" w:lineRule="auto"/>
        <w:ind w:firstLine="426"/>
        <w:jc w:val="both"/>
        <w:rPr>
          <w:rFonts w:ascii="Times New Roman" w:eastAsia="Times New Roman" w:hAnsi="Times New Roman" w:cs="Times New Roman"/>
          <w:color w:val="000000"/>
          <w:lang w:val="ru" w:eastAsia="ru-RU"/>
        </w:rPr>
      </w:pPr>
      <w:r w:rsidRPr="00017F71">
        <w:rPr>
          <w:rFonts w:ascii="Times New Roman" w:eastAsia="Times New Roman" w:hAnsi="Times New Roman" w:cs="Times New Roman"/>
          <w:color w:val="000000"/>
          <w:lang w:val="ru" w:eastAsia="ru-RU"/>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4E83F9DF" w14:textId="032DE83C" w:rsidR="0017083D" w:rsidRPr="00017F71" w:rsidRDefault="0017083D">
      <w:pPr>
        <w:spacing w:after="0" w:line="240" w:lineRule="auto"/>
        <w:ind w:firstLine="426"/>
        <w:jc w:val="both"/>
        <w:rPr>
          <w:rFonts w:ascii="Times New Roman" w:eastAsia="Times New Roman" w:hAnsi="Times New Roman" w:cs="Times New Roman"/>
          <w:color w:val="000000"/>
          <w:lang w:val="ru" w:eastAsia="ru-RU"/>
        </w:rPr>
      </w:pPr>
      <w:r w:rsidRPr="00017F71">
        <w:rPr>
          <w:rFonts w:ascii="Times New Roman" w:eastAsia="Times New Roman" w:hAnsi="Times New Roman" w:cs="Times New Roman"/>
          <w:color w:val="000000"/>
          <w:lang w:val="ru" w:eastAsia="ru-RU"/>
        </w:rPr>
        <w:t xml:space="preserve">9.4. </w:t>
      </w:r>
      <w:r w:rsidR="00D30198" w:rsidRPr="00017F71">
        <w:rPr>
          <w:rFonts w:ascii="Times New Roman" w:eastAsia="Times New Roman" w:hAnsi="Times New Roman" w:cs="Times New Roman"/>
          <w:color w:val="000000"/>
          <w:lang w:eastAsia="ru-RU"/>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3815BF3F" w14:textId="1B69F9F2" w:rsidR="0017083D" w:rsidRPr="00017F71" w:rsidRDefault="0017083D">
      <w:pPr>
        <w:spacing w:after="0" w:line="240" w:lineRule="auto"/>
        <w:ind w:firstLine="426"/>
        <w:jc w:val="both"/>
        <w:rPr>
          <w:rFonts w:ascii="Times New Roman" w:eastAsia="Times New Roman" w:hAnsi="Times New Roman" w:cs="Times New Roman"/>
          <w:color w:val="000000"/>
          <w:lang w:val="ru" w:eastAsia="ru-RU"/>
        </w:rPr>
      </w:pPr>
      <w:r w:rsidRPr="00017F71">
        <w:rPr>
          <w:rFonts w:ascii="Times New Roman" w:eastAsia="Times New Roman" w:hAnsi="Times New Roman" w:cs="Times New Roman"/>
          <w:color w:val="000000"/>
          <w:lang w:val="ru" w:eastAsia="ru-RU"/>
        </w:rPr>
        <w:t>9.5. 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w:t>
      </w:r>
    </w:p>
    <w:p w14:paraId="100FD0C9" w14:textId="77777777" w:rsidR="00BE6D4B" w:rsidRPr="00017F71" w:rsidRDefault="0017083D" w:rsidP="00BE6D4B">
      <w:pPr>
        <w:spacing w:after="0" w:line="240" w:lineRule="auto"/>
        <w:ind w:firstLine="426"/>
        <w:jc w:val="both"/>
        <w:rPr>
          <w:rFonts w:ascii="Times New Roman" w:eastAsia="Times New Roman" w:hAnsi="Times New Roman" w:cs="Times New Roman"/>
          <w:color w:val="000000"/>
          <w:lang w:val="ru" w:eastAsia="ru-RU"/>
        </w:rPr>
      </w:pPr>
      <w:r w:rsidRPr="00017F71">
        <w:rPr>
          <w:rFonts w:ascii="Times New Roman" w:eastAsia="Times New Roman" w:hAnsi="Times New Roman" w:cs="Times New Roman"/>
          <w:color w:val="000000"/>
          <w:lang w:val="ru" w:eastAsia="ru-RU"/>
        </w:rPr>
        <w:t>9.6. Участник долевого строительства обязуется уведомить Застройщика о зарегистрированном договоре уступке права требования (договор цессии) в отношении Договора в течение 3 (трёх) рабочих дней с момента регистрации такого договора цессии. Участник долевого строительства обязуется предоставить Застройщику экземпляр договора цессии.</w:t>
      </w:r>
      <w:r w:rsidR="00BE6D4B" w:rsidRPr="00017F71">
        <w:rPr>
          <w:rFonts w:ascii="Times New Roman" w:eastAsia="Times New Roman" w:hAnsi="Times New Roman" w:cs="Times New Roman"/>
          <w:color w:val="000000"/>
          <w:lang w:val="ru" w:eastAsia="ru-RU"/>
        </w:rPr>
        <w:t xml:space="preserve"> </w:t>
      </w:r>
    </w:p>
    <w:p w14:paraId="383DB1FD" w14:textId="77777777" w:rsidR="00FB1CF4" w:rsidRPr="00017F71" w:rsidRDefault="00FB1CF4" w:rsidP="00BE6D4B">
      <w:pPr>
        <w:spacing w:after="0" w:line="240" w:lineRule="auto"/>
        <w:ind w:firstLine="426"/>
        <w:jc w:val="both"/>
        <w:rPr>
          <w:rFonts w:ascii="Times New Roman" w:eastAsia="Times New Roman" w:hAnsi="Times New Roman" w:cs="Times New Roman"/>
          <w:color w:val="000000"/>
          <w:lang w:val="ru" w:eastAsia="ru-RU"/>
        </w:rPr>
      </w:pPr>
    </w:p>
    <w:p w14:paraId="6459A213" w14:textId="51DDB7FC" w:rsidR="00BE6D4B" w:rsidRPr="00017F71" w:rsidRDefault="00BE6D4B" w:rsidP="00BE6D4B">
      <w:pPr>
        <w:spacing w:after="0" w:line="240" w:lineRule="auto"/>
        <w:ind w:firstLine="426"/>
        <w:jc w:val="center"/>
        <w:rPr>
          <w:rFonts w:ascii="Times New Roman" w:eastAsia="Times New Roman" w:hAnsi="Times New Roman" w:cs="Times New Roman"/>
          <w:b/>
          <w:bCs/>
          <w:color w:val="000000"/>
          <w:lang w:val="ru" w:eastAsia="ru-RU"/>
        </w:rPr>
      </w:pPr>
      <w:r w:rsidRPr="00017F71">
        <w:rPr>
          <w:rFonts w:ascii="Times New Roman" w:eastAsia="Times New Roman" w:hAnsi="Times New Roman" w:cs="Times New Roman"/>
          <w:b/>
          <w:bCs/>
          <w:color w:val="000000"/>
          <w:lang w:val="ru" w:eastAsia="ru-RU"/>
        </w:rPr>
        <w:t>10.  УВЕДОМЛЕНИЯ</w:t>
      </w:r>
    </w:p>
    <w:p w14:paraId="42577B31" w14:textId="5E7CC6E4" w:rsidR="00BE6D4B" w:rsidRPr="00017F71" w:rsidRDefault="00BE6D4B" w:rsidP="00BE6D4B">
      <w:pPr>
        <w:spacing w:after="0" w:line="240" w:lineRule="auto"/>
        <w:ind w:firstLine="426"/>
        <w:jc w:val="both"/>
        <w:rPr>
          <w:rFonts w:ascii="Times New Roman" w:eastAsia="Times New Roman" w:hAnsi="Times New Roman" w:cs="Times New Roman"/>
          <w:bCs/>
          <w:kern w:val="28"/>
          <w:lang w:eastAsia="ru-RU"/>
        </w:rPr>
      </w:pPr>
      <w:r w:rsidRPr="00017F71">
        <w:rPr>
          <w:rFonts w:ascii="Times New Roman" w:eastAsia="Times New Roman" w:hAnsi="Times New Roman" w:cs="Times New Roman"/>
          <w:bCs/>
          <w:kern w:val="28"/>
          <w:lang w:eastAsia="ru-RU"/>
        </w:rPr>
        <w:t>10.1. Если иное не предусмотрено императивными нормами Закона № 214-ФЗ и положениями Договора, все уведомления в соответствии с Договором должны быть совершены по выбору отправителя одним</w:t>
      </w:r>
      <w:r w:rsidR="00FB1CF4" w:rsidRPr="00017F71">
        <w:rPr>
          <w:rFonts w:ascii="Times New Roman" w:eastAsia="Times New Roman" w:hAnsi="Times New Roman" w:cs="Times New Roman"/>
          <w:bCs/>
          <w:kern w:val="28"/>
          <w:lang w:eastAsia="ru-RU"/>
        </w:rPr>
        <w:t xml:space="preserve"> из</w:t>
      </w:r>
      <w:r w:rsidRPr="00017F71">
        <w:rPr>
          <w:rFonts w:ascii="Times New Roman" w:eastAsia="Times New Roman" w:hAnsi="Times New Roman" w:cs="Times New Roman"/>
          <w:bCs/>
          <w:kern w:val="28"/>
          <w:lang w:eastAsia="ru-RU"/>
        </w:rPr>
        <w:t xml:space="preserve"> способов, указанных в настояще</w:t>
      </w:r>
      <w:r w:rsidR="000E128B" w:rsidRPr="00017F71">
        <w:rPr>
          <w:rFonts w:ascii="Times New Roman" w:eastAsia="Times New Roman" w:hAnsi="Times New Roman" w:cs="Times New Roman"/>
          <w:bCs/>
          <w:kern w:val="28"/>
          <w:lang w:eastAsia="ru-RU"/>
        </w:rPr>
        <w:t xml:space="preserve">м разделе </w:t>
      </w:r>
      <w:r w:rsidRPr="00017F71">
        <w:rPr>
          <w:rFonts w:ascii="Times New Roman" w:eastAsia="Times New Roman" w:hAnsi="Times New Roman" w:cs="Times New Roman"/>
          <w:bCs/>
          <w:kern w:val="28"/>
          <w:lang w:eastAsia="ru-RU"/>
        </w:rPr>
        <w:t xml:space="preserve">Договора. </w:t>
      </w:r>
      <w:bookmarkStart w:id="10" w:name="_Ref498021542"/>
    </w:p>
    <w:p w14:paraId="2A45577C" w14:textId="0C353ABC" w:rsidR="00BE6D4B" w:rsidRPr="00017F71" w:rsidRDefault="00BE6D4B" w:rsidP="00BE6D4B">
      <w:pPr>
        <w:spacing w:after="0" w:line="240" w:lineRule="auto"/>
        <w:ind w:firstLine="426"/>
        <w:jc w:val="both"/>
        <w:rPr>
          <w:rFonts w:ascii="Times New Roman" w:eastAsia="Times New Roman" w:hAnsi="Times New Roman" w:cs="Times New Roman"/>
          <w:bCs/>
          <w:kern w:val="28"/>
          <w:lang w:eastAsia="ru-RU"/>
        </w:rPr>
      </w:pPr>
      <w:r w:rsidRPr="00017F71">
        <w:rPr>
          <w:rFonts w:ascii="Times New Roman" w:eastAsia="Times New Roman" w:hAnsi="Times New Roman" w:cs="Times New Roman"/>
          <w:bCs/>
          <w:kern w:val="28"/>
          <w:lang w:eastAsia="ru-RU"/>
        </w:rPr>
        <w:t xml:space="preserve">10.2. Уведомления считаются полученными адресатом и вступают в силу в дату фактического получения или дату, когда они считаются полученными (в дату, которая наступит ранее). </w:t>
      </w:r>
    </w:p>
    <w:p w14:paraId="4139F1AF" w14:textId="73D988FA" w:rsidR="00BE6D4B" w:rsidRPr="00017F71" w:rsidRDefault="00BE6D4B" w:rsidP="00BE6D4B">
      <w:pPr>
        <w:pStyle w:val="BMKHeading2"/>
        <w:widowControl w:val="0"/>
        <w:numPr>
          <w:ilvl w:val="0"/>
          <w:numId w:val="0"/>
        </w:numPr>
        <w:spacing w:after="0"/>
        <w:ind w:left="567"/>
        <w:outlineLvl w:val="9"/>
        <w:rPr>
          <w:rFonts w:eastAsia="Times New Roman"/>
          <w:szCs w:val="22"/>
          <w:lang w:val="ru-RU" w:eastAsia="ru-RU"/>
        </w:rPr>
      </w:pPr>
      <w:r w:rsidRPr="00017F71">
        <w:rPr>
          <w:rFonts w:eastAsia="Times New Roman"/>
          <w:bCs/>
          <w:kern w:val="28"/>
          <w:szCs w:val="22"/>
          <w:lang w:val="ru-RU" w:eastAsia="ru-RU"/>
        </w:rPr>
        <w:t>10.3. Способы отправления уведомлений и даты, когда они считаются полученными:</w:t>
      </w:r>
    </w:p>
    <w:p w14:paraId="66F9A4E8" w14:textId="1C8346A2" w:rsidR="00BE6D4B" w:rsidRPr="00017F71" w:rsidRDefault="00BE6D4B" w:rsidP="00BE6D4B">
      <w:pPr>
        <w:spacing w:after="0" w:line="240" w:lineRule="auto"/>
        <w:ind w:firstLine="567"/>
        <w:jc w:val="both"/>
        <w:rPr>
          <w:rFonts w:ascii="Times New Roman" w:hAnsi="Times New Roman" w:cs="Times New Roman"/>
        </w:rPr>
      </w:pPr>
      <w:r w:rsidRPr="00017F71">
        <w:rPr>
          <w:rFonts w:ascii="Times New Roman" w:hAnsi="Times New Roman" w:cs="Times New Roman"/>
        </w:rPr>
        <w:t xml:space="preserve">- при вручении уполномоченному представителю адресата лично под расписку о получении либо курьерским сообщением – с момента вручения; </w:t>
      </w:r>
    </w:p>
    <w:p w14:paraId="0C613AF9" w14:textId="7AFF4F7F" w:rsidR="00D57F86" w:rsidRPr="00017F71" w:rsidRDefault="00BE6D4B" w:rsidP="00BE6D4B">
      <w:pPr>
        <w:spacing w:after="0" w:line="240" w:lineRule="auto"/>
        <w:ind w:firstLine="567"/>
        <w:jc w:val="both"/>
        <w:rPr>
          <w:rFonts w:ascii="Times New Roman" w:hAnsi="Times New Roman" w:cs="Times New Roman"/>
        </w:rPr>
      </w:pPr>
      <w:r w:rsidRPr="00017F71">
        <w:rPr>
          <w:rFonts w:ascii="Times New Roman" w:hAnsi="Times New Roman" w:cs="Times New Roman"/>
        </w:rPr>
        <w:t xml:space="preserve">- при направлении предварительно оплаченным почтовым отправлением Почтой России </w:t>
      </w:r>
      <w:r w:rsidR="00D57F86" w:rsidRPr="00017F71">
        <w:rPr>
          <w:rFonts w:ascii="Times New Roman" w:hAnsi="Times New Roman" w:cs="Times New Roman"/>
        </w:rPr>
        <w:t xml:space="preserve">или иной почтовой службой - с момента вручения или </w:t>
      </w:r>
      <w:r w:rsidRPr="00017F71">
        <w:rPr>
          <w:rFonts w:ascii="Times New Roman" w:hAnsi="Times New Roman" w:cs="Times New Roman"/>
        </w:rPr>
        <w:t xml:space="preserve">по истечении 7 (семи) </w:t>
      </w:r>
      <w:r w:rsidR="00D57F86" w:rsidRPr="00017F71">
        <w:rPr>
          <w:rFonts w:ascii="Times New Roman" w:hAnsi="Times New Roman" w:cs="Times New Roman"/>
        </w:rPr>
        <w:t xml:space="preserve">дней с момента отправки Почтой России и 3 дней с момента отправки иной почтовой службой; </w:t>
      </w:r>
    </w:p>
    <w:p w14:paraId="14D8938B" w14:textId="39E065AB" w:rsidR="00BE6D4B" w:rsidRPr="00017F71" w:rsidRDefault="00BE6D4B" w:rsidP="00BE6D4B">
      <w:pPr>
        <w:spacing w:after="0" w:line="240" w:lineRule="auto"/>
        <w:ind w:firstLine="567"/>
        <w:jc w:val="both"/>
        <w:rPr>
          <w:rFonts w:ascii="Times New Roman" w:hAnsi="Times New Roman" w:cs="Times New Roman"/>
        </w:rPr>
      </w:pPr>
      <w:r w:rsidRPr="00017F71">
        <w:rPr>
          <w:rFonts w:ascii="Times New Roman" w:hAnsi="Times New Roman" w:cs="Times New Roman"/>
        </w:rPr>
        <w:t xml:space="preserve">- при направлении телеграммой – на следующий день после отправления; </w:t>
      </w:r>
    </w:p>
    <w:p w14:paraId="6036D8A8" w14:textId="531BAC5D" w:rsidR="00D57F86" w:rsidRPr="00017F71" w:rsidRDefault="006B3502" w:rsidP="00D57F86">
      <w:pPr>
        <w:pStyle w:val="ad"/>
        <w:spacing w:after="0" w:line="240" w:lineRule="auto"/>
        <w:ind w:left="567"/>
        <w:contextualSpacing w:val="0"/>
        <w:jc w:val="both"/>
        <w:rPr>
          <w:rFonts w:ascii="Times New Roman" w:hAnsi="Times New Roman" w:cs="Times New Roman"/>
        </w:rPr>
      </w:pPr>
      <w:r w:rsidRPr="00017F71">
        <w:rPr>
          <w:rFonts w:ascii="Times New Roman" w:hAnsi="Times New Roman" w:cs="Times New Roman"/>
        </w:rPr>
        <w:t xml:space="preserve">-  </w:t>
      </w:r>
      <w:r w:rsidR="00BE6D4B" w:rsidRPr="00017F71">
        <w:rPr>
          <w:rFonts w:ascii="Times New Roman" w:hAnsi="Times New Roman" w:cs="Times New Roman"/>
        </w:rPr>
        <w:t>при направлении электронной почтой или посредством СМС-сообщения</w:t>
      </w:r>
      <w:r w:rsidR="00C4205A" w:rsidRPr="00017F71">
        <w:rPr>
          <w:rFonts w:ascii="Times New Roman" w:hAnsi="Times New Roman" w:cs="Times New Roman"/>
        </w:rPr>
        <w:t xml:space="preserve"> (либо сообщения в мессенджере</w:t>
      </w:r>
      <w:r w:rsidR="00483D14" w:rsidRPr="00017F71">
        <w:rPr>
          <w:rFonts w:ascii="Times New Roman" w:hAnsi="Times New Roman" w:cs="Times New Roman"/>
        </w:rPr>
        <w:t xml:space="preserve"> </w:t>
      </w:r>
      <w:bookmarkStart w:id="11" w:name="_Hlk219280569"/>
      <w:r w:rsidR="00483D14" w:rsidRPr="00017F71">
        <w:rPr>
          <w:rFonts w:ascii="Times New Roman" w:hAnsi="Times New Roman" w:cs="Times New Roman"/>
        </w:rPr>
        <w:t>(</w:t>
      </w:r>
      <w:r w:rsidR="00483D14" w:rsidRPr="00017F71">
        <w:rPr>
          <w:rFonts w:ascii="Times New Roman" w:hAnsi="Times New Roman" w:cs="Times New Roman"/>
          <w:lang w:val="en-US"/>
        </w:rPr>
        <w:t>Whats</w:t>
      </w:r>
      <w:r w:rsidR="00483D14" w:rsidRPr="00017F71">
        <w:rPr>
          <w:rFonts w:ascii="Times New Roman" w:hAnsi="Times New Roman" w:cs="Times New Roman"/>
        </w:rPr>
        <w:t>А</w:t>
      </w:r>
      <w:r w:rsidR="00483D14" w:rsidRPr="00017F71">
        <w:rPr>
          <w:rFonts w:ascii="Times New Roman" w:hAnsi="Times New Roman" w:cs="Times New Roman"/>
          <w:lang w:val="en-US"/>
        </w:rPr>
        <w:t>pp</w:t>
      </w:r>
      <w:r w:rsidR="00483D14" w:rsidRPr="00017F71">
        <w:rPr>
          <w:rFonts w:ascii="Times New Roman" w:hAnsi="Times New Roman" w:cs="Times New Roman"/>
        </w:rPr>
        <w:t>, либо Телеграмм, либо Макс</w:t>
      </w:r>
      <w:r w:rsidR="00C4205A" w:rsidRPr="00017F71">
        <w:rPr>
          <w:rFonts w:ascii="Times New Roman" w:hAnsi="Times New Roman" w:cs="Times New Roman"/>
        </w:rPr>
        <w:t xml:space="preserve">) </w:t>
      </w:r>
      <w:r w:rsidR="00BE6D4B" w:rsidRPr="00017F71">
        <w:rPr>
          <w:rFonts w:ascii="Times New Roman" w:hAnsi="Times New Roman" w:cs="Times New Roman"/>
        </w:rPr>
        <w:t xml:space="preserve"> </w:t>
      </w:r>
      <w:bookmarkEnd w:id="11"/>
      <w:r w:rsidR="00BE6D4B" w:rsidRPr="00017F71">
        <w:rPr>
          <w:rFonts w:ascii="Times New Roman" w:hAnsi="Times New Roman" w:cs="Times New Roman"/>
        </w:rPr>
        <w:t xml:space="preserve">– </w:t>
      </w:r>
      <w:bookmarkEnd w:id="10"/>
      <w:r w:rsidR="00BE6D4B" w:rsidRPr="00017F71">
        <w:rPr>
          <w:rFonts w:ascii="Times New Roman" w:hAnsi="Times New Roman" w:cs="Times New Roman"/>
        </w:rPr>
        <w:t>в день отправления.</w:t>
      </w:r>
      <w:r w:rsidR="00D57F86" w:rsidRPr="00017F71">
        <w:rPr>
          <w:rFonts w:ascii="Times New Roman" w:hAnsi="Times New Roman" w:cs="Times New Roman"/>
        </w:rPr>
        <w:t xml:space="preserve"> </w:t>
      </w:r>
    </w:p>
    <w:p w14:paraId="253B6A2A" w14:textId="77777777" w:rsidR="00BE1C6A" w:rsidRPr="00017F71" w:rsidRDefault="00D57F86" w:rsidP="00BE1C6A">
      <w:pPr>
        <w:spacing w:after="0" w:line="240" w:lineRule="auto"/>
        <w:ind w:firstLine="567"/>
        <w:jc w:val="both"/>
        <w:rPr>
          <w:rFonts w:ascii="Times New Roman" w:eastAsia="Times New Roman" w:hAnsi="Times New Roman" w:cs="Times New Roman"/>
          <w:bCs/>
          <w:kern w:val="28"/>
          <w:lang w:eastAsia="ru-RU"/>
        </w:rPr>
      </w:pPr>
      <w:r w:rsidRPr="00017F71">
        <w:rPr>
          <w:rFonts w:ascii="Times New Roman" w:eastAsia="Times New Roman" w:hAnsi="Times New Roman" w:cs="Times New Roman"/>
          <w:bCs/>
          <w:kern w:val="28"/>
          <w:lang w:eastAsia="ru-RU"/>
        </w:rPr>
        <w:t>10.4. У</w:t>
      </w:r>
      <w:r w:rsidR="00BE6D4B" w:rsidRPr="00017F71">
        <w:rPr>
          <w:rFonts w:ascii="Times New Roman" w:eastAsia="Times New Roman" w:hAnsi="Times New Roman" w:cs="Times New Roman"/>
          <w:bCs/>
          <w:kern w:val="28"/>
          <w:lang w:eastAsia="ru-RU"/>
        </w:rPr>
        <w:t>словия о сроках получения уведомлений и сообщений, указанные в пункте 1</w:t>
      </w:r>
      <w:r w:rsidR="00BE1C6A" w:rsidRPr="00017F71">
        <w:rPr>
          <w:rFonts w:ascii="Times New Roman" w:eastAsia="Times New Roman" w:hAnsi="Times New Roman" w:cs="Times New Roman"/>
          <w:bCs/>
          <w:kern w:val="28"/>
          <w:lang w:eastAsia="ru-RU"/>
        </w:rPr>
        <w:t>0.3</w:t>
      </w:r>
      <w:r w:rsidR="00BE6D4B" w:rsidRPr="00017F71">
        <w:rPr>
          <w:rFonts w:ascii="Times New Roman" w:eastAsia="Times New Roman" w:hAnsi="Times New Roman" w:cs="Times New Roman"/>
          <w:bCs/>
          <w:kern w:val="28"/>
          <w:lang w:eastAsia="ru-RU"/>
        </w:rPr>
        <w:t xml:space="preserve"> Договора, применяются также и в случаях, если соответствующее уведомление, отправленное Стороне, не вручено вследствие уклонения адресата от получения уведомления (неявки для получения), выбытия адресата или возвращения отправления с отметкой организации связи, осуществляющей доставку, об отсутствии адресата по адресу доставки, в том числе в связи с отсутствием адресата по указанному адресу доставки, неверностью адреса. </w:t>
      </w:r>
      <w:r w:rsidR="00BE1C6A" w:rsidRPr="00017F71">
        <w:rPr>
          <w:rFonts w:ascii="Times New Roman" w:eastAsia="Times New Roman" w:hAnsi="Times New Roman" w:cs="Times New Roman"/>
          <w:bCs/>
          <w:kern w:val="28"/>
          <w:lang w:eastAsia="ru-RU"/>
        </w:rPr>
        <w:t xml:space="preserve"> </w:t>
      </w:r>
    </w:p>
    <w:p w14:paraId="202EA484" w14:textId="77777777" w:rsidR="00BE1C6A" w:rsidRPr="00017F71" w:rsidRDefault="00BE1C6A" w:rsidP="00BE1C6A">
      <w:pPr>
        <w:spacing w:after="0" w:line="240" w:lineRule="auto"/>
        <w:ind w:firstLine="567"/>
        <w:jc w:val="both"/>
        <w:rPr>
          <w:rFonts w:ascii="Times New Roman" w:eastAsia="Times New Roman" w:hAnsi="Times New Roman" w:cs="Times New Roman"/>
          <w:bCs/>
          <w:kern w:val="28"/>
          <w:lang w:eastAsia="ru-RU"/>
        </w:rPr>
      </w:pPr>
      <w:r w:rsidRPr="00017F71">
        <w:rPr>
          <w:rFonts w:ascii="Times New Roman" w:eastAsia="Times New Roman" w:hAnsi="Times New Roman" w:cs="Times New Roman"/>
          <w:bCs/>
          <w:kern w:val="28"/>
          <w:lang w:eastAsia="ru-RU"/>
        </w:rPr>
        <w:t xml:space="preserve">10.5. </w:t>
      </w:r>
      <w:r w:rsidR="00BE6D4B" w:rsidRPr="00017F71">
        <w:rPr>
          <w:rFonts w:ascii="Times New Roman" w:eastAsia="Times New Roman" w:hAnsi="Times New Roman" w:cs="Times New Roman"/>
          <w:bCs/>
          <w:kern w:val="28"/>
          <w:lang w:eastAsia="ru-RU"/>
        </w:rPr>
        <w:t xml:space="preserve">Каждая Сторона гарантирует возможность доставки корреспонденции по указанному в Договоре адресу и в полной мере несет риски невозможности получения (доставки). </w:t>
      </w:r>
      <w:bookmarkStart w:id="12" w:name="_Ref498022948"/>
    </w:p>
    <w:bookmarkEnd w:id="12"/>
    <w:p w14:paraId="0A9C2CD2" w14:textId="77777777" w:rsidR="00BE6D4B" w:rsidRPr="00017F71" w:rsidRDefault="00BE6D4B" w:rsidP="00BE1C6A">
      <w:pPr>
        <w:spacing w:after="0" w:line="240" w:lineRule="auto"/>
        <w:rPr>
          <w:rFonts w:ascii="Times New Roman" w:eastAsia="Times New Roman" w:hAnsi="Times New Roman" w:cs="Times New Roman"/>
          <w:b/>
          <w:bCs/>
          <w:color w:val="000000"/>
          <w:lang w:eastAsia="ru-RU"/>
        </w:rPr>
      </w:pPr>
    </w:p>
    <w:p w14:paraId="0FA0975C" w14:textId="1638EE36" w:rsidR="00637F80" w:rsidRPr="00017F71" w:rsidRDefault="0017083D" w:rsidP="00BE1C6A">
      <w:pPr>
        <w:pStyle w:val="ad"/>
        <w:numPr>
          <w:ilvl w:val="0"/>
          <w:numId w:val="27"/>
        </w:numPr>
        <w:spacing w:after="0" w:line="240" w:lineRule="auto"/>
        <w:jc w:val="center"/>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 xml:space="preserve">ИНЫЕ </w:t>
      </w:r>
      <w:r w:rsidR="00234A89" w:rsidRPr="00017F71">
        <w:rPr>
          <w:rFonts w:ascii="Times New Roman" w:eastAsia="Times New Roman" w:hAnsi="Times New Roman" w:cs="Times New Roman"/>
          <w:b/>
          <w:bCs/>
          <w:color w:val="000000"/>
          <w:lang w:eastAsia="ru-RU"/>
        </w:rPr>
        <w:t>УСЛОВИЯ</w:t>
      </w:r>
    </w:p>
    <w:p w14:paraId="727C5B69" w14:textId="77777777" w:rsidR="005D2567" w:rsidRPr="00017F71" w:rsidRDefault="005D2567">
      <w:pPr>
        <w:pStyle w:val="ad"/>
        <w:spacing w:after="0" w:line="240" w:lineRule="auto"/>
        <w:ind w:left="360"/>
        <w:jc w:val="both"/>
        <w:rPr>
          <w:rFonts w:ascii="Times New Roman" w:eastAsia="Times New Roman" w:hAnsi="Times New Roman" w:cs="Times New Roman"/>
          <w:b/>
          <w:bCs/>
          <w:color w:val="000000"/>
          <w:lang w:eastAsia="ru-RU"/>
        </w:rPr>
      </w:pPr>
    </w:p>
    <w:p w14:paraId="1EDB543A" w14:textId="19FDB749" w:rsidR="00637F80" w:rsidRPr="00017F71" w:rsidRDefault="00BE1C6A">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11</w:t>
      </w:r>
      <w:r w:rsidR="00234A89" w:rsidRPr="00017F71">
        <w:rPr>
          <w:rFonts w:ascii="Times New Roman" w:eastAsia="Times New Roman" w:hAnsi="Times New Roman" w:cs="Times New Roman"/>
          <w:color w:val="000000"/>
          <w:lang w:eastAsia="ru-RU"/>
        </w:rPr>
        <w:t>.1. Риск случайной гибели или случайного повреждения Объекта долевого строительства</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до его передачи У</w:t>
      </w:r>
      <w:r w:rsidR="00637F80" w:rsidRPr="00017F71">
        <w:rPr>
          <w:rFonts w:ascii="Times New Roman" w:eastAsia="Times New Roman" w:hAnsi="Times New Roman" w:cs="Times New Roman"/>
          <w:color w:val="000000"/>
          <w:lang w:eastAsia="ru-RU"/>
        </w:rPr>
        <w:t>частнику долевого строительства</w:t>
      </w:r>
      <w:r w:rsidR="00234A89" w:rsidRPr="00017F71">
        <w:rPr>
          <w:rFonts w:ascii="Times New Roman" w:eastAsia="Times New Roman" w:hAnsi="Times New Roman" w:cs="Times New Roman"/>
          <w:color w:val="000000"/>
          <w:lang w:eastAsia="ru-RU"/>
        </w:rPr>
        <w:t xml:space="preserve"> по </w:t>
      </w:r>
      <w:r w:rsidR="000E128B" w:rsidRPr="00017F71">
        <w:rPr>
          <w:rFonts w:ascii="Times New Roman" w:eastAsia="Times New Roman" w:hAnsi="Times New Roman" w:cs="Times New Roman"/>
          <w:color w:val="000000"/>
          <w:lang w:eastAsia="ru-RU"/>
        </w:rPr>
        <w:t xml:space="preserve">передаточному акту </w:t>
      </w:r>
      <w:r w:rsidR="00234A89" w:rsidRPr="00017F71">
        <w:rPr>
          <w:rFonts w:ascii="Times New Roman" w:eastAsia="Times New Roman" w:hAnsi="Times New Roman" w:cs="Times New Roman"/>
          <w:color w:val="000000"/>
          <w:lang w:eastAsia="ru-RU"/>
        </w:rPr>
        <w:t>несет</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З</w:t>
      </w:r>
      <w:r w:rsidR="00637F80" w:rsidRPr="00017F71">
        <w:rPr>
          <w:rFonts w:ascii="Times New Roman" w:eastAsia="Times New Roman" w:hAnsi="Times New Roman" w:cs="Times New Roman"/>
          <w:color w:val="000000"/>
          <w:lang w:eastAsia="ru-RU"/>
        </w:rPr>
        <w:t>астройщик</w:t>
      </w:r>
      <w:r w:rsidR="00234A89" w:rsidRPr="00017F71">
        <w:rPr>
          <w:rFonts w:ascii="Times New Roman" w:eastAsia="Times New Roman" w:hAnsi="Times New Roman" w:cs="Times New Roman"/>
          <w:color w:val="000000"/>
          <w:lang w:eastAsia="ru-RU"/>
        </w:rPr>
        <w:t>.</w:t>
      </w:r>
    </w:p>
    <w:p w14:paraId="5F3B0A90" w14:textId="463EE683" w:rsidR="00637F80" w:rsidRPr="00017F71" w:rsidRDefault="0017083D">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w:t>
      </w:r>
      <w:r w:rsidR="00BE1C6A" w:rsidRPr="00017F71">
        <w:rPr>
          <w:rFonts w:ascii="Times New Roman" w:eastAsia="Times New Roman" w:hAnsi="Times New Roman" w:cs="Times New Roman"/>
          <w:color w:val="000000"/>
          <w:lang w:eastAsia="ru-RU"/>
        </w:rPr>
        <w:t>1</w:t>
      </w:r>
      <w:r w:rsidR="00234A89" w:rsidRPr="00017F71">
        <w:rPr>
          <w:rFonts w:ascii="Times New Roman" w:eastAsia="Times New Roman" w:hAnsi="Times New Roman" w:cs="Times New Roman"/>
          <w:color w:val="000000"/>
          <w:lang w:eastAsia="ru-RU"/>
        </w:rPr>
        <w:t>.2. У</w:t>
      </w:r>
      <w:r w:rsidR="00637F80" w:rsidRPr="00017F71">
        <w:rPr>
          <w:rFonts w:ascii="Times New Roman" w:eastAsia="Times New Roman" w:hAnsi="Times New Roman" w:cs="Times New Roman"/>
          <w:color w:val="000000"/>
          <w:lang w:eastAsia="ru-RU"/>
        </w:rPr>
        <w:t>частник долевого строительства</w:t>
      </w:r>
      <w:r w:rsidR="00234A89" w:rsidRPr="00017F71">
        <w:rPr>
          <w:rFonts w:ascii="Times New Roman" w:eastAsia="Times New Roman" w:hAnsi="Times New Roman" w:cs="Times New Roman"/>
          <w:color w:val="000000"/>
          <w:lang w:eastAsia="ru-RU"/>
        </w:rPr>
        <w:t xml:space="preserve"> несет все имущественные риски,</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связанные с гибелью или порчей имущества, а также все расходы по их содержанию с даты</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 xml:space="preserve">подписания </w:t>
      </w:r>
      <w:r w:rsidR="00A409C1" w:rsidRPr="00017F71">
        <w:rPr>
          <w:rFonts w:ascii="Times New Roman" w:eastAsia="Times New Roman" w:hAnsi="Times New Roman" w:cs="Times New Roman"/>
          <w:color w:val="000000"/>
          <w:lang w:eastAsia="ru-RU"/>
        </w:rPr>
        <w:t xml:space="preserve">передаточного акта </w:t>
      </w:r>
      <w:r w:rsidR="00234A89" w:rsidRPr="00017F71">
        <w:rPr>
          <w:rFonts w:ascii="Times New Roman" w:eastAsia="Times New Roman" w:hAnsi="Times New Roman" w:cs="Times New Roman"/>
          <w:color w:val="000000"/>
          <w:lang w:eastAsia="ru-RU"/>
        </w:rPr>
        <w:t>(или с момента составления</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 xml:space="preserve">одностороннего </w:t>
      </w:r>
      <w:r w:rsidR="00A409C1" w:rsidRPr="00017F71">
        <w:rPr>
          <w:rFonts w:ascii="Times New Roman" w:eastAsia="Times New Roman" w:hAnsi="Times New Roman" w:cs="Times New Roman"/>
          <w:color w:val="000000"/>
          <w:lang w:eastAsia="ru-RU"/>
        </w:rPr>
        <w:t xml:space="preserve">передаточного акта </w:t>
      </w:r>
      <w:r w:rsidR="00234A89" w:rsidRPr="00017F71">
        <w:rPr>
          <w:rFonts w:ascii="Times New Roman" w:eastAsia="Times New Roman" w:hAnsi="Times New Roman" w:cs="Times New Roman"/>
          <w:color w:val="000000"/>
          <w:lang w:eastAsia="ru-RU"/>
        </w:rPr>
        <w:t xml:space="preserve">в случаях, предусмотренных </w:t>
      </w:r>
      <w:r w:rsidR="00A94EBB" w:rsidRPr="00017F71">
        <w:rPr>
          <w:rFonts w:ascii="Times New Roman" w:eastAsia="Times New Roman" w:hAnsi="Times New Roman" w:cs="Times New Roman"/>
          <w:color w:val="000000"/>
          <w:lang w:eastAsia="ru-RU"/>
        </w:rPr>
        <w:t>Д</w:t>
      </w:r>
      <w:r w:rsidR="00234A89" w:rsidRPr="00017F71">
        <w:rPr>
          <w:rFonts w:ascii="Times New Roman" w:eastAsia="Times New Roman" w:hAnsi="Times New Roman" w:cs="Times New Roman"/>
          <w:color w:val="000000"/>
          <w:lang w:eastAsia="ru-RU"/>
        </w:rPr>
        <w:t>оговор</w:t>
      </w:r>
      <w:r w:rsidR="00A409C1" w:rsidRPr="00017F71">
        <w:rPr>
          <w:rFonts w:ascii="Times New Roman" w:eastAsia="Times New Roman" w:hAnsi="Times New Roman" w:cs="Times New Roman"/>
          <w:color w:val="000000"/>
          <w:lang w:eastAsia="ru-RU"/>
        </w:rPr>
        <w:t>ом</w:t>
      </w:r>
      <w:r w:rsidR="00234A89" w:rsidRPr="00017F71">
        <w:rPr>
          <w:rFonts w:ascii="Times New Roman" w:eastAsia="Times New Roman" w:hAnsi="Times New Roman" w:cs="Times New Roman"/>
          <w:color w:val="000000"/>
          <w:lang w:eastAsia="ru-RU"/>
        </w:rPr>
        <w:t>) независимо от наличия или</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 xml:space="preserve">отсутствия у </w:t>
      </w:r>
      <w:r w:rsidR="00637F80" w:rsidRPr="00017F71">
        <w:rPr>
          <w:rFonts w:ascii="Times New Roman" w:eastAsia="Times New Roman" w:hAnsi="Times New Roman" w:cs="Times New Roman"/>
          <w:color w:val="000000"/>
          <w:lang w:eastAsia="ru-RU"/>
        </w:rPr>
        <w:t>Участника долевого строительства</w:t>
      </w:r>
      <w:r w:rsidR="00234A89" w:rsidRPr="00017F71">
        <w:rPr>
          <w:rFonts w:ascii="Times New Roman" w:eastAsia="Times New Roman" w:hAnsi="Times New Roman" w:cs="Times New Roman"/>
          <w:color w:val="000000"/>
          <w:lang w:eastAsia="ru-RU"/>
        </w:rPr>
        <w:t xml:space="preserve"> зарегистрированного права</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собственности на Объект долевого строительства.</w:t>
      </w:r>
    </w:p>
    <w:p w14:paraId="087F5BA9" w14:textId="251E6DA6" w:rsidR="00A57441" w:rsidRPr="00017F71" w:rsidRDefault="0017083D" w:rsidP="00A409C1">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w:t>
      </w:r>
      <w:r w:rsidR="00BE1C6A" w:rsidRPr="00017F71">
        <w:rPr>
          <w:rFonts w:ascii="Times New Roman" w:eastAsia="Times New Roman" w:hAnsi="Times New Roman" w:cs="Times New Roman"/>
          <w:color w:val="000000"/>
          <w:lang w:eastAsia="ru-RU"/>
        </w:rPr>
        <w:t>1</w:t>
      </w:r>
      <w:r w:rsidR="00234A89" w:rsidRPr="00017F71">
        <w:rPr>
          <w:rFonts w:ascii="Times New Roman" w:eastAsia="Times New Roman" w:hAnsi="Times New Roman" w:cs="Times New Roman"/>
          <w:color w:val="000000"/>
          <w:lang w:eastAsia="ru-RU"/>
        </w:rPr>
        <w:t xml:space="preserve">.3. </w:t>
      </w:r>
      <w:bookmarkStart w:id="13" w:name="_Hlk126686640"/>
      <w:r w:rsidR="00234A89" w:rsidRPr="00017F71">
        <w:rPr>
          <w:rFonts w:ascii="Times New Roman" w:eastAsia="Times New Roman" w:hAnsi="Times New Roman" w:cs="Times New Roman"/>
          <w:color w:val="000000"/>
          <w:lang w:eastAsia="ru-RU"/>
        </w:rPr>
        <w:t xml:space="preserve"> </w:t>
      </w:r>
      <w:r w:rsidR="00A57441" w:rsidRPr="00017F71">
        <w:rPr>
          <w:rFonts w:ascii="Times New Roman" w:eastAsia="Times New Roman" w:hAnsi="Times New Roman" w:cs="Times New Roman"/>
          <w:color w:val="000000"/>
          <w:lang w:eastAsia="ru-RU"/>
        </w:rPr>
        <w:t>У</w:t>
      </w:r>
      <w:r w:rsidR="00A57441" w:rsidRPr="00017F71">
        <w:rPr>
          <w:rFonts w:ascii="Times New Roman" w:hAnsi="Times New Roman" w:cs="Times New Roman"/>
        </w:rPr>
        <w:t xml:space="preserve">частник, подписывая настоящий Договор, дает свое согласие на обработку и использование своих персональных данных, представленных Застройщику, в соответствии с Федеральным законом от 27.07.2006 № 152-ФЗ "О персональных данных" в целях заключения, государственной регистрации, исполнения </w:t>
      </w:r>
      <w:r w:rsidR="00A57441" w:rsidRPr="00017F71">
        <w:rPr>
          <w:rFonts w:ascii="Times New Roman" w:hAnsi="Times New Roman" w:cs="Times New Roman"/>
        </w:rPr>
        <w:lastRenderedPageBreak/>
        <w:t>настоящего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18EC0CBB" w14:textId="77777777" w:rsidR="00A57441" w:rsidRPr="00017F71" w:rsidRDefault="00A57441" w:rsidP="00A57441">
      <w:pPr>
        <w:widowControl w:val="0"/>
        <w:autoSpaceDE w:val="0"/>
        <w:autoSpaceDN w:val="0"/>
        <w:spacing w:after="0" w:line="240" w:lineRule="auto"/>
        <w:ind w:firstLine="540"/>
        <w:contextualSpacing/>
        <w:jc w:val="both"/>
        <w:rPr>
          <w:rFonts w:ascii="Times New Roman" w:hAnsi="Times New Roman" w:cs="Times New Roman"/>
        </w:rPr>
      </w:pPr>
      <w:r w:rsidRPr="00017F71">
        <w:rPr>
          <w:rFonts w:ascii="Times New Roman" w:hAnsi="Times New Roman" w:cs="Times New Roman"/>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надзирающим органам, управляющей организации, ресурсоснабжающим организациям, кредитной организации, Управлению Росреестра по Приморскому краю, контрагентам Застройщика и иным третьим лицам при необходимости.</w:t>
      </w:r>
    </w:p>
    <w:p w14:paraId="32B12D76" w14:textId="77777777" w:rsidR="00A57441" w:rsidRPr="00017F71" w:rsidRDefault="00A57441" w:rsidP="00A57441">
      <w:pPr>
        <w:pStyle w:val="24"/>
        <w:shd w:val="clear" w:color="auto" w:fill="auto"/>
        <w:spacing w:before="0" w:after="0" w:line="240" w:lineRule="auto"/>
        <w:ind w:firstLine="567"/>
        <w:contextualSpacing/>
      </w:pPr>
      <w:r w:rsidRPr="00017F71">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5229E54D" w14:textId="77777777" w:rsidR="00A57441" w:rsidRPr="00017F71" w:rsidRDefault="00A57441" w:rsidP="00A57441">
      <w:pPr>
        <w:pStyle w:val="24"/>
        <w:shd w:val="clear" w:color="auto" w:fill="auto"/>
        <w:spacing w:before="0" w:after="0" w:line="240" w:lineRule="auto"/>
        <w:ind w:firstLine="567"/>
      </w:pPr>
      <w:r w:rsidRPr="00017F71">
        <w:t>Участник вправе отозвать согласие на обработку его персональных данных путем подачи письменного заявления Застройщику, но не ранее истечения 5 (пяти) лет со дня получения Застройщиком в установленном законодательством порядке разрешения на ввод жилого дома в эксплуатацию.</w:t>
      </w:r>
    </w:p>
    <w:p w14:paraId="00974872" w14:textId="77777777" w:rsidR="0072741B" w:rsidRPr="00017F71" w:rsidRDefault="00A57441" w:rsidP="0072741B">
      <w:pPr>
        <w:pStyle w:val="24"/>
        <w:shd w:val="clear" w:color="auto" w:fill="auto"/>
        <w:spacing w:before="0" w:after="0" w:line="240" w:lineRule="auto"/>
        <w:ind w:firstLine="567"/>
      </w:pPr>
      <w:r w:rsidRPr="00017F71">
        <w:t>Согласие Участника на обработку его персональных данных действует бессрочно.</w:t>
      </w:r>
      <w:bookmarkEnd w:id="13"/>
      <w:r w:rsidR="0072741B" w:rsidRPr="00017F71">
        <w:t xml:space="preserve"> </w:t>
      </w:r>
    </w:p>
    <w:p w14:paraId="3F348C22" w14:textId="7AF41B55" w:rsidR="0072741B" w:rsidRPr="00017F71" w:rsidRDefault="0072741B" w:rsidP="0072741B">
      <w:pPr>
        <w:pStyle w:val="24"/>
        <w:shd w:val="clear" w:color="auto" w:fill="auto"/>
        <w:spacing w:before="0" w:after="0" w:line="240" w:lineRule="auto"/>
        <w:ind w:firstLine="567"/>
        <w:rPr>
          <w:color w:val="000000"/>
          <w:lang w:eastAsia="ru-RU"/>
        </w:rPr>
      </w:pPr>
      <w:r w:rsidRPr="00017F71">
        <w:rPr>
          <w:color w:val="000000"/>
          <w:lang w:eastAsia="ru-RU"/>
        </w:rPr>
        <w:t>11.</w:t>
      </w:r>
      <w:r w:rsidR="00A409C1" w:rsidRPr="00017F71">
        <w:rPr>
          <w:color w:val="000000"/>
          <w:lang w:eastAsia="ru-RU"/>
        </w:rPr>
        <w:t>4</w:t>
      </w:r>
      <w:r w:rsidRPr="00017F71">
        <w:rPr>
          <w:color w:val="000000"/>
          <w:lang w:eastAsia="ru-RU"/>
        </w:rPr>
        <w:t xml:space="preserve">. </w:t>
      </w:r>
      <w:r w:rsidRPr="00017F71">
        <w:rPr>
          <w:rFonts w:hint="eastAsia"/>
          <w:color w:val="000000"/>
          <w:lang w:eastAsia="ru-RU"/>
        </w:rPr>
        <w:t>Участник</w:t>
      </w:r>
      <w:r w:rsidRPr="00017F71">
        <w:rPr>
          <w:color w:val="000000"/>
          <w:lang w:eastAsia="ru-RU"/>
        </w:rPr>
        <w:t xml:space="preserve"> </w:t>
      </w:r>
      <w:r w:rsidRPr="00017F71">
        <w:rPr>
          <w:rFonts w:hint="eastAsia"/>
          <w:color w:val="000000"/>
          <w:lang w:eastAsia="ru-RU"/>
        </w:rPr>
        <w:t>долевого</w:t>
      </w:r>
      <w:r w:rsidRPr="00017F71">
        <w:rPr>
          <w:color w:val="000000"/>
          <w:lang w:eastAsia="ru-RU"/>
        </w:rPr>
        <w:t xml:space="preserve"> </w:t>
      </w:r>
      <w:r w:rsidRPr="00017F71">
        <w:rPr>
          <w:rFonts w:hint="eastAsia"/>
          <w:color w:val="000000"/>
          <w:lang w:eastAsia="ru-RU"/>
        </w:rPr>
        <w:t>строительства</w:t>
      </w:r>
      <w:r w:rsidRPr="00017F71">
        <w:rPr>
          <w:color w:val="000000"/>
          <w:lang w:eastAsia="ru-RU"/>
        </w:rPr>
        <w:t xml:space="preserve"> </w:t>
      </w:r>
      <w:r w:rsidRPr="00017F71">
        <w:rPr>
          <w:rFonts w:hint="eastAsia"/>
          <w:color w:val="000000"/>
          <w:lang w:eastAsia="ru-RU"/>
        </w:rPr>
        <w:t>дает</w:t>
      </w:r>
      <w:r w:rsidRPr="00017F71">
        <w:rPr>
          <w:color w:val="000000"/>
          <w:lang w:eastAsia="ru-RU"/>
        </w:rPr>
        <w:t xml:space="preserve"> </w:t>
      </w:r>
      <w:r w:rsidRPr="00017F71">
        <w:rPr>
          <w:rFonts w:hint="eastAsia"/>
          <w:color w:val="000000"/>
          <w:lang w:eastAsia="ru-RU"/>
        </w:rPr>
        <w:t>свое</w:t>
      </w:r>
      <w:r w:rsidRPr="00017F71">
        <w:rPr>
          <w:color w:val="000000"/>
          <w:lang w:eastAsia="ru-RU"/>
        </w:rPr>
        <w:t xml:space="preserve"> </w:t>
      </w:r>
      <w:r w:rsidRPr="00017F71">
        <w:rPr>
          <w:rFonts w:hint="eastAsia"/>
          <w:color w:val="000000"/>
          <w:lang w:eastAsia="ru-RU"/>
        </w:rPr>
        <w:t>согласие</w:t>
      </w:r>
      <w:r w:rsidRPr="00017F71">
        <w:rPr>
          <w:color w:val="000000"/>
          <w:lang w:eastAsia="ru-RU"/>
        </w:rPr>
        <w:t xml:space="preserve"> </w:t>
      </w:r>
      <w:r w:rsidRPr="00017F71">
        <w:rPr>
          <w:rFonts w:hint="eastAsia"/>
          <w:color w:val="000000"/>
          <w:lang w:eastAsia="ru-RU"/>
        </w:rPr>
        <w:t>на</w:t>
      </w:r>
      <w:r w:rsidRPr="00017F71">
        <w:rPr>
          <w:color w:val="000000"/>
          <w:lang w:eastAsia="ru-RU"/>
        </w:rPr>
        <w:t xml:space="preserve"> </w:t>
      </w:r>
      <w:r w:rsidRPr="00017F71">
        <w:rPr>
          <w:rFonts w:hint="eastAsia"/>
          <w:color w:val="000000"/>
          <w:lang w:eastAsia="ru-RU"/>
        </w:rPr>
        <w:t>залог</w:t>
      </w:r>
      <w:r w:rsidRPr="00017F71">
        <w:rPr>
          <w:color w:val="000000"/>
          <w:lang w:eastAsia="ru-RU"/>
        </w:rPr>
        <w:t xml:space="preserve"> </w:t>
      </w:r>
      <w:r w:rsidRPr="00017F71">
        <w:rPr>
          <w:rFonts w:hint="eastAsia"/>
          <w:color w:val="000000"/>
          <w:lang w:eastAsia="ru-RU"/>
        </w:rPr>
        <w:t>земельного</w:t>
      </w:r>
      <w:r w:rsidRPr="00017F71">
        <w:rPr>
          <w:color w:val="000000"/>
          <w:lang w:eastAsia="ru-RU"/>
        </w:rPr>
        <w:t xml:space="preserve"> </w:t>
      </w:r>
      <w:r w:rsidRPr="00017F71">
        <w:rPr>
          <w:rFonts w:hint="eastAsia"/>
          <w:color w:val="000000"/>
          <w:lang w:eastAsia="ru-RU"/>
        </w:rPr>
        <w:t>участка</w:t>
      </w:r>
      <w:r w:rsidRPr="00017F71">
        <w:rPr>
          <w:color w:val="000000"/>
          <w:lang w:eastAsia="ru-RU"/>
        </w:rPr>
        <w:t xml:space="preserve"> </w:t>
      </w:r>
      <w:r w:rsidRPr="00017F71">
        <w:rPr>
          <w:rFonts w:hint="eastAsia"/>
          <w:color w:val="000000"/>
          <w:lang w:eastAsia="ru-RU"/>
        </w:rPr>
        <w:t>и</w:t>
      </w:r>
      <w:r w:rsidRPr="00017F71">
        <w:rPr>
          <w:color w:val="000000"/>
          <w:lang w:eastAsia="ru-RU"/>
        </w:rPr>
        <w:t>/</w:t>
      </w:r>
      <w:r w:rsidRPr="00017F71">
        <w:rPr>
          <w:rFonts w:hint="eastAsia"/>
          <w:color w:val="000000"/>
          <w:lang w:eastAsia="ru-RU"/>
        </w:rPr>
        <w:t>или</w:t>
      </w:r>
      <w:r w:rsidRPr="00017F71">
        <w:rPr>
          <w:color w:val="000000"/>
          <w:lang w:eastAsia="ru-RU"/>
        </w:rPr>
        <w:t xml:space="preserve"> </w:t>
      </w:r>
      <w:r w:rsidRPr="00017F71">
        <w:rPr>
          <w:rFonts w:hint="eastAsia"/>
          <w:color w:val="000000"/>
          <w:lang w:eastAsia="ru-RU"/>
        </w:rPr>
        <w:t>прав</w:t>
      </w:r>
      <w:r w:rsidRPr="00017F71">
        <w:rPr>
          <w:color w:val="000000"/>
          <w:lang w:eastAsia="ru-RU"/>
        </w:rPr>
        <w:t xml:space="preserve"> </w:t>
      </w:r>
      <w:r w:rsidRPr="00017F71">
        <w:rPr>
          <w:rFonts w:hint="eastAsia"/>
          <w:color w:val="000000"/>
          <w:lang w:eastAsia="ru-RU"/>
        </w:rPr>
        <w:t>аренды</w:t>
      </w:r>
      <w:r w:rsidRPr="00017F71">
        <w:rPr>
          <w:color w:val="000000"/>
          <w:lang w:eastAsia="ru-RU"/>
        </w:rPr>
        <w:t xml:space="preserve"> </w:t>
      </w:r>
      <w:r w:rsidRPr="00017F71">
        <w:rPr>
          <w:rFonts w:hint="eastAsia"/>
          <w:color w:val="000000"/>
          <w:lang w:eastAsia="ru-RU"/>
        </w:rPr>
        <w:t>земельного</w:t>
      </w:r>
      <w:r w:rsidRPr="00017F71">
        <w:rPr>
          <w:color w:val="000000"/>
          <w:lang w:eastAsia="ru-RU"/>
        </w:rPr>
        <w:t xml:space="preserve"> </w:t>
      </w:r>
      <w:r w:rsidRPr="00017F71">
        <w:rPr>
          <w:rFonts w:hint="eastAsia"/>
          <w:color w:val="000000"/>
          <w:lang w:eastAsia="ru-RU"/>
        </w:rPr>
        <w:t>участка</w:t>
      </w:r>
      <w:r w:rsidRPr="00017F71">
        <w:rPr>
          <w:color w:val="000000"/>
          <w:lang w:eastAsia="ru-RU"/>
        </w:rPr>
        <w:t xml:space="preserve">, </w:t>
      </w:r>
      <w:r w:rsidRPr="00017F71">
        <w:rPr>
          <w:rFonts w:hint="eastAsia"/>
          <w:color w:val="000000"/>
          <w:lang w:eastAsia="ru-RU"/>
        </w:rPr>
        <w:t>в</w:t>
      </w:r>
      <w:r w:rsidRPr="00017F71">
        <w:rPr>
          <w:color w:val="000000"/>
          <w:lang w:eastAsia="ru-RU"/>
        </w:rPr>
        <w:t xml:space="preserve"> </w:t>
      </w:r>
      <w:r w:rsidRPr="00017F71">
        <w:rPr>
          <w:rFonts w:hint="eastAsia"/>
          <w:color w:val="000000"/>
          <w:lang w:eastAsia="ru-RU"/>
        </w:rPr>
        <w:t>том</w:t>
      </w:r>
      <w:r w:rsidRPr="00017F71">
        <w:rPr>
          <w:color w:val="000000"/>
          <w:lang w:eastAsia="ru-RU"/>
        </w:rPr>
        <w:t xml:space="preserve"> </w:t>
      </w:r>
      <w:r w:rsidRPr="00017F71">
        <w:rPr>
          <w:rFonts w:hint="eastAsia"/>
          <w:color w:val="000000"/>
          <w:lang w:eastAsia="ru-RU"/>
        </w:rPr>
        <w:t>числе</w:t>
      </w:r>
      <w:r w:rsidRPr="00017F71">
        <w:rPr>
          <w:color w:val="000000"/>
          <w:lang w:eastAsia="ru-RU"/>
        </w:rPr>
        <w:t xml:space="preserve"> </w:t>
      </w:r>
      <w:r w:rsidRPr="00017F71">
        <w:rPr>
          <w:rFonts w:hint="eastAsia"/>
          <w:color w:val="000000"/>
          <w:lang w:eastAsia="ru-RU"/>
        </w:rPr>
        <w:t>в</w:t>
      </w:r>
      <w:r w:rsidRPr="00017F71">
        <w:rPr>
          <w:color w:val="000000"/>
          <w:lang w:eastAsia="ru-RU"/>
        </w:rPr>
        <w:t xml:space="preserve"> </w:t>
      </w:r>
      <w:r w:rsidRPr="00017F71">
        <w:rPr>
          <w:rFonts w:hint="eastAsia"/>
          <w:color w:val="000000"/>
          <w:lang w:eastAsia="ru-RU"/>
        </w:rPr>
        <w:t>обеспечение</w:t>
      </w:r>
      <w:r w:rsidRPr="00017F71">
        <w:rPr>
          <w:color w:val="000000"/>
          <w:lang w:eastAsia="ru-RU"/>
        </w:rPr>
        <w:t xml:space="preserve"> </w:t>
      </w:r>
      <w:r w:rsidRPr="00017F71">
        <w:rPr>
          <w:rFonts w:hint="eastAsia"/>
          <w:color w:val="000000"/>
          <w:lang w:eastAsia="ru-RU"/>
        </w:rPr>
        <w:t>исполнения</w:t>
      </w:r>
      <w:r w:rsidRPr="00017F71">
        <w:rPr>
          <w:color w:val="000000"/>
          <w:lang w:eastAsia="ru-RU"/>
        </w:rPr>
        <w:t xml:space="preserve"> </w:t>
      </w:r>
      <w:r w:rsidRPr="00017F71">
        <w:rPr>
          <w:rFonts w:hint="eastAsia"/>
          <w:color w:val="000000"/>
          <w:lang w:eastAsia="ru-RU"/>
        </w:rPr>
        <w:t>обязательств</w:t>
      </w:r>
      <w:r w:rsidRPr="00017F71">
        <w:rPr>
          <w:color w:val="000000"/>
          <w:lang w:eastAsia="ru-RU"/>
        </w:rPr>
        <w:t xml:space="preserve"> </w:t>
      </w:r>
      <w:r w:rsidRPr="00017F71">
        <w:rPr>
          <w:rFonts w:hint="eastAsia"/>
          <w:color w:val="000000"/>
          <w:lang w:eastAsia="ru-RU"/>
        </w:rPr>
        <w:t>Застройщика</w:t>
      </w:r>
      <w:r w:rsidRPr="00017F71">
        <w:rPr>
          <w:color w:val="000000"/>
          <w:lang w:eastAsia="ru-RU"/>
        </w:rPr>
        <w:t xml:space="preserve"> </w:t>
      </w:r>
      <w:r w:rsidRPr="00017F71">
        <w:rPr>
          <w:rFonts w:hint="eastAsia"/>
          <w:color w:val="000000"/>
          <w:lang w:eastAsia="ru-RU"/>
        </w:rPr>
        <w:t>перед</w:t>
      </w:r>
      <w:r w:rsidRPr="00017F71">
        <w:rPr>
          <w:color w:val="000000"/>
          <w:lang w:eastAsia="ru-RU"/>
        </w:rPr>
        <w:t xml:space="preserve"> </w:t>
      </w:r>
      <w:r w:rsidRPr="00017F71">
        <w:rPr>
          <w:rFonts w:hint="eastAsia"/>
          <w:color w:val="000000"/>
          <w:lang w:eastAsia="ru-RU"/>
        </w:rPr>
        <w:t>другими</w:t>
      </w:r>
      <w:r w:rsidRPr="00017F71">
        <w:rPr>
          <w:color w:val="000000"/>
          <w:lang w:eastAsia="ru-RU"/>
        </w:rPr>
        <w:t xml:space="preserve"> </w:t>
      </w:r>
      <w:r w:rsidRPr="00017F71">
        <w:rPr>
          <w:rFonts w:hint="eastAsia"/>
          <w:color w:val="000000"/>
          <w:lang w:eastAsia="ru-RU"/>
        </w:rPr>
        <w:t>лицами</w:t>
      </w:r>
      <w:r w:rsidRPr="00017F71">
        <w:rPr>
          <w:color w:val="000000"/>
          <w:lang w:eastAsia="ru-RU"/>
        </w:rPr>
        <w:t xml:space="preserve"> </w:t>
      </w:r>
      <w:r w:rsidRPr="00017F71">
        <w:rPr>
          <w:rFonts w:hint="eastAsia"/>
          <w:color w:val="000000"/>
          <w:lang w:eastAsia="ru-RU"/>
        </w:rPr>
        <w:t>по</w:t>
      </w:r>
      <w:r w:rsidRPr="00017F71">
        <w:rPr>
          <w:color w:val="000000"/>
          <w:lang w:eastAsia="ru-RU"/>
        </w:rPr>
        <w:t xml:space="preserve"> </w:t>
      </w:r>
      <w:r w:rsidRPr="00017F71">
        <w:rPr>
          <w:rFonts w:hint="eastAsia"/>
          <w:color w:val="000000"/>
          <w:lang w:eastAsia="ru-RU"/>
        </w:rPr>
        <w:t>договорам</w:t>
      </w:r>
      <w:r w:rsidRPr="00017F71">
        <w:rPr>
          <w:color w:val="000000"/>
          <w:lang w:eastAsia="ru-RU"/>
        </w:rPr>
        <w:t xml:space="preserve"> </w:t>
      </w:r>
      <w:r w:rsidRPr="00017F71">
        <w:rPr>
          <w:rFonts w:hint="eastAsia"/>
          <w:color w:val="000000"/>
          <w:lang w:eastAsia="ru-RU"/>
        </w:rPr>
        <w:t>с</w:t>
      </w:r>
      <w:r w:rsidRPr="00017F71">
        <w:rPr>
          <w:color w:val="000000"/>
          <w:lang w:eastAsia="ru-RU"/>
        </w:rPr>
        <w:t xml:space="preserve"> </w:t>
      </w:r>
      <w:r w:rsidRPr="00017F71">
        <w:rPr>
          <w:rFonts w:hint="eastAsia"/>
          <w:color w:val="000000"/>
          <w:lang w:eastAsia="ru-RU"/>
        </w:rPr>
        <w:t>кредитными</w:t>
      </w:r>
      <w:r w:rsidRPr="00017F71">
        <w:rPr>
          <w:color w:val="000000"/>
          <w:lang w:eastAsia="ru-RU"/>
        </w:rPr>
        <w:t xml:space="preserve"> </w:t>
      </w:r>
      <w:r w:rsidRPr="00017F71">
        <w:rPr>
          <w:rFonts w:hint="eastAsia"/>
          <w:color w:val="000000"/>
          <w:lang w:eastAsia="ru-RU"/>
        </w:rPr>
        <w:t>учреждениями</w:t>
      </w:r>
      <w:r w:rsidRPr="00017F71">
        <w:rPr>
          <w:color w:val="000000"/>
          <w:lang w:eastAsia="ru-RU"/>
        </w:rPr>
        <w:t xml:space="preserve"> (</w:t>
      </w:r>
      <w:r w:rsidRPr="00017F71">
        <w:rPr>
          <w:rFonts w:hint="eastAsia"/>
          <w:color w:val="000000"/>
          <w:lang w:eastAsia="ru-RU"/>
        </w:rPr>
        <w:t>в</w:t>
      </w:r>
      <w:r w:rsidRPr="00017F71">
        <w:rPr>
          <w:color w:val="000000"/>
          <w:lang w:eastAsia="ru-RU"/>
        </w:rPr>
        <w:t xml:space="preserve"> </w:t>
      </w:r>
      <w:r w:rsidRPr="00017F71">
        <w:rPr>
          <w:rFonts w:hint="eastAsia"/>
          <w:color w:val="000000"/>
          <w:lang w:eastAsia="ru-RU"/>
        </w:rPr>
        <w:t>том</w:t>
      </w:r>
      <w:r w:rsidRPr="00017F71">
        <w:rPr>
          <w:color w:val="000000"/>
          <w:lang w:eastAsia="ru-RU"/>
        </w:rPr>
        <w:t xml:space="preserve"> </w:t>
      </w:r>
      <w:r w:rsidRPr="00017F71">
        <w:rPr>
          <w:rFonts w:hint="eastAsia"/>
          <w:color w:val="000000"/>
          <w:lang w:eastAsia="ru-RU"/>
        </w:rPr>
        <w:t>числе</w:t>
      </w:r>
      <w:r w:rsidRPr="00017F71">
        <w:rPr>
          <w:color w:val="000000"/>
          <w:lang w:eastAsia="ru-RU"/>
        </w:rPr>
        <w:t xml:space="preserve"> </w:t>
      </w:r>
      <w:r w:rsidRPr="00017F71">
        <w:rPr>
          <w:rFonts w:hint="eastAsia"/>
          <w:color w:val="000000"/>
          <w:lang w:eastAsia="ru-RU"/>
        </w:rPr>
        <w:t>для</w:t>
      </w:r>
      <w:r w:rsidRPr="00017F71">
        <w:rPr>
          <w:color w:val="000000"/>
          <w:lang w:eastAsia="ru-RU"/>
        </w:rPr>
        <w:t xml:space="preserve"> </w:t>
      </w:r>
      <w:r w:rsidRPr="00017F71">
        <w:rPr>
          <w:rFonts w:hint="eastAsia"/>
          <w:color w:val="000000"/>
          <w:lang w:eastAsia="ru-RU"/>
        </w:rPr>
        <w:t>целей</w:t>
      </w:r>
      <w:r w:rsidRPr="00017F71">
        <w:rPr>
          <w:color w:val="000000"/>
          <w:lang w:eastAsia="ru-RU"/>
        </w:rPr>
        <w:t xml:space="preserve"> </w:t>
      </w:r>
      <w:r w:rsidRPr="00017F71">
        <w:rPr>
          <w:rFonts w:hint="eastAsia"/>
          <w:color w:val="000000"/>
          <w:lang w:eastAsia="ru-RU"/>
        </w:rPr>
        <w:t>осуществления</w:t>
      </w:r>
      <w:r w:rsidRPr="00017F71">
        <w:rPr>
          <w:color w:val="000000"/>
          <w:lang w:eastAsia="ru-RU"/>
        </w:rPr>
        <w:t xml:space="preserve"> </w:t>
      </w:r>
      <w:r w:rsidRPr="00017F71">
        <w:rPr>
          <w:rFonts w:hint="eastAsia"/>
          <w:color w:val="000000"/>
          <w:lang w:eastAsia="ru-RU"/>
        </w:rPr>
        <w:t>проектного</w:t>
      </w:r>
      <w:r w:rsidRPr="00017F71">
        <w:rPr>
          <w:color w:val="000000"/>
          <w:lang w:eastAsia="ru-RU"/>
        </w:rPr>
        <w:t xml:space="preserve"> </w:t>
      </w:r>
      <w:r w:rsidRPr="00017F71">
        <w:rPr>
          <w:rFonts w:hint="eastAsia"/>
          <w:color w:val="000000"/>
          <w:lang w:eastAsia="ru-RU"/>
        </w:rPr>
        <w:t>финансирования</w:t>
      </w:r>
      <w:r w:rsidRPr="00017F71">
        <w:rPr>
          <w:color w:val="000000"/>
          <w:lang w:eastAsia="ru-RU"/>
        </w:rPr>
        <w:t xml:space="preserve">) </w:t>
      </w:r>
      <w:r w:rsidRPr="00017F71">
        <w:rPr>
          <w:rFonts w:hint="eastAsia"/>
          <w:color w:val="000000"/>
          <w:lang w:eastAsia="ru-RU"/>
        </w:rPr>
        <w:t>и</w:t>
      </w:r>
      <w:r w:rsidRPr="00017F71">
        <w:rPr>
          <w:color w:val="000000"/>
          <w:lang w:eastAsia="ru-RU"/>
        </w:rPr>
        <w:t xml:space="preserve"> </w:t>
      </w:r>
      <w:r w:rsidRPr="00017F71">
        <w:rPr>
          <w:rFonts w:hint="eastAsia"/>
          <w:color w:val="000000"/>
          <w:lang w:eastAsia="ru-RU"/>
        </w:rPr>
        <w:t>иным</w:t>
      </w:r>
      <w:r w:rsidRPr="00017F71">
        <w:rPr>
          <w:color w:val="000000"/>
          <w:lang w:eastAsia="ru-RU"/>
        </w:rPr>
        <w:t xml:space="preserve"> </w:t>
      </w:r>
      <w:r w:rsidRPr="00017F71">
        <w:rPr>
          <w:rFonts w:hint="eastAsia"/>
          <w:color w:val="000000"/>
          <w:lang w:eastAsia="ru-RU"/>
        </w:rPr>
        <w:t>договорам</w:t>
      </w:r>
      <w:r w:rsidRPr="00017F71">
        <w:rPr>
          <w:color w:val="000000"/>
          <w:lang w:eastAsia="ru-RU"/>
        </w:rPr>
        <w:t xml:space="preserve">, </w:t>
      </w:r>
      <w:r w:rsidRPr="00017F71">
        <w:rPr>
          <w:rFonts w:hint="eastAsia"/>
          <w:color w:val="000000"/>
          <w:lang w:eastAsia="ru-RU"/>
        </w:rPr>
        <w:t>которые</w:t>
      </w:r>
      <w:r w:rsidRPr="00017F71">
        <w:rPr>
          <w:color w:val="000000"/>
          <w:lang w:eastAsia="ru-RU"/>
        </w:rPr>
        <w:t xml:space="preserve"> </w:t>
      </w:r>
      <w:r w:rsidRPr="00017F71">
        <w:rPr>
          <w:rFonts w:hint="eastAsia"/>
          <w:color w:val="000000"/>
          <w:lang w:eastAsia="ru-RU"/>
        </w:rPr>
        <w:t>будут</w:t>
      </w:r>
      <w:r w:rsidRPr="00017F71">
        <w:rPr>
          <w:color w:val="000000"/>
          <w:lang w:eastAsia="ru-RU"/>
        </w:rPr>
        <w:t xml:space="preserve"> </w:t>
      </w:r>
      <w:r w:rsidRPr="00017F71">
        <w:rPr>
          <w:rFonts w:hint="eastAsia"/>
          <w:color w:val="000000"/>
          <w:lang w:eastAsia="ru-RU"/>
        </w:rPr>
        <w:t>заключаться</w:t>
      </w:r>
      <w:r w:rsidRPr="00017F71">
        <w:rPr>
          <w:color w:val="000000"/>
          <w:lang w:eastAsia="ru-RU"/>
        </w:rPr>
        <w:t xml:space="preserve"> </w:t>
      </w:r>
      <w:r w:rsidRPr="00017F71">
        <w:rPr>
          <w:rFonts w:hint="eastAsia"/>
          <w:color w:val="000000"/>
          <w:lang w:eastAsia="ru-RU"/>
        </w:rPr>
        <w:t>Застройщиком</w:t>
      </w:r>
      <w:r w:rsidRPr="00017F71">
        <w:rPr>
          <w:color w:val="000000"/>
          <w:lang w:eastAsia="ru-RU"/>
        </w:rPr>
        <w:t xml:space="preserve"> </w:t>
      </w:r>
      <w:r w:rsidRPr="00017F71">
        <w:rPr>
          <w:rFonts w:hint="eastAsia"/>
          <w:color w:val="000000"/>
          <w:lang w:eastAsia="ru-RU"/>
        </w:rPr>
        <w:t>при</w:t>
      </w:r>
      <w:r w:rsidRPr="00017F71">
        <w:rPr>
          <w:color w:val="000000"/>
          <w:lang w:eastAsia="ru-RU"/>
        </w:rPr>
        <w:t xml:space="preserve"> </w:t>
      </w:r>
      <w:r w:rsidRPr="00017F71">
        <w:rPr>
          <w:rFonts w:hint="eastAsia"/>
          <w:color w:val="000000"/>
          <w:lang w:eastAsia="ru-RU"/>
        </w:rPr>
        <w:t>строительстве</w:t>
      </w:r>
      <w:r w:rsidRPr="00017F71">
        <w:rPr>
          <w:color w:val="000000"/>
          <w:lang w:eastAsia="ru-RU"/>
        </w:rPr>
        <w:t xml:space="preserve"> </w:t>
      </w:r>
      <w:r w:rsidRPr="00017F71">
        <w:rPr>
          <w:rFonts w:hint="eastAsia"/>
          <w:color w:val="000000"/>
          <w:lang w:eastAsia="ru-RU"/>
        </w:rPr>
        <w:t>других</w:t>
      </w:r>
      <w:r w:rsidRPr="00017F71">
        <w:rPr>
          <w:color w:val="000000"/>
          <w:lang w:eastAsia="ru-RU"/>
        </w:rPr>
        <w:t xml:space="preserve"> </w:t>
      </w:r>
      <w:r w:rsidRPr="00017F71">
        <w:rPr>
          <w:rFonts w:hint="eastAsia"/>
          <w:color w:val="000000"/>
          <w:lang w:eastAsia="ru-RU"/>
        </w:rPr>
        <w:t>объектов</w:t>
      </w:r>
      <w:r w:rsidRPr="00017F71">
        <w:rPr>
          <w:color w:val="000000"/>
          <w:lang w:eastAsia="ru-RU"/>
        </w:rPr>
        <w:t xml:space="preserve"> </w:t>
      </w:r>
      <w:r w:rsidRPr="00017F71">
        <w:rPr>
          <w:rFonts w:hint="eastAsia"/>
          <w:color w:val="000000"/>
          <w:lang w:eastAsia="ru-RU"/>
        </w:rPr>
        <w:t>недвижимости</w:t>
      </w:r>
      <w:r w:rsidRPr="00017F71">
        <w:rPr>
          <w:color w:val="000000"/>
          <w:lang w:eastAsia="ru-RU"/>
        </w:rPr>
        <w:t xml:space="preserve"> </w:t>
      </w:r>
      <w:r w:rsidRPr="00017F71">
        <w:rPr>
          <w:rFonts w:hint="eastAsia"/>
          <w:color w:val="000000"/>
          <w:lang w:eastAsia="ru-RU"/>
        </w:rPr>
        <w:t>на</w:t>
      </w:r>
      <w:r w:rsidRPr="00017F71">
        <w:rPr>
          <w:color w:val="000000"/>
          <w:lang w:eastAsia="ru-RU"/>
        </w:rPr>
        <w:t xml:space="preserve"> </w:t>
      </w:r>
      <w:r w:rsidRPr="00017F71">
        <w:rPr>
          <w:rFonts w:hint="eastAsia"/>
          <w:color w:val="000000"/>
          <w:lang w:eastAsia="ru-RU"/>
        </w:rPr>
        <w:t>земельном</w:t>
      </w:r>
      <w:r w:rsidRPr="00017F71">
        <w:rPr>
          <w:color w:val="000000"/>
          <w:lang w:eastAsia="ru-RU"/>
        </w:rPr>
        <w:t xml:space="preserve"> </w:t>
      </w:r>
      <w:r w:rsidRPr="00017F71">
        <w:rPr>
          <w:rFonts w:hint="eastAsia"/>
          <w:color w:val="000000"/>
          <w:lang w:eastAsia="ru-RU"/>
        </w:rPr>
        <w:t>участке</w:t>
      </w:r>
      <w:r w:rsidRPr="00017F71">
        <w:rPr>
          <w:color w:val="000000"/>
          <w:lang w:eastAsia="ru-RU"/>
        </w:rPr>
        <w:t xml:space="preserve">, </w:t>
      </w:r>
      <w:r w:rsidRPr="00017F71">
        <w:rPr>
          <w:rFonts w:hint="eastAsia"/>
          <w:color w:val="000000"/>
          <w:lang w:eastAsia="ru-RU"/>
        </w:rPr>
        <w:t>на</w:t>
      </w:r>
      <w:r w:rsidRPr="00017F71">
        <w:rPr>
          <w:color w:val="000000"/>
          <w:lang w:eastAsia="ru-RU"/>
        </w:rPr>
        <w:t xml:space="preserve"> </w:t>
      </w:r>
      <w:r w:rsidRPr="00017F71">
        <w:rPr>
          <w:rFonts w:hint="eastAsia"/>
          <w:color w:val="000000"/>
          <w:lang w:eastAsia="ru-RU"/>
        </w:rPr>
        <w:t>котором</w:t>
      </w:r>
      <w:r w:rsidRPr="00017F71">
        <w:rPr>
          <w:color w:val="000000"/>
          <w:lang w:eastAsia="ru-RU"/>
        </w:rPr>
        <w:t xml:space="preserve"> </w:t>
      </w:r>
      <w:r w:rsidRPr="00017F71">
        <w:rPr>
          <w:rFonts w:hint="eastAsia"/>
          <w:color w:val="000000"/>
          <w:lang w:eastAsia="ru-RU"/>
        </w:rPr>
        <w:t>осуществляется</w:t>
      </w:r>
      <w:r w:rsidRPr="00017F71">
        <w:rPr>
          <w:color w:val="000000"/>
          <w:lang w:eastAsia="ru-RU"/>
        </w:rPr>
        <w:t xml:space="preserve"> </w:t>
      </w:r>
      <w:r w:rsidRPr="00017F71">
        <w:rPr>
          <w:rFonts w:hint="eastAsia"/>
          <w:color w:val="000000"/>
          <w:lang w:eastAsia="ru-RU"/>
        </w:rPr>
        <w:t>строительство</w:t>
      </w:r>
      <w:r w:rsidRPr="00017F71">
        <w:rPr>
          <w:color w:val="000000"/>
          <w:lang w:eastAsia="ru-RU"/>
        </w:rPr>
        <w:t xml:space="preserve"> </w:t>
      </w:r>
      <w:r w:rsidRPr="00017F71">
        <w:rPr>
          <w:rFonts w:hint="eastAsia"/>
          <w:color w:val="000000"/>
          <w:lang w:eastAsia="ru-RU"/>
        </w:rPr>
        <w:t>Объекта</w:t>
      </w:r>
      <w:r w:rsidRPr="00017F71">
        <w:rPr>
          <w:color w:val="000000"/>
          <w:lang w:eastAsia="ru-RU"/>
        </w:rPr>
        <w:t xml:space="preserve">. </w:t>
      </w:r>
    </w:p>
    <w:p w14:paraId="453A084E" w14:textId="6AB68FDA" w:rsidR="0072741B" w:rsidRPr="00017F71" w:rsidRDefault="0072741B" w:rsidP="0072741B">
      <w:pPr>
        <w:pStyle w:val="24"/>
        <w:shd w:val="clear" w:color="auto" w:fill="auto"/>
        <w:spacing w:before="0" w:after="0" w:line="240" w:lineRule="auto"/>
        <w:ind w:firstLine="567"/>
        <w:rPr>
          <w:color w:val="000000"/>
          <w:lang w:eastAsia="ru-RU"/>
        </w:rPr>
      </w:pPr>
      <w:r w:rsidRPr="00017F71">
        <w:rPr>
          <w:rFonts w:hint="eastAsia"/>
          <w:color w:val="000000"/>
          <w:lang w:eastAsia="ru-RU"/>
        </w:rPr>
        <w:t>Характеристики</w:t>
      </w:r>
      <w:r w:rsidRPr="00017F71">
        <w:rPr>
          <w:color w:val="000000"/>
          <w:lang w:eastAsia="ru-RU"/>
        </w:rPr>
        <w:t xml:space="preserve"> </w:t>
      </w:r>
      <w:r w:rsidRPr="00017F71">
        <w:rPr>
          <w:rFonts w:hint="eastAsia"/>
          <w:color w:val="000000"/>
          <w:lang w:eastAsia="ru-RU"/>
        </w:rPr>
        <w:t>земельного</w:t>
      </w:r>
      <w:r w:rsidRPr="00017F71">
        <w:rPr>
          <w:color w:val="000000"/>
          <w:lang w:eastAsia="ru-RU"/>
        </w:rPr>
        <w:t xml:space="preserve"> </w:t>
      </w:r>
      <w:r w:rsidRPr="00017F71">
        <w:rPr>
          <w:rFonts w:hint="eastAsia"/>
          <w:color w:val="000000"/>
          <w:lang w:eastAsia="ru-RU"/>
        </w:rPr>
        <w:t>участка</w:t>
      </w:r>
      <w:r w:rsidRPr="00017F71">
        <w:rPr>
          <w:color w:val="000000"/>
          <w:lang w:eastAsia="ru-RU"/>
        </w:rPr>
        <w:t xml:space="preserve">, </w:t>
      </w:r>
      <w:r w:rsidRPr="00017F71">
        <w:rPr>
          <w:rFonts w:hint="eastAsia"/>
          <w:color w:val="000000"/>
          <w:lang w:eastAsia="ru-RU"/>
        </w:rPr>
        <w:t>указанные</w:t>
      </w:r>
      <w:r w:rsidRPr="00017F71">
        <w:rPr>
          <w:color w:val="000000"/>
          <w:lang w:eastAsia="ru-RU"/>
        </w:rPr>
        <w:t xml:space="preserve"> </w:t>
      </w:r>
      <w:r w:rsidRPr="00017F71">
        <w:rPr>
          <w:rFonts w:hint="eastAsia"/>
          <w:color w:val="000000"/>
          <w:lang w:eastAsia="ru-RU"/>
        </w:rPr>
        <w:t>в</w:t>
      </w:r>
      <w:r w:rsidRPr="00017F71">
        <w:rPr>
          <w:color w:val="000000"/>
          <w:lang w:eastAsia="ru-RU"/>
        </w:rPr>
        <w:t xml:space="preserve"> </w:t>
      </w:r>
      <w:r w:rsidRPr="00017F71">
        <w:rPr>
          <w:rFonts w:hint="eastAsia"/>
          <w:color w:val="000000"/>
          <w:lang w:eastAsia="ru-RU"/>
        </w:rPr>
        <w:t>п</w:t>
      </w:r>
      <w:r w:rsidRPr="00017F71">
        <w:rPr>
          <w:color w:val="000000"/>
          <w:lang w:eastAsia="ru-RU"/>
        </w:rPr>
        <w:t xml:space="preserve">. 1.1. </w:t>
      </w:r>
      <w:r w:rsidRPr="00017F71">
        <w:rPr>
          <w:rFonts w:hint="eastAsia"/>
          <w:color w:val="000000"/>
          <w:lang w:eastAsia="ru-RU"/>
        </w:rPr>
        <w:t>Договора</w:t>
      </w:r>
      <w:r w:rsidRPr="00017F71">
        <w:rPr>
          <w:color w:val="000000"/>
          <w:lang w:eastAsia="ru-RU"/>
        </w:rPr>
        <w:t xml:space="preserve"> </w:t>
      </w:r>
      <w:r w:rsidRPr="00017F71">
        <w:rPr>
          <w:rFonts w:hint="eastAsia"/>
          <w:color w:val="000000"/>
          <w:lang w:eastAsia="ru-RU"/>
        </w:rPr>
        <w:t>могут</w:t>
      </w:r>
      <w:r w:rsidRPr="00017F71">
        <w:rPr>
          <w:color w:val="000000"/>
          <w:lang w:eastAsia="ru-RU"/>
        </w:rPr>
        <w:t xml:space="preserve"> </w:t>
      </w:r>
      <w:r w:rsidRPr="00017F71">
        <w:rPr>
          <w:rFonts w:hint="eastAsia"/>
          <w:color w:val="000000"/>
          <w:lang w:eastAsia="ru-RU"/>
        </w:rPr>
        <w:t>быть</w:t>
      </w:r>
      <w:r w:rsidRPr="00017F71">
        <w:rPr>
          <w:color w:val="000000"/>
          <w:lang w:eastAsia="ru-RU"/>
        </w:rPr>
        <w:t xml:space="preserve"> </w:t>
      </w:r>
      <w:r w:rsidRPr="00017F71">
        <w:rPr>
          <w:rFonts w:hint="eastAsia"/>
          <w:color w:val="000000"/>
          <w:lang w:eastAsia="ru-RU"/>
        </w:rPr>
        <w:t>изменены</w:t>
      </w:r>
      <w:r w:rsidRPr="00017F71">
        <w:rPr>
          <w:color w:val="000000"/>
          <w:lang w:eastAsia="ru-RU"/>
        </w:rPr>
        <w:t xml:space="preserve"> (</w:t>
      </w:r>
      <w:r w:rsidRPr="00017F71">
        <w:rPr>
          <w:rFonts w:hint="eastAsia"/>
          <w:color w:val="000000"/>
          <w:lang w:eastAsia="ru-RU"/>
        </w:rPr>
        <w:t>либо</w:t>
      </w:r>
      <w:r w:rsidRPr="00017F71">
        <w:rPr>
          <w:color w:val="000000"/>
          <w:lang w:eastAsia="ru-RU"/>
        </w:rPr>
        <w:t xml:space="preserve"> </w:t>
      </w:r>
      <w:r w:rsidRPr="00017F71">
        <w:rPr>
          <w:rFonts w:hint="eastAsia"/>
          <w:color w:val="000000"/>
          <w:lang w:eastAsia="ru-RU"/>
        </w:rPr>
        <w:t>из</w:t>
      </w:r>
      <w:r w:rsidRPr="00017F71">
        <w:rPr>
          <w:color w:val="000000"/>
          <w:lang w:eastAsia="ru-RU"/>
        </w:rPr>
        <w:t xml:space="preserve"> </w:t>
      </w:r>
      <w:r w:rsidRPr="00017F71">
        <w:rPr>
          <w:rFonts w:hint="eastAsia"/>
          <w:color w:val="000000"/>
          <w:lang w:eastAsia="ru-RU"/>
        </w:rPr>
        <w:t>него</w:t>
      </w:r>
      <w:r w:rsidRPr="00017F71">
        <w:rPr>
          <w:color w:val="000000"/>
          <w:lang w:eastAsia="ru-RU"/>
        </w:rPr>
        <w:t xml:space="preserve"> </w:t>
      </w:r>
      <w:r w:rsidRPr="00017F71">
        <w:rPr>
          <w:rFonts w:hint="eastAsia"/>
          <w:color w:val="000000"/>
          <w:lang w:eastAsia="ru-RU"/>
        </w:rPr>
        <w:t>могут</w:t>
      </w:r>
      <w:r w:rsidRPr="00017F71">
        <w:rPr>
          <w:color w:val="000000"/>
          <w:lang w:eastAsia="ru-RU"/>
        </w:rPr>
        <w:t xml:space="preserve"> </w:t>
      </w:r>
      <w:r w:rsidRPr="00017F71">
        <w:rPr>
          <w:rFonts w:hint="eastAsia"/>
          <w:color w:val="000000"/>
          <w:lang w:eastAsia="ru-RU"/>
        </w:rPr>
        <w:t>быть</w:t>
      </w:r>
      <w:r w:rsidRPr="00017F71">
        <w:rPr>
          <w:color w:val="000000"/>
          <w:lang w:eastAsia="ru-RU"/>
        </w:rPr>
        <w:t xml:space="preserve"> </w:t>
      </w:r>
      <w:r w:rsidRPr="00017F71">
        <w:rPr>
          <w:rFonts w:hint="eastAsia"/>
          <w:color w:val="000000"/>
          <w:lang w:eastAsia="ru-RU"/>
        </w:rPr>
        <w:t>образованы</w:t>
      </w:r>
      <w:r w:rsidRPr="00017F71">
        <w:rPr>
          <w:color w:val="000000"/>
          <w:lang w:eastAsia="ru-RU"/>
        </w:rPr>
        <w:t xml:space="preserve"> </w:t>
      </w:r>
      <w:r w:rsidRPr="00017F71">
        <w:rPr>
          <w:rFonts w:hint="eastAsia"/>
          <w:color w:val="000000"/>
          <w:lang w:eastAsia="ru-RU"/>
        </w:rPr>
        <w:t>иные</w:t>
      </w:r>
      <w:r w:rsidRPr="00017F71">
        <w:rPr>
          <w:color w:val="000000"/>
          <w:lang w:eastAsia="ru-RU"/>
        </w:rPr>
        <w:t xml:space="preserve"> </w:t>
      </w:r>
      <w:r w:rsidRPr="00017F71">
        <w:rPr>
          <w:rFonts w:hint="eastAsia"/>
          <w:color w:val="000000"/>
          <w:lang w:eastAsia="ru-RU"/>
        </w:rPr>
        <w:t>земельные</w:t>
      </w:r>
      <w:r w:rsidRPr="00017F71">
        <w:rPr>
          <w:color w:val="000000"/>
          <w:lang w:eastAsia="ru-RU"/>
        </w:rPr>
        <w:t xml:space="preserve"> </w:t>
      </w:r>
      <w:r w:rsidRPr="00017F71">
        <w:rPr>
          <w:rFonts w:hint="eastAsia"/>
          <w:color w:val="000000"/>
          <w:lang w:eastAsia="ru-RU"/>
        </w:rPr>
        <w:t>участки</w:t>
      </w:r>
      <w:r w:rsidRPr="00017F71">
        <w:rPr>
          <w:color w:val="000000"/>
          <w:lang w:eastAsia="ru-RU"/>
        </w:rPr>
        <w:t xml:space="preserve">) </w:t>
      </w:r>
      <w:r w:rsidRPr="00017F71">
        <w:rPr>
          <w:rFonts w:hint="eastAsia"/>
          <w:color w:val="000000"/>
          <w:lang w:eastAsia="ru-RU"/>
        </w:rPr>
        <w:t>без</w:t>
      </w:r>
      <w:r w:rsidRPr="00017F71">
        <w:rPr>
          <w:color w:val="000000"/>
          <w:lang w:eastAsia="ru-RU"/>
        </w:rPr>
        <w:t xml:space="preserve"> </w:t>
      </w:r>
      <w:r w:rsidRPr="00017F71">
        <w:rPr>
          <w:rFonts w:hint="eastAsia"/>
          <w:color w:val="000000"/>
          <w:lang w:eastAsia="ru-RU"/>
        </w:rPr>
        <w:t>уведомления</w:t>
      </w:r>
      <w:r w:rsidRPr="00017F71">
        <w:rPr>
          <w:color w:val="000000"/>
          <w:lang w:eastAsia="ru-RU"/>
        </w:rPr>
        <w:t xml:space="preserve"> </w:t>
      </w:r>
      <w:r w:rsidRPr="00017F71">
        <w:rPr>
          <w:rFonts w:hint="eastAsia"/>
          <w:color w:val="000000"/>
          <w:lang w:eastAsia="ru-RU"/>
        </w:rPr>
        <w:t>и</w:t>
      </w:r>
      <w:r w:rsidRPr="00017F71">
        <w:rPr>
          <w:color w:val="000000"/>
          <w:lang w:eastAsia="ru-RU"/>
        </w:rPr>
        <w:t xml:space="preserve"> </w:t>
      </w:r>
      <w:r w:rsidRPr="00017F71">
        <w:rPr>
          <w:rFonts w:hint="eastAsia"/>
          <w:color w:val="000000"/>
          <w:lang w:eastAsia="ru-RU"/>
        </w:rPr>
        <w:t>без</w:t>
      </w:r>
      <w:r w:rsidRPr="00017F71">
        <w:rPr>
          <w:color w:val="000000"/>
          <w:lang w:eastAsia="ru-RU"/>
        </w:rPr>
        <w:t xml:space="preserve"> </w:t>
      </w:r>
      <w:r w:rsidRPr="00017F71">
        <w:rPr>
          <w:rFonts w:hint="eastAsia"/>
          <w:color w:val="000000"/>
          <w:lang w:eastAsia="ru-RU"/>
        </w:rPr>
        <w:t>необходимости</w:t>
      </w:r>
      <w:r w:rsidRPr="00017F71">
        <w:rPr>
          <w:color w:val="000000"/>
          <w:lang w:eastAsia="ru-RU"/>
        </w:rPr>
        <w:t xml:space="preserve"> </w:t>
      </w:r>
      <w:r w:rsidRPr="00017F71">
        <w:rPr>
          <w:rFonts w:hint="eastAsia"/>
          <w:color w:val="000000"/>
          <w:lang w:eastAsia="ru-RU"/>
        </w:rPr>
        <w:t>получения</w:t>
      </w:r>
      <w:r w:rsidRPr="00017F71">
        <w:rPr>
          <w:color w:val="000000"/>
          <w:lang w:eastAsia="ru-RU"/>
        </w:rPr>
        <w:t xml:space="preserve"> </w:t>
      </w:r>
      <w:r w:rsidRPr="00017F71">
        <w:rPr>
          <w:rFonts w:hint="eastAsia"/>
          <w:color w:val="000000"/>
          <w:lang w:eastAsia="ru-RU"/>
        </w:rPr>
        <w:t>дополнительного</w:t>
      </w:r>
      <w:r w:rsidRPr="00017F71">
        <w:rPr>
          <w:color w:val="000000"/>
          <w:lang w:eastAsia="ru-RU"/>
        </w:rPr>
        <w:t xml:space="preserve"> </w:t>
      </w:r>
      <w:r w:rsidRPr="00017F71">
        <w:rPr>
          <w:rFonts w:hint="eastAsia"/>
          <w:color w:val="000000"/>
          <w:lang w:eastAsia="ru-RU"/>
        </w:rPr>
        <w:t>согласия</w:t>
      </w:r>
      <w:r w:rsidRPr="00017F71">
        <w:rPr>
          <w:color w:val="000000"/>
          <w:lang w:eastAsia="ru-RU"/>
        </w:rPr>
        <w:t xml:space="preserve"> </w:t>
      </w:r>
      <w:r w:rsidRPr="00017F71">
        <w:rPr>
          <w:rFonts w:hint="eastAsia"/>
          <w:color w:val="000000"/>
          <w:lang w:eastAsia="ru-RU"/>
        </w:rPr>
        <w:t>Участника</w:t>
      </w:r>
      <w:r w:rsidRPr="00017F71">
        <w:rPr>
          <w:color w:val="000000"/>
          <w:lang w:eastAsia="ru-RU"/>
        </w:rPr>
        <w:t xml:space="preserve"> </w:t>
      </w:r>
      <w:r w:rsidRPr="00017F71">
        <w:rPr>
          <w:rFonts w:hint="eastAsia"/>
          <w:color w:val="000000"/>
          <w:lang w:eastAsia="ru-RU"/>
        </w:rPr>
        <w:t>долевого</w:t>
      </w:r>
      <w:r w:rsidRPr="00017F71">
        <w:rPr>
          <w:color w:val="000000"/>
          <w:lang w:eastAsia="ru-RU"/>
        </w:rPr>
        <w:t xml:space="preserve"> </w:t>
      </w:r>
      <w:r w:rsidRPr="00017F71">
        <w:rPr>
          <w:rFonts w:hint="eastAsia"/>
          <w:color w:val="000000"/>
          <w:lang w:eastAsia="ru-RU"/>
        </w:rPr>
        <w:t>строительства</w:t>
      </w:r>
      <w:r w:rsidRPr="00017F71">
        <w:rPr>
          <w:color w:val="000000"/>
          <w:lang w:eastAsia="ru-RU"/>
        </w:rPr>
        <w:t xml:space="preserve"> </w:t>
      </w:r>
      <w:r w:rsidRPr="00017F71">
        <w:rPr>
          <w:rFonts w:hint="eastAsia"/>
          <w:color w:val="000000"/>
          <w:lang w:eastAsia="ru-RU"/>
        </w:rPr>
        <w:t>при</w:t>
      </w:r>
      <w:r w:rsidRPr="00017F71">
        <w:rPr>
          <w:color w:val="000000"/>
          <w:lang w:eastAsia="ru-RU"/>
        </w:rPr>
        <w:t xml:space="preserve"> </w:t>
      </w:r>
      <w:r w:rsidRPr="00017F71">
        <w:rPr>
          <w:rFonts w:hint="eastAsia"/>
          <w:color w:val="000000"/>
          <w:lang w:eastAsia="ru-RU"/>
        </w:rPr>
        <w:t>условии</w:t>
      </w:r>
      <w:r w:rsidRPr="00017F71">
        <w:rPr>
          <w:color w:val="000000"/>
          <w:lang w:eastAsia="ru-RU"/>
        </w:rPr>
        <w:t xml:space="preserve">, </w:t>
      </w:r>
      <w:r w:rsidRPr="00017F71">
        <w:rPr>
          <w:rFonts w:hint="eastAsia"/>
          <w:color w:val="000000"/>
          <w:lang w:eastAsia="ru-RU"/>
        </w:rPr>
        <w:t>что</w:t>
      </w:r>
      <w:r w:rsidRPr="00017F71">
        <w:rPr>
          <w:color w:val="000000"/>
          <w:lang w:eastAsia="ru-RU"/>
        </w:rPr>
        <w:t xml:space="preserve"> </w:t>
      </w:r>
      <w:r w:rsidRPr="00017F71">
        <w:rPr>
          <w:rFonts w:hint="eastAsia"/>
          <w:color w:val="000000"/>
          <w:lang w:eastAsia="ru-RU"/>
        </w:rPr>
        <w:t>это</w:t>
      </w:r>
      <w:r w:rsidRPr="00017F71">
        <w:rPr>
          <w:color w:val="000000"/>
          <w:lang w:eastAsia="ru-RU"/>
        </w:rPr>
        <w:t xml:space="preserve"> </w:t>
      </w:r>
      <w:r w:rsidRPr="00017F71">
        <w:rPr>
          <w:rFonts w:hint="eastAsia"/>
          <w:color w:val="000000"/>
          <w:lang w:eastAsia="ru-RU"/>
        </w:rPr>
        <w:t>не</w:t>
      </w:r>
      <w:r w:rsidRPr="00017F71">
        <w:rPr>
          <w:color w:val="000000"/>
          <w:lang w:eastAsia="ru-RU"/>
        </w:rPr>
        <w:t xml:space="preserve"> </w:t>
      </w:r>
      <w:r w:rsidRPr="00017F71">
        <w:rPr>
          <w:rFonts w:hint="eastAsia"/>
          <w:color w:val="000000"/>
          <w:lang w:eastAsia="ru-RU"/>
        </w:rPr>
        <w:t>повлечет</w:t>
      </w:r>
      <w:r w:rsidRPr="00017F71">
        <w:rPr>
          <w:color w:val="000000"/>
          <w:lang w:eastAsia="ru-RU"/>
        </w:rPr>
        <w:t xml:space="preserve"> </w:t>
      </w:r>
      <w:r w:rsidRPr="00017F71">
        <w:rPr>
          <w:rFonts w:hint="eastAsia"/>
          <w:color w:val="000000"/>
          <w:lang w:eastAsia="ru-RU"/>
        </w:rPr>
        <w:t>за</w:t>
      </w:r>
      <w:r w:rsidRPr="00017F71">
        <w:rPr>
          <w:color w:val="000000"/>
          <w:lang w:eastAsia="ru-RU"/>
        </w:rPr>
        <w:t xml:space="preserve"> </w:t>
      </w:r>
      <w:r w:rsidRPr="00017F71">
        <w:rPr>
          <w:rFonts w:hint="eastAsia"/>
          <w:color w:val="000000"/>
          <w:lang w:eastAsia="ru-RU"/>
        </w:rPr>
        <w:t>собой</w:t>
      </w:r>
      <w:r w:rsidRPr="00017F71">
        <w:rPr>
          <w:color w:val="000000"/>
          <w:lang w:eastAsia="ru-RU"/>
        </w:rPr>
        <w:t xml:space="preserve"> </w:t>
      </w:r>
      <w:r w:rsidRPr="00017F71">
        <w:rPr>
          <w:rFonts w:hint="eastAsia"/>
          <w:color w:val="000000"/>
          <w:lang w:eastAsia="ru-RU"/>
        </w:rPr>
        <w:t>изменения</w:t>
      </w:r>
      <w:r w:rsidRPr="00017F71">
        <w:rPr>
          <w:color w:val="000000"/>
          <w:lang w:eastAsia="ru-RU"/>
        </w:rPr>
        <w:t xml:space="preserve"> </w:t>
      </w:r>
      <w:r w:rsidRPr="00017F71">
        <w:rPr>
          <w:rFonts w:hint="eastAsia"/>
          <w:color w:val="000000"/>
          <w:lang w:eastAsia="ru-RU"/>
        </w:rPr>
        <w:t>фактического</w:t>
      </w:r>
      <w:r w:rsidRPr="00017F71">
        <w:rPr>
          <w:color w:val="000000"/>
          <w:lang w:eastAsia="ru-RU"/>
        </w:rPr>
        <w:t xml:space="preserve"> </w:t>
      </w:r>
      <w:r w:rsidRPr="00017F71">
        <w:rPr>
          <w:rFonts w:hint="eastAsia"/>
          <w:color w:val="000000"/>
          <w:lang w:eastAsia="ru-RU"/>
        </w:rPr>
        <w:t>местоположения</w:t>
      </w:r>
      <w:r w:rsidRPr="00017F71">
        <w:rPr>
          <w:color w:val="000000"/>
          <w:lang w:eastAsia="ru-RU"/>
        </w:rPr>
        <w:t xml:space="preserve"> </w:t>
      </w:r>
      <w:r w:rsidRPr="00017F71">
        <w:rPr>
          <w:rFonts w:hint="eastAsia"/>
          <w:color w:val="000000"/>
          <w:lang w:eastAsia="ru-RU"/>
        </w:rPr>
        <w:t>Объекта</w:t>
      </w:r>
      <w:r w:rsidRPr="00017F71">
        <w:rPr>
          <w:color w:val="000000"/>
          <w:lang w:eastAsia="ru-RU"/>
        </w:rPr>
        <w:t>.</w:t>
      </w:r>
    </w:p>
    <w:p w14:paraId="06C35D78" w14:textId="005CAD66" w:rsidR="0072741B" w:rsidRPr="00017F71" w:rsidRDefault="0072741B" w:rsidP="0072741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hint="eastAsia"/>
          <w:color w:val="000000"/>
          <w:lang w:eastAsia="ru-RU"/>
        </w:rPr>
        <w:t>Настоящим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дает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свое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последующее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или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после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ввода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Объекта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эксплуатацию</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усмотрению</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границ</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указанного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w:t>
      </w:r>
      <w:r w:rsidRPr="00017F71">
        <w:rPr>
          <w:rFonts w:ascii="Times New Roman" w:eastAsia="Times New Roman" w:hAnsi="Times New Roman" w:cs="Times New Roman"/>
          <w:color w:val="000000"/>
          <w:lang w:eastAsia="ru-RU"/>
        </w:rPr>
        <w:t xml:space="preserve">. 1.1. </w:t>
      </w:r>
      <w:r w:rsidRPr="00017F71">
        <w:rPr>
          <w:rFonts w:ascii="Times New Roman" w:eastAsia="Times New Roman" w:hAnsi="Times New Roman" w:cs="Times New Roman" w:hint="eastAsia"/>
          <w:color w:val="000000"/>
          <w:lang w:eastAsia="ru-RU"/>
        </w:rPr>
        <w:t>Договора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когда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такое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связано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разделом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целях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формирования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отдельного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под</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Объектом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числе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документации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планировке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территории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проектов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планировки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проектов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межевания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градостроительных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планов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любой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иной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документации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межевание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размежевание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совершение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или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другими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лицами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любых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действий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связанных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разделом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вышеуказанных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целях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также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дает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свое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уточнение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границ</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w:t>
      </w:r>
      <w:r w:rsidRPr="00017F71">
        <w:rPr>
          <w:rFonts w:ascii="Times New Roman" w:eastAsia="Times New Roman" w:hAnsi="Times New Roman" w:cs="Times New Roman" w:hint="eastAsia"/>
          <w:color w:val="000000"/>
          <w:lang w:eastAsia="ru-RU"/>
        </w:rPr>
        <w:t>или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площади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w:t>
      </w:r>
      <w:r w:rsidRPr="00017F71">
        <w:rPr>
          <w:rFonts w:ascii="Times New Roman" w:eastAsia="Times New Roman" w:hAnsi="Times New Roman" w:cs="Times New Roman" w:hint="eastAsia"/>
          <w:color w:val="000000"/>
          <w:lang w:eastAsia="ru-RU"/>
        </w:rPr>
        <w:t>или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уточнение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описания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местоположения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его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границ</w:t>
      </w:r>
      <w:r w:rsidRPr="00017F71">
        <w:rPr>
          <w:rFonts w:ascii="Times New Roman" w:eastAsia="Times New Roman" w:hAnsi="Times New Roman" w:cs="Times New Roman"/>
          <w:color w:val="000000"/>
          <w:lang w:eastAsia="ru-RU"/>
        </w:rPr>
        <w:t>.</w:t>
      </w:r>
    </w:p>
    <w:p w14:paraId="4C1B7699" w14:textId="61DA1CB1" w:rsidR="0072741B" w:rsidRPr="00017F71" w:rsidRDefault="0072741B" w:rsidP="0072741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hint="eastAsia"/>
          <w:color w:val="000000"/>
          <w:lang w:eastAsia="ru-RU"/>
        </w:rPr>
        <w:t>Участник</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настоящим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прямо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выражает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свое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указанного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w:t>
      </w:r>
      <w:r w:rsidRPr="00017F71">
        <w:rPr>
          <w:rFonts w:ascii="Times New Roman" w:eastAsia="Times New Roman" w:hAnsi="Times New Roman" w:cs="Times New Roman"/>
          <w:color w:val="000000"/>
          <w:lang w:eastAsia="ru-RU"/>
        </w:rPr>
        <w:t xml:space="preserve">. 1.1. </w:t>
      </w:r>
      <w:r w:rsidRPr="00017F71">
        <w:rPr>
          <w:rFonts w:ascii="Times New Roman" w:eastAsia="Times New Roman" w:hAnsi="Times New Roman" w:cs="Times New Roman" w:hint="eastAsia"/>
          <w:color w:val="000000"/>
          <w:lang w:eastAsia="ru-RU"/>
        </w:rPr>
        <w:t>Договора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включая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раздел</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указанного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w:t>
      </w:r>
      <w:r w:rsidRPr="00017F71">
        <w:rPr>
          <w:rFonts w:ascii="Times New Roman" w:eastAsia="Times New Roman" w:hAnsi="Times New Roman" w:cs="Times New Roman"/>
          <w:color w:val="000000"/>
          <w:lang w:eastAsia="ru-RU"/>
        </w:rPr>
        <w:t xml:space="preserve">. 1.1. </w:t>
      </w:r>
      <w:r w:rsidRPr="00017F71">
        <w:rPr>
          <w:rFonts w:ascii="Times New Roman" w:eastAsia="Times New Roman" w:hAnsi="Times New Roman" w:cs="Times New Roman" w:hint="eastAsia"/>
          <w:color w:val="000000"/>
          <w:lang w:eastAsia="ru-RU"/>
        </w:rPr>
        <w:t>Договора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w:t>
      </w:r>
      <w:r w:rsidRPr="00017F71">
        <w:rPr>
          <w:rFonts w:ascii="Times New Roman" w:eastAsia="Times New Roman" w:hAnsi="Times New Roman" w:cs="Times New Roman" w:hint="eastAsia"/>
          <w:color w:val="000000"/>
          <w:lang w:eastAsia="ru-RU"/>
        </w:rPr>
        <w:t>или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выдел</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указанного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w:t>
      </w:r>
      <w:r w:rsidRPr="00017F71">
        <w:rPr>
          <w:rFonts w:ascii="Times New Roman" w:eastAsia="Times New Roman" w:hAnsi="Times New Roman" w:cs="Times New Roman"/>
          <w:color w:val="000000"/>
          <w:lang w:eastAsia="ru-RU"/>
        </w:rPr>
        <w:t xml:space="preserve">. 1.1. </w:t>
      </w:r>
      <w:r w:rsidRPr="00017F71">
        <w:rPr>
          <w:rFonts w:ascii="Times New Roman" w:eastAsia="Times New Roman" w:hAnsi="Times New Roman" w:cs="Times New Roman" w:hint="eastAsia"/>
          <w:color w:val="000000"/>
          <w:lang w:eastAsia="ru-RU"/>
        </w:rPr>
        <w:t>Договор</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иной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площади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снятие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кадастрового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учета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связи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постановкой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кадастровый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вновь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постановку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кадастровый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вновь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земельных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участков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состава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также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регистрацию</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права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собственности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вновь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образованные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земельные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участки</w:t>
      </w:r>
      <w:r w:rsidRPr="00017F71">
        <w:rPr>
          <w:rFonts w:ascii="Times New Roman" w:eastAsia="Times New Roman" w:hAnsi="Times New Roman" w:cs="Times New Roman"/>
          <w:color w:val="000000"/>
          <w:lang w:eastAsia="ru-RU"/>
        </w:rPr>
        <w:t>.</w:t>
      </w:r>
    </w:p>
    <w:p w14:paraId="20D434D5" w14:textId="1E82ECAD" w:rsidR="0072741B" w:rsidRPr="00017F71" w:rsidRDefault="0072741B" w:rsidP="0072741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hint="eastAsia"/>
          <w:color w:val="000000"/>
          <w:lang w:eastAsia="ru-RU"/>
        </w:rPr>
        <w:t>Настоящее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является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письменным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выданным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соответствии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w:t>
      </w:r>
      <w:r w:rsidRPr="00017F71">
        <w:rPr>
          <w:rFonts w:ascii="Times New Roman" w:eastAsia="Times New Roman" w:hAnsi="Times New Roman" w:cs="Times New Roman"/>
          <w:color w:val="000000"/>
          <w:lang w:eastAsia="ru-RU"/>
        </w:rPr>
        <w:t xml:space="preserve">.4 </w:t>
      </w:r>
      <w:r w:rsidRPr="00017F71">
        <w:rPr>
          <w:rFonts w:ascii="Times New Roman" w:eastAsia="Times New Roman" w:hAnsi="Times New Roman" w:cs="Times New Roman" w:hint="eastAsia"/>
          <w:color w:val="000000"/>
          <w:lang w:eastAsia="ru-RU"/>
        </w:rPr>
        <w:t>ст</w:t>
      </w:r>
      <w:r w:rsidRPr="00017F71">
        <w:rPr>
          <w:rFonts w:ascii="Times New Roman" w:eastAsia="Times New Roman" w:hAnsi="Times New Roman" w:cs="Times New Roman"/>
          <w:color w:val="000000"/>
          <w:lang w:eastAsia="ru-RU"/>
        </w:rPr>
        <w:t xml:space="preserve">.11.2.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Кодекса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РФ</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случае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уступки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своих</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прав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обязанностей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Договору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иному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лицу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сохраняет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силу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получение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нового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Нового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требуется</w:t>
      </w:r>
      <w:r w:rsidRPr="00017F71">
        <w:rPr>
          <w:rFonts w:ascii="Times New Roman" w:eastAsia="Times New Roman" w:hAnsi="Times New Roman" w:cs="Times New Roman"/>
          <w:color w:val="000000"/>
          <w:lang w:eastAsia="ru-RU"/>
        </w:rPr>
        <w:t>.</w:t>
      </w:r>
    </w:p>
    <w:p w14:paraId="4A886E58" w14:textId="1A09104C" w:rsidR="0072741B" w:rsidRPr="00017F71" w:rsidRDefault="0072741B" w:rsidP="0072741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hint="eastAsia"/>
          <w:color w:val="000000"/>
          <w:lang w:eastAsia="ru-RU"/>
        </w:rPr>
        <w:t>Участник</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дает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свое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изменение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вида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разрешенного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использования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вновь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котором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находится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создаваемый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этом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Объект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котором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расположен</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Объект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Участник</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lastRenderedPageBreak/>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дает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свое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согласие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отчуждение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вновь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котором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находится</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создаваемый</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этом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участке</w:t>
      </w:r>
    </w:p>
    <w:p w14:paraId="3378B262" w14:textId="7B7D5705" w:rsidR="0072741B" w:rsidRPr="00017F71" w:rsidRDefault="0072741B" w:rsidP="0072741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hint="eastAsia"/>
          <w:color w:val="000000"/>
          <w:lang w:eastAsia="ru-RU"/>
        </w:rPr>
        <w:t>Объект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котором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расположен</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Объект</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долевого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строительства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также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на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передачу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такого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вновь</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образованного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в</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аренду</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распоряжение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или</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обременение</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Застройщиком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такого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земельного</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участка</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иным</w:t>
      </w:r>
      <w:r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hint="eastAsia"/>
          <w:color w:val="000000"/>
          <w:lang w:eastAsia="ru-RU"/>
        </w:rPr>
        <w:t>образом</w:t>
      </w:r>
      <w:r w:rsidRPr="00017F71">
        <w:rPr>
          <w:rFonts w:ascii="Times New Roman" w:eastAsia="Times New Roman" w:hAnsi="Times New Roman" w:cs="Times New Roman"/>
          <w:color w:val="000000"/>
          <w:lang w:eastAsia="ru-RU"/>
        </w:rPr>
        <w:t>.</w:t>
      </w:r>
    </w:p>
    <w:p w14:paraId="4BBD4E64" w14:textId="064C409A" w:rsidR="00637F80" w:rsidRPr="00017F71" w:rsidRDefault="0072741B">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11.</w:t>
      </w:r>
      <w:r w:rsidR="00A409C1" w:rsidRPr="00017F71">
        <w:rPr>
          <w:rFonts w:ascii="Times New Roman" w:eastAsia="Times New Roman" w:hAnsi="Times New Roman" w:cs="Times New Roman"/>
          <w:color w:val="000000"/>
          <w:lang w:eastAsia="ru-RU"/>
        </w:rPr>
        <w:t>5</w:t>
      </w:r>
      <w:r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Во всем остальном, что не</w:t>
      </w:r>
      <w:r w:rsidR="007A2C09" w:rsidRPr="00017F71">
        <w:rPr>
          <w:rFonts w:ascii="Times New Roman" w:eastAsia="Times New Roman" w:hAnsi="Times New Roman" w:cs="Times New Roman"/>
          <w:color w:val="000000"/>
          <w:lang w:eastAsia="ru-RU"/>
        </w:rPr>
        <w:t xml:space="preserve"> предусмотрено </w:t>
      </w:r>
      <w:r w:rsidR="00234A89" w:rsidRPr="00017F71">
        <w:rPr>
          <w:rFonts w:ascii="Times New Roman" w:eastAsia="Times New Roman" w:hAnsi="Times New Roman" w:cs="Times New Roman"/>
          <w:color w:val="000000"/>
          <w:lang w:eastAsia="ru-RU"/>
        </w:rPr>
        <w:t>Договором, Стороны</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руководствуются действующим законодательством Р</w:t>
      </w:r>
      <w:r w:rsidR="00A409C1" w:rsidRPr="00017F71">
        <w:rPr>
          <w:rFonts w:ascii="Times New Roman" w:eastAsia="Times New Roman" w:hAnsi="Times New Roman" w:cs="Times New Roman"/>
          <w:color w:val="000000"/>
          <w:lang w:eastAsia="ru-RU"/>
        </w:rPr>
        <w:t>оссийской Федерации.</w:t>
      </w:r>
    </w:p>
    <w:p w14:paraId="38752008" w14:textId="350E2071" w:rsidR="00637F80" w:rsidRPr="00017F71" w:rsidRDefault="00234A89">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Стороны обязуются привести Договор в соответствие с требованиями органа,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осуществляющего государственный кадастровый учет и государственную регистрацию прав, а</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также изданным позднее нормативными </w:t>
      </w:r>
      <w:r w:rsidR="00A409C1" w:rsidRPr="00017F71">
        <w:rPr>
          <w:rFonts w:ascii="Times New Roman" w:eastAsia="Times New Roman" w:hAnsi="Times New Roman" w:cs="Times New Roman"/>
          <w:color w:val="000000"/>
          <w:lang w:eastAsia="ru-RU"/>
        </w:rPr>
        <w:t>а</w:t>
      </w:r>
      <w:r w:rsidR="00E747F9" w:rsidRPr="00017F71">
        <w:rPr>
          <w:rFonts w:ascii="Times New Roman" w:eastAsia="Times New Roman" w:hAnsi="Times New Roman" w:cs="Times New Roman"/>
          <w:color w:val="000000"/>
          <w:lang w:eastAsia="ru-RU"/>
        </w:rPr>
        <w:t>кт</w:t>
      </w:r>
      <w:r w:rsidRPr="00017F71">
        <w:rPr>
          <w:rFonts w:ascii="Times New Roman" w:eastAsia="Times New Roman" w:hAnsi="Times New Roman" w:cs="Times New Roman"/>
          <w:color w:val="000000"/>
          <w:lang w:eastAsia="ru-RU"/>
        </w:rPr>
        <w:t>ами, содержащими правила, обязательные для</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Сторон договора участия в долевом строительстве при его заключении и исполнении, если в</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 xml:space="preserve">указанных </w:t>
      </w:r>
      <w:r w:rsidR="00A409C1" w:rsidRPr="00017F71">
        <w:rPr>
          <w:rFonts w:ascii="Times New Roman" w:eastAsia="Times New Roman" w:hAnsi="Times New Roman" w:cs="Times New Roman"/>
          <w:color w:val="000000"/>
          <w:lang w:eastAsia="ru-RU"/>
        </w:rPr>
        <w:t>а</w:t>
      </w:r>
      <w:r w:rsidR="00E747F9" w:rsidRPr="00017F71">
        <w:rPr>
          <w:rFonts w:ascii="Times New Roman" w:eastAsia="Times New Roman" w:hAnsi="Times New Roman" w:cs="Times New Roman"/>
          <w:color w:val="000000"/>
          <w:lang w:eastAsia="ru-RU"/>
        </w:rPr>
        <w:t>кт</w:t>
      </w:r>
      <w:r w:rsidRPr="00017F71">
        <w:rPr>
          <w:rFonts w:ascii="Times New Roman" w:eastAsia="Times New Roman" w:hAnsi="Times New Roman" w:cs="Times New Roman"/>
          <w:color w:val="000000"/>
          <w:lang w:eastAsia="ru-RU"/>
        </w:rPr>
        <w:t>ах будут предусматриваться условия, которые будут признаны обязательными к</w:t>
      </w:r>
      <w:r w:rsidR="00637F80" w:rsidRPr="00017F71">
        <w:rPr>
          <w:rFonts w:ascii="Times New Roman" w:eastAsia="Times New Roman" w:hAnsi="Times New Roman" w:cs="Times New Roman"/>
          <w:color w:val="000000"/>
          <w:lang w:eastAsia="ru-RU"/>
        </w:rPr>
        <w:t xml:space="preserve"> </w:t>
      </w:r>
      <w:r w:rsidRPr="00017F71">
        <w:rPr>
          <w:rFonts w:ascii="Times New Roman" w:eastAsia="Times New Roman" w:hAnsi="Times New Roman" w:cs="Times New Roman"/>
          <w:color w:val="000000"/>
          <w:lang w:eastAsia="ru-RU"/>
        </w:rPr>
        <w:t>исполнению Сторонами, совершить для этого все необходимые действия.</w:t>
      </w:r>
    </w:p>
    <w:p w14:paraId="005A943F" w14:textId="561FFEBC" w:rsidR="00637F80" w:rsidRPr="00017F71" w:rsidRDefault="0017083D">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w:t>
      </w:r>
      <w:r w:rsidR="00BE1C6A" w:rsidRPr="00017F71">
        <w:rPr>
          <w:rFonts w:ascii="Times New Roman" w:eastAsia="Times New Roman" w:hAnsi="Times New Roman" w:cs="Times New Roman"/>
          <w:color w:val="000000"/>
          <w:lang w:eastAsia="ru-RU"/>
        </w:rPr>
        <w:t>1</w:t>
      </w:r>
      <w:r w:rsidRPr="00017F71">
        <w:rPr>
          <w:rFonts w:ascii="Times New Roman" w:eastAsia="Times New Roman" w:hAnsi="Times New Roman" w:cs="Times New Roman"/>
          <w:color w:val="000000"/>
          <w:lang w:eastAsia="ru-RU"/>
        </w:rPr>
        <w:t>.</w:t>
      </w:r>
      <w:r w:rsidR="00A409C1" w:rsidRPr="00017F71">
        <w:rPr>
          <w:rFonts w:ascii="Times New Roman" w:eastAsia="Times New Roman" w:hAnsi="Times New Roman" w:cs="Times New Roman"/>
          <w:color w:val="000000"/>
          <w:lang w:eastAsia="ru-RU"/>
        </w:rPr>
        <w:t>6</w:t>
      </w:r>
      <w:r w:rsidRPr="00017F71">
        <w:rPr>
          <w:rFonts w:ascii="Times New Roman" w:eastAsia="Times New Roman" w:hAnsi="Times New Roman" w:cs="Times New Roman"/>
          <w:color w:val="000000"/>
          <w:lang w:eastAsia="ru-RU"/>
        </w:rPr>
        <w:t>.</w:t>
      </w:r>
      <w:r w:rsidR="00234A89" w:rsidRPr="00017F71">
        <w:rPr>
          <w:rFonts w:ascii="Times New Roman" w:eastAsia="Times New Roman" w:hAnsi="Times New Roman" w:cs="Times New Roman"/>
          <w:color w:val="000000"/>
          <w:lang w:eastAsia="ru-RU"/>
        </w:rPr>
        <w:t xml:space="preserve"> Стороны будут разрешать возникающие между ними споры и разногласия путем</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переговоров. При этом под переговорами понимаются как устные консультации, проводимые</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Сторонами, так и обмен письменными сообщениями.</w:t>
      </w:r>
    </w:p>
    <w:p w14:paraId="2DF5F759" w14:textId="29D23DF0" w:rsidR="00637F80" w:rsidRPr="00017F71" w:rsidRDefault="00274A62">
      <w:pPr>
        <w:spacing w:after="0" w:line="240" w:lineRule="auto"/>
        <w:ind w:firstLine="426"/>
        <w:jc w:val="both"/>
        <w:rPr>
          <w:rFonts w:ascii="Times New Roman" w:hAnsi="Times New Roman" w:cs="Times New Roman"/>
          <w:color w:val="000000"/>
        </w:rPr>
      </w:pPr>
      <w:r w:rsidRPr="00017F71">
        <w:rPr>
          <w:rFonts w:ascii="Times New Roman" w:eastAsia="Times New Roman" w:hAnsi="Times New Roman" w:cs="Times New Roman"/>
          <w:color w:val="000000"/>
          <w:lang w:eastAsia="ru-RU"/>
        </w:rPr>
        <w:t xml:space="preserve"> </w:t>
      </w:r>
      <w:r w:rsidRPr="00017F71">
        <w:rPr>
          <w:rFonts w:ascii="Times New Roman" w:hAnsi="Times New Roman" w:cs="Times New Roman"/>
          <w:color w:val="000000"/>
        </w:rPr>
        <w:t>При невозможности разрешения указанных споров путем переговоров они будут переданы для разрешения в суд в порядке, предусмотренном действующим законодательством РФ, при этом стороны договорились установить территориальную подсудность по адресу Объекта долевого строительства, указанного в разделе 1  Договора.</w:t>
      </w:r>
    </w:p>
    <w:p w14:paraId="50BD6229" w14:textId="5E4D2C3A" w:rsidR="007F4078" w:rsidRPr="00017F71" w:rsidRDefault="007F4078">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30 (тридцать) рабочих дней с момента получения одной из Сторон письменной претензии другой Стороны.</w:t>
      </w:r>
    </w:p>
    <w:p w14:paraId="501EEF98" w14:textId="75F3F2CF" w:rsidR="00637F80" w:rsidRPr="00017F71" w:rsidRDefault="0017083D">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w:t>
      </w:r>
      <w:r w:rsidR="00BE1C6A" w:rsidRPr="00017F71">
        <w:rPr>
          <w:rFonts w:ascii="Times New Roman" w:eastAsia="Times New Roman" w:hAnsi="Times New Roman" w:cs="Times New Roman"/>
          <w:color w:val="000000"/>
          <w:lang w:eastAsia="ru-RU"/>
        </w:rPr>
        <w:t>1</w:t>
      </w:r>
      <w:r w:rsidRPr="00017F71">
        <w:rPr>
          <w:rFonts w:ascii="Times New Roman" w:eastAsia="Times New Roman" w:hAnsi="Times New Roman" w:cs="Times New Roman"/>
          <w:color w:val="000000"/>
          <w:lang w:eastAsia="ru-RU"/>
        </w:rPr>
        <w:t>.</w:t>
      </w:r>
      <w:r w:rsidR="0072741B" w:rsidRPr="00017F71">
        <w:rPr>
          <w:rFonts w:ascii="Times New Roman" w:eastAsia="Times New Roman" w:hAnsi="Times New Roman" w:cs="Times New Roman"/>
          <w:color w:val="000000"/>
          <w:lang w:eastAsia="ru-RU"/>
        </w:rPr>
        <w:t>10</w:t>
      </w:r>
      <w:r w:rsidRPr="00017F71">
        <w:rPr>
          <w:rFonts w:ascii="Times New Roman" w:eastAsia="Times New Roman" w:hAnsi="Times New Roman" w:cs="Times New Roman"/>
          <w:color w:val="000000"/>
          <w:lang w:eastAsia="ru-RU"/>
        </w:rPr>
        <w:t>.</w:t>
      </w:r>
      <w:r w:rsidR="00234A89" w:rsidRPr="00017F71">
        <w:rPr>
          <w:rFonts w:ascii="Times New Roman" w:eastAsia="Times New Roman" w:hAnsi="Times New Roman" w:cs="Times New Roman"/>
          <w:color w:val="000000"/>
          <w:lang w:eastAsia="ru-RU"/>
        </w:rPr>
        <w:t xml:space="preserve"> Все вносимые в Договор изменения и дополнения оформляются в письменной форме</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и являются неотъемлемой частью Договора.</w:t>
      </w:r>
    </w:p>
    <w:p w14:paraId="4DDA6F69" w14:textId="189AA205" w:rsidR="00637F80" w:rsidRPr="00017F71" w:rsidRDefault="0017083D">
      <w:pPr>
        <w:spacing w:after="0" w:line="240" w:lineRule="auto"/>
        <w:ind w:firstLine="426"/>
        <w:jc w:val="both"/>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1</w:t>
      </w:r>
      <w:r w:rsidR="00BE1C6A" w:rsidRPr="00017F71">
        <w:rPr>
          <w:rFonts w:ascii="Times New Roman" w:eastAsia="Times New Roman" w:hAnsi="Times New Roman" w:cs="Times New Roman"/>
          <w:color w:val="000000"/>
          <w:lang w:eastAsia="ru-RU"/>
        </w:rPr>
        <w:t>1</w:t>
      </w:r>
      <w:r w:rsidRPr="00017F71">
        <w:rPr>
          <w:rFonts w:ascii="Times New Roman" w:eastAsia="Times New Roman" w:hAnsi="Times New Roman" w:cs="Times New Roman"/>
          <w:color w:val="000000"/>
          <w:lang w:eastAsia="ru-RU"/>
        </w:rPr>
        <w:t>.</w:t>
      </w:r>
      <w:r w:rsidR="00402A68" w:rsidRPr="00017F71">
        <w:rPr>
          <w:rFonts w:ascii="Times New Roman" w:eastAsia="Times New Roman" w:hAnsi="Times New Roman" w:cs="Times New Roman"/>
          <w:color w:val="000000"/>
          <w:lang w:eastAsia="ru-RU"/>
        </w:rPr>
        <w:t>1</w:t>
      </w:r>
      <w:r w:rsidR="0072741B" w:rsidRPr="00017F71">
        <w:rPr>
          <w:rFonts w:ascii="Times New Roman" w:eastAsia="Times New Roman" w:hAnsi="Times New Roman" w:cs="Times New Roman"/>
          <w:color w:val="000000"/>
          <w:lang w:eastAsia="ru-RU"/>
        </w:rPr>
        <w:t>1.</w:t>
      </w:r>
      <w:r w:rsidR="00234A89" w:rsidRPr="00017F71">
        <w:rPr>
          <w:rFonts w:ascii="Times New Roman" w:eastAsia="Times New Roman" w:hAnsi="Times New Roman" w:cs="Times New Roman"/>
          <w:color w:val="000000"/>
          <w:lang w:eastAsia="ru-RU"/>
        </w:rPr>
        <w:t xml:space="preserve"> Уведомления, извещения, запросы, письма и иная переписка по Договору</w:t>
      </w:r>
      <w:r w:rsidR="00637F80" w:rsidRPr="00017F71">
        <w:rPr>
          <w:rFonts w:ascii="Times New Roman" w:eastAsia="Times New Roman" w:hAnsi="Times New Roman" w:cs="Times New Roman"/>
          <w:color w:val="000000"/>
          <w:lang w:eastAsia="ru-RU"/>
        </w:rPr>
        <w:t xml:space="preserve"> </w:t>
      </w:r>
      <w:r w:rsidR="00234A89" w:rsidRPr="00017F71">
        <w:rPr>
          <w:rFonts w:ascii="Times New Roman" w:eastAsia="Times New Roman" w:hAnsi="Times New Roman" w:cs="Times New Roman"/>
          <w:color w:val="000000"/>
          <w:lang w:eastAsia="ru-RU"/>
        </w:rPr>
        <w:t>направляются по указанным в Договоре почтовым адресам</w:t>
      </w:r>
      <w:r w:rsidR="00355BDD" w:rsidRPr="00017F71">
        <w:rPr>
          <w:rFonts w:ascii="Times New Roman" w:eastAsia="Times New Roman" w:hAnsi="Times New Roman" w:cs="Times New Roman"/>
          <w:color w:val="000000"/>
          <w:lang w:eastAsia="ru-RU"/>
        </w:rPr>
        <w:t xml:space="preserve"> либо</w:t>
      </w:r>
      <w:r w:rsidR="004646A3" w:rsidRPr="00017F71">
        <w:rPr>
          <w:rFonts w:ascii="Times New Roman" w:eastAsia="Times New Roman" w:hAnsi="Times New Roman" w:cs="Times New Roman"/>
          <w:color w:val="000000"/>
          <w:lang w:eastAsia="ru-RU"/>
        </w:rPr>
        <w:t xml:space="preserve"> по указанным </w:t>
      </w:r>
      <w:r w:rsidR="00355BDD" w:rsidRPr="00017F71">
        <w:rPr>
          <w:rFonts w:ascii="Times New Roman" w:eastAsia="Times New Roman" w:hAnsi="Times New Roman" w:cs="Times New Roman"/>
          <w:color w:val="000000"/>
          <w:lang w:eastAsia="ru-RU"/>
        </w:rPr>
        <w:t xml:space="preserve"> адресам электронной почты</w:t>
      </w:r>
      <w:r w:rsidR="00234A89" w:rsidRPr="00017F71">
        <w:rPr>
          <w:rFonts w:ascii="Times New Roman" w:eastAsia="Times New Roman" w:hAnsi="Times New Roman" w:cs="Times New Roman"/>
          <w:color w:val="000000"/>
          <w:lang w:eastAsia="ru-RU"/>
        </w:rPr>
        <w:t>.</w:t>
      </w:r>
    </w:p>
    <w:p w14:paraId="74AD92F0" w14:textId="14D921BB" w:rsidR="00046BB1" w:rsidRPr="00017F71" w:rsidRDefault="0017083D" w:rsidP="00046BB1">
      <w:pPr>
        <w:pStyle w:val="ConsNormal"/>
        <w:widowControl/>
        <w:ind w:firstLine="567"/>
        <w:jc w:val="both"/>
        <w:rPr>
          <w:rFonts w:ascii="Times New Roman" w:hAnsi="Times New Roman" w:cs="Times New Roman"/>
          <w:sz w:val="22"/>
          <w:szCs w:val="22"/>
        </w:rPr>
      </w:pPr>
      <w:r w:rsidRPr="00017F71">
        <w:rPr>
          <w:rFonts w:ascii="Times New Roman" w:hAnsi="Times New Roman" w:cs="Times New Roman"/>
          <w:color w:val="000000"/>
          <w:sz w:val="22"/>
          <w:szCs w:val="22"/>
        </w:rPr>
        <w:t>1</w:t>
      </w:r>
      <w:r w:rsidR="00BE1C6A" w:rsidRPr="00017F71">
        <w:rPr>
          <w:rFonts w:ascii="Times New Roman" w:hAnsi="Times New Roman" w:cs="Times New Roman"/>
          <w:color w:val="000000"/>
          <w:sz w:val="22"/>
          <w:szCs w:val="22"/>
        </w:rPr>
        <w:t>1.</w:t>
      </w:r>
      <w:r w:rsidRPr="00017F71">
        <w:rPr>
          <w:rFonts w:ascii="Times New Roman" w:hAnsi="Times New Roman" w:cs="Times New Roman"/>
          <w:color w:val="000000"/>
          <w:sz w:val="22"/>
          <w:szCs w:val="22"/>
        </w:rPr>
        <w:t>1</w:t>
      </w:r>
      <w:r w:rsidR="0072741B" w:rsidRPr="00017F71">
        <w:rPr>
          <w:rFonts w:ascii="Times New Roman" w:hAnsi="Times New Roman" w:cs="Times New Roman"/>
          <w:color w:val="000000"/>
          <w:sz w:val="22"/>
          <w:szCs w:val="22"/>
        </w:rPr>
        <w:t>2</w:t>
      </w:r>
      <w:r w:rsidR="00234A89" w:rsidRPr="00017F71">
        <w:rPr>
          <w:rFonts w:ascii="Times New Roman" w:hAnsi="Times New Roman" w:cs="Times New Roman"/>
          <w:color w:val="000000"/>
          <w:sz w:val="22"/>
          <w:szCs w:val="22"/>
        </w:rPr>
        <w:t xml:space="preserve">. </w:t>
      </w:r>
      <w:bookmarkStart w:id="14" w:name="_Hlk129957871"/>
      <w:r w:rsidR="00046BB1" w:rsidRPr="00017F71">
        <w:rPr>
          <w:rFonts w:ascii="Times New Roman" w:hAnsi="Times New Roman" w:cs="Times New Roman"/>
          <w:sz w:val="22"/>
          <w:szCs w:val="22"/>
        </w:rPr>
        <w:t xml:space="preserve">Настоящий Договор составлен в </w:t>
      </w:r>
      <w:r w:rsidR="0034316A" w:rsidRPr="00017F71">
        <w:rPr>
          <w:rFonts w:ascii="Times New Roman" w:hAnsi="Times New Roman" w:cs="Times New Roman"/>
          <w:sz w:val="22"/>
          <w:szCs w:val="22"/>
        </w:rPr>
        <w:t xml:space="preserve">– 3  </w:t>
      </w:r>
      <w:r w:rsidR="00046BB1" w:rsidRPr="00017F71">
        <w:rPr>
          <w:rFonts w:ascii="Times New Roman" w:hAnsi="Times New Roman" w:cs="Times New Roman"/>
          <w:sz w:val="22"/>
          <w:szCs w:val="22"/>
        </w:rPr>
        <w:t>экземплярах, по одному для каждой из Сторон</w:t>
      </w:r>
      <w:r w:rsidR="0034316A" w:rsidRPr="00017F71">
        <w:rPr>
          <w:rFonts w:ascii="Times New Roman" w:hAnsi="Times New Roman" w:cs="Times New Roman"/>
          <w:sz w:val="22"/>
          <w:szCs w:val="22"/>
        </w:rPr>
        <w:t xml:space="preserve"> и</w:t>
      </w:r>
      <w:r w:rsidR="00046BB1" w:rsidRPr="00017F71">
        <w:rPr>
          <w:rFonts w:ascii="Times New Roman" w:hAnsi="Times New Roman" w:cs="Times New Roman"/>
          <w:sz w:val="22"/>
          <w:szCs w:val="22"/>
        </w:rPr>
        <w:t xml:space="preserve"> один для для эскроу-агента. Все экземпляры имеют равную юридическую силу и являются оригиналами.</w:t>
      </w:r>
    </w:p>
    <w:bookmarkEnd w:id="14"/>
    <w:p w14:paraId="096F1389" w14:textId="77777777" w:rsidR="00DE23DF" w:rsidRPr="00017F71" w:rsidRDefault="00DE23DF" w:rsidP="00282A27">
      <w:pPr>
        <w:spacing w:after="0" w:line="240" w:lineRule="auto"/>
        <w:jc w:val="both"/>
        <w:rPr>
          <w:rFonts w:ascii="Times New Roman" w:eastAsia="Times New Roman" w:hAnsi="Times New Roman" w:cs="Times New Roman"/>
          <w:color w:val="000000"/>
          <w:lang w:eastAsia="ru-RU"/>
        </w:rPr>
      </w:pPr>
    </w:p>
    <w:p w14:paraId="6B2C1A6E" w14:textId="57E8806A" w:rsidR="00637F80" w:rsidRPr="00017F71" w:rsidRDefault="00234A89" w:rsidP="007C7A3B">
      <w:pPr>
        <w:pStyle w:val="ad"/>
        <w:numPr>
          <w:ilvl w:val="0"/>
          <w:numId w:val="27"/>
        </w:numPr>
        <w:spacing w:after="0" w:line="240" w:lineRule="auto"/>
        <w:jc w:val="center"/>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РЕКВИЗИТЫ И ПОДПИСИ СТОРОН</w:t>
      </w:r>
    </w:p>
    <w:p w14:paraId="6CD18B68" w14:textId="77777777" w:rsidR="00282A27" w:rsidRPr="00017F71" w:rsidRDefault="00282A27" w:rsidP="00282A27">
      <w:pPr>
        <w:pStyle w:val="ad"/>
        <w:spacing w:after="0" w:line="240" w:lineRule="auto"/>
        <w:ind w:left="1080"/>
        <w:rPr>
          <w:rFonts w:ascii="Times New Roman" w:eastAsia="Times New Roman" w:hAnsi="Times New Roman" w:cs="Times New Roman"/>
          <w:b/>
          <w:bCs/>
          <w:color w:val="000000"/>
          <w:lang w:eastAsia="ru-RU"/>
        </w:rPr>
      </w:pPr>
    </w:p>
    <w:tbl>
      <w:tblPr>
        <w:tblStyle w:val="af9"/>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17083D" w:rsidRPr="00017F71" w14:paraId="2DA17625" w14:textId="77777777" w:rsidTr="00C41F09">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4883C749" w14:textId="78AD00C9" w:rsidR="0017083D" w:rsidRPr="00017F71" w:rsidRDefault="0017083D" w:rsidP="00C41CC9">
            <w:pPr>
              <w:rPr>
                <w:rFonts w:ascii="Times New Roman" w:hAnsi="Times New Roman" w:cs="Times New Roman"/>
                <w:b/>
                <w:bCs/>
                <w:sz w:val="22"/>
              </w:rPr>
            </w:pPr>
            <w:r w:rsidRPr="00017F71">
              <w:rPr>
                <w:rFonts w:ascii="Times New Roman" w:hAnsi="Times New Roman" w:cs="Times New Roman"/>
                <w:b/>
                <w:bCs/>
                <w:sz w:val="22"/>
              </w:rPr>
              <w:t>Застройщик</w:t>
            </w:r>
          </w:p>
        </w:tc>
        <w:tc>
          <w:tcPr>
            <w:tcW w:w="4959" w:type="dxa"/>
          </w:tcPr>
          <w:p w14:paraId="028118CF" w14:textId="15023D2B" w:rsidR="0017083D" w:rsidRPr="00017F71" w:rsidRDefault="0017083D" w:rsidP="00C41CC9">
            <w:pPr>
              <w:rPr>
                <w:rFonts w:ascii="Times New Roman" w:hAnsi="Times New Roman" w:cs="Times New Roman"/>
                <w:b/>
                <w:bCs/>
                <w:sz w:val="22"/>
              </w:rPr>
            </w:pPr>
            <w:r w:rsidRPr="00017F71">
              <w:rPr>
                <w:rFonts w:ascii="Times New Roman" w:hAnsi="Times New Roman" w:cs="Times New Roman"/>
                <w:b/>
                <w:bCs/>
                <w:sz w:val="22"/>
              </w:rPr>
              <w:t>Участник долевого строительства</w:t>
            </w:r>
          </w:p>
        </w:tc>
      </w:tr>
      <w:tr w:rsidR="0017083D" w:rsidRPr="00017F71" w14:paraId="16DFEEF3" w14:textId="77777777" w:rsidTr="00C41F09">
        <w:trPr>
          <w:trHeight w:val="2476"/>
        </w:trPr>
        <w:tc>
          <w:tcPr>
            <w:tcW w:w="4959" w:type="dxa"/>
          </w:tcPr>
          <w:p w14:paraId="0119896E"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Общество с ограниченной ответственностью Специализированный застройщик «Пегас»</w:t>
            </w:r>
          </w:p>
          <w:p w14:paraId="4BB9F21D"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(ООО СЗ «Пегас»)</w:t>
            </w:r>
          </w:p>
          <w:p w14:paraId="378A225F" w14:textId="77777777" w:rsidR="00B43329" w:rsidRPr="00017F71" w:rsidRDefault="00B43329" w:rsidP="00B43329">
            <w:pPr>
              <w:ind w:right="182"/>
              <w:jc w:val="both"/>
              <w:rPr>
                <w:rFonts w:ascii="Times New Roman" w:hAnsi="Times New Roman" w:cs="Times New Roman"/>
                <w:bCs/>
              </w:rPr>
            </w:pPr>
          </w:p>
          <w:p w14:paraId="495561AA"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ИНН  2536311259, ОГРН 1182536021832</w:t>
            </w:r>
          </w:p>
          <w:p w14:paraId="6B9097B6"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КПП  253601001</w:t>
            </w:r>
          </w:p>
          <w:p w14:paraId="251922F8"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Юридический адрес:  690001, ПРИМОРСКИЙ КРАЙ, Г.О. ВЛАДИВОСТОКСКИЙ, Г ВЛАДИВОСТОК, УЛ ПУШКИНСКАЯ, Д. 32, ЭТАЖ 5</w:t>
            </w:r>
          </w:p>
          <w:p w14:paraId="505F55B1"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Расчетный счет: 40702810113000072755</w:t>
            </w:r>
          </w:p>
          <w:p w14:paraId="746739B8"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Банк: ЦЕНТРАЛЬНО-ЧЕРНОЗЕМНЫЙ БАНК ПАО СБЕРБАНК</w:t>
            </w:r>
          </w:p>
          <w:p w14:paraId="371E408E" w14:textId="77777777" w:rsidR="00B43329" w:rsidRPr="00017F71" w:rsidRDefault="00B43329" w:rsidP="00B43329">
            <w:pPr>
              <w:ind w:right="182"/>
              <w:jc w:val="both"/>
              <w:rPr>
                <w:rFonts w:ascii="Times New Roman" w:hAnsi="Times New Roman" w:cs="Times New Roman"/>
                <w:bCs/>
              </w:rPr>
            </w:pPr>
            <w:r w:rsidRPr="00017F71">
              <w:rPr>
                <w:rFonts w:ascii="Times New Roman" w:hAnsi="Times New Roman" w:cs="Times New Roman"/>
                <w:bCs/>
              </w:rPr>
              <w:t>БИК: 042007681</w:t>
            </w:r>
          </w:p>
          <w:p w14:paraId="1E9F530B" w14:textId="77777777" w:rsidR="00B43329" w:rsidRPr="00017F71" w:rsidRDefault="00B43329" w:rsidP="00B43329">
            <w:pPr>
              <w:ind w:right="182"/>
              <w:jc w:val="both"/>
              <w:rPr>
                <w:rFonts w:ascii="Times New Roman" w:hAnsi="Times New Roman" w:cs="Times New Roman"/>
                <w:bCs/>
                <w:lang w:val="en-US"/>
              </w:rPr>
            </w:pPr>
            <w:r w:rsidRPr="00017F71">
              <w:rPr>
                <w:rFonts w:ascii="Times New Roman" w:hAnsi="Times New Roman" w:cs="Times New Roman"/>
                <w:bCs/>
              </w:rPr>
              <w:t>Корр. Счет:</w:t>
            </w:r>
            <w:r w:rsidRPr="00017F71">
              <w:rPr>
                <w:rFonts w:ascii="Times New Roman" w:hAnsi="Times New Roman" w:cs="Times New Roman"/>
                <w:bCs/>
                <w:iCs/>
                <w:lang w:val="en-US"/>
              </w:rPr>
              <w:t xml:space="preserve"> </w:t>
            </w:r>
            <w:r w:rsidRPr="00017F71">
              <w:rPr>
                <w:rFonts w:ascii="Times New Roman" w:hAnsi="Times New Roman" w:cs="Times New Roman"/>
                <w:bCs/>
              </w:rPr>
              <w:t>30101810600000000681</w:t>
            </w:r>
          </w:p>
          <w:p w14:paraId="03298FE4" w14:textId="6B1FF71B" w:rsidR="0017083D" w:rsidRPr="00017F71" w:rsidRDefault="0017083D" w:rsidP="00B43329">
            <w:pPr>
              <w:ind w:right="182"/>
              <w:jc w:val="both"/>
              <w:rPr>
                <w:rFonts w:ascii="Times New Roman" w:hAnsi="Times New Roman" w:cs="Times New Roman"/>
                <w:bCs/>
                <w:sz w:val="22"/>
              </w:rPr>
            </w:pPr>
          </w:p>
        </w:tc>
        <w:tc>
          <w:tcPr>
            <w:tcW w:w="4959" w:type="dxa"/>
          </w:tcPr>
          <w:p w14:paraId="7C311E8D" w14:textId="77777777" w:rsidR="0017083D"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ФИО</w:t>
            </w:r>
          </w:p>
          <w:p w14:paraId="245BBC70" w14:textId="3774A100" w:rsidR="00144863"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Дата рождения</w:t>
            </w:r>
          </w:p>
          <w:p w14:paraId="10514D2D" w14:textId="6B8E14C8" w:rsidR="00144863"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Место рождения</w:t>
            </w:r>
          </w:p>
          <w:p w14:paraId="60D296A1" w14:textId="77777777" w:rsidR="00144863"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Паспорт серия номер выдан кем когда г.</w:t>
            </w:r>
          </w:p>
          <w:p w14:paraId="4CE60E3A" w14:textId="77777777" w:rsidR="00144863"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Зарегистрирован по месту жительства по адресу</w:t>
            </w:r>
          </w:p>
          <w:p w14:paraId="081EF9DC" w14:textId="77777777" w:rsidR="00144863"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Номер телефона</w:t>
            </w:r>
          </w:p>
          <w:p w14:paraId="5F032644" w14:textId="3AA45184" w:rsidR="00144863" w:rsidRPr="00017F71" w:rsidRDefault="00144863" w:rsidP="00C41CC9">
            <w:pPr>
              <w:ind w:right="182"/>
              <w:jc w:val="both"/>
              <w:rPr>
                <w:rFonts w:ascii="Times New Roman" w:hAnsi="Times New Roman" w:cs="Times New Roman"/>
                <w:bCs/>
                <w:sz w:val="22"/>
              </w:rPr>
            </w:pPr>
            <w:r w:rsidRPr="00017F71">
              <w:rPr>
                <w:rFonts w:ascii="Times New Roman" w:hAnsi="Times New Roman" w:cs="Times New Roman"/>
                <w:bCs/>
                <w:sz w:val="22"/>
              </w:rPr>
              <w:t>Электронная почта</w:t>
            </w:r>
          </w:p>
        </w:tc>
      </w:tr>
      <w:tr w:rsidR="0017083D" w:rsidRPr="00017F71" w14:paraId="7FCE7DB2" w14:textId="77777777" w:rsidTr="00C41F09">
        <w:tc>
          <w:tcPr>
            <w:tcW w:w="4959" w:type="dxa"/>
          </w:tcPr>
          <w:p w14:paraId="63A11D86" w14:textId="0455F519" w:rsidR="0017083D" w:rsidRPr="00017F71" w:rsidRDefault="00AF654D" w:rsidP="00C41CC9">
            <w:pPr>
              <w:rPr>
                <w:rFonts w:ascii="Times New Roman" w:hAnsi="Times New Roman" w:cs="Times New Roman"/>
                <w:bCs/>
                <w:sz w:val="22"/>
              </w:rPr>
            </w:pPr>
            <w:r w:rsidRPr="00017F71">
              <w:rPr>
                <w:rFonts w:ascii="Times New Roman" w:hAnsi="Times New Roman" w:cs="Times New Roman"/>
                <w:bCs/>
                <w:sz w:val="22"/>
              </w:rPr>
              <w:t>Директор</w:t>
            </w:r>
          </w:p>
          <w:p w14:paraId="36F68B27" w14:textId="5BE5ACD2" w:rsidR="0017083D" w:rsidRPr="00017F71" w:rsidRDefault="0017083D" w:rsidP="00C41CC9">
            <w:pPr>
              <w:rPr>
                <w:rFonts w:ascii="Times New Roman" w:hAnsi="Times New Roman" w:cs="Times New Roman"/>
                <w:bCs/>
                <w:sz w:val="22"/>
              </w:rPr>
            </w:pPr>
            <w:r w:rsidRPr="00017F71">
              <w:rPr>
                <w:rFonts w:ascii="Times New Roman" w:hAnsi="Times New Roman" w:cs="Times New Roman"/>
                <w:bCs/>
                <w:sz w:val="22"/>
              </w:rPr>
              <w:t xml:space="preserve">________________________/ </w:t>
            </w:r>
            <w:r w:rsidR="004111E0" w:rsidRPr="00017F71">
              <w:rPr>
                <w:rFonts w:ascii="Times New Roman" w:hAnsi="Times New Roman" w:cs="Times New Roman"/>
                <w:bCs/>
                <w:sz w:val="22"/>
              </w:rPr>
              <w:t>Суханова О.С.</w:t>
            </w:r>
            <w:r w:rsidRPr="00017F71">
              <w:rPr>
                <w:rFonts w:ascii="Times New Roman" w:hAnsi="Times New Roman" w:cs="Times New Roman"/>
                <w:bCs/>
                <w:sz w:val="22"/>
              </w:rPr>
              <w:t>/</w:t>
            </w:r>
          </w:p>
          <w:p w14:paraId="2B45191B" w14:textId="77777777" w:rsidR="0017083D" w:rsidRPr="00017F71" w:rsidRDefault="0017083D" w:rsidP="00C41CC9">
            <w:pPr>
              <w:rPr>
                <w:rFonts w:ascii="Times New Roman" w:hAnsi="Times New Roman" w:cs="Times New Roman"/>
                <w:b/>
                <w:bCs/>
                <w:sz w:val="22"/>
              </w:rPr>
            </w:pPr>
            <w:r w:rsidRPr="00017F71">
              <w:rPr>
                <w:rFonts w:ascii="Times New Roman" w:hAnsi="Times New Roman" w:cs="Times New Roman"/>
                <w:bCs/>
                <w:sz w:val="22"/>
              </w:rPr>
              <w:t xml:space="preserve">                                                                        М.П.</w:t>
            </w:r>
          </w:p>
          <w:p w14:paraId="026BBAF2" w14:textId="23EA03D1" w:rsidR="0017083D" w:rsidRPr="00017F71" w:rsidRDefault="0017083D" w:rsidP="00C41CC9">
            <w:pPr>
              <w:ind w:right="182"/>
              <w:jc w:val="both"/>
              <w:rPr>
                <w:rFonts w:ascii="Times New Roman" w:hAnsi="Times New Roman" w:cs="Times New Roman"/>
                <w:bCs/>
                <w:sz w:val="22"/>
              </w:rPr>
            </w:pPr>
          </w:p>
        </w:tc>
        <w:tc>
          <w:tcPr>
            <w:tcW w:w="4959" w:type="dxa"/>
          </w:tcPr>
          <w:p w14:paraId="7687A6B7" w14:textId="77777777" w:rsidR="0017083D" w:rsidRPr="00017F71" w:rsidRDefault="0017083D" w:rsidP="00C41CC9">
            <w:pPr>
              <w:rPr>
                <w:rFonts w:ascii="Times New Roman" w:hAnsi="Times New Roman" w:cs="Times New Roman"/>
                <w:bCs/>
                <w:sz w:val="22"/>
              </w:rPr>
            </w:pPr>
            <w:r w:rsidRPr="00017F71">
              <w:rPr>
                <w:rFonts w:ascii="Times New Roman" w:hAnsi="Times New Roman" w:cs="Times New Roman"/>
                <w:bCs/>
                <w:sz w:val="22"/>
              </w:rPr>
              <w:t>________________________/ ____________/</w:t>
            </w:r>
          </w:p>
          <w:p w14:paraId="4D13A301" w14:textId="16F71A98" w:rsidR="0017083D" w:rsidRPr="00017F71" w:rsidRDefault="0017083D" w:rsidP="00C41CC9">
            <w:pPr>
              <w:rPr>
                <w:rFonts w:ascii="Times New Roman" w:hAnsi="Times New Roman" w:cs="Times New Roman"/>
                <w:b/>
                <w:bCs/>
                <w:sz w:val="22"/>
              </w:rPr>
            </w:pPr>
            <w:r w:rsidRPr="00017F71">
              <w:rPr>
                <w:rFonts w:ascii="Times New Roman" w:hAnsi="Times New Roman" w:cs="Times New Roman"/>
                <w:bCs/>
                <w:sz w:val="22"/>
              </w:rPr>
              <w:t xml:space="preserve">                                                                        </w:t>
            </w:r>
          </w:p>
          <w:p w14:paraId="05614631" w14:textId="77777777" w:rsidR="0017083D" w:rsidRPr="00017F71" w:rsidRDefault="0017083D" w:rsidP="00C41CC9">
            <w:pPr>
              <w:rPr>
                <w:rFonts w:ascii="Times New Roman" w:hAnsi="Times New Roman" w:cs="Times New Roman"/>
                <w:bCs/>
                <w:sz w:val="22"/>
              </w:rPr>
            </w:pPr>
          </w:p>
        </w:tc>
      </w:tr>
    </w:tbl>
    <w:p w14:paraId="2466522F" w14:textId="74CBF867" w:rsidR="00BB2366" w:rsidRPr="00017F71" w:rsidRDefault="00BB2366">
      <w:pPr>
        <w:spacing w:after="0" w:line="240" w:lineRule="auto"/>
        <w:jc w:val="both"/>
        <w:rPr>
          <w:rFonts w:ascii="Times New Roman" w:eastAsia="Times New Roman" w:hAnsi="Times New Roman" w:cs="Times New Roman"/>
          <w:color w:val="000000"/>
          <w:lang w:eastAsia="ru-RU"/>
        </w:rPr>
      </w:pPr>
    </w:p>
    <w:p w14:paraId="739615C6" w14:textId="77777777" w:rsidR="00E758D9" w:rsidRPr="00017F71" w:rsidRDefault="00E758D9" w:rsidP="00BB2366">
      <w:pPr>
        <w:spacing w:after="0" w:line="240" w:lineRule="auto"/>
        <w:jc w:val="right"/>
        <w:rPr>
          <w:rFonts w:ascii="Times New Roman" w:eastAsia="Times New Roman" w:hAnsi="Times New Roman" w:cs="Times New Roman"/>
          <w:color w:val="000000"/>
          <w:lang w:eastAsia="ru-RU"/>
        </w:rPr>
      </w:pPr>
    </w:p>
    <w:p w14:paraId="08A2CC5E" w14:textId="77777777" w:rsidR="00E758D9" w:rsidRPr="00017F71" w:rsidRDefault="00E758D9" w:rsidP="00BB2366">
      <w:pPr>
        <w:spacing w:after="0" w:line="240" w:lineRule="auto"/>
        <w:jc w:val="right"/>
        <w:rPr>
          <w:rFonts w:ascii="Times New Roman" w:eastAsia="Times New Roman" w:hAnsi="Times New Roman" w:cs="Times New Roman"/>
          <w:color w:val="000000"/>
          <w:lang w:eastAsia="ru-RU"/>
        </w:rPr>
      </w:pPr>
    </w:p>
    <w:p w14:paraId="1AEA53E0" w14:textId="77777777" w:rsidR="00E758D9" w:rsidRPr="00017F71" w:rsidRDefault="00E758D9" w:rsidP="00BB2366">
      <w:pPr>
        <w:spacing w:after="0" w:line="240" w:lineRule="auto"/>
        <w:jc w:val="right"/>
        <w:rPr>
          <w:rFonts w:ascii="Times New Roman" w:eastAsia="Times New Roman" w:hAnsi="Times New Roman" w:cs="Times New Roman"/>
          <w:color w:val="000000"/>
          <w:lang w:eastAsia="ru-RU"/>
        </w:rPr>
      </w:pPr>
    </w:p>
    <w:p w14:paraId="6AA655B7" w14:textId="77777777" w:rsidR="00E758D9" w:rsidRPr="00017F71" w:rsidRDefault="00E758D9" w:rsidP="00BB2366">
      <w:pPr>
        <w:spacing w:after="0" w:line="240" w:lineRule="auto"/>
        <w:jc w:val="right"/>
        <w:rPr>
          <w:rFonts w:ascii="Times New Roman" w:eastAsia="Times New Roman" w:hAnsi="Times New Roman" w:cs="Times New Roman"/>
          <w:color w:val="000000"/>
          <w:lang w:eastAsia="ru-RU"/>
        </w:rPr>
      </w:pPr>
    </w:p>
    <w:p w14:paraId="693012AC" w14:textId="77777777" w:rsidR="00E758D9" w:rsidRPr="00017F71" w:rsidRDefault="00E758D9" w:rsidP="00BB2366">
      <w:pPr>
        <w:spacing w:after="0" w:line="240" w:lineRule="auto"/>
        <w:jc w:val="right"/>
        <w:rPr>
          <w:rFonts w:ascii="Times New Roman" w:eastAsia="Times New Roman" w:hAnsi="Times New Roman" w:cs="Times New Roman"/>
          <w:color w:val="000000"/>
          <w:lang w:eastAsia="ru-RU"/>
        </w:rPr>
      </w:pPr>
    </w:p>
    <w:p w14:paraId="2B8039D1"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7136CD6E"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5E73F23D"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 Приложение № 1 к Договору участия в долевом строительстве от «__»_________ 202_ года</w:t>
      </w:r>
    </w:p>
    <w:p w14:paraId="212102FA"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0A7BEB1E" w14:textId="77777777" w:rsidR="00141A9A" w:rsidRPr="00017F71" w:rsidRDefault="00141A9A" w:rsidP="00141A9A">
      <w:pPr>
        <w:spacing w:after="0" w:line="240" w:lineRule="auto"/>
        <w:jc w:val="right"/>
        <w:rPr>
          <w:rFonts w:ascii="Times New Roman" w:eastAsia="Times New Roman" w:hAnsi="Times New Roman" w:cs="Times New Roman"/>
          <w:b/>
          <w:color w:val="000000"/>
          <w:lang w:eastAsia="ru-RU"/>
        </w:rPr>
      </w:pPr>
      <w:r w:rsidRPr="00017F71">
        <w:rPr>
          <w:rFonts w:ascii="Times New Roman" w:eastAsia="Times New Roman" w:hAnsi="Times New Roman" w:cs="Times New Roman"/>
          <w:b/>
          <w:color w:val="000000"/>
          <w:lang w:eastAsia="ru-RU"/>
        </w:rPr>
        <w:t>План объекта долевого строительства и его характеристики</w:t>
      </w:r>
    </w:p>
    <w:p w14:paraId="4EF79D83"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0C628C99"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3BB89389"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3300D353" w14:textId="77777777" w:rsidR="00141A9A" w:rsidRPr="00017F71" w:rsidRDefault="00141A9A" w:rsidP="00141A9A">
      <w:pPr>
        <w:spacing w:after="0" w:line="240" w:lineRule="auto"/>
        <w:jc w:val="right"/>
        <w:rPr>
          <w:rFonts w:ascii="Times New Roman" w:eastAsia="Times New Roman" w:hAnsi="Times New Roman" w:cs="Times New Roman"/>
          <w:bCs/>
          <w:color w:val="000000"/>
          <w:lang w:eastAsia="ru-RU" w:bidi="ru-RU"/>
        </w:rPr>
      </w:pPr>
      <w:r w:rsidRPr="00017F71">
        <w:rPr>
          <w:rFonts w:ascii="Times New Roman" w:eastAsia="Times New Roman" w:hAnsi="Times New Roman" w:cs="Times New Roman"/>
          <w:bCs/>
          <w:color w:val="000000"/>
          <w:lang w:eastAsia="ru-RU"/>
        </w:rPr>
        <w:t xml:space="preserve">Объект долевого строительства: </w:t>
      </w:r>
      <w:r w:rsidRPr="00017F71">
        <w:rPr>
          <w:rFonts w:ascii="Times New Roman" w:eastAsia="Times New Roman" w:hAnsi="Times New Roman" w:cs="Times New Roman"/>
          <w:bCs/>
          <w:color w:val="000000"/>
          <w:lang w:eastAsia="ru-RU" w:bidi="ru-RU"/>
        </w:rPr>
        <w:t xml:space="preserve"> </w:t>
      </w:r>
    </w:p>
    <w:p w14:paraId="41B7E7DA"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xml:space="preserve">Назначение: нежилое помещение (машино-место) </w:t>
      </w:r>
    </w:p>
    <w:p w14:paraId="474661B9"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Условный проектный номер:</w:t>
      </w:r>
    </w:p>
    <w:p w14:paraId="721FD3A4"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Строительные оси:</w:t>
      </w:r>
    </w:p>
    <w:p w14:paraId="4A0727D3"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Этаж:</w:t>
      </w:r>
    </w:p>
    <w:p w14:paraId="0F8F9D33"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Общая проектная площадь (в соответствии с проектной документацией):</w:t>
      </w:r>
    </w:p>
    <w:p w14:paraId="138E7550"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5B3731FD"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6F858C07" w14:textId="77777777" w:rsidR="00141A9A" w:rsidRPr="00017F71" w:rsidRDefault="00141A9A" w:rsidP="00141A9A">
      <w:pPr>
        <w:numPr>
          <w:ilvl w:val="0"/>
          <w:numId w:val="31"/>
        </w:num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Графическое расположение Объекта на поэтажном плане</w:t>
      </w:r>
    </w:p>
    <w:p w14:paraId="7159CF91"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1D7CE497"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5B5A3285"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2E5104F7"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753839BD" w14:textId="77777777" w:rsidR="00141A9A" w:rsidRPr="00017F71" w:rsidRDefault="00141A9A" w:rsidP="00141A9A">
      <w:pPr>
        <w:numPr>
          <w:ilvl w:val="0"/>
          <w:numId w:val="31"/>
        </w:num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b/>
          <w:bCs/>
          <w:color w:val="000000"/>
          <w:lang w:eastAsia="ru-RU"/>
        </w:rPr>
        <w:t>Характеристика передаваемого Объекта</w:t>
      </w:r>
    </w:p>
    <w:p w14:paraId="090C08D7"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пол – бетонный со шлифованием поверхности;</w:t>
      </w:r>
    </w:p>
    <w:p w14:paraId="2DBBD947"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потолок – железобетонный;</w:t>
      </w:r>
    </w:p>
    <w:p w14:paraId="1A8B42F9"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стены и колонны – железобетонные;</w:t>
      </w:r>
    </w:p>
    <w:p w14:paraId="6B951D8D"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разметка границ м/места - производится нанесением краской на полу;</w:t>
      </w:r>
    </w:p>
    <w:p w14:paraId="529B94EB"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r w:rsidRPr="00017F71">
        <w:rPr>
          <w:rFonts w:ascii="Times New Roman" w:eastAsia="Times New Roman" w:hAnsi="Times New Roman" w:cs="Times New Roman"/>
          <w:color w:val="000000"/>
          <w:lang w:eastAsia="ru-RU"/>
        </w:rPr>
        <w:t>- номер м/места - производится нанесением краской на полу, стене или колонне (в зависимости от расположения м/места).</w:t>
      </w:r>
    </w:p>
    <w:p w14:paraId="35ACEE63"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46421ED6"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1838E4FD" w14:textId="77777777" w:rsidR="002B3992" w:rsidRPr="00017F71" w:rsidRDefault="002B3992" w:rsidP="002B3992">
      <w:pPr>
        <w:tabs>
          <w:tab w:val="left" w:pos="567"/>
        </w:tabs>
        <w:spacing w:after="0" w:line="256" w:lineRule="auto"/>
        <w:ind w:right="84"/>
        <w:contextualSpacing/>
        <w:jc w:val="both"/>
        <w:rPr>
          <w:rFonts w:ascii="Times New Roman" w:hAnsi="Times New Roman" w:cs="Times New Roman"/>
        </w:rPr>
      </w:pPr>
      <w:r w:rsidRPr="00017F71">
        <w:rPr>
          <w:rFonts w:ascii="Times New Roman" w:hAnsi="Times New Roman" w:cs="Times New Roman"/>
        </w:rPr>
        <w:t>Застройщик оставляет за собой право на изменение материалов и оборудования, указанных в характеристиках, если указанное изменение не влечет за собой ухудшение качества передаваемого объекта.</w:t>
      </w:r>
    </w:p>
    <w:p w14:paraId="71A5CD88"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00CAD9CA"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0111C5C5"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p w14:paraId="21DCD090" w14:textId="77777777" w:rsidR="00141A9A" w:rsidRPr="00017F71" w:rsidRDefault="00141A9A" w:rsidP="00141A9A">
      <w:pPr>
        <w:spacing w:after="0" w:line="240" w:lineRule="auto"/>
        <w:jc w:val="right"/>
        <w:rPr>
          <w:rFonts w:ascii="Times New Roman" w:eastAsia="Times New Roman" w:hAnsi="Times New Roman" w:cs="Times New Roman"/>
          <w:color w:val="000000"/>
          <w:lang w:eastAsia="ru-RU"/>
        </w:rPr>
      </w:pPr>
    </w:p>
    <w:tbl>
      <w:tblPr>
        <w:tblpPr w:leftFromText="180" w:rightFromText="180" w:vertAnchor="text" w:horzAnchor="margin" w:tblpY="35"/>
        <w:tblW w:w="9915" w:type="dxa"/>
        <w:tblLayout w:type="fixed"/>
        <w:tblLook w:val="04A0" w:firstRow="1" w:lastRow="0" w:firstColumn="1" w:lastColumn="0" w:noHBand="0" w:noVBand="1"/>
      </w:tblPr>
      <w:tblGrid>
        <w:gridCol w:w="4958"/>
        <w:gridCol w:w="4957"/>
      </w:tblGrid>
      <w:tr w:rsidR="00141A9A" w:rsidRPr="00017F71" w14:paraId="431C0D60" w14:textId="77777777">
        <w:trPr>
          <w:trHeight w:val="132"/>
        </w:trPr>
        <w:tc>
          <w:tcPr>
            <w:tcW w:w="49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39F9EB" w14:textId="77777777" w:rsidR="00141A9A" w:rsidRPr="00017F71" w:rsidRDefault="00141A9A" w:rsidP="00141A9A">
            <w:pPr>
              <w:spacing w:after="0"/>
              <w:jc w:val="right"/>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Застройщик</w:t>
            </w:r>
          </w:p>
        </w:tc>
        <w:tc>
          <w:tcPr>
            <w:tcW w:w="49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357024" w14:textId="77777777" w:rsidR="00141A9A" w:rsidRPr="00017F71" w:rsidRDefault="00141A9A" w:rsidP="00141A9A">
            <w:pPr>
              <w:spacing w:after="0"/>
              <w:jc w:val="right"/>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
                <w:bCs/>
                <w:color w:val="000000"/>
                <w:lang w:eastAsia="ru-RU"/>
              </w:rPr>
              <w:t>Участник долевого строительства</w:t>
            </w:r>
          </w:p>
        </w:tc>
      </w:tr>
      <w:tr w:rsidR="00141A9A" w:rsidRPr="00017F71" w14:paraId="1C034A88" w14:textId="77777777">
        <w:trPr>
          <w:trHeight w:val="634"/>
        </w:trPr>
        <w:tc>
          <w:tcPr>
            <w:tcW w:w="49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9FA70" w14:textId="77777777" w:rsidR="00141A9A" w:rsidRPr="00017F71" w:rsidRDefault="00141A9A" w:rsidP="00141A9A">
            <w:pPr>
              <w:spacing w:after="0"/>
              <w:jc w:val="right"/>
              <w:rPr>
                <w:rFonts w:ascii="Times New Roman" w:eastAsia="Times New Roman" w:hAnsi="Times New Roman" w:cs="Times New Roman"/>
                <w:bCs/>
                <w:color w:val="000000"/>
                <w:lang w:eastAsia="ru-RU"/>
              </w:rPr>
            </w:pPr>
            <w:r w:rsidRPr="00017F71">
              <w:rPr>
                <w:rFonts w:ascii="Times New Roman" w:eastAsia="Times New Roman" w:hAnsi="Times New Roman" w:cs="Times New Roman"/>
                <w:bCs/>
                <w:color w:val="000000"/>
                <w:lang w:eastAsia="ru-RU"/>
              </w:rPr>
              <w:t>Общество с ограниченной ответственностью Специализированный застройщик «Пегас»</w:t>
            </w:r>
          </w:p>
          <w:p w14:paraId="19495702" w14:textId="77777777" w:rsidR="00141A9A" w:rsidRPr="00017F71" w:rsidRDefault="00141A9A" w:rsidP="00141A9A">
            <w:pPr>
              <w:spacing w:after="0"/>
              <w:jc w:val="right"/>
              <w:rPr>
                <w:rFonts w:ascii="Times New Roman" w:eastAsia="Times New Roman" w:hAnsi="Times New Roman" w:cs="Times New Roman"/>
                <w:bCs/>
                <w:color w:val="000000"/>
                <w:lang w:eastAsia="ru-RU"/>
              </w:rPr>
            </w:pPr>
            <w:r w:rsidRPr="00017F71">
              <w:rPr>
                <w:rFonts w:ascii="Times New Roman" w:eastAsia="Times New Roman" w:hAnsi="Times New Roman" w:cs="Times New Roman"/>
                <w:bCs/>
                <w:color w:val="000000"/>
                <w:lang w:eastAsia="ru-RU"/>
              </w:rPr>
              <w:t>(ООО СЗ «Пегас»)</w:t>
            </w:r>
          </w:p>
          <w:p w14:paraId="2D9BA3AC" w14:textId="77777777" w:rsidR="00141A9A" w:rsidRPr="00017F71" w:rsidRDefault="00141A9A" w:rsidP="00141A9A">
            <w:pPr>
              <w:spacing w:after="0"/>
              <w:jc w:val="right"/>
              <w:rPr>
                <w:rFonts w:ascii="Times New Roman" w:eastAsia="Times New Roman" w:hAnsi="Times New Roman" w:cs="Times New Roman"/>
                <w:bCs/>
                <w:color w:val="000000"/>
                <w:lang w:eastAsia="ru-RU"/>
              </w:rPr>
            </w:pPr>
          </w:p>
        </w:tc>
        <w:tc>
          <w:tcPr>
            <w:tcW w:w="49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2BCF3" w14:textId="77777777" w:rsidR="00141A9A" w:rsidRPr="00017F71" w:rsidRDefault="00141A9A" w:rsidP="00141A9A">
            <w:pPr>
              <w:spacing w:after="0"/>
              <w:jc w:val="right"/>
              <w:rPr>
                <w:rFonts w:ascii="Times New Roman" w:eastAsia="Times New Roman" w:hAnsi="Times New Roman" w:cs="Times New Roman"/>
                <w:bCs/>
                <w:color w:val="000000"/>
                <w:lang w:eastAsia="ru-RU"/>
              </w:rPr>
            </w:pPr>
            <w:r w:rsidRPr="00017F71">
              <w:rPr>
                <w:rFonts w:ascii="Times New Roman" w:eastAsia="Times New Roman" w:hAnsi="Times New Roman" w:cs="Times New Roman"/>
                <w:bCs/>
                <w:color w:val="000000"/>
                <w:lang w:eastAsia="ru-RU"/>
              </w:rPr>
              <w:t>ФИО</w:t>
            </w:r>
          </w:p>
          <w:p w14:paraId="03778A5A" w14:textId="77777777" w:rsidR="00141A9A" w:rsidRPr="00017F71" w:rsidRDefault="00141A9A" w:rsidP="00141A9A">
            <w:pPr>
              <w:spacing w:after="0"/>
              <w:jc w:val="right"/>
              <w:rPr>
                <w:rFonts w:ascii="Times New Roman" w:eastAsia="Times New Roman" w:hAnsi="Times New Roman" w:cs="Times New Roman"/>
                <w:bCs/>
                <w:color w:val="000000"/>
                <w:lang w:eastAsia="ru-RU"/>
              </w:rPr>
            </w:pPr>
          </w:p>
        </w:tc>
      </w:tr>
      <w:tr w:rsidR="00141A9A" w:rsidRPr="00141A9A" w14:paraId="7E4330F7" w14:textId="77777777">
        <w:tc>
          <w:tcPr>
            <w:tcW w:w="49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F00D9" w14:textId="77777777" w:rsidR="00141A9A" w:rsidRPr="00017F71" w:rsidRDefault="00141A9A" w:rsidP="00141A9A">
            <w:pPr>
              <w:spacing w:after="0"/>
              <w:jc w:val="right"/>
              <w:rPr>
                <w:rFonts w:ascii="Times New Roman" w:eastAsia="Times New Roman" w:hAnsi="Times New Roman" w:cs="Times New Roman"/>
                <w:bCs/>
                <w:color w:val="000000"/>
                <w:lang w:eastAsia="ru-RU"/>
              </w:rPr>
            </w:pPr>
            <w:r w:rsidRPr="00017F71">
              <w:rPr>
                <w:rFonts w:ascii="Times New Roman" w:eastAsia="Times New Roman" w:hAnsi="Times New Roman" w:cs="Times New Roman"/>
                <w:bCs/>
                <w:color w:val="000000"/>
                <w:lang w:eastAsia="ru-RU"/>
              </w:rPr>
              <w:t>Директор</w:t>
            </w:r>
          </w:p>
          <w:p w14:paraId="02E05C94" w14:textId="77777777" w:rsidR="00141A9A" w:rsidRPr="00017F71" w:rsidRDefault="00141A9A" w:rsidP="00141A9A">
            <w:pPr>
              <w:spacing w:after="0"/>
              <w:jc w:val="right"/>
              <w:rPr>
                <w:rFonts w:ascii="Times New Roman" w:eastAsia="Times New Roman" w:hAnsi="Times New Roman" w:cs="Times New Roman"/>
                <w:bCs/>
                <w:color w:val="000000"/>
                <w:lang w:eastAsia="ru-RU"/>
              </w:rPr>
            </w:pPr>
            <w:r w:rsidRPr="00017F71">
              <w:rPr>
                <w:rFonts w:ascii="Times New Roman" w:eastAsia="Times New Roman" w:hAnsi="Times New Roman" w:cs="Times New Roman"/>
                <w:bCs/>
                <w:color w:val="000000"/>
                <w:lang w:eastAsia="ru-RU"/>
              </w:rPr>
              <w:t>________________________/ Суханова О.С./</w:t>
            </w:r>
          </w:p>
          <w:p w14:paraId="744C41C6" w14:textId="77777777" w:rsidR="00141A9A" w:rsidRPr="00017F71" w:rsidRDefault="00141A9A" w:rsidP="00141A9A">
            <w:pPr>
              <w:spacing w:after="0"/>
              <w:jc w:val="right"/>
              <w:rPr>
                <w:rFonts w:ascii="Times New Roman" w:eastAsia="Times New Roman" w:hAnsi="Times New Roman" w:cs="Times New Roman"/>
                <w:b/>
                <w:bCs/>
                <w:color w:val="000000"/>
                <w:lang w:eastAsia="ru-RU"/>
              </w:rPr>
            </w:pPr>
            <w:r w:rsidRPr="00017F71">
              <w:rPr>
                <w:rFonts w:ascii="Times New Roman" w:eastAsia="Times New Roman" w:hAnsi="Times New Roman" w:cs="Times New Roman"/>
                <w:bCs/>
                <w:color w:val="000000"/>
                <w:lang w:eastAsia="ru-RU"/>
              </w:rPr>
              <w:t xml:space="preserve">                                                                        М.П.</w:t>
            </w:r>
          </w:p>
          <w:p w14:paraId="2C8448FC" w14:textId="77777777" w:rsidR="00141A9A" w:rsidRPr="00017F71" w:rsidRDefault="00141A9A" w:rsidP="00141A9A">
            <w:pPr>
              <w:spacing w:after="0"/>
              <w:jc w:val="right"/>
              <w:rPr>
                <w:rFonts w:ascii="Times New Roman" w:eastAsia="Times New Roman" w:hAnsi="Times New Roman" w:cs="Times New Roman"/>
                <w:bCs/>
                <w:color w:val="000000"/>
                <w:lang w:eastAsia="ru-RU"/>
              </w:rPr>
            </w:pPr>
          </w:p>
        </w:tc>
        <w:tc>
          <w:tcPr>
            <w:tcW w:w="49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0C648" w14:textId="77777777" w:rsidR="00141A9A" w:rsidRPr="00141A9A" w:rsidRDefault="00141A9A" w:rsidP="00141A9A">
            <w:pPr>
              <w:spacing w:after="0"/>
              <w:jc w:val="right"/>
              <w:rPr>
                <w:rFonts w:ascii="Times New Roman" w:eastAsia="Times New Roman" w:hAnsi="Times New Roman" w:cs="Times New Roman"/>
                <w:bCs/>
                <w:color w:val="000000"/>
                <w:lang w:eastAsia="ru-RU"/>
              </w:rPr>
            </w:pPr>
            <w:r w:rsidRPr="00017F71">
              <w:rPr>
                <w:rFonts w:ascii="Times New Roman" w:eastAsia="Times New Roman" w:hAnsi="Times New Roman" w:cs="Times New Roman"/>
                <w:bCs/>
                <w:color w:val="000000"/>
                <w:lang w:eastAsia="ru-RU"/>
              </w:rPr>
              <w:t>________________________/ ____________/</w:t>
            </w:r>
          </w:p>
          <w:p w14:paraId="54F3B715" w14:textId="77777777" w:rsidR="00141A9A" w:rsidRPr="00141A9A" w:rsidRDefault="00141A9A" w:rsidP="00141A9A">
            <w:pPr>
              <w:spacing w:after="0"/>
              <w:jc w:val="right"/>
              <w:rPr>
                <w:rFonts w:ascii="Times New Roman" w:eastAsia="Times New Roman" w:hAnsi="Times New Roman" w:cs="Times New Roman"/>
                <w:b/>
                <w:bCs/>
                <w:color w:val="000000"/>
                <w:lang w:eastAsia="ru-RU"/>
              </w:rPr>
            </w:pPr>
            <w:r w:rsidRPr="00141A9A">
              <w:rPr>
                <w:rFonts w:ascii="Times New Roman" w:eastAsia="Times New Roman" w:hAnsi="Times New Roman" w:cs="Times New Roman"/>
                <w:bCs/>
                <w:color w:val="000000"/>
                <w:lang w:eastAsia="ru-RU"/>
              </w:rPr>
              <w:t xml:space="preserve">                                                                        </w:t>
            </w:r>
          </w:p>
          <w:p w14:paraId="24C3954B" w14:textId="77777777" w:rsidR="00141A9A" w:rsidRPr="00141A9A" w:rsidRDefault="00141A9A" w:rsidP="00141A9A">
            <w:pPr>
              <w:spacing w:after="0"/>
              <w:jc w:val="right"/>
              <w:rPr>
                <w:rFonts w:ascii="Times New Roman" w:eastAsia="Times New Roman" w:hAnsi="Times New Roman" w:cs="Times New Roman"/>
                <w:bCs/>
                <w:color w:val="000000"/>
                <w:lang w:eastAsia="ru-RU"/>
              </w:rPr>
            </w:pPr>
          </w:p>
        </w:tc>
      </w:tr>
    </w:tbl>
    <w:p w14:paraId="3916FF3A"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3074707A"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23EF5E92"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2F406F1A"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676D9F12"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06DAE16D"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1D2315FD"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0C3FC059" w14:textId="77777777" w:rsidR="00E849CE" w:rsidRPr="00E849CE" w:rsidRDefault="00E849CE" w:rsidP="00E849CE">
      <w:pPr>
        <w:spacing w:after="0" w:line="240" w:lineRule="auto"/>
        <w:rPr>
          <w:rFonts w:ascii="Times New Roman" w:eastAsia="Times New Roman" w:hAnsi="Times New Roman" w:cs="Times New Roman"/>
          <w:color w:val="000000"/>
          <w:lang w:eastAsia="ru-RU"/>
        </w:rPr>
      </w:pPr>
    </w:p>
    <w:p w14:paraId="09B370F5" w14:textId="77777777" w:rsidR="00E849CE" w:rsidRPr="00E849CE" w:rsidRDefault="00E849CE" w:rsidP="00E849CE">
      <w:pPr>
        <w:spacing w:after="0" w:line="240" w:lineRule="auto"/>
        <w:rPr>
          <w:rFonts w:ascii="Times New Roman" w:eastAsia="Times New Roman" w:hAnsi="Times New Roman" w:cs="Times New Roman"/>
          <w:color w:val="000000"/>
          <w:lang w:eastAsia="ru-RU"/>
        </w:rPr>
      </w:pPr>
    </w:p>
    <w:p w14:paraId="66F0683D" w14:textId="77777777" w:rsidR="00E849CE" w:rsidRPr="00E849CE" w:rsidRDefault="00E849CE" w:rsidP="00E849CE">
      <w:pPr>
        <w:spacing w:after="0" w:line="240" w:lineRule="auto"/>
        <w:rPr>
          <w:rFonts w:ascii="Times New Roman" w:eastAsia="Times New Roman" w:hAnsi="Times New Roman" w:cs="Times New Roman"/>
          <w:color w:val="000000"/>
          <w:lang w:eastAsia="ru-RU"/>
        </w:rPr>
      </w:pPr>
    </w:p>
    <w:p w14:paraId="183834C7" w14:textId="77777777" w:rsidR="00E758D9" w:rsidRPr="00282A27" w:rsidRDefault="00E758D9" w:rsidP="00282A27">
      <w:pPr>
        <w:spacing w:after="0" w:line="240" w:lineRule="auto"/>
        <w:rPr>
          <w:rFonts w:ascii="Times New Roman" w:eastAsia="Times New Roman" w:hAnsi="Times New Roman" w:cs="Times New Roman"/>
          <w:color w:val="000000"/>
          <w:lang w:eastAsia="ru-RU"/>
        </w:rPr>
      </w:pPr>
    </w:p>
    <w:p w14:paraId="1960C1EA" w14:textId="77777777" w:rsidR="00E758D9" w:rsidRPr="00282A27" w:rsidRDefault="00E758D9" w:rsidP="00BB2366">
      <w:pPr>
        <w:spacing w:after="0" w:line="240" w:lineRule="auto"/>
        <w:jc w:val="right"/>
        <w:rPr>
          <w:rFonts w:ascii="Times New Roman" w:eastAsia="Times New Roman" w:hAnsi="Times New Roman" w:cs="Times New Roman"/>
          <w:color w:val="000000"/>
          <w:lang w:eastAsia="ru-RU"/>
        </w:rPr>
      </w:pPr>
    </w:p>
    <w:p w14:paraId="1500676D" w14:textId="77777777" w:rsidR="00BB2366" w:rsidRDefault="00BB2366" w:rsidP="00BB2366">
      <w:pPr>
        <w:spacing w:after="0" w:line="240" w:lineRule="auto"/>
        <w:jc w:val="right"/>
        <w:rPr>
          <w:rFonts w:ascii="Times New Roman" w:eastAsia="Times New Roman" w:hAnsi="Times New Roman" w:cs="Times New Roman"/>
          <w:color w:val="000000"/>
          <w:lang w:eastAsia="ru-RU"/>
        </w:rPr>
      </w:pPr>
    </w:p>
    <w:p w14:paraId="55C139B3"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60320493"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18A54C0E"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39AC229B"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0ABA5842"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77348215"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2CBFA287"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58C296B7"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36FD6B74"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09F0D77E"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2A480705"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0ACA669F"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66AAF3A7"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3A2F04F2"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253F0108"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032CF97F"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26FEACC7"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4284DAA2"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6E073498"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0F600955" w14:textId="77777777" w:rsidR="00E025E2" w:rsidRDefault="00E025E2" w:rsidP="00BB2366">
      <w:pPr>
        <w:spacing w:after="0" w:line="240" w:lineRule="auto"/>
        <w:jc w:val="right"/>
        <w:rPr>
          <w:rFonts w:ascii="Times New Roman" w:eastAsia="Times New Roman" w:hAnsi="Times New Roman" w:cs="Times New Roman"/>
          <w:color w:val="000000"/>
          <w:lang w:eastAsia="ru-RU"/>
        </w:rPr>
      </w:pPr>
    </w:p>
    <w:p w14:paraId="68A58582" w14:textId="77777777" w:rsidR="00E025E2" w:rsidRDefault="00E025E2" w:rsidP="00BB2366">
      <w:pPr>
        <w:spacing w:after="0" w:line="240" w:lineRule="auto"/>
        <w:jc w:val="right"/>
        <w:rPr>
          <w:rFonts w:ascii="Times New Roman" w:eastAsia="Times New Roman" w:hAnsi="Times New Roman" w:cs="Times New Roman"/>
          <w:color w:val="000000"/>
          <w:lang w:eastAsia="ru-RU"/>
        </w:rPr>
      </w:pPr>
    </w:p>
    <w:p w14:paraId="4498C3AD"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597DE6A3"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p w14:paraId="50ABAD2E" w14:textId="77777777" w:rsidR="006340D5" w:rsidRDefault="006340D5" w:rsidP="00BB2366">
      <w:pPr>
        <w:spacing w:after="0" w:line="240" w:lineRule="auto"/>
        <w:jc w:val="right"/>
        <w:rPr>
          <w:rFonts w:ascii="Times New Roman" w:eastAsia="Times New Roman" w:hAnsi="Times New Roman" w:cs="Times New Roman"/>
          <w:color w:val="000000"/>
          <w:lang w:eastAsia="ru-RU"/>
        </w:rPr>
      </w:pPr>
    </w:p>
    <w:sectPr w:rsidR="006340D5" w:rsidSect="00344641">
      <w:footerReference w:type="default" r:id="rId9"/>
      <w:headerReference w:type="first" r:id="rId10"/>
      <w:pgSz w:w="11906" w:h="16838"/>
      <w:pgMar w:top="709" w:right="566"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80D1" w14:textId="77777777" w:rsidR="00C5680A" w:rsidRDefault="00C5680A" w:rsidP="00F12768">
      <w:pPr>
        <w:spacing w:after="0" w:line="240" w:lineRule="auto"/>
      </w:pPr>
      <w:r>
        <w:separator/>
      </w:r>
    </w:p>
  </w:endnote>
  <w:endnote w:type="continuationSeparator" w:id="0">
    <w:p w14:paraId="5A0F4241" w14:textId="77777777" w:rsidR="00C5680A" w:rsidRDefault="00C5680A" w:rsidP="00F12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terITC">
    <w:altName w:val="Cambria Math"/>
    <w:panose1 w:val="00000000000000000000"/>
    <w:charset w:val="00"/>
    <w:family w:val="roman"/>
    <w:notTrueType/>
    <w:pitch w:val="variable"/>
    <w:sig w:usb0="800002FF" w:usb1="5000204A"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201" w:usb1="00000000" w:usb2="00000000" w:usb3="00000000" w:csb0="00000004" w:csb1="00000000"/>
  </w:font>
  <w:font w:name="CIDFont+F5">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IDFont+F8">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00320"/>
      <w:docPartObj>
        <w:docPartGallery w:val="Page Numbers (Bottom of Page)"/>
        <w:docPartUnique/>
      </w:docPartObj>
    </w:sdtPr>
    <w:sdtContent>
      <w:p w14:paraId="64495420" w14:textId="7AA661C8" w:rsidR="00E40790" w:rsidRDefault="00E40790">
        <w:pPr>
          <w:pStyle w:val="af3"/>
          <w:jc w:val="right"/>
        </w:pPr>
        <w:r>
          <w:fldChar w:fldCharType="begin"/>
        </w:r>
        <w:r>
          <w:instrText>PAGE   \* MERGEFORMAT</w:instrText>
        </w:r>
        <w:r>
          <w:fldChar w:fldCharType="separate"/>
        </w:r>
        <w:r w:rsidR="004A4E81">
          <w:rPr>
            <w:noProof/>
          </w:rPr>
          <w:t>14</w:t>
        </w:r>
        <w:r>
          <w:fldChar w:fldCharType="end"/>
        </w:r>
      </w:p>
    </w:sdtContent>
  </w:sdt>
  <w:p w14:paraId="76C62015" w14:textId="77777777" w:rsidR="00E40790" w:rsidRDefault="00E4079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02811" w14:textId="77777777" w:rsidR="00C5680A" w:rsidRDefault="00C5680A" w:rsidP="00F12768">
      <w:pPr>
        <w:spacing w:after="0" w:line="240" w:lineRule="auto"/>
      </w:pPr>
      <w:r>
        <w:separator/>
      </w:r>
    </w:p>
  </w:footnote>
  <w:footnote w:type="continuationSeparator" w:id="0">
    <w:p w14:paraId="4C4C204B" w14:textId="77777777" w:rsidR="00C5680A" w:rsidRDefault="00C5680A" w:rsidP="00F12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3CC0" w14:textId="77777777" w:rsidR="00E40790" w:rsidRDefault="00E40790" w:rsidP="00F12768">
    <w:pPr>
      <w:pBdr>
        <w:bottom w:val="single" w:sz="12" w:space="1" w:color="auto"/>
      </w:pBdr>
      <w:spacing w:after="0" w:line="240" w:lineRule="auto"/>
      <w:ind w:firstLine="357"/>
      <w:jc w:val="center"/>
      <w:rPr>
        <w:rFonts w:ascii="Times New Roman" w:eastAsia="Times New Roman" w:hAnsi="Times New Roman" w:cs="Times New Roman"/>
        <w:b/>
        <w:bCs/>
        <w:szCs w:val="24"/>
        <w:lang w:val="en-US" w:eastAsia="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9BE"/>
    <w:multiLevelType w:val="hybridMultilevel"/>
    <w:tmpl w:val="E7402DD8"/>
    <w:lvl w:ilvl="0" w:tplc="99A0F5D8">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97DDA"/>
    <w:multiLevelType w:val="multilevel"/>
    <w:tmpl w:val="D5A4A828"/>
    <w:lvl w:ilvl="0">
      <w:start w:val="7"/>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15:restartNumberingAfterBreak="0">
    <w:nsid w:val="0A4828BB"/>
    <w:multiLevelType w:val="multilevel"/>
    <w:tmpl w:val="9BD604A4"/>
    <w:lvl w:ilvl="0">
      <w:start w:val="1"/>
      <w:numFmt w:val="decimal"/>
      <w:lvlText w:val="%1."/>
      <w:lvlJc w:val="left"/>
      <w:pPr>
        <w:ind w:left="927" w:hanging="360"/>
      </w:pPr>
      <w:rPr>
        <w:rFonts w:eastAsiaTheme="minorHAnsi"/>
        <w:color w:val="auto"/>
      </w:rPr>
    </w:lvl>
    <w:lvl w:ilvl="1">
      <w:start w:val="1"/>
      <w:numFmt w:val="decimal"/>
      <w:isLgl/>
      <w:lvlText w:val="%1.%2."/>
      <w:lvlJc w:val="left"/>
      <w:pPr>
        <w:ind w:left="1287" w:hanging="360"/>
      </w:pPr>
    </w:lvl>
    <w:lvl w:ilvl="2">
      <w:start w:val="1"/>
      <w:numFmt w:val="decimal"/>
      <w:isLgl/>
      <w:lvlText w:val="%1.%2.%3."/>
      <w:lvlJc w:val="left"/>
      <w:pPr>
        <w:ind w:left="2007" w:hanging="720"/>
      </w:pPr>
    </w:lvl>
    <w:lvl w:ilvl="3">
      <w:start w:val="1"/>
      <w:numFmt w:val="decimal"/>
      <w:isLgl/>
      <w:lvlText w:val="%1.%2.%3.%4."/>
      <w:lvlJc w:val="left"/>
      <w:pPr>
        <w:ind w:left="2367" w:hanging="720"/>
      </w:pPr>
    </w:lvl>
    <w:lvl w:ilvl="4">
      <w:start w:val="1"/>
      <w:numFmt w:val="decimal"/>
      <w:isLgl/>
      <w:lvlText w:val="%1.%2.%3.%4.%5."/>
      <w:lvlJc w:val="left"/>
      <w:pPr>
        <w:ind w:left="3087" w:hanging="1080"/>
      </w:pPr>
    </w:lvl>
    <w:lvl w:ilvl="5">
      <w:start w:val="1"/>
      <w:numFmt w:val="decimal"/>
      <w:isLgl/>
      <w:lvlText w:val="%1.%2.%3.%4.%5.%6."/>
      <w:lvlJc w:val="left"/>
      <w:pPr>
        <w:ind w:left="3447" w:hanging="1080"/>
      </w:pPr>
    </w:lvl>
    <w:lvl w:ilvl="6">
      <w:start w:val="1"/>
      <w:numFmt w:val="decimal"/>
      <w:isLgl/>
      <w:lvlText w:val="%1.%2.%3.%4.%5.%6.%7."/>
      <w:lvlJc w:val="left"/>
      <w:pPr>
        <w:ind w:left="4167" w:hanging="1440"/>
      </w:pPr>
    </w:lvl>
    <w:lvl w:ilvl="7">
      <w:start w:val="1"/>
      <w:numFmt w:val="decimal"/>
      <w:isLgl/>
      <w:lvlText w:val="%1.%2.%3.%4.%5.%6.%7.%8."/>
      <w:lvlJc w:val="left"/>
      <w:pPr>
        <w:ind w:left="4527" w:hanging="1440"/>
      </w:pPr>
    </w:lvl>
    <w:lvl w:ilvl="8">
      <w:start w:val="1"/>
      <w:numFmt w:val="decimal"/>
      <w:isLgl/>
      <w:lvlText w:val="%1.%2.%3.%4.%5.%6.%7.%8.%9."/>
      <w:lvlJc w:val="left"/>
      <w:pPr>
        <w:ind w:left="5247" w:hanging="1800"/>
      </w:pPr>
    </w:lvl>
  </w:abstractNum>
  <w:abstractNum w:abstractNumId="3" w15:restartNumberingAfterBreak="0">
    <w:nsid w:val="0A6567AD"/>
    <w:multiLevelType w:val="hybridMultilevel"/>
    <w:tmpl w:val="5422EF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13CF0FB0"/>
    <w:multiLevelType w:val="hybridMultilevel"/>
    <w:tmpl w:val="1D86E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ED3437E"/>
    <w:multiLevelType w:val="multilevel"/>
    <w:tmpl w:val="36A8598A"/>
    <w:lvl w:ilvl="0">
      <w:start w:val="1"/>
      <w:numFmt w:val="decimal"/>
      <w:pStyle w:val="a"/>
      <w:suff w:val="space"/>
      <w:lvlText w:val="%1."/>
      <w:lvlJc w:val="left"/>
      <w:pPr>
        <w:ind w:left="720" w:hanging="360"/>
      </w:pPr>
      <w:rPr>
        <w:rFonts w:hint="default"/>
        <w:b/>
      </w:rPr>
    </w:lvl>
    <w:lvl w:ilvl="1">
      <w:start w:val="1"/>
      <w:numFmt w:val="decimal"/>
      <w:pStyle w:val="1"/>
      <w:isLgl/>
      <w:suff w:val="space"/>
      <w:lvlText w:val="%1.%2."/>
      <w:lvlJc w:val="left"/>
      <w:pPr>
        <w:ind w:left="1004" w:hanging="720"/>
      </w:pPr>
      <w:rPr>
        <w:rFonts w:ascii="CharterITC" w:hAnsi="CharterITC" w:hint="default"/>
        <w:b w:val="0"/>
        <w:sz w:val="22"/>
        <w:szCs w:val="22"/>
      </w:rPr>
    </w:lvl>
    <w:lvl w:ilvl="2">
      <w:start w:val="1"/>
      <w:numFmt w:val="decimal"/>
      <w:pStyle w:val="2"/>
      <w:isLgl/>
      <w:suff w:val="space"/>
      <w:lvlText w:val="%1.%2.%3."/>
      <w:lvlJc w:val="left"/>
      <w:pPr>
        <w:ind w:left="1080" w:hanging="720"/>
      </w:pPr>
      <w:rPr>
        <w:rFonts w:ascii="CharterITC" w:hAnsi="CharterITC"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27F082A"/>
    <w:multiLevelType w:val="multilevel"/>
    <w:tmpl w:val="3A98501E"/>
    <w:lvl w:ilvl="0">
      <w:start w:val="4"/>
      <w:numFmt w:val="decimal"/>
      <w:lvlText w:val="%1."/>
      <w:lvlJc w:val="left"/>
      <w:pPr>
        <w:ind w:left="360" w:hanging="360"/>
      </w:pPr>
    </w:lvl>
    <w:lvl w:ilvl="1">
      <w:start w:val="1"/>
      <w:numFmt w:val="decimal"/>
      <w:lvlText w:val="%1.%2."/>
      <w:lvlJc w:val="left"/>
      <w:pPr>
        <w:ind w:left="927" w:hanging="360"/>
      </w:pPr>
      <w:rPr>
        <w:b/>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15:restartNumberingAfterBreak="0">
    <w:nsid w:val="28335E89"/>
    <w:multiLevelType w:val="hybridMultilevel"/>
    <w:tmpl w:val="E440EDAE"/>
    <w:lvl w:ilvl="0" w:tplc="04190005">
      <w:start w:val="1"/>
      <w:numFmt w:val="bullet"/>
      <w:lvlText w:val=""/>
      <w:lvlJc w:val="left"/>
      <w:pPr>
        <w:ind w:left="644" w:hanging="360"/>
      </w:pPr>
      <w:rPr>
        <w:rFonts w:ascii="Wingdings" w:hAnsi="Wingdings"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15:restartNumberingAfterBreak="0">
    <w:nsid w:val="2C021665"/>
    <w:multiLevelType w:val="multilevel"/>
    <w:tmpl w:val="87F8B8A4"/>
    <w:lvl w:ilvl="0">
      <w:start w:val="7"/>
      <w:numFmt w:val="decimal"/>
      <w:lvlText w:val="%1."/>
      <w:lvlJc w:val="left"/>
      <w:pPr>
        <w:ind w:left="360" w:hanging="360"/>
      </w:pPr>
      <w:rPr>
        <w:rFonts w:hint="default"/>
      </w:rPr>
    </w:lvl>
    <w:lvl w:ilvl="1">
      <w:start w:val="5"/>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330B6F80"/>
    <w:multiLevelType w:val="multilevel"/>
    <w:tmpl w:val="6220F226"/>
    <w:lvl w:ilvl="0">
      <w:start w:val="1"/>
      <w:numFmt w:val="decimal"/>
      <w:pStyle w:val="BMKHEADING1"/>
      <w:isLgl/>
      <w:lvlText w:val="%1."/>
      <w:lvlJc w:val="left"/>
      <w:pPr>
        <w:tabs>
          <w:tab w:val="num" w:pos="720"/>
        </w:tabs>
        <w:ind w:left="720" w:hanging="720"/>
      </w:pPr>
      <w:rPr>
        <w:rFonts w:hint="default"/>
        <w:u w:val="none"/>
      </w:rPr>
    </w:lvl>
    <w:lvl w:ilvl="1">
      <w:start w:val="1"/>
      <w:numFmt w:val="decimal"/>
      <w:pStyle w:val="BMKHeading2"/>
      <w:isLg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rPr>
    </w:lvl>
    <w:lvl w:ilvl="2">
      <w:start w:val="1"/>
      <w:numFmt w:val="decimal"/>
      <w:pStyle w:val="BMKHeading3"/>
      <w:lvlText w:val="%3."/>
      <w:lvlJc w:val="left"/>
      <w:pPr>
        <w:tabs>
          <w:tab w:val="num" w:pos="1571"/>
        </w:tabs>
        <w:ind w:left="1571" w:hanging="720"/>
      </w:pPr>
      <w:rPr>
        <w:rFonts w:hint="default"/>
        <w:b w:val="0"/>
        <w:i w:val="0"/>
      </w:rPr>
    </w:lvl>
    <w:lvl w:ilvl="3">
      <w:start w:val="1"/>
      <w:numFmt w:val="lowerRoman"/>
      <w:pStyle w:val="BMK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upperLetter"/>
      <w:pStyle w:val="BMKHeading5"/>
      <w:lvlText w:val="(%5)"/>
      <w:lvlJc w:val="left"/>
      <w:pPr>
        <w:tabs>
          <w:tab w:val="num" w:pos="2880"/>
        </w:tabs>
        <w:ind w:left="2880" w:hanging="720"/>
      </w:pPr>
      <w:rPr>
        <w:rFonts w:ascii="Times New Roman" w:hAnsi="Times New Roman" w:hint="default"/>
      </w:rPr>
    </w:lvl>
    <w:lvl w:ilvl="5">
      <w:start w:val="1"/>
      <w:numFmt w:val="upperRoman"/>
      <w:pStyle w:val="BMKHeading6"/>
      <w:lvlText w:val="(%6)"/>
      <w:lvlJc w:val="left"/>
      <w:pPr>
        <w:tabs>
          <w:tab w:val="num" w:pos="4320"/>
        </w:tabs>
        <w:ind w:left="4320" w:hanging="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7"/>
      <w:isLgl/>
      <w:lvlText w:val="%1.%2.%3.%4.%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9F12A1"/>
    <w:multiLevelType w:val="hybridMultilevel"/>
    <w:tmpl w:val="6D3AC3A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53EFC"/>
    <w:multiLevelType w:val="multilevel"/>
    <w:tmpl w:val="68E8EFB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98D0564"/>
    <w:multiLevelType w:val="hybridMultilevel"/>
    <w:tmpl w:val="141A70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3CBC4689"/>
    <w:multiLevelType w:val="multilevel"/>
    <w:tmpl w:val="25D26A8E"/>
    <w:lvl w:ilvl="0">
      <w:start w:val="1"/>
      <w:numFmt w:val="decimal"/>
      <w:lvlText w:val="%1."/>
      <w:lvlJc w:val="left"/>
      <w:pPr>
        <w:ind w:left="927" w:hanging="360"/>
      </w:pPr>
      <w:rPr>
        <w:rFonts w:eastAsiaTheme="minorHAnsi" w:hint="default"/>
        <w:color w:val="auto"/>
      </w:rPr>
    </w:lvl>
    <w:lvl w:ilvl="1">
      <w:start w:val="5"/>
      <w:numFmt w:val="decimal"/>
      <w:isLgl/>
      <w:lvlText w:val="%1.%2."/>
      <w:lvlJc w:val="left"/>
      <w:pPr>
        <w:ind w:left="950" w:hanging="383"/>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4814AAD"/>
    <w:multiLevelType w:val="multilevel"/>
    <w:tmpl w:val="3F981ABA"/>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5187A82"/>
    <w:multiLevelType w:val="multilevel"/>
    <w:tmpl w:val="36A6F966"/>
    <w:lvl w:ilvl="0">
      <w:start w:val="1"/>
      <w:numFmt w:val="decimal"/>
      <w:lvlText w:val="%1."/>
      <w:lvlJc w:val="left"/>
      <w:pPr>
        <w:ind w:left="786" w:hanging="360"/>
      </w:pPr>
      <w:rPr>
        <w:rFonts w:hint="default"/>
      </w:rPr>
    </w:lvl>
    <w:lvl w:ilvl="1">
      <w:start w:val="8"/>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6" w15:restartNumberingAfterBreak="0">
    <w:nsid w:val="550445F3"/>
    <w:multiLevelType w:val="hybridMultilevel"/>
    <w:tmpl w:val="F7E4823E"/>
    <w:lvl w:ilvl="0" w:tplc="7CCC259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83077E0"/>
    <w:multiLevelType w:val="hybridMultilevel"/>
    <w:tmpl w:val="28DCC8CA"/>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15:restartNumberingAfterBreak="0">
    <w:nsid w:val="5A65155A"/>
    <w:multiLevelType w:val="hybridMultilevel"/>
    <w:tmpl w:val="F790EC52"/>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5AD55953"/>
    <w:multiLevelType w:val="multilevel"/>
    <w:tmpl w:val="8DE4FE1C"/>
    <w:lvl w:ilvl="0">
      <w:start w:val="3"/>
      <w:numFmt w:val="decimal"/>
      <w:lvlText w:val="%1."/>
      <w:lvlJc w:val="left"/>
      <w:pPr>
        <w:ind w:left="360" w:hanging="360"/>
      </w:pPr>
    </w:lvl>
    <w:lvl w:ilvl="1">
      <w:start w:val="4"/>
      <w:numFmt w:val="decimal"/>
      <w:lvlText w:val="%1.%2."/>
      <w:lvlJc w:val="left"/>
      <w:pPr>
        <w:ind w:left="644" w:hanging="360"/>
      </w:pPr>
    </w:lvl>
    <w:lvl w:ilvl="2">
      <w:start w:val="1"/>
      <w:numFmt w:val="decimal"/>
      <w:lvlText w:val="%1.%2.%3."/>
      <w:lvlJc w:val="left"/>
      <w:pPr>
        <w:ind w:left="3142" w:hanging="720"/>
      </w:pPr>
    </w:lvl>
    <w:lvl w:ilvl="3">
      <w:start w:val="1"/>
      <w:numFmt w:val="decimal"/>
      <w:lvlText w:val="%1.%2.%3.%4."/>
      <w:lvlJc w:val="left"/>
      <w:pPr>
        <w:ind w:left="4353" w:hanging="720"/>
      </w:pPr>
    </w:lvl>
    <w:lvl w:ilvl="4">
      <w:start w:val="1"/>
      <w:numFmt w:val="decimal"/>
      <w:lvlText w:val="%1.%2.%3.%4.%5."/>
      <w:lvlJc w:val="left"/>
      <w:pPr>
        <w:ind w:left="5924" w:hanging="1080"/>
      </w:pPr>
    </w:lvl>
    <w:lvl w:ilvl="5">
      <w:start w:val="1"/>
      <w:numFmt w:val="decimal"/>
      <w:lvlText w:val="%1.%2.%3.%4.%5.%6."/>
      <w:lvlJc w:val="left"/>
      <w:pPr>
        <w:ind w:left="7135" w:hanging="1080"/>
      </w:pPr>
    </w:lvl>
    <w:lvl w:ilvl="6">
      <w:start w:val="1"/>
      <w:numFmt w:val="decimal"/>
      <w:lvlText w:val="%1.%2.%3.%4.%5.%6.%7."/>
      <w:lvlJc w:val="left"/>
      <w:pPr>
        <w:ind w:left="8706" w:hanging="1440"/>
      </w:pPr>
    </w:lvl>
    <w:lvl w:ilvl="7">
      <w:start w:val="1"/>
      <w:numFmt w:val="decimal"/>
      <w:lvlText w:val="%1.%2.%3.%4.%5.%6.%7.%8."/>
      <w:lvlJc w:val="left"/>
      <w:pPr>
        <w:ind w:left="9917" w:hanging="1440"/>
      </w:pPr>
    </w:lvl>
    <w:lvl w:ilvl="8">
      <w:start w:val="1"/>
      <w:numFmt w:val="decimal"/>
      <w:lvlText w:val="%1.%2.%3.%4.%5.%6.%7.%8.%9."/>
      <w:lvlJc w:val="left"/>
      <w:pPr>
        <w:ind w:left="11488" w:hanging="1800"/>
      </w:pPr>
    </w:lvl>
  </w:abstractNum>
  <w:abstractNum w:abstractNumId="20" w15:restartNumberingAfterBreak="0">
    <w:nsid w:val="5B360122"/>
    <w:multiLevelType w:val="hybridMultilevel"/>
    <w:tmpl w:val="572A4DC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621E732A"/>
    <w:multiLevelType w:val="multilevel"/>
    <w:tmpl w:val="49F0ED62"/>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855"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2" w15:restartNumberingAfterBreak="0">
    <w:nsid w:val="6ACA20C7"/>
    <w:multiLevelType w:val="hybridMultilevel"/>
    <w:tmpl w:val="756885A8"/>
    <w:lvl w:ilvl="0" w:tplc="04190005">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6DC03107"/>
    <w:multiLevelType w:val="hybridMultilevel"/>
    <w:tmpl w:val="1EB205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725C137A"/>
    <w:multiLevelType w:val="multilevel"/>
    <w:tmpl w:val="1DD86F36"/>
    <w:lvl w:ilvl="0">
      <w:start w:val="6"/>
      <w:numFmt w:val="decimal"/>
      <w:lvlText w:val="Раздел %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4123" w:hanging="720"/>
      </w:pPr>
      <w:rPr>
        <w:rFonts w:hint="default"/>
        <w:b/>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5" w15:restartNumberingAfterBreak="0">
    <w:nsid w:val="743736E7"/>
    <w:multiLevelType w:val="hybridMultilevel"/>
    <w:tmpl w:val="22D0D77A"/>
    <w:lvl w:ilvl="0" w:tplc="D6AC03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7A184840"/>
    <w:multiLevelType w:val="hybridMultilevel"/>
    <w:tmpl w:val="0E5E7F5C"/>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7F744721"/>
    <w:multiLevelType w:val="multilevel"/>
    <w:tmpl w:val="021EA284"/>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738019141">
    <w:abstractNumId w:val="15"/>
  </w:num>
  <w:num w:numId="2" w16cid:durableId="975376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0656055">
    <w:abstractNumId w:val="1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3589970">
    <w:abstractNumId w:val="14"/>
  </w:num>
  <w:num w:numId="5" w16cid:durableId="91904490">
    <w:abstractNumId w:val="3"/>
  </w:num>
  <w:num w:numId="6" w16cid:durableId="1351419218">
    <w:abstractNumId w:val="23"/>
  </w:num>
  <w:num w:numId="7" w16cid:durableId="1443300916">
    <w:abstractNumId w:val="12"/>
  </w:num>
  <w:num w:numId="8" w16cid:durableId="1282766033">
    <w:abstractNumId w:val="25"/>
  </w:num>
  <w:num w:numId="9" w16cid:durableId="1680231142">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1527794">
    <w:abstractNumId w:val="4"/>
  </w:num>
  <w:num w:numId="11" w16cid:durableId="1945964528">
    <w:abstractNumId w:val="1"/>
  </w:num>
  <w:num w:numId="12" w16cid:durableId="1714883116">
    <w:abstractNumId w:val="8"/>
  </w:num>
  <w:num w:numId="13" w16cid:durableId="192352155">
    <w:abstractNumId w:val="20"/>
  </w:num>
  <w:num w:numId="14" w16cid:durableId="1511413018">
    <w:abstractNumId w:val="26"/>
  </w:num>
  <w:num w:numId="15" w16cid:durableId="617570353">
    <w:abstractNumId w:val="7"/>
  </w:num>
  <w:num w:numId="16" w16cid:durableId="1367827383">
    <w:abstractNumId w:val="17"/>
  </w:num>
  <w:num w:numId="17" w16cid:durableId="287122899">
    <w:abstractNumId w:val="18"/>
  </w:num>
  <w:num w:numId="18" w16cid:durableId="946498949">
    <w:abstractNumId w:val="22"/>
  </w:num>
  <w:num w:numId="19" w16cid:durableId="1231889954">
    <w:abstractNumId w:val="10"/>
  </w:num>
  <w:num w:numId="20" w16cid:durableId="2130317136">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7078255">
    <w:abstractNumId w:val="13"/>
  </w:num>
  <w:num w:numId="22" w16cid:durableId="1124883423">
    <w:abstractNumId w:val="24"/>
  </w:num>
  <w:num w:numId="23" w16cid:durableId="1316493222">
    <w:abstractNumId w:val="5"/>
  </w:num>
  <w:num w:numId="24" w16cid:durableId="142360494">
    <w:abstractNumId w:val="9"/>
  </w:num>
  <w:num w:numId="25" w16cid:durableId="1457989862">
    <w:abstractNumId w:val="0"/>
  </w:num>
  <w:num w:numId="26" w16cid:durableId="169874958">
    <w:abstractNumId w:val="27"/>
  </w:num>
  <w:num w:numId="27" w16cid:durableId="2102292552">
    <w:abstractNumId w:val="16"/>
  </w:num>
  <w:num w:numId="28" w16cid:durableId="1145226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331499">
    <w:abstractNumId w:val="26"/>
  </w:num>
  <w:num w:numId="30" w16cid:durableId="1954089787">
    <w:abstractNumId w:val="20"/>
  </w:num>
  <w:num w:numId="31" w16cid:durableId="12381721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A89"/>
    <w:rsid w:val="00000063"/>
    <w:rsid w:val="00000D24"/>
    <w:rsid w:val="000054CA"/>
    <w:rsid w:val="00005EDB"/>
    <w:rsid w:val="00006E9B"/>
    <w:rsid w:val="00012C5F"/>
    <w:rsid w:val="00013627"/>
    <w:rsid w:val="00013F86"/>
    <w:rsid w:val="00014464"/>
    <w:rsid w:val="00014481"/>
    <w:rsid w:val="0001488F"/>
    <w:rsid w:val="00015142"/>
    <w:rsid w:val="00017E1E"/>
    <w:rsid w:val="00017F71"/>
    <w:rsid w:val="000209FE"/>
    <w:rsid w:val="00022CB3"/>
    <w:rsid w:val="00030B8F"/>
    <w:rsid w:val="00031531"/>
    <w:rsid w:val="000317EA"/>
    <w:rsid w:val="000372CF"/>
    <w:rsid w:val="00046BB1"/>
    <w:rsid w:val="00046FCF"/>
    <w:rsid w:val="00057ED1"/>
    <w:rsid w:val="00064DAD"/>
    <w:rsid w:val="00071F4A"/>
    <w:rsid w:val="00072C63"/>
    <w:rsid w:val="000773A6"/>
    <w:rsid w:val="00085126"/>
    <w:rsid w:val="00091886"/>
    <w:rsid w:val="00097037"/>
    <w:rsid w:val="000971EB"/>
    <w:rsid w:val="000A0C4C"/>
    <w:rsid w:val="000B0907"/>
    <w:rsid w:val="000B1C2C"/>
    <w:rsid w:val="000B2A1B"/>
    <w:rsid w:val="000B5515"/>
    <w:rsid w:val="000C188E"/>
    <w:rsid w:val="000C2466"/>
    <w:rsid w:val="000D0E5E"/>
    <w:rsid w:val="000D3362"/>
    <w:rsid w:val="000D665E"/>
    <w:rsid w:val="000D68F6"/>
    <w:rsid w:val="000E128B"/>
    <w:rsid w:val="000E5BCD"/>
    <w:rsid w:val="000F3C62"/>
    <w:rsid w:val="000F785E"/>
    <w:rsid w:val="0010059B"/>
    <w:rsid w:val="00101D8F"/>
    <w:rsid w:val="00105AE3"/>
    <w:rsid w:val="00106BD7"/>
    <w:rsid w:val="001116DC"/>
    <w:rsid w:val="00112672"/>
    <w:rsid w:val="00114CC4"/>
    <w:rsid w:val="00115391"/>
    <w:rsid w:val="001322F2"/>
    <w:rsid w:val="001327F3"/>
    <w:rsid w:val="001379AD"/>
    <w:rsid w:val="00141A9A"/>
    <w:rsid w:val="0014208D"/>
    <w:rsid w:val="00143B92"/>
    <w:rsid w:val="00144863"/>
    <w:rsid w:val="001454B2"/>
    <w:rsid w:val="0014674F"/>
    <w:rsid w:val="00146B69"/>
    <w:rsid w:val="0015082C"/>
    <w:rsid w:val="001625FE"/>
    <w:rsid w:val="001649F3"/>
    <w:rsid w:val="00165B51"/>
    <w:rsid w:val="0017083D"/>
    <w:rsid w:val="00171D3D"/>
    <w:rsid w:val="00177BED"/>
    <w:rsid w:val="00184076"/>
    <w:rsid w:val="00190EA5"/>
    <w:rsid w:val="001A4888"/>
    <w:rsid w:val="001A4A60"/>
    <w:rsid w:val="001A715E"/>
    <w:rsid w:val="001B21F3"/>
    <w:rsid w:val="001B7501"/>
    <w:rsid w:val="001C3BE2"/>
    <w:rsid w:val="001C4FC2"/>
    <w:rsid w:val="001D4F2F"/>
    <w:rsid w:val="001F173D"/>
    <w:rsid w:val="002002EE"/>
    <w:rsid w:val="002003A9"/>
    <w:rsid w:val="00201BD0"/>
    <w:rsid w:val="002104C6"/>
    <w:rsid w:val="00210C4A"/>
    <w:rsid w:val="00216D2C"/>
    <w:rsid w:val="00216D5C"/>
    <w:rsid w:val="00222B41"/>
    <w:rsid w:val="00226527"/>
    <w:rsid w:val="002320C7"/>
    <w:rsid w:val="00234A89"/>
    <w:rsid w:val="00234F34"/>
    <w:rsid w:val="00240C1C"/>
    <w:rsid w:val="00246965"/>
    <w:rsid w:val="00247EAD"/>
    <w:rsid w:val="00251772"/>
    <w:rsid w:val="00252AFA"/>
    <w:rsid w:val="002657E6"/>
    <w:rsid w:val="00265FC0"/>
    <w:rsid w:val="0027301E"/>
    <w:rsid w:val="00274A62"/>
    <w:rsid w:val="002819E2"/>
    <w:rsid w:val="002828E0"/>
    <w:rsid w:val="00282A27"/>
    <w:rsid w:val="002915D2"/>
    <w:rsid w:val="002938D0"/>
    <w:rsid w:val="002A5463"/>
    <w:rsid w:val="002A6EC7"/>
    <w:rsid w:val="002B3992"/>
    <w:rsid w:val="002B50D8"/>
    <w:rsid w:val="002B6B16"/>
    <w:rsid w:val="002B7F8D"/>
    <w:rsid w:val="002C0F7C"/>
    <w:rsid w:val="002C1776"/>
    <w:rsid w:val="002C3A78"/>
    <w:rsid w:val="002C3E6F"/>
    <w:rsid w:val="002C6CCB"/>
    <w:rsid w:val="002C786D"/>
    <w:rsid w:val="002D2FB9"/>
    <w:rsid w:val="002D3D98"/>
    <w:rsid w:val="002D4AFE"/>
    <w:rsid w:val="002D6069"/>
    <w:rsid w:val="002D6A21"/>
    <w:rsid w:val="002E0C49"/>
    <w:rsid w:val="002E5A14"/>
    <w:rsid w:val="002F194E"/>
    <w:rsid w:val="002F234D"/>
    <w:rsid w:val="002F66BB"/>
    <w:rsid w:val="00310310"/>
    <w:rsid w:val="00323F86"/>
    <w:rsid w:val="00324D36"/>
    <w:rsid w:val="003251EE"/>
    <w:rsid w:val="00325E4A"/>
    <w:rsid w:val="00331913"/>
    <w:rsid w:val="00337A69"/>
    <w:rsid w:val="0034316A"/>
    <w:rsid w:val="00344641"/>
    <w:rsid w:val="00353AC0"/>
    <w:rsid w:val="00355BDD"/>
    <w:rsid w:val="0035684A"/>
    <w:rsid w:val="0035771A"/>
    <w:rsid w:val="00357953"/>
    <w:rsid w:val="00362710"/>
    <w:rsid w:val="003676D8"/>
    <w:rsid w:val="0037295C"/>
    <w:rsid w:val="00374BCF"/>
    <w:rsid w:val="0037756D"/>
    <w:rsid w:val="00385288"/>
    <w:rsid w:val="00387118"/>
    <w:rsid w:val="003876B4"/>
    <w:rsid w:val="003925C1"/>
    <w:rsid w:val="00396ADF"/>
    <w:rsid w:val="003A3C6E"/>
    <w:rsid w:val="003A4B5E"/>
    <w:rsid w:val="003A4E10"/>
    <w:rsid w:val="003A6C9D"/>
    <w:rsid w:val="003B5334"/>
    <w:rsid w:val="003C043A"/>
    <w:rsid w:val="003D7F63"/>
    <w:rsid w:val="003E1AEA"/>
    <w:rsid w:val="003E5F05"/>
    <w:rsid w:val="003F1175"/>
    <w:rsid w:val="003F21CC"/>
    <w:rsid w:val="003F5C67"/>
    <w:rsid w:val="00400161"/>
    <w:rsid w:val="00401797"/>
    <w:rsid w:val="00402A68"/>
    <w:rsid w:val="00405924"/>
    <w:rsid w:val="0040660C"/>
    <w:rsid w:val="00407F13"/>
    <w:rsid w:val="004111E0"/>
    <w:rsid w:val="00417BD4"/>
    <w:rsid w:val="00422E7B"/>
    <w:rsid w:val="00430A95"/>
    <w:rsid w:val="004327F2"/>
    <w:rsid w:val="00437640"/>
    <w:rsid w:val="00440FA4"/>
    <w:rsid w:val="00442B21"/>
    <w:rsid w:val="00442FA6"/>
    <w:rsid w:val="004445A2"/>
    <w:rsid w:val="00446AF9"/>
    <w:rsid w:val="00452178"/>
    <w:rsid w:val="0045555E"/>
    <w:rsid w:val="004559BB"/>
    <w:rsid w:val="004646A3"/>
    <w:rsid w:val="00465290"/>
    <w:rsid w:val="00467FBC"/>
    <w:rsid w:val="00471D82"/>
    <w:rsid w:val="004748DB"/>
    <w:rsid w:val="0047516E"/>
    <w:rsid w:val="0047599C"/>
    <w:rsid w:val="004821E2"/>
    <w:rsid w:val="00482775"/>
    <w:rsid w:val="00483D14"/>
    <w:rsid w:val="00487493"/>
    <w:rsid w:val="00491F24"/>
    <w:rsid w:val="004925BE"/>
    <w:rsid w:val="00492BCF"/>
    <w:rsid w:val="00493983"/>
    <w:rsid w:val="00494A10"/>
    <w:rsid w:val="00495E0A"/>
    <w:rsid w:val="004A251B"/>
    <w:rsid w:val="004A4E81"/>
    <w:rsid w:val="004B480F"/>
    <w:rsid w:val="004B4D44"/>
    <w:rsid w:val="004B69C4"/>
    <w:rsid w:val="004B7611"/>
    <w:rsid w:val="004C0721"/>
    <w:rsid w:val="004C18F1"/>
    <w:rsid w:val="004C2F1C"/>
    <w:rsid w:val="004C4E0E"/>
    <w:rsid w:val="004C62F3"/>
    <w:rsid w:val="004E0F9E"/>
    <w:rsid w:val="004E3CE2"/>
    <w:rsid w:val="004E6A8F"/>
    <w:rsid w:val="004E7F28"/>
    <w:rsid w:val="004F2C9A"/>
    <w:rsid w:val="004F498D"/>
    <w:rsid w:val="005102D8"/>
    <w:rsid w:val="00513522"/>
    <w:rsid w:val="005148F2"/>
    <w:rsid w:val="00514F79"/>
    <w:rsid w:val="00523283"/>
    <w:rsid w:val="00530324"/>
    <w:rsid w:val="00533D2A"/>
    <w:rsid w:val="00542CC5"/>
    <w:rsid w:val="00543540"/>
    <w:rsid w:val="00544866"/>
    <w:rsid w:val="005478AF"/>
    <w:rsid w:val="00552D1E"/>
    <w:rsid w:val="00554D9E"/>
    <w:rsid w:val="0055730E"/>
    <w:rsid w:val="00561E20"/>
    <w:rsid w:val="00563581"/>
    <w:rsid w:val="00563D62"/>
    <w:rsid w:val="00567879"/>
    <w:rsid w:val="005714B9"/>
    <w:rsid w:val="00580ED4"/>
    <w:rsid w:val="00581D80"/>
    <w:rsid w:val="005866E4"/>
    <w:rsid w:val="00590086"/>
    <w:rsid w:val="0059121C"/>
    <w:rsid w:val="00591C50"/>
    <w:rsid w:val="0059481D"/>
    <w:rsid w:val="00595BC0"/>
    <w:rsid w:val="005974BA"/>
    <w:rsid w:val="005A35AE"/>
    <w:rsid w:val="005A46CE"/>
    <w:rsid w:val="005A4F43"/>
    <w:rsid w:val="005B1F39"/>
    <w:rsid w:val="005B5FFA"/>
    <w:rsid w:val="005C509D"/>
    <w:rsid w:val="005D2567"/>
    <w:rsid w:val="005E0689"/>
    <w:rsid w:val="005E3D8A"/>
    <w:rsid w:val="005E4B65"/>
    <w:rsid w:val="005F171C"/>
    <w:rsid w:val="005F3865"/>
    <w:rsid w:val="005F5D71"/>
    <w:rsid w:val="005F71AF"/>
    <w:rsid w:val="00603E57"/>
    <w:rsid w:val="00605A69"/>
    <w:rsid w:val="0060713E"/>
    <w:rsid w:val="006074DA"/>
    <w:rsid w:val="006075AD"/>
    <w:rsid w:val="006077AD"/>
    <w:rsid w:val="006136AC"/>
    <w:rsid w:val="00617606"/>
    <w:rsid w:val="00622196"/>
    <w:rsid w:val="0062581E"/>
    <w:rsid w:val="00631F05"/>
    <w:rsid w:val="006340D5"/>
    <w:rsid w:val="0063733B"/>
    <w:rsid w:val="00637F80"/>
    <w:rsid w:val="00645E11"/>
    <w:rsid w:val="006524B3"/>
    <w:rsid w:val="00660D04"/>
    <w:rsid w:val="0067046E"/>
    <w:rsid w:val="006717DA"/>
    <w:rsid w:val="0067348D"/>
    <w:rsid w:val="00674B74"/>
    <w:rsid w:val="006902D2"/>
    <w:rsid w:val="00692152"/>
    <w:rsid w:val="00692DEC"/>
    <w:rsid w:val="006945F9"/>
    <w:rsid w:val="006A61BB"/>
    <w:rsid w:val="006B2783"/>
    <w:rsid w:val="006B3230"/>
    <w:rsid w:val="006B3502"/>
    <w:rsid w:val="006B5741"/>
    <w:rsid w:val="006B70DD"/>
    <w:rsid w:val="006B718A"/>
    <w:rsid w:val="006C0E64"/>
    <w:rsid w:val="006C0F00"/>
    <w:rsid w:val="006D5A4D"/>
    <w:rsid w:val="006D5BF4"/>
    <w:rsid w:val="006E3280"/>
    <w:rsid w:val="006F219F"/>
    <w:rsid w:val="006F6AEC"/>
    <w:rsid w:val="006F77C7"/>
    <w:rsid w:val="00717C23"/>
    <w:rsid w:val="0072364A"/>
    <w:rsid w:val="00724528"/>
    <w:rsid w:val="0072741B"/>
    <w:rsid w:val="00732E4A"/>
    <w:rsid w:val="007463E8"/>
    <w:rsid w:val="00750FB2"/>
    <w:rsid w:val="007533F4"/>
    <w:rsid w:val="007538E3"/>
    <w:rsid w:val="00757823"/>
    <w:rsid w:val="0076344C"/>
    <w:rsid w:val="0077421D"/>
    <w:rsid w:val="00774FCF"/>
    <w:rsid w:val="00776A6B"/>
    <w:rsid w:val="00790A5E"/>
    <w:rsid w:val="007911F8"/>
    <w:rsid w:val="00797013"/>
    <w:rsid w:val="0079708B"/>
    <w:rsid w:val="007A0DB6"/>
    <w:rsid w:val="007A1D70"/>
    <w:rsid w:val="007A267D"/>
    <w:rsid w:val="007A2C09"/>
    <w:rsid w:val="007A3DA1"/>
    <w:rsid w:val="007A5AF3"/>
    <w:rsid w:val="007A74C5"/>
    <w:rsid w:val="007A7DB3"/>
    <w:rsid w:val="007B47FB"/>
    <w:rsid w:val="007C4DD2"/>
    <w:rsid w:val="007C5AFA"/>
    <w:rsid w:val="007C6C09"/>
    <w:rsid w:val="007C7A3B"/>
    <w:rsid w:val="007D1167"/>
    <w:rsid w:val="007D4200"/>
    <w:rsid w:val="007D43A7"/>
    <w:rsid w:val="007D589E"/>
    <w:rsid w:val="007E0ACC"/>
    <w:rsid w:val="007E4CC4"/>
    <w:rsid w:val="007E4FC8"/>
    <w:rsid w:val="007F1C44"/>
    <w:rsid w:val="007F4078"/>
    <w:rsid w:val="007F69CA"/>
    <w:rsid w:val="008140C8"/>
    <w:rsid w:val="0081771C"/>
    <w:rsid w:val="00820FCD"/>
    <w:rsid w:val="00822915"/>
    <w:rsid w:val="008305EE"/>
    <w:rsid w:val="0083159C"/>
    <w:rsid w:val="00832C02"/>
    <w:rsid w:val="008339C6"/>
    <w:rsid w:val="0083560A"/>
    <w:rsid w:val="00850C56"/>
    <w:rsid w:val="00856C96"/>
    <w:rsid w:val="00864A99"/>
    <w:rsid w:val="00866E5F"/>
    <w:rsid w:val="00870AE4"/>
    <w:rsid w:val="00877681"/>
    <w:rsid w:val="008808E0"/>
    <w:rsid w:val="008854BA"/>
    <w:rsid w:val="00891A59"/>
    <w:rsid w:val="0089376A"/>
    <w:rsid w:val="008A1D14"/>
    <w:rsid w:val="008A59ED"/>
    <w:rsid w:val="008B75FB"/>
    <w:rsid w:val="008C07E8"/>
    <w:rsid w:val="008C0B4D"/>
    <w:rsid w:val="008C3D46"/>
    <w:rsid w:val="008D2ADB"/>
    <w:rsid w:val="008D520D"/>
    <w:rsid w:val="008E0135"/>
    <w:rsid w:val="008E0D6F"/>
    <w:rsid w:val="008E2FEA"/>
    <w:rsid w:val="008E4DF6"/>
    <w:rsid w:val="008E549B"/>
    <w:rsid w:val="008F7774"/>
    <w:rsid w:val="00912CA1"/>
    <w:rsid w:val="009143D4"/>
    <w:rsid w:val="009239D1"/>
    <w:rsid w:val="009251C4"/>
    <w:rsid w:val="0092609E"/>
    <w:rsid w:val="009337C0"/>
    <w:rsid w:val="00940BAB"/>
    <w:rsid w:val="00940CCB"/>
    <w:rsid w:val="00943D94"/>
    <w:rsid w:val="00951183"/>
    <w:rsid w:val="00953B2A"/>
    <w:rsid w:val="00960F5D"/>
    <w:rsid w:val="0096139B"/>
    <w:rsid w:val="00961966"/>
    <w:rsid w:val="00966F8E"/>
    <w:rsid w:val="00967DAB"/>
    <w:rsid w:val="009729E3"/>
    <w:rsid w:val="00972CA6"/>
    <w:rsid w:val="00977DE0"/>
    <w:rsid w:val="00984417"/>
    <w:rsid w:val="00992534"/>
    <w:rsid w:val="009967DA"/>
    <w:rsid w:val="009A1EC7"/>
    <w:rsid w:val="009A23F8"/>
    <w:rsid w:val="009A2848"/>
    <w:rsid w:val="009A3D58"/>
    <w:rsid w:val="009A7EBC"/>
    <w:rsid w:val="009B69FD"/>
    <w:rsid w:val="009D2822"/>
    <w:rsid w:val="009E0FF3"/>
    <w:rsid w:val="009E2E67"/>
    <w:rsid w:val="009E569D"/>
    <w:rsid w:val="009E5957"/>
    <w:rsid w:val="00A001F6"/>
    <w:rsid w:val="00A01B26"/>
    <w:rsid w:val="00A04B65"/>
    <w:rsid w:val="00A13630"/>
    <w:rsid w:val="00A26AAA"/>
    <w:rsid w:val="00A30BFE"/>
    <w:rsid w:val="00A32FB3"/>
    <w:rsid w:val="00A35210"/>
    <w:rsid w:val="00A409C1"/>
    <w:rsid w:val="00A57441"/>
    <w:rsid w:val="00A62577"/>
    <w:rsid w:val="00A83A3E"/>
    <w:rsid w:val="00A83BDC"/>
    <w:rsid w:val="00A909EE"/>
    <w:rsid w:val="00A94EBB"/>
    <w:rsid w:val="00A96A64"/>
    <w:rsid w:val="00A97C89"/>
    <w:rsid w:val="00AA01AE"/>
    <w:rsid w:val="00AA049D"/>
    <w:rsid w:val="00AA43D7"/>
    <w:rsid w:val="00AA4E8B"/>
    <w:rsid w:val="00AA62F2"/>
    <w:rsid w:val="00AB151D"/>
    <w:rsid w:val="00AB1657"/>
    <w:rsid w:val="00AB47FD"/>
    <w:rsid w:val="00AB63D3"/>
    <w:rsid w:val="00AC46EB"/>
    <w:rsid w:val="00AD0199"/>
    <w:rsid w:val="00AD138A"/>
    <w:rsid w:val="00AD2D7C"/>
    <w:rsid w:val="00AD4E50"/>
    <w:rsid w:val="00AD5E8D"/>
    <w:rsid w:val="00AE08FA"/>
    <w:rsid w:val="00AE2C30"/>
    <w:rsid w:val="00AE301E"/>
    <w:rsid w:val="00AE734E"/>
    <w:rsid w:val="00AE7C90"/>
    <w:rsid w:val="00AF0751"/>
    <w:rsid w:val="00AF5734"/>
    <w:rsid w:val="00AF5DBD"/>
    <w:rsid w:val="00AF654D"/>
    <w:rsid w:val="00AF7D8D"/>
    <w:rsid w:val="00B03944"/>
    <w:rsid w:val="00B06CD9"/>
    <w:rsid w:val="00B10160"/>
    <w:rsid w:val="00B135EB"/>
    <w:rsid w:val="00B155CA"/>
    <w:rsid w:val="00B3252E"/>
    <w:rsid w:val="00B373C3"/>
    <w:rsid w:val="00B43329"/>
    <w:rsid w:val="00B451A9"/>
    <w:rsid w:val="00B455CB"/>
    <w:rsid w:val="00B45E7A"/>
    <w:rsid w:val="00B47D52"/>
    <w:rsid w:val="00B5095D"/>
    <w:rsid w:val="00B55BF0"/>
    <w:rsid w:val="00B564AB"/>
    <w:rsid w:val="00B629E0"/>
    <w:rsid w:val="00B7401F"/>
    <w:rsid w:val="00B763AF"/>
    <w:rsid w:val="00B916B1"/>
    <w:rsid w:val="00B9562F"/>
    <w:rsid w:val="00BA02A0"/>
    <w:rsid w:val="00BA1CA5"/>
    <w:rsid w:val="00BA21D5"/>
    <w:rsid w:val="00BA4481"/>
    <w:rsid w:val="00BA4D6E"/>
    <w:rsid w:val="00BB2366"/>
    <w:rsid w:val="00BB4EA0"/>
    <w:rsid w:val="00BB74E1"/>
    <w:rsid w:val="00BC4AE1"/>
    <w:rsid w:val="00BD3B78"/>
    <w:rsid w:val="00BD64DE"/>
    <w:rsid w:val="00BE19A9"/>
    <w:rsid w:val="00BE1C6A"/>
    <w:rsid w:val="00BE6D4B"/>
    <w:rsid w:val="00BF0AAE"/>
    <w:rsid w:val="00BF70AB"/>
    <w:rsid w:val="00BF751D"/>
    <w:rsid w:val="00C00EF9"/>
    <w:rsid w:val="00C02B3E"/>
    <w:rsid w:val="00C0546D"/>
    <w:rsid w:val="00C106BA"/>
    <w:rsid w:val="00C127F1"/>
    <w:rsid w:val="00C1593E"/>
    <w:rsid w:val="00C16952"/>
    <w:rsid w:val="00C169DF"/>
    <w:rsid w:val="00C20C96"/>
    <w:rsid w:val="00C2109E"/>
    <w:rsid w:val="00C2465A"/>
    <w:rsid w:val="00C31B9D"/>
    <w:rsid w:val="00C32A8E"/>
    <w:rsid w:val="00C40760"/>
    <w:rsid w:val="00C41585"/>
    <w:rsid w:val="00C419AD"/>
    <w:rsid w:val="00C41CC9"/>
    <w:rsid w:val="00C41F09"/>
    <w:rsid w:val="00C4205A"/>
    <w:rsid w:val="00C4344E"/>
    <w:rsid w:val="00C5376B"/>
    <w:rsid w:val="00C5680A"/>
    <w:rsid w:val="00C6282B"/>
    <w:rsid w:val="00C64024"/>
    <w:rsid w:val="00C66557"/>
    <w:rsid w:val="00C678A5"/>
    <w:rsid w:val="00C7519B"/>
    <w:rsid w:val="00C76409"/>
    <w:rsid w:val="00C806B3"/>
    <w:rsid w:val="00C842B9"/>
    <w:rsid w:val="00C85553"/>
    <w:rsid w:val="00C930CE"/>
    <w:rsid w:val="00CA5C20"/>
    <w:rsid w:val="00CA7B57"/>
    <w:rsid w:val="00CB6BC5"/>
    <w:rsid w:val="00CC264B"/>
    <w:rsid w:val="00CD4EEF"/>
    <w:rsid w:val="00CD7B49"/>
    <w:rsid w:val="00CE0473"/>
    <w:rsid w:val="00CE4C66"/>
    <w:rsid w:val="00CF2F39"/>
    <w:rsid w:val="00CF7F69"/>
    <w:rsid w:val="00D014C8"/>
    <w:rsid w:val="00D01940"/>
    <w:rsid w:val="00D102AC"/>
    <w:rsid w:val="00D21A82"/>
    <w:rsid w:val="00D23532"/>
    <w:rsid w:val="00D23EEF"/>
    <w:rsid w:val="00D30198"/>
    <w:rsid w:val="00D33BF9"/>
    <w:rsid w:val="00D35BBD"/>
    <w:rsid w:val="00D36D44"/>
    <w:rsid w:val="00D37594"/>
    <w:rsid w:val="00D37AD7"/>
    <w:rsid w:val="00D43190"/>
    <w:rsid w:val="00D43596"/>
    <w:rsid w:val="00D43BAB"/>
    <w:rsid w:val="00D459C7"/>
    <w:rsid w:val="00D4659B"/>
    <w:rsid w:val="00D5074A"/>
    <w:rsid w:val="00D51F91"/>
    <w:rsid w:val="00D5392B"/>
    <w:rsid w:val="00D55C8D"/>
    <w:rsid w:val="00D560FB"/>
    <w:rsid w:val="00D56E15"/>
    <w:rsid w:val="00D57F86"/>
    <w:rsid w:val="00D64D0F"/>
    <w:rsid w:val="00D674F7"/>
    <w:rsid w:val="00D730C6"/>
    <w:rsid w:val="00D779A4"/>
    <w:rsid w:val="00D816BF"/>
    <w:rsid w:val="00D85081"/>
    <w:rsid w:val="00D86790"/>
    <w:rsid w:val="00DA2A38"/>
    <w:rsid w:val="00DB0E33"/>
    <w:rsid w:val="00DB60FE"/>
    <w:rsid w:val="00DC069C"/>
    <w:rsid w:val="00DC632C"/>
    <w:rsid w:val="00DD0172"/>
    <w:rsid w:val="00DD0222"/>
    <w:rsid w:val="00DE1837"/>
    <w:rsid w:val="00DE23DF"/>
    <w:rsid w:val="00DE61E2"/>
    <w:rsid w:val="00DF398E"/>
    <w:rsid w:val="00E0000E"/>
    <w:rsid w:val="00E01683"/>
    <w:rsid w:val="00E025E2"/>
    <w:rsid w:val="00E0286A"/>
    <w:rsid w:val="00E0296E"/>
    <w:rsid w:val="00E100F6"/>
    <w:rsid w:val="00E110AC"/>
    <w:rsid w:val="00E15D75"/>
    <w:rsid w:val="00E20DBB"/>
    <w:rsid w:val="00E22D0C"/>
    <w:rsid w:val="00E2676D"/>
    <w:rsid w:val="00E27F12"/>
    <w:rsid w:val="00E33681"/>
    <w:rsid w:val="00E40790"/>
    <w:rsid w:val="00E519E8"/>
    <w:rsid w:val="00E602C1"/>
    <w:rsid w:val="00E607FD"/>
    <w:rsid w:val="00E662AB"/>
    <w:rsid w:val="00E728EE"/>
    <w:rsid w:val="00E747F9"/>
    <w:rsid w:val="00E758D9"/>
    <w:rsid w:val="00E807DC"/>
    <w:rsid w:val="00E80A02"/>
    <w:rsid w:val="00E849CE"/>
    <w:rsid w:val="00E86B06"/>
    <w:rsid w:val="00E8734F"/>
    <w:rsid w:val="00E92020"/>
    <w:rsid w:val="00E94C55"/>
    <w:rsid w:val="00E959A6"/>
    <w:rsid w:val="00E96AD8"/>
    <w:rsid w:val="00EA7739"/>
    <w:rsid w:val="00EB018C"/>
    <w:rsid w:val="00EB03E6"/>
    <w:rsid w:val="00EC4FB4"/>
    <w:rsid w:val="00EC588B"/>
    <w:rsid w:val="00ED0AD1"/>
    <w:rsid w:val="00EE1B12"/>
    <w:rsid w:val="00EE5DBF"/>
    <w:rsid w:val="00EE6523"/>
    <w:rsid w:val="00EE7DC0"/>
    <w:rsid w:val="00EF4D85"/>
    <w:rsid w:val="00EF4DE0"/>
    <w:rsid w:val="00EF5D51"/>
    <w:rsid w:val="00EF6352"/>
    <w:rsid w:val="00EF6EF2"/>
    <w:rsid w:val="00F06A18"/>
    <w:rsid w:val="00F0797E"/>
    <w:rsid w:val="00F11583"/>
    <w:rsid w:val="00F11B3C"/>
    <w:rsid w:val="00F12231"/>
    <w:rsid w:val="00F12768"/>
    <w:rsid w:val="00F1608A"/>
    <w:rsid w:val="00F17334"/>
    <w:rsid w:val="00F177A6"/>
    <w:rsid w:val="00F227CD"/>
    <w:rsid w:val="00F24E72"/>
    <w:rsid w:val="00F27987"/>
    <w:rsid w:val="00F33E7E"/>
    <w:rsid w:val="00F37EFF"/>
    <w:rsid w:val="00F47421"/>
    <w:rsid w:val="00F5211A"/>
    <w:rsid w:val="00F558C1"/>
    <w:rsid w:val="00F57075"/>
    <w:rsid w:val="00F61231"/>
    <w:rsid w:val="00F617B0"/>
    <w:rsid w:val="00F61D6C"/>
    <w:rsid w:val="00F66676"/>
    <w:rsid w:val="00F710E7"/>
    <w:rsid w:val="00F83035"/>
    <w:rsid w:val="00F84004"/>
    <w:rsid w:val="00F86E11"/>
    <w:rsid w:val="00F9566B"/>
    <w:rsid w:val="00F974B2"/>
    <w:rsid w:val="00F975F5"/>
    <w:rsid w:val="00FA21A5"/>
    <w:rsid w:val="00FA3AA5"/>
    <w:rsid w:val="00FA50F8"/>
    <w:rsid w:val="00FA7504"/>
    <w:rsid w:val="00FB1CF4"/>
    <w:rsid w:val="00FB2888"/>
    <w:rsid w:val="00FB62DB"/>
    <w:rsid w:val="00FC4731"/>
    <w:rsid w:val="00FC55C0"/>
    <w:rsid w:val="00FD1125"/>
    <w:rsid w:val="00FD197C"/>
    <w:rsid w:val="00FD20BE"/>
    <w:rsid w:val="00FD27AA"/>
    <w:rsid w:val="00FE49C2"/>
    <w:rsid w:val="00FF3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3B612"/>
  <w15:docId w15:val="{CB1B1E97-0C52-4503-970E-1A99C6F6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uiPriority w:val="9"/>
    <w:qFormat/>
    <w:rsid w:val="00BE6D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BE6D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BE6D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iPriority w:val="9"/>
    <w:semiHidden/>
    <w:unhideWhenUsed/>
    <w:qFormat/>
    <w:rsid w:val="00BE6D4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BE6D4B"/>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BE6D4B"/>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1"/>
    <w:link w:val="70"/>
    <w:qFormat/>
    <w:rsid w:val="00BE6D4B"/>
    <w:pPr>
      <w:numPr>
        <w:ilvl w:val="6"/>
        <w:numId w:val="24"/>
      </w:numPr>
      <w:spacing w:after="0" w:line="360" w:lineRule="auto"/>
      <w:jc w:val="both"/>
      <w:outlineLvl w:val="6"/>
    </w:pPr>
    <w:rPr>
      <w:rFonts w:ascii="Times New Roman" w:eastAsia="Times New Roman" w:hAnsi="Times New Roman" w:cs="Times New Roman"/>
      <w:szCs w:val="20"/>
      <w:lang w:val="en-G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fontstyle01">
    <w:name w:val="fontstyle01"/>
    <w:basedOn w:val="a2"/>
    <w:rsid w:val="00234A89"/>
    <w:rPr>
      <w:rFonts w:ascii="CIDFont+F2" w:hAnsi="CIDFont+F2" w:hint="default"/>
      <w:b/>
      <w:bCs/>
      <w:i w:val="0"/>
      <w:iCs w:val="0"/>
      <w:color w:val="000000"/>
      <w:sz w:val="24"/>
      <w:szCs w:val="24"/>
    </w:rPr>
  </w:style>
  <w:style w:type="character" w:customStyle="1" w:styleId="fontstyle21">
    <w:name w:val="fontstyle21"/>
    <w:basedOn w:val="a2"/>
    <w:rsid w:val="00234A89"/>
    <w:rPr>
      <w:rFonts w:ascii="CIDFont+F1" w:hAnsi="CIDFont+F1" w:hint="default"/>
      <w:b w:val="0"/>
      <w:bCs w:val="0"/>
      <w:i w:val="0"/>
      <w:iCs w:val="0"/>
      <w:color w:val="000000"/>
      <w:sz w:val="24"/>
      <w:szCs w:val="24"/>
    </w:rPr>
  </w:style>
  <w:style w:type="character" w:customStyle="1" w:styleId="fontstyle31">
    <w:name w:val="fontstyle31"/>
    <w:basedOn w:val="a2"/>
    <w:rsid w:val="00234A89"/>
    <w:rPr>
      <w:rFonts w:ascii="CIDFont+F5" w:hAnsi="CIDFont+F5" w:hint="default"/>
      <w:b/>
      <w:bCs/>
      <w:i/>
      <w:iCs/>
      <w:color w:val="000000"/>
      <w:sz w:val="24"/>
      <w:szCs w:val="24"/>
    </w:rPr>
  </w:style>
  <w:style w:type="character" w:customStyle="1" w:styleId="fontstyle41">
    <w:name w:val="fontstyle41"/>
    <w:basedOn w:val="a2"/>
    <w:rsid w:val="00234A89"/>
    <w:rPr>
      <w:rFonts w:ascii="CIDFont+F6" w:hAnsi="CIDFont+F6" w:hint="default"/>
      <w:b w:val="0"/>
      <w:bCs w:val="0"/>
      <w:i/>
      <w:iCs/>
      <w:color w:val="000000"/>
      <w:sz w:val="24"/>
      <w:szCs w:val="24"/>
    </w:rPr>
  </w:style>
  <w:style w:type="character" w:customStyle="1" w:styleId="fontstyle51">
    <w:name w:val="fontstyle51"/>
    <w:basedOn w:val="a2"/>
    <w:rsid w:val="00234A89"/>
    <w:rPr>
      <w:rFonts w:ascii="CIDFont+F8" w:hAnsi="CIDFont+F8" w:hint="default"/>
      <w:b w:val="0"/>
      <w:bCs w:val="0"/>
      <w:i w:val="0"/>
      <w:iCs w:val="0"/>
      <w:color w:val="000000"/>
      <w:sz w:val="24"/>
      <w:szCs w:val="24"/>
    </w:rPr>
  </w:style>
  <w:style w:type="character" w:styleId="a5">
    <w:name w:val="Hyperlink"/>
    <w:basedOn w:val="a2"/>
    <w:uiPriority w:val="99"/>
    <w:unhideWhenUsed/>
    <w:rsid w:val="000B0907"/>
    <w:rPr>
      <w:color w:val="0563C1" w:themeColor="hyperlink"/>
      <w:u w:val="single"/>
    </w:rPr>
  </w:style>
  <w:style w:type="character" w:styleId="a6">
    <w:name w:val="annotation reference"/>
    <w:basedOn w:val="a2"/>
    <w:uiPriority w:val="99"/>
    <w:semiHidden/>
    <w:unhideWhenUsed/>
    <w:rsid w:val="00022CB3"/>
    <w:rPr>
      <w:sz w:val="16"/>
      <w:szCs w:val="16"/>
    </w:rPr>
  </w:style>
  <w:style w:type="paragraph" w:styleId="a7">
    <w:name w:val="annotation text"/>
    <w:basedOn w:val="a0"/>
    <w:link w:val="a8"/>
    <w:uiPriority w:val="99"/>
    <w:unhideWhenUsed/>
    <w:rsid w:val="00022CB3"/>
    <w:pPr>
      <w:spacing w:line="240" w:lineRule="auto"/>
    </w:pPr>
    <w:rPr>
      <w:sz w:val="20"/>
      <w:szCs w:val="20"/>
    </w:rPr>
  </w:style>
  <w:style w:type="character" w:customStyle="1" w:styleId="a8">
    <w:name w:val="Текст примечания Знак"/>
    <w:basedOn w:val="a2"/>
    <w:link w:val="a7"/>
    <w:uiPriority w:val="99"/>
    <w:rsid w:val="00022CB3"/>
    <w:rPr>
      <w:sz w:val="20"/>
      <w:szCs w:val="20"/>
    </w:rPr>
  </w:style>
  <w:style w:type="paragraph" w:styleId="a9">
    <w:name w:val="annotation subject"/>
    <w:basedOn w:val="a7"/>
    <w:next w:val="a7"/>
    <w:link w:val="aa"/>
    <w:uiPriority w:val="99"/>
    <w:semiHidden/>
    <w:unhideWhenUsed/>
    <w:rsid w:val="00022CB3"/>
    <w:rPr>
      <w:b/>
      <w:bCs/>
    </w:rPr>
  </w:style>
  <w:style w:type="character" w:customStyle="1" w:styleId="aa">
    <w:name w:val="Тема примечания Знак"/>
    <w:basedOn w:val="a8"/>
    <w:link w:val="a9"/>
    <w:uiPriority w:val="99"/>
    <w:semiHidden/>
    <w:rsid w:val="00022CB3"/>
    <w:rPr>
      <w:b/>
      <w:bCs/>
      <w:sz w:val="20"/>
      <w:szCs w:val="20"/>
    </w:rPr>
  </w:style>
  <w:style w:type="paragraph" w:styleId="ab">
    <w:name w:val="Balloon Text"/>
    <w:basedOn w:val="a0"/>
    <w:link w:val="ac"/>
    <w:uiPriority w:val="99"/>
    <w:semiHidden/>
    <w:unhideWhenUsed/>
    <w:rsid w:val="00022CB3"/>
    <w:pPr>
      <w:spacing w:after="0" w:line="240" w:lineRule="auto"/>
    </w:pPr>
    <w:rPr>
      <w:rFonts w:ascii="Segoe UI" w:hAnsi="Segoe UI" w:cs="Segoe UI"/>
      <w:sz w:val="18"/>
      <w:szCs w:val="18"/>
    </w:rPr>
  </w:style>
  <w:style w:type="character" w:customStyle="1" w:styleId="ac">
    <w:name w:val="Текст выноски Знак"/>
    <w:basedOn w:val="a2"/>
    <w:link w:val="ab"/>
    <w:uiPriority w:val="99"/>
    <w:semiHidden/>
    <w:rsid w:val="00022CB3"/>
    <w:rPr>
      <w:rFonts w:ascii="Segoe UI" w:hAnsi="Segoe UI" w:cs="Segoe UI"/>
      <w:sz w:val="18"/>
      <w:szCs w:val="18"/>
    </w:rPr>
  </w:style>
  <w:style w:type="paragraph" w:styleId="ad">
    <w:name w:val="List Paragraph"/>
    <w:basedOn w:val="a0"/>
    <w:link w:val="ae"/>
    <w:uiPriority w:val="34"/>
    <w:qFormat/>
    <w:rsid w:val="00E20DBB"/>
    <w:pPr>
      <w:ind w:left="720"/>
      <w:contextualSpacing/>
    </w:pPr>
  </w:style>
  <w:style w:type="character" w:styleId="af">
    <w:name w:val="Strong"/>
    <w:basedOn w:val="a2"/>
    <w:uiPriority w:val="22"/>
    <w:qFormat/>
    <w:rsid w:val="0089376A"/>
    <w:rPr>
      <w:b/>
      <w:bCs/>
    </w:rPr>
  </w:style>
  <w:style w:type="table" w:customStyle="1" w:styleId="12">
    <w:name w:val="Сетка таблицы1"/>
    <w:basedOn w:val="a3"/>
    <w:next w:val="af0"/>
    <w:uiPriority w:val="59"/>
    <w:rsid w:val="00EF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3"/>
    <w:uiPriority w:val="39"/>
    <w:rsid w:val="00EF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0"/>
    <w:link w:val="af2"/>
    <w:uiPriority w:val="99"/>
    <w:unhideWhenUsed/>
    <w:rsid w:val="00F12768"/>
    <w:pPr>
      <w:tabs>
        <w:tab w:val="center" w:pos="4677"/>
        <w:tab w:val="right" w:pos="9355"/>
      </w:tabs>
      <w:spacing w:after="0" w:line="240" w:lineRule="auto"/>
    </w:pPr>
  </w:style>
  <w:style w:type="character" w:customStyle="1" w:styleId="af2">
    <w:name w:val="Верхний колонтитул Знак"/>
    <w:basedOn w:val="a2"/>
    <w:link w:val="af1"/>
    <w:uiPriority w:val="99"/>
    <w:rsid w:val="00F12768"/>
  </w:style>
  <w:style w:type="paragraph" w:styleId="af3">
    <w:name w:val="footer"/>
    <w:basedOn w:val="a0"/>
    <w:link w:val="af4"/>
    <w:uiPriority w:val="99"/>
    <w:unhideWhenUsed/>
    <w:rsid w:val="00F12768"/>
    <w:pPr>
      <w:tabs>
        <w:tab w:val="center" w:pos="4677"/>
        <w:tab w:val="right" w:pos="9355"/>
      </w:tabs>
      <w:spacing w:after="0" w:line="240" w:lineRule="auto"/>
    </w:pPr>
  </w:style>
  <w:style w:type="character" w:customStyle="1" w:styleId="af4">
    <w:name w:val="Нижний колонтитул Знак"/>
    <w:basedOn w:val="a2"/>
    <w:link w:val="af3"/>
    <w:uiPriority w:val="99"/>
    <w:rsid w:val="00F12768"/>
  </w:style>
  <w:style w:type="character" w:customStyle="1" w:styleId="13">
    <w:name w:val="Неразрешенное упоминание1"/>
    <w:basedOn w:val="a2"/>
    <w:uiPriority w:val="99"/>
    <w:semiHidden/>
    <w:unhideWhenUsed/>
    <w:rsid w:val="00F12768"/>
    <w:rPr>
      <w:color w:val="605E5C"/>
      <w:shd w:val="clear" w:color="auto" w:fill="E1DFDD"/>
    </w:rPr>
  </w:style>
  <w:style w:type="character" w:styleId="af5">
    <w:name w:val="Placeholder Text"/>
    <w:basedOn w:val="a2"/>
    <w:uiPriority w:val="99"/>
    <w:semiHidden/>
    <w:rsid w:val="005A35AE"/>
    <w:rPr>
      <w:color w:val="808080"/>
    </w:rPr>
  </w:style>
  <w:style w:type="paragraph" w:styleId="af6">
    <w:name w:val="No Spacing"/>
    <w:uiPriority w:val="1"/>
    <w:qFormat/>
    <w:rsid w:val="00E92020"/>
    <w:pPr>
      <w:spacing w:after="0" w:line="240" w:lineRule="auto"/>
    </w:pPr>
  </w:style>
  <w:style w:type="paragraph" w:customStyle="1" w:styleId="14">
    <w:name w:val="Обычный1"/>
    <w:rsid w:val="00BD64DE"/>
    <w:pPr>
      <w:spacing w:after="0" w:line="240" w:lineRule="auto"/>
    </w:pPr>
    <w:rPr>
      <w:rFonts w:ascii="Times New Roman" w:eastAsia="Times New Roman" w:hAnsi="Times New Roman" w:cs="Times New Roman"/>
      <w:sz w:val="20"/>
      <w:szCs w:val="20"/>
      <w:lang w:eastAsia="ru-RU"/>
    </w:rPr>
  </w:style>
  <w:style w:type="paragraph" w:styleId="af7">
    <w:name w:val="Plain Text"/>
    <w:basedOn w:val="a0"/>
    <w:link w:val="af8"/>
    <w:uiPriority w:val="99"/>
    <w:unhideWhenUsed/>
    <w:rsid w:val="00BD64DE"/>
    <w:pPr>
      <w:spacing w:after="0" w:line="240" w:lineRule="auto"/>
    </w:pPr>
    <w:rPr>
      <w:rFonts w:ascii="Consolas" w:hAnsi="Consolas"/>
      <w:sz w:val="21"/>
      <w:szCs w:val="21"/>
    </w:rPr>
  </w:style>
  <w:style w:type="character" w:customStyle="1" w:styleId="af8">
    <w:name w:val="Текст Знак"/>
    <w:basedOn w:val="a2"/>
    <w:link w:val="af7"/>
    <w:uiPriority w:val="99"/>
    <w:rsid w:val="00BD64DE"/>
    <w:rPr>
      <w:rFonts w:ascii="Consolas" w:hAnsi="Consolas"/>
      <w:sz w:val="21"/>
      <w:szCs w:val="21"/>
    </w:rPr>
  </w:style>
  <w:style w:type="table" w:customStyle="1" w:styleId="af9">
    <w:name w:val="ГРЦ реквизиты"/>
    <w:basedOn w:val="a3"/>
    <w:uiPriority w:val="99"/>
    <w:rsid w:val="0017083D"/>
    <w:pPr>
      <w:spacing w:after="0" w:line="240" w:lineRule="auto"/>
      <w:contextualSpacing/>
    </w:pPr>
    <w:rPr>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wordWrap/>
        <w:spacing w:beforeLines="0" w:before="120" w:beforeAutospacing="0" w:afterLines="0" w:after="120" w:afterAutospacing="0"/>
      </w:pPr>
    </w:tblStylePr>
  </w:style>
  <w:style w:type="character" w:customStyle="1" w:styleId="22">
    <w:name w:val="Основной текст (2) + Полужирный"/>
    <w:rsid w:val="001467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ConsNormal">
    <w:name w:val="ConsNormal"/>
    <w:rsid w:val="00EA773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23">
    <w:name w:val="Основной текст (2)_"/>
    <w:link w:val="24"/>
    <w:locked/>
    <w:rsid w:val="002F66BB"/>
    <w:rPr>
      <w:rFonts w:ascii="Times New Roman" w:eastAsia="Times New Roman" w:hAnsi="Times New Roman" w:cs="Times New Roman"/>
      <w:shd w:val="clear" w:color="auto" w:fill="FFFFFF"/>
    </w:rPr>
  </w:style>
  <w:style w:type="paragraph" w:customStyle="1" w:styleId="24">
    <w:name w:val="Основной текст (2)"/>
    <w:basedOn w:val="a0"/>
    <w:link w:val="23"/>
    <w:rsid w:val="002F66BB"/>
    <w:pPr>
      <w:widowControl w:val="0"/>
      <w:shd w:val="clear" w:color="auto" w:fill="FFFFFF"/>
      <w:spacing w:before="240" w:after="300" w:line="0" w:lineRule="atLeast"/>
      <w:ind w:hanging="360"/>
      <w:jc w:val="both"/>
    </w:pPr>
    <w:rPr>
      <w:rFonts w:ascii="Times New Roman" w:eastAsia="Times New Roman" w:hAnsi="Times New Roman" w:cs="Times New Roman"/>
    </w:rPr>
  </w:style>
  <w:style w:type="character" w:customStyle="1" w:styleId="31">
    <w:name w:val="Основной текст (3)_"/>
    <w:link w:val="32"/>
    <w:locked/>
    <w:rsid w:val="00D459C7"/>
    <w:rPr>
      <w:rFonts w:ascii="Times New Roman" w:eastAsia="Times New Roman" w:hAnsi="Times New Roman" w:cs="Times New Roman"/>
      <w:b/>
      <w:bCs/>
      <w:shd w:val="clear" w:color="auto" w:fill="FFFFFF"/>
    </w:rPr>
  </w:style>
  <w:style w:type="paragraph" w:customStyle="1" w:styleId="32">
    <w:name w:val="Основной текст (3)"/>
    <w:basedOn w:val="a0"/>
    <w:link w:val="31"/>
    <w:rsid w:val="00D459C7"/>
    <w:pPr>
      <w:widowControl w:val="0"/>
      <w:shd w:val="clear" w:color="auto" w:fill="FFFFFF"/>
      <w:spacing w:before="780" w:after="0" w:line="274" w:lineRule="exact"/>
      <w:jc w:val="both"/>
    </w:pPr>
    <w:rPr>
      <w:rFonts w:ascii="Times New Roman" w:eastAsia="Times New Roman" w:hAnsi="Times New Roman" w:cs="Times New Roman"/>
      <w:b/>
      <w:bCs/>
    </w:rPr>
  </w:style>
  <w:style w:type="character" w:customStyle="1" w:styleId="33">
    <w:name w:val="Основной текст (3) + Не полужирный"/>
    <w:rsid w:val="00D459C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fa">
    <w:name w:val="Основной текст_"/>
    <w:link w:val="15"/>
    <w:rsid w:val="004C18F1"/>
    <w:rPr>
      <w:shd w:val="clear" w:color="auto" w:fill="FFFFFF"/>
    </w:rPr>
  </w:style>
  <w:style w:type="paragraph" w:customStyle="1" w:styleId="15">
    <w:name w:val="Основной текст1"/>
    <w:basedOn w:val="a0"/>
    <w:link w:val="afa"/>
    <w:rsid w:val="004C18F1"/>
    <w:pPr>
      <w:widowControl w:val="0"/>
      <w:shd w:val="clear" w:color="auto" w:fill="FFFFFF"/>
      <w:spacing w:before="240" w:after="300" w:line="0" w:lineRule="atLeast"/>
      <w:jc w:val="both"/>
    </w:pPr>
  </w:style>
  <w:style w:type="character" w:customStyle="1" w:styleId="70">
    <w:name w:val="Заголовок 7 Знак"/>
    <w:basedOn w:val="a2"/>
    <w:link w:val="7"/>
    <w:rsid w:val="00BE6D4B"/>
    <w:rPr>
      <w:rFonts w:ascii="Times New Roman" w:eastAsia="Times New Roman" w:hAnsi="Times New Roman" w:cs="Times New Roman"/>
      <w:szCs w:val="20"/>
      <w:lang w:val="en-GB"/>
    </w:rPr>
  </w:style>
  <w:style w:type="paragraph" w:styleId="afb">
    <w:name w:val="Title"/>
    <w:basedOn w:val="a0"/>
    <w:link w:val="afc"/>
    <w:uiPriority w:val="99"/>
    <w:qFormat/>
    <w:rsid w:val="00BE6D4B"/>
    <w:pPr>
      <w:spacing w:after="0" w:line="240" w:lineRule="auto"/>
      <w:jc w:val="center"/>
    </w:pPr>
    <w:rPr>
      <w:rFonts w:ascii="Cambria" w:eastAsia="Times New Roman" w:hAnsi="Cambria" w:cs="Times New Roman"/>
      <w:b/>
      <w:bCs/>
      <w:kern w:val="28"/>
      <w:sz w:val="32"/>
      <w:szCs w:val="32"/>
      <w:lang w:eastAsia="ru-RU"/>
    </w:rPr>
  </w:style>
  <w:style w:type="character" w:customStyle="1" w:styleId="afc">
    <w:name w:val="Заголовок Знак"/>
    <w:basedOn w:val="a2"/>
    <w:link w:val="afb"/>
    <w:uiPriority w:val="99"/>
    <w:rsid w:val="00BE6D4B"/>
    <w:rPr>
      <w:rFonts w:ascii="Cambria" w:eastAsia="Times New Roman" w:hAnsi="Cambria" w:cs="Times New Roman"/>
      <w:b/>
      <w:bCs/>
      <w:kern w:val="28"/>
      <w:sz w:val="32"/>
      <w:szCs w:val="32"/>
      <w:lang w:eastAsia="ru-RU"/>
    </w:rPr>
  </w:style>
  <w:style w:type="paragraph" w:customStyle="1" w:styleId="1">
    <w:name w:val="Нумерованный список 1 уровень"/>
    <w:basedOn w:val="afb"/>
    <w:link w:val="16"/>
    <w:qFormat/>
    <w:rsid w:val="00BE6D4B"/>
    <w:pPr>
      <w:widowControl w:val="0"/>
      <w:numPr>
        <w:ilvl w:val="1"/>
        <w:numId w:val="23"/>
      </w:numPr>
      <w:spacing w:after="120"/>
      <w:jc w:val="both"/>
    </w:pPr>
    <w:rPr>
      <w:rFonts w:ascii="CharterITC" w:hAnsi="CharterITC"/>
      <w:b w:val="0"/>
      <w:sz w:val="22"/>
      <w:szCs w:val="22"/>
    </w:rPr>
  </w:style>
  <w:style w:type="paragraph" w:customStyle="1" w:styleId="2">
    <w:name w:val="Нумерованный список 2 уровень"/>
    <w:basedOn w:val="34"/>
    <w:qFormat/>
    <w:rsid w:val="00BE6D4B"/>
    <w:pPr>
      <w:numPr>
        <w:ilvl w:val="2"/>
        <w:numId w:val="23"/>
      </w:numPr>
      <w:spacing w:line="240" w:lineRule="auto"/>
      <w:ind w:left="1146"/>
      <w:jc w:val="both"/>
    </w:pPr>
    <w:rPr>
      <w:rFonts w:ascii="CharterITC" w:eastAsia="Times New Roman" w:hAnsi="CharterITC" w:cs="Times New Roman"/>
      <w:sz w:val="22"/>
      <w:szCs w:val="22"/>
      <w:lang w:eastAsia="ru-RU"/>
    </w:rPr>
  </w:style>
  <w:style w:type="paragraph" w:customStyle="1" w:styleId="a">
    <w:name w:val="Заголовок Договора"/>
    <w:basedOn w:val="ad"/>
    <w:qFormat/>
    <w:rsid w:val="00BE6D4B"/>
    <w:pPr>
      <w:keepNext/>
      <w:numPr>
        <w:numId w:val="23"/>
      </w:numPr>
      <w:spacing w:after="240" w:line="240" w:lineRule="auto"/>
      <w:contextualSpacing w:val="0"/>
      <w:jc w:val="center"/>
      <w:outlineLvl w:val="0"/>
    </w:pPr>
    <w:rPr>
      <w:rFonts w:ascii="CharterITC" w:eastAsia="Times New Roman" w:hAnsi="CharterITC" w:cs="Times New Roman"/>
      <w:b/>
      <w:bCs/>
      <w:smallCaps/>
      <w:lang w:eastAsia="ru-RU"/>
    </w:rPr>
  </w:style>
  <w:style w:type="character" w:customStyle="1" w:styleId="ae">
    <w:name w:val="Абзац списка Знак"/>
    <w:link w:val="ad"/>
    <w:uiPriority w:val="34"/>
    <w:rsid w:val="00BE6D4B"/>
  </w:style>
  <w:style w:type="paragraph" w:customStyle="1" w:styleId="BMKHEADING1">
    <w:name w:val="BMK HEADING 1"/>
    <w:basedOn w:val="10"/>
    <w:next w:val="a0"/>
    <w:rsid w:val="00BE6D4B"/>
    <w:pPr>
      <w:keepLines w:val="0"/>
      <w:numPr>
        <w:numId w:val="24"/>
      </w:numPr>
      <w:tabs>
        <w:tab w:val="clear" w:pos="720"/>
      </w:tabs>
      <w:spacing w:before="0" w:after="220" w:line="240" w:lineRule="auto"/>
      <w:ind w:left="360" w:hanging="360"/>
      <w:jc w:val="both"/>
    </w:pPr>
    <w:rPr>
      <w:rFonts w:ascii="Times New Roman" w:eastAsia="MS Mincho" w:hAnsi="Times New Roman" w:cs="Times New Roman"/>
      <w:b/>
      <w:caps/>
      <w:color w:val="auto"/>
      <w:sz w:val="22"/>
      <w:szCs w:val="20"/>
      <w:lang w:val="en-GB"/>
    </w:rPr>
  </w:style>
  <w:style w:type="paragraph" w:customStyle="1" w:styleId="BMKHeading2">
    <w:name w:val="BMK Heading 2"/>
    <w:basedOn w:val="20"/>
    <w:next w:val="a0"/>
    <w:rsid w:val="00BE6D4B"/>
    <w:pPr>
      <w:keepNext w:val="0"/>
      <w:keepLines w:val="0"/>
      <w:numPr>
        <w:ilvl w:val="1"/>
        <w:numId w:val="24"/>
      </w:numPr>
      <w:tabs>
        <w:tab w:val="clear" w:pos="720"/>
      </w:tabs>
      <w:spacing w:before="0" w:after="220" w:line="240" w:lineRule="auto"/>
      <w:ind w:left="786" w:hanging="360"/>
      <w:jc w:val="both"/>
    </w:pPr>
    <w:rPr>
      <w:rFonts w:ascii="Times New Roman" w:eastAsia="MS Mincho" w:hAnsi="Times New Roman" w:cs="Times New Roman"/>
      <w:color w:val="auto"/>
      <w:sz w:val="22"/>
      <w:szCs w:val="20"/>
      <w:lang w:val="en-GB"/>
    </w:rPr>
  </w:style>
  <w:style w:type="paragraph" w:customStyle="1" w:styleId="BMKHeading3">
    <w:name w:val="BMK Heading 3"/>
    <w:basedOn w:val="3"/>
    <w:next w:val="a0"/>
    <w:rsid w:val="00BE6D4B"/>
    <w:pPr>
      <w:keepNext w:val="0"/>
      <w:keepLines w:val="0"/>
      <w:numPr>
        <w:ilvl w:val="2"/>
        <w:numId w:val="24"/>
      </w:numPr>
      <w:tabs>
        <w:tab w:val="clear" w:pos="1571"/>
        <w:tab w:val="num" w:pos="360"/>
      </w:tabs>
      <w:spacing w:before="0" w:after="220" w:line="240" w:lineRule="auto"/>
      <w:ind w:left="0" w:firstLine="0"/>
      <w:jc w:val="both"/>
    </w:pPr>
    <w:rPr>
      <w:rFonts w:ascii="Times New Roman" w:eastAsia="MS Mincho" w:hAnsi="Times New Roman" w:cs="Times New Roman"/>
      <w:color w:val="auto"/>
      <w:sz w:val="22"/>
      <w:szCs w:val="20"/>
      <w:lang w:val="en-GB"/>
    </w:rPr>
  </w:style>
  <w:style w:type="paragraph" w:customStyle="1" w:styleId="BMKHeading4">
    <w:name w:val="BMK Heading 4"/>
    <w:basedOn w:val="4"/>
    <w:next w:val="a0"/>
    <w:rsid w:val="00BE6D4B"/>
    <w:pPr>
      <w:keepNext w:val="0"/>
      <w:keepLines w:val="0"/>
      <w:numPr>
        <w:ilvl w:val="3"/>
        <w:numId w:val="24"/>
      </w:numPr>
      <w:tabs>
        <w:tab w:val="clear" w:pos="2160"/>
        <w:tab w:val="num" w:pos="360"/>
      </w:tabs>
      <w:spacing w:before="0" w:after="220" w:line="240" w:lineRule="auto"/>
      <w:ind w:left="0" w:firstLine="0"/>
      <w:jc w:val="both"/>
    </w:pPr>
    <w:rPr>
      <w:rFonts w:ascii="Times New Roman" w:eastAsia="MS Mincho" w:hAnsi="Times New Roman" w:cs="Times New Roman"/>
      <w:i w:val="0"/>
      <w:iCs w:val="0"/>
      <w:color w:val="auto"/>
      <w:szCs w:val="20"/>
      <w:lang w:val="en-GB"/>
    </w:rPr>
  </w:style>
  <w:style w:type="paragraph" w:customStyle="1" w:styleId="BMKHeading5">
    <w:name w:val="BMK Heading 5"/>
    <w:basedOn w:val="5"/>
    <w:next w:val="a0"/>
    <w:rsid w:val="00BE6D4B"/>
    <w:pPr>
      <w:keepNext w:val="0"/>
      <w:keepLines w:val="0"/>
      <w:numPr>
        <w:ilvl w:val="4"/>
        <w:numId w:val="24"/>
      </w:numPr>
      <w:tabs>
        <w:tab w:val="clear" w:pos="2880"/>
        <w:tab w:val="num" w:pos="360"/>
      </w:tabs>
      <w:spacing w:before="0" w:after="220" w:line="240" w:lineRule="auto"/>
      <w:ind w:left="0" w:firstLine="0"/>
      <w:jc w:val="both"/>
    </w:pPr>
    <w:rPr>
      <w:rFonts w:ascii="Times New Roman" w:eastAsia="MS Mincho" w:hAnsi="Times New Roman" w:cs="Times New Roman"/>
      <w:color w:val="auto"/>
      <w:szCs w:val="20"/>
      <w:lang w:val="en-GB"/>
    </w:rPr>
  </w:style>
  <w:style w:type="paragraph" w:customStyle="1" w:styleId="BMKHeading6">
    <w:name w:val="BMK Heading 6"/>
    <w:basedOn w:val="6"/>
    <w:rsid w:val="00BE6D4B"/>
    <w:pPr>
      <w:keepNext w:val="0"/>
      <w:keepLines w:val="0"/>
      <w:numPr>
        <w:ilvl w:val="5"/>
        <w:numId w:val="24"/>
      </w:numPr>
      <w:tabs>
        <w:tab w:val="clear" w:pos="4320"/>
        <w:tab w:val="num" w:pos="360"/>
      </w:tabs>
      <w:spacing w:before="240" w:after="60" w:line="240" w:lineRule="auto"/>
      <w:ind w:left="0" w:firstLine="0"/>
      <w:jc w:val="both"/>
    </w:pPr>
    <w:rPr>
      <w:rFonts w:ascii="Times New Roman" w:eastAsia="MS Mincho" w:hAnsi="Times New Roman" w:cs="Times New Roman"/>
      <w:color w:val="auto"/>
      <w:szCs w:val="20"/>
      <w:lang w:val="en-GB"/>
    </w:rPr>
  </w:style>
  <w:style w:type="paragraph" w:styleId="a1">
    <w:name w:val="Body Text"/>
    <w:basedOn w:val="a0"/>
    <w:link w:val="afd"/>
    <w:uiPriority w:val="99"/>
    <w:semiHidden/>
    <w:unhideWhenUsed/>
    <w:rsid w:val="00BE6D4B"/>
    <w:pPr>
      <w:spacing w:after="120"/>
    </w:pPr>
  </w:style>
  <w:style w:type="character" w:customStyle="1" w:styleId="afd">
    <w:name w:val="Основной текст Знак"/>
    <w:basedOn w:val="a2"/>
    <w:link w:val="a1"/>
    <w:uiPriority w:val="99"/>
    <w:semiHidden/>
    <w:rsid w:val="00BE6D4B"/>
  </w:style>
  <w:style w:type="paragraph" w:styleId="34">
    <w:name w:val="Body Text Indent 3"/>
    <w:basedOn w:val="a0"/>
    <w:link w:val="35"/>
    <w:uiPriority w:val="99"/>
    <w:semiHidden/>
    <w:unhideWhenUsed/>
    <w:rsid w:val="00BE6D4B"/>
    <w:pPr>
      <w:spacing w:after="120"/>
      <w:ind w:left="283"/>
    </w:pPr>
    <w:rPr>
      <w:sz w:val="16"/>
      <w:szCs w:val="16"/>
    </w:rPr>
  </w:style>
  <w:style w:type="character" w:customStyle="1" w:styleId="35">
    <w:name w:val="Основной текст с отступом 3 Знак"/>
    <w:basedOn w:val="a2"/>
    <w:link w:val="34"/>
    <w:uiPriority w:val="99"/>
    <w:semiHidden/>
    <w:rsid w:val="00BE6D4B"/>
    <w:rPr>
      <w:sz w:val="16"/>
      <w:szCs w:val="16"/>
    </w:rPr>
  </w:style>
  <w:style w:type="character" w:customStyle="1" w:styleId="11">
    <w:name w:val="Заголовок 1 Знак"/>
    <w:basedOn w:val="a2"/>
    <w:link w:val="10"/>
    <w:uiPriority w:val="9"/>
    <w:rsid w:val="00BE6D4B"/>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uiPriority w:val="9"/>
    <w:semiHidden/>
    <w:rsid w:val="00BE6D4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2"/>
    <w:link w:val="3"/>
    <w:uiPriority w:val="9"/>
    <w:semiHidden/>
    <w:rsid w:val="00BE6D4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2"/>
    <w:link w:val="4"/>
    <w:uiPriority w:val="9"/>
    <w:semiHidden/>
    <w:rsid w:val="00BE6D4B"/>
    <w:rPr>
      <w:rFonts w:asciiTheme="majorHAnsi" w:eastAsiaTheme="majorEastAsia" w:hAnsiTheme="majorHAnsi" w:cstheme="majorBidi"/>
      <w:i/>
      <w:iCs/>
      <w:color w:val="2E74B5" w:themeColor="accent1" w:themeShade="BF"/>
    </w:rPr>
  </w:style>
  <w:style w:type="character" w:customStyle="1" w:styleId="50">
    <w:name w:val="Заголовок 5 Знак"/>
    <w:basedOn w:val="a2"/>
    <w:link w:val="5"/>
    <w:uiPriority w:val="9"/>
    <w:semiHidden/>
    <w:rsid w:val="00BE6D4B"/>
    <w:rPr>
      <w:rFonts w:asciiTheme="majorHAnsi" w:eastAsiaTheme="majorEastAsia" w:hAnsiTheme="majorHAnsi" w:cstheme="majorBidi"/>
      <w:color w:val="2E74B5" w:themeColor="accent1" w:themeShade="BF"/>
    </w:rPr>
  </w:style>
  <w:style w:type="character" w:customStyle="1" w:styleId="60">
    <w:name w:val="Заголовок 6 Знак"/>
    <w:basedOn w:val="a2"/>
    <w:link w:val="6"/>
    <w:uiPriority w:val="9"/>
    <w:semiHidden/>
    <w:rsid w:val="00BE6D4B"/>
    <w:rPr>
      <w:rFonts w:asciiTheme="majorHAnsi" w:eastAsiaTheme="majorEastAsia" w:hAnsiTheme="majorHAnsi" w:cstheme="majorBidi"/>
      <w:color w:val="1F4D78" w:themeColor="accent1" w:themeShade="7F"/>
    </w:rPr>
  </w:style>
  <w:style w:type="character" w:customStyle="1" w:styleId="16">
    <w:name w:val="Нумерованный список 1 уровень Знак"/>
    <w:link w:val="1"/>
    <w:rsid w:val="00F06A18"/>
    <w:rPr>
      <w:rFonts w:ascii="CharterITC" w:eastAsia="Times New Roman" w:hAnsi="CharterITC" w:cs="Times New Roman"/>
      <w:bCs/>
      <w:kern w:val="28"/>
      <w:lang w:eastAsia="ru-RU"/>
    </w:rPr>
  </w:style>
  <w:style w:type="paragraph" w:styleId="afe">
    <w:name w:val="Normal (Web)"/>
    <w:basedOn w:val="a0"/>
    <w:uiPriority w:val="99"/>
    <w:unhideWhenUsed/>
    <w:rsid w:val="00057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340D5"/>
    <w:pPr>
      <w:autoSpaceDE w:val="0"/>
      <w:autoSpaceDN w:val="0"/>
      <w:adjustRightInd w:val="0"/>
      <w:spacing w:after="0" w:line="240" w:lineRule="auto"/>
    </w:pPr>
    <w:rPr>
      <w:rFonts w:ascii="Times New Roman" w:hAnsi="Times New Roman" w:cs="Times New Roman"/>
      <w:color w:val="000000"/>
      <w:sz w:val="24"/>
      <w:szCs w:val="24"/>
    </w:rPr>
  </w:style>
  <w:style w:type="character" w:styleId="aff">
    <w:name w:val="Unresolved Mention"/>
    <w:basedOn w:val="a2"/>
    <w:uiPriority w:val="99"/>
    <w:semiHidden/>
    <w:unhideWhenUsed/>
    <w:rsid w:val="00FA21A5"/>
    <w:rPr>
      <w:color w:val="605E5C"/>
      <w:shd w:val="clear" w:color="auto" w:fill="E1DFDD"/>
    </w:rPr>
  </w:style>
  <w:style w:type="paragraph" w:customStyle="1" w:styleId="ConsNonformat">
    <w:name w:val="ConsNonformat"/>
    <w:rsid w:val="008C07E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01218">
      <w:bodyDiv w:val="1"/>
      <w:marLeft w:val="0"/>
      <w:marRight w:val="0"/>
      <w:marTop w:val="0"/>
      <w:marBottom w:val="0"/>
      <w:divBdr>
        <w:top w:val="none" w:sz="0" w:space="0" w:color="auto"/>
        <w:left w:val="none" w:sz="0" w:space="0" w:color="auto"/>
        <w:bottom w:val="none" w:sz="0" w:space="0" w:color="auto"/>
        <w:right w:val="none" w:sz="0" w:space="0" w:color="auto"/>
      </w:divBdr>
    </w:div>
    <w:div w:id="161164316">
      <w:bodyDiv w:val="1"/>
      <w:marLeft w:val="0"/>
      <w:marRight w:val="0"/>
      <w:marTop w:val="0"/>
      <w:marBottom w:val="0"/>
      <w:divBdr>
        <w:top w:val="none" w:sz="0" w:space="0" w:color="auto"/>
        <w:left w:val="none" w:sz="0" w:space="0" w:color="auto"/>
        <w:bottom w:val="none" w:sz="0" w:space="0" w:color="auto"/>
        <w:right w:val="none" w:sz="0" w:space="0" w:color="auto"/>
      </w:divBdr>
    </w:div>
    <w:div w:id="162085623">
      <w:bodyDiv w:val="1"/>
      <w:marLeft w:val="0"/>
      <w:marRight w:val="0"/>
      <w:marTop w:val="0"/>
      <w:marBottom w:val="0"/>
      <w:divBdr>
        <w:top w:val="none" w:sz="0" w:space="0" w:color="auto"/>
        <w:left w:val="none" w:sz="0" w:space="0" w:color="auto"/>
        <w:bottom w:val="none" w:sz="0" w:space="0" w:color="auto"/>
        <w:right w:val="none" w:sz="0" w:space="0" w:color="auto"/>
      </w:divBdr>
      <w:divsChild>
        <w:div w:id="1794712562">
          <w:marLeft w:val="0"/>
          <w:marRight w:val="0"/>
          <w:marTop w:val="0"/>
          <w:marBottom w:val="0"/>
          <w:divBdr>
            <w:top w:val="none" w:sz="0" w:space="0" w:color="auto"/>
            <w:left w:val="none" w:sz="0" w:space="0" w:color="auto"/>
            <w:bottom w:val="none" w:sz="0" w:space="0" w:color="auto"/>
            <w:right w:val="none" w:sz="0" w:space="0" w:color="auto"/>
          </w:divBdr>
        </w:div>
      </w:divsChild>
    </w:div>
    <w:div w:id="239483174">
      <w:bodyDiv w:val="1"/>
      <w:marLeft w:val="0"/>
      <w:marRight w:val="0"/>
      <w:marTop w:val="0"/>
      <w:marBottom w:val="0"/>
      <w:divBdr>
        <w:top w:val="none" w:sz="0" w:space="0" w:color="auto"/>
        <w:left w:val="none" w:sz="0" w:space="0" w:color="auto"/>
        <w:bottom w:val="none" w:sz="0" w:space="0" w:color="auto"/>
        <w:right w:val="none" w:sz="0" w:space="0" w:color="auto"/>
      </w:divBdr>
    </w:div>
    <w:div w:id="358240976">
      <w:bodyDiv w:val="1"/>
      <w:marLeft w:val="0"/>
      <w:marRight w:val="0"/>
      <w:marTop w:val="0"/>
      <w:marBottom w:val="0"/>
      <w:divBdr>
        <w:top w:val="none" w:sz="0" w:space="0" w:color="auto"/>
        <w:left w:val="none" w:sz="0" w:space="0" w:color="auto"/>
        <w:bottom w:val="none" w:sz="0" w:space="0" w:color="auto"/>
        <w:right w:val="none" w:sz="0" w:space="0" w:color="auto"/>
      </w:divBdr>
    </w:div>
    <w:div w:id="437454197">
      <w:bodyDiv w:val="1"/>
      <w:marLeft w:val="0"/>
      <w:marRight w:val="0"/>
      <w:marTop w:val="0"/>
      <w:marBottom w:val="0"/>
      <w:divBdr>
        <w:top w:val="none" w:sz="0" w:space="0" w:color="auto"/>
        <w:left w:val="none" w:sz="0" w:space="0" w:color="auto"/>
        <w:bottom w:val="none" w:sz="0" w:space="0" w:color="auto"/>
        <w:right w:val="none" w:sz="0" w:space="0" w:color="auto"/>
      </w:divBdr>
      <w:divsChild>
        <w:div w:id="120854150">
          <w:marLeft w:val="0"/>
          <w:marRight w:val="0"/>
          <w:marTop w:val="0"/>
          <w:marBottom w:val="0"/>
          <w:divBdr>
            <w:top w:val="none" w:sz="0" w:space="0" w:color="auto"/>
            <w:left w:val="none" w:sz="0" w:space="0" w:color="auto"/>
            <w:bottom w:val="none" w:sz="0" w:space="0" w:color="auto"/>
            <w:right w:val="none" w:sz="0" w:space="0" w:color="auto"/>
          </w:divBdr>
        </w:div>
      </w:divsChild>
    </w:div>
    <w:div w:id="457796470">
      <w:bodyDiv w:val="1"/>
      <w:marLeft w:val="0"/>
      <w:marRight w:val="0"/>
      <w:marTop w:val="0"/>
      <w:marBottom w:val="0"/>
      <w:divBdr>
        <w:top w:val="none" w:sz="0" w:space="0" w:color="auto"/>
        <w:left w:val="none" w:sz="0" w:space="0" w:color="auto"/>
        <w:bottom w:val="none" w:sz="0" w:space="0" w:color="auto"/>
        <w:right w:val="none" w:sz="0" w:space="0" w:color="auto"/>
      </w:divBdr>
    </w:div>
    <w:div w:id="755907154">
      <w:bodyDiv w:val="1"/>
      <w:marLeft w:val="0"/>
      <w:marRight w:val="0"/>
      <w:marTop w:val="0"/>
      <w:marBottom w:val="0"/>
      <w:divBdr>
        <w:top w:val="none" w:sz="0" w:space="0" w:color="auto"/>
        <w:left w:val="none" w:sz="0" w:space="0" w:color="auto"/>
        <w:bottom w:val="none" w:sz="0" w:space="0" w:color="auto"/>
        <w:right w:val="none" w:sz="0" w:space="0" w:color="auto"/>
      </w:divBdr>
    </w:div>
    <w:div w:id="784731017">
      <w:bodyDiv w:val="1"/>
      <w:marLeft w:val="0"/>
      <w:marRight w:val="0"/>
      <w:marTop w:val="0"/>
      <w:marBottom w:val="0"/>
      <w:divBdr>
        <w:top w:val="none" w:sz="0" w:space="0" w:color="auto"/>
        <w:left w:val="none" w:sz="0" w:space="0" w:color="auto"/>
        <w:bottom w:val="none" w:sz="0" w:space="0" w:color="auto"/>
        <w:right w:val="none" w:sz="0" w:space="0" w:color="auto"/>
      </w:divBdr>
    </w:div>
    <w:div w:id="813717735">
      <w:bodyDiv w:val="1"/>
      <w:marLeft w:val="0"/>
      <w:marRight w:val="0"/>
      <w:marTop w:val="0"/>
      <w:marBottom w:val="0"/>
      <w:divBdr>
        <w:top w:val="none" w:sz="0" w:space="0" w:color="auto"/>
        <w:left w:val="none" w:sz="0" w:space="0" w:color="auto"/>
        <w:bottom w:val="none" w:sz="0" w:space="0" w:color="auto"/>
        <w:right w:val="none" w:sz="0" w:space="0" w:color="auto"/>
      </w:divBdr>
    </w:div>
    <w:div w:id="1151287353">
      <w:bodyDiv w:val="1"/>
      <w:marLeft w:val="0"/>
      <w:marRight w:val="0"/>
      <w:marTop w:val="0"/>
      <w:marBottom w:val="0"/>
      <w:divBdr>
        <w:top w:val="none" w:sz="0" w:space="0" w:color="auto"/>
        <w:left w:val="none" w:sz="0" w:space="0" w:color="auto"/>
        <w:bottom w:val="none" w:sz="0" w:space="0" w:color="auto"/>
        <w:right w:val="none" w:sz="0" w:space="0" w:color="auto"/>
      </w:divBdr>
    </w:div>
    <w:div w:id="1155225532">
      <w:bodyDiv w:val="1"/>
      <w:marLeft w:val="0"/>
      <w:marRight w:val="0"/>
      <w:marTop w:val="0"/>
      <w:marBottom w:val="0"/>
      <w:divBdr>
        <w:top w:val="none" w:sz="0" w:space="0" w:color="auto"/>
        <w:left w:val="none" w:sz="0" w:space="0" w:color="auto"/>
        <w:bottom w:val="none" w:sz="0" w:space="0" w:color="auto"/>
        <w:right w:val="none" w:sz="0" w:space="0" w:color="auto"/>
      </w:divBdr>
    </w:div>
    <w:div w:id="1347516352">
      <w:bodyDiv w:val="1"/>
      <w:marLeft w:val="0"/>
      <w:marRight w:val="0"/>
      <w:marTop w:val="0"/>
      <w:marBottom w:val="0"/>
      <w:divBdr>
        <w:top w:val="none" w:sz="0" w:space="0" w:color="auto"/>
        <w:left w:val="none" w:sz="0" w:space="0" w:color="auto"/>
        <w:bottom w:val="none" w:sz="0" w:space="0" w:color="auto"/>
        <w:right w:val="none" w:sz="0" w:space="0" w:color="auto"/>
      </w:divBdr>
    </w:div>
    <w:div w:id="1360161717">
      <w:bodyDiv w:val="1"/>
      <w:marLeft w:val="0"/>
      <w:marRight w:val="0"/>
      <w:marTop w:val="0"/>
      <w:marBottom w:val="0"/>
      <w:divBdr>
        <w:top w:val="none" w:sz="0" w:space="0" w:color="auto"/>
        <w:left w:val="none" w:sz="0" w:space="0" w:color="auto"/>
        <w:bottom w:val="none" w:sz="0" w:space="0" w:color="auto"/>
        <w:right w:val="none" w:sz="0" w:space="0" w:color="auto"/>
      </w:divBdr>
    </w:div>
    <w:div w:id="1392583983">
      <w:bodyDiv w:val="1"/>
      <w:marLeft w:val="0"/>
      <w:marRight w:val="0"/>
      <w:marTop w:val="0"/>
      <w:marBottom w:val="0"/>
      <w:divBdr>
        <w:top w:val="none" w:sz="0" w:space="0" w:color="auto"/>
        <w:left w:val="none" w:sz="0" w:space="0" w:color="auto"/>
        <w:bottom w:val="none" w:sz="0" w:space="0" w:color="auto"/>
        <w:right w:val="none" w:sz="0" w:space="0" w:color="auto"/>
      </w:divBdr>
    </w:div>
    <w:div w:id="1591543564">
      <w:bodyDiv w:val="1"/>
      <w:marLeft w:val="0"/>
      <w:marRight w:val="0"/>
      <w:marTop w:val="0"/>
      <w:marBottom w:val="0"/>
      <w:divBdr>
        <w:top w:val="none" w:sz="0" w:space="0" w:color="auto"/>
        <w:left w:val="none" w:sz="0" w:space="0" w:color="auto"/>
        <w:bottom w:val="none" w:sz="0" w:space="0" w:color="auto"/>
        <w:right w:val="none" w:sz="0" w:space="0" w:color="auto"/>
      </w:divBdr>
    </w:div>
    <w:div w:id="2085687006">
      <w:bodyDiv w:val="1"/>
      <w:marLeft w:val="0"/>
      <w:marRight w:val="0"/>
      <w:marTop w:val="0"/>
      <w:marBottom w:val="0"/>
      <w:divBdr>
        <w:top w:val="none" w:sz="0" w:space="0" w:color="auto"/>
        <w:left w:val="none" w:sz="0" w:space="0" w:color="auto"/>
        <w:bottom w:val="none" w:sz="0" w:space="0" w:color="auto"/>
        <w:right w:val="none" w:sz="0" w:space="0" w:color="auto"/>
      </w:divBdr>
    </w:div>
    <w:div w:id="2103406138">
      <w:bodyDiv w:val="1"/>
      <w:marLeft w:val="0"/>
      <w:marRight w:val="0"/>
      <w:marTop w:val="0"/>
      <w:marBottom w:val="0"/>
      <w:divBdr>
        <w:top w:val="none" w:sz="0" w:space="0" w:color="auto"/>
        <w:left w:val="none" w:sz="0" w:space="0" w:color="auto"/>
        <w:bottom w:val="none" w:sz="0" w:space="0" w:color="auto"/>
        <w:right w:val="none" w:sz="0" w:space="0" w:color="auto"/>
      </w:divBdr>
    </w:div>
    <w:div w:id="2129664505">
      <w:bodyDiv w:val="1"/>
      <w:marLeft w:val="0"/>
      <w:marRight w:val="0"/>
      <w:marTop w:val="0"/>
      <w:marBottom w:val="0"/>
      <w:divBdr>
        <w:top w:val="none" w:sz="0" w:space="0" w:color="auto"/>
        <w:left w:val="none" w:sz="0" w:space="0" w:color="auto"/>
        <w:bottom w:val="none" w:sz="0" w:space="0" w:color="auto"/>
        <w:right w:val="none" w:sz="0" w:space="0" w:color="auto"/>
      </w:divBdr>
      <w:divsChild>
        <w:div w:id="1025791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66C1C-4704-4AE2-922C-6CDDA7B4D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8631</Words>
  <Characters>49201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Мичуров Михаил Владимирович</dc:creator>
  <cp:keywords/>
  <dc:description/>
  <cp:lastModifiedBy>nataliyaohapkina@inbox.ru</cp:lastModifiedBy>
  <cp:revision>7</cp:revision>
  <cp:lastPrinted>2024-11-29T00:25:00Z</cp:lastPrinted>
  <dcterms:created xsi:type="dcterms:W3CDTF">2026-04-22T02:53:00Z</dcterms:created>
  <dcterms:modified xsi:type="dcterms:W3CDTF">2026-04-22T05:18:00Z</dcterms:modified>
</cp:coreProperties>
</file>