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413B735A" w:rsidR="00A41418" w:rsidRPr="005A3C12" w:rsidRDefault="0043037B" w:rsidP="00A21435">
            <w:pPr>
              <w:jc w:val="center"/>
            </w:pPr>
            <w:r w:rsidRPr="00132BB8">
              <w:rPr>
                <w:b/>
                <w:sz w:val="28"/>
                <w:szCs w:val="28"/>
              </w:rPr>
              <w:t xml:space="preserve">от </w:t>
            </w:r>
            <w:r w:rsidR="008E1FFB">
              <w:rPr>
                <w:b/>
                <w:sz w:val="28"/>
                <w:szCs w:val="28"/>
              </w:rPr>
              <w:t>__</w:t>
            </w:r>
            <w:r w:rsidR="00C848BE">
              <w:rPr>
                <w:b/>
                <w:sz w:val="28"/>
                <w:szCs w:val="28"/>
              </w:rPr>
              <w:t xml:space="preserve"> </w:t>
            </w:r>
            <w:r w:rsidR="00AB69AC">
              <w:rPr>
                <w:b/>
                <w:sz w:val="28"/>
                <w:szCs w:val="28"/>
              </w:rPr>
              <w:t>августа</w:t>
            </w:r>
            <w:r w:rsidR="007B35F2">
              <w:rPr>
                <w:b/>
                <w:sz w:val="28"/>
                <w:szCs w:val="28"/>
              </w:rPr>
              <w:t xml:space="preserve"> </w:t>
            </w:r>
            <w:r w:rsidR="00205C35">
              <w:rPr>
                <w:b/>
                <w:sz w:val="28"/>
                <w:szCs w:val="28"/>
              </w:rPr>
              <w:t>202</w:t>
            </w:r>
            <w:r w:rsidR="00C848BE">
              <w:rPr>
                <w:b/>
                <w:sz w:val="28"/>
                <w:szCs w:val="28"/>
              </w:rPr>
              <w:t>2</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E27DB2">
              <w:rPr>
                <w:b/>
                <w:sz w:val="28"/>
                <w:szCs w:val="28"/>
              </w:rPr>
              <w:t>1</w:t>
            </w:r>
            <w:r w:rsidR="00503DDB">
              <w:rPr>
                <w:b/>
                <w:sz w:val="28"/>
                <w:szCs w:val="28"/>
              </w:rPr>
              <w:t>5</w:t>
            </w:r>
            <w:r w:rsidR="00440313">
              <w:rPr>
                <w:b/>
                <w:sz w:val="28"/>
                <w:szCs w:val="28"/>
              </w:rPr>
              <w:t>/</w:t>
            </w:r>
            <w:r w:rsidR="00593E69">
              <w:rPr>
                <w:b/>
                <w:sz w:val="28"/>
                <w:szCs w:val="28"/>
              </w:rPr>
              <w:t>2</w:t>
            </w:r>
            <w:r w:rsidR="00C848BE">
              <w:rPr>
                <w:b/>
                <w:sz w:val="28"/>
                <w:szCs w:val="28"/>
              </w:rPr>
              <w:t>/</w:t>
            </w:r>
            <w:r w:rsidR="0017220B">
              <w:rPr>
                <w:b/>
                <w:sz w:val="28"/>
                <w:szCs w:val="28"/>
              </w:rPr>
              <w:t>__</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421852BF"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576C8C">
              <w:rPr>
                <w:b/>
                <w:sz w:val="28"/>
                <w:szCs w:val="28"/>
              </w:rPr>
              <w:t>2</w:t>
            </w:r>
            <w:r w:rsidR="00503DDB">
              <w:rPr>
                <w:b/>
                <w:sz w:val="28"/>
                <w:szCs w:val="28"/>
              </w:rPr>
              <w:t>6</w:t>
            </w:r>
          </w:p>
          <w:p w14:paraId="0B3AF8D2" w14:textId="6EC4B84D" w:rsidR="00BA12E1" w:rsidRPr="00E5742F" w:rsidRDefault="00140628" w:rsidP="00BA12E1">
            <w:pPr>
              <w:jc w:val="center"/>
              <w:rPr>
                <w:sz w:val="28"/>
                <w:szCs w:val="28"/>
              </w:rPr>
            </w:pPr>
            <w:r w:rsidRPr="00E5742F">
              <w:rPr>
                <w:b/>
                <w:sz w:val="28"/>
                <w:szCs w:val="28"/>
              </w:rPr>
              <w:t xml:space="preserve">Литер </w:t>
            </w:r>
            <w:r w:rsidR="00A42F39">
              <w:rPr>
                <w:b/>
                <w:sz w:val="28"/>
                <w:szCs w:val="28"/>
              </w:rPr>
              <w:t>1</w:t>
            </w:r>
            <w:r w:rsidR="00503DDB">
              <w:rPr>
                <w:b/>
                <w:sz w:val="28"/>
                <w:szCs w:val="28"/>
              </w:rPr>
              <w:t xml:space="preserve">5 корпус </w:t>
            </w:r>
            <w:r w:rsidR="00593E69">
              <w:rPr>
                <w:b/>
                <w:sz w:val="28"/>
                <w:szCs w:val="28"/>
              </w:rPr>
              <w:t>2</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32175567"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503DDB">
        <w:rPr>
          <w:rFonts w:ascii="Times New Roman" w:hAnsi="Times New Roman" w:cs="Times New Roman"/>
          <w:b/>
          <w:sz w:val="24"/>
          <w:szCs w:val="24"/>
        </w:rPr>
        <w:t>5</w:t>
      </w:r>
      <w:r w:rsidR="00BD12BC">
        <w:rPr>
          <w:rFonts w:ascii="Times New Roman" w:hAnsi="Times New Roman" w:cs="Times New Roman"/>
          <w:b/>
          <w:sz w:val="24"/>
          <w:szCs w:val="24"/>
        </w:rPr>
        <w:t>/</w:t>
      </w:r>
      <w:r w:rsidR="00593E69">
        <w:rPr>
          <w:rFonts w:ascii="Times New Roman" w:hAnsi="Times New Roman" w:cs="Times New Roman"/>
          <w:b/>
          <w:sz w:val="24"/>
          <w:szCs w:val="24"/>
        </w:rPr>
        <w:t>2</w:t>
      </w:r>
      <w:r w:rsidR="00C848BE">
        <w:rPr>
          <w:rFonts w:ascii="Times New Roman" w:hAnsi="Times New Roman" w:cs="Times New Roman"/>
          <w:b/>
          <w:sz w:val="24"/>
          <w:szCs w:val="24"/>
        </w:rPr>
        <w:t>/</w:t>
      </w:r>
      <w:r w:rsidR="00AB69AC">
        <w:rPr>
          <w:rFonts w:ascii="Times New Roman" w:hAnsi="Times New Roman" w:cs="Times New Roman"/>
          <w:b/>
          <w:sz w:val="24"/>
          <w:szCs w:val="24"/>
        </w:rPr>
        <w:t>129</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5CE4FA7E"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AB69AC">
        <w:rPr>
          <w:rFonts w:ascii="Times New Roman" w:hAnsi="Times New Roman" w:cs="Times New Roman"/>
          <w:sz w:val="24"/>
          <w:szCs w:val="24"/>
        </w:rPr>
        <w:t>__</w:t>
      </w:r>
      <w:r w:rsidR="00C848BE">
        <w:rPr>
          <w:rFonts w:ascii="Times New Roman" w:hAnsi="Times New Roman" w:cs="Times New Roman"/>
          <w:sz w:val="24"/>
          <w:szCs w:val="24"/>
        </w:rPr>
        <w:t xml:space="preserve"> </w:t>
      </w:r>
      <w:r w:rsidR="00AB69AC">
        <w:rPr>
          <w:rFonts w:ascii="Times New Roman" w:hAnsi="Times New Roman" w:cs="Times New Roman"/>
          <w:sz w:val="24"/>
          <w:szCs w:val="24"/>
        </w:rPr>
        <w:t>августа</w:t>
      </w:r>
      <w:r w:rsidR="00132BB8" w:rsidRPr="00035B8B">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C848BE">
        <w:rPr>
          <w:rFonts w:ascii="Times New Roman" w:hAnsi="Times New Roman" w:cs="Times New Roman"/>
          <w:sz w:val="24"/>
          <w:szCs w:val="24"/>
        </w:rPr>
        <w:t>2</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3BF17CDF" w14:textId="6D5776B1" w:rsidR="00BD12BC" w:rsidRPr="0017220B" w:rsidRDefault="00BD12BC" w:rsidP="0017220B">
      <w:pPr>
        <w:pStyle w:val="ConsPlusNormal"/>
        <w:widowControl/>
        <w:ind w:firstLine="567"/>
        <w:jc w:val="both"/>
        <w:rPr>
          <w:rFonts w:ascii="Times New Roman" w:hAnsi="Times New Roman" w:cs="Times New Roman"/>
          <w:sz w:val="23"/>
          <w:szCs w:val="23"/>
        </w:rPr>
      </w:pPr>
      <w:r w:rsidRPr="00E058C6">
        <w:rPr>
          <w:rFonts w:ascii="Times New Roman" w:hAnsi="Times New Roman" w:cs="Times New Roman"/>
          <w:b/>
          <w:sz w:val="23"/>
          <w:szCs w:val="23"/>
        </w:rPr>
        <w:t xml:space="preserve">Общество с ограниченной ответственностью «Специализированный застройщик – 1 «ЮгСтройИнвест-Дон» (ИНН 6163148597, ОГРН 1166196086891), </w:t>
      </w:r>
      <w:r w:rsidRPr="00E058C6">
        <w:rPr>
          <w:rFonts w:ascii="Times New Roman" w:hAnsi="Times New Roman" w:cs="Times New Roman"/>
          <w:sz w:val="23"/>
          <w:szCs w:val="23"/>
        </w:rPr>
        <w:t xml:space="preserve">именуемое в дальнейшем «Застройщик», в лице заместителя директора </w:t>
      </w:r>
      <w:r w:rsidRPr="00E058C6">
        <w:rPr>
          <w:rFonts w:ascii="Times New Roman" w:hAnsi="Times New Roman" w:cs="Times New Roman"/>
          <w:b/>
          <w:bCs/>
          <w:sz w:val="23"/>
          <w:szCs w:val="23"/>
        </w:rPr>
        <w:t>Язымова Александра Алексеевича</w:t>
      </w:r>
      <w:r w:rsidRPr="00E058C6">
        <w:rPr>
          <w:rFonts w:ascii="Times New Roman" w:hAnsi="Times New Roman" w:cs="Times New Roman"/>
          <w:b/>
          <w:sz w:val="23"/>
          <w:szCs w:val="23"/>
        </w:rPr>
        <w:t xml:space="preserve">, </w:t>
      </w:r>
      <w:r w:rsidRPr="00E058C6">
        <w:rPr>
          <w:rFonts w:ascii="Times New Roman" w:hAnsi="Times New Roman" w:cs="Times New Roman"/>
          <w:sz w:val="23"/>
          <w:szCs w:val="23"/>
        </w:rPr>
        <w:t xml:space="preserve">действующего на основании доверенности от 03.11.2018 г., удостоверенной Кузьминой Людмилой Геннадьевной, временно исполняющей 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 с одной стороны </w:t>
      </w:r>
      <w:r w:rsidRPr="00E058C6">
        <w:rPr>
          <w:rFonts w:ascii="Times New Roman" w:eastAsia="Times New Roman" w:hAnsi="Times New Roman" w:cs="Times New Roman"/>
          <w:sz w:val="23"/>
          <w:szCs w:val="23"/>
        </w:rPr>
        <w:t xml:space="preserve">и </w:t>
      </w:r>
      <w:bookmarkStart w:id="0" w:name="_Hlk525368981"/>
      <w:r w:rsidR="0017220B" w:rsidRPr="0017220B">
        <w:rPr>
          <w:rFonts w:ascii="Times New Roman" w:eastAsia="Times New Roman" w:hAnsi="Times New Roman" w:cs="Times New Roman"/>
          <w:sz w:val="23"/>
          <w:szCs w:val="23"/>
        </w:rPr>
        <w:t>и гражданин(ка) РФ</w:t>
      </w:r>
      <w:r w:rsidR="0017220B" w:rsidRPr="0017220B">
        <w:rPr>
          <w:rFonts w:ascii="Times New Roman" w:eastAsia="Times New Roman" w:hAnsi="Times New Roman" w:cs="Times New Roman"/>
          <w:bCs/>
          <w:sz w:val="23"/>
          <w:szCs w:val="23"/>
        </w:rPr>
        <w:t xml:space="preserve"> </w:t>
      </w:r>
      <w:r w:rsidR="0017220B" w:rsidRPr="0017220B">
        <w:rPr>
          <w:rFonts w:ascii="Times New Roman" w:eastAsia="Times New Roman" w:hAnsi="Times New Roman" w:cs="Times New Roman"/>
          <w:b/>
          <w:sz w:val="23"/>
          <w:szCs w:val="23"/>
        </w:rPr>
        <w:t>__________________,</w:t>
      </w:r>
      <w:r w:rsidR="0017220B" w:rsidRPr="0017220B">
        <w:rPr>
          <w:rFonts w:ascii="Times New Roman" w:eastAsia="Times New Roman" w:hAnsi="Times New Roman" w:cs="Times New Roman"/>
          <w:sz w:val="23"/>
          <w:szCs w:val="23"/>
        </w:rPr>
        <w:t xml:space="preserve"> __.__._____ года рождения, пол – _______, место рождения: _________, паспорт: _____ ___, код подразделения: ___-_____, выдан __.___._____ г. ________________________, зарегистрирован(а) по адресу: _______________________________, СНИЛС: ____-____-____ __, тел.: +7-___-___-__-__, эл. почта: </w:t>
      </w:r>
      <w:hyperlink r:id="rId9" w:history="1">
        <w:r w:rsidR="0017220B" w:rsidRPr="0017220B">
          <w:rPr>
            <w:rStyle w:val="ae"/>
            <w:rFonts w:ascii="Times New Roman" w:eastAsia="Times New Roman" w:hAnsi="Times New Roman" w:cs="Times New Roman"/>
            <w:sz w:val="23"/>
            <w:szCs w:val="23"/>
          </w:rPr>
          <w:t>_________</w:t>
        </w:r>
      </w:hyperlink>
      <w:r w:rsidR="0017220B" w:rsidRPr="0017220B">
        <w:rPr>
          <w:rFonts w:ascii="Times New Roman" w:eastAsia="Times New Roman" w:hAnsi="Times New Roman" w:cs="Times New Roman"/>
          <w:sz w:val="23"/>
          <w:szCs w:val="23"/>
          <w:u w:val="single"/>
        </w:rPr>
        <w:t>,</w:t>
      </w:r>
      <w:r w:rsidR="0017220B">
        <w:rPr>
          <w:rFonts w:ascii="Times New Roman" w:hAnsi="Times New Roman" w:cs="Times New Roman"/>
          <w:sz w:val="23"/>
          <w:szCs w:val="23"/>
        </w:rPr>
        <w:t xml:space="preserve"> </w:t>
      </w:r>
      <w:r w:rsidRPr="00E058C6">
        <w:rPr>
          <w:rFonts w:ascii="Times New Roman" w:eastAsia="Times New Roman" w:hAnsi="Times New Roman" w:cs="Times New Roman"/>
          <w:sz w:val="23"/>
          <w:szCs w:val="23"/>
        </w:rPr>
        <w:t xml:space="preserve">именуемый(ая) в дальнейшем «Участник долевого строительства», </w:t>
      </w:r>
      <w:bookmarkEnd w:id="0"/>
      <w:r w:rsidRPr="00E058C6">
        <w:rPr>
          <w:rFonts w:ascii="Times New Roman" w:eastAsia="Times New Roman" w:hAnsi="Times New Roman" w:cs="Times New Roman"/>
          <w:sz w:val="23"/>
          <w:szCs w:val="23"/>
        </w:rPr>
        <w:t>с другой стороны, заключили настоящий Договор о следующем:</w:t>
      </w:r>
    </w:p>
    <w:p w14:paraId="3A5052BA" w14:textId="77777777" w:rsidR="00167DEC" w:rsidRPr="00E058C6" w:rsidRDefault="00167DEC" w:rsidP="00986314">
      <w:pPr>
        <w:pStyle w:val="ConsPlusNormal"/>
        <w:widowControl/>
        <w:ind w:firstLine="567"/>
        <w:jc w:val="both"/>
        <w:rPr>
          <w:rFonts w:ascii="Times New Roman" w:hAnsi="Times New Roman" w:cs="Times New Roman"/>
          <w:sz w:val="23"/>
          <w:szCs w:val="23"/>
        </w:rPr>
      </w:pPr>
    </w:p>
    <w:p w14:paraId="1AB4F7A4" w14:textId="734BBA03" w:rsidR="00367015" w:rsidRPr="00E058C6" w:rsidRDefault="00747D6B" w:rsidP="00635B31">
      <w:pPr>
        <w:pStyle w:val="ConsPlusNormal"/>
        <w:widowControl/>
        <w:numPr>
          <w:ilvl w:val="0"/>
          <w:numId w:val="1"/>
        </w:numPr>
        <w:jc w:val="center"/>
        <w:rPr>
          <w:rFonts w:ascii="Times New Roman" w:hAnsi="Times New Roman" w:cs="Times New Roman"/>
          <w:b/>
          <w:sz w:val="23"/>
          <w:szCs w:val="23"/>
        </w:rPr>
      </w:pPr>
      <w:r w:rsidRPr="00E058C6">
        <w:rPr>
          <w:rFonts w:ascii="Times New Roman" w:hAnsi="Times New Roman" w:cs="Times New Roman"/>
          <w:b/>
          <w:sz w:val="23"/>
          <w:szCs w:val="23"/>
        </w:rPr>
        <w:t>ПРЕДМЕТ ДОГОВОРА</w:t>
      </w:r>
    </w:p>
    <w:p w14:paraId="670AF4ED" w14:textId="0B4AE093" w:rsidR="00BB7282" w:rsidRPr="00E058C6" w:rsidRDefault="00BB7282" w:rsidP="00035B8B">
      <w:pPr>
        <w:pStyle w:val="Default"/>
        <w:numPr>
          <w:ilvl w:val="1"/>
          <w:numId w:val="1"/>
        </w:numPr>
        <w:ind w:left="0" w:firstLine="142"/>
        <w:jc w:val="both"/>
        <w:rPr>
          <w:sz w:val="23"/>
          <w:szCs w:val="23"/>
        </w:rPr>
      </w:pPr>
      <w:r w:rsidRPr="00E058C6">
        <w:rPr>
          <w:sz w:val="23"/>
          <w:szCs w:val="23"/>
        </w:rPr>
        <w:t>Застройщик привлекает Участника долевого строительства к финансированию строительства</w:t>
      </w:r>
      <w:r w:rsidR="009E0AE1" w:rsidRPr="00E058C6">
        <w:rPr>
          <w:sz w:val="23"/>
          <w:szCs w:val="23"/>
        </w:rPr>
        <w:t xml:space="preserve"> объекта: </w:t>
      </w:r>
      <w:r w:rsidR="009E0AE1" w:rsidRPr="00E058C6">
        <w:rPr>
          <w:color w:val="auto"/>
          <w:sz w:val="23"/>
          <w:szCs w:val="23"/>
          <w:lang w:eastAsia="en-US"/>
        </w:rPr>
        <w:t>«</w:t>
      </w:r>
      <w:r w:rsidR="00503DDB" w:rsidRPr="00E058C6">
        <w:rPr>
          <w:color w:val="auto"/>
          <w:sz w:val="23"/>
          <w:szCs w:val="23"/>
          <w:lang w:eastAsia="en-US"/>
        </w:rPr>
        <w:t xml:space="preserve">Комплексная многоэтажная жилая застройка по ул. Вересаева в </w:t>
      </w:r>
      <w:r w:rsidR="00503DDB" w:rsidRPr="00E058C6">
        <w:rPr>
          <w:color w:val="auto"/>
          <w:sz w:val="23"/>
          <w:szCs w:val="23"/>
          <w:lang w:eastAsia="en-US"/>
        </w:rPr>
        <w:br/>
        <w:t>г. Ростове-на-Дону. Многоэтажный жилой дом</w:t>
      </w:r>
      <w:r w:rsidR="00593E69" w:rsidRPr="00E058C6">
        <w:rPr>
          <w:color w:val="auto"/>
          <w:sz w:val="23"/>
          <w:szCs w:val="23"/>
          <w:lang w:eastAsia="en-US"/>
        </w:rPr>
        <w:t xml:space="preserve"> </w:t>
      </w:r>
      <w:r w:rsidR="00593E69" w:rsidRPr="00E058C6">
        <w:rPr>
          <w:sz w:val="23"/>
          <w:szCs w:val="23"/>
          <w:lang w:eastAsia="en-US"/>
        </w:rPr>
        <w:t>с подземной автостоянкой</w:t>
      </w:r>
      <w:r w:rsidR="00503DDB" w:rsidRPr="00E058C6">
        <w:rPr>
          <w:color w:val="auto"/>
          <w:sz w:val="23"/>
          <w:szCs w:val="23"/>
          <w:lang w:eastAsia="en-US"/>
        </w:rPr>
        <w:t xml:space="preserve"> Литер 15 корпус </w:t>
      </w:r>
      <w:r w:rsidR="00593E69" w:rsidRPr="00E058C6">
        <w:rPr>
          <w:color w:val="auto"/>
          <w:sz w:val="23"/>
          <w:szCs w:val="23"/>
          <w:lang w:eastAsia="en-US"/>
        </w:rPr>
        <w:t>2</w:t>
      </w:r>
      <w:r w:rsidR="00503DDB" w:rsidRPr="00E058C6">
        <w:rPr>
          <w:color w:val="auto"/>
          <w:sz w:val="23"/>
          <w:szCs w:val="23"/>
          <w:lang w:eastAsia="en-US"/>
        </w:rPr>
        <w:t xml:space="preserve"> (15/</w:t>
      </w:r>
      <w:r w:rsidR="00230E86" w:rsidRPr="00E058C6">
        <w:rPr>
          <w:color w:val="auto"/>
          <w:sz w:val="23"/>
          <w:szCs w:val="23"/>
          <w:lang w:eastAsia="en-US"/>
        </w:rPr>
        <w:t>1</w:t>
      </w:r>
      <w:r w:rsidR="00503DDB" w:rsidRPr="00E058C6">
        <w:rPr>
          <w:color w:val="auto"/>
          <w:sz w:val="23"/>
          <w:szCs w:val="23"/>
          <w:lang w:eastAsia="en-US"/>
        </w:rPr>
        <w:t xml:space="preserve"> этап строительства)»</w:t>
      </w:r>
      <w:r w:rsidR="00503DDB" w:rsidRPr="00E058C6">
        <w:rPr>
          <w:sz w:val="23"/>
          <w:szCs w:val="23"/>
        </w:rPr>
        <w:t xml:space="preserve">, на земельном участке с кадастровым номером 61:44:0030402:2248 площадью 17 337 кв. м., расположенном по адресу: г. Ростов-на-Дону, ул. Берберовская, д. </w:t>
      </w:r>
      <w:r w:rsidR="00161D37" w:rsidRPr="00E058C6">
        <w:rPr>
          <w:sz w:val="23"/>
          <w:szCs w:val="23"/>
        </w:rPr>
        <w:t>26 (</w:t>
      </w:r>
      <w:r w:rsidRPr="00E058C6">
        <w:rPr>
          <w:sz w:val="23"/>
          <w:szCs w:val="23"/>
        </w:rPr>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42F3B1EF" w:rsidR="008D696E" w:rsidRPr="00E058C6" w:rsidRDefault="008D696E" w:rsidP="00035B8B">
      <w:pPr>
        <w:jc w:val="both"/>
        <w:rPr>
          <w:sz w:val="23"/>
          <w:szCs w:val="23"/>
        </w:rPr>
      </w:pPr>
      <w:r w:rsidRPr="00E058C6">
        <w:rPr>
          <w:sz w:val="23"/>
          <w:szCs w:val="23"/>
        </w:rPr>
        <w:t xml:space="preserve">1.2. Участник долевого строительства инвестирует строительство Дома в части одной </w:t>
      </w:r>
      <w:r w:rsidR="0017220B">
        <w:rPr>
          <w:b/>
          <w:sz w:val="23"/>
          <w:szCs w:val="23"/>
        </w:rPr>
        <w:t>________</w:t>
      </w:r>
      <w:r w:rsidR="00E205AA" w:rsidRPr="00E058C6">
        <w:rPr>
          <w:b/>
          <w:sz w:val="23"/>
          <w:szCs w:val="23"/>
        </w:rPr>
        <w:t>комнатной</w:t>
      </w:r>
      <w:r w:rsidRPr="00E058C6">
        <w:rPr>
          <w:b/>
          <w:sz w:val="23"/>
          <w:szCs w:val="23"/>
        </w:rPr>
        <w:t xml:space="preserve"> </w:t>
      </w:r>
      <w:r w:rsidR="00352FCD" w:rsidRPr="00E058C6">
        <w:rPr>
          <w:b/>
          <w:sz w:val="23"/>
          <w:szCs w:val="23"/>
        </w:rPr>
        <w:t>к</w:t>
      </w:r>
      <w:r w:rsidRPr="00E058C6">
        <w:rPr>
          <w:b/>
          <w:sz w:val="23"/>
          <w:szCs w:val="23"/>
        </w:rPr>
        <w:t>вартиры</w:t>
      </w:r>
      <w:r w:rsidRPr="00E058C6">
        <w:rPr>
          <w:sz w:val="23"/>
          <w:szCs w:val="23"/>
        </w:rPr>
        <w:t xml:space="preserve"> и принимает Квартиру при наличии разрешения на ввод Дома в эксплуатацию. </w:t>
      </w:r>
    </w:p>
    <w:p w14:paraId="70092D08" w14:textId="04641FBE" w:rsidR="00E00282" w:rsidRPr="00E058C6" w:rsidRDefault="008D696E" w:rsidP="00635B31">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E058C6" w:rsidRDefault="00747D6B" w:rsidP="00035B8B">
      <w:pPr>
        <w:pStyle w:val="1"/>
        <w:tabs>
          <w:tab w:val="left" w:pos="9360"/>
        </w:tabs>
        <w:jc w:val="center"/>
        <w:rPr>
          <w:rFonts w:ascii="Times New Roman" w:hAnsi="Times New Roman" w:cs="Times New Roman"/>
          <w:i/>
          <w:sz w:val="23"/>
          <w:szCs w:val="23"/>
          <w:u w:val="single"/>
        </w:rPr>
      </w:pPr>
      <w:r w:rsidRPr="00E058C6">
        <w:rPr>
          <w:rFonts w:ascii="Times New Roman" w:hAnsi="Times New Roman" w:cs="Times New Roman"/>
          <w:i/>
          <w:sz w:val="23"/>
          <w:szCs w:val="23"/>
          <w:u w:val="single"/>
        </w:rPr>
        <w:t>Описание Объекта долевого строительства (квартиры), подлежащего передаче</w:t>
      </w:r>
    </w:p>
    <w:p w14:paraId="1701F85E" w14:textId="508AF298" w:rsidR="00BA0523" w:rsidRPr="00E058C6" w:rsidRDefault="00856390" w:rsidP="00035B8B">
      <w:pPr>
        <w:jc w:val="center"/>
        <w:rPr>
          <w:i/>
          <w:sz w:val="23"/>
          <w:szCs w:val="23"/>
          <w:u w:val="single"/>
        </w:rPr>
      </w:pPr>
      <w:r w:rsidRPr="00E058C6">
        <w:rPr>
          <w:i/>
          <w:sz w:val="23"/>
          <w:szCs w:val="23"/>
          <w:u w:val="single"/>
        </w:rPr>
        <w:t>Участник</w:t>
      </w:r>
      <w:r w:rsidR="008D696E" w:rsidRPr="00E058C6">
        <w:rPr>
          <w:i/>
          <w:sz w:val="23"/>
          <w:szCs w:val="23"/>
          <w:u w:val="single"/>
        </w:rPr>
        <w:t>у</w:t>
      </w:r>
      <w:r w:rsidR="00031EF3" w:rsidRPr="00E058C6">
        <w:rPr>
          <w:i/>
          <w:sz w:val="23"/>
          <w:szCs w:val="23"/>
          <w:u w:val="single"/>
        </w:rPr>
        <w:t xml:space="preserve"> долевого строительства</w:t>
      </w:r>
      <w:r w:rsidR="009E0AE1" w:rsidRPr="00E058C6">
        <w:rPr>
          <w:i/>
          <w:sz w:val="23"/>
          <w:szCs w:val="23"/>
          <w:u w:val="single"/>
        </w:rPr>
        <w:t>, находящ</w:t>
      </w:r>
      <w:r w:rsidR="005C2B29" w:rsidRPr="00E058C6">
        <w:rPr>
          <w:i/>
          <w:sz w:val="23"/>
          <w:szCs w:val="23"/>
          <w:u w:val="single"/>
        </w:rPr>
        <w:t>егося</w:t>
      </w:r>
      <w:r w:rsidR="009E0AE1" w:rsidRPr="00E058C6">
        <w:rPr>
          <w:i/>
          <w:sz w:val="23"/>
          <w:szCs w:val="23"/>
          <w:u w:val="single"/>
        </w:rPr>
        <w:t xml:space="preserve"> в Жилом доме Литер </w:t>
      </w:r>
      <w:r w:rsidR="00B3491B" w:rsidRPr="00E058C6">
        <w:rPr>
          <w:i/>
          <w:sz w:val="23"/>
          <w:szCs w:val="23"/>
          <w:u w:val="single"/>
        </w:rPr>
        <w:t>1</w:t>
      </w:r>
      <w:r w:rsidR="006F3A96" w:rsidRPr="00E058C6">
        <w:rPr>
          <w:i/>
          <w:sz w:val="23"/>
          <w:szCs w:val="23"/>
          <w:u w:val="single"/>
        </w:rPr>
        <w:t xml:space="preserve">5 корпус </w:t>
      </w:r>
      <w:r w:rsidR="006F5AF1" w:rsidRPr="00E058C6">
        <w:rPr>
          <w:i/>
          <w:sz w:val="23"/>
          <w:szCs w:val="23"/>
          <w:u w:val="single"/>
        </w:rPr>
        <w:t>2</w:t>
      </w:r>
      <w:r w:rsidR="00440313" w:rsidRPr="00E058C6">
        <w:rPr>
          <w:i/>
          <w:sz w:val="23"/>
          <w:szCs w:val="23"/>
          <w:u w:val="single"/>
        </w:rPr>
        <w:t xml:space="preserve"> </w:t>
      </w:r>
    </w:p>
    <w:p w14:paraId="41A1FE79" w14:textId="77777777" w:rsidR="00035B8B" w:rsidRPr="00E058C6" w:rsidRDefault="00035B8B" w:rsidP="00035B8B">
      <w:pPr>
        <w:jc w:val="center"/>
        <w:rPr>
          <w:i/>
          <w:sz w:val="23"/>
          <w:szCs w:val="23"/>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E058C6" w14:paraId="034041F2" w14:textId="77777777" w:rsidTr="006436EE">
        <w:trPr>
          <w:trHeight w:val="131"/>
          <w:jc w:val="center"/>
        </w:trPr>
        <w:tc>
          <w:tcPr>
            <w:tcW w:w="7343" w:type="dxa"/>
            <w:gridSpan w:val="2"/>
            <w:shd w:val="clear" w:color="auto" w:fill="auto"/>
          </w:tcPr>
          <w:p w14:paraId="7EAC3701" w14:textId="77777777" w:rsidR="008209C5" w:rsidRPr="00E058C6" w:rsidRDefault="008209C5" w:rsidP="00035B8B">
            <w:pPr>
              <w:jc w:val="both"/>
              <w:rPr>
                <w:sz w:val="23"/>
                <w:szCs w:val="23"/>
              </w:rPr>
            </w:pPr>
            <w:r w:rsidRPr="00E058C6">
              <w:rPr>
                <w:sz w:val="23"/>
                <w:szCs w:val="23"/>
              </w:rPr>
              <w:t>Вид</w:t>
            </w:r>
          </w:p>
        </w:tc>
        <w:tc>
          <w:tcPr>
            <w:tcW w:w="2728" w:type="dxa"/>
            <w:gridSpan w:val="2"/>
            <w:shd w:val="clear" w:color="auto" w:fill="auto"/>
            <w:vAlign w:val="center"/>
          </w:tcPr>
          <w:p w14:paraId="2FC71368" w14:textId="77777777" w:rsidR="008209C5" w:rsidRPr="00E058C6" w:rsidRDefault="008209C5" w:rsidP="00035B8B">
            <w:pPr>
              <w:jc w:val="center"/>
              <w:rPr>
                <w:sz w:val="23"/>
                <w:szCs w:val="23"/>
              </w:rPr>
            </w:pPr>
            <w:r w:rsidRPr="00E058C6">
              <w:rPr>
                <w:sz w:val="23"/>
                <w:szCs w:val="23"/>
              </w:rPr>
              <w:t>Здание</w:t>
            </w:r>
          </w:p>
        </w:tc>
      </w:tr>
      <w:tr w:rsidR="008209C5" w:rsidRPr="00E058C6" w14:paraId="74E1C3BE" w14:textId="77777777" w:rsidTr="006436EE">
        <w:trPr>
          <w:trHeight w:val="135"/>
          <w:jc w:val="center"/>
        </w:trPr>
        <w:tc>
          <w:tcPr>
            <w:tcW w:w="7343" w:type="dxa"/>
            <w:gridSpan w:val="2"/>
            <w:shd w:val="clear" w:color="auto" w:fill="auto"/>
          </w:tcPr>
          <w:p w14:paraId="532E8720" w14:textId="77777777" w:rsidR="008209C5" w:rsidRPr="00E058C6" w:rsidRDefault="008209C5" w:rsidP="00035B8B">
            <w:pPr>
              <w:jc w:val="both"/>
              <w:rPr>
                <w:sz w:val="23"/>
                <w:szCs w:val="23"/>
              </w:rPr>
            </w:pPr>
            <w:r w:rsidRPr="00E058C6">
              <w:rPr>
                <w:sz w:val="23"/>
                <w:szCs w:val="23"/>
              </w:rPr>
              <w:t>Назначение</w:t>
            </w:r>
          </w:p>
        </w:tc>
        <w:tc>
          <w:tcPr>
            <w:tcW w:w="2728" w:type="dxa"/>
            <w:gridSpan w:val="2"/>
            <w:shd w:val="clear" w:color="auto" w:fill="auto"/>
            <w:vAlign w:val="center"/>
          </w:tcPr>
          <w:p w14:paraId="3B02C8E5" w14:textId="77777777" w:rsidR="008209C5" w:rsidRPr="00E058C6" w:rsidRDefault="008209C5" w:rsidP="00035B8B">
            <w:pPr>
              <w:jc w:val="center"/>
              <w:rPr>
                <w:sz w:val="23"/>
                <w:szCs w:val="23"/>
              </w:rPr>
            </w:pPr>
            <w:r w:rsidRPr="00E058C6">
              <w:rPr>
                <w:sz w:val="23"/>
                <w:szCs w:val="23"/>
              </w:rPr>
              <w:t>Жилой дом</w:t>
            </w:r>
          </w:p>
        </w:tc>
      </w:tr>
      <w:tr w:rsidR="008209C5" w:rsidRPr="00E058C6" w14:paraId="3A427122" w14:textId="77777777" w:rsidTr="006436EE">
        <w:trPr>
          <w:trHeight w:val="125"/>
          <w:jc w:val="center"/>
        </w:trPr>
        <w:tc>
          <w:tcPr>
            <w:tcW w:w="7343" w:type="dxa"/>
            <w:gridSpan w:val="2"/>
            <w:shd w:val="clear" w:color="auto" w:fill="auto"/>
          </w:tcPr>
          <w:p w14:paraId="141F45F7" w14:textId="77777777" w:rsidR="008209C5" w:rsidRPr="00E058C6" w:rsidRDefault="008209C5" w:rsidP="00035B8B">
            <w:pPr>
              <w:pStyle w:val="ConsPlusNonformat"/>
              <w:widowControl/>
              <w:snapToGrid w:val="0"/>
              <w:jc w:val="both"/>
              <w:rPr>
                <w:rFonts w:ascii="Times New Roman" w:hAnsi="Times New Roman" w:cs="Times New Roman"/>
                <w:sz w:val="23"/>
                <w:szCs w:val="23"/>
              </w:rPr>
            </w:pPr>
            <w:r w:rsidRPr="00E058C6">
              <w:rPr>
                <w:rFonts w:ascii="Times New Roman" w:hAnsi="Times New Roman" w:cs="Times New Roman"/>
                <w:sz w:val="23"/>
                <w:szCs w:val="23"/>
              </w:rPr>
              <w:t xml:space="preserve">Этажность </w:t>
            </w:r>
          </w:p>
        </w:tc>
        <w:tc>
          <w:tcPr>
            <w:tcW w:w="2728" w:type="dxa"/>
            <w:gridSpan w:val="2"/>
            <w:shd w:val="clear" w:color="auto" w:fill="auto"/>
          </w:tcPr>
          <w:p w14:paraId="0ECBC49D" w14:textId="5A9DDEF0" w:rsidR="008209C5" w:rsidRPr="00E058C6" w:rsidRDefault="008E1FFB" w:rsidP="00035B8B">
            <w:pPr>
              <w:pStyle w:val="ConsPlusNonformat"/>
              <w:widowControl/>
              <w:snapToGrid w:val="0"/>
              <w:jc w:val="center"/>
              <w:rPr>
                <w:rFonts w:ascii="Times New Roman" w:hAnsi="Times New Roman" w:cs="Times New Roman"/>
                <w:sz w:val="23"/>
                <w:szCs w:val="23"/>
              </w:rPr>
            </w:pPr>
            <w:r w:rsidRPr="00E058C6">
              <w:rPr>
                <w:rFonts w:ascii="Times New Roman" w:hAnsi="Times New Roman" w:cs="Times New Roman"/>
                <w:sz w:val="23"/>
                <w:szCs w:val="23"/>
              </w:rPr>
              <w:t>19</w:t>
            </w:r>
            <w:r w:rsidR="006F5AF1" w:rsidRPr="00E058C6">
              <w:rPr>
                <w:rFonts w:ascii="Times New Roman" w:hAnsi="Times New Roman" w:cs="Times New Roman"/>
                <w:sz w:val="23"/>
                <w:szCs w:val="23"/>
              </w:rPr>
              <w:t>-2</w:t>
            </w:r>
            <w:r w:rsidRPr="00E058C6">
              <w:rPr>
                <w:rFonts w:ascii="Times New Roman" w:hAnsi="Times New Roman" w:cs="Times New Roman"/>
                <w:sz w:val="23"/>
                <w:szCs w:val="23"/>
              </w:rPr>
              <w:t>2</w:t>
            </w:r>
          </w:p>
        </w:tc>
      </w:tr>
      <w:tr w:rsidR="00667686" w:rsidRPr="00E058C6" w14:paraId="0D37B342" w14:textId="77777777" w:rsidTr="006436EE">
        <w:trPr>
          <w:trHeight w:val="340"/>
          <w:jc w:val="center"/>
        </w:trPr>
        <w:tc>
          <w:tcPr>
            <w:tcW w:w="7343" w:type="dxa"/>
            <w:gridSpan w:val="2"/>
            <w:shd w:val="clear" w:color="auto" w:fill="auto"/>
          </w:tcPr>
          <w:p w14:paraId="21FB04BD" w14:textId="77777777" w:rsidR="00667686" w:rsidRPr="00E058C6" w:rsidRDefault="00667686" w:rsidP="00667686">
            <w:pPr>
              <w:pStyle w:val="ConsPlusNonformat"/>
              <w:widowControl/>
              <w:jc w:val="both"/>
              <w:rPr>
                <w:rFonts w:ascii="Times New Roman" w:hAnsi="Times New Roman" w:cs="Times New Roman"/>
                <w:sz w:val="23"/>
                <w:szCs w:val="23"/>
              </w:rPr>
            </w:pPr>
            <w:r w:rsidRPr="00E058C6">
              <w:rPr>
                <w:rFonts w:ascii="Times New Roman" w:hAnsi="Times New Roman" w:cs="Times New Roman"/>
                <w:sz w:val="23"/>
                <w:szCs w:val="23"/>
              </w:rPr>
              <w:t>Площадь жилого здания</w:t>
            </w:r>
          </w:p>
        </w:tc>
        <w:tc>
          <w:tcPr>
            <w:tcW w:w="2728" w:type="dxa"/>
            <w:gridSpan w:val="2"/>
            <w:shd w:val="clear" w:color="auto" w:fill="auto"/>
          </w:tcPr>
          <w:p w14:paraId="35F182E7" w14:textId="65D0D792" w:rsidR="00667686" w:rsidRPr="00E058C6" w:rsidRDefault="006F5AF1" w:rsidP="00667686">
            <w:pPr>
              <w:pStyle w:val="ConsPlusNonformat"/>
              <w:widowControl/>
              <w:jc w:val="center"/>
              <w:rPr>
                <w:rFonts w:ascii="Times New Roman" w:hAnsi="Times New Roman" w:cs="Times New Roman"/>
                <w:sz w:val="23"/>
                <w:szCs w:val="23"/>
              </w:rPr>
            </w:pPr>
            <w:r w:rsidRPr="00E058C6">
              <w:rPr>
                <w:rFonts w:ascii="Times New Roman" w:hAnsi="Times New Roman" w:cs="Times New Roman"/>
                <w:sz w:val="23"/>
                <w:szCs w:val="23"/>
              </w:rPr>
              <w:t>36 887</w:t>
            </w:r>
            <w:r w:rsidR="00667686" w:rsidRPr="00E058C6">
              <w:rPr>
                <w:rFonts w:ascii="Times New Roman" w:hAnsi="Times New Roman" w:cs="Times New Roman"/>
                <w:sz w:val="23"/>
                <w:szCs w:val="23"/>
              </w:rPr>
              <w:t xml:space="preserve"> кв. м.</w:t>
            </w:r>
          </w:p>
        </w:tc>
      </w:tr>
      <w:tr w:rsidR="00667686" w:rsidRPr="00E058C6" w14:paraId="77FF8871" w14:textId="77777777" w:rsidTr="006436EE">
        <w:trPr>
          <w:trHeight w:val="191"/>
          <w:jc w:val="center"/>
        </w:trPr>
        <w:tc>
          <w:tcPr>
            <w:tcW w:w="7343" w:type="dxa"/>
            <w:gridSpan w:val="2"/>
            <w:shd w:val="clear" w:color="auto" w:fill="auto"/>
          </w:tcPr>
          <w:p w14:paraId="2CE4AE90" w14:textId="77777777" w:rsidR="00667686" w:rsidRPr="00E058C6" w:rsidRDefault="00667686" w:rsidP="00667686">
            <w:pPr>
              <w:jc w:val="both"/>
              <w:rPr>
                <w:sz w:val="23"/>
                <w:szCs w:val="23"/>
              </w:rPr>
            </w:pPr>
            <w:r w:rsidRPr="00E058C6">
              <w:rPr>
                <w:sz w:val="23"/>
                <w:szCs w:val="23"/>
              </w:rPr>
              <w:t>Номер Квартиры согласно проекту</w:t>
            </w:r>
          </w:p>
        </w:tc>
        <w:tc>
          <w:tcPr>
            <w:tcW w:w="2728" w:type="dxa"/>
            <w:gridSpan w:val="2"/>
            <w:shd w:val="clear" w:color="auto" w:fill="auto"/>
            <w:vAlign w:val="center"/>
          </w:tcPr>
          <w:p w14:paraId="5C099E02" w14:textId="700EB094" w:rsidR="00667686" w:rsidRPr="00E058C6" w:rsidRDefault="00667686" w:rsidP="00667686">
            <w:pPr>
              <w:jc w:val="center"/>
              <w:rPr>
                <w:b/>
                <w:sz w:val="23"/>
                <w:szCs w:val="23"/>
              </w:rPr>
            </w:pPr>
          </w:p>
        </w:tc>
      </w:tr>
      <w:tr w:rsidR="00667686" w:rsidRPr="00E058C6" w14:paraId="461CE727" w14:textId="77777777" w:rsidTr="0017220B">
        <w:trPr>
          <w:trHeight w:val="114"/>
          <w:jc w:val="center"/>
        </w:trPr>
        <w:tc>
          <w:tcPr>
            <w:tcW w:w="7343" w:type="dxa"/>
            <w:gridSpan w:val="2"/>
            <w:shd w:val="clear" w:color="auto" w:fill="auto"/>
          </w:tcPr>
          <w:p w14:paraId="21224F76" w14:textId="77777777" w:rsidR="00667686" w:rsidRPr="00E058C6" w:rsidRDefault="00667686" w:rsidP="00667686">
            <w:pPr>
              <w:jc w:val="both"/>
              <w:rPr>
                <w:sz w:val="23"/>
                <w:szCs w:val="23"/>
              </w:rPr>
            </w:pPr>
            <w:r w:rsidRPr="00E058C6">
              <w:rPr>
                <w:sz w:val="23"/>
                <w:szCs w:val="23"/>
              </w:rPr>
              <w:t>Этаж</w:t>
            </w:r>
          </w:p>
        </w:tc>
        <w:tc>
          <w:tcPr>
            <w:tcW w:w="2728" w:type="dxa"/>
            <w:gridSpan w:val="2"/>
            <w:shd w:val="clear" w:color="auto" w:fill="auto"/>
            <w:vAlign w:val="center"/>
          </w:tcPr>
          <w:p w14:paraId="3C4F37CF" w14:textId="3312B74C" w:rsidR="00667686" w:rsidRPr="00E058C6" w:rsidRDefault="00667686" w:rsidP="00667686">
            <w:pPr>
              <w:tabs>
                <w:tab w:val="center" w:pos="1087"/>
                <w:tab w:val="right" w:pos="2175"/>
              </w:tabs>
              <w:jc w:val="center"/>
              <w:rPr>
                <w:b/>
                <w:sz w:val="23"/>
                <w:szCs w:val="23"/>
              </w:rPr>
            </w:pPr>
          </w:p>
        </w:tc>
      </w:tr>
      <w:tr w:rsidR="00667686" w:rsidRPr="00E058C6" w14:paraId="2E7E2148" w14:textId="77777777" w:rsidTr="006436EE">
        <w:trPr>
          <w:trHeight w:val="185"/>
          <w:jc w:val="center"/>
        </w:trPr>
        <w:tc>
          <w:tcPr>
            <w:tcW w:w="7343" w:type="dxa"/>
            <w:gridSpan w:val="2"/>
            <w:shd w:val="clear" w:color="auto" w:fill="auto"/>
          </w:tcPr>
          <w:p w14:paraId="5DDC8CAC" w14:textId="77777777" w:rsidR="00667686" w:rsidRPr="00E058C6" w:rsidRDefault="00667686" w:rsidP="00667686">
            <w:pPr>
              <w:jc w:val="both"/>
              <w:rPr>
                <w:sz w:val="23"/>
                <w:szCs w:val="23"/>
              </w:rPr>
            </w:pPr>
            <w:r w:rsidRPr="00E058C6">
              <w:rPr>
                <w:sz w:val="23"/>
                <w:szCs w:val="23"/>
              </w:rPr>
              <w:t>Подъезд (блок-секция)</w:t>
            </w:r>
          </w:p>
        </w:tc>
        <w:tc>
          <w:tcPr>
            <w:tcW w:w="2728" w:type="dxa"/>
            <w:gridSpan w:val="2"/>
            <w:shd w:val="clear" w:color="auto" w:fill="auto"/>
            <w:vAlign w:val="center"/>
          </w:tcPr>
          <w:p w14:paraId="710D8397" w14:textId="5F9835C7" w:rsidR="00667686" w:rsidRPr="00E058C6" w:rsidRDefault="00667686" w:rsidP="00667686">
            <w:pPr>
              <w:jc w:val="center"/>
              <w:rPr>
                <w:b/>
                <w:sz w:val="23"/>
                <w:szCs w:val="23"/>
              </w:rPr>
            </w:pPr>
          </w:p>
        </w:tc>
      </w:tr>
      <w:tr w:rsidR="00667686" w:rsidRPr="00E058C6" w14:paraId="46743825" w14:textId="77777777" w:rsidTr="006436EE">
        <w:trPr>
          <w:trHeight w:val="567"/>
          <w:jc w:val="center"/>
        </w:trPr>
        <w:tc>
          <w:tcPr>
            <w:tcW w:w="7343" w:type="dxa"/>
            <w:gridSpan w:val="2"/>
            <w:shd w:val="clear" w:color="auto" w:fill="auto"/>
          </w:tcPr>
          <w:p w14:paraId="37CF9083" w14:textId="77777777" w:rsidR="00667686" w:rsidRPr="00E058C6" w:rsidRDefault="00667686" w:rsidP="00667686">
            <w:pPr>
              <w:jc w:val="both"/>
              <w:rPr>
                <w:sz w:val="23"/>
                <w:szCs w:val="23"/>
              </w:rPr>
            </w:pPr>
            <w:r w:rsidRPr="00E058C6">
              <w:rPr>
                <w:sz w:val="23"/>
                <w:szCs w:val="23"/>
              </w:rPr>
              <w:t>Площадь Квартиры согласно проекту, без учета площади балконов и лоджий (м</w:t>
            </w:r>
            <w:r w:rsidRPr="00E058C6">
              <w:rPr>
                <w:sz w:val="23"/>
                <w:szCs w:val="23"/>
                <w:vertAlign w:val="superscript"/>
              </w:rPr>
              <w:t>2</w:t>
            </w:r>
            <w:r w:rsidRPr="00E058C6">
              <w:rPr>
                <w:sz w:val="23"/>
                <w:szCs w:val="23"/>
              </w:rPr>
              <w:t>)</w:t>
            </w:r>
          </w:p>
        </w:tc>
        <w:tc>
          <w:tcPr>
            <w:tcW w:w="2728" w:type="dxa"/>
            <w:gridSpan w:val="2"/>
            <w:shd w:val="clear" w:color="auto" w:fill="auto"/>
            <w:vAlign w:val="center"/>
          </w:tcPr>
          <w:p w14:paraId="30E7C4C3" w14:textId="513E56E3" w:rsidR="00667686" w:rsidRPr="00E058C6" w:rsidRDefault="00667686" w:rsidP="0017220B">
            <w:pPr>
              <w:rPr>
                <w:b/>
                <w:sz w:val="23"/>
                <w:szCs w:val="23"/>
              </w:rPr>
            </w:pPr>
          </w:p>
        </w:tc>
      </w:tr>
      <w:tr w:rsidR="00667686" w:rsidRPr="00E058C6"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E058C6" w:rsidRDefault="00667686" w:rsidP="00667686">
            <w:pPr>
              <w:jc w:val="both"/>
              <w:rPr>
                <w:sz w:val="23"/>
                <w:szCs w:val="23"/>
              </w:rPr>
            </w:pPr>
            <w:r w:rsidRPr="00E058C6">
              <w:rPr>
                <w:sz w:val="23"/>
                <w:szCs w:val="23"/>
              </w:rPr>
              <w:t>Количество комнат:</w:t>
            </w:r>
          </w:p>
        </w:tc>
        <w:tc>
          <w:tcPr>
            <w:tcW w:w="2728" w:type="dxa"/>
            <w:gridSpan w:val="2"/>
            <w:shd w:val="clear" w:color="auto" w:fill="auto"/>
            <w:vAlign w:val="center"/>
          </w:tcPr>
          <w:p w14:paraId="0FC442B5" w14:textId="5D07C709" w:rsidR="00667686" w:rsidRPr="00E058C6" w:rsidRDefault="00667686" w:rsidP="00667686">
            <w:pPr>
              <w:jc w:val="center"/>
              <w:rPr>
                <w:b/>
                <w:sz w:val="23"/>
                <w:szCs w:val="23"/>
              </w:rPr>
            </w:pPr>
          </w:p>
        </w:tc>
      </w:tr>
      <w:tr w:rsidR="00667686" w:rsidRPr="00E058C6"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E058C6" w:rsidRDefault="00667686" w:rsidP="00667686">
            <w:pPr>
              <w:jc w:val="both"/>
              <w:rPr>
                <w:sz w:val="23"/>
                <w:szCs w:val="23"/>
              </w:rPr>
            </w:pPr>
            <w:r w:rsidRPr="00E058C6">
              <w:rPr>
                <w:sz w:val="23"/>
                <w:szCs w:val="23"/>
              </w:rPr>
              <w:t>- гостиная (кв.м.)</w:t>
            </w:r>
          </w:p>
        </w:tc>
        <w:tc>
          <w:tcPr>
            <w:tcW w:w="2728" w:type="dxa"/>
            <w:gridSpan w:val="2"/>
            <w:shd w:val="clear" w:color="auto" w:fill="auto"/>
            <w:vAlign w:val="center"/>
          </w:tcPr>
          <w:p w14:paraId="7694FA63" w14:textId="72772C78" w:rsidR="00667686" w:rsidRPr="00E058C6" w:rsidRDefault="00667686" w:rsidP="00667686">
            <w:pPr>
              <w:jc w:val="center"/>
              <w:rPr>
                <w:b/>
                <w:sz w:val="23"/>
                <w:szCs w:val="23"/>
              </w:rPr>
            </w:pPr>
          </w:p>
        </w:tc>
      </w:tr>
      <w:tr w:rsidR="00667686" w:rsidRPr="00E058C6" w14:paraId="449BA24D" w14:textId="77777777" w:rsidTr="006436EE">
        <w:trPr>
          <w:trHeight w:val="70"/>
          <w:jc w:val="center"/>
        </w:trPr>
        <w:tc>
          <w:tcPr>
            <w:tcW w:w="7343" w:type="dxa"/>
            <w:gridSpan w:val="2"/>
            <w:shd w:val="clear" w:color="auto" w:fill="D9D9D9"/>
          </w:tcPr>
          <w:p w14:paraId="39964BC0" w14:textId="77777777" w:rsidR="00667686" w:rsidRPr="00E058C6" w:rsidRDefault="00667686" w:rsidP="00667686">
            <w:pPr>
              <w:jc w:val="both"/>
              <w:rPr>
                <w:sz w:val="23"/>
                <w:szCs w:val="23"/>
              </w:rPr>
            </w:pPr>
            <w:r w:rsidRPr="00E058C6">
              <w:rPr>
                <w:sz w:val="23"/>
                <w:szCs w:val="23"/>
              </w:rPr>
              <w:t>помещения вспомогательного использования</w:t>
            </w:r>
          </w:p>
        </w:tc>
        <w:tc>
          <w:tcPr>
            <w:tcW w:w="2728" w:type="dxa"/>
            <w:gridSpan w:val="2"/>
            <w:shd w:val="clear" w:color="auto" w:fill="auto"/>
            <w:vAlign w:val="center"/>
          </w:tcPr>
          <w:p w14:paraId="55E4C663" w14:textId="77777777" w:rsidR="00667686" w:rsidRPr="00E058C6" w:rsidRDefault="00667686" w:rsidP="00667686">
            <w:pPr>
              <w:jc w:val="center"/>
              <w:rPr>
                <w:b/>
                <w:sz w:val="23"/>
                <w:szCs w:val="23"/>
              </w:rPr>
            </w:pPr>
          </w:p>
        </w:tc>
      </w:tr>
      <w:tr w:rsidR="00667686" w:rsidRPr="00E058C6" w14:paraId="3F2D0CCA" w14:textId="77777777" w:rsidTr="008E1FFB">
        <w:trPr>
          <w:trHeight w:val="151"/>
          <w:jc w:val="center"/>
        </w:trPr>
        <w:tc>
          <w:tcPr>
            <w:tcW w:w="7343" w:type="dxa"/>
            <w:gridSpan w:val="2"/>
            <w:shd w:val="clear" w:color="auto" w:fill="FFFFFF"/>
          </w:tcPr>
          <w:p w14:paraId="21AE31C0" w14:textId="24F79B92" w:rsidR="00667686" w:rsidRPr="00E058C6" w:rsidRDefault="00667686" w:rsidP="00667686">
            <w:pPr>
              <w:jc w:val="both"/>
              <w:rPr>
                <w:sz w:val="23"/>
                <w:szCs w:val="23"/>
              </w:rPr>
            </w:pPr>
            <w:r w:rsidRPr="00E058C6">
              <w:rPr>
                <w:sz w:val="23"/>
                <w:szCs w:val="23"/>
              </w:rPr>
              <w:t>- кухня (кв.м.)</w:t>
            </w:r>
          </w:p>
        </w:tc>
        <w:tc>
          <w:tcPr>
            <w:tcW w:w="2728" w:type="dxa"/>
            <w:gridSpan w:val="2"/>
            <w:shd w:val="clear" w:color="auto" w:fill="auto"/>
            <w:vAlign w:val="center"/>
          </w:tcPr>
          <w:p w14:paraId="32B75B0F" w14:textId="5C4587CA" w:rsidR="00667686" w:rsidRPr="00E058C6" w:rsidRDefault="00667686" w:rsidP="00903921">
            <w:pPr>
              <w:jc w:val="center"/>
              <w:rPr>
                <w:b/>
                <w:sz w:val="23"/>
                <w:szCs w:val="23"/>
              </w:rPr>
            </w:pPr>
          </w:p>
        </w:tc>
      </w:tr>
      <w:tr w:rsidR="00667686" w:rsidRPr="00E058C6" w14:paraId="4C1FDAA1" w14:textId="77777777" w:rsidTr="006436EE">
        <w:trPr>
          <w:trHeight w:val="70"/>
          <w:jc w:val="center"/>
        </w:trPr>
        <w:tc>
          <w:tcPr>
            <w:tcW w:w="7343" w:type="dxa"/>
            <w:gridSpan w:val="2"/>
            <w:shd w:val="clear" w:color="auto" w:fill="FFFFFF"/>
          </w:tcPr>
          <w:p w14:paraId="3E508005" w14:textId="77777777" w:rsidR="00667686" w:rsidRPr="00E058C6" w:rsidRDefault="00667686" w:rsidP="00667686">
            <w:pPr>
              <w:jc w:val="both"/>
              <w:rPr>
                <w:sz w:val="23"/>
                <w:szCs w:val="23"/>
              </w:rPr>
            </w:pPr>
            <w:r w:rsidRPr="00E058C6">
              <w:rPr>
                <w:sz w:val="23"/>
                <w:szCs w:val="23"/>
              </w:rPr>
              <w:t>- санузел (кв.м.)</w:t>
            </w:r>
          </w:p>
        </w:tc>
        <w:tc>
          <w:tcPr>
            <w:tcW w:w="2728" w:type="dxa"/>
            <w:gridSpan w:val="2"/>
            <w:shd w:val="clear" w:color="auto" w:fill="auto"/>
            <w:vAlign w:val="center"/>
          </w:tcPr>
          <w:p w14:paraId="314C031A" w14:textId="79982161" w:rsidR="00667686" w:rsidRPr="00E058C6" w:rsidRDefault="00667686" w:rsidP="00667686">
            <w:pPr>
              <w:jc w:val="center"/>
              <w:rPr>
                <w:b/>
                <w:sz w:val="23"/>
                <w:szCs w:val="23"/>
              </w:rPr>
            </w:pPr>
          </w:p>
        </w:tc>
      </w:tr>
      <w:tr w:rsidR="00667686" w:rsidRPr="00E058C6" w14:paraId="7BAA9EDC" w14:textId="77777777" w:rsidTr="006436EE">
        <w:trPr>
          <w:trHeight w:val="70"/>
          <w:jc w:val="center"/>
        </w:trPr>
        <w:tc>
          <w:tcPr>
            <w:tcW w:w="7343" w:type="dxa"/>
            <w:gridSpan w:val="2"/>
            <w:shd w:val="clear" w:color="auto" w:fill="FFFFFF"/>
          </w:tcPr>
          <w:p w14:paraId="7D1338B0" w14:textId="77777777" w:rsidR="00667686" w:rsidRPr="00E058C6" w:rsidRDefault="00667686" w:rsidP="00667686">
            <w:pPr>
              <w:jc w:val="both"/>
              <w:rPr>
                <w:sz w:val="23"/>
                <w:szCs w:val="23"/>
              </w:rPr>
            </w:pPr>
            <w:r w:rsidRPr="00E058C6">
              <w:rPr>
                <w:sz w:val="23"/>
                <w:szCs w:val="23"/>
              </w:rPr>
              <w:t>- прихожая (кв.м.)</w:t>
            </w:r>
          </w:p>
        </w:tc>
        <w:tc>
          <w:tcPr>
            <w:tcW w:w="2728" w:type="dxa"/>
            <w:gridSpan w:val="2"/>
            <w:shd w:val="clear" w:color="auto" w:fill="auto"/>
            <w:vAlign w:val="center"/>
          </w:tcPr>
          <w:p w14:paraId="6572AED9" w14:textId="1C07FD96" w:rsidR="00667686" w:rsidRPr="00E058C6" w:rsidRDefault="00667686" w:rsidP="00667686">
            <w:pPr>
              <w:jc w:val="center"/>
              <w:rPr>
                <w:b/>
                <w:sz w:val="23"/>
                <w:szCs w:val="23"/>
              </w:rPr>
            </w:pPr>
          </w:p>
        </w:tc>
      </w:tr>
      <w:tr w:rsidR="00667686" w:rsidRPr="00E058C6" w14:paraId="25E82116" w14:textId="77777777" w:rsidTr="006436EE">
        <w:trPr>
          <w:trHeight w:val="70"/>
          <w:jc w:val="center"/>
        </w:trPr>
        <w:tc>
          <w:tcPr>
            <w:tcW w:w="7343" w:type="dxa"/>
            <w:gridSpan w:val="2"/>
            <w:shd w:val="clear" w:color="auto" w:fill="auto"/>
          </w:tcPr>
          <w:p w14:paraId="5B9D4A91" w14:textId="77777777" w:rsidR="00667686" w:rsidRPr="00E058C6" w:rsidRDefault="00667686" w:rsidP="00667686">
            <w:pPr>
              <w:jc w:val="both"/>
              <w:rPr>
                <w:sz w:val="23"/>
                <w:szCs w:val="23"/>
              </w:rPr>
            </w:pPr>
            <w:r w:rsidRPr="00E058C6">
              <w:rPr>
                <w:sz w:val="23"/>
                <w:szCs w:val="23"/>
              </w:rPr>
              <w:t>Площадь лоджии (балкона) согласно проекту: фактическая / с понижающим коэффициентом лоджии – 0,5 (балкона – 0,3) (м</w:t>
            </w:r>
            <w:r w:rsidRPr="00E058C6">
              <w:rPr>
                <w:sz w:val="23"/>
                <w:szCs w:val="23"/>
                <w:vertAlign w:val="superscript"/>
              </w:rPr>
              <w:t>2</w:t>
            </w:r>
            <w:r w:rsidRPr="00E058C6">
              <w:rPr>
                <w:sz w:val="23"/>
                <w:szCs w:val="23"/>
              </w:rPr>
              <w:t>)</w:t>
            </w:r>
          </w:p>
        </w:tc>
        <w:tc>
          <w:tcPr>
            <w:tcW w:w="1294" w:type="dxa"/>
            <w:shd w:val="clear" w:color="auto" w:fill="auto"/>
            <w:vAlign w:val="center"/>
          </w:tcPr>
          <w:p w14:paraId="3C428534" w14:textId="380713AF" w:rsidR="00667686" w:rsidRPr="00E058C6" w:rsidRDefault="00667686" w:rsidP="00667686">
            <w:pPr>
              <w:jc w:val="center"/>
              <w:rPr>
                <w:b/>
                <w:sz w:val="23"/>
                <w:szCs w:val="23"/>
              </w:rPr>
            </w:pPr>
          </w:p>
        </w:tc>
        <w:tc>
          <w:tcPr>
            <w:tcW w:w="1434" w:type="dxa"/>
            <w:shd w:val="clear" w:color="auto" w:fill="auto"/>
            <w:vAlign w:val="center"/>
          </w:tcPr>
          <w:p w14:paraId="5EFCDE47" w14:textId="2AE89774" w:rsidR="00667686" w:rsidRPr="00E058C6" w:rsidRDefault="00667686" w:rsidP="00667686">
            <w:pPr>
              <w:jc w:val="center"/>
              <w:rPr>
                <w:b/>
                <w:sz w:val="23"/>
                <w:szCs w:val="23"/>
              </w:rPr>
            </w:pPr>
          </w:p>
        </w:tc>
      </w:tr>
      <w:tr w:rsidR="0076400E" w:rsidRPr="00E058C6" w14:paraId="75EFD6DE" w14:textId="77777777" w:rsidTr="006436EE">
        <w:trPr>
          <w:trHeight w:val="70"/>
          <w:jc w:val="center"/>
        </w:trPr>
        <w:tc>
          <w:tcPr>
            <w:tcW w:w="7343" w:type="dxa"/>
            <w:gridSpan w:val="2"/>
            <w:shd w:val="clear" w:color="auto" w:fill="auto"/>
          </w:tcPr>
          <w:p w14:paraId="554A13EB" w14:textId="77777777" w:rsidR="0076400E" w:rsidRPr="00E058C6" w:rsidRDefault="0076400E" w:rsidP="0076400E">
            <w:pPr>
              <w:jc w:val="both"/>
              <w:rPr>
                <w:sz w:val="23"/>
                <w:szCs w:val="23"/>
              </w:rPr>
            </w:pPr>
            <w:r w:rsidRPr="00E058C6">
              <w:rPr>
                <w:sz w:val="23"/>
                <w:szCs w:val="23"/>
              </w:rPr>
              <w:t>Площадь</w:t>
            </w:r>
            <w:r w:rsidRPr="00E058C6">
              <w:rPr>
                <w:b/>
                <w:sz w:val="23"/>
                <w:szCs w:val="23"/>
              </w:rPr>
              <w:t xml:space="preserve"> </w:t>
            </w:r>
            <w:r w:rsidRPr="00E058C6">
              <w:rPr>
                <w:sz w:val="23"/>
                <w:szCs w:val="23"/>
              </w:rPr>
              <w:t>Квартиры согласно проекту, с понижающим коэффициентом лоджии – 0,5 (балкона – 0,3) (м</w:t>
            </w:r>
            <w:r w:rsidRPr="00E058C6">
              <w:rPr>
                <w:sz w:val="23"/>
                <w:szCs w:val="23"/>
                <w:vertAlign w:val="superscript"/>
              </w:rPr>
              <w:t>2</w:t>
            </w:r>
            <w:r w:rsidRPr="00E058C6">
              <w:rPr>
                <w:sz w:val="23"/>
                <w:szCs w:val="23"/>
              </w:rPr>
              <w:t>)</w:t>
            </w:r>
          </w:p>
        </w:tc>
        <w:tc>
          <w:tcPr>
            <w:tcW w:w="2728" w:type="dxa"/>
            <w:gridSpan w:val="2"/>
            <w:shd w:val="clear" w:color="auto" w:fill="auto"/>
            <w:vAlign w:val="center"/>
          </w:tcPr>
          <w:p w14:paraId="15EB10CA" w14:textId="5BA02CEE" w:rsidR="0076400E" w:rsidRPr="00E058C6" w:rsidRDefault="0076400E" w:rsidP="0017220B">
            <w:pPr>
              <w:rPr>
                <w:b/>
                <w:sz w:val="23"/>
                <w:szCs w:val="23"/>
              </w:rPr>
            </w:pPr>
          </w:p>
        </w:tc>
      </w:tr>
      <w:tr w:rsidR="0076400E" w:rsidRPr="00E058C6" w14:paraId="3EDD7DAF" w14:textId="77777777" w:rsidTr="006436EE">
        <w:trPr>
          <w:trHeight w:val="416"/>
          <w:jc w:val="center"/>
        </w:trPr>
        <w:tc>
          <w:tcPr>
            <w:tcW w:w="3110" w:type="dxa"/>
            <w:shd w:val="clear" w:color="auto" w:fill="auto"/>
          </w:tcPr>
          <w:p w14:paraId="0D12F96A" w14:textId="77777777" w:rsidR="0076400E" w:rsidRPr="00E058C6" w:rsidRDefault="0076400E" w:rsidP="0076400E">
            <w:pPr>
              <w:jc w:val="both"/>
              <w:rPr>
                <w:sz w:val="23"/>
                <w:szCs w:val="23"/>
              </w:rPr>
            </w:pPr>
            <w:r w:rsidRPr="00E058C6">
              <w:rPr>
                <w:sz w:val="23"/>
                <w:szCs w:val="23"/>
              </w:rPr>
              <w:lastRenderedPageBreak/>
              <w:t xml:space="preserve">Материал наружных стен </w:t>
            </w:r>
          </w:p>
        </w:tc>
        <w:tc>
          <w:tcPr>
            <w:tcW w:w="6961" w:type="dxa"/>
            <w:gridSpan w:val="3"/>
            <w:shd w:val="clear" w:color="auto" w:fill="auto"/>
          </w:tcPr>
          <w:p w14:paraId="2BF7073D" w14:textId="1BD221F5" w:rsidR="0076400E" w:rsidRPr="00E058C6" w:rsidRDefault="009D06F4" w:rsidP="0076400E">
            <w:pPr>
              <w:jc w:val="both"/>
              <w:rPr>
                <w:sz w:val="23"/>
                <w:szCs w:val="23"/>
              </w:rPr>
            </w:pPr>
            <w:r w:rsidRPr="00E058C6">
              <w:rPr>
                <w:sz w:val="23"/>
                <w:szCs w:val="23"/>
              </w:rPr>
              <w:t xml:space="preserve">Наружные стены (основной вариант) – трехслойные, самонесущие в пределах этажа, толщиной 450мм, наружный слой – лицевой кирпич толщиной 120мм, эффективный утеплитель, несущий слой – газосиликатные блоки </w:t>
            </w:r>
            <w:r w:rsidRPr="00E058C6">
              <w:rPr>
                <w:sz w:val="23"/>
                <w:szCs w:val="23"/>
                <w:lang w:val="en-US"/>
              </w:rPr>
              <w:t>D</w:t>
            </w:r>
            <w:r w:rsidRPr="00E058C6">
              <w:rPr>
                <w:sz w:val="23"/>
                <w:szCs w:val="23"/>
              </w:rPr>
              <w:t>500, толщиной 300мм</w:t>
            </w:r>
          </w:p>
        </w:tc>
      </w:tr>
      <w:tr w:rsidR="0076400E" w:rsidRPr="00E058C6" w14:paraId="1C8599FC" w14:textId="77777777" w:rsidTr="00667686">
        <w:trPr>
          <w:trHeight w:val="577"/>
          <w:jc w:val="center"/>
        </w:trPr>
        <w:tc>
          <w:tcPr>
            <w:tcW w:w="3110" w:type="dxa"/>
            <w:shd w:val="clear" w:color="auto" w:fill="auto"/>
          </w:tcPr>
          <w:p w14:paraId="522B8A33" w14:textId="77777777" w:rsidR="0076400E" w:rsidRPr="00E058C6" w:rsidRDefault="0076400E" w:rsidP="0076400E">
            <w:pPr>
              <w:jc w:val="both"/>
              <w:rPr>
                <w:sz w:val="23"/>
                <w:szCs w:val="23"/>
              </w:rPr>
            </w:pPr>
            <w:r w:rsidRPr="00E058C6">
              <w:rPr>
                <w:sz w:val="23"/>
                <w:szCs w:val="23"/>
              </w:rPr>
              <w:t>Материал поэтажных перекрытий</w:t>
            </w:r>
          </w:p>
        </w:tc>
        <w:tc>
          <w:tcPr>
            <w:tcW w:w="6961" w:type="dxa"/>
            <w:gridSpan w:val="3"/>
            <w:shd w:val="clear" w:color="auto" w:fill="auto"/>
          </w:tcPr>
          <w:p w14:paraId="6B61A862" w14:textId="144C0A58" w:rsidR="0076400E" w:rsidRPr="00E058C6" w:rsidRDefault="009D06F4" w:rsidP="0076400E">
            <w:pPr>
              <w:jc w:val="both"/>
              <w:rPr>
                <w:sz w:val="23"/>
                <w:szCs w:val="23"/>
              </w:rPr>
            </w:pPr>
            <w:r w:rsidRPr="00E058C6">
              <w:rPr>
                <w:sz w:val="23"/>
                <w:szCs w:val="23"/>
              </w:rPr>
              <w:t>Перекрытия плоские безбалочные монолитные железобетонные толщиной 180 и 200мм.</w:t>
            </w:r>
          </w:p>
        </w:tc>
      </w:tr>
      <w:tr w:rsidR="0076400E" w:rsidRPr="00E058C6" w14:paraId="50CE7BD0" w14:textId="77777777" w:rsidTr="006436EE">
        <w:trPr>
          <w:trHeight w:val="256"/>
          <w:jc w:val="center"/>
        </w:trPr>
        <w:tc>
          <w:tcPr>
            <w:tcW w:w="7343" w:type="dxa"/>
            <w:gridSpan w:val="2"/>
            <w:shd w:val="clear" w:color="auto" w:fill="auto"/>
          </w:tcPr>
          <w:p w14:paraId="4C711F0E" w14:textId="77777777" w:rsidR="0076400E" w:rsidRPr="00E058C6" w:rsidRDefault="0076400E" w:rsidP="0076400E">
            <w:pPr>
              <w:jc w:val="both"/>
              <w:rPr>
                <w:sz w:val="23"/>
                <w:szCs w:val="23"/>
              </w:rPr>
            </w:pPr>
            <w:r w:rsidRPr="00E058C6">
              <w:rPr>
                <w:sz w:val="23"/>
                <w:szCs w:val="23"/>
              </w:rPr>
              <w:t>Класс энергоэффективности</w:t>
            </w:r>
          </w:p>
        </w:tc>
        <w:tc>
          <w:tcPr>
            <w:tcW w:w="2728" w:type="dxa"/>
            <w:gridSpan w:val="2"/>
            <w:shd w:val="clear" w:color="auto" w:fill="auto"/>
          </w:tcPr>
          <w:p w14:paraId="2AC13301" w14:textId="364D5CA8" w:rsidR="0076400E" w:rsidRPr="00E058C6" w:rsidRDefault="0076400E" w:rsidP="0076400E">
            <w:pPr>
              <w:jc w:val="both"/>
              <w:rPr>
                <w:sz w:val="23"/>
                <w:szCs w:val="23"/>
              </w:rPr>
            </w:pPr>
            <w:r w:rsidRPr="00E058C6">
              <w:rPr>
                <w:sz w:val="23"/>
                <w:szCs w:val="23"/>
              </w:rPr>
              <w:t>В «высокий»</w:t>
            </w:r>
          </w:p>
        </w:tc>
      </w:tr>
      <w:tr w:rsidR="0076400E" w:rsidRPr="00E058C6" w14:paraId="2E62E0CC" w14:textId="77777777" w:rsidTr="006436EE">
        <w:trPr>
          <w:trHeight w:val="104"/>
          <w:jc w:val="center"/>
        </w:trPr>
        <w:tc>
          <w:tcPr>
            <w:tcW w:w="7343" w:type="dxa"/>
            <w:gridSpan w:val="2"/>
            <w:shd w:val="clear" w:color="auto" w:fill="auto"/>
          </w:tcPr>
          <w:p w14:paraId="1C70BB39" w14:textId="77777777" w:rsidR="0076400E" w:rsidRPr="00E058C6" w:rsidRDefault="0076400E" w:rsidP="0076400E">
            <w:pPr>
              <w:jc w:val="both"/>
              <w:rPr>
                <w:sz w:val="23"/>
                <w:szCs w:val="23"/>
              </w:rPr>
            </w:pPr>
            <w:r w:rsidRPr="00E058C6">
              <w:rPr>
                <w:sz w:val="23"/>
                <w:szCs w:val="23"/>
              </w:rPr>
              <w:t>Сейсмостойкость</w:t>
            </w:r>
          </w:p>
        </w:tc>
        <w:tc>
          <w:tcPr>
            <w:tcW w:w="2728" w:type="dxa"/>
            <w:gridSpan w:val="2"/>
            <w:shd w:val="clear" w:color="auto" w:fill="auto"/>
          </w:tcPr>
          <w:p w14:paraId="2BCB3953" w14:textId="77777777" w:rsidR="0076400E" w:rsidRPr="00E058C6" w:rsidRDefault="0076400E" w:rsidP="0076400E">
            <w:pPr>
              <w:jc w:val="both"/>
              <w:rPr>
                <w:sz w:val="23"/>
                <w:szCs w:val="23"/>
              </w:rPr>
            </w:pPr>
            <w:r w:rsidRPr="00E058C6">
              <w:rPr>
                <w:sz w:val="23"/>
                <w:szCs w:val="23"/>
              </w:rPr>
              <w:t>6 баллов</w:t>
            </w:r>
          </w:p>
        </w:tc>
      </w:tr>
    </w:tbl>
    <w:p w14:paraId="2256BC11" w14:textId="77777777" w:rsidR="0026436F" w:rsidRPr="00E058C6" w:rsidRDefault="0026436F" w:rsidP="00035B8B">
      <w:pPr>
        <w:pStyle w:val="a3"/>
        <w:tabs>
          <w:tab w:val="left" w:pos="9360"/>
        </w:tabs>
        <w:jc w:val="both"/>
        <w:rPr>
          <w:rFonts w:ascii="Times New Roman" w:hAnsi="Times New Roman" w:cs="Times New Roman"/>
          <w:sz w:val="23"/>
          <w:szCs w:val="23"/>
        </w:rPr>
      </w:pPr>
    </w:p>
    <w:p w14:paraId="7479965D" w14:textId="77777777" w:rsidR="008D696E" w:rsidRPr="00E058C6" w:rsidRDefault="008D696E" w:rsidP="00035B8B">
      <w:pPr>
        <w:pStyle w:val="a3"/>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E058C6" w:rsidRDefault="008209C5" w:rsidP="00035B8B">
      <w:pPr>
        <w:pStyle w:val="a3"/>
        <w:tabs>
          <w:tab w:val="left" w:pos="9360"/>
        </w:tabs>
        <w:jc w:val="both"/>
        <w:rPr>
          <w:rFonts w:ascii="Times New Roman" w:hAnsi="Times New Roman" w:cs="Times New Roman"/>
          <w:sz w:val="23"/>
          <w:szCs w:val="23"/>
        </w:rPr>
      </w:pPr>
    </w:p>
    <w:p w14:paraId="468A84AB" w14:textId="736853CF" w:rsidR="00367015" w:rsidRPr="00E058C6" w:rsidRDefault="008D696E" w:rsidP="00635B31">
      <w:pPr>
        <w:pStyle w:val="1"/>
        <w:tabs>
          <w:tab w:val="left" w:pos="9360"/>
        </w:tabs>
        <w:jc w:val="center"/>
        <w:rPr>
          <w:rFonts w:ascii="Times New Roman" w:hAnsi="Times New Roman" w:cs="Times New Roman"/>
          <w:b/>
          <w:sz w:val="23"/>
          <w:szCs w:val="23"/>
        </w:rPr>
      </w:pPr>
      <w:r w:rsidRPr="00E058C6">
        <w:rPr>
          <w:rFonts w:ascii="Times New Roman" w:hAnsi="Times New Roman" w:cs="Times New Roman"/>
          <w:b/>
          <w:sz w:val="23"/>
          <w:szCs w:val="23"/>
        </w:rPr>
        <w:t>2. ОБЯЗАТЕЛЬСТВА ЗАСТРОЙЩИКА</w:t>
      </w:r>
    </w:p>
    <w:p w14:paraId="57F01ACD" w14:textId="791BF12D"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разрешение на ввод Дома в эксплуатацию. Предполагаемый срок ввода Дома в эксплуатацию – </w:t>
      </w:r>
      <w:r w:rsidR="009E0AE1" w:rsidRPr="00E058C6">
        <w:rPr>
          <w:rFonts w:ascii="Times New Roman" w:hAnsi="Times New Roman" w:cs="Times New Roman"/>
          <w:sz w:val="23"/>
          <w:szCs w:val="23"/>
        </w:rPr>
        <w:t xml:space="preserve">до </w:t>
      </w:r>
      <w:r w:rsidR="003F0975" w:rsidRPr="00E058C6">
        <w:rPr>
          <w:rFonts w:ascii="Times New Roman" w:hAnsi="Times New Roman" w:cs="Times New Roman"/>
          <w:sz w:val="23"/>
          <w:szCs w:val="23"/>
        </w:rPr>
        <w:t>2</w:t>
      </w:r>
      <w:r w:rsidR="00440313" w:rsidRPr="00E058C6">
        <w:rPr>
          <w:rFonts w:ascii="Times New Roman" w:hAnsi="Times New Roman" w:cs="Times New Roman"/>
          <w:sz w:val="23"/>
          <w:szCs w:val="23"/>
        </w:rPr>
        <w:t>7</w:t>
      </w:r>
      <w:r w:rsidR="00843C5A" w:rsidRPr="00E058C6">
        <w:rPr>
          <w:rFonts w:ascii="Times New Roman" w:hAnsi="Times New Roman" w:cs="Times New Roman"/>
          <w:sz w:val="23"/>
          <w:szCs w:val="23"/>
        </w:rPr>
        <w:t xml:space="preserve"> </w:t>
      </w:r>
      <w:r w:rsidR="00420DAE" w:rsidRPr="00E058C6">
        <w:rPr>
          <w:rFonts w:ascii="Times New Roman" w:hAnsi="Times New Roman" w:cs="Times New Roman"/>
          <w:sz w:val="23"/>
          <w:szCs w:val="23"/>
        </w:rPr>
        <w:t>дека</w:t>
      </w:r>
      <w:r w:rsidR="0050665F" w:rsidRPr="00E058C6">
        <w:rPr>
          <w:rFonts w:ascii="Times New Roman" w:hAnsi="Times New Roman" w:cs="Times New Roman"/>
          <w:sz w:val="23"/>
          <w:szCs w:val="23"/>
        </w:rPr>
        <w:t xml:space="preserve">бря </w:t>
      </w:r>
      <w:r w:rsidRPr="00E058C6">
        <w:rPr>
          <w:rFonts w:ascii="Times New Roman" w:hAnsi="Times New Roman" w:cs="Times New Roman"/>
          <w:sz w:val="23"/>
          <w:szCs w:val="23"/>
        </w:rPr>
        <w:t>20</w:t>
      </w:r>
      <w:r w:rsidR="00861EAC" w:rsidRPr="00E058C6">
        <w:rPr>
          <w:rFonts w:ascii="Times New Roman" w:hAnsi="Times New Roman" w:cs="Times New Roman"/>
          <w:sz w:val="23"/>
          <w:szCs w:val="23"/>
        </w:rPr>
        <w:t>2</w:t>
      </w:r>
      <w:r w:rsidR="007C6638" w:rsidRPr="00E058C6">
        <w:rPr>
          <w:rFonts w:ascii="Times New Roman" w:hAnsi="Times New Roman" w:cs="Times New Roman"/>
          <w:sz w:val="23"/>
          <w:szCs w:val="23"/>
        </w:rPr>
        <w:t>5</w:t>
      </w:r>
      <w:r w:rsidRPr="00E058C6">
        <w:rPr>
          <w:rFonts w:ascii="Times New Roman" w:hAnsi="Times New Roman" w:cs="Times New Roman"/>
          <w:sz w:val="23"/>
          <w:szCs w:val="23"/>
        </w:rPr>
        <w:t xml:space="preserve"> года.</w:t>
      </w:r>
    </w:p>
    <w:p w14:paraId="31411A91" w14:textId="28BF9E25" w:rsidR="008B6CAC" w:rsidRPr="00E058C6" w:rsidRDefault="008B6CAC"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w:t>
      </w:r>
      <w:r w:rsidR="00AC7C70" w:rsidRPr="00E058C6">
        <w:rPr>
          <w:rFonts w:ascii="Times New Roman" w:hAnsi="Times New Roman" w:cs="Times New Roman"/>
          <w:sz w:val="23"/>
          <w:szCs w:val="23"/>
        </w:rPr>
        <w:t>Договор</w:t>
      </w:r>
      <w:r w:rsidRPr="00E058C6">
        <w:rPr>
          <w:rFonts w:ascii="Times New Roman" w:hAnsi="Times New Roman" w:cs="Times New Roman"/>
          <w:sz w:val="23"/>
          <w:szCs w:val="23"/>
        </w:rPr>
        <w:t>ом.</w:t>
      </w:r>
    </w:p>
    <w:p w14:paraId="0E9F7D6F" w14:textId="61A688F4" w:rsidR="00AC7C70" w:rsidRPr="00E058C6" w:rsidRDefault="00F17DB2" w:rsidP="00AC7C70">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 Квартиры – в течение </w:t>
      </w:r>
      <w:r w:rsidR="00DD3414" w:rsidRPr="00E058C6">
        <w:rPr>
          <w:rFonts w:ascii="Times New Roman" w:hAnsi="Times New Roman" w:cs="Times New Roman"/>
          <w:sz w:val="23"/>
          <w:szCs w:val="23"/>
        </w:rPr>
        <w:t>10 (Десяти) рабочих дней</w:t>
      </w:r>
      <w:r w:rsidRPr="00E058C6">
        <w:rPr>
          <w:rFonts w:ascii="Times New Roman" w:hAnsi="Times New Roman" w:cs="Times New Roman"/>
          <w:sz w:val="23"/>
          <w:szCs w:val="23"/>
        </w:rPr>
        <w:t xml:space="preserve"> после ввода Дома в эксплуатацию</w:t>
      </w:r>
      <w:r w:rsidR="00AC7C70" w:rsidRPr="00E058C6">
        <w:rPr>
          <w:rFonts w:ascii="Times New Roman" w:hAnsi="Times New Roman" w:cs="Times New Roman"/>
          <w:sz w:val="23"/>
          <w:szCs w:val="23"/>
        </w:rPr>
        <w:t>, но не позднее 22</w:t>
      </w:r>
      <w:r w:rsidR="001B04CC" w:rsidRPr="00E058C6">
        <w:rPr>
          <w:rFonts w:ascii="Times New Roman" w:hAnsi="Times New Roman" w:cs="Times New Roman"/>
          <w:sz w:val="23"/>
          <w:szCs w:val="23"/>
        </w:rPr>
        <w:t xml:space="preserve"> января </w:t>
      </w:r>
      <w:r w:rsidR="00AC7C70" w:rsidRPr="00E058C6">
        <w:rPr>
          <w:rFonts w:ascii="Times New Roman" w:hAnsi="Times New Roman" w:cs="Times New Roman"/>
          <w:sz w:val="23"/>
          <w:szCs w:val="23"/>
        </w:rPr>
        <w:t>2026 года</w:t>
      </w:r>
      <w:r w:rsidR="004C17AC" w:rsidRPr="00E058C6">
        <w:rPr>
          <w:rFonts w:ascii="Times New Roman" w:hAnsi="Times New Roman" w:cs="Times New Roman"/>
          <w:sz w:val="23"/>
          <w:szCs w:val="23"/>
        </w:rPr>
        <w:t>.</w:t>
      </w:r>
      <w:r w:rsidR="00AC7C70" w:rsidRPr="00E058C6">
        <w:rPr>
          <w:rFonts w:ascii="Times New Roman" w:hAnsi="Times New Roman" w:cs="Times New Roman"/>
          <w:sz w:val="23"/>
          <w:szCs w:val="23"/>
        </w:rPr>
        <w:t xml:space="preserve"> </w:t>
      </w:r>
    </w:p>
    <w:p w14:paraId="7325BEA1" w14:textId="5DF8AEB2" w:rsidR="00E00282" w:rsidRPr="00E058C6" w:rsidRDefault="00AC7C70" w:rsidP="00E00282">
      <w:pPr>
        <w:pStyle w:val="a3"/>
        <w:tabs>
          <w:tab w:val="left" w:pos="9360"/>
        </w:tabs>
        <w:jc w:val="both"/>
        <w:rPr>
          <w:rFonts w:ascii="Times New Roman" w:hAnsi="Times New Roman" w:cs="Times New Roman"/>
          <w:sz w:val="23"/>
          <w:szCs w:val="23"/>
          <w:highlight w:val="darkYellow"/>
          <w:lang w:eastAsia="ar-SA"/>
        </w:rPr>
      </w:pPr>
      <w:bookmarkStart w:id="1" w:name="_Hlk86150216"/>
      <w:r w:rsidRPr="00E058C6">
        <w:rPr>
          <w:rFonts w:ascii="Times New Roman" w:hAnsi="Times New Roman" w:cs="Times New Roman"/>
          <w:sz w:val="23"/>
          <w:szCs w:val="23"/>
          <w:lang w:eastAsia="ar-SA"/>
        </w:rPr>
        <w:t>2.3. В случае, если Участник долевого строительства не приступил к приемке Квартиры в течение 10 (Десяти) рабочих дней с момента ввода Дома в эксплуатацию или при уклонении Участника долевого строительства от приема Объекта долевого строительства, при условии, что Застройщик обладает сведениями о получении участником долевого строительства сообщения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При этом,</w:t>
      </w:r>
      <w:bookmarkEnd w:id="1"/>
      <w:r w:rsidRPr="00E058C6">
        <w:rPr>
          <w:rFonts w:ascii="Times New Roman" w:hAnsi="Times New Roman" w:cs="Times New Roman"/>
          <w:sz w:val="23"/>
          <w:szCs w:val="23"/>
          <w:lang w:eastAsia="ar-SA"/>
        </w:rPr>
        <w:t xml:space="preserve">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w:t>
      </w:r>
      <w:r w:rsidR="00C5409D" w:rsidRPr="00E058C6">
        <w:rPr>
          <w:rFonts w:ascii="Times New Roman" w:hAnsi="Times New Roman" w:cs="Times New Roman"/>
          <w:sz w:val="23"/>
          <w:szCs w:val="23"/>
          <w:lang w:eastAsia="ar-SA"/>
        </w:rPr>
        <w:t>цены договора</w:t>
      </w:r>
      <w:r w:rsidRPr="00E058C6">
        <w:rPr>
          <w:rFonts w:ascii="Times New Roman" w:hAnsi="Times New Roman" w:cs="Times New Roman"/>
          <w:sz w:val="23"/>
          <w:szCs w:val="23"/>
          <w:lang w:eastAsia="ar-SA"/>
        </w:rPr>
        <w:t>, а равно выполнения обязательств в соответствии с п. 4.5 настоящего договора.</w:t>
      </w:r>
      <w:r w:rsidR="00F17DB2" w:rsidRPr="00E058C6">
        <w:rPr>
          <w:rFonts w:ascii="Times New Roman" w:hAnsi="Times New Roman" w:cs="Times New Roman"/>
          <w:sz w:val="23"/>
          <w:szCs w:val="23"/>
          <w:lang w:eastAsia="ar-SA"/>
        </w:rPr>
        <w:t xml:space="preserve"> </w:t>
      </w:r>
      <w:bookmarkStart w:id="2" w:name="_Hlk45201685"/>
      <w:r w:rsidR="00E00282" w:rsidRPr="00E058C6">
        <w:rPr>
          <w:rFonts w:ascii="Times New Roman" w:hAnsi="Times New Roman" w:cs="Times New Roman"/>
          <w:sz w:val="23"/>
          <w:szCs w:val="23"/>
          <w:lang w:eastAsia="ar-SA"/>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2"/>
    <w:p w14:paraId="61BEE09A" w14:textId="77777777" w:rsidR="00F17DB2" w:rsidRPr="00E058C6" w:rsidRDefault="00F17DB2" w:rsidP="00035B8B">
      <w:pPr>
        <w:pStyle w:val="a3"/>
        <w:jc w:val="both"/>
        <w:rPr>
          <w:rFonts w:ascii="Times New Roman" w:hAnsi="Times New Roman" w:cs="Times New Roman"/>
          <w:color w:val="7030A0"/>
          <w:sz w:val="23"/>
          <w:szCs w:val="23"/>
          <w:lang w:val="x-none"/>
        </w:rPr>
      </w:pPr>
      <w:r w:rsidRPr="00E058C6">
        <w:rPr>
          <w:rFonts w:ascii="Times New Roman" w:hAnsi="Times New Roman" w:cs="Times New Roman"/>
          <w:sz w:val="23"/>
          <w:szCs w:val="23"/>
          <w:lang w:eastAsia="ar-SA"/>
        </w:rPr>
        <w:t>2.4.</w:t>
      </w:r>
      <w:r w:rsidR="009763B3" w:rsidRPr="00E058C6">
        <w:rPr>
          <w:rFonts w:ascii="Times New Roman" w:hAnsi="Times New Roman" w:cs="Times New Roman"/>
          <w:sz w:val="23"/>
          <w:szCs w:val="23"/>
          <w:lang w:eastAsia="ar-SA"/>
        </w:rPr>
        <w:t xml:space="preserve"> </w:t>
      </w:r>
      <w:r w:rsidRPr="00E058C6">
        <w:rPr>
          <w:rFonts w:ascii="Times New Roman" w:hAnsi="Times New Roman" w:cs="Times New Roman"/>
          <w:sz w:val="23"/>
          <w:szCs w:val="23"/>
          <w:lang w:eastAsia="ar-SA"/>
        </w:rPr>
        <w:t xml:space="preserve">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72BB5247" w14:textId="77777777" w:rsidR="008D696E" w:rsidRPr="00E058C6" w:rsidRDefault="008D696E" w:rsidP="00035B8B">
      <w:pPr>
        <w:pStyle w:val="a3"/>
        <w:jc w:val="both"/>
        <w:rPr>
          <w:rFonts w:ascii="Times New Roman" w:hAnsi="Times New Roman" w:cs="Times New Roman"/>
          <w:sz w:val="23"/>
          <w:szCs w:val="23"/>
        </w:rPr>
      </w:pPr>
      <w:r w:rsidRPr="00E058C6">
        <w:rPr>
          <w:rFonts w:ascii="Times New Roman" w:hAnsi="Times New Roman" w:cs="Times New Roman"/>
          <w:sz w:val="23"/>
          <w:szCs w:val="23"/>
        </w:rPr>
        <w:t>2.</w:t>
      </w:r>
      <w:r w:rsidR="00F17DB2" w:rsidRPr="00E058C6">
        <w:rPr>
          <w:rFonts w:ascii="Times New Roman" w:hAnsi="Times New Roman" w:cs="Times New Roman"/>
          <w:sz w:val="23"/>
          <w:szCs w:val="23"/>
        </w:rPr>
        <w:t>5</w:t>
      </w:r>
      <w:r w:rsidRPr="00E058C6">
        <w:rPr>
          <w:rFonts w:ascii="Times New Roman" w:hAnsi="Times New Roman" w:cs="Times New Roman"/>
          <w:sz w:val="23"/>
          <w:szCs w:val="23"/>
        </w:rPr>
        <w:t>.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или запрещением не состоят. Застройщик обязуется передать Квартиру свободной от прав и притязаний третьих лиц.</w:t>
      </w:r>
    </w:p>
    <w:p w14:paraId="50B62839" w14:textId="77777777" w:rsidR="00FA72FC" w:rsidRPr="00E058C6" w:rsidRDefault="001F139A" w:rsidP="00FA72FC">
      <w:pPr>
        <w:pStyle w:val="a3"/>
        <w:jc w:val="both"/>
        <w:rPr>
          <w:rFonts w:ascii="Times New Roman" w:hAnsi="Times New Roman" w:cs="Times New Roman"/>
          <w:sz w:val="23"/>
          <w:szCs w:val="23"/>
        </w:rPr>
      </w:pPr>
      <w:r w:rsidRPr="00E058C6">
        <w:rPr>
          <w:rFonts w:ascii="Times New Roman" w:hAnsi="Times New Roman" w:cs="Times New Roman"/>
          <w:sz w:val="23"/>
          <w:szCs w:val="23"/>
        </w:rPr>
        <w:t>2.</w:t>
      </w:r>
      <w:r w:rsidR="00F17DB2" w:rsidRPr="00E058C6">
        <w:rPr>
          <w:rFonts w:ascii="Times New Roman" w:hAnsi="Times New Roman" w:cs="Times New Roman"/>
          <w:sz w:val="23"/>
          <w:szCs w:val="23"/>
        </w:rPr>
        <w:t>6</w:t>
      </w:r>
      <w:r w:rsidRPr="00E058C6">
        <w:rPr>
          <w:rFonts w:ascii="Times New Roman" w:hAnsi="Times New Roman" w:cs="Times New Roman"/>
          <w:sz w:val="23"/>
          <w:szCs w:val="23"/>
        </w:rPr>
        <w:t xml:space="preserve">. </w:t>
      </w:r>
      <w:r w:rsidR="00FA72FC" w:rsidRPr="00E058C6">
        <w:rPr>
          <w:rFonts w:ascii="Times New Roman" w:hAnsi="Times New Roman" w:cs="Times New Roman"/>
          <w:sz w:val="23"/>
          <w:szCs w:val="23"/>
        </w:rPr>
        <w:t>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01C9D649" w14:textId="633C31F9" w:rsidR="00140628" w:rsidRPr="00E058C6" w:rsidRDefault="008D696E" w:rsidP="00FA72FC">
      <w:pPr>
        <w:pStyle w:val="a3"/>
        <w:jc w:val="both"/>
        <w:rPr>
          <w:rFonts w:ascii="Times New Roman" w:hAnsi="Times New Roman" w:cs="Times New Roman"/>
          <w:sz w:val="23"/>
          <w:szCs w:val="23"/>
        </w:rPr>
      </w:pPr>
      <w:r w:rsidRPr="00E058C6">
        <w:rPr>
          <w:rFonts w:ascii="Times New Roman" w:hAnsi="Times New Roman" w:cs="Times New Roman"/>
          <w:sz w:val="23"/>
          <w:szCs w:val="23"/>
        </w:rPr>
        <w:t>2.</w:t>
      </w:r>
      <w:r w:rsidR="00F17DB2" w:rsidRPr="00E058C6">
        <w:rPr>
          <w:rFonts w:ascii="Times New Roman" w:hAnsi="Times New Roman" w:cs="Times New Roman"/>
          <w:sz w:val="23"/>
          <w:szCs w:val="23"/>
        </w:rPr>
        <w:t>7</w:t>
      </w:r>
      <w:r w:rsidR="00FA72FC" w:rsidRPr="00E058C6">
        <w:rPr>
          <w:rFonts w:ascii="Times New Roman" w:hAnsi="Times New Roman" w:cs="Times New Roman"/>
          <w:sz w:val="23"/>
          <w:szCs w:val="23"/>
        </w:rPr>
        <w:t>.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p>
    <w:p w14:paraId="372E546F" w14:textId="77777777" w:rsidR="00140628" w:rsidRPr="00E058C6" w:rsidRDefault="00140628" w:rsidP="00035B8B">
      <w:pPr>
        <w:autoSpaceDE w:val="0"/>
        <w:autoSpaceDN w:val="0"/>
        <w:adjustRightInd w:val="0"/>
        <w:jc w:val="both"/>
        <w:outlineLvl w:val="0"/>
        <w:rPr>
          <w:sz w:val="23"/>
          <w:szCs w:val="23"/>
        </w:rPr>
      </w:pPr>
      <w:r w:rsidRPr="00E058C6">
        <w:rPr>
          <w:sz w:val="23"/>
          <w:szCs w:val="23"/>
        </w:rPr>
        <w:t xml:space="preserve">Гарантийный срок на технологическое и инженерное оборудование, входящее в состав передаваемого </w:t>
      </w:r>
      <w:r w:rsidR="00DC0CF4" w:rsidRPr="00E058C6">
        <w:rPr>
          <w:sz w:val="23"/>
          <w:szCs w:val="23"/>
        </w:rPr>
        <w:t>У</w:t>
      </w:r>
      <w:r w:rsidRPr="00E058C6">
        <w:rPr>
          <w:sz w:val="23"/>
          <w:szCs w:val="23"/>
        </w:rPr>
        <w:t xml:space="preserve">частникам долевого строительства объекта долевого строительства, устанавливается </w:t>
      </w:r>
      <w:r w:rsidR="00DC0CF4" w:rsidRPr="00E058C6">
        <w:rPr>
          <w:sz w:val="23"/>
          <w:szCs w:val="23"/>
        </w:rPr>
        <w:t>Д</w:t>
      </w:r>
      <w:r w:rsidRPr="00E058C6">
        <w:rPr>
          <w:sz w:val="23"/>
          <w:szCs w:val="23"/>
        </w:rPr>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rsidRPr="00E058C6">
        <w:rPr>
          <w:sz w:val="23"/>
          <w:szCs w:val="23"/>
        </w:rPr>
        <w:t>.</w:t>
      </w:r>
    </w:p>
    <w:p w14:paraId="0769FCB9" w14:textId="77777777" w:rsidR="001F139A" w:rsidRPr="00E058C6" w:rsidRDefault="001F139A" w:rsidP="00035B8B">
      <w:pPr>
        <w:autoSpaceDE w:val="0"/>
        <w:autoSpaceDN w:val="0"/>
        <w:adjustRightInd w:val="0"/>
        <w:jc w:val="both"/>
        <w:outlineLvl w:val="0"/>
        <w:rPr>
          <w:sz w:val="23"/>
          <w:szCs w:val="23"/>
          <w:lang w:eastAsia="ru-RU"/>
        </w:rPr>
      </w:pPr>
      <w:r w:rsidRPr="00E058C6">
        <w:rPr>
          <w:sz w:val="23"/>
          <w:szCs w:val="23"/>
          <w:lang w:eastAsia="ru-RU"/>
        </w:rPr>
        <w:t xml:space="preserve">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w:t>
      </w:r>
      <w:r w:rsidR="00DC0CF4" w:rsidRPr="00E058C6">
        <w:rPr>
          <w:sz w:val="23"/>
          <w:szCs w:val="23"/>
          <w:lang w:eastAsia="ru-RU"/>
        </w:rPr>
        <w:t>У</w:t>
      </w:r>
      <w:r w:rsidRPr="00E058C6">
        <w:rPr>
          <w:sz w:val="23"/>
          <w:szCs w:val="23"/>
          <w:lang w:eastAsia="ru-RU"/>
        </w:rPr>
        <w:t>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49D4C81" w14:textId="6FBF767F" w:rsidR="00C5261A" w:rsidRPr="00E058C6" w:rsidRDefault="00C5261A" w:rsidP="00626F37">
      <w:pPr>
        <w:contextualSpacing/>
        <w:jc w:val="both"/>
        <w:rPr>
          <w:sz w:val="23"/>
          <w:szCs w:val="23"/>
        </w:rPr>
      </w:pPr>
      <w:r w:rsidRPr="00E058C6">
        <w:rPr>
          <w:sz w:val="23"/>
          <w:szCs w:val="23"/>
        </w:rPr>
        <w:t xml:space="preserve">2.8. </w:t>
      </w:r>
      <w:r w:rsidR="00626F37" w:rsidRPr="00E058C6">
        <w:rPr>
          <w:sz w:val="23"/>
          <w:szCs w:val="23"/>
        </w:rPr>
        <w:t xml:space="preserve">Застройщик передает Квартиру в следующем техническом состоянии: </w:t>
      </w:r>
      <w:r w:rsidR="00626F37" w:rsidRPr="00E058C6">
        <w:rPr>
          <w:rFonts w:eastAsia="Arial"/>
          <w:sz w:val="23"/>
          <w:szCs w:val="23"/>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(четырех конфорочная  газовая плита); электропроводка – медь; телефонизация Дома (без разводки по Квартирам); приборы учета на газ (установлены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00626F37" w:rsidRPr="00E058C6">
        <w:rPr>
          <w:sz w:val="23"/>
          <w:szCs w:val="23"/>
        </w:rPr>
        <w:t>, двойное остекление лоджии.</w:t>
      </w:r>
      <w:r w:rsidR="004C17AC" w:rsidRPr="00E058C6">
        <w:rPr>
          <w:sz w:val="23"/>
          <w:szCs w:val="23"/>
        </w:rPr>
        <w:t xml:space="preserve"> Застройщик не принимает на себя обязательства по полной чистовой уборке Объекта долевого строительства.</w:t>
      </w:r>
    </w:p>
    <w:p w14:paraId="0CB89F88" w14:textId="77777777" w:rsidR="008D696E" w:rsidRPr="00E058C6" w:rsidRDefault="008D696E" w:rsidP="00035B8B">
      <w:pPr>
        <w:pStyle w:val="a3"/>
        <w:jc w:val="both"/>
        <w:rPr>
          <w:rFonts w:ascii="Times New Roman" w:hAnsi="Times New Roman" w:cs="Times New Roman"/>
          <w:sz w:val="23"/>
          <w:szCs w:val="23"/>
        </w:rPr>
      </w:pPr>
      <w:r w:rsidRPr="00E058C6">
        <w:rPr>
          <w:rFonts w:ascii="Times New Roman" w:hAnsi="Times New Roman" w:cs="Times New Roman"/>
          <w:sz w:val="23"/>
          <w:szCs w:val="23"/>
        </w:rPr>
        <w:t>2.</w:t>
      </w:r>
      <w:r w:rsidR="00F17DB2" w:rsidRPr="00E058C6">
        <w:rPr>
          <w:rFonts w:ascii="Times New Roman" w:hAnsi="Times New Roman" w:cs="Times New Roman"/>
          <w:sz w:val="23"/>
          <w:szCs w:val="23"/>
        </w:rPr>
        <w:t>9</w:t>
      </w:r>
      <w:r w:rsidRPr="00E058C6">
        <w:rPr>
          <w:rFonts w:ascii="Times New Roman" w:hAnsi="Times New Roman" w:cs="Times New Roman"/>
          <w:sz w:val="23"/>
          <w:szCs w:val="23"/>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E058C6" w:rsidRDefault="008209C5" w:rsidP="00035B8B">
      <w:pPr>
        <w:pStyle w:val="a3"/>
        <w:tabs>
          <w:tab w:val="left" w:pos="9360"/>
        </w:tabs>
        <w:jc w:val="both"/>
        <w:rPr>
          <w:rFonts w:ascii="Times New Roman" w:hAnsi="Times New Roman" w:cs="Times New Roman"/>
          <w:sz w:val="23"/>
          <w:szCs w:val="23"/>
        </w:rPr>
      </w:pPr>
    </w:p>
    <w:p w14:paraId="4E3AE05A" w14:textId="5A78341C" w:rsidR="00367015" w:rsidRPr="00E058C6" w:rsidRDefault="003E4DEC" w:rsidP="00635B31">
      <w:pPr>
        <w:pStyle w:val="1"/>
        <w:tabs>
          <w:tab w:val="left" w:pos="9360"/>
        </w:tabs>
        <w:jc w:val="center"/>
        <w:rPr>
          <w:rFonts w:ascii="Times New Roman" w:hAnsi="Times New Roman" w:cs="Times New Roman"/>
          <w:b/>
          <w:sz w:val="23"/>
          <w:szCs w:val="23"/>
        </w:rPr>
      </w:pPr>
      <w:r w:rsidRPr="00E058C6">
        <w:rPr>
          <w:rFonts w:ascii="Times New Roman" w:hAnsi="Times New Roman" w:cs="Times New Roman"/>
          <w:b/>
          <w:sz w:val="23"/>
          <w:szCs w:val="23"/>
        </w:rPr>
        <w:t xml:space="preserve">3. </w:t>
      </w:r>
      <w:r w:rsidR="008D696E" w:rsidRPr="00E058C6">
        <w:rPr>
          <w:rFonts w:ascii="Times New Roman" w:hAnsi="Times New Roman" w:cs="Times New Roman"/>
          <w:b/>
          <w:sz w:val="23"/>
          <w:szCs w:val="23"/>
        </w:rPr>
        <w:t>ОБЯЗАТЕЛЬСТВА УЧАСТНИКА ДОЛЕВОГО СТРОИТЕЛЬСТВА</w:t>
      </w:r>
    </w:p>
    <w:p w14:paraId="4808E185" w14:textId="4B105FE0"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5E060C12" w14:textId="77777777" w:rsidR="00635B31"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3.2. Несет в полном объеме все расходы, связанные с регистрацией права собственности на </w:t>
      </w:r>
    </w:p>
    <w:p w14:paraId="4971BA33" w14:textId="5073F508" w:rsidR="00635B31"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Квартиру, получаемую в результате финансирования строительства Дома, включая услуги </w:t>
      </w:r>
    </w:p>
    <w:p w14:paraId="17C083CF" w14:textId="2B01219A"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привлеченных к регистрации лиц.</w:t>
      </w:r>
    </w:p>
    <w:p w14:paraId="4F8D6388" w14:textId="7E71362F"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04694B04" w14:textId="31E57656" w:rsidR="00161D37" w:rsidRPr="00035B8B" w:rsidRDefault="008D696E" w:rsidP="00161D37">
      <w:pPr>
        <w:tabs>
          <w:tab w:val="left" w:pos="0"/>
          <w:tab w:val="left" w:pos="567"/>
        </w:tabs>
        <w:jc w:val="both"/>
        <w:rPr>
          <w:lang w:eastAsia="ru-RU"/>
        </w:rPr>
      </w:pPr>
      <w:r w:rsidRPr="00E058C6">
        <w:rPr>
          <w:sz w:val="23"/>
          <w:szCs w:val="23"/>
        </w:rPr>
        <w:t>3.6.</w:t>
      </w:r>
      <w:r w:rsidR="00161D37">
        <w:rPr>
          <w:sz w:val="23"/>
          <w:szCs w:val="23"/>
        </w:rPr>
        <w:t xml:space="preserve"> </w:t>
      </w:r>
      <w:r w:rsidR="00161D37" w:rsidRPr="00035B8B">
        <w:rPr>
          <w:lang w:eastAsia="ru-RU"/>
        </w:rPr>
        <w:t>Участник долевого строительства может уступить свои права по Договору</w:t>
      </w:r>
      <w:r w:rsidR="00161D37">
        <w:rPr>
          <w:lang w:eastAsia="ru-RU"/>
        </w:rPr>
        <w:t xml:space="preserve"> после уплаты им цены договора или одновременно с переводом долга на нового участника долевого строительства  </w:t>
      </w:r>
      <w:r w:rsidR="00161D37" w:rsidRPr="00035B8B">
        <w:rPr>
          <w:lang w:eastAsia="ru-RU"/>
        </w:rPr>
        <w:t xml:space="preserve"> только с письменного согласия Застройщика. </w:t>
      </w:r>
    </w:p>
    <w:p w14:paraId="566F8183" w14:textId="1CA2C688" w:rsidR="00161D37" w:rsidRPr="00161D37" w:rsidRDefault="00613438" w:rsidP="00161D37">
      <w:pPr>
        <w:tabs>
          <w:tab w:val="left" w:pos="0"/>
          <w:tab w:val="left" w:pos="567"/>
        </w:tabs>
        <w:ind w:firstLine="284"/>
        <w:jc w:val="both"/>
        <w:rPr>
          <w:lang w:eastAsia="ru-RU"/>
        </w:rPr>
      </w:pPr>
      <w:r>
        <w:rPr>
          <w:lang w:eastAsia="ru-RU"/>
        </w:rPr>
        <w:t xml:space="preserve">     </w:t>
      </w:r>
      <w:bookmarkStart w:id="3" w:name="_GoBack"/>
      <w:bookmarkEnd w:id="3"/>
      <w:r w:rsidR="00161D37" w:rsidRPr="00161D37">
        <w:rPr>
          <w:lang w:eastAsia="ru-RU"/>
        </w:rPr>
        <w:t>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w:t>
      </w:r>
    </w:p>
    <w:p w14:paraId="0EC86D1D" w14:textId="77777777" w:rsidR="00161D37" w:rsidRPr="00161D37" w:rsidRDefault="00161D37" w:rsidP="00161D37">
      <w:pPr>
        <w:tabs>
          <w:tab w:val="left" w:pos="0"/>
          <w:tab w:val="left" w:pos="567"/>
        </w:tabs>
        <w:ind w:firstLine="284"/>
        <w:jc w:val="both"/>
        <w:rPr>
          <w:lang w:eastAsia="ru-RU"/>
        </w:rPr>
      </w:pPr>
      <w:r w:rsidRPr="00161D37">
        <w:rPr>
          <w:lang w:eastAsia="ru-RU"/>
        </w:rPr>
        <w:tab/>
        <w:t>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приема-передачи Объекта.</w:t>
      </w:r>
    </w:p>
    <w:p w14:paraId="7156A937" w14:textId="7D45D3F5" w:rsidR="001F139A" w:rsidRPr="00161D37" w:rsidRDefault="00161D37" w:rsidP="00161D37">
      <w:pPr>
        <w:tabs>
          <w:tab w:val="left" w:pos="0"/>
          <w:tab w:val="left" w:pos="567"/>
        </w:tabs>
        <w:jc w:val="both"/>
        <w:rPr>
          <w:lang w:eastAsia="ru-RU"/>
        </w:rPr>
      </w:pPr>
      <w:r w:rsidRPr="00161D37">
        <w:rPr>
          <w:lang w:eastAsia="ru-RU"/>
        </w:rPr>
        <w:t xml:space="preserve">   </w:t>
      </w:r>
      <w:r w:rsidRPr="00161D37">
        <w:rPr>
          <w:lang w:eastAsia="ru-RU"/>
        </w:rPr>
        <w:tab/>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24A69CBE" w14:textId="77777777" w:rsidR="008D696E" w:rsidRPr="00161D37" w:rsidRDefault="008D696E" w:rsidP="00035B8B">
      <w:pPr>
        <w:jc w:val="both"/>
        <w:rPr>
          <w:lang w:eastAsia="ru-RU"/>
        </w:rPr>
      </w:pPr>
      <w:r w:rsidRPr="00161D37">
        <w:t>3.7</w:t>
      </w:r>
      <w:r w:rsidRPr="00161D37">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161D37" w:rsidRDefault="008D696E" w:rsidP="00035B8B">
      <w:pPr>
        <w:suppressAutoHyphens w:val="0"/>
        <w:ind w:firstLine="284"/>
        <w:jc w:val="both"/>
        <w:rPr>
          <w:lang w:eastAsia="ru-RU"/>
        </w:rPr>
      </w:pPr>
      <w:r w:rsidRPr="00161D37">
        <w:rPr>
          <w:lang w:eastAsia="ru-RU"/>
        </w:rPr>
        <w:t>- с содержанием и эксплуатацией Квартиры, общего имущества жилого дома;</w:t>
      </w:r>
    </w:p>
    <w:p w14:paraId="4290AD0D" w14:textId="77777777" w:rsidR="008D696E" w:rsidRPr="00161D37" w:rsidRDefault="008D696E" w:rsidP="00035B8B">
      <w:pPr>
        <w:tabs>
          <w:tab w:val="left" w:pos="2674"/>
          <w:tab w:val="right" w:leader="underscore" w:pos="9639"/>
        </w:tabs>
        <w:suppressAutoHyphens w:val="0"/>
        <w:ind w:firstLine="284"/>
        <w:jc w:val="both"/>
        <w:rPr>
          <w:lang w:eastAsia="ru-RU"/>
        </w:rPr>
      </w:pPr>
      <w:r w:rsidRPr="00161D37">
        <w:rPr>
          <w:lang w:eastAsia="ru-RU"/>
        </w:rPr>
        <w:t xml:space="preserve">- с предоставляемыми коммунальными услугами. </w:t>
      </w:r>
    </w:p>
    <w:p w14:paraId="434B9BF9" w14:textId="77777777" w:rsidR="008D696E" w:rsidRPr="00E058C6" w:rsidRDefault="008D696E" w:rsidP="00035B8B">
      <w:pPr>
        <w:pStyle w:val="1"/>
        <w:tabs>
          <w:tab w:val="left" w:pos="9360"/>
        </w:tabs>
        <w:jc w:val="both"/>
        <w:rPr>
          <w:rFonts w:ascii="Times New Roman" w:hAnsi="Times New Roman" w:cs="Times New Roman"/>
          <w:sz w:val="23"/>
          <w:szCs w:val="23"/>
        </w:rPr>
      </w:pPr>
      <w:r w:rsidRPr="00161D37">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w:t>
      </w:r>
      <w:r w:rsidRPr="00E058C6">
        <w:rPr>
          <w:rFonts w:ascii="Times New Roman" w:hAnsi="Times New Roman" w:cs="Times New Roman"/>
          <w:sz w:val="23"/>
          <w:szCs w:val="23"/>
        </w:rPr>
        <w:t xml:space="preserve"> или нотариально заверенное заявление об отсутствии зарегистрированного брака.</w:t>
      </w:r>
    </w:p>
    <w:p w14:paraId="46AB678A" w14:textId="77777777" w:rsidR="008D696E"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E058C6" w:rsidRDefault="008D696E"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3.10. В случае изменения адреса места жительства (регистрации), номера телефона, Участник долевого строительства обязан письменно сообщить новые данные в адрес Застройщика.</w:t>
      </w:r>
    </w:p>
    <w:p w14:paraId="4F87DD75" w14:textId="77777777" w:rsidR="00BB19D6" w:rsidRPr="00E058C6" w:rsidRDefault="00BB19D6" w:rsidP="00035B8B">
      <w:pPr>
        <w:pStyle w:val="1"/>
        <w:tabs>
          <w:tab w:val="left" w:pos="9360"/>
        </w:tabs>
        <w:jc w:val="center"/>
        <w:rPr>
          <w:rFonts w:ascii="Times New Roman" w:hAnsi="Times New Roman" w:cs="Times New Roman"/>
          <w:b/>
          <w:sz w:val="23"/>
          <w:szCs w:val="23"/>
        </w:rPr>
      </w:pPr>
    </w:p>
    <w:p w14:paraId="611EAB48" w14:textId="63035608" w:rsidR="00367015" w:rsidRPr="00E058C6" w:rsidRDefault="00A41418" w:rsidP="00635B31">
      <w:pPr>
        <w:pStyle w:val="1"/>
        <w:tabs>
          <w:tab w:val="left" w:pos="9360"/>
        </w:tabs>
        <w:jc w:val="center"/>
        <w:rPr>
          <w:rFonts w:ascii="Times New Roman" w:hAnsi="Times New Roman" w:cs="Times New Roman"/>
          <w:b/>
          <w:sz w:val="23"/>
          <w:szCs w:val="23"/>
        </w:rPr>
      </w:pPr>
      <w:r w:rsidRPr="00E058C6">
        <w:rPr>
          <w:rFonts w:ascii="Times New Roman" w:hAnsi="Times New Roman" w:cs="Times New Roman"/>
          <w:b/>
          <w:sz w:val="23"/>
          <w:szCs w:val="23"/>
        </w:rPr>
        <w:t>4. ЦЕНА ДОГОВОРА</w:t>
      </w:r>
    </w:p>
    <w:p w14:paraId="18B0B57F" w14:textId="77777777" w:rsidR="0054159B" w:rsidRPr="00E058C6" w:rsidRDefault="00A41418"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4.1. Цена </w:t>
      </w:r>
      <w:r w:rsidR="00DC0CF4" w:rsidRPr="00E058C6">
        <w:rPr>
          <w:rFonts w:ascii="Times New Roman" w:hAnsi="Times New Roman" w:cs="Times New Roman"/>
          <w:sz w:val="23"/>
          <w:szCs w:val="23"/>
        </w:rPr>
        <w:t>Д</w:t>
      </w:r>
      <w:r w:rsidRPr="00E058C6">
        <w:rPr>
          <w:rFonts w:ascii="Times New Roman" w:hAnsi="Times New Roman" w:cs="Times New Roman"/>
          <w:sz w:val="23"/>
          <w:szCs w:val="23"/>
        </w:rPr>
        <w:t xml:space="preserve">оговора (далее – размер вклада </w:t>
      </w:r>
      <w:r w:rsidR="00741093" w:rsidRPr="00E058C6">
        <w:rPr>
          <w:rFonts w:ascii="Times New Roman" w:hAnsi="Times New Roman" w:cs="Times New Roman"/>
          <w:sz w:val="23"/>
          <w:szCs w:val="23"/>
        </w:rPr>
        <w:t>Участник</w:t>
      </w:r>
      <w:r w:rsidR="00076521" w:rsidRPr="00E058C6">
        <w:rPr>
          <w:rFonts w:ascii="Times New Roman" w:hAnsi="Times New Roman" w:cs="Times New Roman"/>
          <w:sz w:val="23"/>
          <w:szCs w:val="23"/>
        </w:rPr>
        <w:t>а</w:t>
      </w:r>
      <w:r w:rsidR="00031EF3" w:rsidRPr="00E058C6">
        <w:rPr>
          <w:rFonts w:ascii="Times New Roman" w:hAnsi="Times New Roman" w:cs="Times New Roman"/>
          <w:sz w:val="23"/>
          <w:szCs w:val="23"/>
        </w:rPr>
        <w:t xml:space="preserve"> долевого строительства</w:t>
      </w:r>
      <w:r w:rsidR="00FC22E6" w:rsidRPr="00E058C6">
        <w:rPr>
          <w:rFonts w:ascii="Times New Roman" w:hAnsi="Times New Roman" w:cs="Times New Roman"/>
          <w:sz w:val="23"/>
          <w:szCs w:val="23"/>
        </w:rPr>
        <w:t xml:space="preserve"> </w:t>
      </w:r>
      <w:r w:rsidRPr="00E058C6">
        <w:rPr>
          <w:rFonts w:ascii="Times New Roman" w:hAnsi="Times New Roman" w:cs="Times New Roman"/>
          <w:sz w:val="23"/>
          <w:szCs w:val="23"/>
        </w:rPr>
        <w:t xml:space="preserve">в финансирование </w:t>
      </w:r>
    </w:p>
    <w:p w14:paraId="1CB8874C" w14:textId="0A23D4F7" w:rsidR="00A41418" w:rsidRPr="00E058C6" w:rsidRDefault="00A41418"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строительства) на дату заключения Договора составляе</w:t>
      </w:r>
      <w:r w:rsidR="00857646" w:rsidRPr="00E058C6">
        <w:rPr>
          <w:rFonts w:ascii="Times New Roman" w:hAnsi="Times New Roman" w:cs="Times New Roman"/>
          <w:sz w:val="23"/>
          <w:szCs w:val="23"/>
        </w:rPr>
        <w:t>т</w:t>
      </w:r>
      <w:r w:rsidRPr="00E058C6">
        <w:rPr>
          <w:rFonts w:ascii="Times New Roman" w:hAnsi="Times New Roman" w:cs="Times New Roman"/>
          <w:b/>
          <w:sz w:val="23"/>
          <w:szCs w:val="23"/>
        </w:rPr>
        <w:t xml:space="preserve"> </w:t>
      </w:r>
      <w:bookmarkStart w:id="4" w:name="_Hlk58417467"/>
      <w:r w:rsidR="0017220B">
        <w:rPr>
          <w:rFonts w:ascii="Times New Roman" w:hAnsi="Times New Roman" w:cs="Times New Roman"/>
          <w:b/>
          <w:sz w:val="23"/>
          <w:szCs w:val="23"/>
        </w:rPr>
        <w:t>_________</w:t>
      </w:r>
      <w:r w:rsidR="00E928BF" w:rsidRPr="00E058C6">
        <w:rPr>
          <w:rFonts w:ascii="Times New Roman" w:hAnsi="Times New Roman" w:cs="Times New Roman"/>
          <w:b/>
          <w:sz w:val="23"/>
          <w:szCs w:val="23"/>
        </w:rPr>
        <w:t xml:space="preserve"> (</w:t>
      </w:r>
      <w:r w:rsidR="0017220B">
        <w:rPr>
          <w:rFonts w:ascii="Times New Roman" w:hAnsi="Times New Roman" w:cs="Times New Roman"/>
          <w:b/>
          <w:sz w:val="23"/>
          <w:szCs w:val="23"/>
        </w:rPr>
        <w:t>____________</w:t>
      </w:r>
      <w:r w:rsidR="00205C35" w:rsidRPr="00E058C6">
        <w:rPr>
          <w:rFonts w:ascii="Times New Roman" w:hAnsi="Times New Roman" w:cs="Times New Roman"/>
          <w:b/>
          <w:sz w:val="23"/>
          <w:szCs w:val="23"/>
        </w:rPr>
        <w:t>) рубле</w:t>
      </w:r>
      <w:bookmarkEnd w:id="4"/>
      <w:r w:rsidR="00205C35" w:rsidRPr="00E058C6">
        <w:rPr>
          <w:rFonts w:ascii="Times New Roman" w:hAnsi="Times New Roman" w:cs="Times New Roman"/>
          <w:b/>
          <w:sz w:val="23"/>
          <w:szCs w:val="23"/>
        </w:rPr>
        <w:t>й</w:t>
      </w:r>
      <w:r w:rsidR="002940D2" w:rsidRPr="00E058C6">
        <w:rPr>
          <w:rFonts w:ascii="Times New Roman" w:hAnsi="Times New Roman" w:cs="Times New Roman"/>
          <w:b/>
          <w:sz w:val="23"/>
          <w:szCs w:val="23"/>
        </w:rPr>
        <w:t>.</w:t>
      </w:r>
      <w:r w:rsidR="001F2934" w:rsidRPr="00E058C6">
        <w:rPr>
          <w:rFonts w:ascii="Times New Roman" w:hAnsi="Times New Roman" w:cs="Times New Roman"/>
          <w:sz w:val="23"/>
          <w:szCs w:val="23"/>
        </w:rPr>
        <w:t xml:space="preserve"> Цена </w:t>
      </w:r>
      <w:r w:rsidR="00DC0CF4" w:rsidRPr="00E058C6">
        <w:rPr>
          <w:rFonts w:ascii="Times New Roman" w:hAnsi="Times New Roman" w:cs="Times New Roman"/>
          <w:sz w:val="23"/>
          <w:szCs w:val="23"/>
        </w:rPr>
        <w:t>Д</w:t>
      </w:r>
      <w:r w:rsidR="001F2934" w:rsidRPr="00E058C6">
        <w:rPr>
          <w:rFonts w:ascii="Times New Roman" w:hAnsi="Times New Roman" w:cs="Times New Roman"/>
          <w:sz w:val="23"/>
          <w:szCs w:val="23"/>
        </w:rPr>
        <w:t>оговора</w:t>
      </w:r>
      <w:r w:rsidRPr="00E058C6">
        <w:rPr>
          <w:rFonts w:ascii="Times New Roman" w:hAnsi="Times New Roman" w:cs="Times New Roman"/>
          <w:sz w:val="23"/>
          <w:szCs w:val="23"/>
        </w:rPr>
        <w:t xml:space="preserve"> может быть изменен</w:t>
      </w:r>
      <w:r w:rsidR="00E379E5" w:rsidRPr="00E058C6">
        <w:rPr>
          <w:rFonts w:ascii="Times New Roman" w:hAnsi="Times New Roman" w:cs="Times New Roman"/>
          <w:sz w:val="23"/>
          <w:szCs w:val="23"/>
        </w:rPr>
        <w:t>а</w:t>
      </w:r>
      <w:r w:rsidRPr="00E058C6">
        <w:rPr>
          <w:rFonts w:ascii="Times New Roman" w:hAnsi="Times New Roman" w:cs="Times New Roman"/>
          <w:sz w:val="23"/>
          <w:szCs w:val="23"/>
        </w:rPr>
        <w:t xml:space="preserve"> только в случае изменения</w:t>
      </w:r>
      <w:r w:rsidR="00F03938" w:rsidRPr="00E058C6">
        <w:rPr>
          <w:rFonts w:ascii="Times New Roman" w:hAnsi="Times New Roman" w:cs="Times New Roman"/>
          <w:sz w:val="23"/>
          <w:szCs w:val="23"/>
        </w:rPr>
        <w:t xml:space="preserve"> </w:t>
      </w:r>
      <w:r w:rsidR="001F2934" w:rsidRPr="00E058C6">
        <w:rPr>
          <w:rFonts w:ascii="Times New Roman" w:hAnsi="Times New Roman" w:cs="Times New Roman"/>
          <w:sz w:val="23"/>
          <w:szCs w:val="23"/>
        </w:rPr>
        <w:t>общей</w:t>
      </w:r>
      <w:r w:rsidRPr="00E058C6">
        <w:rPr>
          <w:rFonts w:ascii="Times New Roman" w:hAnsi="Times New Roman" w:cs="Times New Roman"/>
          <w:sz w:val="23"/>
          <w:szCs w:val="23"/>
        </w:rPr>
        <w:t xml:space="preserve"> площади </w:t>
      </w:r>
      <w:r w:rsidR="00EC11E2" w:rsidRPr="00E058C6">
        <w:rPr>
          <w:rFonts w:ascii="Times New Roman" w:hAnsi="Times New Roman" w:cs="Times New Roman"/>
          <w:sz w:val="23"/>
          <w:szCs w:val="23"/>
        </w:rPr>
        <w:t>Квартиры</w:t>
      </w:r>
      <w:r w:rsidRPr="00E058C6">
        <w:rPr>
          <w:rFonts w:ascii="Times New Roman" w:hAnsi="Times New Roman" w:cs="Times New Roman"/>
          <w:sz w:val="23"/>
          <w:szCs w:val="23"/>
        </w:rPr>
        <w:t xml:space="preserve"> </w:t>
      </w:r>
      <w:r w:rsidR="001F2934" w:rsidRPr="00E058C6">
        <w:rPr>
          <w:rFonts w:ascii="Times New Roman" w:hAnsi="Times New Roman" w:cs="Times New Roman"/>
          <w:sz w:val="23"/>
          <w:szCs w:val="23"/>
        </w:rPr>
        <w:t>и (или) фактической площади лоджии (балкона)</w:t>
      </w:r>
      <w:r w:rsidRPr="00E058C6">
        <w:rPr>
          <w:rFonts w:ascii="Times New Roman" w:hAnsi="Times New Roman" w:cs="Times New Roman"/>
          <w:sz w:val="23"/>
          <w:szCs w:val="23"/>
        </w:rPr>
        <w:t>, по результатам обмеров организации (предприятия)</w:t>
      </w:r>
      <w:r w:rsidR="00857646" w:rsidRPr="00E058C6">
        <w:rPr>
          <w:rFonts w:ascii="Times New Roman" w:hAnsi="Times New Roman" w:cs="Times New Roman"/>
          <w:sz w:val="23"/>
          <w:szCs w:val="23"/>
        </w:rPr>
        <w:t>,</w:t>
      </w:r>
      <w:r w:rsidR="009E4AA7" w:rsidRPr="00E058C6">
        <w:rPr>
          <w:rFonts w:ascii="Times New Roman" w:hAnsi="Times New Roman" w:cs="Times New Roman"/>
          <w:sz w:val="23"/>
          <w:szCs w:val="23"/>
        </w:rPr>
        <w:t xml:space="preserve"> </w:t>
      </w:r>
      <w:r w:rsidRPr="00E058C6">
        <w:rPr>
          <w:rFonts w:ascii="Times New Roman" w:hAnsi="Times New Roman" w:cs="Times New Roman"/>
          <w:sz w:val="23"/>
          <w:szCs w:val="23"/>
        </w:rPr>
        <w:t>осуществляюще</w:t>
      </w:r>
      <w:r w:rsidR="00857646" w:rsidRPr="00E058C6">
        <w:rPr>
          <w:rFonts w:ascii="Times New Roman" w:hAnsi="Times New Roman" w:cs="Times New Roman"/>
          <w:sz w:val="23"/>
          <w:szCs w:val="23"/>
        </w:rPr>
        <w:t>й</w:t>
      </w:r>
      <w:r w:rsidRPr="00E058C6">
        <w:rPr>
          <w:rFonts w:ascii="Times New Roman" w:hAnsi="Times New Roman" w:cs="Times New Roman"/>
          <w:sz w:val="23"/>
          <w:szCs w:val="23"/>
        </w:rPr>
        <w:t xml:space="preserve"> государственный учет и техническую инвентаризацию объектов </w:t>
      </w:r>
      <w:r w:rsidR="001210BE" w:rsidRPr="00E058C6">
        <w:rPr>
          <w:rFonts w:ascii="Times New Roman" w:hAnsi="Times New Roman" w:cs="Times New Roman"/>
          <w:sz w:val="23"/>
          <w:szCs w:val="23"/>
        </w:rPr>
        <w:t>недвижимого имущества (далее - Б</w:t>
      </w:r>
      <w:r w:rsidRPr="00E058C6">
        <w:rPr>
          <w:rFonts w:ascii="Times New Roman" w:hAnsi="Times New Roman" w:cs="Times New Roman"/>
          <w:sz w:val="23"/>
          <w:szCs w:val="23"/>
        </w:rPr>
        <w:t>ТИ).</w:t>
      </w:r>
    </w:p>
    <w:p w14:paraId="6E2B1F89" w14:textId="7766EFD4" w:rsidR="006C00FE" w:rsidRPr="00E058C6" w:rsidRDefault="006C00FE" w:rsidP="006C00FE">
      <w:pPr>
        <w:tabs>
          <w:tab w:val="num" w:pos="1245"/>
          <w:tab w:val="right" w:pos="10065"/>
        </w:tabs>
        <w:suppressAutoHyphens w:val="0"/>
        <w:jc w:val="both"/>
        <w:rPr>
          <w:sz w:val="23"/>
          <w:szCs w:val="23"/>
        </w:rPr>
      </w:pPr>
      <w:bookmarkStart w:id="5" w:name="_Hlk524349579"/>
      <w:bookmarkStart w:id="6" w:name="_Hlk519535616"/>
      <w:r w:rsidRPr="00E058C6">
        <w:rPr>
          <w:sz w:val="23"/>
          <w:szCs w:val="23"/>
        </w:rPr>
        <w:t xml:space="preserve">4.2. Расчеты по настоящему Договору осуществляются путем внесения Участником долевого строительства Цены Договора в размере </w:t>
      </w:r>
      <w:r w:rsidR="0017220B">
        <w:rPr>
          <w:b/>
          <w:sz w:val="23"/>
          <w:szCs w:val="23"/>
        </w:rPr>
        <w:t>___________</w:t>
      </w:r>
      <w:r w:rsidR="00E058C6" w:rsidRPr="00E058C6">
        <w:rPr>
          <w:b/>
          <w:sz w:val="23"/>
          <w:szCs w:val="23"/>
        </w:rPr>
        <w:t xml:space="preserve"> (</w:t>
      </w:r>
      <w:r w:rsidR="0017220B">
        <w:rPr>
          <w:b/>
          <w:sz w:val="23"/>
          <w:szCs w:val="23"/>
        </w:rPr>
        <w:t>________________</w:t>
      </w:r>
      <w:r w:rsidR="00E058C6" w:rsidRPr="00E058C6">
        <w:rPr>
          <w:b/>
          <w:sz w:val="23"/>
          <w:szCs w:val="23"/>
        </w:rPr>
        <w:t>) рублей</w:t>
      </w:r>
      <w:r w:rsidR="00E928BF" w:rsidRPr="00E058C6">
        <w:rPr>
          <w:sz w:val="23"/>
          <w:szCs w:val="23"/>
        </w:rPr>
        <w:t xml:space="preserve"> </w:t>
      </w:r>
      <w:r w:rsidR="000F32AF" w:rsidRPr="00E058C6">
        <w:rPr>
          <w:b/>
          <w:sz w:val="23"/>
          <w:szCs w:val="23"/>
        </w:rPr>
        <w:t xml:space="preserve"> </w:t>
      </w:r>
      <w:r w:rsidRPr="00E058C6">
        <w:rPr>
          <w:sz w:val="23"/>
          <w:szCs w:val="23"/>
        </w:rPr>
        <w:t xml:space="preserve">на счет эскроу, открываемый в </w:t>
      </w:r>
      <w:r w:rsidRPr="00E058C6">
        <w:rPr>
          <w:bCs/>
          <w:spacing w:val="-1"/>
          <w:sz w:val="23"/>
          <w:szCs w:val="23"/>
        </w:rPr>
        <w:t>ПАО «Сбербанк России» (публичное акционерное общество),</w:t>
      </w:r>
      <w:r w:rsidRPr="00E058C6">
        <w:rPr>
          <w:sz w:val="23"/>
          <w:szCs w:val="23"/>
        </w:rPr>
        <w:t> </w:t>
      </w:r>
      <w:r w:rsidRPr="00E058C6">
        <w:rPr>
          <w:bCs/>
          <w:spacing w:val="-1"/>
          <w:sz w:val="23"/>
          <w:szCs w:val="23"/>
        </w:rPr>
        <w:t xml:space="preserve">являющимся кредитной организацией по законодательству Российской Федерации  </w:t>
      </w:r>
      <w:r w:rsidRPr="00E058C6">
        <w:rPr>
          <w:sz w:val="23"/>
          <w:szCs w:val="23"/>
        </w:rPr>
        <w:t xml:space="preserve">(генеральная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 + 7 (495) 747-37-31, эл.почта: </w:t>
      </w:r>
      <w:r w:rsidR="00D82DC1" w:rsidRPr="00E058C6">
        <w:rPr>
          <w:sz w:val="23"/>
          <w:szCs w:val="23"/>
        </w:rPr>
        <w:t>Escrow_Sberbank@sberbank.ru</w:t>
      </w:r>
      <w:r w:rsidRPr="00E058C6">
        <w:rPr>
          <w:sz w:val="23"/>
          <w:szCs w:val="23"/>
        </w:rPr>
        <w:t xml:space="preserve">) (далее по тексту - «Эскроу-агент»/«Акцептант»), с момента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E058C6" w:rsidRDefault="00B52586" w:rsidP="00963C6D">
      <w:pPr>
        <w:tabs>
          <w:tab w:val="num" w:pos="1093"/>
          <w:tab w:val="num" w:pos="1245"/>
          <w:tab w:val="right" w:pos="10065"/>
        </w:tabs>
        <w:jc w:val="both"/>
        <w:rPr>
          <w:sz w:val="23"/>
          <w:szCs w:val="23"/>
        </w:rPr>
      </w:pPr>
      <w:r w:rsidRPr="00E058C6">
        <w:rPr>
          <w:sz w:val="23"/>
          <w:szCs w:val="23"/>
        </w:rPr>
        <w:t>Депонент – У</w:t>
      </w:r>
      <w:r w:rsidR="006D0522" w:rsidRPr="00E058C6">
        <w:rPr>
          <w:sz w:val="23"/>
          <w:szCs w:val="23"/>
        </w:rPr>
        <w:t xml:space="preserve">частник </w:t>
      </w:r>
      <w:bookmarkStart w:id="7" w:name="_Hlk531960229"/>
      <w:r w:rsidR="006D0522" w:rsidRPr="00E058C6">
        <w:rPr>
          <w:sz w:val="23"/>
          <w:szCs w:val="23"/>
        </w:rPr>
        <w:t>долевого строительства</w:t>
      </w:r>
      <w:r w:rsidRPr="00E058C6">
        <w:rPr>
          <w:sz w:val="23"/>
          <w:szCs w:val="23"/>
        </w:rPr>
        <w:t>;</w:t>
      </w:r>
      <w:bookmarkEnd w:id="7"/>
    </w:p>
    <w:p w14:paraId="64EC7DDD" w14:textId="77777777" w:rsidR="00B52586" w:rsidRPr="00E058C6" w:rsidRDefault="00B52586" w:rsidP="00963C6D">
      <w:pPr>
        <w:jc w:val="both"/>
        <w:rPr>
          <w:sz w:val="23"/>
          <w:szCs w:val="23"/>
        </w:rPr>
      </w:pPr>
      <w:r w:rsidRPr="00E058C6">
        <w:rPr>
          <w:sz w:val="23"/>
          <w:szCs w:val="23"/>
        </w:rPr>
        <w:t xml:space="preserve">Эскроу-агент – </w:t>
      </w:r>
      <w:r w:rsidR="006D0522" w:rsidRPr="00E058C6">
        <w:rPr>
          <w:sz w:val="23"/>
          <w:szCs w:val="23"/>
        </w:rPr>
        <w:t>ПАО «Сбербанк России»</w:t>
      </w:r>
      <w:r w:rsidRPr="00E058C6">
        <w:rPr>
          <w:sz w:val="23"/>
          <w:szCs w:val="23"/>
        </w:rPr>
        <w:t>;</w:t>
      </w:r>
    </w:p>
    <w:p w14:paraId="5FA56F22" w14:textId="77777777" w:rsidR="00B52586" w:rsidRPr="00E058C6" w:rsidRDefault="00B52586" w:rsidP="00963C6D">
      <w:pPr>
        <w:suppressAutoHyphens w:val="0"/>
        <w:autoSpaceDE w:val="0"/>
        <w:autoSpaceDN w:val="0"/>
        <w:adjustRightInd w:val="0"/>
        <w:jc w:val="both"/>
        <w:rPr>
          <w:sz w:val="23"/>
          <w:szCs w:val="23"/>
        </w:rPr>
      </w:pPr>
      <w:r w:rsidRPr="00E058C6">
        <w:rPr>
          <w:sz w:val="23"/>
          <w:szCs w:val="23"/>
        </w:rPr>
        <w:t>Бенефициар – З</w:t>
      </w:r>
      <w:r w:rsidR="006D0522" w:rsidRPr="00E058C6">
        <w:rPr>
          <w:sz w:val="23"/>
          <w:szCs w:val="23"/>
        </w:rPr>
        <w:t>астройщик</w:t>
      </w:r>
      <w:r w:rsidRPr="00E058C6">
        <w:rPr>
          <w:sz w:val="23"/>
          <w:szCs w:val="23"/>
        </w:rPr>
        <w:t xml:space="preserve"> (Общество с ограниченной ответственностью «Специализированный застройщик – 1 «ЮгСтройИнвест-Дон»</w:t>
      </w:r>
      <w:r w:rsidR="006D0522" w:rsidRPr="00E058C6">
        <w:rPr>
          <w:sz w:val="23"/>
          <w:szCs w:val="23"/>
        </w:rPr>
        <w:t xml:space="preserve">, </w:t>
      </w:r>
      <w:r w:rsidR="00757231" w:rsidRPr="00E058C6">
        <w:rPr>
          <w:sz w:val="23"/>
          <w:szCs w:val="23"/>
        </w:rPr>
        <w:t>344072, Ростовская область, город Ростов-на-Дону, ул. Вересаева, 101/3, стр. 1, оф. 1</w:t>
      </w:r>
      <w:r w:rsidR="006D0522" w:rsidRPr="00E058C6">
        <w:rPr>
          <w:sz w:val="23"/>
          <w:szCs w:val="23"/>
        </w:rPr>
        <w:t xml:space="preserve">. </w:t>
      </w:r>
      <w:r w:rsidRPr="00E058C6">
        <w:rPr>
          <w:color w:val="000000"/>
          <w:sz w:val="23"/>
          <w:szCs w:val="23"/>
        </w:rPr>
        <w:t>e-mail: </w:t>
      </w:r>
      <w:hyperlink r:id="rId10" w:history="1">
        <w:r w:rsidRPr="00E058C6">
          <w:rPr>
            <w:rStyle w:val="ae"/>
            <w:color w:val="000000"/>
            <w:sz w:val="23"/>
            <w:szCs w:val="23"/>
          </w:rPr>
          <w:t>usi161@mail.ru</w:t>
        </w:r>
      </w:hyperlink>
      <w:r w:rsidRPr="00E058C6">
        <w:rPr>
          <w:rStyle w:val="ae"/>
          <w:color w:val="000000"/>
          <w:sz w:val="23"/>
          <w:szCs w:val="23"/>
        </w:rPr>
        <w:t xml:space="preserve"> </w:t>
      </w:r>
      <w:r w:rsidRPr="00E058C6">
        <w:rPr>
          <w:sz w:val="23"/>
          <w:szCs w:val="23"/>
        </w:rPr>
        <w:t>ОГРН: 1166196086891 ИНН 6163148597 КПП 616301001);</w:t>
      </w:r>
    </w:p>
    <w:p w14:paraId="68A5621C" w14:textId="77777777" w:rsidR="00B52586" w:rsidRPr="00E058C6" w:rsidRDefault="00B52586" w:rsidP="00963C6D">
      <w:pPr>
        <w:jc w:val="both"/>
        <w:rPr>
          <w:sz w:val="23"/>
          <w:szCs w:val="23"/>
        </w:rPr>
      </w:pPr>
      <w:r w:rsidRPr="00E058C6">
        <w:rPr>
          <w:sz w:val="23"/>
          <w:szCs w:val="23"/>
        </w:rPr>
        <w:t xml:space="preserve">Объект долевого строительства – Объект долевого строительства, указанный в п. </w:t>
      </w:r>
      <w:r w:rsidR="006D0522" w:rsidRPr="00E058C6">
        <w:rPr>
          <w:sz w:val="23"/>
          <w:szCs w:val="23"/>
        </w:rPr>
        <w:t>1</w:t>
      </w:r>
      <w:r w:rsidRPr="00E058C6">
        <w:rPr>
          <w:sz w:val="23"/>
          <w:szCs w:val="23"/>
        </w:rPr>
        <w:t>.2. настоящего Договора.</w:t>
      </w:r>
    </w:p>
    <w:p w14:paraId="2BB1C88E" w14:textId="77777777" w:rsidR="003C3D94" w:rsidRPr="00E058C6" w:rsidRDefault="00B52586" w:rsidP="00F33FE5">
      <w:pPr>
        <w:jc w:val="both"/>
        <w:rPr>
          <w:sz w:val="23"/>
          <w:szCs w:val="23"/>
        </w:rPr>
      </w:pPr>
      <w:r w:rsidRPr="00E058C6">
        <w:rPr>
          <w:sz w:val="23"/>
          <w:szCs w:val="23"/>
        </w:rPr>
        <w:t xml:space="preserve">Депонируемая сумма: </w:t>
      </w:r>
    </w:p>
    <w:p w14:paraId="6E62380F" w14:textId="5224114B" w:rsidR="00E477D6" w:rsidRPr="00E058C6" w:rsidRDefault="00E477D6" w:rsidP="000C1039">
      <w:pPr>
        <w:jc w:val="both"/>
        <w:rPr>
          <w:b/>
          <w:bCs/>
          <w:sz w:val="23"/>
          <w:szCs w:val="23"/>
        </w:rPr>
      </w:pPr>
      <w:r w:rsidRPr="00E058C6">
        <w:rPr>
          <w:b/>
          <w:sz w:val="23"/>
          <w:szCs w:val="23"/>
        </w:rPr>
        <w:t xml:space="preserve">- </w:t>
      </w:r>
      <w:r w:rsidR="0017220B">
        <w:rPr>
          <w:b/>
          <w:sz w:val="23"/>
          <w:szCs w:val="23"/>
        </w:rPr>
        <w:t>_____________</w:t>
      </w:r>
      <w:r w:rsidR="00E058C6" w:rsidRPr="00E058C6">
        <w:rPr>
          <w:b/>
          <w:sz w:val="23"/>
          <w:szCs w:val="23"/>
        </w:rPr>
        <w:t xml:space="preserve"> (</w:t>
      </w:r>
      <w:r w:rsidR="0017220B">
        <w:rPr>
          <w:b/>
          <w:sz w:val="23"/>
          <w:szCs w:val="23"/>
        </w:rPr>
        <w:t>_______________</w:t>
      </w:r>
      <w:r w:rsidR="00E058C6" w:rsidRPr="00E058C6">
        <w:rPr>
          <w:b/>
          <w:sz w:val="23"/>
          <w:szCs w:val="23"/>
        </w:rPr>
        <w:t>) рублей</w:t>
      </w:r>
      <w:r w:rsidR="00E928BF" w:rsidRPr="00E058C6">
        <w:rPr>
          <w:sz w:val="23"/>
          <w:szCs w:val="23"/>
        </w:rPr>
        <w:t xml:space="preserve"> </w:t>
      </w:r>
      <w:r w:rsidR="006436EE" w:rsidRPr="00E058C6">
        <w:rPr>
          <w:sz w:val="23"/>
          <w:szCs w:val="23"/>
        </w:rPr>
        <w:t>в течение 5 (пяти) календарных дней с момента государственной регистрации настоящего договора</w:t>
      </w:r>
      <w:r w:rsidR="000C1039" w:rsidRPr="00E058C6">
        <w:rPr>
          <w:sz w:val="23"/>
          <w:szCs w:val="23"/>
        </w:rPr>
        <w:t>.</w:t>
      </w:r>
    </w:p>
    <w:p w14:paraId="4BE9CBD3" w14:textId="1F2456B1" w:rsidR="00B52586" w:rsidRPr="00E058C6" w:rsidRDefault="00B52586" w:rsidP="00963C6D">
      <w:pPr>
        <w:jc w:val="both"/>
        <w:rPr>
          <w:sz w:val="23"/>
          <w:szCs w:val="23"/>
        </w:rPr>
      </w:pPr>
      <w:r w:rsidRPr="00E058C6">
        <w:rPr>
          <w:sz w:val="23"/>
          <w:szCs w:val="23"/>
        </w:rPr>
        <w:t xml:space="preserve">Срок условного депонирования – </w:t>
      </w:r>
      <w:r w:rsidR="00D10163" w:rsidRPr="00E058C6">
        <w:rPr>
          <w:sz w:val="23"/>
          <w:szCs w:val="23"/>
        </w:rPr>
        <w:t xml:space="preserve">в срок до </w:t>
      </w:r>
      <w:r w:rsidR="0054159B" w:rsidRPr="00E058C6">
        <w:rPr>
          <w:sz w:val="23"/>
          <w:szCs w:val="23"/>
        </w:rPr>
        <w:t>30</w:t>
      </w:r>
      <w:r w:rsidR="00D10163" w:rsidRPr="00E058C6">
        <w:rPr>
          <w:sz w:val="23"/>
          <w:szCs w:val="23"/>
        </w:rPr>
        <w:t xml:space="preserve"> </w:t>
      </w:r>
      <w:r w:rsidR="00D908A8" w:rsidRPr="00E058C6">
        <w:rPr>
          <w:sz w:val="23"/>
          <w:szCs w:val="23"/>
        </w:rPr>
        <w:t>июн</w:t>
      </w:r>
      <w:r w:rsidR="00D10163" w:rsidRPr="00E058C6">
        <w:rPr>
          <w:sz w:val="23"/>
          <w:szCs w:val="23"/>
        </w:rPr>
        <w:t>я 202</w:t>
      </w:r>
      <w:r w:rsidR="00D908A8" w:rsidRPr="00E058C6">
        <w:rPr>
          <w:sz w:val="23"/>
          <w:szCs w:val="23"/>
        </w:rPr>
        <w:t>6</w:t>
      </w:r>
      <w:r w:rsidR="00D10163" w:rsidRPr="00E058C6">
        <w:rPr>
          <w:sz w:val="23"/>
          <w:szCs w:val="23"/>
        </w:rPr>
        <w:t xml:space="preserve"> г.</w:t>
      </w:r>
    </w:p>
    <w:bookmarkEnd w:id="5"/>
    <w:p w14:paraId="633D3F22" w14:textId="77777777" w:rsidR="00285AC4" w:rsidRPr="00E058C6" w:rsidRDefault="00285AC4" w:rsidP="00285AC4">
      <w:pPr>
        <w:jc w:val="both"/>
        <w:rPr>
          <w:sz w:val="23"/>
          <w:szCs w:val="23"/>
        </w:rPr>
      </w:pPr>
      <w:r w:rsidRPr="00E058C6">
        <w:rPr>
          <w:sz w:val="23"/>
          <w:szCs w:val="23"/>
        </w:rPr>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E058C6" w:rsidRDefault="00285AC4" w:rsidP="00285AC4">
      <w:pPr>
        <w:jc w:val="both"/>
        <w:rPr>
          <w:sz w:val="23"/>
          <w:szCs w:val="23"/>
        </w:rPr>
      </w:pPr>
      <w:r w:rsidRPr="00E058C6">
        <w:rPr>
          <w:sz w:val="23"/>
          <w:szCs w:val="23"/>
        </w:rPr>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8" w:name="_Hlk526872537"/>
      <w:r w:rsidRPr="00E058C6">
        <w:rPr>
          <w:sz w:val="23"/>
          <w:szCs w:val="23"/>
        </w:rPr>
        <w:t>Эскроу-агентом</w:t>
      </w:r>
      <w:bookmarkEnd w:id="8"/>
      <w:r w:rsidRPr="00E058C6">
        <w:rPr>
          <w:sz w:val="23"/>
          <w:szCs w:val="23"/>
        </w:rPr>
        <w:t>, следующих документов:</w:t>
      </w:r>
    </w:p>
    <w:p w14:paraId="3FED55A7" w14:textId="77777777" w:rsidR="00285AC4" w:rsidRPr="00E058C6" w:rsidRDefault="00285AC4" w:rsidP="00285AC4">
      <w:pPr>
        <w:jc w:val="both"/>
        <w:rPr>
          <w:sz w:val="23"/>
          <w:szCs w:val="23"/>
        </w:rPr>
      </w:pPr>
      <w:r w:rsidRPr="00E058C6">
        <w:rPr>
          <w:sz w:val="23"/>
          <w:szCs w:val="23"/>
        </w:rPr>
        <w:t xml:space="preserve">Разрешения на ввод в эксплуатацию </w:t>
      </w:r>
      <w:r w:rsidRPr="00E058C6">
        <w:rPr>
          <w:iCs/>
          <w:sz w:val="23"/>
          <w:szCs w:val="23"/>
        </w:rPr>
        <w:t>Объекта недвижимости</w:t>
      </w:r>
      <w:r w:rsidRPr="00E058C6">
        <w:rPr>
          <w:sz w:val="23"/>
          <w:szCs w:val="23"/>
        </w:rPr>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56860E77" w:rsidR="00285AC4" w:rsidRPr="00E058C6" w:rsidRDefault="00285AC4" w:rsidP="00EC5CBE">
      <w:pPr>
        <w:jc w:val="both"/>
        <w:rPr>
          <w:sz w:val="23"/>
          <w:szCs w:val="23"/>
          <w:lang w:eastAsia="en-US"/>
        </w:rPr>
      </w:pPr>
      <w:r w:rsidRPr="00E058C6">
        <w:rPr>
          <w:sz w:val="23"/>
          <w:szCs w:val="23"/>
        </w:rPr>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w:t>
      </w:r>
      <w:r w:rsidR="006E4705" w:rsidRPr="00E058C6">
        <w:rPr>
          <w:sz w:val="23"/>
          <w:szCs w:val="23"/>
        </w:rPr>
        <w:t xml:space="preserve"> В случае получение Застройщиком Разрешения на ввод объекта в эксплуатацию </w:t>
      </w:r>
      <w:r w:rsidR="006E4705" w:rsidRPr="00E058C6">
        <w:rPr>
          <w:sz w:val="23"/>
          <w:szCs w:val="23"/>
          <w:lang w:eastAsia="en-US"/>
        </w:rPr>
        <w:t>«</w:t>
      </w:r>
      <w:r w:rsidR="00440313" w:rsidRPr="00E058C6">
        <w:rPr>
          <w:sz w:val="23"/>
          <w:szCs w:val="23"/>
          <w:lang w:eastAsia="en-US"/>
        </w:rPr>
        <w:t xml:space="preserve">Комплексная многоэтажная жилая застройка по ул. Вересаева в г. Ростове-на-Дону. Многоэтажный жилой дом </w:t>
      </w:r>
      <w:r w:rsidR="00A4078A" w:rsidRPr="00E058C6">
        <w:rPr>
          <w:sz w:val="23"/>
          <w:szCs w:val="23"/>
          <w:lang w:eastAsia="en-US"/>
        </w:rPr>
        <w:t xml:space="preserve">с подземной автостоянкой </w:t>
      </w:r>
      <w:r w:rsidR="00440313" w:rsidRPr="00E058C6">
        <w:rPr>
          <w:sz w:val="23"/>
          <w:szCs w:val="23"/>
          <w:lang w:eastAsia="en-US"/>
        </w:rPr>
        <w:t xml:space="preserve">Литер </w:t>
      </w:r>
      <w:r w:rsidR="00B105E5" w:rsidRPr="00E058C6">
        <w:rPr>
          <w:sz w:val="23"/>
          <w:szCs w:val="23"/>
          <w:lang w:eastAsia="en-US"/>
        </w:rPr>
        <w:t>1</w:t>
      </w:r>
      <w:r w:rsidR="00083363" w:rsidRPr="00E058C6">
        <w:rPr>
          <w:sz w:val="23"/>
          <w:szCs w:val="23"/>
          <w:lang w:eastAsia="en-US"/>
        </w:rPr>
        <w:t xml:space="preserve">5 корпус </w:t>
      </w:r>
      <w:r w:rsidR="006F5AF1" w:rsidRPr="00E058C6">
        <w:rPr>
          <w:sz w:val="23"/>
          <w:szCs w:val="23"/>
          <w:lang w:eastAsia="en-US"/>
        </w:rPr>
        <w:t>2</w:t>
      </w:r>
      <w:r w:rsidR="00440313" w:rsidRPr="00E058C6">
        <w:rPr>
          <w:sz w:val="23"/>
          <w:szCs w:val="23"/>
          <w:lang w:eastAsia="en-US"/>
        </w:rPr>
        <w:t xml:space="preserve"> (</w:t>
      </w:r>
      <w:r w:rsidR="00083363" w:rsidRPr="00E058C6">
        <w:rPr>
          <w:sz w:val="23"/>
          <w:szCs w:val="23"/>
          <w:lang w:eastAsia="en-US"/>
        </w:rPr>
        <w:t>15/</w:t>
      </w:r>
      <w:r w:rsidR="00395A49" w:rsidRPr="00E058C6">
        <w:rPr>
          <w:sz w:val="23"/>
          <w:szCs w:val="23"/>
          <w:lang w:eastAsia="en-US"/>
        </w:rPr>
        <w:t>1</w:t>
      </w:r>
      <w:r w:rsidR="00440313" w:rsidRPr="00E058C6">
        <w:rPr>
          <w:sz w:val="23"/>
          <w:szCs w:val="23"/>
          <w:lang w:eastAsia="en-US"/>
        </w:rPr>
        <w:t xml:space="preserve"> этап строительства)</w:t>
      </w:r>
      <w:r w:rsidR="006E4705" w:rsidRPr="00E058C6">
        <w:rPr>
          <w:sz w:val="23"/>
          <w:szCs w:val="23"/>
          <w:lang w:eastAsia="en-US"/>
        </w:rPr>
        <w:t>»</w:t>
      </w:r>
      <w:r w:rsidR="006E4705" w:rsidRPr="00E058C6">
        <w:rPr>
          <w:sz w:val="23"/>
          <w:szCs w:val="23"/>
        </w:rPr>
        <w:t xml:space="preserve"> до </w:t>
      </w:r>
      <w:r w:rsidR="00167455" w:rsidRPr="00E058C6">
        <w:rPr>
          <w:sz w:val="23"/>
          <w:szCs w:val="23"/>
        </w:rPr>
        <w:t>2</w:t>
      </w:r>
      <w:r w:rsidR="00440313" w:rsidRPr="00E058C6">
        <w:rPr>
          <w:sz w:val="23"/>
          <w:szCs w:val="23"/>
        </w:rPr>
        <w:t>7</w:t>
      </w:r>
      <w:r w:rsidR="006E4705" w:rsidRPr="00E058C6">
        <w:rPr>
          <w:sz w:val="23"/>
          <w:szCs w:val="23"/>
        </w:rPr>
        <w:t>.12.202</w:t>
      </w:r>
      <w:r w:rsidR="00D908A8" w:rsidRPr="00E058C6">
        <w:rPr>
          <w:sz w:val="23"/>
          <w:szCs w:val="23"/>
        </w:rPr>
        <w:t>5</w:t>
      </w:r>
      <w:r w:rsidR="006E4705" w:rsidRPr="00E058C6">
        <w:rPr>
          <w:sz w:val="23"/>
          <w:szCs w:val="23"/>
        </w:rPr>
        <w:t xml:space="preserve"> г., платеж производится по следующим реквизитам</w:t>
      </w:r>
      <w:r w:rsidR="00367015" w:rsidRPr="00E058C6">
        <w:rPr>
          <w:sz w:val="23"/>
          <w:szCs w:val="23"/>
        </w:rPr>
        <w:t xml:space="preserve"> </w:t>
      </w:r>
      <w:r w:rsidR="006E4705" w:rsidRPr="00E058C6">
        <w:rPr>
          <w:sz w:val="23"/>
          <w:szCs w:val="23"/>
        </w:rPr>
        <w:t xml:space="preserve">Застройщика: р/с </w:t>
      </w:r>
      <w:r w:rsidR="00374918" w:rsidRPr="00E058C6">
        <w:rPr>
          <w:color w:val="000000"/>
          <w:sz w:val="23"/>
          <w:szCs w:val="23"/>
          <w:lang w:eastAsia="ru-RU"/>
        </w:rPr>
        <w:t>40702810</w:t>
      </w:r>
      <w:r w:rsidR="003B7DD5" w:rsidRPr="00E058C6">
        <w:rPr>
          <w:color w:val="000000"/>
          <w:sz w:val="23"/>
          <w:szCs w:val="23"/>
          <w:lang w:eastAsia="ru-RU"/>
        </w:rPr>
        <w:t>8</w:t>
      </w:r>
      <w:r w:rsidR="00374918" w:rsidRPr="00E058C6">
        <w:rPr>
          <w:color w:val="000000"/>
          <w:sz w:val="23"/>
          <w:szCs w:val="23"/>
          <w:lang w:eastAsia="ru-RU"/>
        </w:rPr>
        <w:t>520900</w:t>
      </w:r>
      <w:r w:rsidR="003B7DD5" w:rsidRPr="00E058C6">
        <w:rPr>
          <w:color w:val="000000"/>
          <w:sz w:val="23"/>
          <w:szCs w:val="23"/>
          <w:lang w:eastAsia="ru-RU"/>
        </w:rPr>
        <w:t>35547</w:t>
      </w:r>
      <w:r w:rsidR="006E4705" w:rsidRPr="00E058C6">
        <w:rPr>
          <w:sz w:val="23"/>
          <w:szCs w:val="23"/>
        </w:rPr>
        <w:t xml:space="preserve">, Юго-Западный банк ПАО Сбербанк, город Ростов-на-Дону, БИК 046015602, к/с 30101810600000000602, указанным в разделе </w:t>
      </w:r>
      <w:r w:rsidR="006F1A68" w:rsidRPr="00E058C6">
        <w:rPr>
          <w:sz w:val="23"/>
          <w:szCs w:val="23"/>
        </w:rPr>
        <w:t>9</w:t>
      </w:r>
      <w:r w:rsidR="006E4705" w:rsidRPr="00E058C6">
        <w:rPr>
          <w:sz w:val="23"/>
          <w:szCs w:val="23"/>
        </w:rPr>
        <w:t xml:space="preserve"> настоящего договора.</w:t>
      </w:r>
    </w:p>
    <w:p w14:paraId="69781E33" w14:textId="77777777" w:rsidR="00740395" w:rsidRPr="00E058C6" w:rsidRDefault="00A41418" w:rsidP="00B52586">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4.3. </w:t>
      </w:r>
      <w:r w:rsidR="00740395" w:rsidRPr="00E058C6">
        <w:rPr>
          <w:rFonts w:ascii="Times New Roman" w:hAnsi="Times New Roman" w:cs="Times New Roman"/>
          <w:sz w:val="23"/>
          <w:szCs w:val="23"/>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E058C6">
        <w:rPr>
          <w:rFonts w:ascii="Times New Roman" w:hAnsi="Times New Roman" w:cs="Times New Roman"/>
          <w:sz w:val="23"/>
          <w:szCs w:val="23"/>
        </w:rPr>
        <w:t>ым</w:t>
      </w:r>
      <w:r w:rsidR="00740395" w:rsidRPr="00E058C6">
        <w:rPr>
          <w:rFonts w:ascii="Times New Roman" w:hAnsi="Times New Roman" w:cs="Times New Roman"/>
          <w:sz w:val="23"/>
          <w:szCs w:val="23"/>
        </w:rPr>
        <w:t xml:space="preserve"> закон</w:t>
      </w:r>
      <w:r w:rsidR="00B52586" w:rsidRPr="00E058C6">
        <w:rPr>
          <w:rFonts w:ascii="Times New Roman" w:hAnsi="Times New Roman" w:cs="Times New Roman"/>
          <w:sz w:val="23"/>
          <w:szCs w:val="23"/>
        </w:rPr>
        <w:t>ом</w:t>
      </w:r>
      <w:r w:rsidR="00740395" w:rsidRPr="00E058C6">
        <w:rPr>
          <w:rFonts w:ascii="Times New Roman" w:hAnsi="Times New Roman" w:cs="Times New Roman"/>
          <w:sz w:val="23"/>
          <w:szCs w:val="23"/>
        </w:rPr>
        <w:t xml:space="preserve"> РФ №214-ФЗ от 30.12.2004 года «Об участии в долевом строительстве многоквартирных домов и иных объектов недвижимости»</w:t>
      </w:r>
      <w:r w:rsidR="00B52586" w:rsidRPr="00E058C6">
        <w:rPr>
          <w:rFonts w:ascii="Times New Roman" w:hAnsi="Times New Roman" w:cs="Times New Roman"/>
          <w:sz w:val="23"/>
          <w:szCs w:val="23"/>
        </w:rPr>
        <w:t xml:space="preserve"> </w:t>
      </w:r>
      <w:r w:rsidR="00740395" w:rsidRPr="00E058C6">
        <w:rPr>
          <w:rFonts w:ascii="Times New Roman" w:hAnsi="Times New Roman" w:cs="Times New Roman"/>
          <w:sz w:val="23"/>
          <w:szCs w:val="23"/>
        </w:rPr>
        <w:t xml:space="preserve">к целевому использованию денежных средств, уплачиваемых </w:t>
      </w:r>
      <w:r w:rsidR="00B52586" w:rsidRPr="00E058C6">
        <w:rPr>
          <w:rFonts w:ascii="Times New Roman" w:hAnsi="Times New Roman" w:cs="Times New Roman"/>
          <w:sz w:val="23"/>
          <w:szCs w:val="23"/>
        </w:rPr>
        <w:t>Участником долевого строительства</w:t>
      </w:r>
      <w:r w:rsidR="00740395" w:rsidRPr="00E058C6">
        <w:rPr>
          <w:rFonts w:ascii="Times New Roman" w:hAnsi="Times New Roman" w:cs="Times New Roman"/>
          <w:sz w:val="23"/>
          <w:szCs w:val="23"/>
        </w:rPr>
        <w:t>.</w:t>
      </w:r>
    </w:p>
    <w:p w14:paraId="402B851C" w14:textId="77777777" w:rsidR="00A41418" w:rsidRPr="00E058C6" w:rsidRDefault="00A41418"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6"/>
    <w:p w14:paraId="609E634E" w14:textId="77777777" w:rsidR="001F139A" w:rsidRPr="00E058C6" w:rsidRDefault="00A41418" w:rsidP="00B52586">
      <w:pPr>
        <w:jc w:val="both"/>
        <w:rPr>
          <w:sz w:val="23"/>
          <w:szCs w:val="23"/>
        </w:rPr>
      </w:pPr>
      <w:r w:rsidRPr="00E058C6">
        <w:rPr>
          <w:sz w:val="23"/>
          <w:szCs w:val="23"/>
        </w:rPr>
        <w:t xml:space="preserve">4.4. </w:t>
      </w:r>
      <w:r w:rsidR="00471F2F" w:rsidRPr="00E058C6">
        <w:rPr>
          <w:sz w:val="23"/>
          <w:szCs w:val="23"/>
        </w:rPr>
        <w:t xml:space="preserve"> </w:t>
      </w:r>
      <w:r w:rsidR="001F139A" w:rsidRPr="00E058C6">
        <w:rPr>
          <w:sz w:val="23"/>
          <w:szCs w:val="23"/>
        </w:rPr>
        <w:t xml:space="preserve">При заключении настоящего </w:t>
      </w:r>
      <w:r w:rsidR="00DC0CF4" w:rsidRPr="00E058C6">
        <w:rPr>
          <w:sz w:val="23"/>
          <w:szCs w:val="23"/>
        </w:rPr>
        <w:t>Д</w:t>
      </w:r>
      <w:r w:rsidR="001F139A" w:rsidRPr="00E058C6">
        <w:rPr>
          <w:sz w:val="23"/>
          <w:szCs w:val="23"/>
        </w:rPr>
        <w:t>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E058C6" w:rsidRDefault="001F139A"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E058C6">
        <w:rPr>
          <w:rFonts w:ascii="Times New Roman" w:hAnsi="Times New Roman" w:cs="Times New Roman"/>
          <w:sz w:val="23"/>
          <w:szCs w:val="23"/>
        </w:rPr>
        <w:t>Д</w:t>
      </w:r>
      <w:r w:rsidRPr="00E058C6">
        <w:rPr>
          <w:rFonts w:ascii="Times New Roman" w:hAnsi="Times New Roman" w:cs="Times New Roman"/>
          <w:sz w:val="23"/>
          <w:szCs w:val="23"/>
        </w:rPr>
        <w:t>оговору составляет не более пяти процентов.</w:t>
      </w:r>
    </w:p>
    <w:p w14:paraId="402E8A0C" w14:textId="77777777" w:rsidR="00076521" w:rsidRPr="00E058C6" w:rsidRDefault="00076521"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E058C6" w:rsidRDefault="00076521" w:rsidP="00035B8B">
      <w:pPr>
        <w:pStyle w:val="a3"/>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E058C6">
        <w:rPr>
          <w:rFonts w:ascii="Times New Roman" w:hAnsi="Times New Roman" w:cs="Times New Roman"/>
          <w:sz w:val="23"/>
          <w:szCs w:val="23"/>
        </w:rPr>
        <w:t xml:space="preserve"> возвратить денежные средства</w:t>
      </w:r>
      <w:r w:rsidRPr="00E058C6">
        <w:rPr>
          <w:rFonts w:ascii="Times New Roman" w:hAnsi="Times New Roman" w:cs="Times New Roman"/>
          <w:sz w:val="23"/>
          <w:szCs w:val="23"/>
        </w:rPr>
        <w:t xml:space="preserve"> </w:t>
      </w:r>
      <w:r w:rsidR="001F139A" w:rsidRPr="00E058C6">
        <w:rPr>
          <w:rFonts w:ascii="Times New Roman" w:hAnsi="Times New Roman" w:cs="Times New Roman"/>
          <w:sz w:val="23"/>
          <w:szCs w:val="23"/>
        </w:rPr>
        <w:t xml:space="preserve">в течении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3F59A1E0" w:rsidR="008021BE" w:rsidRPr="00E058C6" w:rsidRDefault="008021BE" w:rsidP="008021BE">
      <w:pPr>
        <w:pStyle w:val="Normal1"/>
        <w:spacing w:line="240" w:lineRule="auto"/>
        <w:ind w:firstLine="0"/>
        <w:jc w:val="both"/>
        <w:rPr>
          <w:sz w:val="23"/>
          <w:szCs w:val="23"/>
        </w:rPr>
      </w:pPr>
      <w:r w:rsidRPr="00E058C6">
        <w:rPr>
          <w:sz w:val="23"/>
          <w:szCs w:val="23"/>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17220B">
        <w:rPr>
          <w:b/>
          <w:sz w:val="23"/>
          <w:szCs w:val="23"/>
        </w:rPr>
        <w:t>________</w:t>
      </w:r>
      <w:r w:rsidR="00205C35" w:rsidRPr="00E058C6">
        <w:rPr>
          <w:b/>
          <w:sz w:val="23"/>
          <w:szCs w:val="23"/>
        </w:rPr>
        <w:t xml:space="preserve"> (</w:t>
      </w:r>
      <w:r w:rsidR="0017220B">
        <w:rPr>
          <w:b/>
          <w:sz w:val="23"/>
          <w:szCs w:val="23"/>
        </w:rPr>
        <w:t>________</w:t>
      </w:r>
      <w:r w:rsidR="00205C35" w:rsidRPr="00E058C6">
        <w:rPr>
          <w:b/>
          <w:sz w:val="23"/>
          <w:szCs w:val="23"/>
        </w:rPr>
        <w:t>) рублей</w:t>
      </w:r>
      <w:r w:rsidRPr="00E058C6">
        <w:rPr>
          <w:sz w:val="23"/>
          <w:szCs w:val="23"/>
        </w:rPr>
        <w:t xml:space="preserve">, стоимости одного квадратного метра фактической площади </w:t>
      </w:r>
      <w:r w:rsidR="004E6926" w:rsidRPr="00E058C6">
        <w:rPr>
          <w:sz w:val="23"/>
          <w:szCs w:val="23"/>
        </w:rPr>
        <w:t>лоджии (балкона)</w:t>
      </w:r>
      <w:r w:rsidRPr="00E058C6">
        <w:rPr>
          <w:sz w:val="23"/>
          <w:szCs w:val="23"/>
        </w:rPr>
        <w:t xml:space="preserve"> в размере </w:t>
      </w:r>
      <w:r w:rsidR="0017220B">
        <w:rPr>
          <w:b/>
          <w:sz w:val="23"/>
          <w:szCs w:val="23"/>
        </w:rPr>
        <w:t>________</w:t>
      </w:r>
      <w:r w:rsidR="00E928BF" w:rsidRPr="00E058C6">
        <w:rPr>
          <w:b/>
          <w:sz w:val="23"/>
          <w:szCs w:val="23"/>
        </w:rPr>
        <w:t xml:space="preserve"> </w:t>
      </w:r>
      <w:r w:rsidR="00205C35" w:rsidRPr="00E058C6">
        <w:rPr>
          <w:b/>
          <w:sz w:val="23"/>
          <w:szCs w:val="23"/>
        </w:rPr>
        <w:t xml:space="preserve"> (</w:t>
      </w:r>
      <w:r w:rsidR="0017220B">
        <w:rPr>
          <w:b/>
          <w:sz w:val="23"/>
          <w:szCs w:val="23"/>
        </w:rPr>
        <w:t>__________</w:t>
      </w:r>
      <w:r w:rsidR="00205C35" w:rsidRPr="00E058C6">
        <w:rPr>
          <w:b/>
          <w:sz w:val="23"/>
          <w:szCs w:val="23"/>
        </w:rPr>
        <w:t>) рублей</w:t>
      </w:r>
      <w:r w:rsidR="00F41FF4" w:rsidRPr="00E058C6">
        <w:rPr>
          <w:b/>
          <w:bCs/>
          <w:sz w:val="23"/>
          <w:szCs w:val="23"/>
        </w:rPr>
        <w:t>.</w:t>
      </w:r>
    </w:p>
    <w:p w14:paraId="746D4755" w14:textId="46566E56" w:rsidR="00367015" w:rsidRPr="00E058C6" w:rsidRDefault="00A9445C" w:rsidP="00A9445C">
      <w:pPr>
        <w:pStyle w:val="Normal1"/>
        <w:spacing w:line="240" w:lineRule="auto"/>
        <w:ind w:firstLine="0"/>
        <w:jc w:val="both"/>
        <w:rPr>
          <w:spacing w:val="1"/>
          <w:sz w:val="23"/>
          <w:szCs w:val="23"/>
        </w:rPr>
      </w:pPr>
      <w:r w:rsidRPr="00E058C6">
        <w:rPr>
          <w:spacing w:val="1"/>
          <w:sz w:val="23"/>
          <w:szCs w:val="23"/>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E058C6" w:rsidRDefault="00A15AFB" w:rsidP="00635B31">
      <w:pPr>
        <w:jc w:val="center"/>
        <w:rPr>
          <w:b/>
          <w:sz w:val="23"/>
          <w:szCs w:val="23"/>
        </w:rPr>
      </w:pPr>
      <w:r w:rsidRPr="00E058C6">
        <w:rPr>
          <w:b/>
          <w:sz w:val="23"/>
          <w:szCs w:val="23"/>
        </w:rPr>
        <w:t>5</w:t>
      </w:r>
      <w:r w:rsidR="002D3ACD" w:rsidRPr="00E058C6">
        <w:rPr>
          <w:b/>
          <w:sz w:val="23"/>
          <w:szCs w:val="23"/>
        </w:rPr>
        <w:t>. ОТВЕТСТВЕННОСТЬ СТОРОН</w:t>
      </w:r>
    </w:p>
    <w:p w14:paraId="2F7F6A66" w14:textId="7CD3ABCF" w:rsidR="00E477D6" w:rsidRPr="00E058C6" w:rsidRDefault="00A15AFB" w:rsidP="00635B31">
      <w:pPr>
        <w:jc w:val="both"/>
        <w:rPr>
          <w:sz w:val="23"/>
          <w:szCs w:val="23"/>
          <w:lang w:eastAsia="ru-RU"/>
        </w:rPr>
      </w:pPr>
      <w:r w:rsidRPr="00E058C6">
        <w:rPr>
          <w:sz w:val="23"/>
          <w:szCs w:val="23"/>
        </w:rPr>
        <w:t>5</w:t>
      </w:r>
      <w:r w:rsidR="002D3ACD" w:rsidRPr="00E058C6">
        <w:rPr>
          <w:sz w:val="23"/>
          <w:szCs w:val="23"/>
        </w:rPr>
        <w:t xml:space="preserve">.1. Стороны несут ответственность за неисполнение либо ненадлежащее исполнение принятых на себя по </w:t>
      </w:r>
      <w:r w:rsidR="00DC0CF4" w:rsidRPr="00E058C6">
        <w:rPr>
          <w:sz w:val="23"/>
          <w:szCs w:val="23"/>
        </w:rPr>
        <w:t>Д</w:t>
      </w:r>
      <w:r w:rsidR="002D3ACD" w:rsidRPr="00E058C6">
        <w:rPr>
          <w:sz w:val="23"/>
          <w:szCs w:val="23"/>
        </w:rPr>
        <w:t>оговору обязательств в соответствии с действующим законодательством Российской Федерации и условиями настоящего Договора.</w:t>
      </w:r>
      <w:r w:rsidR="002D3ACD" w:rsidRPr="00E058C6">
        <w:rPr>
          <w:sz w:val="23"/>
          <w:szCs w:val="23"/>
          <w:lang w:eastAsia="ru-RU"/>
        </w:rPr>
        <w:t xml:space="preserve"> </w:t>
      </w:r>
    </w:p>
    <w:p w14:paraId="2DF4F6B7" w14:textId="5D5F2056" w:rsidR="00367015" w:rsidRPr="00E058C6" w:rsidRDefault="00A15AFB" w:rsidP="00635B31">
      <w:pPr>
        <w:pStyle w:val="1"/>
        <w:tabs>
          <w:tab w:val="left" w:pos="9360"/>
        </w:tabs>
        <w:jc w:val="center"/>
        <w:rPr>
          <w:rFonts w:ascii="Times New Roman" w:hAnsi="Times New Roman" w:cs="Times New Roman"/>
          <w:b/>
          <w:sz w:val="23"/>
          <w:szCs w:val="23"/>
        </w:rPr>
      </w:pPr>
      <w:r w:rsidRPr="00E058C6">
        <w:rPr>
          <w:rFonts w:ascii="Times New Roman" w:hAnsi="Times New Roman" w:cs="Times New Roman"/>
          <w:b/>
          <w:sz w:val="23"/>
          <w:szCs w:val="23"/>
        </w:rPr>
        <w:t>6</w:t>
      </w:r>
      <w:r w:rsidR="00A41418" w:rsidRPr="00E058C6">
        <w:rPr>
          <w:rFonts w:ascii="Times New Roman" w:hAnsi="Times New Roman" w:cs="Times New Roman"/>
          <w:b/>
          <w:sz w:val="23"/>
          <w:szCs w:val="23"/>
        </w:rPr>
        <w:t>. ОБСТОЯТЕЛЬСТВА НЕПРЕОДОЛИМОЙ СИЛЫ</w:t>
      </w:r>
    </w:p>
    <w:p w14:paraId="283F07F0" w14:textId="7D046DCB" w:rsidR="00A41418" w:rsidRPr="00E058C6" w:rsidRDefault="00A15AFB"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6</w:t>
      </w:r>
      <w:r w:rsidR="00A41418" w:rsidRPr="00E058C6">
        <w:rPr>
          <w:rFonts w:ascii="Times New Roman" w:hAnsi="Times New Roman" w:cs="Times New Roman"/>
          <w:sz w:val="23"/>
          <w:szCs w:val="23"/>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E058C6">
        <w:rPr>
          <w:rFonts w:ascii="Times New Roman" w:hAnsi="Times New Roman" w:cs="Times New Roman"/>
          <w:sz w:val="23"/>
          <w:szCs w:val="23"/>
        </w:rPr>
        <w:t>ы</w:t>
      </w:r>
      <w:r w:rsidR="006B1D98" w:rsidRPr="00E058C6">
        <w:rPr>
          <w:rFonts w:ascii="Times New Roman" w:hAnsi="Times New Roman" w:cs="Times New Roman"/>
          <w:sz w:val="23"/>
          <w:szCs w:val="23"/>
        </w:rPr>
        <w:t>.</w:t>
      </w:r>
    </w:p>
    <w:p w14:paraId="1520504E" w14:textId="77777777" w:rsidR="00A41418" w:rsidRPr="00E058C6" w:rsidRDefault="00A15AFB"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6</w:t>
      </w:r>
      <w:r w:rsidR="00A41418" w:rsidRPr="00E058C6">
        <w:rPr>
          <w:rFonts w:ascii="Times New Roman" w:hAnsi="Times New Roman" w:cs="Times New Roman"/>
          <w:sz w:val="23"/>
          <w:szCs w:val="23"/>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E058C6" w:rsidRDefault="00A15AFB"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6</w:t>
      </w:r>
      <w:r w:rsidR="00A41418" w:rsidRPr="00E058C6">
        <w:rPr>
          <w:rFonts w:ascii="Times New Roman" w:hAnsi="Times New Roman" w:cs="Times New Roman"/>
          <w:sz w:val="23"/>
          <w:szCs w:val="23"/>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E058C6">
        <w:rPr>
          <w:rFonts w:ascii="Times New Roman" w:hAnsi="Times New Roman" w:cs="Times New Roman"/>
          <w:sz w:val="23"/>
          <w:szCs w:val="23"/>
        </w:rPr>
        <w:t xml:space="preserve">ых обстоятельств. </w:t>
      </w:r>
    </w:p>
    <w:p w14:paraId="7BB0B303" w14:textId="77777777" w:rsidR="00284990" w:rsidRPr="00E058C6" w:rsidRDefault="00A15AFB"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6</w:t>
      </w:r>
      <w:r w:rsidR="00A41418" w:rsidRPr="00E058C6">
        <w:rPr>
          <w:rFonts w:ascii="Times New Roman" w:hAnsi="Times New Roman" w:cs="Times New Roman"/>
          <w:sz w:val="23"/>
          <w:szCs w:val="23"/>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w:t>
      </w:r>
    </w:p>
    <w:p w14:paraId="43372E4A" w14:textId="44D08382" w:rsidR="006F1A68" w:rsidRPr="00E058C6" w:rsidRDefault="00A41418"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 xml:space="preserve">Договору. </w:t>
      </w:r>
    </w:p>
    <w:p w14:paraId="05345517" w14:textId="77777777" w:rsidR="00A45173" w:rsidRPr="00E058C6" w:rsidRDefault="00A45173" w:rsidP="00A45173">
      <w:pPr>
        <w:pStyle w:val="1"/>
        <w:tabs>
          <w:tab w:val="left" w:pos="9360"/>
        </w:tabs>
        <w:jc w:val="center"/>
        <w:rPr>
          <w:rFonts w:ascii="Times New Roman" w:hAnsi="Times New Roman" w:cs="Times New Roman"/>
          <w:b/>
          <w:bCs/>
          <w:sz w:val="23"/>
          <w:szCs w:val="23"/>
        </w:rPr>
      </w:pPr>
      <w:r w:rsidRPr="00E058C6">
        <w:rPr>
          <w:rFonts w:ascii="Times New Roman" w:hAnsi="Times New Roman" w:cs="Times New Roman"/>
          <w:b/>
          <w:bCs/>
          <w:sz w:val="23"/>
          <w:szCs w:val="23"/>
        </w:rPr>
        <w:t>7. ЗАЩИТА ПЕРСОНАЛЬНЫХ ДАННЫХ</w:t>
      </w:r>
    </w:p>
    <w:p w14:paraId="43B110A6" w14:textId="77777777" w:rsidR="00A45173" w:rsidRPr="00E058C6" w:rsidRDefault="00A45173" w:rsidP="00A45173">
      <w:pPr>
        <w:jc w:val="both"/>
        <w:rPr>
          <w:sz w:val="23"/>
          <w:szCs w:val="23"/>
        </w:rPr>
      </w:pPr>
      <w:r w:rsidRPr="00E058C6">
        <w:rPr>
          <w:sz w:val="23"/>
          <w:szCs w:val="23"/>
        </w:rPr>
        <w:t xml:space="preserve">7.1. В соответствии со ст. 6 Федерального закона от 27.07.2006 года №152-ФЗ «О персональных </w:t>
      </w:r>
    </w:p>
    <w:p w14:paraId="7AD87A1B" w14:textId="77777777" w:rsidR="00A45173" w:rsidRPr="00E058C6" w:rsidRDefault="00A45173" w:rsidP="00A45173">
      <w:pPr>
        <w:jc w:val="both"/>
        <w:rPr>
          <w:sz w:val="23"/>
          <w:szCs w:val="23"/>
        </w:rPr>
      </w:pPr>
      <w:r w:rsidRPr="00E058C6">
        <w:rPr>
          <w:sz w:val="23"/>
          <w:szCs w:val="23"/>
        </w:rPr>
        <w:t xml:space="preserve">данных» в период с момента заключения настоящего договора и до прекращения обязательств </w:t>
      </w:r>
    </w:p>
    <w:p w14:paraId="5DD15ACA" w14:textId="77777777" w:rsidR="00A45173" w:rsidRPr="00E058C6" w:rsidRDefault="00A45173" w:rsidP="00A45173">
      <w:pPr>
        <w:jc w:val="both"/>
        <w:rPr>
          <w:sz w:val="23"/>
          <w:szCs w:val="23"/>
        </w:rPr>
      </w:pPr>
      <w:r w:rsidRPr="00E058C6">
        <w:rPr>
          <w:sz w:val="23"/>
          <w:szCs w:val="23"/>
        </w:rPr>
        <w:t>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4394D053" w14:textId="77777777" w:rsidR="00A45173" w:rsidRPr="00E058C6" w:rsidRDefault="00A45173" w:rsidP="00A45173">
      <w:pPr>
        <w:jc w:val="both"/>
        <w:rPr>
          <w:sz w:val="23"/>
          <w:szCs w:val="23"/>
        </w:rPr>
      </w:pPr>
      <w:r w:rsidRPr="00E058C6">
        <w:rPr>
          <w:sz w:val="23"/>
          <w:szCs w:val="23"/>
        </w:rP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3F08CAEE" w14:textId="77777777" w:rsidR="00A45173" w:rsidRPr="00E058C6" w:rsidRDefault="00A45173" w:rsidP="00A45173">
      <w:pPr>
        <w:jc w:val="both"/>
        <w:rPr>
          <w:sz w:val="23"/>
          <w:szCs w:val="23"/>
        </w:rPr>
      </w:pPr>
      <w:r w:rsidRPr="00E058C6">
        <w:rPr>
          <w:sz w:val="23"/>
          <w:szCs w:val="23"/>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F5DF0F0" w14:textId="77777777" w:rsidR="00A45173" w:rsidRPr="00E058C6" w:rsidRDefault="00A45173" w:rsidP="00A45173">
      <w:pPr>
        <w:tabs>
          <w:tab w:val="left" w:pos="2290"/>
        </w:tabs>
        <w:jc w:val="both"/>
        <w:rPr>
          <w:sz w:val="23"/>
          <w:szCs w:val="23"/>
        </w:rPr>
      </w:pPr>
      <w:r w:rsidRPr="00E058C6">
        <w:rPr>
          <w:sz w:val="23"/>
          <w:szCs w:val="23"/>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rsidRPr="00E058C6">
        <w:rPr>
          <w:sz w:val="23"/>
          <w:szCs w:val="23"/>
        </w:rPr>
        <w:br/>
      </w:r>
    </w:p>
    <w:p w14:paraId="61F11747" w14:textId="77777777" w:rsidR="00A45173" w:rsidRPr="00E058C6" w:rsidRDefault="00A45173" w:rsidP="00A45173">
      <w:pPr>
        <w:tabs>
          <w:tab w:val="left" w:pos="2290"/>
        </w:tabs>
        <w:jc w:val="both"/>
        <w:rPr>
          <w:sz w:val="23"/>
          <w:szCs w:val="23"/>
        </w:rPr>
      </w:pPr>
      <w:r w:rsidRPr="00E058C6">
        <w:rPr>
          <w:sz w:val="23"/>
          <w:szCs w:val="23"/>
        </w:rPr>
        <w:br/>
      </w:r>
      <w:r w:rsidRPr="00E058C6">
        <w:rPr>
          <w:rFonts w:eastAsia="Calibri"/>
          <w:b/>
          <w:bCs/>
          <w:sz w:val="23"/>
          <w:szCs w:val="23"/>
        </w:rPr>
        <w:t>______________________________________________________________________/_______________/</w:t>
      </w:r>
    </w:p>
    <w:p w14:paraId="7916F4CD" w14:textId="77777777" w:rsidR="00A45173" w:rsidRPr="00E058C6" w:rsidRDefault="00A45173" w:rsidP="00A45173">
      <w:pPr>
        <w:tabs>
          <w:tab w:val="left" w:pos="2290"/>
        </w:tabs>
        <w:jc w:val="center"/>
        <w:rPr>
          <w:sz w:val="23"/>
          <w:szCs w:val="23"/>
          <w:vertAlign w:val="superscript"/>
        </w:rPr>
      </w:pPr>
      <w:r w:rsidRPr="00E058C6">
        <w:rPr>
          <w:rFonts w:eastAsia="Calibri"/>
          <w:bCs/>
          <w:sz w:val="23"/>
          <w:szCs w:val="23"/>
          <w:vertAlign w:val="superscript"/>
        </w:rPr>
        <w:t xml:space="preserve">                                ФИО (полностью)                                                                                                                                                  </w:t>
      </w:r>
      <w:r w:rsidRPr="00E058C6">
        <w:rPr>
          <w:sz w:val="23"/>
          <w:szCs w:val="23"/>
          <w:vertAlign w:val="superscript"/>
        </w:rPr>
        <w:t>Подпись</w:t>
      </w:r>
    </w:p>
    <w:p w14:paraId="7D399C5A" w14:textId="77777777" w:rsidR="00A45173" w:rsidRPr="00E058C6" w:rsidRDefault="00A45173" w:rsidP="00A45173">
      <w:pPr>
        <w:pStyle w:val="1"/>
        <w:tabs>
          <w:tab w:val="left" w:pos="9360"/>
        </w:tabs>
        <w:jc w:val="both"/>
        <w:rPr>
          <w:rFonts w:ascii="Times New Roman" w:hAnsi="Times New Roman" w:cs="Times New Roman"/>
          <w:sz w:val="23"/>
          <w:szCs w:val="23"/>
        </w:rPr>
      </w:pPr>
    </w:p>
    <w:p w14:paraId="00BA5FE7" w14:textId="5B2D8AFB" w:rsidR="00A45173" w:rsidRPr="00E058C6" w:rsidRDefault="00A45173" w:rsidP="00A45173">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67EA1F4F" w14:textId="77777777" w:rsidR="00367015" w:rsidRPr="00E058C6" w:rsidRDefault="00367015" w:rsidP="00035B8B">
      <w:pPr>
        <w:pStyle w:val="1"/>
        <w:tabs>
          <w:tab w:val="left" w:pos="9360"/>
        </w:tabs>
        <w:jc w:val="both"/>
        <w:rPr>
          <w:rFonts w:ascii="Times New Roman" w:hAnsi="Times New Roman" w:cs="Times New Roman"/>
          <w:sz w:val="23"/>
          <w:szCs w:val="23"/>
        </w:rPr>
      </w:pPr>
    </w:p>
    <w:p w14:paraId="3227962E" w14:textId="25685EE2" w:rsidR="00367015" w:rsidRPr="00E058C6" w:rsidRDefault="006F1A68" w:rsidP="00635B31">
      <w:pPr>
        <w:pStyle w:val="1"/>
        <w:tabs>
          <w:tab w:val="left" w:pos="9360"/>
        </w:tabs>
        <w:jc w:val="center"/>
        <w:rPr>
          <w:rFonts w:ascii="Times New Roman" w:hAnsi="Times New Roman" w:cs="Times New Roman"/>
          <w:b/>
          <w:sz w:val="23"/>
          <w:szCs w:val="23"/>
        </w:rPr>
      </w:pPr>
      <w:r w:rsidRPr="00E058C6">
        <w:rPr>
          <w:rFonts w:ascii="Times New Roman" w:hAnsi="Times New Roman" w:cs="Times New Roman"/>
          <w:b/>
          <w:sz w:val="23"/>
          <w:szCs w:val="23"/>
        </w:rPr>
        <w:t>8</w:t>
      </w:r>
      <w:r w:rsidR="00A41418" w:rsidRPr="00E058C6">
        <w:rPr>
          <w:rFonts w:ascii="Times New Roman" w:hAnsi="Times New Roman" w:cs="Times New Roman"/>
          <w:b/>
          <w:sz w:val="23"/>
          <w:szCs w:val="23"/>
        </w:rPr>
        <w:t>. ЗАКЛЮЧИТЕЛЬНЫЕ ПОЛОЖЕНИЯ</w:t>
      </w:r>
    </w:p>
    <w:p w14:paraId="412464BD" w14:textId="251A5427" w:rsidR="00A41418" w:rsidRPr="00E058C6" w:rsidRDefault="00480760"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w:t>
      </w:r>
      <w:r w:rsidR="00A41418" w:rsidRPr="00E058C6">
        <w:rPr>
          <w:rFonts w:ascii="Times New Roman" w:hAnsi="Times New Roman" w:cs="Times New Roman"/>
          <w:sz w:val="23"/>
          <w:szCs w:val="23"/>
        </w:rPr>
        <w:t xml:space="preserve">.1. </w:t>
      </w:r>
      <w:r w:rsidR="001F139A" w:rsidRPr="00E058C6">
        <w:rPr>
          <w:rFonts w:ascii="Times New Roman" w:hAnsi="Times New Roman" w:cs="Times New Roman"/>
          <w:sz w:val="23"/>
          <w:szCs w:val="23"/>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p>
    <w:p w14:paraId="2C398C90" w14:textId="32170C46" w:rsidR="00A41418" w:rsidRPr="00E058C6" w:rsidRDefault="00480760"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w:t>
      </w:r>
      <w:r w:rsidR="00A41418" w:rsidRPr="00E058C6">
        <w:rPr>
          <w:rFonts w:ascii="Times New Roman" w:hAnsi="Times New Roman" w:cs="Times New Roman"/>
          <w:sz w:val="23"/>
          <w:szCs w:val="23"/>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E058C6">
        <w:rPr>
          <w:rFonts w:ascii="Times New Roman" w:hAnsi="Times New Roman" w:cs="Times New Roman"/>
          <w:sz w:val="23"/>
          <w:szCs w:val="23"/>
        </w:rPr>
        <w:t>Дома</w:t>
      </w:r>
      <w:r w:rsidR="00A41418" w:rsidRPr="00E058C6">
        <w:rPr>
          <w:rFonts w:ascii="Times New Roman" w:hAnsi="Times New Roman" w:cs="Times New Roman"/>
          <w:sz w:val="23"/>
          <w:szCs w:val="23"/>
        </w:rPr>
        <w:t>, при условии, что такие изменения не будут противоречить действующим СНиП; также может корректироваться н</w:t>
      </w:r>
      <w:r w:rsidR="00E87E65" w:rsidRPr="00E058C6">
        <w:rPr>
          <w:rFonts w:ascii="Times New Roman" w:hAnsi="Times New Roman" w:cs="Times New Roman"/>
          <w:sz w:val="23"/>
          <w:szCs w:val="23"/>
        </w:rPr>
        <w:t>омер</w:t>
      </w:r>
      <w:r w:rsidR="00620BA2" w:rsidRPr="00E058C6">
        <w:rPr>
          <w:rFonts w:ascii="Times New Roman" w:hAnsi="Times New Roman" w:cs="Times New Roman"/>
          <w:sz w:val="23"/>
          <w:szCs w:val="23"/>
        </w:rPr>
        <w:t xml:space="preserve"> и иные характеристики</w:t>
      </w:r>
      <w:r w:rsidR="00E87E65" w:rsidRPr="00E058C6">
        <w:rPr>
          <w:rFonts w:ascii="Times New Roman" w:hAnsi="Times New Roman" w:cs="Times New Roman"/>
          <w:sz w:val="23"/>
          <w:szCs w:val="23"/>
        </w:rPr>
        <w:t xml:space="preserve"> </w:t>
      </w:r>
      <w:r w:rsidR="00620BA2" w:rsidRPr="00E058C6">
        <w:rPr>
          <w:rFonts w:ascii="Times New Roman" w:hAnsi="Times New Roman" w:cs="Times New Roman"/>
          <w:sz w:val="23"/>
          <w:szCs w:val="23"/>
        </w:rPr>
        <w:t>Квартиры</w:t>
      </w:r>
      <w:r w:rsidR="00E87E65" w:rsidRPr="00E058C6">
        <w:rPr>
          <w:rFonts w:ascii="Times New Roman" w:hAnsi="Times New Roman" w:cs="Times New Roman"/>
          <w:sz w:val="23"/>
          <w:szCs w:val="23"/>
        </w:rPr>
        <w:t>, согласно данным Б</w:t>
      </w:r>
      <w:r w:rsidR="00A41418" w:rsidRPr="00E058C6">
        <w:rPr>
          <w:rFonts w:ascii="Times New Roman" w:hAnsi="Times New Roman" w:cs="Times New Roman"/>
          <w:sz w:val="23"/>
          <w:szCs w:val="23"/>
        </w:rPr>
        <w:t>ТИ, а также срок за</w:t>
      </w:r>
      <w:r w:rsidR="00E83DF5" w:rsidRPr="00E058C6">
        <w:rPr>
          <w:rFonts w:ascii="Times New Roman" w:hAnsi="Times New Roman" w:cs="Times New Roman"/>
          <w:sz w:val="23"/>
          <w:szCs w:val="23"/>
        </w:rPr>
        <w:t>вершения строительства Д</w:t>
      </w:r>
      <w:r w:rsidR="00A41418" w:rsidRPr="00E058C6">
        <w:rPr>
          <w:rFonts w:ascii="Times New Roman" w:hAnsi="Times New Roman" w:cs="Times New Roman"/>
          <w:sz w:val="23"/>
          <w:szCs w:val="23"/>
        </w:rPr>
        <w:t>ома.</w:t>
      </w:r>
    </w:p>
    <w:p w14:paraId="36D24B5A" w14:textId="345F1C06" w:rsidR="00A41418" w:rsidRPr="00E058C6" w:rsidRDefault="00480760"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w:t>
      </w:r>
      <w:r w:rsidR="00A41418" w:rsidRPr="00E058C6">
        <w:rPr>
          <w:rFonts w:ascii="Times New Roman" w:hAnsi="Times New Roman" w:cs="Times New Roman"/>
          <w:sz w:val="23"/>
          <w:szCs w:val="23"/>
        </w:rPr>
        <w:t>.</w:t>
      </w:r>
      <w:r w:rsidR="006B1D98" w:rsidRPr="00E058C6">
        <w:rPr>
          <w:rFonts w:ascii="Times New Roman" w:hAnsi="Times New Roman" w:cs="Times New Roman"/>
          <w:sz w:val="23"/>
          <w:szCs w:val="23"/>
        </w:rPr>
        <w:t>3</w:t>
      </w:r>
      <w:r w:rsidR="00A41418" w:rsidRPr="00E058C6">
        <w:rPr>
          <w:rFonts w:ascii="Times New Roman" w:hAnsi="Times New Roman" w:cs="Times New Roman"/>
          <w:sz w:val="23"/>
          <w:szCs w:val="23"/>
        </w:rPr>
        <w:t>. Обо всех изменениях в платежных и почтовых реквизитах Стороны обязаны немедленно извещать друг друга. Действия</w:t>
      </w:r>
      <w:r w:rsidR="006B1D98" w:rsidRPr="00E058C6">
        <w:rPr>
          <w:rFonts w:ascii="Times New Roman" w:hAnsi="Times New Roman" w:cs="Times New Roman"/>
          <w:sz w:val="23"/>
          <w:szCs w:val="23"/>
        </w:rPr>
        <w:t>,</w:t>
      </w:r>
      <w:r w:rsidR="00A41418" w:rsidRPr="00E058C6">
        <w:rPr>
          <w:rFonts w:ascii="Times New Roman" w:hAnsi="Times New Roman" w:cs="Times New Roman"/>
          <w:sz w:val="23"/>
          <w:szCs w:val="23"/>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E058C6" w:rsidRDefault="00480760"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w:t>
      </w:r>
      <w:r w:rsidR="00A41418" w:rsidRPr="00E058C6">
        <w:rPr>
          <w:rFonts w:ascii="Times New Roman" w:hAnsi="Times New Roman" w:cs="Times New Roman"/>
          <w:sz w:val="23"/>
          <w:szCs w:val="23"/>
        </w:rPr>
        <w:t>.</w:t>
      </w:r>
      <w:r w:rsidR="006B1D98" w:rsidRPr="00E058C6">
        <w:rPr>
          <w:rFonts w:ascii="Times New Roman" w:hAnsi="Times New Roman" w:cs="Times New Roman"/>
          <w:sz w:val="23"/>
          <w:szCs w:val="23"/>
        </w:rPr>
        <w:t>4</w:t>
      </w:r>
      <w:r w:rsidR="00A41418" w:rsidRPr="00E058C6">
        <w:rPr>
          <w:rFonts w:ascii="Times New Roman" w:hAnsi="Times New Roman" w:cs="Times New Roman"/>
          <w:sz w:val="23"/>
          <w:szCs w:val="23"/>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E058C6">
        <w:rPr>
          <w:rFonts w:ascii="Times New Roman" w:hAnsi="Times New Roman" w:cs="Times New Roman"/>
          <w:sz w:val="23"/>
          <w:szCs w:val="23"/>
        </w:rPr>
        <w:t xml:space="preserve"> Во всем, что не урегулировано данным </w:t>
      </w:r>
      <w:r w:rsidR="00DC0CF4" w:rsidRPr="00E058C6">
        <w:rPr>
          <w:rFonts w:ascii="Times New Roman" w:hAnsi="Times New Roman" w:cs="Times New Roman"/>
          <w:sz w:val="23"/>
          <w:szCs w:val="23"/>
        </w:rPr>
        <w:t>Д</w:t>
      </w:r>
      <w:r w:rsidR="00C54F8B" w:rsidRPr="00E058C6">
        <w:rPr>
          <w:rFonts w:ascii="Times New Roman" w:hAnsi="Times New Roman" w:cs="Times New Roman"/>
          <w:sz w:val="23"/>
          <w:szCs w:val="23"/>
        </w:rPr>
        <w:t>оговором, стороны руководствуются действующим законодательством РФ.</w:t>
      </w:r>
    </w:p>
    <w:p w14:paraId="1C2F2EBF" w14:textId="6801C3C5" w:rsidR="00A41418" w:rsidRPr="00E058C6" w:rsidRDefault="00480760" w:rsidP="00035B8B">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w:t>
      </w:r>
      <w:r w:rsidR="00A41418" w:rsidRPr="00E058C6">
        <w:rPr>
          <w:rFonts w:ascii="Times New Roman" w:hAnsi="Times New Roman" w:cs="Times New Roman"/>
          <w:sz w:val="23"/>
          <w:szCs w:val="23"/>
        </w:rPr>
        <w:t>.</w:t>
      </w:r>
      <w:r w:rsidR="006B1D98" w:rsidRPr="00E058C6">
        <w:rPr>
          <w:rFonts w:ascii="Times New Roman" w:hAnsi="Times New Roman" w:cs="Times New Roman"/>
          <w:sz w:val="23"/>
          <w:szCs w:val="23"/>
        </w:rPr>
        <w:t>5</w:t>
      </w:r>
      <w:r w:rsidR="00A41418" w:rsidRPr="00E058C6">
        <w:rPr>
          <w:rFonts w:ascii="Times New Roman" w:hAnsi="Times New Roman" w:cs="Times New Roman"/>
          <w:sz w:val="23"/>
          <w:szCs w:val="23"/>
        </w:rPr>
        <w:t>. Недействительность какого-л</w:t>
      </w:r>
      <w:r w:rsidR="006B1D98" w:rsidRPr="00E058C6">
        <w:rPr>
          <w:rFonts w:ascii="Times New Roman" w:hAnsi="Times New Roman" w:cs="Times New Roman"/>
          <w:sz w:val="23"/>
          <w:szCs w:val="23"/>
        </w:rPr>
        <w:t>ибо условия настоящего Договора не влечет за</w:t>
      </w:r>
      <w:r w:rsidR="00A41418" w:rsidRPr="00E058C6">
        <w:rPr>
          <w:rFonts w:ascii="Times New Roman" w:hAnsi="Times New Roman" w:cs="Times New Roman"/>
          <w:sz w:val="23"/>
          <w:szCs w:val="23"/>
        </w:rPr>
        <w:t xml:space="preserve"> собой недейст</w:t>
      </w:r>
      <w:r w:rsidR="006B1D98" w:rsidRPr="00E058C6">
        <w:rPr>
          <w:rFonts w:ascii="Times New Roman" w:hAnsi="Times New Roman" w:cs="Times New Roman"/>
          <w:sz w:val="23"/>
          <w:szCs w:val="23"/>
        </w:rPr>
        <w:t>вительность прочих его условий.</w:t>
      </w:r>
    </w:p>
    <w:p w14:paraId="04CB28B4" w14:textId="77777777" w:rsidR="00FF41AE" w:rsidRPr="00E058C6" w:rsidRDefault="00FF41AE" w:rsidP="00FF41AE">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00E543B5" w14:textId="77777777" w:rsidR="00FF41AE" w:rsidRPr="00E058C6" w:rsidRDefault="00FF41AE" w:rsidP="00FF41AE">
      <w:pPr>
        <w:pStyle w:val="1"/>
        <w:tabs>
          <w:tab w:val="left" w:pos="9360"/>
        </w:tabs>
        <w:jc w:val="both"/>
        <w:rPr>
          <w:rFonts w:ascii="Times New Roman" w:hAnsi="Times New Roman" w:cs="Times New Roman"/>
          <w:sz w:val="23"/>
          <w:szCs w:val="23"/>
        </w:rPr>
      </w:pPr>
      <w:r w:rsidRPr="00E058C6">
        <w:rPr>
          <w:rFonts w:ascii="Times New Roman" w:hAnsi="Times New Roman" w:cs="Times New Roman"/>
          <w:sz w:val="23"/>
          <w:szCs w:val="23"/>
        </w:rPr>
        <w:t>8.7. 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AC6CB5E" w14:textId="03E10396" w:rsidR="006F1A68" w:rsidRPr="00E058C6" w:rsidRDefault="00FF41AE" w:rsidP="00FF41AE">
      <w:pPr>
        <w:pStyle w:val="1"/>
        <w:tabs>
          <w:tab w:val="left" w:pos="9360"/>
        </w:tabs>
        <w:jc w:val="both"/>
        <w:rPr>
          <w:rFonts w:ascii="Times New Roman" w:hAnsi="Times New Roman" w:cs="Times New Roman"/>
          <w:b/>
          <w:bCs/>
          <w:sz w:val="23"/>
          <w:szCs w:val="23"/>
        </w:rPr>
      </w:pPr>
      <w:r w:rsidRPr="00E058C6">
        <w:rPr>
          <w:rFonts w:ascii="Times New Roman" w:hAnsi="Times New Roman" w:cs="Times New Roman"/>
          <w:sz w:val="23"/>
          <w:szCs w:val="23"/>
        </w:rPr>
        <w:t>8.8.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7B6F4BBF" w14:textId="77777777" w:rsidR="0054159B" w:rsidRPr="006F1A68" w:rsidRDefault="0054159B" w:rsidP="006F1A68">
      <w:pPr>
        <w:pStyle w:val="1"/>
        <w:tabs>
          <w:tab w:val="left" w:pos="9360"/>
        </w:tabs>
        <w:rPr>
          <w:rFonts w:ascii="Times New Roman" w:hAnsi="Times New Roman" w:cs="Times New Roman"/>
          <w:b/>
          <w:bCs/>
          <w:sz w:val="24"/>
          <w:szCs w:val="24"/>
        </w:rPr>
      </w:pP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418D1A60" w14:textId="77777777"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Default="00F17DB2" w:rsidP="00F17DB2">
      <w:pPr>
        <w:jc w:val="both"/>
      </w:pPr>
      <w:r>
        <w:rPr>
          <w:color w:val="000000"/>
        </w:rPr>
        <w:t>e-mail: </w:t>
      </w:r>
      <w:r w:rsidR="00180805" w:rsidRPr="00180805">
        <w:t>yur61@usimail.ru</w:t>
      </w:r>
    </w:p>
    <w:p w14:paraId="49B51510" w14:textId="77777777" w:rsidR="00F17DB2" w:rsidRPr="00374918" w:rsidRDefault="00F17DB2" w:rsidP="00F17DB2">
      <w:pPr>
        <w:jc w:val="both"/>
      </w:pPr>
      <w:r>
        <w:t>ОГРН: </w:t>
      </w:r>
      <w:r w:rsidRPr="00374918">
        <w:t>1166196086891 ИНН 6163148597 КПП 616301001</w:t>
      </w:r>
    </w:p>
    <w:p w14:paraId="42F5EC57" w14:textId="16BE2C2C" w:rsidR="00F17DB2" w:rsidRPr="00374918" w:rsidRDefault="00F17DB2" w:rsidP="003F0975">
      <w:pPr>
        <w:suppressAutoHyphens w:val="0"/>
        <w:jc w:val="both"/>
        <w:rPr>
          <w:color w:val="000000"/>
          <w:sz w:val="28"/>
          <w:szCs w:val="28"/>
          <w:lang w:eastAsia="ru-RU"/>
        </w:rPr>
      </w:pPr>
      <w:r w:rsidRPr="00374918">
        <w:t xml:space="preserve">р/с </w:t>
      </w:r>
      <w:r w:rsidR="003B7DD5" w:rsidRPr="00374918">
        <w:rPr>
          <w:color w:val="000000"/>
          <w:lang w:eastAsia="ru-RU"/>
        </w:rPr>
        <w:t>40702810</w:t>
      </w:r>
      <w:r w:rsidR="003B7DD5">
        <w:rPr>
          <w:color w:val="000000"/>
          <w:lang w:eastAsia="ru-RU"/>
        </w:rPr>
        <w:t>8</w:t>
      </w:r>
      <w:r w:rsidR="003B7DD5" w:rsidRPr="00374918">
        <w:rPr>
          <w:color w:val="000000"/>
          <w:lang w:eastAsia="ru-RU"/>
        </w:rPr>
        <w:t>520900</w:t>
      </w:r>
      <w:r w:rsidR="003B7DD5">
        <w:rPr>
          <w:color w:val="000000"/>
          <w:lang w:eastAsia="ru-RU"/>
        </w:rPr>
        <w:t>35547</w:t>
      </w:r>
      <w:r w:rsidR="00035B8B" w:rsidRPr="00374918">
        <w:t xml:space="preserve">, </w:t>
      </w:r>
      <w:r w:rsidRPr="00374918">
        <w:t>Юго-Западный банк ПАО Сбербанк, город Ростов-на-Дону;</w:t>
      </w:r>
    </w:p>
    <w:p w14:paraId="023EC1F1" w14:textId="4621A98A" w:rsidR="00AA124D" w:rsidRPr="00E477D6" w:rsidRDefault="00F17DB2" w:rsidP="00E477D6">
      <w:pPr>
        <w:jc w:val="both"/>
      </w:pPr>
      <w:r w:rsidRPr="00374918">
        <w:t>к/с 30101810600000000602</w:t>
      </w:r>
      <w:r w:rsidRPr="00D34331">
        <w:t xml:space="preserve">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61D5E0FA" w14:textId="77777777" w:rsidR="000C1039" w:rsidRDefault="000C1039" w:rsidP="00E12D95">
      <w:pPr>
        <w:tabs>
          <w:tab w:val="left" w:pos="2290"/>
        </w:tabs>
        <w:rPr>
          <w:sz w:val="20"/>
          <w:szCs w:val="20"/>
          <w:vertAlign w:val="superscript"/>
        </w:rPr>
      </w:pPr>
    </w:p>
    <w:p w14:paraId="4BED7151" w14:textId="77777777" w:rsidR="000C1039" w:rsidRDefault="000C1039" w:rsidP="00E12D95">
      <w:pPr>
        <w:tabs>
          <w:tab w:val="left" w:pos="2290"/>
        </w:tabs>
        <w:rPr>
          <w:sz w:val="20"/>
          <w:szCs w:val="20"/>
          <w:vertAlign w:val="superscript"/>
        </w:rPr>
      </w:pPr>
    </w:p>
    <w:p w14:paraId="62049989" w14:textId="77777777" w:rsidR="00367015" w:rsidRDefault="00367015" w:rsidP="00E12D95">
      <w:pPr>
        <w:tabs>
          <w:tab w:val="left" w:pos="2290"/>
        </w:tabs>
        <w:rPr>
          <w:sz w:val="20"/>
          <w:szCs w:val="20"/>
          <w:vertAlign w:val="superscript"/>
        </w:rPr>
      </w:pPr>
    </w:p>
    <w:p w14:paraId="6CE80895" w14:textId="77777777" w:rsidR="00367015" w:rsidRDefault="00367015" w:rsidP="00E12D95">
      <w:pPr>
        <w:tabs>
          <w:tab w:val="left" w:pos="2290"/>
        </w:tabs>
        <w:rPr>
          <w:sz w:val="20"/>
          <w:szCs w:val="20"/>
          <w:vertAlign w:val="superscript"/>
        </w:rPr>
      </w:pPr>
    </w:p>
    <w:p w14:paraId="7ADCB8E2" w14:textId="77777777" w:rsidR="00367015" w:rsidRDefault="00367015" w:rsidP="00E12D95">
      <w:pPr>
        <w:tabs>
          <w:tab w:val="left" w:pos="2290"/>
        </w:tabs>
        <w:rPr>
          <w:sz w:val="20"/>
          <w:szCs w:val="20"/>
          <w:vertAlign w:val="superscript"/>
        </w:rPr>
      </w:pPr>
    </w:p>
    <w:p w14:paraId="24FAEBB5" w14:textId="77777777" w:rsidR="00367015" w:rsidRDefault="00367015" w:rsidP="00E12D95">
      <w:pPr>
        <w:tabs>
          <w:tab w:val="left" w:pos="2290"/>
        </w:tabs>
        <w:rPr>
          <w:sz w:val="20"/>
          <w:szCs w:val="20"/>
          <w:vertAlign w:val="superscript"/>
        </w:rPr>
      </w:pPr>
    </w:p>
    <w:p w14:paraId="63B0C100" w14:textId="06AF21BB" w:rsidR="00480760" w:rsidRDefault="00480760" w:rsidP="00E12D95">
      <w:pPr>
        <w:tabs>
          <w:tab w:val="left" w:pos="2290"/>
        </w:tabs>
        <w:rPr>
          <w:sz w:val="20"/>
          <w:szCs w:val="20"/>
          <w:vertAlign w:val="superscript"/>
        </w:rPr>
      </w:pPr>
    </w:p>
    <w:p w14:paraId="07ADA930" w14:textId="2C4052A5" w:rsidR="00635B31" w:rsidRDefault="00635B31" w:rsidP="00E12D95">
      <w:pPr>
        <w:tabs>
          <w:tab w:val="left" w:pos="2290"/>
        </w:tabs>
        <w:rPr>
          <w:sz w:val="20"/>
          <w:szCs w:val="20"/>
          <w:vertAlign w:val="superscript"/>
        </w:rPr>
      </w:pPr>
    </w:p>
    <w:p w14:paraId="6DA03808" w14:textId="36927DC6" w:rsidR="00635B31" w:rsidRDefault="00635B31" w:rsidP="00E12D95">
      <w:pPr>
        <w:tabs>
          <w:tab w:val="left" w:pos="2290"/>
        </w:tabs>
        <w:rPr>
          <w:sz w:val="20"/>
          <w:szCs w:val="20"/>
          <w:vertAlign w:val="superscript"/>
        </w:rPr>
      </w:pPr>
    </w:p>
    <w:p w14:paraId="2C8CF48A" w14:textId="6AC17C27" w:rsidR="00284990" w:rsidRDefault="00284990" w:rsidP="00E12D95">
      <w:pPr>
        <w:tabs>
          <w:tab w:val="left" w:pos="2290"/>
        </w:tabs>
        <w:rPr>
          <w:sz w:val="20"/>
          <w:szCs w:val="20"/>
          <w:vertAlign w:val="superscript"/>
        </w:rPr>
      </w:pPr>
    </w:p>
    <w:p w14:paraId="392A60C6" w14:textId="77777777" w:rsidR="00205C35" w:rsidRDefault="00205C35" w:rsidP="00E12D95">
      <w:pPr>
        <w:tabs>
          <w:tab w:val="left" w:pos="2290"/>
        </w:tabs>
        <w:rPr>
          <w:sz w:val="20"/>
          <w:szCs w:val="20"/>
          <w:vertAlign w:val="superscript"/>
        </w:rPr>
      </w:pPr>
    </w:p>
    <w:p w14:paraId="0745409E" w14:textId="06CC8FF2" w:rsidR="00284990" w:rsidRDefault="00284990" w:rsidP="00E12D95">
      <w:pPr>
        <w:tabs>
          <w:tab w:val="left" w:pos="2290"/>
        </w:tabs>
        <w:rPr>
          <w:sz w:val="20"/>
          <w:szCs w:val="20"/>
          <w:vertAlign w:val="superscript"/>
        </w:rPr>
      </w:pPr>
    </w:p>
    <w:p w14:paraId="70BAE046" w14:textId="30E96ECC" w:rsidR="00284990" w:rsidRDefault="00284990" w:rsidP="00E12D95">
      <w:pPr>
        <w:tabs>
          <w:tab w:val="left" w:pos="2290"/>
        </w:tabs>
        <w:rPr>
          <w:sz w:val="20"/>
          <w:szCs w:val="20"/>
          <w:vertAlign w:val="superscript"/>
        </w:rPr>
      </w:pPr>
    </w:p>
    <w:p w14:paraId="064C66E6" w14:textId="31BAAD85" w:rsidR="00E928BF" w:rsidRDefault="00E928BF" w:rsidP="00E12D95">
      <w:pPr>
        <w:tabs>
          <w:tab w:val="left" w:pos="2290"/>
        </w:tabs>
        <w:rPr>
          <w:sz w:val="20"/>
          <w:szCs w:val="20"/>
          <w:vertAlign w:val="superscript"/>
        </w:rPr>
      </w:pPr>
    </w:p>
    <w:p w14:paraId="619F9338" w14:textId="45C534C8" w:rsidR="00E928BF" w:rsidRDefault="00E928BF" w:rsidP="00E12D95">
      <w:pPr>
        <w:tabs>
          <w:tab w:val="left" w:pos="2290"/>
        </w:tabs>
        <w:rPr>
          <w:sz w:val="20"/>
          <w:szCs w:val="20"/>
          <w:vertAlign w:val="superscript"/>
        </w:rPr>
      </w:pPr>
    </w:p>
    <w:p w14:paraId="3986B11A" w14:textId="2439169D" w:rsidR="00E928BF" w:rsidRDefault="00E928BF" w:rsidP="00E12D95">
      <w:pPr>
        <w:tabs>
          <w:tab w:val="left" w:pos="2290"/>
        </w:tabs>
        <w:rPr>
          <w:sz w:val="20"/>
          <w:szCs w:val="20"/>
          <w:vertAlign w:val="superscript"/>
        </w:rPr>
      </w:pPr>
    </w:p>
    <w:p w14:paraId="3D255668" w14:textId="53A0D0CF" w:rsidR="00E928BF" w:rsidRDefault="00E928BF" w:rsidP="00E12D95">
      <w:pPr>
        <w:tabs>
          <w:tab w:val="left" w:pos="2290"/>
        </w:tabs>
        <w:rPr>
          <w:sz w:val="20"/>
          <w:szCs w:val="20"/>
          <w:vertAlign w:val="superscript"/>
        </w:rPr>
      </w:pPr>
    </w:p>
    <w:p w14:paraId="5B776572" w14:textId="77777777" w:rsidR="00E928BF" w:rsidRDefault="00E928BF" w:rsidP="00E12D95">
      <w:pPr>
        <w:tabs>
          <w:tab w:val="left" w:pos="2290"/>
        </w:tabs>
        <w:rPr>
          <w:sz w:val="20"/>
          <w:szCs w:val="20"/>
          <w:vertAlign w:val="superscript"/>
        </w:rPr>
      </w:pPr>
    </w:p>
    <w:p w14:paraId="051C923B" w14:textId="64DF0FB2" w:rsidR="00284990" w:rsidRDefault="00284990" w:rsidP="00E12D95">
      <w:pPr>
        <w:tabs>
          <w:tab w:val="left" w:pos="2290"/>
        </w:tabs>
        <w:rPr>
          <w:sz w:val="20"/>
          <w:szCs w:val="20"/>
          <w:vertAlign w:val="superscript"/>
        </w:rPr>
      </w:pPr>
    </w:p>
    <w:p w14:paraId="5C6A03EB" w14:textId="6A25298E" w:rsidR="008E1FFB" w:rsidRDefault="008E1FFB" w:rsidP="00E12D95">
      <w:pPr>
        <w:tabs>
          <w:tab w:val="left" w:pos="2290"/>
        </w:tabs>
        <w:rPr>
          <w:sz w:val="20"/>
          <w:szCs w:val="20"/>
          <w:vertAlign w:val="superscript"/>
        </w:rPr>
      </w:pPr>
    </w:p>
    <w:p w14:paraId="2EB82EF6" w14:textId="77777777" w:rsidR="008E1FFB" w:rsidRDefault="008E1FFB" w:rsidP="00E12D95">
      <w:pPr>
        <w:tabs>
          <w:tab w:val="left" w:pos="2290"/>
        </w:tabs>
        <w:rPr>
          <w:sz w:val="20"/>
          <w:szCs w:val="20"/>
          <w:vertAlign w:val="superscript"/>
        </w:rPr>
      </w:pPr>
    </w:p>
    <w:p w14:paraId="2EC8295D" w14:textId="6CA3D70E" w:rsidR="00471974" w:rsidRDefault="00471974" w:rsidP="00284990">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w:t>
      </w:r>
    </w:p>
    <w:p w14:paraId="4FE7A4A8" w14:textId="647E1544" w:rsidR="00471974" w:rsidRPr="00471974" w:rsidRDefault="00E928BF" w:rsidP="00284990">
      <w:pPr>
        <w:tabs>
          <w:tab w:val="left" w:pos="2290"/>
        </w:tabs>
        <w:rPr>
          <w:sz w:val="20"/>
          <w:szCs w:val="20"/>
          <w:vertAlign w:val="superscript"/>
        </w:rPr>
      </w:pPr>
      <w:r>
        <w:rPr>
          <w:sz w:val="20"/>
          <w:szCs w:val="20"/>
          <w:vertAlign w:val="superscript"/>
        </w:rPr>
        <w:t xml:space="preserve">Исп.: </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5BD6CA8D"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C5409D">
        <w:rPr>
          <w:sz w:val="22"/>
          <w:szCs w:val="22"/>
        </w:rPr>
        <w:t>5</w:t>
      </w:r>
      <w:r w:rsidR="00B61C68">
        <w:rPr>
          <w:sz w:val="22"/>
          <w:szCs w:val="22"/>
        </w:rPr>
        <w:t>/</w:t>
      </w:r>
      <w:r w:rsidR="00A4078A">
        <w:rPr>
          <w:sz w:val="22"/>
          <w:szCs w:val="22"/>
        </w:rPr>
        <w:t>2</w:t>
      </w:r>
      <w:r w:rsidR="00C5409D">
        <w:rPr>
          <w:sz w:val="22"/>
          <w:szCs w:val="22"/>
        </w:rPr>
        <w:t>/</w:t>
      </w:r>
      <w:r w:rsidR="0017220B">
        <w:rPr>
          <w:sz w:val="22"/>
          <w:szCs w:val="22"/>
        </w:rPr>
        <w:t>__</w:t>
      </w:r>
      <w:r w:rsidR="002E5FE8">
        <w:rPr>
          <w:sz w:val="22"/>
          <w:szCs w:val="22"/>
        </w:rPr>
        <w:t xml:space="preserve"> </w:t>
      </w:r>
      <w:r w:rsidR="00B565BA" w:rsidRPr="00D34331">
        <w:rPr>
          <w:sz w:val="22"/>
          <w:szCs w:val="22"/>
        </w:rPr>
        <w:t xml:space="preserve">от </w:t>
      </w:r>
      <w:r w:rsidR="008E1FFB">
        <w:rPr>
          <w:sz w:val="22"/>
          <w:szCs w:val="22"/>
        </w:rPr>
        <w:t xml:space="preserve">__ </w:t>
      </w:r>
      <w:r w:rsidR="00E058C6">
        <w:rPr>
          <w:sz w:val="22"/>
          <w:szCs w:val="22"/>
        </w:rPr>
        <w:t>августа</w:t>
      </w:r>
      <w:r w:rsidR="00D127C6" w:rsidRPr="00D34331">
        <w:rPr>
          <w:sz w:val="22"/>
          <w:szCs w:val="22"/>
        </w:rPr>
        <w:t xml:space="preserve"> </w:t>
      </w:r>
      <w:r w:rsidR="00BE0F41" w:rsidRPr="00D34331">
        <w:rPr>
          <w:sz w:val="22"/>
          <w:szCs w:val="22"/>
        </w:rPr>
        <w:t>20</w:t>
      </w:r>
      <w:r w:rsidR="00757231">
        <w:rPr>
          <w:sz w:val="22"/>
          <w:szCs w:val="22"/>
        </w:rPr>
        <w:t>2</w:t>
      </w:r>
      <w:r w:rsidR="00E928BF">
        <w:rPr>
          <w:sz w:val="22"/>
          <w:szCs w:val="22"/>
        </w:rPr>
        <w:t>2</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11F9CBE5" w14:textId="1A03E011" w:rsidR="00167DEC" w:rsidRPr="00635B31" w:rsidRDefault="00F35AE3" w:rsidP="00635B31">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06A10F22" w14:textId="46B2CF6A" w:rsidR="00C35BE7" w:rsidRDefault="00E058C6" w:rsidP="00E058C6">
      <w:pPr>
        <w:jc w:val="center"/>
        <w:rPr>
          <w:sz w:val="22"/>
          <w:szCs w:val="22"/>
        </w:rPr>
      </w:pPr>
      <w:r w:rsidRPr="00E058C6">
        <w:rPr>
          <w:noProof/>
          <w:lang w:eastAsia="ru-RU"/>
        </w:rPr>
        <w:drawing>
          <wp:inline distT="0" distB="0" distL="0" distR="0" wp14:anchorId="54CBF57D" wp14:editId="282F6525">
            <wp:extent cx="6401435" cy="5673662"/>
            <wp:effectExtent l="0" t="0" r="0" b="381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55" t="19476" r="1345" b="19543"/>
                    <a:stretch/>
                  </pic:blipFill>
                  <pic:spPr bwMode="auto">
                    <a:xfrm>
                      <a:off x="0" y="0"/>
                      <a:ext cx="6401435" cy="5673662"/>
                    </a:xfrm>
                    <a:prstGeom prst="rect">
                      <a:avLst/>
                    </a:prstGeom>
                    <a:ln>
                      <a:noFill/>
                    </a:ln>
                    <a:extLst>
                      <a:ext uri="{53640926-AAD7-44D8-BBD7-CCE9431645EC}">
                        <a14:shadowObscured xmlns:a14="http://schemas.microsoft.com/office/drawing/2010/main"/>
                      </a:ext>
                    </a:extLst>
                  </pic:spPr>
                </pic:pic>
              </a:graphicData>
            </a:graphic>
          </wp:inline>
        </w:drawing>
      </w:r>
    </w:p>
    <w:p w14:paraId="42A9E970" w14:textId="3FB6AC8B" w:rsidR="00A30021" w:rsidRDefault="00A30021" w:rsidP="006D3399">
      <w:pPr>
        <w:ind w:left="-993"/>
        <w:jc w:val="both"/>
        <w:rPr>
          <w:noProof/>
        </w:rPr>
      </w:pPr>
    </w:p>
    <w:p w14:paraId="50FC24E0" w14:textId="5AA6BD16" w:rsidR="007522EA" w:rsidRDefault="007522EA" w:rsidP="00C9790A">
      <w:pPr>
        <w:ind w:left="57"/>
        <w:jc w:val="both"/>
        <w:rPr>
          <w:sz w:val="22"/>
          <w:szCs w:val="22"/>
        </w:rPr>
      </w:pPr>
    </w:p>
    <w:p w14:paraId="76747D41" w14:textId="3A6005CA" w:rsidR="007522EA" w:rsidRDefault="0017220B" w:rsidP="00265CD7">
      <w:pPr>
        <w:jc w:val="both"/>
        <w:rPr>
          <w:sz w:val="22"/>
          <w:szCs w:val="22"/>
        </w:rPr>
      </w:pPr>
      <w:r>
        <w:rPr>
          <w:sz w:val="22"/>
          <w:szCs w:val="22"/>
        </w:rPr>
        <w:t>__</w:t>
      </w:r>
      <w:r w:rsidR="00F35AE3" w:rsidRPr="00D34331">
        <w:rPr>
          <w:sz w:val="22"/>
          <w:szCs w:val="22"/>
        </w:rPr>
        <w:t xml:space="preserve"> этаж</w:t>
      </w:r>
      <w:r w:rsidR="006A4736" w:rsidRPr="00D34331">
        <w:rPr>
          <w:sz w:val="22"/>
          <w:szCs w:val="22"/>
        </w:rPr>
        <w:t xml:space="preserve">, подъезд (блок-секция): </w:t>
      </w:r>
      <w:r>
        <w:rPr>
          <w:sz w:val="22"/>
          <w:szCs w:val="22"/>
        </w:rPr>
        <w:t>_</w:t>
      </w:r>
    </w:p>
    <w:p w14:paraId="6674EAC4" w14:textId="4BCF879E"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17220B">
        <w:rPr>
          <w:sz w:val="22"/>
          <w:szCs w:val="22"/>
        </w:rPr>
        <w:t>___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CB1FC5" w:rsidRDefault="00265CD7" w:rsidP="00265CD7">
      <w:pPr>
        <w:jc w:val="both"/>
        <w:rPr>
          <w:sz w:val="22"/>
          <w:szCs w:val="2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2"/>
      <w:footerReference w:type="default" r:id="rId13"/>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6618AB00"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613438">
      <w:rPr>
        <w:rStyle w:val="a6"/>
        <w:noProof/>
      </w:rPr>
      <w:t>5</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6521"/>
    <w:rsid w:val="00077403"/>
    <w:rsid w:val="000824A1"/>
    <w:rsid w:val="00083363"/>
    <w:rsid w:val="0008726B"/>
    <w:rsid w:val="0008740A"/>
    <w:rsid w:val="00090925"/>
    <w:rsid w:val="00093CE4"/>
    <w:rsid w:val="00094AF9"/>
    <w:rsid w:val="00096395"/>
    <w:rsid w:val="000970CA"/>
    <w:rsid w:val="000975A2"/>
    <w:rsid w:val="000A0730"/>
    <w:rsid w:val="000A0AFD"/>
    <w:rsid w:val="000A0E5A"/>
    <w:rsid w:val="000A5B3A"/>
    <w:rsid w:val="000A7504"/>
    <w:rsid w:val="000B07D4"/>
    <w:rsid w:val="000B1B0C"/>
    <w:rsid w:val="000B3ED0"/>
    <w:rsid w:val="000B7CC9"/>
    <w:rsid w:val="000C1039"/>
    <w:rsid w:val="000C2523"/>
    <w:rsid w:val="000C30BA"/>
    <w:rsid w:val="000C3392"/>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2422"/>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1D37"/>
    <w:rsid w:val="001621B2"/>
    <w:rsid w:val="00163061"/>
    <w:rsid w:val="00164D4D"/>
    <w:rsid w:val="00165642"/>
    <w:rsid w:val="00167455"/>
    <w:rsid w:val="00167C63"/>
    <w:rsid w:val="00167DEC"/>
    <w:rsid w:val="00170BBC"/>
    <w:rsid w:val="0017220B"/>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04CC"/>
    <w:rsid w:val="001B12A7"/>
    <w:rsid w:val="001B2E72"/>
    <w:rsid w:val="001B443E"/>
    <w:rsid w:val="001B708D"/>
    <w:rsid w:val="001B73B0"/>
    <w:rsid w:val="001C05CD"/>
    <w:rsid w:val="001C125E"/>
    <w:rsid w:val="001C1305"/>
    <w:rsid w:val="001C1C94"/>
    <w:rsid w:val="001C6584"/>
    <w:rsid w:val="001C7806"/>
    <w:rsid w:val="001C7C19"/>
    <w:rsid w:val="001D2469"/>
    <w:rsid w:val="001D6659"/>
    <w:rsid w:val="001D69DB"/>
    <w:rsid w:val="001E0290"/>
    <w:rsid w:val="001E0EA7"/>
    <w:rsid w:val="001E1107"/>
    <w:rsid w:val="001E14ED"/>
    <w:rsid w:val="001E17E7"/>
    <w:rsid w:val="001E1BFC"/>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5C35"/>
    <w:rsid w:val="002077C7"/>
    <w:rsid w:val="0021066F"/>
    <w:rsid w:val="00212C47"/>
    <w:rsid w:val="00216556"/>
    <w:rsid w:val="00220A15"/>
    <w:rsid w:val="00222305"/>
    <w:rsid w:val="00227BED"/>
    <w:rsid w:val="0023052B"/>
    <w:rsid w:val="00230E86"/>
    <w:rsid w:val="00234B45"/>
    <w:rsid w:val="00234FA0"/>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A57"/>
    <w:rsid w:val="00267F87"/>
    <w:rsid w:val="00270BA9"/>
    <w:rsid w:val="00270C7C"/>
    <w:rsid w:val="00272896"/>
    <w:rsid w:val="00273373"/>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C0411"/>
    <w:rsid w:val="002C206E"/>
    <w:rsid w:val="002C2CD9"/>
    <w:rsid w:val="002C3C8A"/>
    <w:rsid w:val="002C41C2"/>
    <w:rsid w:val="002C4479"/>
    <w:rsid w:val="002C5E85"/>
    <w:rsid w:val="002C6EE8"/>
    <w:rsid w:val="002C70F6"/>
    <w:rsid w:val="002C7118"/>
    <w:rsid w:val="002C75F4"/>
    <w:rsid w:val="002C7EB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236D"/>
    <w:rsid w:val="00372BB2"/>
    <w:rsid w:val="00374223"/>
    <w:rsid w:val="00374918"/>
    <w:rsid w:val="00377ACE"/>
    <w:rsid w:val="003825BB"/>
    <w:rsid w:val="00382EB8"/>
    <w:rsid w:val="003837EA"/>
    <w:rsid w:val="00384449"/>
    <w:rsid w:val="003922E3"/>
    <w:rsid w:val="003922EB"/>
    <w:rsid w:val="003938B7"/>
    <w:rsid w:val="0039401D"/>
    <w:rsid w:val="00394F47"/>
    <w:rsid w:val="0039568C"/>
    <w:rsid w:val="00395A49"/>
    <w:rsid w:val="003969A4"/>
    <w:rsid w:val="003A211D"/>
    <w:rsid w:val="003A2C54"/>
    <w:rsid w:val="003A320E"/>
    <w:rsid w:val="003A3BA2"/>
    <w:rsid w:val="003A5337"/>
    <w:rsid w:val="003A67C1"/>
    <w:rsid w:val="003A7E56"/>
    <w:rsid w:val="003B08CB"/>
    <w:rsid w:val="003B1487"/>
    <w:rsid w:val="003B1A8E"/>
    <w:rsid w:val="003B1E40"/>
    <w:rsid w:val="003B28E4"/>
    <w:rsid w:val="003B349F"/>
    <w:rsid w:val="003B5141"/>
    <w:rsid w:val="003B5439"/>
    <w:rsid w:val="003B56C0"/>
    <w:rsid w:val="003B6FE1"/>
    <w:rsid w:val="003B7DD5"/>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B51"/>
    <w:rsid w:val="00412D01"/>
    <w:rsid w:val="00412F61"/>
    <w:rsid w:val="004140B4"/>
    <w:rsid w:val="004150A0"/>
    <w:rsid w:val="00415D44"/>
    <w:rsid w:val="00416029"/>
    <w:rsid w:val="00416E22"/>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45B5"/>
    <w:rsid w:val="0045643A"/>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2B8C"/>
    <w:rsid w:val="004B470F"/>
    <w:rsid w:val="004B5314"/>
    <w:rsid w:val="004B6267"/>
    <w:rsid w:val="004B79F3"/>
    <w:rsid w:val="004B7E8E"/>
    <w:rsid w:val="004C17AC"/>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3DDB"/>
    <w:rsid w:val="00505F51"/>
    <w:rsid w:val="0050665F"/>
    <w:rsid w:val="00507BE7"/>
    <w:rsid w:val="005119AA"/>
    <w:rsid w:val="0051237F"/>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159B"/>
    <w:rsid w:val="00544448"/>
    <w:rsid w:val="0054490A"/>
    <w:rsid w:val="005532EB"/>
    <w:rsid w:val="00553FB2"/>
    <w:rsid w:val="005543B4"/>
    <w:rsid w:val="00555B6E"/>
    <w:rsid w:val="005568F5"/>
    <w:rsid w:val="005577EE"/>
    <w:rsid w:val="00560360"/>
    <w:rsid w:val="00562F55"/>
    <w:rsid w:val="00570DE4"/>
    <w:rsid w:val="0057186C"/>
    <w:rsid w:val="0057199F"/>
    <w:rsid w:val="00574F97"/>
    <w:rsid w:val="00576C8C"/>
    <w:rsid w:val="00577F52"/>
    <w:rsid w:val="005844C6"/>
    <w:rsid w:val="00584C6F"/>
    <w:rsid w:val="00585633"/>
    <w:rsid w:val="005861FD"/>
    <w:rsid w:val="00587331"/>
    <w:rsid w:val="0059337B"/>
    <w:rsid w:val="00593585"/>
    <w:rsid w:val="00593E69"/>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1CC"/>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438"/>
    <w:rsid w:val="006137E4"/>
    <w:rsid w:val="00620BA2"/>
    <w:rsid w:val="00626F37"/>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D4C"/>
    <w:rsid w:val="006612E5"/>
    <w:rsid w:val="00662107"/>
    <w:rsid w:val="00662989"/>
    <w:rsid w:val="00664C61"/>
    <w:rsid w:val="006669AF"/>
    <w:rsid w:val="00667686"/>
    <w:rsid w:val="00670A92"/>
    <w:rsid w:val="006736F0"/>
    <w:rsid w:val="0067376C"/>
    <w:rsid w:val="00674207"/>
    <w:rsid w:val="00676F41"/>
    <w:rsid w:val="00681E5D"/>
    <w:rsid w:val="00685DB0"/>
    <w:rsid w:val="00687D5E"/>
    <w:rsid w:val="00690F0A"/>
    <w:rsid w:val="0069236C"/>
    <w:rsid w:val="00692498"/>
    <w:rsid w:val="00692F9A"/>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6274"/>
    <w:rsid w:val="006B6586"/>
    <w:rsid w:val="006B6ABC"/>
    <w:rsid w:val="006B6C49"/>
    <w:rsid w:val="006B6DAC"/>
    <w:rsid w:val="006C00FE"/>
    <w:rsid w:val="006C5AFB"/>
    <w:rsid w:val="006D0522"/>
    <w:rsid w:val="006D1826"/>
    <w:rsid w:val="006D2D2A"/>
    <w:rsid w:val="006D3065"/>
    <w:rsid w:val="006D31C9"/>
    <w:rsid w:val="006D3247"/>
    <w:rsid w:val="006D3399"/>
    <w:rsid w:val="006D3652"/>
    <w:rsid w:val="006D5936"/>
    <w:rsid w:val="006D7D9D"/>
    <w:rsid w:val="006E0F41"/>
    <w:rsid w:val="006E25FB"/>
    <w:rsid w:val="006E3F93"/>
    <w:rsid w:val="006E4705"/>
    <w:rsid w:val="006E7D04"/>
    <w:rsid w:val="006E7E4E"/>
    <w:rsid w:val="006F0DF4"/>
    <w:rsid w:val="006F1046"/>
    <w:rsid w:val="006F1885"/>
    <w:rsid w:val="006F1A68"/>
    <w:rsid w:val="006F3A96"/>
    <w:rsid w:val="006F3C4A"/>
    <w:rsid w:val="006F5AF1"/>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53B"/>
    <w:rsid w:val="007246ED"/>
    <w:rsid w:val="0072546D"/>
    <w:rsid w:val="007260E8"/>
    <w:rsid w:val="007267B9"/>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00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2677"/>
    <w:rsid w:val="00796C5A"/>
    <w:rsid w:val="007974DF"/>
    <w:rsid w:val="007A0450"/>
    <w:rsid w:val="007A0685"/>
    <w:rsid w:val="007A142C"/>
    <w:rsid w:val="007A237A"/>
    <w:rsid w:val="007A3E40"/>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14AC"/>
    <w:rsid w:val="007F2D7D"/>
    <w:rsid w:val="007F32E3"/>
    <w:rsid w:val="007F45C9"/>
    <w:rsid w:val="007F518D"/>
    <w:rsid w:val="007F5F21"/>
    <w:rsid w:val="007F6EE8"/>
    <w:rsid w:val="007F710E"/>
    <w:rsid w:val="007F73D3"/>
    <w:rsid w:val="007F7516"/>
    <w:rsid w:val="008021BE"/>
    <w:rsid w:val="00804A34"/>
    <w:rsid w:val="008052CF"/>
    <w:rsid w:val="00805F25"/>
    <w:rsid w:val="0081179A"/>
    <w:rsid w:val="00811CAD"/>
    <w:rsid w:val="00816872"/>
    <w:rsid w:val="008169E2"/>
    <w:rsid w:val="00820878"/>
    <w:rsid w:val="008209C5"/>
    <w:rsid w:val="00822658"/>
    <w:rsid w:val="00822BDF"/>
    <w:rsid w:val="00824AEB"/>
    <w:rsid w:val="00825BB3"/>
    <w:rsid w:val="008314A9"/>
    <w:rsid w:val="00833002"/>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54BB"/>
    <w:rsid w:val="00897377"/>
    <w:rsid w:val="008A0120"/>
    <w:rsid w:val="008A17A5"/>
    <w:rsid w:val="008A4E20"/>
    <w:rsid w:val="008A7990"/>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1FFB"/>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921"/>
    <w:rsid w:val="00903D8C"/>
    <w:rsid w:val="009041EF"/>
    <w:rsid w:val="009072E9"/>
    <w:rsid w:val="0090761B"/>
    <w:rsid w:val="009110B8"/>
    <w:rsid w:val="00911D7F"/>
    <w:rsid w:val="00914D6E"/>
    <w:rsid w:val="009158B6"/>
    <w:rsid w:val="00915DF5"/>
    <w:rsid w:val="00916411"/>
    <w:rsid w:val="00917ECC"/>
    <w:rsid w:val="00920F2E"/>
    <w:rsid w:val="00921DD9"/>
    <w:rsid w:val="009239A3"/>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DDE"/>
    <w:rsid w:val="0095368F"/>
    <w:rsid w:val="00954B7F"/>
    <w:rsid w:val="009559E5"/>
    <w:rsid w:val="00960571"/>
    <w:rsid w:val="00960E83"/>
    <w:rsid w:val="00963C6D"/>
    <w:rsid w:val="00967064"/>
    <w:rsid w:val="009716E8"/>
    <w:rsid w:val="009732A1"/>
    <w:rsid w:val="0097579B"/>
    <w:rsid w:val="00975E82"/>
    <w:rsid w:val="00975F8E"/>
    <w:rsid w:val="009763B3"/>
    <w:rsid w:val="00982BF3"/>
    <w:rsid w:val="00983B34"/>
    <w:rsid w:val="00983D33"/>
    <w:rsid w:val="00984C5F"/>
    <w:rsid w:val="00984CAF"/>
    <w:rsid w:val="00984EE8"/>
    <w:rsid w:val="0098566B"/>
    <w:rsid w:val="0098576A"/>
    <w:rsid w:val="00986314"/>
    <w:rsid w:val="00990014"/>
    <w:rsid w:val="009902EC"/>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06F4"/>
    <w:rsid w:val="009D15BC"/>
    <w:rsid w:val="009D1635"/>
    <w:rsid w:val="009D23DC"/>
    <w:rsid w:val="009D2584"/>
    <w:rsid w:val="009D323C"/>
    <w:rsid w:val="009D3C9E"/>
    <w:rsid w:val="009D6B97"/>
    <w:rsid w:val="009D7897"/>
    <w:rsid w:val="009E0586"/>
    <w:rsid w:val="009E0AE1"/>
    <w:rsid w:val="009E0E9F"/>
    <w:rsid w:val="009E18C4"/>
    <w:rsid w:val="009E4AA7"/>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01FC"/>
    <w:rsid w:val="00A32310"/>
    <w:rsid w:val="00A338EB"/>
    <w:rsid w:val="00A34B21"/>
    <w:rsid w:val="00A351B7"/>
    <w:rsid w:val="00A4078A"/>
    <w:rsid w:val="00A41418"/>
    <w:rsid w:val="00A41C66"/>
    <w:rsid w:val="00A42F39"/>
    <w:rsid w:val="00A45173"/>
    <w:rsid w:val="00A5065E"/>
    <w:rsid w:val="00A55938"/>
    <w:rsid w:val="00A55D62"/>
    <w:rsid w:val="00A5720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69AC"/>
    <w:rsid w:val="00AB74F8"/>
    <w:rsid w:val="00AB76C6"/>
    <w:rsid w:val="00AC0C7D"/>
    <w:rsid w:val="00AC2DB6"/>
    <w:rsid w:val="00AC47F0"/>
    <w:rsid w:val="00AC5BA6"/>
    <w:rsid w:val="00AC7C70"/>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99B"/>
    <w:rsid w:val="00B44C77"/>
    <w:rsid w:val="00B45A7F"/>
    <w:rsid w:val="00B46AF3"/>
    <w:rsid w:val="00B4771A"/>
    <w:rsid w:val="00B47D55"/>
    <w:rsid w:val="00B47F50"/>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ACC"/>
    <w:rsid w:val="00BB2B30"/>
    <w:rsid w:val="00BB412D"/>
    <w:rsid w:val="00BB4D84"/>
    <w:rsid w:val="00BB5278"/>
    <w:rsid w:val="00BB7282"/>
    <w:rsid w:val="00BB7F09"/>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2061"/>
    <w:rsid w:val="00C14A46"/>
    <w:rsid w:val="00C15ADB"/>
    <w:rsid w:val="00C17FD1"/>
    <w:rsid w:val="00C20F0D"/>
    <w:rsid w:val="00C21C88"/>
    <w:rsid w:val="00C21DBA"/>
    <w:rsid w:val="00C242E8"/>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09D"/>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3EAD"/>
    <w:rsid w:val="00C848BE"/>
    <w:rsid w:val="00C852B4"/>
    <w:rsid w:val="00C85CDC"/>
    <w:rsid w:val="00C9175A"/>
    <w:rsid w:val="00C9251F"/>
    <w:rsid w:val="00C92791"/>
    <w:rsid w:val="00C967E9"/>
    <w:rsid w:val="00C977F5"/>
    <w:rsid w:val="00C9790A"/>
    <w:rsid w:val="00CA0D9D"/>
    <w:rsid w:val="00CA1406"/>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D048ED"/>
    <w:rsid w:val="00D05AC7"/>
    <w:rsid w:val="00D068D1"/>
    <w:rsid w:val="00D07C84"/>
    <w:rsid w:val="00D10163"/>
    <w:rsid w:val="00D1106F"/>
    <w:rsid w:val="00D11284"/>
    <w:rsid w:val="00D120B7"/>
    <w:rsid w:val="00D127C6"/>
    <w:rsid w:val="00D12B88"/>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4D1C"/>
    <w:rsid w:val="00D87B8A"/>
    <w:rsid w:val="00D87F20"/>
    <w:rsid w:val="00D908A8"/>
    <w:rsid w:val="00D90CEC"/>
    <w:rsid w:val="00D90DE2"/>
    <w:rsid w:val="00D92456"/>
    <w:rsid w:val="00D94EF3"/>
    <w:rsid w:val="00D954AA"/>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FD"/>
    <w:rsid w:val="00DF0D43"/>
    <w:rsid w:val="00DF2682"/>
    <w:rsid w:val="00DF276E"/>
    <w:rsid w:val="00DF3605"/>
    <w:rsid w:val="00DF40E7"/>
    <w:rsid w:val="00DF46A0"/>
    <w:rsid w:val="00DF53A8"/>
    <w:rsid w:val="00E00282"/>
    <w:rsid w:val="00E013A3"/>
    <w:rsid w:val="00E017C7"/>
    <w:rsid w:val="00E025C6"/>
    <w:rsid w:val="00E05894"/>
    <w:rsid w:val="00E058C6"/>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DB2"/>
    <w:rsid w:val="00E27E6B"/>
    <w:rsid w:val="00E30916"/>
    <w:rsid w:val="00E30D3A"/>
    <w:rsid w:val="00E3275A"/>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28BF"/>
    <w:rsid w:val="00E938BE"/>
    <w:rsid w:val="00E96054"/>
    <w:rsid w:val="00EA283F"/>
    <w:rsid w:val="00EA3054"/>
    <w:rsid w:val="00EA494B"/>
    <w:rsid w:val="00EB0D0C"/>
    <w:rsid w:val="00EB1C1C"/>
    <w:rsid w:val="00EB1FAA"/>
    <w:rsid w:val="00EB6CAC"/>
    <w:rsid w:val="00EC08A6"/>
    <w:rsid w:val="00EC11E2"/>
    <w:rsid w:val="00EC173E"/>
    <w:rsid w:val="00EC29FB"/>
    <w:rsid w:val="00EC2AC1"/>
    <w:rsid w:val="00EC332A"/>
    <w:rsid w:val="00EC3D47"/>
    <w:rsid w:val="00EC5CBE"/>
    <w:rsid w:val="00EC6082"/>
    <w:rsid w:val="00ED001B"/>
    <w:rsid w:val="00ED2871"/>
    <w:rsid w:val="00ED354A"/>
    <w:rsid w:val="00ED3634"/>
    <w:rsid w:val="00EE22A0"/>
    <w:rsid w:val="00EE307E"/>
    <w:rsid w:val="00EE30A7"/>
    <w:rsid w:val="00EE6B46"/>
    <w:rsid w:val="00EE75EA"/>
    <w:rsid w:val="00EF0502"/>
    <w:rsid w:val="00EF0850"/>
    <w:rsid w:val="00EF11E3"/>
    <w:rsid w:val="00EF384F"/>
    <w:rsid w:val="00EF7271"/>
    <w:rsid w:val="00F020F4"/>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4638"/>
    <w:rsid w:val="00F85808"/>
    <w:rsid w:val="00F86405"/>
    <w:rsid w:val="00F927FF"/>
    <w:rsid w:val="00F9361C"/>
    <w:rsid w:val="00F96083"/>
    <w:rsid w:val="00FA4D07"/>
    <w:rsid w:val="00FA52D1"/>
    <w:rsid w:val="00FA67E4"/>
    <w:rsid w:val="00FA71E2"/>
    <w:rsid w:val="00FA72FC"/>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41AE"/>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41"/>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10">
    <w:name w:val="Текст1 Знак"/>
    <w:link w:val="1"/>
    <w:locked/>
    <w:rsid w:val="00FF41AE"/>
    <w:rPr>
      <w:rFonts w:ascii="Courier New" w:hAnsi="Courier New" w:cs="Courier New"/>
      <w:lang w:eastAsia="ar-SA"/>
    </w:rPr>
  </w:style>
  <w:style w:type="character" w:customStyle="1" w:styleId="UnresolvedMention">
    <w:name w:val="Unresolved Mention"/>
    <w:basedOn w:val="a0"/>
    <w:uiPriority w:val="99"/>
    <w:semiHidden/>
    <w:unhideWhenUsed/>
    <w:rsid w:val="00172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097679291">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si161@mail.ru" TargetMode="External"/><Relationship Id="rId4" Type="http://schemas.openxmlformats.org/officeDocument/2006/relationships/settings" Target="settings.xml"/><Relationship Id="rId9" Type="http://schemas.openxmlformats.org/officeDocument/2006/relationships/hyperlink" Target="mailto:usi.161@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48B4E-BCAE-43C7-BB31-DD71A269F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3421</Words>
  <Characters>26342</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29704</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2022-08-30T08:36:00Z</cp:lastPrinted>
  <dcterms:created xsi:type="dcterms:W3CDTF">2022-10-20T13:50:00Z</dcterms:created>
  <dcterms:modified xsi:type="dcterms:W3CDTF">2022-10-20T13:50:00Z</dcterms:modified>
</cp:coreProperties>
</file>