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AE4C" w14:textId="24674EBF" w:rsidR="00D27E51" w:rsidRPr="00EA2D4E" w:rsidRDefault="00667841" w:rsidP="00EA2D4E">
      <w:pPr>
        <w:pStyle w:val="ConsNonformat"/>
        <w:ind w:firstLine="567"/>
        <w:jc w:val="center"/>
        <w:rPr>
          <w:rFonts w:ascii="Times New Roman" w:hAnsi="Times New Roman" w:cs="Times New Roman"/>
          <w:color w:val="auto"/>
        </w:rPr>
      </w:pPr>
      <w:r w:rsidRPr="00EA2D4E">
        <w:rPr>
          <w:rFonts w:ascii="Times New Roman" w:hAnsi="Times New Roman" w:cs="Times New Roman"/>
          <w:b/>
          <w:bCs/>
          <w:spacing w:val="20"/>
          <w:sz w:val="24"/>
        </w:rPr>
        <w:t xml:space="preserve">ДОГОВОР </w:t>
      </w:r>
      <w:r w:rsidRPr="00EA2D4E">
        <w:rPr>
          <w:rFonts w:ascii="Times New Roman" w:hAnsi="Times New Roman" w:cs="Times New Roman"/>
          <w:b/>
          <w:bCs/>
          <w:color w:val="auto"/>
          <w:spacing w:val="20"/>
          <w:sz w:val="24"/>
        </w:rPr>
        <w:t xml:space="preserve">№ </w:t>
      </w:r>
      <w:r w:rsidR="00C07B8E" w:rsidRPr="00EA2D4E">
        <w:rPr>
          <w:rFonts w:ascii="Times New Roman" w:hAnsi="Times New Roman" w:cs="Times New Roman"/>
          <w:b/>
          <w:bCs/>
          <w:color w:val="auto"/>
          <w:spacing w:val="20"/>
          <w:sz w:val="24"/>
          <w:highlight w:val="yellow"/>
        </w:rPr>
        <w:t xml:space="preserve"> </w:t>
      </w:r>
    </w:p>
    <w:p w14:paraId="494E9457" w14:textId="77777777" w:rsidR="00D27E51" w:rsidRPr="00EA2D4E" w:rsidRDefault="00667841" w:rsidP="00EA2D4E">
      <w:pPr>
        <w:pStyle w:val="ConsNonformat"/>
        <w:ind w:firstLine="567"/>
        <w:jc w:val="center"/>
        <w:rPr>
          <w:rFonts w:ascii="Times New Roman" w:hAnsi="Times New Roman" w:cs="Times New Roman"/>
          <w:b/>
          <w:bCs/>
          <w:color w:val="auto"/>
          <w:spacing w:val="20"/>
          <w:sz w:val="24"/>
        </w:rPr>
      </w:pPr>
      <w:r w:rsidRPr="00EA2D4E">
        <w:rPr>
          <w:rFonts w:ascii="Times New Roman" w:hAnsi="Times New Roman" w:cs="Times New Roman"/>
          <w:b/>
          <w:bCs/>
          <w:color w:val="auto"/>
          <w:spacing w:val="20"/>
          <w:sz w:val="24"/>
        </w:rPr>
        <w:t xml:space="preserve"> УЧАСТИЯ В ДОЛЕВОМ СТРОИТЕЛЬСТВЕ</w:t>
      </w:r>
    </w:p>
    <w:p w14:paraId="669DBBD3" w14:textId="77777777" w:rsidR="00D27E51" w:rsidRPr="00EA2D4E" w:rsidRDefault="00D27E51" w:rsidP="00EA2D4E">
      <w:pPr>
        <w:pStyle w:val="ConsNonformat"/>
        <w:ind w:firstLine="567"/>
        <w:jc w:val="center"/>
        <w:rPr>
          <w:rFonts w:ascii="Times New Roman" w:hAnsi="Times New Roman" w:cs="Times New Roman"/>
          <w:color w:val="auto"/>
          <w:sz w:val="24"/>
        </w:rPr>
      </w:pPr>
    </w:p>
    <w:p w14:paraId="4C3B6EE9" w14:textId="0B6CD732" w:rsidR="00D27E51" w:rsidRPr="00EA2D4E" w:rsidRDefault="00667841" w:rsidP="00EA2D4E">
      <w:pPr>
        <w:pStyle w:val="1"/>
        <w:jc w:val="both"/>
        <w:rPr>
          <w:color w:val="auto"/>
          <w:sz w:val="24"/>
        </w:rPr>
      </w:pPr>
      <w:bookmarkStart w:id="0" w:name="_Hlk210298956"/>
      <w:r w:rsidRPr="00EA2D4E">
        <w:rPr>
          <w:color w:val="auto"/>
          <w:sz w:val="24"/>
        </w:rPr>
        <w:t xml:space="preserve">город Краснодар            </w:t>
      </w:r>
      <w:r w:rsidRPr="00EA2D4E">
        <w:rPr>
          <w:color w:val="auto"/>
          <w:sz w:val="24"/>
        </w:rPr>
        <w:tab/>
      </w:r>
      <w:r w:rsidRPr="00EA2D4E">
        <w:rPr>
          <w:color w:val="auto"/>
          <w:sz w:val="24"/>
        </w:rPr>
        <w:tab/>
      </w:r>
      <w:r w:rsidRPr="00EA2D4E">
        <w:rPr>
          <w:color w:val="auto"/>
          <w:sz w:val="24"/>
        </w:rPr>
        <w:tab/>
      </w:r>
      <w:r w:rsidRPr="00EA2D4E">
        <w:rPr>
          <w:color w:val="FF0000"/>
          <w:sz w:val="24"/>
        </w:rPr>
        <w:t xml:space="preserve">                                                           </w:t>
      </w:r>
      <w:proofErr w:type="gramStart"/>
      <w:r w:rsidR="00874481" w:rsidRPr="00EA2D4E">
        <w:rPr>
          <w:color w:val="FF0000"/>
          <w:sz w:val="24"/>
        </w:rPr>
        <w:t xml:space="preserve">   </w:t>
      </w:r>
      <w:r w:rsidRPr="00EA2D4E">
        <w:rPr>
          <w:color w:val="auto"/>
          <w:sz w:val="24"/>
        </w:rPr>
        <w:t>«</w:t>
      </w:r>
      <w:proofErr w:type="gramEnd"/>
      <w:r w:rsidR="00C07B8E" w:rsidRPr="00EA2D4E">
        <w:rPr>
          <w:color w:val="auto"/>
          <w:sz w:val="24"/>
        </w:rPr>
        <w:t>_</w:t>
      </w:r>
      <w:proofErr w:type="gramStart"/>
      <w:r w:rsidR="00C07B8E" w:rsidRPr="00EA2D4E">
        <w:rPr>
          <w:color w:val="auto"/>
          <w:sz w:val="24"/>
        </w:rPr>
        <w:t>_</w:t>
      </w:r>
      <w:r w:rsidR="001E53D2" w:rsidRPr="00EA2D4E">
        <w:rPr>
          <w:color w:val="auto"/>
          <w:sz w:val="24"/>
        </w:rPr>
        <w:t>»</w:t>
      </w:r>
      <w:r w:rsidR="00C07B8E" w:rsidRPr="00EA2D4E">
        <w:rPr>
          <w:color w:val="auto"/>
          <w:sz w:val="24"/>
        </w:rPr>
        <w:t>_</w:t>
      </w:r>
      <w:proofErr w:type="gramEnd"/>
      <w:r w:rsidR="00C07B8E" w:rsidRPr="00EA2D4E">
        <w:rPr>
          <w:color w:val="auto"/>
          <w:sz w:val="24"/>
        </w:rPr>
        <w:t>__</w:t>
      </w:r>
      <w:r w:rsidR="001E53D2" w:rsidRPr="00EA2D4E">
        <w:rPr>
          <w:color w:val="auto"/>
          <w:sz w:val="24"/>
        </w:rPr>
        <w:t>___</w:t>
      </w:r>
      <w:r w:rsidR="00EA2D4E" w:rsidRPr="00EA2D4E">
        <w:rPr>
          <w:color w:val="auto"/>
          <w:sz w:val="24"/>
        </w:rPr>
        <w:t>____</w:t>
      </w:r>
      <w:r w:rsidRPr="00EA2D4E">
        <w:rPr>
          <w:color w:val="auto"/>
          <w:sz w:val="24"/>
        </w:rPr>
        <w:t>202</w:t>
      </w:r>
      <w:r w:rsidR="00E12943" w:rsidRPr="00EA2D4E">
        <w:rPr>
          <w:color w:val="auto"/>
          <w:sz w:val="24"/>
        </w:rPr>
        <w:t>5</w:t>
      </w:r>
      <w:r w:rsidRPr="00EA2D4E">
        <w:rPr>
          <w:color w:val="auto"/>
          <w:sz w:val="24"/>
        </w:rPr>
        <w:t xml:space="preserve"> г</w:t>
      </w:r>
      <w:r w:rsidR="001E53D2" w:rsidRPr="00EA2D4E">
        <w:rPr>
          <w:color w:val="auto"/>
          <w:sz w:val="24"/>
        </w:rPr>
        <w:t>.</w:t>
      </w:r>
    </w:p>
    <w:bookmarkEnd w:id="0"/>
    <w:p w14:paraId="5E1DC7FA" w14:textId="1CFA4B7A" w:rsidR="00D27E51" w:rsidRPr="00EA2D4E" w:rsidRDefault="00667841" w:rsidP="00EA2D4E">
      <w:pPr>
        <w:pStyle w:val="1"/>
        <w:ind w:firstLine="567"/>
        <w:jc w:val="both"/>
        <w:rPr>
          <w:color w:val="auto"/>
          <w:sz w:val="24"/>
        </w:rPr>
      </w:pPr>
      <w:r w:rsidRPr="00EA2D4E">
        <w:rPr>
          <w:color w:val="auto"/>
          <w:sz w:val="24"/>
        </w:rPr>
        <w:t xml:space="preserve">      </w:t>
      </w:r>
    </w:p>
    <w:p w14:paraId="378DB523" w14:textId="6889ADDC" w:rsidR="00D27E51" w:rsidRPr="00EA2D4E" w:rsidRDefault="00667841" w:rsidP="00EA2D4E">
      <w:pPr>
        <w:widowControl/>
        <w:ind w:firstLine="851"/>
        <w:jc w:val="both"/>
        <w:textAlignment w:val="auto"/>
        <w:rPr>
          <w:rFonts w:eastAsia="Tahoma" w:cs="Times New Roman"/>
          <w:bCs/>
          <w:lang w:val="ru-RU" w:eastAsia="zh-CN" w:bidi="ar-SA"/>
        </w:rPr>
      </w:pPr>
      <w:r w:rsidRPr="00EA2D4E">
        <w:rPr>
          <w:rFonts w:eastAsia="ヒラギノ角ゴ Pro W3" w:cs="Times New Roman"/>
          <w:b/>
          <w:color w:val="000000"/>
          <w:lang w:val="ru-RU" w:eastAsia="zh-CN" w:bidi="ar-SA"/>
        </w:rPr>
        <w:t xml:space="preserve">Общество с ограниченной ответственностью </w:t>
      </w:r>
      <w:r w:rsidR="00874481" w:rsidRPr="00EA2D4E">
        <w:rPr>
          <w:rFonts w:eastAsia="ヒラギノ角ゴ Pro W3" w:cs="Times New Roman"/>
          <w:b/>
          <w:color w:val="000000"/>
          <w:lang w:val="ru-RU" w:eastAsia="zh-CN" w:bidi="ar-SA"/>
        </w:rPr>
        <w:t>с</w:t>
      </w:r>
      <w:r w:rsidRPr="00EA2D4E">
        <w:rPr>
          <w:rFonts w:eastAsia="ヒラギノ角ゴ Pro W3" w:cs="Times New Roman"/>
          <w:b/>
          <w:color w:val="000000"/>
          <w:lang w:val="ru-RU" w:eastAsia="zh-CN" w:bidi="ar-SA"/>
        </w:rPr>
        <w:t>пециализированный застройщик «</w:t>
      </w:r>
      <w:proofErr w:type="spellStart"/>
      <w:r w:rsidR="00874481" w:rsidRPr="00EA2D4E">
        <w:rPr>
          <w:rFonts w:eastAsia="ヒラギノ角ゴ Pro W3" w:cs="Times New Roman"/>
          <w:b/>
          <w:color w:val="000000"/>
          <w:lang w:val="ru-RU" w:eastAsia="zh-CN" w:bidi="ar-SA"/>
        </w:rPr>
        <w:t>АртСтройГрупп</w:t>
      </w:r>
      <w:proofErr w:type="spellEnd"/>
      <w:r w:rsidRPr="00EA2D4E">
        <w:rPr>
          <w:rFonts w:eastAsia="ヒラギノ角ゴ Pro W3" w:cs="Times New Roman"/>
          <w:b/>
          <w:color w:val="000000"/>
          <w:lang w:val="ru-RU" w:eastAsia="zh-CN" w:bidi="ar-SA"/>
        </w:rPr>
        <w:t>»</w:t>
      </w:r>
      <w:r w:rsidRPr="00EA2D4E">
        <w:rPr>
          <w:rFonts w:eastAsia="ヒラギノ角ゴ Pro W3" w:cs="Times New Roman"/>
          <w:color w:val="000000"/>
          <w:lang w:val="ru-RU" w:eastAsia="zh-CN" w:bidi="ar-SA"/>
        </w:rPr>
        <w:t>,</w:t>
      </w:r>
      <w:r w:rsidRPr="00EA2D4E">
        <w:rPr>
          <w:rFonts w:eastAsia="ヒラギノ角ゴ Pro W3" w:cs="Times New Roman"/>
          <w:bCs/>
          <w:color w:val="000000"/>
          <w:lang w:val="ru-RU" w:eastAsia="zh-CN" w:bidi="ar-SA"/>
        </w:rPr>
        <w:t xml:space="preserve"> ИНН</w:t>
      </w:r>
      <w:r w:rsidR="00524488" w:rsidRPr="00EA2D4E">
        <w:rPr>
          <w:rFonts w:eastAsia="ヒラギノ角ゴ Pro W3" w:cs="Times New Roman"/>
          <w:bCs/>
          <w:color w:val="000000"/>
          <w:lang w:val="ru-RU" w:eastAsia="zh-CN" w:bidi="ar-SA"/>
        </w:rPr>
        <w:t xml:space="preserve"> </w:t>
      </w:r>
      <w:r w:rsidR="00874481" w:rsidRPr="00EA2D4E">
        <w:rPr>
          <w:rFonts w:eastAsia="ヒラギノ角ゴ Pro W3" w:cs="Times New Roman"/>
          <w:bCs/>
          <w:color w:val="000000"/>
          <w:lang w:val="ru-RU" w:eastAsia="zh-CN" w:bidi="ar-SA"/>
        </w:rPr>
        <w:t>2311203085</w:t>
      </w:r>
      <w:r w:rsidRPr="00EA2D4E">
        <w:rPr>
          <w:rFonts w:eastAsia="ヒラギノ角ゴ Pro W3" w:cs="Times New Roman"/>
          <w:bCs/>
          <w:color w:val="000000"/>
          <w:lang w:val="ru-RU" w:eastAsia="zh-CN" w:bidi="ar-SA"/>
        </w:rPr>
        <w:t xml:space="preserve">, ОГРН </w:t>
      </w:r>
      <w:r w:rsidR="00874481" w:rsidRPr="00EA2D4E">
        <w:rPr>
          <w:rFonts w:eastAsia="ヒラギノ角ゴ Pro W3" w:cs="Times New Roman"/>
          <w:bCs/>
          <w:color w:val="000000"/>
          <w:lang w:val="ru-RU" w:eastAsia="zh-CN" w:bidi="ar-SA"/>
        </w:rPr>
        <w:t>1152311019190</w:t>
      </w:r>
      <w:r w:rsidRPr="00EA2D4E">
        <w:rPr>
          <w:rFonts w:eastAsia="ヒラギノ角ゴ Pro W3" w:cs="Times New Roman"/>
          <w:bCs/>
          <w:color w:val="000000"/>
          <w:lang w:val="ru-RU" w:eastAsia="zh-CN" w:bidi="ar-SA"/>
        </w:rPr>
        <w:t xml:space="preserve">, КПП </w:t>
      </w:r>
      <w:r w:rsidR="00E02D4E" w:rsidRPr="00EA2D4E">
        <w:rPr>
          <w:rFonts w:cs="Times New Roman"/>
        </w:rPr>
        <w:t>230801001</w:t>
      </w:r>
      <w:r w:rsidRPr="00EA2D4E">
        <w:rPr>
          <w:rFonts w:eastAsia="ヒラギノ角ゴ Pro W3" w:cs="Times New Roman"/>
          <w:bCs/>
          <w:color w:val="000000"/>
          <w:lang w:val="ru-RU" w:eastAsia="zh-CN" w:bidi="ar-SA"/>
        </w:rPr>
        <w:t>,</w:t>
      </w:r>
      <w:r w:rsidR="00EA2D4E">
        <w:rPr>
          <w:rFonts w:eastAsia="ヒラギノ角ゴ Pro W3" w:cs="Times New Roman"/>
          <w:b/>
          <w:lang w:val="ru-RU" w:eastAsia="zh-CN" w:bidi="ar-SA"/>
        </w:rPr>
        <w:t xml:space="preserve"> </w:t>
      </w:r>
      <w:r w:rsidR="003771B2" w:rsidRPr="00EA2D4E">
        <w:rPr>
          <w:rFonts w:eastAsia="Tahoma" w:cs="Times New Roman"/>
          <w:bCs/>
          <w:lang w:val="ru-RU" w:eastAsia="zh-CN" w:bidi="ar-SA"/>
        </w:rPr>
        <w:t xml:space="preserve">в лице  Харченко Ольги Анатольевны,   действующей на основании Доверенности № 23АВ6151432  от 05.03.2025г., удостоверенной </w:t>
      </w:r>
      <w:proofErr w:type="spellStart"/>
      <w:r w:rsidR="003771B2" w:rsidRPr="00EA2D4E">
        <w:rPr>
          <w:rFonts w:eastAsia="Tahoma" w:cs="Times New Roman"/>
          <w:bCs/>
          <w:lang w:val="ru-RU" w:eastAsia="zh-CN" w:bidi="ar-SA"/>
        </w:rPr>
        <w:t>Богаевской</w:t>
      </w:r>
      <w:proofErr w:type="spellEnd"/>
      <w:r w:rsidR="003771B2" w:rsidRPr="00EA2D4E">
        <w:rPr>
          <w:rFonts w:eastAsia="Tahoma" w:cs="Times New Roman"/>
          <w:bCs/>
          <w:lang w:val="ru-RU" w:eastAsia="zh-CN" w:bidi="ar-SA"/>
        </w:rPr>
        <w:t xml:space="preserve">-Бреус Ю.В. нотариусом Краснодарского нотариального округа Краснодарского края, регистрационный № 23/460-н/23-2025-1-422 (имеющую равнозначность электронного документа печатному, зарегистрировано в реестре № 23/460-н/23-2025-1-427),            </w:t>
      </w:r>
      <w:r w:rsidRPr="00EA2D4E">
        <w:rPr>
          <w:rFonts w:eastAsia="Tahoma" w:cs="Times New Roman"/>
          <w:bCs/>
          <w:lang w:val="ru-RU" w:eastAsia="zh-CN" w:bidi="ar-SA"/>
        </w:rPr>
        <w:t xml:space="preserve"> «Застройщик», с одной стороны, и </w:t>
      </w:r>
    </w:p>
    <w:p w14:paraId="526AC818" w14:textId="70076E59" w:rsidR="00D27E51" w:rsidRPr="00EA2D4E" w:rsidRDefault="00DC6452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0299046"/>
      <w:r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Гражданин Российской Федерации </w:t>
      </w:r>
      <w:r w:rsidR="00D021DD"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021DD" w:rsidRPr="00EA2D4E">
        <w:rPr>
          <w:rFonts w:ascii="Times New Roman" w:hAnsi="Times New Roman" w:cs="Times New Roman"/>
          <w:color w:val="auto"/>
          <w:sz w:val="24"/>
          <w:szCs w:val="24"/>
        </w:rPr>
        <w:t>Ф.И.О.</w:t>
      </w:r>
      <w:r w:rsidR="001E53D2" w:rsidRPr="00EA2D4E">
        <w:rPr>
          <w:rFonts w:ascii="Times New Roman" w:hAnsi="Times New Roman" w:cs="Times New Roman"/>
          <w:color w:val="auto"/>
          <w:sz w:val="24"/>
          <w:szCs w:val="24"/>
        </w:rPr>
        <w:t>_</w:t>
      </w:r>
      <w:r w:rsidR="001E53D2"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>___________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дата рождения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место рождения: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пол: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паспорт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выдан: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____________________________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дата выдачи: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код подразделения</w:t>
      </w:r>
      <w:r w:rsidR="001E53D2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___________</w:t>
      </w:r>
      <w:r w:rsidRPr="00EA2D4E">
        <w:rPr>
          <w:rFonts w:ascii="Times New Roman" w:hAnsi="Times New Roman" w:cs="Times New Roman"/>
          <w:bCs/>
          <w:color w:val="auto"/>
          <w:sz w:val="24"/>
          <w:szCs w:val="24"/>
        </w:rPr>
        <w:t>, зарегистрирован по адресу:</w:t>
      </w:r>
      <w:r w:rsidR="009C240D" w:rsidRPr="00EA2D4E">
        <w:rPr>
          <w:rFonts w:ascii="Times New Roman" w:hAnsi="Times New Roman" w:cs="Times New Roman"/>
          <w:bCs/>
          <w:color w:val="auto"/>
          <w:sz w:val="24"/>
          <w:szCs w:val="24"/>
        </w:rPr>
        <w:t>______________________________________________,</w:t>
      </w:r>
      <w:r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</w:t>
      </w:r>
      <w:r w:rsidR="00667841" w:rsidRPr="00EA2D4E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667841" w:rsidRPr="00EA2D4E">
        <w:rPr>
          <w:rFonts w:ascii="Times New Roman" w:hAnsi="Times New Roman" w:cs="Times New Roman"/>
          <w:b/>
          <w:bCs/>
          <w:sz w:val="24"/>
          <w:szCs w:val="24"/>
        </w:rPr>
        <w:t>«Участник долевого строительства»</w:t>
      </w:r>
      <w:r w:rsidR="00667841" w:rsidRPr="00EA2D4E">
        <w:rPr>
          <w:rFonts w:ascii="Times New Roman" w:hAnsi="Times New Roman" w:cs="Times New Roman"/>
          <w:sz w:val="24"/>
          <w:szCs w:val="24"/>
        </w:rPr>
        <w:t>, с другой стороны, при совместном наименовании «Стороны», а по отдельности – «Сторона», заключили настоящий Договор о нижеследующем:</w:t>
      </w:r>
    </w:p>
    <w:bookmarkEnd w:id="1"/>
    <w:p w14:paraId="658B2C64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732D2D8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t>ТЕРМИНЫ И ОПРЕДЕЛЕНИЯ</w:t>
      </w:r>
    </w:p>
    <w:p w14:paraId="63CF6C21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277408A7" w14:textId="77777777" w:rsidR="00D27E51" w:rsidRPr="00EA2D4E" w:rsidRDefault="00667841" w:rsidP="00EA2D4E">
      <w:pPr>
        <w:pStyle w:val="ac"/>
        <w:numPr>
          <w:ilvl w:val="1"/>
          <w:numId w:val="1"/>
        </w:num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Земельный участок:</w:t>
      </w:r>
    </w:p>
    <w:p w14:paraId="297CC044" w14:textId="70EDCB39" w:rsidR="00D27E51" w:rsidRPr="00EA2D4E" w:rsidRDefault="00667841" w:rsidP="00EA2D4E">
      <w:pPr>
        <w:pStyle w:val="ac"/>
        <w:ind w:firstLineChars="400" w:firstLine="960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 - земельный участок общей площадью </w:t>
      </w:r>
      <w:r w:rsidR="00F060AB" w:rsidRPr="00EA2D4E">
        <w:rPr>
          <w:rFonts w:ascii="Times New Roman" w:hAnsi="Times New Roman" w:cs="Times New Roman"/>
          <w:sz w:val="24"/>
          <w:szCs w:val="24"/>
        </w:rPr>
        <w:t>13117</w:t>
      </w:r>
      <w:r w:rsidRPr="00EA2D4E">
        <w:rPr>
          <w:rFonts w:ascii="Times New Roman" w:hAnsi="Times New Roman" w:cs="Times New Roman"/>
          <w:sz w:val="24"/>
          <w:szCs w:val="24"/>
        </w:rPr>
        <w:t xml:space="preserve"> +/ - </w:t>
      </w:r>
      <w:r w:rsidR="00F060AB" w:rsidRPr="00EA2D4E">
        <w:rPr>
          <w:rFonts w:ascii="Times New Roman" w:hAnsi="Times New Roman" w:cs="Times New Roman"/>
          <w:sz w:val="24"/>
          <w:szCs w:val="24"/>
        </w:rPr>
        <w:t>23</w:t>
      </w:r>
      <w:r w:rsidRPr="00EA2D4E">
        <w:rPr>
          <w:rFonts w:ascii="Times New Roman" w:hAnsi="Times New Roman" w:cs="Times New Roman"/>
          <w:sz w:val="24"/>
          <w:szCs w:val="24"/>
        </w:rPr>
        <w:t xml:space="preserve"> кв.м., кадастровый номер: </w:t>
      </w:r>
      <w:r w:rsidR="006520A9" w:rsidRPr="00EA2D4E">
        <w:rPr>
          <w:rFonts w:ascii="Times New Roman" w:hAnsi="Times New Roman" w:cs="Times New Roman"/>
          <w:sz w:val="24"/>
          <w:szCs w:val="24"/>
        </w:rPr>
        <w:t>01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6520A9" w:rsidRPr="00EA2D4E">
        <w:rPr>
          <w:rFonts w:ascii="Times New Roman" w:hAnsi="Times New Roman" w:cs="Times New Roman"/>
          <w:sz w:val="24"/>
          <w:szCs w:val="24"/>
        </w:rPr>
        <w:t>05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6520A9" w:rsidRPr="00EA2D4E">
        <w:rPr>
          <w:rFonts w:ascii="Times New Roman" w:hAnsi="Times New Roman" w:cs="Times New Roman"/>
          <w:sz w:val="24"/>
          <w:szCs w:val="24"/>
        </w:rPr>
        <w:t>3009002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6520A9" w:rsidRPr="00EA2D4E">
        <w:rPr>
          <w:rFonts w:ascii="Times New Roman" w:hAnsi="Times New Roman" w:cs="Times New Roman"/>
          <w:sz w:val="24"/>
          <w:szCs w:val="24"/>
        </w:rPr>
        <w:t>1206</w:t>
      </w:r>
      <w:r w:rsidRPr="00EA2D4E">
        <w:rPr>
          <w:rFonts w:ascii="Times New Roman" w:hAnsi="Times New Roman" w:cs="Times New Roman"/>
          <w:sz w:val="24"/>
          <w:szCs w:val="24"/>
        </w:rPr>
        <w:t xml:space="preserve">, расположенный по адресу: Российская Федерация, </w:t>
      </w:r>
      <w:r w:rsidR="006520A9" w:rsidRPr="00EA2D4E">
        <w:rPr>
          <w:rFonts w:ascii="Times New Roman" w:hAnsi="Times New Roman" w:cs="Times New Roman"/>
          <w:sz w:val="24"/>
          <w:szCs w:val="24"/>
        </w:rPr>
        <w:t>Республика Адыгея</w:t>
      </w:r>
      <w:r w:rsidRPr="00EA2D4E">
        <w:rPr>
          <w:rFonts w:ascii="Times New Roman" w:hAnsi="Times New Roman" w:cs="Times New Roman"/>
          <w:sz w:val="24"/>
          <w:szCs w:val="24"/>
        </w:rPr>
        <w:t xml:space="preserve">, </w:t>
      </w:r>
      <w:r w:rsidR="006520A9" w:rsidRPr="00EA2D4E">
        <w:rPr>
          <w:rFonts w:ascii="Times New Roman" w:hAnsi="Times New Roman" w:cs="Times New Roman"/>
          <w:sz w:val="24"/>
          <w:szCs w:val="24"/>
        </w:rPr>
        <w:t>Тахтамукайский муниципальный район</w:t>
      </w:r>
      <w:r w:rsidRPr="00EA2D4E">
        <w:rPr>
          <w:rFonts w:ascii="Times New Roman" w:hAnsi="Times New Roman" w:cs="Times New Roman"/>
          <w:sz w:val="24"/>
          <w:szCs w:val="24"/>
        </w:rPr>
        <w:t xml:space="preserve">, </w:t>
      </w:r>
      <w:r w:rsidR="006520A9" w:rsidRPr="00EA2D4E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spellStart"/>
      <w:r w:rsidR="006520A9" w:rsidRPr="00EA2D4E">
        <w:rPr>
          <w:rFonts w:ascii="Times New Roman" w:hAnsi="Times New Roman" w:cs="Times New Roman"/>
          <w:sz w:val="24"/>
          <w:szCs w:val="24"/>
        </w:rPr>
        <w:t>Яблоновское</w:t>
      </w:r>
      <w:proofErr w:type="spellEnd"/>
      <w:r w:rsidRPr="00EA2D4E">
        <w:rPr>
          <w:rFonts w:ascii="Times New Roman" w:hAnsi="Times New Roman" w:cs="Times New Roman"/>
          <w:sz w:val="24"/>
          <w:szCs w:val="24"/>
        </w:rPr>
        <w:t xml:space="preserve">, </w:t>
      </w:r>
      <w:r w:rsidR="006520A9" w:rsidRPr="00EA2D4E">
        <w:rPr>
          <w:rFonts w:ascii="Times New Roman" w:hAnsi="Times New Roman" w:cs="Times New Roman"/>
          <w:sz w:val="24"/>
          <w:szCs w:val="24"/>
        </w:rPr>
        <w:t xml:space="preserve">поселок городского типа Яблоновский, </w:t>
      </w:r>
      <w:r w:rsidRPr="00EA2D4E">
        <w:rPr>
          <w:rFonts w:ascii="Times New Roman" w:hAnsi="Times New Roman" w:cs="Times New Roman"/>
          <w:sz w:val="24"/>
          <w:szCs w:val="24"/>
        </w:rPr>
        <w:t xml:space="preserve">улица </w:t>
      </w:r>
      <w:r w:rsidR="006520A9" w:rsidRPr="00EA2D4E">
        <w:rPr>
          <w:rFonts w:ascii="Times New Roman" w:hAnsi="Times New Roman" w:cs="Times New Roman"/>
          <w:sz w:val="24"/>
          <w:szCs w:val="24"/>
        </w:rPr>
        <w:t>Тургеневское шоссе</w:t>
      </w:r>
      <w:r w:rsidRPr="00EA2D4E">
        <w:rPr>
          <w:rFonts w:ascii="Times New Roman" w:hAnsi="Times New Roman" w:cs="Times New Roman"/>
          <w:sz w:val="24"/>
          <w:szCs w:val="24"/>
        </w:rPr>
        <w:t>,</w:t>
      </w:r>
      <w:r w:rsidR="006520A9" w:rsidRPr="00EA2D4E">
        <w:rPr>
          <w:rFonts w:ascii="Times New Roman" w:hAnsi="Times New Roman" w:cs="Times New Roman"/>
          <w:sz w:val="24"/>
          <w:szCs w:val="24"/>
        </w:rPr>
        <w:t xml:space="preserve"> з/у 1П</w:t>
      </w:r>
      <w:r w:rsidRPr="00EA2D4E">
        <w:rPr>
          <w:rFonts w:ascii="Times New Roman" w:hAnsi="Times New Roman" w:cs="Times New Roman"/>
          <w:sz w:val="24"/>
          <w:szCs w:val="24"/>
        </w:rPr>
        <w:t>, категория земель: земли населенных пунктов, разрешенное использование: многоэтажная жилая застройка (высотная застройка).</w:t>
      </w:r>
    </w:p>
    <w:p w14:paraId="70DACFE6" w14:textId="1F7FD131" w:rsidR="00EB64D8" w:rsidRPr="00EA2D4E" w:rsidRDefault="00667841" w:rsidP="00EA2D4E">
      <w:pPr>
        <w:pStyle w:val="ac"/>
        <w:ind w:firstLineChars="400" w:firstLine="96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Земельный участок принадлежит Застройщику на праве аренды на основании </w:t>
      </w:r>
      <w:bookmarkStart w:id="2" w:name="_Hlk205903316"/>
      <w:r w:rsidR="006520A9" w:rsidRPr="00EA2D4E">
        <w:rPr>
          <w:rFonts w:ascii="Times New Roman" w:hAnsi="Times New Roman" w:cs="Times New Roman"/>
          <w:sz w:val="24"/>
          <w:szCs w:val="24"/>
        </w:rPr>
        <w:t>Д</w:t>
      </w:r>
      <w:r w:rsidRPr="00EA2D4E">
        <w:rPr>
          <w:rFonts w:ascii="Times New Roman" w:hAnsi="Times New Roman" w:cs="Times New Roman"/>
          <w:sz w:val="24"/>
          <w:szCs w:val="24"/>
        </w:rPr>
        <w:t xml:space="preserve">оговора аренды </w:t>
      </w:r>
      <w:r w:rsidR="00F10E33" w:rsidRPr="00EA2D4E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6520A9" w:rsidRPr="00EA2D4E">
        <w:rPr>
          <w:rFonts w:ascii="Times New Roman" w:hAnsi="Times New Roman" w:cs="Times New Roman"/>
          <w:sz w:val="24"/>
          <w:szCs w:val="24"/>
        </w:rPr>
        <w:t>№ 117 от 17.02.2015 года,</w:t>
      </w:r>
      <w:r w:rsidR="00F10E33" w:rsidRPr="00EA2D4E">
        <w:rPr>
          <w:rFonts w:ascii="Times New Roman" w:hAnsi="Times New Roman" w:cs="Times New Roman"/>
          <w:sz w:val="24"/>
          <w:szCs w:val="24"/>
        </w:rPr>
        <w:t xml:space="preserve"> Дополнительного соглашения № 07 от 18.11.2022</w:t>
      </w:r>
      <w:r w:rsidR="003B0FC8" w:rsidRPr="00EA2D4E">
        <w:rPr>
          <w:rFonts w:ascii="Times New Roman" w:hAnsi="Times New Roman" w:cs="Times New Roman"/>
          <w:sz w:val="24"/>
          <w:szCs w:val="24"/>
        </w:rPr>
        <w:t xml:space="preserve"> года</w:t>
      </w:r>
      <w:r w:rsidR="00F10E33" w:rsidRPr="00EA2D4E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6520A9" w:rsidRPr="00EA2D4E">
        <w:rPr>
          <w:rFonts w:ascii="Times New Roman" w:hAnsi="Times New Roman" w:cs="Times New Roman"/>
          <w:sz w:val="24"/>
          <w:szCs w:val="24"/>
        </w:rPr>
        <w:t xml:space="preserve"> Договора уступки права по договору аренды</w:t>
      </w:r>
      <w:r w:rsidR="00F10E33" w:rsidRPr="00EA2D4E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6520A9" w:rsidRPr="00EA2D4E">
        <w:rPr>
          <w:rFonts w:ascii="Times New Roman" w:hAnsi="Times New Roman" w:cs="Times New Roman"/>
          <w:sz w:val="24"/>
          <w:szCs w:val="24"/>
        </w:rPr>
        <w:t xml:space="preserve"> № б/н от 20.02.2024 года</w:t>
      </w:r>
      <w:r w:rsidRPr="00EA2D4E">
        <w:rPr>
          <w:rFonts w:ascii="Times New Roman" w:hAnsi="Times New Roman" w:cs="Times New Roman"/>
          <w:sz w:val="24"/>
          <w:szCs w:val="24"/>
        </w:rPr>
        <w:t xml:space="preserve">, </w:t>
      </w:r>
      <w:r w:rsidR="00F10E33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6520A9" w:rsidRPr="00EA2D4E">
        <w:rPr>
          <w:rFonts w:ascii="Times New Roman" w:hAnsi="Times New Roman" w:cs="Times New Roman"/>
          <w:sz w:val="24"/>
          <w:szCs w:val="24"/>
        </w:rPr>
        <w:t>Дополнительного соглашения к договору</w:t>
      </w:r>
      <w:r w:rsidR="009E7D87" w:rsidRPr="00EA2D4E">
        <w:rPr>
          <w:rFonts w:ascii="Times New Roman" w:hAnsi="Times New Roman" w:cs="Times New Roman"/>
          <w:sz w:val="24"/>
          <w:szCs w:val="24"/>
        </w:rPr>
        <w:t xml:space="preserve"> б/н от 20 февраля 2024 года уступки права по договору аренды земельного участка от 21.04.2025 года</w:t>
      </w:r>
      <w:r w:rsidRPr="00EA2D4E">
        <w:rPr>
          <w:rFonts w:ascii="Times New Roman" w:hAnsi="Times New Roman" w:cs="Times New Roman"/>
          <w:sz w:val="24"/>
          <w:szCs w:val="24"/>
        </w:rPr>
        <w:t>,</w:t>
      </w:r>
      <w:r w:rsidR="0067531F" w:rsidRPr="00EA2D4E">
        <w:rPr>
          <w:rFonts w:ascii="Times New Roman" w:hAnsi="Times New Roman" w:cs="Times New Roman"/>
          <w:sz w:val="24"/>
          <w:szCs w:val="24"/>
        </w:rPr>
        <w:t xml:space="preserve">   Дополнительного соглашения к договору б/н от 20 февраля 2024 года уступки права по договору аренды земельного участка от 01.08.2025 года. </w:t>
      </w:r>
      <w:bookmarkStart w:id="3" w:name="_Hlk192166905"/>
      <w:r w:rsidR="0067531F" w:rsidRPr="00EA2D4E">
        <w:rPr>
          <w:rFonts w:ascii="Times New Roman" w:hAnsi="Times New Roman" w:cs="Times New Roman"/>
          <w:sz w:val="24"/>
          <w:szCs w:val="24"/>
        </w:rPr>
        <w:t xml:space="preserve">Запись </w:t>
      </w:r>
      <w:r w:rsidRPr="00EA2D4E">
        <w:rPr>
          <w:rFonts w:ascii="Times New Roman" w:hAnsi="Times New Roman" w:cs="Times New Roman"/>
          <w:sz w:val="24"/>
          <w:szCs w:val="24"/>
        </w:rPr>
        <w:t xml:space="preserve">в Едином государственном реестре прав на недвижимое имущество и сделок с </w:t>
      </w:r>
      <w:proofErr w:type="gramStart"/>
      <w:r w:rsidRPr="00EA2D4E">
        <w:rPr>
          <w:rFonts w:ascii="Times New Roman" w:hAnsi="Times New Roman" w:cs="Times New Roman"/>
          <w:sz w:val="24"/>
          <w:szCs w:val="24"/>
        </w:rPr>
        <w:t xml:space="preserve">ним </w:t>
      </w:r>
      <w:r w:rsidR="0067531F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EA2D4E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 права</w:t>
      </w:r>
      <w:r w:rsidR="00943789" w:rsidRPr="00EA2D4E">
        <w:rPr>
          <w:rFonts w:ascii="Times New Roman" w:hAnsi="Times New Roman" w:cs="Times New Roman"/>
          <w:sz w:val="24"/>
          <w:szCs w:val="24"/>
        </w:rPr>
        <w:t xml:space="preserve"> аренды </w:t>
      </w:r>
      <w:bookmarkStart w:id="4" w:name="_Hlk201245676"/>
      <w:r w:rsidR="00943789" w:rsidRPr="00EA2D4E">
        <w:rPr>
          <w:rFonts w:ascii="Times New Roman" w:hAnsi="Times New Roman" w:cs="Times New Roman"/>
          <w:sz w:val="24"/>
          <w:szCs w:val="24"/>
        </w:rPr>
        <w:t>№</w:t>
      </w:r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9E7D87" w:rsidRPr="00EA2D4E">
        <w:rPr>
          <w:rFonts w:ascii="Times New Roman" w:hAnsi="Times New Roman" w:cs="Times New Roman"/>
          <w:sz w:val="24"/>
          <w:szCs w:val="24"/>
        </w:rPr>
        <w:t>01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9E7D87" w:rsidRPr="00EA2D4E">
        <w:rPr>
          <w:rFonts w:ascii="Times New Roman" w:hAnsi="Times New Roman" w:cs="Times New Roman"/>
          <w:sz w:val="24"/>
          <w:szCs w:val="24"/>
        </w:rPr>
        <w:t>05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9E7D87" w:rsidRPr="00EA2D4E">
        <w:rPr>
          <w:rFonts w:ascii="Times New Roman" w:hAnsi="Times New Roman" w:cs="Times New Roman"/>
          <w:sz w:val="24"/>
          <w:szCs w:val="24"/>
        </w:rPr>
        <w:t>3009002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9E7D87" w:rsidRPr="00EA2D4E">
        <w:rPr>
          <w:rFonts w:ascii="Times New Roman" w:hAnsi="Times New Roman" w:cs="Times New Roman"/>
          <w:sz w:val="24"/>
          <w:szCs w:val="24"/>
        </w:rPr>
        <w:t>1206</w:t>
      </w:r>
      <w:r w:rsidRPr="00EA2D4E">
        <w:rPr>
          <w:rFonts w:ascii="Times New Roman" w:hAnsi="Times New Roman" w:cs="Times New Roman"/>
          <w:sz w:val="24"/>
          <w:szCs w:val="24"/>
        </w:rPr>
        <w:t>-</w:t>
      </w:r>
      <w:r w:rsidR="009E7D87" w:rsidRPr="00EA2D4E">
        <w:rPr>
          <w:rFonts w:ascii="Times New Roman" w:hAnsi="Times New Roman" w:cs="Times New Roman"/>
          <w:sz w:val="24"/>
          <w:szCs w:val="24"/>
        </w:rPr>
        <w:t>01</w:t>
      </w:r>
      <w:r w:rsidRPr="00EA2D4E">
        <w:rPr>
          <w:rFonts w:ascii="Times New Roman" w:hAnsi="Times New Roman" w:cs="Times New Roman"/>
          <w:sz w:val="24"/>
          <w:szCs w:val="24"/>
        </w:rPr>
        <w:t>/</w:t>
      </w:r>
      <w:r w:rsidR="009E7D87" w:rsidRPr="00EA2D4E">
        <w:rPr>
          <w:rFonts w:ascii="Times New Roman" w:hAnsi="Times New Roman" w:cs="Times New Roman"/>
          <w:sz w:val="24"/>
          <w:szCs w:val="24"/>
        </w:rPr>
        <w:t>036</w:t>
      </w:r>
      <w:r w:rsidRPr="00EA2D4E">
        <w:rPr>
          <w:rFonts w:ascii="Times New Roman" w:hAnsi="Times New Roman" w:cs="Times New Roman"/>
          <w:sz w:val="24"/>
          <w:szCs w:val="24"/>
        </w:rPr>
        <w:t>/202</w:t>
      </w:r>
      <w:r w:rsidR="009E7D87" w:rsidRPr="00EA2D4E">
        <w:rPr>
          <w:rFonts w:ascii="Times New Roman" w:hAnsi="Times New Roman" w:cs="Times New Roman"/>
          <w:sz w:val="24"/>
          <w:szCs w:val="24"/>
        </w:rPr>
        <w:t>4</w:t>
      </w:r>
      <w:r w:rsidRPr="00EA2D4E">
        <w:rPr>
          <w:rFonts w:ascii="Times New Roman" w:hAnsi="Times New Roman" w:cs="Times New Roman"/>
          <w:sz w:val="24"/>
          <w:szCs w:val="24"/>
        </w:rPr>
        <w:t>-</w:t>
      </w:r>
      <w:r w:rsidR="009E7D87" w:rsidRPr="00EA2D4E">
        <w:rPr>
          <w:rFonts w:ascii="Times New Roman" w:hAnsi="Times New Roman" w:cs="Times New Roman"/>
          <w:sz w:val="24"/>
          <w:szCs w:val="24"/>
        </w:rPr>
        <w:t>5</w:t>
      </w:r>
      <w:r w:rsidRPr="00EA2D4E">
        <w:rPr>
          <w:rFonts w:ascii="Times New Roman" w:hAnsi="Times New Roman" w:cs="Times New Roman"/>
          <w:sz w:val="24"/>
          <w:szCs w:val="24"/>
        </w:rPr>
        <w:t xml:space="preserve"> от </w:t>
      </w:r>
      <w:r w:rsidR="009E7D87" w:rsidRPr="00EA2D4E">
        <w:rPr>
          <w:rFonts w:ascii="Times New Roman" w:hAnsi="Times New Roman" w:cs="Times New Roman"/>
          <w:sz w:val="24"/>
          <w:szCs w:val="24"/>
        </w:rPr>
        <w:t>21</w:t>
      </w:r>
      <w:r w:rsidR="0054654A" w:rsidRPr="00EA2D4E">
        <w:rPr>
          <w:rFonts w:ascii="Times New Roman" w:hAnsi="Times New Roman" w:cs="Times New Roman"/>
          <w:sz w:val="24"/>
          <w:szCs w:val="24"/>
        </w:rPr>
        <w:t>.</w:t>
      </w:r>
      <w:r w:rsidR="009E7D87" w:rsidRPr="00EA2D4E">
        <w:rPr>
          <w:rFonts w:ascii="Times New Roman" w:hAnsi="Times New Roman" w:cs="Times New Roman"/>
          <w:sz w:val="24"/>
          <w:szCs w:val="24"/>
        </w:rPr>
        <w:t>02</w:t>
      </w:r>
      <w:r w:rsidR="0054654A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>202</w:t>
      </w:r>
      <w:r w:rsidR="009E7D87" w:rsidRPr="00EA2D4E">
        <w:rPr>
          <w:rFonts w:ascii="Times New Roman" w:hAnsi="Times New Roman" w:cs="Times New Roman"/>
          <w:sz w:val="24"/>
          <w:szCs w:val="24"/>
        </w:rPr>
        <w:t>4</w:t>
      </w:r>
      <w:r w:rsidRPr="00EA2D4E">
        <w:rPr>
          <w:rFonts w:ascii="Times New Roman" w:hAnsi="Times New Roman" w:cs="Times New Roman"/>
          <w:sz w:val="24"/>
          <w:szCs w:val="24"/>
        </w:rPr>
        <w:t xml:space="preserve"> года</w:t>
      </w:r>
      <w:bookmarkEnd w:id="3"/>
      <w:bookmarkEnd w:id="4"/>
      <w:r w:rsidRPr="00EA2D4E">
        <w:rPr>
          <w:rFonts w:ascii="Times New Roman" w:hAnsi="Times New Roman" w:cs="Times New Roman"/>
          <w:sz w:val="24"/>
          <w:szCs w:val="24"/>
        </w:rPr>
        <w:t>.</w:t>
      </w:r>
      <w:r w:rsidR="00124A2B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124A2B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Срок аренды с </w:t>
      </w:r>
      <w:r w:rsidR="009E7D87" w:rsidRPr="00EA2D4E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124A2B" w:rsidRPr="00EA2D4E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9E7D87" w:rsidRPr="00EA2D4E">
        <w:rPr>
          <w:rFonts w:ascii="Times New Roman" w:hAnsi="Times New Roman" w:cs="Times New Roman"/>
          <w:color w:val="auto"/>
          <w:sz w:val="24"/>
          <w:szCs w:val="24"/>
        </w:rPr>
        <w:t>02</w:t>
      </w:r>
      <w:r w:rsidR="00124A2B" w:rsidRPr="00EA2D4E">
        <w:rPr>
          <w:rFonts w:ascii="Times New Roman" w:hAnsi="Times New Roman" w:cs="Times New Roman"/>
          <w:color w:val="auto"/>
          <w:sz w:val="24"/>
          <w:szCs w:val="24"/>
        </w:rPr>
        <w:t>.202</w:t>
      </w:r>
      <w:r w:rsidR="009E7D87" w:rsidRPr="00EA2D4E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24A2B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  <w:r w:rsidR="009E7D87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по 17.0</w:t>
      </w:r>
      <w:r w:rsidR="0067531F" w:rsidRPr="00EA2D4E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E7D87" w:rsidRPr="00EA2D4E">
        <w:rPr>
          <w:rFonts w:ascii="Times New Roman" w:hAnsi="Times New Roman" w:cs="Times New Roman"/>
          <w:color w:val="auto"/>
          <w:sz w:val="24"/>
          <w:szCs w:val="24"/>
        </w:rPr>
        <w:t>.2028 год.</w:t>
      </w:r>
    </w:p>
    <w:p w14:paraId="22C69C8D" w14:textId="45EDCC0D" w:rsidR="00A3496D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1.2.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Жилой дом </w:t>
      </w:r>
      <w:bookmarkStart w:id="5" w:name="_Hlk204876209"/>
      <w:r w:rsidRPr="00EA2D4E">
        <w:rPr>
          <w:rFonts w:ascii="Times New Roman" w:hAnsi="Times New Roman" w:cs="Times New Roman"/>
          <w:sz w:val="24"/>
          <w:szCs w:val="24"/>
        </w:rPr>
        <w:t>–</w:t>
      </w:r>
      <w:bookmarkEnd w:id="5"/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>«</w:t>
      </w:r>
      <w:r w:rsidR="00EE63E6"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>Многоэтажная жилая застройка по адресу: Республика Адыгея, Тахтамукайский район, пгт. Яблоновский, ул. Тургеневское шоссе, 1П, з/у с кадастровым номером: 01:05:3009002:1206</w:t>
      </w:r>
      <w:r w:rsidRPr="00EA2D4E">
        <w:rPr>
          <w:rFonts w:ascii="Times New Roman" w:hAnsi="Times New Roman" w:cs="Times New Roman"/>
          <w:b/>
          <w:sz w:val="24"/>
          <w:szCs w:val="24"/>
        </w:rPr>
        <w:t>»</w:t>
      </w:r>
      <w:r w:rsidR="00A3496D" w:rsidRPr="00EA2D4E">
        <w:rPr>
          <w:rFonts w:ascii="Times New Roman" w:hAnsi="Times New Roman" w:cs="Times New Roman"/>
          <w:b/>
          <w:sz w:val="24"/>
          <w:szCs w:val="24"/>
        </w:rPr>
        <w:t xml:space="preserve"> Литер 1 – многоквартирный (261-о кв.) </w:t>
      </w:r>
      <w:r w:rsidR="0067531F" w:rsidRPr="00EA2D4E">
        <w:rPr>
          <w:rFonts w:ascii="Times New Roman" w:hAnsi="Times New Roman" w:cs="Times New Roman"/>
          <w:b/>
          <w:sz w:val="24"/>
          <w:szCs w:val="24"/>
        </w:rPr>
        <w:t>жилой дом</w:t>
      </w:r>
      <w:r w:rsidR="00A3496D" w:rsidRPr="00EA2D4E">
        <w:rPr>
          <w:rFonts w:ascii="Times New Roman" w:hAnsi="Times New Roman" w:cs="Times New Roman"/>
          <w:b/>
          <w:sz w:val="24"/>
          <w:szCs w:val="24"/>
        </w:rPr>
        <w:t xml:space="preserve"> со встроенными помещениями на 1-ом этаже</w:t>
      </w:r>
      <w:r w:rsidRPr="00EA2D4E">
        <w:rPr>
          <w:rFonts w:ascii="Times New Roman" w:hAnsi="Times New Roman" w:cs="Times New Roman"/>
          <w:sz w:val="24"/>
          <w:szCs w:val="24"/>
        </w:rPr>
        <w:t xml:space="preserve">, строящийся с привлечением денежных средств Участника долевого строительства на земельном участке с кадастровым </w:t>
      </w:r>
      <w:r w:rsidR="0095158C" w:rsidRPr="00EA2D4E">
        <w:rPr>
          <w:rFonts w:ascii="Times New Roman" w:hAnsi="Times New Roman" w:cs="Times New Roman"/>
          <w:sz w:val="24"/>
          <w:szCs w:val="24"/>
        </w:rPr>
        <w:t>номером 01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95158C" w:rsidRPr="00EA2D4E">
        <w:rPr>
          <w:rFonts w:ascii="Times New Roman" w:hAnsi="Times New Roman" w:cs="Times New Roman"/>
          <w:sz w:val="24"/>
          <w:szCs w:val="24"/>
        </w:rPr>
        <w:t>05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95158C" w:rsidRPr="00EA2D4E">
        <w:rPr>
          <w:rFonts w:ascii="Times New Roman" w:hAnsi="Times New Roman" w:cs="Times New Roman"/>
          <w:sz w:val="24"/>
          <w:szCs w:val="24"/>
        </w:rPr>
        <w:t>3009002</w:t>
      </w:r>
      <w:r w:rsidRPr="00EA2D4E">
        <w:rPr>
          <w:rFonts w:ascii="Times New Roman" w:hAnsi="Times New Roman" w:cs="Times New Roman"/>
          <w:sz w:val="24"/>
          <w:szCs w:val="24"/>
        </w:rPr>
        <w:t>:</w:t>
      </w:r>
      <w:r w:rsidR="0095158C" w:rsidRPr="00EA2D4E">
        <w:rPr>
          <w:rFonts w:ascii="Times New Roman" w:hAnsi="Times New Roman" w:cs="Times New Roman"/>
          <w:sz w:val="24"/>
          <w:szCs w:val="24"/>
        </w:rPr>
        <w:t>1206</w:t>
      </w:r>
      <w:r w:rsidRPr="00EA2D4E">
        <w:rPr>
          <w:rFonts w:ascii="Times New Roman" w:hAnsi="Times New Roman" w:cs="Times New Roman"/>
          <w:sz w:val="24"/>
          <w:szCs w:val="24"/>
        </w:rPr>
        <w:t xml:space="preserve">, расположенный по строительному адресу: Российская Федерация, </w:t>
      </w:r>
      <w:r w:rsidR="0095158C" w:rsidRPr="00EA2D4E">
        <w:rPr>
          <w:rFonts w:ascii="Times New Roman" w:hAnsi="Times New Roman" w:cs="Times New Roman"/>
          <w:sz w:val="24"/>
          <w:szCs w:val="24"/>
        </w:rPr>
        <w:t>Республика Адыгея</w:t>
      </w:r>
      <w:r w:rsidRPr="00EA2D4E">
        <w:rPr>
          <w:rFonts w:ascii="Times New Roman" w:hAnsi="Times New Roman" w:cs="Times New Roman"/>
          <w:sz w:val="24"/>
          <w:szCs w:val="24"/>
        </w:rPr>
        <w:t xml:space="preserve">, </w:t>
      </w:r>
      <w:r w:rsidR="0095158C" w:rsidRPr="00EA2D4E">
        <w:rPr>
          <w:rFonts w:ascii="Times New Roman" w:hAnsi="Times New Roman" w:cs="Times New Roman"/>
          <w:sz w:val="24"/>
          <w:szCs w:val="24"/>
        </w:rPr>
        <w:t xml:space="preserve">Тахтамукайский район, </w:t>
      </w:r>
      <w:proofErr w:type="spellStart"/>
      <w:r w:rsidR="0095158C" w:rsidRPr="00EA2D4E">
        <w:rPr>
          <w:rFonts w:ascii="Times New Roman" w:hAnsi="Times New Roman" w:cs="Times New Roman"/>
          <w:sz w:val="24"/>
          <w:szCs w:val="24"/>
        </w:rPr>
        <w:t>пг</w:t>
      </w:r>
      <w:r w:rsidRPr="00EA2D4E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EA2D4E">
        <w:rPr>
          <w:rFonts w:ascii="Times New Roman" w:hAnsi="Times New Roman" w:cs="Times New Roman"/>
          <w:sz w:val="24"/>
          <w:szCs w:val="24"/>
        </w:rPr>
        <w:t>.</w:t>
      </w:r>
      <w:r w:rsidR="0095158C" w:rsidRPr="00EA2D4E">
        <w:rPr>
          <w:rFonts w:ascii="Times New Roman" w:hAnsi="Times New Roman" w:cs="Times New Roman"/>
          <w:sz w:val="24"/>
          <w:szCs w:val="24"/>
        </w:rPr>
        <w:t xml:space="preserve"> Яблоновский, ул. Тургеневское шоссе</w:t>
      </w:r>
      <w:r w:rsidRPr="00EA2D4E">
        <w:rPr>
          <w:rFonts w:ascii="Times New Roman" w:hAnsi="Times New Roman" w:cs="Times New Roman"/>
          <w:sz w:val="24"/>
          <w:szCs w:val="24"/>
        </w:rPr>
        <w:t xml:space="preserve">, </w:t>
      </w:r>
      <w:r w:rsidR="0095158C" w:rsidRPr="00EA2D4E">
        <w:rPr>
          <w:rFonts w:ascii="Times New Roman" w:hAnsi="Times New Roman" w:cs="Times New Roman"/>
          <w:sz w:val="24"/>
          <w:szCs w:val="24"/>
        </w:rPr>
        <w:t>1П</w:t>
      </w:r>
      <w:r w:rsidRPr="00EA2D4E">
        <w:rPr>
          <w:rFonts w:ascii="Times New Roman" w:hAnsi="Times New Roman" w:cs="Times New Roman"/>
          <w:sz w:val="24"/>
          <w:szCs w:val="24"/>
        </w:rPr>
        <w:t>.</w:t>
      </w:r>
    </w:p>
    <w:p w14:paraId="129E3FD7" w14:textId="7885D5EA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1.3.</w:t>
      </w:r>
      <w:r w:rsidRPr="00EA2D4E">
        <w:rPr>
          <w:rFonts w:ascii="Times New Roman" w:hAnsi="Times New Roman" w:cs="Times New Roman"/>
          <w:sz w:val="24"/>
          <w:szCs w:val="24"/>
        </w:rPr>
        <w:tab/>
        <w:t>Объект долевого строительства (далее Объект</w:t>
      </w:r>
      <w:r w:rsidR="00801E92" w:rsidRPr="00EA2D4E">
        <w:rPr>
          <w:rFonts w:ascii="Times New Roman" w:hAnsi="Times New Roman" w:cs="Times New Roman"/>
          <w:sz w:val="24"/>
          <w:szCs w:val="24"/>
        </w:rPr>
        <w:t>, Объект долевого строительства</w:t>
      </w:r>
      <w:r w:rsidRPr="00EA2D4E">
        <w:rPr>
          <w:rFonts w:ascii="Times New Roman" w:hAnsi="Times New Roman" w:cs="Times New Roman"/>
          <w:sz w:val="24"/>
          <w:szCs w:val="24"/>
        </w:rPr>
        <w:t>) – жилое или нежилое помещение, общее имущество в Жилом доме, подлежащие передаче Участнику долевого строительства после получения разрешения на ввод в эксплуатацию Жилого дома и входящие в состав указанного Жилого дома, создаваемое также с привлечением денежных средств участника долевого строительства.</w:t>
      </w:r>
    </w:p>
    <w:p w14:paraId="5C03C43D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1.4.</w:t>
      </w:r>
      <w:r w:rsidRPr="00EA2D4E">
        <w:rPr>
          <w:rFonts w:ascii="Times New Roman" w:hAnsi="Times New Roman" w:cs="Times New Roman"/>
          <w:sz w:val="24"/>
          <w:szCs w:val="24"/>
        </w:rPr>
        <w:tab/>
        <w:t xml:space="preserve">Общее имущество - 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</w:t>
      </w:r>
      <w:r w:rsidRPr="00EA2D4E">
        <w:rPr>
          <w:rFonts w:ascii="Times New Roman" w:hAnsi="Times New Roman" w:cs="Times New Roman"/>
          <w:sz w:val="24"/>
          <w:szCs w:val="24"/>
        </w:rPr>
        <w:lastRenderedPageBreak/>
        <w:t>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178C4DA7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1.5.</w:t>
      </w:r>
      <w:r w:rsidRPr="00EA2D4E">
        <w:rPr>
          <w:rFonts w:ascii="Times New Roman" w:hAnsi="Times New Roman" w:cs="Times New Roman"/>
          <w:sz w:val="24"/>
          <w:szCs w:val="24"/>
        </w:rPr>
        <w:tab/>
        <w:t>Застройщик – юридическое лицо,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7C8BABF2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1.6.</w:t>
      </w:r>
      <w:r w:rsidRPr="00EA2D4E">
        <w:rPr>
          <w:rFonts w:ascii="Times New Roman" w:hAnsi="Times New Roman" w:cs="Times New Roman"/>
          <w:sz w:val="24"/>
          <w:szCs w:val="24"/>
        </w:rPr>
        <w:tab/>
        <w:t>Разрешение на строительство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15507088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1.7.</w:t>
      </w:r>
      <w:r w:rsidRPr="00EA2D4E">
        <w:rPr>
          <w:rFonts w:ascii="Times New Roman" w:hAnsi="Times New Roman" w:cs="Times New Roman"/>
          <w:sz w:val="24"/>
          <w:szCs w:val="24"/>
        </w:rPr>
        <w:tab/>
        <w:t>Разрешение на ввод жилого дома в эксплуатацию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49F9D092" w14:textId="5CCEDAEC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1.8.</w:t>
      </w:r>
      <w:r w:rsidRPr="00EA2D4E">
        <w:rPr>
          <w:rFonts w:ascii="Times New Roman" w:hAnsi="Times New Roman" w:cs="Times New Roman"/>
          <w:sz w:val="24"/>
          <w:szCs w:val="24"/>
        </w:rPr>
        <w:tab/>
        <w:t xml:space="preserve">Общая приведенная площадь </w:t>
      </w:r>
      <w:r w:rsidR="000B7274" w:rsidRPr="00EA2D4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EA2D4E">
        <w:rPr>
          <w:rFonts w:ascii="Times New Roman" w:hAnsi="Times New Roman" w:cs="Times New Roman"/>
          <w:sz w:val="24"/>
          <w:szCs w:val="24"/>
        </w:rPr>
        <w:t xml:space="preserve">бъекта (проектная площадь объекта) – 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площади </w:t>
      </w:r>
      <w:r w:rsidR="00EA2D4E" w:rsidRPr="00EA2D4E">
        <w:rPr>
          <w:rFonts w:ascii="Times New Roman" w:hAnsi="Times New Roman" w:cs="Times New Roman"/>
          <w:sz w:val="24"/>
          <w:szCs w:val="24"/>
        </w:rPr>
        <w:t>лоджий с</w:t>
      </w:r>
      <w:r w:rsidRPr="00EA2D4E">
        <w:rPr>
          <w:rFonts w:ascii="Times New Roman" w:hAnsi="Times New Roman" w:cs="Times New Roman"/>
          <w:sz w:val="24"/>
          <w:szCs w:val="24"/>
        </w:rPr>
        <w:t xml:space="preserve"> понижающими коэффициентами, установленными федеральным органом исполнительной власти.  Определенная настоящим пунктом Общая приведенная площадь объекта </w:t>
      </w:r>
      <w:r w:rsidRPr="00EA2D4E">
        <w:rPr>
          <w:rFonts w:ascii="Times New Roman" w:hAnsi="Times New Roman" w:cs="Times New Roman"/>
          <w:b/>
          <w:sz w:val="24"/>
          <w:szCs w:val="24"/>
        </w:rPr>
        <w:t>применяется Сторонами исключительно для расчета цены Договора, является инвестируемой площадью (инвестируемая площадь), и может не совпадать с фактической площадью Объекта, указанной в документах органов, осуществляющих техническую инвентаризацию Объекта.</w:t>
      </w:r>
    </w:p>
    <w:p w14:paraId="52D18343" w14:textId="333C82B2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1.9. </w:t>
      </w:r>
      <w:r w:rsidRPr="00EA2D4E">
        <w:rPr>
          <w:rFonts w:ascii="Times New Roman" w:hAnsi="Times New Roman" w:cs="Times New Roman"/>
          <w:sz w:val="24"/>
          <w:szCs w:val="24"/>
        </w:rPr>
        <w:tab/>
        <w:t>Фактическая площадь Объекта – 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</w:t>
      </w:r>
      <w:r w:rsidR="00841124" w:rsidRPr="00EA2D4E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EA2D4E" w:rsidRPr="00EA2D4E">
        <w:rPr>
          <w:rFonts w:ascii="Times New Roman" w:hAnsi="Times New Roman" w:cs="Times New Roman"/>
          <w:sz w:val="24"/>
          <w:szCs w:val="24"/>
        </w:rPr>
        <w:t>Адыгея, включая</w:t>
      </w:r>
      <w:r w:rsidRPr="00EA2D4E">
        <w:rPr>
          <w:rFonts w:ascii="Times New Roman" w:hAnsi="Times New Roman" w:cs="Times New Roman"/>
          <w:sz w:val="24"/>
          <w:szCs w:val="24"/>
        </w:rPr>
        <w:t xml:space="preserve"> площади помещений вспомогательного использования, предназначенных для 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удовлетворения гражданами бытовых и иных нужд, также площади лоджий</w:t>
      </w:r>
      <w:r w:rsidR="00841124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4A2B" w:rsidRPr="00EA2D4E">
        <w:rPr>
          <w:rFonts w:ascii="Times New Roman" w:hAnsi="Times New Roman" w:cs="Times New Roman"/>
          <w:color w:val="auto"/>
          <w:sz w:val="24"/>
          <w:szCs w:val="24"/>
        </w:rPr>
        <w:t>с понижающими коэффициентами.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24A2B" w:rsidRPr="00EA2D4E">
        <w:rPr>
          <w:rFonts w:ascii="Times New Roman" w:hAnsi="Times New Roman" w:cs="Times New Roman"/>
          <w:color w:val="auto"/>
          <w:sz w:val="24"/>
          <w:szCs w:val="24"/>
        </w:rPr>
        <w:t>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приема-передачи Объекта.</w:t>
      </w:r>
    </w:p>
    <w:p w14:paraId="160E8088" w14:textId="324F72D1" w:rsidR="00124A2B" w:rsidRPr="00EA2D4E" w:rsidRDefault="00124A2B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b/>
          <w:color w:val="auto"/>
          <w:sz w:val="24"/>
          <w:szCs w:val="24"/>
        </w:rPr>
        <w:t>1.10.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Фактическая   площадь и номер Объекта   определяются после получения разрешения на ввод Жилого </w:t>
      </w:r>
      <w:r w:rsidR="00431947" w:rsidRPr="00EA2D4E">
        <w:rPr>
          <w:rFonts w:ascii="Times New Roman" w:hAnsi="Times New Roman" w:cs="Times New Roman"/>
          <w:color w:val="auto"/>
          <w:sz w:val="24"/>
          <w:szCs w:val="24"/>
        </w:rPr>
        <w:t>дома в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эксплуатацию по данным, предоставленным организациями по технической инвентаризации либо кадастровым </w:t>
      </w:r>
      <w:r w:rsidR="00431947" w:rsidRPr="00EA2D4E">
        <w:rPr>
          <w:rFonts w:ascii="Times New Roman" w:hAnsi="Times New Roman" w:cs="Times New Roman"/>
          <w:color w:val="auto"/>
          <w:sz w:val="24"/>
          <w:szCs w:val="24"/>
        </w:rPr>
        <w:t>инженером, и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будут указаны в Акте приема-передачи или ином документе о передаче Объекта. После присвоения административного адреса, номер и адрес Жилого </w:t>
      </w:r>
      <w:r w:rsidR="00431947" w:rsidRPr="00EA2D4E">
        <w:rPr>
          <w:rFonts w:ascii="Times New Roman" w:hAnsi="Times New Roman" w:cs="Times New Roman"/>
          <w:color w:val="auto"/>
          <w:sz w:val="24"/>
          <w:szCs w:val="24"/>
        </w:rPr>
        <w:t>дома могут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измениться и будут указаны в Акте приема-передачи или ином документе о передаче Объекта.</w:t>
      </w:r>
    </w:p>
    <w:p w14:paraId="155295E5" w14:textId="77777777" w:rsidR="00124A2B" w:rsidRPr="00EA2D4E" w:rsidRDefault="00124A2B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AA583A5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t>2. ОСНОВАНИЯ ЗАКЛЮЧЕНИЯ ДОГОВОРА И ПРИВЛЕЧЕНИЯ ДЕНЕЖНЫХ СРЕДСТВ УЧАСТНИКА ДОЛЕВОГО СТРОИТЕЛЬСТВА</w:t>
      </w:r>
    </w:p>
    <w:p w14:paraId="4AB836C5" w14:textId="77777777" w:rsidR="00D27E51" w:rsidRPr="00EA2D4E" w:rsidRDefault="00D27E51" w:rsidP="00EA2D4E">
      <w:pPr>
        <w:pStyle w:val="ac"/>
        <w:ind w:firstLine="851"/>
        <w:jc w:val="center"/>
        <w:rPr>
          <w:rFonts w:ascii="Times New Roman" w:hAnsi="Times New Roman" w:cs="Times New Roman"/>
          <w:spacing w:val="20"/>
          <w:sz w:val="24"/>
          <w:szCs w:val="24"/>
        </w:rPr>
      </w:pPr>
    </w:p>
    <w:p w14:paraId="1819F7A4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2.1.</w:t>
      </w:r>
      <w:r w:rsidRPr="00EA2D4E">
        <w:rPr>
          <w:rFonts w:ascii="Times New Roman" w:hAnsi="Times New Roman" w:cs="Times New Roman"/>
          <w:sz w:val="24"/>
          <w:szCs w:val="24"/>
        </w:rPr>
        <w:tab/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373DFA69" w14:textId="5C7A0D5D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2D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2.2.</w:t>
      </w:r>
      <w:r w:rsidRPr="00EA2D4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</w:t>
      </w:r>
      <w:r w:rsidR="00841124" w:rsidRPr="00EA2D4E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Республике Адыгея</w:t>
      </w:r>
      <w:r w:rsidRPr="00EA2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считается заключенным с момента такой регистрации.</w:t>
      </w:r>
    </w:p>
    <w:p w14:paraId="5FBC71F3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lastRenderedPageBreak/>
        <w:t>2.3.</w:t>
      </w:r>
      <w:r w:rsidRPr="00EA2D4E">
        <w:rPr>
          <w:rFonts w:ascii="Times New Roman" w:hAnsi="Times New Roman" w:cs="Times New Roman"/>
          <w:sz w:val="24"/>
          <w:szCs w:val="24"/>
        </w:rPr>
        <w:tab/>
        <w:t>В соответствии со ст. 3 Закона о долевом участии правовым основанием заключения настоящего Договора и привлечения денежных средств Участника являются:</w:t>
      </w:r>
    </w:p>
    <w:p w14:paraId="5B6C4F04" w14:textId="2BD47BF0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3B0FC8" w:rsidRPr="00EA2D4E">
        <w:rPr>
          <w:rFonts w:ascii="Times New Roman" w:hAnsi="Times New Roman" w:cs="Times New Roman"/>
          <w:sz w:val="24"/>
          <w:szCs w:val="24"/>
        </w:rPr>
        <w:t xml:space="preserve">  * </w:t>
      </w:r>
      <w:r w:rsidRPr="00EA2D4E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№ </w:t>
      </w:r>
      <w:r w:rsidR="00431947" w:rsidRPr="00EA2D4E">
        <w:rPr>
          <w:rFonts w:ascii="Times New Roman" w:hAnsi="Times New Roman" w:cs="Times New Roman"/>
          <w:sz w:val="24"/>
          <w:szCs w:val="24"/>
        </w:rPr>
        <w:t>01</w:t>
      </w:r>
      <w:r w:rsidRPr="00EA2D4E">
        <w:rPr>
          <w:rFonts w:ascii="Times New Roman" w:hAnsi="Times New Roman" w:cs="Times New Roman"/>
          <w:sz w:val="24"/>
          <w:szCs w:val="24"/>
        </w:rPr>
        <w:t>-</w:t>
      </w:r>
      <w:r w:rsidR="00431947" w:rsidRPr="00EA2D4E">
        <w:rPr>
          <w:rFonts w:ascii="Times New Roman" w:hAnsi="Times New Roman" w:cs="Times New Roman"/>
          <w:sz w:val="24"/>
          <w:szCs w:val="24"/>
        </w:rPr>
        <w:t xml:space="preserve">01:05-29-2025 </w:t>
      </w:r>
      <w:r w:rsidRPr="00EA2D4E">
        <w:rPr>
          <w:rFonts w:ascii="Times New Roman" w:hAnsi="Times New Roman" w:cs="Times New Roman"/>
          <w:sz w:val="24"/>
          <w:szCs w:val="24"/>
        </w:rPr>
        <w:t xml:space="preserve">от </w:t>
      </w:r>
      <w:r w:rsidR="00431947" w:rsidRPr="00EA2D4E">
        <w:rPr>
          <w:rFonts w:ascii="Times New Roman" w:hAnsi="Times New Roman" w:cs="Times New Roman"/>
          <w:sz w:val="24"/>
          <w:szCs w:val="24"/>
        </w:rPr>
        <w:t>20</w:t>
      </w:r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431947" w:rsidRPr="00EA2D4E">
        <w:rPr>
          <w:rFonts w:ascii="Times New Roman" w:hAnsi="Times New Roman" w:cs="Times New Roman"/>
          <w:sz w:val="24"/>
          <w:szCs w:val="24"/>
        </w:rPr>
        <w:t>марта</w:t>
      </w:r>
      <w:r w:rsidRPr="00EA2D4E">
        <w:rPr>
          <w:rFonts w:ascii="Times New Roman" w:hAnsi="Times New Roman" w:cs="Times New Roman"/>
          <w:sz w:val="24"/>
          <w:szCs w:val="24"/>
        </w:rPr>
        <w:t xml:space="preserve"> 202</w:t>
      </w:r>
      <w:r w:rsidR="00431947" w:rsidRPr="00EA2D4E">
        <w:rPr>
          <w:rFonts w:ascii="Times New Roman" w:hAnsi="Times New Roman" w:cs="Times New Roman"/>
          <w:sz w:val="24"/>
          <w:szCs w:val="24"/>
        </w:rPr>
        <w:t>5</w:t>
      </w:r>
      <w:r w:rsidRPr="00EA2D4E">
        <w:rPr>
          <w:rFonts w:ascii="Times New Roman" w:hAnsi="Times New Roman" w:cs="Times New Roman"/>
          <w:sz w:val="24"/>
          <w:szCs w:val="24"/>
        </w:rPr>
        <w:t xml:space="preserve"> года, выданное </w:t>
      </w:r>
      <w:r w:rsidR="00431947" w:rsidRPr="00EA2D4E">
        <w:rPr>
          <w:rFonts w:ascii="Times New Roman" w:hAnsi="Times New Roman" w:cs="Times New Roman"/>
          <w:sz w:val="24"/>
          <w:szCs w:val="24"/>
        </w:rPr>
        <w:t>Комитетом Республики Адыгея по архитектуре и градостроительству</w:t>
      </w:r>
      <w:r w:rsidR="00943789" w:rsidRPr="00EA2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204131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b/>
          <w:sz w:val="24"/>
          <w:szCs w:val="24"/>
        </w:rPr>
        <w:t>Правоустанавливающие документы на земельный участок:</w:t>
      </w:r>
    </w:p>
    <w:p w14:paraId="7F922844" w14:textId="50F32F3E" w:rsidR="003B0FC8" w:rsidRPr="00EA2D4E" w:rsidRDefault="003B0FC8" w:rsidP="00EA2D4E">
      <w:pPr>
        <w:pStyle w:val="ac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D4E">
        <w:rPr>
          <w:rFonts w:ascii="Times New Roman" w:hAnsi="Times New Roman" w:cs="Times New Roman"/>
        </w:rPr>
        <w:t xml:space="preserve">   * </w:t>
      </w:r>
      <w:r w:rsidRPr="00EA2D4E">
        <w:rPr>
          <w:rFonts w:ascii="Times New Roman" w:hAnsi="Times New Roman" w:cs="Times New Roman"/>
          <w:bCs/>
          <w:sz w:val="24"/>
          <w:szCs w:val="24"/>
        </w:rPr>
        <w:t>Договора аренды земельного участка № 117 от 17.02.2015 года.</w:t>
      </w:r>
    </w:p>
    <w:p w14:paraId="6AD71735" w14:textId="1C683258" w:rsidR="003B0FC8" w:rsidRPr="00EA2D4E" w:rsidRDefault="003B0FC8" w:rsidP="00EA2D4E">
      <w:pPr>
        <w:pStyle w:val="ac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2D4E">
        <w:rPr>
          <w:rFonts w:ascii="Times New Roman" w:hAnsi="Times New Roman" w:cs="Times New Roman"/>
          <w:bCs/>
          <w:sz w:val="24"/>
          <w:szCs w:val="24"/>
        </w:rPr>
        <w:t xml:space="preserve">   * Дополнительное соглашение № 07 от 18.11.2022 года.</w:t>
      </w:r>
    </w:p>
    <w:p w14:paraId="2171CE7E" w14:textId="60EE0712" w:rsidR="00D27E51" w:rsidRPr="00EA2D4E" w:rsidRDefault="003B0FC8" w:rsidP="00EA2D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4943393"/>
      <w:r w:rsidRPr="00EA2D4E">
        <w:rPr>
          <w:rFonts w:ascii="Times New Roman" w:hAnsi="Times New Roman" w:cs="Times New Roman"/>
          <w:sz w:val="24"/>
          <w:szCs w:val="24"/>
        </w:rPr>
        <w:t xml:space="preserve">                 *</w:t>
      </w:r>
      <w:r w:rsidR="00667841" w:rsidRPr="00EA2D4E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D5490" w:rsidRPr="00EA2D4E">
        <w:rPr>
          <w:rFonts w:ascii="Times New Roman" w:hAnsi="Times New Roman" w:cs="Times New Roman"/>
          <w:sz w:val="24"/>
          <w:szCs w:val="24"/>
        </w:rPr>
        <w:t xml:space="preserve"> уступки права по договору аренды земельного участка </w:t>
      </w:r>
      <w:r w:rsidR="00667841" w:rsidRPr="00EA2D4E">
        <w:rPr>
          <w:rFonts w:ascii="Times New Roman" w:hAnsi="Times New Roman" w:cs="Times New Roman"/>
          <w:sz w:val="24"/>
          <w:szCs w:val="24"/>
        </w:rPr>
        <w:t xml:space="preserve">от </w:t>
      </w:r>
      <w:r w:rsidR="003D5490" w:rsidRPr="00EA2D4E">
        <w:rPr>
          <w:rFonts w:ascii="Times New Roman" w:hAnsi="Times New Roman" w:cs="Times New Roman"/>
          <w:sz w:val="24"/>
          <w:szCs w:val="24"/>
        </w:rPr>
        <w:t>20</w:t>
      </w:r>
      <w:r w:rsidR="00667841" w:rsidRPr="00EA2D4E">
        <w:rPr>
          <w:rFonts w:ascii="Times New Roman" w:hAnsi="Times New Roman" w:cs="Times New Roman"/>
          <w:sz w:val="24"/>
          <w:szCs w:val="24"/>
        </w:rPr>
        <w:t>.0</w:t>
      </w:r>
      <w:r w:rsidR="003D5490" w:rsidRPr="00EA2D4E">
        <w:rPr>
          <w:rFonts w:ascii="Times New Roman" w:hAnsi="Times New Roman" w:cs="Times New Roman"/>
          <w:sz w:val="24"/>
          <w:szCs w:val="24"/>
        </w:rPr>
        <w:t>2</w:t>
      </w:r>
      <w:r w:rsidR="00667841" w:rsidRPr="00EA2D4E">
        <w:rPr>
          <w:rFonts w:ascii="Times New Roman" w:hAnsi="Times New Roman" w:cs="Times New Roman"/>
          <w:sz w:val="24"/>
          <w:szCs w:val="24"/>
        </w:rPr>
        <w:t>.202</w:t>
      </w:r>
      <w:r w:rsidR="003D5490" w:rsidRPr="00EA2D4E">
        <w:rPr>
          <w:rFonts w:ascii="Times New Roman" w:hAnsi="Times New Roman" w:cs="Times New Roman"/>
          <w:sz w:val="24"/>
          <w:szCs w:val="24"/>
        </w:rPr>
        <w:t>4</w:t>
      </w:r>
      <w:r w:rsidR="00667841" w:rsidRPr="00EA2D4E">
        <w:rPr>
          <w:rFonts w:ascii="Times New Roman" w:hAnsi="Times New Roman" w:cs="Times New Roman"/>
          <w:sz w:val="24"/>
          <w:szCs w:val="24"/>
        </w:rPr>
        <w:t xml:space="preserve"> года</w:t>
      </w:r>
      <w:r w:rsidR="00AC5812" w:rsidRPr="00EA2D4E">
        <w:rPr>
          <w:rFonts w:ascii="Times New Roman" w:hAnsi="Times New Roman" w:cs="Times New Roman"/>
          <w:sz w:val="24"/>
          <w:szCs w:val="24"/>
        </w:rPr>
        <w:t>.</w:t>
      </w:r>
    </w:p>
    <w:p w14:paraId="577CF738" w14:textId="68D6A773" w:rsidR="003B0FC8" w:rsidRPr="00EA2D4E" w:rsidRDefault="003B0FC8" w:rsidP="00EA2D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                 * Дополнительное соглашение к договору б/н от 20 февраля 2024 года уступки права по договору аренды земельного участка от 21.04.2025 года.</w:t>
      </w:r>
    </w:p>
    <w:p w14:paraId="39D036FB" w14:textId="1A92EA25" w:rsidR="00577416" w:rsidRPr="00EA2D4E" w:rsidRDefault="00577416" w:rsidP="00EA2D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ab/>
        <w:t xml:space="preserve">     * Дополнительное соглашение к договору б/н от 20 февраля 2024 года уступки права по договору аренды земельного участка от 01.08.2025 года.</w:t>
      </w:r>
    </w:p>
    <w:p w14:paraId="218E0BDC" w14:textId="1D63DC16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Право аренды зарегистрировано</w:t>
      </w:r>
      <w:r w:rsidR="007B7E42" w:rsidRPr="00EA2D4E">
        <w:rPr>
          <w:rFonts w:ascii="Times New Roman" w:eastAsia="Andale Sans UI" w:hAnsi="Times New Roman" w:cs="Times New Roman"/>
          <w:color w:val="auto"/>
          <w:sz w:val="24"/>
          <w:szCs w:val="24"/>
          <w:lang w:eastAsia="ja-JP" w:bidi="fa-IR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Управлением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Федеральной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службы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государственной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регистрации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кадастра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и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картографии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по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Республике</w:t>
      </w:r>
      <w:proofErr w:type="spellEnd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7B7E42" w:rsidRPr="00EA2D4E">
        <w:rPr>
          <w:rFonts w:ascii="Times New Roman" w:hAnsi="Times New Roman" w:cs="Times New Roman"/>
          <w:sz w:val="24"/>
          <w:szCs w:val="24"/>
          <w:lang w:val="de-DE"/>
        </w:rPr>
        <w:t>Адыгея</w:t>
      </w:r>
      <w:proofErr w:type="spellEnd"/>
      <w:r w:rsidRPr="00EA2D4E">
        <w:rPr>
          <w:rFonts w:ascii="Times New Roman" w:hAnsi="Times New Roman" w:cs="Times New Roman"/>
          <w:sz w:val="24"/>
          <w:szCs w:val="24"/>
        </w:rPr>
        <w:t>, запись о государственной регистрации права аренды</w:t>
      </w:r>
      <w:r w:rsidR="00943789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7B7E42" w:rsidRPr="00EA2D4E">
        <w:rPr>
          <w:rFonts w:ascii="Times New Roman" w:hAnsi="Times New Roman" w:cs="Times New Roman"/>
          <w:sz w:val="24"/>
          <w:szCs w:val="24"/>
        </w:rPr>
        <w:t>№ 01:05:3009002:1206-01/036/2024-5 от 21.02.2024 года.</w:t>
      </w:r>
    </w:p>
    <w:bookmarkEnd w:id="6"/>
    <w:p w14:paraId="6169C465" w14:textId="772964D0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-5"/>
          <w:sz w:val="24"/>
          <w:szCs w:val="24"/>
        </w:rPr>
        <w:t>2.4.</w:t>
      </w:r>
      <w:r w:rsidRPr="00EA2D4E">
        <w:rPr>
          <w:rFonts w:ascii="Times New Roman" w:hAnsi="Times New Roman" w:cs="Times New Roman"/>
          <w:spacing w:val="-5"/>
          <w:sz w:val="24"/>
          <w:szCs w:val="24"/>
        </w:rPr>
        <w:tab/>
      </w:r>
      <w:r w:rsidRPr="00EA2D4E">
        <w:rPr>
          <w:rFonts w:ascii="Times New Roman" w:hAnsi="Times New Roman" w:cs="Times New Roman"/>
          <w:sz w:val="24"/>
          <w:szCs w:val="24"/>
        </w:rPr>
        <w:t xml:space="preserve"> Проектная декларация, опубликованная на сайтах:</w:t>
      </w:r>
      <w:r w:rsidR="00533876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EA2D4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EA2D4E">
        <w:rPr>
          <w:rFonts w:ascii="Times New Roman" w:hAnsi="Times New Roman" w:cs="Times New Roman"/>
          <w:sz w:val="24"/>
          <w:szCs w:val="24"/>
        </w:rPr>
        <w:t>наш.дом.рф</w:t>
      </w:r>
      <w:proofErr w:type="spellEnd"/>
      <w:r w:rsidRPr="00EA2D4E">
        <w:rPr>
          <w:rFonts w:ascii="Times New Roman" w:hAnsi="Times New Roman" w:cs="Times New Roman"/>
          <w:sz w:val="24"/>
          <w:szCs w:val="24"/>
        </w:rPr>
        <w:t>, www.artgroup-krd.ru</w:t>
      </w:r>
      <w:hyperlink r:id="rId8" w:history="1">
        <w:r w:rsidRPr="00EA2D4E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.</w:t>
        </w:r>
      </w:hyperlink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 проектной декларации </w:t>
      </w:r>
      <w:r w:rsidR="00F10E33" w:rsidRPr="00EA2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01</w:t>
      </w:r>
      <w:r w:rsidR="00010BAB" w:rsidRPr="00EA2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841124" w:rsidRPr="00EA2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F10E33" w:rsidRPr="00EA2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00589</w:t>
      </w:r>
      <w:r w:rsidRPr="00EA2D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A04FDA" w14:textId="5684D3A2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2.5</w:t>
      </w:r>
      <w:r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ab/>
        <w:t>Стороны подтверждают, что до подписания Договора Участник</w:t>
      </w:r>
      <w:r w:rsidR="000B7274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долевого </w:t>
      </w:r>
      <w:r w:rsidR="007B7E42" w:rsidRPr="00EA2D4E">
        <w:rPr>
          <w:rFonts w:ascii="Times New Roman" w:hAnsi="Times New Roman" w:cs="Times New Roman"/>
          <w:color w:val="auto"/>
          <w:sz w:val="24"/>
          <w:szCs w:val="24"/>
        </w:rPr>
        <w:t>строительства ознакомился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с содержанием документов, указанных в разделе 2 настоящего Договора.</w:t>
      </w:r>
    </w:p>
    <w:p w14:paraId="6E242D04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CDFF5F3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t>3. ПРЕДМЕТ ДОГОВОРА</w:t>
      </w:r>
    </w:p>
    <w:p w14:paraId="36EB6317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b/>
          <w:color w:val="auto"/>
          <w:spacing w:val="20"/>
          <w:sz w:val="24"/>
          <w:szCs w:val="24"/>
        </w:rPr>
      </w:pPr>
    </w:p>
    <w:p w14:paraId="7F452DE9" w14:textId="501B32CA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color w:val="auto"/>
          <w:sz w:val="24"/>
          <w:szCs w:val="24"/>
        </w:rPr>
        <w:t>3.1.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 По настоящему Договору Застройщик обязуется своими силами и (или)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</w:t>
      </w:r>
      <w:r w:rsidR="000B7274" w:rsidRPr="00EA2D4E">
        <w:rPr>
          <w:rFonts w:ascii="Times New Roman" w:hAnsi="Times New Roman" w:cs="Times New Roman"/>
          <w:color w:val="auto"/>
        </w:rPr>
        <w:t xml:space="preserve"> </w:t>
      </w:r>
      <w:r w:rsidR="000B7274" w:rsidRPr="00EA2D4E">
        <w:rPr>
          <w:rFonts w:ascii="Times New Roman" w:hAnsi="Times New Roman" w:cs="Times New Roman"/>
          <w:color w:val="auto"/>
          <w:sz w:val="24"/>
          <w:szCs w:val="24"/>
        </w:rPr>
        <w:t>при условии выполнения Участником долевого строительства условия об оплате Цены договора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передать </w:t>
      </w:r>
      <w:r w:rsidR="009A06C4" w:rsidRPr="00EA2D4E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частнику</w:t>
      </w:r>
      <w:r w:rsidR="009A06C4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долевого строительства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по передаточному акту расположенный в Жилом доме Объект, а </w:t>
      </w:r>
      <w:r w:rsidR="003E68C8" w:rsidRPr="00EA2D4E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частник </w:t>
      </w:r>
      <w:r w:rsidR="003E68C8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долевого строительства 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обязуется уплатить обусловленную настоящим Договором цену и принять Объект </w:t>
      </w:r>
      <w:r w:rsidR="003E68C8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при наличии разрешения на ввод в эксплуатацию Жилого дома. </w:t>
      </w:r>
    </w:p>
    <w:p w14:paraId="1BFF4B91" w14:textId="74F0FB32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настоящим Договором у </w:t>
      </w:r>
      <w:r w:rsidR="00B57EFC" w:rsidRPr="00EA2D4E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частника долевого строительства возникает в будущем право собственности на следующий </w:t>
      </w:r>
      <w:r w:rsidR="00801E92" w:rsidRPr="00EA2D4E">
        <w:rPr>
          <w:rFonts w:ascii="Times New Roman" w:hAnsi="Times New Roman" w:cs="Times New Roman"/>
          <w:color w:val="auto"/>
          <w:sz w:val="24"/>
          <w:szCs w:val="24"/>
        </w:rPr>
        <w:t>О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бъект долевого строительства</w:t>
      </w:r>
      <w:r w:rsidRPr="00EA2D4E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8E79A93" w14:textId="3720FED9" w:rsidR="00DC6452" w:rsidRPr="00EA2D4E" w:rsidRDefault="00DC6452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- жилое помещение, однокомнатную </w:t>
      </w:r>
      <w:r w:rsidRPr="00EA2D4E">
        <w:rPr>
          <w:rFonts w:ascii="Times New Roman" w:hAnsi="Times New Roman" w:cs="Times New Roman"/>
          <w:b/>
          <w:sz w:val="24"/>
          <w:szCs w:val="24"/>
        </w:rPr>
        <w:t>квартиру №</w:t>
      </w:r>
      <w:r w:rsidR="001E53D2" w:rsidRPr="00EA2D4E">
        <w:rPr>
          <w:rFonts w:ascii="Times New Roman" w:hAnsi="Times New Roman" w:cs="Times New Roman"/>
          <w:b/>
          <w:sz w:val="24"/>
          <w:szCs w:val="24"/>
        </w:rPr>
        <w:t>_____</w:t>
      </w:r>
      <w:r w:rsidR="00EA2D4E" w:rsidRPr="00EA2D4E">
        <w:rPr>
          <w:rFonts w:ascii="Times New Roman" w:hAnsi="Times New Roman" w:cs="Times New Roman"/>
          <w:b/>
          <w:sz w:val="24"/>
          <w:szCs w:val="24"/>
        </w:rPr>
        <w:t>_</w:t>
      </w:r>
      <w:r w:rsidR="00EA2D4E" w:rsidRPr="00EA2D4E">
        <w:rPr>
          <w:rFonts w:ascii="Times New Roman" w:hAnsi="Times New Roman" w:cs="Times New Roman"/>
          <w:bCs/>
          <w:sz w:val="24"/>
          <w:szCs w:val="24"/>
        </w:rPr>
        <w:t>,</w:t>
      </w:r>
      <w:r w:rsidRPr="00EA2D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находящуюся</w:t>
      </w:r>
      <w:r w:rsidR="007B7E42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согласно проекту на </w:t>
      </w:r>
      <w:r w:rsidR="001E53D2" w:rsidRPr="00EA2D4E">
        <w:rPr>
          <w:rFonts w:ascii="Times New Roman" w:hAnsi="Times New Roman" w:cs="Times New Roman"/>
          <w:sz w:val="24"/>
          <w:szCs w:val="24"/>
        </w:rPr>
        <w:t>___</w:t>
      </w:r>
      <w:r w:rsidRPr="00EA2D4E">
        <w:rPr>
          <w:rFonts w:ascii="Times New Roman" w:hAnsi="Times New Roman" w:cs="Times New Roman"/>
          <w:sz w:val="24"/>
          <w:szCs w:val="24"/>
        </w:rPr>
        <w:t xml:space="preserve"> (</w:t>
      </w:r>
      <w:r w:rsidR="001E53D2" w:rsidRPr="00EA2D4E">
        <w:rPr>
          <w:rFonts w:ascii="Times New Roman" w:hAnsi="Times New Roman" w:cs="Times New Roman"/>
          <w:b/>
          <w:sz w:val="24"/>
          <w:szCs w:val="24"/>
        </w:rPr>
        <w:t>______</w:t>
      </w:r>
      <w:r w:rsidRPr="00EA2D4E">
        <w:rPr>
          <w:rFonts w:ascii="Times New Roman" w:hAnsi="Times New Roman" w:cs="Times New Roman"/>
          <w:b/>
          <w:sz w:val="24"/>
          <w:szCs w:val="24"/>
        </w:rPr>
        <w:t>) этаже, в</w:t>
      </w:r>
      <w:r w:rsidR="001E53D2" w:rsidRPr="00EA2D4E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 w:rsidR="00EA2D4E" w:rsidRPr="00EA2D4E">
        <w:rPr>
          <w:rFonts w:ascii="Times New Roman" w:hAnsi="Times New Roman" w:cs="Times New Roman"/>
          <w:b/>
          <w:sz w:val="24"/>
          <w:szCs w:val="24"/>
        </w:rPr>
        <w:t>_ подъезде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7821DD81" w14:textId="54E1269B" w:rsidR="00DC6452" w:rsidRPr="00EA2D4E" w:rsidRDefault="00DC6452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Общая приведенная</w:t>
      </w:r>
      <w:r w:rsidR="007B7E42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площадь</w:t>
      </w:r>
      <w:r w:rsidR="007B7E42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Объекта по проекту с учетом площади лоджий, с понижающими коэффициентами, применяемая Сторонами для расчета цены настоящего Договора, ориентировочно составляет</w:t>
      </w:r>
      <w:r w:rsidR="006B5E41" w:rsidRPr="00EA2D4E">
        <w:rPr>
          <w:rFonts w:ascii="Times New Roman" w:hAnsi="Times New Roman" w:cs="Times New Roman"/>
          <w:sz w:val="24"/>
          <w:szCs w:val="24"/>
        </w:rPr>
        <w:t xml:space="preserve">  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 кв. м. из них:</w:t>
      </w:r>
    </w:p>
    <w:p w14:paraId="7648D9A5" w14:textId="64DFE1CA" w:rsidR="00DC6452" w:rsidRPr="00EA2D4E" w:rsidRDefault="001E53D2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______</w:t>
      </w:r>
      <w:r w:rsidR="00DC6452" w:rsidRPr="00EA2D4E">
        <w:rPr>
          <w:rFonts w:ascii="Times New Roman" w:hAnsi="Times New Roman" w:cs="Times New Roman"/>
          <w:b/>
          <w:sz w:val="24"/>
          <w:szCs w:val="24"/>
        </w:rPr>
        <w:t xml:space="preserve">кв. м. жилая площадь квартиры по проекту. </w:t>
      </w:r>
    </w:p>
    <w:p w14:paraId="20F64946" w14:textId="77936EB6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При расчете общей приведенной площади Объекта применяются следующие понижающие коэффициенты: для лоджий - 0,</w:t>
      </w:r>
      <w:r w:rsidR="00EA2D4E" w:rsidRPr="00EA2D4E">
        <w:rPr>
          <w:rFonts w:ascii="Times New Roman" w:hAnsi="Times New Roman" w:cs="Times New Roman"/>
          <w:sz w:val="24"/>
          <w:szCs w:val="24"/>
        </w:rPr>
        <w:t>5, установленные</w:t>
      </w:r>
      <w:r w:rsidRPr="00EA2D4E">
        <w:rPr>
          <w:rFonts w:ascii="Times New Roman" w:hAnsi="Times New Roman" w:cs="Times New Roman"/>
          <w:sz w:val="24"/>
          <w:szCs w:val="24"/>
        </w:rPr>
        <w:t xml:space="preserve"> Приказом Минстроя РФ № 854/</w:t>
      </w:r>
      <w:proofErr w:type="spellStart"/>
      <w:r w:rsidRPr="00EA2D4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EA2D4E">
        <w:rPr>
          <w:rFonts w:ascii="Times New Roman" w:hAnsi="Times New Roman" w:cs="Times New Roman"/>
          <w:sz w:val="24"/>
          <w:szCs w:val="24"/>
        </w:rPr>
        <w:t xml:space="preserve"> от 25.11.2016 года.</w:t>
      </w:r>
    </w:p>
    <w:p w14:paraId="2365C681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Технические характеристики Объекта долевого строительства согласованы Сторонами в Приложении №1 к настоящему Договору.</w:t>
      </w:r>
    </w:p>
    <w:p w14:paraId="127D0A4F" w14:textId="27259EB5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3.2.</w:t>
      </w:r>
      <w:r w:rsidRPr="00EA2D4E">
        <w:rPr>
          <w:rFonts w:ascii="Times New Roman" w:hAnsi="Times New Roman" w:cs="Times New Roman"/>
          <w:sz w:val="24"/>
          <w:szCs w:val="24"/>
        </w:rPr>
        <w:tab/>
        <w:t>После окончания строительства</w:t>
      </w:r>
      <w:r w:rsidR="00994B56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Жилого</w:t>
      </w:r>
      <w:r w:rsidR="00994B56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дома и получения</w:t>
      </w:r>
      <w:r w:rsidR="00994B56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разрешения на ввод Жилого дома в эксплуатацию, Застройщик обязуется передать Участнику долевого строительства Объект долевого строительства в соответствии с характеристиками, указанными в Приложении № 1 к настоящему Договору. </w:t>
      </w:r>
    </w:p>
    <w:p w14:paraId="620146CF" w14:textId="2EABF5DC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3.3.</w:t>
      </w:r>
      <w:r w:rsidR="00AE3181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Право собственности</w:t>
      </w:r>
      <w:r w:rsidR="00994B56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Участника долевого строительства на Объект долевого строительства возникает с момента государственной регистрации указанного права в установленном действующим законодательством порядке.</w:t>
      </w:r>
    </w:p>
    <w:p w14:paraId="66066E0B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3.4.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Застройщик гарантирует, что на дату заключения настоящего Договора права на Объект долевого строительства предметом судебного спора не являются, не заложены, в споре, под арестом не состоят.  </w:t>
      </w:r>
    </w:p>
    <w:p w14:paraId="1FB8814D" w14:textId="77777777" w:rsidR="00D27E51" w:rsidRPr="00EA2D4E" w:rsidRDefault="00D27E51" w:rsidP="00EA2D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044530A2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lastRenderedPageBreak/>
        <w:t>4. ЦЕНА ДОГОВОРА. СРОКИ И ПОРЯДОК ОПЛАТЫ</w:t>
      </w:r>
    </w:p>
    <w:p w14:paraId="6D67592B" w14:textId="77777777" w:rsidR="00D27E51" w:rsidRPr="00EA2D4E" w:rsidRDefault="00D27E51" w:rsidP="00EA2D4E">
      <w:pPr>
        <w:pStyle w:val="ac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D953DB" w14:textId="5EAA5590" w:rsidR="00DC6452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4.1.</w:t>
      </w:r>
      <w:r w:rsidRPr="00EA2D4E">
        <w:rPr>
          <w:rFonts w:ascii="Times New Roman" w:hAnsi="Times New Roman" w:cs="Times New Roman"/>
          <w:sz w:val="24"/>
          <w:szCs w:val="24"/>
        </w:rPr>
        <w:tab/>
        <w:t xml:space="preserve">Цена Договора </w:t>
      </w:r>
      <w:r w:rsidR="00FA66CA" w:rsidRPr="00EA2D4E">
        <w:rPr>
          <w:rFonts w:ascii="Times New Roman" w:hAnsi="Times New Roman" w:cs="Times New Roman"/>
          <w:sz w:val="24"/>
          <w:szCs w:val="24"/>
        </w:rPr>
        <w:t xml:space="preserve">составляет </w:t>
      </w:r>
      <w:bookmarkStart w:id="7" w:name="_Hlk210299963"/>
      <w:r w:rsidR="001E53D2" w:rsidRPr="00EA2D4E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EA2D4E" w:rsidRPr="00EA2D4E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EA2D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D4E" w:rsidRPr="00EA2D4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1E53D2" w:rsidRPr="00EA2D4E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DC6452" w:rsidRPr="00EA2D4E">
        <w:rPr>
          <w:rFonts w:ascii="Times New Roman" w:hAnsi="Times New Roman" w:cs="Times New Roman"/>
          <w:b/>
          <w:bCs/>
          <w:sz w:val="24"/>
          <w:szCs w:val="24"/>
        </w:rPr>
        <w:t>)</w:t>
      </w:r>
      <w:bookmarkEnd w:id="7"/>
      <w:r w:rsidR="00DC6452"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 рублей 00 коп</w:t>
      </w:r>
      <w:r w:rsidR="00FA66CA" w:rsidRPr="00EA2D4E">
        <w:rPr>
          <w:rFonts w:ascii="Times New Roman" w:hAnsi="Times New Roman" w:cs="Times New Roman"/>
          <w:b/>
          <w:bCs/>
          <w:sz w:val="24"/>
          <w:szCs w:val="24"/>
        </w:rPr>
        <w:t>еек</w:t>
      </w:r>
      <w:r w:rsidR="00DC6452"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, НДС не облагается. </w:t>
      </w:r>
    </w:p>
    <w:p w14:paraId="693653F0" w14:textId="3772A1B2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Указанная Цена Договора определена исходя из:</w:t>
      </w:r>
    </w:p>
    <w:p w14:paraId="643F10AD" w14:textId="30E874DB" w:rsidR="00D27E51" w:rsidRPr="00EA2D4E" w:rsidRDefault="001E53D2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b/>
          <w:color w:val="auto"/>
          <w:sz w:val="24"/>
          <w:szCs w:val="24"/>
        </w:rPr>
        <w:t>________</w:t>
      </w:r>
      <w:r w:rsidR="00DC6452" w:rsidRPr="00EA2D4E">
        <w:rPr>
          <w:rFonts w:ascii="Times New Roman" w:hAnsi="Times New Roman" w:cs="Times New Roman"/>
          <w:b/>
          <w:color w:val="auto"/>
          <w:sz w:val="24"/>
          <w:szCs w:val="24"/>
        </w:rPr>
        <w:t>кв.м.</w:t>
      </w:r>
      <w:r w:rsidR="00DC6452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841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– общая приведенная    площадь Объекта долевого строительства, в том числе с учетом площади </w:t>
      </w:r>
      <w:r w:rsidR="00EA2D4E" w:rsidRPr="00EA2D4E">
        <w:rPr>
          <w:rFonts w:ascii="Times New Roman" w:hAnsi="Times New Roman" w:cs="Times New Roman"/>
          <w:color w:val="auto"/>
          <w:sz w:val="24"/>
          <w:szCs w:val="24"/>
        </w:rPr>
        <w:t>лоджий с</w:t>
      </w:r>
      <w:r w:rsidR="00667841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понижающими коэффициентами, указанными в пункте 3.1. настоящего Договора;</w:t>
      </w:r>
    </w:p>
    <w:p w14:paraId="626FABAA" w14:textId="5C837F25" w:rsidR="00D27E51" w:rsidRPr="00EA2D4E" w:rsidRDefault="00F12FDC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2FDC">
        <w:rPr>
          <w:rFonts w:ascii="Times New Roman" w:hAnsi="Times New Roman" w:cs="Times New Roman"/>
          <w:b/>
          <w:bCs/>
          <w:color w:val="auto"/>
          <w:sz w:val="24"/>
          <w:szCs w:val="24"/>
          <w:lang w:val="de-DE"/>
        </w:rPr>
        <w:t>________________ (_______________)</w:t>
      </w:r>
      <w:r w:rsidR="00DC6452" w:rsidRPr="00EA2D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рублей 00 коп</w:t>
      </w:r>
      <w:r w:rsidR="00FA66CA" w:rsidRPr="00EA2D4E">
        <w:rPr>
          <w:rFonts w:ascii="Times New Roman" w:hAnsi="Times New Roman" w:cs="Times New Roman"/>
          <w:b/>
          <w:color w:val="auto"/>
          <w:sz w:val="24"/>
          <w:szCs w:val="24"/>
        </w:rPr>
        <w:t>еек</w:t>
      </w:r>
      <w:r w:rsidR="00DC6452" w:rsidRPr="00EA2D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– стоимость одного квадратного метра Объекта долевого строительства. </w:t>
      </w:r>
      <w:r w:rsidR="00DC6452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1198B65" w14:textId="43C13CBC" w:rsidR="00D27E51" w:rsidRPr="00EA2D4E" w:rsidRDefault="00667841" w:rsidP="00EA2D4E">
      <w:pPr>
        <w:shd w:val="clear" w:color="auto" w:fill="FFFFFF"/>
        <w:ind w:firstLine="708"/>
        <w:jc w:val="both"/>
        <w:rPr>
          <w:rFonts w:cs="Times New Roman"/>
          <w:b/>
          <w:bCs/>
          <w:color w:val="212121"/>
        </w:rPr>
      </w:pPr>
      <w:r w:rsidRPr="00EA2D4E">
        <w:rPr>
          <w:rFonts w:cs="Times New Roman"/>
          <w:b/>
          <w:lang w:val="ru-RU"/>
        </w:rPr>
        <w:t xml:space="preserve">   </w:t>
      </w:r>
      <w:r w:rsidRPr="00EA2D4E">
        <w:rPr>
          <w:rFonts w:cs="Times New Roman"/>
          <w:b/>
        </w:rPr>
        <w:t xml:space="preserve">4.2. </w:t>
      </w:r>
      <w:proofErr w:type="spellStart"/>
      <w:r w:rsidRPr="00EA2D4E">
        <w:rPr>
          <w:rFonts w:cs="Times New Roman"/>
        </w:rPr>
        <w:t>Участник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долевого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строительства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обязан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внести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денежные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средства</w:t>
      </w:r>
      <w:proofErr w:type="spellEnd"/>
      <w:r w:rsidRPr="00EA2D4E">
        <w:rPr>
          <w:rFonts w:cs="Times New Roman"/>
          <w:color w:val="212121"/>
        </w:rPr>
        <w:t xml:space="preserve"> в </w:t>
      </w:r>
      <w:proofErr w:type="spellStart"/>
      <w:r w:rsidRPr="00EA2D4E">
        <w:rPr>
          <w:rFonts w:cs="Times New Roman"/>
          <w:color w:val="212121"/>
        </w:rPr>
        <w:t>счет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уплаты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цены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настоящего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Договора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участия</w:t>
      </w:r>
      <w:proofErr w:type="spellEnd"/>
      <w:r w:rsidRPr="00EA2D4E">
        <w:rPr>
          <w:rFonts w:cs="Times New Roman"/>
          <w:color w:val="212121"/>
        </w:rPr>
        <w:t xml:space="preserve"> в </w:t>
      </w:r>
      <w:proofErr w:type="spellStart"/>
      <w:r w:rsidRPr="00EA2D4E">
        <w:rPr>
          <w:rFonts w:cs="Times New Roman"/>
          <w:color w:val="212121"/>
        </w:rPr>
        <w:t>долевом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строительстве</w:t>
      </w:r>
      <w:proofErr w:type="spellEnd"/>
      <w:r w:rsidR="007B47D0" w:rsidRPr="00EA2D4E">
        <w:rPr>
          <w:rFonts w:cs="Times New Roman"/>
          <w:color w:val="212121"/>
          <w:lang w:val="ru-RU"/>
        </w:rPr>
        <w:t>, у</w:t>
      </w:r>
      <w:r w:rsidRPr="00EA2D4E">
        <w:rPr>
          <w:rFonts w:cs="Times New Roman"/>
          <w:color w:val="212121"/>
          <w:lang w:val="ru-RU"/>
        </w:rPr>
        <w:t>казанной в</w:t>
      </w:r>
      <w:r w:rsidR="007B47D0" w:rsidRPr="00EA2D4E">
        <w:rPr>
          <w:rFonts w:cs="Times New Roman"/>
          <w:color w:val="212121"/>
          <w:lang w:val="ru-RU"/>
        </w:rPr>
        <w:t xml:space="preserve"> </w:t>
      </w:r>
      <w:r w:rsidRPr="00EA2D4E">
        <w:rPr>
          <w:rFonts w:cs="Times New Roman"/>
          <w:color w:val="212121"/>
          <w:lang w:val="ru-RU"/>
        </w:rPr>
        <w:t xml:space="preserve">пункте 4.1. настоящего Договора, </w:t>
      </w:r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на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специальный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эскроу-счет</w:t>
      </w:r>
      <w:proofErr w:type="spellEnd"/>
      <w:r w:rsidRPr="00EA2D4E">
        <w:rPr>
          <w:rFonts w:cs="Times New Roman"/>
          <w:color w:val="212121"/>
        </w:rPr>
        <w:t xml:space="preserve">, </w:t>
      </w:r>
      <w:proofErr w:type="spellStart"/>
      <w:r w:rsidRPr="00EA2D4E">
        <w:rPr>
          <w:rFonts w:cs="Times New Roman"/>
          <w:color w:val="212121"/>
        </w:rPr>
        <w:t>открываемый</w:t>
      </w:r>
      <w:proofErr w:type="spellEnd"/>
      <w:r w:rsidRPr="00EA2D4E">
        <w:rPr>
          <w:rFonts w:cs="Times New Roman"/>
          <w:color w:val="212121"/>
        </w:rPr>
        <w:t xml:space="preserve"> в ПАО </w:t>
      </w:r>
      <w:proofErr w:type="spellStart"/>
      <w:r w:rsidRPr="00EA2D4E">
        <w:rPr>
          <w:rFonts w:cs="Times New Roman"/>
          <w:color w:val="212121"/>
        </w:rPr>
        <w:t>Сбербанк</w:t>
      </w:r>
      <w:proofErr w:type="spellEnd"/>
      <w:r w:rsidRPr="00EA2D4E">
        <w:rPr>
          <w:rFonts w:cs="Times New Roman"/>
          <w:color w:val="212121"/>
        </w:rPr>
        <w:t xml:space="preserve"> (</w:t>
      </w:r>
      <w:proofErr w:type="spellStart"/>
      <w:r w:rsidRPr="00EA2D4E">
        <w:rPr>
          <w:rFonts w:cs="Times New Roman"/>
          <w:color w:val="212121"/>
        </w:rPr>
        <w:t>Эскроу-агент</w:t>
      </w:r>
      <w:proofErr w:type="spellEnd"/>
      <w:r w:rsidRPr="00EA2D4E">
        <w:rPr>
          <w:rFonts w:cs="Times New Roman"/>
          <w:color w:val="212121"/>
        </w:rPr>
        <w:t xml:space="preserve">) </w:t>
      </w:r>
      <w:proofErr w:type="spellStart"/>
      <w:r w:rsidRPr="00EA2D4E">
        <w:rPr>
          <w:rFonts w:cs="Times New Roman"/>
          <w:color w:val="212121"/>
        </w:rPr>
        <w:t>для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учета</w:t>
      </w:r>
      <w:proofErr w:type="spellEnd"/>
      <w:r w:rsidRPr="00EA2D4E">
        <w:rPr>
          <w:rFonts w:cs="Times New Roman"/>
          <w:color w:val="212121"/>
        </w:rPr>
        <w:t xml:space="preserve"> и </w:t>
      </w:r>
      <w:proofErr w:type="spellStart"/>
      <w:r w:rsidRPr="00EA2D4E">
        <w:rPr>
          <w:rFonts w:cs="Times New Roman"/>
          <w:color w:val="212121"/>
        </w:rPr>
        <w:t>блокирования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денежных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средств</w:t>
      </w:r>
      <w:proofErr w:type="spellEnd"/>
      <w:r w:rsidRPr="00EA2D4E">
        <w:rPr>
          <w:rFonts w:cs="Times New Roman"/>
          <w:color w:val="212121"/>
        </w:rPr>
        <w:t xml:space="preserve">, </w:t>
      </w:r>
      <w:proofErr w:type="spellStart"/>
      <w:r w:rsidRPr="00EA2D4E">
        <w:rPr>
          <w:rFonts w:cs="Times New Roman"/>
          <w:color w:val="212121"/>
        </w:rPr>
        <w:t>полученных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Эскроу-агентом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от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являющегося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владельцем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счета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участника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долевого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строительства</w:t>
      </w:r>
      <w:proofErr w:type="spellEnd"/>
      <w:r w:rsidRPr="00EA2D4E">
        <w:rPr>
          <w:rFonts w:cs="Times New Roman"/>
          <w:color w:val="212121"/>
        </w:rPr>
        <w:t xml:space="preserve"> (</w:t>
      </w:r>
      <w:proofErr w:type="spellStart"/>
      <w:r w:rsidRPr="00EA2D4E">
        <w:rPr>
          <w:rFonts w:cs="Times New Roman"/>
          <w:color w:val="212121"/>
        </w:rPr>
        <w:t>Депонента</w:t>
      </w:r>
      <w:proofErr w:type="spellEnd"/>
      <w:r w:rsidRPr="00EA2D4E">
        <w:rPr>
          <w:rFonts w:cs="Times New Roman"/>
          <w:color w:val="212121"/>
        </w:rPr>
        <w:t xml:space="preserve">) в </w:t>
      </w:r>
      <w:proofErr w:type="spellStart"/>
      <w:r w:rsidRPr="00EA2D4E">
        <w:rPr>
          <w:rFonts w:cs="Times New Roman"/>
          <w:color w:val="212121"/>
        </w:rPr>
        <w:t>счет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уплаты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цены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договора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участия</w:t>
      </w:r>
      <w:proofErr w:type="spellEnd"/>
      <w:r w:rsidRPr="00EA2D4E">
        <w:rPr>
          <w:rFonts w:cs="Times New Roman"/>
          <w:color w:val="212121"/>
        </w:rPr>
        <w:t xml:space="preserve"> в </w:t>
      </w:r>
      <w:proofErr w:type="spellStart"/>
      <w:r w:rsidRPr="00EA2D4E">
        <w:rPr>
          <w:rFonts w:cs="Times New Roman"/>
          <w:color w:val="212121"/>
        </w:rPr>
        <w:t>долевом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строительстве</w:t>
      </w:r>
      <w:proofErr w:type="spellEnd"/>
      <w:r w:rsidRPr="00EA2D4E">
        <w:rPr>
          <w:rFonts w:cs="Times New Roman"/>
          <w:color w:val="212121"/>
        </w:rPr>
        <w:t xml:space="preserve">, в </w:t>
      </w:r>
      <w:proofErr w:type="spellStart"/>
      <w:r w:rsidRPr="00EA2D4E">
        <w:rPr>
          <w:rFonts w:cs="Times New Roman"/>
          <w:color w:val="212121"/>
        </w:rPr>
        <w:t>целях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их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дальнейшего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перечисления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Застройщику</w:t>
      </w:r>
      <w:proofErr w:type="spellEnd"/>
      <w:r w:rsidRPr="00EA2D4E">
        <w:rPr>
          <w:rFonts w:cs="Times New Roman"/>
          <w:color w:val="212121"/>
        </w:rPr>
        <w:t xml:space="preserve"> (</w:t>
      </w:r>
      <w:proofErr w:type="spellStart"/>
      <w:r w:rsidRPr="00EA2D4E">
        <w:rPr>
          <w:rFonts w:cs="Times New Roman"/>
          <w:color w:val="212121"/>
        </w:rPr>
        <w:t>Бенефициару</w:t>
      </w:r>
      <w:proofErr w:type="spellEnd"/>
      <w:r w:rsidRPr="00EA2D4E">
        <w:rPr>
          <w:rFonts w:cs="Times New Roman"/>
          <w:color w:val="212121"/>
        </w:rPr>
        <w:t xml:space="preserve">) </w:t>
      </w:r>
      <w:proofErr w:type="spellStart"/>
      <w:r w:rsidRPr="00EA2D4E">
        <w:rPr>
          <w:rFonts w:cs="Times New Roman"/>
          <w:color w:val="212121"/>
        </w:rPr>
        <w:t>при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возникновении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условий</w:t>
      </w:r>
      <w:proofErr w:type="spellEnd"/>
      <w:r w:rsidRPr="00EA2D4E">
        <w:rPr>
          <w:rFonts w:cs="Times New Roman"/>
          <w:color w:val="212121"/>
        </w:rPr>
        <w:t xml:space="preserve">, </w:t>
      </w:r>
      <w:proofErr w:type="spellStart"/>
      <w:r w:rsidRPr="00EA2D4E">
        <w:rPr>
          <w:rFonts w:cs="Times New Roman"/>
          <w:color w:val="212121"/>
        </w:rPr>
        <w:t>предусмотренных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Федеральным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законом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от</w:t>
      </w:r>
      <w:proofErr w:type="spellEnd"/>
      <w:r w:rsidRPr="00EA2D4E">
        <w:rPr>
          <w:rFonts w:cs="Times New Roman"/>
          <w:color w:val="212121"/>
        </w:rPr>
        <w:t xml:space="preserve"> 30.12.2004 г. №214-ФЗ «</w:t>
      </w:r>
      <w:proofErr w:type="spellStart"/>
      <w:r w:rsidRPr="00EA2D4E">
        <w:rPr>
          <w:rFonts w:cs="Times New Roman"/>
          <w:color w:val="212121"/>
        </w:rPr>
        <w:t>Об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участии</w:t>
      </w:r>
      <w:proofErr w:type="spellEnd"/>
      <w:r w:rsidRPr="00EA2D4E">
        <w:rPr>
          <w:rFonts w:cs="Times New Roman"/>
          <w:color w:val="212121"/>
        </w:rPr>
        <w:t xml:space="preserve"> в </w:t>
      </w:r>
      <w:proofErr w:type="spellStart"/>
      <w:r w:rsidRPr="00EA2D4E">
        <w:rPr>
          <w:rFonts w:cs="Times New Roman"/>
          <w:color w:val="212121"/>
        </w:rPr>
        <w:t>долевом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строительстве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многоквартирных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домов</w:t>
      </w:r>
      <w:proofErr w:type="spellEnd"/>
      <w:r w:rsidRPr="00EA2D4E">
        <w:rPr>
          <w:rFonts w:cs="Times New Roman"/>
          <w:color w:val="212121"/>
        </w:rPr>
        <w:t xml:space="preserve"> и </w:t>
      </w:r>
      <w:proofErr w:type="spellStart"/>
      <w:r w:rsidRPr="00EA2D4E">
        <w:rPr>
          <w:rFonts w:cs="Times New Roman"/>
          <w:color w:val="212121"/>
        </w:rPr>
        <w:t>иных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объектов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недвижимости</w:t>
      </w:r>
      <w:proofErr w:type="spellEnd"/>
      <w:r w:rsidRPr="00EA2D4E">
        <w:rPr>
          <w:rFonts w:cs="Times New Roman"/>
          <w:color w:val="212121"/>
        </w:rPr>
        <w:t xml:space="preserve"> и о </w:t>
      </w:r>
      <w:proofErr w:type="spellStart"/>
      <w:r w:rsidRPr="00EA2D4E">
        <w:rPr>
          <w:rFonts w:cs="Times New Roman"/>
          <w:color w:val="212121"/>
        </w:rPr>
        <w:t>внесении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изменений</w:t>
      </w:r>
      <w:proofErr w:type="spellEnd"/>
      <w:r w:rsidRPr="00EA2D4E">
        <w:rPr>
          <w:rFonts w:cs="Times New Roman"/>
          <w:color w:val="212121"/>
        </w:rPr>
        <w:t xml:space="preserve"> в </w:t>
      </w:r>
      <w:proofErr w:type="spellStart"/>
      <w:r w:rsidRPr="00EA2D4E">
        <w:rPr>
          <w:rFonts w:cs="Times New Roman"/>
          <w:color w:val="212121"/>
        </w:rPr>
        <w:t>некоторые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законодательные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акты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Российской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Федерации</w:t>
      </w:r>
      <w:proofErr w:type="spellEnd"/>
      <w:r w:rsidRPr="00EA2D4E">
        <w:rPr>
          <w:rFonts w:cs="Times New Roman"/>
          <w:color w:val="212121"/>
        </w:rPr>
        <w:t>» и  </w:t>
      </w:r>
      <w:proofErr w:type="spellStart"/>
      <w:r w:rsidRPr="00EA2D4E">
        <w:rPr>
          <w:rFonts w:cs="Times New Roman"/>
          <w:color w:val="212121"/>
        </w:rPr>
        <w:t>договором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счета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эскроу</w:t>
      </w:r>
      <w:proofErr w:type="spellEnd"/>
      <w:r w:rsidRPr="00EA2D4E">
        <w:rPr>
          <w:rFonts w:cs="Times New Roman"/>
          <w:color w:val="212121"/>
        </w:rPr>
        <w:t xml:space="preserve">, </w:t>
      </w:r>
      <w:proofErr w:type="spellStart"/>
      <w:r w:rsidRPr="00EA2D4E">
        <w:rPr>
          <w:rFonts w:cs="Times New Roman"/>
          <w:color w:val="212121"/>
        </w:rPr>
        <w:t>заключенным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между</w:t>
      </w:r>
      <w:proofErr w:type="spellEnd"/>
      <w:r w:rsidRPr="00EA2D4E">
        <w:rPr>
          <w:rFonts w:cs="Times New Roman"/>
          <w:color w:val="212121"/>
        </w:rPr>
        <w:t xml:space="preserve"> </w:t>
      </w:r>
      <w:proofErr w:type="spellStart"/>
      <w:r w:rsidRPr="00EA2D4E">
        <w:rPr>
          <w:rFonts w:cs="Times New Roman"/>
          <w:color w:val="212121"/>
        </w:rPr>
        <w:t>Бенефициаром</w:t>
      </w:r>
      <w:proofErr w:type="spellEnd"/>
      <w:r w:rsidRPr="00EA2D4E">
        <w:rPr>
          <w:rFonts w:cs="Times New Roman"/>
          <w:color w:val="212121"/>
        </w:rPr>
        <w:t xml:space="preserve">, </w:t>
      </w:r>
      <w:proofErr w:type="spellStart"/>
      <w:r w:rsidRPr="00EA2D4E">
        <w:rPr>
          <w:rFonts w:cs="Times New Roman"/>
          <w:color w:val="212121"/>
        </w:rPr>
        <w:t>Депонентом</w:t>
      </w:r>
      <w:proofErr w:type="spellEnd"/>
      <w:r w:rsidRPr="00EA2D4E">
        <w:rPr>
          <w:rFonts w:cs="Times New Roman"/>
          <w:color w:val="212121"/>
        </w:rPr>
        <w:t xml:space="preserve"> и </w:t>
      </w:r>
      <w:proofErr w:type="spellStart"/>
      <w:r w:rsidRPr="00EA2D4E">
        <w:rPr>
          <w:rFonts w:cs="Times New Roman"/>
          <w:color w:val="212121"/>
        </w:rPr>
        <w:t>Эскроу-агентом</w:t>
      </w:r>
      <w:proofErr w:type="spellEnd"/>
      <w:r w:rsidRPr="00EA2D4E">
        <w:rPr>
          <w:rFonts w:cs="Times New Roman"/>
          <w:color w:val="212121"/>
        </w:rPr>
        <w:t xml:space="preserve">, </w:t>
      </w:r>
      <w:r w:rsidRPr="00EA2D4E">
        <w:rPr>
          <w:rFonts w:cs="Times New Roman"/>
          <w:b/>
          <w:bCs/>
          <w:color w:val="212121"/>
          <w:lang w:val="ru-RU"/>
        </w:rPr>
        <w:t>на следующих условиях</w:t>
      </w:r>
      <w:r w:rsidRPr="00EA2D4E">
        <w:rPr>
          <w:rFonts w:cs="Times New Roman"/>
          <w:b/>
          <w:bCs/>
          <w:color w:val="212121"/>
        </w:rPr>
        <w:t>:</w:t>
      </w:r>
    </w:p>
    <w:p w14:paraId="7C059E72" w14:textId="77880800" w:rsidR="00D27E51" w:rsidRPr="00EA2D4E" w:rsidRDefault="00667841" w:rsidP="00EA2D4E">
      <w:pPr>
        <w:shd w:val="clear" w:color="auto" w:fill="FFFFFF"/>
        <w:jc w:val="both"/>
        <w:rPr>
          <w:rFonts w:cs="Times New Roman"/>
          <w:color w:val="000000" w:themeColor="text1"/>
          <w:lang w:val="ru-RU"/>
        </w:rPr>
      </w:pPr>
      <w:r w:rsidRPr="00EA2D4E">
        <w:rPr>
          <w:rFonts w:cs="Times New Roman"/>
          <w:color w:val="212121"/>
        </w:rPr>
        <w:t> </w:t>
      </w:r>
      <w:r w:rsidRPr="00EA2D4E">
        <w:rPr>
          <w:rFonts w:cs="Times New Roman"/>
          <w:color w:val="212121"/>
          <w:lang w:val="ru-RU"/>
        </w:rPr>
        <w:tab/>
      </w:r>
      <w:proofErr w:type="spellStart"/>
      <w:r w:rsidRPr="00EA2D4E">
        <w:rPr>
          <w:rFonts w:cs="Times New Roman"/>
          <w:b/>
        </w:rPr>
        <w:t>Эскроу-агент</w:t>
      </w:r>
      <w:proofErr w:type="spellEnd"/>
      <w:r w:rsidRPr="00EA2D4E">
        <w:rPr>
          <w:rFonts w:cs="Times New Roman"/>
          <w:b/>
        </w:rPr>
        <w:t>:</w:t>
      </w:r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Публичное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акционерное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общество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«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Сбербанк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России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>» (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сокращенное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наименование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ПАО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Сбербанк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),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место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нахождения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>:</w:t>
      </w:r>
      <w:r w:rsidRPr="00EA2D4E">
        <w:rPr>
          <w:rFonts w:cs="Times New Roman"/>
          <w:color w:val="000000" w:themeColor="text1"/>
          <w:shd w:val="clear" w:color="auto" w:fill="FFFFFF" w:themeFill="background1"/>
          <w:lang w:val="ru-RU"/>
        </w:rPr>
        <w:t xml:space="preserve"> </w:t>
      </w:r>
      <w:proofErr w:type="spellStart"/>
      <w:r w:rsidRPr="00EA2D4E">
        <w:rPr>
          <w:rFonts w:eastAsia="Times New Roman" w:cs="Times New Roman"/>
        </w:rPr>
        <w:t>Российская</w:t>
      </w:r>
      <w:proofErr w:type="spellEnd"/>
      <w:r w:rsidRPr="00EA2D4E">
        <w:rPr>
          <w:rFonts w:eastAsia="Times New Roman" w:cs="Times New Roman"/>
        </w:rPr>
        <w:t xml:space="preserve"> </w:t>
      </w:r>
      <w:proofErr w:type="spellStart"/>
      <w:r w:rsidRPr="00EA2D4E">
        <w:rPr>
          <w:rFonts w:eastAsia="Times New Roman" w:cs="Times New Roman"/>
        </w:rPr>
        <w:t>Федерация</w:t>
      </w:r>
      <w:proofErr w:type="spellEnd"/>
      <w:r w:rsidRPr="00EA2D4E">
        <w:rPr>
          <w:rFonts w:eastAsia="Times New Roman" w:cs="Times New Roman"/>
        </w:rPr>
        <w:t xml:space="preserve">, </w:t>
      </w:r>
      <w:r w:rsidR="00D771EC" w:rsidRPr="00EA2D4E">
        <w:rPr>
          <w:rFonts w:eastAsia="Times New Roman" w:cs="Times New Roman"/>
          <w:lang w:val="ru-RU"/>
        </w:rPr>
        <w:t>117312</w:t>
      </w:r>
      <w:r w:rsidRPr="00EA2D4E">
        <w:rPr>
          <w:rFonts w:eastAsia="Times New Roman" w:cs="Times New Roman"/>
        </w:rPr>
        <w:t xml:space="preserve">, г. </w:t>
      </w:r>
      <w:proofErr w:type="spellStart"/>
      <w:r w:rsidRPr="00EA2D4E">
        <w:rPr>
          <w:rFonts w:eastAsia="Times New Roman" w:cs="Times New Roman"/>
        </w:rPr>
        <w:t>Москва</w:t>
      </w:r>
      <w:proofErr w:type="spellEnd"/>
      <w:r w:rsidRPr="00EA2D4E">
        <w:rPr>
          <w:rFonts w:eastAsia="Times New Roman" w:cs="Times New Roman"/>
        </w:rPr>
        <w:t xml:space="preserve">, </w:t>
      </w:r>
      <w:proofErr w:type="spellStart"/>
      <w:r w:rsidRPr="00EA2D4E">
        <w:rPr>
          <w:rFonts w:eastAsia="Times New Roman" w:cs="Times New Roman"/>
        </w:rPr>
        <w:t>ул</w:t>
      </w:r>
      <w:proofErr w:type="spellEnd"/>
      <w:r w:rsidRPr="00EA2D4E">
        <w:rPr>
          <w:rFonts w:eastAsia="Times New Roman" w:cs="Times New Roman"/>
        </w:rPr>
        <w:t xml:space="preserve">. </w:t>
      </w:r>
      <w:proofErr w:type="spellStart"/>
      <w:r w:rsidRPr="00EA2D4E">
        <w:rPr>
          <w:rFonts w:eastAsia="Times New Roman" w:cs="Times New Roman"/>
        </w:rPr>
        <w:t>Вавилова</w:t>
      </w:r>
      <w:proofErr w:type="spellEnd"/>
      <w:r w:rsidRPr="00EA2D4E">
        <w:rPr>
          <w:rFonts w:eastAsia="Times New Roman" w:cs="Times New Roman"/>
        </w:rPr>
        <w:t>, д.19</w:t>
      </w:r>
      <w:r w:rsidR="007B47D0" w:rsidRPr="00EA2D4E">
        <w:rPr>
          <w:rFonts w:eastAsia="Times New Roman" w:cs="Times New Roman"/>
          <w:lang w:val="ru-RU"/>
        </w:rPr>
        <w:t>;</w:t>
      </w:r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адрес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электронной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почты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: Escrow_Sberbank@sberbank.ru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номер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телефона</w:t>
      </w:r>
      <w:proofErr w:type="spellEnd"/>
      <w:r w:rsidR="007B47D0" w:rsidRPr="00EA2D4E">
        <w:rPr>
          <w:rFonts w:cs="Times New Roman"/>
          <w:color w:val="000000" w:themeColor="text1"/>
          <w:shd w:val="clear" w:color="auto" w:fill="FFFFFF" w:themeFill="background1"/>
          <w:lang w:val="ru-RU"/>
        </w:rPr>
        <w:t>:</w:t>
      </w:r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900</w:t>
      </w:r>
      <w:r w:rsidR="00994B56" w:rsidRPr="00EA2D4E">
        <w:rPr>
          <w:rFonts w:cs="Times New Roman"/>
          <w:color w:val="000000" w:themeColor="text1"/>
          <w:shd w:val="clear" w:color="auto" w:fill="FFFFFF" w:themeFill="background1"/>
          <w:lang w:val="ru-RU"/>
        </w:rPr>
        <w:t xml:space="preserve"> </w:t>
      </w:r>
      <w:r w:rsidRPr="00EA2D4E">
        <w:rPr>
          <w:rFonts w:cs="Times New Roman"/>
          <w:color w:val="000000" w:themeColor="text1"/>
          <w:shd w:val="clear" w:color="auto" w:fill="FFFFFF" w:themeFill="background1"/>
        </w:rPr>
        <w:t>-</w:t>
      </w:r>
      <w:r w:rsidR="00994B56" w:rsidRPr="00EA2D4E">
        <w:rPr>
          <w:rFonts w:cs="Times New Roman"/>
          <w:color w:val="000000" w:themeColor="text1"/>
          <w:shd w:val="clear" w:color="auto" w:fill="FFFFFF" w:themeFill="background1"/>
          <w:lang w:val="ru-RU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для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мобильных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и 8</w:t>
      </w:r>
      <w:r w:rsidR="00994B56" w:rsidRPr="00EA2D4E">
        <w:rPr>
          <w:rFonts w:cs="Times New Roman"/>
          <w:color w:val="000000" w:themeColor="text1"/>
          <w:shd w:val="clear" w:color="auto" w:fill="FFFFFF" w:themeFill="background1"/>
          <w:lang w:val="ru-RU"/>
        </w:rPr>
        <w:t xml:space="preserve"> </w:t>
      </w:r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800 555 55 50 –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для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мобильных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и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городских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 xml:space="preserve"> </w:t>
      </w:r>
      <w:proofErr w:type="spellStart"/>
      <w:r w:rsidRPr="00EA2D4E">
        <w:rPr>
          <w:rFonts w:cs="Times New Roman"/>
          <w:color w:val="000000" w:themeColor="text1"/>
          <w:shd w:val="clear" w:color="auto" w:fill="FFFFFF" w:themeFill="background1"/>
        </w:rPr>
        <w:t>телефонов</w:t>
      </w:r>
      <w:proofErr w:type="spellEnd"/>
      <w:r w:rsidRPr="00EA2D4E">
        <w:rPr>
          <w:rFonts w:cs="Times New Roman"/>
          <w:color w:val="000000" w:themeColor="text1"/>
          <w:shd w:val="clear" w:color="auto" w:fill="FFFFFF" w:themeFill="background1"/>
        </w:rPr>
        <w:t>)</w:t>
      </w:r>
      <w:r w:rsidR="00994B56" w:rsidRPr="00EA2D4E">
        <w:rPr>
          <w:rFonts w:cs="Times New Roman"/>
          <w:color w:val="000000" w:themeColor="text1"/>
          <w:lang w:val="ru-RU"/>
        </w:rPr>
        <w:t xml:space="preserve">. </w:t>
      </w:r>
    </w:p>
    <w:p w14:paraId="7E9C65E2" w14:textId="77777777" w:rsidR="00D27E51" w:rsidRPr="00EA2D4E" w:rsidRDefault="00667841" w:rsidP="00EA2D4E">
      <w:pPr>
        <w:ind w:firstLine="708"/>
        <w:jc w:val="both"/>
        <w:rPr>
          <w:rFonts w:cs="Times New Roman"/>
          <w:b/>
          <w:bCs/>
          <w:lang w:val="ru-RU"/>
        </w:rPr>
      </w:pPr>
      <w:bookmarkStart w:id="8" w:name="_Hlk147316275"/>
      <w:r w:rsidRPr="00EA2D4E">
        <w:rPr>
          <w:rFonts w:cs="Times New Roman"/>
          <w:b/>
          <w:bCs/>
          <w:lang w:val="ru-RU"/>
        </w:rPr>
        <w:t>Перечень документов необходимых для открытия и ведения банковского счета размещается на официальном сайте Банка в сети Интернет.</w:t>
      </w:r>
    </w:p>
    <w:bookmarkEnd w:id="8"/>
    <w:p w14:paraId="4400CF04" w14:textId="32F04A9F" w:rsidR="00DC6452" w:rsidRPr="00EA2D4E" w:rsidRDefault="00667841" w:rsidP="00EA2D4E">
      <w:pPr>
        <w:jc w:val="both"/>
        <w:rPr>
          <w:rFonts w:cs="Times New Roman"/>
          <w:b/>
          <w:bCs/>
          <w:color w:val="000000" w:themeColor="text1"/>
        </w:rPr>
      </w:pPr>
      <w:r w:rsidRPr="00EA2D4E">
        <w:rPr>
          <w:rFonts w:cs="Times New Roman"/>
          <w:color w:val="000000" w:themeColor="text1"/>
        </w:rPr>
        <w:tab/>
      </w:r>
      <w:proofErr w:type="spellStart"/>
      <w:r w:rsidR="00DC6452" w:rsidRPr="00EA2D4E">
        <w:rPr>
          <w:rFonts w:cs="Times New Roman"/>
          <w:b/>
          <w:bCs/>
          <w:color w:val="000000" w:themeColor="text1"/>
        </w:rPr>
        <w:t>Депонент</w:t>
      </w:r>
      <w:proofErr w:type="spellEnd"/>
      <w:r w:rsidR="00DC6452" w:rsidRPr="00EA2D4E">
        <w:rPr>
          <w:rFonts w:cs="Times New Roman"/>
          <w:b/>
          <w:bCs/>
          <w:color w:val="000000" w:themeColor="text1"/>
        </w:rPr>
        <w:t xml:space="preserve">:  </w:t>
      </w:r>
      <w:r w:rsidR="008B6733" w:rsidRPr="00EA2D4E">
        <w:rPr>
          <w:rFonts w:cs="Times New Roman"/>
          <w:b/>
          <w:bCs/>
          <w:color w:val="000000" w:themeColor="text1"/>
          <w:lang w:val="ru-RU"/>
        </w:rPr>
        <w:t>Ф. И. О</w:t>
      </w:r>
      <w:r w:rsidR="00DC6452" w:rsidRPr="00EA2D4E">
        <w:rPr>
          <w:rFonts w:cs="Times New Roman"/>
          <w:b/>
          <w:bCs/>
          <w:color w:val="000000" w:themeColor="text1"/>
        </w:rPr>
        <w:t>.</w:t>
      </w:r>
    </w:p>
    <w:p w14:paraId="6E12B0C8" w14:textId="09F66F60" w:rsidR="00DC6452" w:rsidRPr="00EA2D4E" w:rsidRDefault="00DC6452" w:rsidP="00EA2D4E">
      <w:pPr>
        <w:ind w:firstLine="708"/>
        <w:jc w:val="both"/>
        <w:rPr>
          <w:rFonts w:cs="Times New Roman"/>
          <w:b/>
          <w:bCs/>
          <w:color w:val="000000" w:themeColor="text1"/>
        </w:rPr>
      </w:pPr>
      <w:proofErr w:type="spellStart"/>
      <w:r w:rsidRPr="00EA2D4E">
        <w:rPr>
          <w:rFonts w:cs="Times New Roman"/>
          <w:b/>
          <w:bCs/>
          <w:color w:val="000000" w:themeColor="text1"/>
        </w:rPr>
        <w:t>Бенеф</w:t>
      </w:r>
      <w:proofErr w:type="spellEnd"/>
      <w:r w:rsidR="004A5534" w:rsidRPr="00EA2D4E">
        <w:rPr>
          <w:rFonts w:cs="Times New Roman"/>
          <w:b/>
          <w:bCs/>
          <w:color w:val="000000" w:themeColor="text1"/>
          <w:lang w:val="ru-RU"/>
        </w:rPr>
        <w:t>и</w:t>
      </w:r>
      <w:proofErr w:type="spellStart"/>
      <w:r w:rsidRPr="00EA2D4E">
        <w:rPr>
          <w:rFonts w:cs="Times New Roman"/>
          <w:b/>
          <w:bCs/>
          <w:color w:val="000000" w:themeColor="text1"/>
        </w:rPr>
        <w:t>циар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: </w:t>
      </w:r>
      <w:proofErr w:type="spellStart"/>
      <w:r w:rsidRPr="00EA2D4E">
        <w:rPr>
          <w:rFonts w:cs="Times New Roman"/>
          <w:b/>
          <w:bCs/>
          <w:color w:val="000000" w:themeColor="text1"/>
        </w:rPr>
        <w:t>Застройщик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(</w:t>
      </w:r>
      <w:proofErr w:type="spellStart"/>
      <w:r w:rsidRPr="00EA2D4E">
        <w:rPr>
          <w:rFonts w:cs="Times New Roman"/>
          <w:b/>
          <w:bCs/>
          <w:color w:val="000000" w:themeColor="text1"/>
        </w:rPr>
        <w:t>Общество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с </w:t>
      </w:r>
      <w:proofErr w:type="spellStart"/>
      <w:r w:rsidRPr="00EA2D4E">
        <w:rPr>
          <w:rFonts w:cs="Times New Roman"/>
          <w:b/>
          <w:bCs/>
          <w:color w:val="000000" w:themeColor="text1"/>
        </w:rPr>
        <w:t>ограниченной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ответственностью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r w:rsidR="00B17090" w:rsidRPr="00EA2D4E">
        <w:rPr>
          <w:rFonts w:cs="Times New Roman"/>
          <w:b/>
          <w:bCs/>
          <w:color w:val="000000" w:themeColor="text1"/>
          <w:lang w:val="ru-RU"/>
        </w:rPr>
        <w:t>с</w:t>
      </w:r>
      <w:proofErr w:type="spellStart"/>
      <w:r w:rsidRPr="00EA2D4E">
        <w:rPr>
          <w:rFonts w:cs="Times New Roman"/>
          <w:b/>
          <w:bCs/>
          <w:color w:val="000000" w:themeColor="text1"/>
        </w:rPr>
        <w:t>пециализированный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застройщик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«</w:t>
      </w:r>
      <w:proofErr w:type="spellStart"/>
      <w:r w:rsidR="00B17090" w:rsidRPr="00EA2D4E">
        <w:rPr>
          <w:rFonts w:cs="Times New Roman"/>
          <w:b/>
          <w:bCs/>
          <w:color w:val="000000" w:themeColor="text1"/>
          <w:lang w:val="ru-RU"/>
        </w:rPr>
        <w:t>АртСтройГрупп</w:t>
      </w:r>
      <w:proofErr w:type="spellEnd"/>
      <w:r w:rsidRPr="00EA2D4E">
        <w:rPr>
          <w:rFonts w:cs="Times New Roman"/>
          <w:b/>
          <w:bCs/>
          <w:color w:val="000000" w:themeColor="text1"/>
        </w:rPr>
        <w:t>»).</w:t>
      </w:r>
    </w:p>
    <w:p w14:paraId="5E14CAD0" w14:textId="61ECAE16" w:rsidR="00DC6452" w:rsidRPr="00EA2D4E" w:rsidRDefault="00DC6452" w:rsidP="00EA2D4E">
      <w:pPr>
        <w:ind w:firstLine="708"/>
        <w:jc w:val="both"/>
        <w:rPr>
          <w:rFonts w:cs="Times New Roman"/>
          <w:b/>
          <w:bCs/>
          <w:color w:val="000000" w:themeColor="text1"/>
        </w:rPr>
      </w:pPr>
      <w:proofErr w:type="spellStart"/>
      <w:r w:rsidRPr="00EA2D4E">
        <w:rPr>
          <w:rFonts w:cs="Times New Roman"/>
          <w:b/>
          <w:bCs/>
          <w:color w:val="000000" w:themeColor="text1"/>
        </w:rPr>
        <w:t>Депонируемая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сумма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: </w:t>
      </w:r>
      <w:r w:rsidR="001E53D2" w:rsidRPr="00EA2D4E">
        <w:rPr>
          <w:rFonts w:cs="Times New Roman"/>
          <w:b/>
          <w:bCs/>
          <w:color w:val="000000" w:themeColor="text1"/>
          <w:lang w:val="ru-RU"/>
        </w:rPr>
        <w:t>________</w:t>
      </w:r>
      <w:r w:rsidR="00EA2D4E">
        <w:rPr>
          <w:rFonts w:cs="Times New Roman"/>
          <w:b/>
          <w:bCs/>
          <w:color w:val="000000" w:themeColor="text1"/>
          <w:lang w:val="ru-RU"/>
        </w:rPr>
        <w:t>____</w:t>
      </w:r>
      <w:r w:rsidR="00EA2D4E" w:rsidRPr="00EA2D4E">
        <w:rPr>
          <w:rFonts w:cs="Times New Roman"/>
          <w:b/>
          <w:bCs/>
          <w:color w:val="000000" w:themeColor="text1"/>
          <w:lang w:val="ru-RU"/>
        </w:rPr>
        <w:t>_ (</w:t>
      </w:r>
      <w:r w:rsidR="001E53D2" w:rsidRPr="00EA2D4E">
        <w:rPr>
          <w:rFonts w:cs="Times New Roman"/>
          <w:b/>
          <w:bCs/>
          <w:color w:val="000000" w:themeColor="text1"/>
          <w:lang w:val="ru-RU"/>
        </w:rPr>
        <w:t>________________________________</w:t>
      </w:r>
      <w:r w:rsidRPr="00EA2D4E">
        <w:rPr>
          <w:rFonts w:cs="Times New Roman"/>
          <w:b/>
          <w:bCs/>
          <w:color w:val="000000" w:themeColor="text1"/>
        </w:rPr>
        <w:t xml:space="preserve">) </w:t>
      </w:r>
      <w:proofErr w:type="spellStart"/>
      <w:r w:rsidRPr="00EA2D4E">
        <w:rPr>
          <w:rFonts w:cs="Times New Roman"/>
          <w:b/>
          <w:bCs/>
          <w:color w:val="000000" w:themeColor="text1"/>
        </w:rPr>
        <w:t>рублей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00 </w:t>
      </w:r>
      <w:proofErr w:type="spellStart"/>
      <w:r w:rsidRPr="00EA2D4E">
        <w:rPr>
          <w:rFonts w:cs="Times New Roman"/>
          <w:b/>
          <w:bCs/>
          <w:color w:val="000000" w:themeColor="text1"/>
        </w:rPr>
        <w:t>коп</w:t>
      </w:r>
      <w:proofErr w:type="spellEnd"/>
      <w:r w:rsidRPr="00EA2D4E">
        <w:rPr>
          <w:rFonts w:cs="Times New Roman"/>
          <w:b/>
          <w:bCs/>
          <w:color w:val="000000" w:themeColor="text1"/>
        </w:rPr>
        <w:t>.</w:t>
      </w:r>
    </w:p>
    <w:p w14:paraId="5EB5659A" w14:textId="3983C824" w:rsidR="00DC6452" w:rsidRPr="00EA2D4E" w:rsidRDefault="00DC6452" w:rsidP="00EA2D4E">
      <w:pPr>
        <w:ind w:firstLine="708"/>
        <w:jc w:val="both"/>
        <w:rPr>
          <w:rFonts w:cs="Times New Roman"/>
          <w:b/>
          <w:bCs/>
          <w:color w:val="000000" w:themeColor="text1"/>
        </w:rPr>
      </w:pPr>
      <w:proofErr w:type="spellStart"/>
      <w:r w:rsidRPr="00EA2D4E">
        <w:rPr>
          <w:rFonts w:cs="Times New Roman"/>
          <w:b/>
          <w:bCs/>
          <w:color w:val="000000" w:themeColor="text1"/>
        </w:rPr>
        <w:t>Счет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эскроу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№</w:t>
      </w:r>
      <w:r w:rsidR="008B6733" w:rsidRPr="00EA2D4E">
        <w:rPr>
          <w:rFonts w:cs="Times New Roman"/>
          <w:b/>
          <w:bCs/>
          <w:color w:val="000000" w:themeColor="text1"/>
          <w:lang w:val="ru-RU"/>
        </w:rPr>
        <w:t xml:space="preserve"> ________________</w:t>
      </w:r>
      <w:r w:rsidRPr="00EA2D4E">
        <w:rPr>
          <w:rFonts w:cs="Times New Roman"/>
          <w:b/>
          <w:bCs/>
          <w:color w:val="000000" w:themeColor="text1"/>
        </w:rPr>
        <w:t>.</w:t>
      </w:r>
    </w:p>
    <w:p w14:paraId="7007AF31" w14:textId="336C452E" w:rsidR="00DC6452" w:rsidRPr="00EA2D4E" w:rsidRDefault="008B6733" w:rsidP="00EA2D4E">
      <w:pPr>
        <w:ind w:firstLine="708"/>
        <w:jc w:val="both"/>
        <w:rPr>
          <w:rFonts w:cs="Times New Roman"/>
          <w:bCs/>
          <w:color w:val="000000" w:themeColor="text1"/>
          <w:lang w:val="ru-RU"/>
        </w:rPr>
      </w:pPr>
      <w:proofErr w:type="spellStart"/>
      <w:r w:rsidRPr="00EA2D4E">
        <w:rPr>
          <w:rFonts w:cs="Times New Roman"/>
          <w:b/>
          <w:bCs/>
          <w:color w:val="000000" w:themeColor="text1"/>
        </w:rPr>
        <w:t>Срок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перечисления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Депонентом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суммы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депонирования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не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="00EA2D4E" w:rsidRPr="00EA2D4E">
        <w:rPr>
          <w:rFonts w:cs="Times New Roman"/>
          <w:bCs/>
          <w:color w:val="000000" w:themeColor="text1"/>
        </w:rPr>
        <w:t>позднее</w:t>
      </w:r>
      <w:proofErr w:type="spellEnd"/>
      <w:r w:rsidR="00EA2D4E" w:rsidRPr="00EA2D4E">
        <w:rPr>
          <w:rFonts w:cs="Times New Roman"/>
          <w:bCs/>
          <w:color w:val="000000" w:themeColor="text1"/>
        </w:rPr>
        <w:t xml:space="preserve"> </w:t>
      </w:r>
      <w:r w:rsidR="00EA2D4E" w:rsidRPr="00EA2D4E">
        <w:rPr>
          <w:rFonts w:cs="Times New Roman"/>
          <w:bCs/>
          <w:color w:val="000000" w:themeColor="text1"/>
          <w:lang w:val="ru-RU"/>
        </w:rPr>
        <w:t>сроков</w:t>
      </w:r>
      <w:r w:rsidRPr="00EA2D4E">
        <w:rPr>
          <w:rFonts w:cs="Times New Roman"/>
          <w:bCs/>
          <w:color w:val="000000" w:themeColor="text1"/>
          <w:lang w:val="ru-RU"/>
        </w:rPr>
        <w:t xml:space="preserve">, указанных в пункте 4.3. настоящего Договора. </w:t>
      </w:r>
    </w:p>
    <w:p w14:paraId="71D8DA5E" w14:textId="0A68E3BA" w:rsidR="00DC6452" w:rsidRPr="00EA2D4E" w:rsidRDefault="00DC6452" w:rsidP="00EA2D4E">
      <w:pPr>
        <w:ind w:firstLine="708"/>
        <w:jc w:val="both"/>
        <w:rPr>
          <w:rFonts w:cs="Times New Roman"/>
          <w:bCs/>
          <w:color w:val="000000" w:themeColor="text1"/>
        </w:rPr>
      </w:pPr>
      <w:proofErr w:type="spellStart"/>
      <w:r w:rsidRPr="00EA2D4E">
        <w:rPr>
          <w:rFonts w:cs="Times New Roman"/>
          <w:b/>
          <w:bCs/>
          <w:color w:val="000000" w:themeColor="text1"/>
        </w:rPr>
        <w:t>Срок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условного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депонирования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денежных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  <w:color w:val="000000" w:themeColor="text1"/>
        </w:rPr>
        <w:t>средств</w:t>
      </w:r>
      <w:proofErr w:type="spellEnd"/>
      <w:r w:rsidRPr="00EA2D4E">
        <w:rPr>
          <w:rFonts w:cs="Times New Roman"/>
          <w:b/>
          <w:bCs/>
          <w:color w:val="000000" w:themeColor="text1"/>
        </w:rPr>
        <w:t xml:space="preserve">: </w:t>
      </w:r>
      <w:r w:rsidRPr="00EA2D4E">
        <w:rPr>
          <w:rFonts w:cs="Times New Roman"/>
          <w:bCs/>
          <w:color w:val="000000" w:themeColor="text1"/>
        </w:rPr>
        <w:t xml:space="preserve">в </w:t>
      </w:r>
      <w:proofErr w:type="spellStart"/>
      <w:r w:rsidRPr="00EA2D4E">
        <w:rPr>
          <w:rFonts w:cs="Times New Roman"/>
          <w:bCs/>
          <w:color w:val="000000" w:themeColor="text1"/>
        </w:rPr>
        <w:t>срок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до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30.</w:t>
      </w:r>
      <w:r w:rsidR="00B17090" w:rsidRPr="00EA2D4E">
        <w:rPr>
          <w:rFonts w:cs="Times New Roman"/>
          <w:bCs/>
          <w:color w:val="000000" w:themeColor="text1"/>
          <w:lang w:val="ru-RU"/>
        </w:rPr>
        <w:t>09</w:t>
      </w:r>
      <w:r w:rsidRPr="00EA2D4E">
        <w:rPr>
          <w:rFonts w:cs="Times New Roman"/>
          <w:bCs/>
          <w:color w:val="000000" w:themeColor="text1"/>
        </w:rPr>
        <w:t>.202</w:t>
      </w:r>
      <w:r w:rsidR="00B17090" w:rsidRPr="00EA2D4E">
        <w:rPr>
          <w:rFonts w:cs="Times New Roman"/>
          <w:bCs/>
          <w:color w:val="000000" w:themeColor="text1"/>
          <w:lang w:val="ru-RU"/>
        </w:rPr>
        <w:t>8</w:t>
      </w:r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года</w:t>
      </w:r>
      <w:proofErr w:type="spellEnd"/>
      <w:r w:rsidRPr="00EA2D4E">
        <w:rPr>
          <w:rFonts w:cs="Times New Roman"/>
          <w:bCs/>
          <w:color w:val="000000" w:themeColor="text1"/>
        </w:rPr>
        <w:t xml:space="preserve">, </w:t>
      </w:r>
      <w:proofErr w:type="spellStart"/>
      <w:r w:rsidRPr="00EA2D4E">
        <w:rPr>
          <w:rFonts w:cs="Times New Roman"/>
          <w:bCs/>
          <w:color w:val="000000" w:themeColor="text1"/>
        </w:rPr>
        <w:t>но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не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более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шести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месяцев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после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ввода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дома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в </w:t>
      </w:r>
      <w:proofErr w:type="spellStart"/>
      <w:r w:rsidRPr="00EA2D4E">
        <w:rPr>
          <w:rFonts w:cs="Times New Roman"/>
          <w:bCs/>
          <w:color w:val="000000" w:themeColor="text1"/>
        </w:rPr>
        <w:t>эксплуатацию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(</w:t>
      </w:r>
      <w:proofErr w:type="spellStart"/>
      <w:r w:rsidRPr="00EA2D4E">
        <w:rPr>
          <w:rFonts w:cs="Times New Roman"/>
          <w:bCs/>
          <w:color w:val="000000" w:themeColor="text1"/>
        </w:rPr>
        <w:t>предполагаемый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срок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ввода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жилого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дома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в </w:t>
      </w:r>
      <w:proofErr w:type="spellStart"/>
      <w:r w:rsidRPr="00EA2D4E">
        <w:rPr>
          <w:rFonts w:cs="Times New Roman"/>
          <w:bCs/>
          <w:color w:val="000000" w:themeColor="text1"/>
        </w:rPr>
        <w:t>эксплуатацию</w:t>
      </w:r>
      <w:proofErr w:type="spellEnd"/>
      <w:r w:rsidRPr="00EA2D4E">
        <w:rPr>
          <w:rFonts w:cs="Times New Roman"/>
          <w:bCs/>
          <w:color w:val="000000" w:themeColor="text1"/>
        </w:rPr>
        <w:t xml:space="preserve"> </w:t>
      </w:r>
      <w:r w:rsidR="00B17090" w:rsidRPr="00EA2D4E">
        <w:rPr>
          <w:rFonts w:cs="Times New Roman"/>
          <w:bCs/>
          <w:color w:val="000000" w:themeColor="text1"/>
          <w:lang w:val="ru-RU"/>
        </w:rPr>
        <w:t>31.03</w:t>
      </w:r>
      <w:r w:rsidR="00F46933" w:rsidRPr="00EA2D4E">
        <w:rPr>
          <w:rFonts w:cs="Times New Roman"/>
          <w:bCs/>
          <w:color w:val="000000" w:themeColor="text1"/>
          <w:lang w:val="ru-RU"/>
        </w:rPr>
        <w:t>.</w:t>
      </w:r>
      <w:r w:rsidRPr="00EA2D4E">
        <w:rPr>
          <w:rFonts w:cs="Times New Roman"/>
          <w:bCs/>
          <w:color w:val="000000" w:themeColor="text1"/>
        </w:rPr>
        <w:t>202</w:t>
      </w:r>
      <w:r w:rsidR="00B17090" w:rsidRPr="00EA2D4E">
        <w:rPr>
          <w:rFonts w:cs="Times New Roman"/>
          <w:bCs/>
          <w:color w:val="000000" w:themeColor="text1"/>
          <w:lang w:val="ru-RU"/>
        </w:rPr>
        <w:t>8</w:t>
      </w:r>
      <w:r w:rsidR="00821F31" w:rsidRPr="00EA2D4E">
        <w:rPr>
          <w:rFonts w:cs="Times New Roman"/>
          <w:bCs/>
          <w:color w:val="000000" w:themeColor="text1"/>
          <w:lang w:val="ru-RU"/>
        </w:rPr>
        <w:t xml:space="preserve"> </w:t>
      </w:r>
      <w:proofErr w:type="spellStart"/>
      <w:r w:rsidRPr="00EA2D4E">
        <w:rPr>
          <w:rFonts w:cs="Times New Roman"/>
          <w:bCs/>
          <w:color w:val="000000" w:themeColor="text1"/>
        </w:rPr>
        <w:t>года</w:t>
      </w:r>
      <w:proofErr w:type="spellEnd"/>
      <w:r w:rsidRPr="00EA2D4E">
        <w:rPr>
          <w:rFonts w:cs="Times New Roman"/>
          <w:bCs/>
          <w:color w:val="000000" w:themeColor="text1"/>
        </w:rPr>
        <w:t>).</w:t>
      </w:r>
    </w:p>
    <w:p w14:paraId="5FAAF278" w14:textId="77777777" w:rsidR="00D27E51" w:rsidRPr="00EA2D4E" w:rsidRDefault="00667841" w:rsidP="00EA2D4E">
      <w:pPr>
        <w:pStyle w:val="ac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Застройщик извещается Банком об открытии счета эскроу путем электронного документооборота, согласованного Застройщиком и Банком, не позднее даты открытия счета эскроу.</w:t>
      </w:r>
    </w:p>
    <w:p w14:paraId="3C24C248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4.3.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следующие сроки:</w:t>
      </w:r>
    </w:p>
    <w:p w14:paraId="5BCE0BBC" w14:textId="6B1B251D" w:rsidR="008B6733" w:rsidRPr="00EA2D4E" w:rsidRDefault="00EA2D4E" w:rsidP="00EA2D4E">
      <w:pPr>
        <w:widowControl/>
        <w:jc w:val="both"/>
        <w:textAlignment w:val="auto"/>
        <w:rPr>
          <w:rFonts w:eastAsia="ヒラギノ角ゴ Pro W3" w:cs="Times New Roman"/>
          <w:b/>
          <w:lang w:val="ru-RU"/>
        </w:rPr>
      </w:pPr>
      <w:r>
        <w:rPr>
          <w:rFonts w:eastAsia="ヒラギノ角ゴ Pro W3" w:cs="Times New Roman"/>
          <w:b/>
          <w:lang w:val="ru-RU"/>
        </w:rPr>
        <w:t xml:space="preserve">             </w:t>
      </w:r>
      <w:r w:rsidR="008B6733" w:rsidRPr="00EA2D4E">
        <w:rPr>
          <w:rFonts w:eastAsia="ヒラギノ角ゴ Pro W3" w:cs="Times New Roman"/>
          <w:b/>
          <w:lang w:val="ru-RU"/>
        </w:rPr>
        <w:t xml:space="preserve"> - Сумма в размере ______</w:t>
      </w:r>
      <w:r>
        <w:rPr>
          <w:rFonts w:eastAsia="ヒラギノ角ゴ Pro W3" w:cs="Times New Roman"/>
          <w:b/>
          <w:lang w:val="ru-RU"/>
        </w:rPr>
        <w:t>__</w:t>
      </w:r>
      <w:r w:rsidR="008B6733" w:rsidRPr="00EA2D4E">
        <w:rPr>
          <w:rFonts w:eastAsia="ヒラギノ角ゴ Pro W3" w:cs="Times New Roman"/>
          <w:b/>
          <w:lang w:val="ru-RU"/>
        </w:rPr>
        <w:t xml:space="preserve"> (_________________) рублей 00 коп., оплачивается Участником долевого строительства за счет собственных средств не позднее 5-ти рабочих дней с момента государственной регистрации настоящего Договора. </w:t>
      </w:r>
    </w:p>
    <w:p w14:paraId="7BFBB0C2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b/>
          <w:lang w:val="ru-RU"/>
        </w:rPr>
        <w:t xml:space="preserve">-  Сумма в размере ________ (_____________________) рублей 00 копеек, </w:t>
      </w:r>
      <w:r w:rsidRPr="00EA2D4E">
        <w:rPr>
          <w:rFonts w:eastAsia="ヒラギノ角ゴ Pro W3" w:cs="Times New Roman"/>
          <w:lang w:val="ru-RU"/>
        </w:rPr>
        <w:t>уплачивается Участником долевого строительства за счет кредитных средств,  не позднее 5-ти (пяти) банковских дней с момента регистрации настоящего Договора в Управлении Федеральной службы государственной регистрации, кадастра и картографии по Краснодарскому краю.</w:t>
      </w:r>
    </w:p>
    <w:p w14:paraId="01B8F33F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lang w:val="ru-RU"/>
        </w:rPr>
        <w:t>Кредитные средства предоставляются по Кредитному договору №__________   от____________________, заключаемому в городе______________ между Участником долевого строительства и Банком для целей участия в долевом строительстве Объекта долевого строительства, далее по тексту – «Кредитный договор». Иные условия предоставления кредита предусмотрены Кредитным договором.</w:t>
      </w:r>
    </w:p>
    <w:p w14:paraId="2F58799A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lang w:val="ru-RU"/>
        </w:rPr>
        <w:lastRenderedPageBreak/>
        <w:t>Участник долевого строительства вносит сумму денежных средств в счет оплаты цены Договора в размере _______________ (_____________________________)  рублей 00 копеек с использованием  номинального счета Общества с ограниченной ответственностью «</w:t>
      </w:r>
      <w:proofErr w:type="spellStart"/>
      <w:r w:rsidRPr="00EA2D4E">
        <w:rPr>
          <w:rFonts w:eastAsia="ヒラギノ角ゴ Pro W3" w:cs="Times New Roman"/>
          <w:lang w:val="ru-RU"/>
        </w:rPr>
        <w:t>Домклик</w:t>
      </w:r>
      <w:proofErr w:type="spellEnd"/>
      <w:r w:rsidRPr="00EA2D4E">
        <w:rPr>
          <w:rFonts w:eastAsia="ヒラギノ角ゴ Pro W3" w:cs="Times New Roman"/>
          <w:lang w:val="ru-RU"/>
        </w:rPr>
        <w:t>» (ООО «</w:t>
      </w:r>
      <w:proofErr w:type="spellStart"/>
      <w:r w:rsidRPr="00EA2D4E">
        <w:rPr>
          <w:rFonts w:eastAsia="ヒラギノ角ゴ Pro W3" w:cs="Times New Roman"/>
          <w:lang w:val="ru-RU"/>
        </w:rPr>
        <w:t>Домклик</w:t>
      </w:r>
      <w:proofErr w:type="spellEnd"/>
      <w:r w:rsidRPr="00EA2D4E">
        <w:rPr>
          <w:rFonts w:eastAsia="ヒラギノ角ゴ Pro W3" w:cs="Times New Roman"/>
          <w:lang w:val="ru-RU"/>
        </w:rPr>
        <w:t>»), ИНН 7736249247, открытого в Операционном управлении Московского банка ПАО Сбербанк г. Москва, к/счет 30101810400000000225, БИК 044525225 (далее ООО «</w:t>
      </w:r>
      <w:proofErr w:type="spellStart"/>
      <w:r w:rsidRPr="00EA2D4E">
        <w:rPr>
          <w:rFonts w:eastAsia="ヒラギノ角ゴ Pro W3" w:cs="Times New Roman"/>
          <w:lang w:val="ru-RU"/>
        </w:rPr>
        <w:t>Домклик</w:t>
      </w:r>
      <w:proofErr w:type="spellEnd"/>
      <w:r w:rsidRPr="00EA2D4E">
        <w:rPr>
          <w:rFonts w:eastAsia="ヒラギノ角ゴ Pro W3" w:cs="Times New Roman"/>
          <w:lang w:val="ru-RU"/>
        </w:rPr>
        <w:t>»). Бенефициаром в отношении денежных средств, размещаемых на номинальном счёте, является Участник долевого строительства. Денежные средства зачисляются Участником долевого строительства на Номинальный счет не позднее 1 (Одного) рабочего дня с даты подписания настоящего Договора. Расходы по расчетам с Застройщиком с использованием Номинального счета несет Участник долевого строительства.</w:t>
      </w:r>
    </w:p>
    <w:p w14:paraId="703DC7E3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lang w:val="ru-RU"/>
        </w:rPr>
        <w:t>Расчеты по договору участия в долевом строительстве Объекта недвижимости производятся с использованием счета эскроу, открытого на имя депонента (участника долевого строительства) в уполномоченном банке (эскроу-агенте), на который предусмотрено перечисление денежных средств с номинального счета Общества с ограниченной ответственностью «</w:t>
      </w:r>
      <w:proofErr w:type="spellStart"/>
      <w:r w:rsidRPr="00EA2D4E">
        <w:rPr>
          <w:rFonts w:eastAsia="ヒラギノ角ゴ Pro W3" w:cs="Times New Roman"/>
          <w:lang w:val="ru-RU"/>
        </w:rPr>
        <w:t>Домклик</w:t>
      </w:r>
      <w:proofErr w:type="spellEnd"/>
      <w:r w:rsidRPr="00EA2D4E">
        <w:rPr>
          <w:rFonts w:eastAsia="ヒラギノ角ゴ Pro W3" w:cs="Times New Roman"/>
          <w:lang w:val="ru-RU"/>
        </w:rPr>
        <w:t>», бенефициаром по которому является участник долевого строительства.</w:t>
      </w:r>
    </w:p>
    <w:p w14:paraId="0D2A3020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lang w:val="ru-RU"/>
        </w:rPr>
        <w:t>Перечисление денежных средств на счет эскроу в счет оплаты Цены Договора осуществляется ООО «</w:t>
      </w:r>
      <w:proofErr w:type="spellStart"/>
      <w:r w:rsidRPr="00EA2D4E">
        <w:rPr>
          <w:rFonts w:eastAsia="ヒラギノ角ゴ Pro W3" w:cs="Times New Roman"/>
          <w:lang w:val="ru-RU"/>
        </w:rPr>
        <w:t>Домклик</w:t>
      </w:r>
      <w:proofErr w:type="spellEnd"/>
      <w:r w:rsidRPr="00EA2D4E">
        <w:rPr>
          <w:rFonts w:eastAsia="ヒラギノ角ゴ Pro W3" w:cs="Times New Roman"/>
          <w:lang w:val="ru-RU"/>
        </w:rPr>
        <w:t>»,   по поручению Покупателей в течение от 1 (одного) рабочего дня до 5 (пяти) рабочих дней с момента государственной регистрации настоящего Договора   в Управлении Федеральной службы государственной регистрации, кадастра и картографии по Краснодарскому краю,  а также государственной регистрации залога прав требования  участника долевого строительства в силу закона  в пользу Банка.</w:t>
      </w:r>
    </w:p>
    <w:p w14:paraId="2684FB64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lang w:val="ru-RU"/>
        </w:rPr>
        <w:t>Перечисление денежных средств осуществляется ООО «</w:t>
      </w:r>
      <w:proofErr w:type="spellStart"/>
      <w:r w:rsidRPr="00EA2D4E">
        <w:rPr>
          <w:rFonts w:eastAsia="ヒラギノ角ゴ Pro W3" w:cs="Times New Roman"/>
          <w:lang w:val="ru-RU"/>
        </w:rPr>
        <w:t>Домклик</w:t>
      </w:r>
      <w:proofErr w:type="spellEnd"/>
      <w:r w:rsidRPr="00EA2D4E">
        <w:rPr>
          <w:rFonts w:eastAsia="ヒラギノ角ゴ Pro W3" w:cs="Times New Roman"/>
          <w:lang w:val="ru-RU"/>
        </w:rPr>
        <w:t>» при условии соответствия зарегистрированного договора участия в долевом строительстве ранее предоставленному в Банк для выдачи кредита проекту договора участия в долевом строительстве в части указания реквизитов сторон, описания характеристик Объекта недвижимости (местоположение, площадь, стоимость, основные характеристики) и описания расчетов, кредитного обязательства.</w:t>
      </w:r>
    </w:p>
    <w:p w14:paraId="56ACF4E8" w14:textId="77777777" w:rsidR="008B6733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lang w:val="ru-RU"/>
        </w:rPr>
      </w:pPr>
      <w:r w:rsidRPr="00EA2D4E">
        <w:rPr>
          <w:rFonts w:eastAsia="ヒラギノ角ゴ Pro W3" w:cs="Times New Roman"/>
          <w:lang w:val="ru-RU"/>
        </w:rPr>
        <w:t>Обязанность Участника долевого строительства по уплате цены настоящего Договора считается исполненной с момента поступления денежных средств на открытый в Банке счет эскроу.</w:t>
      </w:r>
    </w:p>
    <w:p w14:paraId="345F0FF1" w14:textId="443C505B" w:rsidR="00D27E51" w:rsidRPr="00EA2D4E" w:rsidRDefault="008B6733" w:rsidP="00EA2D4E">
      <w:pPr>
        <w:widowControl/>
        <w:ind w:firstLine="851"/>
        <w:jc w:val="both"/>
        <w:textAlignment w:val="auto"/>
        <w:rPr>
          <w:rFonts w:eastAsia="ヒラギノ角ゴ Pro W3" w:cs="Times New Roman"/>
          <w:bCs/>
          <w:lang w:val="ru-RU" w:eastAsia="zh-CN" w:bidi="ar-SA"/>
        </w:rPr>
      </w:pPr>
      <w:r w:rsidRPr="00EA2D4E">
        <w:rPr>
          <w:rFonts w:eastAsia="ヒラギノ角ゴ Pro W3" w:cs="Times New Roman"/>
          <w:lang w:val="ru-RU"/>
        </w:rPr>
        <w:t xml:space="preserve">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участия в долевом строительстве сторонами), денежные средства со счета эскроу подлежат возврату Участнику долевого строительства в соответствии с условиями договора счета эскроу.  </w:t>
      </w:r>
    </w:p>
    <w:p w14:paraId="3DF36299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  <w:lang w:eastAsia="ja-JP" w:bidi="fa-IR"/>
        </w:rPr>
      </w:pPr>
      <w:r w:rsidRPr="00EA2D4E">
        <w:rPr>
          <w:rFonts w:ascii="Times New Roman" w:hAnsi="Times New Roman" w:cs="Times New Roman"/>
          <w:b/>
          <w:color w:val="auto"/>
          <w:sz w:val="24"/>
          <w:szCs w:val="24"/>
          <w:lang w:eastAsia="ja-JP" w:bidi="fa-IR"/>
        </w:rPr>
        <w:t>4.4.</w:t>
      </w:r>
      <w:r w:rsidRPr="00EA2D4E">
        <w:rPr>
          <w:rFonts w:ascii="Times New Roman" w:hAnsi="Times New Roman" w:cs="Times New Roman"/>
          <w:color w:val="auto"/>
          <w:sz w:val="24"/>
          <w:szCs w:val="24"/>
          <w:lang w:eastAsia="ja-JP" w:bidi="fa-IR"/>
        </w:rPr>
        <w:t xml:space="preserve"> Оплата за Объект долевого строительства может быть внесена Участником долевого строительства досрочно, но не ранее даты государственной регистрации настоящего Договора.  </w:t>
      </w:r>
    </w:p>
    <w:p w14:paraId="3D1A5D73" w14:textId="6CC95AFA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4.5. </w:t>
      </w:r>
      <w:r w:rsidRPr="00EA2D4E">
        <w:rPr>
          <w:rFonts w:ascii="Times New Roman" w:hAnsi="Times New Roman" w:cs="Times New Roman"/>
          <w:sz w:val="24"/>
          <w:szCs w:val="24"/>
        </w:rPr>
        <w:t>Полученная по окончании строительства</w:t>
      </w:r>
      <w:r w:rsidRPr="00EA2D4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060C1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Жилого дома </w:t>
      </w:r>
      <w:r w:rsidRPr="00EA2D4E">
        <w:rPr>
          <w:rFonts w:ascii="Times New Roman" w:hAnsi="Times New Roman" w:cs="Times New Roman"/>
          <w:sz w:val="24"/>
          <w:szCs w:val="24"/>
        </w:rPr>
        <w:t xml:space="preserve">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Участнику </w:t>
      </w:r>
      <w:r w:rsidR="00801E92" w:rsidRPr="00EA2D4E">
        <w:rPr>
          <w:rFonts w:ascii="Times New Roman" w:hAnsi="Times New Roman" w:cs="Times New Roman"/>
          <w:sz w:val="24"/>
          <w:szCs w:val="24"/>
        </w:rPr>
        <w:t xml:space="preserve">долевого строительства </w:t>
      </w:r>
      <w:r w:rsidRPr="00EA2D4E">
        <w:rPr>
          <w:rFonts w:ascii="Times New Roman" w:hAnsi="Times New Roman" w:cs="Times New Roman"/>
          <w:sz w:val="24"/>
          <w:szCs w:val="24"/>
        </w:rPr>
        <w:t>по Передаточному акту как разница</w:t>
      </w:r>
      <w:r w:rsidR="00CA2D48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EA2D4E" w:rsidRPr="00EA2D4E">
        <w:rPr>
          <w:rFonts w:ascii="Times New Roman" w:hAnsi="Times New Roman" w:cs="Times New Roman"/>
          <w:sz w:val="24"/>
          <w:szCs w:val="24"/>
        </w:rPr>
        <w:t>между...</w:t>
      </w:r>
      <w:r w:rsidR="00CA2D48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Ценой Договора и затратами на строительство (создание) Объекта.</w:t>
      </w:r>
    </w:p>
    <w:p w14:paraId="377FE4C3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4.6.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Стороны пришли к соглашению, что ипотека в силу закона на указанный Объект до момента ввода в эксплуатацию Жилого дома, в пользу Застройщика не возникает.</w:t>
      </w:r>
    </w:p>
    <w:p w14:paraId="07876900" w14:textId="68BC364B" w:rsidR="00DC6452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4.7.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Стороны определили, что при осуществлении расчетов по настоящему Договору в платежных документах о перечислении сумм должно быть указано</w:t>
      </w:r>
      <w:r w:rsidR="00DC6452" w:rsidRPr="00EA2D4E">
        <w:rPr>
          <w:rFonts w:ascii="Times New Roman" w:hAnsi="Times New Roman" w:cs="Times New Roman"/>
          <w:sz w:val="24"/>
          <w:szCs w:val="24"/>
        </w:rPr>
        <w:t>: «Оплата за квартиру номер</w:t>
      </w:r>
      <w:r w:rsidR="006B5E41" w:rsidRPr="00EA2D4E">
        <w:rPr>
          <w:rFonts w:ascii="Times New Roman" w:hAnsi="Times New Roman" w:cs="Times New Roman"/>
          <w:sz w:val="24"/>
          <w:szCs w:val="24"/>
        </w:rPr>
        <w:t>____</w:t>
      </w:r>
      <w:r w:rsidR="00DC6452" w:rsidRPr="00EA2D4E">
        <w:rPr>
          <w:rFonts w:ascii="Times New Roman" w:hAnsi="Times New Roman" w:cs="Times New Roman"/>
          <w:sz w:val="24"/>
          <w:szCs w:val="24"/>
        </w:rPr>
        <w:t xml:space="preserve"> по договору участия в долевом строительстве № </w:t>
      </w:r>
      <w:r w:rsidR="00EA2D4E">
        <w:rPr>
          <w:rFonts w:ascii="Times New Roman" w:hAnsi="Times New Roman" w:cs="Times New Roman"/>
          <w:sz w:val="24"/>
          <w:szCs w:val="24"/>
        </w:rPr>
        <w:t>__</w:t>
      </w:r>
      <w:r w:rsidR="006B5E41" w:rsidRPr="00EA2D4E">
        <w:rPr>
          <w:rFonts w:ascii="Times New Roman" w:hAnsi="Times New Roman" w:cs="Times New Roman"/>
          <w:sz w:val="24"/>
          <w:szCs w:val="24"/>
        </w:rPr>
        <w:t>_____</w:t>
      </w:r>
      <w:r w:rsidR="00EA2D4E">
        <w:rPr>
          <w:rFonts w:ascii="Times New Roman" w:hAnsi="Times New Roman" w:cs="Times New Roman"/>
          <w:sz w:val="24"/>
          <w:szCs w:val="24"/>
        </w:rPr>
        <w:t xml:space="preserve">____ </w:t>
      </w:r>
      <w:r w:rsidR="00DC6452" w:rsidRPr="00EA2D4E">
        <w:rPr>
          <w:rFonts w:ascii="Times New Roman" w:hAnsi="Times New Roman" w:cs="Times New Roman"/>
          <w:sz w:val="24"/>
          <w:szCs w:val="24"/>
        </w:rPr>
        <w:t xml:space="preserve">от </w:t>
      </w:r>
      <w:r w:rsidR="006B5E41" w:rsidRPr="00EA2D4E">
        <w:rPr>
          <w:rFonts w:ascii="Times New Roman" w:hAnsi="Times New Roman" w:cs="Times New Roman"/>
          <w:sz w:val="24"/>
          <w:szCs w:val="24"/>
        </w:rPr>
        <w:t>______</w:t>
      </w:r>
      <w:r w:rsidR="00EA2D4E">
        <w:rPr>
          <w:rFonts w:ascii="Times New Roman" w:hAnsi="Times New Roman" w:cs="Times New Roman"/>
          <w:sz w:val="24"/>
          <w:szCs w:val="24"/>
        </w:rPr>
        <w:t xml:space="preserve">_______ </w:t>
      </w:r>
      <w:r w:rsidR="00DC6452" w:rsidRPr="00EA2D4E">
        <w:rPr>
          <w:rFonts w:ascii="Times New Roman" w:hAnsi="Times New Roman" w:cs="Times New Roman"/>
          <w:sz w:val="24"/>
          <w:szCs w:val="24"/>
        </w:rPr>
        <w:t>НДС не облагается».</w:t>
      </w:r>
    </w:p>
    <w:p w14:paraId="4443B550" w14:textId="0E6D1675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4.8</w:t>
      </w:r>
      <w:r w:rsidRPr="00EA2D4E">
        <w:rPr>
          <w:rFonts w:ascii="Times New Roman" w:hAnsi="Times New Roman" w:cs="Times New Roman"/>
          <w:sz w:val="24"/>
          <w:szCs w:val="24"/>
        </w:rPr>
        <w:t xml:space="preserve">. Общая приведенная площадь Объекта долевого строительства с учетом площади    </w:t>
      </w:r>
      <w:r w:rsidR="00EA2D4E" w:rsidRPr="00EA2D4E">
        <w:rPr>
          <w:rFonts w:ascii="Times New Roman" w:hAnsi="Times New Roman" w:cs="Times New Roman"/>
          <w:sz w:val="24"/>
          <w:szCs w:val="24"/>
        </w:rPr>
        <w:t>лоджий с</w:t>
      </w:r>
      <w:r w:rsidRPr="00EA2D4E">
        <w:rPr>
          <w:rFonts w:ascii="Times New Roman" w:hAnsi="Times New Roman" w:cs="Times New Roman"/>
          <w:sz w:val="24"/>
          <w:szCs w:val="24"/>
        </w:rPr>
        <w:t xml:space="preserve"> понижающими коэффициентами, определенная п.</w:t>
      </w:r>
      <w:r w:rsidR="009347E4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3.1</w:t>
      </w:r>
      <w:r w:rsidR="00CA2D48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настоящего Договора, указана согласно проекту, является инвестируемой, применяется для расчета цены договора.</w:t>
      </w:r>
    </w:p>
    <w:p w14:paraId="748F9BF2" w14:textId="06D7BADE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После окончания строительства и ввода Жилого дома в эксплуатацию Общая приведенная площадь Объекта долевого строительства будет уточняться организациями технической инвентаризации по Краснодарскому краю.</w:t>
      </w:r>
    </w:p>
    <w:p w14:paraId="445E839B" w14:textId="1144C13C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 Стороны определили, что</w:t>
      </w:r>
      <w:bookmarkStart w:id="9" w:name="Ref122507345"/>
      <w:bookmarkEnd w:id="9"/>
      <w:r w:rsidRPr="00EA2D4E">
        <w:rPr>
          <w:rFonts w:ascii="Times New Roman" w:hAnsi="Times New Roman" w:cs="Times New Roman"/>
          <w:sz w:val="24"/>
          <w:szCs w:val="24"/>
        </w:rPr>
        <w:t xml:space="preserve"> в случае расхождения Общей  приведенной площади  Объекта с  учетом   лоджий </w:t>
      </w:r>
      <w:r w:rsidR="00537BEC" w:rsidRPr="00EA2D4E">
        <w:rPr>
          <w:rFonts w:ascii="Times New Roman" w:hAnsi="Times New Roman" w:cs="Times New Roman"/>
          <w:sz w:val="24"/>
          <w:szCs w:val="24"/>
        </w:rPr>
        <w:t xml:space="preserve">   </w:t>
      </w:r>
      <w:r w:rsidR="00801E92" w:rsidRPr="00EA2D4E">
        <w:rPr>
          <w:rFonts w:ascii="Times New Roman" w:hAnsi="Times New Roman" w:cs="Times New Roman"/>
          <w:sz w:val="24"/>
          <w:szCs w:val="24"/>
        </w:rPr>
        <w:t xml:space="preserve"> в сторону увеличения</w:t>
      </w:r>
      <w:r w:rsidRPr="00EA2D4E">
        <w:rPr>
          <w:rFonts w:ascii="Times New Roman" w:hAnsi="Times New Roman" w:cs="Times New Roman"/>
          <w:sz w:val="24"/>
          <w:szCs w:val="24"/>
        </w:rPr>
        <w:t xml:space="preserve"> Участник долевого строительства  обязан оплатить разницу в площади между инвестируемой площадью Объекта  и фактической,  исходя из стоимости </w:t>
      </w:r>
      <w:r w:rsidRPr="00EA2D4E">
        <w:rPr>
          <w:rFonts w:ascii="Times New Roman" w:hAnsi="Times New Roman" w:cs="Times New Roman"/>
          <w:sz w:val="24"/>
          <w:szCs w:val="24"/>
        </w:rPr>
        <w:lastRenderedPageBreak/>
        <w:t>квадратного метра Объекта,  установленной в п. 4.1</w:t>
      </w:r>
      <w:r w:rsidR="00CA2D48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10 дней с момента получения уведомления от Застройщика  о готовности </w:t>
      </w:r>
      <w:r w:rsidR="00A060C1" w:rsidRPr="00EA2D4E">
        <w:rPr>
          <w:rFonts w:ascii="Times New Roman" w:hAnsi="Times New Roman" w:cs="Times New Roman"/>
          <w:sz w:val="24"/>
          <w:szCs w:val="24"/>
        </w:rPr>
        <w:t>О</w:t>
      </w:r>
      <w:r w:rsidRPr="00EA2D4E">
        <w:rPr>
          <w:rFonts w:ascii="Times New Roman" w:hAnsi="Times New Roman" w:cs="Times New Roman"/>
          <w:sz w:val="24"/>
          <w:szCs w:val="24"/>
        </w:rPr>
        <w:t>бъекта</w:t>
      </w:r>
      <w:r w:rsidR="00A060C1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 к передаче. Оплата производится путем перечисления денежных средств на расчетный счет Застройщика.</w:t>
      </w:r>
    </w:p>
    <w:p w14:paraId="78EBB256" w14:textId="755F7C64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В случае</w:t>
      </w:r>
      <w:r w:rsidR="003263D2" w:rsidRPr="00EA2D4E">
        <w:rPr>
          <w:rFonts w:ascii="Times New Roman" w:hAnsi="Times New Roman" w:cs="Times New Roman"/>
          <w:sz w:val="24"/>
          <w:szCs w:val="24"/>
        </w:rPr>
        <w:t xml:space="preserve"> расхождения Общей приведенной </w:t>
      </w:r>
      <w:r w:rsidRPr="00EA2D4E">
        <w:rPr>
          <w:rFonts w:ascii="Times New Roman" w:hAnsi="Times New Roman" w:cs="Times New Roman"/>
          <w:sz w:val="24"/>
          <w:szCs w:val="24"/>
        </w:rPr>
        <w:t>площади  Объекта  с учетом</w:t>
      </w:r>
      <w:r w:rsidR="00CA2D48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лоджий </w:t>
      </w:r>
      <w:r w:rsidR="00537BEC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(инвестируемая площадь)</w:t>
      </w:r>
      <w:r w:rsidR="00CA2D48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в сторону уменьшения Застройщик обязан возвратить</w:t>
      </w:r>
      <w:r w:rsidR="00CA2D48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Участнику долевого строительства разницу в площади между инвестируемой площадью </w:t>
      </w:r>
      <w:r w:rsidR="00801E92" w:rsidRPr="00EA2D4E">
        <w:rPr>
          <w:rFonts w:ascii="Times New Roman" w:hAnsi="Times New Roman" w:cs="Times New Roman"/>
          <w:sz w:val="24"/>
          <w:szCs w:val="24"/>
        </w:rPr>
        <w:t>Объекта долевого строительства</w:t>
      </w:r>
      <w:r w:rsidRPr="00EA2D4E">
        <w:rPr>
          <w:rFonts w:ascii="Times New Roman" w:hAnsi="Times New Roman" w:cs="Times New Roman"/>
          <w:sz w:val="24"/>
          <w:szCs w:val="24"/>
        </w:rPr>
        <w:t xml:space="preserve"> и фактической  площадью, исходя из стоимости квадратного метра установленной в п. 4.1</w:t>
      </w:r>
      <w:r w:rsidR="00CA2D48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10 дней с момента подписания акта приема-передачи квартиры.</w:t>
      </w:r>
    </w:p>
    <w:p w14:paraId="05259611" w14:textId="38C720E8" w:rsidR="00D27E51" w:rsidRPr="00EA2D4E" w:rsidRDefault="00667841" w:rsidP="00EA2D4E">
      <w:pPr>
        <w:pStyle w:val="ac"/>
        <w:ind w:firstLine="851"/>
        <w:jc w:val="both"/>
        <w:rPr>
          <w:rFonts w:ascii="Times New Roman" w:eastAsia="Arial CYR" w:hAnsi="Times New Roman" w:cs="Times New Roman"/>
          <w:sz w:val="24"/>
          <w:szCs w:val="24"/>
          <w:lang w:eastAsia="ar-SA"/>
        </w:rPr>
      </w:pPr>
      <w:r w:rsidRPr="00EA2D4E">
        <w:rPr>
          <w:rFonts w:ascii="Times New Roman" w:hAnsi="Times New Roman" w:cs="Times New Roman"/>
          <w:sz w:val="24"/>
          <w:szCs w:val="24"/>
        </w:rPr>
        <w:t>Денежная сумма, уплаченная Участником долевого строительства</w:t>
      </w:r>
      <w:r w:rsidR="00801E92" w:rsidRPr="00EA2D4E">
        <w:rPr>
          <w:rFonts w:ascii="Times New Roman" w:hAnsi="Times New Roman" w:cs="Times New Roman"/>
          <w:sz w:val="24"/>
          <w:szCs w:val="24"/>
        </w:rPr>
        <w:t xml:space="preserve"> в случае увеличения площади Объекта долевого строительства</w:t>
      </w:r>
      <w:r w:rsidRPr="00EA2D4E">
        <w:rPr>
          <w:rFonts w:ascii="Times New Roman" w:hAnsi="Times New Roman" w:cs="Times New Roman"/>
          <w:sz w:val="24"/>
          <w:szCs w:val="24"/>
        </w:rPr>
        <w:t xml:space="preserve">, в соответствии с указанным пунктом договора входит в цену настоящего </w:t>
      </w:r>
      <w:r w:rsidR="00A060C1" w:rsidRPr="00EA2D4E">
        <w:rPr>
          <w:rFonts w:ascii="Times New Roman" w:hAnsi="Times New Roman" w:cs="Times New Roman"/>
          <w:sz w:val="24"/>
          <w:szCs w:val="24"/>
        </w:rPr>
        <w:t>Д</w:t>
      </w:r>
      <w:r w:rsidRPr="00EA2D4E">
        <w:rPr>
          <w:rFonts w:ascii="Times New Roman" w:hAnsi="Times New Roman" w:cs="Times New Roman"/>
          <w:sz w:val="24"/>
          <w:szCs w:val="24"/>
        </w:rPr>
        <w:t>оговора</w:t>
      </w:r>
      <w:r w:rsidR="00D91DF1" w:rsidRPr="00EA2D4E">
        <w:rPr>
          <w:rFonts w:ascii="Times New Roman" w:hAnsi="Times New Roman" w:cs="Times New Roman"/>
          <w:sz w:val="24"/>
          <w:szCs w:val="24"/>
        </w:rPr>
        <w:t>. Изменение цены договора в данном случае производится без подписания дополнительного соглашения</w:t>
      </w:r>
      <w:r w:rsidR="00631621" w:rsidRPr="00EA2D4E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 и считается измененной с момента получения Участником долевого строительства соответствующего уведомления</w:t>
      </w:r>
      <w:r w:rsidR="00D91DF1" w:rsidRPr="00EA2D4E">
        <w:rPr>
          <w:rFonts w:ascii="Times New Roman" w:eastAsia="Arial CYR" w:hAnsi="Times New Roman" w:cs="Times New Roman"/>
          <w:sz w:val="24"/>
          <w:szCs w:val="24"/>
          <w:lang w:eastAsia="ar-SA"/>
        </w:rPr>
        <w:t xml:space="preserve">. </w:t>
      </w:r>
    </w:p>
    <w:p w14:paraId="39F9D48D" w14:textId="26DE1310" w:rsidR="00A060C1" w:rsidRPr="00EA2D4E" w:rsidRDefault="00A060C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eastAsia="Arial CYR" w:hAnsi="Times New Roman" w:cs="Times New Roman"/>
          <w:color w:val="auto"/>
          <w:sz w:val="24"/>
          <w:szCs w:val="24"/>
          <w:lang w:eastAsia="ar-SA"/>
        </w:rPr>
        <w:t xml:space="preserve">В случае возврата Застройщиком Участнику долевого строительства денежных средств, цена Договора считается уменьшенной </w:t>
      </w:r>
      <w:r w:rsidR="00EA2D4E" w:rsidRPr="00EA2D4E">
        <w:rPr>
          <w:rFonts w:ascii="Times New Roman" w:eastAsia="Arial CYR" w:hAnsi="Times New Roman" w:cs="Times New Roman"/>
          <w:color w:val="auto"/>
          <w:sz w:val="24"/>
          <w:szCs w:val="24"/>
          <w:lang w:eastAsia="ar-SA"/>
        </w:rPr>
        <w:t>на сумму</w:t>
      </w:r>
      <w:r w:rsidRPr="00EA2D4E">
        <w:rPr>
          <w:rFonts w:ascii="Times New Roman" w:eastAsia="Arial CYR" w:hAnsi="Times New Roman" w:cs="Times New Roman"/>
          <w:color w:val="auto"/>
          <w:sz w:val="24"/>
          <w:szCs w:val="24"/>
          <w:lang w:eastAsia="ar-SA"/>
        </w:rPr>
        <w:t xml:space="preserve"> возвращенных денежных средств. Подписание дополнительного соглашения к настоящему Договору </w:t>
      </w:r>
      <w:r w:rsidR="00EA2D4E" w:rsidRPr="00EA2D4E">
        <w:rPr>
          <w:rFonts w:ascii="Times New Roman" w:eastAsia="Arial CYR" w:hAnsi="Times New Roman" w:cs="Times New Roman"/>
          <w:color w:val="auto"/>
          <w:sz w:val="24"/>
          <w:szCs w:val="24"/>
          <w:lang w:eastAsia="ar-SA"/>
        </w:rPr>
        <w:t>не производится</w:t>
      </w:r>
      <w:r w:rsidRPr="00EA2D4E">
        <w:rPr>
          <w:rFonts w:ascii="Times New Roman" w:eastAsia="Arial CYR" w:hAnsi="Times New Roman" w:cs="Times New Roman"/>
          <w:color w:val="auto"/>
          <w:sz w:val="24"/>
          <w:szCs w:val="24"/>
          <w:lang w:eastAsia="ar-SA"/>
        </w:rPr>
        <w:t>.</w:t>
      </w:r>
    </w:p>
    <w:p w14:paraId="0DFAB15E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4.10</w:t>
      </w:r>
      <w:r w:rsidRPr="00EA2D4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A2D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2D4E">
        <w:rPr>
          <w:rFonts w:ascii="Times New Roman" w:hAnsi="Times New Roman" w:cs="Times New Roman"/>
          <w:sz w:val="24"/>
          <w:szCs w:val="24"/>
        </w:rPr>
        <w:t xml:space="preserve"> В случае изменения проектной документации на Объект в пределах не более 5 % от первоначальной площади, Участник долевого строительства подтверждает свое согласие на такое изменение. Оформление дополнительных соглашений и согласий не требуется.</w:t>
      </w:r>
    </w:p>
    <w:p w14:paraId="6573168C" w14:textId="360B1C5B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В случае изменения проектной документации на Объект в пределах от 5 до 10 % от первоначальной площади, Застройщик уведомляет 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об этом Участника </w:t>
      </w:r>
      <w:r w:rsidR="00180F9E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долевого строительства 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долевого строительства заказным письмом с уведомлением о вручении. При неполучении Застройщиком ответа Участника</w:t>
      </w:r>
      <w:r w:rsidR="00180F9E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долевого </w:t>
      </w:r>
      <w:r w:rsidR="00EA2D4E" w:rsidRPr="00EA2D4E">
        <w:rPr>
          <w:rFonts w:ascii="Times New Roman" w:hAnsi="Times New Roman" w:cs="Times New Roman"/>
          <w:color w:val="auto"/>
          <w:sz w:val="24"/>
          <w:szCs w:val="24"/>
        </w:rPr>
        <w:t>строительства в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течение 15-ти рабочих дней с даты получения такого уведомления, Стороны считают, что согласие Участника</w:t>
      </w:r>
      <w:r w:rsidR="00180F9E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долевого </w:t>
      </w:r>
      <w:r w:rsidR="00EA2D4E" w:rsidRPr="00EA2D4E">
        <w:rPr>
          <w:rFonts w:ascii="Times New Roman" w:hAnsi="Times New Roman" w:cs="Times New Roman"/>
          <w:color w:val="auto"/>
          <w:sz w:val="24"/>
          <w:szCs w:val="24"/>
        </w:rPr>
        <w:t>строительства получено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. Оформление дополнительных соглашений производится по требованию Участника</w:t>
      </w:r>
      <w:r w:rsidR="00180F9E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 долевого строительства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B34E9EE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4.11.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Застройщик передаёт Участнику долевого строительства Объект долевого строительства   по акту приема-передачи только после полного расчёта по Договору. </w:t>
      </w:r>
    </w:p>
    <w:p w14:paraId="07FF069D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DAD5C85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t>5. СРОК И ПОРЯДОК ПЕРЕДАЧИ ОБЪЕКТА</w:t>
      </w:r>
    </w:p>
    <w:p w14:paraId="5EC34FF4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9551A60" w14:textId="2CFEED9D" w:rsidR="00180F9E" w:rsidRPr="00EA2D4E" w:rsidRDefault="00667841" w:rsidP="00EA2D4E">
      <w:pPr>
        <w:ind w:firstLine="851"/>
        <w:jc w:val="both"/>
        <w:rPr>
          <w:rFonts w:cs="Times New Roman"/>
          <w:b/>
          <w:bCs/>
        </w:rPr>
      </w:pPr>
      <w:r w:rsidRPr="00EA2D4E">
        <w:rPr>
          <w:rFonts w:cs="Times New Roman"/>
          <w:b/>
        </w:rPr>
        <w:t>5.1.</w:t>
      </w:r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Застройщик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обязуется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ввести</w:t>
      </w:r>
      <w:proofErr w:type="spellEnd"/>
      <w:r w:rsidRPr="00EA2D4E">
        <w:rPr>
          <w:rFonts w:cs="Times New Roman"/>
        </w:rPr>
        <w:t xml:space="preserve"> в </w:t>
      </w:r>
      <w:proofErr w:type="spellStart"/>
      <w:r w:rsidRPr="00EA2D4E">
        <w:rPr>
          <w:rFonts w:cs="Times New Roman"/>
        </w:rPr>
        <w:t>эксплуатацию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  <w:b/>
          <w:bCs/>
        </w:rPr>
        <w:t>Жилой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</w:rPr>
        <w:t>дом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не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позднее</w:t>
      </w:r>
      <w:proofErr w:type="spellEnd"/>
      <w:r w:rsidRPr="00EA2D4E">
        <w:rPr>
          <w:rFonts w:cs="Times New Roman"/>
          <w:b/>
          <w:bCs/>
        </w:rPr>
        <w:t xml:space="preserve"> 3</w:t>
      </w:r>
      <w:r w:rsidR="00B17090" w:rsidRPr="00EA2D4E">
        <w:rPr>
          <w:rFonts w:cs="Times New Roman"/>
          <w:b/>
          <w:bCs/>
          <w:lang w:val="ru-RU"/>
        </w:rPr>
        <w:t>1 марта</w:t>
      </w:r>
      <w:r w:rsidRPr="00EA2D4E">
        <w:rPr>
          <w:rFonts w:cs="Times New Roman"/>
          <w:b/>
          <w:bCs/>
        </w:rPr>
        <w:t xml:space="preserve"> 202</w:t>
      </w:r>
      <w:r w:rsidR="00B17090" w:rsidRPr="00EA2D4E">
        <w:rPr>
          <w:rFonts w:cs="Times New Roman"/>
          <w:b/>
          <w:bCs/>
          <w:lang w:val="ru-RU"/>
        </w:rPr>
        <w:t>8</w:t>
      </w:r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года</w:t>
      </w:r>
      <w:proofErr w:type="spellEnd"/>
      <w:r w:rsidRPr="00EA2D4E">
        <w:rPr>
          <w:rFonts w:cs="Times New Roman"/>
          <w:b/>
          <w:bCs/>
        </w:rPr>
        <w:t>.</w:t>
      </w:r>
      <w:r w:rsidR="00D870B7" w:rsidRPr="00EA2D4E">
        <w:rPr>
          <w:rFonts w:cs="Times New Roman"/>
          <w:b/>
          <w:bCs/>
        </w:rPr>
        <w:t xml:space="preserve"> </w:t>
      </w:r>
    </w:p>
    <w:p w14:paraId="515CA240" w14:textId="448A46A8" w:rsidR="00D04461" w:rsidRPr="00EA2D4E" w:rsidRDefault="00D870B7" w:rsidP="00EA2D4E">
      <w:pPr>
        <w:ind w:firstLine="709"/>
        <w:jc w:val="both"/>
        <w:rPr>
          <w:rFonts w:cs="Times New Roman"/>
          <w:bCs/>
          <w:lang w:val="ru-RU"/>
        </w:rPr>
      </w:pPr>
      <w:proofErr w:type="spellStart"/>
      <w:r w:rsidRPr="00EA2D4E">
        <w:rPr>
          <w:rFonts w:cs="Times New Roman"/>
          <w:bCs/>
        </w:rPr>
        <w:t>Указанный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срок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является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плановым</w:t>
      </w:r>
      <w:proofErr w:type="spellEnd"/>
      <w:r w:rsidRPr="00EA2D4E">
        <w:rPr>
          <w:rFonts w:cs="Times New Roman"/>
          <w:bCs/>
        </w:rPr>
        <w:t xml:space="preserve"> и </w:t>
      </w:r>
      <w:proofErr w:type="spellStart"/>
      <w:r w:rsidRPr="00EA2D4E">
        <w:rPr>
          <w:rFonts w:cs="Times New Roman"/>
          <w:bCs/>
        </w:rPr>
        <w:t>может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быть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сокращен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по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решению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Застройщика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или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увеличен</w:t>
      </w:r>
      <w:proofErr w:type="spellEnd"/>
      <w:r w:rsidRPr="00EA2D4E">
        <w:rPr>
          <w:rFonts w:cs="Times New Roman"/>
          <w:bCs/>
        </w:rPr>
        <w:t xml:space="preserve"> в </w:t>
      </w:r>
      <w:proofErr w:type="spellStart"/>
      <w:r w:rsidRPr="00EA2D4E">
        <w:rPr>
          <w:rFonts w:cs="Times New Roman"/>
          <w:bCs/>
        </w:rPr>
        <w:t>порядке</w:t>
      </w:r>
      <w:proofErr w:type="spellEnd"/>
      <w:r w:rsidRPr="00EA2D4E">
        <w:rPr>
          <w:rFonts w:cs="Times New Roman"/>
          <w:bCs/>
        </w:rPr>
        <w:t xml:space="preserve">, </w:t>
      </w:r>
      <w:proofErr w:type="spellStart"/>
      <w:r w:rsidRPr="00EA2D4E">
        <w:rPr>
          <w:rFonts w:cs="Times New Roman"/>
          <w:bCs/>
        </w:rPr>
        <w:t>установленном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действующим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законодательством</w:t>
      </w:r>
      <w:proofErr w:type="spellEnd"/>
      <w:r w:rsidRPr="00EA2D4E">
        <w:rPr>
          <w:rFonts w:cs="Times New Roman"/>
          <w:bCs/>
        </w:rPr>
        <w:t xml:space="preserve">, </w:t>
      </w:r>
      <w:proofErr w:type="spellStart"/>
      <w:r w:rsidRPr="00EA2D4E">
        <w:rPr>
          <w:rFonts w:cs="Times New Roman"/>
          <w:bCs/>
        </w:rPr>
        <w:t>что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не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влияет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на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срок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передачи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Застройщиком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="00EA2D4E" w:rsidRPr="00EA2D4E">
        <w:rPr>
          <w:rFonts w:cs="Times New Roman"/>
          <w:bCs/>
        </w:rPr>
        <w:t>Объекта</w:t>
      </w:r>
      <w:proofErr w:type="spellEnd"/>
      <w:r w:rsidR="00EA2D4E" w:rsidRPr="00EA2D4E">
        <w:rPr>
          <w:rFonts w:cs="Times New Roman"/>
          <w:bCs/>
        </w:rPr>
        <w:t xml:space="preserve"> </w:t>
      </w:r>
      <w:r w:rsidR="00EA2D4E" w:rsidRPr="00EA2D4E">
        <w:rPr>
          <w:rFonts w:cs="Times New Roman"/>
          <w:bCs/>
          <w:lang w:val="ru-RU"/>
        </w:rPr>
        <w:t>долевого</w:t>
      </w:r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строительства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Участнику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долевого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строительства</w:t>
      </w:r>
      <w:proofErr w:type="spellEnd"/>
      <w:r w:rsidRPr="00EA2D4E">
        <w:rPr>
          <w:rFonts w:cs="Times New Roman"/>
          <w:bCs/>
        </w:rPr>
        <w:t xml:space="preserve">, </w:t>
      </w:r>
      <w:proofErr w:type="spellStart"/>
      <w:r w:rsidRPr="00EA2D4E">
        <w:rPr>
          <w:rFonts w:cs="Times New Roman"/>
          <w:bCs/>
        </w:rPr>
        <w:t>но</w:t>
      </w:r>
      <w:proofErr w:type="spellEnd"/>
      <w:r w:rsidRPr="00EA2D4E">
        <w:rPr>
          <w:rFonts w:cs="Times New Roman"/>
          <w:bCs/>
        </w:rPr>
        <w:t xml:space="preserve"> в </w:t>
      </w:r>
      <w:proofErr w:type="spellStart"/>
      <w:r w:rsidRPr="00EA2D4E">
        <w:rPr>
          <w:rFonts w:cs="Times New Roman"/>
          <w:bCs/>
        </w:rPr>
        <w:t>любом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случае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указанный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срок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не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должен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превышать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срока</w:t>
      </w:r>
      <w:proofErr w:type="spellEnd"/>
      <w:r w:rsidRPr="00EA2D4E">
        <w:rPr>
          <w:rFonts w:cs="Times New Roman"/>
          <w:bCs/>
        </w:rPr>
        <w:t xml:space="preserve">, </w:t>
      </w:r>
      <w:proofErr w:type="spellStart"/>
      <w:r w:rsidRPr="00EA2D4E">
        <w:rPr>
          <w:rFonts w:cs="Times New Roman"/>
          <w:bCs/>
        </w:rPr>
        <w:t>установленного</w:t>
      </w:r>
      <w:proofErr w:type="spellEnd"/>
      <w:r w:rsidRPr="00EA2D4E">
        <w:rPr>
          <w:rFonts w:cs="Times New Roman"/>
          <w:bCs/>
        </w:rPr>
        <w:t xml:space="preserve"> п. </w:t>
      </w:r>
      <w:r w:rsidR="00B26851" w:rsidRPr="00EA2D4E">
        <w:rPr>
          <w:rFonts w:cs="Times New Roman"/>
          <w:bCs/>
          <w:lang w:val="ru-RU"/>
        </w:rPr>
        <w:t>5</w:t>
      </w:r>
      <w:r w:rsidRPr="00EA2D4E">
        <w:rPr>
          <w:rFonts w:cs="Times New Roman"/>
          <w:bCs/>
        </w:rPr>
        <w:t xml:space="preserve">.2. </w:t>
      </w:r>
      <w:proofErr w:type="spellStart"/>
      <w:r w:rsidRPr="00EA2D4E">
        <w:rPr>
          <w:rFonts w:cs="Times New Roman"/>
          <w:bCs/>
        </w:rPr>
        <w:t>настоящего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Договора</w:t>
      </w:r>
      <w:proofErr w:type="spellEnd"/>
      <w:r w:rsidRPr="00EA2D4E">
        <w:rPr>
          <w:rFonts w:cs="Times New Roman"/>
          <w:bCs/>
        </w:rPr>
        <w:t>.</w:t>
      </w:r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Во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избежани</w:t>
      </w:r>
      <w:proofErr w:type="spellEnd"/>
      <w:r w:rsidR="00537BEC" w:rsidRPr="00EA2D4E">
        <w:rPr>
          <w:rFonts w:cs="Times New Roman"/>
          <w:lang w:val="ru-RU"/>
        </w:rPr>
        <w:t>е</w:t>
      </w:r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сомнений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Стороы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подтверждают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что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заключение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  <w:bCs/>
        </w:rPr>
        <w:t>дополнительного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соглашения</w:t>
      </w:r>
      <w:proofErr w:type="spellEnd"/>
      <w:r w:rsidRPr="00EA2D4E">
        <w:rPr>
          <w:rFonts w:cs="Times New Roman"/>
          <w:bCs/>
        </w:rPr>
        <w:t xml:space="preserve"> в </w:t>
      </w:r>
      <w:proofErr w:type="spellStart"/>
      <w:r w:rsidRPr="00EA2D4E">
        <w:rPr>
          <w:rFonts w:cs="Times New Roman"/>
          <w:bCs/>
        </w:rPr>
        <w:t>данном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случае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не</w:t>
      </w:r>
      <w:proofErr w:type="spellEnd"/>
      <w:r w:rsidRPr="00EA2D4E">
        <w:rPr>
          <w:rFonts w:cs="Times New Roman"/>
          <w:bCs/>
        </w:rPr>
        <w:t xml:space="preserve"> </w:t>
      </w:r>
      <w:proofErr w:type="spellStart"/>
      <w:r w:rsidRPr="00EA2D4E">
        <w:rPr>
          <w:rFonts w:cs="Times New Roman"/>
          <w:bCs/>
        </w:rPr>
        <w:t>производится</w:t>
      </w:r>
      <w:proofErr w:type="spellEnd"/>
      <w:r w:rsidRPr="00EA2D4E">
        <w:rPr>
          <w:rFonts w:cs="Times New Roman"/>
          <w:bCs/>
        </w:rPr>
        <w:t xml:space="preserve">. </w:t>
      </w:r>
    </w:p>
    <w:p w14:paraId="5C7D7DB7" w14:textId="122F968E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5.2</w:t>
      </w:r>
      <w:r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ab/>
        <w:t xml:space="preserve">Срок передачи Объекта Участнику долевого строительства – </w:t>
      </w:r>
      <w:r w:rsidRPr="00EA2D4E">
        <w:rPr>
          <w:rFonts w:ascii="Times New Roman" w:hAnsi="Times New Roman" w:cs="Times New Roman"/>
          <w:b/>
          <w:bCs/>
          <w:sz w:val="24"/>
          <w:szCs w:val="24"/>
        </w:rPr>
        <w:t>не позднее 30</w:t>
      </w:r>
      <w:r w:rsidR="00B17090" w:rsidRPr="00EA2D4E">
        <w:rPr>
          <w:rFonts w:ascii="Times New Roman" w:hAnsi="Times New Roman" w:cs="Times New Roman"/>
          <w:b/>
          <w:bCs/>
          <w:sz w:val="24"/>
          <w:szCs w:val="24"/>
        </w:rPr>
        <w:t>.09.</w:t>
      </w:r>
      <w:r w:rsidRPr="00EA2D4E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17090" w:rsidRPr="00EA2D4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7BC61940" w14:textId="7850C345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Застройщик вправе ввести Жилой дом в эксплуатацию и передать Объект Участнику долевого строительства в более ранний срок.</w:t>
      </w:r>
    </w:p>
    <w:p w14:paraId="79C39452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Срок строительства и получения разрешения на ввод Жилого дома в эксплуатацию может быть изменен в случае внесения изменений в проектную документацию и проектную декларацию.</w:t>
      </w:r>
    </w:p>
    <w:p w14:paraId="2430A68B" w14:textId="6F4DFCA4" w:rsidR="00B26851" w:rsidRPr="00EA2D4E" w:rsidRDefault="00667841" w:rsidP="00EA2D4E">
      <w:pPr>
        <w:ind w:firstLine="709"/>
        <w:jc w:val="both"/>
        <w:rPr>
          <w:rFonts w:eastAsia="Arial CYR" w:cs="Times New Roman"/>
          <w:lang w:eastAsia="ar-SA"/>
        </w:rPr>
      </w:pPr>
      <w:r w:rsidRPr="00EA2D4E">
        <w:rPr>
          <w:rFonts w:cs="Times New Roman"/>
          <w:b/>
        </w:rPr>
        <w:t>5.3</w:t>
      </w:r>
      <w:r w:rsidRPr="00EA2D4E">
        <w:rPr>
          <w:rFonts w:cs="Times New Roman"/>
        </w:rPr>
        <w:t>.</w:t>
      </w:r>
      <w:r w:rsidRPr="00EA2D4E">
        <w:rPr>
          <w:rFonts w:cs="Times New Roman"/>
        </w:rPr>
        <w:tab/>
      </w:r>
      <w:proofErr w:type="spellStart"/>
      <w:r w:rsidRPr="00EA2D4E">
        <w:rPr>
          <w:rFonts w:cs="Times New Roman"/>
        </w:rPr>
        <w:t>Передача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Объекта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долевого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строительства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Застройщиком</w:t>
      </w:r>
      <w:proofErr w:type="spellEnd"/>
      <w:r w:rsidRPr="00EA2D4E">
        <w:rPr>
          <w:rFonts w:cs="Times New Roman"/>
        </w:rPr>
        <w:t xml:space="preserve"> и </w:t>
      </w:r>
      <w:proofErr w:type="spellStart"/>
      <w:r w:rsidRPr="00EA2D4E">
        <w:rPr>
          <w:rFonts w:cs="Times New Roman"/>
        </w:rPr>
        <w:t>принятие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его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Участником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долевого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строительства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осуществляется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передаточному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акту</w:t>
      </w:r>
      <w:proofErr w:type="spellEnd"/>
      <w:r w:rsidRPr="00EA2D4E">
        <w:rPr>
          <w:rFonts w:cs="Times New Roman"/>
        </w:rPr>
        <w:t xml:space="preserve"> (</w:t>
      </w:r>
      <w:proofErr w:type="spellStart"/>
      <w:r w:rsidRPr="00EA2D4E">
        <w:rPr>
          <w:rFonts w:cs="Times New Roman"/>
        </w:rPr>
        <w:t>далее</w:t>
      </w:r>
      <w:proofErr w:type="spellEnd"/>
      <w:r w:rsidRPr="00EA2D4E">
        <w:rPr>
          <w:rFonts w:cs="Times New Roman"/>
        </w:rPr>
        <w:t xml:space="preserve"> – </w:t>
      </w:r>
      <w:proofErr w:type="spellStart"/>
      <w:r w:rsidRPr="00EA2D4E">
        <w:rPr>
          <w:rFonts w:cs="Times New Roman"/>
        </w:rPr>
        <w:t>Передаточный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акт</w:t>
      </w:r>
      <w:proofErr w:type="spellEnd"/>
      <w:r w:rsidRPr="00EA2D4E">
        <w:rPr>
          <w:rFonts w:cs="Times New Roman"/>
        </w:rPr>
        <w:t xml:space="preserve">), </w:t>
      </w:r>
      <w:proofErr w:type="spellStart"/>
      <w:r w:rsidRPr="00EA2D4E">
        <w:rPr>
          <w:rFonts w:cs="Times New Roman"/>
        </w:rPr>
        <w:t>подписываемому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обеими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Сторонами</w:t>
      </w:r>
      <w:proofErr w:type="spellEnd"/>
      <w:r w:rsidRPr="00EA2D4E">
        <w:rPr>
          <w:rFonts w:cs="Times New Roman"/>
        </w:rPr>
        <w:t xml:space="preserve">. </w:t>
      </w:r>
      <w:proofErr w:type="spellStart"/>
      <w:r w:rsidRPr="00EA2D4E">
        <w:rPr>
          <w:rFonts w:cs="Times New Roman"/>
        </w:rPr>
        <w:t>При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этом</w:t>
      </w:r>
      <w:proofErr w:type="spellEnd"/>
      <w:r w:rsidRPr="00EA2D4E">
        <w:rPr>
          <w:rFonts w:cs="Times New Roman"/>
        </w:rPr>
        <w:t xml:space="preserve"> в </w:t>
      </w:r>
      <w:proofErr w:type="spellStart"/>
      <w:r w:rsidRPr="00EA2D4E">
        <w:rPr>
          <w:rFonts w:cs="Times New Roman"/>
        </w:rPr>
        <w:t>Передаточном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акте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указывается</w:t>
      </w:r>
      <w:proofErr w:type="spellEnd"/>
      <w:r w:rsidRPr="00EA2D4E">
        <w:rPr>
          <w:rFonts w:cs="Times New Roman"/>
        </w:rPr>
        <w:t xml:space="preserve"> </w:t>
      </w:r>
      <w:r w:rsidR="00EA2D4E" w:rsidRPr="00EA2D4E">
        <w:rPr>
          <w:rFonts w:cs="Times New Roman"/>
          <w:lang w:val="ru-RU"/>
        </w:rPr>
        <w:t xml:space="preserve">Фактическая </w:t>
      </w:r>
      <w:proofErr w:type="spellStart"/>
      <w:r w:rsidR="00EA2D4E" w:rsidRPr="00EA2D4E">
        <w:rPr>
          <w:rFonts w:cs="Times New Roman"/>
        </w:rPr>
        <w:t>площадь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Объекта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долевого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строительства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определенная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органами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осуществляющими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техническую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инвентаризацию</w:t>
      </w:r>
      <w:proofErr w:type="spellEnd"/>
      <w:r w:rsidRPr="00EA2D4E">
        <w:rPr>
          <w:rFonts w:cs="Times New Roman"/>
        </w:rPr>
        <w:t xml:space="preserve">, и </w:t>
      </w:r>
      <w:proofErr w:type="spellStart"/>
      <w:r w:rsidRPr="00EA2D4E">
        <w:rPr>
          <w:rFonts w:cs="Times New Roman"/>
        </w:rPr>
        <w:t>указанная</w:t>
      </w:r>
      <w:proofErr w:type="spellEnd"/>
      <w:r w:rsidRPr="00EA2D4E">
        <w:rPr>
          <w:rFonts w:cs="Times New Roman"/>
        </w:rPr>
        <w:t xml:space="preserve"> в </w:t>
      </w:r>
      <w:proofErr w:type="spellStart"/>
      <w:r w:rsidRPr="00EA2D4E">
        <w:rPr>
          <w:rFonts w:cs="Times New Roman"/>
        </w:rPr>
        <w:t>техническом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паспорте</w:t>
      </w:r>
      <w:proofErr w:type="spellEnd"/>
      <w:r w:rsidRPr="00EA2D4E">
        <w:rPr>
          <w:rFonts w:cs="Times New Roman"/>
        </w:rPr>
        <w:t xml:space="preserve"> с </w:t>
      </w:r>
      <w:proofErr w:type="spellStart"/>
      <w:r w:rsidRPr="00EA2D4E">
        <w:rPr>
          <w:rFonts w:cs="Times New Roman"/>
        </w:rPr>
        <w:t>учетом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площади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="00EA2D4E" w:rsidRPr="00EA2D4E">
        <w:rPr>
          <w:rFonts w:cs="Times New Roman"/>
        </w:rPr>
        <w:t>лоджий</w:t>
      </w:r>
      <w:proofErr w:type="spellEnd"/>
      <w:r w:rsidR="00EA2D4E" w:rsidRPr="00EA2D4E">
        <w:rPr>
          <w:rFonts w:cs="Times New Roman"/>
          <w:lang w:val="ru-RU"/>
        </w:rPr>
        <w:t xml:space="preserve"> </w:t>
      </w:r>
      <w:r w:rsidR="00EA2D4E" w:rsidRPr="00EA2D4E">
        <w:rPr>
          <w:rFonts w:cs="Times New Roman"/>
        </w:rPr>
        <w:t>с</w:t>
      </w:r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понижающими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коэффициентами</w:t>
      </w:r>
      <w:proofErr w:type="spellEnd"/>
      <w:r w:rsidRPr="00EA2D4E">
        <w:rPr>
          <w:rFonts w:cs="Times New Roman"/>
        </w:rPr>
        <w:t>.</w:t>
      </w:r>
      <w:r w:rsidR="00B26851" w:rsidRPr="00EA2D4E">
        <w:rPr>
          <w:rFonts w:eastAsia="Arial CYR" w:cs="Times New Roman"/>
          <w:lang w:eastAsia="ar-SA"/>
        </w:rPr>
        <w:t xml:space="preserve"> С </w:t>
      </w:r>
      <w:proofErr w:type="spellStart"/>
      <w:r w:rsidR="00B26851" w:rsidRPr="00EA2D4E">
        <w:rPr>
          <w:rFonts w:eastAsia="Arial CYR" w:cs="Times New Roman"/>
          <w:lang w:eastAsia="ar-SA"/>
        </w:rPr>
        <w:t>момента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передачи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Объекта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долевого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обязанность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охраны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B26851" w:rsidRPr="00EA2D4E">
        <w:rPr>
          <w:rFonts w:eastAsia="Arial CYR" w:cs="Times New Roman"/>
          <w:lang w:eastAsia="ar-SA"/>
        </w:rPr>
        <w:t>содержания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B26851" w:rsidRPr="00EA2D4E">
        <w:rPr>
          <w:rFonts w:eastAsia="Arial CYR" w:cs="Times New Roman"/>
          <w:lang w:eastAsia="ar-SA"/>
        </w:rPr>
        <w:t>риск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случайной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гибели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или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повреждения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B26851" w:rsidRPr="00EA2D4E">
        <w:rPr>
          <w:rFonts w:eastAsia="Arial CYR" w:cs="Times New Roman"/>
          <w:lang w:eastAsia="ar-SA"/>
        </w:rPr>
        <w:t>переходят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от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Застройщика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к </w:t>
      </w:r>
      <w:proofErr w:type="spellStart"/>
      <w:r w:rsidR="00B26851" w:rsidRPr="00EA2D4E">
        <w:rPr>
          <w:rFonts w:eastAsia="Arial CYR" w:cs="Times New Roman"/>
          <w:lang w:eastAsia="ar-SA"/>
        </w:rPr>
        <w:t>Участнику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долевого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B26851" w:rsidRPr="00EA2D4E">
        <w:rPr>
          <w:rFonts w:eastAsia="Arial CYR" w:cs="Times New Roman"/>
          <w:lang w:eastAsia="ar-SA"/>
        </w:rPr>
        <w:t>.</w:t>
      </w:r>
    </w:p>
    <w:p w14:paraId="5F1E1987" w14:textId="310D4FFD" w:rsidR="00D27E51" w:rsidRPr="00EA2D4E" w:rsidRDefault="00EA2D4E" w:rsidP="00EA2D4E">
      <w:pPr>
        <w:ind w:firstLine="709"/>
        <w:jc w:val="both"/>
        <w:rPr>
          <w:rFonts w:eastAsia="Arial CYR" w:cs="Times New Roman"/>
          <w:lang w:val="ru-RU" w:eastAsia="ar-SA"/>
        </w:rPr>
      </w:pPr>
      <w:r>
        <w:rPr>
          <w:rFonts w:eastAsia="Arial CYR" w:cs="Times New Roman"/>
          <w:lang w:val="ru-RU" w:eastAsia="ar-SA"/>
        </w:rPr>
        <w:lastRenderedPageBreak/>
        <w:t xml:space="preserve">  </w:t>
      </w:r>
      <w:proofErr w:type="spellStart"/>
      <w:r w:rsidR="00B26851" w:rsidRPr="00EA2D4E">
        <w:rPr>
          <w:rFonts w:eastAsia="Arial CYR" w:cs="Times New Roman"/>
          <w:lang w:eastAsia="ar-SA"/>
        </w:rPr>
        <w:t>Передача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Объекта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долевого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осуществляется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Застройщиком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B26851" w:rsidRPr="00EA2D4E">
        <w:rPr>
          <w:rFonts w:eastAsia="Arial CYR" w:cs="Times New Roman"/>
          <w:lang w:eastAsia="ar-SA"/>
        </w:rPr>
        <w:t>любой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момент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после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получения</w:t>
      </w:r>
      <w:proofErr w:type="spellEnd"/>
      <w:r w:rsidR="005273AA" w:rsidRPr="00EA2D4E">
        <w:rPr>
          <w:rFonts w:eastAsia="Arial CYR" w:cs="Times New Roman"/>
          <w:lang w:val="ru-RU" w:eastAsia="ar-SA"/>
        </w:rPr>
        <w:t xml:space="preserve"> </w:t>
      </w:r>
      <w:r w:rsidR="00B26851" w:rsidRPr="00EA2D4E">
        <w:rPr>
          <w:rFonts w:eastAsia="Arial CYR" w:cs="Times New Roman"/>
          <w:lang w:eastAsia="ar-SA"/>
        </w:rPr>
        <w:t xml:space="preserve">в </w:t>
      </w:r>
      <w:proofErr w:type="spellStart"/>
      <w:r w:rsidR="00B26851" w:rsidRPr="00EA2D4E">
        <w:rPr>
          <w:rFonts w:eastAsia="Arial CYR" w:cs="Times New Roman"/>
          <w:lang w:eastAsia="ar-SA"/>
        </w:rPr>
        <w:t>установленном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порядке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Разрешения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на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ввод</w:t>
      </w:r>
      <w:proofErr w:type="spellEnd"/>
      <w:r w:rsidR="00B26851" w:rsidRPr="00EA2D4E">
        <w:rPr>
          <w:rFonts w:eastAsia="Arial CYR" w:cs="Times New Roman"/>
          <w:lang w:eastAsia="ar-SA"/>
        </w:rPr>
        <w:t xml:space="preserve"> </w:t>
      </w:r>
      <w:r w:rsidR="00801E92" w:rsidRPr="00EA2D4E">
        <w:rPr>
          <w:rFonts w:eastAsia="Arial CYR" w:cs="Times New Roman"/>
          <w:lang w:val="ru-RU" w:eastAsia="ar-SA"/>
        </w:rPr>
        <w:t xml:space="preserve">Жилого </w:t>
      </w:r>
      <w:proofErr w:type="gramStart"/>
      <w:r w:rsidR="00801E92" w:rsidRPr="00EA2D4E">
        <w:rPr>
          <w:rFonts w:eastAsia="Arial CYR" w:cs="Times New Roman"/>
          <w:lang w:val="ru-RU" w:eastAsia="ar-SA"/>
        </w:rPr>
        <w:t xml:space="preserve">дома </w:t>
      </w:r>
      <w:r w:rsidR="00B26851" w:rsidRPr="00EA2D4E">
        <w:rPr>
          <w:rFonts w:eastAsia="Arial CYR" w:cs="Times New Roman"/>
          <w:lang w:eastAsia="ar-SA"/>
        </w:rPr>
        <w:t xml:space="preserve"> в</w:t>
      </w:r>
      <w:proofErr w:type="gramEnd"/>
      <w:r w:rsidR="00B26851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B26851" w:rsidRPr="00EA2D4E">
        <w:rPr>
          <w:rFonts w:eastAsia="Arial CYR" w:cs="Times New Roman"/>
          <w:lang w:eastAsia="ar-SA"/>
        </w:rPr>
        <w:t>эксплуатацию</w:t>
      </w:r>
      <w:proofErr w:type="spellEnd"/>
      <w:r w:rsidR="00B26851" w:rsidRPr="00EA2D4E">
        <w:rPr>
          <w:rFonts w:eastAsia="Arial CYR" w:cs="Times New Roman"/>
          <w:lang w:eastAsia="ar-SA"/>
        </w:rPr>
        <w:t>.</w:t>
      </w:r>
    </w:p>
    <w:p w14:paraId="20C6471B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При передаче Объекта долевого строительства Застройщик обязан передать Участнику долевого строительства инструкцию по эксплуатации Объекта. Участник долевого строительства обязан ознакомиться с инструкцией и соблюдать все требования, изложенные в ней.</w:t>
      </w:r>
    </w:p>
    <w:p w14:paraId="71A2A255" w14:textId="6011E529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5.4.</w:t>
      </w:r>
      <w:r w:rsidRPr="00EA2D4E">
        <w:rPr>
          <w:rFonts w:ascii="Times New Roman" w:hAnsi="Times New Roman" w:cs="Times New Roman"/>
          <w:sz w:val="24"/>
          <w:szCs w:val="24"/>
        </w:rPr>
        <w:tab/>
        <w:t>Застройщик уведомляет Участника долевого строительства о завершении строительства Жилого дома и получении им разрешения на ввод в эксплуатацию Жилого дома, готовности к передаче Объекта, а также о необходимости принятия Участником долевого строительства 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Участнику лично под расписку, по адресу Участника долевого строительства, указанному в п. 12.3</w:t>
      </w:r>
      <w:r w:rsidR="009078E1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 настоящего Договора. </w:t>
      </w:r>
    </w:p>
    <w:p w14:paraId="073A9AAE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При изменении адреса Участника долевого строительства,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Участник долевого строительства.</w:t>
      </w:r>
    </w:p>
    <w:p w14:paraId="6E4CCC2A" w14:textId="4173D5E2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5.5</w:t>
      </w:r>
      <w:r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ab/>
        <w:t>Участник долевого строительства обязуется в срок передачи Объекта, установленный Застройщиком в соответствии с п. 5.1</w:t>
      </w:r>
      <w:r w:rsidR="009078E1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Договора, либо по устному согласованию с Застройщиком в течение</w:t>
      </w:r>
      <w:r w:rsidR="009078E1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7 (семи) календарных дней с момента получения уведомления Застройщика (п. 5.4. настоящего договора) прибыть в офис Застройщика для принятия Объекта и подписания передаточного акта.</w:t>
      </w:r>
    </w:p>
    <w:p w14:paraId="5B271388" w14:textId="3B6C9FD9" w:rsidR="00801E92" w:rsidRPr="00EA2D4E" w:rsidRDefault="00801E92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Передаточный акт может быть подписан между Сторонами в электронном виде.</w:t>
      </w:r>
    </w:p>
    <w:p w14:paraId="134167FD" w14:textId="3DEE2291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 Если у Участника долевого строительства имеются обоснованные претензии к передаваемому Объекту</w:t>
      </w:r>
      <w:r w:rsidR="00CD403F" w:rsidRPr="00EA2D4E">
        <w:rPr>
          <w:rFonts w:ascii="Times New Roman" w:hAnsi="Times New Roman" w:cs="Times New Roman"/>
          <w:sz w:val="24"/>
          <w:szCs w:val="24"/>
        </w:rPr>
        <w:t>,</w:t>
      </w:r>
      <w:r w:rsidRPr="00EA2D4E">
        <w:rPr>
          <w:rFonts w:ascii="Times New Roman" w:hAnsi="Times New Roman" w:cs="Times New Roman"/>
          <w:sz w:val="24"/>
          <w:szCs w:val="24"/>
        </w:rPr>
        <w:t xml:space="preserve"> либо он построен с недостатками, которые делают его непригодным для использования по назначению, Участник долевого строительства в течение 3 (Трех) рабочих дней обязуется представить Застройщику письменный мотивированный отказ от подписания Передаточного акта.</w:t>
      </w:r>
    </w:p>
    <w:p w14:paraId="4F3F0AC8" w14:textId="23801CB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5.6</w:t>
      </w:r>
      <w:r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ab/>
        <w:t>При уклонении либо при отказе Участника долевого строительства от принятия Объекта (за исключением случая, указанного в п. 5.5</w:t>
      </w:r>
      <w:r w:rsidR="009078E1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настоящего Договора) Застройщик по истечении двух месяцев со дня, предусмотренного Договором для передачи Объекта </w:t>
      </w:r>
      <w:r w:rsidR="00CD403F" w:rsidRPr="00EA2D4E">
        <w:rPr>
          <w:rFonts w:ascii="Times New Roman" w:hAnsi="Times New Roman" w:cs="Times New Roman"/>
          <w:sz w:val="24"/>
          <w:szCs w:val="24"/>
        </w:rPr>
        <w:t>У</w:t>
      </w:r>
      <w:r w:rsidRPr="00EA2D4E">
        <w:rPr>
          <w:rFonts w:ascii="Times New Roman" w:hAnsi="Times New Roman" w:cs="Times New Roman"/>
          <w:sz w:val="24"/>
          <w:szCs w:val="24"/>
        </w:rPr>
        <w:t>частнику долевого строительства, вправе составить односторонний акт или иной документ о передаче Объекта. При этом риск случайной гибели Объекта признается перешедшим к Участнику долевого строительства 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Участником долевого строительства сообщения, либо оператором почтовой связи заказное письмо возвращено с сообщением об отказе Участника долевого строительства от его получения, или в связи с отсутствием Участника долевого строительства по указанному им почтовому адресу.</w:t>
      </w:r>
    </w:p>
    <w:p w14:paraId="408D8B80" w14:textId="2DF45B9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5.7</w:t>
      </w:r>
      <w:r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ab/>
        <w:t>В случае возникновения обстоятельств, указанных в п. 5.5</w:t>
      </w:r>
      <w:r w:rsidR="009078E1" w:rsidRPr="00EA2D4E">
        <w:rPr>
          <w:rFonts w:ascii="Times New Roman" w:hAnsi="Times New Roman" w:cs="Times New Roman"/>
          <w:sz w:val="24"/>
          <w:szCs w:val="24"/>
        </w:rPr>
        <w:t>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настоящего Договора, Участник долевого строительства 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семидневного 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Застройщиком.</w:t>
      </w:r>
    </w:p>
    <w:p w14:paraId="112D761C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5.8.</w:t>
      </w:r>
      <w:r w:rsidRPr="00EA2D4E">
        <w:rPr>
          <w:rFonts w:ascii="Times New Roman" w:hAnsi="Times New Roman" w:cs="Times New Roman"/>
          <w:sz w:val="24"/>
          <w:szCs w:val="24"/>
        </w:rPr>
        <w:tab/>
        <w:t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</w:t>
      </w:r>
    </w:p>
    <w:p w14:paraId="1818C406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5.9.</w:t>
      </w:r>
      <w:r w:rsidRPr="00EA2D4E">
        <w:rPr>
          <w:rFonts w:ascii="Times New Roman" w:hAnsi="Times New Roman" w:cs="Times New Roman"/>
          <w:sz w:val="24"/>
          <w:szCs w:val="24"/>
        </w:rPr>
        <w:tab/>
        <w:t>С момента подписания Передаточного акта все риски случайной гибели или случайного повреждения Объекта несет Участник долевого строительства.</w:t>
      </w:r>
    </w:p>
    <w:p w14:paraId="0924E855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7F1C9A9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lastRenderedPageBreak/>
        <w:t>6. ГАРАНТИИ КАЧЕСТВА</w:t>
      </w:r>
    </w:p>
    <w:p w14:paraId="41D24EDB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3C280811" w14:textId="77777777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6.1.</w:t>
      </w:r>
      <w:r w:rsidRPr="00EA2D4E">
        <w:rPr>
          <w:rFonts w:ascii="Times New Roman" w:hAnsi="Times New Roman" w:cs="Times New Roman"/>
          <w:sz w:val="24"/>
          <w:szCs w:val="24"/>
        </w:rPr>
        <w:tab/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66CA4C37" w14:textId="04DA5B78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6.2.</w:t>
      </w:r>
      <w:r w:rsidRPr="00EA2D4E">
        <w:rPr>
          <w:rFonts w:ascii="Times New Roman" w:hAnsi="Times New Roman" w:cs="Times New Roman"/>
          <w:sz w:val="24"/>
          <w:szCs w:val="24"/>
        </w:rPr>
        <w:tab/>
        <w:t>Застройщик обязан передать Участнику долевого строительства 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58A6D4A3" w14:textId="3ABF3BB9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6.3.</w:t>
      </w:r>
      <w:r w:rsidRPr="00EA2D4E">
        <w:rPr>
          <w:rFonts w:ascii="Times New Roman" w:hAnsi="Times New Roman" w:cs="Times New Roman"/>
          <w:sz w:val="24"/>
          <w:szCs w:val="24"/>
        </w:rPr>
        <w:tab/>
        <w:t xml:space="preserve"> Гарантийный срок на Объект </w:t>
      </w:r>
      <w:r w:rsidR="00EA2D4E" w:rsidRPr="00EA2D4E">
        <w:rPr>
          <w:rFonts w:ascii="Times New Roman" w:hAnsi="Times New Roman" w:cs="Times New Roman"/>
          <w:sz w:val="24"/>
          <w:szCs w:val="24"/>
        </w:rPr>
        <w:t>и на</w:t>
      </w:r>
      <w:r w:rsidRPr="00EA2D4E">
        <w:rPr>
          <w:rFonts w:ascii="Times New Roman" w:hAnsi="Times New Roman" w:cs="Times New Roman"/>
          <w:sz w:val="24"/>
          <w:szCs w:val="24"/>
        </w:rPr>
        <w:t xml:space="preserve"> технологическое и инженерное оборудование, входящее в состав передаваемого Участнику долевого строительства Объекта долевого строительства, устанавливается сроком на 3 (три) года и исчисляется со дня подписания первого передаточного акта или иного документа о передаче Объекта долевого строительства. 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Участником долевого строительства о недостатках.</w:t>
      </w:r>
    </w:p>
    <w:p w14:paraId="13385CE4" w14:textId="77777777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Застройщик не несет ответственности за недостатки (дефекты) Объекта и оборудования, обнаруженные в пределах гарантийного срока, если докажет что они произошли вследствие их нормального износа,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его ремонта, произведенного самим Участником долевого строительства или привлеченными им третьими лицами, либо обслуживающей организацией.</w:t>
      </w:r>
    </w:p>
    <w:p w14:paraId="74504AFA" w14:textId="77777777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6.4.</w:t>
      </w:r>
      <w:r w:rsidRPr="00EA2D4E">
        <w:rPr>
          <w:rFonts w:ascii="Times New Roman" w:hAnsi="Times New Roman" w:cs="Times New Roman"/>
          <w:sz w:val="24"/>
          <w:szCs w:val="24"/>
        </w:rPr>
        <w:tab/>
        <w:t>Гарантии качества и соответствующие этому обязательства Застройщика не распространяются на любые работы, выполненные в Объекте самим Участником долевого строительства или по его заказу, а также на недостатки, возникшие из-за нарушений Участником долевого строительства эксплуатации Объекта долевого строительства и Жилого дома в целом.</w:t>
      </w:r>
    </w:p>
    <w:p w14:paraId="475942D8" w14:textId="77777777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6.5.</w:t>
      </w:r>
      <w:r w:rsidRPr="00EA2D4E">
        <w:rPr>
          <w:rFonts w:ascii="Times New Roman" w:hAnsi="Times New Roman" w:cs="Times New Roman"/>
          <w:sz w:val="24"/>
          <w:szCs w:val="24"/>
        </w:rPr>
        <w:tab/>
        <w:t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Участником долевого строительства или привлеченными им третьими лицами.</w:t>
      </w:r>
    </w:p>
    <w:p w14:paraId="46663335" w14:textId="77777777" w:rsidR="00D27E51" w:rsidRPr="00EA2D4E" w:rsidRDefault="00667841" w:rsidP="00EA2D4E">
      <w:pPr>
        <w:pStyle w:val="ac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6.6.</w:t>
      </w:r>
      <w:r w:rsidRPr="00EA2D4E">
        <w:rPr>
          <w:rFonts w:ascii="Times New Roman" w:hAnsi="Times New Roman" w:cs="Times New Roman"/>
          <w:sz w:val="24"/>
          <w:szCs w:val="24"/>
        </w:rPr>
        <w:tab/>
        <w:t>При обнаружении в пределах гарантийного срока недостатков Объекта долевого строительства, за которые отвечает Застройщик, Участник долевого строительства вправе требовать их безвозмездного устранения Застройщиком в разумный срок.</w:t>
      </w:r>
    </w:p>
    <w:p w14:paraId="03A398F6" w14:textId="3B6BF95C" w:rsidR="00E21CC7" w:rsidRPr="00EA2D4E" w:rsidRDefault="00E21CC7" w:rsidP="00EA2D4E">
      <w:pPr>
        <w:ind w:firstLine="709"/>
        <w:jc w:val="both"/>
        <w:rPr>
          <w:rFonts w:eastAsia="Arial CYR" w:cs="Times New Roman"/>
        </w:rPr>
      </w:pPr>
      <w:r w:rsidRPr="00EA2D4E">
        <w:rPr>
          <w:rFonts w:cs="Times New Roman"/>
          <w:b/>
          <w:bCs/>
        </w:rPr>
        <w:t>6.7.</w:t>
      </w:r>
      <w:r w:rsidRPr="00EA2D4E">
        <w:rPr>
          <w:rFonts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Выявление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недостатков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Объекта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долевого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которые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делают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его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пригодным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для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использования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назначению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не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является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основанием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для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отказа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от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принятия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Участником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долевого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Объекта</w:t>
      </w:r>
      <w:proofErr w:type="spellEnd"/>
      <w:r w:rsidRPr="00EA2D4E">
        <w:rPr>
          <w:rFonts w:eastAsia="Arial CYR" w:cs="Times New Roman"/>
        </w:rPr>
        <w:t xml:space="preserve">. В </w:t>
      </w:r>
      <w:proofErr w:type="spellStart"/>
      <w:r w:rsidRPr="00EA2D4E">
        <w:rPr>
          <w:rFonts w:eastAsia="Arial CYR" w:cs="Times New Roman"/>
        </w:rPr>
        <w:t>этом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случае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устранение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недостатков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осуществляется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рамках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гарантийных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обязательств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Застройщика</w:t>
      </w:r>
      <w:proofErr w:type="spellEnd"/>
      <w:r w:rsidRPr="00EA2D4E">
        <w:rPr>
          <w:rFonts w:eastAsia="Arial CYR" w:cs="Times New Roman"/>
        </w:rPr>
        <w:t>.</w:t>
      </w:r>
    </w:p>
    <w:p w14:paraId="59C750D1" w14:textId="77777777" w:rsidR="00D27E51" w:rsidRPr="00EA2D4E" w:rsidRDefault="00D27E51" w:rsidP="00EA2D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4E745697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t>7. ОБЯЗАННОСТИ СТОРОН</w:t>
      </w:r>
    </w:p>
    <w:p w14:paraId="602AB193" w14:textId="77777777" w:rsidR="00D27E51" w:rsidRPr="00EA2D4E" w:rsidRDefault="00D27E5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14:paraId="60EB429F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7.1.</w:t>
      </w:r>
      <w:r w:rsidRPr="00EA2D4E">
        <w:rPr>
          <w:rFonts w:ascii="Times New Roman" w:hAnsi="Times New Roman" w:cs="Times New Roman"/>
          <w:sz w:val="24"/>
          <w:szCs w:val="24"/>
        </w:rPr>
        <w:t xml:space="preserve">  </w:t>
      </w:r>
      <w:r w:rsidRPr="00EA2D4E">
        <w:rPr>
          <w:rFonts w:ascii="Times New Roman" w:hAnsi="Times New Roman" w:cs="Times New Roman"/>
          <w:b/>
          <w:sz w:val="24"/>
          <w:szCs w:val="24"/>
        </w:rPr>
        <w:t>Обязанности Участника долевого строительства:</w:t>
      </w:r>
    </w:p>
    <w:p w14:paraId="3C67AF05" w14:textId="59AA7D3C" w:rsidR="00D27E51" w:rsidRPr="00EA2D4E" w:rsidRDefault="00DD20E2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7.1.1.</w:t>
      </w:r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="00667841" w:rsidRPr="00EA2D4E">
        <w:rPr>
          <w:rFonts w:ascii="Times New Roman" w:hAnsi="Times New Roman" w:cs="Times New Roman"/>
          <w:sz w:val="24"/>
          <w:szCs w:val="24"/>
        </w:rPr>
        <w:t>Оплатить Цену Договора в объеме и на условиях, предусмотренных настоящим Договором.</w:t>
      </w:r>
    </w:p>
    <w:p w14:paraId="70B223D0" w14:textId="384A0A2D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7.1.2.</w:t>
      </w:r>
      <w:r w:rsidR="00407721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С момента получения Застройщиком Разрешения на ввод в эксплуатацию Жилого дома принять Объект путем подписания Передаточного акта.</w:t>
      </w:r>
    </w:p>
    <w:p w14:paraId="7D14C9F6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7.1.3.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Участник долевого строительства несет в полном объеме все расходы, связанные с регистрацией договора долевого участия и права собственности на Объект долевого строительства, получаемую в результате финансирования строительства «Объекта», в государственном органе регистрации прав.</w:t>
      </w:r>
    </w:p>
    <w:p w14:paraId="2194D5AF" w14:textId="166FB9CD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lastRenderedPageBreak/>
        <w:t>7.1.4.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С момента передачи жилого дома, в котором расположен Объект, в управление и /или на баланс эксплуатирующей организации (подписания итоговой справки) обязуется нести расходы по их эксплуатации на основании действующих расценок; подписать с организацией, принявшей дом на баланс или во временное управление, соглашение о долевом участии в содержании и ремонте общедолевой собственности, техническом обслуживании дома и придомовой территории. После сдачи </w:t>
      </w:r>
      <w:r w:rsidR="00801E92" w:rsidRPr="00EA2D4E">
        <w:rPr>
          <w:rFonts w:ascii="Times New Roman" w:hAnsi="Times New Roman" w:cs="Times New Roman"/>
          <w:sz w:val="24"/>
          <w:szCs w:val="24"/>
        </w:rPr>
        <w:t xml:space="preserve">Жилого </w:t>
      </w:r>
      <w:r w:rsidR="00EA2D4E" w:rsidRPr="00EA2D4E">
        <w:rPr>
          <w:rFonts w:ascii="Times New Roman" w:hAnsi="Times New Roman" w:cs="Times New Roman"/>
          <w:sz w:val="24"/>
          <w:szCs w:val="24"/>
        </w:rPr>
        <w:t>дома в</w:t>
      </w:r>
      <w:r w:rsidRPr="00EA2D4E">
        <w:rPr>
          <w:rFonts w:ascii="Times New Roman" w:hAnsi="Times New Roman" w:cs="Times New Roman"/>
          <w:sz w:val="24"/>
          <w:szCs w:val="24"/>
        </w:rPr>
        <w:t xml:space="preserve"> эксплуатацию, до момента оформления права собственности на Объект долевого строительства, обязуется осуществлять оплату расходов по техническому обслуживанию </w:t>
      </w:r>
      <w:r w:rsidR="00801E92" w:rsidRPr="00EA2D4E"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EA2D4E">
        <w:rPr>
          <w:rFonts w:ascii="Times New Roman" w:hAnsi="Times New Roman" w:cs="Times New Roman"/>
          <w:sz w:val="24"/>
          <w:szCs w:val="24"/>
        </w:rPr>
        <w:t>дома, эксплуатационные и коммунальные услуги по установленным тарифам жилищной организации, принявшей дом на баланс или во временное управление. Устранение Застройщиком замечаний, недостатков по заявлению Участника долевого строительства не снимает с последнего обязанностей по оплате за использованные коммунальные услуги и расходы по эксплуатации управляющей компании за Объект долевого строительства.</w:t>
      </w:r>
    </w:p>
    <w:p w14:paraId="65D66307" w14:textId="3C2C0A3F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7.1.5. </w:t>
      </w:r>
      <w:r w:rsidRPr="00EA2D4E">
        <w:rPr>
          <w:rFonts w:ascii="Times New Roman" w:hAnsi="Times New Roman" w:cs="Times New Roman"/>
          <w:sz w:val="24"/>
          <w:szCs w:val="24"/>
        </w:rPr>
        <w:t xml:space="preserve">Стороны договорились, что </w:t>
      </w:r>
      <w:r w:rsidR="00EA2D4E" w:rsidRPr="00EA2D4E">
        <w:rPr>
          <w:rFonts w:ascii="Times New Roman" w:hAnsi="Times New Roman" w:cs="Times New Roman"/>
          <w:sz w:val="24"/>
          <w:szCs w:val="24"/>
        </w:rPr>
        <w:t>Участник долевого</w:t>
      </w:r>
      <w:r w:rsidR="00374E79" w:rsidRPr="00EA2D4E">
        <w:rPr>
          <w:rFonts w:ascii="Times New Roman" w:hAnsi="Times New Roman" w:cs="Times New Roman"/>
          <w:sz w:val="24"/>
          <w:szCs w:val="24"/>
        </w:rPr>
        <w:t xml:space="preserve"> строительства </w:t>
      </w:r>
      <w:r w:rsidRPr="00EA2D4E">
        <w:rPr>
          <w:rFonts w:ascii="Times New Roman" w:hAnsi="Times New Roman" w:cs="Times New Roman"/>
          <w:sz w:val="24"/>
          <w:szCs w:val="24"/>
        </w:rPr>
        <w:t>соглашается с подбором Застройщиком формы управления многоквартирным домом и эксплуатирующей организации для приемки и эксплуатации Жилого дома. Участник долевого строительства 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6CA1F62E" w14:textId="33C2C50F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color w:val="auto"/>
          <w:sz w:val="24"/>
          <w:szCs w:val="24"/>
        </w:rPr>
        <w:t>7.1.6.</w:t>
      </w:r>
      <w:r w:rsidR="00CB421D" w:rsidRPr="00EA2D4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Одновременно с возникновением права собственности на Объект долевого строительства у Участника долевого строительства возникает право на долю в Общем имуществе. Услуги по содействию в государственной регистрации настоящего Договора </w:t>
      </w:r>
      <w:r w:rsidR="00801E92"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 xml:space="preserve"> могут быть оказаны Участнику долевого строительства на основании отдельного договора с Застройщиком или на основании отдельного договора с лицом, уполномоченным Застройщиком.</w:t>
      </w:r>
    </w:p>
    <w:p w14:paraId="1C6E3F78" w14:textId="7340A534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7.1.7. </w:t>
      </w:r>
      <w:r w:rsidRPr="00EA2D4E">
        <w:rPr>
          <w:rFonts w:ascii="Times New Roman" w:hAnsi="Times New Roman" w:cs="Times New Roman"/>
          <w:sz w:val="24"/>
          <w:szCs w:val="24"/>
        </w:rPr>
        <w:t>Обязательства Участника долевого строительства по настоящему Договору считаются исполненными с момента уплаты в полном объеме денежных средств в соответствии с п.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4C85A2B4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7.1.8.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Участник долевого строительства не вправе передавать (уступать) свои права и (или) обязанности по настоящему договору, в том числе путем уступки прав требования и (или) перевода долга, полностью либо в части, третьим лицам, сдавать их в залог, без согласия Застройщика.</w:t>
      </w:r>
    </w:p>
    <w:p w14:paraId="3DBFB180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7.1.9.</w:t>
      </w:r>
      <w:r w:rsidRPr="00EA2D4E">
        <w:rPr>
          <w:rFonts w:ascii="Times New Roman" w:hAnsi="Times New Roman" w:cs="Times New Roman"/>
          <w:sz w:val="24"/>
          <w:szCs w:val="24"/>
        </w:rPr>
        <w:tab/>
        <w:t>Участник долевого строительства обязуется в течении 5-ти (пяти) рабочих дней с даты государственной регистрации договора уступки по настоящему договору уведомить Застройщика о замене лиц в обязательстве с приложением оригинала, зарегистрированного в соответствующем органе по государственной регистрации прав на недвижимое имущество и сделок с ним экземпляра договора уступки.</w:t>
      </w:r>
    </w:p>
    <w:p w14:paraId="7E095ABB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7.1.10. </w:t>
      </w:r>
      <w:r w:rsidRPr="00EA2D4E">
        <w:rPr>
          <w:rFonts w:ascii="Times New Roman" w:hAnsi="Times New Roman" w:cs="Times New Roman"/>
          <w:sz w:val="24"/>
          <w:szCs w:val="24"/>
        </w:rPr>
        <w:t>Уступка прав требований по настоящему Договору подлежит государственной регистрации в установленном законом порядке.</w:t>
      </w:r>
    </w:p>
    <w:p w14:paraId="47EAB2F7" w14:textId="72C478EF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Все последующие уступки прав требований, совершаемые новым </w:t>
      </w:r>
      <w:r w:rsidR="00801E92" w:rsidRPr="00EA2D4E">
        <w:rPr>
          <w:rFonts w:ascii="Times New Roman" w:hAnsi="Times New Roman" w:cs="Times New Roman"/>
          <w:sz w:val="24"/>
          <w:szCs w:val="24"/>
        </w:rPr>
        <w:t>У</w:t>
      </w:r>
      <w:r w:rsidRPr="00EA2D4E">
        <w:rPr>
          <w:rFonts w:ascii="Times New Roman" w:hAnsi="Times New Roman" w:cs="Times New Roman"/>
          <w:sz w:val="24"/>
          <w:szCs w:val="24"/>
        </w:rPr>
        <w:t xml:space="preserve">частником долевого строительства, осуществляются при условии </w:t>
      </w:r>
      <w:r w:rsidR="002636B7" w:rsidRPr="00EA2D4E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Pr="00EA2D4E">
        <w:rPr>
          <w:rFonts w:ascii="Times New Roman" w:hAnsi="Times New Roman" w:cs="Times New Roman"/>
          <w:sz w:val="24"/>
          <w:szCs w:val="24"/>
        </w:rPr>
        <w:t>согласия Застройщика.</w:t>
      </w:r>
    </w:p>
    <w:p w14:paraId="779DDEB2" w14:textId="780B5A8F" w:rsidR="00A743C8" w:rsidRPr="00EA2D4E" w:rsidRDefault="00A743C8" w:rsidP="00EA2D4E">
      <w:pPr>
        <w:ind w:firstLine="851"/>
        <w:jc w:val="both"/>
        <w:rPr>
          <w:rFonts w:eastAsia="Arial CYR" w:cs="Times New Roman"/>
          <w:lang w:val="ru-RU" w:eastAsia="ar-SA"/>
        </w:rPr>
      </w:pPr>
      <w:proofErr w:type="spellStart"/>
      <w:r w:rsidRPr="00EA2D4E">
        <w:rPr>
          <w:rFonts w:eastAsia="Arial CYR" w:cs="Times New Roman"/>
          <w:lang w:eastAsia="ar-SA"/>
        </w:rPr>
        <w:t>Стороны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договорились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что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уступка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Участником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прав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требования</w:t>
      </w:r>
      <w:proofErr w:type="spellEnd"/>
      <w:r w:rsidRPr="00EA2D4E">
        <w:rPr>
          <w:rFonts w:eastAsia="Arial CYR" w:cs="Times New Roman"/>
          <w:lang w:eastAsia="ar-SA"/>
        </w:rPr>
        <w:t xml:space="preserve"> к </w:t>
      </w:r>
      <w:proofErr w:type="spellStart"/>
      <w:r w:rsidRPr="00EA2D4E">
        <w:rPr>
          <w:rFonts w:eastAsia="Arial CYR" w:cs="Times New Roman"/>
          <w:lang w:eastAsia="ar-SA"/>
        </w:rPr>
        <w:t>Застройщику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неустойке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иным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штрафным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санкциям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допускается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только</w:t>
      </w:r>
      <w:proofErr w:type="spellEnd"/>
      <w:r w:rsidRPr="00EA2D4E">
        <w:rPr>
          <w:rFonts w:eastAsia="Arial CYR" w:cs="Times New Roman"/>
          <w:lang w:eastAsia="ar-SA"/>
        </w:rPr>
        <w:t xml:space="preserve"> с </w:t>
      </w:r>
      <w:proofErr w:type="spellStart"/>
      <w:r w:rsidRPr="00EA2D4E">
        <w:rPr>
          <w:rFonts w:eastAsia="Arial CYR" w:cs="Times New Roman"/>
          <w:lang w:eastAsia="ar-SA"/>
        </w:rPr>
        <w:t>письменного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Застройщика</w:t>
      </w:r>
      <w:proofErr w:type="spellEnd"/>
      <w:r w:rsidRPr="00EA2D4E">
        <w:rPr>
          <w:rFonts w:eastAsia="Arial CYR" w:cs="Times New Roman"/>
          <w:lang w:eastAsia="ar-SA"/>
        </w:rPr>
        <w:t xml:space="preserve">. </w:t>
      </w:r>
      <w:proofErr w:type="spellStart"/>
      <w:r w:rsidRPr="00EA2D4E">
        <w:rPr>
          <w:rFonts w:eastAsia="Arial CYR" w:cs="Times New Roman"/>
          <w:lang w:eastAsia="ar-SA"/>
        </w:rPr>
        <w:t>Стороны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соглашаются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что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личность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имеет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существенное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значение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для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Застройщика</w:t>
      </w:r>
      <w:proofErr w:type="spellEnd"/>
      <w:r w:rsidRPr="00EA2D4E">
        <w:rPr>
          <w:rFonts w:eastAsia="Arial CYR" w:cs="Times New Roman"/>
          <w:lang w:eastAsia="ar-SA"/>
        </w:rPr>
        <w:t xml:space="preserve"> и с </w:t>
      </w:r>
      <w:proofErr w:type="spellStart"/>
      <w:r w:rsidRPr="00EA2D4E">
        <w:rPr>
          <w:rFonts w:eastAsia="Arial CYR" w:cs="Times New Roman"/>
          <w:lang w:eastAsia="ar-SA"/>
        </w:rPr>
        <w:t>иным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лицом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не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отвечающим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требованиям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Застройщика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части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платежеспособности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добросовестности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настоящий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был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бы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заключен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Застройщиком</w:t>
      </w:r>
      <w:proofErr w:type="spellEnd"/>
      <w:r w:rsidRPr="00EA2D4E">
        <w:rPr>
          <w:rFonts w:eastAsia="Arial CYR" w:cs="Times New Roman"/>
          <w:lang w:eastAsia="ar-SA"/>
        </w:rPr>
        <w:t xml:space="preserve">. </w:t>
      </w:r>
      <w:proofErr w:type="spellStart"/>
      <w:r w:rsidRPr="00EA2D4E">
        <w:rPr>
          <w:rFonts w:eastAsia="Arial CYR" w:cs="Times New Roman"/>
          <w:lang w:eastAsia="ar-SA"/>
        </w:rPr>
        <w:t>Учитывая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вышеизложенное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руководствуясь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пунктом</w:t>
      </w:r>
      <w:proofErr w:type="spellEnd"/>
      <w:r w:rsidRPr="00EA2D4E">
        <w:rPr>
          <w:rFonts w:eastAsia="Arial CYR" w:cs="Times New Roman"/>
          <w:lang w:eastAsia="ar-SA"/>
        </w:rPr>
        <w:t xml:space="preserve"> 1 </w:t>
      </w:r>
      <w:proofErr w:type="spellStart"/>
      <w:r w:rsidRPr="00EA2D4E">
        <w:rPr>
          <w:rFonts w:eastAsia="Arial CYR" w:cs="Times New Roman"/>
          <w:lang w:eastAsia="ar-SA"/>
        </w:rPr>
        <w:t>статьи</w:t>
      </w:r>
      <w:proofErr w:type="spellEnd"/>
      <w:r w:rsidRPr="00EA2D4E">
        <w:rPr>
          <w:rFonts w:eastAsia="Arial CYR" w:cs="Times New Roman"/>
          <w:lang w:eastAsia="ar-SA"/>
        </w:rPr>
        <w:t xml:space="preserve"> 11 </w:t>
      </w:r>
      <w:proofErr w:type="spellStart"/>
      <w:r w:rsidRPr="00EA2D4E">
        <w:rPr>
          <w:rFonts w:eastAsia="Arial CYR" w:cs="Times New Roman"/>
          <w:lang w:eastAsia="ar-SA"/>
        </w:rPr>
        <w:t>Закон</w:t>
      </w:r>
      <w:proofErr w:type="spellEnd"/>
      <w:r w:rsidRPr="00EA2D4E">
        <w:rPr>
          <w:rFonts w:eastAsia="Arial CYR" w:cs="Times New Roman"/>
          <w:lang w:eastAsia="ar-SA"/>
        </w:rPr>
        <w:t xml:space="preserve"> № 214-ФЗ, </w:t>
      </w:r>
      <w:proofErr w:type="spellStart"/>
      <w:r w:rsidRPr="00EA2D4E">
        <w:rPr>
          <w:rFonts w:eastAsia="Arial CYR" w:cs="Times New Roman"/>
          <w:lang w:eastAsia="ar-SA"/>
        </w:rPr>
        <w:t>пунктом</w:t>
      </w:r>
      <w:proofErr w:type="spellEnd"/>
      <w:r w:rsidRPr="00EA2D4E">
        <w:rPr>
          <w:rFonts w:eastAsia="Arial CYR" w:cs="Times New Roman"/>
          <w:lang w:eastAsia="ar-SA"/>
        </w:rPr>
        <w:t xml:space="preserve"> 2 </w:t>
      </w:r>
      <w:proofErr w:type="spellStart"/>
      <w:r w:rsidRPr="00EA2D4E">
        <w:rPr>
          <w:rFonts w:eastAsia="Arial CYR" w:cs="Times New Roman"/>
          <w:lang w:eastAsia="ar-SA"/>
        </w:rPr>
        <w:t>статьи</w:t>
      </w:r>
      <w:proofErr w:type="spellEnd"/>
      <w:r w:rsidRPr="00EA2D4E">
        <w:rPr>
          <w:rFonts w:eastAsia="Arial CYR" w:cs="Times New Roman"/>
          <w:lang w:eastAsia="ar-SA"/>
        </w:rPr>
        <w:t xml:space="preserve"> 382 </w:t>
      </w:r>
      <w:proofErr w:type="spellStart"/>
      <w:r w:rsidRPr="00EA2D4E">
        <w:rPr>
          <w:rFonts w:eastAsia="Arial CYR" w:cs="Times New Roman"/>
          <w:lang w:eastAsia="ar-SA"/>
        </w:rPr>
        <w:t>Гражданского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кодекса</w:t>
      </w:r>
      <w:proofErr w:type="spellEnd"/>
      <w:r w:rsidRPr="00EA2D4E">
        <w:rPr>
          <w:rFonts w:eastAsia="Arial CYR" w:cs="Times New Roman"/>
          <w:lang w:eastAsia="ar-SA"/>
        </w:rPr>
        <w:t xml:space="preserve"> РФ, </w:t>
      </w:r>
      <w:proofErr w:type="spellStart"/>
      <w:r w:rsidRPr="00EA2D4E">
        <w:rPr>
          <w:rFonts w:eastAsia="Arial CYR" w:cs="Times New Roman"/>
          <w:lang w:eastAsia="ar-SA"/>
        </w:rPr>
        <w:t>стороны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пришли</w:t>
      </w:r>
      <w:proofErr w:type="spellEnd"/>
      <w:r w:rsidRPr="00EA2D4E">
        <w:rPr>
          <w:rFonts w:eastAsia="Arial CYR" w:cs="Times New Roman"/>
          <w:lang w:eastAsia="ar-SA"/>
        </w:rPr>
        <w:t xml:space="preserve"> к </w:t>
      </w:r>
      <w:proofErr w:type="spellStart"/>
      <w:r w:rsidRPr="00EA2D4E">
        <w:rPr>
          <w:rFonts w:eastAsia="Arial CYR" w:cs="Times New Roman"/>
          <w:lang w:eastAsia="ar-SA"/>
        </w:rPr>
        <w:t>соглашению</w:t>
      </w:r>
      <w:proofErr w:type="spellEnd"/>
      <w:r w:rsidRPr="00EA2D4E">
        <w:rPr>
          <w:rFonts w:eastAsia="Arial CYR" w:cs="Times New Roman"/>
          <w:lang w:eastAsia="ar-SA"/>
        </w:rPr>
        <w:t xml:space="preserve"> о </w:t>
      </w:r>
      <w:proofErr w:type="spellStart"/>
      <w:r w:rsidRPr="00EA2D4E">
        <w:rPr>
          <w:rFonts w:eastAsia="Arial CYR" w:cs="Times New Roman"/>
          <w:lang w:eastAsia="ar-SA"/>
        </w:rPr>
        <w:t>том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что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уступка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права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требования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неустойке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иным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штрафным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санкциям</w:t>
      </w:r>
      <w:proofErr w:type="spellEnd"/>
      <w:r w:rsidRPr="00EA2D4E">
        <w:rPr>
          <w:rFonts w:eastAsia="Arial CYR" w:cs="Times New Roman"/>
          <w:lang w:eastAsia="ar-SA"/>
        </w:rPr>
        <w:t xml:space="preserve"> к </w:t>
      </w:r>
      <w:proofErr w:type="spellStart"/>
      <w:r w:rsidRPr="00EA2D4E">
        <w:rPr>
          <w:rFonts w:eastAsia="Arial CYR" w:cs="Times New Roman"/>
          <w:lang w:eastAsia="ar-SA"/>
        </w:rPr>
        <w:t>Застройщику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настоящему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допускается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без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письменного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Застройщика</w:t>
      </w:r>
      <w:proofErr w:type="spellEnd"/>
      <w:r w:rsidRPr="00EA2D4E">
        <w:rPr>
          <w:rFonts w:eastAsia="Arial CYR" w:cs="Times New Roman"/>
          <w:lang w:eastAsia="ar-SA"/>
        </w:rPr>
        <w:t xml:space="preserve">, в </w:t>
      </w:r>
      <w:proofErr w:type="spellStart"/>
      <w:r w:rsidRPr="00EA2D4E">
        <w:rPr>
          <w:rFonts w:eastAsia="Arial CYR" w:cs="Times New Roman"/>
          <w:lang w:eastAsia="ar-SA"/>
        </w:rPr>
        <w:t>выдаче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которого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вправе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отказать</w:t>
      </w:r>
      <w:proofErr w:type="spellEnd"/>
      <w:r w:rsidRPr="00EA2D4E">
        <w:rPr>
          <w:rFonts w:eastAsia="Arial CYR" w:cs="Times New Roman"/>
          <w:lang w:eastAsia="ar-SA"/>
        </w:rPr>
        <w:t xml:space="preserve">. В </w:t>
      </w:r>
      <w:proofErr w:type="spellStart"/>
      <w:r w:rsidRPr="00EA2D4E">
        <w:rPr>
          <w:rFonts w:eastAsia="Arial CYR" w:cs="Times New Roman"/>
          <w:lang w:eastAsia="ar-SA"/>
        </w:rPr>
        <w:t>случае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совершения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уступки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права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требования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неустойке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иным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штрафным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санкциям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настоящему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без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Застройщика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Участник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уплачивает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штраф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размере</w:t>
      </w:r>
      <w:proofErr w:type="spellEnd"/>
      <w:r w:rsidRPr="00EA2D4E">
        <w:rPr>
          <w:rFonts w:eastAsia="Arial CYR" w:cs="Times New Roman"/>
          <w:lang w:eastAsia="ar-SA"/>
        </w:rPr>
        <w:t xml:space="preserve"> 20% </w:t>
      </w:r>
      <w:proofErr w:type="spellStart"/>
      <w:r w:rsidRPr="00EA2D4E">
        <w:rPr>
          <w:rFonts w:eastAsia="Arial CYR" w:cs="Times New Roman"/>
          <w:lang w:eastAsia="ar-SA"/>
        </w:rPr>
        <w:t>от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Окончательной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цены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="00801E92" w:rsidRPr="00EA2D4E">
        <w:rPr>
          <w:rFonts w:eastAsia="Arial CYR" w:cs="Times New Roman"/>
          <w:lang w:val="ru-RU" w:eastAsia="ar-SA"/>
        </w:rPr>
        <w:t xml:space="preserve">, определенной </w:t>
      </w:r>
      <w:r w:rsidR="00EA2D4E" w:rsidRPr="00EA2D4E">
        <w:rPr>
          <w:rFonts w:eastAsia="Arial CYR" w:cs="Times New Roman"/>
          <w:lang w:val="ru-RU" w:eastAsia="ar-SA"/>
        </w:rPr>
        <w:t>в соответствии</w:t>
      </w:r>
      <w:r w:rsidR="00801E92" w:rsidRPr="00EA2D4E">
        <w:rPr>
          <w:rFonts w:eastAsia="Arial CYR" w:cs="Times New Roman"/>
          <w:lang w:val="ru-RU" w:eastAsia="ar-SA"/>
        </w:rPr>
        <w:t xml:space="preserve"> с п. 4.8. настоящего Договора. </w:t>
      </w:r>
    </w:p>
    <w:p w14:paraId="11E09177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7.1.11. </w:t>
      </w:r>
      <w:r w:rsidRPr="00EA2D4E">
        <w:rPr>
          <w:rFonts w:ascii="Times New Roman" w:hAnsi="Times New Roman" w:cs="Times New Roman"/>
          <w:sz w:val="24"/>
          <w:szCs w:val="24"/>
        </w:rPr>
        <w:t>Участник долевого строительства обязуется самостоятельно нести расходы по оплате:</w:t>
      </w:r>
    </w:p>
    <w:p w14:paraId="6F392CA3" w14:textId="4F0E4588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lastRenderedPageBreak/>
        <w:t>-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долевого строительства в органе, осуществляющем государственную регистрацию прав на недвижимое имущество и сделок с ним,</w:t>
      </w:r>
    </w:p>
    <w:p w14:paraId="7F726212" w14:textId="0DD52736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- документов органов, осуществляющих техническую инвентаризацию Объекта долевого строительства,</w:t>
      </w:r>
      <w:r w:rsidR="00374E79" w:rsidRPr="00EA2D4E">
        <w:rPr>
          <w:rFonts w:ascii="Times New Roman" w:hAnsi="Times New Roman" w:cs="Times New Roman"/>
          <w:sz w:val="24"/>
          <w:szCs w:val="24"/>
        </w:rPr>
        <w:t xml:space="preserve"> за исключением </w:t>
      </w:r>
      <w:proofErr w:type="spellStart"/>
      <w:r w:rsidR="00374E79" w:rsidRPr="00EA2D4E">
        <w:rPr>
          <w:rFonts w:ascii="Times New Roman" w:hAnsi="Times New Roman" w:cs="Times New Roman"/>
          <w:sz w:val="24"/>
          <w:szCs w:val="24"/>
        </w:rPr>
        <w:t>техплана</w:t>
      </w:r>
      <w:proofErr w:type="spellEnd"/>
      <w:r w:rsidR="00374E79" w:rsidRPr="00EA2D4E">
        <w:rPr>
          <w:rFonts w:ascii="Times New Roman" w:hAnsi="Times New Roman" w:cs="Times New Roman"/>
          <w:sz w:val="24"/>
          <w:szCs w:val="24"/>
        </w:rPr>
        <w:t xml:space="preserve"> на Жилой дом,</w:t>
      </w:r>
    </w:p>
    <w:p w14:paraId="62294C4A" w14:textId="79695191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- другие платежи, которые могут быть необходимы для государственной регистрации настоящего Договора и оформления Объекта долевого строительства в собственность Участника.</w:t>
      </w:r>
    </w:p>
    <w:p w14:paraId="586B1F7C" w14:textId="08F96DA1" w:rsidR="00801E92" w:rsidRPr="00EA2D4E" w:rsidRDefault="00801E92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В случае оплаты </w:t>
      </w:r>
      <w:r w:rsidR="00EA2D4E" w:rsidRPr="00EA2D4E">
        <w:rPr>
          <w:rFonts w:ascii="Times New Roman" w:hAnsi="Times New Roman" w:cs="Times New Roman"/>
          <w:sz w:val="24"/>
          <w:szCs w:val="24"/>
        </w:rPr>
        <w:t>Застройщиком вместо</w:t>
      </w:r>
      <w:r w:rsidR="00BD7DF6" w:rsidRPr="00EA2D4E">
        <w:rPr>
          <w:rFonts w:ascii="Times New Roman" w:hAnsi="Times New Roman" w:cs="Times New Roman"/>
          <w:sz w:val="24"/>
          <w:szCs w:val="24"/>
        </w:rPr>
        <w:t xml:space="preserve"> Участника долевого строительства </w:t>
      </w:r>
      <w:r w:rsidRPr="00EA2D4E">
        <w:rPr>
          <w:rFonts w:ascii="Times New Roman" w:hAnsi="Times New Roman" w:cs="Times New Roman"/>
          <w:sz w:val="24"/>
          <w:szCs w:val="24"/>
        </w:rPr>
        <w:t xml:space="preserve">госпошлины за регистрацию права собственности на Объект долевого строительства за Участником долевого строительства, последний обязуется компенсировать Застройщику затраты на оплату этой госпошлины в течение 10 календарных дней с момента предъявления соответствующего требования Застройщика об этом. </w:t>
      </w:r>
    </w:p>
    <w:p w14:paraId="6560A78B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7.1.12. </w:t>
      </w:r>
      <w:r w:rsidRPr="00EA2D4E">
        <w:rPr>
          <w:rFonts w:ascii="Times New Roman" w:hAnsi="Times New Roman" w:cs="Times New Roman"/>
          <w:sz w:val="24"/>
          <w:szCs w:val="24"/>
        </w:rPr>
        <w:t>По требованию Застройщика представить исчерпывающий пакет документов, необходимый для регистрации настоящего Договора.</w:t>
      </w:r>
    </w:p>
    <w:p w14:paraId="48087894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7.1.13. </w:t>
      </w:r>
      <w:r w:rsidRPr="00EA2D4E">
        <w:rPr>
          <w:rFonts w:ascii="Times New Roman" w:hAnsi="Times New Roman" w:cs="Times New Roman"/>
          <w:sz w:val="24"/>
          <w:szCs w:val="24"/>
        </w:rPr>
        <w:t>До оформления права собственности на Объект долевого строительства Участник долевого строительства обязуется не производить в Объекте долевого строительства и в самом здании работы, связанные с отступлением от проекта, а после оформления права собственности на Объект долевого строительства производить указанные действия в установленном порядке с согласованием с проектной организацией, эксплуатирующей организацией и уполномоченными государственными органами. В противном случае гарантийные обязательства снимаются, и Участник долевого строительства самостоятельно несет негативные последствия, связанные с этим.</w:t>
      </w:r>
    </w:p>
    <w:p w14:paraId="79460204" w14:textId="4DBB0D5D" w:rsidR="002421B7" w:rsidRPr="00EA2D4E" w:rsidRDefault="002421B7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7.1.14.</w:t>
      </w:r>
      <w:r w:rsidRPr="00EA2D4E">
        <w:rPr>
          <w:rFonts w:ascii="Times New Roman" w:hAnsi="Times New Roman" w:cs="Times New Roman"/>
          <w:sz w:val="24"/>
          <w:szCs w:val="24"/>
        </w:rPr>
        <w:t xml:space="preserve"> </w:t>
      </w:r>
      <w:r w:rsidRPr="00EA2D4E">
        <w:rPr>
          <w:rFonts w:ascii="Times New Roman" w:eastAsia="Lucida Sans Unicode" w:hAnsi="Times New Roman" w:cs="Times New Roman"/>
          <w:sz w:val="24"/>
          <w:szCs w:val="24"/>
        </w:rPr>
        <w:t xml:space="preserve">Не производить перепланировку фасада </w:t>
      </w:r>
      <w:r w:rsidR="00E4603C" w:rsidRPr="00EA2D4E">
        <w:rPr>
          <w:rFonts w:ascii="Times New Roman" w:eastAsia="Lucida Sans Unicode" w:hAnsi="Times New Roman" w:cs="Times New Roman"/>
          <w:sz w:val="24"/>
          <w:szCs w:val="24"/>
        </w:rPr>
        <w:t xml:space="preserve">Жилого </w:t>
      </w:r>
      <w:r w:rsidR="00EA2D4E" w:rsidRPr="00EA2D4E">
        <w:rPr>
          <w:rFonts w:ascii="Times New Roman" w:eastAsia="Lucida Sans Unicode" w:hAnsi="Times New Roman" w:cs="Times New Roman"/>
          <w:sz w:val="24"/>
          <w:szCs w:val="24"/>
        </w:rPr>
        <w:t>дома, мест</w:t>
      </w:r>
      <w:r w:rsidRPr="00EA2D4E">
        <w:rPr>
          <w:rFonts w:ascii="Times New Roman" w:eastAsia="Lucida Sans Unicode" w:hAnsi="Times New Roman" w:cs="Times New Roman"/>
          <w:sz w:val="24"/>
          <w:szCs w:val="24"/>
        </w:rPr>
        <w:t xml:space="preserve"> общего пользования, не производить перенос вытяжных коробов, приборов учета коммунальных услуг, остекление балконов и лоджий, замены </w:t>
      </w:r>
      <w:r w:rsidR="00EA2D4E" w:rsidRPr="00EA2D4E">
        <w:rPr>
          <w:rFonts w:ascii="Times New Roman" w:eastAsia="Lucida Sans Unicode" w:hAnsi="Times New Roman" w:cs="Times New Roman"/>
          <w:sz w:val="24"/>
          <w:szCs w:val="24"/>
        </w:rPr>
        <w:t>конструкций, не</w:t>
      </w:r>
      <w:r w:rsidRPr="00EA2D4E">
        <w:rPr>
          <w:rFonts w:ascii="Times New Roman" w:eastAsia="Lucida Sans Unicode" w:hAnsi="Times New Roman" w:cs="Times New Roman"/>
          <w:sz w:val="24"/>
          <w:szCs w:val="24"/>
        </w:rPr>
        <w:t xml:space="preserve"> демонтировать датчики противопожарной сигнализации.</w:t>
      </w:r>
    </w:p>
    <w:p w14:paraId="0806B3FD" w14:textId="6C7E1E5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7.1.1</w:t>
      </w:r>
      <w:r w:rsidR="002421B7" w:rsidRPr="00EA2D4E">
        <w:rPr>
          <w:rFonts w:ascii="Times New Roman" w:hAnsi="Times New Roman" w:cs="Times New Roman"/>
          <w:b/>
          <w:sz w:val="24"/>
          <w:szCs w:val="24"/>
        </w:rPr>
        <w:t>5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. Заключая настоящий Договор, </w:t>
      </w:r>
      <w:r w:rsidR="00A1219D" w:rsidRPr="00EA2D4E">
        <w:rPr>
          <w:rFonts w:ascii="Times New Roman" w:hAnsi="Times New Roman" w:cs="Times New Roman"/>
          <w:b/>
          <w:sz w:val="24"/>
          <w:szCs w:val="24"/>
        </w:rPr>
        <w:t>У</w:t>
      </w:r>
      <w:r w:rsidRPr="00EA2D4E">
        <w:rPr>
          <w:rFonts w:ascii="Times New Roman" w:hAnsi="Times New Roman" w:cs="Times New Roman"/>
          <w:b/>
          <w:sz w:val="24"/>
          <w:szCs w:val="24"/>
        </w:rPr>
        <w:t>частник долевого строительства уведомлен и заранее согласен на последующие любые сделки, регистрационные действия, касающиеся земельного участка, а также на залог земельного участка (повторный, последующий залог) в том числе для получения Застройщиком банковского финансирования на строительство Жилого дома.</w:t>
      </w:r>
    </w:p>
    <w:p w14:paraId="7C5AC8B2" w14:textId="74E994E2" w:rsidR="00500B0E" w:rsidRPr="00EA2D4E" w:rsidRDefault="00500B0E" w:rsidP="00EA2D4E">
      <w:pPr>
        <w:ind w:firstLine="851"/>
        <w:jc w:val="both"/>
        <w:rPr>
          <w:rFonts w:eastAsia="Arial CYR" w:cs="Times New Roman"/>
        </w:rPr>
      </w:pPr>
      <w:r w:rsidRPr="00EA2D4E">
        <w:rPr>
          <w:rFonts w:cs="Times New Roman"/>
          <w:b/>
        </w:rPr>
        <w:t>7.1.1</w:t>
      </w:r>
      <w:r w:rsidR="002421B7" w:rsidRPr="00EA2D4E">
        <w:rPr>
          <w:rFonts w:cs="Times New Roman"/>
          <w:b/>
          <w:lang w:val="ru-RU"/>
        </w:rPr>
        <w:t>6</w:t>
      </w:r>
      <w:r w:rsidRPr="00EA2D4E">
        <w:rPr>
          <w:rFonts w:cs="Times New Roman"/>
          <w:b/>
        </w:rPr>
        <w:t xml:space="preserve">. </w:t>
      </w:r>
      <w:proofErr w:type="spellStart"/>
      <w:r w:rsidRPr="00EA2D4E">
        <w:rPr>
          <w:rFonts w:eastAsia="Arial CYR" w:cs="Times New Roman"/>
        </w:rPr>
        <w:t>Во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избежание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сомнений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Участник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долевого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подтверждает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что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уведомлен</w:t>
      </w:r>
      <w:proofErr w:type="spellEnd"/>
      <w:r w:rsidRPr="00EA2D4E">
        <w:rPr>
          <w:rFonts w:eastAsia="Arial CYR" w:cs="Times New Roman"/>
        </w:rPr>
        <w:t xml:space="preserve"> и </w:t>
      </w:r>
      <w:proofErr w:type="spellStart"/>
      <w:r w:rsidRPr="00EA2D4E">
        <w:rPr>
          <w:rFonts w:eastAsia="Arial CYR" w:cs="Times New Roman"/>
        </w:rPr>
        <w:t>согласен</w:t>
      </w:r>
      <w:proofErr w:type="spellEnd"/>
      <w:r w:rsidRPr="00EA2D4E">
        <w:rPr>
          <w:rFonts w:eastAsia="Arial CYR" w:cs="Times New Roman"/>
        </w:rPr>
        <w:t xml:space="preserve"> с </w:t>
      </w:r>
      <w:proofErr w:type="spellStart"/>
      <w:r w:rsidRPr="00EA2D4E">
        <w:rPr>
          <w:rFonts w:eastAsia="Arial CYR" w:cs="Times New Roman"/>
        </w:rPr>
        <w:t>тем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что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Застройщик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вправе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при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условии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обеспечения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надлежащего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качества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Объекта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вносить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проектную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документацию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любой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стадии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, в </w:t>
      </w:r>
      <w:proofErr w:type="spellStart"/>
      <w:r w:rsidRPr="00EA2D4E">
        <w:rPr>
          <w:rFonts w:eastAsia="Arial CYR" w:cs="Times New Roman"/>
        </w:rPr>
        <w:t>том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числе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но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исключительно</w:t>
      </w:r>
      <w:proofErr w:type="spellEnd"/>
      <w:r w:rsidRPr="00EA2D4E">
        <w:rPr>
          <w:rFonts w:eastAsia="Arial CYR" w:cs="Times New Roman"/>
        </w:rPr>
        <w:t xml:space="preserve">: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отношении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количества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этапов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отношении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общей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площади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квартир</w:t>
      </w:r>
      <w:proofErr w:type="spellEnd"/>
      <w:r w:rsidRPr="00EA2D4E">
        <w:rPr>
          <w:rFonts w:eastAsia="Arial CYR" w:cs="Times New Roman"/>
        </w:rPr>
        <w:t xml:space="preserve"> в </w:t>
      </w:r>
      <w:r w:rsidR="00E4603C" w:rsidRPr="00EA2D4E">
        <w:rPr>
          <w:rFonts w:eastAsia="Arial CYR" w:cs="Times New Roman"/>
          <w:lang w:val="ru-RU"/>
        </w:rPr>
        <w:t>Жилом доме</w:t>
      </w:r>
      <w:r w:rsidRPr="00EA2D4E">
        <w:rPr>
          <w:rFonts w:eastAsia="Arial CYR" w:cs="Times New Roman"/>
        </w:rPr>
        <w:t xml:space="preserve"> и/</w:t>
      </w:r>
      <w:proofErr w:type="spellStart"/>
      <w:r w:rsidRPr="00EA2D4E">
        <w:rPr>
          <w:rFonts w:eastAsia="Arial CYR" w:cs="Times New Roman"/>
        </w:rPr>
        <w:t>или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отдельном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этапе</w:t>
      </w:r>
      <w:proofErr w:type="spellEnd"/>
      <w:r w:rsidRPr="00EA2D4E">
        <w:rPr>
          <w:rFonts w:eastAsia="Arial CYR" w:cs="Times New Roman"/>
        </w:rPr>
        <w:t xml:space="preserve"> (</w:t>
      </w:r>
      <w:proofErr w:type="spellStart"/>
      <w:r w:rsidRPr="00EA2D4E">
        <w:rPr>
          <w:rFonts w:eastAsia="Arial CYR" w:cs="Times New Roman"/>
        </w:rPr>
        <w:t>этапах</w:t>
      </w:r>
      <w:proofErr w:type="spellEnd"/>
      <w:r w:rsidRPr="00EA2D4E">
        <w:rPr>
          <w:rFonts w:eastAsia="Arial CYR" w:cs="Times New Roman"/>
        </w:rPr>
        <w:t xml:space="preserve">)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 </w:t>
      </w:r>
      <w:r w:rsidR="00E4603C" w:rsidRPr="00EA2D4E">
        <w:rPr>
          <w:rFonts w:eastAsia="Arial CYR" w:cs="Times New Roman"/>
          <w:lang w:val="ru-RU"/>
        </w:rPr>
        <w:t>Жилого дома</w:t>
      </w:r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общей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площади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нежилых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помещений</w:t>
      </w:r>
      <w:proofErr w:type="spellEnd"/>
      <w:r w:rsidRPr="00EA2D4E">
        <w:rPr>
          <w:rFonts w:eastAsia="Arial CYR" w:cs="Times New Roman"/>
        </w:rPr>
        <w:t xml:space="preserve">, в </w:t>
      </w:r>
      <w:proofErr w:type="spellStart"/>
      <w:r w:rsidRPr="00EA2D4E">
        <w:rPr>
          <w:rFonts w:eastAsia="Arial CYR" w:cs="Times New Roman"/>
        </w:rPr>
        <w:t>том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числе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общественного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назначения</w:t>
      </w:r>
      <w:proofErr w:type="spellEnd"/>
      <w:r w:rsidRPr="00EA2D4E">
        <w:rPr>
          <w:rFonts w:eastAsia="Arial CYR" w:cs="Times New Roman"/>
        </w:rPr>
        <w:t xml:space="preserve"> в </w:t>
      </w:r>
      <w:r w:rsidR="00E4603C" w:rsidRPr="00EA2D4E">
        <w:rPr>
          <w:rFonts w:eastAsia="Arial CYR" w:cs="Times New Roman"/>
          <w:lang w:val="ru-RU"/>
        </w:rPr>
        <w:t>Жилом доме</w:t>
      </w:r>
      <w:r w:rsidRPr="00EA2D4E">
        <w:rPr>
          <w:rFonts w:eastAsia="Arial CYR" w:cs="Times New Roman"/>
        </w:rPr>
        <w:t xml:space="preserve"> и/</w:t>
      </w:r>
      <w:proofErr w:type="spellStart"/>
      <w:r w:rsidRPr="00EA2D4E">
        <w:rPr>
          <w:rFonts w:eastAsia="Arial CYR" w:cs="Times New Roman"/>
        </w:rPr>
        <w:t>или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отдельном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этапе</w:t>
      </w:r>
      <w:proofErr w:type="spellEnd"/>
      <w:r w:rsidRPr="00EA2D4E">
        <w:rPr>
          <w:rFonts w:eastAsia="Arial CYR" w:cs="Times New Roman"/>
        </w:rPr>
        <w:t xml:space="preserve"> (</w:t>
      </w:r>
      <w:proofErr w:type="spellStart"/>
      <w:r w:rsidRPr="00EA2D4E">
        <w:rPr>
          <w:rFonts w:eastAsia="Arial CYR" w:cs="Times New Roman"/>
        </w:rPr>
        <w:t>этапах</w:t>
      </w:r>
      <w:proofErr w:type="spellEnd"/>
      <w:r w:rsidRPr="00EA2D4E">
        <w:rPr>
          <w:rFonts w:eastAsia="Arial CYR" w:cs="Times New Roman"/>
        </w:rPr>
        <w:t xml:space="preserve">)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 </w:t>
      </w:r>
      <w:r w:rsidR="00E4603C" w:rsidRPr="00EA2D4E">
        <w:rPr>
          <w:rFonts w:eastAsia="Arial CYR" w:cs="Times New Roman"/>
          <w:lang w:val="ru-RU"/>
        </w:rPr>
        <w:t>Жилого дома</w:t>
      </w:r>
      <w:r w:rsidRPr="00EA2D4E">
        <w:rPr>
          <w:rFonts w:eastAsia="Arial CYR" w:cs="Times New Roman"/>
        </w:rPr>
        <w:t xml:space="preserve"> и </w:t>
      </w:r>
      <w:proofErr w:type="spellStart"/>
      <w:r w:rsidRPr="00EA2D4E">
        <w:rPr>
          <w:rFonts w:eastAsia="Arial CYR" w:cs="Times New Roman"/>
        </w:rPr>
        <w:t>их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функционального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назначения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отношении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общей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площади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помещений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автостоянки</w:t>
      </w:r>
      <w:proofErr w:type="spellEnd"/>
      <w:r w:rsidRPr="00EA2D4E">
        <w:rPr>
          <w:rFonts w:eastAsia="Arial CYR" w:cs="Times New Roman"/>
        </w:rPr>
        <w:t xml:space="preserve"> (</w:t>
      </w:r>
      <w:proofErr w:type="spellStart"/>
      <w:r w:rsidRPr="00EA2D4E">
        <w:rPr>
          <w:rFonts w:eastAsia="Arial CYR" w:cs="Times New Roman"/>
        </w:rPr>
        <w:t>при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наличии</w:t>
      </w:r>
      <w:proofErr w:type="spellEnd"/>
      <w:r w:rsidRPr="00EA2D4E">
        <w:rPr>
          <w:rFonts w:eastAsia="Arial CYR" w:cs="Times New Roman"/>
        </w:rPr>
        <w:t xml:space="preserve">) и </w:t>
      </w:r>
      <w:proofErr w:type="spellStart"/>
      <w:r w:rsidRPr="00EA2D4E">
        <w:rPr>
          <w:rFonts w:eastAsia="Arial CYR" w:cs="Times New Roman"/>
        </w:rPr>
        <w:t>количества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машино-мест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технологию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состава</w:t>
      </w:r>
      <w:proofErr w:type="spellEnd"/>
      <w:r w:rsidRPr="00EA2D4E">
        <w:rPr>
          <w:rFonts w:eastAsia="Arial CYR" w:cs="Times New Roman"/>
        </w:rPr>
        <w:t xml:space="preserve"> и/</w:t>
      </w:r>
      <w:proofErr w:type="spellStart"/>
      <w:r w:rsidRPr="00EA2D4E">
        <w:rPr>
          <w:rFonts w:eastAsia="Arial CYR" w:cs="Times New Roman"/>
        </w:rPr>
        <w:t>или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марки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строительных</w:t>
      </w:r>
      <w:proofErr w:type="spellEnd"/>
      <w:r w:rsidRPr="00EA2D4E">
        <w:rPr>
          <w:rFonts w:eastAsia="Arial CYR" w:cs="Times New Roman"/>
        </w:rPr>
        <w:t xml:space="preserve"> и </w:t>
      </w:r>
      <w:proofErr w:type="spellStart"/>
      <w:r w:rsidRPr="00EA2D4E">
        <w:rPr>
          <w:rFonts w:eastAsia="Arial CYR" w:cs="Times New Roman"/>
        </w:rPr>
        <w:t>отделочных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материалов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аналогичные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или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сравнимые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состава</w:t>
      </w:r>
      <w:proofErr w:type="spellEnd"/>
      <w:r w:rsidRPr="00EA2D4E">
        <w:rPr>
          <w:rFonts w:eastAsia="Arial CYR" w:cs="Times New Roman"/>
        </w:rPr>
        <w:t xml:space="preserve"> и/</w:t>
      </w:r>
      <w:proofErr w:type="spellStart"/>
      <w:r w:rsidRPr="00EA2D4E">
        <w:rPr>
          <w:rFonts w:eastAsia="Arial CYR" w:cs="Times New Roman"/>
        </w:rPr>
        <w:t>или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марки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оборудования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архитектурных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решений</w:t>
      </w:r>
      <w:proofErr w:type="spellEnd"/>
      <w:r w:rsidRPr="00EA2D4E">
        <w:rPr>
          <w:rFonts w:eastAsia="Arial CYR" w:cs="Times New Roman"/>
        </w:rPr>
        <w:t xml:space="preserve"> </w:t>
      </w:r>
      <w:r w:rsidR="00E4603C" w:rsidRPr="00EA2D4E">
        <w:rPr>
          <w:rFonts w:eastAsia="Arial CYR" w:cs="Times New Roman"/>
          <w:lang w:val="ru-RU"/>
        </w:rPr>
        <w:t>Жилого дома</w:t>
      </w:r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решений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отделки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помещений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общественного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назначения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количества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входов</w:t>
      </w:r>
      <w:proofErr w:type="spellEnd"/>
      <w:r w:rsidRPr="00EA2D4E">
        <w:rPr>
          <w:rFonts w:eastAsia="Arial CYR" w:cs="Times New Roman"/>
        </w:rPr>
        <w:t xml:space="preserve">, а </w:t>
      </w:r>
      <w:proofErr w:type="spellStart"/>
      <w:r w:rsidRPr="00EA2D4E">
        <w:rPr>
          <w:rFonts w:eastAsia="Arial CYR" w:cs="Times New Roman"/>
        </w:rPr>
        <w:t>также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элементов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благоустройства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придомовой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территории</w:t>
      </w:r>
      <w:proofErr w:type="spellEnd"/>
      <w:r w:rsidRPr="00EA2D4E">
        <w:rPr>
          <w:rFonts w:eastAsia="Arial CYR" w:cs="Times New Roman"/>
        </w:rPr>
        <w:t>.</w:t>
      </w:r>
    </w:p>
    <w:p w14:paraId="607FA8F5" w14:textId="601B6E69" w:rsidR="00500B0E" w:rsidRPr="00EA2D4E" w:rsidRDefault="00500B0E" w:rsidP="00EA2D4E">
      <w:pPr>
        <w:ind w:firstLine="851"/>
        <w:jc w:val="both"/>
        <w:rPr>
          <w:rFonts w:eastAsia="Arial CYR" w:cs="Times New Roman"/>
          <w:lang w:val="ru-RU"/>
        </w:rPr>
      </w:pPr>
      <w:proofErr w:type="spellStart"/>
      <w:r w:rsidRPr="00EA2D4E">
        <w:rPr>
          <w:rFonts w:eastAsia="Arial CYR" w:cs="Times New Roman"/>
        </w:rPr>
        <w:t>Во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избежание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сомнений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Участник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долевого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строительства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подтверждает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что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принятие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решения</w:t>
      </w:r>
      <w:proofErr w:type="spellEnd"/>
      <w:r w:rsidRPr="00EA2D4E">
        <w:rPr>
          <w:rFonts w:eastAsia="Arial CYR" w:cs="Times New Roman"/>
        </w:rPr>
        <w:t xml:space="preserve"> о </w:t>
      </w:r>
      <w:proofErr w:type="spellStart"/>
      <w:r w:rsidRPr="00EA2D4E">
        <w:rPr>
          <w:rFonts w:eastAsia="Arial CYR" w:cs="Times New Roman"/>
        </w:rPr>
        <w:t>заключении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настоящего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Договора</w:t>
      </w:r>
      <w:proofErr w:type="spellEnd"/>
      <w:r w:rsidRPr="00EA2D4E">
        <w:rPr>
          <w:rFonts w:eastAsia="Arial CYR" w:cs="Times New Roman"/>
        </w:rPr>
        <w:t xml:space="preserve"> и </w:t>
      </w:r>
      <w:proofErr w:type="spellStart"/>
      <w:r w:rsidRPr="00EA2D4E">
        <w:rPr>
          <w:rFonts w:eastAsia="Arial CYR" w:cs="Times New Roman"/>
        </w:rPr>
        <w:t>согласии</w:t>
      </w:r>
      <w:proofErr w:type="spellEnd"/>
      <w:r w:rsidRPr="00EA2D4E">
        <w:rPr>
          <w:rFonts w:eastAsia="Arial CYR" w:cs="Times New Roman"/>
        </w:rPr>
        <w:t xml:space="preserve"> с </w:t>
      </w:r>
      <w:proofErr w:type="spellStart"/>
      <w:r w:rsidRPr="00EA2D4E">
        <w:rPr>
          <w:rFonts w:eastAsia="Arial CYR" w:cs="Times New Roman"/>
        </w:rPr>
        <w:t>характеристиками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proofErr w:type="gramStart"/>
      <w:r w:rsidRPr="00EA2D4E">
        <w:rPr>
          <w:rFonts w:eastAsia="Arial CYR" w:cs="Times New Roman"/>
        </w:rPr>
        <w:t>Объекта</w:t>
      </w:r>
      <w:proofErr w:type="spellEnd"/>
      <w:r w:rsidRPr="00EA2D4E">
        <w:rPr>
          <w:rFonts w:eastAsia="Arial CYR" w:cs="Times New Roman"/>
        </w:rPr>
        <w:t xml:space="preserve"> </w:t>
      </w:r>
      <w:r w:rsidR="00E4603C" w:rsidRPr="00EA2D4E">
        <w:rPr>
          <w:rFonts w:eastAsia="Arial CYR" w:cs="Times New Roman"/>
          <w:lang w:val="ru-RU"/>
        </w:rPr>
        <w:t xml:space="preserve"> </w:t>
      </w:r>
      <w:proofErr w:type="spellStart"/>
      <w:r w:rsidRPr="00EA2D4E">
        <w:rPr>
          <w:rFonts w:eastAsia="Arial CYR" w:cs="Times New Roman"/>
        </w:rPr>
        <w:t>не</w:t>
      </w:r>
      <w:proofErr w:type="spellEnd"/>
      <w:proofErr w:type="gram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зависит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от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внесения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вышеуказанных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изменений</w:t>
      </w:r>
      <w:proofErr w:type="spellEnd"/>
      <w:r w:rsidRPr="00EA2D4E">
        <w:rPr>
          <w:rFonts w:eastAsia="Arial CYR" w:cs="Times New Roman"/>
        </w:rPr>
        <w:t xml:space="preserve">. </w:t>
      </w:r>
      <w:proofErr w:type="spellStart"/>
      <w:r w:rsidRPr="00EA2D4E">
        <w:rPr>
          <w:rFonts w:eastAsia="Arial CYR" w:cs="Times New Roman"/>
        </w:rPr>
        <w:t>Стороны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Договора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признают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указанные</w:t>
      </w:r>
      <w:proofErr w:type="spellEnd"/>
      <w:r w:rsidRPr="00EA2D4E">
        <w:rPr>
          <w:rFonts w:eastAsia="Arial CYR" w:cs="Times New Roman"/>
        </w:rPr>
        <w:t xml:space="preserve"> в </w:t>
      </w:r>
      <w:proofErr w:type="spellStart"/>
      <w:r w:rsidRPr="00EA2D4E">
        <w:rPr>
          <w:rFonts w:eastAsia="Arial CYR" w:cs="Times New Roman"/>
        </w:rPr>
        <w:t>настоящем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пункте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Договора</w:t>
      </w:r>
      <w:proofErr w:type="spellEnd"/>
      <w:r w:rsidRPr="00EA2D4E">
        <w:rPr>
          <w:rFonts w:eastAsia="Arial CYR" w:cs="Times New Roman"/>
        </w:rPr>
        <w:t xml:space="preserve">, </w:t>
      </w:r>
      <w:proofErr w:type="spellStart"/>
      <w:r w:rsidRPr="00EA2D4E">
        <w:rPr>
          <w:rFonts w:eastAsia="Arial CYR" w:cs="Times New Roman"/>
        </w:rPr>
        <w:t>несущественными</w:t>
      </w:r>
      <w:proofErr w:type="spellEnd"/>
      <w:r w:rsidRPr="00EA2D4E">
        <w:rPr>
          <w:rFonts w:eastAsia="Arial CYR" w:cs="Times New Roman"/>
        </w:rPr>
        <w:t xml:space="preserve"> и </w:t>
      </w:r>
      <w:proofErr w:type="spellStart"/>
      <w:r w:rsidRPr="00EA2D4E">
        <w:rPr>
          <w:rFonts w:eastAsia="Arial CYR" w:cs="Times New Roman"/>
        </w:rPr>
        <w:t>не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требующими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изменения</w:t>
      </w:r>
      <w:proofErr w:type="spellEnd"/>
      <w:r w:rsidRPr="00EA2D4E">
        <w:rPr>
          <w:rFonts w:eastAsia="Arial CYR" w:cs="Times New Roman"/>
        </w:rPr>
        <w:t xml:space="preserve"> </w:t>
      </w:r>
      <w:proofErr w:type="spellStart"/>
      <w:r w:rsidRPr="00EA2D4E">
        <w:rPr>
          <w:rFonts w:eastAsia="Arial CYR" w:cs="Times New Roman"/>
        </w:rPr>
        <w:t>Договора</w:t>
      </w:r>
      <w:proofErr w:type="spellEnd"/>
      <w:r w:rsidRPr="00EA2D4E">
        <w:rPr>
          <w:rFonts w:eastAsia="Arial CYR" w:cs="Times New Roman"/>
        </w:rPr>
        <w:t>.</w:t>
      </w:r>
    </w:p>
    <w:p w14:paraId="26A29662" w14:textId="28000036" w:rsidR="002421B7" w:rsidRPr="00EA2D4E" w:rsidRDefault="002421B7" w:rsidP="00EA2D4E">
      <w:pPr>
        <w:ind w:firstLine="851"/>
        <w:jc w:val="both"/>
        <w:rPr>
          <w:rFonts w:eastAsia="Arial CYR" w:cs="Times New Roman"/>
          <w:lang w:val="ru-RU" w:eastAsia="ar-SA"/>
        </w:rPr>
      </w:pPr>
      <w:r w:rsidRPr="00EA2D4E">
        <w:rPr>
          <w:rFonts w:eastAsia="Arial CYR" w:cs="Times New Roman"/>
          <w:b/>
          <w:bCs/>
          <w:lang w:val="ru-RU"/>
        </w:rPr>
        <w:t xml:space="preserve">7.1.17. </w:t>
      </w:r>
      <w:proofErr w:type="spellStart"/>
      <w:r w:rsidRPr="00EA2D4E">
        <w:rPr>
          <w:rFonts w:eastAsia="Arial CYR" w:cs="Times New Roman"/>
          <w:lang w:eastAsia="ar-SA"/>
        </w:rPr>
        <w:t>Подписывая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настоящий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r w:rsidR="00BD7DF6" w:rsidRPr="00EA2D4E">
        <w:rPr>
          <w:rFonts w:eastAsia="Arial CYR" w:cs="Times New Roman"/>
          <w:lang w:val="ru-RU" w:eastAsia="ar-SA"/>
        </w:rPr>
        <w:t>Д</w:t>
      </w:r>
      <w:proofErr w:type="spellStart"/>
      <w:r w:rsidRPr="00EA2D4E">
        <w:rPr>
          <w:rFonts w:eastAsia="Arial CYR" w:cs="Times New Roman"/>
          <w:lang w:eastAsia="ar-SA"/>
        </w:rPr>
        <w:t>оговор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свое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письменное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передачу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инженерных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сетей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обслуживающих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r w:rsidR="00E4603C" w:rsidRPr="00EA2D4E">
        <w:rPr>
          <w:rFonts w:eastAsia="Arial CYR" w:cs="Times New Roman"/>
          <w:lang w:val="ru-RU" w:eastAsia="ar-SA"/>
        </w:rPr>
        <w:t>Жилой дом</w:t>
      </w:r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входящих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состав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общего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имущества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r w:rsidR="00E4603C" w:rsidRPr="00EA2D4E">
        <w:rPr>
          <w:rFonts w:eastAsia="Arial CYR" w:cs="Times New Roman"/>
          <w:lang w:val="ru-RU" w:eastAsia="ar-SA"/>
        </w:rPr>
        <w:t>Жилого дома</w:t>
      </w:r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путем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заключения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купли-продажи</w:t>
      </w:r>
      <w:proofErr w:type="spellEnd"/>
      <w:r w:rsidRPr="00EA2D4E">
        <w:rPr>
          <w:rFonts w:eastAsia="Arial CYR" w:cs="Times New Roman"/>
          <w:lang w:eastAsia="ar-SA"/>
        </w:rPr>
        <w:t>/</w:t>
      </w:r>
      <w:proofErr w:type="spellStart"/>
      <w:r w:rsidRPr="00EA2D4E">
        <w:rPr>
          <w:rFonts w:eastAsia="Arial CYR" w:cs="Times New Roman"/>
          <w:lang w:eastAsia="ar-SA"/>
        </w:rPr>
        <w:t>аренды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цену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своему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усмотрению</w:t>
      </w:r>
      <w:proofErr w:type="spellEnd"/>
      <w:r w:rsidRPr="00EA2D4E">
        <w:rPr>
          <w:rFonts w:eastAsia="Arial CYR" w:cs="Times New Roman"/>
          <w:lang w:eastAsia="ar-SA"/>
        </w:rPr>
        <w:t xml:space="preserve"> и/</w:t>
      </w:r>
      <w:proofErr w:type="spellStart"/>
      <w:r w:rsidRPr="00EA2D4E">
        <w:rPr>
          <w:rFonts w:eastAsia="Arial CYR" w:cs="Times New Roman"/>
          <w:lang w:eastAsia="ar-SA"/>
        </w:rPr>
        <w:t>или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непосредственной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передачи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баланс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специализированных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предприятий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r w:rsidR="007A0ECB" w:rsidRPr="00EA2D4E">
        <w:rPr>
          <w:rFonts w:eastAsia="Arial CYR" w:cs="Times New Roman"/>
          <w:lang w:val="ru-RU" w:eastAsia="ar-SA"/>
        </w:rPr>
        <w:t>Республики Адыгея</w:t>
      </w:r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для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дальнейшей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эксплуатации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обслуживания</w:t>
      </w:r>
      <w:proofErr w:type="spellEnd"/>
      <w:r w:rsidRPr="00EA2D4E">
        <w:rPr>
          <w:rFonts w:eastAsia="Arial CYR" w:cs="Times New Roman"/>
          <w:lang w:eastAsia="ar-SA"/>
        </w:rPr>
        <w:t>.</w:t>
      </w:r>
    </w:p>
    <w:p w14:paraId="7924A571" w14:textId="77777777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  <w:r w:rsidRPr="00EA2D4E">
        <w:rPr>
          <w:rFonts w:eastAsia="Arial CYR" w:cs="Times New Roman"/>
          <w:b/>
          <w:bCs/>
          <w:lang w:val="ru-RU" w:eastAsia="ar-SA"/>
        </w:rPr>
        <w:lastRenderedPageBreak/>
        <w:t xml:space="preserve">7.1.18. </w:t>
      </w:r>
      <w:r w:rsidRPr="00EA2D4E">
        <w:rPr>
          <w:rFonts w:eastAsia="Arial CYR" w:cs="Times New Roman"/>
          <w:lang w:eastAsia="ar-SA"/>
        </w:rPr>
        <w:t xml:space="preserve">В </w:t>
      </w:r>
      <w:proofErr w:type="spellStart"/>
      <w:r w:rsidRPr="00EA2D4E">
        <w:rPr>
          <w:rFonts w:eastAsia="Arial CYR" w:cs="Times New Roman"/>
          <w:lang w:eastAsia="ar-SA"/>
        </w:rPr>
        <w:t>соответствии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</w:t>
      </w:r>
      <w:proofErr w:type="spellEnd"/>
      <w:r w:rsidRPr="00EA2D4E">
        <w:rPr>
          <w:rFonts w:eastAsia="Arial CYR" w:cs="Times New Roman"/>
          <w:lang w:eastAsia="ar-SA"/>
        </w:rPr>
        <w:t xml:space="preserve">. 6 </w:t>
      </w:r>
      <w:proofErr w:type="spellStart"/>
      <w:r w:rsidRPr="00EA2D4E">
        <w:rPr>
          <w:rFonts w:eastAsia="Arial CYR" w:cs="Times New Roman"/>
          <w:lang w:eastAsia="ar-SA"/>
        </w:rPr>
        <w:t>Федерального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закона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от</w:t>
      </w:r>
      <w:proofErr w:type="spellEnd"/>
      <w:r w:rsidRPr="00EA2D4E">
        <w:rPr>
          <w:rFonts w:eastAsia="Arial CYR" w:cs="Times New Roman"/>
          <w:lang w:eastAsia="ar-SA"/>
        </w:rPr>
        <w:t xml:space="preserve"> 27.07.2006 N 152-ФЗ "О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" в </w:t>
      </w:r>
      <w:proofErr w:type="spellStart"/>
      <w:r w:rsidRPr="00EA2D4E">
        <w:rPr>
          <w:rFonts w:eastAsia="Arial CYR" w:cs="Times New Roman"/>
          <w:lang w:eastAsia="ar-SA"/>
        </w:rPr>
        <w:t>период</w:t>
      </w:r>
      <w:proofErr w:type="spellEnd"/>
      <w:r w:rsidRPr="00EA2D4E">
        <w:rPr>
          <w:rFonts w:eastAsia="Arial CYR" w:cs="Times New Roman"/>
          <w:lang w:eastAsia="ar-SA"/>
        </w:rPr>
        <w:t xml:space="preserve"> с </w:t>
      </w:r>
      <w:proofErr w:type="spellStart"/>
      <w:r w:rsidRPr="00EA2D4E">
        <w:rPr>
          <w:rFonts w:eastAsia="Arial CYR" w:cs="Times New Roman"/>
          <w:lang w:eastAsia="ar-SA"/>
        </w:rPr>
        <w:t>момента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заключения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до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прекращения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обязательств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Сторон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настоящему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выражает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обработку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следующих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: </w:t>
      </w:r>
      <w:proofErr w:type="spellStart"/>
      <w:r w:rsidRPr="00EA2D4E">
        <w:rPr>
          <w:rFonts w:eastAsia="Arial CYR" w:cs="Times New Roman"/>
          <w:lang w:eastAsia="ar-SA"/>
        </w:rPr>
        <w:t>фамилия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имя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отчество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пол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возраст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дата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место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рождения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гражданство</w:t>
      </w:r>
      <w:proofErr w:type="spellEnd"/>
      <w:r w:rsidRPr="00EA2D4E">
        <w:rPr>
          <w:rFonts w:eastAsia="Arial CYR" w:cs="Times New Roman"/>
          <w:lang w:eastAsia="ar-SA"/>
        </w:rPr>
        <w:t xml:space="preserve">;  </w:t>
      </w:r>
      <w:proofErr w:type="spellStart"/>
      <w:r w:rsidRPr="00EA2D4E">
        <w:rPr>
          <w:rFonts w:eastAsia="Arial CYR" w:cs="Times New Roman"/>
          <w:lang w:eastAsia="ar-SA"/>
        </w:rPr>
        <w:t>паспортные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данные</w:t>
      </w:r>
      <w:proofErr w:type="spellEnd"/>
      <w:r w:rsidRPr="00EA2D4E">
        <w:rPr>
          <w:rFonts w:eastAsia="Arial CYR" w:cs="Times New Roman"/>
          <w:lang w:eastAsia="ar-SA"/>
        </w:rPr>
        <w:t>/</w:t>
      </w:r>
      <w:proofErr w:type="spellStart"/>
      <w:r w:rsidRPr="00EA2D4E">
        <w:rPr>
          <w:rFonts w:eastAsia="Arial CYR" w:cs="Times New Roman"/>
          <w:lang w:eastAsia="ar-SA"/>
        </w:rPr>
        <w:t>данные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документа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удостоверяющего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личность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адрес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регистрации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месту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жительства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адрес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фактического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проживания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номера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контактных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телефонов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адресов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электронной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почты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семейное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положение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сведения</w:t>
      </w:r>
      <w:proofErr w:type="spellEnd"/>
      <w:r w:rsidRPr="00EA2D4E">
        <w:rPr>
          <w:rFonts w:eastAsia="Arial CYR" w:cs="Times New Roman"/>
          <w:lang w:eastAsia="ar-SA"/>
        </w:rPr>
        <w:t xml:space="preserve"> о </w:t>
      </w:r>
      <w:proofErr w:type="spellStart"/>
      <w:r w:rsidRPr="00EA2D4E">
        <w:rPr>
          <w:rFonts w:eastAsia="Arial CYR" w:cs="Times New Roman"/>
          <w:lang w:eastAsia="ar-SA"/>
        </w:rPr>
        <w:t>составе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семьи</w:t>
      </w:r>
      <w:proofErr w:type="spellEnd"/>
      <w:r w:rsidRPr="00EA2D4E">
        <w:rPr>
          <w:rFonts w:eastAsia="Arial CYR" w:cs="Times New Roman"/>
          <w:lang w:eastAsia="ar-SA"/>
        </w:rPr>
        <w:t xml:space="preserve">; </w:t>
      </w:r>
      <w:proofErr w:type="spellStart"/>
      <w:r w:rsidRPr="00EA2D4E">
        <w:rPr>
          <w:rFonts w:eastAsia="Arial CYR" w:cs="Times New Roman"/>
          <w:lang w:eastAsia="ar-SA"/>
        </w:rPr>
        <w:t>иные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данные</w:t>
      </w:r>
      <w:proofErr w:type="spellEnd"/>
      <w:r w:rsidRPr="00EA2D4E">
        <w:rPr>
          <w:rFonts w:eastAsia="Arial CYR" w:cs="Times New Roman"/>
          <w:lang w:eastAsia="ar-SA"/>
        </w:rPr>
        <w:t>.</w:t>
      </w:r>
    </w:p>
    <w:p w14:paraId="0DEBD0E5" w14:textId="77777777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  <w:proofErr w:type="spellStart"/>
      <w:r w:rsidRPr="00EA2D4E">
        <w:rPr>
          <w:rFonts w:eastAsia="Arial CYR" w:cs="Times New Roman"/>
          <w:lang w:eastAsia="ar-SA"/>
        </w:rPr>
        <w:t>Застройщик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вправе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производить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обработку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указанных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целях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исполнения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, в </w:t>
      </w:r>
      <w:proofErr w:type="spellStart"/>
      <w:r w:rsidRPr="00EA2D4E">
        <w:rPr>
          <w:rFonts w:eastAsia="Arial CYR" w:cs="Times New Roman"/>
          <w:lang w:eastAsia="ar-SA"/>
        </w:rPr>
        <w:t>том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числе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выполнения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информационно-справочного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обслуживания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. </w:t>
      </w:r>
    </w:p>
    <w:p w14:paraId="2AB9A9F3" w14:textId="77777777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  <w:proofErr w:type="spellStart"/>
      <w:r w:rsidRPr="00EA2D4E">
        <w:rPr>
          <w:rFonts w:eastAsia="Arial CYR" w:cs="Times New Roman"/>
          <w:lang w:eastAsia="ar-SA"/>
        </w:rPr>
        <w:t>Под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обработкой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понимаются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действия</w:t>
      </w:r>
      <w:proofErr w:type="spellEnd"/>
      <w:r w:rsidRPr="00EA2D4E">
        <w:rPr>
          <w:rFonts w:eastAsia="Arial CYR" w:cs="Times New Roman"/>
          <w:lang w:eastAsia="ar-SA"/>
        </w:rPr>
        <w:t xml:space="preserve"> (</w:t>
      </w:r>
      <w:proofErr w:type="spellStart"/>
      <w:r w:rsidRPr="00EA2D4E">
        <w:rPr>
          <w:rFonts w:eastAsia="Arial CYR" w:cs="Times New Roman"/>
          <w:lang w:eastAsia="ar-SA"/>
        </w:rPr>
        <w:t>операции</w:t>
      </w:r>
      <w:proofErr w:type="spellEnd"/>
      <w:r w:rsidRPr="00EA2D4E">
        <w:rPr>
          <w:rFonts w:eastAsia="Arial CYR" w:cs="Times New Roman"/>
          <w:lang w:eastAsia="ar-SA"/>
        </w:rPr>
        <w:t xml:space="preserve">) с </w:t>
      </w:r>
      <w:proofErr w:type="spellStart"/>
      <w:r w:rsidRPr="00EA2D4E">
        <w:rPr>
          <w:rFonts w:eastAsia="Arial CYR" w:cs="Times New Roman"/>
          <w:lang w:eastAsia="ar-SA"/>
        </w:rPr>
        <w:t>персональными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данными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включая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сбор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систематизацию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накопление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хранение</w:t>
      </w:r>
      <w:proofErr w:type="spellEnd"/>
      <w:r w:rsidRPr="00EA2D4E">
        <w:rPr>
          <w:rFonts w:eastAsia="Arial CYR" w:cs="Times New Roman"/>
          <w:lang w:eastAsia="ar-SA"/>
        </w:rPr>
        <w:t xml:space="preserve"> (в </w:t>
      </w:r>
      <w:proofErr w:type="spellStart"/>
      <w:r w:rsidRPr="00EA2D4E">
        <w:rPr>
          <w:rFonts w:eastAsia="Arial CYR" w:cs="Times New Roman"/>
          <w:lang w:eastAsia="ar-SA"/>
        </w:rPr>
        <w:t>т.ч</w:t>
      </w:r>
      <w:proofErr w:type="spellEnd"/>
      <w:r w:rsidRPr="00EA2D4E">
        <w:rPr>
          <w:rFonts w:eastAsia="Arial CYR" w:cs="Times New Roman"/>
          <w:lang w:eastAsia="ar-SA"/>
        </w:rPr>
        <w:t xml:space="preserve">.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электронных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носителях</w:t>
      </w:r>
      <w:proofErr w:type="spellEnd"/>
      <w:r w:rsidRPr="00EA2D4E">
        <w:rPr>
          <w:rFonts w:eastAsia="Arial CYR" w:cs="Times New Roman"/>
          <w:lang w:eastAsia="ar-SA"/>
        </w:rPr>
        <w:t xml:space="preserve">), </w:t>
      </w:r>
      <w:proofErr w:type="spellStart"/>
      <w:r w:rsidRPr="00EA2D4E">
        <w:rPr>
          <w:rFonts w:eastAsia="Arial CYR" w:cs="Times New Roman"/>
          <w:lang w:eastAsia="ar-SA"/>
        </w:rPr>
        <w:t>уточнение</w:t>
      </w:r>
      <w:proofErr w:type="spellEnd"/>
      <w:r w:rsidRPr="00EA2D4E">
        <w:rPr>
          <w:rFonts w:eastAsia="Arial CYR" w:cs="Times New Roman"/>
          <w:lang w:eastAsia="ar-SA"/>
        </w:rPr>
        <w:t xml:space="preserve"> (</w:t>
      </w:r>
      <w:proofErr w:type="spellStart"/>
      <w:r w:rsidRPr="00EA2D4E">
        <w:rPr>
          <w:rFonts w:eastAsia="Arial CYR" w:cs="Times New Roman"/>
          <w:lang w:eastAsia="ar-SA"/>
        </w:rPr>
        <w:t>обновление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изменение</w:t>
      </w:r>
      <w:proofErr w:type="spellEnd"/>
      <w:r w:rsidRPr="00EA2D4E">
        <w:rPr>
          <w:rFonts w:eastAsia="Arial CYR" w:cs="Times New Roman"/>
          <w:lang w:eastAsia="ar-SA"/>
        </w:rPr>
        <w:t xml:space="preserve">), </w:t>
      </w:r>
      <w:proofErr w:type="spellStart"/>
      <w:r w:rsidRPr="00EA2D4E">
        <w:rPr>
          <w:rFonts w:eastAsia="Arial CYR" w:cs="Times New Roman"/>
          <w:lang w:eastAsia="ar-SA"/>
        </w:rPr>
        <w:t>использование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распространение</w:t>
      </w:r>
      <w:proofErr w:type="spellEnd"/>
      <w:r w:rsidRPr="00EA2D4E">
        <w:rPr>
          <w:rFonts w:eastAsia="Arial CYR" w:cs="Times New Roman"/>
          <w:lang w:eastAsia="ar-SA"/>
        </w:rPr>
        <w:t xml:space="preserve"> (в </w:t>
      </w:r>
      <w:proofErr w:type="spellStart"/>
      <w:r w:rsidRPr="00EA2D4E">
        <w:rPr>
          <w:rFonts w:eastAsia="Arial CYR" w:cs="Times New Roman"/>
          <w:lang w:eastAsia="ar-SA"/>
        </w:rPr>
        <w:t>том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числе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передача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третьим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лицам</w:t>
      </w:r>
      <w:proofErr w:type="spellEnd"/>
      <w:r w:rsidRPr="00EA2D4E">
        <w:rPr>
          <w:rFonts w:eastAsia="Arial CYR" w:cs="Times New Roman"/>
          <w:lang w:eastAsia="ar-SA"/>
        </w:rPr>
        <w:t xml:space="preserve">), </w:t>
      </w:r>
      <w:proofErr w:type="spellStart"/>
      <w:r w:rsidRPr="00EA2D4E">
        <w:rPr>
          <w:rFonts w:eastAsia="Arial CYR" w:cs="Times New Roman"/>
          <w:lang w:eastAsia="ar-SA"/>
        </w:rPr>
        <w:t>обезличивание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блокирование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уничтожение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>.</w:t>
      </w:r>
    </w:p>
    <w:p w14:paraId="2FB99111" w14:textId="406EBB10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  <w:bookmarkStart w:id="10" w:name="_Hlk14191448"/>
      <w:proofErr w:type="spellStart"/>
      <w:r w:rsidRPr="00EA2D4E">
        <w:rPr>
          <w:rFonts w:eastAsia="Arial CYR" w:cs="Times New Roman"/>
          <w:lang w:eastAsia="ar-SA"/>
        </w:rPr>
        <w:t>Подписывая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настоящий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r w:rsidR="00BD7DF6" w:rsidRPr="00EA2D4E">
        <w:rPr>
          <w:rFonts w:eastAsia="Arial CYR" w:cs="Times New Roman"/>
          <w:lang w:val="ru-RU" w:eastAsia="ar-SA"/>
        </w:rPr>
        <w:t>Д</w:t>
      </w:r>
      <w:proofErr w:type="spellStart"/>
      <w:r w:rsidRPr="00EA2D4E">
        <w:rPr>
          <w:rFonts w:eastAsia="Arial CYR" w:cs="Times New Roman"/>
          <w:lang w:eastAsia="ar-SA"/>
        </w:rPr>
        <w:t>оговор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участия</w:t>
      </w:r>
      <w:proofErr w:type="spellEnd"/>
      <w:r w:rsidR="00E4603C" w:rsidRPr="00EA2D4E">
        <w:rPr>
          <w:rFonts w:eastAsia="Arial CYR" w:cs="Times New Roman"/>
          <w:lang w:val="ru-RU" w:eastAsia="ar-SA"/>
        </w:rPr>
        <w:t>,</w:t>
      </w:r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выражает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письменное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возможную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передачу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указанных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третьим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лицам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действующим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основе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существующих</w:t>
      </w:r>
      <w:proofErr w:type="spellEnd"/>
      <w:r w:rsidRPr="00EA2D4E">
        <w:rPr>
          <w:rFonts w:eastAsia="Arial CYR" w:cs="Times New Roman"/>
          <w:lang w:eastAsia="ar-SA"/>
        </w:rPr>
        <w:t xml:space="preserve">/ </w:t>
      </w:r>
      <w:proofErr w:type="spellStart"/>
      <w:r w:rsidRPr="00EA2D4E">
        <w:rPr>
          <w:rFonts w:eastAsia="Arial CYR" w:cs="Times New Roman"/>
          <w:lang w:eastAsia="ar-SA"/>
        </w:rPr>
        <w:t>будущих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соглашений</w:t>
      </w:r>
      <w:proofErr w:type="spellEnd"/>
      <w:r w:rsidRPr="00EA2D4E">
        <w:rPr>
          <w:rFonts w:eastAsia="Arial CYR" w:cs="Times New Roman"/>
          <w:lang w:eastAsia="ar-SA"/>
        </w:rPr>
        <w:t xml:space="preserve"> о </w:t>
      </w:r>
      <w:proofErr w:type="spellStart"/>
      <w:r w:rsidRPr="00EA2D4E">
        <w:rPr>
          <w:rFonts w:eastAsia="Arial CYR" w:cs="Times New Roman"/>
          <w:lang w:eastAsia="ar-SA"/>
        </w:rPr>
        <w:t>неразглашении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конфиденциальных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связи</w:t>
      </w:r>
      <w:proofErr w:type="spellEnd"/>
      <w:r w:rsidRPr="00EA2D4E">
        <w:rPr>
          <w:rFonts w:eastAsia="Arial CYR" w:cs="Times New Roman"/>
          <w:lang w:eastAsia="ar-SA"/>
        </w:rPr>
        <w:t xml:space="preserve"> с </w:t>
      </w:r>
      <w:proofErr w:type="spellStart"/>
      <w:r w:rsidRPr="00EA2D4E">
        <w:rPr>
          <w:rFonts w:eastAsia="Arial CYR" w:cs="Times New Roman"/>
          <w:lang w:eastAsia="ar-SA"/>
        </w:rPr>
        <w:t>сотрудничеством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рамках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исполнения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 ( в </w:t>
      </w:r>
      <w:proofErr w:type="spellStart"/>
      <w:r w:rsidRPr="00EA2D4E">
        <w:rPr>
          <w:rFonts w:eastAsia="Arial CYR" w:cs="Times New Roman"/>
          <w:lang w:eastAsia="ar-SA"/>
        </w:rPr>
        <w:t>том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числе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соответствии</w:t>
      </w:r>
      <w:proofErr w:type="spellEnd"/>
      <w:r w:rsidRPr="00EA2D4E">
        <w:rPr>
          <w:rFonts w:eastAsia="Arial CYR" w:cs="Times New Roman"/>
          <w:lang w:eastAsia="ar-SA"/>
        </w:rPr>
        <w:t xml:space="preserve"> с п. 4.</w:t>
      </w:r>
      <w:r w:rsidR="00BD7DF6" w:rsidRPr="00EA2D4E">
        <w:rPr>
          <w:rFonts w:eastAsia="Arial CYR" w:cs="Times New Roman"/>
          <w:lang w:val="ru-RU" w:eastAsia="ar-SA"/>
        </w:rPr>
        <w:t>2</w:t>
      </w:r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), </w:t>
      </w:r>
      <w:proofErr w:type="spellStart"/>
      <w:r w:rsidRPr="00EA2D4E">
        <w:rPr>
          <w:rFonts w:eastAsia="Arial CYR" w:cs="Times New Roman"/>
          <w:lang w:eastAsia="ar-SA"/>
        </w:rPr>
        <w:t>при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этом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гарантирует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что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субъекта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будут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предоставляться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никаким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иным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третьим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лицам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для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целей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не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связанных</w:t>
      </w:r>
      <w:proofErr w:type="spellEnd"/>
      <w:r w:rsidRPr="00EA2D4E">
        <w:rPr>
          <w:rFonts w:eastAsia="Arial CYR" w:cs="Times New Roman"/>
          <w:lang w:eastAsia="ar-SA"/>
        </w:rPr>
        <w:t xml:space="preserve"> с </w:t>
      </w:r>
      <w:proofErr w:type="spellStart"/>
      <w:r w:rsidRPr="00EA2D4E">
        <w:rPr>
          <w:rFonts w:eastAsia="Arial CYR" w:cs="Times New Roman"/>
          <w:lang w:eastAsia="ar-SA"/>
        </w:rPr>
        <w:t>настоящим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Договором</w:t>
      </w:r>
      <w:proofErr w:type="spellEnd"/>
      <w:r w:rsidRPr="00EA2D4E">
        <w:rPr>
          <w:rFonts w:eastAsia="Arial CYR" w:cs="Times New Roman"/>
          <w:lang w:eastAsia="ar-SA"/>
        </w:rPr>
        <w:t>.</w:t>
      </w:r>
    </w:p>
    <w:bookmarkEnd w:id="10"/>
    <w:p w14:paraId="7CFEFF15" w14:textId="77777777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  <w:proofErr w:type="spellStart"/>
      <w:r w:rsidRPr="00EA2D4E">
        <w:rPr>
          <w:rFonts w:eastAsia="Arial CYR" w:cs="Times New Roman"/>
          <w:lang w:eastAsia="ar-SA"/>
        </w:rPr>
        <w:t>Подписывая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настоящий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выражает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письменное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обработку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указанных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настоящем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пункте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после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исполнения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настоящего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договора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течение</w:t>
      </w:r>
      <w:proofErr w:type="spellEnd"/>
      <w:r w:rsidRPr="00EA2D4E">
        <w:rPr>
          <w:rFonts w:eastAsia="Arial CYR" w:cs="Times New Roman"/>
          <w:lang w:eastAsia="ar-SA"/>
        </w:rPr>
        <w:t xml:space="preserve"> 5 (</w:t>
      </w:r>
      <w:proofErr w:type="spellStart"/>
      <w:r w:rsidRPr="00EA2D4E">
        <w:rPr>
          <w:rFonts w:eastAsia="Arial CYR" w:cs="Times New Roman"/>
          <w:lang w:eastAsia="ar-SA"/>
        </w:rPr>
        <w:t>пяти</w:t>
      </w:r>
      <w:proofErr w:type="spellEnd"/>
      <w:r w:rsidRPr="00EA2D4E">
        <w:rPr>
          <w:rFonts w:eastAsia="Arial CYR" w:cs="Times New Roman"/>
          <w:lang w:eastAsia="ar-SA"/>
        </w:rPr>
        <w:t xml:space="preserve">) </w:t>
      </w:r>
      <w:proofErr w:type="spellStart"/>
      <w:r w:rsidRPr="00EA2D4E">
        <w:rPr>
          <w:rFonts w:eastAsia="Arial CYR" w:cs="Times New Roman"/>
          <w:lang w:eastAsia="ar-SA"/>
        </w:rPr>
        <w:t>лет</w:t>
      </w:r>
      <w:proofErr w:type="spellEnd"/>
      <w:r w:rsidRPr="00EA2D4E">
        <w:rPr>
          <w:rFonts w:eastAsia="Arial CYR" w:cs="Times New Roman"/>
          <w:lang w:eastAsia="ar-SA"/>
        </w:rPr>
        <w:t xml:space="preserve">, с </w:t>
      </w:r>
      <w:proofErr w:type="spellStart"/>
      <w:r w:rsidRPr="00EA2D4E">
        <w:rPr>
          <w:rFonts w:eastAsia="Arial CYR" w:cs="Times New Roman"/>
          <w:lang w:eastAsia="ar-SA"/>
        </w:rPr>
        <w:t>целью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выполнения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информационно-справочного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обслуживания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контроля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качества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переданного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Объекта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>.</w:t>
      </w:r>
    </w:p>
    <w:p w14:paraId="5D8CB486" w14:textId="77777777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  <w:r w:rsidRPr="00EA2D4E">
        <w:rPr>
          <w:rFonts w:eastAsia="Arial CYR" w:cs="Times New Roman"/>
          <w:lang w:eastAsia="ar-SA"/>
        </w:rPr>
        <w:t>_____________________________________________________________________________</w:t>
      </w:r>
    </w:p>
    <w:p w14:paraId="79F66818" w14:textId="77777777" w:rsidR="002421B7" w:rsidRPr="00EA2D4E" w:rsidRDefault="002421B7" w:rsidP="00EA2D4E">
      <w:pPr>
        <w:ind w:firstLine="851"/>
        <w:jc w:val="center"/>
        <w:rPr>
          <w:rFonts w:eastAsia="Arial CYR" w:cs="Times New Roman"/>
          <w:lang w:eastAsia="ar-SA"/>
        </w:rPr>
      </w:pPr>
      <w:r w:rsidRPr="00EA2D4E">
        <w:rPr>
          <w:rFonts w:eastAsia="Arial CYR" w:cs="Times New Roman"/>
          <w:lang w:eastAsia="ar-SA"/>
        </w:rPr>
        <w:t xml:space="preserve">(ФИО, </w:t>
      </w:r>
      <w:proofErr w:type="spellStart"/>
      <w:r w:rsidRPr="00EA2D4E">
        <w:rPr>
          <w:rFonts w:eastAsia="Arial CYR" w:cs="Times New Roman"/>
          <w:lang w:eastAsia="ar-SA"/>
        </w:rPr>
        <w:t>подпись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>)</w:t>
      </w:r>
    </w:p>
    <w:p w14:paraId="7D0464BD" w14:textId="77777777" w:rsidR="002421B7" w:rsidRPr="00EA2D4E" w:rsidRDefault="002421B7" w:rsidP="00EA2D4E">
      <w:pPr>
        <w:ind w:firstLine="851"/>
        <w:jc w:val="both"/>
        <w:rPr>
          <w:rFonts w:eastAsia="Arial CYR" w:cs="Times New Roman"/>
          <w:lang w:eastAsia="ar-SA"/>
        </w:rPr>
      </w:pPr>
    </w:p>
    <w:p w14:paraId="50621821" w14:textId="4001914C" w:rsidR="00DC49CB" w:rsidRPr="00EA2D4E" w:rsidRDefault="002421B7" w:rsidP="00EA2D4E">
      <w:pPr>
        <w:ind w:firstLine="851"/>
        <w:jc w:val="both"/>
        <w:rPr>
          <w:rFonts w:eastAsia="Arial CYR" w:cs="Times New Roman"/>
          <w:lang w:val="ru-RU" w:eastAsia="ar-SA"/>
        </w:rPr>
      </w:pPr>
      <w:proofErr w:type="spellStart"/>
      <w:r w:rsidRPr="00EA2D4E">
        <w:rPr>
          <w:rFonts w:eastAsia="Arial CYR" w:cs="Times New Roman"/>
          <w:lang w:eastAsia="ar-SA"/>
        </w:rPr>
        <w:t>Участник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вправе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отозвать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согласие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обработку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персональных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данных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направив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Застройщику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соответствующее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уведомление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случаях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предусмотренных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законодательством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Российской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Федерации</w:t>
      </w:r>
      <w:proofErr w:type="spellEnd"/>
      <w:r w:rsidRPr="00EA2D4E">
        <w:rPr>
          <w:rFonts w:eastAsia="Arial CYR" w:cs="Times New Roman"/>
          <w:lang w:eastAsia="ar-SA"/>
        </w:rPr>
        <w:t xml:space="preserve">. </w:t>
      </w:r>
    </w:p>
    <w:p w14:paraId="0433ABCF" w14:textId="0484410B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7.2. Обязанности Застройщика:</w:t>
      </w:r>
    </w:p>
    <w:p w14:paraId="4D52CED5" w14:textId="49141933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7.2.1.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объеме, предусмотренном проектной и разрешительной документацией.</w:t>
      </w:r>
    </w:p>
    <w:p w14:paraId="2697B710" w14:textId="6FF983B6" w:rsidR="00B00904" w:rsidRPr="00EA2D4E" w:rsidRDefault="00667841" w:rsidP="00EA2D4E">
      <w:pPr>
        <w:ind w:firstLine="851"/>
        <w:jc w:val="both"/>
        <w:rPr>
          <w:rFonts w:cs="Times New Roman"/>
          <w:lang w:val="ru-RU" w:eastAsia="ar-SA"/>
        </w:rPr>
      </w:pPr>
      <w:proofErr w:type="spellStart"/>
      <w:r w:rsidRPr="00EA2D4E">
        <w:rPr>
          <w:rFonts w:cs="Times New Roman"/>
        </w:rPr>
        <w:t>Самостоятельно</w:t>
      </w:r>
      <w:proofErr w:type="spellEnd"/>
      <w:r w:rsidRPr="00EA2D4E">
        <w:rPr>
          <w:rFonts w:cs="Times New Roman"/>
        </w:rPr>
        <w:t xml:space="preserve"> в </w:t>
      </w:r>
      <w:proofErr w:type="spellStart"/>
      <w:r w:rsidRPr="00EA2D4E">
        <w:rPr>
          <w:rFonts w:cs="Times New Roman"/>
        </w:rPr>
        <w:t>порядке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определенном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действующим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законодательством</w:t>
      </w:r>
      <w:proofErr w:type="spellEnd"/>
      <w:r w:rsidRPr="00EA2D4E">
        <w:rPr>
          <w:rFonts w:cs="Times New Roman"/>
        </w:rPr>
        <w:t xml:space="preserve"> РФ, </w:t>
      </w:r>
      <w:proofErr w:type="spellStart"/>
      <w:r w:rsidRPr="00EA2D4E">
        <w:rPr>
          <w:rFonts w:cs="Times New Roman"/>
        </w:rPr>
        <w:t>без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согласования</w:t>
      </w:r>
      <w:proofErr w:type="spellEnd"/>
      <w:r w:rsidRPr="00EA2D4E">
        <w:rPr>
          <w:rFonts w:cs="Times New Roman"/>
        </w:rPr>
        <w:t xml:space="preserve"> с </w:t>
      </w:r>
      <w:proofErr w:type="spellStart"/>
      <w:r w:rsidR="00DB6560" w:rsidRPr="00EA2D4E">
        <w:rPr>
          <w:rFonts w:cs="Times New Roman"/>
        </w:rPr>
        <w:t>У</w:t>
      </w:r>
      <w:r w:rsidRPr="00EA2D4E">
        <w:rPr>
          <w:rFonts w:cs="Times New Roman"/>
        </w:rPr>
        <w:t>частником</w:t>
      </w:r>
      <w:proofErr w:type="spellEnd"/>
      <w:r w:rsidR="00DB6560" w:rsidRPr="00EA2D4E">
        <w:rPr>
          <w:rFonts w:cs="Times New Roman"/>
        </w:rPr>
        <w:t xml:space="preserve"> </w:t>
      </w:r>
      <w:proofErr w:type="spellStart"/>
      <w:r w:rsidR="00DB6560" w:rsidRPr="00EA2D4E">
        <w:rPr>
          <w:rFonts w:cs="Times New Roman"/>
        </w:rPr>
        <w:t>долевого</w:t>
      </w:r>
      <w:proofErr w:type="spellEnd"/>
      <w:r w:rsidR="00DB6560" w:rsidRPr="00EA2D4E">
        <w:rPr>
          <w:rFonts w:cs="Times New Roman"/>
        </w:rPr>
        <w:t xml:space="preserve"> </w:t>
      </w:r>
      <w:proofErr w:type="spellStart"/>
      <w:r w:rsidR="00DB6560" w:rsidRPr="00EA2D4E">
        <w:rPr>
          <w:rFonts w:cs="Times New Roman"/>
        </w:rPr>
        <w:t>строительства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решать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вопросы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об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изменении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проектных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решений</w:t>
      </w:r>
      <w:proofErr w:type="spellEnd"/>
      <w:r w:rsidRPr="00EA2D4E">
        <w:rPr>
          <w:rFonts w:cs="Times New Roman"/>
        </w:rPr>
        <w:t>,</w:t>
      </w:r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не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затрагивающие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Объект</w:t>
      </w:r>
      <w:proofErr w:type="spellEnd"/>
      <w:r w:rsidR="006C383B" w:rsidRPr="00EA2D4E">
        <w:rPr>
          <w:rFonts w:cs="Times New Roman"/>
          <w:lang w:val="ru-RU" w:eastAsia="ar-SA"/>
        </w:rPr>
        <w:t>,</w:t>
      </w:r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изменения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проектной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документации</w:t>
      </w:r>
      <w:proofErr w:type="spellEnd"/>
      <w:r w:rsidR="00DB6560" w:rsidRPr="00EA2D4E">
        <w:rPr>
          <w:rFonts w:cs="Times New Roman"/>
          <w:lang w:eastAsia="ar-SA"/>
        </w:rPr>
        <w:t xml:space="preserve"> в </w:t>
      </w:r>
      <w:proofErr w:type="spellStart"/>
      <w:r w:rsidR="00DB6560" w:rsidRPr="00EA2D4E">
        <w:rPr>
          <w:rFonts w:cs="Times New Roman"/>
          <w:lang w:eastAsia="ar-SA"/>
        </w:rPr>
        <w:t>отношении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общего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имущества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r w:rsidR="006C383B" w:rsidRPr="00EA2D4E">
        <w:rPr>
          <w:rFonts w:cs="Times New Roman"/>
          <w:lang w:val="ru-RU" w:eastAsia="ar-SA"/>
        </w:rPr>
        <w:t>Жилого дома</w:t>
      </w:r>
      <w:r w:rsidR="00DB6560" w:rsidRPr="00EA2D4E">
        <w:rPr>
          <w:rFonts w:cs="Times New Roman"/>
          <w:lang w:eastAsia="ar-SA"/>
        </w:rPr>
        <w:t xml:space="preserve">, </w:t>
      </w:r>
      <w:proofErr w:type="spellStart"/>
      <w:r w:rsidR="00DB6560" w:rsidRPr="00EA2D4E">
        <w:rPr>
          <w:rFonts w:cs="Times New Roman"/>
          <w:lang w:eastAsia="ar-SA"/>
        </w:rPr>
        <w:t>не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создающие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препятствий</w:t>
      </w:r>
      <w:proofErr w:type="spellEnd"/>
      <w:r w:rsidR="00DB6560" w:rsidRPr="00EA2D4E">
        <w:rPr>
          <w:rFonts w:cs="Times New Roman"/>
          <w:lang w:eastAsia="ar-SA"/>
        </w:rPr>
        <w:t xml:space="preserve"> к </w:t>
      </w:r>
      <w:proofErr w:type="spellStart"/>
      <w:r w:rsidR="00DB6560" w:rsidRPr="00EA2D4E">
        <w:rPr>
          <w:rFonts w:cs="Times New Roman"/>
          <w:lang w:eastAsia="ar-SA"/>
        </w:rPr>
        <w:t>использованию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Объекта</w:t>
      </w:r>
      <w:proofErr w:type="spellEnd"/>
      <w:r w:rsidR="00DB6560" w:rsidRPr="00EA2D4E">
        <w:rPr>
          <w:rFonts w:cs="Times New Roman"/>
          <w:lang w:eastAsia="ar-SA"/>
        </w:rPr>
        <w:t xml:space="preserve"> (</w:t>
      </w:r>
      <w:proofErr w:type="spellStart"/>
      <w:r w:rsidR="00DB6560" w:rsidRPr="00EA2D4E">
        <w:rPr>
          <w:rFonts w:cs="Times New Roman"/>
          <w:lang w:eastAsia="ar-SA"/>
        </w:rPr>
        <w:t>затруднение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доступа</w:t>
      </w:r>
      <w:proofErr w:type="spellEnd"/>
      <w:r w:rsidR="00DB6560" w:rsidRPr="00EA2D4E">
        <w:rPr>
          <w:rFonts w:cs="Times New Roman"/>
          <w:lang w:eastAsia="ar-SA"/>
        </w:rPr>
        <w:t xml:space="preserve"> в </w:t>
      </w:r>
      <w:proofErr w:type="spellStart"/>
      <w:r w:rsidR="00DB6560" w:rsidRPr="00EA2D4E">
        <w:rPr>
          <w:rFonts w:cs="Times New Roman"/>
          <w:lang w:eastAsia="ar-SA"/>
        </w:rPr>
        <w:t>Объект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r w:rsidR="006C383B" w:rsidRPr="00EA2D4E">
        <w:rPr>
          <w:rFonts w:cs="Times New Roman"/>
          <w:lang w:val="ru-RU" w:eastAsia="ar-SA"/>
        </w:rPr>
        <w:t xml:space="preserve"> </w:t>
      </w:r>
      <w:r w:rsidR="00DB6560" w:rsidRPr="00EA2D4E">
        <w:rPr>
          <w:rFonts w:cs="Times New Roman"/>
          <w:lang w:eastAsia="ar-SA"/>
        </w:rPr>
        <w:t xml:space="preserve"> и </w:t>
      </w:r>
      <w:proofErr w:type="spellStart"/>
      <w:r w:rsidR="00DB6560" w:rsidRPr="00EA2D4E">
        <w:rPr>
          <w:rFonts w:cs="Times New Roman"/>
          <w:lang w:eastAsia="ar-SA"/>
        </w:rPr>
        <w:t>т.п</w:t>
      </w:r>
      <w:proofErr w:type="spellEnd"/>
      <w:r w:rsidR="00DB6560" w:rsidRPr="00EA2D4E">
        <w:rPr>
          <w:rFonts w:cs="Times New Roman"/>
          <w:lang w:eastAsia="ar-SA"/>
        </w:rPr>
        <w:t xml:space="preserve">.); </w:t>
      </w:r>
      <w:proofErr w:type="spellStart"/>
      <w:r w:rsidR="00DB6560" w:rsidRPr="00EA2D4E">
        <w:rPr>
          <w:rFonts w:cs="Times New Roman"/>
          <w:lang w:eastAsia="ar-SA"/>
        </w:rPr>
        <w:t>любые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изменения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проектной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документации</w:t>
      </w:r>
      <w:proofErr w:type="spellEnd"/>
      <w:r w:rsidR="00DB6560" w:rsidRPr="00EA2D4E">
        <w:rPr>
          <w:rFonts w:cs="Times New Roman"/>
          <w:lang w:eastAsia="ar-SA"/>
        </w:rPr>
        <w:t xml:space="preserve"> в </w:t>
      </w:r>
      <w:proofErr w:type="spellStart"/>
      <w:r w:rsidR="00DB6560" w:rsidRPr="00EA2D4E">
        <w:rPr>
          <w:rFonts w:cs="Times New Roman"/>
          <w:lang w:eastAsia="ar-SA"/>
        </w:rPr>
        <w:t>отношении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объектов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недвижимого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имущества</w:t>
      </w:r>
      <w:proofErr w:type="spellEnd"/>
      <w:r w:rsidR="00DB6560" w:rsidRPr="00EA2D4E">
        <w:rPr>
          <w:rFonts w:cs="Times New Roman"/>
          <w:lang w:eastAsia="ar-SA"/>
        </w:rPr>
        <w:t xml:space="preserve">, </w:t>
      </w:r>
      <w:proofErr w:type="spellStart"/>
      <w:r w:rsidR="00DB6560" w:rsidRPr="00EA2D4E">
        <w:rPr>
          <w:rFonts w:cs="Times New Roman"/>
          <w:lang w:eastAsia="ar-SA"/>
        </w:rPr>
        <w:t>расположенных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за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пределами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r w:rsidR="006C383B" w:rsidRPr="00EA2D4E">
        <w:rPr>
          <w:rFonts w:cs="Times New Roman"/>
          <w:lang w:val="ru-RU" w:eastAsia="ar-SA"/>
        </w:rPr>
        <w:t>Жилого дома</w:t>
      </w:r>
      <w:r w:rsidR="00DB6560" w:rsidRPr="00EA2D4E">
        <w:rPr>
          <w:rFonts w:cs="Times New Roman"/>
          <w:lang w:eastAsia="ar-SA"/>
        </w:rPr>
        <w:t xml:space="preserve">; </w:t>
      </w:r>
      <w:proofErr w:type="spellStart"/>
      <w:r w:rsidR="00DB6560" w:rsidRPr="00EA2D4E">
        <w:rPr>
          <w:rFonts w:cs="Times New Roman"/>
          <w:lang w:eastAsia="ar-SA"/>
        </w:rPr>
        <w:t>изменение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цветовых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решений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proofErr w:type="spellStart"/>
      <w:r w:rsidR="00DB6560" w:rsidRPr="00EA2D4E">
        <w:rPr>
          <w:rFonts w:cs="Times New Roman"/>
          <w:lang w:eastAsia="ar-SA"/>
        </w:rPr>
        <w:t>фасада</w:t>
      </w:r>
      <w:proofErr w:type="spellEnd"/>
      <w:r w:rsidR="00DB6560" w:rsidRPr="00EA2D4E">
        <w:rPr>
          <w:rFonts w:cs="Times New Roman"/>
          <w:lang w:eastAsia="ar-SA"/>
        </w:rPr>
        <w:t xml:space="preserve"> </w:t>
      </w:r>
      <w:r w:rsidR="006C383B" w:rsidRPr="00EA2D4E">
        <w:rPr>
          <w:rFonts w:cs="Times New Roman"/>
          <w:lang w:val="ru-RU" w:eastAsia="ar-SA"/>
        </w:rPr>
        <w:t>Жилого дома</w:t>
      </w:r>
      <w:r w:rsidR="00DB6560" w:rsidRPr="00EA2D4E">
        <w:rPr>
          <w:rFonts w:cs="Times New Roman"/>
          <w:lang w:eastAsia="ar-SA"/>
        </w:rPr>
        <w:t xml:space="preserve">; </w:t>
      </w:r>
      <w:proofErr w:type="spellStart"/>
      <w:r w:rsidRPr="00EA2D4E">
        <w:rPr>
          <w:rFonts w:cs="Times New Roman"/>
        </w:rPr>
        <w:t>замены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cs="Times New Roman"/>
        </w:rPr>
        <w:t>материалов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Pr="00EA2D4E">
        <w:rPr>
          <w:rFonts w:cs="Times New Roman"/>
        </w:rPr>
        <w:t>конструкций</w:t>
      </w:r>
      <w:proofErr w:type="spellEnd"/>
      <w:r w:rsidRPr="00EA2D4E">
        <w:rPr>
          <w:rFonts w:cs="Times New Roman"/>
        </w:rPr>
        <w:t xml:space="preserve">, </w:t>
      </w:r>
      <w:proofErr w:type="spellStart"/>
      <w:r w:rsidR="00B00904" w:rsidRPr="00EA2D4E">
        <w:rPr>
          <w:rFonts w:cs="Times New Roman"/>
        </w:rPr>
        <w:t>оборудования</w:t>
      </w:r>
      <w:proofErr w:type="spellEnd"/>
      <w:r w:rsidR="00B00904" w:rsidRPr="00EA2D4E">
        <w:rPr>
          <w:rFonts w:cs="Times New Roman"/>
        </w:rPr>
        <w:t xml:space="preserve"> </w:t>
      </w:r>
      <w:r w:rsidR="006C383B" w:rsidRPr="00EA2D4E">
        <w:rPr>
          <w:rFonts w:cs="Times New Roman"/>
          <w:lang w:val="ru-RU" w:eastAsia="ar-SA"/>
        </w:rPr>
        <w:t>Жилого дома</w:t>
      </w:r>
      <w:r w:rsidR="00B00904" w:rsidRPr="00EA2D4E">
        <w:rPr>
          <w:rFonts w:cs="Times New Roman"/>
        </w:rPr>
        <w:t>,</w:t>
      </w:r>
      <w:r w:rsidR="00B00904" w:rsidRPr="00EA2D4E">
        <w:rPr>
          <w:rFonts w:cs="Times New Roman"/>
          <w:lang w:eastAsia="ar-SA"/>
        </w:rPr>
        <w:t xml:space="preserve"> а </w:t>
      </w:r>
      <w:proofErr w:type="spellStart"/>
      <w:r w:rsidR="00B00904" w:rsidRPr="00EA2D4E">
        <w:rPr>
          <w:rFonts w:cs="Times New Roman"/>
          <w:lang w:eastAsia="ar-SA"/>
        </w:rPr>
        <w:t>также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назначения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обособленных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нежилых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помещений</w:t>
      </w:r>
      <w:proofErr w:type="spellEnd"/>
      <w:r w:rsidR="00B00904" w:rsidRPr="00EA2D4E">
        <w:rPr>
          <w:rFonts w:cs="Times New Roman"/>
        </w:rPr>
        <w:t xml:space="preserve">; </w:t>
      </w:r>
      <w:proofErr w:type="spellStart"/>
      <w:r w:rsidR="00B00904" w:rsidRPr="00EA2D4E">
        <w:rPr>
          <w:rFonts w:cs="Times New Roman"/>
          <w:lang w:eastAsia="ar-SA"/>
        </w:rPr>
        <w:t>изменения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проектной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документации</w:t>
      </w:r>
      <w:proofErr w:type="spellEnd"/>
      <w:r w:rsidR="00B00904" w:rsidRPr="00EA2D4E">
        <w:rPr>
          <w:rFonts w:cs="Times New Roman"/>
          <w:lang w:eastAsia="ar-SA"/>
        </w:rPr>
        <w:t xml:space="preserve"> в </w:t>
      </w:r>
      <w:proofErr w:type="spellStart"/>
      <w:r w:rsidR="00B00904" w:rsidRPr="00EA2D4E">
        <w:rPr>
          <w:rFonts w:cs="Times New Roman"/>
          <w:lang w:eastAsia="ar-SA"/>
        </w:rPr>
        <w:t>связи</w:t>
      </w:r>
      <w:proofErr w:type="spellEnd"/>
      <w:r w:rsidR="00B00904" w:rsidRPr="00EA2D4E">
        <w:rPr>
          <w:rFonts w:cs="Times New Roman"/>
          <w:lang w:eastAsia="ar-SA"/>
        </w:rPr>
        <w:t xml:space="preserve"> с </w:t>
      </w:r>
      <w:proofErr w:type="spellStart"/>
      <w:r w:rsidR="00B00904" w:rsidRPr="00EA2D4E">
        <w:rPr>
          <w:rFonts w:cs="Times New Roman"/>
          <w:lang w:eastAsia="ar-SA"/>
        </w:rPr>
        <w:t>исполнением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требований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действующего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законодательства</w:t>
      </w:r>
      <w:proofErr w:type="spellEnd"/>
      <w:r w:rsidR="00B00904" w:rsidRPr="00EA2D4E">
        <w:rPr>
          <w:rFonts w:cs="Times New Roman"/>
          <w:lang w:eastAsia="ar-SA"/>
        </w:rPr>
        <w:t xml:space="preserve"> и (</w:t>
      </w:r>
      <w:proofErr w:type="spellStart"/>
      <w:r w:rsidR="00B00904" w:rsidRPr="00EA2D4E">
        <w:rPr>
          <w:rFonts w:cs="Times New Roman"/>
          <w:lang w:eastAsia="ar-SA"/>
        </w:rPr>
        <w:t>или</w:t>
      </w:r>
      <w:proofErr w:type="spellEnd"/>
      <w:r w:rsidR="00B00904" w:rsidRPr="00EA2D4E">
        <w:rPr>
          <w:rFonts w:cs="Times New Roman"/>
          <w:lang w:eastAsia="ar-SA"/>
        </w:rPr>
        <w:t xml:space="preserve">) в </w:t>
      </w:r>
      <w:proofErr w:type="spellStart"/>
      <w:r w:rsidR="00B00904" w:rsidRPr="00EA2D4E">
        <w:rPr>
          <w:rFonts w:cs="Times New Roman"/>
          <w:lang w:eastAsia="ar-SA"/>
        </w:rPr>
        <w:t>соответствии</w:t>
      </w:r>
      <w:proofErr w:type="spellEnd"/>
      <w:r w:rsidR="00B00904" w:rsidRPr="00EA2D4E">
        <w:rPr>
          <w:rFonts w:cs="Times New Roman"/>
          <w:lang w:eastAsia="ar-SA"/>
        </w:rPr>
        <w:t xml:space="preserve"> с </w:t>
      </w:r>
      <w:proofErr w:type="spellStart"/>
      <w:r w:rsidR="00B00904" w:rsidRPr="00EA2D4E">
        <w:rPr>
          <w:rFonts w:cs="Times New Roman"/>
          <w:lang w:eastAsia="ar-SA"/>
        </w:rPr>
        <w:t>законными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требованиями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органов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государственной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власти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или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органов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местного</w:t>
      </w:r>
      <w:proofErr w:type="spellEnd"/>
      <w:r w:rsidR="00B00904" w:rsidRPr="00EA2D4E">
        <w:rPr>
          <w:rFonts w:cs="Times New Roman"/>
          <w:lang w:eastAsia="ar-SA"/>
        </w:rPr>
        <w:t xml:space="preserve"> </w:t>
      </w:r>
      <w:proofErr w:type="spellStart"/>
      <w:r w:rsidR="00B00904" w:rsidRPr="00EA2D4E">
        <w:rPr>
          <w:rFonts w:cs="Times New Roman"/>
          <w:lang w:eastAsia="ar-SA"/>
        </w:rPr>
        <w:t>самоуправления</w:t>
      </w:r>
      <w:proofErr w:type="spellEnd"/>
      <w:r w:rsidR="00B00904" w:rsidRPr="00EA2D4E">
        <w:rPr>
          <w:rFonts w:cs="Times New Roman"/>
          <w:lang w:eastAsia="ar-SA"/>
        </w:rPr>
        <w:t xml:space="preserve">. </w:t>
      </w:r>
    </w:p>
    <w:p w14:paraId="33D1C535" w14:textId="683661B1" w:rsidR="00500B0E" w:rsidRPr="00EA2D4E" w:rsidRDefault="00500B0E" w:rsidP="00EA2D4E">
      <w:pPr>
        <w:ind w:firstLine="851"/>
        <w:jc w:val="both"/>
        <w:rPr>
          <w:rFonts w:cs="Times New Roman"/>
          <w:lang w:eastAsia="ar-SA"/>
        </w:rPr>
      </w:pPr>
      <w:proofErr w:type="spellStart"/>
      <w:r w:rsidRPr="00EA2D4E">
        <w:rPr>
          <w:rFonts w:cs="Times New Roman"/>
          <w:lang w:eastAsia="ar-SA"/>
        </w:rPr>
        <w:t>Уведомление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Участника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указанных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изменениях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производится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путем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внесения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советующих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изменений</w:t>
      </w:r>
      <w:proofErr w:type="spellEnd"/>
      <w:r w:rsidRPr="00EA2D4E">
        <w:rPr>
          <w:rFonts w:cs="Times New Roman"/>
          <w:lang w:eastAsia="ar-SA"/>
        </w:rPr>
        <w:t xml:space="preserve"> в </w:t>
      </w:r>
      <w:proofErr w:type="spellStart"/>
      <w:r w:rsidRPr="00EA2D4E">
        <w:rPr>
          <w:rFonts w:cs="Times New Roman"/>
          <w:lang w:eastAsia="ar-SA"/>
        </w:rPr>
        <w:t>проектную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декларацию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на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="006C383B" w:rsidRPr="00EA2D4E">
        <w:rPr>
          <w:rFonts w:cs="Times New Roman"/>
          <w:lang w:val="ru-RU" w:eastAsia="ar-SA"/>
        </w:rPr>
        <w:t xml:space="preserve">Жилой </w:t>
      </w:r>
      <w:r w:rsidR="00EA2D4E" w:rsidRPr="00EA2D4E">
        <w:rPr>
          <w:rFonts w:cs="Times New Roman"/>
          <w:lang w:val="ru-RU" w:eastAsia="ar-SA"/>
        </w:rPr>
        <w:t xml:space="preserve">дом, </w:t>
      </w:r>
      <w:proofErr w:type="spellStart"/>
      <w:r w:rsidR="00EA2D4E" w:rsidRPr="00EA2D4E">
        <w:rPr>
          <w:rFonts w:cs="Times New Roman"/>
          <w:lang w:eastAsia="ar-SA"/>
        </w:rPr>
        <w:t>опубликованную</w:t>
      </w:r>
      <w:proofErr w:type="spellEnd"/>
      <w:r w:rsidRPr="00EA2D4E">
        <w:rPr>
          <w:rFonts w:cs="Times New Roman"/>
          <w:lang w:eastAsia="ar-SA"/>
        </w:rPr>
        <w:t xml:space="preserve"> в </w:t>
      </w:r>
      <w:proofErr w:type="spellStart"/>
      <w:r w:rsidRPr="00EA2D4E">
        <w:rPr>
          <w:rFonts w:cs="Times New Roman"/>
          <w:lang w:eastAsia="ar-SA"/>
        </w:rPr>
        <w:t>соответствии</w:t>
      </w:r>
      <w:proofErr w:type="spellEnd"/>
      <w:r w:rsidRPr="00EA2D4E">
        <w:rPr>
          <w:rFonts w:cs="Times New Roman"/>
          <w:lang w:eastAsia="ar-SA"/>
        </w:rPr>
        <w:t xml:space="preserve"> с </w:t>
      </w:r>
      <w:proofErr w:type="spellStart"/>
      <w:r w:rsidRPr="00EA2D4E">
        <w:rPr>
          <w:rFonts w:cs="Times New Roman"/>
          <w:lang w:eastAsia="ar-SA"/>
        </w:rPr>
        <w:t>действующим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законодательством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или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путем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размещения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соответствующих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документов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отражающих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произведенные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изменения</w:t>
      </w:r>
      <w:proofErr w:type="spellEnd"/>
      <w:r w:rsidRPr="00EA2D4E">
        <w:rPr>
          <w:rFonts w:cs="Times New Roman"/>
          <w:lang w:eastAsia="ar-SA"/>
        </w:rPr>
        <w:t xml:space="preserve"> в </w:t>
      </w:r>
      <w:proofErr w:type="spellStart"/>
      <w:r w:rsidRPr="00EA2D4E">
        <w:rPr>
          <w:rFonts w:cs="Times New Roman"/>
          <w:lang w:eastAsia="ar-SA"/>
        </w:rPr>
        <w:t>соответствии</w:t>
      </w:r>
      <w:proofErr w:type="spellEnd"/>
      <w:r w:rsidRPr="00EA2D4E">
        <w:rPr>
          <w:rFonts w:cs="Times New Roman"/>
          <w:lang w:eastAsia="ar-SA"/>
        </w:rPr>
        <w:t xml:space="preserve"> с </w:t>
      </w:r>
      <w:proofErr w:type="spellStart"/>
      <w:r w:rsidRPr="00EA2D4E">
        <w:rPr>
          <w:rFonts w:cs="Times New Roman"/>
          <w:lang w:eastAsia="ar-SA"/>
        </w:rPr>
        <w:t>порядком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предусмотренным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действующим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законодательством</w:t>
      </w:r>
      <w:proofErr w:type="spellEnd"/>
      <w:r w:rsidRPr="00EA2D4E">
        <w:rPr>
          <w:rFonts w:cs="Times New Roman"/>
          <w:lang w:eastAsia="ar-SA"/>
        </w:rPr>
        <w:t>.</w:t>
      </w:r>
    </w:p>
    <w:p w14:paraId="7CD5A8C7" w14:textId="5FB39099" w:rsidR="00D27E51" w:rsidRPr="00EA2D4E" w:rsidRDefault="00500B0E" w:rsidP="00EA2D4E">
      <w:pPr>
        <w:ind w:firstLine="851"/>
        <w:jc w:val="both"/>
        <w:rPr>
          <w:rFonts w:cs="Times New Roman"/>
          <w:lang w:val="ru-RU" w:eastAsia="ar-SA"/>
        </w:rPr>
      </w:pPr>
      <w:proofErr w:type="spellStart"/>
      <w:r w:rsidRPr="00EA2D4E">
        <w:rPr>
          <w:rFonts w:cs="Times New Roman"/>
          <w:lang w:eastAsia="ar-SA"/>
        </w:rPr>
        <w:t>Участник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согласен</w:t>
      </w:r>
      <w:proofErr w:type="spellEnd"/>
      <w:r w:rsidRPr="00EA2D4E">
        <w:rPr>
          <w:rFonts w:cs="Times New Roman"/>
          <w:lang w:eastAsia="ar-SA"/>
        </w:rPr>
        <w:t xml:space="preserve"> с </w:t>
      </w:r>
      <w:proofErr w:type="spellStart"/>
      <w:r w:rsidRPr="00EA2D4E">
        <w:rPr>
          <w:rFonts w:cs="Times New Roman"/>
          <w:lang w:eastAsia="ar-SA"/>
        </w:rPr>
        <w:t>тем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что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Застройщик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вправе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вносить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Pr="00EA2D4E">
        <w:rPr>
          <w:rFonts w:cs="Times New Roman"/>
          <w:lang w:eastAsia="ar-SA"/>
        </w:rPr>
        <w:lastRenderedPageBreak/>
        <w:t xml:space="preserve">в </w:t>
      </w:r>
      <w:proofErr w:type="spellStart"/>
      <w:r w:rsidRPr="00EA2D4E">
        <w:rPr>
          <w:rFonts w:cs="Times New Roman"/>
          <w:lang w:eastAsia="ar-SA"/>
        </w:rPr>
        <w:t>проектную</w:t>
      </w:r>
      <w:proofErr w:type="spellEnd"/>
      <w:r w:rsidRPr="00EA2D4E">
        <w:rPr>
          <w:rFonts w:cs="Times New Roman"/>
          <w:lang w:eastAsia="ar-SA"/>
        </w:rPr>
        <w:t xml:space="preserve"> и </w:t>
      </w:r>
      <w:proofErr w:type="spellStart"/>
      <w:r w:rsidRPr="00EA2D4E">
        <w:rPr>
          <w:rFonts w:cs="Times New Roman"/>
          <w:lang w:eastAsia="ar-SA"/>
        </w:rPr>
        <w:t>градостроительную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документацию</w:t>
      </w:r>
      <w:proofErr w:type="spellEnd"/>
      <w:r w:rsidRPr="00EA2D4E">
        <w:rPr>
          <w:rFonts w:cs="Times New Roman"/>
          <w:lang w:eastAsia="ar-SA"/>
        </w:rPr>
        <w:t xml:space="preserve">. </w:t>
      </w:r>
      <w:proofErr w:type="spellStart"/>
      <w:r w:rsidRPr="00EA2D4E">
        <w:rPr>
          <w:rFonts w:cs="Times New Roman"/>
          <w:lang w:eastAsia="ar-SA"/>
        </w:rPr>
        <w:t>Во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избежание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сомнений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Участник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подтверждает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что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конструктивных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решений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конфигураций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площади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="00BD7DF6" w:rsidRPr="00EA2D4E">
        <w:rPr>
          <w:rFonts w:cs="Times New Roman"/>
          <w:lang w:val="ru-RU" w:eastAsia="ar-SA"/>
        </w:rPr>
        <w:t>Жилого дома</w:t>
      </w:r>
      <w:r w:rsidRPr="00EA2D4E">
        <w:rPr>
          <w:rFonts w:cs="Times New Roman"/>
          <w:lang w:eastAsia="ar-SA"/>
        </w:rPr>
        <w:t xml:space="preserve"> </w:t>
      </w:r>
      <w:r w:rsidR="006C383B" w:rsidRPr="00EA2D4E">
        <w:rPr>
          <w:rFonts w:cs="Times New Roman"/>
          <w:lang w:val="ru-RU" w:eastAsia="ar-SA"/>
        </w:rPr>
        <w:t xml:space="preserve"> </w:t>
      </w:r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Стороны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не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признают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существенными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за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исключением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случаев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прямо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предусмотренных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Договором</w:t>
      </w:r>
      <w:proofErr w:type="spellEnd"/>
      <w:r w:rsidRPr="00EA2D4E">
        <w:rPr>
          <w:rFonts w:cs="Times New Roman"/>
          <w:lang w:eastAsia="ar-SA"/>
        </w:rPr>
        <w:t xml:space="preserve"> и </w:t>
      </w:r>
      <w:proofErr w:type="spellStart"/>
      <w:r w:rsidRPr="00EA2D4E">
        <w:rPr>
          <w:rFonts w:cs="Times New Roman"/>
          <w:lang w:eastAsia="ar-SA"/>
        </w:rPr>
        <w:t>действующим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законодательством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Российской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Федерации</w:t>
      </w:r>
      <w:proofErr w:type="spellEnd"/>
      <w:r w:rsidRPr="00EA2D4E">
        <w:rPr>
          <w:rFonts w:cs="Times New Roman"/>
          <w:lang w:eastAsia="ar-SA"/>
        </w:rPr>
        <w:t>.</w:t>
      </w:r>
    </w:p>
    <w:p w14:paraId="2BB8CD9C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7.2.2. </w:t>
      </w:r>
      <w:r w:rsidRPr="00EA2D4E">
        <w:rPr>
          <w:rFonts w:ascii="Times New Roman" w:hAnsi="Times New Roman" w:cs="Times New Roman"/>
          <w:sz w:val="24"/>
          <w:szCs w:val="24"/>
        </w:rPr>
        <w:t xml:space="preserve">  Сообщать Участнику долевого строительства по его требованию о ходе выполнения работ по строительству Жилого дома.</w:t>
      </w:r>
    </w:p>
    <w:p w14:paraId="6BB4A220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 xml:space="preserve">7.2.3.  </w:t>
      </w:r>
      <w:r w:rsidRPr="00EA2D4E">
        <w:rPr>
          <w:rFonts w:ascii="Times New Roman" w:hAnsi="Times New Roman" w:cs="Times New Roman"/>
          <w:sz w:val="24"/>
          <w:szCs w:val="24"/>
        </w:rPr>
        <w:t>Передать Участнику долевого строительства Объект долевого строительства по Передаточному акту, подписываемому Сторонами.</w:t>
      </w:r>
    </w:p>
    <w:p w14:paraId="733B9CF4" w14:textId="77777777" w:rsidR="00194DCB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7.2.4.</w:t>
      </w:r>
      <w:r w:rsidRPr="00EA2D4E">
        <w:rPr>
          <w:rFonts w:ascii="Times New Roman" w:hAnsi="Times New Roman" w:cs="Times New Roman"/>
          <w:b/>
          <w:bCs/>
          <w:color w:val="FB0007"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</w:rPr>
        <w:t>Обязательства Застройщика по настоящему Договору считаются исполненными с момента подписания Сторонами Передаточного акта.</w:t>
      </w:r>
    </w:p>
    <w:p w14:paraId="497036D6" w14:textId="7A8D8E4C" w:rsidR="00194DCB" w:rsidRPr="00EA2D4E" w:rsidRDefault="00822396" w:rsidP="00EA2D4E">
      <w:pPr>
        <w:pStyle w:val="ac"/>
        <w:ind w:firstLine="85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2D4E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:szCs w:val="24"/>
          <w:lang w:eastAsia="ru-RU"/>
        </w:rPr>
        <w:t>7.2.5.</w:t>
      </w:r>
      <w:r w:rsidRPr="00EA2D4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</w:t>
      </w:r>
      <w:r w:rsidR="00194DCB" w:rsidRPr="00EA2D4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Застройщик в срок не позднее 30 (тридцати) рабочих дней со дня подписания Передаточного акта, одностороннего акта или иного документа о передаче объекта долевого строительства с</w:t>
      </w:r>
      <w:r w:rsidR="00BD7DF6" w:rsidRPr="00EA2D4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 У</w:t>
      </w:r>
      <w:r w:rsidR="00194DCB" w:rsidRPr="00EA2D4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 xml:space="preserve">частником долевого строительства обязан направить в орган регистрации прав заявление о государственной регистрации права собственности </w:t>
      </w:r>
      <w:r w:rsidR="009826F1" w:rsidRPr="00EA2D4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У</w:t>
      </w:r>
      <w:r w:rsidR="00194DCB" w:rsidRPr="00EA2D4E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ru-RU"/>
        </w:rPr>
        <w:t>частника долевого строительства на такой объект в электронной форме.</w:t>
      </w:r>
    </w:p>
    <w:p w14:paraId="1C7C2524" w14:textId="691893AC" w:rsidR="00DC4290" w:rsidRPr="00EA2D4E" w:rsidRDefault="00D330EB" w:rsidP="00EA2D4E">
      <w:pPr>
        <w:widowControl/>
        <w:suppressAutoHyphens w:val="0"/>
        <w:autoSpaceDN/>
        <w:ind w:firstLine="851"/>
        <w:jc w:val="both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EA2D4E">
        <w:rPr>
          <w:rFonts w:eastAsia="Times New Roman" w:cs="Times New Roman"/>
          <w:kern w:val="0"/>
          <w:lang w:val="ru-RU" w:eastAsia="ru-RU" w:bidi="ar-SA"/>
        </w:rPr>
        <w:t xml:space="preserve"> </w:t>
      </w:r>
      <w:r w:rsidR="00DC4290" w:rsidRPr="00EA2D4E">
        <w:rPr>
          <w:rFonts w:eastAsia="Times New Roman" w:cs="Times New Roman"/>
          <w:b/>
          <w:bCs/>
          <w:kern w:val="0"/>
          <w:lang w:val="ru-RU" w:eastAsia="ru-RU" w:bidi="ar-SA"/>
        </w:rPr>
        <w:t>7.2.</w:t>
      </w:r>
      <w:r w:rsidR="00822396" w:rsidRPr="00EA2D4E">
        <w:rPr>
          <w:rFonts w:eastAsia="Times New Roman" w:cs="Times New Roman"/>
          <w:b/>
          <w:bCs/>
          <w:kern w:val="0"/>
          <w:lang w:val="ru-RU" w:eastAsia="ru-RU" w:bidi="ar-SA"/>
        </w:rPr>
        <w:t>6</w:t>
      </w:r>
      <w:r w:rsidR="00DC4290" w:rsidRPr="00EA2D4E">
        <w:rPr>
          <w:rFonts w:eastAsia="Times New Roman" w:cs="Times New Roman"/>
          <w:b/>
          <w:bCs/>
          <w:kern w:val="0"/>
          <w:lang w:val="ru-RU" w:eastAsia="ru-RU" w:bidi="ar-SA"/>
        </w:rPr>
        <w:t>.</w:t>
      </w:r>
      <w:r w:rsidR="00DC4290" w:rsidRPr="00EA2D4E">
        <w:rPr>
          <w:rFonts w:eastAsia="Times New Roman" w:cs="Times New Roman"/>
          <w:kern w:val="0"/>
          <w:lang w:val="ru-RU" w:eastAsia="ru-RU" w:bidi="ar-SA"/>
        </w:rPr>
        <w:t xml:space="preserve"> После государственной регистрации права собственности Участника долевого строительства на Объект долевого строительства обязан передать собственнику выданную в соответствии с </w:t>
      </w:r>
      <w:hyperlink r:id="rId9" w:history="1">
        <w:r w:rsidR="00DC4290" w:rsidRPr="00EA2D4E">
          <w:rPr>
            <w:rFonts w:eastAsia="Times New Roman" w:cs="Times New Roman"/>
            <w:kern w:val="0"/>
            <w:u w:val="single"/>
            <w:lang w:val="ru-RU" w:eastAsia="ru-RU" w:bidi="ar-SA"/>
          </w:rPr>
          <w:t>ч. 1 ст. 28</w:t>
        </w:r>
      </w:hyperlink>
      <w:r w:rsidR="00DC4290" w:rsidRPr="00EA2D4E">
        <w:rPr>
          <w:rFonts w:eastAsia="Times New Roman" w:cs="Times New Roman"/>
          <w:kern w:val="0"/>
          <w:lang w:val="ru-RU" w:eastAsia="ru-RU" w:bidi="ar-SA"/>
        </w:rPr>
        <w:t xml:space="preserve"> Федерального закона от 13.07.2015 N 218-ФЗ </w:t>
      </w:r>
      <w:r w:rsidR="00822396" w:rsidRPr="00EA2D4E">
        <w:rPr>
          <w:rFonts w:eastAsia="Times New Roman" w:cs="Times New Roman"/>
          <w:kern w:val="0"/>
          <w:lang w:val="ru-RU" w:eastAsia="ru-RU" w:bidi="ar-SA"/>
        </w:rPr>
        <w:t>«</w:t>
      </w:r>
      <w:r w:rsidR="00DC4290" w:rsidRPr="00EA2D4E">
        <w:rPr>
          <w:rFonts w:eastAsia="Times New Roman" w:cs="Times New Roman"/>
          <w:kern w:val="0"/>
          <w:lang w:val="ru-RU" w:eastAsia="ru-RU" w:bidi="ar-SA"/>
        </w:rPr>
        <w:t>О государственной регистрации недвижимости</w:t>
      </w:r>
      <w:r w:rsidR="00822396" w:rsidRPr="00EA2D4E">
        <w:rPr>
          <w:rFonts w:eastAsia="Times New Roman" w:cs="Times New Roman"/>
          <w:kern w:val="0"/>
          <w:lang w:val="ru-RU" w:eastAsia="ru-RU" w:bidi="ar-SA"/>
        </w:rPr>
        <w:t>»</w:t>
      </w:r>
      <w:r w:rsidR="00DC4290" w:rsidRPr="00EA2D4E">
        <w:rPr>
          <w:rFonts w:eastAsia="Times New Roman" w:cs="Times New Roman"/>
          <w:kern w:val="0"/>
          <w:lang w:val="ru-RU" w:eastAsia="ru-RU" w:bidi="ar-SA"/>
        </w:rPr>
        <w:t xml:space="preserve"> в целях удостоверения проведения государственной регистрации права собственности Участника долевого строительства на Объект долевого строительства выписку из Единого государственного реестра недвижимости.</w:t>
      </w:r>
    </w:p>
    <w:p w14:paraId="38C925DC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7BE37D3" w14:textId="66E5A0EF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Hlk147316436"/>
      <w:bookmarkStart w:id="12" w:name="_Hlk147323889"/>
      <w:r w:rsidRPr="00EA2D4E">
        <w:rPr>
          <w:rFonts w:ascii="Times New Roman" w:hAnsi="Times New Roman" w:cs="Times New Roman"/>
          <w:b/>
          <w:bCs/>
          <w:sz w:val="24"/>
          <w:szCs w:val="24"/>
        </w:rPr>
        <w:t>8. ДОПОЛНИТЕЛЬНЫЕ УСЛОВИЯ</w:t>
      </w:r>
    </w:p>
    <w:p w14:paraId="77705764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1"/>
    <w:bookmarkEnd w:id="12"/>
    <w:p w14:paraId="32F02215" w14:textId="77777777" w:rsidR="00E125EB" w:rsidRPr="00EA2D4E" w:rsidRDefault="00E125EB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Участник долевого строительства уведомлен и заранее согласен на последующий раздел/выдел земельного участка/его межевание, а также заранее согласен на возможное объединение земельного участка, предназначенного для строительства Жилого дома со смежными земельными участками, передачу земельного участка в залог банку. Участник долевого строительства перед подписанием Договора участия в долевом строительстве ознакомился с проектной документацией на Жилой дом в целом и на приобретаемые площади в Жилом доме, в частности. С техническими и иными характеристиками Объекта Участник долевого строительства ознакомлен и согласен.</w:t>
      </w:r>
    </w:p>
    <w:p w14:paraId="41585460" w14:textId="77777777" w:rsidR="00E125EB" w:rsidRPr="00EA2D4E" w:rsidRDefault="00E125EB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Земельный участок/права на земельные участки, указанные в условиях настоящего Договора участия в долевом строительстве не передаются в залог Участнику долевого строительства и не считаются находящимися в залоге у Участника долевого строительства в качестве обеспечения исполнения  обязательств Застройщика по Договору участия в долевом строительстве, в связи с привлечением Застройщиком денежных средств Участника долевого строительства посредством счетов эскроу  (п. 1 ст. 13, п. 4 ст. 15.4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Федерации»).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144387" w14:textId="2ABB381C" w:rsidR="00E125EB" w:rsidRPr="00EA2D4E" w:rsidRDefault="00E125EB" w:rsidP="00EA2D4E">
      <w:pPr>
        <w:pStyle w:val="ac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  <w:r w:rsidRPr="00B67672">
        <w:rPr>
          <w:rFonts w:ascii="Times New Roman" w:hAnsi="Times New Roman" w:cs="Times New Roman"/>
          <w:b/>
          <w:sz w:val="24"/>
          <w:szCs w:val="24"/>
        </w:rPr>
        <w:t>8.3.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2D4E">
        <w:rPr>
          <w:rFonts w:ascii="Times New Roman" w:hAnsi="Times New Roman" w:cs="Times New Roman"/>
          <w:sz w:val="24"/>
          <w:szCs w:val="24"/>
          <w:lang w:eastAsia="ar-SA"/>
        </w:rPr>
        <w:t xml:space="preserve">Участник долевого строительства осведомлен и согласен с тем, что Жилой дом, </w:t>
      </w:r>
      <w:bookmarkStart w:id="13" w:name="_Hlk198652812"/>
      <w:r w:rsidRPr="00EA2D4E">
        <w:rPr>
          <w:rFonts w:ascii="Times New Roman" w:hAnsi="Times New Roman" w:cs="Times New Roman"/>
          <w:sz w:val="24"/>
          <w:szCs w:val="24"/>
          <w:lang w:eastAsia="ar-SA"/>
        </w:rPr>
        <w:t xml:space="preserve">права на </w:t>
      </w:r>
      <w:bookmarkStart w:id="14" w:name="_Hlk198652783"/>
      <w:r w:rsidRPr="00EA2D4E">
        <w:rPr>
          <w:rFonts w:ascii="Times New Roman" w:hAnsi="Times New Roman" w:cs="Times New Roman"/>
          <w:sz w:val="24"/>
          <w:szCs w:val="24"/>
          <w:lang w:eastAsia="ar-SA"/>
        </w:rPr>
        <w:t>Объект долевого строительства в котором он приобретает по настоящему договору</w:t>
      </w:r>
      <w:bookmarkEnd w:id="13"/>
      <w:bookmarkEnd w:id="14"/>
      <w:r w:rsidRPr="00EA2D4E">
        <w:rPr>
          <w:rFonts w:ascii="Times New Roman" w:hAnsi="Times New Roman" w:cs="Times New Roman"/>
          <w:sz w:val="24"/>
          <w:szCs w:val="24"/>
          <w:lang w:eastAsia="ar-SA"/>
        </w:rPr>
        <w:t xml:space="preserve">, включен в единый комплекс недвижимого имущества </w:t>
      </w:r>
      <w:bookmarkStart w:id="15" w:name="_Hlk14197493"/>
      <w:r w:rsidRPr="00EA2D4E">
        <w:rPr>
          <w:rFonts w:ascii="Times New Roman" w:hAnsi="Times New Roman" w:cs="Times New Roman"/>
          <w:sz w:val="24"/>
          <w:szCs w:val="24"/>
          <w:lang w:eastAsia="ar-SA"/>
        </w:rPr>
        <w:t xml:space="preserve">с коммерческим обозначением – </w:t>
      </w:r>
      <w:r w:rsidRPr="00EA2D4E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  <w:lang w:eastAsia="ru-RU"/>
        </w:rPr>
        <w:t>ЖК «Портрет 2»</w:t>
      </w:r>
      <w:r w:rsidRPr="00EA2D4E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bookmarkEnd w:id="15"/>
      <w:r w:rsidRPr="00EA2D4E">
        <w:rPr>
          <w:rFonts w:ascii="Times New Roman" w:hAnsi="Times New Roman" w:cs="Times New Roman"/>
          <w:sz w:val="24"/>
          <w:szCs w:val="24"/>
          <w:lang w:eastAsia="ar-SA"/>
        </w:rPr>
        <w:t>и обязуется не препятствовать строительству и эксплуатации по завершению строительства всех объектов этого комплекса, в том числе установке металлоконструкции (элемента светового решения фасада дома) с логотипом-символом Застройщика.</w:t>
      </w:r>
    </w:p>
    <w:p w14:paraId="206F6D3C" w14:textId="01CB81E4" w:rsidR="00E125EB" w:rsidRPr="00EA2D4E" w:rsidRDefault="00E125EB" w:rsidP="00EA2D4E">
      <w:pPr>
        <w:ind w:firstLine="851"/>
        <w:jc w:val="both"/>
        <w:rPr>
          <w:rFonts w:cs="Times New Roman"/>
          <w:lang w:eastAsia="ar-SA"/>
        </w:rPr>
      </w:pPr>
      <w:r w:rsidRPr="00EA2D4E">
        <w:rPr>
          <w:rFonts w:cs="Times New Roman"/>
          <w:b/>
          <w:bCs/>
          <w:lang w:val="ru-RU" w:eastAsia="ar-SA"/>
        </w:rPr>
        <w:t>8.</w:t>
      </w:r>
      <w:r w:rsidR="00CB7073" w:rsidRPr="00EA2D4E">
        <w:rPr>
          <w:rFonts w:cs="Times New Roman"/>
          <w:b/>
          <w:bCs/>
          <w:lang w:val="ru-RU" w:eastAsia="ar-SA"/>
        </w:rPr>
        <w:t>4</w:t>
      </w:r>
      <w:r w:rsidRPr="00EA2D4E">
        <w:rPr>
          <w:rFonts w:cs="Times New Roman"/>
          <w:b/>
          <w:bCs/>
          <w:lang w:eastAsia="ar-SA"/>
        </w:rPr>
        <w:t>.</w:t>
      </w:r>
      <w:r w:rsidRPr="00EA2D4E">
        <w:rPr>
          <w:rFonts w:cs="Times New Roman"/>
          <w:lang w:val="ru-RU"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При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осуществлении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ремонтных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работ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предполагающих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перепланировку</w:t>
      </w:r>
      <w:proofErr w:type="spellEnd"/>
      <w:r w:rsidRPr="00EA2D4E">
        <w:rPr>
          <w:rFonts w:cs="Times New Roman"/>
          <w:lang w:eastAsia="ar-SA"/>
        </w:rPr>
        <w:t xml:space="preserve"> и </w:t>
      </w:r>
      <w:proofErr w:type="spellStart"/>
      <w:r w:rsidRPr="00EA2D4E">
        <w:rPr>
          <w:rFonts w:cs="Times New Roman"/>
          <w:lang w:eastAsia="ar-SA"/>
        </w:rPr>
        <w:t>переустройство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Объекта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Участник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обязан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осуществить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соответствующие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согласования</w:t>
      </w:r>
      <w:proofErr w:type="spellEnd"/>
      <w:r w:rsidRPr="00EA2D4E">
        <w:rPr>
          <w:rFonts w:cs="Times New Roman"/>
          <w:lang w:eastAsia="ar-SA"/>
        </w:rPr>
        <w:t xml:space="preserve"> в </w:t>
      </w:r>
      <w:proofErr w:type="spellStart"/>
      <w:r w:rsidRPr="00EA2D4E">
        <w:rPr>
          <w:rFonts w:cs="Times New Roman"/>
          <w:lang w:eastAsia="ar-SA"/>
        </w:rPr>
        <w:t>уполномоченных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государственных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органах</w:t>
      </w:r>
      <w:proofErr w:type="spellEnd"/>
      <w:r w:rsidRPr="00EA2D4E">
        <w:rPr>
          <w:rFonts w:cs="Times New Roman"/>
          <w:lang w:eastAsia="ar-SA"/>
        </w:rPr>
        <w:t>.</w:t>
      </w:r>
    </w:p>
    <w:p w14:paraId="6DBE4C71" w14:textId="56F2E72E" w:rsidR="00E125EB" w:rsidRPr="00EA2D4E" w:rsidRDefault="00E125EB" w:rsidP="00EA2D4E">
      <w:pPr>
        <w:ind w:firstLine="851"/>
        <w:jc w:val="both"/>
        <w:rPr>
          <w:rFonts w:cs="Times New Roman"/>
          <w:lang w:val="ru-RU" w:eastAsia="ar-SA"/>
        </w:rPr>
      </w:pPr>
      <w:r w:rsidRPr="00EA2D4E">
        <w:rPr>
          <w:rFonts w:cs="Times New Roman"/>
          <w:b/>
          <w:bCs/>
          <w:lang w:val="ru-RU" w:eastAsia="ar-SA"/>
        </w:rPr>
        <w:t>8.</w:t>
      </w:r>
      <w:r w:rsidR="00CB7073" w:rsidRPr="00EA2D4E">
        <w:rPr>
          <w:rFonts w:cs="Times New Roman"/>
          <w:b/>
          <w:bCs/>
          <w:lang w:val="ru-RU" w:eastAsia="ar-SA"/>
        </w:rPr>
        <w:t>5</w:t>
      </w:r>
      <w:r w:rsidRPr="00EA2D4E">
        <w:rPr>
          <w:rFonts w:cs="Times New Roman"/>
          <w:b/>
          <w:bCs/>
          <w:lang w:val="ru-RU" w:eastAsia="ar-SA"/>
        </w:rPr>
        <w:t>.</w:t>
      </w:r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Участник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вправе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производить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перепланировку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переустройство</w:t>
      </w:r>
      <w:proofErr w:type="spellEnd"/>
      <w:r w:rsidRPr="00EA2D4E">
        <w:rPr>
          <w:rFonts w:cs="Times New Roman"/>
          <w:lang w:eastAsia="ar-SA"/>
        </w:rPr>
        <w:t xml:space="preserve"> и </w:t>
      </w:r>
      <w:proofErr w:type="spellStart"/>
      <w:r w:rsidRPr="00EA2D4E">
        <w:rPr>
          <w:rFonts w:cs="Times New Roman"/>
          <w:lang w:eastAsia="ar-SA"/>
        </w:rPr>
        <w:t>техническое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переоборудование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Объекта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только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после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государственной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регистрации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права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собственности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на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Объект</w:t>
      </w:r>
      <w:proofErr w:type="spellEnd"/>
      <w:r w:rsidRPr="00EA2D4E">
        <w:rPr>
          <w:rFonts w:cs="Times New Roman"/>
          <w:lang w:eastAsia="ar-SA"/>
        </w:rPr>
        <w:t xml:space="preserve"> в </w:t>
      </w:r>
      <w:proofErr w:type="spellStart"/>
      <w:r w:rsidRPr="00EA2D4E">
        <w:rPr>
          <w:rFonts w:cs="Times New Roman"/>
          <w:lang w:eastAsia="ar-SA"/>
        </w:rPr>
        <w:t>порядке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установленном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законодательством</w:t>
      </w:r>
      <w:proofErr w:type="spellEnd"/>
      <w:r w:rsidRPr="00EA2D4E">
        <w:rPr>
          <w:rFonts w:cs="Times New Roman"/>
          <w:lang w:eastAsia="ar-SA"/>
        </w:rPr>
        <w:t xml:space="preserve"> РФ.</w:t>
      </w:r>
    </w:p>
    <w:p w14:paraId="38878D5A" w14:textId="5436FBB3" w:rsidR="00E125EB" w:rsidRPr="00EA2D4E" w:rsidRDefault="00E125EB" w:rsidP="00EA2D4E">
      <w:pPr>
        <w:ind w:firstLine="851"/>
        <w:jc w:val="both"/>
        <w:rPr>
          <w:rFonts w:cs="Times New Roman"/>
          <w:lang w:eastAsia="ar-SA"/>
        </w:rPr>
      </w:pPr>
      <w:r w:rsidRPr="00EA2D4E">
        <w:rPr>
          <w:rFonts w:cs="Times New Roman"/>
          <w:b/>
          <w:bCs/>
          <w:lang w:val="ru-RU" w:eastAsia="ar-SA"/>
        </w:rPr>
        <w:t>8.</w:t>
      </w:r>
      <w:r w:rsidR="00CB7073" w:rsidRPr="00EA2D4E">
        <w:rPr>
          <w:rFonts w:cs="Times New Roman"/>
          <w:b/>
          <w:bCs/>
          <w:lang w:val="ru-RU" w:eastAsia="ar-SA"/>
        </w:rPr>
        <w:t>6</w:t>
      </w:r>
      <w:r w:rsidRPr="00EA2D4E">
        <w:rPr>
          <w:rFonts w:cs="Times New Roman"/>
          <w:b/>
          <w:bCs/>
          <w:lang w:val="ru-RU" w:eastAsia="ar-SA"/>
        </w:rPr>
        <w:t>.</w:t>
      </w:r>
      <w:r w:rsidRPr="00EA2D4E">
        <w:rPr>
          <w:rFonts w:cs="Times New Roman"/>
          <w:lang w:val="ru-RU" w:eastAsia="ar-SA"/>
        </w:rPr>
        <w:t xml:space="preserve"> </w:t>
      </w:r>
      <w:r w:rsidRPr="00EA2D4E">
        <w:rPr>
          <w:rFonts w:cs="Times New Roman"/>
          <w:lang w:eastAsia="ar-SA"/>
        </w:rPr>
        <w:t xml:space="preserve">В </w:t>
      </w:r>
      <w:proofErr w:type="spellStart"/>
      <w:r w:rsidRPr="00EA2D4E">
        <w:rPr>
          <w:rFonts w:cs="Times New Roman"/>
          <w:lang w:eastAsia="ar-SA"/>
        </w:rPr>
        <w:t>целях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сохранения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единого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архитектурного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облика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Pr="00EA2D4E">
        <w:rPr>
          <w:rFonts w:cs="Times New Roman"/>
          <w:lang w:val="ru-RU" w:eastAsia="ar-SA"/>
        </w:rPr>
        <w:t>Жилого дома</w:t>
      </w:r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Участнику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запрещается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производство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работ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изменению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фасада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здания</w:t>
      </w:r>
      <w:proofErr w:type="spellEnd"/>
      <w:r w:rsidRPr="00EA2D4E">
        <w:rPr>
          <w:rFonts w:cs="Times New Roman"/>
          <w:lang w:eastAsia="ar-SA"/>
        </w:rPr>
        <w:t>.</w:t>
      </w:r>
    </w:p>
    <w:p w14:paraId="43468ABD" w14:textId="5AE0FF8E" w:rsidR="00E125EB" w:rsidRPr="00EA2D4E" w:rsidRDefault="00E125EB" w:rsidP="00EA2D4E">
      <w:pPr>
        <w:ind w:firstLine="851"/>
        <w:jc w:val="both"/>
        <w:rPr>
          <w:rFonts w:cs="Times New Roman"/>
          <w:lang w:eastAsia="ar-SA"/>
        </w:rPr>
      </w:pPr>
      <w:bookmarkStart w:id="16" w:name="_Hlk198652967"/>
      <w:r w:rsidRPr="00EA2D4E">
        <w:rPr>
          <w:rFonts w:cs="Times New Roman"/>
          <w:b/>
          <w:bCs/>
          <w:lang w:val="ru-RU" w:eastAsia="ar-SA"/>
        </w:rPr>
        <w:lastRenderedPageBreak/>
        <w:t>8.</w:t>
      </w:r>
      <w:r w:rsidR="00CB7073" w:rsidRPr="00EA2D4E">
        <w:rPr>
          <w:rFonts w:cs="Times New Roman"/>
          <w:b/>
          <w:bCs/>
          <w:lang w:val="ru-RU" w:eastAsia="ar-SA"/>
        </w:rPr>
        <w:t>7</w:t>
      </w:r>
      <w:r w:rsidRPr="00EA2D4E">
        <w:rPr>
          <w:rFonts w:cs="Times New Roman"/>
          <w:b/>
          <w:bCs/>
          <w:lang w:val="ru-RU" w:eastAsia="ar-SA"/>
        </w:rPr>
        <w:t>.</w:t>
      </w:r>
      <w:r w:rsidRPr="00EA2D4E">
        <w:rPr>
          <w:rFonts w:cs="Times New Roman"/>
          <w:lang w:val="ru-RU"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Участник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обязуется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не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допускать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фасада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Pr="00EA2D4E">
        <w:rPr>
          <w:rFonts w:cs="Times New Roman"/>
          <w:lang w:val="ru-RU" w:eastAsia="ar-SA"/>
        </w:rPr>
        <w:t xml:space="preserve">Жилого </w:t>
      </w:r>
      <w:proofErr w:type="gramStart"/>
      <w:r w:rsidRPr="00EA2D4E">
        <w:rPr>
          <w:rFonts w:cs="Times New Roman"/>
          <w:lang w:val="ru-RU" w:eastAsia="ar-SA"/>
        </w:rPr>
        <w:t xml:space="preserve">дома </w:t>
      </w:r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путем</w:t>
      </w:r>
      <w:proofErr w:type="spellEnd"/>
      <w:proofErr w:type="gram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устройства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кондиционеров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спутниковых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антенн</w:t>
      </w:r>
      <w:proofErr w:type="spellEnd"/>
      <w:r w:rsidRPr="00EA2D4E">
        <w:rPr>
          <w:rFonts w:cs="Times New Roman"/>
          <w:lang w:eastAsia="ar-SA"/>
        </w:rPr>
        <w:t xml:space="preserve"> в </w:t>
      </w:r>
      <w:proofErr w:type="spellStart"/>
      <w:r w:rsidRPr="00EA2D4E">
        <w:rPr>
          <w:rFonts w:cs="Times New Roman"/>
          <w:lang w:eastAsia="ar-SA"/>
        </w:rPr>
        <w:t>неустановленных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для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этого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местах</w:t>
      </w:r>
      <w:proofErr w:type="spellEnd"/>
      <w:r w:rsidRPr="00EA2D4E">
        <w:rPr>
          <w:rFonts w:cs="Times New Roman"/>
          <w:lang w:eastAsia="ar-SA"/>
        </w:rPr>
        <w:t xml:space="preserve">, а </w:t>
      </w:r>
      <w:proofErr w:type="spellStart"/>
      <w:r w:rsidRPr="00EA2D4E">
        <w:rPr>
          <w:rFonts w:cs="Times New Roman"/>
          <w:lang w:eastAsia="ar-SA"/>
        </w:rPr>
        <w:t>также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изменение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остекления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оконных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проемов</w:t>
      </w:r>
      <w:proofErr w:type="spellEnd"/>
      <w:r w:rsidRPr="00EA2D4E">
        <w:rPr>
          <w:rFonts w:cs="Times New Roman"/>
          <w:lang w:eastAsia="ar-SA"/>
        </w:rPr>
        <w:t>/</w:t>
      </w:r>
      <w:proofErr w:type="spellStart"/>
      <w:r w:rsidRPr="00EA2D4E">
        <w:rPr>
          <w:rFonts w:cs="Times New Roman"/>
          <w:lang w:eastAsia="ar-SA"/>
        </w:rPr>
        <w:t>лоджий</w:t>
      </w:r>
      <w:proofErr w:type="spellEnd"/>
      <w:r w:rsidRPr="00EA2D4E">
        <w:rPr>
          <w:rFonts w:cs="Times New Roman"/>
          <w:lang w:eastAsia="ar-SA"/>
        </w:rPr>
        <w:t xml:space="preserve"> с </w:t>
      </w:r>
      <w:proofErr w:type="spellStart"/>
      <w:r w:rsidRPr="00EA2D4E">
        <w:rPr>
          <w:rFonts w:cs="Times New Roman"/>
          <w:lang w:eastAsia="ar-SA"/>
        </w:rPr>
        <w:t>отступлениями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от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проектных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решений</w:t>
      </w:r>
      <w:proofErr w:type="spellEnd"/>
      <w:r w:rsidRPr="00EA2D4E">
        <w:rPr>
          <w:rFonts w:cs="Times New Roman"/>
          <w:lang w:eastAsia="ar-SA"/>
        </w:rPr>
        <w:t>.</w:t>
      </w:r>
    </w:p>
    <w:p w14:paraId="044554B9" w14:textId="2D8AC112" w:rsidR="00E125EB" w:rsidRPr="00EA2D4E" w:rsidRDefault="00E125EB" w:rsidP="00EA2D4E">
      <w:pPr>
        <w:ind w:firstLine="851"/>
        <w:jc w:val="both"/>
        <w:rPr>
          <w:rFonts w:cs="Times New Roman"/>
          <w:lang w:eastAsia="ar-SA"/>
        </w:rPr>
      </w:pPr>
      <w:r w:rsidRPr="00EA2D4E">
        <w:rPr>
          <w:rFonts w:cs="Times New Roman"/>
          <w:b/>
          <w:bCs/>
          <w:lang w:val="ru-RU" w:eastAsia="ar-SA"/>
        </w:rPr>
        <w:t>8.</w:t>
      </w:r>
      <w:r w:rsidR="00CB7073" w:rsidRPr="00EA2D4E">
        <w:rPr>
          <w:rFonts w:cs="Times New Roman"/>
          <w:b/>
          <w:bCs/>
          <w:lang w:val="ru-RU" w:eastAsia="ar-SA"/>
        </w:rPr>
        <w:t>8</w:t>
      </w:r>
      <w:r w:rsidRPr="00EA2D4E">
        <w:rPr>
          <w:rFonts w:cs="Times New Roman"/>
          <w:b/>
          <w:bCs/>
          <w:lang w:val="ru-RU" w:eastAsia="ar-SA"/>
        </w:rPr>
        <w:t>.</w:t>
      </w:r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Монтаж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наружных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блоков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сплит-систем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сушилок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для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белья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на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фасаде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Pr="00EA2D4E">
        <w:rPr>
          <w:rFonts w:cs="Times New Roman"/>
          <w:lang w:val="ru-RU" w:eastAsia="ar-SA"/>
        </w:rPr>
        <w:t xml:space="preserve">Жилого дома </w:t>
      </w:r>
      <w:proofErr w:type="spellStart"/>
      <w:r w:rsidRPr="00EA2D4E">
        <w:rPr>
          <w:rFonts w:cs="Times New Roman"/>
          <w:lang w:eastAsia="ar-SA"/>
        </w:rPr>
        <w:t>производить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только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согласно</w:t>
      </w:r>
      <w:proofErr w:type="spellEnd"/>
      <w:r w:rsidRPr="00EA2D4E">
        <w:rPr>
          <w:rFonts w:cs="Times New Roman"/>
          <w:lang w:val="ru-RU"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план</w:t>
      </w:r>
      <w:proofErr w:type="spellEnd"/>
      <w:r w:rsidR="00F35CC1" w:rsidRPr="00EA2D4E">
        <w:rPr>
          <w:rFonts w:cs="Times New Roman"/>
          <w:lang w:val="ru-RU" w:eastAsia="ar-SA"/>
        </w:rPr>
        <w:t>у</w:t>
      </w:r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расположения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сплит-систем</w:t>
      </w:r>
      <w:proofErr w:type="spellEnd"/>
      <w:r w:rsidRPr="00EA2D4E">
        <w:rPr>
          <w:rFonts w:cs="Times New Roman"/>
          <w:lang w:eastAsia="ar-SA"/>
        </w:rPr>
        <w:t xml:space="preserve">, </w:t>
      </w:r>
      <w:proofErr w:type="spellStart"/>
      <w:r w:rsidRPr="00EA2D4E">
        <w:rPr>
          <w:rFonts w:cs="Times New Roman"/>
          <w:lang w:eastAsia="ar-SA"/>
        </w:rPr>
        <w:t>который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будет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предоставлен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Участнику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долевого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организацией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по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облуживанию</w:t>
      </w:r>
      <w:proofErr w:type="spellEnd"/>
      <w:r w:rsidRPr="00EA2D4E">
        <w:rPr>
          <w:rFonts w:cs="Times New Roman"/>
          <w:lang w:eastAsia="ar-SA"/>
        </w:rPr>
        <w:t xml:space="preserve"> </w:t>
      </w:r>
      <w:r w:rsidRPr="00EA2D4E">
        <w:rPr>
          <w:rFonts w:cs="Times New Roman"/>
          <w:lang w:val="ru-RU" w:eastAsia="ar-SA"/>
        </w:rPr>
        <w:t xml:space="preserve">Жилого </w:t>
      </w:r>
      <w:proofErr w:type="gramStart"/>
      <w:r w:rsidRPr="00EA2D4E">
        <w:rPr>
          <w:rFonts w:cs="Times New Roman"/>
          <w:lang w:val="ru-RU" w:eastAsia="ar-SA"/>
        </w:rPr>
        <w:t xml:space="preserve">дома </w:t>
      </w:r>
      <w:r w:rsidRPr="00EA2D4E">
        <w:rPr>
          <w:rFonts w:cs="Times New Roman"/>
          <w:lang w:eastAsia="ar-SA"/>
        </w:rPr>
        <w:t xml:space="preserve"> </w:t>
      </w:r>
      <w:r w:rsidRPr="00EA2D4E">
        <w:rPr>
          <w:rFonts w:cs="Times New Roman"/>
          <w:lang w:val="ru-RU" w:eastAsia="ar-SA"/>
        </w:rPr>
        <w:t>(</w:t>
      </w:r>
      <w:proofErr w:type="spellStart"/>
      <w:proofErr w:type="gramEnd"/>
      <w:r w:rsidRPr="00EA2D4E">
        <w:rPr>
          <w:rFonts w:cs="Times New Roman"/>
          <w:lang w:eastAsia="ar-SA"/>
        </w:rPr>
        <w:t>управляющей</w:t>
      </w:r>
      <w:proofErr w:type="spellEnd"/>
      <w:r w:rsidRPr="00EA2D4E">
        <w:rPr>
          <w:rFonts w:cs="Times New Roman"/>
          <w:lang w:eastAsia="ar-SA"/>
        </w:rPr>
        <w:t xml:space="preserve"> </w:t>
      </w:r>
      <w:proofErr w:type="spellStart"/>
      <w:r w:rsidRPr="00EA2D4E">
        <w:rPr>
          <w:rFonts w:cs="Times New Roman"/>
          <w:lang w:eastAsia="ar-SA"/>
        </w:rPr>
        <w:t>компанией</w:t>
      </w:r>
      <w:proofErr w:type="spellEnd"/>
      <w:r w:rsidRPr="00EA2D4E">
        <w:rPr>
          <w:rFonts w:cs="Times New Roman"/>
          <w:lang w:val="ru-RU" w:eastAsia="ar-SA"/>
        </w:rPr>
        <w:t>)</w:t>
      </w:r>
      <w:r w:rsidRPr="00EA2D4E">
        <w:rPr>
          <w:rFonts w:cs="Times New Roman"/>
          <w:lang w:eastAsia="ar-SA"/>
        </w:rPr>
        <w:t>.</w:t>
      </w:r>
    </w:p>
    <w:bookmarkEnd w:id="16"/>
    <w:p w14:paraId="35EB2BED" w14:textId="77777777" w:rsidR="00A1219D" w:rsidRPr="00EA2D4E" w:rsidRDefault="00A1219D" w:rsidP="00EA2D4E">
      <w:pPr>
        <w:pStyle w:val="ac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BB6F0" w14:textId="7FF0048A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spacing w:val="20"/>
          <w:sz w:val="24"/>
          <w:szCs w:val="24"/>
        </w:rPr>
        <w:t>9. ОБСТОЯТЕЛЬСТВА НЕПРЕОДОЛИМОЙ СИЛЫ</w:t>
      </w:r>
    </w:p>
    <w:p w14:paraId="57560CFF" w14:textId="77777777" w:rsidR="00D27E51" w:rsidRPr="00EA2D4E" w:rsidRDefault="00D27E51" w:rsidP="00EA2D4E">
      <w:pPr>
        <w:pStyle w:val="ac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1B3D7D90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Pr="00EA2D4E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акты).</w:t>
      </w:r>
    </w:p>
    <w:p w14:paraId="2106B882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9.2. </w:t>
      </w:r>
      <w:r w:rsidRPr="00EA2D4E">
        <w:rPr>
          <w:rFonts w:ascii="Times New Roman" w:hAnsi="Times New Roman" w:cs="Times New Roman"/>
          <w:sz w:val="24"/>
          <w:szCs w:val="24"/>
        </w:rPr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9E119BD" w14:textId="67B36551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9.3. </w:t>
      </w:r>
      <w:r w:rsidRPr="00EA2D4E">
        <w:rPr>
          <w:rFonts w:ascii="Times New Roman" w:hAnsi="Times New Roman" w:cs="Times New Roman"/>
          <w:sz w:val="24"/>
          <w:szCs w:val="24"/>
        </w:rPr>
        <w:t xml:space="preserve">Сторона, для которой создалась невозможность исполнения обязательства по настоящему </w:t>
      </w:r>
      <w:r w:rsidR="00BD7DF6" w:rsidRPr="00EA2D4E">
        <w:rPr>
          <w:rFonts w:ascii="Times New Roman" w:hAnsi="Times New Roman" w:cs="Times New Roman"/>
          <w:sz w:val="24"/>
          <w:szCs w:val="24"/>
        </w:rPr>
        <w:t>Д</w:t>
      </w:r>
      <w:r w:rsidRPr="00EA2D4E">
        <w:rPr>
          <w:rFonts w:ascii="Times New Roman" w:hAnsi="Times New Roman" w:cs="Times New Roman"/>
          <w:sz w:val="24"/>
          <w:szCs w:val="24"/>
        </w:rPr>
        <w:t>оговору, обязана не позднее 10 (десяти) рабочих дней сообщить другой стороне в письменной форме о наступлении, предполагаемом сроке действия и прекращении действия вышеуказанных обстоятельств.</w:t>
      </w:r>
    </w:p>
    <w:p w14:paraId="6BA51836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Pr="00EA2D4E">
        <w:rPr>
          <w:rFonts w:ascii="Times New Roman" w:hAnsi="Times New Roman" w:cs="Times New Roman"/>
          <w:sz w:val="24"/>
          <w:szCs w:val="24"/>
        </w:rPr>
        <w:t>Не уведомление или несвоевременное уведомление лишает «Сторону» права ссылаться на вышеуказанные обстоятельство, как на основание, освобождающее от ответственности за неисполнение обязательств по настоящему договору.</w:t>
      </w:r>
    </w:p>
    <w:p w14:paraId="379EC46E" w14:textId="77777777" w:rsidR="00D27E51" w:rsidRPr="00EA2D4E" w:rsidRDefault="00D27E51" w:rsidP="00EA2D4E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14:paraId="60E290B1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pacing w:val="20"/>
          <w:sz w:val="24"/>
          <w:szCs w:val="24"/>
        </w:rPr>
        <w:t>10. ПОРЯДОК РАЗРЕШЕНИЯ СПОРОВ</w:t>
      </w:r>
    </w:p>
    <w:p w14:paraId="6ED5C33E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19B025C6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10.1. </w:t>
      </w:r>
      <w:r w:rsidRPr="00EA2D4E">
        <w:rPr>
          <w:rFonts w:ascii="Times New Roman" w:hAnsi="Times New Roman" w:cs="Times New Roman"/>
          <w:sz w:val="24"/>
          <w:szCs w:val="24"/>
        </w:rPr>
        <w:t xml:space="preserve"> 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недостижении согласия Стороны могут передать спор в суд по месту нахождения Застройщика.</w:t>
      </w:r>
    </w:p>
    <w:p w14:paraId="15A5E756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10.2.</w:t>
      </w:r>
      <w:r w:rsidRPr="00EA2D4E">
        <w:rPr>
          <w:rFonts w:ascii="Times New Roman" w:hAnsi="Times New Roman" w:cs="Times New Roman"/>
          <w:sz w:val="24"/>
          <w:szCs w:val="24"/>
        </w:rPr>
        <w:t xml:space="preserve"> 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15 (пятнадцать) рабочих дней с момента получения одной из Сторон письменной претензии другой Стороны.</w:t>
      </w:r>
    </w:p>
    <w:p w14:paraId="18A88FE2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5A48913" w14:textId="77777777" w:rsidR="00D27E51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pacing w:val="20"/>
          <w:sz w:val="24"/>
          <w:szCs w:val="24"/>
        </w:rPr>
        <w:t>11. СРОК ДЕЙСТВИЯ ДОГОВОРА. ОТВЕТСТВЕННОСТЬ СТОРОН</w:t>
      </w:r>
    </w:p>
    <w:p w14:paraId="6AC1DC27" w14:textId="77777777" w:rsidR="00EA2D4E" w:rsidRPr="00EA2D4E" w:rsidRDefault="00EA2D4E" w:rsidP="00EA2D4E">
      <w:pPr>
        <w:pStyle w:val="ac"/>
        <w:ind w:firstLine="851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14:paraId="13F760CC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11.1.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Действие Договора и обязательства сторон прекращаются с момента выполнения Сторонами своих обязательств, предусмотренных настоящим Договором.</w:t>
      </w:r>
    </w:p>
    <w:p w14:paraId="144933F9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11.2.</w:t>
      </w:r>
      <w:r w:rsidRPr="00EA2D4E">
        <w:rPr>
          <w:rFonts w:ascii="Times New Roman" w:hAnsi="Times New Roman" w:cs="Times New Roman"/>
          <w:sz w:val="24"/>
          <w:szCs w:val="24"/>
        </w:rPr>
        <w:t xml:space="preserve">   </w:t>
      </w:r>
      <w:r w:rsidRPr="00EA2D4E">
        <w:rPr>
          <w:rFonts w:ascii="Times New Roman" w:hAnsi="Times New Roman" w:cs="Times New Roman"/>
          <w:b/>
          <w:sz w:val="24"/>
          <w:szCs w:val="24"/>
        </w:rPr>
        <w:t>Договор может быть расторгнут по инициативе Участника в одностороннем порядке только в случаях, предусмотренных действующим Законодательством</w:t>
      </w:r>
      <w:r w:rsidRPr="00EA2D4E">
        <w:rPr>
          <w:rFonts w:ascii="Times New Roman" w:hAnsi="Times New Roman" w:cs="Times New Roman"/>
          <w:sz w:val="24"/>
          <w:szCs w:val="24"/>
        </w:rPr>
        <w:t>, в том числе:</w:t>
      </w:r>
    </w:p>
    <w:p w14:paraId="575BA455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- неисполнения Застройщиком обязательства по передаче Объекта долевого строительства в предусмотренный срок, превышающий установленный Договором более, чем на два месяца;</w:t>
      </w:r>
    </w:p>
    <w:p w14:paraId="71BC38A7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- существенного нарушения требований к качеству Объекта долевого строительства;</w:t>
      </w:r>
    </w:p>
    <w:p w14:paraId="5CD64E76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- неисполнения Застройщиком обязанностей по устранению недостатков Объекта долевого строительства и иных, указанных в </w:t>
      </w:r>
      <w:proofErr w:type="spellStart"/>
      <w:r w:rsidRPr="00EA2D4E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EA2D4E">
        <w:rPr>
          <w:rFonts w:ascii="Times New Roman" w:hAnsi="Times New Roman" w:cs="Times New Roman"/>
          <w:sz w:val="24"/>
          <w:szCs w:val="24"/>
        </w:rPr>
        <w:t xml:space="preserve">. 2 п. 7 Закона № 214-ФЗ «Об участии в долевом строительстве </w:t>
      </w:r>
      <w:r w:rsidRPr="00EA2D4E">
        <w:rPr>
          <w:rFonts w:ascii="Times New Roman" w:hAnsi="Times New Roman" w:cs="Times New Roman"/>
          <w:sz w:val="24"/>
          <w:szCs w:val="24"/>
        </w:rPr>
        <w:lastRenderedPageBreak/>
        <w:t>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248CDF02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>Договор может быть расторгнут Участником долевого  строительства в судебном порядке  в случае прекращения или приостановления строительства Объекта, в случае изменения проектной документации на строительство Объекта, в том числе превышения допустимого изменения общей площади жилого помещения или площади нежилого помещения, являющихся Объектом долевого строительства, которое может быть установлено в Договоре в размере не более пяти процентов от указанной площади, и  в иных случаях, предусмотренных действующим законодательством.</w:t>
      </w:r>
    </w:p>
    <w:p w14:paraId="4B5416E8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Односторонний отказ Участника долевого строительства от Договора в случае надлежащего выполнения Застройщиком своих обязательств не допускается.</w:t>
      </w:r>
    </w:p>
    <w:p w14:paraId="73FFB18C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11.3.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По соглашению Сторон настоящий Договор может быть расторгнуть по инициативе Участника долевого строительства с выплатой последним Застройщику всех расходов, связанных с заключением и государственной регистрации настоящего Договора, а также всех убытков, включая уплаченные Застройщиком банку в порядке соглашения о субсидировании денежные средства, либо с уплатой Участником долевого строительства Застройщику штрафа в размере, предложенном Застройщиком, но не более 10 % от цены Договора.  </w:t>
      </w:r>
    </w:p>
    <w:p w14:paraId="334B3DF3" w14:textId="77777777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11.4. </w:t>
      </w:r>
      <w:r w:rsidRPr="00EA2D4E">
        <w:rPr>
          <w:rFonts w:ascii="Times New Roman" w:hAnsi="Times New Roman" w:cs="Times New Roman"/>
          <w:sz w:val="24"/>
          <w:szCs w:val="24"/>
        </w:rPr>
        <w:t>За просрочку, необоснованный отказ /уклонение Участника долевого строительства от оплаты цены Договора, в том числе за нарушение промежуточных сроков оплаты цены договора, указанных в пункте 4.3. настоящего Договора, Участник долевого строительства уплачивает Застройщику неустойку в размере одной трехсотой ставки рефинансирования ЦБ РФ, действующей на день исполнения обязательства, от суммы просроченного платежа за каждый день просрочки.</w:t>
      </w:r>
    </w:p>
    <w:p w14:paraId="1CF21A33" w14:textId="530694B3" w:rsidR="001957DF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11.5. </w:t>
      </w:r>
      <w:r w:rsidRPr="00EA2D4E">
        <w:rPr>
          <w:rFonts w:ascii="Times New Roman" w:hAnsi="Times New Roman" w:cs="Times New Roman"/>
          <w:sz w:val="24"/>
          <w:szCs w:val="24"/>
        </w:rPr>
        <w:t>За просрочку, необоснованный отказ/уклонение от подписания Передаточного акта Участник долевого строительства уплачивает Застройщику неустойку в размере 0,1% от окончательной цены Договора за каждый день просрочки.</w:t>
      </w:r>
    </w:p>
    <w:p w14:paraId="0EE3D88B" w14:textId="52A774A7" w:rsidR="001957DF" w:rsidRPr="00EA2D4E" w:rsidRDefault="001957DF" w:rsidP="00EA2D4E">
      <w:pPr>
        <w:widowControl/>
        <w:ind w:firstLine="851"/>
        <w:jc w:val="both"/>
        <w:rPr>
          <w:rFonts w:eastAsiaTheme="minorHAnsi" w:cs="Times New Roman"/>
          <w:b/>
          <w:bCs/>
          <w:lang w:val="ru-RU" w:eastAsia="ru-RU" w:bidi="ar-SA"/>
        </w:rPr>
      </w:pPr>
      <w:r w:rsidRPr="00EA2D4E">
        <w:rPr>
          <w:rFonts w:eastAsiaTheme="minorHAnsi" w:cs="Times New Roman"/>
          <w:b/>
          <w:bCs/>
          <w:lang w:val="ru-RU" w:eastAsia="ru-RU" w:bidi="ar-SA"/>
        </w:rPr>
        <w:t>11.</w:t>
      </w:r>
      <w:r w:rsidR="009826F1" w:rsidRPr="00EA2D4E">
        <w:rPr>
          <w:rFonts w:eastAsiaTheme="minorHAnsi" w:cs="Times New Roman"/>
          <w:b/>
          <w:bCs/>
          <w:lang w:val="ru-RU" w:eastAsia="ru-RU" w:bidi="ar-SA"/>
        </w:rPr>
        <w:t>6</w:t>
      </w:r>
      <w:r w:rsidRPr="00EA2D4E">
        <w:rPr>
          <w:rFonts w:eastAsiaTheme="minorHAnsi" w:cs="Times New Roman"/>
          <w:b/>
          <w:bCs/>
          <w:lang w:val="ru-RU" w:eastAsia="ru-RU" w:bidi="ar-SA"/>
        </w:rPr>
        <w:t xml:space="preserve">. В случае  нарушения Участником долевого строительства  любого  из сроков  внесения платежей, указанных в пункте 4.3. настоящего Договора, в течение более чем два месяца после наступления каждого из сроков, Застройщик вправе в одностороннем внесудебном порядке отказаться от настоящего Договора, в порядке, предусмотренном </w:t>
      </w:r>
      <w:hyperlink r:id="rId10" w:tooltip="https://login.consultant.ru/link/?req=doc&amp;base=RZR&amp;n=454012&amp;dst=100250" w:history="1">
        <w:r w:rsidRPr="00EA2D4E">
          <w:rPr>
            <w:rStyle w:val="a4"/>
            <w:rFonts w:eastAsiaTheme="minorHAnsi" w:cs="Times New Roman"/>
            <w:b/>
            <w:bCs/>
            <w:color w:val="000000" w:themeColor="text1"/>
            <w:lang w:val="ru-RU" w:eastAsia="ru-RU" w:bidi="ar-SA"/>
          </w:rPr>
          <w:t>статьей 9</w:t>
        </w:r>
      </w:hyperlink>
      <w:r w:rsidRPr="00EA2D4E">
        <w:rPr>
          <w:rFonts w:eastAsiaTheme="minorHAnsi" w:cs="Times New Roman"/>
          <w:b/>
          <w:bCs/>
          <w:color w:val="000000" w:themeColor="text1"/>
          <w:lang w:val="ru-RU" w:eastAsia="ru-RU" w:bidi="ar-SA"/>
        </w:rPr>
        <w:t xml:space="preserve">  </w:t>
      </w:r>
      <w:proofErr w:type="spellStart"/>
      <w:r w:rsidRPr="00EA2D4E">
        <w:rPr>
          <w:rFonts w:cs="Times New Roman"/>
          <w:b/>
          <w:bCs/>
          <w:color w:val="000000" w:themeColor="text1"/>
        </w:rPr>
        <w:t>Федеральн</w:t>
      </w:r>
      <w:proofErr w:type="spellEnd"/>
      <w:r w:rsidRPr="00EA2D4E">
        <w:rPr>
          <w:rFonts w:cs="Times New Roman"/>
          <w:b/>
          <w:bCs/>
          <w:color w:val="000000" w:themeColor="text1"/>
          <w:lang w:val="ru-RU"/>
        </w:rPr>
        <w:t xml:space="preserve">ого </w:t>
      </w:r>
      <w:r w:rsidRPr="00EA2D4E">
        <w:rPr>
          <w:rFonts w:cs="Times New Roman"/>
          <w:b/>
          <w:bCs/>
          <w:color w:val="000000" w:themeColor="text1"/>
        </w:rPr>
        <w:t xml:space="preserve"> </w:t>
      </w:r>
      <w:proofErr w:type="spellStart"/>
      <w:r w:rsidRPr="00EA2D4E">
        <w:rPr>
          <w:rFonts w:cs="Times New Roman"/>
          <w:b/>
          <w:bCs/>
        </w:rPr>
        <w:t>закон</w:t>
      </w:r>
      <w:proofErr w:type="spellEnd"/>
      <w:r w:rsidRPr="00EA2D4E">
        <w:rPr>
          <w:rFonts w:cs="Times New Roman"/>
          <w:b/>
          <w:bCs/>
          <w:lang w:val="ru-RU"/>
        </w:rPr>
        <w:t xml:space="preserve">а </w:t>
      </w:r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Российской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Федерации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от</w:t>
      </w:r>
      <w:proofErr w:type="spellEnd"/>
      <w:r w:rsidRPr="00EA2D4E">
        <w:rPr>
          <w:rFonts w:cs="Times New Roman"/>
          <w:b/>
          <w:bCs/>
        </w:rPr>
        <w:t xml:space="preserve"> 30 </w:t>
      </w:r>
      <w:proofErr w:type="spellStart"/>
      <w:r w:rsidRPr="00EA2D4E">
        <w:rPr>
          <w:rFonts w:cs="Times New Roman"/>
          <w:b/>
          <w:bCs/>
        </w:rPr>
        <w:t>декабря</w:t>
      </w:r>
      <w:proofErr w:type="spellEnd"/>
      <w:r w:rsidRPr="00EA2D4E">
        <w:rPr>
          <w:rFonts w:cs="Times New Roman"/>
          <w:b/>
          <w:bCs/>
        </w:rPr>
        <w:t xml:space="preserve"> 2004 г. № 214-ФЗ «</w:t>
      </w:r>
      <w:proofErr w:type="spellStart"/>
      <w:r w:rsidRPr="00EA2D4E">
        <w:rPr>
          <w:rFonts w:cs="Times New Roman"/>
          <w:b/>
          <w:bCs/>
        </w:rPr>
        <w:t>Об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участии</w:t>
      </w:r>
      <w:proofErr w:type="spellEnd"/>
      <w:r w:rsidRPr="00EA2D4E">
        <w:rPr>
          <w:rFonts w:cs="Times New Roman"/>
          <w:b/>
          <w:bCs/>
        </w:rPr>
        <w:t xml:space="preserve"> в </w:t>
      </w:r>
      <w:proofErr w:type="spellStart"/>
      <w:r w:rsidRPr="00EA2D4E">
        <w:rPr>
          <w:rFonts w:cs="Times New Roman"/>
          <w:b/>
          <w:bCs/>
        </w:rPr>
        <w:t>долевом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строительстве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многоквартирных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домов</w:t>
      </w:r>
      <w:proofErr w:type="spellEnd"/>
      <w:r w:rsidRPr="00EA2D4E">
        <w:rPr>
          <w:rFonts w:cs="Times New Roman"/>
          <w:b/>
          <w:bCs/>
        </w:rPr>
        <w:t xml:space="preserve"> и </w:t>
      </w:r>
      <w:proofErr w:type="spellStart"/>
      <w:r w:rsidRPr="00EA2D4E">
        <w:rPr>
          <w:rFonts w:cs="Times New Roman"/>
          <w:b/>
          <w:bCs/>
        </w:rPr>
        <w:t>иных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объектов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недвижимости</w:t>
      </w:r>
      <w:proofErr w:type="spellEnd"/>
      <w:r w:rsidRPr="00EA2D4E">
        <w:rPr>
          <w:rFonts w:cs="Times New Roman"/>
          <w:b/>
          <w:bCs/>
        </w:rPr>
        <w:t xml:space="preserve"> и о </w:t>
      </w:r>
      <w:proofErr w:type="spellStart"/>
      <w:r w:rsidRPr="00EA2D4E">
        <w:rPr>
          <w:rFonts w:cs="Times New Roman"/>
          <w:b/>
          <w:bCs/>
        </w:rPr>
        <w:t>внесении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изменений</w:t>
      </w:r>
      <w:proofErr w:type="spellEnd"/>
      <w:r w:rsidRPr="00EA2D4E">
        <w:rPr>
          <w:rFonts w:cs="Times New Roman"/>
          <w:b/>
          <w:bCs/>
        </w:rPr>
        <w:t xml:space="preserve"> в </w:t>
      </w:r>
      <w:proofErr w:type="spellStart"/>
      <w:r w:rsidRPr="00EA2D4E">
        <w:rPr>
          <w:rFonts w:cs="Times New Roman"/>
          <w:b/>
          <w:bCs/>
        </w:rPr>
        <w:t>некоторые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законодательные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акты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Российской</w:t>
      </w:r>
      <w:proofErr w:type="spellEnd"/>
      <w:r w:rsidRPr="00EA2D4E">
        <w:rPr>
          <w:rFonts w:cs="Times New Roman"/>
          <w:b/>
          <w:bCs/>
        </w:rPr>
        <w:t xml:space="preserve"> </w:t>
      </w:r>
      <w:proofErr w:type="spellStart"/>
      <w:r w:rsidRPr="00EA2D4E">
        <w:rPr>
          <w:rFonts w:cs="Times New Roman"/>
          <w:b/>
          <w:bCs/>
        </w:rPr>
        <w:t>Федерации</w:t>
      </w:r>
      <w:proofErr w:type="spellEnd"/>
      <w:r w:rsidRPr="00EA2D4E">
        <w:rPr>
          <w:rFonts w:cs="Times New Roman"/>
          <w:b/>
          <w:bCs/>
        </w:rPr>
        <w:t>»</w:t>
      </w:r>
      <w:r w:rsidRPr="00EA2D4E">
        <w:rPr>
          <w:rFonts w:cs="Times New Roman"/>
          <w:b/>
          <w:bCs/>
          <w:lang w:val="ru-RU"/>
        </w:rPr>
        <w:t>.</w:t>
      </w:r>
    </w:p>
    <w:p w14:paraId="642B6BAD" w14:textId="2C48DDFB" w:rsidR="00D27E51" w:rsidRPr="00EA2D4E" w:rsidRDefault="001957DF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11.</w:t>
      </w:r>
      <w:r w:rsidR="009826F1" w:rsidRPr="00EA2D4E">
        <w:rPr>
          <w:rFonts w:ascii="Times New Roman" w:hAnsi="Times New Roman" w:cs="Times New Roman"/>
          <w:b/>
          <w:sz w:val="24"/>
          <w:szCs w:val="24"/>
        </w:rPr>
        <w:t>7</w:t>
      </w:r>
      <w:r w:rsidRPr="00EA2D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2D4E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702CB10D" w14:textId="6D5478E2" w:rsidR="009634CC" w:rsidRPr="00EA2D4E" w:rsidRDefault="001957DF" w:rsidP="00EA2D4E">
      <w:pPr>
        <w:ind w:firstLine="709"/>
        <w:jc w:val="both"/>
        <w:rPr>
          <w:rFonts w:eastAsia="Arial CYR" w:cs="Times New Roman"/>
          <w:lang w:val="ru-RU" w:eastAsia="ar-SA"/>
        </w:rPr>
      </w:pPr>
      <w:r w:rsidRPr="00EA2D4E">
        <w:rPr>
          <w:rFonts w:eastAsiaTheme="minorHAnsi" w:cs="Times New Roman"/>
          <w:b/>
          <w:bCs/>
          <w:kern w:val="0"/>
          <w:lang w:val="ru-RU" w:eastAsia="ru-RU" w:bidi="ar-SA"/>
        </w:rPr>
        <w:t xml:space="preserve">  </w:t>
      </w:r>
      <w:r w:rsidR="009634CC" w:rsidRPr="00EA2D4E">
        <w:rPr>
          <w:rFonts w:eastAsiaTheme="minorHAnsi" w:cs="Times New Roman"/>
          <w:b/>
          <w:bCs/>
          <w:kern w:val="0"/>
          <w:lang w:val="ru-RU" w:eastAsia="ru-RU" w:bidi="ar-SA"/>
        </w:rPr>
        <w:t>11.</w:t>
      </w:r>
      <w:r w:rsidR="009826F1" w:rsidRPr="00EA2D4E">
        <w:rPr>
          <w:rFonts w:eastAsiaTheme="minorHAnsi" w:cs="Times New Roman"/>
          <w:b/>
          <w:bCs/>
          <w:kern w:val="0"/>
          <w:lang w:val="ru-RU" w:eastAsia="ru-RU" w:bidi="ar-SA"/>
        </w:rPr>
        <w:t>8</w:t>
      </w:r>
      <w:r w:rsidR="009634CC" w:rsidRPr="00EA2D4E">
        <w:rPr>
          <w:rFonts w:eastAsiaTheme="minorHAnsi" w:cs="Times New Roman"/>
          <w:b/>
          <w:bCs/>
          <w:kern w:val="0"/>
          <w:lang w:val="ru-RU" w:eastAsia="ru-RU" w:bidi="ar-SA"/>
        </w:rPr>
        <w:t xml:space="preserve">. </w:t>
      </w:r>
      <w:proofErr w:type="spellStart"/>
      <w:r w:rsidR="009634CC" w:rsidRPr="00EA2D4E">
        <w:rPr>
          <w:rFonts w:eastAsia="Arial CYR" w:cs="Times New Roman"/>
          <w:lang w:eastAsia="ar-SA"/>
        </w:rPr>
        <w:t>Участник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долевого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обязуется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соблюдать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правила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противопожарной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безопасности</w:t>
      </w:r>
      <w:proofErr w:type="spellEnd"/>
      <w:r w:rsidR="00BD7DF6" w:rsidRPr="00EA2D4E">
        <w:rPr>
          <w:rFonts w:eastAsia="Arial CYR" w:cs="Times New Roman"/>
          <w:lang w:val="ru-RU" w:eastAsia="ar-SA"/>
        </w:rPr>
        <w:t xml:space="preserve"> в Объекте долевого строительства и в Жилом доме</w:t>
      </w:r>
      <w:r w:rsidR="009634CC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9634CC" w:rsidRPr="00EA2D4E">
        <w:rPr>
          <w:rFonts w:eastAsia="Arial CYR" w:cs="Times New Roman"/>
          <w:lang w:eastAsia="ar-SA"/>
        </w:rPr>
        <w:t>не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закрывать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и </w:t>
      </w:r>
      <w:proofErr w:type="spellStart"/>
      <w:r w:rsidR="009634CC" w:rsidRPr="00EA2D4E">
        <w:rPr>
          <w:rFonts w:eastAsia="Arial CYR" w:cs="Times New Roman"/>
          <w:lang w:eastAsia="ar-SA"/>
        </w:rPr>
        <w:t>не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демонтировать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датчики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пожаротушения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. В </w:t>
      </w:r>
      <w:proofErr w:type="spellStart"/>
      <w:r w:rsidR="009634CC" w:rsidRPr="00EA2D4E">
        <w:rPr>
          <w:rFonts w:eastAsia="Arial CYR" w:cs="Times New Roman"/>
          <w:lang w:eastAsia="ar-SA"/>
        </w:rPr>
        <w:t>случае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невыполнения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данного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обязательства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ответственность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по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предписаниям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Госпожнадзора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будет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возложена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на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Участника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долевого</w:t>
      </w:r>
      <w:proofErr w:type="spellEnd"/>
      <w:r w:rsidR="009634CC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9634CC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9634CC" w:rsidRPr="00EA2D4E">
        <w:rPr>
          <w:rFonts w:eastAsia="Arial CYR" w:cs="Times New Roman"/>
          <w:lang w:eastAsia="ar-SA"/>
        </w:rPr>
        <w:t>.</w:t>
      </w:r>
    </w:p>
    <w:p w14:paraId="1907C373" w14:textId="1C573AF2" w:rsidR="00213897" w:rsidRPr="00EA2D4E" w:rsidRDefault="001957DF" w:rsidP="00EA2D4E">
      <w:pPr>
        <w:ind w:firstLine="709"/>
        <w:jc w:val="both"/>
        <w:rPr>
          <w:rFonts w:eastAsia="Arial CYR" w:cs="Times New Roman"/>
          <w:lang w:val="ru-RU" w:eastAsia="ar-SA"/>
        </w:rPr>
      </w:pPr>
      <w:bookmarkStart w:id="17" w:name="_Hlk192515779"/>
      <w:r w:rsidRPr="00EA2D4E">
        <w:rPr>
          <w:rFonts w:eastAsia="Arial CYR" w:cs="Times New Roman"/>
          <w:b/>
          <w:bCs/>
          <w:lang w:val="ru-RU" w:eastAsia="ar-SA"/>
        </w:rPr>
        <w:t xml:space="preserve">  </w:t>
      </w:r>
      <w:r w:rsidR="00213897" w:rsidRPr="00EA2D4E">
        <w:rPr>
          <w:rFonts w:eastAsia="Arial CYR" w:cs="Times New Roman"/>
          <w:b/>
          <w:bCs/>
          <w:lang w:val="ru-RU" w:eastAsia="ar-SA"/>
        </w:rPr>
        <w:t>11.</w:t>
      </w:r>
      <w:r w:rsidR="009826F1" w:rsidRPr="00EA2D4E">
        <w:rPr>
          <w:rFonts w:eastAsia="Arial CYR" w:cs="Times New Roman"/>
          <w:b/>
          <w:bCs/>
          <w:lang w:val="ru-RU" w:eastAsia="ar-SA"/>
        </w:rPr>
        <w:t>9</w:t>
      </w:r>
      <w:r w:rsidR="00213897" w:rsidRPr="00EA2D4E">
        <w:rPr>
          <w:rFonts w:eastAsia="Arial CYR" w:cs="Times New Roman"/>
          <w:b/>
          <w:bCs/>
          <w:lang w:val="ru-RU" w:eastAsia="ar-SA"/>
        </w:rPr>
        <w:t>.</w:t>
      </w:r>
      <w:r w:rsidR="00213897" w:rsidRPr="00EA2D4E">
        <w:rPr>
          <w:rFonts w:eastAsia="Arial CYR" w:cs="Times New Roman"/>
          <w:lang w:val="ru-RU"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За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нарушение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установленного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законодательством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РФ </w:t>
      </w:r>
      <w:proofErr w:type="spellStart"/>
      <w:r w:rsidR="00213897" w:rsidRPr="00EA2D4E">
        <w:rPr>
          <w:rFonts w:eastAsia="Arial CYR" w:cs="Times New Roman"/>
          <w:lang w:eastAsia="ar-SA"/>
        </w:rPr>
        <w:t>порядка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по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перепланировке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213897" w:rsidRPr="00EA2D4E">
        <w:rPr>
          <w:rFonts w:eastAsia="Arial CYR" w:cs="Times New Roman"/>
          <w:lang w:eastAsia="ar-SA"/>
        </w:rPr>
        <w:t>переустройству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и </w:t>
      </w:r>
      <w:proofErr w:type="spellStart"/>
      <w:r w:rsidR="00213897" w:rsidRPr="00EA2D4E">
        <w:rPr>
          <w:rFonts w:eastAsia="Arial CYR" w:cs="Times New Roman"/>
          <w:lang w:eastAsia="ar-SA"/>
        </w:rPr>
        <w:t>техническому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переоборудованию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Объекта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долевого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213897" w:rsidRPr="00EA2D4E">
        <w:rPr>
          <w:rFonts w:eastAsia="Arial CYR" w:cs="Times New Roman"/>
          <w:lang w:eastAsia="ar-SA"/>
        </w:rPr>
        <w:t>Участник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долевого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несет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ответственность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213897" w:rsidRPr="00EA2D4E">
        <w:rPr>
          <w:rFonts w:eastAsia="Arial CYR" w:cs="Times New Roman"/>
          <w:lang w:eastAsia="ar-SA"/>
        </w:rPr>
        <w:t>предусмотренную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действующим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213897" w:rsidRPr="00EA2D4E">
        <w:rPr>
          <w:rFonts w:eastAsia="Arial CYR" w:cs="Times New Roman"/>
          <w:lang w:eastAsia="ar-SA"/>
        </w:rPr>
        <w:t>законодательством</w:t>
      </w:r>
      <w:proofErr w:type="spellEnd"/>
      <w:r w:rsidR="00213897" w:rsidRPr="00EA2D4E">
        <w:rPr>
          <w:rFonts w:eastAsia="Arial CYR" w:cs="Times New Roman"/>
          <w:lang w:eastAsia="ar-SA"/>
        </w:rPr>
        <w:t xml:space="preserve"> РФ.</w:t>
      </w:r>
    </w:p>
    <w:p w14:paraId="239E842B" w14:textId="2C9ED5D9" w:rsidR="00A15E1E" w:rsidRPr="00EA2D4E" w:rsidRDefault="001957DF" w:rsidP="00EA2D4E">
      <w:pPr>
        <w:ind w:firstLine="709"/>
        <w:jc w:val="both"/>
        <w:rPr>
          <w:rFonts w:eastAsia="Arial CYR" w:cs="Times New Roman"/>
          <w:lang w:eastAsia="ar-SA"/>
        </w:rPr>
      </w:pPr>
      <w:r w:rsidRPr="00EA2D4E">
        <w:rPr>
          <w:rFonts w:eastAsia="Arial CYR" w:cs="Times New Roman"/>
          <w:b/>
          <w:bCs/>
          <w:lang w:val="ru-RU" w:eastAsia="ar-SA"/>
        </w:rPr>
        <w:t xml:space="preserve">  </w:t>
      </w:r>
      <w:r w:rsidR="00213897" w:rsidRPr="00EA2D4E">
        <w:rPr>
          <w:rFonts w:eastAsia="Arial CYR" w:cs="Times New Roman"/>
          <w:b/>
          <w:bCs/>
          <w:lang w:val="ru-RU" w:eastAsia="ar-SA"/>
        </w:rPr>
        <w:t>11.1</w:t>
      </w:r>
      <w:r w:rsidR="009826F1" w:rsidRPr="00EA2D4E">
        <w:rPr>
          <w:rFonts w:eastAsia="Arial CYR" w:cs="Times New Roman"/>
          <w:b/>
          <w:bCs/>
          <w:lang w:val="ru-RU" w:eastAsia="ar-SA"/>
        </w:rPr>
        <w:t>0</w:t>
      </w:r>
      <w:r w:rsidR="00213897" w:rsidRPr="00EA2D4E">
        <w:rPr>
          <w:rFonts w:eastAsia="Arial CYR" w:cs="Times New Roman"/>
          <w:b/>
          <w:bCs/>
          <w:lang w:val="ru-RU" w:eastAsia="ar-SA"/>
        </w:rPr>
        <w:t xml:space="preserve">. </w:t>
      </w:r>
      <w:bookmarkEnd w:id="17"/>
      <w:proofErr w:type="spellStart"/>
      <w:r w:rsidR="00A15E1E" w:rsidRPr="00EA2D4E">
        <w:rPr>
          <w:rFonts w:eastAsia="Arial CYR" w:cs="Times New Roman"/>
          <w:lang w:eastAsia="ar-SA"/>
        </w:rPr>
        <w:t>За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изменение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фасада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r w:rsidR="00F852BF" w:rsidRPr="00EA2D4E">
        <w:rPr>
          <w:rFonts w:eastAsia="Arial CYR" w:cs="Times New Roman"/>
          <w:lang w:val="ru-RU" w:eastAsia="ar-SA"/>
        </w:rPr>
        <w:t xml:space="preserve">Жилого </w:t>
      </w:r>
      <w:r w:rsidRPr="00EA2D4E">
        <w:rPr>
          <w:rFonts w:eastAsia="Arial CYR" w:cs="Times New Roman"/>
          <w:lang w:val="ru-RU" w:eastAsia="ar-SA"/>
        </w:rPr>
        <w:t xml:space="preserve">дома </w:t>
      </w:r>
      <w:proofErr w:type="spellStart"/>
      <w:r w:rsidRPr="00EA2D4E">
        <w:rPr>
          <w:rFonts w:eastAsia="Arial CYR" w:cs="Times New Roman"/>
          <w:lang w:eastAsia="ar-SA"/>
        </w:rPr>
        <w:t>путем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устройства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кондиционеров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A15E1E" w:rsidRPr="00EA2D4E">
        <w:rPr>
          <w:rFonts w:eastAsia="Arial CYR" w:cs="Times New Roman"/>
          <w:lang w:eastAsia="ar-SA"/>
        </w:rPr>
        <w:t>спутниковых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антенн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A15E1E" w:rsidRPr="00EA2D4E">
        <w:rPr>
          <w:rFonts w:eastAsia="Arial CYR" w:cs="Times New Roman"/>
          <w:lang w:eastAsia="ar-SA"/>
        </w:rPr>
        <w:t>неустановленных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для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этого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местах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A15E1E" w:rsidRPr="00EA2D4E">
        <w:rPr>
          <w:rFonts w:eastAsia="Arial CYR" w:cs="Times New Roman"/>
          <w:lang w:eastAsia="ar-SA"/>
        </w:rPr>
        <w:t>изменение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остекления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оконных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проемов</w:t>
      </w:r>
      <w:proofErr w:type="spellEnd"/>
      <w:r w:rsidR="00A15E1E" w:rsidRPr="00EA2D4E">
        <w:rPr>
          <w:rFonts w:eastAsia="Arial CYR" w:cs="Times New Roman"/>
          <w:lang w:eastAsia="ar-SA"/>
        </w:rPr>
        <w:t>/</w:t>
      </w:r>
      <w:proofErr w:type="spellStart"/>
      <w:r w:rsidR="00A15E1E" w:rsidRPr="00EA2D4E">
        <w:rPr>
          <w:rFonts w:eastAsia="Arial CYR" w:cs="Times New Roman"/>
          <w:lang w:eastAsia="ar-SA"/>
        </w:rPr>
        <w:t>лоджий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с </w:t>
      </w:r>
      <w:proofErr w:type="spellStart"/>
      <w:r w:rsidR="00A15E1E" w:rsidRPr="00EA2D4E">
        <w:rPr>
          <w:rFonts w:eastAsia="Arial CYR" w:cs="Times New Roman"/>
          <w:lang w:eastAsia="ar-SA"/>
        </w:rPr>
        <w:t>отступлениями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проектных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решений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и </w:t>
      </w:r>
      <w:proofErr w:type="spellStart"/>
      <w:r w:rsidR="00A15E1E" w:rsidRPr="00EA2D4E">
        <w:rPr>
          <w:rFonts w:eastAsia="Arial CYR" w:cs="Times New Roman"/>
          <w:lang w:eastAsia="ar-SA"/>
        </w:rPr>
        <w:t>т.п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., </w:t>
      </w:r>
      <w:proofErr w:type="spellStart"/>
      <w:r w:rsidR="00A15E1E" w:rsidRPr="00EA2D4E">
        <w:rPr>
          <w:rFonts w:eastAsia="Arial CYR" w:cs="Times New Roman"/>
          <w:lang w:eastAsia="ar-SA"/>
        </w:rPr>
        <w:t>Участник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долевого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уплачивает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Застройщику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штраф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A15E1E" w:rsidRPr="00EA2D4E">
        <w:rPr>
          <w:rFonts w:eastAsia="Arial CYR" w:cs="Times New Roman"/>
          <w:lang w:eastAsia="ar-SA"/>
        </w:rPr>
        <w:t>размере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50 000,00 (</w:t>
      </w:r>
      <w:proofErr w:type="spellStart"/>
      <w:r w:rsidR="00A15E1E" w:rsidRPr="00EA2D4E">
        <w:rPr>
          <w:rFonts w:eastAsia="Arial CYR" w:cs="Times New Roman"/>
          <w:lang w:eastAsia="ar-SA"/>
        </w:rPr>
        <w:t>пятьдесят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тысяч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) </w:t>
      </w:r>
      <w:proofErr w:type="spellStart"/>
      <w:r w:rsidR="00A15E1E" w:rsidRPr="00EA2D4E">
        <w:rPr>
          <w:rFonts w:eastAsia="Arial CYR" w:cs="Times New Roman"/>
          <w:lang w:eastAsia="ar-SA"/>
        </w:rPr>
        <w:t>рублей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за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каждый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случай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нарушения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. </w:t>
      </w:r>
    </w:p>
    <w:p w14:paraId="13412577" w14:textId="301D061F" w:rsidR="00A15E1E" w:rsidRPr="00EA2D4E" w:rsidRDefault="001957DF" w:rsidP="00EA2D4E">
      <w:pPr>
        <w:ind w:firstLine="709"/>
        <w:jc w:val="both"/>
        <w:rPr>
          <w:rFonts w:eastAsia="Arial CYR" w:cs="Times New Roman"/>
          <w:lang w:eastAsia="ar-SA"/>
        </w:rPr>
      </w:pPr>
      <w:r w:rsidRPr="00EA2D4E">
        <w:rPr>
          <w:rFonts w:eastAsia="Arial CYR" w:cs="Times New Roman"/>
          <w:lang w:val="ru-RU" w:eastAsia="ar-SA"/>
        </w:rPr>
        <w:t xml:space="preserve">  </w:t>
      </w:r>
      <w:proofErr w:type="spellStart"/>
      <w:r w:rsidR="00A15E1E" w:rsidRPr="00EA2D4E">
        <w:rPr>
          <w:rFonts w:eastAsia="Arial CYR" w:cs="Times New Roman"/>
          <w:lang w:eastAsia="ar-SA"/>
        </w:rPr>
        <w:t>Оплата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штрафа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освобождает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Участника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долевого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обязанности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привести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фасад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r w:rsidR="00F852BF" w:rsidRPr="00EA2D4E">
        <w:rPr>
          <w:rFonts w:eastAsia="Arial CYR" w:cs="Times New Roman"/>
          <w:lang w:val="ru-RU" w:eastAsia="ar-SA"/>
        </w:rPr>
        <w:t xml:space="preserve">Жилого </w:t>
      </w:r>
      <w:r w:rsidRPr="00EA2D4E">
        <w:rPr>
          <w:rFonts w:eastAsia="Arial CYR" w:cs="Times New Roman"/>
          <w:lang w:val="ru-RU" w:eastAsia="ar-SA"/>
        </w:rPr>
        <w:t xml:space="preserve">дома </w:t>
      </w:r>
      <w:r w:rsidRPr="00EA2D4E">
        <w:rPr>
          <w:rFonts w:eastAsia="Arial CYR" w:cs="Times New Roman"/>
          <w:lang w:eastAsia="ar-SA"/>
        </w:rPr>
        <w:t>в</w:t>
      </w:r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первоначальное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состояние</w:t>
      </w:r>
      <w:proofErr w:type="spellEnd"/>
      <w:r w:rsidR="00A15E1E" w:rsidRPr="00EA2D4E">
        <w:rPr>
          <w:rFonts w:eastAsia="Arial CYR" w:cs="Times New Roman"/>
          <w:lang w:eastAsia="ar-SA"/>
        </w:rPr>
        <w:t>.</w:t>
      </w:r>
    </w:p>
    <w:p w14:paraId="4546F06A" w14:textId="42EE25AA" w:rsidR="00A15E1E" w:rsidRPr="00EA2D4E" w:rsidRDefault="001957DF" w:rsidP="00EA2D4E">
      <w:pPr>
        <w:ind w:firstLine="709"/>
        <w:jc w:val="both"/>
        <w:rPr>
          <w:rFonts w:eastAsia="Arial CYR" w:cs="Times New Roman"/>
          <w:lang w:eastAsia="ar-SA"/>
        </w:rPr>
      </w:pPr>
      <w:r w:rsidRPr="00EA2D4E">
        <w:rPr>
          <w:rFonts w:eastAsia="Arial CYR" w:cs="Times New Roman"/>
          <w:lang w:val="ru-RU" w:eastAsia="ar-SA"/>
        </w:rPr>
        <w:t xml:space="preserve">  </w:t>
      </w:r>
      <w:r w:rsidR="00A15E1E" w:rsidRPr="00EA2D4E">
        <w:rPr>
          <w:rFonts w:eastAsia="Arial CYR" w:cs="Times New Roman"/>
          <w:lang w:eastAsia="ar-SA"/>
        </w:rPr>
        <w:t xml:space="preserve">В </w:t>
      </w:r>
      <w:proofErr w:type="spellStart"/>
      <w:r w:rsidR="00A15E1E" w:rsidRPr="00EA2D4E">
        <w:rPr>
          <w:rFonts w:eastAsia="Arial CYR" w:cs="Times New Roman"/>
          <w:lang w:eastAsia="ar-SA"/>
        </w:rPr>
        <w:t>случае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невыполнения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Участником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долевого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обязанности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приведению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фасада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A15E1E" w:rsidRPr="00EA2D4E">
        <w:rPr>
          <w:rFonts w:eastAsia="Arial CYR" w:cs="Times New Roman"/>
          <w:lang w:eastAsia="ar-SA"/>
        </w:rPr>
        <w:t>первоначальное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состояние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A15E1E" w:rsidRPr="00EA2D4E">
        <w:rPr>
          <w:rFonts w:eastAsia="Arial CYR" w:cs="Times New Roman"/>
          <w:lang w:eastAsia="ar-SA"/>
        </w:rPr>
        <w:t>Застройщик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вправе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самостоятельно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произвести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демонтаж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любых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наружных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устройств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A15E1E" w:rsidRPr="00EA2D4E">
        <w:rPr>
          <w:rFonts w:eastAsia="Arial CYR" w:cs="Times New Roman"/>
          <w:lang w:eastAsia="ar-SA"/>
        </w:rPr>
        <w:t>установленных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Участником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долевого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, с </w:t>
      </w:r>
      <w:proofErr w:type="spellStart"/>
      <w:r w:rsidR="00A15E1E" w:rsidRPr="00EA2D4E">
        <w:rPr>
          <w:rFonts w:eastAsia="Arial CYR" w:cs="Times New Roman"/>
          <w:lang w:eastAsia="ar-SA"/>
        </w:rPr>
        <w:t>последующим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lastRenderedPageBreak/>
        <w:t>возложением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затрат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Участника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долевого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A15E1E" w:rsidRPr="00EA2D4E">
        <w:rPr>
          <w:rFonts w:eastAsia="Arial CYR" w:cs="Times New Roman"/>
          <w:lang w:eastAsia="ar-SA"/>
        </w:rPr>
        <w:t>.</w:t>
      </w:r>
    </w:p>
    <w:p w14:paraId="4D81F676" w14:textId="244035A4" w:rsidR="00A15E1E" w:rsidRPr="00EA2D4E" w:rsidRDefault="001957DF" w:rsidP="00EA2D4E">
      <w:pPr>
        <w:ind w:firstLine="709"/>
        <w:jc w:val="both"/>
        <w:rPr>
          <w:rFonts w:eastAsia="Arial CYR" w:cs="Times New Roman"/>
          <w:lang w:val="ru-RU" w:eastAsia="ar-SA"/>
        </w:rPr>
      </w:pPr>
      <w:r w:rsidRPr="00EA2D4E">
        <w:rPr>
          <w:rFonts w:eastAsia="Arial CYR" w:cs="Times New Roman"/>
          <w:lang w:val="ru-RU" w:eastAsia="ar-SA"/>
        </w:rPr>
        <w:t xml:space="preserve">  </w:t>
      </w:r>
      <w:proofErr w:type="spellStart"/>
      <w:r w:rsidR="00A15E1E" w:rsidRPr="00EA2D4E">
        <w:rPr>
          <w:rFonts w:eastAsia="Arial CYR" w:cs="Times New Roman"/>
          <w:lang w:eastAsia="ar-SA"/>
        </w:rPr>
        <w:t>Условия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настоящего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пункта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договора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действуют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A15E1E" w:rsidRPr="00EA2D4E">
        <w:rPr>
          <w:rFonts w:eastAsia="Arial CYR" w:cs="Times New Roman"/>
          <w:lang w:eastAsia="ar-SA"/>
        </w:rPr>
        <w:t>течение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r w:rsidR="00F852BF" w:rsidRPr="00EA2D4E">
        <w:rPr>
          <w:rFonts w:eastAsia="Arial CYR" w:cs="Times New Roman"/>
          <w:lang w:val="ru-RU" w:eastAsia="ar-SA"/>
        </w:rPr>
        <w:t xml:space="preserve">3 </w:t>
      </w:r>
      <w:r w:rsidR="00A15E1E" w:rsidRPr="00EA2D4E">
        <w:rPr>
          <w:rFonts w:eastAsia="Arial CYR" w:cs="Times New Roman"/>
          <w:lang w:eastAsia="ar-SA"/>
        </w:rPr>
        <w:t>(</w:t>
      </w:r>
      <w:r w:rsidR="00F852BF" w:rsidRPr="00EA2D4E">
        <w:rPr>
          <w:rFonts w:eastAsia="Arial CYR" w:cs="Times New Roman"/>
          <w:lang w:val="ru-RU" w:eastAsia="ar-SA"/>
        </w:rPr>
        <w:t>трех</w:t>
      </w:r>
      <w:r w:rsidR="00A15E1E" w:rsidRPr="00EA2D4E">
        <w:rPr>
          <w:rFonts w:eastAsia="Arial CYR" w:cs="Times New Roman"/>
          <w:lang w:eastAsia="ar-SA"/>
        </w:rPr>
        <w:t xml:space="preserve">) </w:t>
      </w:r>
      <w:proofErr w:type="spellStart"/>
      <w:r w:rsidR="00A15E1E" w:rsidRPr="00EA2D4E">
        <w:rPr>
          <w:rFonts w:eastAsia="Arial CYR" w:cs="Times New Roman"/>
          <w:lang w:eastAsia="ar-SA"/>
        </w:rPr>
        <w:t>лет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с </w:t>
      </w:r>
      <w:proofErr w:type="spellStart"/>
      <w:r w:rsidR="00A15E1E" w:rsidRPr="00EA2D4E">
        <w:rPr>
          <w:rFonts w:eastAsia="Arial CYR" w:cs="Times New Roman"/>
          <w:lang w:eastAsia="ar-SA"/>
        </w:rPr>
        <w:t>момента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получения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разрешения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на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A15E1E" w:rsidRPr="00EA2D4E">
        <w:rPr>
          <w:rFonts w:eastAsia="Arial CYR" w:cs="Times New Roman"/>
          <w:lang w:eastAsia="ar-SA"/>
        </w:rPr>
        <w:t>ввод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A15E1E" w:rsidRPr="00EA2D4E">
        <w:rPr>
          <w:rFonts w:eastAsia="Arial CYR" w:cs="Times New Roman"/>
          <w:lang w:eastAsia="ar-SA"/>
        </w:rPr>
        <w:t>эксплуатацию</w:t>
      </w:r>
      <w:proofErr w:type="spellEnd"/>
      <w:r w:rsidR="00A15E1E" w:rsidRPr="00EA2D4E">
        <w:rPr>
          <w:rFonts w:eastAsia="Arial CYR" w:cs="Times New Roman"/>
          <w:lang w:eastAsia="ar-SA"/>
        </w:rPr>
        <w:t xml:space="preserve"> </w:t>
      </w:r>
      <w:r w:rsidR="00F852BF" w:rsidRPr="00EA2D4E">
        <w:rPr>
          <w:rFonts w:eastAsia="Arial CYR" w:cs="Times New Roman"/>
          <w:lang w:val="ru-RU" w:eastAsia="ar-SA"/>
        </w:rPr>
        <w:t>Жилого дома</w:t>
      </w:r>
      <w:r w:rsidR="00A15E1E" w:rsidRPr="00EA2D4E">
        <w:rPr>
          <w:rFonts w:eastAsia="Arial CYR" w:cs="Times New Roman"/>
          <w:lang w:eastAsia="ar-SA"/>
        </w:rPr>
        <w:t>.</w:t>
      </w:r>
    </w:p>
    <w:p w14:paraId="759A9A9C" w14:textId="69D1A617" w:rsidR="00A15E1E" w:rsidRPr="00EA2D4E" w:rsidRDefault="001957DF" w:rsidP="00EA2D4E">
      <w:pPr>
        <w:ind w:firstLine="709"/>
        <w:jc w:val="both"/>
        <w:rPr>
          <w:rFonts w:eastAsia="Arial CYR" w:cs="Times New Roman"/>
          <w:lang w:val="ru-RU" w:eastAsia="ar-SA"/>
        </w:rPr>
      </w:pPr>
      <w:r w:rsidRPr="00EA2D4E">
        <w:rPr>
          <w:rFonts w:eastAsia="Arial CYR" w:cs="Times New Roman"/>
          <w:b/>
          <w:bCs/>
          <w:lang w:val="ru-RU" w:eastAsia="ar-SA"/>
        </w:rPr>
        <w:t xml:space="preserve">  </w:t>
      </w:r>
      <w:r w:rsidR="00A15E1E" w:rsidRPr="00EA2D4E">
        <w:rPr>
          <w:rFonts w:eastAsia="Arial CYR" w:cs="Times New Roman"/>
          <w:b/>
          <w:bCs/>
          <w:lang w:val="ru-RU" w:eastAsia="ar-SA"/>
        </w:rPr>
        <w:t>11.1</w:t>
      </w:r>
      <w:r w:rsidR="009826F1" w:rsidRPr="00EA2D4E">
        <w:rPr>
          <w:rFonts w:eastAsia="Arial CYR" w:cs="Times New Roman"/>
          <w:b/>
          <w:bCs/>
          <w:lang w:val="ru-RU" w:eastAsia="ar-SA"/>
        </w:rPr>
        <w:t>1</w:t>
      </w:r>
      <w:r w:rsidR="00A15E1E" w:rsidRPr="00EA2D4E">
        <w:rPr>
          <w:rFonts w:eastAsia="Arial CYR" w:cs="Times New Roman"/>
          <w:b/>
          <w:bCs/>
          <w:lang w:val="ru-RU" w:eastAsia="ar-SA"/>
        </w:rPr>
        <w:t>.</w:t>
      </w:r>
      <w:r w:rsidR="00790DC2" w:rsidRPr="00EA2D4E">
        <w:rPr>
          <w:rFonts w:eastAsia="Arial CYR" w:cs="Times New Roman"/>
          <w:b/>
          <w:bCs/>
          <w:lang w:val="ru-RU"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Участник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долевого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вправе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подписания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r w:rsidR="005050EA" w:rsidRPr="00EA2D4E">
        <w:rPr>
          <w:rFonts w:eastAsia="Arial CYR" w:cs="Times New Roman"/>
          <w:lang w:val="ru-RU" w:eastAsia="ar-SA"/>
        </w:rPr>
        <w:t xml:space="preserve">Передаточного акта </w:t>
      </w:r>
      <w:proofErr w:type="spellStart"/>
      <w:r w:rsidRPr="00EA2D4E">
        <w:rPr>
          <w:rFonts w:eastAsia="Arial CYR" w:cs="Times New Roman"/>
          <w:lang w:eastAsia="ar-SA"/>
        </w:rPr>
        <w:t>Объекта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r w:rsidRPr="00EA2D4E">
        <w:rPr>
          <w:rFonts w:eastAsia="Arial CYR" w:cs="Times New Roman"/>
          <w:lang w:val="ru-RU" w:eastAsia="ar-SA"/>
        </w:rPr>
        <w:t xml:space="preserve">и </w:t>
      </w:r>
      <w:proofErr w:type="spellStart"/>
      <w:r w:rsidR="00790DC2" w:rsidRPr="00EA2D4E">
        <w:rPr>
          <w:rFonts w:eastAsia="Arial CYR" w:cs="Times New Roman"/>
          <w:lang w:eastAsia="ar-SA"/>
        </w:rPr>
        <w:t>государственной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регистрации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права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собственности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него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производить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790DC2" w:rsidRPr="00EA2D4E">
        <w:rPr>
          <w:rFonts w:eastAsia="Arial CYR" w:cs="Times New Roman"/>
          <w:lang w:eastAsia="ar-SA"/>
        </w:rPr>
        <w:t>нем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ремонт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790DC2" w:rsidRPr="00EA2D4E">
        <w:rPr>
          <w:rFonts w:eastAsia="Arial CYR" w:cs="Times New Roman"/>
          <w:lang w:eastAsia="ar-SA"/>
        </w:rPr>
        <w:t>перепланировку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и/</w:t>
      </w:r>
      <w:proofErr w:type="spellStart"/>
      <w:r w:rsidR="00790DC2" w:rsidRPr="00EA2D4E">
        <w:rPr>
          <w:rFonts w:eastAsia="Arial CYR" w:cs="Times New Roman"/>
          <w:lang w:eastAsia="ar-SA"/>
        </w:rPr>
        <w:t>или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переустройство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Объекта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. В </w:t>
      </w:r>
      <w:proofErr w:type="spellStart"/>
      <w:r w:rsidR="00790DC2" w:rsidRPr="00EA2D4E">
        <w:rPr>
          <w:rFonts w:eastAsia="Arial CYR" w:cs="Times New Roman"/>
          <w:lang w:eastAsia="ar-SA"/>
        </w:rPr>
        <w:t>случае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нарушения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вышеуказанного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положения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Участник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долевого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самостоятельно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несет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полную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ответственность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за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причинение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вреда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третьим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лицам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и </w:t>
      </w:r>
      <w:proofErr w:type="spellStart"/>
      <w:r w:rsidR="00790DC2" w:rsidRPr="00EA2D4E">
        <w:rPr>
          <w:rFonts w:eastAsia="Arial CYR" w:cs="Times New Roman"/>
          <w:lang w:eastAsia="ar-SA"/>
        </w:rPr>
        <w:t>их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имуществу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790DC2" w:rsidRPr="00EA2D4E">
        <w:rPr>
          <w:rFonts w:eastAsia="Arial CYR" w:cs="Times New Roman"/>
          <w:lang w:eastAsia="ar-SA"/>
        </w:rPr>
        <w:t>Объекту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r w:rsidR="00F852BF" w:rsidRPr="00EA2D4E">
        <w:rPr>
          <w:rFonts w:eastAsia="Arial CYR" w:cs="Times New Roman"/>
          <w:lang w:val="ru-RU" w:eastAsia="ar-SA"/>
        </w:rPr>
        <w:t xml:space="preserve"> </w:t>
      </w:r>
      <w:r w:rsidR="00790DC2" w:rsidRPr="00EA2D4E">
        <w:rPr>
          <w:rFonts w:eastAsia="Arial CYR" w:cs="Times New Roman"/>
          <w:lang w:eastAsia="ar-SA"/>
        </w:rPr>
        <w:t xml:space="preserve"> и </w:t>
      </w:r>
      <w:proofErr w:type="spellStart"/>
      <w:r w:rsidR="00790DC2" w:rsidRPr="00EA2D4E">
        <w:rPr>
          <w:rFonts w:eastAsia="Arial CYR" w:cs="Times New Roman"/>
          <w:lang w:eastAsia="ar-SA"/>
        </w:rPr>
        <w:t>общему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имуществу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r w:rsidR="00F852BF" w:rsidRPr="00EA2D4E">
        <w:rPr>
          <w:rFonts w:eastAsia="Arial CYR" w:cs="Times New Roman"/>
          <w:lang w:val="ru-RU" w:eastAsia="ar-SA"/>
        </w:rPr>
        <w:t>Жилого дома</w:t>
      </w:r>
      <w:r w:rsidR="00790DC2" w:rsidRPr="00EA2D4E">
        <w:rPr>
          <w:rFonts w:eastAsia="Arial CYR" w:cs="Times New Roman"/>
          <w:lang w:eastAsia="ar-SA"/>
        </w:rPr>
        <w:t xml:space="preserve">, а </w:t>
      </w:r>
      <w:proofErr w:type="spellStart"/>
      <w:r w:rsidR="00790DC2" w:rsidRPr="00EA2D4E">
        <w:rPr>
          <w:rFonts w:eastAsia="Arial CYR" w:cs="Times New Roman"/>
          <w:lang w:eastAsia="ar-SA"/>
        </w:rPr>
        <w:t>также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ответственность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790DC2" w:rsidRPr="00EA2D4E">
        <w:rPr>
          <w:rFonts w:eastAsia="Arial CYR" w:cs="Times New Roman"/>
          <w:lang w:eastAsia="ar-SA"/>
        </w:rPr>
        <w:t>предусмотренную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действующим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законодательством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Российской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Федерации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, в </w:t>
      </w:r>
      <w:proofErr w:type="spellStart"/>
      <w:r w:rsidR="00790DC2" w:rsidRPr="00EA2D4E">
        <w:rPr>
          <w:rFonts w:eastAsia="Arial CYR" w:cs="Times New Roman"/>
          <w:lang w:eastAsia="ar-SA"/>
        </w:rPr>
        <w:t>том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числе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полностью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принимает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себя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риск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отказа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790DC2" w:rsidRPr="00EA2D4E">
        <w:rPr>
          <w:rFonts w:eastAsia="Arial CYR" w:cs="Times New Roman"/>
          <w:lang w:eastAsia="ar-SA"/>
        </w:rPr>
        <w:t>государственной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регистрации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права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собственности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Участника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долевого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Объект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. </w:t>
      </w:r>
    </w:p>
    <w:p w14:paraId="49CF264D" w14:textId="163156A5" w:rsidR="00A15E1E" w:rsidRPr="00EA2D4E" w:rsidRDefault="001957DF" w:rsidP="00EA2D4E">
      <w:pPr>
        <w:ind w:firstLine="709"/>
        <w:jc w:val="both"/>
        <w:rPr>
          <w:rFonts w:eastAsia="Arial CYR" w:cs="Times New Roman"/>
          <w:b/>
          <w:bCs/>
          <w:lang w:val="ru-RU" w:eastAsia="ar-SA"/>
        </w:rPr>
      </w:pPr>
      <w:r w:rsidRPr="00EA2D4E">
        <w:rPr>
          <w:rFonts w:eastAsia="Arial CYR" w:cs="Times New Roman"/>
          <w:b/>
          <w:bCs/>
          <w:lang w:val="ru-RU" w:eastAsia="ar-SA"/>
        </w:rPr>
        <w:t xml:space="preserve">  </w:t>
      </w:r>
      <w:r w:rsidR="00A15E1E" w:rsidRPr="00EA2D4E">
        <w:rPr>
          <w:rFonts w:eastAsia="Arial CYR" w:cs="Times New Roman"/>
          <w:b/>
          <w:bCs/>
          <w:lang w:val="ru-RU" w:eastAsia="ar-SA"/>
        </w:rPr>
        <w:t>11.1</w:t>
      </w:r>
      <w:r w:rsidR="009826F1" w:rsidRPr="00EA2D4E">
        <w:rPr>
          <w:rFonts w:eastAsia="Arial CYR" w:cs="Times New Roman"/>
          <w:b/>
          <w:bCs/>
          <w:lang w:val="ru-RU" w:eastAsia="ar-SA"/>
        </w:rPr>
        <w:t>2</w:t>
      </w:r>
      <w:r w:rsidR="00A15E1E" w:rsidRPr="00EA2D4E">
        <w:rPr>
          <w:rFonts w:eastAsia="Arial CYR" w:cs="Times New Roman"/>
          <w:b/>
          <w:bCs/>
          <w:lang w:val="ru-RU" w:eastAsia="ar-SA"/>
        </w:rPr>
        <w:t>.</w:t>
      </w:r>
      <w:r w:rsidR="00790DC2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790DC2" w:rsidRPr="00EA2D4E">
        <w:rPr>
          <w:rFonts w:eastAsia="Arial CYR" w:cs="Times New Roman"/>
          <w:lang w:eastAsia="ar-SA"/>
        </w:rPr>
        <w:t>случае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нарушения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Участником</w:t>
      </w:r>
      <w:proofErr w:type="spellEnd"/>
      <w:r w:rsidR="00790DC2" w:rsidRPr="00EA2D4E">
        <w:rPr>
          <w:rFonts w:cs="Times New Roman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долевого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условия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о </w:t>
      </w:r>
      <w:proofErr w:type="spellStart"/>
      <w:r w:rsidR="00790DC2" w:rsidRPr="00EA2D4E">
        <w:rPr>
          <w:rFonts w:eastAsia="Arial CYR" w:cs="Times New Roman"/>
          <w:lang w:eastAsia="ar-SA"/>
        </w:rPr>
        <w:t>согласовании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уступки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права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требования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Участника</w:t>
      </w:r>
      <w:proofErr w:type="spellEnd"/>
      <w:r w:rsidR="00790DC2" w:rsidRPr="00EA2D4E">
        <w:rPr>
          <w:rFonts w:cs="Times New Roman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долевого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к </w:t>
      </w:r>
      <w:proofErr w:type="spellStart"/>
      <w:r w:rsidR="00790DC2" w:rsidRPr="00EA2D4E">
        <w:rPr>
          <w:rFonts w:eastAsia="Arial CYR" w:cs="Times New Roman"/>
          <w:lang w:eastAsia="ar-SA"/>
        </w:rPr>
        <w:t>Застройщику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другому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лицу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790DC2" w:rsidRPr="00EA2D4E">
        <w:rPr>
          <w:rFonts w:eastAsia="Arial CYR" w:cs="Times New Roman"/>
          <w:lang w:eastAsia="ar-SA"/>
        </w:rPr>
        <w:t>согласно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разделу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8 </w:t>
      </w:r>
      <w:proofErr w:type="spellStart"/>
      <w:r w:rsidR="00790DC2" w:rsidRPr="00EA2D4E">
        <w:rPr>
          <w:rFonts w:eastAsia="Arial CYR" w:cs="Times New Roman"/>
          <w:lang w:eastAsia="ar-SA"/>
        </w:rPr>
        <w:t>настоящего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Договора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, </w:t>
      </w:r>
      <w:proofErr w:type="spellStart"/>
      <w:r w:rsidR="00790DC2" w:rsidRPr="00EA2D4E">
        <w:rPr>
          <w:rFonts w:eastAsia="Arial CYR" w:cs="Times New Roman"/>
          <w:lang w:eastAsia="ar-SA"/>
        </w:rPr>
        <w:t>Участник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долевого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строительства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выплачивает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Застройщику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согласно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п. 3 </w:t>
      </w:r>
      <w:proofErr w:type="spellStart"/>
      <w:r w:rsidR="00790DC2" w:rsidRPr="00EA2D4E">
        <w:rPr>
          <w:rFonts w:eastAsia="Arial CYR" w:cs="Times New Roman"/>
          <w:lang w:eastAsia="ar-SA"/>
        </w:rPr>
        <w:t>статьи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388 ГК РФ </w:t>
      </w:r>
      <w:proofErr w:type="spellStart"/>
      <w:r w:rsidR="00790DC2" w:rsidRPr="00EA2D4E">
        <w:rPr>
          <w:rFonts w:eastAsia="Arial CYR" w:cs="Times New Roman"/>
          <w:lang w:eastAsia="ar-SA"/>
        </w:rPr>
        <w:t>штраф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в </w:t>
      </w:r>
      <w:proofErr w:type="spellStart"/>
      <w:r w:rsidR="00790DC2" w:rsidRPr="00EA2D4E">
        <w:rPr>
          <w:rFonts w:eastAsia="Arial CYR" w:cs="Times New Roman"/>
          <w:lang w:eastAsia="ar-SA"/>
        </w:rPr>
        <w:t>размере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20% </w:t>
      </w:r>
      <w:proofErr w:type="spellStart"/>
      <w:r w:rsidR="00790DC2" w:rsidRPr="00EA2D4E">
        <w:rPr>
          <w:rFonts w:eastAsia="Arial CYR" w:cs="Times New Roman"/>
          <w:lang w:eastAsia="ar-SA"/>
        </w:rPr>
        <w:t>от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F852BF" w:rsidRPr="00EA2D4E">
        <w:rPr>
          <w:rFonts w:eastAsia="Arial CYR" w:cs="Times New Roman"/>
          <w:lang w:val="ru-RU" w:eastAsia="ar-SA"/>
        </w:rPr>
        <w:t>це</w:t>
      </w:r>
      <w:r w:rsidR="00790DC2" w:rsidRPr="00EA2D4E">
        <w:rPr>
          <w:rFonts w:eastAsia="Arial CYR" w:cs="Times New Roman"/>
          <w:lang w:eastAsia="ar-SA"/>
        </w:rPr>
        <w:t>ны</w:t>
      </w:r>
      <w:proofErr w:type="spellEnd"/>
      <w:r w:rsidR="00790DC2" w:rsidRPr="00EA2D4E">
        <w:rPr>
          <w:rFonts w:eastAsia="Arial CYR" w:cs="Times New Roman"/>
          <w:lang w:eastAsia="ar-SA"/>
        </w:rPr>
        <w:t xml:space="preserve"> </w:t>
      </w:r>
      <w:proofErr w:type="spellStart"/>
      <w:r w:rsidR="00790DC2" w:rsidRPr="00EA2D4E">
        <w:rPr>
          <w:rFonts w:eastAsia="Arial CYR" w:cs="Times New Roman"/>
          <w:lang w:eastAsia="ar-SA"/>
        </w:rPr>
        <w:t>договора</w:t>
      </w:r>
      <w:proofErr w:type="spellEnd"/>
      <w:r w:rsidR="00790DC2" w:rsidRPr="00EA2D4E">
        <w:rPr>
          <w:rFonts w:eastAsia="Arial CYR" w:cs="Times New Roman"/>
          <w:lang w:eastAsia="ar-SA"/>
        </w:rPr>
        <w:t>.</w:t>
      </w:r>
    </w:p>
    <w:p w14:paraId="49734F24" w14:textId="09BEF24E" w:rsidR="00D27E51" w:rsidRPr="00EA2D4E" w:rsidRDefault="001957DF" w:rsidP="00EA2D4E">
      <w:pPr>
        <w:ind w:firstLine="709"/>
        <w:jc w:val="both"/>
        <w:rPr>
          <w:rFonts w:eastAsia="Arial CYR" w:cs="Times New Roman"/>
          <w:b/>
          <w:bCs/>
          <w:lang w:val="ru-RU" w:eastAsia="ar-SA"/>
        </w:rPr>
      </w:pPr>
      <w:r w:rsidRPr="00EA2D4E">
        <w:rPr>
          <w:rFonts w:cs="Times New Roman"/>
          <w:b/>
          <w:lang w:val="ru-RU"/>
        </w:rPr>
        <w:t xml:space="preserve">  </w:t>
      </w:r>
      <w:r w:rsidR="00667841" w:rsidRPr="00EA2D4E">
        <w:rPr>
          <w:rFonts w:cs="Times New Roman"/>
          <w:b/>
        </w:rPr>
        <w:t>11.1</w:t>
      </w:r>
      <w:r w:rsidR="009826F1" w:rsidRPr="00EA2D4E">
        <w:rPr>
          <w:rFonts w:cs="Times New Roman"/>
          <w:b/>
          <w:lang w:val="ru-RU"/>
        </w:rPr>
        <w:t>3</w:t>
      </w:r>
      <w:r w:rsidR="00667841" w:rsidRPr="00EA2D4E">
        <w:rPr>
          <w:rFonts w:cs="Times New Roman"/>
          <w:b/>
        </w:rPr>
        <w:t xml:space="preserve">. </w:t>
      </w:r>
      <w:proofErr w:type="spellStart"/>
      <w:r w:rsidR="00667841" w:rsidRPr="00EA2D4E">
        <w:rPr>
          <w:rFonts w:cs="Times New Roman"/>
        </w:rPr>
        <w:t>Во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всем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остальном</w:t>
      </w:r>
      <w:proofErr w:type="spellEnd"/>
      <w:r w:rsidR="00667841" w:rsidRPr="00EA2D4E">
        <w:rPr>
          <w:rFonts w:cs="Times New Roman"/>
        </w:rPr>
        <w:t xml:space="preserve">, </w:t>
      </w:r>
      <w:proofErr w:type="spellStart"/>
      <w:r w:rsidR="00667841" w:rsidRPr="00EA2D4E">
        <w:rPr>
          <w:rFonts w:cs="Times New Roman"/>
        </w:rPr>
        <w:t>что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не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предусмотрено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настоящим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Договором</w:t>
      </w:r>
      <w:proofErr w:type="spellEnd"/>
      <w:r w:rsidR="00667841" w:rsidRPr="00EA2D4E">
        <w:rPr>
          <w:rFonts w:cs="Times New Roman"/>
        </w:rPr>
        <w:t xml:space="preserve">, </w:t>
      </w:r>
      <w:proofErr w:type="spellStart"/>
      <w:r w:rsidR="00667841" w:rsidRPr="00EA2D4E">
        <w:rPr>
          <w:rFonts w:cs="Times New Roman"/>
        </w:rPr>
        <w:t>Стороны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несут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ответственность</w:t>
      </w:r>
      <w:proofErr w:type="spellEnd"/>
      <w:r w:rsidR="00667841" w:rsidRPr="00EA2D4E">
        <w:rPr>
          <w:rFonts w:cs="Times New Roman"/>
        </w:rPr>
        <w:t xml:space="preserve">, </w:t>
      </w:r>
      <w:proofErr w:type="spellStart"/>
      <w:r w:rsidR="00667841" w:rsidRPr="00EA2D4E">
        <w:rPr>
          <w:rFonts w:cs="Times New Roman"/>
        </w:rPr>
        <w:t>предусмотренную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Федеральным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законом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Российской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Федерации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от</w:t>
      </w:r>
      <w:proofErr w:type="spellEnd"/>
      <w:r w:rsidR="00667841" w:rsidRPr="00EA2D4E">
        <w:rPr>
          <w:rFonts w:cs="Times New Roman"/>
        </w:rPr>
        <w:t xml:space="preserve"> 30 </w:t>
      </w:r>
      <w:proofErr w:type="spellStart"/>
      <w:r w:rsidR="00667841" w:rsidRPr="00EA2D4E">
        <w:rPr>
          <w:rFonts w:cs="Times New Roman"/>
        </w:rPr>
        <w:t>декабря</w:t>
      </w:r>
      <w:proofErr w:type="spellEnd"/>
      <w:r w:rsidR="00667841" w:rsidRPr="00EA2D4E">
        <w:rPr>
          <w:rFonts w:cs="Times New Roman"/>
        </w:rPr>
        <w:t xml:space="preserve"> 2004 г. № 214-ФЗ «</w:t>
      </w:r>
      <w:proofErr w:type="spellStart"/>
      <w:r w:rsidR="00667841" w:rsidRPr="00EA2D4E">
        <w:rPr>
          <w:rFonts w:cs="Times New Roman"/>
        </w:rPr>
        <w:t>Об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участии</w:t>
      </w:r>
      <w:proofErr w:type="spellEnd"/>
      <w:r w:rsidR="00667841" w:rsidRPr="00EA2D4E">
        <w:rPr>
          <w:rFonts w:cs="Times New Roman"/>
        </w:rPr>
        <w:t xml:space="preserve"> в </w:t>
      </w:r>
      <w:proofErr w:type="spellStart"/>
      <w:r w:rsidR="00667841" w:rsidRPr="00EA2D4E">
        <w:rPr>
          <w:rFonts w:cs="Times New Roman"/>
        </w:rPr>
        <w:t>долевом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строительстве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многоквартирных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домов</w:t>
      </w:r>
      <w:proofErr w:type="spellEnd"/>
      <w:r w:rsidR="00667841" w:rsidRPr="00EA2D4E">
        <w:rPr>
          <w:rFonts w:cs="Times New Roman"/>
        </w:rPr>
        <w:t xml:space="preserve"> и </w:t>
      </w:r>
      <w:proofErr w:type="spellStart"/>
      <w:r w:rsidR="00667841" w:rsidRPr="00EA2D4E">
        <w:rPr>
          <w:rFonts w:cs="Times New Roman"/>
        </w:rPr>
        <w:t>иных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объектов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недвижимости</w:t>
      </w:r>
      <w:proofErr w:type="spellEnd"/>
      <w:r w:rsidR="00667841" w:rsidRPr="00EA2D4E">
        <w:rPr>
          <w:rFonts w:cs="Times New Roman"/>
        </w:rPr>
        <w:t xml:space="preserve"> и о </w:t>
      </w:r>
      <w:proofErr w:type="spellStart"/>
      <w:r w:rsidR="00667841" w:rsidRPr="00EA2D4E">
        <w:rPr>
          <w:rFonts w:cs="Times New Roman"/>
        </w:rPr>
        <w:t>внесении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изменений</w:t>
      </w:r>
      <w:proofErr w:type="spellEnd"/>
      <w:r w:rsidR="00667841" w:rsidRPr="00EA2D4E">
        <w:rPr>
          <w:rFonts w:cs="Times New Roman"/>
        </w:rPr>
        <w:t xml:space="preserve"> в </w:t>
      </w:r>
      <w:proofErr w:type="spellStart"/>
      <w:r w:rsidR="00667841" w:rsidRPr="00EA2D4E">
        <w:rPr>
          <w:rFonts w:cs="Times New Roman"/>
        </w:rPr>
        <w:t>некоторые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законодательные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акты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Российской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Федерации</w:t>
      </w:r>
      <w:proofErr w:type="spellEnd"/>
      <w:r w:rsidR="00667841" w:rsidRPr="00EA2D4E">
        <w:rPr>
          <w:rFonts w:cs="Times New Roman"/>
        </w:rPr>
        <w:t xml:space="preserve">» и </w:t>
      </w:r>
      <w:proofErr w:type="spellStart"/>
      <w:r w:rsidR="00667841" w:rsidRPr="00EA2D4E">
        <w:rPr>
          <w:rFonts w:cs="Times New Roman"/>
        </w:rPr>
        <w:t>другими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законодательными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актами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Российской</w:t>
      </w:r>
      <w:proofErr w:type="spellEnd"/>
      <w:r w:rsidR="00667841" w:rsidRPr="00EA2D4E">
        <w:rPr>
          <w:rFonts w:cs="Times New Roman"/>
        </w:rPr>
        <w:t xml:space="preserve"> </w:t>
      </w:r>
      <w:proofErr w:type="spellStart"/>
      <w:r w:rsidR="00667841" w:rsidRPr="00EA2D4E">
        <w:rPr>
          <w:rFonts w:cs="Times New Roman"/>
        </w:rPr>
        <w:t>Федерации</w:t>
      </w:r>
      <w:proofErr w:type="spellEnd"/>
      <w:r w:rsidR="00667841" w:rsidRPr="00EA2D4E">
        <w:rPr>
          <w:rFonts w:cs="Times New Roman"/>
        </w:rPr>
        <w:t>.</w:t>
      </w:r>
    </w:p>
    <w:p w14:paraId="67AFE301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1A48FC7" w14:textId="77777777" w:rsidR="00D27E51" w:rsidRPr="00EA2D4E" w:rsidRDefault="00667841" w:rsidP="00EA2D4E">
      <w:pPr>
        <w:pStyle w:val="ac"/>
        <w:ind w:firstLine="851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pacing w:val="20"/>
          <w:sz w:val="24"/>
          <w:szCs w:val="24"/>
        </w:rPr>
        <w:t>12. ЗАКЛЮЧИТЕЛЬНЫЕ ПОЛОЖЕНИЯ</w:t>
      </w:r>
    </w:p>
    <w:p w14:paraId="012CAD26" w14:textId="77777777" w:rsidR="00D27E51" w:rsidRPr="00EA2D4E" w:rsidRDefault="00D27E51" w:rsidP="00EA2D4E">
      <w:pPr>
        <w:pStyle w:val="ac"/>
        <w:ind w:firstLine="851"/>
        <w:jc w:val="both"/>
        <w:rPr>
          <w:rFonts w:ascii="Times New Roman" w:hAnsi="Times New Roman" w:cs="Times New Roman"/>
          <w:spacing w:val="20"/>
          <w:sz w:val="24"/>
          <w:szCs w:val="24"/>
        </w:rPr>
      </w:pPr>
    </w:p>
    <w:p w14:paraId="29FB34D7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12.1. </w:t>
      </w:r>
      <w:r w:rsidRPr="00EA2D4E">
        <w:rPr>
          <w:rFonts w:ascii="Times New Roman" w:hAnsi="Times New Roman" w:cs="Times New Roman"/>
          <w:sz w:val="24"/>
          <w:szCs w:val="24"/>
        </w:rPr>
        <w:t xml:space="preserve"> Любая информация о финансовом положении Сторон и условиях договоров с третьими лицами, участвующими в строительстве Жилого дома, будет считаться конфиденциальной и не подлежащей разглашению. Иные условия конфиденциальности могут быть установлены по требованию любой из Сторон.</w:t>
      </w:r>
    </w:p>
    <w:p w14:paraId="2526F220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12.2. </w:t>
      </w:r>
      <w:r w:rsidRPr="00EA2D4E">
        <w:rPr>
          <w:rFonts w:ascii="Times New Roman" w:hAnsi="Times New Roman" w:cs="Times New Roman"/>
          <w:sz w:val="24"/>
          <w:szCs w:val="24"/>
        </w:rPr>
        <w:t>Обо всех изменениях в платежных, почтовых и других реквизитах Стороны обязаны в течение трех 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622388AE" w14:textId="2BE50CC8" w:rsidR="00D27E51" w:rsidRPr="00EA2D4E" w:rsidRDefault="00667841" w:rsidP="00EA2D4E">
      <w:pPr>
        <w:pStyle w:val="1"/>
        <w:snapToGrid w:val="0"/>
        <w:jc w:val="both"/>
        <w:rPr>
          <w:color w:val="auto"/>
          <w:sz w:val="24"/>
          <w:szCs w:val="24"/>
        </w:rPr>
      </w:pPr>
      <w:r w:rsidRPr="00EA2D4E">
        <w:rPr>
          <w:b/>
          <w:sz w:val="24"/>
          <w:szCs w:val="24"/>
        </w:rPr>
        <w:t xml:space="preserve">              12.3. </w:t>
      </w:r>
      <w:r w:rsidRPr="00EA2D4E">
        <w:rPr>
          <w:sz w:val="24"/>
          <w:szCs w:val="24"/>
        </w:rPr>
        <w:t xml:space="preserve"> </w:t>
      </w:r>
      <w:bookmarkStart w:id="18" w:name="_Hlk164419770"/>
      <w:r w:rsidRPr="00EA2D4E">
        <w:rPr>
          <w:sz w:val="24"/>
          <w:szCs w:val="24"/>
        </w:rPr>
        <w:t>Любое уведомление по настоящему Договору совершается в письменной форме в виде заказного письма или телеграммы с уведомлением, направленным в отношении Застройщика в соответствии с его реквизитами, указанными в п. 13 Договора, а в отношении Участника долевого строительства по с</w:t>
      </w:r>
      <w:r w:rsidRPr="00EA2D4E">
        <w:rPr>
          <w:color w:val="auto"/>
          <w:sz w:val="24"/>
          <w:szCs w:val="24"/>
        </w:rPr>
        <w:t>ледующему почтовому адресу:</w:t>
      </w:r>
      <w:bookmarkEnd w:id="18"/>
      <w:r w:rsidR="006B5E41" w:rsidRPr="00EA2D4E">
        <w:rPr>
          <w:color w:val="auto"/>
          <w:sz w:val="24"/>
          <w:szCs w:val="24"/>
        </w:rPr>
        <w:t>___________________________________________</w:t>
      </w:r>
    </w:p>
    <w:p w14:paraId="36646849" w14:textId="77777777" w:rsidR="00D9090D" w:rsidRPr="00EA2D4E" w:rsidRDefault="00D9090D" w:rsidP="00EA2D4E">
      <w:pPr>
        <w:ind w:firstLine="709"/>
        <w:jc w:val="both"/>
        <w:rPr>
          <w:rFonts w:cs="Times New Roman"/>
        </w:rPr>
      </w:pPr>
      <w:proofErr w:type="spellStart"/>
      <w:r w:rsidRPr="00EA2D4E">
        <w:rPr>
          <w:rFonts w:eastAsia="Arial CYR" w:cs="Times New Roman"/>
          <w:lang w:eastAsia="ar-SA"/>
        </w:rPr>
        <w:t>Действия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совершенные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получения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уведомления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изменении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реквизитов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считаются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исполненными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надлежащим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образом</w:t>
      </w:r>
      <w:proofErr w:type="spellEnd"/>
      <w:r w:rsidRPr="00EA2D4E">
        <w:rPr>
          <w:rFonts w:eastAsia="Arial CYR" w:cs="Times New Roman"/>
          <w:lang w:eastAsia="ar-SA"/>
        </w:rPr>
        <w:t>.</w:t>
      </w:r>
      <w:r w:rsidRPr="00EA2D4E">
        <w:rPr>
          <w:rFonts w:cs="Times New Roman"/>
        </w:rPr>
        <w:t xml:space="preserve"> </w:t>
      </w:r>
    </w:p>
    <w:p w14:paraId="149F17E5" w14:textId="19D0002A" w:rsidR="00D9090D" w:rsidRPr="00EA2D4E" w:rsidRDefault="00D9090D" w:rsidP="00EA2D4E">
      <w:pPr>
        <w:ind w:firstLine="709"/>
        <w:jc w:val="both"/>
        <w:rPr>
          <w:rFonts w:eastAsia="Arial CYR" w:cs="Times New Roman"/>
          <w:lang w:val="ru-RU" w:eastAsia="ar-SA"/>
        </w:rPr>
      </w:pPr>
      <w:proofErr w:type="spellStart"/>
      <w:r w:rsidRPr="00EA2D4E">
        <w:rPr>
          <w:rFonts w:eastAsia="Arial CYR" w:cs="Times New Roman"/>
          <w:lang w:eastAsia="ar-SA"/>
        </w:rPr>
        <w:t>Застройщик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будет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считаться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надлежаще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уведомившим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Участника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долевого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eastAsia="Arial CYR" w:cs="Times New Roman"/>
          <w:lang w:eastAsia="ar-SA"/>
        </w:rPr>
        <w:t xml:space="preserve"> с </w:t>
      </w:r>
      <w:proofErr w:type="spellStart"/>
      <w:r w:rsidRPr="00EA2D4E">
        <w:rPr>
          <w:rFonts w:eastAsia="Arial CYR" w:cs="Times New Roman"/>
          <w:lang w:eastAsia="ar-SA"/>
        </w:rPr>
        <w:t>момента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размещения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сведений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об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изменении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платежных</w:t>
      </w:r>
      <w:proofErr w:type="spellEnd"/>
      <w:r w:rsidRPr="00EA2D4E">
        <w:rPr>
          <w:rFonts w:eastAsia="Arial CYR" w:cs="Times New Roman"/>
          <w:lang w:eastAsia="ar-SA"/>
        </w:rPr>
        <w:t xml:space="preserve">, </w:t>
      </w:r>
      <w:proofErr w:type="spellStart"/>
      <w:r w:rsidRPr="00EA2D4E">
        <w:rPr>
          <w:rFonts w:eastAsia="Arial CYR" w:cs="Times New Roman"/>
          <w:lang w:eastAsia="ar-SA"/>
        </w:rPr>
        <w:t>почтовых</w:t>
      </w:r>
      <w:proofErr w:type="spellEnd"/>
      <w:r w:rsidRPr="00EA2D4E">
        <w:rPr>
          <w:rFonts w:eastAsia="Arial CYR" w:cs="Times New Roman"/>
          <w:lang w:eastAsia="ar-SA"/>
        </w:rPr>
        <w:t xml:space="preserve"> и </w:t>
      </w:r>
      <w:proofErr w:type="spellStart"/>
      <w:r w:rsidRPr="00EA2D4E">
        <w:rPr>
          <w:rFonts w:eastAsia="Arial CYR" w:cs="Times New Roman"/>
          <w:lang w:eastAsia="ar-SA"/>
        </w:rPr>
        <w:t>иных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реквизитов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сети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Интернет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сайте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по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адресу</w:t>
      </w:r>
      <w:proofErr w:type="spellEnd"/>
      <w:r w:rsidRPr="00EA2D4E">
        <w:rPr>
          <w:rFonts w:eastAsia="Arial CYR" w:cs="Times New Roman"/>
          <w:lang w:eastAsia="ar-SA"/>
        </w:rPr>
        <w:t>:</w:t>
      </w:r>
      <w:r w:rsidRPr="00EA2D4E">
        <w:rPr>
          <w:rFonts w:cs="Times New Roman"/>
        </w:rPr>
        <w:t xml:space="preserve"> </w:t>
      </w:r>
      <w:bookmarkStart w:id="19" w:name="_Hlk14197564"/>
      <w:r w:rsidRPr="00EA2D4E">
        <w:rPr>
          <w:rFonts w:cs="Times New Roman"/>
          <w:color w:val="000000" w:themeColor="text1"/>
        </w:rPr>
        <w:fldChar w:fldCharType="begin"/>
      </w:r>
      <w:r w:rsidRPr="00EA2D4E">
        <w:rPr>
          <w:rFonts w:cs="Times New Roman"/>
          <w:color w:val="000000" w:themeColor="text1"/>
        </w:rPr>
        <w:instrText>HYPERLINK "https://artgroup-krd.ru/" \t "_blank"</w:instrText>
      </w:r>
      <w:r w:rsidRPr="00EA2D4E">
        <w:rPr>
          <w:rFonts w:cs="Times New Roman"/>
          <w:color w:val="000000" w:themeColor="text1"/>
        </w:rPr>
      </w:r>
      <w:r w:rsidRPr="00EA2D4E">
        <w:rPr>
          <w:rFonts w:cs="Times New Roman"/>
          <w:color w:val="000000" w:themeColor="text1"/>
        </w:rPr>
        <w:fldChar w:fldCharType="separate"/>
      </w:r>
      <w:r w:rsidRPr="00EA2D4E">
        <w:rPr>
          <w:rFonts w:cs="Times New Roman"/>
          <w:b/>
          <w:bCs/>
          <w:color w:val="000000" w:themeColor="text1"/>
          <w:u w:val="single"/>
          <w:shd w:val="clear" w:color="auto" w:fill="FFFFFF"/>
        </w:rPr>
        <w:t>artgroup-krd.ru</w:t>
      </w:r>
      <w:r w:rsidRPr="00EA2D4E">
        <w:rPr>
          <w:rFonts w:cs="Times New Roman"/>
          <w:color w:val="000000" w:themeColor="text1"/>
        </w:rPr>
        <w:fldChar w:fldCharType="end"/>
      </w:r>
      <w:r w:rsidRPr="00EA2D4E">
        <w:rPr>
          <w:rFonts w:cs="Times New Roman"/>
          <w:lang w:val="ru-RU"/>
        </w:rPr>
        <w:t xml:space="preserve"> </w:t>
      </w:r>
      <w:r w:rsidRPr="00EA2D4E">
        <w:rPr>
          <w:rFonts w:eastAsia="Arial CYR" w:cs="Times New Roman"/>
          <w:lang w:eastAsia="ar-SA"/>
        </w:rPr>
        <w:t>и/</w:t>
      </w:r>
      <w:proofErr w:type="spellStart"/>
      <w:r w:rsidRPr="00EA2D4E">
        <w:rPr>
          <w:rFonts w:eastAsia="Arial CYR" w:cs="Times New Roman"/>
          <w:lang w:eastAsia="ar-SA"/>
        </w:rPr>
        <w:t>или</w:t>
      </w:r>
      <w:proofErr w:type="spellEnd"/>
      <w:r w:rsidRPr="00EA2D4E">
        <w:rPr>
          <w:rFonts w:eastAsia="Arial CYR" w:cs="Times New Roman"/>
          <w:lang w:eastAsia="ar-SA"/>
        </w:rPr>
        <w:t xml:space="preserve"> в </w:t>
      </w:r>
      <w:proofErr w:type="spellStart"/>
      <w:r w:rsidRPr="00EA2D4E">
        <w:rPr>
          <w:rFonts w:eastAsia="Arial CYR" w:cs="Times New Roman"/>
          <w:lang w:eastAsia="ar-SA"/>
        </w:rPr>
        <w:t>Единой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информационной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системе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жилищного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строительства</w:t>
      </w:r>
      <w:proofErr w:type="spellEnd"/>
      <w:r w:rsidRPr="00EA2D4E">
        <w:rPr>
          <w:rFonts w:cs="Times New Roman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на</w:t>
      </w:r>
      <w:proofErr w:type="spellEnd"/>
      <w:r w:rsidRPr="00EA2D4E">
        <w:rPr>
          <w:rFonts w:eastAsia="Arial CYR" w:cs="Times New Roman"/>
          <w:lang w:eastAsia="ar-SA"/>
        </w:rPr>
        <w:t xml:space="preserve"> </w:t>
      </w:r>
      <w:proofErr w:type="spellStart"/>
      <w:r w:rsidRPr="00EA2D4E">
        <w:rPr>
          <w:rFonts w:eastAsia="Arial CYR" w:cs="Times New Roman"/>
          <w:lang w:eastAsia="ar-SA"/>
        </w:rPr>
        <w:t>сайте</w:t>
      </w:r>
      <w:proofErr w:type="spellEnd"/>
      <w:r w:rsidRPr="00EA2D4E">
        <w:rPr>
          <w:rFonts w:eastAsia="Arial CYR" w:cs="Times New Roman"/>
          <w:lang w:eastAsia="ar-SA"/>
        </w:rPr>
        <w:t xml:space="preserve"> https://наш.дом.рф/. </w:t>
      </w:r>
      <w:bookmarkEnd w:id="19"/>
    </w:p>
    <w:p w14:paraId="083F759C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>12.4.</w:t>
      </w:r>
      <w:r w:rsidRPr="00EA2D4E">
        <w:rPr>
          <w:rFonts w:ascii="Times New Roman" w:hAnsi="Times New Roman" w:cs="Times New Roman"/>
          <w:sz w:val="24"/>
          <w:szCs w:val="24"/>
        </w:rPr>
        <w:t xml:space="preserve"> 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058F9D2B" w14:textId="77777777" w:rsidR="00D27E51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12.5. </w:t>
      </w:r>
      <w:r w:rsidRPr="00EA2D4E">
        <w:rPr>
          <w:rFonts w:ascii="Times New Roman" w:hAnsi="Times New Roman" w:cs="Times New Roman"/>
          <w:sz w:val="24"/>
          <w:szCs w:val="24"/>
        </w:rPr>
        <w:t>Участники дают согласие на обработку Застройщиком своих персональных данных, содержащихся в настоящем договоре, т.е. на совершение действий, предусмотренных п. 3 ч. 1 ст. 3 ФЗ РФ «О персональных данных» в целях заключения, исполнения настоящего договора.</w:t>
      </w:r>
    </w:p>
    <w:p w14:paraId="76FB1B15" w14:textId="5EA7288C" w:rsidR="00EE0313" w:rsidRPr="00EA2D4E" w:rsidRDefault="00667841" w:rsidP="00EA2D4E">
      <w:pPr>
        <w:pStyle w:val="ac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b/>
          <w:sz w:val="24"/>
          <w:szCs w:val="24"/>
        </w:rPr>
        <w:t xml:space="preserve">12.6. </w:t>
      </w:r>
      <w:r w:rsidRPr="00EA2D4E">
        <w:rPr>
          <w:rFonts w:ascii="Times New Roman" w:hAnsi="Times New Roman" w:cs="Times New Roman"/>
          <w:sz w:val="24"/>
          <w:szCs w:val="24"/>
        </w:rPr>
        <w:t xml:space="preserve">Договор составлен 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CB421D" w:rsidRPr="00EA2D4E">
        <w:rPr>
          <w:rFonts w:ascii="Times New Roman" w:hAnsi="Times New Roman" w:cs="Times New Roman"/>
          <w:color w:val="auto"/>
          <w:sz w:val="24"/>
          <w:szCs w:val="24"/>
        </w:rPr>
        <w:t xml:space="preserve">2 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(</w:t>
      </w:r>
      <w:r w:rsidR="00CB421D" w:rsidRPr="00EA2D4E">
        <w:rPr>
          <w:rFonts w:ascii="Times New Roman" w:hAnsi="Times New Roman" w:cs="Times New Roman"/>
          <w:color w:val="auto"/>
          <w:sz w:val="24"/>
          <w:szCs w:val="24"/>
        </w:rPr>
        <w:t>двух</w:t>
      </w:r>
      <w:r w:rsidRPr="00EA2D4E">
        <w:rPr>
          <w:rFonts w:ascii="Times New Roman" w:hAnsi="Times New Roman" w:cs="Times New Roman"/>
          <w:color w:val="auto"/>
          <w:sz w:val="24"/>
          <w:szCs w:val="24"/>
        </w:rPr>
        <w:t>) экземплярах</w:t>
      </w:r>
      <w:r w:rsidRPr="00EA2D4E">
        <w:rPr>
          <w:rFonts w:ascii="Times New Roman" w:hAnsi="Times New Roman" w:cs="Times New Roman"/>
          <w:sz w:val="24"/>
          <w:szCs w:val="24"/>
        </w:rPr>
        <w:t>, имеющих равную юридическую силу, по одному экземпляру для каждой из Сторон</w:t>
      </w:r>
      <w:r w:rsidR="00CB421D" w:rsidRPr="00EA2D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75F803" w14:textId="5B481283" w:rsidR="00D27E51" w:rsidRPr="00EA2D4E" w:rsidRDefault="00667841" w:rsidP="00EA2D4E">
      <w:pPr>
        <w:pStyle w:val="ConsPlusNormal"/>
        <w:widowControl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Приложения к настоящему Договору:</w:t>
      </w:r>
    </w:p>
    <w:p w14:paraId="35B85B0A" w14:textId="77777777" w:rsidR="00D27E51" w:rsidRPr="00EA2D4E" w:rsidRDefault="00D27E51" w:rsidP="00EA2D4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C896133" w14:textId="77777777" w:rsidR="00D27E51" w:rsidRPr="00EA2D4E" w:rsidRDefault="00667841" w:rsidP="00EA2D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A2D4E">
        <w:rPr>
          <w:rFonts w:ascii="Times New Roman" w:hAnsi="Times New Roman" w:cs="Times New Roman"/>
          <w:sz w:val="24"/>
          <w:szCs w:val="24"/>
        </w:rPr>
        <w:t xml:space="preserve">- Приложение №1 – </w:t>
      </w:r>
      <w:bookmarkStart w:id="20" w:name="_Hlk192586671"/>
      <w:r w:rsidRPr="00EA2D4E">
        <w:rPr>
          <w:rFonts w:ascii="Times New Roman" w:hAnsi="Times New Roman" w:cs="Times New Roman"/>
          <w:sz w:val="24"/>
          <w:szCs w:val="24"/>
        </w:rPr>
        <w:t>План Объекта долевого строительства.</w:t>
      </w:r>
      <w:bookmarkEnd w:id="20"/>
    </w:p>
    <w:p w14:paraId="5A5F1EDF" w14:textId="1A4AD943" w:rsidR="00D27E51" w:rsidRPr="00EA2D4E" w:rsidRDefault="00667841" w:rsidP="00EA2D4E">
      <w:pPr>
        <w:widowControl/>
        <w:autoSpaceDN/>
        <w:jc w:val="both"/>
        <w:textAlignment w:val="auto"/>
        <w:rPr>
          <w:rFonts w:eastAsia="ヒラギノ角ゴ Pro W3" w:cs="Times New Roman"/>
          <w:kern w:val="2"/>
          <w:lang w:val="ru-RU" w:eastAsia="ar-SA" w:bidi="ar-SA"/>
        </w:rPr>
      </w:pPr>
      <w:r w:rsidRPr="00EA2D4E">
        <w:rPr>
          <w:rFonts w:eastAsia="ヒラギノ角ゴ Pro W3" w:cs="Times New Roman"/>
          <w:kern w:val="2"/>
          <w:lang w:val="ru-RU" w:eastAsia="ar-SA" w:bidi="ar-SA"/>
        </w:rPr>
        <w:t xml:space="preserve">- Приложение №2 </w:t>
      </w:r>
      <w:r w:rsidRPr="00EA2D4E">
        <w:rPr>
          <w:rFonts w:cs="Times New Roman"/>
        </w:rPr>
        <w:t>–</w:t>
      </w:r>
      <w:r w:rsidRPr="00EA2D4E">
        <w:rPr>
          <w:rFonts w:eastAsia="ヒラギノ角ゴ Pro W3" w:cs="Times New Roman"/>
          <w:kern w:val="2"/>
          <w:lang w:val="ru-RU" w:eastAsia="ar-SA" w:bidi="ar-SA"/>
        </w:rPr>
        <w:t xml:space="preserve"> Технические характеристики Объекта. </w:t>
      </w:r>
    </w:p>
    <w:p w14:paraId="0E3033D8" w14:textId="77777777" w:rsidR="00D27E51" w:rsidRDefault="00D27E51" w:rsidP="00EA2D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EC23E8A" w14:textId="77777777" w:rsidR="00EA2D4E" w:rsidRPr="00EA2D4E" w:rsidRDefault="00EA2D4E" w:rsidP="00EA2D4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41AF59" w14:textId="77777777" w:rsidR="00D27E51" w:rsidRPr="00EA2D4E" w:rsidRDefault="00667841" w:rsidP="00EA2D4E">
      <w:pPr>
        <w:pStyle w:val="ConsNormal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  <w:r w:rsidRPr="00EA2D4E">
        <w:rPr>
          <w:rFonts w:ascii="Times New Roman" w:hAnsi="Times New Roman" w:cs="Times New Roman"/>
          <w:b/>
          <w:bCs/>
          <w:spacing w:val="20"/>
          <w:sz w:val="24"/>
          <w:szCs w:val="24"/>
        </w:rPr>
        <w:lastRenderedPageBreak/>
        <w:t xml:space="preserve"> АДРЕСА, РЕКВИЗИТЫ И ПОДПИСИ СТОРОН:</w:t>
      </w:r>
    </w:p>
    <w:p w14:paraId="74F0C6EA" w14:textId="77777777" w:rsidR="00D27E51" w:rsidRPr="00EA2D4E" w:rsidRDefault="00D27E51" w:rsidP="00EA2D4E">
      <w:pPr>
        <w:pStyle w:val="ConsNormal"/>
        <w:ind w:firstLine="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tbl>
      <w:tblPr>
        <w:tblW w:w="10348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5386"/>
      </w:tblGrid>
      <w:tr w:rsidR="00D27E51" w:rsidRPr="00EA2D4E" w14:paraId="49871599" w14:textId="77777777" w:rsidTr="00EE0313">
        <w:trPr>
          <w:cantSplit/>
          <w:trHeight w:val="3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BFA30" w14:textId="77777777" w:rsidR="00D27E51" w:rsidRPr="00EA2D4E" w:rsidRDefault="00667841" w:rsidP="00EA2D4E">
            <w:pPr>
              <w:pStyle w:val="ab"/>
              <w:snapToGrid w:val="0"/>
              <w:spacing w:before="0" w:after="0"/>
              <w:jc w:val="center"/>
            </w:pPr>
            <w:r w:rsidRPr="00EA2D4E">
              <w:rPr>
                <w:rStyle w:val="StrongEmphasis"/>
                <w:rFonts w:ascii="Times New Roman" w:hAnsi="Times New Roman" w:cs="Times New Roman"/>
                <w:sz w:val="24"/>
              </w:rPr>
              <w:t>Застройщик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9F4F4" w14:textId="77777777" w:rsidR="00D27E51" w:rsidRPr="00EA2D4E" w:rsidRDefault="00667841" w:rsidP="00EA2D4E">
            <w:pPr>
              <w:pStyle w:val="ab"/>
              <w:snapToGrid w:val="0"/>
              <w:spacing w:before="0" w:after="0"/>
              <w:jc w:val="center"/>
            </w:pPr>
            <w:r w:rsidRPr="00EA2D4E">
              <w:rPr>
                <w:rStyle w:val="StrongEmphasis"/>
                <w:rFonts w:ascii="Times New Roman" w:hAnsi="Times New Roman" w:cs="Times New Roman"/>
                <w:sz w:val="24"/>
              </w:rPr>
              <w:t>Участник долевого строительства</w:t>
            </w:r>
          </w:p>
        </w:tc>
      </w:tr>
      <w:tr w:rsidR="00D27E51" w:rsidRPr="00EA2D4E" w14:paraId="3EEA4945" w14:textId="77777777" w:rsidTr="00EE0313">
        <w:trPr>
          <w:cantSplit/>
          <w:trHeight w:val="35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5F44" w14:textId="31DF219D" w:rsidR="00D27E51" w:rsidRPr="00EA2D4E" w:rsidRDefault="0045249D" w:rsidP="00EA2D4E">
            <w:pPr>
              <w:pStyle w:val="ac"/>
              <w:rPr>
                <w:rFonts w:ascii="Times New Roman" w:hAnsi="Times New Roman" w:cs="Times New Roman"/>
              </w:rPr>
            </w:pPr>
            <w:r w:rsidRPr="00EA2D4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 с ограниченной ответственностью специализированный застройщик «</w:t>
            </w:r>
            <w:proofErr w:type="spellStart"/>
            <w:r w:rsidRPr="00EA2D4E">
              <w:rPr>
                <w:rFonts w:ascii="Times New Roman" w:hAnsi="Times New Roman" w:cs="Times New Roman"/>
                <w:b/>
                <w:sz w:val="24"/>
                <w:szCs w:val="24"/>
              </w:rPr>
              <w:t>АртСтройГрупп</w:t>
            </w:r>
            <w:proofErr w:type="spellEnd"/>
            <w:r w:rsidRPr="00EA2D4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4FE5" w14:textId="77777777" w:rsidR="00D27E51" w:rsidRPr="00EA2D4E" w:rsidRDefault="00D27E5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590855C2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2B3FF2C1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64A63EE1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6E441C5C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2A8EB2E5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0B995602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5490DB01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1AE4DC4C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3E3D55D4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2A7DA935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3E129E37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6F0B23E6" w14:textId="77777777" w:rsidR="006B5E41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14E8CAC9" w14:textId="77777777" w:rsidR="00EA2D4E" w:rsidRPr="00EA2D4E" w:rsidRDefault="00EA2D4E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0D039617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  <w:p w14:paraId="715D3F03" w14:textId="77777777" w:rsidR="006B5E41" w:rsidRPr="00EA2D4E" w:rsidRDefault="006B5E41" w:rsidP="00EA2D4E">
            <w:pPr>
              <w:pStyle w:val="1"/>
              <w:snapToGrid w:val="0"/>
              <w:jc w:val="both"/>
              <w:rPr>
                <w:color w:val="FF0000"/>
                <w:sz w:val="24"/>
                <w:szCs w:val="24"/>
              </w:rPr>
            </w:pPr>
          </w:p>
          <w:p w14:paraId="49DD03DE" w14:textId="5AC3BAEC" w:rsidR="00D27E51" w:rsidRPr="00EA2D4E" w:rsidRDefault="00DC6452" w:rsidP="00EA2D4E">
            <w:pPr>
              <w:pStyle w:val="1"/>
              <w:snapToGrid w:val="0"/>
              <w:jc w:val="both"/>
              <w:rPr>
                <w:color w:val="FF0000"/>
              </w:rPr>
            </w:pPr>
            <w:r w:rsidRPr="00EA2D4E">
              <w:rPr>
                <w:color w:val="auto"/>
                <w:sz w:val="24"/>
                <w:szCs w:val="24"/>
              </w:rPr>
              <w:t>_________________________</w:t>
            </w:r>
            <w:r w:rsidR="00EB64D8" w:rsidRPr="00EA2D4E">
              <w:rPr>
                <w:color w:val="auto"/>
                <w:sz w:val="24"/>
                <w:szCs w:val="24"/>
              </w:rPr>
              <w:t xml:space="preserve"> </w:t>
            </w:r>
            <w:r w:rsidRPr="00EA2D4E">
              <w:rPr>
                <w:color w:val="auto"/>
                <w:sz w:val="24"/>
                <w:szCs w:val="24"/>
              </w:rPr>
              <w:t>/</w:t>
            </w:r>
            <w:r w:rsidR="006B5E41" w:rsidRPr="00EA2D4E">
              <w:rPr>
                <w:color w:val="auto"/>
                <w:sz w:val="24"/>
                <w:szCs w:val="24"/>
              </w:rPr>
              <w:t>_____________</w:t>
            </w:r>
            <w:r w:rsidRPr="00EA2D4E">
              <w:rPr>
                <w:color w:val="auto"/>
                <w:sz w:val="24"/>
                <w:szCs w:val="24"/>
              </w:rPr>
              <w:t>/</w:t>
            </w:r>
          </w:p>
        </w:tc>
      </w:tr>
      <w:tr w:rsidR="00D27E51" w:rsidRPr="00EA2D4E" w14:paraId="247C6B7F" w14:textId="77777777" w:rsidTr="00EE0313">
        <w:trPr>
          <w:cantSplit/>
          <w:trHeight w:val="4180"/>
        </w:trPr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281F" w14:textId="77777777" w:rsidR="0045249D" w:rsidRPr="00EA2D4E" w:rsidRDefault="00E02D4E" w:rsidP="00EA2D4E">
            <w:pPr>
              <w:rPr>
                <w:rFonts w:cs="Times New Roman"/>
                <w:lang w:val="ru-RU"/>
              </w:rPr>
            </w:pPr>
            <w:proofErr w:type="spellStart"/>
            <w:r w:rsidRPr="00EA2D4E">
              <w:rPr>
                <w:rFonts w:cs="Times New Roman"/>
              </w:rPr>
              <w:t>Юридический</w:t>
            </w:r>
            <w:proofErr w:type="spellEnd"/>
            <w:r w:rsidRPr="00EA2D4E">
              <w:rPr>
                <w:rFonts w:cs="Times New Roman"/>
              </w:rPr>
              <w:t xml:space="preserve"> </w:t>
            </w:r>
            <w:proofErr w:type="spellStart"/>
            <w:r w:rsidRPr="00EA2D4E">
              <w:rPr>
                <w:rFonts w:cs="Times New Roman"/>
              </w:rPr>
              <w:t>адрес</w:t>
            </w:r>
            <w:proofErr w:type="spellEnd"/>
            <w:r w:rsidRPr="00EA2D4E">
              <w:rPr>
                <w:rFonts w:cs="Times New Roman"/>
              </w:rPr>
              <w:t xml:space="preserve">: 350049, г. </w:t>
            </w:r>
            <w:proofErr w:type="spellStart"/>
            <w:r w:rsidRPr="00EA2D4E">
              <w:rPr>
                <w:rFonts w:cs="Times New Roman"/>
              </w:rPr>
              <w:t>Краснодар</w:t>
            </w:r>
            <w:proofErr w:type="spellEnd"/>
            <w:r w:rsidRPr="00EA2D4E">
              <w:rPr>
                <w:rFonts w:cs="Times New Roman"/>
              </w:rPr>
              <w:t>,</w:t>
            </w:r>
          </w:p>
          <w:p w14:paraId="46BF3645" w14:textId="281D44AB" w:rsidR="00E02D4E" w:rsidRPr="00EA2D4E" w:rsidRDefault="00E02D4E" w:rsidP="00EA2D4E">
            <w:pPr>
              <w:rPr>
                <w:rFonts w:cs="Times New Roman"/>
                <w:lang w:val="ru-RU"/>
              </w:rPr>
            </w:pPr>
            <w:proofErr w:type="spellStart"/>
            <w:r w:rsidRPr="00EA2D4E">
              <w:rPr>
                <w:rFonts w:cs="Times New Roman"/>
              </w:rPr>
              <w:t>ул</w:t>
            </w:r>
            <w:proofErr w:type="spellEnd"/>
            <w:r w:rsidRPr="00EA2D4E">
              <w:rPr>
                <w:rFonts w:cs="Times New Roman"/>
              </w:rPr>
              <w:t xml:space="preserve">. им. </w:t>
            </w:r>
            <w:proofErr w:type="spellStart"/>
            <w:r w:rsidRPr="00EA2D4E">
              <w:rPr>
                <w:rFonts w:cs="Times New Roman"/>
              </w:rPr>
              <w:t>Воровского</w:t>
            </w:r>
            <w:proofErr w:type="spellEnd"/>
            <w:r w:rsidRPr="00EA2D4E">
              <w:rPr>
                <w:rFonts w:cs="Times New Roman"/>
              </w:rPr>
              <w:t xml:space="preserve">, д. 103, </w:t>
            </w:r>
            <w:proofErr w:type="spellStart"/>
            <w:r w:rsidRPr="00EA2D4E">
              <w:rPr>
                <w:rFonts w:cs="Times New Roman"/>
              </w:rPr>
              <w:t>офис</w:t>
            </w:r>
            <w:proofErr w:type="spellEnd"/>
            <w:r w:rsidRPr="00EA2D4E">
              <w:rPr>
                <w:rFonts w:cs="Times New Roman"/>
              </w:rPr>
              <w:t xml:space="preserve"> 1324</w:t>
            </w:r>
          </w:p>
          <w:p w14:paraId="6343A492" w14:textId="67DAE889" w:rsidR="00D27E51" w:rsidRPr="00EA2D4E" w:rsidRDefault="00667841" w:rsidP="00EA2D4E">
            <w:pPr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 xml:space="preserve">ИНН/КПП </w:t>
            </w:r>
            <w:r w:rsidR="0045249D" w:rsidRPr="00EA2D4E">
              <w:rPr>
                <w:rFonts w:cs="Times New Roman"/>
              </w:rPr>
              <w:t>2311203085</w:t>
            </w:r>
            <w:r w:rsidRPr="00EA2D4E">
              <w:rPr>
                <w:rFonts w:cs="Times New Roman"/>
                <w:lang w:val="ru-RU"/>
              </w:rPr>
              <w:t>/</w:t>
            </w:r>
            <w:r w:rsidR="0045249D" w:rsidRPr="00EA2D4E">
              <w:rPr>
                <w:rFonts w:cs="Times New Roman"/>
              </w:rPr>
              <w:t>230801001</w:t>
            </w:r>
          </w:p>
          <w:p w14:paraId="350D5E2A" w14:textId="69A5CC7B" w:rsidR="00D27E51" w:rsidRPr="00EA2D4E" w:rsidRDefault="00667841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>ОГРН</w:t>
            </w:r>
            <w:r w:rsidR="0045249D" w:rsidRPr="00EA2D4E">
              <w:rPr>
                <w:rFonts w:cs="Times New Roman"/>
                <w:lang w:val="ru-RU"/>
              </w:rPr>
              <w:t xml:space="preserve"> </w:t>
            </w:r>
            <w:r w:rsidR="0045249D" w:rsidRPr="00EA2D4E">
              <w:rPr>
                <w:rFonts w:cs="Times New Roman"/>
              </w:rPr>
              <w:t>1152311019190</w:t>
            </w:r>
          </w:p>
          <w:p w14:paraId="5CE24507" w14:textId="2222DB85" w:rsidR="00D27E51" w:rsidRPr="00EA2D4E" w:rsidRDefault="00667841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 xml:space="preserve">р/с </w:t>
            </w:r>
            <w:r w:rsidR="0045249D" w:rsidRPr="00EA2D4E">
              <w:rPr>
                <w:rFonts w:cs="Times New Roman"/>
              </w:rPr>
              <w:t>40702810430000049437</w:t>
            </w:r>
          </w:p>
          <w:p w14:paraId="6F7EFA3A" w14:textId="7CD371E8" w:rsidR="00D27E51" w:rsidRPr="00EA2D4E" w:rsidRDefault="00667841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 xml:space="preserve">в Банке </w:t>
            </w:r>
            <w:r w:rsidR="00202C00" w:rsidRPr="00EA2D4E">
              <w:rPr>
                <w:rFonts w:eastAsiaTheme="minorHAnsi" w:cs="Times New Roman"/>
                <w:color w:val="1F1F22"/>
                <w:kern w:val="0"/>
                <w:lang w:val="ru-RU" w:eastAsia="ru-RU" w:bidi="ar-SA"/>
              </w:rPr>
              <w:t>КРАСНОДАРСКОЕ ОТДЕЛЕНИЕ N8619 ПАО СБЕРБАНК</w:t>
            </w:r>
          </w:p>
          <w:p w14:paraId="7552775B" w14:textId="5D361DA4" w:rsidR="00D27E51" w:rsidRPr="00EA2D4E" w:rsidRDefault="00667841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 xml:space="preserve">к/с </w:t>
            </w:r>
            <w:r w:rsidR="0045249D" w:rsidRPr="00EA2D4E">
              <w:rPr>
                <w:rFonts w:cs="Times New Roman"/>
              </w:rPr>
              <w:t>30101810100000000602</w:t>
            </w:r>
          </w:p>
          <w:p w14:paraId="77B9DAA9" w14:textId="462A5DA9" w:rsidR="00D27E51" w:rsidRPr="00EA2D4E" w:rsidRDefault="00667841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 xml:space="preserve">БИК </w:t>
            </w:r>
            <w:r w:rsidR="0045249D" w:rsidRPr="00EA2D4E">
              <w:rPr>
                <w:rFonts w:cs="Times New Roman"/>
              </w:rPr>
              <w:t>040349602</w:t>
            </w:r>
          </w:p>
          <w:p w14:paraId="3006884C" w14:textId="77777777" w:rsidR="00D27E51" w:rsidRPr="00EA2D4E" w:rsidRDefault="00D27E51" w:rsidP="00EA2D4E">
            <w:pPr>
              <w:widowControl/>
              <w:rPr>
                <w:rFonts w:cs="Times New Roman"/>
                <w:lang w:val="ru-RU"/>
              </w:rPr>
            </w:pPr>
          </w:p>
          <w:p w14:paraId="05A78BAD" w14:textId="77777777" w:rsidR="00D27E51" w:rsidRPr="00EA2D4E" w:rsidRDefault="00D27E51" w:rsidP="00EA2D4E">
            <w:pPr>
              <w:widowControl/>
              <w:rPr>
                <w:rFonts w:cs="Times New Roman"/>
                <w:lang w:val="ru-RU"/>
              </w:rPr>
            </w:pPr>
          </w:p>
          <w:p w14:paraId="07A62AF1" w14:textId="09110BB9" w:rsidR="00D27E51" w:rsidRPr="00EA2D4E" w:rsidRDefault="002800CD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>Представитель по доверенности</w:t>
            </w:r>
          </w:p>
          <w:p w14:paraId="0CCA10C8" w14:textId="77777777" w:rsidR="00D27E51" w:rsidRPr="00EA2D4E" w:rsidRDefault="00D27E51" w:rsidP="00EA2D4E">
            <w:pPr>
              <w:widowControl/>
              <w:rPr>
                <w:rFonts w:cs="Times New Roman"/>
                <w:lang w:val="ru-RU"/>
              </w:rPr>
            </w:pPr>
          </w:p>
          <w:p w14:paraId="3EF28918" w14:textId="4A3C4644" w:rsidR="00D27E51" w:rsidRPr="00EA2D4E" w:rsidRDefault="00667841" w:rsidP="00EA2D4E">
            <w:pPr>
              <w:widowControl/>
              <w:rPr>
                <w:rFonts w:cs="Times New Roman"/>
                <w:lang w:val="ru-RU"/>
              </w:rPr>
            </w:pPr>
            <w:r w:rsidRPr="00EA2D4E">
              <w:rPr>
                <w:rFonts w:cs="Times New Roman"/>
                <w:lang w:val="ru-RU"/>
              </w:rPr>
              <w:t xml:space="preserve">________________ </w:t>
            </w:r>
            <w:r w:rsidR="002800CD" w:rsidRPr="00EA2D4E">
              <w:rPr>
                <w:rFonts w:cs="Times New Roman"/>
                <w:lang w:val="ru-RU"/>
              </w:rPr>
              <w:t>О. А. Харченко</w:t>
            </w:r>
          </w:p>
          <w:p w14:paraId="79823FA6" w14:textId="77777777" w:rsidR="00D27E51" w:rsidRPr="00EA2D4E" w:rsidRDefault="00667841" w:rsidP="00EA2D4E">
            <w:pPr>
              <w:widowControl/>
              <w:textAlignment w:val="auto"/>
              <w:rPr>
                <w:rFonts w:cs="Times New Roman"/>
                <w:lang w:val="ru-RU"/>
              </w:rPr>
            </w:pPr>
            <w:proofErr w:type="spellStart"/>
            <w:r w:rsidRPr="00EA2D4E">
              <w:rPr>
                <w:rFonts w:cs="Times New Roman"/>
                <w:lang w:val="ru-RU"/>
              </w:rPr>
              <w:t>м.п</w:t>
            </w:r>
            <w:proofErr w:type="spellEnd"/>
            <w:r w:rsidRPr="00EA2D4E">
              <w:rPr>
                <w:rFonts w:cs="Times New Roman"/>
                <w:lang w:val="ru-RU"/>
              </w:rPr>
              <w:t>.</w:t>
            </w: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ACA8" w14:textId="77777777" w:rsidR="00D27E51" w:rsidRPr="00EA2D4E" w:rsidRDefault="00D27E51" w:rsidP="00EA2D4E">
            <w:pPr>
              <w:pStyle w:val="1"/>
              <w:snapToGrid w:val="0"/>
              <w:jc w:val="both"/>
              <w:rPr>
                <w:color w:val="FF0000"/>
              </w:rPr>
            </w:pPr>
          </w:p>
        </w:tc>
      </w:tr>
    </w:tbl>
    <w:p w14:paraId="54349F08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14:paraId="01C5E315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14:paraId="1FA542B2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14:paraId="21FC64A2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14:paraId="6AAD6DA5" w14:textId="77777777" w:rsidR="000D42A8" w:rsidRPr="00EA2D4E" w:rsidRDefault="000D42A8" w:rsidP="00EA2D4E">
      <w:pPr>
        <w:pStyle w:val="1"/>
        <w:jc w:val="right"/>
        <w:rPr>
          <w:b/>
          <w:bCs/>
          <w:sz w:val="24"/>
          <w:szCs w:val="24"/>
        </w:rPr>
      </w:pPr>
    </w:p>
    <w:p w14:paraId="25487EE5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4419E467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5A091111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4E88432E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1EECF449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3AF3DEBF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16F4ABD3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4BE76E34" w14:textId="77777777" w:rsidR="00595C47" w:rsidRPr="00EA2D4E" w:rsidRDefault="00595C47" w:rsidP="00EA2D4E">
      <w:pPr>
        <w:pStyle w:val="1"/>
        <w:jc w:val="right"/>
        <w:rPr>
          <w:b/>
          <w:bCs/>
          <w:sz w:val="24"/>
          <w:szCs w:val="24"/>
        </w:rPr>
      </w:pPr>
    </w:p>
    <w:p w14:paraId="1A544822" w14:textId="77777777" w:rsidR="000D42A8" w:rsidRPr="00EA2D4E" w:rsidRDefault="000D42A8" w:rsidP="00EA2D4E">
      <w:pPr>
        <w:pStyle w:val="1"/>
        <w:jc w:val="right"/>
        <w:rPr>
          <w:b/>
          <w:bCs/>
          <w:sz w:val="24"/>
          <w:szCs w:val="24"/>
        </w:rPr>
      </w:pPr>
    </w:p>
    <w:p w14:paraId="2E5FF720" w14:textId="77777777" w:rsidR="000D42A8" w:rsidRPr="00EA2D4E" w:rsidRDefault="000D42A8" w:rsidP="00EA2D4E">
      <w:pPr>
        <w:pStyle w:val="1"/>
        <w:jc w:val="right"/>
        <w:rPr>
          <w:b/>
          <w:bCs/>
          <w:sz w:val="24"/>
          <w:szCs w:val="24"/>
        </w:rPr>
      </w:pPr>
    </w:p>
    <w:p w14:paraId="32985800" w14:textId="77777777" w:rsidR="000D42A8" w:rsidRPr="00EA2D4E" w:rsidRDefault="000D42A8" w:rsidP="00EA2D4E">
      <w:pPr>
        <w:pStyle w:val="1"/>
        <w:jc w:val="right"/>
        <w:rPr>
          <w:b/>
          <w:bCs/>
          <w:sz w:val="24"/>
          <w:szCs w:val="24"/>
        </w:rPr>
      </w:pPr>
    </w:p>
    <w:p w14:paraId="1974B585" w14:textId="77777777" w:rsidR="000D42A8" w:rsidRPr="00EA2D4E" w:rsidRDefault="000D42A8" w:rsidP="00EA2D4E">
      <w:pPr>
        <w:pStyle w:val="1"/>
        <w:jc w:val="right"/>
        <w:rPr>
          <w:b/>
          <w:bCs/>
          <w:sz w:val="24"/>
          <w:szCs w:val="24"/>
        </w:rPr>
      </w:pPr>
    </w:p>
    <w:p w14:paraId="445895F2" w14:textId="77777777" w:rsidR="000D42A8" w:rsidRPr="00EA2D4E" w:rsidRDefault="000D42A8" w:rsidP="00EA2D4E">
      <w:pPr>
        <w:pStyle w:val="1"/>
        <w:jc w:val="right"/>
        <w:rPr>
          <w:b/>
          <w:bCs/>
          <w:sz w:val="24"/>
          <w:szCs w:val="24"/>
        </w:rPr>
      </w:pPr>
    </w:p>
    <w:p w14:paraId="568D5A88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5B107ECA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133240C4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236553AB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33C0317F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466BA80E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43BA778C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1CB6117E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4EF66BD4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5C9D7D3A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67772065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30849DE6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237A7074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3E1E77C2" w14:textId="77777777" w:rsidR="006B5E41" w:rsidRPr="00EA2D4E" w:rsidRDefault="006B5E41" w:rsidP="00EA2D4E">
      <w:pPr>
        <w:pStyle w:val="1"/>
        <w:jc w:val="right"/>
        <w:rPr>
          <w:b/>
          <w:bCs/>
          <w:sz w:val="24"/>
          <w:szCs w:val="24"/>
        </w:rPr>
      </w:pPr>
    </w:p>
    <w:p w14:paraId="157D2FEC" w14:textId="2B38D3B4" w:rsidR="00D27E51" w:rsidRPr="00EA2D4E" w:rsidRDefault="00667841" w:rsidP="00EA2D4E">
      <w:pPr>
        <w:pStyle w:val="1"/>
        <w:jc w:val="right"/>
        <w:rPr>
          <w:b/>
          <w:bCs/>
          <w:sz w:val="24"/>
          <w:szCs w:val="24"/>
        </w:rPr>
      </w:pPr>
      <w:r w:rsidRPr="00EA2D4E">
        <w:rPr>
          <w:b/>
          <w:bCs/>
          <w:sz w:val="24"/>
          <w:szCs w:val="24"/>
        </w:rPr>
        <w:lastRenderedPageBreak/>
        <w:t>ПРИЛОЖЕНИЕ №1</w:t>
      </w:r>
    </w:p>
    <w:p w14:paraId="7EA41D63" w14:textId="77777777" w:rsidR="00D27E51" w:rsidRPr="00EA2D4E" w:rsidRDefault="00667841" w:rsidP="00EA2D4E">
      <w:pPr>
        <w:pStyle w:val="1"/>
        <w:jc w:val="right"/>
        <w:rPr>
          <w:b/>
          <w:bCs/>
          <w:sz w:val="24"/>
          <w:szCs w:val="24"/>
        </w:rPr>
      </w:pPr>
      <w:r w:rsidRPr="00EA2D4E">
        <w:rPr>
          <w:b/>
          <w:bCs/>
          <w:sz w:val="24"/>
          <w:szCs w:val="24"/>
        </w:rPr>
        <w:t>к Договору участия в долевом строительстве</w:t>
      </w:r>
    </w:p>
    <w:p w14:paraId="7908690E" w14:textId="3C5D6A27" w:rsidR="00D27E51" w:rsidRPr="00EA2D4E" w:rsidRDefault="00667841" w:rsidP="00EA2D4E">
      <w:pPr>
        <w:pStyle w:val="1"/>
        <w:jc w:val="right"/>
        <w:rPr>
          <w:rStyle w:val="StrongEmphasis"/>
          <w:rFonts w:ascii="Times New Roman" w:hAnsi="Times New Roman" w:cs="Times New Roman"/>
          <w:color w:val="auto"/>
          <w:sz w:val="24"/>
        </w:rPr>
      </w:pPr>
      <w:r w:rsidRPr="00EA2D4E">
        <w:rPr>
          <w:rStyle w:val="StrongEmphasis"/>
          <w:rFonts w:ascii="Times New Roman" w:hAnsi="Times New Roman" w:cs="Times New Roman"/>
          <w:bCs/>
          <w:color w:val="FF0000"/>
          <w:sz w:val="24"/>
        </w:rPr>
        <w:t xml:space="preserve">              </w:t>
      </w:r>
      <w:r w:rsidRPr="00EA2D4E">
        <w:rPr>
          <w:rStyle w:val="StrongEmphasis"/>
          <w:rFonts w:ascii="Times New Roman" w:hAnsi="Times New Roman" w:cs="Times New Roman"/>
          <w:bCs/>
          <w:color w:val="auto"/>
          <w:sz w:val="24"/>
        </w:rPr>
        <w:t xml:space="preserve">№ </w:t>
      </w:r>
      <w:r w:rsidR="006B5E41" w:rsidRPr="00EA2D4E">
        <w:rPr>
          <w:rStyle w:val="StrongEmphasis"/>
          <w:rFonts w:ascii="Times New Roman" w:hAnsi="Times New Roman" w:cs="Times New Roman"/>
          <w:bCs/>
          <w:color w:val="auto"/>
          <w:sz w:val="24"/>
        </w:rPr>
        <w:t xml:space="preserve">_______ </w:t>
      </w:r>
      <w:r w:rsidR="006B5E41" w:rsidRPr="00EA2D4E">
        <w:rPr>
          <w:rStyle w:val="StrongEmphasis"/>
          <w:rFonts w:ascii="Times New Roman" w:hAnsi="Times New Roman" w:cs="Times New Roman"/>
          <w:color w:val="auto"/>
          <w:sz w:val="24"/>
        </w:rPr>
        <w:t>от ______</w:t>
      </w:r>
      <w:r w:rsidRPr="00EA2D4E">
        <w:rPr>
          <w:rStyle w:val="StrongEmphasis"/>
          <w:rFonts w:ascii="Times New Roman" w:hAnsi="Times New Roman" w:cs="Times New Roman"/>
          <w:color w:val="auto"/>
          <w:sz w:val="24"/>
        </w:rPr>
        <w:t>20</w:t>
      </w:r>
      <w:r w:rsidR="006B5E41" w:rsidRPr="00EA2D4E">
        <w:rPr>
          <w:rStyle w:val="StrongEmphasis"/>
          <w:rFonts w:ascii="Times New Roman" w:hAnsi="Times New Roman" w:cs="Times New Roman"/>
          <w:color w:val="auto"/>
          <w:sz w:val="24"/>
        </w:rPr>
        <w:t>___</w:t>
      </w:r>
      <w:r w:rsidRPr="00EA2D4E">
        <w:rPr>
          <w:rStyle w:val="StrongEmphasis"/>
          <w:rFonts w:ascii="Times New Roman" w:hAnsi="Times New Roman" w:cs="Times New Roman"/>
          <w:color w:val="auto"/>
          <w:sz w:val="24"/>
        </w:rPr>
        <w:t xml:space="preserve"> года </w:t>
      </w:r>
    </w:p>
    <w:p w14:paraId="53C453F7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  <w:lang w:eastAsia="ru-RU"/>
        </w:rPr>
      </w:pPr>
    </w:p>
    <w:p w14:paraId="2DD6149B" w14:textId="4D7D2262" w:rsidR="00D27E51" w:rsidRPr="00EA2D4E" w:rsidRDefault="001B71FA" w:rsidP="00EA2D4E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noProof/>
          <w:lang w:eastAsia="ru-RU"/>
        </w:rPr>
      </w:pPr>
      <w:r w:rsidRPr="00EA2D4E">
        <w:rPr>
          <w:rFonts w:ascii="Times New Roman" w:hAnsi="Times New Roman" w:cs="Times New Roman"/>
          <w:b/>
          <w:bCs/>
          <w:sz w:val="24"/>
          <w:szCs w:val="24"/>
        </w:rPr>
        <w:t>План Объекта долевого строительства.</w:t>
      </w:r>
    </w:p>
    <w:p w14:paraId="57930A44" w14:textId="77777777" w:rsidR="00202C00" w:rsidRPr="00EA2D4E" w:rsidRDefault="00202C00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</w:p>
    <w:p w14:paraId="0CED62B6" w14:textId="77777777" w:rsidR="00202C00" w:rsidRPr="00EA2D4E" w:rsidRDefault="00202C00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</w:p>
    <w:p w14:paraId="5B6BCBF1" w14:textId="72FAC1B3" w:rsidR="00202C00" w:rsidRPr="00EA2D4E" w:rsidRDefault="00DC6452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  <w:r w:rsidRPr="00EA2D4E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8E5F64D" wp14:editId="3FA5169C">
            <wp:extent cx="6165965" cy="3943350"/>
            <wp:effectExtent l="63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167949" cy="3944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D7F33" w14:textId="77777777" w:rsidR="00202C00" w:rsidRPr="00EA2D4E" w:rsidRDefault="00202C00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</w:p>
    <w:p w14:paraId="5F04EFA0" w14:textId="77777777" w:rsidR="00202C00" w:rsidRPr="00EA2D4E" w:rsidRDefault="00202C00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</w:p>
    <w:p w14:paraId="02591F53" w14:textId="77777777" w:rsidR="00202C00" w:rsidRPr="00EA2D4E" w:rsidRDefault="00202C00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</w:p>
    <w:p w14:paraId="736EDEFF" w14:textId="77777777" w:rsidR="00202C00" w:rsidRPr="00EA2D4E" w:rsidRDefault="00202C00" w:rsidP="00EA2D4E">
      <w:pPr>
        <w:pStyle w:val="ConsNormal"/>
        <w:ind w:firstLine="0"/>
        <w:jc w:val="both"/>
        <w:rPr>
          <w:rFonts w:ascii="Times New Roman" w:hAnsi="Times New Roman" w:cs="Times New Roman"/>
          <w:noProof/>
          <w:lang w:eastAsia="ru-RU"/>
        </w:rPr>
      </w:pPr>
    </w:p>
    <w:p w14:paraId="24A2BB8F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  <w:lang w:eastAsia="ru-RU"/>
        </w:rPr>
      </w:pPr>
    </w:p>
    <w:p w14:paraId="120228EE" w14:textId="77777777" w:rsidR="00D27E51" w:rsidRPr="00EA2D4E" w:rsidRDefault="00D27E51" w:rsidP="00EA2D4E">
      <w:pPr>
        <w:pStyle w:val="ConsNormal"/>
        <w:ind w:firstLine="0"/>
        <w:jc w:val="both"/>
        <w:rPr>
          <w:rFonts w:ascii="Times New Roman" w:hAnsi="Times New Roman" w:cs="Times New Roman"/>
        </w:rPr>
      </w:pPr>
    </w:p>
    <w:p w14:paraId="77E8ECFA" w14:textId="77777777" w:rsidR="00D27E51" w:rsidRPr="00EA2D4E" w:rsidRDefault="00667841" w:rsidP="00EA2D4E">
      <w:pPr>
        <w:pStyle w:val="Standard"/>
        <w:rPr>
          <w:rFonts w:cs="Times New Roman"/>
        </w:rPr>
      </w:pPr>
      <w:r w:rsidRPr="00EA2D4E">
        <w:rPr>
          <w:rFonts w:cs="Times New Roman"/>
        </w:rPr>
        <w:t xml:space="preserve"> </w:t>
      </w:r>
      <w:r w:rsidRPr="00EA2D4E">
        <w:rPr>
          <w:rFonts w:cs="Times New Roman"/>
          <w:sz w:val="20"/>
          <w:szCs w:val="20"/>
        </w:rPr>
        <w:t xml:space="preserve"> </w:t>
      </w:r>
      <w:r w:rsidRPr="00EA2D4E">
        <w:rPr>
          <w:rFonts w:cs="Times New Roman"/>
          <w:sz w:val="20"/>
          <w:szCs w:val="20"/>
          <w:lang w:val="ru-RU"/>
        </w:rPr>
        <w:t xml:space="preserve">  </w:t>
      </w:r>
      <w:proofErr w:type="spellStart"/>
      <w:r w:rsidRPr="00EA2D4E">
        <w:rPr>
          <w:rFonts w:cs="Times New Roman"/>
          <w:sz w:val="22"/>
          <w:szCs w:val="22"/>
        </w:rPr>
        <w:t>Застройщик</w:t>
      </w:r>
      <w:proofErr w:type="spellEnd"/>
      <w:r w:rsidRPr="00EA2D4E">
        <w:rPr>
          <w:rFonts w:cs="Times New Roman"/>
          <w:sz w:val="22"/>
          <w:szCs w:val="22"/>
        </w:rPr>
        <w:t xml:space="preserve">:                                                                                 </w:t>
      </w:r>
      <w:proofErr w:type="spellStart"/>
      <w:r w:rsidRPr="00EA2D4E">
        <w:rPr>
          <w:rFonts w:cs="Times New Roman"/>
          <w:sz w:val="22"/>
          <w:szCs w:val="22"/>
        </w:rPr>
        <w:t>Участник</w:t>
      </w:r>
      <w:proofErr w:type="spellEnd"/>
      <w:r w:rsidRPr="00EA2D4E">
        <w:rPr>
          <w:rFonts w:cs="Times New Roman"/>
          <w:sz w:val="22"/>
          <w:szCs w:val="22"/>
        </w:rPr>
        <w:t xml:space="preserve"> </w:t>
      </w:r>
      <w:proofErr w:type="spellStart"/>
      <w:r w:rsidRPr="00EA2D4E">
        <w:rPr>
          <w:rFonts w:cs="Times New Roman"/>
          <w:sz w:val="22"/>
          <w:szCs w:val="22"/>
        </w:rPr>
        <w:t>долевого</w:t>
      </w:r>
      <w:proofErr w:type="spellEnd"/>
      <w:r w:rsidRPr="00EA2D4E">
        <w:rPr>
          <w:rFonts w:cs="Times New Roman"/>
          <w:sz w:val="22"/>
          <w:szCs w:val="22"/>
        </w:rPr>
        <w:t xml:space="preserve"> </w:t>
      </w:r>
      <w:proofErr w:type="spellStart"/>
      <w:r w:rsidRPr="00EA2D4E">
        <w:rPr>
          <w:rFonts w:cs="Times New Roman"/>
          <w:sz w:val="22"/>
          <w:szCs w:val="22"/>
        </w:rPr>
        <w:t>строительства</w:t>
      </w:r>
      <w:proofErr w:type="spellEnd"/>
      <w:r w:rsidRPr="00EA2D4E">
        <w:rPr>
          <w:rFonts w:cs="Times New Roman"/>
          <w:sz w:val="22"/>
          <w:szCs w:val="22"/>
        </w:rPr>
        <w:t>:</w:t>
      </w:r>
    </w:p>
    <w:p w14:paraId="3DD82DB4" w14:textId="6951E22F" w:rsidR="00D27E51" w:rsidRPr="00EA2D4E" w:rsidRDefault="00667841" w:rsidP="00EA2D4E">
      <w:pPr>
        <w:pStyle w:val="1"/>
        <w:ind w:firstLine="220"/>
        <w:rPr>
          <w:rFonts w:eastAsia="Tahoma"/>
          <w:sz w:val="22"/>
          <w:szCs w:val="22"/>
        </w:rPr>
      </w:pPr>
      <w:r w:rsidRPr="00EA2D4E">
        <w:rPr>
          <w:sz w:val="22"/>
          <w:szCs w:val="22"/>
        </w:rPr>
        <w:t xml:space="preserve">ООО СЗ </w:t>
      </w:r>
      <w:r w:rsidRPr="00EA2D4E">
        <w:rPr>
          <w:rFonts w:eastAsia="Tahoma"/>
          <w:sz w:val="22"/>
          <w:szCs w:val="22"/>
        </w:rPr>
        <w:t>«</w:t>
      </w:r>
      <w:proofErr w:type="spellStart"/>
      <w:r w:rsidR="00EB64D8" w:rsidRPr="00EA2D4E">
        <w:rPr>
          <w:rFonts w:eastAsia="Tahoma"/>
          <w:sz w:val="22"/>
          <w:szCs w:val="22"/>
        </w:rPr>
        <w:t>АртСтройГрупп</w:t>
      </w:r>
      <w:proofErr w:type="spellEnd"/>
      <w:r w:rsidRPr="00EA2D4E">
        <w:rPr>
          <w:rFonts w:eastAsia="Tahoma"/>
          <w:sz w:val="22"/>
          <w:szCs w:val="22"/>
        </w:rPr>
        <w:t>»</w:t>
      </w:r>
    </w:p>
    <w:p w14:paraId="295E2809" w14:textId="77777777" w:rsidR="00D27E51" w:rsidRPr="00EA2D4E" w:rsidRDefault="00D27E51" w:rsidP="00EA2D4E">
      <w:pPr>
        <w:pStyle w:val="1"/>
        <w:rPr>
          <w:sz w:val="22"/>
          <w:szCs w:val="22"/>
        </w:rPr>
      </w:pPr>
    </w:p>
    <w:p w14:paraId="5F0AAC52" w14:textId="0433B54D" w:rsidR="00D27E51" w:rsidRPr="00EA2D4E" w:rsidRDefault="00667841" w:rsidP="00EA2D4E">
      <w:pPr>
        <w:pStyle w:val="1"/>
        <w:jc w:val="both"/>
        <w:rPr>
          <w:color w:val="auto"/>
          <w:sz w:val="24"/>
        </w:rPr>
      </w:pPr>
      <w:r w:rsidRPr="00EA2D4E">
        <w:rPr>
          <w:rStyle w:val="StrongEmphasis"/>
          <w:rFonts w:ascii="Times New Roman" w:hAnsi="Times New Roman" w:cs="Times New Roman"/>
          <w:sz w:val="22"/>
          <w:szCs w:val="22"/>
        </w:rPr>
        <w:t xml:space="preserve">    </w:t>
      </w:r>
      <w:r w:rsidRPr="00EA2D4E">
        <w:rPr>
          <w:rStyle w:val="StrongEmphasis"/>
          <w:rFonts w:ascii="Times New Roman" w:hAnsi="Times New Roman" w:cs="Times New Roman"/>
          <w:b w:val="0"/>
          <w:sz w:val="22"/>
          <w:szCs w:val="22"/>
        </w:rPr>
        <w:t>_______________ /</w:t>
      </w:r>
      <w:r w:rsidR="002800CD" w:rsidRPr="00EA2D4E">
        <w:rPr>
          <w:bCs/>
          <w:sz w:val="24"/>
          <w:szCs w:val="24"/>
        </w:rPr>
        <w:t>О. А. Харченко</w:t>
      </w:r>
      <w:r w:rsidRPr="00EA2D4E">
        <w:rPr>
          <w:rStyle w:val="StrongEmphasis"/>
          <w:rFonts w:ascii="Times New Roman" w:hAnsi="Times New Roman" w:cs="Times New Roman"/>
          <w:sz w:val="22"/>
          <w:szCs w:val="22"/>
        </w:rPr>
        <w:t xml:space="preserve">/                                    </w:t>
      </w:r>
      <w:r w:rsidR="00EA2D4E">
        <w:rPr>
          <w:rStyle w:val="StrongEmphasis"/>
          <w:rFonts w:ascii="Times New Roman" w:hAnsi="Times New Roman" w:cs="Times New Roman"/>
          <w:sz w:val="22"/>
          <w:szCs w:val="22"/>
        </w:rPr>
        <w:t xml:space="preserve">     </w:t>
      </w:r>
      <w:r w:rsidRPr="00EA2D4E">
        <w:rPr>
          <w:rStyle w:val="StrongEmphasis"/>
          <w:rFonts w:ascii="Times New Roman" w:hAnsi="Times New Roman" w:cs="Times New Roman"/>
          <w:b w:val="0"/>
          <w:sz w:val="22"/>
          <w:szCs w:val="22"/>
        </w:rPr>
        <w:t>_________________</w:t>
      </w:r>
      <w:r w:rsidR="0065585A" w:rsidRPr="00EA2D4E">
        <w:rPr>
          <w:rStyle w:val="StrongEmphasis"/>
          <w:rFonts w:ascii="Times New Roman" w:hAnsi="Times New Roman" w:cs="Times New Roman"/>
          <w:b w:val="0"/>
          <w:sz w:val="22"/>
          <w:szCs w:val="22"/>
        </w:rPr>
        <w:t>/</w:t>
      </w:r>
      <w:r w:rsidR="006B5E41" w:rsidRPr="00EA2D4E">
        <w:rPr>
          <w:color w:val="auto"/>
          <w:sz w:val="24"/>
          <w:szCs w:val="24"/>
        </w:rPr>
        <w:t>_____________</w:t>
      </w:r>
      <w:r w:rsidR="0065585A" w:rsidRPr="00EA2D4E">
        <w:rPr>
          <w:color w:val="auto"/>
          <w:sz w:val="24"/>
          <w:szCs w:val="24"/>
        </w:rPr>
        <w:t>/</w:t>
      </w:r>
    </w:p>
    <w:p w14:paraId="10C92155" w14:textId="77777777" w:rsidR="00CB421D" w:rsidRPr="00EA2D4E" w:rsidRDefault="00CB421D" w:rsidP="00EA2D4E">
      <w:pPr>
        <w:pStyle w:val="1"/>
        <w:rPr>
          <w:b/>
        </w:rPr>
      </w:pPr>
    </w:p>
    <w:p w14:paraId="089E2D1A" w14:textId="77777777" w:rsidR="00595C47" w:rsidRPr="00EA2D4E" w:rsidRDefault="00595C47" w:rsidP="00EA2D4E">
      <w:pPr>
        <w:pStyle w:val="1"/>
        <w:rPr>
          <w:b/>
        </w:rPr>
      </w:pPr>
    </w:p>
    <w:p w14:paraId="048DE3C8" w14:textId="77777777" w:rsidR="00595C47" w:rsidRPr="00EA2D4E" w:rsidRDefault="00595C47" w:rsidP="00EA2D4E">
      <w:pPr>
        <w:pStyle w:val="1"/>
        <w:rPr>
          <w:b/>
        </w:rPr>
      </w:pPr>
    </w:p>
    <w:p w14:paraId="0F106D48" w14:textId="77777777" w:rsidR="00CB421D" w:rsidRPr="00EA2D4E" w:rsidRDefault="00CB421D" w:rsidP="00EA2D4E">
      <w:pPr>
        <w:pStyle w:val="1"/>
        <w:rPr>
          <w:b/>
        </w:rPr>
      </w:pPr>
    </w:p>
    <w:p w14:paraId="00BC79A8" w14:textId="77777777" w:rsidR="00595C47" w:rsidRPr="00EA2D4E" w:rsidRDefault="00DC6452" w:rsidP="00EA2D4E">
      <w:pPr>
        <w:pStyle w:val="1"/>
        <w:jc w:val="right"/>
        <w:rPr>
          <w:b/>
        </w:rPr>
      </w:pPr>
      <w:r w:rsidRPr="00EA2D4E">
        <w:rPr>
          <w:b/>
        </w:rPr>
        <w:lastRenderedPageBreak/>
        <w:t xml:space="preserve">ПРИЛОЖЕНИЕ №2 к Договору участия в долевом </w:t>
      </w:r>
    </w:p>
    <w:p w14:paraId="584BA6F4" w14:textId="624397D4" w:rsidR="00DC6452" w:rsidRPr="00EA2D4E" w:rsidRDefault="00DC6452" w:rsidP="00EA2D4E">
      <w:pPr>
        <w:pStyle w:val="1"/>
        <w:jc w:val="right"/>
        <w:rPr>
          <w:b/>
          <w:color w:val="auto"/>
        </w:rPr>
      </w:pPr>
      <w:r w:rsidRPr="00EA2D4E">
        <w:rPr>
          <w:b/>
        </w:rPr>
        <w:t>строительстве</w:t>
      </w:r>
      <w:r w:rsidRPr="00EA2D4E">
        <w:t xml:space="preserve"> </w:t>
      </w:r>
      <w:r w:rsidRPr="00EA2D4E">
        <w:rPr>
          <w:b/>
        </w:rPr>
        <w:t xml:space="preserve">№ </w:t>
      </w:r>
      <w:r w:rsidR="006B5E41" w:rsidRPr="00EA2D4E">
        <w:rPr>
          <w:b/>
        </w:rPr>
        <w:t>________</w:t>
      </w:r>
      <w:r w:rsidRPr="00EA2D4E">
        <w:rPr>
          <w:b/>
        </w:rPr>
        <w:t xml:space="preserve"> от</w:t>
      </w:r>
      <w:r w:rsidRPr="00EA2D4E">
        <w:rPr>
          <w:b/>
          <w:color w:val="auto"/>
        </w:rPr>
        <w:t xml:space="preserve"> </w:t>
      </w:r>
      <w:r w:rsidR="006B5E41" w:rsidRPr="00EA2D4E">
        <w:rPr>
          <w:b/>
          <w:color w:val="auto"/>
        </w:rPr>
        <w:t>______</w:t>
      </w:r>
      <w:r w:rsidRPr="00EA2D4E">
        <w:rPr>
          <w:b/>
          <w:color w:val="auto"/>
        </w:rPr>
        <w:t>20</w:t>
      </w:r>
      <w:r w:rsidR="006B5E41" w:rsidRPr="00EA2D4E">
        <w:rPr>
          <w:b/>
          <w:color w:val="auto"/>
        </w:rPr>
        <w:t>___</w:t>
      </w:r>
      <w:r w:rsidRPr="00EA2D4E">
        <w:rPr>
          <w:b/>
          <w:color w:val="auto"/>
        </w:rPr>
        <w:t xml:space="preserve"> г.</w:t>
      </w:r>
    </w:p>
    <w:p w14:paraId="6950B3E8" w14:textId="77777777" w:rsidR="00DC6452" w:rsidRPr="00EA2D4E" w:rsidRDefault="00DC6452" w:rsidP="00EA2D4E">
      <w:pPr>
        <w:pStyle w:val="1"/>
        <w:jc w:val="right"/>
        <w:rPr>
          <w:b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67"/>
        <w:gridCol w:w="6804"/>
      </w:tblGrid>
      <w:tr w:rsidR="00DC6452" w:rsidRPr="00EA2D4E" w14:paraId="6265F91E" w14:textId="77777777" w:rsidTr="003501CA">
        <w:trPr>
          <w:trHeight w:val="289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C03E" w14:textId="77777777" w:rsidR="00DC6452" w:rsidRPr="00EA2D4E" w:rsidRDefault="00DC6452" w:rsidP="00EA2D4E">
            <w:pPr>
              <w:pStyle w:val="1"/>
              <w:rPr>
                <w:b/>
                <w:sz w:val="22"/>
                <w:szCs w:val="22"/>
              </w:rPr>
            </w:pPr>
            <w:bookmarkStart w:id="21" w:name="_Hlk161306523"/>
            <w:r w:rsidRPr="00EA2D4E">
              <w:rPr>
                <w:b/>
                <w:sz w:val="22"/>
                <w:szCs w:val="22"/>
              </w:rPr>
              <w:t xml:space="preserve">ТЕХНИЧЕСКИЕ ХАРАКТЕРИСТИКИ ЖИЛОГО ДОМА </w:t>
            </w:r>
          </w:p>
        </w:tc>
      </w:tr>
      <w:tr w:rsidR="00DC6452" w:rsidRPr="00EA2D4E" w14:paraId="02CD21BD" w14:textId="77777777" w:rsidTr="003501CA">
        <w:trPr>
          <w:trHeight w:val="36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D1A1" w14:textId="77777777" w:rsidR="00DC6452" w:rsidRPr="00EA2D4E" w:rsidRDefault="00DC6452" w:rsidP="00EA2D4E">
            <w:pPr>
              <w:pStyle w:val="1"/>
            </w:pPr>
            <w:r w:rsidRPr="00EA2D4E">
              <w:t>Вид здания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169B" w14:textId="77777777" w:rsidR="00DC6452" w:rsidRPr="00EA2D4E" w:rsidRDefault="00DC6452" w:rsidP="00EA2D4E">
            <w:pPr>
              <w:pStyle w:val="1"/>
            </w:pPr>
            <w:r w:rsidRPr="00EA2D4E">
              <w:t>Жилой дом</w:t>
            </w:r>
          </w:p>
        </w:tc>
      </w:tr>
      <w:tr w:rsidR="00DC6452" w:rsidRPr="00EA2D4E" w14:paraId="05AF8786" w14:textId="77777777" w:rsidTr="003501CA">
        <w:trPr>
          <w:trHeight w:val="36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294" w14:textId="77777777" w:rsidR="00DC6452" w:rsidRPr="00EA2D4E" w:rsidRDefault="00DC6452" w:rsidP="00EA2D4E">
            <w:pPr>
              <w:pStyle w:val="1"/>
            </w:pPr>
            <w:r w:rsidRPr="00EA2D4E">
              <w:t>Назначение дома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E3F8" w14:textId="77777777" w:rsidR="00DC6452" w:rsidRPr="00EA2D4E" w:rsidRDefault="00DC6452" w:rsidP="00EA2D4E">
            <w:pPr>
              <w:pStyle w:val="1"/>
            </w:pPr>
            <w:r w:rsidRPr="00EA2D4E">
              <w:t>Жилое</w:t>
            </w:r>
          </w:p>
        </w:tc>
      </w:tr>
      <w:tr w:rsidR="00DC6452" w:rsidRPr="00EA2D4E" w14:paraId="3BB6FC55" w14:textId="77777777" w:rsidTr="003501CA">
        <w:trPr>
          <w:trHeight w:val="366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EC5" w14:textId="77777777" w:rsidR="00DC6452" w:rsidRPr="00EA2D4E" w:rsidRDefault="00DC6452" w:rsidP="00EA2D4E">
            <w:pPr>
              <w:pStyle w:val="1"/>
            </w:pPr>
            <w:r w:rsidRPr="00EA2D4E">
              <w:t xml:space="preserve">Материал стен внешних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0329" w14:textId="2E14F178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Монолитные ж/б конструкции, утеплитель, облицовочный кирпич</w:t>
            </w:r>
            <w:r w:rsidR="00A21FCE" w:rsidRPr="00EA2D4E">
              <w:rPr>
                <w:color w:val="auto"/>
              </w:rPr>
              <w:t xml:space="preserve">. </w:t>
            </w:r>
          </w:p>
        </w:tc>
      </w:tr>
      <w:tr w:rsidR="00DC6452" w:rsidRPr="00EA2D4E" w14:paraId="65A153AF" w14:textId="77777777" w:rsidTr="003501CA">
        <w:trPr>
          <w:trHeight w:val="29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2ACF" w14:textId="77777777" w:rsidR="00DC6452" w:rsidRPr="00EA2D4E" w:rsidRDefault="00DC6452" w:rsidP="00EA2D4E">
            <w:pPr>
              <w:pStyle w:val="1"/>
            </w:pPr>
            <w:r w:rsidRPr="00EA2D4E">
              <w:t>Материал перекрытий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308C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 xml:space="preserve">Монолитные железобетонные </w:t>
            </w:r>
          </w:p>
        </w:tc>
      </w:tr>
      <w:tr w:rsidR="00DC6452" w:rsidRPr="00EA2D4E" w14:paraId="672713B9" w14:textId="77777777" w:rsidTr="003501CA">
        <w:trPr>
          <w:trHeight w:val="26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3ED5" w14:textId="77777777" w:rsidR="00DC6452" w:rsidRPr="00EA2D4E" w:rsidRDefault="00DC6452" w:rsidP="00EA2D4E">
            <w:pPr>
              <w:pStyle w:val="1"/>
            </w:pPr>
            <w:r w:rsidRPr="00EA2D4E">
              <w:t>Класс энергоэффективности: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5E8D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В</w:t>
            </w:r>
          </w:p>
        </w:tc>
      </w:tr>
      <w:tr w:rsidR="00DC6452" w:rsidRPr="00EA2D4E" w14:paraId="20E59CD3" w14:textId="77777777" w:rsidTr="003501CA">
        <w:trPr>
          <w:trHeight w:val="27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8B81" w14:textId="77777777" w:rsidR="00DC6452" w:rsidRPr="00EA2D4E" w:rsidRDefault="00DC6452" w:rsidP="00EA2D4E">
            <w:pPr>
              <w:pStyle w:val="1"/>
            </w:pPr>
            <w:r w:rsidRPr="00EA2D4E">
              <w:t>Сейсмостойкость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B1E7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8 баллов</w:t>
            </w:r>
          </w:p>
        </w:tc>
      </w:tr>
      <w:tr w:rsidR="00DC6452" w:rsidRPr="00EA2D4E" w14:paraId="6264A750" w14:textId="77777777" w:rsidTr="003501CA">
        <w:trPr>
          <w:trHeight w:val="27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FD15" w14:textId="77777777" w:rsidR="00DC6452" w:rsidRPr="00EA2D4E" w:rsidRDefault="00DC6452" w:rsidP="00EA2D4E">
            <w:pPr>
              <w:pStyle w:val="1"/>
            </w:pPr>
            <w:r w:rsidRPr="00EA2D4E">
              <w:t>Этажность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B78" w14:textId="0F489E0F" w:rsidR="00DC6452" w:rsidRPr="00EA2D4E" w:rsidRDefault="00C84FF5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15,17</w:t>
            </w:r>
            <w:r w:rsidR="00DC6452" w:rsidRPr="00EA2D4E">
              <w:rPr>
                <w:color w:val="auto"/>
              </w:rPr>
              <w:t xml:space="preserve">, в том числе 1 </w:t>
            </w:r>
            <w:r w:rsidR="00EA2D4E" w:rsidRPr="00EA2D4E">
              <w:rPr>
                <w:color w:val="auto"/>
              </w:rPr>
              <w:t>подземный этаж</w:t>
            </w:r>
          </w:p>
        </w:tc>
      </w:tr>
      <w:tr w:rsidR="00DC6452" w:rsidRPr="00EA2D4E" w14:paraId="20B6CCDE" w14:textId="77777777" w:rsidTr="003501CA">
        <w:trPr>
          <w:trHeight w:val="27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9768" w14:textId="77777777" w:rsidR="00DC6452" w:rsidRPr="00EA2D4E" w:rsidRDefault="00DC6452" w:rsidP="00EA2D4E">
            <w:pPr>
              <w:pStyle w:val="1"/>
            </w:pPr>
            <w:r w:rsidRPr="00EA2D4E">
              <w:t>Общая площадь дома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4779" w14:textId="0F7C1746" w:rsidR="00DC6452" w:rsidRPr="00EA2D4E" w:rsidRDefault="00C84FF5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18366,25</w:t>
            </w:r>
          </w:p>
        </w:tc>
      </w:tr>
      <w:tr w:rsidR="00DC6452" w:rsidRPr="00EA2D4E" w14:paraId="3A57DE02" w14:textId="77777777" w:rsidTr="003501CA">
        <w:trPr>
          <w:trHeight w:val="357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274F" w14:textId="77777777" w:rsidR="00DC6452" w:rsidRPr="00EA2D4E" w:rsidRDefault="00DC6452" w:rsidP="00EA2D4E">
            <w:pPr>
              <w:pStyle w:val="1"/>
              <w:rPr>
                <w:b/>
                <w:color w:val="auto"/>
              </w:rPr>
            </w:pPr>
            <w:r w:rsidRPr="00EA2D4E">
              <w:rPr>
                <w:b/>
                <w:color w:val="auto"/>
              </w:rPr>
              <w:t xml:space="preserve">ТЕХНИЧЕСКИЕ ХАРАКТЕРИСТИКИ ОБЪЕКТА ДОЛЕВОГО СТРОИТЕЛЬСТВА </w:t>
            </w:r>
          </w:p>
          <w:p w14:paraId="2896C031" w14:textId="77777777" w:rsidR="00DC6452" w:rsidRPr="00EA2D4E" w:rsidRDefault="00DC6452" w:rsidP="00EA2D4E">
            <w:pPr>
              <w:pStyle w:val="1"/>
              <w:ind w:left="-2"/>
              <w:rPr>
                <w:b/>
                <w:i/>
                <w:color w:val="auto"/>
              </w:rPr>
            </w:pPr>
            <w:r w:rsidRPr="00EA2D4E">
              <w:rPr>
                <w:b/>
                <w:i/>
                <w:color w:val="auto"/>
              </w:rPr>
              <w:t>Объект долевого строительства передается участнику долевого строительства без отделки.</w:t>
            </w:r>
          </w:p>
        </w:tc>
      </w:tr>
      <w:tr w:rsidR="00DC6452" w:rsidRPr="00EA2D4E" w14:paraId="28BEFEAE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D422" w14:textId="77777777" w:rsidR="00DC6452" w:rsidRPr="00EA2D4E" w:rsidRDefault="00DC6452" w:rsidP="00EA2D4E">
            <w:pPr>
              <w:pStyle w:val="1"/>
            </w:pPr>
            <w:r w:rsidRPr="00EA2D4E">
              <w:t>Назначение объекта долевого строительства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FB49" w14:textId="77777777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  <w:r w:rsidRPr="00EA2D4E">
              <w:rPr>
                <w:bCs/>
                <w:color w:val="auto"/>
              </w:rPr>
              <w:t>Жилое (квартира)</w:t>
            </w:r>
          </w:p>
        </w:tc>
      </w:tr>
      <w:tr w:rsidR="00DC6452" w:rsidRPr="00EA2D4E" w14:paraId="15B638CC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26E9" w14:textId="77777777" w:rsidR="00DC6452" w:rsidRPr="00EA2D4E" w:rsidRDefault="00DC6452" w:rsidP="00EA2D4E">
            <w:pPr>
              <w:pStyle w:val="1"/>
            </w:pPr>
            <w:r w:rsidRPr="00EA2D4E">
              <w:t>Этаж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A058" w14:textId="4DF1C4B3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</w:p>
        </w:tc>
      </w:tr>
      <w:tr w:rsidR="00DC6452" w:rsidRPr="00EA2D4E" w14:paraId="50A16D32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A202" w14:textId="77777777" w:rsidR="00DC6452" w:rsidRPr="00EA2D4E" w:rsidRDefault="00DC6452" w:rsidP="00EA2D4E">
            <w:pPr>
              <w:pStyle w:val="1"/>
            </w:pPr>
            <w:r w:rsidRPr="00EA2D4E">
              <w:t xml:space="preserve">Общая приведенная площадь с учетом балконов и лоджий с понижающим коэффициентом (проектная)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D89" w14:textId="3B4BA05A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</w:p>
        </w:tc>
      </w:tr>
      <w:tr w:rsidR="00DC6452" w:rsidRPr="00EA2D4E" w14:paraId="21566C5B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FB7E" w14:textId="77777777" w:rsidR="00DC6452" w:rsidRPr="00EA2D4E" w:rsidRDefault="00DC6452" w:rsidP="00EA2D4E">
            <w:pPr>
              <w:pStyle w:val="1"/>
            </w:pPr>
            <w:r w:rsidRPr="00EA2D4E">
              <w:t>Общая приведенная площадь без учета балконов и лоджий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F2EE" w14:textId="5E92C148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</w:p>
        </w:tc>
      </w:tr>
      <w:tr w:rsidR="00DC6452" w:rsidRPr="00EA2D4E" w14:paraId="32C065D5" w14:textId="77777777" w:rsidTr="003501CA">
        <w:trPr>
          <w:trHeight w:val="2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9503" w14:textId="77777777" w:rsidR="00DC6452" w:rsidRPr="00EA2D4E" w:rsidRDefault="00DC6452" w:rsidP="00EA2D4E">
            <w:pPr>
              <w:pStyle w:val="1"/>
            </w:pPr>
            <w:r w:rsidRPr="00EA2D4E">
              <w:t>Жилая площадь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F2C" w14:textId="1FF7A75A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</w:p>
        </w:tc>
      </w:tr>
      <w:tr w:rsidR="00DC6452" w:rsidRPr="00EA2D4E" w14:paraId="2D54AD88" w14:textId="77777777" w:rsidTr="003501CA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71F" w14:textId="77777777" w:rsidR="00DC6452" w:rsidRPr="00EA2D4E" w:rsidRDefault="00DC6452" w:rsidP="00EA2D4E">
            <w:pPr>
              <w:pStyle w:val="1"/>
            </w:pPr>
            <w:r w:rsidRPr="00EA2D4E">
              <w:t xml:space="preserve">Количество комнат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9276" w14:textId="7ADBDADE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</w:p>
        </w:tc>
      </w:tr>
      <w:tr w:rsidR="00DC6452" w:rsidRPr="00EA2D4E" w14:paraId="4F58A9BA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0D21" w14:textId="77777777" w:rsidR="00DC6452" w:rsidRPr="00EA2D4E" w:rsidRDefault="00DC6452" w:rsidP="00EA2D4E">
            <w:pPr>
              <w:pStyle w:val="1"/>
            </w:pPr>
            <w:r w:rsidRPr="00EA2D4E">
              <w:t xml:space="preserve">Помещения вспомогательного использования: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72D9" w14:textId="77777777" w:rsidR="00DC6452" w:rsidRPr="00EA2D4E" w:rsidRDefault="00DC6452" w:rsidP="00EA2D4E">
            <w:pPr>
              <w:pStyle w:val="1"/>
              <w:rPr>
                <w:bCs/>
                <w:color w:val="auto"/>
              </w:rPr>
            </w:pPr>
          </w:p>
        </w:tc>
      </w:tr>
      <w:tr w:rsidR="00DC6452" w:rsidRPr="00EA2D4E" w14:paraId="63562337" w14:textId="77777777" w:rsidTr="003501CA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1592" w14:textId="77777777" w:rsidR="00DC6452" w:rsidRPr="00EA2D4E" w:rsidRDefault="00DC6452" w:rsidP="00EA2D4E">
            <w:pPr>
              <w:pStyle w:val="1"/>
            </w:pPr>
            <w:r w:rsidRPr="00EA2D4E">
              <w:t>Кухня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4313" w14:textId="15AC5865" w:rsidR="00DC6452" w:rsidRPr="00EA2D4E" w:rsidRDefault="00DC6452" w:rsidP="00EA2D4E">
            <w:pPr>
              <w:pStyle w:val="1"/>
              <w:rPr>
                <w:color w:val="auto"/>
              </w:rPr>
            </w:pPr>
          </w:p>
        </w:tc>
      </w:tr>
      <w:tr w:rsidR="00DC6452" w:rsidRPr="00EA2D4E" w14:paraId="4F6C6153" w14:textId="77777777" w:rsidTr="003501CA">
        <w:trPr>
          <w:trHeight w:val="2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3B9" w14:textId="77777777" w:rsidR="00DC6452" w:rsidRPr="00EA2D4E" w:rsidRDefault="00DC6452" w:rsidP="00EA2D4E">
            <w:pPr>
              <w:pStyle w:val="1"/>
            </w:pPr>
            <w:r w:rsidRPr="00EA2D4E">
              <w:t>Санузел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1BE1" w14:textId="6B878591" w:rsidR="00DC6452" w:rsidRPr="00EA2D4E" w:rsidRDefault="00DC6452" w:rsidP="00EA2D4E">
            <w:pPr>
              <w:pStyle w:val="1"/>
              <w:rPr>
                <w:color w:val="auto"/>
              </w:rPr>
            </w:pPr>
          </w:p>
        </w:tc>
      </w:tr>
      <w:tr w:rsidR="00DC6452" w:rsidRPr="00EA2D4E" w14:paraId="39B5E085" w14:textId="77777777" w:rsidTr="003501CA">
        <w:trPr>
          <w:trHeight w:val="2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E26" w14:textId="77777777" w:rsidR="00DC6452" w:rsidRPr="00EA2D4E" w:rsidRDefault="00DC6452" w:rsidP="00EA2D4E">
            <w:pPr>
              <w:pStyle w:val="1"/>
            </w:pPr>
            <w:r w:rsidRPr="00EA2D4E">
              <w:t>Прихожая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7FB" w14:textId="58679599" w:rsidR="00DC6452" w:rsidRPr="00EA2D4E" w:rsidRDefault="00DC6452" w:rsidP="00EA2D4E">
            <w:pPr>
              <w:pStyle w:val="1"/>
              <w:rPr>
                <w:color w:val="auto"/>
              </w:rPr>
            </w:pPr>
          </w:p>
        </w:tc>
      </w:tr>
      <w:tr w:rsidR="00DC6452" w:rsidRPr="00EA2D4E" w14:paraId="44210C06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1D5E" w14:textId="7B784AE1" w:rsidR="00DC6452" w:rsidRPr="00EA2D4E" w:rsidRDefault="00EA2D4E" w:rsidP="00EA2D4E">
            <w:pPr>
              <w:pStyle w:val="1"/>
              <w:rPr>
                <w:lang w:val="en-US"/>
              </w:rPr>
            </w:pPr>
            <w:r w:rsidRPr="00EA2D4E">
              <w:t>Лоджия, коэффициент</w:t>
            </w:r>
            <w:r w:rsidR="00DC6452" w:rsidRPr="00EA2D4E">
              <w:t xml:space="preserve"> 0,5</w:t>
            </w:r>
            <w:r w:rsidR="0008386D" w:rsidRPr="00EA2D4E"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6AD4" w14:textId="6F63F983" w:rsidR="00DC6452" w:rsidRPr="00EA2D4E" w:rsidRDefault="00DC6452" w:rsidP="00EA2D4E">
            <w:pPr>
              <w:pStyle w:val="1"/>
              <w:rPr>
                <w:color w:val="auto"/>
              </w:rPr>
            </w:pPr>
          </w:p>
        </w:tc>
      </w:tr>
      <w:tr w:rsidR="00DC6452" w:rsidRPr="00EA2D4E" w14:paraId="501FDF82" w14:textId="77777777" w:rsidTr="003501CA">
        <w:trPr>
          <w:trHeight w:val="3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272F" w14:textId="77777777" w:rsidR="00DC6452" w:rsidRPr="00EA2D4E" w:rsidRDefault="00DC6452" w:rsidP="00EA2D4E">
            <w:pPr>
              <w:pStyle w:val="1"/>
            </w:pPr>
            <w:r w:rsidRPr="00EA2D4E">
              <w:t xml:space="preserve">Высота потолков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0A38" w14:textId="22B4C089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2,7</w:t>
            </w:r>
            <w:r w:rsidR="002800CD" w:rsidRPr="00EA2D4E">
              <w:rPr>
                <w:color w:val="auto"/>
              </w:rPr>
              <w:t xml:space="preserve"> </w:t>
            </w:r>
            <w:r w:rsidRPr="00EA2D4E">
              <w:rPr>
                <w:color w:val="auto"/>
              </w:rPr>
              <w:t xml:space="preserve">м </w:t>
            </w:r>
            <w:r w:rsidR="006A2F96" w:rsidRPr="00EA2D4E">
              <w:rPr>
                <w:color w:val="auto"/>
              </w:rPr>
              <w:t>с учетом стяжки</w:t>
            </w:r>
            <w:r w:rsidRPr="00EA2D4E">
              <w:rPr>
                <w:color w:val="auto"/>
              </w:rPr>
              <w:t xml:space="preserve"> пола </w:t>
            </w:r>
          </w:p>
        </w:tc>
      </w:tr>
      <w:tr w:rsidR="00DC6452" w:rsidRPr="00EA2D4E" w14:paraId="2AFF82B2" w14:textId="77777777" w:rsidTr="003501CA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5DE8" w14:textId="77777777" w:rsidR="00DC6452" w:rsidRPr="00EA2D4E" w:rsidRDefault="00DC6452" w:rsidP="00EA2D4E">
            <w:pPr>
              <w:pStyle w:val="1"/>
            </w:pPr>
            <w:r w:rsidRPr="00EA2D4E">
              <w:t xml:space="preserve">Остекление балкон (лоджия)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BC3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 xml:space="preserve">Предусматривается </w:t>
            </w:r>
          </w:p>
        </w:tc>
      </w:tr>
      <w:tr w:rsidR="00DC6452" w:rsidRPr="00EA2D4E" w14:paraId="7DC65B71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ABC0" w14:textId="77777777" w:rsidR="00DC6452" w:rsidRPr="00EA2D4E" w:rsidRDefault="00DC6452" w:rsidP="00EA2D4E">
            <w:pPr>
              <w:pStyle w:val="1"/>
            </w:pPr>
            <w:r w:rsidRPr="00EA2D4E">
              <w:t>Внутриквартирные перегородки, стены, потолки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AA5C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 xml:space="preserve">Предусмотрены внутриквартирные перегородки, </w:t>
            </w:r>
            <w:proofErr w:type="spellStart"/>
            <w:r w:rsidRPr="00EA2D4E">
              <w:rPr>
                <w:color w:val="auto"/>
              </w:rPr>
              <w:t>предчистовая</w:t>
            </w:r>
            <w:proofErr w:type="spellEnd"/>
            <w:r w:rsidRPr="00EA2D4E">
              <w:rPr>
                <w:color w:val="auto"/>
              </w:rPr>
              <w:t xml:space="preserve"> отделка (штукатурка). Потолки - монолитные перекрытия, без отделки. </w:t>
            </w:r>
          </w:p>
        </w:tc>
      </w:tr>
      <w:tr w:rsidR="00DC6452" w:rsidRPr="00EA2D4E" w14:paraId="34586338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FDF4" w14:textId="77777777" w:rsidR="00DC6452" w:rsidRPr="00EA2D4E" w:rsidRDefault="00DC6452" w:rsidP="00EA2D4E">
            <w:pPr>
              <w:pStyle w:val="1"/>
            </w:pPr>
            <w:r w:rsidRPr="00EA2D4E">
              <w:t>Полы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55E0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Стяжки из цементно-песчаного раствора</w:t>
            </w:r>
          </w:p>
        </w:tc>
      </w:tr>
      <w:tr w:rsidR="00DC6452" w:rsidRPr="00EA2D4E" w14:paraId="0DD7B2B5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2419" w14:textId="77777777" w:rsidR="00DC6452" w:rsidRPr="00EA2D4E" w:rsidRDefault="00DC6452" w:rsidP="00EA2D4E">
            <w:pPr>
              <w:pStyle w:val="1"/>
            </w:pPr>
            <w:r w:rsidRPr="00EA2D4E">
              <w:t>Оконные проемы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BB3B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 xml:space="preserve">Металлопластиковые </w:t>
            </w:r>
          </w:p>
        </w:tc>
      </w:tr>
      <w:tr w:rsidR="00DC6452" w:rsidRPr="00EA2D4E" w14:paraId="1DA11EDA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8F4A" w14:textId="77777777" w:rsidR="00DC6452" w:rsidRPr="00EA2D4E" w:rsidRDefault="00DC6452" w:rsidP="00EA2D4E">
            <w:pPr>
              <w:pStyle w:val="1"/>
            </w:pPr>
            <w:r w:rsidRPr="00EA2D4E">
              <w:t>Входная дверь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D2F0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 xml:space="preserve">Металлическая </w:t>
            </w:r>
          </w:p>
        </w:tc>
      </w:tr>
      <w:tr w:rsidR="00DC6452" w:rsidRPr="00EA2D4E" w14:paraId="0A693515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69E" w14:textId="77777777" w:rsidR="00DC6452" w:rsidRPr="00EA2D4E" w:rsidRDefault="00DC6452" w:rsidP="00EA2D4E">
            <w:pPr>
              <w:pStyle w:val="1"/>
            </w:pPr>
            <w:r w:rsidRPr="00EA2D4E">
              <w:t>Канализация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08CB" w14:textId="77777777" w:rsidR="00DC6452" w:rsidRPr="00EA2D4E" w:rsidRDefault="00DC6452" w:rsidP="00EA2D4E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EA2D4E">
              <w:rPr>
                <w:rFonts w:cs="Times New Roman"/>
                <w:sz w:val="20"/>
                <w:szCs w:val="20"/>
                <w:lang w:val="ru-RU"/>
              </w:rPr>
              <w:t>В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вод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в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жилое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помещение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труб</w:t>
            </w:r>
            <w:proofErr w:type="spellEnd"/>
            <w:r w:rsidRPr="00EA2D4E">
              <w:rPr>
                <w:rFonts w:cs="Times New Roman"/>
                <w:sz w:val="20"/>
                <w:szCs w:val="20"/>
                <w:lang w:val="ru-RU"/>
              </w:rPr>
              <w:t xml:space="preserve"> канализации, внутриквартирную разводку канализационных труб   собственник выполняет самостоятельно.  </w:t>
            </w:r>
          </w:p>
        </w:tc>
      </w:tr>
      <w:tr w:rsidR="00DC6452" w:rsidRPr="00EA2D4E" w14:paraId="1A49A3CF" w14:textId="77777777" w:rsidTr="003501CA">
        <w:trPr>
          <w:trHeight w:val="58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83C" w14:textId="77777777" w:rsidR="00DC6452" w:rsidRPr="00EA2D4E" w:rsidRDefault="00DC6452" w:rsidP="00EA2D4E">
            <w:pPr>
              <w:pStyle w:val="1"/>
            </w:pPr>
            <w:r w:rsidRPr="00EA2D4E">
              <w:t>Водоснабжение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72B7" w14:textId="77777777" w:rsidR="00DC6452" w:rsidRPr="00EA2D4E" w:rsidRDefault="00DC6452" w:rsidP="00EA2D4E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EA2D4E">
              <w:rPr>
                <w:rFonts w:cs="Times New Roman"/>
                <w:sz w:val="20"/>
                <w:szCs w:val="20"/>
                <w:lang w:val="ru-RU"/>
              </w:rPr>
              <w:t>Ввод в жилое помещение труб водоснабжения. Внутриквартирную разводку труб водоснабжения собственник выполняет самостоятельно. Установка водомерных счетчиков.</w:t>
            </w:r>
          </w:p>
        </w:tc>
      </w:tr>
      <w:tr w:rsidR="00DC6452" w:rsidRPr="00EA2D4E" w14:paraId="0F63E98F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C90" w14:textId="77777777" w:rsidR="00DC6452" w:rsidRPr="00EA2D4E" w:rsidRDefault="00DC6452" w:rsidP="00EA2D4E">
            <w:pPr>
              <w:pStyle w:val="1"/>
            </w:pPr>
            <w:r w:rsidRPr="00EA2D4E">
              <w:t>Электроснабжение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AFAB" w14:textId="77777777" w:rsidR="00DC6452" w:rsidRPr="00EA2D4E" w:rsidRDefault="00DC6452" w:rsidP="00EA2D4E">
            <w:pPr>
              <w:rPr>
                <w:rFonts w:cs="Times New Roman"/>
                <w:sz w:val="20"/>
                <w:szCs w:val="20"/>
                <w:lang w:val="ru-RU"/>
              </w:rPr>
            </w:pPr>
            <w:r w:rsidRPr="00EA2D4E">
              <w:rPr>
                <w:rFonts w:cs="Times New Roman"/>
                <w:sz w:val="20"/>
                <w:szCs w:val="20"/>
                <w:lang w:val="ru-RU"/>
              </w:rPr>
              <w:t xml:space="preserve">Предусмотрена поквартирная  </w:t>
            </w:r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разводк</w:t>
            </w:r>
            <w:proofErr w:type="spellEnd"/>
            <w:r w:rsidRPr="00EA2D4E">
              <w:rPr>
                <w:rFonts w:cs="Times New Roman"/>
                <w:sz w:val="20"/>
                <w:szCs w:val="20"/>
                <w:lang w:val="ru-RU"/>
              </w:rPr>
              <w:t>а</w:t>
            </w:r>
            <w:r w:rsidRPr="00EA2D4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установка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распределительных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коробов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,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без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установки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розеток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выключателей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.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Установка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квартирного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щитка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. </w:t>
            </w:r>
            <w:r w:rsidRPr="00EA2D4E">
              <w:rPr>
                <w:rFonts w:cs="Times New Roman"/>
                <w:sz w:val="20"/>
                <w:szCs w:val="20"/>
                <w:lang w:val="ru-RU"/>
              </w:rPr>
              <w:t xml:space="preserve">Установка счетчика. </w:t>
            </w:r>
          </w:p>
        </w:tc>
      </w:tr>
      <w:tr w:rsidR="00DC6452" w:rsidRPr="00EA2D4E" w14:paraId="2DA9A499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D826" w14:textId="77777777" w:rsidR="00DC6452" w:rsidRPr="00EA2D4E" w:rsidRDefault="00DC6452" w:rsidP="00EA2D4E">
            <w:pPr>
              <w:pStyle w:val="1"/>
            </w:pPr>
            <w:r w:rsidRPr="00EA2D4E">
              <w:t>Отопление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E6AF" w14:textId="77777777" w:rsidR="00DC6452" w:rsidRPr="00EA2D4E" w:rsidRDefault="00DC6452" w:rsidP="00EA2D4E">
            <w:pPr>
              <w:rPr>
                <w:rFonts w:cs="Times New Roman"/>
                <w:sz w:val="20"/>
                <w:szCs w:val="20"/>
                <w:lang w:val="ru-RU"/>
              </w:rPr>
            </w:pPr>
            <w:proofErr w:type="spellStart"/>
            <w:r w:rsidRPr="00EA2D4E">
              <w:rPr>
                <w:rFonts w:cs="Times New Roman"/>
                <w:sz w:val="20"/>
                <w:szCs w:val="20"/>
              </w:rPr>
              <w:t>Горизонтальная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поквартирная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разводка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(в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стяжке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),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установка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стальных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панельных</w:t>
            </w:r>
            <w:proofErr w:type="spellEnd"/>
            <w:r w:rsidRPr="00EA2D4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A2D4E">
              <w:rPr>
                <w:rFonts w:cs="Times New Roman"/>
                <w:sz w:val="20"/>
                <w:szCs w:val="20"/>
              </w:rPr>
              <w:t>радиаторов</w:t>
            </w:r>
            <w:proofErr w:type="spellEnd"/>
            <w:r w:rsidRPr="00EA2D4E">
              <w:rPr>
                <w:rFonts w:cs="Times New Roman"/>
                <w:sz w:val="20"/>
                <w:szCs w:val="20"/>
                <w:lang w:val="ru-RU"/>
              </w:rPr>
              <w:t>.</w:t>
            </w:r>
          </w:p>
        </w:tc>
      </w:tr>
      <w:tr w:rsidR="00DC6452" w:rsidRPr="00EA2D4E" w14:paraId="57FE4E57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BA5" w14:textId="77777777" w:rsidR="00DC6452" w:rsidRPr="00EA2D4E" w:rsidRDefault="00DC6452" w:rsidP="00EA2D4E">
            <w:pPr>
              <w:pStyle w:val="1"/>
            </w:pPr>
            <w:r w:rsidRPr="00EA2D4E">
              <w:t xml:space="preserve">Внутриквартирные двери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4AF85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Не устанавливаются.</w:t>
            </w:r>
          </w:p>
        </w:tc>
      </w:tr>
      <w:tr w:rsidR="00DC6452" w:rsidRPr="00EA2D4E" w14:paraId="135AB0B6" w14:textId="77777777" w:rsidTr="003501CA">
        <w:trPr>
          <w:trHeight w:val="3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5551" w14:textId="77777777" w:rsidR="00DC6452" w:rsidRPr="00EA2D4E" w:rsidRDefault="00DC6452" w:rsidP="00EA2D4E">
            <w:pPr>
              <w:pStyle w:val="1"/>
            </w:pPr>
            <w:r w:rsidRPr="00EA2D4E">
              <w:t>Санитарные узлы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BFA" w14:textId="77777777" w:rsidR="00DC6452" w:rsidRPr="00EA2D4E" w:rsidRDefault="00DC6452" w:rsidP="00EA2D4E">
            <w:pPr>
              <w:pStyle w:val="1"/>
              <w:rPr>
                <w:color w:val="auto"/>
              </w:rPr>
            </w:pPr>
            <w:r w:rsidRPr="00EA2D4E">
              <w:rPr>
                <w:color w:val="auto"/>
              </w:rPr>
              <w:t>Без штукатурки и установки сантехники.</w:t>
            </w:r>
          </w:p>
        </w:tc>
      </w:tr>
      <w:bookmarkEnd w:id="21"/>
    </w:tbl>
    <w:p w14:paraId="1939F642" w14:textId="77777777" w:rsidR="00DC6452" w:rsidRPr="00EA2D4E" w:rsidRDefault="00DC6452" w:rsidP="00EA2D4E">
      <w:pPr>
        <w:pStyle w:val="Standard"/>
        <w:rPr>
          <w:rFonts w:cs="Times New Roman"/>
          <w:sz w:val="22"/>
          <w:szCs w:val="22"/>
          <w:lang w:val="ru-RU"/>
        </w:rPr>
      </w:pPr>
    </w:p>
    <w:p w14:paraId="5FA90808" w14:textId="19E499B8" w:rsidR="00DC6452" w:rsidRPr="00EA2D4E" w:rsidRDefault="00EA2D4E" w:rsidP="00EA2D4E">
      <w:pPr>
        <w:pStyle w:val="Standard"/>
        <w:rPr>
          <w:rFonts w:cs="Times New Roman"/>
          <w:sz w:val="22"/>
          <w:szCs w:val="22"/>
        </w:rPr>
      </w:pPr>
      <w:proofErr w:type="gramStart"/>
      <w:r w:rsidRPr="00EA2D4E">
        <w:rPr>
          <w:rFonts w:cs="Times New Roman"/>
          <w:sz w:val="22"/>
          <w:szCs w:val="22"/>
          <w:lang w:val="ru-RU"/>
        </w:rPr>
        <w:t>З</w:t>
      </w:r>
      <w:proofErr w:type="spellStart"/>
      <w:r w:rsidRPr="00EA2D4E">
        <w:rPr>
          <w:rFonts w:cs="Times New Roman"/>
          <w:sz w:val="22"/>
          <w:szCs w:val="22"/>
        </w:rPr>
        <w:t>астройщик</w:t>
      </w:r>
      <w:proofErr w:type="spellEnd"/>
      <w:r w:rsidRPr="00EA2D4E">
        <w:rPr>
          <w:rFonts w:cs="Times New Roman"/>
          <w:sz w:val="22"/>
          <w:szCs w:val="22"/>
        </w:rPr>
        <w:t xml:space="preserve">:  </w:t>
      </w:r>
      <w:r w:rsidR="00DC6452" w:rsidRPr="00EA2D4E">
        <w:rPr>
          <w:rFonts w:cs="Times New Roman"/>
          <w:sz w:val="22"/>
          <w:szCs w:val="22"/>
        </w:rPr>
        <w:t xml:space="preserve"> </w:t>
      </w:r>
      <w:proofErr w:type="gramEnd"/>
      <w:r w:rsidR="00DC6452" w:rsidRPr="00EA2D4E">
        <w:rPr>
          <w:rFonts w:cs="Times New Roman"/>
          <w:sz w:val="22"/>
          <w:szCs w:val="22"/>
        </w:rPr>
        <w:t xml:space="preserve">                                                                             </w:t>
      </w:r>
      <w:proofErr w:type="spellStart"/>
      <w:r w:rsidR="00DC6452" w:rsidRPr="00EA2D4E">
        <w:rPr>
          <w:rFonts w:cs="Times New Roman"/>
          <w:sz w:val="22"/>
          <w:szCs w:val="22"/>
        </w:rPr>
        <w:t>Участник</w:t>
      </w:r>
      <w:proofErr w:type="spellEnd"/>
      <w:r w:rsidR="00DC6452" w:rsidRPr="00EA2D4E">
        <w:rPr>
          <w:rFonts w:cs="Times New Roman"/>
          <w:sz w:val="22"/>
          <w:szCs w:val="22"/>
        </w:rPr>
        <w:t xml:space="preserve"> </w:t>
      </w:r>
      <w:proofErr w:type="spellStart"/>
      <w:r w:rsidR="00DC6452" w:rsidRPr="00EA2D4E">
        <w:rPr>
          <w:rFonts w:cs="Times New Roman"/>
          <w:sz w:val="22"/>
          <w:szCs w:val="22"/>
        </w:rPr>
        <w:t>долевого</w:t>
      </w:r>
      <w:proofErr w:type="spellEnd"/>
      <w:r w:rsidR="00DC6452" w:rsidRPr="00EA2D4E">
        <w:rPr>
          <w:rFonts w:cs="Times New Roman"/>
          <w:sz w:val="22"/>
          <w:szCs w:val="22"/>
        </w:rPr>
        <w:t xml:space="preserve"> </w:t>
      </w:r>
      <w:proofErr w:type="spellStart"/>
      <w:r w:rsidR="00DC6452" w:rsidRPr="00EA2D4E">
        <w:rPr>
          <w:rFonts w:cs="Times New Roman"/>
          <w:sz w:val="22"/>
          <w:szCs w:val="22"/>
        </w:rPr>
        <w:t>строительства</w:t>
      </w:r>
      <w:proofErr w:type="spellEnd"/>
      <w:r w:rsidR="00DC6452" w:rsidRPr="00EA2D4E">
        <w:rPr>
          <w:rFonts w:cs="Times New Roman"/>
          <w:sz w:val="22"/>
          <w:szCs w:val="22"/>
        </w:rPr>
        <w:t>:</w:t>
      </w:r>
    </w:p>
    <w:p w14:paraId="72A614BD" w14:textId="206533B8" w:rsidR="00DC6452" w:rsidRPr="00EA2D4E" w:rsidRDefault="00DC6452" w:rsidP="00EA2D4E">
      <w:pPr>
        <w:pStyle w:val="1"/>
        <w:rPr>
          <w:rFonts w:eastAsia="Tahoma"/>
          <w:sz w:val="22"/>
          <w:szCs w:val="22"/>
        </w:rPr>
      </w:pPr>
      <w:r w:rsidRPr="00EA2D4E">
        <w:rPr>
          <w:sz w:val="22"/>
          <w:szCs w:val="22"/>
        </w:rPr>
        <w:t xml:space="preserve">ООО СЗ </w:t>
      </w:r>
      <w:r w:rsidRPr="00EA2D4E">
        <w:rPr>
          <w:rFonts w:eastAsia="Tahoma"/>
          <w:sz w:val="22"/>
          <w:szCs w:val="22"/>
        </w:rPr>
        <w:t>«</w:t>
      </w:r>
      <w:proofErr w:type="spellStart"/>
      <w:r w:rsidR="006A2F96" w:rsidRPr="00EA2D4E">
        <w:rPr>
          <w:rFonts w:eastAsia="Tahoma"/>
          <w:sz w:val="22"/>
          <w:szCs w:val="22"/>
        </w:rPr>
        <w:t>АртСтройГрупп</w:t>
      </w:r>
      <w:proofErr w:type="spellEnd"/>
      <w:r w:rsidRPr="00EA2D4E">
        <w:rPr>
          <w:rFonts w:eastAsia="Tahoma"/>
          <w:sz w:val="22"/>
          <w:szCs w:val="22"/>
        </w:rPr>
        <w:t>»</w:t>
      </w:r>
    </w:p>
    <w:p w14:paraId="68767DD6" w14:textId="3BDA2137" w:rsidR="00DC6452" w:rsidRPr="00EA2D4E" w:rsidRDefault="00DC6452" w:rsidP="00EA2D4E">
      <w:pPr>
        <w:pStyle w:val="1"/>
        <w:jc w:val="both"/>
        <w:rPr>
          <w:sz w:val="22"/>
          <w:szCs w:val="22"/>
        </w:rPr>
      </w:pPr>
      <w:r w:rsidRPr="00EA2D4E">
        <w:rPr>
          <w:rStyle w:val="StrongEmphasis"/>
          <w:rFonts w:ascii="Times New Roman" w:hAnsi="Times New Roman" w:cs="Times New Roman"/>
          <w:b w:val="0"/>
          <w:sz w:val="22"/>
          <w:szCs w:val="22"/>
        </w:rPr>
        <w:t>_____________ /</w:t>
      </w:r>
      <w:r w:rsidR="002800CD" w:rsidRPr="00EA2D4E">
        <w:rPr>
          <w:bCs/>
          <w:sz w:val="22"/>
          <w:szCs w:val="22"/>
        </w:rPr>
        <w:t>О. А. Харченко</w:t>
      </w:r>
      <w:r w:rsidRPr="00EA2D4E">
        <w:rPr>
          <w:rStyle w:val="StrongEmphasis"/>
          <w:rFonts w:ascii="Times New Roman" w:hAnsi="Times New Roman" w:cs="Times New Roman"/>
          <w:sz w:val="22"/>
          <w:szCs w:val="22"/>
        </w:rPr>
        <w:t xml:space="preserve">/                                          </w:t>
      </w:r>
      <w:r w:rsidR="00EA2D4E">
        <w:rPr>
          <w:rStyle w:val="StrongEmphasis"/>
          <w:rFonts w:ascii="Times New Roman" w:hAnsi="Times New Roman" w:cs="Times New Roman"/>
          <w:sz w:val="22"/>
          <w:szCs w:val="22"/>
        </w:rPr>
        <w:t xml:space="preserve">    </w:t>
      </w:r>
      <w:r w:rsidR="006A2F96" w:rsidRPr="00EA2D4E">
        <w:rPr>
          <w:rStyle w:val="StrongEmphasis"/>
          <w:rFonts w:ascii="Times New Roman" w:hAnsi="Times New Roman" w:cs="Times New Roman"/>
          <w:sz w:val="22"/>
          <w:szCs w:val="22"/>
        </w:rPr>
        <w:t xml:space="preserve"> </w:t>
      </w:r>
      <w:r w:rsidRPr="00EA2D4E">
        <w:rPr>
          <w:color w:val="auto"/>
          <w:sz w:val="22"/>
          <w:szCs w:val="22"/>
        </w:rPr>
        <w:t>______________________/</w:t>
      </w:r>
      <w:r w:rsidR="006B5E41" w:rsidRPr="00EA2D4E">
        <w:rPr>
          <w:color w:val="auto"/>
          <w:sz w:val="22"/>
          <w:szCs w:val="22"/>
        </w:rPr>
        <w:t>____________</w:t>
      </w:r>
      <w:r w:rsidRPr="00EA2D4E">
        <w:rPr>
          <w:color w:val="auto"/>
          <w:sz w:val="22"/>
          <w:szCs w:val="22"/>
        </w:rPr>
        <w:t>/</w:t>
      </w:r>
    </w:p>
    <w:sectPr w:rsidR="00DC6452" w:rsidRPr="00EA2D4E" w:rsidSect="00801E92">
      <w:footerReference w:type="default" r:id="rId12"/>
      <w:pgSz w:w="11905" w:h="16837"/>
      <w:pgMar w:top="720" w:right="720" w:bottom="425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2D4CC" w14:textId="77777777" w:rsidR="00775092" w:rsidRDefault="00775092">
      <w:r>
        <w:separator/>
      </w:r>
    </w:p>
  </w:endnote>
  <w:endnote w:type="continuationSeparator" w:id="0">
    <w:p w14:paraId="3CE9BE99" w14:textId="77777777" w:rsidR="00775092" w:rsidRDefault="0077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7833753"/>
    </w:sdtPr>
    <w:sdtContent>
      <w:p w14:paraId="48617989" w14:textId="77777777" w:rsidR="00CB421D" w:rsidRDefault="00CB421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FCE" w:rsidRPr="00A21FCE">
          <w:rPr>
            <w:noProof/>
            <w:lang w:val="ru-RU"/>
          </w:rPr>
          <w:t>18</w:t>
        </w:r>
        <w:r>
          <w:fldChar w:fldCharType="end"/>
        </w:r>
      </w:p>
    </w:sdtContent>
  </w:sdt>
  <w:p w14:paraId="5E805003" w14:textId="77777777" w:rsidR="00CB421D" w:rsidRDefault="00CB42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0FDEF" w14:textId="77777777" w:rsidR="00775092" w:rsidRDefault="00775092">
      <w:r>
        <w:separator/>
      </w:r>
    </w:p>
  </w:footnote>
  <w:footnote w:type="continuationSeparator" w:id="0">
    <w:p w14:paraId="680E583F" w14:textId="77777777" w:rsidR="00775092" w:rsidRDefault="00775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03A7C"/>
    <w:multiLevelType w:val="multilevel"/>
    <w:tmpl w:val="42503A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A9AF3"/>
    <w:multiLevelType w:val="multilevel"/>
    <w:tmpl w:val="649A9AF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 w16cid:durableId="1383674477">
    <w:abstractNumId w:val="1"/>
  </w:num>
  <w:num w:numId="2" w16cid:durableId="858205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83B"/>
    <w:rsid w:val="00006D31"/>
    <w:rsid w:val="00010BAB"/>
    <w:rsid w:val="00013DD6"/>
    <w:rsid w:val="00013E49"/>
    <w:rsid w:val="00017F9E"/>
    <w:rsid w:val="00032B24"/>
    <w:rsid w:val="000353DC"/>
    <w:rsid w:val="00035D82"/>
    <w:rsid w:val="000373BD"/>
    <w:rsid w:val="0004137F"/>
    <w:rsid w:val="0005268A"/>
    <w:rsid w:val="000553D2"/>
    <w:rsid w:val="0006047F"/>
    <w:rsid w:val="00063695"/>
    <w:rsid w:val="000662A3"/>
    <w:rsid w:val="000662C3"/>
    <w:rsid w:val="0007210B"/>
    <w:rsid w:val="000721B1"/>
    <w:rsid w:val="00076AD6"/>
    <w:rsid w:val="0008386D"/>
    <w:rsid w:val="000872EF"/>
    <w:rsid w:val="000B7274"/>
    <w:rsid w:val="000C0C21"/>
    <w:rsid w:val="000C27FA"/>
    <w:rsid w:val="000C48D2"/>
    <w:rsid w:val="000C69D7"/>
    <w:rsid w:val="000D42A8"/>
    <w:rsid w:val="000E6E0E"/>
    <w:rsid w:val="000F15FE"/>
    <w:rsid w:val="000F6CC6"/>
    <w:rsid w:val="001029B8"/>
    <w:rsid w:val="00113F51"/>
    <w:rsid w:val="00124A2B"/>
    <w:rsid w:val="00125FE3"/>
    <w:rsid w:val="00134F5D"/>
    <w:rsid w:val="0013665C"/>
    <w:rsid w:val="00144F20"/>
    <w:rsid w:val="0015465E"/>
    <w:rsid w:val="00155ED6"/>
    <w:rsid w:val="001603C5"/>
    <w:rsid w:val="001649EF"/>
    <w:rsid w:val="001703FF"/>
    <w:rsid w:val="001726F4"/>
    <w:rsid w:val="001727E1"/>
    <w:rsid w:val="00173DBA"/>
    <w:rsid w:val="00173F6F"/>
    <w:rsid w:val="00175E31"/>
    <w:rsid w:val="00180F9E"/>
    <w:rsid w:val="00194DCB"/>
    <w:rsid w:val="001957DF"/>
    <w:rsid w:val="001B3AFD"/>
    <w:rsid w:val="001B3D84"/>
    <w:rsid w:val="001B71FA"/>
    <w:rsid w:val="001C1049"/>
    <w:rsid w:val="001C62C4"/>
    <w:rsid w:val="001D219B"/>
    <w:rsid w:val="001D309B"/>
    <w:rsid w:val="001D4E55"/>
    <w:rsid w:val="001D667D"/>
    <w:rsid w:val="001E0794"/>
    <w:rsid w:val="001E53D2"/>
    <w:rsid w:val="001F203D"/>
    <w:rsid w:val="0020185F"/>
    <w:rsid w:val="00202C00"/>
    <w:rsid w:val="0020774B"/>
    <w:rsid w:val="00213897"/>
    <w:rsid w:val="002421B7"/>
    <w:rsid w:val="0024305B"/>
    <w:rsid w:val="002636B7"/>
    <w:rsid w:val="00264FFA"/>
    <w:rsid w:val="002800CD"/>
    <w:rsid w:val="002A6F34"/>
    <w:rsid w:val="002A7CFB"/>
    <w:rsid w:val="002B16C1"/>
    <w:rsid w:val="002B2105"/>
    <w:rsid w:val="002E2641"/>
    <w:rsid w:val="002E3764"/>
    <w:rsid w:val="002F05DF"/>
    <w:rsid w:val="002F72B3"/>
    <w:rsid w:val="00303E0E"/>
    <w:rsid w:val="003129A4"/>
    <w:rsid w:val="00313E81"/>
    <w:rsid w:val="003163B7"/>
    <w:rsid w:val="003263D2"/>
    <w:rsid w:val="00327FB0"/>
    <w:rsid w:val="00331711"/>
    <w:rsid w:val="00361CC4"/>
    <w:rsid w:val="003723D4"/>
    <w:rsid w:val="00374E79"/>
    <w:rsid w:val="003771B2"/>
    <w:rsid w:val="003847DB"/>
    <w:rsid w:val="003A2FA2"/>
    <w:rsid w:val="003B0FC8"/>
    <w:rsid w:val="003B167D"/>
    <w:rsid w:val="003B2324"/>
    <w:rsid w:val="003B2616"/>
    <w:rsid w:val="003D229E"/>
    <w:rsid w:val="003D5490"/>
    <w:rsid w:val="003D5A4E"/>
    <w:rsid w:val="003E43E1"/>
    <w:rsid w:val="003E68C8"/>
    <w:rsid w:val="003F1C03"/>
    <w:rsid w:val="00402F9D"/>
    <w:rsid w:val="00407721"/>
    <w:rsid w:val="00415B3E"/>
    <w:rsid w:val="00430E17"/>
    <w:rsid w:val="00431947"/>
    <w:rsid w:val="00433783"/>
    <w:rsid w:val="00433B29"/>
    <w:rsid w:val="00437AF1"/>
    <w:rsid w:val="00442E68"/>
    <w:rsid w:val="00447DF6"/>
    <w:rsid w:val="00450C18"/>
    <w:rsid w:val="004510D0"/>
    <w:rsid w:val="0045249D"/>
    <w:rsid w:val="0046031A"/>
    <w:rsid w:val="00470245"/>
    <w:rsid w:val="00470E7F"/>
    <w:rsid w:val="004716C9"/>
    <w:rsid w:val="004716CE"/>
    <w:rsid w:val="0047308F"/>
    <w:rsid w:val="00473772"/>
    <w:rsid w:val="00476CB5"/>
    <w:rsid w:val="00480B90"/>
    <w:rsid w:val="00484443"/>
    <w:rsid w:val="0048529C"/>
    <w:rsid w:val="004A46DE"/>
    <w:rsid w:val="004A5534"/>
    <w:rsid w:val="004B04DE"/>
    <w:rsid w:val="004C623E"/>
    <w:rsid w:val="004D3674"/>
    <w:rsid w:val="004D4138"/>
    <w:rsid w:val="004E0489"/>
    <w:rsid w:val="004E13A7"/>
    <w:rsid w:val="004E4D92"/>
    <w:rsid w:val="004F74D5"/>
    <w:rsid w:val="004F7AF7"/>
    <w:rsid w:val="00500B0E"/>
    <w:rsid w:val="005050EA"/>
    <w:rsid w:val="00506B95"/>
    <w:rsid w:val="00523602"/>
    <w:rsid w:val="00524488"/>
    <w:rsid w:val="00526504"/>
    <w:rsid w:val="005273AA"/>
    <w:rsid w:val="00531969"/>
    <w:rsid w:val="00532082"/>
    <w:rsid w:val="00533876"/>
    <w:rsid w:val="00537BEC"/>
    <w:rsid w:val="00546412"/>
    <w:rsid w:val="0054654A"/>
    <w:rsid w:val="00552BD2"/>
    <w:rsid w:val="00561C44"/>
    <w:rsid w:val="00577416"/>
    <w:rsid w:val="0058483B"/>
    <w:rsid w:val="0058598C"/>
    <w:rsid w:val="00586EAE"/>
    <w:rsid w:val="00595C47"/>
    <w:rsid w:val="00597C5B"/>
    <w:rsid w:val="005A46C2"/>
    <w:rsid w:val="005B17B5"/>
    <w:rsid w:val="005B3A8F"/>
    <w:rsid w:val="005B3E7E"/>
    <w:rsid w:val="005C17B8"/>
    <w:rsid w:val="005C78AE"/>
    <w:rsid w:val="005D6734"/>
    <w:rsid w:val="005D73EB"/>
    <w:rsid w:val="005E346B"/>
    <w:rsid w:val="005F2B4B"/>
    <w:rsid w:val="0060068B"/>
    <w:rsid w:val="00601F55"/>
    <w:rsid w:val="00603E61"/>
    <w:rsid w:val="0060613D"/>
    <w:rsid w:val="00606B05"/>
    <w:rsid w:val="00610BB7"/>
    <w:rsid w:val="0063082D"/>
    <w:rsid w:val="00631621"/>
    <w:rsid w:val="00631DD4"/>
    <w:rsid w:val="006462ED"/>
    <w:rsid w:val="00646D34"/>
    <w:rsid w:val="00647D05"/>
    <w:rsid w:val="006520A9"/>
    <w:rsid w:val="00654779"/>
    <w:rsid w:val="0065585A"/>
    <w:rsid w:val="00655AEB"/>
    <w:rsid w:val="006565A2"/>
    <w:rsid w:val="00656D0C"/>
    <w:rsid w:val="0066040E"/>
    <w:rsid w:val="00667841"/>
    <w:rsid w:val="0067531F"/>
    <w:rsid w:val="00680B1F"/>
    <w:rsid w:val="00683D47"/>
    <w:rsid w:val="006862F2"/>
    <w:rsid w:val="00690626"/>
    <w:rsid w:val="006973FB"/>
    <w:rsid w:val="006A2F96"/>
    <w:rsid w:val="006A3579"/>
    <w:rsid w:val="006A3684"/>
    <w:rsid w:val="006A5408"/>
    <w:rsid w:val="006A5B7C"/>
    <w:rsid w:val="006B5E09"/>
    <w:rsid w:val="006B5E41"/>
    <w:rsid w:val="006C383B"/>
    <w:rsid w:val="006C7F1F"/>
    <w:rsid w:val="006D05A9"/>
    <w:rsid w:val="006D1611"/>
    <w:rsid w:val="006E0D20"/>
    <w:rsid w:val="006E557C"/>
    <w:rsid w:val="006F0430"/>
    <w:rsid w:val="006F2369"/>
    <w:rsid w:val="00702DE0"/>
    <w:rsid w:val="007040C3"/>
    <w:rsid w:val="007124BA"/>
    <w:rsid w:val="00730879"/>
    <w:rsid w:val="00734F88"/>
    <w:rsid w:val="007359ED"/>
    <w:rsid w:val="00735A95"/>
    <w:rsid w:val="00742EC4"/>
    <w:rsid w:val="00751A03"/>
    <w:rsid w:val="00752F60"/>
    <w:rsid w:val="00760F30"/>
    <w:rsid w:val="00775092"/>
    <w:rsid w:val="0078436C"/>
    <w:rsid w:val="00787ADE"/>
    <w:rsid w:val="00790DC2"/>
    <w:rsid w:val="0079324C"/>
    <w:rsid w:val="007A0ECB"/>
    <w:rsid w:val="007A3B53"/>
    <w:rsid w:val="007A63E1"/>
    <w:rsid w:val="007A66F4"/>
    <w:rsid w:val="007B0484"/>
    <w:rsid w:val="007B47D0"/>
    <w:rsid w:val="007B6CE3"/>
    <w:rsid w:val="007B756B"/>
    <w:rsid w:val="007B7E42"/>
    <w:rsid w:val="007C0285"/>
    <w:rsid w:val="007C1B0D"/>
    <w:rsid w:val="007C69D0"/>
    <w:rsid w:val="007D60E8"/>
    <w:rsid w:val="007D79FD"/>
    <w:rsid w:val="007F49B1"/>
    <w:rsid w:val="007F5F57"/>
    <w:rsid w:val="00801E92"/>
    <w:rsid w:val="008050DC"/>
    <w:rsid w:val="008077A6"/>
    <w:rsid w:val="00814D0E"/>
    <w:rsid w:val="00821F31"/>
    <w:rsid w:val="00822396"/>
    <w:rsid w:val="008223B6"/>
    <w:rsid w:val="0082451E"/>
    <w:rsid w:val="00841124"/>
    <w:rsid w:val="00874481"/>
    <w:rsid w:val="00882389"/>
    <w:rsid w:val="00885820"/>
    <w:rsid w:val="00897B17"/>
    <w:rsid w:val="008A0038"/>
    <w:rsid w:val="008B0A2A"/>
    <w:rsid w:val="008B2C13"/>
    <w:rsid w:val="008B6733"/>
    <w:rsid w:val="008C0BA2"/>
    <w:rsid w:val="008F44BF"/>
    <w:rsid w:val="0090657C"/>
    <w:rsid w:val="009078E1"/>
    <w:rsid w:val="00917465"/>
    <w:rsid w:val="00931F04"/>
    <w:rsid w:val="00933F02"/>
    <w:rsid w:val="009347E4"/>
    <w:rsid w:val="00937DB0"/>
    <w:rsid w:val="009405C9"/>
    <w:rsid w:val="00943789"/>
    <w:rsid w:val="009448F7"/>
    <w:rsid w:val="0094593E"/>
    <w:rsid w:val="0095158C"/>
    <w:rsid w:val="009634CC"/>
    <w:rsid w:val="00963F36"/>
    <w:rsid w:val="00964DFC"/>
    <w:rsid w:val="009663C9"/>
    <w:rsid w:val="009678C5"/>
    <w:rsid w:val="009820F0"/>
    <w:rsid w:val="009826F1"/>
    <w:rsid w:val="00986BDF"/>
    <w:rsid w:val="00993380"/>
    <w:rsid w:val="00994B56"/>
    <w:rsid w:val="009A06C4"/>
    <w:rsid w:val="009A1197"/>
    <w:rsid w:val="009A124C"/>
    <w:rsid w:val="009A670B"/>
    <w:rsid w:val="009B3354"/>
    <w:rsid w:val="009C240D"/>
    <w:rsid w:val="009D2319"/>
    <w:rsid w:val="009D3DE7"/>
    <w:rsid w:val="009D45D5"/>
    <w:rsid w:val="009E7A5C"/>
    <w:rsid w:val="009E7D87"/>
    <w:rsid w:val="009F05DC"/>
    <w:rsid w:val="009F2217"/>
    <w:rsid w:val="00A05EB0"/>
    <w:rsid w:val="00A060C1"/>
    <w:rsid w:val="00A1219D"/>
    <w:rsid w:val="00A12C15"/>
    <w:rsid w:val="00A15E1E"/>
    <w:rsid w:val="00A21FCE"/>
    <w:rsid w:val="00A2254F"/>
    <w:rsid w:val="00A22B88"/>
    <w:rsid w:val="00A3496D"/>
    <w:rsid w:val="00A36DB5"/>
    <w:rsid w:val="00A437FE"/>
    <w:rsid w:val="00A44241"/>
    <w:rsid w:val="00A47CEE"/>
    <w:rsid w:val="00A52F4D"/>
    <w:rsid w:val="00A56921"/>
    <w:rsid w:val="00A743C8"/>
    <w:rsid w:val="00A765C4"/>
    <w:rsid w:val="00A82AF4"/>
    <w:rsid w:val="00A84782"/>
    <w:rsid w:val="00A90D91"/>
    <w:rsid w:val="00AB461B"/>
    <w:rsid w:val="00AC018A"/>
    <w:rsid w:val="00AC0EB8"/>
    <w:rsid w:val="00AC1BC6"/>
    <w:rsid w:val="00AC3656"/>
    <w:rsid w:val="00AC5812"/>
    <w:rsid w:val="00AE3181"/>
    <w:rsid w:val="00AE37ED"/>
    <w:rsid w:val="00AF36E0"/>
    <w:rsid w:val="00B00904"/>
    <w:rsid w:val="00B103B7"/>
    <w:rsid w:val="00B17090"/>
    <w:rsid w:val="00B228E8"/>
    <w:rsid w:val="00B229C2"/>
    <w:rsid w:val="00B2339D"/>
    <w:rsid w:val="00B233E5"/>
    <w:rsid w:val="00B26851"/>
    <w:rsid w:val="00B27528"/>
    <w:rsid w:val="00B33683"/>
    <w:rsid w:val="00B43A2C"/>
    <w:rsid w:val="00B57145"/>
    <w:rsid w:val="00B57EFC"/>
    <w:rsid w:val="00B62C51"/>
    <w:rsid w:val="00B649E7"/>
    <w:rsid w:val="00B67672"/>
    <w:rsid w:val="00B77CA0"/>
    <w:rsid w:val="00B8070B"/>
    <w:rsid w:val="00B830C0"/>
    <w:rsid w:val="00B90392"/>
    <w:rsid w:val="00B924BB"/>
    <w:rsid w:val="00B92897"/>
    <w:rsid w:val="00B959EE"/>
    <w:rsid w:val="00BA7C6A"/>
    <w:rsid w:val="00BC4192"/>
    <w:rsid w:val="00BD1B9A"/>
    <w:rsid w:val="00BD2FFE"/>
    <w:rsid w:val="00BD5133"/>
    <w:rsid w:val="00BD6B65"/>
    <w:rsid w:val="00BD7DF6"/>
    <w:rsid w:val="00BE3EC6"/>
    <w:rsid w:val="00BE7453"/>
    <w:rsid w:val="00C01801"/>
    <w:rsid w:val="00C04567"/>
    <w:rsid w:val="00C07B8E"/>
    <w:rsid w:val="00C15463"/>
    <w:rsid w:val="00C21047"/>
    <w:rsid w:val="00C23493"/>
    <w:rsid w:val="00C24B83"/>
    <w:rsid w:val="00C26E5C"/>
    <w:rsid w:val="00C27BBF"/>
    <w:rsid w:val="00C32566"/>
    <w:rsid w:val="00C361FB"/>
    <w:rsid w:val="00C41EA2"/>
    <w:rsid w:val="00C52891"/>
    <w:rsid w:val="00C8412C"/>
    <w:rsid w:val="00C84FF5"/>
    <w:rsid w:val="00C85FBD"/>
    <w:rsid w:val="00CA1CB6"/>
    <w:rsid w:val="00CA2A06"/>
    <w:rsid w:val="00CA2D48"/>
    <w:rsid w:val="00CB24AD"/>
    <w:rsid w:val="00CB421D"/>
    <w:rsid w:val="00CB7073"/>
    <w:rsid w:val="00CC4486"/>
    <w:rsid w:val="00CC7623"/>
    <w:rsid w:val="00CD0365"/>
    <w:rsid w:val="00CD403F"/>
    <w:rsid w:val="00CE4716"/>
    <w:rsid w:val="00D00930"/>
    <w:rsid w:val="00D021DD"/>
    <w:rsid w:val="00D02383"/>
    <w:rsid w:val="00D03A19"/>
    <w:rsid w:val="00D04461"/>
    <w:rsid w:val="00D0723A"/>
    <w:rsid w:val="00D075DA"/>
    <w:rsid w:val="00D27E51"/>
    <w:rsid w:val="00D311BB"/>
    <w:rsid w:val="00D330EB"/>
    <w:rsid w:val="00D334B7"/>
    <w:rsid w:val="00D33B50"/>
    <w:rsid w:val="00D33B71"/>
    <w:rsid w:val="00D33C8C"/>
    <w:rsid w:val="00D37740"/>
    <w:rsid w:val="00D43B45"/>
    <w:rsid w:val="00D44037"/>
    <w:rsid w:val="00D47AAB"/>
    <w:rsid w:val="00D5057D"/>
    <w:rsid w:val="00D53558"/>
    <w:rsid w:val="00D551BD"/>
    <w:rsid w:val="00D6098B"/>
    <w:rsid w:val="00D62956"/>
    <w:rsid w:val="00D771EC"/>
    <w:rsid w:val="00D8301A"/>
    <w:rsid w:val="00D830C4"/>
    <w:rsid w:val="00D870B7"/>
    <w:rsid w:val="00D9090D"/>
    <w:rsid w:val="00D91DF1"/>
    <w:rsid w:val="00DA30B3"/>
    <w:rsid w:val="00DA65C8"/>
    <w:rsid w:val="00DB18F1"/>
    <w:rsid w:val="00DB6560"/>
    <w:rsid w:val="00DC0ED0"/>
    <w:rsid w:val="00DC1FD8"/>
    <w:rsid w:val="00DC2469"/>
    <w:rsid w:val="00DC4290"/>
    <w:rsid w:val="00DC49CB"/>
    <w:rsid w:val="00DC6452"/>
    <w:rsid w:val="00DD20E2"/>
    <w:rsid w:val="00DD405E"/>
    <w:rsid w:val="00DF3954"/>
    <w:rsid w:val="00DF6A21"/>
    <w:rsid w:val="00DF6DE2"/>
    <w:rsid w:val="00E02D4E"/>
    <w:rsid w:val="00E125EB"/>
    <w:rsid w:val="00E12943"/>
    <w:rsid w:val="00E14A51"/>
    <w:rsid w:val="00E21CC7"/>
    <w:rsid w:val="00E32634"/>
    <w:rsid w:val="00E41784"/>
    <w:rsid w:val="00E45A67"/>
    <w:rsid w:val="00E45ABB"/>
    <w:rsid w:val="00E4603C"/>
    <w:rsid w:val="00E60AC9"/>
    <w:rsid w:val="00E620F9"/>
    <w:rsid w:val="00E65FDD"/>
    <w:rsid w:val="00E70394"/>
    <w:rsid w:val="00E77903"/>
    <w:rsid w:val="00E77FDC"/>
    <w:rsid w:val="00E82B79"/>
    <w:rsid w:val="00E870FB"/>
    <w:rsid w:val="00E9512B"/>
    <w:rsid w:val="00EA2D4E"/>
    <w:rsid w:val="00EA6582"/>
    <w:rsid w:val="00EA7117"/>
    <w:rsid w:val="00EB1613"/>
    <w:rsid w:val="00EB16F5"/>
    <w:rsid w:val="00EB64D8"/>
    <w:rsid w:val="00ED0C78"/>
    <w:rsid w:val="00ED0CB2"/>
    <w:rsid w:val="00ED22F1"/>
    <w:rsid w:val="00ED36D2"/>
    <w:rsid w:val="00ED47EE"/>
    <w:rsid w:val="00EE02B8"/>
    <w:rsid w:val="00EE0313"/>
    <w:rsid w:val="00EE2724"/>
    <w:rsid w:val="00EE4649"/>
    <w:rsid w:val="00EE63E6"/>
    <w:rsid w:val="00F00516"/>
    <w:rsid w:val="00F060AB"/>
    <w:rsid w:val="00F10E33"/>
    <w:rsid w:val="00F126D3"/>
    <w:rsid w:val="00F12FDC"/>
    <w:rsid w:val="00F14549"/>
    <w:rsid w:val="00F15275"/>
    <w:rsid w:val="00F1725A"/>
    <w:rsid w:val="00F23E7A"/>
    <w:rsid w:val="00F26971"/>
    <w:rsid w:val="00F30502"/>
    <w:rsid w:val="00F35CC1"/>
    <w:rsid w:val="00F37518"/>
    <w:rsid w:val="00F43A36"/>
    <w:rsid w:val="00F44642"/>
    <w:rsid w:val="00F46933"/>
    <w:rsid w:val="00F5655B"/>
    <w:rsid w:val="00F5726C"/>
    <w:rsid w:val="00F77C23"/>
    <w:rsid w:val="00F852BF"/>
    <w:rsid w:val="00F90693"/>
    <w:rsid w:val="00F9311B"/>
    <w:rsid w:val="00F93493"/>
    <w:rsid w:val="00F94A7B"/>
    <w:rsid w:val="00F95EA4"/>
    <w:rsid w:val="00FA54B9"/>
    <w:rsid w:val="00FA66CA"/>
    <w:rsid w:val="00FB2C74"/>
    <w:rsid w:val="00FB636D"/>
    <w:rsid w:val="00FE1053"/>
    <w:rsid w:val="00FE473C"/>
    <w:rsid w:val="00FF4C61"/>
    <w:rsid w:val="0CD25C08"/>
    <w:rsid w:val="151632CF"/>
    <w:rsid w:val="163E5CC9"/>
    <w:rsid w:val="2BDB1D38"/>
    <w:rsid w:val="36F11D41"/>
    <w:rsid w:val="455F6F0D"/>
    <w:rsid w:val="48727CF2"/>
    <w:rsid w:val="4ABA0069"/>
    <w:rsid w:val="59324AEF"/>
    <w:rsid w:val="5C371707"/>
    <w:rsid w:val="63846279"/>
    <w:rsid w:val="7B8A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9F74"/>
  <w15:docId w15:val="{5D94189E-FEBF-4FEF-AACE-A43410CC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rFonts w:ascii="Lucida Grande" w:eastAsia="ヒラギノ角ゴ Pro W3" w:hAnsi="Lucida Grande" w:cs="Lucida Grande"/>
      <w:b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</w:pPr>
  </w:style>
  <w:style w:type="paragraph" w:styleId="ab">
    <w:name w:val="Normal (Web)"/>
    <w:qFormat/>
    <w:pPr>
      <w:suppressAutoHyphens/>
      <w:autoSpaceDN w:val="0"/>
      <w:spacing w:before="280" w:after="280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eastAsia="zh-CN"/>
    </w:rPr>
  </w:style>
  <w:style w:type="paragraph" w:styleId="2">
    <w:name w:val="Body Text Indent 2"/>
    <w:link w:val="20"/>
    <w:qFormat/>
    <w:pPr>
      <w:suppressAutoHyphens/>
      <w:autoSpaceDN w:val="0"/>
      <w:spacing w:after="120" w:line="480" w:lineRule="auto"/>
      <w:ind w:left="283"/>
      <w:textAlignment w:val="baseline"/>
    </w:pPr>
    <w:rPr>
      <w:rFonts w:ascii="Times New Roman" w:eastAsia="ヒラギノ角ゴ Pro W3" w:hAnsi="Times New Roman" w:cs="Times New Roman"/>
      <w:color w:val="000000"/>
      <w:kern w:val="3"/>
      <w:lang w:eastAsia="zh-CN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sNormal">
    <w:name w:val="ConsNormal"/>
    <w:qFormat/>
    <w:pPr>
      <w:suppressAutoHyphens/>
      <w:autoSpaceDN w:val="0"/>
      <w:ind w:firstLine="720"/>
      <w:textAlignment w:val="baseline"/>
    </w:pPr>
    <w:rPr>
      <w:rFonts w:ascii="Courier New" w:eastAsia="ヒラギノ角ゴ Pro W3" w:hAnsi="Courier New" w:cs="Courier New"/>
      <w:color w:val="000000"/>
      <w:kern w:val="3"/>
      <w:lang w:eastAsia="zh-CN"/>
    </w:rPr>
  </w:style>
  <w:style w:type="paragraph" w:customStyle="1" w:styleId="ConsNonformat">
    <w:name w:val="ConsNonformat"/>
    <w:qFormat/>
    <w:pPr>
      <w:suppressAutoHyphens/>
      <w:autoSpaceDN w:val="0"/>
      <w:textAlignment w:val="baseline"/>
    </w:pPr>
    <w:rPr>
      <w:rFonts w:ascii="Courier New" w:eastAsia="ヒラギノ角ゴ Pro W3" w:hAnsi="Courier New" w:cs="Courier New"/>
      <w:color w:val="000000"/>
      <w:kern w:val="3"/>
      <w:lang w:eastAsia="zh-CN"/>
    </w:rPr>
  </w:style>
  <w:style w:type="paragraph" w:customStyle="1" w:styleId="1">
    <w:name w:val="Обычный1"/>
    <w:qFormat/>
    <w:pPr>
      <w:suppressAutoHyphens/>
      <w:autoSpaceDN w:val="0"/>
      <w:textAlignment w:val="baseline"/>
    </w:pPr>
    <w:rPr>
      <w:rFonts w:ascii="Times New Roman" w:eastAsia="ヒラギノ角ゴ Pro W3" w:hAnsi="Times New Roman" w:cs="Times New Roman"/>
      <w:color w:val="000000"/>
      <w:kern w:val="3"/>
      <w:lang w:eastAsia="zh-CN"/>
    </w:rPr>
  </w:style>
  <w:style w:type="paragraph" w:customStyle="1" w:styleId="ConsPlusNormal">
    <w:name w:val="ConsPlusNormal"/>
    <w:qFormat/>
    <w:pPr>
      <w:widowControl w:val="0"/>
      <w:suppressAutoHyphens/>
      <w:autoSpaceDN w:val="0"/>
      <w:ind w:firstLine="720"/>
      <w:textAlignment w:val="baseline"/>
    </w:pPr>
    <w:rPr>
      <w:rFonts w:ascii="Arial" w:eastAsia="ヒラギノ角ゴ Pro W3" w:hAnsi="Arial" w:cs="Arial"/>
      <w:color w:val="000000"/>
      <w:kern w:val="3"/>
      <w:lang w:eastAsia="zh-CN"/>
    </w:rPr>
  </w:style>
  <w:style w:type="paragraph" w:customStyle="1" w:styleId="ConsPlusNonformat">
    <w:name w:val="ConsPlusNonformat"/>
    <w:qFormat/>
    <w:pPr>
      <w:widowControl w:val="0"/>
      <w:suppressAutoHyphens/>
      <w:autoSpaceDN w:val="0"/>
      <w:textAlignment w:val="baseline"/>
    </w:pPr>
    <w:rPr>
      <w:rFonts w:ascii="Courier New" w:eastAsia="ヒラギノ角ゴ Pro W3" w:hAnsi="Courier New" w:cs="Courier New"/>
      <w:color w:val="000000"/>
      <w:kern w:val="3"/>
      <w:lang w:eastAsia="zh-CN"/>
    </w:rPr>
  </w:style>
  <w:style w:type="paragraph" w:customStyle="1" w:styleId="Textbodyindent">
    <w:name w:val="Text body indent"/>
    <w:qFormat/>
    <w:pPr>
      <w:suppressAutoHyphens/>
      <w:autoSpaceDN w:val="0"/>
      <w:ind w:left="1418" w:hanging="1418"/>
      <w:jc w:val="both"/>
      <w:textAlignment w:val="baseline"/>
    </w:pPr>
    <w:rPr>
      <w:rFonts w:ascii="Times New Roman" w:eastAsia="ヒラギノ角ゴ Pro W3" w:hAnsi="Times New Roman" w:cs="Times New Roman"/>
      <w:color w:val="000000"/>
      <w:kern w:val="3"/>
      <w:sz w:val="24"/>
      <w:lang w:eastAsia="zh-CN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ヒラギノ角ゴ Pro W3" w:hAnsi="Times New Roman" w:cs="Times New Roman"/>
      <w:color w:val="000000"/>
      <w:kern w:val="3"/>
      <w:sz w:val="20"/>
      <w:szCs w:val="20"/>
      <w:lang w:eastAsia="zh-CN"/>
    </w:rPr>
  </w:style>
  <w:style w:type="paragraph" w:customStyle="1" w:styleId="WW-">
    <w:name w:val="WW-Базовый"/>
    <w:qFormat/>
    <w:pPr>
      <w:suppressAutoHyphens/>
      <w:autoSpaceDN w:val="0"/>
      <w:spacing w:after="200" w:line="276" w:lineRule="auto"/>
      <w:textAlignment w:val="baseline"/>
    </w:pPr>
    <w:rPr>
      <w:rFonts w:ascii="Lucida Grande" w:eastAsia="ヒラギノ角ゴ Pro W3" w:hAnsi="Lucida Grande" w:cs="Lucida Grande"/>
      <w:color w:val="000000"/>
      <w:kern w:val="3"/>
      <w:sz w:val="22"/>
      <w:lang w:eastAsia="zh-CN"/>
    </w:rPr>
  </w:style>
  <w:style w:type="paragraph" w:styleId="ac">
    <w:name w:val="No Spacing"/>
    <w:qFormat/>
    <w:pPr>
      <w:suppressAutoHyphens/>
      <w:autoSpaceDN w:val="0"/>
      <w:textAlignment w:val="baseline"/>
    </w:pPr>
    <w:rPr>
      <w:rFonts w:ascii="Lucida Grande" w:eastAsia="ヒラギノ角ゴ Pro W3" w:hAnsi="Lucida Grande" w:cs="Lucida Grande"/>
      <w:color w:val="000000"/>
      <w:kern w:val="3"/>
      <w:sz w:val="22"/>
      <w:lang w:eastAsia="zh-CN"/>
    </w:rPr>
  </w:style>
  <w:style w:type="character" w:customStyle="1" w:styleId="StrongEmphasis">
    <w:name w:val="Strong Emphasis"/>
    <w:qFormat/>
    <w:rPr>
      <w:rFonts w:ascii="Lucida Grande" w:eastAsia="ヒラギノ角ゴ Pro W3" w:hAnsi="Lucida Grande" w:cs="Lucida Grande"/>
      <w:b/>
      <w:color w:val="000000"/>
      <w:sz w:val="20"/>
    </w:rPr>
  </w:style>
  <w:style w:type="character" w:customStyle="1" w:styleId="10">
    <w:name w:val="Основной шрифт абзаца1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d">
    <w:name w:val="List Paragraph"/>
    <w:basedOn w:val="a"/>
    <w:uiPriority w:val="34"/>
    <w:qFormat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oika-kvartal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R&amp;n=454012&amp;dst=1002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0103&amp;dst=100442&amp;field=134&amp;date=14.05.20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2E000-7B2B-403C-AF6E-A1558D51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9427</Words>
  <Characters>53739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m02 yurist</cp:lastModifiedBy>
  <cp:revision>7</cp:revision>
  <cp:lastPrinted>2025-09-23T13:45:00Z</cp:lastPrinted>
  <dcterms:created xsi:type="dcterms:W3CDTF">2025-10-01T12:51:00Z</dcterms:created>
  <dcterms:modified xsi:type="dcterms:W3CDTF">2025-10-02T09:23:00Z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ECD21799B45E42ED9905B087A9873FAE</vt:lpwstr>
  </property>
</Properties>
</file>