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8B08AE" w14:textId="25B48371" w:rsidR="00D879E4" w:rsidRPr="00F13383" w:rsidRDefault="00D879E4"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ДОГОВОР № </w:t>
      </w:r>
      <w:r w:rsidR="00E03D36">
        <w:rPr>
          <w:rFonts w:ascii="Times New Roman" w:hAnsi="Times New Roman" w:cs="Times New Roman"/>
          <w:b/>
          <w:sz w:val="21"/>
          <w:szCs w:val="21"/>
        </w:rPr>
        <w:t>35</w:t>
      </w:r>
      <w:r w:rsidR="00DF42A0">
        <w:rPr>
          <w:rFonts w:ascii="Times New Roman" w:hAnsi="Times New Roman" w:cs="Times New Roman"/>
          <w:b/>
          <w:sz w:val="21"/>
          <w:szCs w:val="21"/>
        </w:rPr>
        <w:t>НК</w:t>
      </w:r>
      <w:r w:rsidR="00A408CC" w:rsidRPr="00F13383">
        <w:rPr>
          <w:rFonts w:ascii="Times New Roman" w:hAnsi="Times New Roman" w:cs="Times New Roman"/>
          <w:b/>
          <w:sz w:val="21"/>
          <w:szCs w:val="21"/>
          <w:highlight w:val="yellow"/>
        </w:rPr>
        <w:t>__</w:t>
      </w:r>
      <w:r w:rsidR="00A14D8B" w:rsidRPr="00F13383">
        <w:rPr>
          <w:rFonts w:ascii="Times New Roman" w:hAnsi="Times New Roman" w:cs="Times New Roman"/>
          <w:b/>
          <w:sz w:val="21"/>
          <w:szCs w:val="21"/>
        </w:rPr>
        <w:t xml:space="preserve"> К</w:t>
      </w:r>
    </w:p>
    <w:p w14:paraId="18D8C4B8" w14:textId="77777777" w:rsidR="00D879E4" w:rsidRPr="00F13383" w:rsidRDefault="00D879E4"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участия в долевом строительстве</w:t>
      </w:r>
    </w:p>
    <w:p w14:paraId="4EFF8196" w14:textId="77777777" w:rsidR="00D879E4" w:rsidRPr="00F13383" w:rsidRDefault="00D879E4" w:rsidP="00F13383">
      <w:pPr>
        <w:widowControl w:val="0"/>
        <w:ind w:firstLine="567"/>
        <w:jc w:val="both"/>
        <w:rPr>
          <w:rFonts w:ascii="Times New Roman" w:hAnsi="Times New Roman" w:cs="Times New Roman"/>
          <w:sz w:val="21"/>
          <w:szCs w:val="21"/>
        </w:rPr>
      </w:pPr>
    </w:p>
    <w:p w14:paraId="3B1B40EB" w14:textId="2DC6F6FA" w:rsidR="00D879E4" w:rsidRPr="00F13383" w:rsidRDefault="00D879E4"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Настоящий договор заключен в городе Набережные Челны                    </w:t>
      </w:r>
      <w:r w:rsidR="003628A1" w:rsidRPr="00F13383">
        <w:rPr>
          <w:rFonts w:ascii="Times New Roman" w:hAnsi="Times New Roman" w:cs="Times New Roman"/>
          <w:sz w:val="21"/>
          <w:szCs w:val="21"/>
        </w:rPr>
        <w:t xml:space="preserve">  </w:t>
      </w:r>
      <w:r w:rsidR="00E03D36">
        <w:rPr>
          <w:rFonts w:ascii="Times New Roman" w:hAnsi="Times New Roman" w:cs="Times New Roman"/>
          <w:sz w:val="21"/>
          <w:szCs w:val="21"/>
        </w:rPr>
        <w:t xml:space="preserve">                     </w:t>
      </w:r>
      <w:r w:rsidRPr="00F13383">
        <w:rPr>
          <w:rFonts w:ascii="Times New Roman" w:hAnsi="Times New Roman" w:cs="Times New Roman"/>
          <w:sz w:val="21"/>
          <w:szCs w:val="21"/>
        </w:rPr>
        <w:t xml:space="preserve">    </w:t>
      </w:r>
      <w:r w:rsidR="00A408CC" w:rsidRPr="00F13383">
        <w:rPr>
          <w:rFonts w:ascii="Times New Roman" w:hAnsi="Times New Roman" w:cs="Times New Roman"/>
          <w:sz w:val="21"/>
          <w:szCs w:val="21"/>
          <w:highlight w:val="yellow"/>
        </w:rPr>
        <w:t>__</w:t>
      </w:r>
      <w:r w:rsidRPr="00F13383">
        <w:rPr>
          <w:rFonts w:ascii="Times New Roman" w:hAnsi="Times New Roman" w:cs="Times New Roman"/>
          <w:sz w:val="21"/>
          <w:szCs w:val="21"/>
        </w:rPr>
        <w:t xml:space="preserve"> </w:t>
      </w:r>
      <w:r w:rsidR="00A408CC" w:rsidRPr="00F13383">
        <w:rPr>
          <w:rFonts w:ascii="Times New Roman" w:hAnsi="Times New Roman" w:cs="Times New Roman"/>
          <w:sz w:val="21"/>
          <w:szCs w:val="21"/>
          <w:highlight w:val="yellow"/>
        </w:rPr>
        <w:t>________</w:t>
      </w:r>
      <w:r w:rsidRPr="00F13383">
        <w:rPr>
          <w:rFonts w:ascii="Times New Roman" w:hAnsi="Times New Roman" w:cs="Times New Roman"/>
          <w:sz w:val="21"/>
          <w:szCs w:val="21"/>
        </w:rPr>
        <w:t xml:space="preserve"> 202</w:t>
      </w:r>
      <w:r w:rsidR="00A408CC" w:rsidRPr="00F13383">
        <w:rPr>
          <w:rFonts w:ascii="Times New Roman" w:hAnsi="Times New Roman" w:cs="Times New Roman"/>
          <w:sz w:val="21"/>
          <w:szCs w:val="21"/>
          <w:highlight w:val="yellow"/>
        </w:rPr>
        <w:t>_</w:t>
      </w:r>
      <w:r w:rsidRPr="00F13383">
        <w:rPr>
          <w:rFonts w:ascii="Times New Roman" w:hAnsi="Times New Roman" w:cs="Times New Roman"/>
          <w:sz w:val="21"/>
          <w:szCs w:val="21"/>
        </w:rPr>
        <w:t xml:space="preserve"> г.</w:t>
      </w:r>
    </w:p>
    <w:p w14:paraId="1F9640A7" w14:textId="77777777" w:rsidR="00D879E4" w:rsidRPr="00F13383" w:rsidRDefault="00D879E4" w:rsidP="00F13383">
      <w:pPr>
        <w:widowControl w:val="0"/>
        <w:ind w:firstLine="567"/>
        <w:jc w:val="both"/>
        <w:rPr>
          <w:rFonts w:ascii="Times New Roman" w:hAnsi="Times New Roman" w:cs="Times New Roman"/>
          <w:sz w:val="21"/>
          <w:szCs w:val="21"/>
        </w:rPr>
      </w:pPr>
    </w:p>
    <w:p w14:paraId="623B12DE" w14:textId="55F9638C"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Мы, нижеподписавшиеся, Общество с ограниченной ответственностью Специализированный застройщик «</w:t>
      </w:r>
      <w:r w:rsidR="00B86165">
        <w:rPr>
          <w:rFonts w:ascii="Times New Roman" w:hAnsi="Times New Roman" w:cs="Times New Roman"/>
          <w:b/>
          <w:sz w:val="21"/>
          <w:szCs w:val="21"/>
        </w:rPr>
        <w:t>АРТ ХОУМ</w:t>
      </w:r>
      <w:r w:rsidRPr="00F13383">
        <w:rPr>
          <w:rFonts w:ascii="Times New Roman" w:hAnsi="Times New Roman" w:cs="Times New Roman"/>
          <w:sz w:val="21"/>
          <w:szCs w:val="21"/>
        </w:rPr>
        <w:t xml:space="preserve">», далее именуемое </w:t>
      </w:r>
      <w:r w:rsidRPr="00F13383">
        <w:rPr>
          <w:rFonts w:ascii="Times New Roman" w:hAnsi="Times New Roman" w:cs="Times New Roman"/>
          <w:b/>
          <w:sz w:val="21"/>
          <w:szCs w:val="21"/>
        </w:rPr>
        <w:t>«Застройщик»</w:t>
      </w:r>
      <w:r w:rsidRPr="00F13383">
        <w:rPr>
          <w:rFonts w:ascii="Times New Roman" w:hAnsi="Times New Roman" w:cs="Times New Roman"/>
          <w:sz w:val="21"/>
          <w:szCs w:val="21"/>
        </w:rPr>
        <w:t xml:space="preserve">, в лице </w:t>
      </w:r>
      <w:r w:rsidR="000712D2">
        <w:rPr>
          <w:rFonts w:ascii="Times New Roman" w:hAnsi="Times New Roman" w:cs="Times New Roman"/>
          <w:sz w:val="21"/>
          <w:szCs w:val="21"/>
        </w:rPr>
        <w:t xml:space="preserve">представителя Мельниковой Светланы Сергеевны, </w:t>
      </w:r>
      <w:r w:rsidR="000712D2" w:rsidRPr="00AF7188">
        <w:rPr>
          <w:rFonts w:ascii="Times New Roman" w:hAnsi="Times New Roman" w:cs="Times New Roman"/>
          <w:sz w:val="21"/>
          <w:szCs w:val="21"/>
        </w:rPr>
        <w:t>11.10.1984</w:t>
      </w:r>
      <w:r w:rsidR="000712D2">
        <w:rPr>
          <w:rFonts w:ascii="Times New Roman" w:hAnsi="Times New Roman" w:cs="Times New Roman"/>
          <w:sz w:val="21"/>
          <w:szCs w:val="21"/>
        </w:rPr>
        <w:t xml:space="preserve"> г.р.</w:t>
      </w:r>
      <w:r w:rsidR="000712D2" w:rsidRPr="00AF7188">
        <w:rPr>
          <w:rFonts w:ascii="Times New Roman" w:hAnsi="Times New Roman" w:cs="Times New Roman"/>
          <w:sz w:val="21"/>
          <w:szCs w:val="21"/>
        </w:rPr>
        <w:t>, место рождения: гор. Азнакаево</w:t>
      </w:r>
      <w:r w:rsidR="000712D2">
        <w:rPr>
          <w:rFonts w:ascii="Times New Roman" w:hAnsi="Times New Roman" w:cs="Times New Roman"/>
          <w:sz w:val="21"/>
          <w:szCs w:val="21"/>
        </w:rPr>
        <w:t xml:space="preserve"> </w:t>
      </w:r>
      <w:r w:rsidR="000712D2" w:rsidRPr="00AF7188">
        <w:rPr>
          <w:rFonts w:ascii="Times New Roman" w:hAnsi="Times New Roman" w:cs="Times New Roman"/>
          <w:sz w:val="21"/>
          <w:szCs w:val="21"/>
        </w:rPr>
        <w:t>Республики Татарстан, страна гражданства: РОССИЯ, пол: женский, документ, удостоверяющий личность: Паспорт гражданина Российской</w:t>
      </w:r>
      <w:r w:rsidR="000712D2">
        <w:rPr>
          <w:rFonts w:ascii="Times New Roman" w:hAnsi="Times New Roman" w:cs="Times New Roman"/>
          <w:sz w:val="21"/>
          <w:szCs w:val="21"/>
        </w:rPr>
        <w:t xml:space="preserve"> </w:t>
      </w:r>
      <w:r w:rsidR="000712D2" w:rsidRPr="00AF7188">
        <w:rPr>
          <w:rFonts w:ascii="Times New Roman" w:hAnsi="Times New Roman" w:cs="Times New Roman"/>
          <w:sz w:val="21"/>
          <w:szCs w:val="21"/>
        </w:rPr>
        <w:t>Федерации 9207 122364, выданный Отделением УФМС России по Республике Татарстан в</w:t>
      </w:r>
      <w:r w:rsidR="000712D2">
        <w:rPr>
          <w:rFonts w:ascii="Times New Roman" w:hAnsi="Times New Roman" w:cs="Times New Roman"/>
          <w:sz w:val="21"/>
          <w:szCs w:val="21"/>
        </w:rPr>
        <w:t xml:space="preserve"> </w:t>
      </w:r>
      <w:proofErr w:type="spellStart"/>
      <w:r w:rsidR="000712D2" w:rsidRPr="00AF7188">
        <w:rPr>
          <w:rFonts w:ascii="Times New Roman" w:hAnsi="Times New Roman" w:cs="Times New Roman"/>
          <w:sz w:val="21"/>
          <w:szCs w:val="21"/>
        </w:rPr>
        <w:t>Азнакаевском</w:t>
      </w:r>
      <w:proofErr w:type="spellEnd"/>
      <w:r w:rsidR="000712D2" w:rsidRPr="00AF7188">
        <w:rPr>
          <w:rFonts w:ascii="Times New Roman" w:hAnsi="Times New Roman" w:cs="Times New Roman"/>
          <w:sz w:val="21"/>
          <w:szCs w:val="21"/>
        </w:rPr>
        <w:t xml:space="preserve"> районе, 07.09.2007, код подразделения: 160-023, адрес жительства: 16, 423806, </w:t>
      </w:r>
      <w:proofErr w:type="spellStart"/>
      <w:r w:rsidR="000712D2" w:rsidRPr="00AF7188">
        <w:rPr>
          <w:rFonts w:ascii="Times New Roman" w:hAnsi="Times New Roman" w:cs="Times New Roman"/>
          <w:sz w:val="21"/>
          <w:szCs w:val="21"/>
        </w:rPr>
        <w:t>Респ</w:t>
      </w:r>
      <w:proofErr w:type="spellEnd"/>
      <w:r w:rsidR="000712D2">
        <w:rPr>
          <w:rFonts w:ascii="Times New Roman" w:hAnsi="Times New Roman" w:cs="Times New Roman"/>
          <w:sz w:val="21"/>
          <w:szCs w:val="21"/>
        </w:rPr>
        <w:t xml:space="preserve"> </w:t>
      </w:r>
      <w:r w:rsidR="000712D2" w:rsidRPr="00AF7188">
        <w:rPr>
          <w:rFonts w:ascii="Times New Roman" w:hAnsi="Times New Roman" w:cs="Times New Roman"/>
          <w:sz w:val="21"/>
          <w:szCs w:val="21"/>
        </w:rPr>
        <w:t xml:space="preserve">Татарстан, г Набережные Челны, пер им </w:t>
      </w:r>
      <w:proofErr w:type="spellStart"/>
      <w:r w:rsidR="000712D2" w:rsidRPr="00AF7188">
        <w:rPr>
          <w:rFonts w:ascii="Times New Roman" w:hAnsi="Times New Roman" w:cs="Times New Roman"/>
          <w:sz w:val="21"/>
          <w:szCs w:val="21"/>
        </w:rPr>
        <w:t>А.Косарева</w:t>
      </w:r>
      <w:proofErr w:type="spellEnd"/>
      <w:r w:rsidR="000712D2" w:rsidRPr="00AF7188">
        <w:rPr>
          <w:rFonts w:ascii="Times New Roman" w:hAnsi="Times New Roman" w:cs="Times New Roman"/>
          <w:sz w:val="21"/>
          <w:szCs w:val="21"/>
        </w:rPr>
        <w:t xml:space="preserve">, д 2, </w:t>
      </w:r>
      <w:proofErr w:type="spellStart"/>
      <w:r w:rsidR="000712D2" w:rsidRPr="00AF7188">
        <w:rPr>
          <w:rFonts w:ascii="Times New Roman" w:hAnsi="Times New Roman" w:cs="Times New Roman"/>
          <w:sz w:val="21"/>
          <w:szCs w:val="21"/>
        </w:rPr>
        <w:t>кв</w:t>
      </w:r>
      <w:proofErr w:type="spellEnd"/>
      <w:r w:rsidR="000712D2" w:rsidRPr="00AF7188">
        <w:rPr>
          <w:rFonts w:ascii="Times New Roman" w:hAnsi="Times New Roman" w:cs="Times New Roman"/>
          <w:sz w:val="21"/>
          <w:szCs w:val="21"/>
        </w:rPr>
        <w:t xml:space="preserve"> 98</w:t>
      </w:r>
      <w:r w:rsidR="000712D2">
        <w:rPr>
          <w:rFonts w:ascii="Times New Roman" w:hAnsi="Times New Roman" w:cs="Times New Roman"/>
          <w:sz w:val="21"/>
          <w:szCs w:val="21"/>
        </w:rPr>
        <w:t xml:space="preserve">, действующая на основании доверенности от </w:t>
      </w:r>
      <w:r w:rsidR="00B86165">
        <w:rPr>
          <w:rFonts w:ascii="Times New Roman" w:hAnsi="Times New Roman" w:cs="Times New Roman"/>
          <w:sz w:val="21"/>
          <w:szCs w:val="21"/>
        </w:rPr>
        <w:t>03.04.2026</w:t>
      </w:r>
      <w:r w:rsidR="000712D2">
        <w:rPr>
          <w:rFonts w:ascii="Times New Roman" w:hAnsi="Times New Roman" w:cs="Times New Roman"/>
          <w:sz w:val="21"/>
          <w:szCs w:val="21"/>
        </w:rPr>
        <w:t xml:space="preserve"> г., удостоверенной </w:t>
      </w:r>
      <w:r w:rsidR="000712D2" w:rsidRPr="00FD39A5">
        <w:rPr>
          <w:rFonts w:ascii="Times New Roman" w:hAnsi="Times New Roman" w:cs="Times New Roman"/>
          <w:sz w:val="21"/>
          <w:szCs w:val="21"/>
        </w:rPr>
        <w:t>Фоминой Натальей Валерьевной, временно исполняющей обязанности</w:t>
      </w:r>
      <w:r w:rsidR="000712D2">
        <w:rPr>
          <w:rFonts w:ascii="Times New Roman" w:hAnsi="Times New Roman" w:cs="Times New Roman"/>
          <w:sz w:val="21"/>
          <w:szCs w:val="21"/>
        </w:rPr>
        <w:t xml:space="preserve"> </w:t>
      </w:r>
      <w:r w:rsidR="000712D2" w:rsidRPr="00FD39A5">
        <w:rPr>
          <w:rFonts w:ascii="Times New Roman" w:hAnsi="Times New Roman" w:cs="Times New Roman"/>
          <w:sz w:val="21"/>
          <w:szCs w:val="21"/>
        </w:rPr>
        <w:t xml:space="preserve">нотариуса </w:t>
      </w:r>
      <w:proofErr w:type="spellStart"/>
      <w:r w:rsidR="000712D2" w:rsidRPr="00FD39A5">
        <w:rPr>
          <w:rFonts w:ascii="Times New Roman" w:hAnsi="Times New Roman" w:cs="Times New Roman"/>
          <w:sz w:val="21"/>
          <w:szCs w:val="21"/>
        </w:rPr>
        <w:t>Набережночелнинского</w:t>
      </w:r>
      <w:proofErr w:type="spellEnd"/>
      <w:r w:rsidR="000712D2" w:rsidRPr="00FD39A5">
        <w:rPr>
          <w:rFonts w:ascii="Times New Roman" w:hAnsi="Times New Roman" w:cs="Times New Roman"/>
          <w:sz w:val="21"/>
          <w:szCs w:val="21"/>
        </w:rPr>
        <w:t xml:space="preserve"> нотариального округа Республики Татарстан Бакаевой Тамары Васильевны</w:t>
      </w:r>
      <w:r w:rsidR="000712D2">
        <w:rPr>
          <w:rFonts w:ascii="Times New Roman" w:hAnsi="Times New Roman" w:cs="Times New Roman"/>
          <w:sz w:val="21"/>
          <w:szCs w:val="21"/>
        </w:rPr>
        <w:t>, з</w:t>
      </w:r>
      <w:r w:rsidR="000712D2" w:rsidRPr="00AF7188">
        <w:rPr>
          <w:rFonts w:ascii="Times New Roman" w:hAnsi="Times New Roman" w:cs="Times New Roman"/>
          <w:sz w:val="21"/>
          <w:szCs w:val="21"/>
        </w:rPr>
        <w:t xml:space="preserve">арегистрировано в реестре: № </w:t>
      </w:r>
      <w:r w:rsidR="000712D2" w:rsidRPr="00FD39A5">
        <w:rPr>
          <w:rFonts w:ascii="Times New Roman" w:hAnsi="Times New Roman" w:cs="Times New Roman"/>
          <w:sz w:val="21"/>
          <w:szCs w:val="21"/>
        </w:rPr>
        <w:t>16/11-н/16-202</w:t>
      </w:r>
      <w:r w:rsidR="00B86165">
        <w:rPr>
          <w:rFonts w:ascii="Times New Roman" w:hAnsi="Times New Roman" w:cs="Times New Roman"/>
          <w:sz w:val="21"/>
          <w:szCs w:val="21"/>
        </w:rPr>
        <w:t>6</w:t>
      </w:r>
      <w:r w:rsidR="000712D2" w:rsidRPr="00FD39A5">
        <w:rPr>
          <w:rFonts w:ascii="Times New Roman" w:hAnsi="Times New Roman" w:cs="Times New Roman"/>
          <w:sz w:val="21"/>
          <w:szCs w:val="21"/>
        </w:rPr>
        <w:t>-</w:t>
      </w:r>
      <w:r w:rsidR="00B86165">
        <w:rPr>
          <w:rFonts w:ascii="Times New Roman" w:hAnsi="Times New Roman" w:cs="Times New Roman"/>
          <w:sz w:val="21"/>
          <w:szCs w:val="21"/>
        </w:rPr>
        <w:t>2</w:t>
      </w:r>
      <w:r w:rsidR="000712D2" w:rsidRPr="00FD39A5">
        <w:rPr>
          <w:rFonts w:ascii="Times New Roman" w:hAnsi="Times New Roman" w:cs="Times New Roman"/>
          <w:sz w:val="21"/>
          <w:szCs w:val="21"/>
        </w:rPr>
        <w:t>-</w:t>
      </w:r>
      <w:r w:rsidR="00B86165">
        <w:rPr>
          <w:rFonts w:ascii="Times New Roman" w:hAnsi="Times New Roman" w:cs="Times New Roman"/>
          <w:sz w:val="21"/>
          <w:szCs w:val="21"/>
        </w:rPr>
        <w:t>314</w:t>
      </w:r>
      <w:r w:rsidRPr="00F13383">
        <w:rPr>
          <w:rFonts w:ascii="Times New Roman" w:hAnsi="Times New Roman" w:cs="Times New Roman"/>
          <w:sz w:val="21"/>
          <w:szCs w:val="21"/>
        </w:rPr>
        <w:t xml:space="preserve">, с одной стороны, и </w:t>
      </w:r>
    </w:p>
    <w:p w14:paraId="0F4FC470" w14:textId="77777777" w:rsidR="00D879E4" w:rsidRPr="00F13383" w:rsidRDefault="004964AB"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b/>
          <w:bCs/>
          <w:sz w:val="21"/>
          <w:szCs w:val="21"/>
        </w:rPr>
        <w:t>Граждан</w:t>
      </w:r>
      <w:r w:rsidR="00A408CC" w:rsidRPr="00F13383">
        <w:rPr>
          <w:rFonts w:ascii="Times New Roman" w:hAnsi="Times New Roman" w:cs="Times New Roman"/>
          <w:b/>
          <w:bCs/>
          <w:sz w:val="21"/>
          <w:szCs w:val="21"/>
        </w:rPr>
        <w:t>ин</w:t>
      </w:r>
      <w:r w:rsidRPr="00F13383">
        <w:rPr>
          <w:rFonts w:ascii="Times New Roman" w:hAnsi="Times New Roman" w:cs="Times New Roman"/>
          <w:b/>
          <w:bCs/>
          <w:sz w:val="21"/>
          <w:szCs w:val="21"/>
        </w:rPr>
        <w:t xml:space="preserve"> РФ </w:t>
      </w:r>
      <w:r w:rsidR="00A408CC" w:rsidRPr="00F13383">
        <w:rPr>
          <w:rFonts w:ascii="Times New Roman" w:hAnsi="Times New Roman" w:cs="Times New Roman"/>
          <w:b/>
          <w:bCs/>
          <w:sz w:val="21"/>
          <w:szCs w:val="21"/>
          <w:highlight w:val="yellow"/>
        </w:rPr>
        <w:t>____________________________</w:t>
      </w:r>
      <w:r w:rsidRPr="00F13383">
        <w:rPr>
          <w:rFonts w:ascii="Times New Roman" w:hAnsi="Times New Roman" w:cs="Times New Roman"/>
          <w:b/>
          <w:bCs/>
          <w:sz w:val="21"/>
          <w:szCs w:val="21"/>
        </w:rPr>
        <w:t xml:space="preserve">, </w:t>
      </w:r>
      <w:r w:rsidR="002755CD" w:rsidRPr="00F13383">
        <w:rPr>
          <w:rFonts w:ascii="Times New Roman" w:hAnsi="Times New Roman" w:cs="Times New Roman"/>
          <w:sz w:val="21"/>
          <w:szCs w:val="21"/>
        </w:rPr>
        <w:t xml:space="preserve">дата рождения: </w:t>
      </w:r>
      <w:r w:rsidR="00A408CC" w:rsidRPr="00F13383">
        <w:rPr>
          <w:rFonts w:ascii="Times New Roman" w:hAnsi="Times New Roman" w:cs="Times New Roman"/>
          <w:sz w:val="21"/>
          <w:szCs w:val="21"/>
          <w:highlight w:val="yellow"/>
        </w:rPr>
        <w:t>_____</w:t>
      </w:r>
      <w:r w:rsidRPr="00F13383">
        <w:rPr>
          <w:rFonts w:ascii="Times New Roman" w:hAnsi="Times New Roman" w:cs="Times New Roman"/>
          <w:sz w:val="21"/>
          <w:szCs w:val="21"/>
        </w:rPr>
        <w:t xml:space="preserve"> год, место рождения: </w:t>
      </w:r>
      <w:r w:rsidR="00A408CC" w:rsidRPr="00F13383">
        <w:rPr>
          <w:rFonts w:ascii="Times New Roman" w:hAnsi="Times New Roman" w:cs="Times New Roman"/>
          <w:sz w:val="21"/>
          <w:szCs w:val="21"/>
          <w:highlight w:val="yellow"/>
        </w:rPr>
        <w:t>_____________</w:t>
      </w:r>
      <w:r w:rsidRPr="00F13383">
        <w:rPr>
          <w:rFonts w:ascii="Times New Roman" w:hAnsi="Times New Roman" w:cs="Times New Roman"/>
          <w:sz w:val="21"/>
          <w:szCs w:val="21"/>
        </w:rPr>
        <w:t>, па</w:t>
      </w:r>
      <w:r w:rsidR="002755CD" w:rsidRPr="00F13383">
        <w:rPr>
          <w:rFonts w:ascii="Times New Roman" w:hAnsi="Times New Roman" w:cs="Times New Roman"/>
          <w:sz w:val="21"/>
          <w:szCs w:val="21"/>
        </w:rPr>
        <w:t xml:space="preserve">спорт гражданина РФ: серия </w:t>
      </w:r>
      <w:r w:rsidR="00A408CC" w:rsidRPr="00F13383">
        <w:rPr>
          <w:rFonts w:ascii="Times New Roman" w:hAnsi="Times New Roman" w:cs="Times New Roman"/>
          <w:sz w:val="21"/>
          <w:szCs w:val="21"/>
          <w:highlight w:val="yellow"/>
        </w:rPr>
        <w:t>__</w:t>
      </w:r>
      <w:r w:rsidRPr="00F13383">
        <w:rPr>
          <w:rFonts w:ascii="Times New Roman" w:hAnsi="Times New Roman" w:cs="Times New Roman"/>
          <w:sz w:val="21"/>
          <w:szCs w:val="21"/>
        </w:rPr>
        <w:t xml:space="preserve"> номер </w:t>
      </w:r>
      <w:r w:rsidR="00A408CC" w:rsidRPr="00F13383">
        <w:rPr>
          <w:rFonts w:ascii="Times New Roman" w:hAnsi="Times New Roman" w:cs="Times New Roman"/>
          <w:sz w:val="21"/>
          <w:szCs w:val="21"/>
          <w:highlight w:val="yellow"/>
        </w:rPr>
        <w:t>______</w:t>
      </w:r>
      <w:r w:rsidRPr="00F13383">
        <w:rPr>
          <w:rFonts w:ascii="Times New Roman" w:hAnsi="Times New Roman" w:cs="Times New Roman"/>
          <w:sz w:val="21"/>
          <w:szCs w:val="21"/>
        </w:rPr>
        <w:t xml:space="preserve"> выдан </w:t>
      </w:r>
      <w:r w:rsidR="00A408CC" w:rsidRPr="00F13383">
        <w:rPr>
          <w:rFonts w:ascii="Times New Roman" w:hAnsi="Times New Roman" w:cs="Times New Roman"/>
          <w:sz w:val="21"/>
          <w:szCs w:val="21"/>
          <w:highlight w:val="yellow"/>
        </w:rPr>
        <w:t>__________</w:t>
      </w:r>
      <w:r w:rsidR="00A408CC" w:rsidRPr="00F13383">
        <w:rPr>
          <w:rFonts w:ascii="Times New Roman" w:hAnsi="Times New Roman" w:cs="Times New Roman"/>
          <w:sz w:val="21"/>
          <w:szCs w:val="21"/>
        </w:rPr>
        <w:t>, дата выдачи:</w:t>
      </w:r>
      <w:r w:rsidR="002755CD" w:rsidRPr="00F13383">
        <w:rPr>
          <w:rFonts w:ascii="Times New Roman" w:hAnsi="Times New Roman" w:cs="Times New Roman"/>
          <w:sz w:val="21"/>
          <w:szCs w:val="21"/>
        </w:rPr>
        <w:t xml:space="preserve"> </w:t>
      </w:r>
      <w:r w:rsidR="00A408CC" w:rsidRPr="00F13383">
        <w:rPr>
          <w:rFonts w:ascii="Times New Roman" w:hAnsi="Times New Roman" w:cs="Times New Roman"/>
          <w:sz w:val="21"/>
          <w:szCs w:val="21"/>
          <w:highlight w:val="yellow"/>
        </w:rPr>
        <w:t>_________</w:t>
      </w:r>
      <w:r w:rsidR="002755CD" w:rsidRPr="00F13383">
        <w:rPr>
          <w:rFonts w:ascii="Times New Roman" w:hAnsi="Times New Roman" w:cs="Times New Roman"/>
          <w:sz w:val="21"/>
          <w:szCs w:val="21"/>
        </w:rPr>
        <w:t xml:space="preserve">, код подразделения </w:t>
      </w:r>
      <w:r w:rsidR="00A408CC" w:rsidRPr="00F13383">
        <w:rPr>
          <w:rFonts w:ascii="Times New Roman" w:hAnsi="Times New Roman" w:cs="Times New Roman"/>
          <w:sz w:val="21"/>
          <w:szCs w:val="21"/>
          <w:highlight w:val="yellow"/>
        </w:rPr>
        <w:t>_____</w:t>
      </w:r>
      <w:r w:rsidRPr="00F13383">
        <w:rPr>
          <w:rFonts w:ascii="Times New Roman" w:hAnsi="Times New Roman" w:cs="Times New Roman"/>
          <w:sz w:val="21"/>
          <w:szCs w:val="21"/>
        </w:rPr>
        <w:t xml:space="preserve">, зарегистрирован по адресу: </w:t>
      </w:r>
      <w:r w:rsidR="00A408CC" w:rsidRPr="00F13383">
        <w:rPr>
          <w:rFonts w:ascii="Times New Roman" w:hAnsi="Times New Roman" w:cs="Times New Roman"/>
          <w:sz w:val="21"/>
          <w:szCs w:val="21"/>
          <w:highlight w:val="yellow"/>
        </w:rPr>
        <w:t>__________________________________________</w:t>
      </w:r>
      <w:r w:rsidR="002755CD" w:rsidRPr="00F13383">
        <w:rPr>
          <w:rFonts w:ascii="Times New Roman" w:hAnsi="Times New Roman" w:cs="Times New Roman"/>
          <w:sz w:val="21"/>
          <w:szCs w:val="21"/>
        </w:rPr>
        <w:t xml:space="preserve">, ИНН </w:t>
      </w:r>
      <w:r w:rsidR="00A408CC" w:rsidRPr="00F13383">
        <w:rPr>
          <w:rFonts w:ascii="Times New Roman" w:hAnsi="Times New Roman" w:cs="Times New Roman"/>
          <w:sz w:val="21"/>
          <w:szCs w:val="21"/>
          <w:highlight w:val="yellow"/>
        </w:rPr>
        <w:t>__________</w:t>
      </w:r>
      <w:r w:rsidRPr="00F13383">
        <w:rPr>
          <w:rFonts w:ascii="Times New Roman" w:hAnsi="Times New Roman" w:cs="Times New Roman"/>
          <w:bCs/>
          <w:sz w:val="21"/>
          <w:szCs w:val="21"/>
        </w:rPr>
        <w:t>,</w:t>
      </w:r>
      <w:r w:rsidRPr="00F13383">
        <w:rPr>
          <w:rFonts w:ascii="Times New Roman" w:hAnsi="Times New Roman" w:cs="Times New Roman"/>
          <w:b/>
          <w:sz w:val="21"/>
          <w:szCs w:val="21"/>
        </w:rPr>
        <w:t xml:space="preserve"> </w:t>
      </w:r>
      <w:r w:rsidR="002755CD" w:rsidRPr="00F13383">
        <w:rPr>
          <w:rFonts w:ascii="Times New Roman" w:hAnsi="Times New Roman" w:cs="Times New Roman"/>
          <w:sz w:val="21"/>
          <w:szCs w:val="21"/>
        </w:rPr>
        <w:t xml:space="preserve">СНИЛС </w:t>
      </w:r>
      <w:r w:rsidR="00A408CC" w:rsidRPr="00F13383">
        <w:rPr>
          <w:rFonts w:ascii="Times New Roman" w:hAnsi="Times New Roman" w:cs="Times New Roman"/>
          <w:sz w:val="21"/>
          <w:szCs w:val="21"/>
          <w:highlight w:val="yellow"/>
        </w:rPr>
        <w:t>___________</w:t>
      </w:r>
      <w:r w:rsidRPr="00F13383">
        <w:rPr>
          <w:rFonts w:ascii="Times New Roman" w:hAnsi="Times New Roman" w:cs="Times New Roman"/>
          <w:sz w:val="21"/>
          <w:szCs w:val="21"/>
        </w:rPr>
        <w:t>,</w:t>
      </w:r>
      <w:r w:rsidR="002755CD" w:rsidRPr="00F13383">
        <w:rPr>
          <w:rFonts w:ascii="Times New Roman" w:hAnsi="Times New Roman" w:cs="Times New Roman"/>
          <w:b/>
          <w:bCs/>
          <w:sz w:val="21"/>
          <w:szCs w:val="21"/>
        </w:rPr>
        <w:t xml:space="preserve"> </w:t>
      </w:r>
      <w:r w:rsidR="002755CD" w:rsidRPr="00F13383">
        <w:rPr>
          <w:rFonts w:ascii="Times New Roman" w:hAnsi="Times New Roman" w:cs="Times New Roman"/>
          <w:sz w:val="21"/>
          <w:szCs w:val="21"/>
        </w:rPr>
        <w:t>именуемая</w:t>
      </w:r>
      <w:r w:rsidR="00D95BFD" w:rsidRPr="00F13383">
        <w:rPr>
          <w:rFonts w:ascii="Times New Roman" w:hAnsi="Times New Roman" w:cs="Times New Roman"/>
          <w:sz w:val="21"/>
          <w:szCs w:val="21"/>
        </w:rPr>
        <w:t xml:space="preserve"> в дальнейшем «</w:t>
      </w:r>
      <w:r w:rsidR="00D95BFD" w:rsidRPr="00F13383">
        <w:rPr>
          <w:rFonts w:ascii="Times New Roman" w:hAnsi="Times New Roman" w:cs="Times New Roman"/>
          <w:b/>
          <w:sz w:val="21"/>
          <w:szCs w:val="21"/>
        </w:rPr>
        <w:t>Участник</w:t>
      </w:r>
      <w:r w:rsidR="00D95BFD" w:rsidRPr="00F13383">
        <w:rPr>
          <w:rFonts w:ascii="Times New Roman" w:hAnsi="Times New Roman" w:cs="Times New Roman"/>
          <w:sz w:val="21"/>
          <w:szCs w:val="21"/>
        </w:rPr>
        <w:t>»</w:t>
      </w:r>
      <w:r w:rsidR="00D879E4" w:rsidRPr="00F13383">
        <w:rPr>
          <w:rFonts w:ascii="Times New Roman" w:hAnsi="Times New Roman" w:cs="Times New Roman"/>
          <w:sz w:val="21"/>
          <w:szCs w:val="21"/>
        </w:rPr>
        <w:t>, с другой стороны, вместе именуемые «</w:t>
      </w:r>
      <w:r w:rsidR="00D879E4" w:rsidRPr="00F13383">
        <w:rPr>
          <w:rFonts w:ascii="Times New Roman" w:hAnsi="Times New Roman" w:cs="Times New Roman"/>
          <w:b/>
          <w:sz w:val="21"/>
          <w:szCs w:val="21"/>
        </w:rPr>
        <w:t>Стороны</w:t>
      </w:r>
      <w:r w:rsidR="00D879E4" w:rsidRPr="00F13383">
        <w:rPr>
          <w:rFonts w:ascii="Times New Roman" w:hAnsi="Times New Roman" w:cs="Times New Roman"/>
          <w:sz w:val="21"/>
          <w:szCs w:val="21"/>
        </w:rPr>
        <w:t>», заключили настоящий договор, далее именуемый «Договор», о нижеследующем:</w:t>
      </w:r>
    </w:p>
    <w:p w14:paraId="022FC4D9" w14:textId="77777777" w:rsidR="00D879E4" w:rsidRPr="00F13383" w:rsidRDefault="00D879E4" w:rsidP="00F13383">
      <w:pPr>
        <w:widowControl w:val="0"/>
        <w:ind w:firstLine="567"/>
        <w:jc w:val="both"/>
        <w:rPr>
          <w:rFonts w:ascii="Times New Roman" w:hAnsi="Times New Roman" w:cs="Times New Roman"/>
          <w:sz w:val="21"/>
          <w:szCs w:val="21"/>
        </w:rPr>
      </w:pPr>
    </w:p>
    <w:p w14:paraId="7D9F693B" w14:textId="77777777" w:rsidR="00D879E4" w:rsidRPr="00F13383" w:rsidRDefault="00883428"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1. </w:t>
      </w:r>
      <w:r w:rsidR="00D879E4" w:rsidRPr="00F13383">
        <w:rPr>
          <w:rFonts w:ascii="Times New Roman" w:hAnsi="Times New Roman" w:cs="Times New Roman"/>
          <w:b/>
          <w:sz w:val="21"/>
          <w:szCs w:val="21"/>
        </w:rPr>
        <w:t>Термины и определения</w:t>
      </w:r>
    </w:p>
    <w:p w14:paraId="679509A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 Для целей настоящего Договора Стороны применяют следующие термины и определения:</w:t>
      </w:r>
    </w:p>
    <w:p w14:paraId="5BA10B6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 «Договор» – данный договор, подписанный Застройщиком и Участником (уполномоченными представителями Сторон), а также все приложения, дополнительные соглашения и прочие документы, подписанные Сторонами в период действия настоящего Договора и являющиеся его неотъемлемой частью.</w:t>
      </w:r>
    </w:p>
    <w:p w14:paraId="4C3EB120" w14:textId="4650D72B" w:rsidR="00D879E4" w:rsidRPr="00F13383" w:rsidRDefault="00D879E4" w:rsidP="00233A8C">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1.2.</w:t>
      </w:r>
      <w:r w:rsidRPr="00F13383">
        <w:rPr>
          <w:rFonts w:ascii="Times New Roman" w:hAnsi="Times New Roman" w:cs="Times New Roman"/>
          <w:sz w:val="21"/>
          <w:szCs w:val="21"/>
        </w:rPr>
        <w:tab/>
        <w:t>«Застройщик» – Общество с ограниченной ответственностью «Специализированный застройщик «</w:t>
      </w:r>
      <w:r w:rsidR="00A14ED6">
        <w:rPr>
          <w:rFonts w:ascii="Times New Roman" w:hAnsi="Times New Roman" w:cs="Times New Roman"/>
          <w:sz w:val="21"/>
          <w:szCs w:val="21"/>
        </w:rPr>
        <w:t>АРТ ХОУМ</w:t>
      </w:r>
      <w:r w:rsidRPr="00F13383">
        <w:rPr>
          <w:rFonts w:ascii="Times New Roman" w:hAnsi="Times New Roman" w:cs="Times New Roman"/>
          <w:sz w:val="21"/>
          <w:szCs w:val="21"/>
        </w:rPr>
        <w:t xml:space="preserve">», которому принадлежит право аренды земельного участка по адресу: </w:t>
      </w:r>
      <w:r w:rsidR="00E92740" w:rsidRPr="00F13383">
        <w:rPr>
          <w:rFonts w:ascii="Times New Roman" w:hAnsi="Times New Roman" w:cs="Times New Roman"/>
          <w:sz w:val="21"/>
          <w:szCs w:val="21"/>
        </w:rPr>
        <w:t xml:space="preserve">Российская Федерация, Республика Татарстан, </w:t>
      </w:r>
      <w:r w:rsidR="00E03D36">
        <w:rPr>
          <w:rFonts w:ascii="Times New Roman" w:hAnsi="Times New Roman" w:cs="Times New Roman"/>
          <w:sz w:val="21"/>
          <w:szCs w:val="21"/>
        </w:rPr>
        <w:t xml:space="preserve">Нижнекамский муниципальный районе, </w:t>
      </w:r>
      <w:r w:rsidR="00E92740" w:rsidRPr="00F13383">
        <w:rPr>
          <w:rFonts w:ascii="Times New Roman" w:hAnsi="Times New Roman" w:cs="Times New Roman"/>
          <w:sz w:val="21"/>
          <w:szCs w:val="21"/>
        </w:rPr>
        <w:t xml:space="preserve">г </w:t>
      </w:r>
      <w:r w:rsidR="00B86165">
        <w:rPr>
          <w:rFonts w:ascii="Times New Roman" w:hAnsi="Times New Roman" w:cs="Times New Roman"/>
          <w:sz w:val="21"/>
          <w:szCs w:val="21"/>
        </w:rPr>
        <w:t>Нижнекамск</w:t>
      </w:r>
      <w:r w:rsidR="00E92740" w:rsidRPr="00F13383">
        <w:rPr>
          <w:rFonts w:ascii="Times New Roman" w:hAnsi="Times New Roman" w:cs="Times New Roman"/>
          <w:sz w:val="21"/>
          <w:szCs w:val="21"/>
        </w:rPr>
        <w:t xml:space="preserve">, </w:t>
      </w:r>
      <w:r w:rsidR="00EC234D" w:rsidRPr="00F13383">
        <w:rPr>
          <w:rFonts w:ascii="Times New Roman" w:hAnsi="Times New Roman" w:cs="Times New Roman"/>
          <w:sz w:val="21"/>
          <w:szCs w:val="21"/>
        </w:rPr>
        <w:t xml:space="preserve">кадастровый номер: </w:t>
      </w:r>
      <w:r w:rsidR="00EC234D" w:rsidRPr="003E0D97">
        <w:rPr>
          <w:rFonts w:ascii="Times New Roman" w:hAnsi="Times New Roman" w:cs="Times New Roman"/>
          <w:sz w:val="21"/>
          <w:szCs w:val="21"/>
        </w:rPr>
        <w:t>16:5</w:t>
      </w:r>
      <w:r w:rsidR="00B86165">
        <w:rPr>
          <w:rFonts w:ascii="Times New Roman" w:hAnsi="Times New Roman" w:cs="Times New Roman"/>
          <w:sz w:val="21"/>
          <w:szCs w:val="21"/>
        </w:rPr>
        <w:t>3</w:t>
      </w:r>
      <w:r w:rsidR="00EC234D" w:rsidRPr="003E0D97">
        <w:rPr>
          <w:rFonts w:ascii="Times New Roman" w:hAnsi="Times New Roman" w:cs="Times New Roman"/>
          <w:sz w:val="21"/>
          <w:szCs w:val="21"/>
        </w:rPr>
        <w:t>:</w:t>
      </w:r>
      <w:r w:rsidR="00E03D36">
        <w:rPr>
          <w:rFonts w:ascii="Times New Roman" w:hAnsi="Times New Roman" w:cs="Times New Roman"/>
          <w:sz w:val="21"/>
          <w:szCs w:val="21"/>
        </w:rPr>
        <w:t>040203</w:t>
      </w:r>
      <w:r w:rsidR="00EC234D" w:rsidRPr="003E0D97">
        <w:rPr>
          <w:rFonts w:ascii="Times New Roman" w:hAnsi="Times New Roman" w:cs="Times New Roman"/>
          <w:sz w:val="21"/>
          <w:szCs w:val="21"/>
        </w:rPr>
        <w:t>:</w:t>
      </w:r>
      <w:r w:rsidR="00E03D36">
        <w:rPr>
          <w:rFonts w:ascii="Times New Roman" w:hAnsi="Times New Roman" w:cs="Times New Roman"/>
          <w:sz w:val="21"/>
          <w:szCs w:val="21"/>
        </w:rPr>
        <w:t>3766</w:t>
      </w:r>
      <w:r w:rsidRPr="00F13383">
        <w:rPr>
          <w:rFonts w:ascii="Times New Roman" w:hAnsi="Times New Roman" w:cs="Times New Roman"/>
          <w:sz w:val="21"/>
          <w:szCs w:val="21"/>
        </w:rPr>
        <w:t xml:space="preserve">, осуществляющее строительство Объекта недвижимости на основании полученного Разрешения на строительство № </w:t>
      </w:r>
      <w:r w:rsidR="00B86165" w:rsidRPr="00B86165">
        <w:rPr>
          <w:rFonts w:ascii="Times New Roman" w:hAnsi="Times New Roman" w:cs="Times New Roman"/>
        </w:rPr>
        <w:t>16-53-000</w:t>
      </w:r>
      <w:r w:rsidR="00E03D36">
        <w:rPr>
          <w:rFonts w:ascii="Times New Roman" w:hAnsi="Times New Roman" w:cs="Times New Roman"/>
        </w:rPr>
        <w:t>7</w:t>
      </w:r>
      <w:r w:rsidR="00B86165" w:rsidRPr="00B86165">
        <w:rPr>
          <w:rFonts w:ascii="Times New Roman" w:hAnsi="Times New Roman" w:cs="Times New Roman"/>
        </w:rPr>
        <w:t>-2026</w:t>
      </w:r>
      <w:r w:rsidR="001F022E" w:rsidRPr="00B86165">
        <w:rPr>
          <w:rFonts w:ascii="Times New Roman" w:hAnsi="Times New Roman" w:cs="Times New Roman"/>
          <w:sz w:val="21"/>
          <w:szCs w:val="21"/>
        </w:rPr>
        <w:t xml:space="preserve"> от </w:t>
      </w:r>
      <w:r w:rsidR="00B86165">
        <w:rPr>
          <w:rFonts w:ascii="Times New Roman" w:hAnsi="Times New Roman" w:cs="Times New Roman"/>
          <w:sz w:val="21"/>
          <w:szCs w:val="21"/>
        </w:rPr>
        <w:t>06.02.2026</w:t>
      </w:r>
      <w:r w:rsidR="001F022E">
        <w:rPr>
          <w:rFonts w:ascii="Times New Roman" w:hAnsi="Times New Roman" w:cs="Times New Roman"/>
          <w:sz w:val="21"/>
          <w:szCs w:val="21"/>
        </w:rPr>
        <w:t xml:space="preserve"> г.</w:t>
      </w:r>
      <w:r w:rsidR="00EC234D"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выданного </w:t>
      </w:r>
      <w:r w:rsidR="00233A8C" w:rsidRPr="00233A8C">
        <w:rPr>
          <w:rFonts w:ascii="Times New Roman" w:hAnsi="Times New Roman" w:cs="Times New Roman"/>
          <w:sz w:val="21"/>
          <w:szCs w:val="21"/>
        </w:rPr>
        <w:t>Министерство</w:t>
      </w:r>
      <w:r w:rsidR="00233A8C">
        <w:rPr>
          <w:rFonts w:ascii="Times New Roman" w:hAnsi="Times New Roman" w:cs="Times New Roman"/>
          <w:sz w:val="21"/>
          <w:szCs w:val="21"/>
        </w:rPr>
        <w:t>м</w:t>
      </w:r>
      <w:r w:rsidR="00233A8C" w:rsidRPr="00233A8C">
        <w:rPr>
          <w:rFonts w:ascii="Times New Roman" w:hAnsi="Times New Roman" w:cs="Times New Roman"/>
          <w:sz w:val="21"/>
          <w:szCs w:val="21"/>
        </w:rPr>
        <w:t xml:space="preserve"> строительства, архитектуры и</w:t>
      </w:r>
      <w:r w:rsidR="00233A8C">
        <w:rPr>
          <w:rFonts w:ascii="Times New Roman" w:hAnsi="Times New Roman" w:cs="Times New Roman"/>
          <w:sz w:val="21"/>
          <w:szCs w:val="21"/>
        </w:rPr>
        <w:t xml:space="preserve"> </w:t>
      </w:r>
      <w:r w:rsidR="00233A8C" w:rsidRPr="00233A8C">
        <w:rPr>
          <w:rFonts w:ascii="Times New Roman" w:hAnsi="Times New Roman" w:cs="Times New Roman"/>
          <w:sz w:val="21"/>
          <w:szCs w:val="21"/>
        </w:rPr>
        <w:t>жилищно-коммунального хозяйства</w:t>
      </w:r>
      <w:r w:rsidR="00233A8C">
        <w:rPr>
          <w:rFonts w:ascii="Times New Roman" w:hAnsi="Times New Roman" w:cs="Times New Roman"/>
          <w:sz w:val="21"/>
          <w:szCs w:val="21"/>
        </w:rPr>
        <w:t xml:space="preserve"> </w:t>
      </w:r>
      <w:r w:rsidR="00233A8C" w:rsidRPr="00233A8C">
        <w:rPr>
          <w:rFonts w:ascii="Times New Roman" w:hAnsi="Times New Roman" w:cs="Times New Roman"/>
          <w:sz w:val="21"/>
          <w:szCs w:val="21"/>
        </w:rPr>
        <w:t>Республики Татарстан</w:t>
      </w:r>
      <w:r w:rsidRPr="00F13383">
        <w:rPr>
          <w:rFonts w:ascii="Times New Roman" w:hAnsi="Times New Roman" w:cs="Times New Roman"/>
          <w:sz w:val="21"/>
          <w:szCs w:val="21"/>
        </w:rPr>
        <w:t>, в соответствии с проектной декларацией, на сайте единой информационной системы жилищного строительства https://наш.дом.рф/.</w:t>
      </w:r>
    </w:p>
    <w:p w14:paraId="1C1E028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1.3. «Участник» – физическое или юридическое лицо, принимающее долевое участие в строительстве Объекта недвижимости на основании настоящего Договора.</w:t>
      </w:r>
    </w:p>
    <w:p w14:paraId="4652B53A" w14:textId="4BBB9816" w:rsidR="00D879E4" w:rsidRPr="00F13383" w:rsidRDefault="00D879E4" w:rsidP="00E03D36">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1.4. «Объект недвижимости» – </w:t>
      </w:r>
      <w:r w:rsidR="00B86165">
        <w:rPr>
          <w:rFonts w:ascii="Times New Roman" w:hAnsi="Times New Roman" w:cs="Times New Roman"/>
          <w:sz w:val="21"/>
          <w:szCs w:val="21"/>
        </w:rPr>
        <w:t>Многоэтажный жилой дом</w:t>
      </w:r>
      <w:r w:rsidR="00E92740" w:rsidRPr="00F13383">
        <w:rPr>
          <w:rFonts w:ascii="Times New Roman" w:hAnsi="Times New Roman" w:cs="Times New Roman"/>
          <w:sz w:val="21"/>
          <w:szCs w:val="21"/>
        </w:rPr>
        <w:t xml:space="preserve"> </w:t>
      </w:r>
      <w:r w:rsidR="00E03D36" w:rsidRPr="00E03D36">
        <w:rPr>
          <w:rFonts w:ascii="Times New Roman" w:hAnsi="Times New Roman" w:cs="Times New Roman"/>
          <w:sz w:val="21"/>
          <w:szCs w:val="21"/>
        </w:rPr>
        <w:t>со встроенно-пристроенными нежилыми помещениями на</w:t>
      </w:r>
      <w:r w:rsidR="00E03D36">
        <w:rPr>
          <w:rFonts w:ascii="Times New Roman" w:hAnsi="Times New Roman" w:cs="Times New Roman"/>
          <w:sz w:val="21"/>
          <w:szCs w:val="21"/>
        </w:rPr>
        <w:t xml:space="preserve"> </w:t>
      </w:r>
      <w:r w:rsidR="00E03D36" w:rsidRPr="00E03D36">
        <w:rPr>
          <w:rFonts w:ascii="Times New Roman" w:hAnsi="Times New Roman" w:cs="Times New Roman"/>
          <w:sz w:val="21"/>
          <w:szCs w:val="21"/>
        </w:rPr>
        <w:t>первом этаже Республика Татарстан,</w:t>
      </w:r>
      <w:r w:rsidR="00E03D36">
        <w:rPr>
          <w:rFonts w:ascii="Times New Roman" w:hAnsi="Times New Roman" w:cs="Times New Roman"/>
          <w:sz w:val="21"/>
          <w:szCs w:val="21"/>
        </w:rPr>
        <w:t xml:space="preserve"> </w:t>
      </w:r>
      <w:r w:rsidR="00E03D36" w:rsidRPr="00E03D36">
        <w:rPr>
          <w:rFonts w:ascii="Times New Roman" w:hAnsi="Times New Roman" w:cs="Times New Roman"/>
          <w:sz w:val="21"/>
          <w:szCs w:val="21"/>
        </w:rPr>
        <w:t>Нижнекамский муниципальный район, г.</w:t>
      </w:r>
      <w:r w:rsidR="00E03D36">
        <w:rPr>
          <w:rFonts w:ascii="Times New Roman" w:hAnsi="Times New Roman" w:cs="Times New Roman"/>
          <w:sz w:val="21"/>
          <w:szCs w:val="21"/>
        </w:rPr>
        <w:t xml:space="preserve"> </w:t>
      </w:r>
      <w:r w:rsidR="00E03D36" w:rsidRPr="00E03D36">
        <w:rPr>
          <w:rFonts w:ascii="Times New Roman" w:hAnsi="Times New Roman" w:cs="Times New Roman"/>
          <w:sz w:val="21"/>
          <w:szCs w:val="21"/>
        </w:rPr>
        <w:t>Нижнекамск (кадастровый номер участка</w:t>
      </w:r>
      <w:r w:rsidR="00E03D36">
        <w:rPr>
          <w:rFonts w:ascii="Times New Roman" w:hAnsi="Times New Roman" w:cs="Times New Roman"/>
          <w:sz w:val="21"/>
          <w:szCs w:val="21"/>
        </w:rPr>
        <w:t xml:space="preserve"> </w:t>
      </w:r>
      <w:r w:rsidR="00E03D36" w:rsidRPr="00E03D36">
        <w:rPr>
          <w:rFonts w:ascii="Times New Roman" w:hAnsi="Times New Roman" w:cs="Times New Roman"/>
          <w:sz w:val="21"/>
          <w:szCs w:val="21"/>
        </w:rPr>
        <w:t xml:space="preserve">16:53:040203:3766) </w:t>
      </w:r>
      <w:r w:rsidRPr="00F13383">
        <w:rPr>
          <w:rFonts w:ascii="Times New Roman" w:hAnsi="Times New Roman" w:cs="Times New Roman"/>
          <w:sz w:val="21"/>
          <w:szCs w:val="21"/>
        </w:rPr>
        <w:t xml:space="preserve">строительство которого осуществляется </w:t>
      </w:r>
      <w:r w:rsidR="00EC234D" w:rsidRPr="00F13383">
        <w:rPr>
          <w:rFonts w:ascii="Times New Roman" w:hAnsi="Times New Roman" w:cs="Times New Roman"/>
          <w:sz w:val="21"/>
          <w:szCs w:val="21"/>
        </w:rPr>
        <w:t xml:space="preserve">на земельном участке, расположенном </w:t>
      </w:r>
      <w:r w:rsidRPr="00F13383">
        <w:rPr>
          <w:rFonts w:ascii="Times New Roman" w:hAnsi="Times New Roman" w:cs="Times New Roman"/>
          <w:sz w:val="21"/>
          <w:szCs w:val="21"/>
        </w:rPr>
        <w:t xml:space="preserve">по адресу: </w:t>
      </w:r>
      <w:r w:rsidR="00E92740" w:rsidRPr="00F13383">
        <w:rPr>
          <w:rFonts w:ascii="Times New Roman" w:hAnsi="Times New Roman" w:cs="Times New Roman"/>
          <w:sz w:val="21"/>
          <w:szCs w:val="21"/>
        </w:rPr>
        <w:t xml:space="preserve">Республика Татарстан, </w:t>
      </w:r>
      <w:r w:rsidR="00E03D36">
        <w:rPr>
          <w:rFonts w:ascii="Times New Roman" w:hAnsi="Times New Roman" w:cs="Times New Roman"/>
          <w:sz w:val="21"/>
          <w:szCs w:val="21"/>
        </w:rPr>
        <w:t>Нижнекамский муниципальный район</w:t>
      </w:r>
      <w:r w:rsidR="00EC234D" w:rsidRPr="00F13383">
        <w:rPr>
          <w:rFonts w:ascii="Times New Roman" w:hAnsi="Times New Roman" w:cs="Times New Roman"/>
          <w:sz w:val="21"/>
          <w:szCs w:val="21"/>
        </w:rPr>
        <w:t>,</w:t>
      </w:r>
      <w:r w:rsidR="00E03D36">
        <w:rPr>
          <w:rFonts w:ascii="Times New Roman" w:hAnsi="Times New Roman" w:cs="Times New Roman"/>
          <w:sz w:val="21"/>
          <w:szCs w:val="21"/>
        </w:rPr>
        <w:t xml:space="preserve"> г. Нижнекамск</w:t>
      </w:r>
      <w:r w:rsidR="00EC234D" w:rsidRPr="00F13383">
        <w:rPr>
          <w:rFonts w:ascii="Times New Roman" w:hAnsi="Times New Roman" w:cs="Times New Roman"/>
          <w:sz w:val="21"/>
          <w:szCs w:val="21"/>
        </w:rPr>
        <w:t xml:space="preserve"> </w:t>
      </w:r>
      <w:r w:rsidRPr="00F13383">
        <w:rPr>
          <w:rFonts w:ascii="Times New Roman" w:hAnsi="Times New Roman" w:cs="Times New Roman"/>
          <w:sz w:val="21"/>
          <w:szCs w:val="21"/>
        </w:rPr>
        <w:t>на основании документов, указанных в разделе 3 настоящего Договора. Указанный выше адрес Объекта недвижимости является строительным и может быть уточнен после ввода Объекта недвижимости в эксплуатацию. Объект недвижимости имеет следующие технические характеристики:</w:t>
      </w:r>
    </w:p>
    <w:p w14:paraId="6DFF4BE8" w14:textId="77777777" w:rsidR="00EC234D" w:rsidRPr="0090081F" w:rsidRDefault="00D879E4" w:rsidP="00F13383">
      <w:pPr>
        <w:widowControl w:val="0"/>
        <w:tabs>
          <w:tab w:val="left" w:pos="426"/>
          <w:tab w:val="num" w:pos="9858"/>
        </w:tabs>
        <w:ind w:left="-142"/>
        <w:jc w:val="both"/>
        <w:rPr>
          <w:rFonts w:ascii="Times New Roman" w:eastAsia="SimSun" w:hAnsi="Times New Roman" w:cs="Times New Roman"/>
          <w:kern w:val="1"/>
          <w:sz w:val="21"/>
          <w:szCs w:val="21"/>
          <w:lang w:eastAsia="hi-IN" w:bidi="hi-IN"/>
        </w:rPr>
      </w:pPr>
      <w:r w:rsidRPr="00F13383">
        <w:rPr>
          <w:rFonts w:ascii="Times New Roman" w:hAnsi="Times New Roman" w:cs="Times New Roman"/>
          <w:sz w:val="21"/>
          <w:szCs w:val="21"/>
        </w:rPr>
        <w:t xml:space="preserve">- </w:t>
      </w:r>
      <w:r w:rsidR="00EC234D" w:rsidRPr="0090081F">
        <w:rPr>
          <w:rFonts w:ascii="Times New Roman" w:eastAsia="SimSun" w:hAnsi="Times New Roman" w:cs="Times New Roman"/>
          <w:kern w:val="1"/>
          <w:sz w:val="21"/>
          <w:szCs w:val="21"/>
          <w:lang w:eastAsia="hi-IN" w:bidi="hi-IN"/>
        </w:rPr>
        <w:t>многоквартирн</w:t>
      </w:r>
      <w:r w:rsidR="00E92740" w:rsidRPr="0090081F">
        <w:rPr>
          <w:rFonts w:ascii="Times New Roman" w:eastAsia="SimSun" w:hAnsi="Times New Roman" w:cs="Times New Roman"/>
          <w:kern w:val="1"/>
          <w:sz w:val="21"/>
          <w:szCs w:val="21"/>
          <w:lang w:eastAsia="hi-IN" w:bidi="hi-IN"/>
        </w:rPr>
        <w:t>ый</w:t>
      </w:r>
      <w:r w:rsidR="00EC234D" w:rsidRPr="0090081F">
        <w:rPr>
          <w:rFonts w:ascii="Times New Roman" w:eastAsia="SimSun" w:hAnsi="Times New Roman" w:cs="Times New Roman"/>
          <w:kern w:val="1"/>
          <w:sz w:val="21"/>
          <w:szCs w:val="21"/>
          <w:lang w:eastAsia="hi-IN" w:bidi="hi-IN"/>
        </w:rPr>
        <w:t xml:space="preserve"> </w:t>
      </w:r>
      <w:r w:rsidR="00E92740" w:rsidRPr="0090081F">
        <w:rPr>
          <w:rFonts w:ascii="Times New Roman" w:eastAsia="SimSun" w:hAnsi="Times New Roman" w:cs="Times New Roman"/>
          <w:kern w:val="1"/>
          <w:sz w:val="21"/>
          <w:szCs w:val="21"/>
          <w:lang w:eastAsia="hi-IN" w:bidi="hi-IN"/>
        </w:rPr>
        <w:t>дом</w:t>
      </w:r>
      <w:r w:rsidR="00EC234D" w:rsidRPr="0090081F">
        <w:rPr>
          <w:rFonts w:ascii="Times New Roman" w:eastAsia="SimSun" w:hAnsi="Times New Roman" w:cs="Times New Roman"/>
          <w:kern w:val="1"/>
          <w:sz w:val="21"/>
          <w:szCs w:val="21"/>
          <w:lang w:eastAsia="hi-IN" w:bidi="hi-IN"/>
        </w:rPr>
        <w:t>;</w:t>
      </w:r>
      <w:r w:rsidR="00E92740" w:rsidRPr="0090081F">
        <w:rPr>
          <w:rFonts w:ascii="Times New Roman" w:eastAsia="SimSun" w:hAnsi="Times New Roman" w:cs="Times New Roman"/>
          <w:kern w:val="1"/>
          <w:sz w:val="21"/>
          <w:szCs w:val="21"/>
          <w:lang w:eastAsia="hi-IN" w:bidi="hi-IN"/>
        </w:rPr>
        <w:t xml:space="preserve"> </w:t>
      </w:r>
    </w:p>
    <w:p w14:paraId="760FFB50" w14:textId="09181F28" w:rsidR="00EC234D" w:rsidRPr="00FC658C"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90081F">
        <w:rPr>
          <w:rFonts w:ascii="Times New Roman" w:eastAsia="SimSun" w:hAnsi="Times New Roman" w:cs="Times New Roman"/>
          <w:kern w:val="1"/>
          <w:sz w:val="21"/>
          <w:szCs w:val="21"/>
          <w:lang w:eastAsia="hi-IN" w:bidi="hi-IN"/>
        </w:rPr>
        <w:t xml:space="preserve">- </w:t>
      </w:r>
      <w:r w:rsidRPr="00FC658C">
        <w:rPr>
          <w:rFonts w:ascii="Times New Roman" w:eastAsia="SimSun" w:hAnsi="Times New Roman" w:cs="Times New Roman"/>
          <w:kern w:val="1"/>
          <w:sz w:val="21"/>
          <w:szCs w:val="21"/>
          <w:lang w:eastAsia="hi-IN" w:bidi="hi-IN"/>
        </w:rPr>
        <w:t>общая площадь:</w:t>
      </w:r>
      <w:r w:rsidR="001F022E" w:rsidRPr="00FC658C">
        <w:rPr>
          <w:rFonts w:ascii="Times New Roman" w:eastAsia="SimSun" w:hAnsi="Times New Roman" w:cs="Times New Roman"/>
          <w:color w:val="000000"/>
          <w:kern w:val="1"/>
          <w:sz w:val="21"/>
          <w:szCs w:val="21"/>
          <w:shd w:val="clear" w:color="auto" w:fill="FFFFFF"/>
          <w:lang w:eastAsia="hi-IN" w:bidi="hi-IN"/>
        </w:rPr>
        <w:t xml:space="preserve"> </w:t>
      </w:r>
      <w:r w:rsidR="00E03D36">
        <w:rPr>
          <w:rFonts w:ascii="Times New Roman" w:eastAsia="SimSun" w:hAnsi="Times New Roman" w:cs="Times New Roman"/>
          <w:color w:val="000000"/>
          <w:kern w:val="1"/>
          <w:sz w:val="21"/>
          <w:szCs w:val="21"/>
          <w:shd w:val="clear" w:color="auto" w:fill="FFFFFF"/>
          <w:lang w:eastAsia="hi-IN" w:bidi="hi-IN"/>
        </w:rPr>
        <w:t>12080,80</w:t>
      </w:r>
      <w:r w:rsidRPr="00FC658C">
        <w:rPr>
          <w:rFonts w:ascii="Times New Roman" w:eastAsia="SimSun" w:hAnsi="Times New Roman" w:cs="Times New Roman"/>
          <w:color w:val="000000"/>
          <w:kern w:val="1"/>
          <w:sz w:val="21"/>
          <w:szCs w:val="21"/>
          <w:shd w:val="clear" w:color="auto" w:fill="FFFFFF"/>
          <w:lang w:eastAsia="hi-IN" w:bidi="hi-IN"/>
        </w:rPr>
        <w:t xml:space="preserve"> </w:t>
      </w:r>
      <w:proofErr w:type="spellStart"/>
      <w:r w:rsidRPr="00FC658C">
        <w:rPr>
          <w:rFonts w:ascii="Times New Roman" w:eastAsia="SimSun" w:hAnsi="Times New Roman" w:cs="Times New Roman"/>
          <w:kern w:val="1"/>
          <w:sz w:val="21"/>
          <w:szCs w:val="21"/>
          <w:lang w:eastAsia="hi-IN" w:bidi="hi-IN"/>
        </w:rPr>
        <w:t>кв.м</w:t>
      </w:r>
      <w:proofErr w:type="spellEnd"/>
      <w:r w:rsidRPr="00FC658C">
        <w:rPr>
          <w:rFonts w:ascii="Times New Roman" w:eastAsia="SimSun" w:hAnsi="Times New Roman" w:cs="Times New Roman"/>
          <w:kern w:val="1"/>
          <w:sz w:val="21"/>
          <w:szCs w:val="21"/>
          <w:lang w:eastAsia="hi-IN" w:bidi="hi-IN"/>
        </w:rPr>
        <w:t>.;</w:t>
      </w:r>
    </w:p>
    <w:p w14:paraId="5E292BF7" w14:textId="506E771A" w:rsidR="00EC234D" w:rsidRPr="00FC658C"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 xml:space="preserve">- этажность здания: </w:t>
      </w:r>
      <w:r w:rsidR="00E03D36">
        <w:rPr>
          <w:rFonts w:ascii="Times New Roman" w:eastAsia="SimSun" w:hAnsi="Times New Roman" w:cs="Times New Roman"/>
          <w:kern w:val="1"/>
          <w:sz w:val="21"/>
          <w:szCs w:val="21"/>
          <w:lang w:eastAsia="hi-IN" w:bidi="hi-IN"/>
        </w:rPr>
        <w:t>19</w:t>
      </w:r>
      <w:r w:rsidRPr="00FC658C">
        <w:rPr>
          <w:rFonts w:ascii="Times New Roman" w:eastAsia="SimSun" w:hAnsi="Times New Roman" w:cs="Times New Roman"/>
          <w:kern w:val="1"/>
          <w:sz w:val="21"/>
          <w:szCs w:val="21"/>
          <w:lang w:eastAsia="hi-IN" w:bidi="hi-IN"/>
        </w:rPr>
        <w:t>;</w:t>
      </w:r>
    </w:p>
    <w:p w14:paraId="6C887EF7" w14:textId="695FDCBA" w:rsidR="00EC234D" w:rsidRPr="00FC658C"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 xml:space="preserve">- количество этажей: </w:t>
      </w:r>
      <w:r w:rsidR="00E92740" w:rsidRPr="00FC658C">
        <w:rPr>
          <w:rFonts w:ascii="Times New Roman" w:eastAsia="SimSun" w:hAnsi="Times New Roman" w:cs="Times New Roman"/>
          <w:kern w:val="1"/>
          <w:sz w:val="21"/>
          <w:szCs w:val="21"/>
          <w:lang w:eastAsia="hi-IN" w:bidi="hi-IN"/>
        </w:rPr>
        <w:t>2</w:t>
      </w:r>
      <w:r w:rsidR="00E03D36">
        <w:rPr>
          <w:rFonts w:ascii="Times New Roman" w:eastAsia="SimSun" w:hAnsi="Times New Roman" w:cs="Times New Roman"/>
          <w:kern w:val="1"/>
          <w:sz w:val="21"/>
          <w:szCs w:val="21"/>
          <w:lang w:eastAsia="hi-IN" w:bidi="hi-IN"/>
        </w:rPr>
        <w:t>0</w:t>
      </w:r>
      <w:r w:rsidRPr="00FC658C">
        <w:rPr>
          <w:rFonts w:ascii="Times New Roman" w:eastAsia="SimSun" w:hAnsi="Times New Roman" w:cs="Times New Roman"/>
          <w:kern w:val="1"/>
          <w:sz w:val="21"/>
          <w:szCs w:val="21"/>
          <w:lang w:eastAsia="hi-IN" w:bidi="hi-IN"/>
        </w:rPr>
        <w:t>;</w:t>
      </w:r>
    </w:p>
    <w:p w14:paraId="4B7BBA92" w14:textId="77777777" w:rsidR="00EC234D" w:rsidRPr="00FC658C" w:rsidRDefault="00EC234D" w:rsidP="00F13383">
      <w:pPr>
        <w:widowControl w:val="0"/>
        <w:suppressAutoHyphens/>
        <w:ind w:left="-142"/>
        <w:jc w:val="both"/>
        <w:rPr>
          <w:rFonts w:ascii="Times New Roman" w:eastAsia="SimSun" w:hAnsi="Times New Roman" w:cs="Mangal"/>
          <w:kern w:val="1"/>
          <w:sz w:val="21"/>
          <w:szCs w:val="21"/>
          <w:lang w:eastAsia="hi-IN" w:bidi="hi-IN"/>
        </w:rPr>
      </w:pPr>
      <w:r w:rsidRPr="00FC658C">
        <w:rPr>
          <w:rFonts w:ascii="Times New Roman" w:eastAsia="SimSun" w:hAnsi="Times New Roman" w:cs="Mangal"/>
          <w:kern w:val="1"/>
          <w:sz w:val="21"/>
          <w:szCs w:val="21"/>
          <w:lang w:eastAsia="hi-IN" w:bidi="hi-IN"/>
        </w:rPr>
        <w:t xml:space="preserve">- материал наружных стен: </w:t>
      </w:r>
      <w:r w:rsidR="001F022E" w:rsidRPr="00FC658C">
        <w:rPr>
          <w:rFonts w:ascii="Times New Roman" w:hAnsi="Times New Roman" w:cs="Times New Roman"/>
        </w:rPr>
        <w:t>с монолитным железобетонным каркасом и стенами из мелкоштучных каменных материалов</w:t>
      </w:r>
      <w:r w:rsidRPr="00FC658C">
        <w:rPr>
          <w:rFonts w:ascii="Times New Roman" w:eastAsia="SimSun" w:hAnsi="Times New Roman" w:cs="Mangal"/>
          <w:kern w:val="1"/>
          <w:sz w:val="21"/>
          <w:szCs w:val="21"/>
          <w:lang w:eastAsia="hi-IN" w:bidi="hi-IN"/>
        </w:rPr>
        <w:t>;</w:t>
      </w:r>
    </w:p>
    <w:p w14:paraId="64B16228" w14:textId="37DE57D6" w:rsidR="00EC234D" w:rsidRPr="00FC658C" w:rsidRDefault="00EC234D" w:rsidP="00F13383">
      <w:pPr>
        <w:widowControl w:val="0"/>
        <w:suppressAutoHyphens/>
        <w:ind w:left="-142"/>
        <w:jc w:val="both"/>
        <w:rPr>
          <w:rFonts w:ascii="Times New Roman" w:eastAsia="SimSun" w:hAnsi="Times New Roman" w:cs="Mangal"/>
          <w:kern w:val="1"/>
          <w:sz w:val="21"/>
          <w:szCs w:val="21"/>
          <w:lang w:eastAsia="hi-IN" w:bidi="hi-IN"/>
        </w:rPr>
      </w:pPr>
      <w:r w:rsidRPr="00FC658C">
        <w:rPr>
          <w:rFonts w:ascii="Times New Roman" w:eastAsia="SimSun" w:hAnsi="Times New Roman" w:cs="Mangal"/>
          <w:kern w:val="1"/>
          <w:sz w:val="21"/>
          <w:szCs w:val="21"/>
          <w:lang w:eastAsia="hi-IN" w:bidi="hi-IN"/>
        </w:rPr>
        <w:t xml:space="preserve">- материал поэтажных перекрытий: </w:t>
      </w:r>
      <w:r w:rsidR="00B1664B" w:rsidRPr="00FC658C">
        <w:rPr>
          <w:rFonts w:ascii="Times New Roman" w:eastAsia="SimSun" w:hAnsi="Times New Roman" w:cs="Mangal"/>
          <w:kern w:val="1"/>
          <w:sz w:val="21"/>
          <w:szCs w:val="21"/>
          <w:lang w:eastAsia="hi-IN" w:bidi="hi-IN"/>
        </w:rPr>
        <w:t>монолитные железобетонные</w:t>
      </w:r>
      <w:r w:rsidRPr="00FC658C">
        <w:rPr>
          <w:rFonts w:ascii="Times New Roman" w:eastAsia="SimSun" w:hAnsi="Times New Roman" w:cs="Mangal"/>
          <w:kern w:val="1"/>
          <w:sz w:val="21"/>
          <w:szCs w:val="21"/>
          <w:lang w:eastAsia="hi-IN" w:bidi="hi-IN"/>
        </w:rPr>
        <w:t xml:space="preserve">;  </w:t>
      </w:r>
    </w:p>
    <w:p w14:paraId="040F80B0" w14:textId="6D8BAE13" w:rsidR="00EC234D" w:rsidRPr="00FC658C" w:rsidRDefault="00EC234D" w:rsidP="00F13383">
      <w:pPr>
        <w:widowControl w:val="0"/>
        <w:suppressAutoHyphens/>
        <w:ind w:left="-142"/>
        <w:jc w:val="both"/>
        <w:rPr>
          <w:rFonts w:ascii="Times New Roman" w:eastAsia="SimSun" w:hAnsi="Times New Roman" w:cs="Mangal"/>
          <w:kern w:val="1"/>
          <w:sz w:val="21"/>
          <w:szCs w:val="21"/>
          <w:lang w:eastAsia="hi-IN" w:bidi="hi-IN"/>
        </w:rPr>
      </w:pPr>
      <w:r w:rsidRPr="00FC658C">
        <w:rPr>
          <w:rFonts w:ascii="Times New Roman" w:eastAsia="SimSun" w:hAnsi="Times New Roman" w:cs="Mangal"/>
          <w:kern w:val="1"/>
          <w:sz w:val="21"/>
          <w:szCs w:val="21"/>
          <w:lang w:eastAsia="hi-IN" w:bidi="hi-IN"/>
        </w:rPr>
        <w:t xml:space="preserve">- класс </w:t>
      </w:r>
      <w:proofErr w:type="spellStart"/>
      <w:r w:rsidRPr="00FC658C">
        <w:rPr>
          <w:rFonts w:ascii="Times New Roman" w:eastAsia="SimSun" w:hAnsi="Times New Roman" w:cs="Mangal"/>
          <w:kern w:val="1"/>
          <w:sz w:val="21"/>
          <w:szCs w:val="21"/>
          <w:lang w:eastAsia="hi-IN" w:bidi="hi-IN"/>
        </w:rPr>
        <w:t>энергоэффективности</w:t>
      </w:r>
      <w:proofErr w:type="spellEnd"/>
      <w:r w:rsidRPr="00FC658C">
        <w:rPr>
          <w:rFonts w:ascii="Times New Roman" w:eastAsia="SimSun" w:hAnsi="Times New Roman" w:cs="Mangal"/>
          <w:kern w:val="1"/>
          <w:sz w:val="21"/>
          <w:szCs w:val="21"/>
          <w:lang w:eastAsia="hi-IN" w:bidi="hi-IN"/>
        </w:rPr>
        <w:t xml:space="preserve">: </w:t>
      </w:r>
      <w:proofErr w:type="gramStart"/>
      <w:r w:rsidR="00E03D36">
        <w:rPr>
          <w:rFonts w:ascii="Times New Roman" w:eastAsia="SimSun" w:hAnsi="Times New Roman" w:cs="Mangal"/>
          <w:kern w:val="1"/>
          <w:sz w:val="21"/>
          <w:szCs w:val="21"/>
          <w:lang w:eastAsia="hi-IN" w:bidi="hi-IN"/>
        </w:rPr>
        <w:t>В</w:t>
      </w:r>
      <w:proofErr w:type="gramEnd"/>
      <w:r w:rsidRPr="00FC658C">
        <w:rPr>
          <w:rFonts w:ascii="Times New Roman" w:eastAsia="SimSun" w:hAnsi="Times New Roman" w:cs="Mangal"/>
          <w:kern w:val="1"/>
          <w:sz w:val="21"/>
          <w:szCs w:val="21"/>
          <w:lang w:eastAsia="hi-IN" w:bidi="hi-IN"/>
        </w:rPr>
        <w:t xml:space="preserve">; Класс </w:t>
      </w:r>
      <w:proofErr w:type="spellStart"/>
      <w:r w:rsidRPr="00FC658C">
        <w:rPr>
          <w:rFonts w:ascii="Times New Roman" w:eastAsia="SimSun" w:hAnsi="Times New Roman" w:cs="Mangal"/>
          <w:kern w:val="1"/>
          <w:sz w:val="21"/>
          <w:szCs w:val="21"/>
          <w:lang w:eastAsia="hi-IN" w:bidi="hi-IN"/>
        </w:rPr>
        <w:t>энергоэффективности</w:t>
      </w:r>
      <w:proofErr w:type="spellEnd"/>
      <w:r w:rsidRPr="00FC658C">
        <w:rPr>
          <w:rFonts w:ascii="Times New Roman" w:eastAsia="SimSun" w:hAnsi="Times New Roman" w:cs="Mangal"/>
          <w:kern w:val="1"/>
          <w:sz w:val="21"/>
          <w:szCs w:val="21"/>
          <w:lang w:eastAsia="hi-IN" w:bidi="hi-IN"/>
        </w:rPr>
        <w:t xml:space="preserve"> устанавливается не Застройщиком, а рассчитывается разработчиком проекта. При вводе объекта в эксплуатацию, заключение о соответствии построенного Объекта, определяется Инспекцией Государственного строительного надзора Республики Татарстан, на основании методики, установленной действующим законодательством Приказом от 06 июня 2016г. №399 Минстроя РФ.</w:t>
      </w:r>
    </w:p>
    <w:p w14:paraId="61C87F7B" w14:textId="77777777" w:rsidR="00EC234D" w:rsidRPr="00F13383"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 сейсмостойкость: 5 баллов;</w:t>
      </w:r>
    </w:p>
    <w:p w14:paraId="63CF7D94" w14:textId="51127A4E" w:rsidR="00EC234D" w:rsidRPr="00F13383" w:rsidRDefault="00EC234D" w:rsidP="00F13383">
      <w:pPr>
        <w:widowControl w:val="0"/>
        <w:tabs>
          <w:tab w:val="left" w:pos="426"/>
          <w:tab w:val="num" w:pos="9858"/>
        </w:tabs>
        <w:suppressAutoHyphens/>
        <w:ind w:left="-142"/>
        <w:jc w:val="both"/>
        <w:rPr>
          <w:rFonts w:ascii="Times New Roman" w:hAnsi="Times New Roman" w:cs="Times New Roman"/>
          <w:sz w:val="21"/>
          <w:szCs w:val="21"/>
        </w:rPr>
      </w:pPr>
      <w:r w:rsidRPr="00F13383">
        <w:rPr>
          <w:rFonts w:ascii="Times New Roman" w:eastAsia="SimSun" w:hAnsi="Times New Roman" w:cs="Times New Roman"/>
          <w:kern w:val="1"/>
          <w:sz w:val="21"/>
          <w:szCs w:val="21"/>
          <w:lang w:eastAsia="hi-IN" w:bidi="hi-IN"/>
        </w:rPr>
        <w:t>- месторасположение</w:t>
      </w:r>
      <w:r w:rsidR="00140180" w:rsidRPr="00140180">
        <w:rPr>
          <w:rFonts w:ascii="Times New Roman" w:hAnsi="Times New Roman" w:cs="Times New Roman"/>
          <w:sz w:val="21"/>
          <w:szCs w:val="21"/>
        </w:rPr>
        <w:t xml:space="preserve"> </w:t>
      </w:r>
      <w:r w:rsidR="00AF0CE9" w:rsidRPr="00F13383">
        <w:rPr>
          <w:rFonts w:ascii="Times New Roman" w:hAnsi="Times New Roman" w:cs="Times New Roman"/>
          <w:sz w:val="21"/>
          <w:szCs w:val="21"/>
        </w:rPr>
        <w:t xml:space="preserve">Республика Татарстан, </w:t>
      </w:r>
      <w:r w:rsidR="00AF0CE9">
        <w:rPr>
          <w:rFonts w:ascii="Times New Roman" w:hAnsi="Times New Roman" w:cs="Times New Roman"/>
          <w:sz w:val="21"/>
          <w:szCs w:val="21"/>
        </w:rPr>
        <w:t>Нижнекамский муниципальный район</w:t>
      </w:r>
      <w:r w:rsidR="00AF0CE9" w:rsidRPr="00F13383">
        <w:rPr>
          <w:rFonts w:ascii="Times New Roman" w:hAnsi="Times New Roman" w:cs="Times New Roman"/>
          <w:sz w:val="21"/>
          <w:szCs w:val="21"/>
        </w:rPr>
        <w:t>,</w:t>
      </w:r>
      <w:r w:rsidR="00AF0CE9">
        <w:rPr>
          <w:rFonts w:ascii="Times New Roman" w:hAnsi="Times New Roman" w:cs="Times New Roman"/>
          <w:sz w:val="21"/>
          <w:szCs w:val="21"/>
        </w:rPr>
        <w:t xml:space="preserve"> г. Нижнекамск</w:t>
      </w:r>
      <w:r w:rsidR="00AF0CE9" w:rsidRPr="00F13383">
        <w:rPr>
          <w:rFonts w:ascii="Times New Roman" w:hAnsi="Times New Roman" w:cs="Times New Roman"/>
          <w:sz w:val="21"/>
          <w:szCs w:val="21"/>
        </w:rPr>
        <w:t xml:space="preserve"> </w:t>
      </w:r>
      <w:r w:rsidR="00140180" w:rsidRPr="00140180">
        <w:rPr>
          <w:rFonts w:ascii="Times New Roman" w:eastAsia="SimSun" w:hAnsi="Times New Roman" w:cs="Times New Roman"/>
          <w:kern w:val="1"/>
          <w:sz w:val="21"/>
          <w:szCs w:val="21"/>
          <w:lang w:eastAsia="hi-IN" w:bidi="hi-IN"/>
        </w:rPr>
        <w:t xml:space="preserve">кадастровый номер: </w:t>
      </w:r>
      <w:r w:rsidR="00AF0CE9" w:rsidRPr="00E03D36">
        <w:rPr>
          <w:rFonts w:ascii="Times New Roman" w:hAnsi="Times New Roman" w:cs="Times New Roman"/>
          <w:sz w:val="21"/>
          <w:szCs w:val="21"/>
        </w:rPr>
        <w:t>16:53:040203:3766</w:t>
      </w:r>
      <w:r w:rsidRPr="00F13383">
        <w:rPr>
          <w:rFonts w:ascii="Times New Roman" w:eastAsia="SimSun" w:hAnsi="Times New Roman" w:cs="Times New Roman"/>
          <w:kern w:val="1"/>
          <w:sz w:val="21"/>
          <w:szCs w:val="21"/>
          <w:lang w:eastAsia="hi-IN" w:bidi="hi-IN"/>
        </w:rPr>
        <w:t xml:space="preserve">, строительство которого осуществляет Застройщик. </w:t>
      </w:r>
      <w:r w:rsidR="00A82765" w:rsidRPr="00F13383">
        <w:rPr>
          <w:rFonts w:ascii="Times New Roman" w:eastAsia="SimSun" w:hAnsi="Times New Roman" w:cs="Times New Roman"/>
          <w:kern w:val="1"/>
          <w:sz w:val="21"/>
          <w:szCs w:val="21"/>
          <w:lang w:eastAsia="hi-IN" w:bidi="hi-IN"/>
        </w:rPr>
        <w:t xml:space="preserve"> </w:t>
      </w:r>
    </w:p>
    <w:p w14:paraId="2A118630" w14:textId="4D11BA42" w:rsidR="00DB117A" w:rsidRPr="00F13383" w:rsidRDefault="00DB117A"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1.5. Земельный участок</w:t>
      </w:r>
      <w:r w:rsidR="00686090"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 земельный участок общей площадью </w:t>
      </w:r>
      <w:r w:rsidR="00AF0CE9">
        <w:rPr>
          <w:rFonts w:ascii="Times New Roman" w:hAnsi="Times New Roman" w:cs="Times New Roman"/>
          <w:sz w:val="21"/>
          <w:szCs w:val="21"/>
        </w:rPr>
        <w:t>4263,00</w:t>
      </w:r>
      <w:r w:rsidRPr="00F13383">
        <w:rPr>
          <w:rFonts w:ascii="Times New Roman" w:hAnsi="Times New Roman" w:cs="Times New Roman"/>
          <w:sz w:val="21"/>
          <w:szCs w:val="21"/>
        </w:rPr>
        <w:t xml:space="preserve"> </w:t>
      </w:r>
      <w:proofErr w:type="spellStart"/>
      <w:r w:rsidRPr="00F13383">
        <w:rPr>
          <w:rFonts w:ascii="Times New Roman" w:hAnsi="Times New Roman" w:cs="Times New Roman"/>
          <w:sz w:val="21"/>
          <w:szCs w:val="21"/>
        </w:rPr>
        <w:t>кв.м</w:t>
      </w:r>
      <w:proofErr w:type="spellEnd"/>
      <w:r w:rsidRPr="00F13383">
        <w:rPr>
          <w:rFonts w:ascii="Times New Roman" w:hAnsi="Times New Roman" w:cs="Times New Roman"/>
          <w:sz w:val="21"/>
          <w:szCs w:val="21"/>
        </w:rPr>
        <w:t>.</w:t>
      </w:r>
      <w:r w:rsidR="00AF0CE9" w:rsidRPr="00F13383">
        <w:rPr>
          <w:rFonts w:ascii="Times New Roman" w:hAnsi="Times New Roman" w:cs="Times New Roman"/>
          <w:sz w:val="21"/>
          <w:szCs w:val="21"/>
        </w:rPr>
        <w:t>, категория</w:t>
      </w:r>
      <w:r w:rsidR="000E108F" w:rsidRPr="00F13383">
        <w:rPr>
          <w:rFonts w:ascii="Times New Roman" w:hAnsi="Times New Roman" w:cs="Times New Roman"/>
          <w:sz w:val="21"/>
          <w:szCs w:val="21"/>
        </w:rPr>
        <w:t xml:space="preserve"> земель: земли населенных пунктов, </w:t>
      </w:r>
      <w:r w:rsidRPr="00F13383">
        <w:rPr>
          <w:rFonts w:ascii="Times New Roman" w:hAnsi="Times New Roman" w:cs="Times New Roman"/>
          <w:sz w:val="21"/>
          <w:szCs w:val="21"/>
        </w:rPr>
        <w:t xml:space="preserve">вид разрешенного использования: </w:t>
      </w:r>
      <w:r w:rsidR="00140180" w:rsidRPr="00140180">
        <w:rPr>
          <w:rFonts w:ascii="Times New Roman" w:hAnsi="Times New Roman" w:cs="Times New Roman"/>
          <w:shd w:val="clear" w:color="auto" w:fill="FFFFFF"/>
        </w:rPr>
        <w:t>Многоэтажная жилая застройка (высотная застройка)</w:t>
      </w:r>
      <w:r w:rsidRPr="00140180">
        <w:rPr>
          <w:rFonts w:ascii="Times New Roman" w:hAnsi="Times New Roman" w:cs="Times New Roman"/>
          <w:sz w:val="21"/>
          <w:szCs w:val="21"/>
        </w:rPr>
        <w:t>, кадастров</w:t>
      </w:r>
      <w:r w:rsidRPr="00F13383">
        <w:rPr>
          <w:rFonts w:ascii="Times New Roman" w:hAnsi="Times New Roman" w:cs="Times New Roman"/>
          <w:sz w:val="21"/>
          <w:szCs w:val="21"/>
        </w:rPr>
        <w:t>ый номер</w:t>
      </w:r>
      <w:r w:rsidR="000B7222" w:rsidRPr="00F13383">
        <w:rPr>
          <w:rFonts w:ascii="Times New Roman" w:hAnsi="Times New Roman" w:cs="Times New Roman"/>
          <w:sz w:val="21"/>
          <w:szCs w:val="21"/>
        </w:rPr>
        <w:t xml:space="preserve"> </w:t>
      </w:r>
      <w:r w:rsidR="00AF0CE9" w:rsidRPr="00E03D36">
        <w:rPr>
          <w:rFonts w:ascii="Times New Roman" w:hAnsi="Times New Roman" w:cs="Times New Roman"/>
          <w:sz w:val="21"/>
          <w:szCs w:val="21"/>
        </w:rPr>
        <w:t>16:53:040203:3766</w:t>
      </w:r>
      <w:r w:rsidRPr="00F13383">
        <w:rPr>
          <w:rFonts w:ascii="Times New Roman" w:hAnsi="Times New Roman" w:cs="Times New Roman"/>
          <w:sz w:val="21"/>
          <w:szCs w:val="21"/>
        </w:rPr>
        <w:t xml:space="preserve">, расположенный по адресу: </w:t>
      </w:r>
      <w:r w:rsidR="00AF0CE9" w:rsidRPr="00E03D36">
        <w:rPr>
          <w:rFonts w:ascii="Times New Roman" w:hAnsi="Times New Roman" w:cs="Times New Roman"/>
          <w:sz w:val="21"/>
          <w:szCs w:val="21"/>
        </w:rPr>
        <w:t>Республика Татарстан,</w:t>
      </w:r>
      <w:r w:rsidR="00AF0CE9">
        <w:rPr>
          <w:rFonts w:ascii="Times New Roman" w:hAnsi="Times New Roman" w:cs="Times New Roman"/>
          <w:sz w:val="21"/>
          <w:szCs w:val="21"/>
        </w:rPr>
        <w:t xml:space="preserve"> </w:t>
      </w:r>
      <w:r w:rsidR="00AF0CE9" w:rsidRPr="00E03D36">
        <w:rPr>
          <w:rFonts w:ascii="Times New Roman" w:hAnsi="Times New Roman" w:cs="Times New Roman"/>
          <w:sz w:val="21"/>
          <w:szCs w:val="21"/>
        </w:rPr>
        <w:t>Нижнекамский муниципальный район, г.</w:t>
      </w:r>
      <w:r w:rsidR="00AF0CE9">
        <w:rPr>
          <w:rFonts w:ascii="Times New Roman" w:hAnsi="Times New Roman" w:cs="Times New Roman"/>
          <w:sz w:val="21"/>
          <w:szCs w:val="21"/>
        </w:rPr>
        <w:t xml:space="preserve"> </w:t>
      </w:r>
      <w:r w:rsidR="00AF0CE9" w:rsidRPr="00E03D36">
        <w:rPr>
          <w:rFonts w:ascii="Times New Roman" w:hAnsi="Times New Roman" w:cs="Times New Roman"/>
          <w:sz w:val="21"/>
          <w:szCs w:val="21"/>
        </w:rPr>
        <w:t>Нижнекамск</w:t>
      </w:r>
      <w:r w:rsidRPr="00F13383">
        <w:rPr>
          <w:rFonts w:ascii="Times New Roman" w:hAnsi="Times New Roman" w:cs="Times New Roman"/>
          <w:sz w:val="21"/>
          <w:szCs w:val="21"/>
        </w:rPr>
        <w:t>.</w:t>
      </w:r>
      <w:r w:rsidR="00A82765" w:rsidRPr="00F13383">
        <w:rPr>
          <w:rFonts w:ascii="Times New Roman" w:hAnsi="Times New Roman" w:cs="Times New Roman"/>
          <w:sz w:val="21"/>
          <w:szCs w:val="21"/>
        </w:rPr>
        <w:t xml:space="preserve"> </w:t>
      </w:r>
    </w:p>
    <w:p w14:paraId="7D5596B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lastRenderedPageBreak/>
        <w:t>1.</w:t>
      </w:r>
      <w:r w:rsidR="00DB117A" w:rsidRPr="00F13383">
        <w:rPr>
          <w:rFonts w:ascii="Times New Roman" w:hAnsi="Times New Roman" w:cs="Times New Roman"/>
          <w:sz w:val="21"/>
          <w:szCs w:val="21"/>
        </w:rPr>
        <w:t>6</w:t>
      </w:r>
      <w:r w:rsidRPr="00F13383">
        <w:rPr>
          <w:rFonts w:ascii="Times New Roman" w:hAnsi="Times New Roman" w:cs="Times New Roman"/>
          <w:sz w:val="21"/>
          <w:szCs w:val="21"/>
        </w:rPr>
        <w:t>. «Окончание строительства Объекта недвижимости» – получение разрешения на ввод Объекта недвижимости в эксплуатацию в установленном законодательством порядке.</w:t>
      </w:r>
    </w:p>
    <w:p w14:paraId="5784861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w:t>
      </w:r>
      <w:r w:rsidR="00DB117A" w:rsidRPr="00F13383">
        <w:rPr>
          <w:rFonts w:ascii="Times New Roman" w:hAnsi="Times New Roman" w:cs="Times New Roman"/>
          <w:sz w:val="21"/>
          <w:szCs w:val="21"/>
        </w:rPr>
        <w:t>7</w:t>
      </w:r>
      <w:r w:rsidRPr="00F13383">
        <w:rPr>
          <w:rFonts w:ascii="Times New Roman" w:hAnsi="Times New Roman" w:cs="Times New Roman"/>
          <w:sz w:val="21"/>
          <w:szCs w:val="21"/>
        </w:rPr>
        <w:t>. «Объект долевого строительства» – жилое помещение, подлежащее передаче Участнику после получения разрешения на ввод в эксплуатацию Объекта недвижимости и входящее в состав указанного Объекта недвижимости, строящегося с привлечением денежных средств Участника.</w:t>
      </w:r>
    </w:p>
    <w:p w14:paraId="1218C11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w:t>
      </w:r>
      <w:r w:rsidR="00DB117A" w:rsidRPr="00F13383">
        <w:rPr>
          <w:rFonts w:ascii="Times New Roman" w:hAnsi="Times New Roman" w:cs="Times New Roman"/>
          <w:sz w:val="21"/>
          <w:szCs w:val="21"/>
        </w:rPr>
        <w:t>8</w:t>
      </w:r>
      <w:r w:rsidRPr="00F13383">
        <w:rPr>
          <w:rFonts w:ascii="Times New Roman" w:hAnsi="Times New Roman" w:cs="Times New Roman"/>
          <w:sz w:val="21"/>
          <w:szCs w:val="21"/>
        </w:rPr>
        <w:t xml:space="preserve">. </w:t>
      </w:r>
      <w:r w:rsidR="00125791" w:rsidRPr="00125791">
        <w:rPr>
          <w:rFonts w:ascii="Times New Roman" w:hAnsi="Times New Roman" w:cs="Times New Roman"/>
          <w:sz w:val="21"/>
          <w:szCs w:val="21"/>
        </w:rPr>
        <w:t>«Общая приведенная площадь» – ориентировочная сумма площадей всех частей Объекта долевого строительства, включая площадь помещений вспомогательного назначения, площадь неотапливаемых конструктивных элементов (балконов, лоджий, террас) с соответствующими понижающими коэффициентами. Площадь лоджий, балконов, террас подсчитывается со следующими понижающими коэффициентами: для лоджий - 0,5, для балконов, террас - 0,3.</w:t>
      </w:r>
    </w:p>
    <w:p w14:paraId="5AB4C46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w:t>
      </w:r>
      <w:r w:rsidR="00DB117A" w:rsidRPr="00F13383">
        <w:rPr>
          <w:rFonts w:ascii="Times New Roman" w:hAnsi="Times New Roman" w:cs="Times New Roman"/>
          <w:sz w:val="21"/>
          <w:szCs w:val="21"/>
        </w:rPr>
        <w:t>9</w:t>
      </w:r>
      <w:r w:rsidRPr="00F13383">
        <w:rPr>
          <w:rFonts w:ascii="Times New Roman" w:hAnsi="Times New Roman" w:cs="Times New Roman"/>
          <w:sz w:val="21"/>
          <w:szCs w:val="21"/>
        </w:rPr>
        <w:t>. «Окончательная Общая приведенная площадь» – сумма площадей всех частей Объекта долевого строительства, включая площадь помещений вспомогательного назначения, неотапливаемых конструктивных элементов (балконов, лоджий, террас), с соответствующими понижающими коэффициентами, указанными в п. 1.</w:t>
      </w:r>
      <w:r w:rsidR="00A335AC" w:rsidRPr="00F13383">
        <w:rPr>
          <w:rFonts w:ascii="Times New Roman" w:hAnsi="Times New Roman" w:cs="Times New Roman"/>
          <w:sz w:val="21"/>
          <w:szCs w:val="21"/>
        </w:rPr>
        <w:t>8</w:t>
      </w:r>
      <w:r w:rsidRPr="00F13383">
        <w:rPr>
          <w:rFonts w:ascii="Times New Roman" w:hAnsi="Times New Roman" w:cs="Times New Roman"/>
          <w:sz w:val="21"/>
          <w:szCs w:val="21"/>
        </w:rPr>
        <w:t xml:space="preserve"> настоящего Договора, которая определяется после проведения технического учета и инвентаризации Объекта долевого строительства на основании данных БТИ.</w:t>
      </w:r>
    </w:p>
    <w:p w14:paraId="63DEB77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w:t>
      </w:r>
      <w:r w:rsidR="00DB117A" w:rsidRPr="00F13383">
        <w:rPr>
          <w:rFonts w:ascii="Times New Roman" w:hAnsi="Times New Roman" w:cs="Times New Roman"/>
          <w:sz w:val="21"/>
          <w:szCs w:val="21"/>
        </w:rPr>
        <w:t>10</w:t>
      </w:r>
      <w:r w:rsidRPr="00F13383">
        <w:rPr>
          <w:rFonts w:ascii="Times New Roman" w:hAnsi="Times New Roman" w:cs="Times New Roman"/>
          <w:sz w:val="21"/>
          <w:szCs w:val="21"/>
        </w:rPr>
        <w:t>. «Технические характеристики Объекта долевого строительства» – предусмотренные проектной документацией характеристики Объекта долевого строительства в Объекте недвижимости, н</w:t>
      </w:r>
      <w:r w:rsidR="00E02C68" w:rsidRPr="00F13383">
        <w:rPr>
          <w:rFonts w:ascii="Times New Roman" w:hAnsi="Times New Roman" w:cs="Times New Roman"/>
          <w:sz w:val="21"/>
          <w:szCs w:val="21"/>
        </w:rPr>
        <w:t>а</w:t>
      </w:r>
      <w:r w:rsidRPr="00F13383">
        <w:rPr>
          <w:rFonts w:ascii="Times New Roman" w:hAnsi="Times New Roman" w:cs="Times New Roman"/>
          <w:sz w:val="21"/>
          <w:szCs w:val="21"/>
        </w:rPr>
        <w:t xml:space="preserve"> законченном строительством на дату заключения настоящего Договора, позволяющие идентифицировать Объект долевого строительства. Технические характеристики Объекта долевого строительства указываются в пункте 2.1 настоящего Договора, а также в Приложении № 1 к настоящему Договору и подлежат уточнению после завершения строительства Объекта недвижимости в соответствии с пунктом 2.2 настоящего Договора.</w:t>
      </w:r>
    </w:p>
    <w:p w14:paraId="7230741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1</w:t>
      </w:r>
      <w:r w:rsidRPr="00F13383">
        <w:rPr>
          <w:rFonts w:ascii="Times New Roman" w:hAnsi="Times New Roman" w:cs="Times New Roman"/>
          <w:sz w:val="21"/>
          <w:szCs w:val="21"/>
        </w:rPr>
        <w:t xml:space="preserve">. «Параметры строительной готовности Объекта долевого строительства» – согласованные Сторонами условия настоящего Договора, определяющие степень строительной готовности и качества Объекта долевого строительства на дату передачи Участнику, при соблюдении которых Объект долевого строительства считается соответствующим условиям настоящего Договора, требованиям технических регламентов, проектной документации, градостроительных регламентов. Параметры строительной готовности Объекта долевого строительства определены в Приложении № </w:t>
      </w:r>
      <w:r w:rsidR="00F635E9" w:rsidRPr="00F13383">
        <w:rPr>
          <w:rFonts w:ascii="Times New Roman" w:hAnsi="Times New Roman" w:cs="Times New Roman"/>
          <w:sz w:val="21"/>
          <w:szCs w:val="21"/>
        </w:rPr>
        <w:t>1</w:t>
      </w:r>
      <w:r w:rsidRPr="00F13383">
        <w:rPr>
          <w:rFonts w:ascii="Times New Roman" w:hAnsi="Times New Roman" w:cs="Times New Roman"/>
          <w:sz w:val="21"/>
          <w:szCs w:val="21"/>
        </w:rPr>
        <w:t xml:space="preserve"> к настоящему Договору.</w:t>
      </w:r>
    </w:p>
    <w:p w14:paraId="47E1A05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2</w:t>
      </w:r>
      <w:r w:rsidRPr="00F13383">
        <w:rPr>
          <w:rFonts w:ascii="Times New Roman" w:hAnsi="Times New Roman" w:cs="Times New Roman"/>
          <w:sz w:val="21"/>
          <w:szCs w:val="21"/>
        </w:rPr>
        <w:t>. «БТИ» – орган (организация), уполномоченный на проведение мероприятий по техническому учету и технической инвентаризации Объекта недвижимости и помещений в нем, определяемый Застройщиком.</w:t>
      </w:r>
    </w:p>
    <w:p w14:paraId="35D126A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3</w:t>
      </w:r>
      <w:r w:rsidRPr="00F13383">
        <w:rPr>
          <w:rFonts w:ascii="Times New Roman" w:hAnsi="Times New Roman" w:cs="Times New Roman"/>
          <w:sz w:val="21"/>
          <w:szCs w:val="21"/>
        </w:rPr>
        <w:t>. «Регистрирующий орган» – орган, осуществляющий государственный кадастровый учёт и государственную регистрацию прав.</w:t>
      </w:r>
      <w:r w:rsidR="008A696F" w:rsidRPr="00F13383">
        <w:rPr>
          <w:rFonts w:ascii="Times New Roman" w:hAnsi="Times New Roman" w:cs="Times New Roman"/>
          <w:color w:val="FF0000"/>
          <w:sz w:val="21"/>
          <w:szCs w:val="21"/>
        </w:rPr>
        <w:t xml:space="preserve"> </w:t>
      </w:r>
    </w:p>
    <w:p w14:paraId="33C5014E"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4</w:t>
      </w:r>
      <w:r w:rsidRPr="00F13383">
        <w:rPr>
          <w:rFonts w:ascii="Times New Roman" w:hAnsi="Times New Roman" w:cs="Times New Roman"/>
          <w:sz w:val="21"/>
          <w:szCs w:val="21"/>
        </w:rPr>
        <w:t>. «Ориентировочно» - под данным понятием стороны понимают условные (изменяемые, приблизительные), не точные параметры, такие как сроки, размеры, объемы</w:t>
      </w:r>
      <w:r w:rsidR="008A696F" w:rsidRPr="00F13383">
        <w:rPr>
          <w:rFonts w:ascii="Times New Roman" w:hAnsi="Times New Roman" w:cs="Times New Roman"/>
          <w:sz w:val="21"/>
          <w:szCs w:val="21"/>
        </w:rPr>
        <w:t>, материалы</w:t>
      </w:r>
      <w:r w:rsidRPr="00F13383">
        <w:rPr>
          <w:rFonts w:ascii="Times New Roman" w:hAnsi="Times New Roman" w:cs="Times New Roman"/>
          <w:sz w:val="21"/>
          <w:szCs w:val="21"/>
        </w:rPr>
        <w:t xml:space="preserve"> и </w:t>
      </w:r>
      <w:proofErr w:type="gramStart"/>
      <w:r w:rsidRPr="00F13383">
        <w:rPr>
          <w:rFonts w:ascii="Times New Roman" w:hAnsi="Times New Roman" w:cs="Times New Roman"/>
          <w:sz w:val="21"/>
          <w:szCs w:val="21"/>
        </w:rPr>
        <w:t>т.д..</w:t>
      </w:r>
      <w:proofErr w:type="gramEnd"/>
    </w:p>
    <w:p w14:paraId="27CFD3FF"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5</w:t>
      </w:r>
      <w:r w:rsidRPr="00F13383">
        <w:rPr>
          <w:rFonts w:ascii="Times New Roman" w:hAnsi="Times New Roman" w:cs="Times New Roman"/>
          <w:sz w:val="21"/>
          <w:szCs w:val="21"/>
        </w:rPr>
        <w:t>. «</w:t>
      </w:r>
      <w:r w:rsidR="00731636" w:rsidRPr="00F13383">
        <w:rPr>
          <w:rFonts w:ascii="Times New Roman" w:hAnsi="Times New Roman" w:cs="Times New Roman"/>
          <w:sz w:val="21"/>
          <w:szCs w:val="21"/>
        </w:rPr>
        <w:t>И</w:t>
      </w:r>
      <w:r w:rsidRPr="00F13383">
        <w:rPr>
          <w:rFonts w:ascii="Times New Roman" w:hAnsi="Times New Roman" w:cs="Times New Roman"/>
          <w:sz w:val="21"/>
          <w:szCs w:val="21"/>
        </w:rPr>
        <w:t>нформационный характер» - под данным понятием стороны понимают условные (изменяемые, приблизительные), не точные параметры</w:t>
      </w:r>
      <w:r w:rsidR="0064286E" w:rsidRPr="00F13383">
        <w:rPr>
          <w:rFonts w:ascii="Times New Roman" w:hAnsi="Times New Roman" w:cs="Times New Roman"/>
          <w:sz w:val="21"/>
          <w:szCs w:val="21"/>
        </w:rPr>
        <w:t>,</w:t>
      </w:r>
      <w:r w:rsidRPr="00F13383">
        <w:rPr>
          <w:rFonts w:ascii="Times New Roman" w:hAnsi="Times New Roman" w:cs="Times New Roman"/>
          <w:sz w:val="21"/>
          <w:szCs w:val="21"/>
        </w:rPr>
        <w:t xml:space="preserve"> ориентированные на визуализацию объекта/параметра/характеристики.     </w:t>
      </w:r>
    </w:p>
    <w:p w14:paraId="6B049C2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6</w:t>
      </w:r>
      <w:r w:rsidRPr="00F13383">
        <w:rPr>
          <w:rFonts w:ascii="Times New Roman" w:hAnsi="Times New Roman" w:cs="Times New Roman"/>
          <w:sz w:val="21"/>
          <w:szCs w:val="21"/>
        </w:rPr>
        <w:t>. «Банк»  – уполномоченный банк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-агент), открывающий специальный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счет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многоквартирного дома и (или) иного объекта недвижимости, в целях передачи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-агентом таких средств Застройщику (бенефициару) при возникновении оснований перечисления Застройщику (бенефициару) депонированной суммы.</w:t>
      </w:r>
    </w:p>
    <w:p w14:paraId="2AE66433" w14:textId="77777777" w:rsidR="005263DF" w:rsidRPr="00F13383" w:rsidRDefault="005263DF"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7</w:t>
      </w:r>
      <w:r w:rsidR="001F789F" w:rsidRPr="00F13383">
        <w:rPr>
          <w:rFonts w:ascii="Times New Roman" w:hAnsi="Times New Roman" w:cs="Times New Roman"/>
          <w:sz w:val="21"/>
          <w:szCs w:val="21"/>
        </w:rPr>
        <w:t>.</w:t>
      </w:r>
      <w:r w:rsidRPr="00F13383">
        <w:rPr>
          <w:rFonts w:ascii="Times New Roman" w:hAnsi="Times New Roman" w:cs="Times New Roman"/>
          <w:sz w:val="21"/>
          <w:szCs w:val="21"/>
        </w:rPr>
        <w:t xml:space="preserve"> «Уведомления</w:t>
      </w:r>
      <w:r w:rsidR="00D1321B" w:rsidRPr="00F13383">
        <w:rPr>
          <w:rFonts w:ascii="Times New Roman" w:hAnsi="Times New Roman" w:cs="Times New Roman"/>
          <w:sz w:val="21"/>
          <w:szCs w:val="21"/>
        </w:rPr>
        <w:t>/сообщение</w:t>
      </w:r>
      <w:r w:rsidRPr="00F13383">
        <w:rPr>
          <w:rFonts w:ascii="Times New Roman" w:hAnsi="Times New Roman" w:cs="Times New Roman"/>
          <w:sz w:val="21"/>
          <w:szCs w:val="21"/>
        </w:rPr>
        <w:t>»</w:t>
      </w:r>
      <w:r w:rsidR="0047113A" w:rsidRPr="00F13383">
        <w:rPr>
          <w:rFonts w:ascii="Times New Roman" w:hAnsi="Times New Roman" w:cs="Times New Roman"/>
          <w:sz w:val="21"/>
          <w:szCs w:val="21"/>
        </w:rPr>
        <w:t xml:space="preserve"> -</w:t>
      </w:r>
      <w:r w:rsidR="00F730CD" w:rsidRPr="00F13383">
        <w:rPr>
          <w:rFonts w:ascii="Times New Roman" w:hAnsi="Times New Roman" w:cs="Times New Roman"/>
          <w:sz w:val="21"/>
          <w:szCs w:val="21"/>
        </w:rPr>
        <w:t xml:space="preserve"> под данным понятием стороны понимают документ, уведомляющий</w:t>
      </w:r>
      <w:r w:rsidR="00D43541" w:rsidRPr="00F13383">
        <w:rPr>
          <w:rFonts w:ascii="Times New Roman" w:hAnsi="Times New Roman" w:cs="Times New Roman"/>
          <w:sz w:val="21"/>
          <w:szCs w:val="21"/>
        </w:rPr>
        <w:t xml:space="preserve">/информирующий </w:t>
      </w:r>
      <w:r w:rsidR="00F730CD" w:rsidRPr="00F13383">
        <w:rPr>
          <w:rFonts w:ascii="Times New Roman" w:hAnsi="Times New Roman" w:cs="Times New Roman"/>
          <w:sz w:val="21"/>
          <w:szCs w:val="21"/>
        </w:rPr>
        <w:t>о чём-либо, содержащий извещение</w:t>
      </w:r>
      <w:r w:rsidR="003540F2" w:rsidRPr="00F13383">
        <w:rPr>
          <w:rFonts w:ascii="Times New Roman" w:hAnsi="Times New Roman" w:cs="Times New Roman"/>
          <w:sz w:val="21"/>
          <w:szCs w:val="21"/>
        </w:rPr>
        <w:t xml:space="preserve">/информацию </w:t>
      </w:r>
      <w:r w:rsidR="00F730CD" w:rsidRPr="00F13383">
        <w:rPr>
          <w:rFonts w:ascii="Times New Roman" w:hAnsi="Times New Roman" w:cs="Times New Roman"/>
          <w:sz w:val="21"/>
          <w:szCs w:val="21"/>
        </w:rPr>
        <w:t>о чём-либо</w:t>
      </w:r>
      <w:r w:rsidR="003540F2" w:rsidRPr="00F13383">
        <w:rPr>
          <w:rFonts w:ascii="Times New Roman" w:hAnsi="Times New Roman" w:cs="Times New Roman"/>
          <w:sz w:val="21"/>
          <w:szCs w:val="21"/>
        </w:rPr>
        <w:t xml:space="preserve"> прямо или косвенно связанн</w:t>
      </w:r>
      <w:r w:rsidR="00D43541" w:rsidRPr="00F13383">
        <w:rPr>
          <w:rFonts w:ascii="Times New Roman" w:hAnsi="Times New Roman" w:cs="Times New Roman"/>
          <w:sz w:val="21"/>
          <w:szCs w:val="21"/>
        </w:rPr>
        <w:t>ый</w:t>
      </w:r>
      <w:r w:rsidR="003540F2" w:rsidRPr="00F13383">
        <w:rPr>
          <w:rFonts w:ascii="Times New Roman" w:hAnsi="Times New Roman" w:cs="Times New Roman"/>
          <w:sz w:val="21"/>
          <w:szCs w:val="21"/>
        </w:rPr>
        <w:t xml:space="preserve"> с предметом настоящего договора</w:t>
      </w:r>
      <w:r w:rsidR="00493CF5" w:rsidRPr="00F13383">
        <w:rPr>
          <w:rFonts w:ascii="Times New Roman" w:hAnsi="Times New Roman" w:cs="Times New Roman"/>
          <w:sz w:val="21"/>
          <w:szCs w:val="21"/>
        </w:rPr>
        <w:t>, которые могут быть направлены Участнику любым возможным способом</w:t>
      </w:r>
      <w:r w:rsidR="00BF2F38" w:rsidRPr="00F13383">
        <w:rPr>
          <w:rFonts w:ascii="Times New Roman" w:hAnsi="Times New Roman" w:cs="Times New Roman"/>
          <w:sz w:val="21"/>
          <w:szCs w:val="21"/>
        </w:rPr>
        <w:t xml:space="preserve"> (заказным письмом</w:t>
      </w:r>
      <w:r w:rsidR="000843E8" w:rsidRPr="00F13383">
        <w:rPr>
          <w:rFonts w:ascii="Times New Roman" w:hAnsi="Times New Roman" w:cs="Times New Roman"/>
          <w:sz w:val="21"/>
          <w:szCs w:val="21"/>
        </w:rPr>
        <w:t xml:space="preserve"> на адрес участника</w:t>
      </w:r>
      <w:r w:rsidR="00BF2F38" w:rsidRPr="00F13383">
        <w:rPr>
          <w:rFonts w:ascii="Times New Roman" w:hAnsi="Times New Roman" w:cs="Times New Roman"/>
          <w:sz w:val="21"/>
          <w:szCs w:val="21"/>
        </w:rPr>
        <w:t>, СМС уведомлением</w:t>
      </w:r>
      <w:r w:rsidR="000843E8" w:rsidRPr="00F13383">
        <w:rPr>
          <w:rFonts w:ascii="Times New Roman" w:hAnsi="Times New Roman" w:cs="Times New Roman"/>
          <w:sz w:val="21"/>
          <w:szCs w:val="21"/>
        </w:rPr>
        <w:t xml:space="preserve"> на мобильный номер участника</w:t>
      </w:r>
      <w:r w:rsidR="00BF2F38" w:rsidRPr="00F13383">
        <w:rPr>
          <w:rFonts w:ascii="Times New Roman" w:hAnsi="Times New Roman" w:cs="Times New Roman"/>
          <w:sz w:val="21"/>
          <w:szCs w:val="21"/>
        </w:rPr>
        <w:t>, электронной почтой</w:t>
      </w:r>
      <w:r w:rsidR="000843E8" w:rsidRPr="00F13383">
        <w:rPr>
          <w:rFonts w:ascii="Times New Roman" w:hAnsi="Times New Roman" w:cs="Times New Roman"/>
          <w:sz w:val="21"/>
          <w:szCs w:val="21"/>
        </w:rPr>
        <w:t>, посредством мессенджеров</w:t>
      </w:r>
      <w:proofErr w:type="gramStart"/>
      <w:r w:rsidR="000843E8" w:rsidRPr="00F13383">
        <w:rPr>
          <w:rFonts w:ascii="Times New Roman" w:hAnsi="Times New Roman" w:cs="Times New Roman"/>
          <w:sz w:val="21"/>
          <w:szCs w:val="21"/>
        </w:rPr>
        <w:t>)</w:t>
      </w:r>
      <w:r w:rsidR="00BF2F38" w:rsidRPr="00F13383">
        <w:rPr>
          <w:rFonts w:ascii="Times New Roman" w:hAnsi="Times New Roman" w:cs="Times New Roman"/>
          <w:sz w:val="21"/>
          <w:szCs w:val="21"/>
        </w:rPr>
        <w:t xml:space="preserve">, </w:t>
      </w:r>
      <w:r w:rsidR="00493CF5" w:rsidRPr="00F13383">
        <w:rPr>
          <w:rFonts w:ascii="Times New Roman" w:hAnsi="Times New Roman" w:cs="Times New Roman"/>
          <w:sz w:val="21"/>
          <w:szCs w:val="21"/>
        </w:rPr>
        <w:t xml:space="preserve"> указанным</w:t>
      </w:r>
      <w:proofErr w:type="gramEnd"/>
      <w:r w:rsidR="00493CF5" w:rsidRPr="00F13383">
        <w:rPr>
          <w:rFonts w:ascii="Times New Roman" w:hAnsi="Times New Roman" w:cs="Times New Roman"/>
          <w:sz w:val="21"/>
          <w:szCs w:val="21"/>
        </w:rPr>
        <w:t xml:space="preserve"> в настоящем договоре</w:t>
      </w:r>
      <w:r w:rsidR="003540F2" w:rsidRPr="00F13383">
        <w:rPr>
          <w:rFonts w:ascii="Times New Roman" w:hAnsi="Times New Roman" w:cs="Times New Roman"/>
          <w:sz w:val="21"/>
          <w:szCs w:val="21"/>
        </w:rPr>
        <w:t>.</w:t>
      </w:r>
      <w:r w:rsidR="00D43541" w:rsidRPr="00F13383">
        <w:rPr>
          <w:rFonts w:ascii="Times New Roman" w:hAnsi="Times New Roman" w:cs="Times New Roman"/>
          <w:sz w:val="21"/>
          <w:szCs w:val="21"/>
        </w:rPr>
        <w:t xml:space="preserve"> </w:t>
      </w:r>
    </w:p>
    <w:p w14:paraId="639EB3A5" w14:textId="704A169B" w:rsidR="00A90A57" w:rsidRPr="00F13383" w:rsidRDefault="009821C1" w:rsidP="00F13383">
      <w:pPr>
        <w:widowControl w:val="0"/>
        <w:ind w:firstLine="567"/>
        <w:jc w:val="both"/>
        <w:rPr>
          <w:rFonts w:ascii="Times New Roman" w:hAnsi="Times New Roman" w:cs="Times New Roman"/>
          <w:color w:val="FF0000"/>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8</w:t>
      </w:r>
      <w:r w:rsidRPr="00F13383">
        <w:rPr>
          <w:rFonts w:ascii="Times New Roman" w:hAnsi="Times New Roman" w:cs="Times New Roman"/>
          <w:sz w:val="21"/>
          <w:szCs w:val="21"/>
        </w:rPr>
        <w:t xml:space="preserve">. «мессенджеры» - </w:t>
      </w:r>
      <w:r w:rsidR="000376AE" w:rsidRPr="00F13383">
        <w:rPr>
          <w:rFonts w:ascii="Times New Roman" w:hAnsi="Times New Roman" w:cs="Times New Roman"/>
          <w:sz w:val="21"/>
          <w:szCs w:val="21"/>
        </w:rPr>
        <w:t>под данным понятием стороны понимаю</w:t>
      </w:r>
      <w:r w:rsidR="00865D5E" w:rsidRPr="00F13383">
        <w:rPr>
          <w:rFonts w:ascii="Times New Roman" w:hAnsi="Times New Roman" w:cs="Times New Roman"/>
          <w:sz w:val="21"/>
          <w:szCs w:val="21"/>
        </w:rPr>
        <w:t xml:space="preserve">т </w:t>
      </w:r>
      <w:r w:rsidR="00865D5E" w:rsidRPr="00F13383">
        <w:rPr>
          <w:rFonts w:ascii="Times New Roman" w:hAnsi="Times New Roman" w:cs="Times New Roman"/>
          <w:iCs/>
          <w:sz w:val="21"/>
          <w:szCs w:val="21"/>
        </w:rPr>
        <w:t>программное приложение</w:t>
      </w:r>
      <w:r w:rsidR="00DB117A" w:rsidRPr="00F13383">
        <w:rPr>
          <w:rFonts w:ascii="Times New Roman" w:hAnsi="Times New Roman" w:cs="Times New Roman"/>
          <w:iCs/>
          <w:sz w:val="21"/>
          <w:szCs w:val="21"/>
        </w:rPr>
        <w:t>,</w:t>
      </w:r>
      <w:r w:rsidR="00865D5E" w:rsidRPr="00F13383">
        <w:rPr>
          <w:rFonts w:ascii="Times New Roman" w:hAnsi="Times New Roman" w:cs="Times New Roman"/>
          <w:iCs/>
          <w:sz w:val="21"/>
          <w:szCs w:val="21"/>
        </w:rPr>
        <w:t> организованные для смартфона или персонального компьютера, позволяющие </w:t>
      </w:r>
      <w:r w:rsidR="00865D5E" w:rsidRPr="00F13383">
        <w:rPr>
          <w:rFonts w:ascii="Times New Roman" w:hAnsi="Times New Roman" w:cs="Times New Roman"/>
          <w:bCs/>
          <w:iCs/>
          <w:sz w:val="21"/>
          <w:szCs w:val="21"/>
        </w:rPr>
        <w:t>мгновенно обмениваться</w:t>
      </w:r>
      <w:r w:rsidR="00865D5E" w:rsidRPr="00F13383">
        <w:rPr>
          <w:rFonts w:ascii="Times New Roman" w:hAnsi="Times New Roman" w:cs="Times New Roman"/>
          <w:iCs/>
          <w:sz w:val="21"/>
          <w:szCs w:val="21"/>
        </w:rPr>
        <w:t xml:space="preserve"> с </w:t>
      </w:r>
      <w:r w:rsidR="005D3F79" w:rsidRPr="00F13383">
        <w:rPr>
          <w:rFonts w:ascii="Times New Roman" w:hAnsi="Times New Roman" w:cs="Times New Roman"/>
          <w:iCs/>
          <w:sz w:val="21"/>
          <w:szCs w:val="21"/>
        </w:rPr>
        <w:t>контактами</w:t>
      </w:r>
      <w:r w:rsidR="00865D5E" w:rsidRPr="00F13383">
        <w:rPr>
          <w:rFonts w:ascii="Times New Roman" w:hAnsi="Times New Roman" w:cs="Times New Roman"/>
          <w:iCs/>
          <w:sz w:val="21"/>
          <w:szCs w:val="21"/>
        </w:rPr>
        <w:t xml:space="preserve"> текстовыми сообщениями</w:t>
      </w:r>
      <w:r w:rsidR="005D3F79" w:rsidRPr="00F13383">
        <w:rPr>
          <w:rFonts w:ascii="Times New Roman" w:hAnsi="Times New Roman" w:cs="Times New Roman"/>
          <w:iCs/>
          <w:sz w:val="21"/>
          <w:szCs w:val="21"/>
        </w:rPr>
        <w:t>.</w:t>
      </w:r>
    </w:p>
    <w:p w14:paraId="5A5EA6D8" w14:textId="77777777" w:rsidR="00EE4D9C" w:rsidRPr="00F13383" w:rsidRDefault="001F789F" w:rsidP="00F13383">
      <w:pPr>
        <w:widowControl w:val="0"/>
        <w:ind w:firstLine="567"/>
        <w:jc w:val="both"/>
        <w:rPr>
          <w:rFonts w:ascii="Times New Roman" w:hAnsi="Times New Roman" w:cs="Times New Roman"/>
          <w:bCs/>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9</w:t>
      </w:r>
      <w:r w:rsidRPr="00F13383">
        <w:rPr>
          <w:rFonts w:ascii="Times New Roman" w:hAnsi="Times New Roman" w:cs="Times New Roman"/>
          <w:sz w:val="21"/>
          <w:szCs w:val="21"/>
        </w:rPr>
        <w:t xml:space="preserve">. </w:t>
      </w:r>
      <w:r w:rsidR="00EE4D9C" w:rsidRPr="00F13383">
        <w:rPr>
          <w:rFonts w:ascii="Times New Roman" w:hAnsi="Times New Roman" w:cs="Times New Roman"/>
          <w:sz w:val="21"/>
          <w:szCs w:val="21"/>
        </w:rPr>
        <w:t>«</w:t>
      </w:r>
      <w:r w:rsidR="00EE4D9C" w:rsidRPr="00F13383">
        <w:rPr>
          <w:rFonts w:ascii="Times New Roman" w:hAnsi="Times New Roman" w:cs="Times New Roman"/>
          <w:bCs/>
          <w:sz w:val="21"/>
          <w:szCs w:val="21"/>
        </w:rPr>
        <w:t xml:space="preserve">214-ФЗ» и/или </w:t>
      </w:r>
      <w:r w:rsidR="00D9288B" w:rsidRPr="00F13383">
        <w:rPr>
          <w:rFonts w:ascii="Times New Roman" w:hAnsi="Times New Roman" w:cs="Times New Roman"/>
          <w:bCs/>
          <w:sz w:val="21"/>
          <w:szCs w:val="21"/>
        </w:rPr>
        <w:t>«</w:t>
      </w:r>
      <w:r w:rsidR="0075642A" w:rsidRPr="00F13383">
        <w:rPr>
          <w:rFonts w:ascii="Times New Roman" w:hAnsi="Times New Roman" w:cs="Times New Roman"/>
          <w:bCs/>
          <w:sz w:val="21"/>
          <w:szCs w:val="21"/>
        </w:rPr>
        <w:t>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N 214-ФЗ</w:t>
      </w:r>
      <w:r w:rsidR="00D9288B" w:rsidRPr="00F13383">
        <w:rPr>
          <w:rFonts w:ascii="Times New Roman" w:hAnsi="Times New Roman" w:cs="Times New Roman"/>
          <w:bCs/>
          <w:sz w:val="21"/>
          <w:szCs w:val="21"/>
        </w:rPr>
        <w:t>»</w:t>
      </w:r>
      <w:r w:rsidR="0075642A" w:rsidRPr="00F13383">
        <w:rPr>
          <w:rFonts w:ascii="Times New Roman" w:hAnsi="Times New Roman" w:cs="Times New Roman"/>
          <w:bCs/>
          <w:sz w:val="21"/>
          <w:szCs w:val="21"/>
        </w:rPr>
        <w:t xml:space="preserve"> </w:t>
      </w:r>
      <w:r w:rsidR="00EE4D9C" w:rsidRPr="00F13383">
        <w:rPr>
          <w:rFonts w:ascii="Times New Roman" w:hAnsi="Times New Roman" w:cs="Times New Roman"/>
          <w:bCs/>
          <w:sz w:val="21"/>
          <w:szCs w:val="21"/>
        </w:rPr>
        <w:t>– стороны понимают Федеральный закон</w:t>
      </w:r>
      <w:r w:rsidR="00D9288B" w:rsidRPr="00F13383">
        <w:rPr>
          <w:rFonts w:ascii="Times New Roman" w:hAnsi="Times New Roman" w:cs="Times New Roman"/>
          <w:bCs/>
          <w:sz w:val="21"/>
          <w:szCs w:val="21"/>
        </w:rPr>
        <w:t>,</w:t>
      </w:r>
      <w:r w:rsidR="00EE4D9C" w:rsidRPr="00F13383">
        <w:rPr>
          <w:rFonts w:ascii="Times New Roman" w:hAnsi="Times New Roman" w:cs="Times New Roman"/>
          <w:bCs/>
          <w:sz w:val="21"/>
          <w:szCs w:val="21"/>
        </w:rPr>
        <w:t xml:space="preserve"> </w:t>
      </w:r>
      <w:r w:rsidR="00136960" w:rsidRPr="00F13383">
        <w:rPr>
          <w:rFonts w:ascii="Times New Roman" w:hAnsi="Times New Roman" w:cs="Times New Roman"/>
          <w:bCs/>
          <w:sz w:val="21"/>
          <w:szCs w:val="21"/>
        </w:rPr>
        <w:t>в редакции действующий на момент заключения настоящего договора</w:t>
      </w:r>
      <w:r w:rsidR="00D9288B" w:rsidRPr="00F13383">
        <w:rPr>
          <w:rFonts w:ascii="Times New Roman" w:hAnsi="Times New Roman" w:cs="Times New Roman"/>
          <w:bCs/>
          <w:sz w:val="21"/>
          <w:szCs w:val="21"/>
        </w:rPr>
        <w:t>,</w:t>
      </w:r>
      <w:r w:rsidR="00136960" w:rsidRPr="00F13383">
        <w:rPr>
          <w:rFonts w:ascii="Times New Roman" w:hAnsi="Times New Roman" w:cs="Times New Roman"/>
          <w:bCs/>
          <w:sz w:val="21"/>
          <w:szCs w:val="21"/>
        </w:rPr>
        <w:t xml:space="preserve"> </w:t>
      </w:r>
      <w:r w:rsidR="00EE4D9C" w:rsidRPr="00F13383">
        <w:rPr>
          <w:rFonts w:ascii="Times New Roman" w:hAnsi="Times New Roman" w:cs="Times New Roman"/>
          <w:bCs/>
          <w:sz w:val="21"/>
          <w:szCs w:val="21"/>
        </w:rPr>
        <w:t>по защите прав дольщиков</w:t>
      </w:r>
      <w:r w:rsidR="00D9288B" w:rsidRPr="00F13383">
        <w:rPr>
          <w:rFonts w:ascii="Times New Roman" w:hAnsi="Times New Roman" w:cs="Times New Roman"/>
          <w:bCs/>
          <w:sz w:val="21"/>
          <w:szCs w:val="21"/>
        </w:rPr>
        <w:t>,</w:t>
      </w:r>
      <w:r w:rsidR="00EE4D9C" w:rsidRPr="00F13383">
        <w:rPr>
          <w:rFonts w:ascii="Times New Roman" w:hAnsi="Times New Roman" w:cs="Times New Roman"/>
          <w:bCs/>
          <w:sz w:val="21"/>
          <w:szCs w:val="21"/>
        </w:rPr>
        <w:t xml:space="preserve"> выраженный в виде документа</w:t>
      </w:r>
      <w:r w:rsidR="00D9288B" w:rsidRPr="00F13383">
        <w:rPr>
          <w:rFonts w:ascii="Times New Roman" w:hAnsi="Times New Roman" w:cs="Times New Roman"/>
          <w:bCs/>
          <w:sz w:val="21"/>
          <w:szCs w:val="21"/>
        </w:rPr>
        <w:t>,</w:t>
      </w:r>
      <w:r w:rsidR="00EE4D9C" w:rsidRPr="00F13383">
        <w:rPr>
          <w:rFonts w:ascii="Times New Roman" w:hAnsi="Times New Roman" w:cs="Times New Roman"/>
          <w:bCs/>
          <w:sz w:val="21"/>
          <w:szCs w:val="21"/>
        </w:rPr>
        <w:t xml:space="preserve"> регламентирующий порядок привлечения денег физических лиц для долевого строительства многоквартирных зданий жилого назначения, главной целью которого – защита интересов будущих владельцев квартир от неправомерных действий застройщика.</w:t>
      </w:r>
    </w:p>
    <w:p w14:paraId="7C338781" w14:textId="77777777" w:rsidR="003E74F0" w:rsidRPr="00F13383" w:rsidRDefault="003E74F0" w:rsidP="00F13383">
      <w:pPr>
        <w:widowControl w:val="0"/>
        <w:ind w:firstLine="567"/>
        <w:jc w:val="both"/>
        <w:rPr>
          <w:rFonts w:ascii="Times New Roman" w:hAnsi="Times New Roman" w:cs="Times New Roman"/>
          <w:bCs/>
          <w:sz w:val="21"/>
          <w:szCs w:val="21"/>
        </w:rPr>
      </w:pPr>
    </w:p>
    <w:p w14:paraId="5FE2544D" w14:textId="77777777" w:rsidR="00D879E4" w:rsidRPr="00F13383" w:rsidRDefault="00883428"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2. </w:t>
      </w:r>
      <w:r w:rsidR="00D879E4" w:rsidRPr="00F13383">
        <w:rPr>
          <w:rFonts w:ascii="Times New Roman" w:hAnsi="Times New Roman" w:cs="Times New Roman"/>
          <w:b/>
          <w:sz w:val="21"/>
          <w:szCs w:val="21"/>
        </w:rPr>
        <w:t>Предмет настоящего Договора</w:t>
      </w:r>
    </w:p>
    <w:p w14:paraId="08C8F24E"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2.1. Настоящий Договор регулирует отношения Сторон, связанные с привлечением денежных средств Участника для долевого строительства Объекта недвижимости. </w:t>
      </w:r>
    </w:p>
    <w:p w14:paraId="2004562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lastRenderedPageBreak/>
        <w:t>В соответствии с положениями настоящего Договора Застройщик обязуется своими силами и (или) с привлечением третьих лиц (подрядчиков, субподрядчиков и иных лиц) построить (создать) Объект недвижимости, указанный в пункте 1.4 настоящего Договора, и после получения разрешения на ввод в эксплуатацию Объекта недвижимости в срок, указанный в пункте 6.1 настоящего Договора, передать Объект долевого строительства Участнику</w:t>
      </w:r>
      <w:r w:rsidR="00E503C6" w:rsidRPr="00F13383">
        <w:rPr>
          <w:rFonts w:ascii="Times New Roman" w:hAnsi="Times New Roman" w:cs="Times New Roman"/>
          <w:sz w:val="21"/>
          <w:szCs w:val="21"/>
        </w:rPr>
        <w:t xml:space="preserve"> </w:t>
      </w:r>
      <w:r w:rsidR="00E503C6" w:rsidRPr="00F13383">
        <w:rPr>
          <w:rFonts w:ascii="Times New Roman" w:hAnsi="Times New Roman" w:cs="Times New Roman"/>
          <w:b/>
          <w:sz w:val="21"/>
          <w:szCs w:val="21"/>
        </w:rPr>
        <w:t>в собственность</w:t>
      </w:r>
      <w:r w:rsidRPr="00F13383">
        <w:rPr>
          <w:rFonts w:ascii="Times New Roman" w:hAnsi="Times New Roman" w:cs="Times New Roman"/>
          <w:sz w:val="21"/>
          <w:szCs w:val="21"/>
        </w:rPr>
        <w:t xml:space="preserve">, а Участник обязуется уплатить Цену Договора в размере, определенном разделом 4 настоящего Договора, и принять Объект долевого строительства, указанный в пункте 2.1.1 настоящего Договора, в порядке, предусмотренном разделом 6 настоящего Договора. </w:t>
      </w:r>
    </w:p>
    <w:p w14:paraId="616907E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2.1.1. В соответствии с положениями законодательства Российской Федерации и на основании настоящего Договора у Участника в будущем возникнет право собственности на Объект долевого строительства, имеющий следующие технические характеристики:</w:t>
      </w:r>
    </w:p>
    <w:tbl>
      <w:tblPr>
        <w:tblW w:w="4950" w:type="pct"/>
        <w:jc w:val="center"/>
        <w:tblCellMar>
          <w:left w:w="30" w:type="dxa"/>
          <w:right w:w="30" w:type="dxa"/>
        </w:tblCellMar>
        <w:tblLook w:val="04A0" w:firstRow="1" w:lastRow="0" w:firstColumn="1" w:lastColumn="0" w:noHBand="0" w:noVBand="1"/>
      </w:tblPr>
      <w:tblGrid>
        <w:gridCol w:w="715"/>
        <w:gridCol w:w="1515"/>
        <w:gridCol w:w="1222"/>
        <w:gridCol w:w="598"/>
        <w:gridCol w:w="734"/>
        <w:gridCol w:w="1344"/>
        <w:gridCol w:w="1305"/>
        <w:gridCol w:w="1372"/>
        <w:gridCol w:w="868"/>
      </w:tblGrid>
      <w:tr w:rsidR="00F13383" w:rsidRPr="00F13383" w14:paraId="72D64DC4" w14:textId="77777777" w:rsidTr="00F13383">
        <w:trPr>
          <w:trHeight w:val="300"/>
          <w:jc w:val="center"/>
        </w:trPr>
        <w:tc>
          <w:tcPr>
            <w:tcW w:w="280" w:type="pct"/>
            <w:tcBorders>
              <w:top w:val="single" w:sz="4" w:space="0" w:color="auto"/>
              <w:left w:val="single" w:sz="4" w:space="0" w:color="auto"/>
              <w:bottom w:val="single" w:sz="4" w:space="0" w:color="auto"/>
              <w:right w:val="single" w:sz="4" w:space="0" w:color="auto"/>
            </w:tcBorders>
            <w:hideMark/>
          </w:tcPr>
          <w:p w14:paraId="2394072C" w14:textId="384CBDDA" w:rsidR="00F13383" w:rsidRPr="00F13383" w:rsidRDefault="00140180" w:rsidP="00F13383">
            <w:pPr>
              <w:widowControl w:val="0"/>
              <w:jc w:val="both"/>
              <w:rPr>
                <w:rFonts w:ascii="Times New Roman" w:hAnsi="Times New Roman" w:cs="Times New Roman"/>
                <w:sz w:val="21"/>
                <w:szCs w:val="21"/>
              </w:rPr>
            </w:pPr>
            <w:r>
              <w:rPr>
                <w:rFonts w:ascii="Times New Roman" w:hAnsi="Times New Roman" w:cs="Times New Roman"/>
                <w:sz w:val="21"/>
                <w:szCs w:val="21"/>
              </w:rPr>
              <w:t xml:space="preserve">Объект </w:t>
            </w:r>
          </w:p>
        </w:tc>
        <w:tc>
          <w:tcPr>
            <w:tcW w:w="764" w:type="pct"/>
            <w:tcBorders>
              <w:top w:val="single" w:sz="4" w:space="0" w:color="auto"/>
              <w:left w:val="single" w:sz="4" w:space="0" w:color="auto"/>
              <w:bottom w:val="single" w:sz="4" w:space="0" w:color="auto"/>
              <w:right w:val="single" w:sz="4" w:space="0" w:color="auto"/>
            </w:tcBorders>
            <w:hideMark/>
          </w:tcPr>
          <w:p w14:paraId="00E3E779"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Назначение </w:t>
            </w:r>
          </w:p>
          <w:p w14:paraId="4233C12F"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объекта</w:t>
            </w:r>
          </w:p>
          <w:p w14:paraId="5686F2B4"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(жилое/нежилое помещение)</w:t>
            </w:r>
          </w:p>
        </w:tc>
        <w:tc>
          <w:tcPr>
            <w:tcW w:w="624" w:type="pct"/>
            <w:tcBorders>
              <w:top w:val="single" w:sz="4" w:space="0" w:color="auto"/>
              <w:left w:val="single" w:sz="4" w:space="0" w:color="auto"/>
              <w:bottom w:val="single" w:sz="4" w:space="0" w:color="auto"/>
              <w:right w:val="single" w:sz="4" w:space="0" w:color="auto"/>
            </w:tcBorders>
            <w:hideMark/>
          </w:tcPr>
          <w:p w14:paraId="1219C566"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 объекта</w:t>
            </w:r>
          </w:p>
          <w:p w14:paraId="01B6A403"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(указывается </w:t>
            </w:r>
          </w:p>
          <w:p w14:paraId="56BEC547"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номер</w:t>
            </w:r>
          </w:p>
          <w:p w14:paraId="6FA32BDB"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 помещения) </w:t>
            </w:r>
          </w:p>
        </w:tc>
        <w:tc>
          <w:tcPr>
            <w:tcW w:w="347" w:type="pct"/>
            <w:tcBorders>
              <w:top w:val="single" w:sz="4" w:space="0" w:color="auto"/>
              <w:left w:val="single" w:sz="4" w:space="0" w:color="auto"/>
              <w:bottom w:val="single" w:sz="4" w:space="0" w:color="auto"/>
              <w:right w:val="single" w:sz="4" w:space="0" w:color="auto"/>
            </w:tcBorders>
            <w:hideMark/>
          </w:tcPr>
          <w:p w14:paraId="61D65316"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Этаж</w:t>
            </w:r>
          </w:p>
        </w:tc>
        <w:tc>
          <w:tcPr>
            <w:tcW w:w="417" w:type="pct"/>
            <w:tcBorders>
              <w:top w:val="single" w:sz="4" w:space="0" w:color="auto"/>
              <w:left w:val="single" w:sz="4" w:space="0" w:color="auto"/>
              <w:bottom w:val="single" w:sz="4" w:space="0" w:color="auto"/>
              <w:right w:val="single" w:sz="4" w:space="0" w:color="auto"/>
            </w:tcBorders>
            <w:hideMark/>
          </w:tcPr>
          <w:p w14:paraId="763E6DCC"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Кол-во </w:t>
            </w:r>
          </w:p>
          <w:p w14:paraId="54072025"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комнат</w:t>
            </w:r>
          </w:p>
        </w:tc>
        <w:tc>
          <w:tcPr>
            <w:tcW w:w="624" w:type="pct"/>
            <w:tcBorders>
              <w:top w:val="single" w:sz="4" w:space="0" w:color="auto"/>
              <w:left w:val="single" w:sz="4" w:space="0" w:color="auto"/>
              <w:bottom w:val="single" w:sz="4" w:space="0" w:color="auto"/>
              <w:right w:val="single" w:sz="4" w:space="0" w:color="auto"/>
            </w:tcBorders>
          </w:tcPr>
          <w:p w14:paraId="30692128"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Общая площадь Объекта без понижающего </w:t>
            </w:r>
            <w:proofErr w:type="spellStart"/>
            <w:r w:rsidRPr="00F13383">
              <w:rPr>
                <w:rFonts w:ascii="Times New Roman" w:hAnsi="Times New Roman" w:cs="Times New Roman"/>
                <w:sz w:val="21"/>
                <w:szCs w:val="21"/>
              </w:rPr>
              <w:t>коэффиц</w:t>
            </w:r>
            <w:proofErr w:type="spellEnd"/>
            <w:r w:rsidRPr="00F13383">
              <w:rPr>
                <w:rFonts w:ascii="Times New Roman" w:hAnsi="Times New Roman" w:cs="Times New Roman"/>
                <w:sz w:val="21"/>
                <w:szCs w:val="21"/>
              </w:rPr>
              <w:t>.</w:t>
            </w:r>
          </w:p>
          <w:p w14:paraId="4C29BCB8"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w:t>
            </w:r>
            <w:proofErr w:type="spellStart"/>
            <w:r w:rsidRPr="00F13383">
              <w:rPr>
                <w:rFonts w:ascii="Times New Roman" w:hAnsi="Times New Roman" w:cs="Times New Roman"/>
                <w:sz w:val="21"/>
                <w:szCs w:val="21"/>
              </w:rPr>
              <w:t>кв.м</w:t>
            </w:r>
            <w:proofErr w:type="spellEnd"/>
            <w:r w:rsidRPr="00F13383">
              <w:rPr>
                <w:rFonts w:ascii="Times New Roman" w:hAnsi="Times New Roman" w:cs="Times New Roman"/>
                <w:sz w:val="21"/>
                <w:szCs w:val="21"/>
              </w:rPr>
              <w:t>.)</w:t>
            </w:r>
          </w:p>
          <w:p w14:paraId="7839B9BB" w14:textId="77777777" w:rsidR="00F13383" w:rsidRPr="00F13383" w:rsidRDefault="00F13383" w:rsidP="00F13383">
            <w:pPr>
              <w:widowControl w:val="0"/>
              <w:jc w:val="both"/>
              <w:rPr>
                <w:rFonts w:ascii="Times New Roman" w:hAnsi="Times New Roman" w:cs="Times New Roman"/>
                <w:sz w:val="21"/>
                <w:szCs w:val="21"/>
              </w:rPr>
            </w:pPr>
          </w:p>
        </w:tc>
        <w:tc>
          <w:tcPr>
            <w:tcW w:w="694" w:type="pct"/>
            <w:tcBorders>
              <w:top w:val="single" w:sz="4" w:space="0" w:color="auto"/>
              <w:left w:val="single" w:sz="4" w:space="0" w:color="auto"/>
              <w:bottom w:val="single" w:sz="4" w:space="0" w:color="auto"/>
              <w:right w:val="single" w:sz="4" w:space="0" w:color="auto"/>
            </w:tcBorders>
            <w:hideMark/>
          </w:tcPr>
          <w:p w14:paraId="5997216F" w14:textId="77777777" w:rsidR="00F13383" w:rsidRPr="00F13383" w:rsidRDefault="00F13383" w:rsidP="00F13383">
            <w:pPr>
              <w:widowControl w:val="0"/>
              <w:jc w:val="both"/>
              <w:rPr>
                <w:rFonts w:ascii="Times New Roman" w:hAnsi="Times New Roman" w:cs="Times New Roman"/>
                <w:b/>
                <w:sz w:val="21"/>
                <w:szCs w:val="21"/>
              </w:rPr>
            </w:pPr>
            <w:r w:rsidRPr="00F13383">
              <w:rPr>
                <w:rFonts w:ascii="Times New Roman" w:hAnsi="Times New Roman" w:cs="Times New Roman"/>
                <w:b/>
                <w:sz w:val="21"/>
                <w:szCs w:val="21"/>
              </w:rPr>
              <w:t xml:space="preserve">Общая </w:t>
            </w:r>
          </w:p>
          <w:p w14:paraId="15EA8BC0" w14:textId="77777777" w:rsidR="00F13383" w:rsidRPr="00F13383" w:rsidRDefault="00F13383" w:rsidP="00F13383">
            <w:pPr>
              <w:widowControl w:val="0"/>
              <w:jc w:val="both"/>
              <w:rPr>
                <w:rFonts w:ascii="Times New Roman" w:hAnsi="Times New Roman" w:cs="Times New Roman"/>
                <w:b/>
                <w:sz w:val="21"/>
                <w:szCs w:val="21"/>
              </w:rPr>
            </w:pPr>
            <w:r w:rsidRPr="00F13383">
              <w:rPr>
                <w:rFonts w:ascii="Times New Roman" w:hAnsi="Times New Roman" w:cs="Times New Roman"/>
                <w:b/>
                <w:sz w:val="21"/>
                <w:szCs w:val="21"/>
              </w:rPr>
              <w:t>приведенная</w:t>
            </w:r>
          </w:p>
          <w:p w14:paraId="61FFF1DB" w14:textId="77777777" w:rsidR="00F13383" w:rsidRPr="00F13383" w:rsidRDefault="00F13383" w:rsidP="00F13383">
            <w:pPr>
              <w:widowControl w:val="0"/>
              <w:jc w:val="both"/>
              <w:rPr>
                <w:rFonts w:ascii="Times New Roman" w:hAnsi="Times New Roman" w:cs="Times New Roman"/>
                <w:b/>
                <w:sz w:val="21"/>
                <w:szCs w:val="21"/>
              </w:rPr>
            </w:pPr>
            <w:r w:rsidRPr="00F13383">
              <w:rPr>
                <w:rFonts w:ascii="Times New Roman" w:hAnsi="Times New Roman" w:cs="Times New Roman"/>
                <w:b/>
                <w:sz w:val="21"/>
                <w:szCs w:val="21"/>
              </w:rPr>
              <w:t xml:space="preserve"> площадь </w:t>
            </w:r>
          </w:p>
          <w:p w14:paraId="32EE45BC" w14:textId="77777777" w:rsidR="00F13383" w:rsidRPr="00F13383" w:rsidRDefault="00F13383" w:rsidP="00F13383">
            <w:pPr>
              <w:widowControl w:val="0"/>
              <w:jc w:val="both"/>
              <w:rPr>
                <w:rFonts w:ascii="Times New Roman" w:hAnsi="Times New Roman" w:cs="Times New Roman"/>
                <w:b/>
                <w:sz w:val="21"/>
                <w:szCs w:val="21"/>
              </w:rPr>
            </w:pPr>
            <w:r w:rsidRPr="00F13383">
              <w:rPr>
                <w:rFonts w:ascii="Times New Roman" w:hAnsi="Times New Roman" w:cs="Times New Roman"/>
                <w:b/>
                <w:sz w:val="21"/>
                <w:szCs w:val="21"/>
              </w:rPr>
              <w:t>(кв. м.)</w:t>
            </w:r>
          </w:p>
          <w:p w14:paraId="79F61BB4"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(с понижающим </w:t>
            </w:r>
            <w:proofErr w:type="spellStart"/>
            <w:r w:rsidRPr="00F13383">
              <w:rPr>
                <w:rFonts w:ascii="Times New Roman" w:hAnsi="Times New Roman" w:cs="Times New Roman"/>
                <w:sz w:val="21"/>
                <w:szCs w:val="21"/>
              </w:rPr>
              <w:t>коэффиц</w:t>
            </w:r>
            <w:proofErr w:type="spellEnd"/>
            <w:r w:rsidRPr="00F13383">
              <w:rPr>
                <w:rFonts w:ascii="Times New Roman" w:hAnsi="Times New Roman" w:cs="Times New Roman"/>
                <w:sz w:val="21"/>
                <w:szCs w:val="21"/>
              </w:rPr>
              <w:t>.)</w:t>
            </w:r>
          </w:p>
        </w:tc>
        <w:tc>
          <w:tcPr>
            <w:tcW w:w="764" w:type="pct"/>
            <w:tcBorders>
              <w:top w:val="single" w:sz="4" w:space="0" w:color="auto"/>
              <w:left w:val="single" w:sz="4" w:space="0" w:color="auto"/>
              <w:bottom w:val="single" w:sz="4" w:space="0" w:color="auto"/>
              <w:right w:val="single" w:sz="4" w:space="0" w:color="auto"/>
            </w:tcBorders>
            <w:hideMark/>
          </w:tcPr>
          <w:p w14:paraId="7191C37F"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Приведенная</w:t>
            </w:r>
          </w:p>
          <w:p w14:paraId="0005C9C4"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 площадь </w:t>
            </w:r>
          </w:p>
          <w:p w14:paraId="791A0398"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без учета</w:t>
            </w:r>
          </w:p>
          <w:p w14:paraId="7608E28A"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 лоджий (кв. м.)</w:t>
            </w:r>
          </w:p>
        </w:tc>
        <w:tc>
          <w:tcPr>
            <w:tcW w:w="486" w:type="pct"/>
            <w:tcBorders>
              <w:top w:val="single" w:sz="4" w:space="0" w:color="auto"/>
              <w:left w:val="single" w:sz="4" w:space="0" w:color="auto"/>
              <w:bottom w:val="single" w:sz="4" w:space="0" w:color="auto"/>
              <w:right w:val="single" w:sz="4" w:space="0" w:color="auto"/>
            </w:tcBorders>
            <w:hideMark/>
          </w:tcPr>
          <w:p w14:paraId="4DE7CDBB"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Жилая</w:t>
            </w:r>
          </w:p>
          <w:p w14:paraId="50CC53AD"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площадь</w:t>
            </w:r>
          </w:p>
          <w:p w14:paraId="49B2FE65"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(кв. м.)</w:t>
            </w:r>
          </w:p>
        </w:tc>
      </w:tr>
      <w:tr w:rsidR="00F13383" w:rsidRPr="00F13383" w14:paraId="0884B36A" w14:textId="77777777" w:rsidTr="00F13383">
        <w:trPr>
          <w:trHeight w:val="169"/>
          <w:jc w:val="center"/>
        </w:trPr>
        <w:tc>
          <w:tcPr>
            <w:tcW w:w="280" w:type="pct"/>
            <w:tcBorders>
              <w:top w:val="single" w:sz="4" w:space="0" w:color="auto"/>
              <w:left w:val="single" w:sz="4" w:space="0" w:color="auto"/>
              <w:bottom w:val="single" w:sz="4" w:space="0" w:color="auto"/>
              <w:right w:val="single" w:sz="4" w:space="0" w:color="auto"/>
            </w:tcBorders>
            <w:vAlign w:val="center"/>
            <w:hideMark/>
          </w:tcPr>
          <w:p w14:paraId="227259AE" w14:textId="0A3EC913" w:rsidR="00F13383" w:rsidRPr="00F13383" w:rsidRDefault="00AF0CE9" w:rsidP="00140180">
            <w:pPr>
              <w:widowControl w:val="0"/>
              <w:jc w:val="both"/>
              <w:rPr>
                <w:rFonts w:ascii="Times New Roman" w:hAnsi="Times New Roman" w:cs="Times New Roman"/>
                <w:sz w:val="21"/>
                <w:szCs w:val="21"/>
              </w:rPr>
            </w:pPr>
            <w:r>
              <w:rPr>
                <w:rFonts w:ascii="Times New Roman" w:hAnsi="Times New Roman" w:cs="Times New Roman"/>
                <w:sz w:val="21"/>
                <w:szCs w:val="21"/>
              </w:rPr>
              <w:t>35</w:t>
            </w:r>
            <w:r w:rsidR="005D1D73">
              <w:rPr>
                <w:rFonts w:ascii="Times New Roman" w:hAnsi="Times New Roman" w:cs="Times New Roman"/>
                <w:sz w:val="21"/>
                <w:szCs w:val="21"/>
              </w:rPr>
              <w:t xml:space="preserve">а </w:t>
            </w:r>
            <w:r w:rsidR="00DF42A0">
              <w:rPr>
                <w:rFonts w:ascii="Times New Roman" w:hAnsi="Times New Roman" w:cs="Times New Roman"/>
                <w:sz w:val="21"/>
                <w:szCs w:val="21"/>
              </w:rPr>
              <w:t>НК</w:t>
            </w:r>
          </w:p>
        </w:tc>
        <w:tc>
          <w:tcPr>
            <w:tcW w:w="764" w:type="pct"/>
            <w:tcBorders>
              <w:top w:val="single" w:sz="4" w:space="0" w:color="auto"/>
              <w:left w:val="single" w:sz="4" w:space="0" w:color="auto"/>
              <w:bottom w:val="single" w:sz="4" w:space="0" w:color="auto"/>
              <w:right w:val="single" w:sz="4" w:space="0" w:color="auto"/>
            </w:tcBorders>
            <w:vAlign w:val="center"/>
            <w:hideMark/>
          </w:tcPr>
          <w:p w14:paraId="17E73D42" w14:textId="77777777" w:rsidR="00F13383" w:rsidRPr="00F13383" w:rsidRDefault="00F13383"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Ж</w:t>
            </w:r>
            <w:bookmarkStart w:id="0" w:name="_GoBack"/>
            <w:bookmarkEnd w:id="0"/>
            <w:r w:rsidRPr="00F13383">
              <w:rPr>
                <w:rFonts w:ascii="Times New Roman" w:hAnsi="Times New Roman" w:cs="Times New Roman"/>
                <w:sz w:val="21"/>
                <w:szCs w:val="21"/>
              </w:rPr>
              <w:t>илое</w:t>
            </w:r>
          </w:p>
        </w:tc>
        <w:tc>
          <w:tcPr>
            <w:tcW w:w="624" w:type="pct"/>
            <w:tcBorders>
              <w:top w:val="single" w:sz="4" w:space="0" w:color="auto"/>
              <w:left w:val="single" w:sz="4" w:space="0" w:color="auto"/>
              <w:bottom w:val="single" w:sz="4" w:space="0" w:color="auto"/>
              <w:right w:val="single" w:sz="4" w:space="0" w:color="auto"/>
            </w:tcBorders>
            <w:vAlign w:val="center"/>
          </w:tcPr>
          <w:p w14:paraId="1D25C6AC" w14:textId="77777777" w:rsidR="00F13383" w:rsidRPr="00F13383" w:rsidRDefault="00F13383" w:rsidP="00F13383">
            <w:pPr>
              <w:widowControl w:val="0"/>
              <w:jc w:val="both"/>
              <w:rPr>
                <w:rFonts w:ascii="Times New Roman" w:hAnsi="Times New Roman" w:cs="Times New Roman"/>
                <w:sz w:val="21"/>
                <w:szCs w:val="21"/>
              </w:rPr>
            </w:pPr>
          </w:p>
        </w:tc>
        <w:tc>
          <w:tcPr>
            <w:tcW w:w="347" w:type="pct"/>
            <w:tcBorders>
              <w:top w:val="single" w:sz="4" w:space="0" w:color="auto"/>
              <w:left w:val="single" w:sz="4" w:space="0" w:color="auto"/>
              <w:bottom w:val="single" w:sz="4" w:space="0" w:color="auto"/>
              <w:right w:val="single" w:sz="4" w:space="0" w:color="auto"/>
            </w:tcBorders>
            <w:vAlign w:val="center"/>
          </w:tcPr>
          <w:p w14:paraId="4D438914" w14:textId="77777777" w:rsidR="00F13383" w:rsidRPr="00F13383" w:rsidRDefault="00F13383" w:rsidP="00F13383">
            <w:pPr>
              <w:widowControl w:val="0"/>
              <w:jc w:val="both"/>
              <w:rPr>
                <w:rFonts w:ascii="Times New Roman" w:hAnsi="Times New Roman" w:cs="Times New Roman"/>
                <w:sz w:val="21"/>
                <w:szCs w:val="21"/>
              </w:rPr>
            </w:pPr>
          </w:p>
        </w:tc>
        <w:tc>
          <w:tcPr>
            <w:tcW w:w="417" w:type="pct"/>
            <w:tcBorders>
              <w:top w:val="single" w:sz="4" w:space="0" w:color="auto"/>
              <w:left w:val="single" w:sz="4" w:space="0" w:color="auto"/>
              <w:bottom w:val="single" w:sz="4" w:space="0" w:color="auto"/>
              <w:right w:val="single" w:sz="4" w:space="0" w:color="auto"/>
            </w:tcBorders>
            <w:vAlign w:val="center"/>
          </w:tcPr>
          <w:p w14:paraId="32EEA0E1" w14:textId="77777777" w:rsidR="00F13383" w:rsidRPr="00F13383" w:rsidRDefault="00F13383" w:rsidP="00F13383">
            <w:pPr>
              <w:widowControl w:val="0"/>
              <w:jc w:val="both"/>
              <w:rPr>
                <w:rFonts w:ascii="Times New Roman" w:hAnsi="Times New Roman" w:cs="Times New Roman"/>
                <w:sz w:val="21"/>
                <w:szCs w:val="21"/>
              </w:rPr>
            </w:pPr>
          </w:p>
        </w:tc>
        <w:tc>
          <w:tcPr>
            <w:tcW w:w="624" w:type="pct"/>
            <w:tcBorders>
              <w:top w:val="single" w:sz="4" w:space="0" w:color="auto"/>
              <w:left w:val="single" w:sz="4" w:space="0" w:color="auto"/>
              <w:bottom w:val="single" w:sz="4" w:space="0" w:color="auto"/>
              <w:right w:val="single" w:sz="4" w:space="0" w:color="auto"/>
            </w:tcBorders>
            <w:vAlign w:val="center"/>
          </w:tcPr>
          <w:p w14:paraId="079E9EB3" w14:textId="77777777" w:rsidR="00F13383" w:rsidRPr="00F13383" w:rsidRDefault="00F13383" w:rsidP="00F13383">
            <w:pPr>
              <w:widowControl w:val="0"/>
              <w:jc w:val="both"/>
              <w:rPr>
                <w:rFonts w:ascii="Times New Roman" w:hAnsi="Times New Roman" w:cs="Times New Roman"/>
                <w:sz w:val="21"/>
                <w:szCs w:val="21"/>
              </w:rPr>
            </w:pPr>
          </w:p>
        </w:tc>
        <w:tc>
          <w:tcPr>
            <w:tcW w:w="694" w:type="pct"/>
            <w:tcBorders>
              <w:top w:val="single" w:sz="4" w:space="0" w:color="auto"/>
              <w:left w:val="single" w:sz="4" w:space="0" w:color="auto"/>
              <w:bottom w:val="single" w:sz="4" w:space="0" w:color="auto"/>
              <w:right w:val="single" w:sz="4" w:space="0" w:color="auto"/>
            </w:tcBorders>
            <w:vAlign w:val="center"/>
            <w:hideMark/>
          </w:tcPr>
          <w:p w14:paraId="6B3AED06" w14:textId="77777777" w:rsidR="00F13383" w:rsidRPr="00F13383" w:rsidRDefault="00F13383" w:rsidP="00F13383">
            <w:pPr>
              <w:widowControl w:val="0"/>
              <w:jc w:val="both"/>
              <w:rPr>
                <w:rFonts w:ascii="Times New Roman" w:hAnsi="Times New Roman" w:cs="Times New Roman"/>
                <w:b/>
                <w:sz w:val="21"/>
                <w:szCs w:val="21"/>
              </w:rPr>
            </w:pPr>
            <w:r w:rsidRPr="00F13383">
              <w:rPr>
                <w:rFonts w:ascii="Times New Roman" w:hAnsi="Times New Roman" w:cs="Times New Roman"/>
                <w:b/>
                <w:sz w:val="21"/>
                <w:szCs w:val="21"/>
              </w:rPr>
              <w:t>0,00</w:t>
            </w:r>
          </w:p>
        </w:tc>
        <w:tc>
          <w:tcPr>
            <w:tcW w:w="764" w:type="pct"/>
            <w:tcBorders>
              <w:top w:val="single" w:sz="4" w:space="0" w:color="auto"/>
              <w:left w:val="single" w:sz="4" w:space="0" w:color="auto"/>
              <w:bottom w:val="single" w:sz="4" w:space="0" w:color="auto"/>
              <w:right w:val="single" w:sz="4" w:space="0" w:color="auto"/>
            </w:tcBorders>
            <w:vAlign w:val="center"/>
          </w:tcPr>
          <w:p w14:paraId="4EA401A1" w14:textId="77777777" w:rsidR="00F13383" w:rsidRPr="00F13383" w:rsidRDefault="00F13383" w:rsidP="00F13383">
            <w:pPr>
              <w:widowControl w:val="0"/>
              <w:jc w:val="both"/>
              <w:rPr>
                <w:rFonts w:ascii="Times New Roman" w:hAnsi="Times New Roman" w:cs="Times New Roman"/>
                <w:sz w:val="21"/>
                <w:szCs w:val="21"/>
              </w:rPr>
            </w:pPr>
          </w:p>
        </w:tc>
        <w:tc>
          <w:tcPr>
            <w:tcW w:w="486" w:type="pct"/>
            <w:tcBorders>
              <w:top w:val="single" w:sz="4" w:space="0" w:color="auto"/>
              <w:left w:val="single" w:sz="4" w:space="0" w:color="auto"/>
              <w:bottom w:val="single" w:sz="4" w:space="0" w:color="auto"/>
              <w:right w:val="single" w:sz="4" w:space="0" w:color="auto"/>
            </w:tcBorders>
            <w:vAlign w:val="center"/>
          </w:tcPr>
          <w:p w14:paraId="04DF6079" w14:textId="77777777" w:rsidR="00F13383" w:rsidRPr="00F13383" w:rsidRDefault="00F13383" w:rsidP="00F13383">
            <w:pPr>
              <w:widowControl w:val="0"/>
              <w:jc w:val="both"/>
              <w:rPr>
                <w:rFonts w:ascii="Times New Roman" w:hAnsi="Times New Roman" w:cs="Times New Roman"/>
                <w:sz w:val="21"/>
                <w:szCs w:val="21"/>
              </w:rPr>
            </w:pPr>
          </w:p>
        </w:tc>
      </w:tr>
    </w:tbl>
    <w:p w14:paraId="65E3987C" w14:textId="77777777" w:rsidR="00D879E4" w:rsidRPr="00F13383" w:rsidRDefault="00D879E4" w:rsidP="00F13383">
      <w:pPr>
        <w:widowControl w:val="0"/>
        <w:jc w:val="both"/>
        <w:rPr>
          <w:rFonts w:ascii="Times New Roman" w:hAnsi="Times New Roman" w:cs="Times New Roman"/>
          <w:sz w:val="21"/>
          <w:szCs w:val="21"/>
        </w:rPr>
      </w:pPr>
    </w:p>
    <w:tbl>
      <w:tblPr>
        <w:tblStyle w:val="af0"/>
        <w:tblW w:w="10211" w:type="dxa"/>
        <w:jc w:val="center"/>
        <w:tblLook w:val="04A0" w:firstRow="1" w:lastRow="0" w:firstColumn="1" w:lastColumn="0" w:noHBand="0" w:noVBand="1"/>
      </w:tblPr>
      <w:tblGrid>
        <w:gridCol w:w="3122"/>
        <w:gridCol w:w="2268"/>
        <w:gridCol w:w="2693"/>
        <w:gridCol w:w="2128"/>
      </w:tblGrid>
      <w:tr w:rsidR="00B23B5F" w:rsidRPr="00F13383" w14:paraId="0FADABEB" w14:textId="77777777" w:rsidTr="00A14D8B">
        <w:trPr>
          <w:jc w:val="center"/>
        </w:trPr>
        <w:tc>
          <w:tcPr>
            <w:tcW w:w="3122" w:type="dxa"/>
          </w:tcPr>
          <w:p w14:paraId="675DC8FA"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Площади комнат</w:t>
            </w:r>
          </w:p>
        </w:tc>
        <w:tc>
          <w:tcPr>
            <w:tcW w:w="2268" w:type="dxa"/>
          </w:tcPr>
          <w:p w14:paraId="13F4094C"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Площади вспомогательных помещений</w:t>
            </w:r>
          </w:p>
        </w:tc>
        <w:tc>
          <w:tcPr>
            <w:tcW w:w="2693" w:type="dxa"/>
          </w:tcPr>
          <w:p w14:paraId="1415605C"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Площади веранд, террас, балконов, лоджий</w:t>
            </w:r>
          </w:p>
        </w:tc>
        <w:tc>
          <w:tcPr>
            <w:tcW w:w="2128" w:type="dxa"/>
          </w:tcPr>
          <w:p w14:paraId="131E624C"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Наличие и площади частей нежилого помещения</w:t>
            </w:r>
          </w:p>
        </w:tc>
      </w:tr>
      <w:tr w:rsidR="00B23B5F" w:rsidRPr="00F13383" w14:paraId="5E9905FA" w14:textId="77777777" w:rsidTr="00A14D8B">
        <w:trPr>
          <w:jc w:val="center"/>
        </w:trPr>
        <w:tc>
          <w:tcPr>
            <w:tcW w:w="3122" w:type="dxa"/>
          </w:tcPr>
          <w:p w14:paraId="14A91397" w14:textId="77777777" w:rsidR="00B23B5F" w:rsidRPr="00F13383" w:rsidRDefault="00A14D8B" w:rsidP="00F13383">
            <w:pPr>
              <w:tabs>
                <w:tab w:val="left" w:pos="426"/>
                <w:tab w:val="left" w:pos="900"/>
              </w:tabs>
              <w:autoSpaceDE w:val="0"/>
              <w:rPr>
                <w:rFonts w:eastAsia="SimSun"/>
                <w:kern w:val="1"/>
                <w:sz w:val="21"/>
                <w:szCs w:val="21"/>
                <w:lang w:eastAsia="hi-IN" w:bidi="hi-IN"/>
              </w:rPr>
            </w:pPr>
            <w:r w:rsidRPr="00F13383">
              <w:rPr>
                <w:rFonts w:eastAsia="SimSun"/>
                <w:kern w:val="1"/>
                <w:sz w:val="21"/>
                <w:szCs w:val="21"/>
                <w:lang w:eastAsia="hi-IN" w:bidi="hi-IN"/>
              </w:rPr>
              <w:t>Жилая комната</w:t>
            </w:r>
            <w:r w:rsidR="00B23B5F" w:rsidRPr="00F13383">
              <w:rPr>
                <w:rFonts w:eastAsia="SimSun"/>
                <w:kern w:val="1"/>
                <w:sz w:val="21"/>
                <w:szCs w:val="21"/>
                <w:lang w:eastAsia="hi-IN" w:bidi="hi-IN"/>
              </w:rPr>
              <w:t>–</w:t>
            </w:r>
            <w:r w:rsidR="00671DEF" w:rsidRPr="00F13383">
              <w:rPr>
                <w:rFonts w:eastAsia="SimSun"/>
                <w:kern w:val="1"/>
                <w:sz w:val="21"/>
                <w:szCs w:val="21"/>
                <w:lang w:eastAsia="hi-IN" w:bidi="hi-IN"/>
              </w:rPr>
              <w:t xml:space="preserve"> </w:t>
            </w:r>
            <w:r w:rsidR="00A408CC" w:rsidRPr="00F13383">
              <w:rPr>
                <w:rFonts w:eastAsia="SimSun"/>
                <w:kern w:val="1"/>
                <w:sz w:val="21"/>
                <w:szCs w:val="21"/>
                <w:highlight w:val="yellow"/>
                <w:lang w:eastAsia="hi-IN" w:bidi="hi-IN"/>
              </w:rPr>
              <w:t>____</w:t>
            </w:r>
          </w:p>
        </w:tc>
        <w:tc>
          <w:tcPr>
            <w:tcW w:w="2268" w:type="dxa"/>
          </w:tcPr>
          <w:p w14:paraId="35614AB1"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Ванная –</w:t>
            </w:r>
            <w:r w:rsidR="00D95BFD" w:rsidRPr="00F13383">
              <w:rPr>
                <w:rFonts w:eastAsia="SimSun"/>
                <w:kern w:val="1"/>
                <w:sz w:val="21"/>
                <w:szCs w:val="21"/>
                <w:lang w:eastAsia="hi-IN" w:bidi="hi-IN"/>
              </w:rPr>
              <w:t xml:space="preserve"> </w:t>
            </w:r>
            <w:r w:rsidR="00A408CC" w:rsidRPr="00F13383">
              <w:rPr>
                <w:rFonts w:eastAsia="SimSun"/>
                <w:kern w:val="1"/>
                <w:sz w:val="21"/>
                <w:szCs w:val="21"/>
                <w:highlight w:val="yellow"/>
                <w:lang w:eastAsia="hi-IN" w:bidi="hi-IN"/>
              </w:rPr>
              <w:t>___</w:t>
            </w:r>
          </w:p>
        </w:tc>
        <w:tc>
          <w:tcPr>
            <w:tcW w:w="2693" w:type="dxa"/>
          </w:tcPr>
          <w:p w14:paraId="707B4309"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Лоджия –</w:t>
            </w:r>
            <w:r w:rsidR="00D95BFD" w:rsidRPr="00F13383">
              <w:rPr>
                <w:rFonts w:eastAsia="SimSun"/>
                <w:kern w:val="1"/>
                <w:sz w:val="21"/>
                <w:szCs w:val="21"/>
                <w:lang w:eastAsia="hi-IN" w:bidi="hi-IN"/>
              </w:rPr>
              <w:t xml:space="preserve"> </w:t>
            </w:r>
            <w:r w:rsidR="00A408CC" w:rsidRPr="00F13383">
              <w:rPr>
                <w:rFonts w:eastAsia="SimSun"/>
                <w:kern w:val="1"/>
                <w:sz w:val="21"/>
                <w:szCs w:val="21"/>
                <w:highlight w:val="yellow"/>
                <w:lang w:eastAsia="hi-IN" w:bidi="hi-IN"/>
              </w:rPr>
              <w:t>____</w:t>
            </w:r>
          </w:p>
        </w:tc>
        <w:tc>
          <w:tcPr>
            <w:tcW w:w="2128" w:type="dxa"/>
          </w:tcPr>
          <w:p w14:paraId="43C7AF33"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p>
        </w:tc>
      </w:tr>
      <w:tr w:rsidR="00B23B5F" w:rsidRPr="00F13383" w14:paraId="08FE5741" w14:textId="77777777" w:rsidTr="00A14D8B">
        <w:trPr>
          <w:jc w:val="center"/>
        </w:trPr>
        <w:tc>
          <w:tcPr>
            <w:tcW w:w="3122" w:type="dxa"/>
          </w:tcPr>
          <w:p w14:paraId="2F87287B" w14:textId="77777777" w:rsidR="00B23B5F" w:rsidRPr="00F13383" w:rsidRDefault="00A14D8B" w:rsidP="00F13383">
            <w:pPr>
              <w:tabs>
                <w:tab w:val="left" w:pos="426"/>
                <w:tab w:val="left" w:pos="900"/>
              </w:tabs>
              <w:autoSpaceDE w:val="0"/>
              <w:rPr>
                <w:rFonts w:eastAsia="SimSun"/>
                <w:kern w:val="1"/>
                <w:sz w:val="21"/>
                <w:szCs w:val="21"/>
                <w:lang w:eastAsia="hi-IN" w:bidi="hi-IN"/>
              </w:rPr>
            </w:pPr>
            <w:r w:rsidRPr="00F13383">
              <w:rPr>
                <w:rFonts w:eastAsia="SimSun"/>
                <w:kern w:val="1"/>
                <w:sz w:val="21"/>
                <w:szCs w:val="21"/>
                <w:lang w:eastAsia="hi-IN" w:bidi="hi-IN"/>
              </w:rPr>
              <w:t xml:space="preserve">Кухня </w:t>
            </w:r>
            <w:r w:rsidR="00B23B5F" w:rsidRPr="00F13383">
              <w:rPr>
                <w:rFonts w:eastAsia="SimSun"/>
                <w:kern w:val="1"/>
                <w:sz w:val="21"/>
                <w:szCs w:val="21"/>
                <w:lang w:eastAsia="hi-IN" w:bidi="hi-IN"/>
              </w:rPr>
              <w:t>–</w:t>
            </w:r>
            <w:r w:rsidR="00A408CC" w:rsidRPr="00F13383">
              <w:rPr>
                <w:rFonts w:eastAsia="SimSun"/>
                <w:kern w:val="1"/>
                <w:sz w:val="21"/>
                <w:szCs w:val="21"/>
                <w:highlight w:val="yellow"/>
                <w:lang w:eastAsia="hi-IN" w:bidi="hi-IN"/>
              </w:rPr>
              <w:t>___</w:t>
            </w:r>
          </w:p>
        </w:tc>
        <w:tc>
          <w:tcPr>
            <w:tcW w:w="2268" w:type="dxa"/>
          </w:tcPr>
          <w:p w14:paraId="6F28B64C"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p>
        </w:tc>
        <w:tc>
          <w:tcPr>
            <w:tcW w:w="2693" w:type="dxa"/>
          </w:tcPr>
          <w:p w14:paraId="07E6639F"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p>
        </w:tc>
        <w:tc>
          <w:tcPr>
            <w:tcW w:w="2128" w:type="dxa"/>
          </w:tcPr>
          <w:p w14:paraId="2C886E5B" w14:textId="77777777" w:rsidR="00B23B5F" w:rsidRPr="00F13383" w:rsidRDefault="00B23B5F" w:rsidP="00F13383">
            <w:pPr>
              <w:tabs>
                <w:tab w:val="left" w:pos="426"/>
                <w:tab w:val="left" w:pos="900"/>
              </w:tabs>
              <w:autoSpaceDE w:val="0"/>
              <w:jc w:val="both"/>
              <w:rPr>
                <w:rFonts w:eastAsia="SimSun"/>
                <w:kern w:val="1"/>
                <w:sz w:val="21"/>
                <w:szCs w:val="21"/>
                <w:lang w:eastAsia="hi-IN" w:bidi="hi-IN"/>
              </w:rPr>
            </w:pPr>
          </w:p>
        </w:tc>
      </w:tr>
      <w:tr w:rsidR="00A408CC" w:rsidRPr="00F13383" w14:paraId="303ACB75" w14:textId="77777777" w:rsidTr="00A14D8B">
        <w:trPr>
          <w:jc w:val="center"/>
        </w:trPr>
        <w:tc>
          <w:tcPr>
            <w:tcW w:w="3122" w:type="dxa"/>
          </w:tcPr>
          <w:p w14:paraId="206602F3" w14:textId="77777777" w:rsidR="00A408CC" w:rsidRPr="00F13383" w:rsidRDefault="00A408CC" w:rsidP="00F13383">
            <w:pPr>
              <w:tabs>
                <w:tab w:val="left" w:pos="426"/>
                <w:tab w:val="left" w:pos="900"/>
              </w:tabs>
              <w:autoSpaceDE w:val="0"/>
              <w:rPr>
                <w:rFonts w:eastAsia="SimSun"/>
                <w:kern w:val="1"/>
                <w:sz w:val="21"/>
                <w:szCs w:val="21"/>
                <w:lang w:eastAsia="hi-IN" w:bidi="hi-IN"/>
              </w:rPr>
            </w:pPr>
            <w:r w:rsidRPr="00F13383">
              <w:rPr>
                <w:rFonts w:eastAsia="SimSun"/>
                <w:kern w:val="1"/>
                <w:sz w:val="21"/>
                <w:szCs w:val="21"/>
                <w:lang w:eastAsia="hi-IN" w:bidi="hi-IN"/>
              </w:rPr>
              <w:t xml:space="preserve">Прихожая – </w:t>
            </w:r>
            <w:r w:rsidRPr="00F13383">
              <w:rPr>
                <w:rFonts w:eastAsia="SimSun"/>
                <w:kern w:val="1"/>
                <w:sz w:val="21"/>
                <w:szCs w:val="21"/>
                <w:highlight w:val="yellow"/>
                <w:lang w:eastAsia="hi-IN" w:bidi="hi-IN"/>
              </w:rPr>
              <w:t>___</w:t>
            </w:r>
          </w:p>
        </w:tc>
        <w:tc>
          <w:tcPr>
            <w:tcW w:w="2268" w:type="dxa"/>
          </w:tcPr>
          <w:p w14:paraId="048BEFCF" w14:textId="77777777" w:rsidR="00A408CC" w:rsidRPr="00F13383" w:rsidRDefault="00A408CC" w:rsidP="00F13383">
            <w:pPr>
              <w:tabs>
                <w:tab w:val="left" w:pos="426"/>
                <w:tab w:val="left" w:pos="900"/>
              </w:tabs>
              <w:autoSpaceDE w:val="0"/>
              <w:jc w:val="center"/>
              <w:rPr>
                <w:rFonts w:eastAsia="SimSun"/>
                <w:kern w:val="1"/>
                <w:sz w:val="21"/>
                <w:szCs w:val="21"/>
                <w:lang w:eastAsia="hi-IN" w:bidi="hi-IN"/>
              </w:rPr>
            </w:pPr>
          </w:p>
        </w:tc>
        <w:tc>
          <w:tcPr>
            <w:tcW w:w="2693" w:type="dxa"/>
          </w:tcPr>
          <w:p w14:paraId="077B8F46" w14:textId="77777777" w:rsidR="00A408CC" w:rsidRPr="00F13383" w:rsidRDefault="00A408CC" w:rsidP="00F13383">
            <w:pPr>
              <w:tabs>
                <w:tab w:val="left" w:pos="426"/>
                <w:tab w:val="left" w:pos="900"/>
              </w:tabs>
              <w:autoSpaceDE w:val="0"/>
              <w:jc w:val="center"/>
              <w:rPr>
                <w:rFonts w:eastAsia="SimSun"/>
                <w:kern w:val="1"/>
                <w:sz w:val="21"/>
                <w:szCs w:val="21"/>
                <w:lang w:eastAsia="hi-IN" w:bidi="hi-IN"/>
              </w:rPr>
            </w:pPr>
          </w:p>
        </w:tc>
        <w:tc>
          <w:tcPr>
            <w:tcW w:w="2128" w:type="dxa"/>
          </w:tcPr>
          <w:p w14:paraId="2A343750" w14:textId="77777777" w:rsidR="00A408CC" w:rsidRPr="00F13383" w:rsidRDefault="00A408CC" w:rsidP="00F13383">
            <w:pPr>
              <w:tabs>
                <w:tab w:val="left" w:pos="426"/>
                <w:tab w:val="left" w:pos="900"/>
              </w:tabs>
              <w:autoSpaceDE w:val="0"/>
              <w:jc w:val="both"/>
              <w:rPr>
                <w:rFonts w:eastAsia="SimSun"/>
                <w:kern w:val="1"/>
                <w:sz w:val="21"/>
                <w:szCs w:val="21"/>
                <w:lang w:eastAsia="hi-IN" w:bidi="hi-IN"/>
              </w:rPr>
            </w:pPr>
          </w:p>
        </w:tc>
      </w:tr>
      <w:tr w:rsidR="00A408CC" w:rsidRPr="00F13383" w14:paraId="359D71FB" w14:textId="77777777" w:rsidTr="00A14D8B">
        <w:trPr>
          <w:jc w:val="center"/>
        </w:trPr>
        <w:tc>
          <w:tcPr>
            <w:tcW w:w="3122" w:type="dxa"/>
          </w:tcPr>
          <w:p w14:paraId="5A9C27B6" w14:textId="77777777" w:rsidR="00A408CC" w:rsidRPr="00F13383" w:rsidRDefault="00A408CC" w:rsidP="00F13383">
            <w:pPr>
              <w:tabs>
                <w:tab w:val="left" w:pos="426"/>
                <w:tab w:val="left" w:pos="900"/>
              </w:tabs>
              <w:autoSpaceDE w:val="0"/>
              <w:rPr>
                <w:rFonts w:eastAsia="SimSun"/>
                <w:kern w:val="1"/>
                <w:sz w:val="21"/>
                <w:szCs w:val="21"/>
                <w:lang w:eastAsia="hi-IN" w:bidi="hi-IN"/>
              </w:rPr>
            </w:pPr>
            <w:r w:rsidRPr="00F13383">
              <w:rPr>
                <w:rFonts w:eastAsia="SimSun"/>
                <w:kern w:val="1"/>
                <w:sz w:val="21"/>
                <w:szCs w:val="21"/>
                <w:highlight w:val="yellow"/>
                <w:lang w:eastAsia="hi-IN" w:bidi="hi-IN"/>
              </w:rPr>
              <w:t>______________</w:t>
            </w:r>
          </w:p>
        </w:tc>
        <w:tc>
          <w:tcPr>
            <w:tcW w:w="2268" w:type="dxa"/>
          </w:tcPr>
          <w:p w14:paraId="33AC53A6" w14:textId="77777777" w:rsidR="00A408CC" w:rsidRPr="00F13383" w:rsidRDefault="00A408CC" w:rsidP="00F13383">
            <w:pPr>
              <w:tabs>
                <w:tab w:val="left" w:pos="426"/>
                <w:tab w:val="left" w:pos="900"/>
              </w:tabs>
              <w:autoSpaceDE w:val="0"/>
              <w:jc w:val="center"/>
              <w:rPr>
                <w:rFonts w:eastAsia="SimSun"/>
                <w:kern w:val="1"/>
                <w:sz w:val="21"/>
                <w:szCs w:val="21"/>
                <w:lang w:eastAsia="hi-IN" w:bidi="hi-IN"/>
              </w:rPr>
            </w:pPr>
          </w:p>
        </w:tc>
        <w:tc>
          <w:tcPr>
            <w:tcW w:w="2693" w:type="dxa"/>
          </w:tcPr>
          <w:p w14:paraId="7511DBAC" w14:textId="77777777" w:rsidR="00A408CC" w:rsidRPr="00F13383" w:rsidRDefault="00A408CC" w:rsidP="00F13383">
            <w:pPr>
              <w:tabs>
                <w:tab w:val="left" w:pos="426"/>
                <w:tab w:val="left" w:pos="900"/>
              </w:tabs>
              <w:autoSpaceDE w:val="0"/>
              <w:jc w:val="center"/>
              <w:rPr>
                <w:rFonts w:eastAsia="SimSun"/>
                <w:kern w:val="1"/>
                <w:sz w:val="21"/>
                <w:szCs w:val="21"/>
                <w:lang w:eastAsia="hi-IN" w:bidi="hi-IN"/>
              </w:rPr>
            </w:pPr>
          </w:p>
        </w:tc>
        <w:tc>
          <w:tcPr>
            <w:tcW w:w="2128" w:type="dxa"/>
          </w:tcPr>
          <w:p w14:paraId="4925438E" w14:textId="77777777" w:rsidR="00A408CC" w:rsidRPr="00F13383" w:rsidRDefault="00A408CC" w:rsidP="00F13383">
            <w:pPr>
              <w:tabs>
                <w:tab w:val="left" w:pos="426"/>
                <w:tab w:val="left" w:pos="900"/>
              </w:tabs>
              <w:autoSpaceDE w:val="0"/>
              <w:jc w:val="both"/>
              <w:rPr>
                <w:rFonts w:eastAsia="SimSun"/>
                <w:kern w:val="1"/>
                <w:sz w:val="21"/>
                <w:szCs w:val="21"/>
                <w:lang w:eastAsia="hi-IN" w:bidi="hi-IN"/>
              </w:rPr>
            </w:pPr>
          </w:p>
        </w:tc>
      </w:tr>
      <w:tr w:rsidR="00B23B5F" w:rsidRPr="00F13383" w14:paraId="47966DDA" w14:textId="77777777" w:rsidTr="00A14D8B">
        <w:trPr>
          <w:jc w:val="center"/>
        </w:trPr>
        <w:tc>
          <w:tcPr>
            <w:tcW w:w="3122" w:type="dxa"/>
          </w:tcPr>
          <w:p w14:paraId="742A8A63" w14:textId="77777777" w:rsidR="00B23B5F" w:rsidRPr="00F13383" w:rsidRDefault="00A408CC" w:rsidP="00F13383">
            <w:pPr>
              <w:tabs>
                <w:tab w:val="left" w:pos="426"/>
                <w:tab w:val="left" w:pos="900"/>
              </w:tabs>
              <w:autoSpaceDE w:val="0"/>
              <w:rPr>
                <w:rFonts w:eastAsia="SimSun"/>
                <w:kern w:val="1"/>
                <w:sz w:val="21"/>
                <w:szCs w:val="21"/>
                <w:lang w:eastAsia="hi-IN" w:bidi="hi-IN"/>
              </w:rPr>
            </w:pPr>
            <w:r w:rsidRPr="00F13383">
              <w:rPr>
                <w:rFonts w:eastAsia="SimSun"/>
                <w:kern w:val="1"/>
                <w:sz w:val="21"/>
                <w:szCs w:val="21"/>
                <w:highlight w:val="yellow"/>
                <w:lang w:eastAsia="hi-IN" w:bidi="hi-IN"/>
              </w:rPr>
              <w:t>________________</w:t>
            </w:r>
          </w:p>
        </w:tc>
        <w:tc>
          <w:tcPr>
            <w:tcW w:w="2268" w:type="dxa"/>
          </w:tcPr>
          <w:p w14:paraId="1F0C00DC"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p>
        </w:tc>
        <w:tc>
          <w:tcPr>
            <w:tcW w:w="2693" w:type="dxa"/>
          </w:tcPr>
          <w:p w14:paraId="2A89CC5E"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p>
        </w:tc>
        <w:tc>
          <w:tcPr>
            <w:tcW w:w="2128" w:type="dxa"/>
          </w:tcPr>
          <w:p w14:paraId="037200D4" w14:textId="77777777" w:rsidR="00B23B5F" w:rsidRPr="00F13383" w:rsidRDefault="00B23B5F" w:rsidP="00F13383">
            <w:pPr>
              <w:tabs>
                <w:tab w:val="left" w:pos="426"/>
                <w:tab w:val="left" w:pos="900"/>
              </w:tabs>
              <w:autoSpaceDE w:val="0"/>
              <w:jc w:val="both"/>
              <w:rPr>
                <w:rFonts w:eastAsia="SimSun"/>
                <w:kern w:val="1"/>
                <w:sz w:val="21"/>
                <w:szCs w:val="21"/>
                <w:lang w:eastAsia="hi-IN" w:bidi="hi-IN"/>
              </w:rPr>
            </w:pPr>
          </w:p>
        </w:tc>
      </w:tr>
      <w:tr w:rsidR="00A408CC" w:rsidRPr="00F13383" w14:paraId="4D5756D4" w14:textId="77777777" w:rsidTr="00A14D8B">
        <w:trPr>
          <w:jc w:val="center"/>
        </w:trPr>
        <w:tc>
          <w:tcPr>
            <w:tcW w:w="3122" w:type="dxa"/>
          </w:tcPr>
          <w:p w14:paraId="71011DCF" w14:textId="77777777" w:rsidR="00A408CC" w:rsidRPr="00F13383" w:rsidRDefault="00A408CC" w:rsidP="00F13383">
            <w:pPr>
              <w:tabs>
                <w:tab w:val="left" w:pos="426"/>
                <w:tab w:val="left" w:pos="900"/>
              </w:tabs>
              <w:autoSpaceDE w:val="0"/>
              <w:rPr>
                <w:rFonts w:eastAsia="SimSun"/>
                <w:kern w:val="1"/>
                <w:sz w:val="21"/>
                <w:szCs w:val="21"/>
                <w:lang w:eastAsia="hi-IN" w:bidi="hi-IN"/>
              </w:rPr>
            </w:pPr>
            <w:r w:rsidRPr="00F13383">
              <w:rPr>
                <w:rFonts w:eastAsia="SimSun"/>
                <w:kern w:val="1"/>
                <w:sz w:val="21"/>
                <w:szCs w:val="21"/>
                <w:highlight w:val="yellow"/>
                <w:lang w:eastAsia="hi-IN" w:bidi="hi-IN"/>
              </w:rPr>
              <w:t>________________</w:t>
            </w:r>
          </w:p>
        </w:tc>
        <w:tc>
          <w:tcPr>
            <w:tcW w:w="2268" w:type="dxa"/>
          </w:tcPr>
          <w:p w14:paraId="52E17154" w14:textId="77777777" w:rsidR="00A408CC" w:rsidRPr="00F13383" w:rsidRDefault="00A408CC" w:rsidP="00F13383">
            <w:pPr>
              <w:tabs>
                <w:tab w:val="left" w:pos="426"/>
                <w:tab w:val="left" w:pos="900"/>
              </w:tabs>
              <w:autoSpaceDE w:val="0"/>
              <w:jc w:val="center"/>
              <w:rPr>
                <w:rFonts w:eastAsia="SimSun"/>
                <w:kern w:val="1"/>
                <w:sz w:val="21"/>
                <w:szCs w:val="21"/>
                <w:lang w:eastAsia="hi-IN" w:bidi="hi-IN"/>
              </w:rPr>
            </w:pPr>
          </w:p>
        </w:tc>
        <w:tc>
          <w:tcPr>
            <w:tcW w:w="2693" w:type="dxa"/>
          </w:tcPr>
          <w:p w14:paraId="2DC58958" w14:textId="77777777" w:rsidR="00A408CC" w:rsidRPr="00F13383" w:rsidRDefault="00A408CC" w:rsidP="00F13383">
            <w:pPr>
              <w:tabs>
                <w:tab w:val="left" w:pos="426"/>
                <w:tab w:val="left" w:pos="900"/>
              </w:tabs>
              <w:autoSpaceDE w:val="0"/>
              <w:jc w:val="center"/>
              <w:rPr>
                <w:rFonts w:eastAsia="SimSun"/>
                <w:kern w:val="1"/>
                <w:sz w:val="21"/>
                <w:szCs w:val="21"/>
                <w:lang w:eastAsia="hi-IN" w:bidi="hi-IN"/>
              </w:rPr>
            </w:pPr>
          </w:p>
        </w:tc>
        <w:tc>
          <w:tcPr>
            <w:tcW w:w="2128" w:type="dxa"/>
          </w:tcPr>
          <w:p w14:paraId="0E32C90B" w14:textId="77777777" w:rsidR="00A408CC" w:rsidRPr="00F13383" w:rsidRDefault="00A408CC" w:rsidP="00F13383">
            <w:pPr>
              <w:tabs>
                <w:tab w:val="left" w:pos="426"/>
                <w:tab w:val="left" w:pos="900"/>
              </w:tabs>
              <w:autoSpaceDE w:val="0"/>
              <w:jc w:val="both"/>
              <w:rPr>
                <w:rFonts w:eastAsia="SimSun"/>
                <w:kern w:val="1"/>
                <w:sz w:val="21"/>
                <w:szCs w:val="21"/>
                <w:lang w:eastAsia="hi-IN" w:bidi="hi-IN"/>
              </w:rPr>
            </w:pPr>
          </w:p>
        </w:tc>
      </w:tr>
    </w:tbl>
    <w:p w14:paraId="2AAAE6D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2.1.2. Технические характеристики и планировочное решение Объекта долевого строительства </w:t>
      </w:r>
      <w:r w:rsidR="0073612B" w:rsidRPr="00F13383">
        <w:rPr>
          <w:rFonts w:ascii="Times New Roman" w:hAnsi="Times New Roman" w:cs="Times New Roman"/>
          <w:sz w:val="21"/>
          <w:szCs w:val="21"/>
        </w:rPr>
        <w:t>указаны</w:t>
      </w:r>
      <w:r w:rsidRPr="00F13383">
        <w:rPr>
          <w:rFonts w:ascii="Times New Roman" w:hAnsi="Times New Roman" w:cs="Times New Roman"/>
          <w:sz w:val="21"/>
          <w:szCs w:val="21"/>
        </w:rPr>
        <w:t xml:space="preserve"> в соответствии с утвержденным проектом и </w:t>
      </w:r>
      <w:r w:rsidR="007D33A3" w:rsidRPr="00F13383">
        <w:rPr>
          <w:rFonts w:ascii="Times New Roman" w:hAnsi="Times New Roman" w:cs="Times New Roman"/>
          <w:sz w:val="21"/>
          <w:szCs w:val="21"/>
        </w:rPr>
        <w:t>отражены</w:t>
      </w:r>
      <w:r w:rsidRPr="00F13383">
        <w:rPr>
          <w:rFonts w:ascii="Times New Roman" w:hAnsi="Times New Roman" w:cs="Times New Roman"/>
          <w:sz w:val="21"/>
          <w:szCs w:val="21"/>
        </w:rPr>
        <w:t xml:space="preserve"> в Приложении № 1 к настоящему Договору.</w:t>
      </w:r>
      <w:r w:rsidR="00FC4E11" w:rsidRPr="00F13383">
        <w:rPr>
          <w:rFonts w:ascii="Times New Roman" w:hAnsi="Times New Roman" w:cs="Times New Roman"/>
          <w:sz w:val="21"/>
          <w:szCs w:val="21"/>
        </w:rPr>
        <w:t xml:space="preserve"> Местоположени</w:t>
      </w:r>
      <w:r w:rsidR="003D1F7C" w:rsidRPr="00F13383">
        <w:rPr>
          <w:rFonts w:ascii="Times New Roman" w:hAnsi="Times New Roman" w:cs="Times New Roman"/>
          <w:sz w:val="21"/>
          <w:szCs w:val="21"/>
        </w:rPr>
        <w:t xml:space="preserve">е Объекта долевого строительства указано в Приложении № </w:t>
      </w:r>
      <w:proofErr w:type="gramStart"/>
      <w:r w:rsidR="003D1F7C" w:rsidRPr="00F13383">
        <w:rPr>
          <w:rFonts w:ascii="Times New Roman" w:hAnsi="Times New Roman" w:cs="Times New Roman"/>
          <w:sz w:val="21"/>
          <w:szCs w:val="21"/>
        </w:rPr>
        <w:t>2  к</w:t>
      </w:r>
      <w:proofErr w:type="gramEnd"/>
      <w:r w:rsidR="003D1F7C" w:rsidRPr="00F13383">
        <w:rPr>
          <w:rFonts w:ascii="Times New Roman" w:hAnsi="Times New Roman" w:cs="Times New Roman"/>
          <w:sz w:val="21"/>
          <w:szCs w:val="21"/>
        </w:rPr>
        <w:t xml:space="preserve"> настоящему Договору.</w:t>
      </w:r>
    </w:p>
    <w:p w14:paraId="7965DE0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2.2. Общая приведенная 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Общая приведенная площадь Объекта долевого строительства может измениться по сравнению с указанной в пункте 2.1.1 настоящего Договора, что является основанием для проведения между Сторонами взаиморасчетов в соответствии с пунктами 4.2, 4.3 настоящего Договора. </w:t>
      </w:r>
    </w:p>
    <w:p w14:paraId="5403A74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плане, являющемся Приложением № </w:t>
      </w:r>
      <w:r w:rsidR="003D1F7C" w:rsidRPr="00F13383">
        <w:rPr>
          <w:rFonts w:ascii="Times New Roman" w:hAnsi="Times New Roman" w:cs="Times New Roman"/>
          <w:sz w:val="21"/>
          <w:szCs w:val="21"/>
        </w:rPr>
        <w:t>2</w:t>
      </w:r>
      <w:r w:rsidRPr="00F13383">
        <w:rPr>
          <w:rFonts w:ascii="Times New Roman" w:hAnsi="Times New Roman" w:cs="Times New Roman"/>
          <w:sz w:val="21"/>
          <w:szCs w:val="21"/>
        </w:rPr>
        <w:t xml:space="preserve"> к настоящему Договору.</w:t>
      </w:r>
    </w:p>
    <w:p w14:paraId="2B354EFF"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Расположение, размеры и форма дверных и оконных проемов в помещениях</w:t>
      </w:r>
      <w:r w:rsidR="009B7215" w:rsidRPr="00F13383">
        <w:rPr>
          <w:rFonts w:ascii="Times New Roman" w:hAnsi="Times New Roman" w:cs="Times New Roman"/>
          <w:sz w:val="21"/>
          <w:szCs w:val="21"/>
        </w:rPr>
        <w:t>, материалы внутренних и наружных стен и перегородок</w:t>
      </w:r>
      <w:r w:rsidRPr="00F13383">
        <w:rPr>
          <w:rFonts w:ascii="Times New Roman" w:hAnsi="Times New Roman" w:cs="Times New Roman"/>
          <w:sz w:val="21"/>
          <w:szCs w:val="21"/>
        </w:rPr>
        <w:t xml:space="preserve"> на момент заключения настоящего Договора носят информационный характер, являются ориентировочными и могут быть изменены</w:t>
      </w:r>
      <w:r w:rsidR="009B7215" w:rsidRPr="00F13383">
        <w:rPr>
          <w:rFonts w:ascii="Times New Roman" w:hAnsi="Times New Roman" w:cs="Times New Roman"/>
          <w:sz w:val="21"/>
          <w:szCs w:val="21"/>
        </w:rPr>
        <w:t xml:space="preserve"> Застройщиком </w:t>
      </w:r>
      <w:r w:rsidR="00293EE2" w:rsidRPr="00F13383">
        <w:rPr>
          <w:rFonts w:ascii="Times New Roman" w:hAnsi="Times New Roman" w:cs="Times New Roman"/>
          <w:sz w:val="21"/>
          <w:szCs w:val="21"/>
        </w:rPr>
        <w:t>без уведомления Участника</w:t>
      </w:r>
      <w:r w:rsidRPr="00F13383">
        <w:rPr>
          <w:rFonts w:ascii="Times New Roman" w:hAnsi="Times New Roman" w:cs="Times New Roman"/>
          <w:sz w:val="21"/>
          <w:szCs w:val="21"/>
        </w:rPr>
        <w:t xml:space="preserve">. </w:t>
      </w:r>
    </w:p>
    <w:p w14:paraId="37245E4F"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План (поэтажный) Объекта недвижимости с указанием Объекта долевого строительства (Приложение № </w:t>
      </w:r>
      <w:r w:rsidR="00443F8A" w:rsidRPr="00F13383">
        <w:rPr>
          <w:rFonts w:ascii="Times New Roman" w:hAnsi="Times New Roman" w:cs="Times New Roman"/>
          <w:sz w:val="21"/>
          <w:szCs w:val="21"/>
        </w:rPr>
        <w:t>2</w:t>
      </w:r>
      <w:r w:rsidRPr="00F13383">
        <w:rPr>
          <w:rFonts w:ascii="Times New Roman" w:hAnsi="Times New Roman" w:cs="Times New Roman"/>
          <w:sz w:val="21"/>
          <w:szCs w:val="21"/>
        </w:rPr>
        <w:t xml:space="preserve"> к настоящему Договору) носит информационный характер и прикладывается к настоящему Договору исключительно в целях указания ориентировочного местоположения Объекта долевого строительства на плане соответствующего этажа вновь создаваемого Объекта недвижимости и определения ориентировочных площадей Объекта долевого строительства и помещений в составе Объекта долевого строительства, а также отображает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балконов, террас).</w:t>
      </w:r>
    </w:p>
    <w:p w14:paraId="0942D618" w14:textId="77777777" w:rsidR="00D879E4" w:rsidRPr="00F13383" w:rsidRDefault="00D879E4" w:rsidP="00F13383">
      <w:pPr>
        <w:widowControl w:val="0"/>
        <w:ind w:firstLine="567"/>
        <w:jc w:val="both"/>
        <w:rPr>
          <w:rFonts w:ascii="Times New Roman" w:hAnsi="Times New Roman" w:cs="Times New Roman"/>
          <w:color w:val="FF0000"/>
          <w:sz w:val="21"/>
          <w:szCs w:val="21"/>
        </w:rPr>
      </w:pPr>
      <w:r w:rsidRPr="00F13383">
        <w:rPr>
          <w:rFonts w:ascii="Times New Roman" w:hAnsi="Times New Roman" w:cs="Times New Roman"/>
          <w:sz w:val="21"/>
          <w:szCs w:val="21"/>
        </w:rPr>
        <w:t>2.3. Окончательная Общая приведенная площадь Объекта долевого строительства, а также другие технические характеристики, такие как нумерация секций (подъездов) и номер Объекта долевого строительства, уточняются по данным БТИ и фиксируются Сторонами в передаточном акте о приеме Объекта долевого строительства.</w:t>
      </w:r>
      <w:r w:rsidR="00486DB0" w:rsidRPr="00F13383">
        <w:rPr>
          <w:rFonts w:ascii="Times New Roman" w:hAnsi="Times New Roman" w:cs="Times New Roman"/>
          <w:sz w:val="21"/>
          <w:szCs w:val="21"/>
        </w:rPr>
        <w:t xml:space="preserve"> </w:t>
      </w:r>
    </w:p>
    <w:p w14:paraId="641BFE94" w14:textId="77777777" w:rsidR="002843AC"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2.</w:t>
      </w:r>
      <w:r w:rsidR="00A335AC" w:rsidRPr="00F13383">
        <w:rPr>
          <w:rFonts w:ascii="Times New Roman" w:hAnsi="Times New Roman" w:cs="Times New Roman"/>
          <w:sz w:val="21"/>
          <w:szCs w:val="21"/>
        </w:rPr>
        <w:t>4</w:t>
      </w:r>
      <w:r w:rsidRPr="00F13383">
        <w:rPr>
          <w:rFonts w:ascii="Times New Roman" w:hAnsi="Times New Roman" w:cs="Times New Roman"/>
          <w:sz w:val="21"/>
          <w:szCs w:val="21"/>
        </w:rPr>
        <w:t xml:space="preserve">. Стороны обязуются не позднее </w:t>
      </w:r>
      <w:r w:rsidR="004A09EF" w:rsidRPr="00F13383">
        <w:rPr>
          <w:rFonts w:ascii="Times New Roman" w:hAnsi="Times New Roman" w:cs="Times New Roman"/>
          <w:sz w:val="21"/>
          <w:szCs w:val="21"/>
        </w:rPr>
        <w:t>10</w:t>
      </w:r>
      <w:r w:rsidRPr="00F13383">
        <w:rPr>
          <w:rFonts w:ascii="Times New Roman" w:hAnsi="Times New Roman" w:cs="Times New Roman"/>
          <w:sz w:val="21"/>
          <w:szCs w:val="21"/>
        </w:rPr>
        <w:t xml:space="preserve"> </w:t>
      </w:r>
      <w:r w:rsidR="005C3E6B" w:rsidRPr="00F13383">
        <w:rPr>
          <w:rFonts w:ascii="Times New Roman" w:hAnsi="Times New Roman" w:cs="Times New Roman"/>
          <w:sz w:val="21"/>
          <w:szCs w:val="21"/>
        </w:rPr>
        <w:t>рабочих</w:t>
      </w:r>
      <w:r w:rsidRPr="00F13383">
        <w:rPr>
          <w:rFonts w:ascii="Times New Roman" w:hAnsi="Times New Roman" w:cs="Times New Roman"/>
          <w:sz w:val="21"/>
          <w:szCs w:val="21"/>
        </w:rPr>
        <w:t xml:space="preserve"> дней обратиться в Регистрирующий орган </w:t>
      </w:r>
      <w:proofErr w:type="gramStart"/>
      <w:r w:rsidRPr="00F13383">
        <w:rPr>
          <w:rFonts w:ascii="Times New Roman" w:hAnsi="Times New Roman" w:cs="Times New Roman"/>
          <w:sz w:val="21"/>
          <w:szCs w:val="21"/>
        </w:rPr>
        <w:t>для  регистрации</w:t>
      </w:r>
      <w:proofErr w:type="gramEnd"/>
      <w:r w:rsidRPr="00F13383">
        <w:rPr>
          <w:rFonts w:ascii="Times New Roman" w:hAnsi="Times New Roman" w:cs="Times New Roman"/>
          <w:sz w:val="21"/>
          <w:szCs w:val="21"/>
        </w:rPr>
        <w:t xml:space="preserve"> настоящего Договора, но не позднее </w:t>
      </w:r>
      <w:r w:rsidR="002843AC" w:rsidRPr="00F13383">
        <w:rPr>
          <w:rFonts w:ascii="Times New Roman" w:hAnsi="Times New Roman" w:cs="Times New Roman"/>
          <w:sz w:val="21"/>
          <w:szCs w:val="21"/>
        </w:rPr>
        <w:t>двух месяцев с даты подписания настоящего договора.</w:t>
      </w:r>
    </w:p>
    <w:p w14:paraId="210265E2" w14:textId="77777777" w:rsidR="002843AC" w:rsidRPr="00F13383" w:rsidRDefault="002843AC"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В случаи уклонения какой</w:t>
      </w:r>
      <w:r w:rsidR="001F022E">
        <w:rPr>
          <w:rFonts w:ascii="Times New Roman" w:hAnsi="Times New Roman" w:cs="Times New Roman"/>
          <w:sz w:val="21"/>
          <w:szCs w:val="21"/>
        </w:rPr>
        <w:t>-</w:t>
      </w:r>
      <w:r w:rsidRPr="00F13383">
        <w:rPr>
          <w:rFonts w:ascii="Times New Roman" w:hAnsi="Times New Roman" w:cs="Times New Roman"/>
          <w:sz w:val="21"/>
          <w:szCs w:val="21"/>
        </w:rPr>
        <w:t xml:space="preserve">либо стороны </w:t>
      </w:r>
      <w:proofErr w:type="gramStart"/>
      <w:r w:rsidRPr="00F13383">
        <w:rPr>
          <w:rFonts w:ascii="Times New Roman" w:hAnsi="Times New Roman" w:cs="Times New Roman"/>
          <w:sz w:val="21"/>
          <w:szCs w:val="21"/>
        </w:rPr>
        <w:t>от действий</w:t>
      </w:r>
      <w:proofErr w:type="gramEnd"/>
      <w:r w:rsidRPr="00F13383">
        <w:rPr>
          <w:rFonts w:ascii="Times New Roman" w:hAnsi="Times New Roman" w:cs="Times New Roman"/>
          <w:sz w:val="21"/>
          <w:szCs w:val="21"/>
        </w:rPr>
        <w:t xml:space="preserve"> установленных данны</w:t>
      </w:r>
      <w:r w:rsidR="0045255C" w:rsidRPr="00F13383">
        <w:rPr>
          <w:rFonts w:ascii="Times New Roman" w:hAnsi="Times New Roman" w:cs="Times New Roman"/>
          <w:sz w:val="21"/>
          <w:szCs w:val="21"/>
        </w:rPr>
        <w:t>м пунктом договора, виновная сторона уплачивает штраф в размере десяти процентов от стоимости объекта долевого участия установ</w:t>
      </w:r>
      <w:r w:rsidR="00F34632" w:rsidRPr="00F13383">
        <w:rPr>
          <w:rFonts w:ascii="Times New Roman" w:hAnsi="Times New Roman" w:cs="Times New Roman"/>
          <w:sz w:val="21"/>
          <w:szCs w:val="21"/>
        </w:rPr>
        <w:t>ленного п. 4.1. настоящего договора.</w:t>
      </w:r>
    </w:p>
    <w:p w14:paraId="11BC57C0" w14:textId="0EDE943C" w:rsidR="00964769" w:rsidRPr="00F13383" w:rsidRDefault="00E45064" w:rsidP="00964769">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lastRenderedPageBreak/>
        <w:t>2.</w:t>
      </w:r>
      <w:r w:rsidR="00A335AC" w:rsidRPr="00F13383">
        <w:rPr>
          <w:rFonts w:ascii="Times New Roman" w:hAnsi="Times New Roman" w:cs="Times New Roman"/>
          <w:sz w:val="21"/>
          <w:szCs w:val="21"/>
        </w:rPr>
        <w:t>5</w:t>
      </w:r>
      <w:r w:rsidRPr="00F13383">
        <w:rPr>
          <w:rFonts w:ascii="Times New Roman" w:hAnsi="Times New Roman" w:cs="Times New Roman"/>
          <w:sz w:val="21"/>
          <w:szCs w:val="21"/>
        </w:rPr>
        <w:t xml:space="preserve"> </w:t>
      </w:r>
      <w:r w:rsidR="00A062AB" w:rsidRPr="00F13383">
        <w:rPr>
          <w:rFonts w:ascii="Times New Roman" w:hAnsi="Times New Roman" w:cs="Times New Roman"/>
          <w:sz w:val="21"/>
          <w:szCs w:val="21"/>
        </w:rPr>
        <w:t xml:space="preserve">В обеспечение исполнения обязательств Застройщика по договору с момента государственной регистрации договора у Участника считаются находящимся в залоге предоставленное Застройщику для строительства многоквартирного жилого дома право аренды на земельный участок,  которое подтверждается </w:t>
      </w:r>
      <w:r w:rsidR="00964769" w:rsidRPr="00F13383">
        <w:rPr>
          <w:rFonts w:ascii="Times New Roman" w:hAnsi="Times New Roman" w:cs="Times New Roman"/>
          <w:sz w:val="21"/>
          <w:szCs w:val="21"/>
        </w:rPr>
        <w:t>Договор</w:t>
      </w:r>
      <w:r w:rsidR="00964769">
        <w:rPr>
          <w:rFonts w:ascii="Times New Roman" w:hAnsi="Times New Roman" w:cs="Times New Roman"/>
          <w:sz w:val="21"/>
          <w:szCs w:val="21"/>
        </w:rPr>
        <w:t>ом</w:t>
      </w:r>
      <w:r w:rsidR="00964769" w:rsidRPr="00F13383">
        <w:rPr>
          <w:rFonts w:ascii="Times New Roman" w:hAnsi="Times New Roman" w:cs="Times New Roman"/>
          <w:sz w:val="21"/>
          <w:szCs w:val="21"/>
        </w:rPr>
        <w:t xml:space="preserve"> № </w:t>
      </w:r>
      <w:r w:rsidR="00964769">
        <w:rPr>
          <w:rFonts w:ascii="Times New Roman" w:hAnsi="Times New Roman" w:cs="Times New Roman"/>
          <w:sz w:val="21"/>
          <w:szCs w:val="21"/>
        </w:rPr>
        <w:t>01-21-26</w:t>
      </w:r>
      <w:r w:rsidR="00964769" w:rsidRPr="00F13383">
        <w:rPr>
          <w:rFonts w:ascii="Times New Roman" w:hAnsi="Times New Roman" w:cs="Times New Roman"/>
          <w:sz w:val="21"/>
          <w:szCs w:val="21"/>
        </w:rPr>
        <w:t xml:space="preserve"> аренды земельного участка</w:t>
      </w:r>
      <w:r w:rsidR="00964769">
        <w:rPr>
          <w:rFonts w:ascii="Times New Roman" w:hAnsi="Times New Roman" w:cs="Times New Roman"/>
          <w:sz w:val="21"/>
          <w:szCs w:val="21"/>
        </w:rPr>
        <w:t xml:space="preserve"> кадастровый № 16:53:040203:3766</w:t>
      </w:r>
      <w:r w:rsidR="00964769" w:rsidRPr="00F13383">
        <w:rPr>
          <w:rFonts w:ascii="Times New Roman" w:hAnsi="Times New Roman" w:cs="Times New Roman"/>
          <w:sz w:val="21"/>
          <w:szCs w:val="21"/>
        </w:rPr>
        <w:t xml:space="preserve"> от </w:t>
      </w:r>
      <w:r w:rsidR="00964769">
        <w:rPr>
          <w:rFonts w:ascii="Times New Roman" w:hAnsi="Times New Roman" w:cs="Times New Roman"/>
          <w:sz w:val="21"/>
          <w:szCs w:val="21"/>
        </w:rPr>
        <w:t xml:space="preserve">08.04.2022 </w:t>
      </w:r>
      <w:r w:rsidR="00964769" w:rsidRPr="00F13383">
        <w:rPr>
          <w:rFonts w:ascii="Times New Roman" w:hAnsi="Times New Roman" w:cs="Times New Roman"/>
          <w:sz w:val="21"/>
          <w:szCs w:val="21"/>
        </w:rPr>
        <w:t xml:space="preserve">г., зарегистрированным в Управлении Федеральной службы государственной регистрации кадастра и картографии по Республике Татарстан </w:t>
      </w:r>
      <w:r w:rsidR="00964769">
        <w:rPr>
          <w:rFonts w:ascii="Times New Roman" w:hAnsi="Times New Roman" w:cs="Times New Roman"/>
          <w:sz w:val="21"/>
          <w:szCs w:val="21"/>
        </w:rPr>
        <w:t>15.04.2022</w:t>
      </w:r>
      <w:r w:rsidR="00964769" w:rsidRPr="00F13383">
        <w:rPr>
          <w:rFonts w:ascii="Times New Roman" w:hAnsi="Times New Roman" w:cs="Times New Roman"/>
          <w:sz w:val="21"/>
          <w:szCs w:val="21"/>
        </w:rPr>
        <w:t xml:space="preserve"> года за номером № 16:5</w:t>
      </w:r>
      <w:r w:rsidR="00964769">
        <w:rPr>
          <w:rFonts w:ascii="Times New Roman" w:hAnsi="Times New Roman" w:cs="Times New Roman"/>
          <w:sz w:val="21"/>
          <w:szCs w:val="21"/>
        </w:rPr>
        <w:t>3</w:t>
      </w:r>
      <w:r w:rsidR="00964769" w:rsidRPr="00F13383">
        <w:rPr>
          <w:rFonts w:ascii="Times New Roman" w:hAnsi="Times New Roman" w:cs="Times New Roman"/>
          <w:sz w:val="21"/>
          <w:szCs w:val="21"/>
        </w:rPr>
        <w:t>:</w:t>
      </w:r>
      <w:r w:rsidR="00964769">
        <w:rPr>
          <w:rFonts w:ascii="Times New Roman" w:hAnsi="Times New Roman" w:cs="Times New Roman"/>
          <w:sz w:val="21"/>
          <w:szCs w:val="21"/>
        </w:rPr>
        <w:t>040203</w:t>
      </w:r>
      <w:r w:rsidR="00964769" w:rsidRPr="00F13383">
        <w:rPr>
          <w:rFonts w:ascii="Times New Roman" w:hAnsi="Times New Roman" w:cs="Times New Roman"/>
          <w:sz w:val="21"/>
          <w:szCs w:val="21"/>
        </w:rPr>
        <w:t>:</w:t>
      </w:r>
      <w:r w:rsidR="00964769">
        <w:rPr>
          <w:rFonts w:ascii="Times New Roman" w:hAnsi="Times New Roman" w:cs="Times New Roman"/>
          <w:sz w:val="21"/>
          <w:szCs w:val="21"/>
        </w:rPr>
        <w:t>3766</w:t>
      </w:r>
      <w:r w:rsidR="00964769" w:rsidRPr="00F13383">
        <w:rPr>
          <w:rFonts w:ascii="Times New Roman" w:hAnsi="Times New Roman" w:cs="Times New Roman"/>
          <w:sz w:val="21"/>
          <w:szCs w:val="21"/>
        </w:rPr>
        <w:t>-16/</w:t>
      </w:r>
      <w:r w:rsidR="00964769">
        <w:rPr>
          <w:rFonts w:ascii="Times New Roman" w:hAnsi="Times New Roman" w:cs="Times New Roman"/>
          <w:sz w:val="21"/>
          <w:szCs w:val="21"/>
        </w:rPr>
        <w:t>137</w:t>
      </w:r>
      <w:r w:rsidR="00964769" w:rsidRPr="00F13383">
        <w:rPr>
          <w:rFonts w:ascii="Times New Roman" w:hAnsi="Times New Roman" w:cs="Times New Roman"/>
          <w:sz w:val="21"/>
          <w:szCs w:val="21"/>
        </w:rPr>
        <w:t>/202</w:t>
      </w:r>
      <w:r w:rsidR="00964769">
        <w:rPr>
          <w:rFonts w:ascii="Times New Roman" w:hAnsi="Times New Roman" w:cs="Times New Roman"/>
          <w:sz w:val="21"/>
          <w:szCs w:val="21"/>
        </w:rPr>
        <w:t>2</w:t>
      </w:r>
      <w:r w:rsidR="00964769" w:rsidRPr="00F13383">
        <w:rPr>
          <w:rFonts w:ascii="Times New Roman" w:hAnsi="Times New Roman" w:cs="Times New Roman"/>
          <w:sz w:val="21"/>
          <w:szCs w:val="21"/>
        </w:rPr>
        <w:t>-</w:t>
      </w:r>
      <w:r w:rsidR="00964769">
        <w:rPr>
          <w:rFonts w:ascii="Times New Roman" w:hAnsi="Times New Roman" w:cs="Times New Roman"/>
          <w:sz w:val="21"/>
          <w:szCs w:val="21"/>
        </w:rPr>
        <w:t xml:space="preserve">3, </w:t>
      </w:r>
      <w:r w:rsidR="00964769" w:rsidRPr="00F13383">
        <w:rPr>
          <w:rFonts w:ascii="Times New Roman" w:hAnsi="Times New Roman" w:cs="Times New Roman"/>
          <w:sz w:val="21"/>
          <w:szCs w:val="21"/>
        </w:rPr>
        <w:t>Договор</w:t>
      </w:r>
      <w:r w:rsidR="00964769">
        <w:rPr>
          <w:rFonts w:ascii="Times New Roman" w:hAnsi="Times New Roman" w:cs="Times New Roman"/>
          <w:sz w:val="21"/>
          <w:szCs w:val="21"/>
        </w:rPr>
        <w:t>ом</w:t>
      </w:r>
      <w:r w:rsidR="00964769" w:rsidRPr="00F13383">
        <w:rPr>
          <w:rFonts w:ascii="Times New Roman" w:hAnsi="Times New Roman" w:cs="Times New Roman"/>
          <w:sz w:val="21"/>
          <w:szCs w:val="21"/>
        </w:rPr>
        <w:t xml:space="preserve"> </w:t>
      </w:r>
      <w:r w:rsidR="00964769">
        <w:rPr>
          <w:rFonts w:ascii="Times New Roman" w:hAnsi="Times New Roman" w:cs="Times New Roman"/>
          <w:sz w:val="21"/>
          <w:szCs w:val="21"/>
        </w:rPr>
        <w:t xml:space="preserve">уступки </w:t>
      </w:r>
      <w:r w:rsidR="00964769" w:rsidRPr="00F13383">
        <w:rPr>
          <w:rFonts w:ascii="Times New Roman" w:hAnsi="Times New Roman" w:cs="Times New Roman"/>
          <w:sz w:val="21"/>
          <w:szCs w:val="21"/>
        </w:rPr>
        <w:t xml:space="preserve">прав и обязанностей (перенайме) по договору </w:t>
      </w:r>
      <w:r w:rsidR="00964769">
        <w:rPr>
          <w:rFonts w:ascii="Times New Roman" w:hAnsi="Times New Roman" w:cs="Times New Roman"/>
          <w:sz w:val="21"/>
          <w:szCs w:val="21"/>
        </w:rPr>
        <w:t xml:space="preserve">№01-22-26 </w:t>
      </w:r>
      <w:r w:rsidR="00964769" w:rsidRPr="00F13383">
        <w:rPr>
          <w:rFonts w:ascii="Times New Roman" w:hAnsi="Times New Roman" w:cs="Times New Roman"/>
          <w:sz w:val="21"/>
          <w:szCs w:val="21"/>
        </w:rPr>
        <w:t>аренды земельн</w:t>
      </w:r>
      <w:r w:rsidR="00964769">
        <w:rPr>
          <w:rFonts w:ascii="Times New Roman" w:hAnsi="Times New Roman" w:cs="Times New Roman"/>
          <w:sz w:val="21"/>
          <w:szCs w:val="21"/>
        </w:rPr>
        <w:t>ого</w:t>
      </w:r>
      <w:r w:rsidR="00964769" w:rsidRPr="00F13383">
        <w:rPr>
          <w:rFonts w:ascii="Times New Roman" w:hAnsi="Times New Roman" w:cs="Times New Roman"/>
          <w:sz w:val="21"/>
          <w:szCs w:val="21"/>
        </w:rPr>
        <w:t xml:space="preserve"> участк</w:t>
      </w:r>
      <w:r w:rsidR="00964769">
        <w:rPr>
          <w:rFonts w:ascii="Times New Roman" w:hAnsi="Times New Roman" w:cs="Times New Roman"/>
          <w:sz w:val="21"/>
          <w:szCs w:val="21"/>
        </w:rPr>
        <w:t>а К№ 16:53:040203:3766</w:t>
      </w:r>
      <w:r w:rsidR="00964769" w:rsidRPr="00F13383">
        <w:rPr>
          <w:rFonts w:ascii="Times New Roman" w:hAnsi="Times New Roman" w:cs="Times New Roman"/>
          <w:sz w:val="21"/>
          <w:szCs w:val="21"/>
        </w:rPr>
        <w:t xml:space="preserve"> от </w:t>
      </w:r>
      <w:r w:rsidR="00964769">
        <w:rPr>
          <w:rFonts w:ascii="Times New Roman" w:hAnsi="Times New Roman" w:cs="Times New Roman"/>
          <w:sz w:val="21"/>
          <w:szCs w:val="21"/>
        </w:rPr>
        <w:t xml:space="preserve">08.04.2022 </w:t>
      </w:r>
      <w:r w:rsidR="00964769" w:rsidRPr="00F13383">
        <w:rPr>
          <w:rFonts w:ascii="Times New Roman" w:hAnsi="Times New Roman" w:cs="Times New Roman"/>
          <w:sz w:val="21"/>
          <w:szCs w:val="21"/>
        </w:rPr>
        <w:t>г</w:t>
      </w:r>
      <w:r w:rsidR="00964769">
        <w:rPr>
          <w:rFonts w:ascii="Times New Roman" w:hAnsi="Times New Roman" w:cs="Times New Roman"/>
          <w:sz w:val="21"/>
          <w:szCs w:val="21"/>
        </w:rPr>
        <w:t>. от 14.12.2022 г.</w:t>
      </w:r>
      <w:r w:rsidR="00964769" w:rsidRPr="00F13383">
        <w:rPr>
          <w:rFonts w:ascii="Times New Roman" w:hAnsi="Times New Roman" w:cs="Times New Roman"/>
          <w:sz w:val="21"/>
          <w:szCs w:val="21"/>
        </w:rPr>
        <w:t xml:space="preserve">., </w:t>
      </w:r>
      <w:r w:rsidR="00964769" w:rsidRPr="00CB440E">
        <w:rPr>
          <w:rFonts w:ascii="Times New Roman" w:hAnsi="Times New Roman" w:cs="Times New Roman"/>
          <w:sz w:val="21"/>
          <w:szCs w:val="21"/>
        </w:rPr>
        <w:t>зарегистрированным в Управлении Федеральной службы государственной регистрации кадастра и картографии по Республике Татарстан 15 апреля 2022  года за номером № 16:53:040203:3766-16/137/2022-4</w:t>
      </w:r>
      <w:r w:rsidR="00964769">
        <w:rPr>
          <w:rFonts w:ascii="Times New Roman" w:hAnsi="Times New Roman" w:cs="Times New Roman"/>
          <w:sz w:val="21"/>
          <w:szCs w:val="21"/>
        </w:rPr>
        <w:t xml:space="preserve">, </w:t>
      </w:r>
      <w:r w:rsidR="00964769" w:rsidRPr="00F13383">
        <w:rPr>
          <w:rFonts w:ascii="Times New Roman" w:hAnsi="Times New Roman" w:cs="Times New Roman"/>
          <w:sz w:val="21"/>
          <w:szCs w:val="21"/>
        </w:rPr>
        <w:t>Договор</w:t>
      </w:r>
      <w:r w:rsidR="00964769">
        <w:rPr>
          <w:rFonts w:ascii="Times New Roman" w:hAnsi="Times New Roman" w:cs="Times New Roman"/>
          <w:sz w:val="21"/>
          <w:szCs w:val="21"/>
        </w:rPr>
        <w:t>ом</w:t>
      </w:r>
      <w:r w:rsidR="00964769" w:rsidRPr="00F13383">
        <w:rPr>
          <w:rFonts w:ascii="Times New Roman" w:hAnsi="Times New Roman" w:cs="Times New Roman"/>
          <w:sz w:val="21"/>
          <w:szCs w:val="21"/>
        </w:rPr>
        <w:t xml:space="preserve"> о передаче прав и обязанностей (перенайме) по договору аренды земельных участков от </w:t>
      </w:r>
      <w:r w:rsidR="00964769">
        <w:rPr>
          <w:rFonts w:ascii="Times New Roman" w:hAnsi="Times New Roman" w:cs="Times New Roman"/>
          <w:sz w:val="21"/>
          <w:szCs w:val="21"/>
        </w:rPr>
        <w:t xml:space="preserve">16.08.2023 </w:t>
      </w:r>
      <w:r w:rsidR="00964769" w:rsidRPr="00F13383">
        <w:rPr>
          <w:rFonts w:ascii="Times New Roman" w:hAnsi="Times New Roman" w:cs="Times New Roman"/>
          <w:sz w:val="21"/>
          <w:szCs w:val="21"/>
        </w:rPr>
        <w:t xml:space="preserve">г., зарегистрированным в Управлении Федеральной службы государственной регистрации кадастра и картографии по Республике Татарстан </w:t>
      </w:r>
      <w:r w:rsidR="00964769">
        <w:rPr>
          <w:rFonts w:ascii="Times New Roman" w:hAnsi="Times New Roman" w:cs="Times New Roman"/>
          <w:sz w:val="21"/>
          <w:szCs w:val="21"/>
        </w:rPr>
        <w:t>28 августа 2023</w:t>
      </w:r>
      <w:r w:rsidR="00964769" w:rsidRPr="00F13383">
        <w:rPr>
          <w:rFonts w:ascii="Times New Roman" w:hAnsi="Times New Roman" w:cs="Times New Roman"/>
          <w:sz w:val="21"/>
          <w:szCs w:val="21"/>
        </w:rPr>
        <w:t xml:space="preserve">  года за номером № 16:5</w:t>
      </w:r>
      <w:r w:rsidR="00964769">
        <w:rPr>
          <w:rFonts w:ascii="Times New Roman" w:hAnsi="Times New Roman" w:cs="Times New Roman"/>
          <w:sz w:val="21"/>
          <w:szCs w:val="21"/>
        </w:rPr>
        <w:t>3</w:t>
      </w:r>
      <w:r w:rsidR="00964769" w:rsidRPr="00F13383">
        <w:rPr>
          <w:rFonts w:ascii="Times New Roman" w:hAnsi="Times New Roman" w:cs="Times New Roman"/>
          <w:sz w:val="21"/>
          <w:szCs w:val="21"/>
        </w:rPr>
        <w:t>:</w:t>
      </w:r>
      <w:r w:rsidR="00964769">
        <w:rPr>
          <w:rFonts w:ascii="Times New Roman" w:hAnsi="Times New Roman" w:cs="Times New Roman"/>
          <w:sz w:val="21"/>
          <w:szCs w:val="21"/>
        </w:rPr>
        <w:t>040203</w:t>
      </w:r>
      <w:r w:rsidR="00964769" w:rsidRPr="00F13383">
        <w:rPr>
          <w:rFonts w:ascii="Times New Roman" w:hAnsi="Times New Roman" w:cs="Times New Roman"/>
          <w:sz w:val="21"/>
          <w:szCs w:val="21"/>
        </w:rPr>
        <w:t>:</w:t>
      </w:r>
      <w:r w:rsidR="00964769">
        <w:rPr>
          <w:rFonts w:ascii="Times New Roman" w:hAnsi="Times New Roman" w:cs="Times New Roman"/>
          <w:sz w:val="21"/>
          <w:szCs w:val="21"/>
        </w:rPr>
        <w:t>3766</w:t>
      </w:r>
      <w:r w:rsidR="00964769" w:rsidRPr="00F13383">
        <w:rPr>
          <w:rFonts w:ascii="Times New Roman" w:hAnsi="Times New Roman" w:cs="Times New Roman"/>
          <w:sz w:val="21"/>
          <w:szCs w:val="21"/>
        </w:rPr>
        <w:t>-16/</w:t>
      </w:r>
      <w:r w:rsidR="00964769">
        <w:rPr>
          <w:rFonts w:ascii="Times New Roman" w:hAnsi="Times New Roman" w:cs="Times New Roman"/>
          <w:sz w:val="21"/>
          <w:szCs w:val="21"/>
        </w:rPr>
        <w:t>137</w:t>
      </w:r>
      <w:r w:rsidR="00964769" w:rsidRPr="00F13383">
        <w:rPr>
          <w:rFonts w:ascii="Times New Roman" w:hAnsi="Times New Roman" w:cs="Times New Roman"/>
          <w:sz w:val="21"/>
          <w:szCs w:val="21"/>
        </w:rPr>
        <w:t>/202</w:t>
      </w:r>
      <w:r w:rsidR="00964769">
        <w:rPr>
          <w:rFonts w:ascii="Times New Roman" w:hAnsi="Times New Roman" w:cs="Times New Roman"/>
          <w:sz w:val="21"/>
          <w:szCs w:val="21"/>
        </w:rPr>
        <w:t>2</w:t>
      </w:r>
      <w:r w:rsidR="00964769" w:rsidRPr="00F13383">
        <w:rPr>
          <w:rFonts w:ascii="Times New Roman" w:hAnsi="Times New Roman" w:cs="Times New Roman"/>
          <w:sz w:val="21"/>
          <w:szCs w:val="21"/>
        </w:rPr>
        <w:t>-</w:t>
      </w:r>
      <w:r w:rsidR="00964769">
        <w:rPr>
          <w:rFonts w:ascii="Times New Roman" w:hAnsi="Times New Roman" w:cs="Times New Roman"/>
          <w:sz w:val="21"/>
          <w:szCs w:val="21"/>
        </w:rPr>
        <w:t>11.</w:t>
      </w:r>
    </w:p>
    <w:p w14:paraId="2A378D3E" w14:textId="77777777" w:rsidR="00AF0CE9" w:rsidRDefault="00AF0CE9" w:rsidP="00A062AB">
      <w:pPr>
        <w:widowControl w:val="0"/>
        <w:spacing w:line="270" w:lineRule="exact"/>
        <w:ind w:left="-142" w:firstLine="709"/>
        <w:jc w:val="center"/>
        <w:rPr>
          <w:rFonts w:ascii="Times New Roman" w:hAnsi="Times New Roman" w:cs="Times New Roman"/>
          <w:b/>
          <w:sz w:val="21"/>
          <w:szCs w:val="21"/>
        </w:rPr>
      </w:pPr>
    </w:p>
    <w:p w14:paraId="72B1EF25" w14:textId="466EF847" w:rsidR="00D879E4" w:rsidRPr="00F13383" w:rsidRDefault="00941267" w:rsidP="00A062AB">
      <w:pPr>
        <w:widowControl w:val="0"/>
        <w:spacing w:line="270" w:lineRule="exact"/>
        <w:ind w:left="-142" w:firstLine="709"/>
        <w:jc w:val="center"/>
        <w:rPr>
          <w:rFonts w:ascii="Times New Roman" w:hAnsi="Times New Roman" w:cs="Times New Roman"/>
          <w:b/>
          <w:sz w:val="21"/>
          <w:szCs w:val="21"/>
        </w:rPr>
      </w:pPr>
      <w:r w:rsidRPr="00F13383">
        <w:rPr>
          <w:rFonts w:ascii="Times New Roman" w:hAnsi="Times New Roman" w:cs="Times New Roman"/>
          <w:b/>
          <w:sz w:val="21"/>
          <w:szCs w:val="21"/>
        </w:rPr>
        <w:t xml:space="preserve">3. </w:t>
      </w:r>
      <w:r w:rsidR="00D879E4" w:rsidRPr="00F13383">
        <w:rPr>
          <w:rFonts w:ascii="Times New Roman" w:hAnsi="Times New Roman" w:cs="Times New Roman"/>
          <w:b/>
          <w:sz w:val="21"/>
          <w:szCs w:val="21"/>
        </w:rPr>
        <w:t>Правовое основание заключения настоящего Договора</w:t>
      </w:r>
    </w:p>
    <w:p w14:paraId="2F30596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3.1.</w:t>
      </w:r>
      <w:r w:rsidRPr="00F13383">
        <w:rPr>
          <w:rFonts w:ascii="Times New Roman" w:hAnsi="Times New Roman" w:cs="Times New Roman"/>
          <w:sz w:val="21"/>
          <w:szCs w:val="21"/>
        </w:rPr>
        <w:tab/>
        <w:t>Настоящий Договор заключен в соответствии с правовыми нормами, предусмотренными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другими нормативными актами Российской Федерации.</w:t>
      </w:r>
    </w:p>
    <w:p w14:paraId="6CE27ABD"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3.2.</w:t>
      </w:r>
      <w:r w:rsidRPr="00F13383">
        <w:rPr>
          <w:rFonts w:ascii="Times New Roman" w:hAnsi="Times New Roman" w:cs="Times New Roman"/>
          <w:sz w:val="21"/>
          <w:szCs w:val="21"/>
        </w:rPr>
        <w:tab/>
        <w:t>Основаниями для заключения настоящего Договора являются:</w:t>
      </w:r>
    </w:p>
    <w:p w14:paraId="478B98F3"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3.2.1.</w:t>
      </w:r>
      <w:r w:rsidR="00E503C6" w:rsidRPr="00F13383">
        <w:rPr>
          <w:rFonts w:ascii="Times New Roman" w:hAnsi="Times New Roman" w:cs="Times New Roman"/>
          <w:sz w:val="21"/>
          <w:szCs w:val="21"/>
        </w:rPr>
        <w:t xml:space="preserve">     З</w:t>
      </w:r>
      <w:r w:rsidRPr="00F13383">
        <w:rPr>
          <w:rFonts w:ascii="Times New Roman" w:hAnsi="Times New Roman" w:cs="Times New Roman"/>
          <w:sz w:val="21"/>
          <w:szCs w:val="21"/>
        </w:rPr>
        <w:t>аявление участника долевого строительства;</w:t>
      </w:r>
    </w:p>
    <w:p w14:paraId="291C5EDF" w14:textId="6717268C" w:rsidR="00A062AB" w:rsidRPr="00F13383" w:rsidRDefault="00A062AB" w:rsidP="00A062AB">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3.2.2. Договор </w:t>
      </w:r>
      <w:r w:rsidR="00AF0CE9" w:rsidRPr="00F13383">
        <w:rPr>
          <w:rFonts w:ascii="Times New Roman" w:hAnsi="Times New Roman" w:cs="Times New Roman"/>
          <w:sz w:val="21"/>
          <w:szCs w:val="21"/>
        </w:rPr>
        <w:t xml:space="preserve">№ </w:t>
      </w:r>
      <w:r w:rsidR="00AF0CE9">
        <w:rPr>
          <w:rFonts w:ascii="Times New Roman" w:hAnsi="Times New Roman" w:cs="Times New Roman"/>
          <w:sz w:val="21"/>
          <w:szCs w:val="21"/>
        </w:rPr>
        <w:t>01-21-26</w:t>
      </w:r>
      <w:r w:rsidR="00AF0CE9" w:rsidRPr="00F13383">
        <w:rPr>
          <w:rFonts w:ascii="Times New Roman" w:hAnsi="Times New Roman" w:cs="Times New Roman"/>
          <w:sz w:val="21"/>
          <w:szCs w:val="21"/>
        </w:rPr>
        <w:t xml:space="preserve"> </w:t>
      </w:r>
      <w:r w:rsidRPr="00F13383">
        <w:rPr>
          <w:rFonts w:ascii="Times New Roman" w:hAnsi="Times New Roman" w:cs="Times New Roman"/>
          <w:sz w:val="21"/>
          <w:szCs w:val="21"/>
        </w:rPr>
        <w:t>аренды земельного участка</w:t>
      </w:r>
      <w:r w:rsidR="00AF0CE9">
        <w:rPr>
          <w:rFonts w:ascii="Times New Roman" w:hAnsi="Times New Roman" w:cs="Times New Roman"/>
          <w:sz w:val="21"/>
          <w:szCs w:val="21"/>
        </w:rPr>
        <w:t xml:space="preserve"> кадастровый № 16:53:040203:3766</w:t>
      </w:r>
      <w:r w:rsidRPr="00F13383">
        <w:rPr>
          <w:rFonts w:ascii="Times New Roman" w:hAnsi="Times New Roman" w:cs="Times New Roman"/>
          <w:sz w:val="21"/>
          <w:szCs w:val="21"/>
        </w:rPr>
        <w:t xml:space="preserve"> от </w:t>
      </w:r>
      <w:r>
        <w:rPr>
          <w:rFonts w:ascii="Times New Roman" w:hAnsi="Times New Roman" w:cs="Times New Roman"/>
          <w:sz w:val="21"/>
          <w:szCs w:val="21"/>
        </w:rPr>
        <w:t>08.</w:t>
      </w:r>
      <w:r w:rsidR="00AF0CE9">
        <w:rPr>
          <w:rFonts w:ascii="Times New Roman" w:hAnsi="Times New Roman" w:cs="Times New Roman"/>
          <w:sz w:val="21"/>
          <w:szCs w:val="21"/>
        </w:rPr>
        <w:t>04</w:t>
      </w:r>
      <w:r>
        <w:rPr>
          <w:rFonts w:ascii="Times New Roman" w:hAnsi="Times New Roman" w:cs="Times New Roman"/>
          <w:sz w:val="21"/>
          <w:szCs w:val="21"/>
        </w:rPr>
        <w:t>.202</w:t>
      </w:r>
      <w:r w:rsidR="00AF0CE9">
        <w:rPr>
          <w:rFonts w:ascii="Times New Roman" w:hAnsi="Times New Roman" w:cs="Times New Roman"/>
          <w:sz w:val="21"/>
          <w:szCs w:val="21"/>
        </w:rPr>
        <w:t>2</w:t>
      </w:r>
      <w:r>
        <w:rPr>
          <w:rFonts w:ascii="Times New Roman" w:hAnsi="Times New Roman" w:cs="Times New Roman"/>
          <w:sz w:val="21"/>
          <w:szCs w:val="21"/>
        </w:rPr>
        <w:t xml:space="preserve"> </w:t>
      </w:r>
      <w:r w:rsidRPr="00F13383">
        <w:rPr>
          <w:rFonts w:ascii="Times New Roman" w:hAnsi="Times New Roman" w:cs="Times New Roman"/>
          <w:sz w:val="21"/>
          <w:szCs w:val="21"/>
        </w:rPr>
        <w:t xml:space="preserve">г., зарегистрированным в Управлении Федеральной службы государственной регистрации кадастра и картографии по Республике Татарстан </w:t>
      </w:r>
      <w:r w:rsidR="00AF0CE9">
        <w:rPr>
          <w:rFonts w:ascii="Times New Roman" w:hAnsi="Times New Roman" w:cs="Times New Roman"/>
          <w:sz w:val="21"/>
          <w:szCs w:val="21"/>
        </w:rPr>
        <w:t>15.04.2022</w:t>
      </w:r>
      <w:r w:rsidRPr="00F13383">
        <w:rPr>
          <w:rFonts w:ascii="Times New Roman" w:hAnsi="Times New Roman" w:cs="Times New Roman"/>
          <w:sz w:val="21"/>
          <w:szCs w:val="21"/>
        </w:rPr>
        <w:t xml:space="preserve"> года за номером № 16:5</w:t>
      </w:r>
      <w:r>
        <w:rPr>
          <w:rFonts w:ascii="Times New Roman" w:hAnsi="Times New Roman" w:cs="Times New Roman"/>
          <w:sz w:val="21"/>
          <w:szCs w:val="21"/>
        </w:rPr>
        <w:t>3</w:t>
      </w:r>
      <w:r w:rsidRPr="00F13383">
        <w:rPr>
          <w:rFonts w:ascii="Times New Roman" w:hAnsi="Times New Roman" w:cs="Times New Roman"/>
          <w:sz w:val="21"/>
          <w:szCs w:val="21"/>
        </w:rPr>
        <w:t>:</w:t>
      </w:r>
      <w:r>
        <w:rPr>
          <w:rFonts w:ascii="Times New Roman" w:hAnsi="Times New Roman" w:cs="Times New Roman"/>
          <w:sz w:val="21"/>
          <w:szCs w:val="21"/>
        </w:rPr>
        <w:t>040</w:t>
      </w:r>
      <w:r w:rsidR="00AF0CE9">
        <w:rPr>
          <w:rFonts w:ascii="Times New Roman" w:hAnsi="Times New Roman" w:cs="Times New Roman"/>
          <w:sz w:val="21"/>
          <w:szCs w:val="21"/>
        </w:rPr>
        <w:t>203</w:t>
      </w:r>
      <w:r w:rsidRPr="00F13383">
        <w:rPr>
          <w:rFonts w:ascii="Times New Roman" w:hAnsi="Times New Roman" w:cs="Times New Roman"/>
          <w:sz w:val="21"/>
          <w:szCs w:val="21"/>
        </w:rPr>
        <w:t>:</w:t>
      </w:r>
      <w:r w:rsidR="00AF0CE9">
        <w:rPr>
          <w:rFonts w:ascii="Times New Roman" w:hAnsi="Times New Roman" w:cs="Times New Roman"/>
          <w:sz w:val="21"/>
          <w:szCs w:val="21"/>
        </w:rPr>
        <w:t>3766</w:t>
      </w:r>
      <w:r w:rsidRPr="00F13383">
        <w:rPr>
          <w:rFonts w:ascii="Times New Roman" w:hAnsi="Times New Roman" w:cs="Times New Roman"/>
          <w:sz w:val="21"/>
          <w:szCs w:val="21"/>
        </w:rPr>
        <w:t>-16/</w:t>
      </w:r>
      <w:r>
        <w:rPr>
          <w:rFonts w:ascii="Times New Roman" w:hAnsi="Times New Roman" w:cs="Times New Roman"/>
          <w:sz w:val="21"/>
          <w:szCs w:val="21"/>
        </w:rPr>
        <w:t>137</w:t>
      </w:r>
      <w:r w:rsidRPr="00F13383">
        <w:rPr>
          <w:rFonts w:ascii="Times New Roman" w:hAnsi="Times New Roman" w:cs="Times New Roman"/>
          <w:sz w:val="21"/>
          <w:szCs w:val="21"/>
        </w:rPr>
        <w:t>/202</w:t>
      </w:r>
      <w:r w:rsidR="00AF0CE9">
        <w:rPr>
          <w:rFonts w:ascii="Times New Roman" w:hAnsi="Times New Roman" w:cs="Times New Roman"/>
          <w:sz w:val="21"/>
          <w:szCs w:val="21"/>
        </w:rPr>
        <w:t>2</w:t>
      </w:r>
      <w:r w:rsidRPr="00F13383">
        <w:rPr>
          <w:rFonts w:ascii="Times New Roman" w:hAnsi="Times New Roman" w:cs="Times New Roman"/>
          <w:sz w:val="21"/>
          <w:szCs w:val="21"/>
        </w:rPr>
        <w:t>-</w:t>
      </w:r>
      <w:r w:rsidR="00AF0CE9">
        <w:rPr>
          <w:rFonts w:ascii="Times New Roman" w:hAnsi="Times New Roman" w:cs="Times New Roman"/>
          <w:sz w:val="21"/>
          <w:szCs w:val="21"/>
        </w:rPr>
        <w:t>3</w:t>
      </w:r>
    </w:p>
    <w:p w14:paraId="40704B28" w14:textId="78BFD407" w:rsidR="00A062AB" w:rsidRDefault="00A062AB" w:rsidP="00A062AB">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3.2.3.   Договор </w:t>
      </w:r>
      <w:r w:rsidR="00AF0CE9">
        <w:rPr>
          <w:rFonts w:ascii="Times New Roman" w:hAnsi="Times New Roman" w:cs="Times New Roman"/>
          <w:sz w:val="21"/>
          <w:szCs w:val="21"/>
        </w:rPr>
        <w:t xml:space="preserve">уступки </w:t>
      </w:r>
      <w:r w:rsidRPr="00F13383">
        <w:rPr>
          <w:rFonts w:ascii="Times New Roman" w:hAnsi="Times New Roman" w:cs="Times New Roman"/>
          <w:sz w:val="21"/>
          <w:szCs w:val="21"/>
        </w:rPr>
        <w:t xml:space="preserve">прав и обязанностей (перенайме) по договору </w:t>
      </w:r>
      <w:r w:rsidR="00AF0CE9">
        <w:rPr>
          <w:rFonts w:ascii="Times New Roman" w:hAnsi="Times New Roman" w:cs="Times New Roman"/>
          <w:sz w:val="21"/>
          <w:szCs w:val="21"/>
        </w:rPr>
        <w:t xml:space="preserve">№01-22-26 </w:t>
      </w:r>
      <w:r w:rsidRPr="00F13383">
        <w:rPr>
          <w:rFonts w:ascii="Times New Roman" w:hAnsi="Times New Roman" w:cs="Times New Roman"/>
          <w:sz w:val="21"/>
          <w:szCs w:val="21"/>
        </w:rPr>
        <w:t>аренды земельн</w:t>
      </w:r>
      <w:r w:rsidR="00AF0CE9">
        <w:rPr>
          <w:rFonts w:ascii="Times New Roman" w:hAnsi="Times New Roman" w:cs="Times New Roman"/>
          <w:sz w:val="21"/>
          <w:szCs w:val="21"/>
        </w:rPr>
        <w:t>ого</w:t>
      </w:r>
      <w:r w:rsidRPr="00F13383">
        <w:rPr>
          <w:rFonts w:ascii="Times New Roman" w:hAnsi="Times New Roman" w:cs="Times New Roman"/>
          <w:sz w:val="21"/>
          <w:szCs w:val="21"/>
        </w:rPr>
        <w:t xml:space="preserve"> участк</w:t>
      </w:r>
      <w:r w:rsidR="00CB440E">
        <w:rPr>
          <w:rFonts w:ascii="Times New Roman" w:hAnsi="Times New Roman" w:cs="Times New Roman"/>
          <w:sz w:val="21"/>
          <w:szCs w:val="21"/>
        </w:rPr>
        <w:t>а К№ 16:53:040203:3766</w:t>
      </w:r>
      <w:r w:rsidRPr="00F13383">
        <w:rPr>
          <w:rFonts w:ascii="Times New Roman" w:hAnsi="Times New Roman" w:cs="Times New Roman"/>
          <w:sz w:val="21"/>
          <w:szCs w:val="21"/>
        </w:rPr>
        <w:t xml:space="preserve"> от </w:t>
      </w:r>
      <w:r w:rsidR="00CB440E">
        <w:rPr>
          <w:rFonts w:ascii="Times New Roman" w:hAnsi="Times New Roman" w:cs="Times New Roman"/>
          <w:sz w:val="21"/>
          <w:szCs w:val="21"/>
        </w:rPr>
        <w:t>08.04.2022</w:t>
      </w:r>
      <w:r>
        <w:rPr>
          <w:rFonts w:ascii="Times New Roman" w:hAnsi="Times New Roman" w:cs="Times New Roman"/>
          <w:sz w:val="21"/>
          <w:szCs w:val="21"/>
        </w:rPr>
        <w:t xml:space="preserve"> </w:t>
      </w:r>
      <w:r w:rsidRPr="00F13383">
        <w:rPr>
          <w:rFonts w:ascii="Times New Roman" w:hAnsi="Times New Roman" w:cs="Times New Roman"/>
          <w:sz w:val="21"/>
          <w:szCs w:val="21"/>
        </w:rPr>
        <w:t>г</w:t>
      </w:r>
      <w:r w:rsidR="00CB440E">
        <w:rPr>
          <w:rFonts w:ascii="Times New Roman" w:hAnsi="Times New Roman" w:cs="Times New Roman"/>
          <w:sz w:val="21"/>
          <w:szCs w:val="21"/>
        </w:rPr>
        <w:t xml:space="preserve">. от 14.12.2022 </w:t>
      </w:r>
      <w:proofErr w:type="gramStart"/>
      <w:r w:rsidR="00CB440E">
        <w:rPr>
          <w:rFonts w:ascii="Times New Roman" w:hAnsi="Times New Roman" w:cs="Times New Roman"/>
          <w:sz w:val="21"/>
          <w:szCs w:val="21"/>
        </w:rPr>
        <w:t>г.</w:t>
      </w:r>
      <w:r w:rsidRPr="00F13383">
        <w:rPr>
          <w:rFonts w:ascii="Times New Roman" w:hAnsi="Times New Roman" w:cs="Times New Roman"/>
          <w:sz w:val="21"/>
          <w:szCs w:val="21"/>
        </w:rPr>
        <w:t>.</w:t>
      </w:r>
      <w:proofErr w:type="gramEnd"/>
      <w:r w:rsidRPr="00F13383">
        <w:rPr>
          <w:rFonts w:ascii="Times New Roman" w:hAnsi="Times New Roman" w:cs="Times New Roman"/>
          <w:sz w:val="21"/>
          <w:szCs w:val="21"/>
        </w:rPr>
        <w:t xml:space="preserve">, </w:t>
      </w:r>
      <w:r w:rsidRPr="00CB440E">
        <w:rPr>
          <w:rFonts w:ascii="Times New Roman" w:hAnsi="Times New Roman" w:cs="Times New Roman"/>
          <w:sz w:val="21"/>
          <w:szCs w:val="21"/>
        </w:rPr>
        <w:t>зарегистрированным в Управлении Федеральной службы государственной регистрации кадастра и картографии по Республике Татарстан 1</w:t>
      </w:r>
      <w:r w:rsidR="00CB440E" w:rsidRPr="00CB440E">
        <w:rPr>
          <w:rFonts w:ascii="Times New Roman" w:hAnsi="Times New Roman" w:cs="Times New Roman"/>
          <w:sz w:val="21"/>
          <w:szCs w:val="21"/>
        </w:rPr>
        <w:t>5</w:t>
      </w:r>
      <w:r w:rsidRPr="00CB440E">
        <w:rPr>
          <w:rFonts w:ascii="Times New Roman" w:hAnsi="Times New Roman" w:cs="Times New Roman"/>
          <w:sz w:val="21"/>
          <w:szCs w:val="21"/>
        </w:rPr>
        <w:t xml:space="preserve"> </w:t>
      </w:r>
      <w:r w:rsidR="00CB440E" w:rsidRPr="00CB440E">
        <w:rPr>
          <w:rFonts w:ascii="Times New Roman" w:hAnsi="Times New Roman" w:cs="Times New Roman"/>
          <w:sz w:val="21"/>
          <w:szCs w:val="21"/>
        </w:rPr>
        <w:t>апреля</w:t>
      </w:r>
      <w:r w:rsidRPr="00CB440E">
        <w:rPr>
          <w:rFonts w:ascii="Times New Roman" w:hAnsi="Times New Roman" w:cs="Times New Roman"/>
          <w:sz w:val="21"/>
          <w:szCs w:val="21"/>
        </w:rPr>
        <w:t xml:space="preserve"> 202</w:t>
      </w:r>
      <w:r w:rsidR="00CB440E" w:rsidRPr="00CB440E">
        <w:rPr>
          <w:rFonts w:ascii="Times New Roman" w:hAnsi="Times New Roman" w:cs="Times New Roman"/>
          <w:sz w:val="21"/>
          <w:szCs w:val="21"/>
        </w:rPr>
        <w:t>2</w:t>
      </w:r>
      <w:r w:rsidRPr="00CB440E">
        <w:rPr>
          <w:rFonts w:ascii="Times New Roman" w:hAnsi="Times New Roman" w:cs="Times New Roman"/>
          <w:sz w:val="21"/>
          <w:szCs w:val="21"/>
        </w:rPr>
        <w:t xml:space="preserve">  года за номером № </w:t>
      </w:r>
      <w:r w:rsidR="00CB440E" w:rsidRPr="00CB440E">
        <w:rPr>
          <w:rFonts w:ascii="Times New Roman" w:hAnsi="Times New Roman" w:cs="Times New Roman"/>
          <w:sz w:val="21"/>
          <w:szCs w:val="21"/>
        </w:rPr>
        <w:t>16:53:040203:3766-16/137/2022-4</w:t>
      </w:r>
      <w:r w:rsidRPr="00CB440E">
        <w:rPr>
          <w:rFonts w:ascii="Times New Roman" w:hAnsi="Times New Roman" w:cs="Times New Roman"/>
          <w:sz w:val="21"/>
          <w:szCs w:val="21"/>
        </w:rPr>
        <w:t>.</w:t>
      </w:r>
    </w:p>
    <w:p w14:paraId="024CAAE6" w14:textId="4161BC0F" w:rsidR="00AF0CE9" w:rsidRPr="00F13383" w:rsidRDefault="00AF0CE9" w:rsidP="00AF0CE9">
      <w:pPr>
        <w:widowControl w:val="0"/>
        <w:ind w:firstLine="567"/>
        <w:jc w:val="both"/>
        <w:rPr>
          <w:rFonts w:ascii="Times New Roman" w:hAnsi="Times New Roman" w:cs="Times New Roman"/>
          <w:sz w:val="21"/>
          <w:szCs w:val="21"/>
        </w:rPr>
      </w:pPr>
      <w:r>
        <w:rPr>
          <w:rFonts w:ascii="Times New Roman" w:hAnsi="Times New Roman" w:cs="Times New Roman"/>
          <w:sz w:val="21"/>
          <w:szCs w:val="21"/>
        </w:rPr>
        <w:t xml:space="preserve">3.2.4. </w:t>
      </w:r>
      <w:r w:rsidRPr="00F13383">
        <w:rPr>
          <w:rFonts w:ascii="Times New Roman" w:hAnsi="Times New Roman" w:cs="Times New Roman"/>
          <w:sz w:val="21"/>
          <w:szCs w:val="21"/>
        </w:rPr>
        <w:t xml:space="preserve">Договор о передаче прав и обязанностей (перенайме) по договору аренды земельных участков от </w:t>
      </w:r>
      <w:r w:rsidR="00CB440E">
        <w:rPr>
          <w:rFonts w:ascii="Times New Roman" w:hAnsi="Times New Roman" w:cs="Times New Roman"/>
          <w:sz w:val="21"/>
          <w:szCs w:val="21"/>
        </w:rPr>
        <w:t>16.08.2023</w:t>
      </w:r>
      <w:r>
        <w:rPr>
          <w:rFonts w:ascii="Times New Roman" w:hAnsi="Times New Roman" w:cs="Times New Roman"/>
          <w:sz w:val="21"/>
          <w:szCs w:val="21"/>
        </w:rPr>
        <w:t xml:space="preserve"> </w:t>
      </w:r>
      <w:r w:rsidRPr="00F13383">
        <w:rPr>
          <w:rFonts w:ascii="Times New Roman" w:hAnsi="Times New Roman" w:cs="Times New Roman"/>
          <w:sz w:val="21"/>
          <w:szCs w:val="21"/>
        </w:rPr>
        <w:t xml:space="preserve">г., зарегистрированным в Управлении Федеральной службы государственной регистрации кадастра и картографии по Республике Татарстан </w:t>
      </w:r>
      <w:r w:rsidR="00CB440E">
        <w:rPr>
          <w:rFonts w:ascii="Times New Roman" w:hAnsi="Times New Roman" w:cs="Times New Roman"/>
          <w:sz w:val="21"/>
          <w:szCs w:val="21"/>
        </w:rPr>
        <w:t xml:space="preserve">28 августа </w:t>
      </w:r>
      <w:proofErr w:type="gramStart"/>
      <w:r w:rsidR="00CB440E">
        <w:rPr>
          <w:rFonts w:ascii="Times New Roman" w:hAnsi="Times New Roman" w:cs="Times New Roman"/>
          <w:sz w:val="21"/>
          <w:szCs w:val="21"/>
        </w:rPr>
        <w:t>2023</w:t>
      </w:r>
      <w:r w:rsidRPr="00F13383">
        <w:rPr>
          <w:rFonts w:ascii="Times New Roman" w:hAnsi="Times New Roman" w:cs="Times New Roman"/>
          <w:sz w:val="21"/>
          <w:szCs w:val="21"/>
        </w:rPr>
        <w:t xml:space="preserve">  года</w:t>
      </w:r>
      <w:proofErr w:type="gramEnd"/>
      <w:r w:rsidRPr="00F13383">
        <w:rPr>
          <w:rFonts w:ascii="Times New Roman" w:hAnsi="Times New Roman" w:cs="Times New Roman"/>
          <w:sz w:val="21"/>
          <w:szCs w:val="21"/>
        </w:rPr>
        <w:t xml:space="preserve"> за номером № </w:t>
      </w:r>
      <w:r w:rsidR="00CB440E" w:rsidRPr="00F13383">
        <w:rPr>
          <w:rFonts w:ascii="Times New Roman" w:hAnsi="Times New Roman" w:cs="Times New Roman"/>
          <w:sz w:val="21"/>
          <w:szCs w:val="21"/>
        </w:rPr>
        <w:t>16:5</w:t>
      </w:r>
      <w:r w:rsidR="00CB440E">
        <w:rPr>
          <w:rFonts w:ascii="Times New Roman" w:hAnsi="Times New Roman" w:cs="Times New Roman"/>
          <w:sz w:val="21"/>
          <w:szCs w:val="21"/>
        </w:rPr>
        <w:t>3</w:t>
      </w:r>
      <w:r w:rsidR="00CB440E" w:rsidRPr="00F13383">
        <w:rPr>
          <w:rFonts w:ascii="Times New Roman" w:hAnsi="Times New Roman" w:cs="Times New Roman"/>
          <w:sz w:val="21"/>
          <w:szCs w:val="21"/>
        </w:rPr>
        <w:t>:</w:t>
      </w:r>
      <w:r w:rsidR="00CB440E">
        <w:rPr>
          <w:rFonts w:ascii="Times New Roman" w:hAnsi="Times New Roman" w:cs="Times New Roman"/>
          <w:sz w:val="21"/>
          <w:szCs w:val="21"/>
        </w:rPr>
        <w:t>040203</w:t>
      </w:r>
      <w:r w:rsidR="00CB440E" w:rsidRPr="00F13383">
        <w:rPr>
          <w:rFonts w:ascii="Times New Roman" w:hAnsi="Times New Roman" w:cs="Times New Roman"/>
          <w:sz w:val="21"/>
          <w:szCs w:val="21"/>
        </w:rPr>
        <w:t>:</w:t>
      </w:r>
      <w:r w:rsidR="00CB440E">
        <w:rPr>
          <w:rFonts w:ascii="Times New Roman" w:hAnsi="Times New Roman" w:cs="Times New Roman"/>
          <w:sz w:val="21"/>
          <w:szCs w:val="21"/>
        </w:rPr>
        <w:t>3766</w:t>
      </w:r>
      <w:r w:rsidR="00CB440E" w:rsidRPr="00F13383">
        <w:rPr>
          <w:rFonts w:ascii="Times New Roman" w:hAnsi="Times New Roman" w:cs="Times New Roman"/>
          <w:sz w:val="21"/>
          <w:szCs w:val="21"/>
        </w:rPr>
        <w:t>-16/</w:t>
      </w:r>
      <w:r w:rsidR="00CB440E">
        <w:rPr>
          <w:rFonts w:ascii="Times New Roman" w:hAnsi="Times New Roman" w:cs="Times New Roman"/>
          <w:sz w:val="21"/>
          <w:szCs w:val="21"/>
        </w:rPr>
        <w:t>137</w:t>
      </w:r>
      <w:r w:rsidR="00CB440E" w:rsidRPr="00F13383">
        <w:rPr>
          <w:rFonts w:ascii="Times New Roman" w:hAnsi="Times New Roman" w:cs="Times New Roman"/>
          <w:sz w:val="21"/>
          <w:szCs w:val="21"/>
        </w:rPr>
        <w:t>/202</w:t>
      </w:r>
      <w:r w:rsidR="00CB440E">
        <w:rPr>
          <w:rFonts w:ascii="Times New Roman" w:hAnsi="Times New Roman" w:cs="Times New Roman"/>
          <w:sz w:val="21"/>
          <w:szCs w:val="21"/>
        </w:rPr>
        <w:t>2</w:t>
      </w:r>
      <w:r w:rsidR="00CB440E" w:rsidRPr="00F13383">
        <w:rPr>
          <w:rFonts w:ascii="Times New Roman" w:hAnsi="Times New Roman" w:cs="Times New Roman"/>
          <w:sz w:val="21"/>
          <w:szCs w:val="21"/>
        </w:rPr>
        <w:t>-</w:t>
      </w:r>
      <w:r w:rsidR="00CB440E">
        <w:rPr>
          <w:rFonts w:ascii="Times New Roman" w:hAnsi="Times New Roman" w:cs="Times New Roman"/>
          <w:sz w:val="21"/>
          <w:szCs w:val="21"/>
        </w:rPr>
        <w:t>11</w:t>
      </w:r>
      <w:r>
        <w:rPr>
          <w:rFonts w:ascii="Times New Roman" w:hAnsi="Times New Roman" w:cs="Times New Roman"/>
          <w:sz w:val="21"/>
          <w:szCs w:val="21"/>
        </w:rPr>
        <w:t>.</w:t>
      </w:r>
    </w:p>
    <w:p w14:paraId="06754BAE" w14:textId="1A6AC699" w:rsidR="00D879E4" w:rsidRPr="00F13383" w:rsidRDefault="00A062AB" w:rsidP="00A062AB">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3.2.</w:t>
      </w:r>
      <w:r w:rsidR="00AF0CE9">
        <w:rPr>
          <w:rFonts w:ascii="Times New Roman" w:hAnsi="Times New Roman" w:cs="Times New Roman"/>
          <w:sz w:val="21"/>
          <w:szCs w:val="21"/>
        </w:rPr>
        <w:t>5</w:t>
      </w:r>
      <w:r w:rsidRPr="00F13383">
        <w:rPr>
          <w:rFonts w:ascii="Times New Roman" w:hAnsi="Times New Roman" w:cs="Times New Roman"/>
          <w:sz w:val="21"/>
          <w:szCs w:val="21"/>
        </w:rPr>
        <w:t xml:space="preserve">.    Разрешение на строительство № </w:t>
      </w:r>
      <w:r w:rsidRPr="00B86165">
        <w:rPr>
          <w:rFonts w:ascii="Times New Roman" w:hAnsi="Times New Roman" w:cs="Times New Roman"/>
        </w:rPr>
        <w:t>16-53-000</w:t>
      </w:r>
      <w:r w:rsidR="00CB440E">
        <w:rPr>
          <w:rFonts w:ascii="Times New Roman" w:hAnsi="Times New Roman" w:cs="Times New Roman"/>
        </w:rPr>
        <w:t>7</w:t>
      </w:r>
      <w:r w:rsidRPr="00B86165">
        <w:rPr>
          <w:rFonts w:ascii="Times New Roman" w:hAnsi="Times New Roman" w:cs="Times New Roman"/>
        </w:rPr>
        <w:t>-2026</w:t>
      </w:r>
      <w:r w:rsidRPr="00B86165">
        <w:rPr>
          <w:rFonts w:ascii="Times New Roman" w:hAnsi="Times New Roman" w:cs="Times New Roman"/>
          <w:sz w:val="21"/>
          <w:szCs w:val="21"/>
        </w:rPr>
        <w:t xml:space="preserve"> от </w:t>
      </w:r>
      <w:r>
        <w:rPr>
          <w:rFonts w:ascii="Times New Roman" w:hAnsi="Times New Roman" w:cs="Times New Roman"/>
          <w:sz w:val="21"/>
          <w:szCs w:val="21"/>
        </w:rPr>
        <w:t>06.02.2026 г.</w:t>
      </w:r>
      <w:r w:rsidRPr="00F13383">
        <w:rPr>
          <w:rFonts w:ascii="Times New Roman" w:hAnsi="Times New Roman" w:cs="Times New Roman"/>
          <w:sz w:val="21"/>
          <w:szCs w:val="21"/>
        </w:rPr>
        <w:t xml:space="preserve"> выданное </w:t>
      </w:r>
      <w:r w:rsidR="00233A8C" w:rsidRPr="00233A8C">
        <w:rPr>
          <w:rFonts w:ascii="Times New Roman" w:hAnsi="Times New Roman" w:cs="Times New Roman"/>
          <w:sz w:val="21"/>
          <w:szCs w:val="21"/>
        </w:rPr>
        <w:t>Министерство</w:t>
      </w:r>
      <w:r w:rsidR="00233A8C">
        <w:rPr>
          <w:rFonts w:ascii="Times New Roman" w:hAnsi="Times New Roman" w:cs="Times New Roman"/>
          <w:sz w:val="21"/>
          <w:szCs w:val="21"/>
        </w:rPr>
        <w:t>м</w:t>
      </w:r>
      <w:r w:rsidR="00233A8C" w:rsidRPr="00233A8C">
        <w:rPr>
          <w:rFonts w:ascii="Times New Roman" w:hAnsi="Times New Roman" w:cs="Times New Roman"/>
          <w:sz w:val="21"/>
          <w:szCs w:val="21"/>
        </w:rPr>
        <w:t xml:space="preserve"> строительства, архитектуры и</w:t>
      </w:r>
      <w:r w:rsidR="00233A8C">
        <w:rPr>
          <w:rFonts w:ascii="Times New Roman" w:hAnsi="Times New Roman" w:cs="Times New Roman"/>
          <w:sz w:val="21"/>
          <w:szCs w:val="21"/>
        </w:rPr>
        <w:t xml:space="preserve"> </w:t>
      </w:r>
      <w:r w:rsidR="00233A8C" w:rsidRPr="00233A8C">
        <w:rPr>
          <w:rFonts w:ascii="Times New Roman" w:hAnsi="Times New Roman" w:cs="Times New Roman"/>
          <w:sz w:val="21"/>
          <w:szCs w:val="21"/>
        </w:rPr>
        <w:t>жилищно-коммунального хозяйства</w:t>
      </w:r>
      <w:r w:rsidR="00233A8C">
        <w:rPr>
          <w:rFonts w:ascii="Times New Roman" w:hAnsi="Times New Roman" w:cs="Times New Roman"/>
          <w:sz w:val="21"/>
          <w:szCs w:val="21"/>
        </w:rPr>
        <w:t xml:space="preserve"> </w:t>
      </w:r>
      <w:r w:rsidR="00233A8C" w:rsidRPr="00233A8C">
        <w:rPr>
          <w:rFonts w:ascii="Times New Roman" w:hAnsi="Times New Roman" w:cs="Times New Roman"/>
          <w:sz w:val="21"/>
          <w:szCs w:val="21"/>
        </w:rPr>
        <w:t>Республики Татарстан</w:t>
      </w:r>
      <w:r>
        <w:rPr>
          <w:rFonts w:ascii="Times New Roman" w:hAnsi="Times New Roman" w:cs="Times New Roman"/>
          <w:sz w:val="21"/>
          <w:szCs w:val="21"/>
        </w:rPr>
        <w:t>.</w:t>
      </w:r>
    </w:p>
    <w:p w14:paraId="5CE50E87" w14:textId="4B52593F"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3.2.</w:t>
      </w:r>
      <w:r w:rsidR="00AF0CE9">
        <w:rPr>
          <w:rFonts w:ascii="Times New Roman" w:hAnsi="Times New Roman" w:cs="Times New Roman"/>
          <w:sz w:val="21"/>
          <w:szCs w:val="21"/>
        </w:rPr>
        <w:t>6</w:t>
      </w:r>
      <w:r w:rsidRPr="00F13383">
        <w:rPr>
          <w:rFonts w:ascii="Times New Roman" w:hAnsi="Times New Roman" w:cs="Times New Roman"/>
          <w:sz w:val="21"/>
          <w:szCs w:val="21"/>
        </w:rPr>
        <w:t xml:space="preserve">. </w:t>
      </w:r>
      <w:r w:rsidR="00E503C6" w:rsidRPr="00F13383">
        <w:rPr>
          <w:rFonts w:ascii="Times New Roman" w:hAnsi="Times New Roman" w:cs="Times New Roman"/>
          <w:sz w:val="21"/>
          <w:szCs w:val="21"/>
        </w:rPr>
        <w:t xml:space="preserve">  </w:t>
      </w:r>
      <w:r w:rsidRPr="00F13383">
        <w:rPr>
          <w:rFonts w:ascii="Times New Roman" w:hAnsi="Times New Roman" w:cs="Times New Roman"/>
          <w:sz w:val="21"/>
          <w:szCs w:val="21"/>
        </w:rPr>
        <w:t>Проектная декларация, опубликованная на сайте единой информационной системы жилищного строительства https://наш.дом.рф/.</w:t>
      </w:r>
    </w:p>
    <w:p w14:paraId="5A6B335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3.3. До подписания настоящего Договора Застройщик предоставил Участнику необходимую</w:t>
      </w:r>
      <w:r w:rsidR="00A2609F" w:rsidRPr="00F13383">
        <w:rPr>
          <w:rFonts w:ascii="Times New Roman" w:hAnsi="Times New Roman" w:cs="Times New Roman"/>
          <w:sz w:val="21"/>
          <w:szCs w:val="21"/>
        </w:rPr>
        <w:t xml:space="preserve"> и достоверную </w:t>
      </w:r>
      <w:r w:rsidRPr="00F13383">
        <w:rPr>
          <w:rFonts w:ascii="Times New Roman" w:hAnsi="Times New Roman" w:cs="Times New Roman"/>
          <w:sz w:val="21"/>
          <w:szCs w:val="21"/>
        </w:rPr>
        <w:t>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с документами, в том числе с проектной декларацией.</w:t>
      </w:r>
    </w:p>
    <w:p w14:paraId="5D9DC328" w14:textId="77777777" w:rsidR="00C4356F"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3.4. Застройщик вправе в одностороннем порядке вносить изменения в проектную документацию Объекта недвижимости. Участник долевого строительства уведомлен и согласен с тем, что Объект долевого строительства может быть изменен по результатам изменения проектной документации, при этом площадь Объекта долевого строительства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w:t>
      </w:r>
      <w:r w:rsidR="00C05A16" w:rsidRPr="00F13383">
        <w:rPr>
          <w:rFonts w:ascii="Times New Roman" w:hAnsi="Times New Roman" w:cs="Times New Roman"/>
          <w:sz w:val="21"/>
          <w:szCs w:val="21"/>
        </w:rPr>
        <w:t xml:space="preserve"> (лоджий)</w:t>
      </w:r>
      <w:r w:rsidRPr="00F13383">
        <w:rPr>
          <w:rFonts w:ascii="Times New Roman" w:hAnsi="Times New Roman" w:cs="Times New Roman"/>
          <w:sz w:val="21"/>
          <w:szCs w:val="21"/>
        </w:rPr>
        <w:t xml:space="preserve">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0854CFF8" w14:textId="77777777" w:rsidR="00A03E48"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Стороны настоящим признают, что существенным изменением размера (Общей площади) Объекта долевого строительства признается увеличение или уменьшение Окончательной Общей приведенной </w:t>
      </w:r>
      <w:proofErr w:type="gramStart"/>
      <w:r w:rsidRPr="00F13383">
        <w:rPr>
          <w:rFonts w:ascii="Times New Roman" w:hAnsi="Times New Roman" w:cs="Times New Roman"/>
          <w:sz w:val="21"/>
          <w:szCs w:val="21"/>
        </w:rPr>
        <w:t>площади  более</w:t>
      </w:r>
      <w:proofErr w:type="gramEnd"/>
      <w:r w:rsidRPr="00F13383">
        <w:rPr>
          <w:rFonts w:ascii="Times New Roman" w:hAnsi="Times New Roman" w:cs="Times New Roman"/>
          <w:sz w:val="21"/>
          <w:szCs w:val="21"/>
        </w:rPr>
        <w:t xml:space="preserve"> чем на 5 (Пять) процентов по сравнению с Общей </w:t>
      </w:r>
      <w:r w:rsidR="00C53AAD" w:rsidRPr="00F13383">
        <w:rPr>
          <w:rFonts w:ascii="Times New Roman" w:hAnsi="Times New Roman" w:cs="Times New Roman"/>
          <w:sz w:val="21"/>
          <w:szCs w:val="21"/>
        </w:rPr>
        <w:t xml:space="preserve">приведенной </w:t>
      </w:r>
      <w:r w:rsidRPr="00F13383">
        <w:rPr>
          <w:rFonts w:ascii="Times New Roman" w:hAnsi="Times New Roman" w:cs="Times New Roman"/>
          <w:sz w:val="21"/>
          <w:szCs w:val="21"/>
        </w:rPr>
        <w:t>площадью Объекта долевого строительства, указанной в пункте 2.1.1. настоящего Договора.</w:t>
      </w:r>
      <w:r w:rsidR="00646207" w:rsidRPr="00F13383">
        <w:rPr>
          <w:rFonts w:ascii="Times New Roman" w:hAnsi="Times New Roman" w:cs="Times New Roman"/>
          <w:sz w:val="21"/>
          <w:szCs w:val="21"/>
        </w:rPr>
        <w:t xml:space="preserve"> </w:t>
      </w:r>
      <w:r w:rsidR="007926DA" w:rsidRPr="00F13383">
        <w:rPr>
          <w:rFonts w:ascii="Times New Roman" w:hAnsi="Times New Roman" w:cs="Times New Roman"/>
          <w:sz w:val="21"/>
          <w:szCs w:val="21"/>
        </w:rPr>
        <w:t>П</w:t>
      </w:r>
      <w:r w:rsidR="00646207" w:rsidRPr="00F13383">
        <w:rPr>
          <w:rFonts w:ascii="Times New Roman" w:hAnsi="Times New Roman" w:cs="Times New Roman"/>
          <w:sz w:val="21"/>
          <w:szCs w:val="21"/>
        </w:rPr>
        <w:t>ри наличии существенных изменений</w:t>
      </w:r>
      <w:r w:rsidR="004914AC" w:rsidRPr="00F13383">
        <w:rPr>
          <w:rFonts w:ascii="Times New Roman" w:hAnsi="Times New Roman" w:cs="Times New Roman"/>
          <w:sz w:val="21"/>
          <w:szCs w:val="21"/>
        </w:rPr>
        <w:t xml:space="preserve"> размера (Общей площади) Объекта долевого строительства за участником остается право расторжения договора долевого участия</w:t>
      </w:r>
      <w:r w:rsidR="00C22697" w:rsidRPr="00F13383">
        <w:rPr>
          <w:rFonts w:ascii="Times New Roman" w:hAnsi="Times New Roman" w:cs="Times New Roman"/>
          <w:sz w:val="21"/>
          <w:szCs w:val="21"/>
        </w:rPr>
        <w:t xml:space="preserve">. </w:t>
      </w:r>
      <w:r w:rsidR="00203C2F" w:rsidRPr="00F13383">
        <w:rPr>
          <w:rFonts w:ascii="Times New Roman" w:hAnsi="Times New Roman" w:cs="Times New Roman"/>
          <w:sz w:val="21"/>
          <w:szCs w:val="21"/>
        </w:rPr>
        <w:t xml:space="preserve">Данное право </w:t>
      </w:r>
      <w:r w:rsidR="00C22697" w:rsidRPr="00F13383">
        <w:rPr>
          <w:rFonts w:ascii="Times New Roman" w:hAnsi="Times New Roman" w:cs="Times New Roman"/>
          <w:sz w:val="21"/>
          <w:szCs w:val="21"/>
        </w:rPr>
        <w:t>возникает у участника с момента предъявления данного требования.</w:t>
      </w:r>
      <w:r w:rsidR="00E12DAB" w:rsidRPr="00F13383">
        <w:rPr>
          <w:rFonts w:ascii="Times New Roman" w:hAnsi="Times New Roman" w:cs="Times New Roman"/>
          <w:sz w:val="21"/>
          <w:szCs w:val="21"/>
        </w:rPr>
        <w:t xml:space="preserve"> </w:t>
      </w:r>
    </w:p>
    <w:p w14:paraId="38BB08ED"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3.5. Привлечение денежных средств Участника долевого строительства осуществляется путём размещения денежных средств Участника долевого строительства на счетах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в порядке, предусмотренном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w:t>
      </w:r>
      <w:r w:rsidRPr="00F13383">
        <w:rPr>
          <w:rFonts w:ascii="Times New Roman" w:hAnsi="Times New Roman" w:cs="Times New Roman"/>
          <w:sz w:val="21"/>
          <w:szCs w:val="21"/>
        </w:rPr>
        <w:lastRenderedPageBreak/>
        <w:t>законодательные акты Российской Федерации».</w:t>
      </w:r>
    </w:p>
    <w:p w14:paraId="7A524FE6" w14:textId="77777777" w:rsidR="00D879E4" w:rsidRPr="00F13383" w:rsidRDefault="00D879E4" w:rsidP="00F13383">
      <w:pPr>
        <w:widowControl w:val="0"/>
        <w:ind w:firstLine="567"/>
        <w:jc w:val="both"/>
        <w:rPr>
          <w:rFonts w:ascii="Times New Roman" w:hAnsi="Times New Roman" w:cs="Times New Roman"/>
          <w:sz w:val="21"/>
          <w:szCs w:val="21"/>
        </w:rPr>
      </w:pPr>
    </w:p>
    <w:p w14:paraId="42D028A9" w14:textId="77777777" w:rsidR="00D879E4" w:rsidRPr="00F13383" w:rsidRDefault="00941267"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4. </w:t>
      </w:r>
      <w:r w:rsidR="00D879E4" w:rsidRPr="00F13383">
        <w:rPr>
          <w:rFonts w:ascii="Times New Roman" w:hAnsi="Times New Roman" w:cs="Times New Roman"/>
          <w:b/>
          <w:sz w:val="21"/>
          <w:szCs w:val="21"/>
        </w:rPr>
        <w:t>Цена Договора и порядок расчетов Сторон</w:t>
      </w:r>
    </w:p>
    <w:p w14:paraId="46B4A9D8" w14:textId="467CC92B"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4.1. Под ценой Договора понимается размер денежных средств, подлежащих уплате Участником для создания Объекта долевого строительства. Цена Договора </w:t>
      </w:r>
      <w:proofErr w:type="gramStart"/>
      <w:r w:rsidRPr="00F13383">
        <w:rPr>
          <w:rFonts w:ascii="Times New Roman" w:hAnsi="Times New Roman" w:cs="Times New Roman"/>
          <w:sz w:val="21"/>
          <w:szCs w:val="21"/>
        </w:rPr>
        <w:t xml:space="preserve">составляет  </w:t>
      </w:r>
      <w:r w:rsidR="00A408CC" w:rsidRPr="00F13383">
        <w:rPr>
          <w:rFonts w:ascii="Times New Roman" w:hAnsi="Times New Roman" w:cs="Times New Roman"/>
          <w:b/>
          <w:sz w:val="21"/>
          <w:szCs w:val="21"/>
          <w:highlight w:val="yellow"/>
        </w:rPr>
        <w:t>_</w:t>
      </w:r>
      <w:proofErr w:type="gramEnd"/>
      <w:r w:rsidR="00A408CC" w:rsidRPr="00F13383">
        <w:rPr>
          <w:rFonts w:ascii="Times New Roman" w:hAnsi="Times New Roman" w:cs="Times New Roman"/>
          <w:b/>
          <w:sz w:val="21"/>
          <w:szCs w:val="21"/>
          <w:highlight w:val="yellow"/>
        </w:rPr>
        <w:t>_________</w:t>
      </w:r>
      <w:r w:rsidR="00A14D8B" w:rsidRPr="00F13383">
        <w:rPr>
          <w:rFonts w:ascii="Times New Roman" w:hAnsi="Times New Roman" w:cs="Times New Roman"/>
          <w:b/>
          <w:sz w:val="21"/>
          <w:szCs w:val="21"/>
        </w:rPr>
        <w:t xml:space="preserve"> (</w:t>
      </w:r>
      <w:r w:rsidR="00A408CC" w:rsidRPr="00F13383">
        <w:rPr>
          <w:rFonts w:ascii="Times New Roman" w:hAnsi="Times New Roman" w:cs="Times New Roman"/>
          <w:b/>
          <w:sz w:val="21"/>
          <w:szCs w:val="21"/>
          <w:highlight w:val="yellow"/>
        </w:rPr>
        <w:t>___________</w:t>
      </w:r>
      <w:r w:rsidR="00D95BFD" w:rsidRPr="00F13383">
        <w:rPr>
          <w:rFonts w:ascii="Times New Roman" w:hAnsi="Times New Roman" w:cs="Times New Roman"/>
          <w:b/>
          <w:sz w:val="21"/>
          <w:szCs w:val="21"/>
        </w:rPr>
        <w:t>)</w:t>
      </w:r>
      <w:r w:rsidR="00A14D8B" w:rsidRPr="00F13383">
        <w:rPr>
          <w:rFonts w:ascii="Times New Roman" w:hAnsi="Times New Roman" w:cs="Times New Roman"/>
          <w:b/>
          <w:sz w:val="21"/>
          <w:szCs w:val="21"/>
        </w:rPr>
        <w:t xml:space="preserve"> рублей 00 копеек</w:t>
      </w:r>
      <w:r w:rsidRPr="00F13383">
        <w:rPr>
          <w:rFonts w:ascii="Times New Roman" w:hAnsi="Times New Roman" w:cs="Times New Roman"/>
          <w:sz w:val="21"/>
          <w:szCs w:val="21"/>
        </w:rPr>
        <w:t xml:space="preserve"> (далее – Цена Договора). </w:t>
      </w:r>
    </w:p>
    <w:p w14:paraId="1BE4A421" w14:textId="77777777" w:rsidR="001571E7" w:rsidRPr="00F13383" w:rsidRDefault="001571E7" w:rsidP="00F13383">
      <w:pPr>
        <w:pStyle w:val="a8"/>
        <w:widowControl w:val="0"/>
        <w:ind w:firstLine="567"/>
        <w:jc w:val="both"/>
        <w:rPr>
          <w:rFonts w:ascii="Times New Roman" w:hAnsi="Times New Roman" w:cs="Times New Roman"/>
          <w:b/>
          <w:sz w:val="21"/>
          <w:szCs w:val="21"/>
        </w:rPr>
      </w:pPr>
      <w:r w:rsidRPr="00F13383">
        <w:rPr>
          <w:rFonts w:ascii="Times New Roman" w:hAnsi="Times New Roman" w:cs="Times New Roman"/>
          <w:sz w:val="21"/>
          <w:szCs w:val="21"/>
        </w:rPr>
        <w:t xml:space="preserve">По взаимной договоренности Сторон за расчетную единицу Цены </w:t>
      </w:r>
      <w:proofErr w:type="gramStart"/>
      <w:r w:rsidRPr="00F13383">
        <w:rPr>
          <w:rFonts w:ascii="Times New Roman" w:hAnsi="Times New Roman" w:cs="Times New Roman"/>
          <w:sz w:val="21"/>
          <w:szCs w:val="21"/>
        </w:rPr>
        <w:t>договора  принимается</w:t>
      </w:r>
      <w:proofErr w:type="gramEnd"/>
      <w:r w:rsidRPr="00F13383">
        <w:rPr>
          <w:rFonts w:ascii="Times New Roman" w:hAnsi="Times New Roman" w:cs="Times New Roman"/>
          <w:sz w:val="21"/>
          <w:szCs w:val="21"/>
        </w:rPr>
        <w:t xml:space="preserve"> стоимость одного квадратного метра общей приведенной площади Объекта долевого строительства, равная </w:t>
      </w:r>
      <w:r w:rsidR="00EF2E97" w:rsidRPr="00F13383">
        <w:rPr>
          <w:rFonts w:ascii="Times New Roman" w:hAnsi="Times New Roman" w:cs="Times New Roman"/>
          <w:sz w:val="21"/>
          <w:szCs w:val="21"/>
          <w:highlight w:val="yellow"/>
        </w:rPr>
        <w:t>______________</w:t>
      </w:r>
      <w:r w:rsidRPr="00F13383">
        <w:rPr>
          <w:rFonts w:ascii="Times New Roman" w:hAnsi="Times New Roman" w:cs="Times New Roman"/>
          <w:sz w:val="21"/>
          <w:szCs w:val="21"/>
        </w:rPr>
        <w:t xml:space="preserve"> рублей 00 копеек.</w:t>
      </w:r>
    </w:p>
    <w:p w14:paraId="2D79459B" w14:textId="77777777" w:rsidR="00C53AAD" w:rsidRPr="00F13383" w:rsidRDefault="00FF6056" w:rsidP="00F13383">
      <w:pPr>
        <w:pStyle w:val="a8"/>
        <w:widowControl w:val="0"/>
        <w:ind w:firstLine="567"/>
        <w:jc w:val="both"/>
        <w:rPr>
          <w:rFonts w:ascii="Times New Roman" w:hAnsi="Times New Roman" w:cs="Times New Roman"/>
          <w:b/>
          <w:sz w:val="21"/>
          <w:szCs w:val="21"/>
        </w:rPr>
      </w:pPr>
      <w:r w:rsidRPr="00F13383">
        <w:rPr>
          <w:rFonts w:ascii="Times New Roman" w:hAnsi="Times New Roman" w:cs="Times New Roman"/>
          <w:b/>
          <w:sz w:val="21"/>
          <w:szCs w:val="21"/>
        </w:rPr>
        <w:t>Участник обязан уплатить цену договора до ввода объекта недвижимости в эксплуатацию.</w:t>
      </w:r>
    </w:p>
    <w:p w14:paraId="207006F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Участник долевого </w:t>
      </w:r>
      <w:proofErr w:type="gramStart"/>
      <w:r w:rsidRPr="00F13383">
        <w:rPr>
          <w:rFonts w:ascii="Times New Roman" w:hAnsi="Times New Roman" w:cs="Times New Roman"/>
          <w:sz w:val="21"/>
          <w:szCs w:val="21"/>
        </w:rPr>
        <w:t>строительства  обязуется</w:t>
      </w:r>
      <w:proofErr w:type="gramEnd"/>
      <w:r w:rsidRPr="00F13383">
        <w:rPr>
          <w:rFonts w:ascii="Times New Roman" w:hAnsi="Times New Roman" w:cs="Times New Roman"/>
          <w:sz w:val="21"/>
          <w:szCs w:val="21"/>
        </w:rPr>
        <w:t xml:space="preserve"> внести денежные средства в счет уплаты Цены Договора с использованием специального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счета, открываемого в Банке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-агенте) по договору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заключаемому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в целях их перечисления Застройщику (бенефициару), на следующих условиях:</w:t>
      </w:r>
    </w:p>
    <w:p w14:paraId="04C78899" w14:textId="77777777" w:rsidR="001114D9" w:rsidRPr="00F13383" w:rsidRDefault="001114D9"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p w14:paraId="75D013C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Депонент: </w:t>
      </w:r>
      <w:r w:rsidR="00A408CC" w:rsidRPr="00F13383">
        <w:rPr>
          <w:rFonts w:ascii="Times New Roman" w:hAnsi="Times New Roman" w:cs="Times New Roman"/>
          <w:sz w:val="21"/>
          <w:szCs w:val="21"/>
          <w:highlight w:val="yellow"/>
        </w:rPr>
        <w:t>______________</w:t>
      </w:r>
      <w:r w:rsidRPr="00F13383">
        <w:rPr>
          <w:rFonts w:ascii="Times New Roman" w:hAnsi="Times New Roman" w:cs="Times New Roman"/>
          <w:sz w:val="21"/>
          <w:szCs w:val="21"/>
        </w:rPr>
        <w:t>.</w:t>
      </w:r>
    </w:p>
    <w:p w14:paraId="4A9363A1" w14:textId="3E165F24"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Бенефициар: </w:t>
      </w:r>
      <w:r w:rsidR="000B7222" w:rsidRPr="00F13383">
        <w:rPr>
          <w:rFonts w:ascii="Times New Roman" w:hAnsi="Times New Roman" w:cs="Times New Roman"/>
          <w:sz w:val="21"/>
          <w:szCs w:val="21"/>
        </w:rPr>
        <w:t>Общество с ограниченной ответственностью Специализированный Застройщик «</w:t>
      </w:r>
      <w:r w:rsidR="00DB3C39">
        <w:rPr>
          <w:rFonts w:ascii="Times New Roman" w:hAnsi="Times New Roman" w:cs="Times New Roman"/>
          <w:sz w:val="21"/>
          <w:szCs w:val="21"/>
        </w:rPr>
        <w:t>АРТ ХОУМ</w:t>
      </w:r>
      <w:r w:rsidR="000B7222" w:rsidRPr="00F13383">
        <w:rPr>
          <w:rFonts w:ascii="Times New Roman" w:hAnsi="Times New Roman" w:cs="Times New Roman"/>
          <w:sz w:val="21"/>
          <w:szCs w:val="21"/>
        </w:rPr>
        <w:t>»</w:t>
      </w:r>
    </w:p>
    <w:p w14:paraId="1361E31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Депонируемая сумма:</w:t>
      </w:r>
      <w:r w:rsidR="00981B02" w:rsidRPr="00F13383">
        <w:rPr>
          <w:rFonts w:ascii="Times New Roman" w:hAnsi="Times New Roman" w:cs="Times New Roman"/>
          <w:sz w:val="21"/>
          <w:szCs w:val="21"/>
        </w:rPr>
        <w:t xml:space="preserve"> </w:t>
      </w:r>
      <w:r w:rsidR="00A408CC" w:rsidRPr="00F13383">
        <w:rPr>
          <w:rFonts w:ascii="Times New Roman" w:hAnsi="Times New Roman" w:cs="Times New Roman"/>
          <w:b/>
          <w:sz w:val="21"/>
          <w:szCs w:val="21"/>
          <w:highlight w:val="yellow"/>
        </w:rPr>
        <w:t>__________</w:t>
      </w:r>
      <w:r w:rsidR="008F4937" w:rsidRPr="00F13383">
        <w:rPr>
          <w:rFonts w:ascii="Times New Roman" w:hAnsi="Times New Roman" w:cs="Times New Roman"/>
          <w:b/>
          <w:sz w:val="21"/>
          <w:szCs w:val="21"/>
        </w:rPr>
        <w:t xml:space="preserve"> (</w:t>
      </w:r>
      <w:r w:rsidR="00A408CC" w:rsidRPr="00F13383">
        <w:rPr>
          <w:rFonts w:ascii="Times New Roman" w:hAnsi="Times New Roman" w:cs="Times New Roman"/>
          <w:b/>
          <w:sz w:val="21"/>
          <w:szCs w:val="21"/>
          <w:highlight w:val="yellow"/>
        </w:rPr>
        <w:t>____________</w:t>
      </w:r>
      <w:r w:rsidR="008F4937" w:rsidRPr="00F13383">
        <w:rPr>
          <w:rFonts w:ascii="Times New Roman" w:hAnsi="Times New Roman" w:cs="Times New Roman"/>
          <w:b/>
          <w:sz w:val="21"/>
          <w:szCs w:val="21"/>
        </w:rPr>
        <w:t>)</w:t>
      </w:r>
      <w:r w:rsidR="00E503C6" w:rsidRPr="00F13383">
        <w:rPr>
          <w:rFonts w:ascii="Times New Roman" w:hAnsi="Times New Roman" w:cs="Times New Roman"/>
          <w:b/>
          <w:sz w:val="21"/>
          <w:szCs w:val="21"/>
        </w:rPr>
        <w:t xml:space="preserve"> </w:t>
      </w:r>
      <w:r w:rsidR="00A14D8B" w:rsidRPr="00F13383">
        <w:rPr>
          <w:rFonts w:ascii="Times New Roman" w:hAnsi="Times New Roman" w:cs="Times New Roman"/>
          <w:b/>
          <w:sz w:val="21"/>
          <w:szCs w:val="21"/>
        </w:rPr>
        <w:t>рублей 00 копеек.</w:t>
      </w:r>
    </w:p>
    <w:p w14:paraId="2D51CDC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Срок перечисления Депонентом Суммы депонирования: в соответствии с п.4.1.1. Договора.</w:t>
      </w:r>
    </w:p>
    <w:p w14:paraId="364F749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Срок условного депонирования денежных средств: </w:t>
      </w:r>
      <w:r w:rsidR="001114D9" w:rsidRPr="00F13383">
        <w:rPr>
          <w:rFonts w:ascii="Times New Roman" w:hAnsi="Times New Roman" w:cs="Times New Roman"/>
          <w:iCs/>
          <w:color w:val="000000"/>
          <w:sz w:val="21"/>
          <w:szCs w:val="21"/>
        </w:rPr>
        <w:t>6 (Шесть) месяцев с даты ввода объекта в эксплуатацию, определяемой как последняя дата квартала ввода объекта в эксплуатацию, указанного в проектной декларации.</w:t>
      </w:r>
    </w:p>
    <w:p w14:paraId="21390BB8" w14:textId="77777777" w:rsidR="00D879E4" w:rsidRPr="00140180"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Основания перечисления Застройщику (бенефициару) депонированной суммы: разрешение на ввод в эксплуатацию Объекта, полученного Застройщиком в соответствии с 214-ФЗ и 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 Объекта недвижимости, или </w:t>
      </w:r>
      <w:r w:rsidRPr="00140180">
        <w:rPr>
          <w:rFonts w:ascii="Times New Roman" w:hAnsi="Times New Roman" w:cs="Times New Roman"/>
          <w:sz w:val="21"/>
          <w:szCs w:val="21"/>
        </w:rPr>
        <w:t>сведения о размещении в Единой информационной системе жилищного строительства, в соответствии с 214-ФЗ вышеуказанной информации;</w:t>
      </w:r>
    </w:p>
    <w:p w14:paraId="2483482B" w14:textId="2FBE20DA" w:rsidR="000B7222" w:rsidRPr="00140180" w:rsidRDefault="000B7222" w:rsidP="00140180">
      <w:pPr>
        <w:jc w:val="both"/>
        <w:rPr>
          <w:rFonts w:ascii="Times New Roman" w:eastAsia="SimSun" w:hAnsi="Times New Roman" w:cs="Times New Roman"/>
          <w:kern w:val="1"/>
          <w:sz w:val="21"/>
          <w:szCs w:val="21"/>
          <w:shd w:val="clear" w:color="auto" w:fill="FFFFFF"/>
          <w:lang w:eastAsia="hi-IN" w:bidi="hi-IN"/>
        </w:rPr>
      </w:pPr>
      <w:r w:rsidRPr="00140180">
        <w:rPr>
          <w:rFonts w:ascii="Times New Roman" w:eastAsia="SimSun" w:hAnsi="Times New Roman" w:cs="Times New Roman"/>
          <w:kern w:val="1"/>
          <w:sz w:val="21"/>
          <w:szCs w:val="21"/>
          <w:shd w:val="clear" w:color="auto" w:fill="FFFFFF"/>
          <w:lang w:eastAsia="hi-IN" w:bidi="hi-IN"/>
        </w:rPr>
        <w:tab/>
        <w:t xml:space="preserve">Реквизиты для перечисления Депонируемой суммы находящейся на </w:t>
      </w:r>
      <w:proofErr w:type="spellStart"/>
      <w:r w:rsidRPr="00140180">
        <w:rPr>
          <w:rFonts w:ascii="Times New Roman" w:eastAsia="SimSun" w:hAnsi="Times New Roman" w:cs="Times New Roman"/>
          <w:kern w:val="1"/>
          <w:sz w:val="21"/>
          <w:szCs w:val="21"/>
          <w:shd w:val="clear" w:color="auto" w:fill="FFFFFF"/>
          <w:lang w:eastAsia="hi-IN" w:bidi="hi-IN"/>
        </w:rPr>
        <w:t>эскроу</w:t>
      </w:r>
      <w:proofErr w:type="spellEnd"/>
      <w:r w:rsidRPr="00140180">
        <w:rPr>
          <w:rFonts w:ascii="Times New Roman" w:eastAsia="SimSun" w:hAnsi="Times New Roman" w:cs="Times New Roman"/>
          <w:kern w:val="1"/>
          <w:sz w:val="21"/>
          <w:szCs w:val="21"/>
          <w:shd w:val="clear" w:color="auto" w:fill="FFFFFF"/>
          <w:lang w:eastAsia="hi-IN" w:bidi="hi-IN"/>
        </w:rPr>
        <w:t xml:space="preserve"> счет в ПАО «СБЕРБАНК»: </w:t>
      </w:r>
      <w:r w:rsidRPr="00140180">
        <w:rPr>
          <w:rFonts w:ascii="Times New Roman" w:eastAsia="SimSun" w:hAnsi="Times New Roman" w:cs="Times New Roman"/>
          <w:b/>
          <w:kern w:val="1"/>
          <w:sz w:val="21"/>
          <w:szCs w:val="21"/>
          <w:shd w:val="clear" w:color="auto" w:fill="FFFFFF"/>
          <w:lang w:eastAsia="hi-IN" w:bidi="hi-IN"/>
        </w:rPr>
        <w:t>ООО СЗ «</w:t>
      </w:r>
      <w:r w:rsidR="00140180" w:rsidRPr="00140180">
        <w:rPr>
          <w:rFonts w:ascii="Times New Roman" w:eastAsia="SimSun" w:hAnsi="Times New Roman" w:cs="Times New Roman"/>
          <w:b/>
          <w:kern w:val="1"/>
          <w:sz w:val="21"/>
          <w:szCs w:val="21"/>
          <w:shd w:val="clear" w:color="auto" w:fill="FFFFFF"/>
          <w:lang w:eastAsia="hi-IN" w:bidi="hi-IN"/>
        </w:rPr>
        <w:t>АРТ ХОУМ</w:t>
      </w:r>
      <w:r w:rsidRPr="00140180">
        <w:rPr>
          <w:rFonts w:ascii="Times New Roman" w:eastAsia="SimSun" w:hAnsi="Times New Roman" w:cs="Times New Roman"/>
          <w:b/>
          <w:kern w:val="1"/>
          <w:sz w:val="21"/>
          <w:szCs w:val="21"/>
          <w:shd w:val="clear" w:color="auto" w:fill="FFFFFF"/>
          <w:lang w:eastAsia="hi-IN" w:bidi="hi-IN"/>
        </w:rPr>
        <w:t>»</w:t>
      </w:r>
      <w:r w:rsidRPr="00140180">
        <w:rPr>
          <w:rFonts w:ascii="Times New Roman" w:eastAsia="SimSun" w:hAnsi="Times New Roman" w:cs="Times New Roman"/>
          <w:kern w:val="1"/>
          <w:sz w:val="21"/>
          <w:szCs w:val="21"/>
          <w:shd w:val="clear" w:color="auto" w:fill="FFFFFF"/>
          <w:lang w:eastAsia="hi-IN" w:bidi="hi-IN"/>
        </w:rPr>
        <w:t xml:space="preserve">, ИНН </w:t>
      </w:r>
      <w:r w:rsidR="00140180" w:rsidRPr="00140180">
        <w:rPr>
          <w:rFonts w:ascii="Times New Roman" w:hAnsi="Times New Roman" w:cs="Times New Roman"/>
          <w:sz w:val="21"/>
          <w:szCs w:val="21"/>
        </w:rPr>
        <w:t>1650423164</w:t>
      </w:r>
      <w:r w:rsidRPr="00140180">
        <w:rPr>
          <w:rFonts w:ascii="Times New Roman" w:eastAsia="SimSun" w:hAnsi="Times New Roman" w:cs="Times New Roman"/>
          <w:kern w:val="1"/>
          <w:sz w:val="21"/>
          <w:szCs w:val="21"/>
          <w:shd w:val="clear" w:color="auto" w:fill="FFFFFF"/>
          <w:lang w:eastAsia="hi-IN" w:bidi="hi-IN"/>
        </w:rPr>
        <w:t xml:space="preserve">/ОГРН </w:t>
      </w:r>
      <w:r w:rsidR="00140180" w:rsidRPr="00140180">
        <w:rPr>
          <w:rFonts w:ascii="Times New Roman" w:eastAsia="Arial" w:hAnsi="Times New Roman" w:cs="Times New Roman"/>
          <w:sz w:val="21"/>
          <w:szCs w:val="21"/>
        </w:rPr>
        <w:t>1231600018198</w:t>
      </w:r>
      <w:r w:rsidRPr="00140180">
        <w:rPr>
          <w:rFonts w:ascii="Times New Roman" w:eastAsia="SimSun" w:hAnsi="Times New Roman" w:cs="Times New Roman"/>
          <w:kern w:val="1"/>
          <w:sz w:val="21"/>
          <w:szCs w:val="21"/>
          <w:shd w:val="clear" w:color="auto" w:fill="FFFFFF"/>
          <w:lang w:eastAsia="hi-IN" w:bidi="hi-IN"/>
        </w:rPr>
        <w:t xml:space="preserve">, КПП 165001001, Расчетный счет </w:t>
      </w:r>
      <w:r w:rsidR="00140180" w:rsidRPr="00140180">
        <w:rPr>
          <w:rFonts w:ascii="Times New Roman" w:eastAsia="Arial" w:hAnsi="Times New Roman" w:cs="Times New Roman"/>
          <w:sz w:val="21"/>
          <w:szCs w:val="21"/>
        </w:rPr>
        <w:t xml:space="preserve">40702810062000103395 </w:t>
      </w:r>
      <w:r w:rsidRPr="00140180">
        <w:rPr>
          <w:rFonts w:ascii="Times New Roman" w:eastAsia="SimSun" w:hAnsi="Times New Roman" w:cs="Times New Roman"/>
          <w:kern w:val="1"/>
          <w:sz w:val="21"/>
          <w:szCs w:val="21"/>
          <w:shd w:val="clear" w:color="auto" w:fill="FFFFFF"/>
          <w:lang w:eastAsia="hi-IN" w:bidi="hi-IN"/>
        </w:rPr>
        <w:t xml:space="preserve">ОТДЕЛЕНИЕ «БАНК ТАТАРСТАН» № 8610 ПАО СБЕРБАНК, к/с </w:t>
      </w:r>
      <w:r w:rsidR="005C4CF0" w:rsidRPr="00140180">
        <w:rPr>
          <w:rFonts w:ascii="Times New Roman" w:eastAsia="SimSun" w:hAnsi="Times New Roman" w:cs="Times New Roman"/>
          <w:kern w:val="1"/>
          <w:sz w:val="21"/>
          <w:szCs w:val="21"/>
          <w:shd w:val="clear" w:color="auto" w:fill="FFFFFF"/>
          <w:lang w:eastAsia="hi-IN" w:bidi="hi-IN"/>
        </w:rPr>
        <w:t>30101810600000000603</w:t>
      </w:r>
      <w:r w:rsidRPr="00140180">
        <w:rPr>
          <w:rFonts w:ascii="Times New Roman" w:eastAsia="SimSun" w:hAnsi="Times New Roman" w:cs="Times New Roman"/>
          <w:kern w:val="1"/>
          <w:sz w:val="21"/>
          <w:szCs w:val="21"/>
          <w:shd w:val="clear" w:color="auto" w:fill="FFFFFF"/>
          <w:lang w:eastAsia="hi-IN" w:bidi="hi-IN"/>
        </w:rPr>
        <w:t xml:space="preserve">, БИК 049205603.  </w:t>
      </w:r>
    </w:p>
    <w:p w14:paraId="5B74678C" w14:textId="77777777" w:rsidR="00D879E4" w:rsidRPr="00140180" w:rsidRDefault="00D879E4" w:rsidP="00F13383">
      <w:pPr>
        <w:widowControl w:val="0"/>
        <w:ind w:firstLine="567"/>
        <w:jc w:val="both"/>
        <w:rPr>
          <w:rFonts w:ascii="Times New Roman" w:hAnsi="Times New Roman" w:cs="Times New Roman"/>
          <w:sz w:val="21"/>
          <w:szCs w:val="21"/>
        </w:rPr>
      </w:pPr>
      <w:r w:rsidRPr="00140180">
        <w:rPr>
          <w:rFonts w:ascii="Times New Roman" w:hAnsi="Times New Roman" w:cs="Times New Roman"/>
          <w:sz w:val="21"/>
          <w:szCs w:val="21"/>
        </w:rPr>
        <w:t>Основания прекращения условного депонирования денежных средств:</w:t>
      </w:r>
    </w:p>
    <w:p w14:paraId="1BB53C1B" w14:textId="77777777" w:rsidR="00D879E4" w:rsidRPr="00140180" w:rsidRDefault="00D879E4" w:rsidP="00F13383">
      <w:pPr>
        <w:widowControl w:val="0"/>
        <w:ind w:firstLine="567"/>
        <w:jc w:val="both"/>
        <w:rPr>
          <w:rFonts w:ascii="Times New Roman" w:hAnsi="Times New Roman" w:cs="Times New Roman"/>
          <w:sz w:val="21"/>
          <w:szCs w:val="21"/>
        </w:rPr>
      </w:pPr>
      <w:r w:rsidRPr="00140180">
        <w:rPr>
          <w:rFonts w:ascii="Times New Roman" w:hAnsi="Times New Roman" w:cs="Times New Roman"/>
          <w:sz w:val="21"/>
          <w:szCs w:val="21"/>
        </w:rPr>
        <w:t>- истечение срока условного депонирования;</w:t>
      </w:r>
    </w:p>
    <w:p w14:paraId="12CF8DE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w:t>
      </w:r>
      <w:r w:rsidRPr="00F13383">
        <w:rPr>
          <w:rFonts w:ascii="Times New Roman" w:hAnsi="Times New Roman" w:cs="Times New Roman"/>
          <w:sz w:val="21"/>
          <w:szCs w:val="21"/>
        </w:rPr>
        <w:tab/>
        <w:t xml:space="preserve">перечисление депонируемой суммы в полном объеме в соответствии с Договором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w:t>
      </w:r>
    </w:p>
    <w:p w14:paraId="3F83DCA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w:t>
      </w:r>
      <w:r w:rsidRPr="00F13383">
        <w:rPr>
          <w:rFonts w:ascii="Times New Roman" w:hAnsi="Times New Roman" w:cs="Times New Roman"/>
          <w:sz w:val="21"/>
          <w:szCs w:val="21"/>
        </w:rPr>
        <w:tab/>
        <w:t>прекращение Договора по основаниям, предусмотренным действующим законодательством;</w:t>
      </w:r>
    </w:p>
    <w:p w14:paraId="40B5485D"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w:t>
      </w:r>
      <w:r w:rsidRPr="00F13383">
        <w:rPr>
          <w:rFonts w:ascii="Times New Roman" w:hAnsi="Times New Roman" w:cs="Times New Roman"/>
          <w:sz w:val="21"/>
          <w:szCs w:val="21"/>
        </w:rPr>
        <w:tab/>
        <w:t>возникновение иных оснований, предусмотренных действующим законодательством Российской Федерации.</w:t>
      </w:r>
    </w:p>
    <w:p w14:paraId="05A5F32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4.1.1. Оплата Цены Договора производится Участником долевого строительства с использованием специального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счета после государственной регистрации настоящего Договора в течение 5 (Пяти) рабочих дней с даты государственной регистрации Договора, в следующем порядке:</w:t>
      </w:r>
    </w:p>
    <w:p w14:paraId="4A6CD636" w14:textId="77777777" w:rsidR="00A408CC" w:rsidRPr="00F13383" w:rsidRDefault="00A408CC"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highlight w:val="yellow"/>
        </w:rPr>
        <w:t>____________________________</w:t>
      </w:r>
    </w:p>
    <w:p w14:paraId="4C62A95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Расчеты по Договору производятся с использованием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открытого на имя депонента (Участника) в уполномоченном банке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-агенте), на который предусмотрено перечисление денежных средств.</w:t>
      </w:r>
    </w:p>
    <w:p w14:paraId="000637C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Оплата за Объект долевого строительства может быть внесена Участником долевого строительства досрочно, но не ранее даты государственной регистрации настоящего Договора.</w:t>
      </w:r>
    </w:p>
    <w:p w14:paraId="0996C5B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Обязанность Участника по оплате Цены Договора считается исполненной с даты уплаты в полном объеме денежных средств в соответствии с пунктами </w:t>
      </w:r>
      <w:proofErr w:type="gramStart"/>
      <w:r w:rsidRPr="00F13383">
        <w:rPr>
          <w:rFonts w:ascii="Times New Roman" w:hAnsi="Times New Roman" w:cs="Times New Roman"/>
          <w:sz w:val="21"/>
          <w:szCs w:val="21"/>
        </w:rPr>
        <w:t>4.1.,</w:t>
      </w:r>
      <w:proofErr w:type="gramEnd"/>
      <w:r w:rsidRPr="00F13383">
        <w:rPr>
          <w:rFonts w:ascii="Times New Roman" w:hAnsi="Times New Roman" w:cs="Times New Roman"/>
          <w:sz w:val="21"/>
          <w:szCs w:val="21"/>
        </w:rPr>
        <w:t xml:space="preserve"> 4.2., 4.3., 4.3.1. настоящего Договора на открытый в уполномоченном банке счет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w:t>
      </w:r>
    </w:p>
    <w:p w14:paraId="782B6042" w14:textId="77777777" w:rsidR="008922D2" w:rsidRPr="00F13383" w:rsidRDefault="008922D2" w:rsidP="00F13383">
      <w:pPr>
        <w:widowControl w:val="0"/>
        <w:tabs>
          <w:tab w:val="left" w:pos="1134"/>
        </w:tabs>
        <w:jc w:val="both"/>
        <w:rPr>
          <w:rFonts w:ascii="Times New Roman" w:hAnsi="Times New Roman" w:cs="Times New Roman"/>
          <w:sz w:val="21"/>
          <w:szCs w:val="21"/>
          <w:shd w:val="clear" w:color="auto" w:fill="FFFFFF"/>
        </w:rPr>
      </w:pPr>
      <w:r w:rsidRPr="00F13383">
        <w:rPr>
          <w:rFonts w:ascii="Times New Roman" w:hAnsi="Times New Roman" w:cs="Times New Roman"/>
          <w:sz w:val="21"/>
          <w:szCs w:val="21"/>
        </w:rPr>
        <w:t xml:space="preserve">          4.1.2</w:t>
      </w:r>
      <w:r w:rsidR="00340DA1" w:rsidRPr="00F13383">
        <w:rPr>
          <w:rFonts w:ascii="Times New Roman" w:hAnsi="Times New Roman" w:cs="Times New Roman"/>
          <w:sz w:val="21"/>
          <w:szCs w:val="21"/>
        </w:rPr>
        <w:t>.</w:t>
      </w:r>
      <w:r w:rsidRPr="00F13383">
        <w:rPr>
          <w:rFonts w:eastAsia="Times New Roman" w:cs="Times New Roman"/>
          <w:sz w:val="21"/>
          <w:szCs w:val="21"/>
        </w:rPr>
        <w:t xml:space="preserve"> </w:t>
      </w:r>
      <w:r w:rsidRPr="00F13383">
        <w:rPr>
          <w:rFonts w:ascii="Times New Roman" w:eastAsia="Times New Roman" w:hAnsi="Times New Roman" w:cs="Times New Roman"/>
          <w:sz w:val="21"/>
          <w:szCs w:val="21"/>
        </w:rPr>
        <w:t>Обязанности депонента (участника) представить документы в Банк:</w:t>
      </w:r>
    </w:p>
    <w:p w14:paraId="3318B19E" w14:textId="77777777" w:rsidR="002838D8" w:rsidRPr="00F13383" w:rsidRDefault="008922D2" w:rsidP="00F13383">
      <w:pPr>
        <w:widowControl w:val="0"/>
        <w:ind w:firstLine="567"/>
        <w:jc w:val="both"/>
        <w:rPr>
          <w:rFonts w:ascii="Times New Roman" w:eastAsia="Times New Roman" w:hAnsi="Times New Roman" w:cs="Times New Roman"/>
          <w:sz w:val="21"/>
          <w:szCs w:val="21"/>
        </w:rPr>
      </w:pPr>
      <w:r w:rsidRPr="00F13383">
        <w:rPr>
          <w:rFonts w:ascii="Times New Roman" w:eastAsia="Times New Roman" w:hAnsi="Times New Roman" w:cs="Times New Roman"/>
          <w:sz w:val="21"/>
          <w:szCs w:val="21"/>
        </w:rPr>
        <w:t xml:space="preserve">Участник обязуется не позднее 5 рабочих дней с момента государственной регистрации настоящего договора предоставить в ПАО Сбербанк заявление на открытие счета </w:t>
      </w:r>
      <w:proofErr w:type="spellStart"/>
      <w:r w:rsidRPr="00F13383">
        <w:rPr>
          <w:rFonts w:ascii="Times New Roman" w:eastAsia="Times New Roman" w:hAnsi="Times New Roman" w:cs="Times New Roman"/>
          <w:sz w:val="21"/>
          <w:szCs w:val="21"/>
        </w:rPr>
        <w:t>эскроу</w:t>
      </w:r>
      <w:proofErr w:type="spellEnd"/>
      <w:r w:rsidRPr="00F13383">
        <w:rPr>
          <w:rFonts w:ascii="Times New Roman" w:eastAsia="Times New Roman" w:hAnsi="Times New Roman" w:cs="Times New Roman"/>
          <w:sz w:val="21"/>
          <w:szCs w:val="21"/>
        </w:rPr>
        <w:t xml:space="preserve">, а также документы, необходимые для его открытия в соответствии с Общими условиями открытия и обслуживания счета </w:t>
      </w:r>
      <w:proofErr w:type="spellStart"/>
      <w:r w:rsidRPr="00F13383">
        <w:rPr>
          <w:rFonts w:ascii="Times New Roman" w:eastAsia="Times New Roman" w:hAnsi="Times New Roman" w:cs="Times New Roman"/>
          <w:sz w:val="21"/>
          <w:szCs w:val="21"/>
        </w:rPr>
        <w:t>эскроу</w:t>
      </w:r>
      <w:proofErr w:type="spellEnd"/>
      <w:r w:rsidRPr="00F13383">
        <w:rPr>
          <w:rFonts w:ascii="Times New Roman" w:eastAsia="Times New Roman" w:hAnsi="Times New Roman" w:cs="Times New Roman"/>
          <w:sz w:val="21"/>
          <w:szCs w:val="21"/>
        </w:rPr>
        <w:t xml:space="preserve">. </w:t>
      </w:r>
    </w:p>
    <w:p w14:paraId="5562C28E" w14:textId="77777777" w:rsidR="008922D2" w:rsidRPr="00F13383" w:rsidRDefault="008922D2" w:rsidP="00F13383">
      <w:pPr>
        <w:widowControl w:val="0"/>
        <w:ind w:firstLine="567"/>
        <w:jc w:val="both"/>
        <w:rPr>
          <w:rFonts w:ascii="Times New Roman" w:hAnsi="Times New Roman" w:cs="Times New Roman"/>
          <w:sz w:val="21"/>
          <w:szCs w:val="21"/>
        </w:rPr>
      </w:pPr>
      <w:r w:rsidRPr="00F13383">
        <w:rPr>
          <w:rFonts w:ascii="Times New Roman" w:eastAsia="Times New Roman" w:hAnsi="Times New Roman" w:cs="Times New Roman"/>
          <w:sz w:val="21"/>
          <w:szCs w:val="21"/>
        </w:rPr>
        <w:t xml:space="preserve"> </w:t>
      </w:r>
      <w:r w:rsidR="002838D8" w:rsidRPr="00F13383">
        <w:rPr>
          <w:rFonts w:ascii="Times New Roman" w:eastAsia="Times New Roman" w:hAnsi="Times New Roman" w:cs="Times New Roman"/>
          <w:sz w:val="21"/>
          <w:szCs w:val="21"/>
        </w:rPr>
        <w:t xml:space="preserve">Предоставление Участником вышеуказанных документов в совокупности является подтверждением предложения (оферты) Дольщика на заключение Договора счета </w:t>
      </w:r>
      <w:proofErr w:type="spellStart"/>
      <w:r w:rsidR="002838D8" w:rsidRPr="00F13383">
        <w:rPr>
          <w:rFonts w:ascii="Times New Roman" w:eastAsia="Times New Roman" w:hAnsi="Times New Roman" w:cs="Times New Roman"/>
          <w:sz w:val="21"/>
          <w:szCs w:val="21"/>
        </w:rPr>
        <w:t>эскроу</w:t>
      </w:r>
      <w:proofErr w:type="spellEnd"/>
      <w:r w:rsidR="002838D8" w:rsidRPr="00F13383">
        <w:rPr>
          <w:rFonts w:ascii="Times New Roman" w:eastAsia="Times New Roman" w:hAnsi="Times New Roman" w:cs="Times New Roman"/>
          <w:sz w:val="21"/>
          <w:szCs w:val="21"/>
        </w:rPr>
        <w:t xml:space="preserve"> с Застройщиком и ПАО Сбербанк в соответствии с Общими условиями открытия и обслуживания счета </w:t>
      </w:r>
      <w:proofErr w:type="spellStart"/>
      <w:r w:rsidR="002838D8" w:rsidRPr="00F13383">
        <w:rPr>
          <w:rFonts w:ascii="Times New Roman" w:eastAsia="Times New Roman" w:hAnsi="Times New Roman" w:cs="Times New Roman"/>
          <w:sz w:val="21"/>
          <w:szCs w:val="21"/>
        </w:rPr>
        <w:t>эскроу</w:t>
      </w:r>
      <w:proofErr w:type="spellEnd"/>
      <w:r w:rsidR="002838D8" w:rsidRPr="00F13383">
        <w:rPr>
          <w:rFonts w:ascii="Times New Roman" w:eastAsia="Times New Roman" w:hAnsi="Times New Roman" w:cs="Times New Roman"/>
          <w:sz w:val="21"/>
          <w:szCs w:val="21"/>
        </w:rPr>
        <w:t>.</w:t>
      </w:r>
    </w:p>
    <w:p w14:paraId="48CE985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lastRenderedPageBreak/>
        <w:t xml:space="preserve">4.2. Цена Договора, указанная в пункте 4.1 настоящего Договора, подлежит изменению в случаях, если Окончательная Общая приведенная площадь Объекта долевого строительства будет больше или </w:t>
      </w:r>
      <w:proofErr w:type="gramStart"/>
      <w:r w:rsidRPr="00F13383">
        <w:rPr>
          <w:rFonts w:ascii="Times New Roman" w:hAnsi="Times New Roman" w:cs="Times New Roman"/>
          <w:sz w:val="21"/>
          <w:szCs w:val="21"/>
        </w:rPr>
        <w:t xml:space="preserve">меньше </w:t>
      </w:r>
      <w:r w:rsidR="00EA0545" w:rsidRPr="00F13383">
        <w:rPr>
          <w:rFonts w:ascii="Times New Roman" w:hAnsi="Times New Roman" w:cs="Times New Roman"/>
          <w:color w:val="00B050"/>
          <w:sz w:val="21"/>
          <w:szCs w:val="21"/>
        </w:rPr>
        <w:t xml:space="preserve"> </w:t>
      </w:r>
      <w:r w:rsidRPr="00F13383">
        <w:rPr>
          <w:rFonts w:ascii="Times New Roman" w:hAnsi="Times New Roman" w:cs="Times New Roman"/>
          <w:sz w:val="21"/>
          <w:szCs w:val="21"/>
        </w:rPr>
        <w:t>по</w:t>
      </w:r>
      <w:proofErr w:type="gramEnd"/>
      <w:r w:rsidRPr="00F13383">
        <w:rPr>
          <w:rFonts w:ascii="Times New Roman" w:hAnsi="Times New Roman" w:cs="Times New Roman"/>
          <w:sz w:val="21"/>
          <w:szCs w:val="21"/>
        </w:rPr>
        <w:t xml:space="preserve"> сравнению с Общей приведенной площадью Объекта долевого строительства, указанной в пункте 2.1.1 настоящего Договора.</w:t>
      </w:r>
    </w:p>
    <w:p w14:paraId="38B79B93" w14:textId="77777777" w:rsidR="00D879E4" w:rsidRPr="00F13383" w:rsidRDefault="00D879E4" w:rsidP="00F13383">
      <w:pPr>
        <w:widowControl w:val="0"/>
        <w:ind w:firstLine="567"/>
        <w:jc w:val="both"/>
        <w:rPr>
          <w:rFonts w:ascii="Times New Roman" w:hAnsi="Times New Roman" w:cs="Times New Roman"/>
          <w:strike/>
          <w:sz w:val="21"/>
          <w:szCs w:val="21"/>
        </w:rPr>
      </w:pPr>
      <w:r w:rsidRPr="00F13383">
        <w:rPr>
          <w:rFonts w:ascii="Times New Roman" w:hAnsi="Times New Roman" w:cs="Times New Roman"/>
          <w:sz w:val="21"/>
          <w:szCs w:val="21"/>
        </w:rPr>
        <w:t xml:space="preserve">Перерасчет Цены Договора производится путем умножения Окончательной Общей </w:t>
      </w:r>
      <w:proofErr w:type="gramStart"/>
      <w:r w:rsidRPr="00F13383">
        <w:rPr>
          <w:rFonts w:ascii="Times New Roman" w:hAnsi="Times New Roman" w:cs="Times New Roman"/>
          <w:sz w:val="21"/>
          <w:szCs w:val="21"/>
        </w:rPr>
        <w:t>приведенной  площади</w:t>
      </w:r>
      <w:proofErr w:type="gramEnd"/>
      <w:r w:rsidRPr="00F13383">
        <w:rPr>
          <w:rFonts w:ascii="Times New Roman" w:hAnsi="Times New Roman" w:cs="Times New Roman"/>
          <w:sz w:val="21"/>
          <w:szCs w:val="21"/>
        </w:rPr>
        <w:t xml:space="preserve"> Объекта долевого строительства на стоимость 1 квадратного метра Объекта долевого строительства</w:t>
      </w:r>
      <w:r w:rsidR="00CB7AA4" w:rsidRPr="00F13383">
        <w:rPr>
          <w:rFonts w:ascii="Times New Roman" w:hAnsi="Times New Roman" w:cs="Times New Roman"/>
          <w:sz w:val="21"/>
          <w:szCs w:val="21"/>
        </w:rPr>
        <w:t>.</w:t>
      </w:r>
    </w:p>
    <w:p w14:paraId="76D818F0" w14:textId="77777777" w:rsidR="00DC08B0" w:rsidRPr="00F13383" w:rsidRDefault="00DC08B0"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Окончательная Цена договора указывается Застройщиком в сообщении, направляемом Участнику в соответствии с п. 4.3. Договора и акте приема-передачи Объекта долевого участия. Подписание дополнительного соглашения между Сторонами об изменении Цены договора не требуется.</w:t>
      </w:r>
    </w:p>
    <w:p w14:paraId="5B41946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4.3. Участнику в течение </w:t>
      </w:r>
      <w:proofErr w:type="gramStart"/>
      <w:r w:rsidR="000F032A" w:rsidRPr="00F13383">
        <w:rPr>
          <w:rFonts w:ascii="Times New Roman" w:hAnsi="Times New Roman" w:cs="Times New Roman"/>
          <w:sz w:val="21"/>
          <w:szCs w:val="21"/>
        </w:rPr>
        <w:t>10</w:t>
      </w:r>
      <w:r w:rsidR="00D2537B"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 (</w:t>
      </w:r>
      <w:proofErr w:type="gramEnd"/>
      <w:r w:rsidR="000F032A" w:rsidRPr="00F13383">
        <w:rPr>
          <w:rFonts w:ascii="Times New Roman" w:hAnsi="Times New Roman" w:cs="Times New Roman"/>
          <w:sz w:val="21"/>
          <w:szCs w:val="21"/>
        </w:rPr>
        <w:t>десяти</w:t>
      </w:r>
      <w:r w:rsidRPr="00F13383">
        <w:rPr>
          <w:rFonts w:ascii="Times New Roman" w:hAnsi="Times New Roman" w:cs="Times New Roman"/>
          <w:sz w:val="21"/>
          <w:szCs w:val="21"/>
        </w:rPr>
        <w:t xml:space="preserve">) рабочих дней с  даты получения </w:t>
      </w:r>
      <w:r w:rsidR="000F032A" w:rsidRPr="00F13383">
        <w:rPr>
          <w:rFonts w:ascii="Times New Roman" w:hAnsi="Times New Roman" w:cs="Times New Roman"/>
          <w:sz w:val="21"/>
          <w:szCs w:val="21"/>
        </w:rPr>
        <w:t xml:space="preserve">Застройщиком </w:t>
      </w:r>
      <w:r w:rsidRPr="00F13383">
        <w:rPr>
          <w:rFonts w:ascii="Times New Roman" w:hAnsi="Times New Roman" w:cs="Times New Roman"/>
          <w:sz w:val="21"/>
          <w:szCs w:val="21"/>
        </w:rPr>
        <w:t>данных обмеров БТИ по указанному в настоящем Договоре адресу Участника (либо путем вручения такого уведомления непосредственно Участнику под расписку) направляется письменное Уведомление с указанием Окончательной Общей приведенной площади Объекта долевого строительства и измененной Цены Договора (далее – Уведомление об изменении площади). Окончательная Общая приведенная площадь Объекта долевого строительства указывается в передаточном акте о приеме Объекта долевого строительства, оформляемом Сторонами в соответствии с п. 6.2. настоящего Договора.</w:t>
      </w:r>
    </w:p>
    <w:p w14:paraId="2002404A" w14:textId="688E0770" w:rsidR="00170326" w:rsidRPr="00E744DE" w:rsidRDefault="00170326" w:rsidP="00170326">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xml:space="preserve">4.3.1. </w:t>
      </w:r>
      <w:r>
        <w:rPr>
          <w:rFonts w:ascii="Times New Roman" w:hAnsi="Times New Roman" w:cs="Times New Roman"/>
          <w:sz w:val="21"/>
          <w:szCs w:val="21"/>
        </w:rPr>
        <w:t>При увеличении</w:t>
      </w:r>
      <w:r w:rsidRPr="00E744DE">
        <w:rPr>
          <w:rFonts w:ascii="Times New Roman" w:hAnsi="Times New Roman" w:cs="Times New Roman"/>
          <w:sz w:val="21"/>
          <w:szCs w:val="21"/>
        </w:rPr>
        <w:t xml:space="preserve"> Окончательн</w:t>
      </w:r>
      <w:r>
        <w:rPr>
          <w:rFonts w:ascii="Times New Roman" w:hAnsi="Times New Roman" w:cs="Times New Roman"/>
          <w:sz w:val="21"/>
          <w:szCs w:val="21"/>
        </w:rPr>
        <w:t>ой</w:t>
      </w:r>
      <w:r w:rsidRPr="00E744DE">
        <w:rPr>
          <w:rFonts w:ascii="Times New Roman" w:hAnsi="Times New Roman" w:cs="Times New Roman"/>
          <w:sz w:val="21"/>
          <w:szCs w:val="21"/>
        </w:rPr>
        <w:t xml:space="preserve"> </w:t>
      </w:r>
      <w:r>
        <w:rPr>
          <w:rFonts w:ascii="Times New Roman" w:hAnsi="Times New Roman" w:cs="Times New Roman"/>
          <w:sz w:val="21"/>
          <w:szCs w:val="21"/>
        </w:rPr>
        <w:t>о</w:t>
      </w:r>
      <w:r w:rsidRPr="00E744DE">
        <w:rPr>
          <w:rFonts w:ascii="Times New Roman" w:hAnsi="Times New Roman" w:cs="Times New Roman"/>
          <w:sz w:val="21"/>
          <w:szCs w:val="21"/>
        </w:rPr>
        <w:t>бщ</w:t>
      </w:r>
      <w:r>
        <w:rPr>
          <w:rFonts w:ascii="Times New Roman" w:hAnsi="Times New Roman" w:cs="Times New Roman"/>
          <w:sz w:val="21"/>
          <w:szCs w:val="21"/>
        </w:rPr>
        <w:t>ей</w:t>
      </w:r>
      <w:r w:rsidRPr="00E744DE">
        <w:rPr>
          <w:rFonts w:ascii="Times New Roman" w:hAnsi="Times New Roman" w:cs="Times New Roman"/>
          <w:sz w:val="21"/>
          <w:szCs w:val="21"/>
        </w:rPr>
        <w:t xml:space="preserve"> приведенн</w:t>
      </w:r>
      <w:r>
        <w:rPr>
          <w:rFonts w:ascii="Times New Roman" w:hAnsi="Times New Roman" w:cs="Times New Roman"/>
          <w:sz w:val="21"/>
          <w:szCs w:val="21"/>
        </w:rPr>
        <w:t>ой</w:t>
      </w:r>
      <w:r w:rsidRPr="00E744DE">
        <w:rPr>
          <w:rFonts w:ascii="Times New Roman" w:hAnsi="Times New Roman" w:cs="Times New Roman"/>
          <w:sz w:val="21"/>
          <w:szCs w:val="21"/>
        </w:rPr>
        <w:t xml:space="preserve"> площад</w:t>
      </w:r>
      <w:r>
        <w:rPr>
          <w:rFonts w:ascii="Times New Roman" w:hAnsi="Times New Roman" w:cs="Times New Roman"/>
          <w:sz w:val="21"/>
          <w:szCs w:val="21"/>
        </w:rPr>
        <w:t xml:space="preserve">и </w:t>
      </w:r>
      <w:r w:rsidRPr="00E744DE">
        <w:rPr>
          <w:rFonts w:ascii="Times New Roman" w:hAnsi="Times New Roman" w:cs="Times New Roman"/>
          <w:sz w:val="21"/>
          <w:szCs w:val="21"/>
        </w:rPr>
        <w:t xml:space="preserve">Объекта долевого строительства </w:t>
      </w:r>
      <w:r>
        <w:rPr>
          <w:rFonts w:ascii="Times New Roman" w:hAnsi="Times New Roman" w:cs="Times New Roman"/>
          <w:sz w:val="21"/>
          <w:szCs w:val="21"/>
        </w:rPr>
        <w:t>по сравнению с</w:t>
      </w:r>
      <w:r w:rsidRPr="00E744DE">
        <w:rPr>
          <w:rFonts w:ascii="Times New Roman" w:hAnsi="Times New Roman" w:cs="Times New Roman"/>
          <w:sz w:val="21"/>
          <w:szCs w:val="21"/>
        </w:rPr>
        <w:t xml:space="preserve"> Общей приведенной площад</w:t>
      </w:r>
      <w:r>
        <w:rPr>
          <w:rFonts w:ascii="Times New Roman" w:hAnsi="Times New Roman" w:cs="Times New Roman"/>
          <w:sz w:val="21"/>
          <w:szCs w:val="21"/>
        </w:rPr>
        <w:t>ью</w:t>
      </w:r>
      <w:r w:rsidRPr="00E744DE">
        <w:rPr>
          <w:rFonts w:ascii="Times New Roman" w:hAnsi="Times New Roman" w:cs="Times New Roman"/>
          <w:sz w:val="21"/>
          <w:szCs w:val="21"/>
        </w:rPr>
        <w:t xml:space="preserve"> Объекта долевого </w:t>
      </w:r>
      <w:proofErr w:type="gramStart"/>
      <w:r w:rsidRPr="00E744DE">
        <w:rPr>
          <w:rFonts w:ascii="Times New Roman" w:hAnsi="Times New Roman" w:cs="Times New Roman"/>
          <w:sz w:val="21"/>
          <w:szCs w:val="21"/>
        </w:rPr>
        <w:t>строительства</w:t>
      </w:r>
      <w:r>
        <w:rPr>
          <w:rFonts w:ascii="Times New Roman" w:hAnsi="Times New Roman" w:cs="Times New Roman"/>
          <w:sz w:val="21"/>
          <w:szCs w:val="21"/>
        </w:rPr>
        <w:t xml:space="preserve">  на</w:t>
      </w:r>
      <w:proofErr w:type="gramEnd"/>
      <w:r>
        <w:rPr>
          <w:rFonts w:ascii="Times New Roman" w:hAnsi="Times New Roman" w:cs="Times New Roman"/>
          <w:sz w:val="21"/>
          <w:szCs w:val="21"/>
        </w:rPr>
        <w:t xml:space="preserve"> 1 квадратный метр и более</w:t>
      </w:r>
      <w:r w:rsidRPr="00E744DE">
        <w:rPr>
          <w:rFonts w:ascii="Times New Roman" w:hAnsi="Times New Roman" w:cs="Times New Roman"/>
          <w:sz w:val="21"/>
          <w:szCs w:val="21"/>
        </w:rPr>
        <w:t xml:space="preserve">, Цена Договора меняется в сторону увеличения, и Участник обязуется в течение 15 (пятнадцати) рабочих дней с даты  </w:t>
      </w:r>
      <w:r w:rsidR="00DB3C39">
        <w:rPr>
          <w:rFonts w:ascii="Times New Roman" w:hAnsi="Times New Roman" w:cs="Times New Roman"/>
          <w:sz w:val="21"/>
          <w:szCs w:val="21"/>
        </w:rPr>
        <w:t>подписания акта приема-передачи</w:t>
      </w:r>
      <w:r w:rsidRPr="00E744DE">
        <w:rPr>
          <w:rFonts w:ascii="Times New Roman" w:hAnsi="Times New Roman" w:cs="Times New Roman"/>
          <w:sz w:val="21"/>
          <w:szCs w:val="21"/>
        </w:rPr>
        <w:t xml:space="preserve"> оплатить разницу между оплаченной Ценой Договора, указанной в пункте 4.1 настоящего Договора, и измененной в соответствии с пунктом 4.2 настоящего Договора. </w:t>
      </w:r>
    </w:p>
    <w:p w14:paraId="1169141A" w14:textId="77777777" w:rsidR="00170326" w:rsidRPr="00E744DE" w:rsidRDefault="00170326" w:rsidP="00170326">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xml:space="preserve">Оплата </w:t>
      </w:r>
      <w:proofErr w:type="gramStart"/>
      <w:r w:rsidRPr="00E744DE">
        <w:rPr>
          <w:rFonts w:ascii="Times New Roman" w:hAnsi="Times New Roman" w:cs="Times New Roman"/>
          <w:sz w:val="21"/>
          <w:szCs w:val="21"/>
        </w:rPr>
        <w:t>разницы  Цены</w:t>
      </w:r>
      <w:proofErr w:type="gramEnd"/>
      <w:r w:rsidRPr="00E744DE">
        <w:rPr>
          <w:rFonts w:ascii="Times New Roman" w:hAnsi="Times New Roman" w:cs="Times New Roman"/>
          <w:sz w:val="21"/>
          <w:szCs w:val="21"/>
        </w:rPr>
        <w:t xml:space="preserve"> Договора производится Участником с учетом следующего условия:</w:t>
      </w:r>
    </w:p>
    <w:p w14:paraId="0734EC49" w14:textId="77777777" w:rsidR="00170326" w:rsidRPr="00E744DE" w:rsidRDefault="00170326" w:rsidP="00170326">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оплата разницы Цены Договора после ввода Объекта недвижимости в эксплуатацию производится Участником по реквизитам Застройщика, указанным в Уведомлении Застройщика об изменении Окончательной Общей приведенной площади Объекта долевого строительства и Цены Договора.</w:t>
      </w:r>
    </w:p>
    <w:p w14:paraId="145960E6" w14:textId="4D1C6F20" w:rsidR="00170326" w:rsidRDefault="00170326" w:rsidP="00170326">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xml:space="preserve">4.3.2. </w:t>
      </w:r>
      <w:r>
        <w:rPr>
          <w:rFonts w:ascii="Times New Roman" w:hAnsi="Times New Roman" w:cs="Times New Roman"/>
          <w:sz w:val="21"/>
          <w:szCs w:val="21"/>
        </w:rPr>
        <w:t xml:space="preserve">При уменьшении </w:t>
      </w:r>
      <w:r w:rsidRPr="00E744DE">
        <w:rPr>
          <w:rFonts w:ascii="Times New Roman" w:hAnsi="Times New Roman" w:cs="Times New Roman"/>
          <w:sz w:val="21"/>
          <w:szCs w:val="21"/>
        </w:rPr>
        <w:t xml:space="preserve"> Окончательн</w:t>
      </w:r>
      <w:r>
        <w:rPr>
          <w:rFonts w:ascii="Times New Roman" w:hAnsi="Times New Roman" w:cs="Times New Roman"/>
          <w:sz w:val="21"/>
          <w:szCs w:val="21"/>
        </w:rPr>
        <w:t>ой</w:t>
      </w:r>
      <w:r w:rsidRPr="00E744DE">
        <w:rPr>
          <w:rFonts w:ascii="Times New Roman" w:hAnsi="Times New Roman" w:cs="Times New Roman"/>
          <w:sz w:val="21"/>
          <w:szCs w:val="21"/>
        </w:rPr>
        <w:t xml:space="preserve"> </w:t>
      </w:r>
      <w:r>
        <w:rPr>
          <w:rFonts w:ascii="Times New Roman" w:hAnsi="Times New Roman" w:cs="Times New Roman"/>
          <w:sz w:val="21"/>
          <w:szCs w:val="21"/>
        </w:rPr>
        <w:t>о</w:t>
      </w:r>
      <w:r w:rsidRPr="00E744DE">
        <w:rPr>
          <w:rFonts w:ascii="Times New Roman" w:hAnsi="Times New Roman" w:cs="Times New Roman"/>
          <w:sz w:val="21"/>
          <w:szCs w:val="21"/>
        </w:rPr>
        <w:t>бщ</w:t>
      </w:r>
      <w:r>
        <w:rPr>
          <w:rFonts w:ascii="Times New Roman" w:hAnsi="Times New Roman" w:cs="Times New Roman"/>
          <w:sz w:val="21"/>
          <w:szCs w:val="21"/>
        </w:rPr>
        <w:t>ей</w:t>
      </w:r>
      <w:r w:rsidRPr="00E744DE">
        <w:rPr>
          <w:rFonts w:ascii="Times New Roman" w:hAnsi="Times New Roman" w:cs="Times New Roman"/>
          <w:sz w:val="21"/>
          <w:szCs w:val="21"/>
        </w:rPr>
        <w:t xml:space="preserve"> приведенн</w:t>
      </w:r>
      <w:r>
        <w:rPr>
          <w:rFonts w:ascii="Times New Roman" w:hAnsi="Times New Roman" w:cs="Times New Roman"/>
          <w:sz w:val="21"/>
          <w:szCs w:val="21"/>
        </w:rPr>
        <w:t>ой</w:t>
      </w:r>
      <w:r w:rsidRPr="00E744DE">
        <w:rPr>
          <w:rFonts w:ascii="Times New Roman" w:hAnsi="Times New Roman" w:cs="Times New Roman"/>
          <w:sz w:val="21"/>
          <w:szCs w:val="21"/>
        </w:rPr>
        <w:t xml:space="preserve"> площад</w:t>
      </w:r>
      <w:r>
        <w:rPr>
          <w:rFonts w:ascii="Times New Roman" w:hAnsi="Times New Roman" w:cs="Times New Roman"/>
          <w:sz w:val="21"/>
          <w:szCs w:val="21"/>
        </w:rPr>
        <w:t xml:space="preserve">и </w:t>
      </w:r>
      <w:r w:rsidRPr="00E744DE">
        <w:rPr>
          <w:rFonts w:ascii="Times New Roman" w:hAnsi="Times New Roman" w:cs="Times New Roman"/>
          <w:sz w:val="21"/>
          <w:szCs w:val="21"/>
        </w:rPr>
        <w:t xml:space="preserve">Объекта долевого строительства </w:t>
      </w:r>
      <w:r>
        <w:rPr>
          <w:rFonts w:ascii="Times New Roman" w:hAnsi="Times New Roman" w:cs="Times New Roman"/>
          <w:sz w:val="21"/>
          <w:szCs w:val="21"/>
        </w:rPr>
        <w:t>по сравнению с</w:t>
      </w:r>
      <w:r w:rsidRPr="00E744DE">
        <w:rPr>
          <w:rFonts w:ascii="Times New Roman" w:hAnsi="Times New Roman" w:cs="Times New Roman"/>
          <w:sz w:val="21"/>
          <w:szCs w:val="21"/>
        </w:rPr>
        <w:t xml:space="preserve"> Общей приведенной площад</w:t>
      </w:r>
      <w:r>
        <w:rPr>
          <w:rFonts w:ascii="Times New Roman" w:hAnsi="Times New Roman" w:cs="Times New Roman"/>
          <w:sz w:val="21"/>
          <w:szCs w:val="21"/>
        </w:rPr>
        <w:t>ью</w:t>
      </w:r>
      <w:r w:rsidRPr="00E744DE">
        <w:rPr>
          <w:rFonts w:ascii="Times New Roman" w:hAnsi="Times New Roman" w:cs="Times New Roman"/>
          <w:sz w:val="21"/>
          <w:szCs w:val="21"/>
        </w:rPr>
        <w:t xml:space="preserve"> Объекта долевого строительства</w:t>
      </w:r>
      <w:r>
        <w:rPr>
          <w:rFonts w:ascii="Times New Roman" w:hAnsi="Times New Roman" w:cs="Times New Roman"/>
          <w:sz w:val="21"/>
          <w:szCs w:val="21"/>
        </w:rPr>
        <w:t xml:space="preserve">  на 1 квадратный метр и более</w:t>
      </w:r>
      <w:r w:rsidRPr="00E744DE">
        <w:rPr>
          <w:rFonts w:ascii="Times New Roman" w:hAnsi="Times New Roman" w:cs="Times New Roman"/>
          <w:sz w:val="21"/>
          <w:szCs w:val="21"/>
        </w:rPr>
        <w:t xml:space="preserve">, Цена Договора меняется в сторону уменьшения, и Застройщик обязуется в течение </w:t>
      </w:r>
      <w:r w:rsidR="00DB3C39">
        <w:rPr>
          <w:rFonts w:ascii="Times New Roman" w:hAnsi="Times New Roman" w:cs="Times New Roman"/>
          <w:sz w:val="21"/>
          <w:szCs w:val="21"/>
        </w:rPr>
        <w:t>45</w:t>
      </w:r>
      <w:r w:rsidRPr="00E744DE">
        <w:rPr>
          <w:rFonts w:ascii="Times New Roman" w:hAnsi="Times New Roman" w:cs="Times New Roman"/>
          <w:sz w:val="21"/>
          <w:szCs w:val="21"/>
        </w:rPr>
        <w:t xml:space="preserve"> (</w:t>
      </w:r>
      <w:r w:rsidR="00DB3C39">
        <w:rPr>
          <w:rFonts w:ascii="Times New Roman" w:hAnsi="Times New Roman" w:cs="Times New Roman"/>
          <w:sz w:val="21"/>
          <w:szCs w:val="21"/>
        </w:rPr>
        <w:t>сорок пять</w:t>
      </w:r>
      <w:r w:rsidRPr="00E744DE">
        <w:rPr>
          <w:rFonts w:ascii="Times New Roman" w:hAnsi="Times New Roman" w:cs="Times New Roman"/>
          <w:sz w:val="21"/>
          <w:szCs w:val="21"/>
        </w:rPr>
        <w:t>) рабочих дней с даты получения им письменного требования Участника, содержащего банковские реквизиты для перечисления денежных средств и ИНН Участника, возвратить Участнику разницу между оплаченной Ценой Договора, указанной в пункте 4.1 настоящего Договора, и измененной, в соответствии с пунктом 4.2 настоящего Договора. Требование участника без банковских реквизитов, без ИНН участника считается, по соглашению сторон, ненадлежащим требованием и как следствие этого не влечет возникновения обязанности Застройщика по совершению</w:t>
      </w:r>
      <w:r w:rsidRPr="00E744DE">
        <w:rPr>
          <w:rFonts w:ascii="Times New Roman" w:hAnsi="Times New Roman" w:cs="Times New Roman"/>
          <w:color w:val="00B050"/>
          <w:sz w:val="21"/>
          <w:szCs w:val="21"/>
        </w:rPr>
        <w:t xml:space="preserve"> </w:t>
      </w:r>
      <w:r w:rsidRPr="00E744DE">
        <w:rPr>
          <w:rFonts w:ascii="Times New Roman" w:hAnsi="Times New Roman" w:cs="Times New Roman"/>
          <w:sz w:val="21"/>
          <w:szCs w:val="21"/>
        </w:rPr>
        <w:t xml:space="preserve">действий, описанных в данном пункте договора и не порождает никаких правовых последствий прямо или косвенно связанных с не предоставленными сведениями (идентификаторами) участника. </w:t>
      </w:r>
    </w:p>
    <w:p w14:paraId="4350599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4.4. В случае нарушения Участником порядка и срока внесения платежей, указанных в п. 4.1, 4.1.1.</w:t>
      </w:r>
      <w:r w:rsidR="00161969" w:rsidRPr="00F13383">
        <w:rPr>
          <w:rFonts w:ascii="Times New Roman" w:hAnsi="Times New Roman" w:cs="Times New Roman"/>
          <w:sz w:val="21"/>
          <w:szCs w:val="21"/>
        </w:rPr>
        <w:t xml:space="preserve"> нарушение 214-ФЗ </w:t>
      </w:r>
      <w:r w:rsidRPr="00F13383">
        <w:rPr>
          <w:rFonts w:ascii="Times New Roman" w:hAnsi="Times New Roman" w:cs="Times New Roman"/>
          <w:sz w:val="21"/>
          <w:szCs w:val="21"/>
        </w:rPr>
        <w:t xml:space="preserve">настоящего Договора, Застройщик вправе отказаться от исполнения настоящего Договора (расторгнуть настоящий Договор) в порядке, установленном Федеральным законом от 30.12.2004 г. № 214-ФЗ. Стороны согласовали и утвердили, что </w:t>
      </w:r>
      <w:r w:rsidR="002D6AFF" w:rsidRPr="00F13383">
        <w:rPr>
          <w:rFonts w:ascii="Times New Roman" w:hAnsi="Times New Roman" w:cs="Times New Roman"/>
          <w:sz w:val="21"/>
          <w:szCs w:val="21"/>
        </w:rPr>
        <w:t>в случае</w:t>
      </w:r>
      <w:r w:rsidRPr="00F13383">
        <w:rPr>
          <w:rFonts w:ascii="Times New Roman" w:hAnsi="Times New Roman" w:cs="Times New Roman"/>
          <w:sz w:val="21"/>
          <w:szCs w:val="21"/>
        </w:rPr>
        <w:t xml:space="preserve"> </w:t>
      </w:r>
      <w:proofErr w:type="gramStart"/>
      <w:r w:rsidR="002D6AFF" w:rsidRPr="00F13383">
        <w:rPr>
          <w:rFonts w:ascii="Times New Roman" w:hAnsi="Times New Roman" w:cs="Times New Roman"/>
          <w:sz w:val="21"/>
          <w:szCs w:val="21"/>
        </w:rPr>
        <w:t xml:space="preserve">не </w:t>
      </w:r>
      <w:r w:rsidRPr="00F13383">
        <w:rPr>
          <w:rFonts w:ascii="Times New Roman" w:hAnsi="Times New Roman" w:cs="Times New Roman"/>
          <w:sz w:val="21"/>
          <w:szCs w:val="21"/>
        </w:rPr>
        <w:t>получени</w:t>
      </w:r>
      <w:r w:rsidR="002D6AFF" w:rsidRPr="00F13383">
        <w:rPr>
          <w:rFonts w:ascii="Times New Roman" w:hAnsi="Times New Roman" w:cs="Times New Roman"/>
          <w:sz w:val="21"/>
          <w:szCs w:val="21"/>
        </w:rPr>
        <w:t>я</w:t>
      </w:r>
      <w:proofErr w:type="gramEnd"/>
      <w:r w:rsidRPr="00F13383">
        <w:rPr>
          <w:rFonts w:ascii="Times New Roman" w:hAnsi="Times New Roman" w:cs="Times New Roman"/>
          <w:sz w:val="21"/>
          <w:szCs w:val="21"/>
        </w:rPr>
        <w:t xml:space="preserve"> Участником </w:t>
      </w:r>
      <w:r w:rsidR="002D6AFF" w:rsidRPr="00F13383">
        <w:rPr>
          <w:rFonts w:ascii="Times New Roman" w:hAnsi="Times New Roman" w:cs="Times New Roman"/>
          <w:sz w:val="21"/>
          <w:szCs w:val="21"/>
        </w:rPr>
        <w:t>предупреждения</w:t>
      </w:r>
      <w:r w:rsidRPr="00F13383">
        <w:rPr>
          <w:rFonts w:ascii="Times New Roman" w:hAnsi="Times New Roman" w:cs="Times New Roman"/>
          <w:sz w:val="21"/>
          <w:szCs w:val="21"/>
        </w:rPr>
        <w:t>, по причинам не зависящи</w:t>
      </w:r>
      <w:r w:rsidR="002D6AFF" w:rsidRPr="00F13383">
        <w:rPr>
          <w:rFonts w:ascii="Times New Roman" w:hAnsi="Times New Roman" w:cs="Times New Roman"/>
          <w:sz w:val="21"/>
          <w:szCs w:val="21"/>
        </w:rPr>
        <w:t>м</w:t>
      </w:r>
      <w:r w:rsidRPr="00F13383">
        <w:rPr>
          <w:rFonts w:ascii="Times New Roman" w:hAnsi="Times New Roman" w:cs="Times New Roman"/>
          <w:sz w:val="21"/>
          <w:szCs w:val="21"/>
        </w:rPr>
        <w:t xml:space="preserve"> от Застройщика, уведомление считается направленным и полученным Участником.</w:t>
      </w:r>
    </w:p>
    <w:p w14:paraId="7C88D475" w14:textId="77777777" w:rsidR="00D879E4" w:rsidRPr="00F13383" w:rsidRDefault="00340DA1"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 </w:t>
      </w:r>
      <w:r w:rsidR="00D879E4" w:rsidRPr="00F13383">
        <w:rPr>
          <w:rFonts w:ascii="Times New Roman" w:hAnsi="Times New Roman" w:cs="Times New Roman"/>
          <w:sz w:val="21"/>
          <w:szCs w:val="21"/>
        </w:rPr>
        <w:t xml:space="preserve">4.5. Односторонний отказ от исполнения Договора со стороны Участника допускается только в случаях, предусмотренных 214-ФЗ. В случае, если Застройщик надлежащим образом исполняет свои обязательства перед Участником долевого строительства и соответствует предусмотренным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284B82F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 4.6. В случае согласия Застройщика на расторжение Договора по инициативе Участника долевого строительства, при отсутствии вины Застройщика (отсутствуют основания для отказа от исполнения договора, указанные в п. 4.5. Договора), Участник долевого строительства уплачивает Застройщику штраф в размере 10% (десять процентов) от Цены Договора, указанной в пункте 4.1 Договора. Подписанием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Договора и дает </w:t>
      </w:r>
      <w:proofErr w:type="gramStart"/>
      <w:r w:rsidRPr="00F13383">
        <w:rPr>
          <w:rFonts w:ascii="Times New Roman" w:hAnsi="Times New Roman" w:cs="Times New Roman"/>
          <w:sz w:val="21"/>
          <w:szCs w:val="21"/>
        </w:rPr>
        <w:t>поручение  Банку</w:t>
      </w:r>
      <w:proofErr w:type="gramEnd"/>
      <w:r w:rsidRPr="00F13383">
        <w:rPr>
          <w:rFonts w:ascii="Times New Roman" w:hAnsi="Times New Roman" w:cs="Times New Roman"/>
          <w:sz w:val="21"/>
          <w:szCs w:val="21"/>
        </w:rPr>
        <w:t xml:space="preserve"> перечислить сумму штрафа Застройщику.</w:t>
      </w:r>
    </w:p>
    <w:p w14:paraId="73EC1E4F"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4.</w:t>
      </w:r>
      <w:r w:rsidR="002B774C" w:rsidRPr="00F13383">
        <w:rPr>
          <w:rFonts w:ascii="Times New Roman" w:hAnsi="Times New Roman" w:cs="Times New Roman"/>
          <w:sz w:val="21"/>
          <w:szCs w:val="21"/>
        </w:rPr>
        <w:t>7</w:t>
      </w:r>
      <w:r w:rsidRPr="00F13383">
        <w:rPr>
          <w:rFonts w:ascii="Times New Roman" w:hAnsi="Times New Roman" w:cs="Times New Roman"/>
          <w:sz w:val="21"/>
          <w:szCs w:val="21"/>
        </w:rPr>
        <w:t xml:space="preserve">. При наступлении оснований для возврата Участнику денежных средств со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(в том числе в случае расторжения/прекращения/отказа от исполнения Договора сторонами), денежные средства со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подлежат возврату участнику долевого строительства в соответствии с условиями договора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w:t>
      </w:r>
    </w:p>
    <w:p w14:paraId="4453C212" w14:textId="77777777" w:rsidR="006822A5" w:rsidRPr="00F13383" w:rsidRDefault="006822A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4.8</w:t>
      </w:r>
      <w:r w:rsidR="00340DA1" w:rsidRPr="00F13383">
        <w:rPr>
          <w:rFonts w:ascii="Times New Roman" w:hAnsi="Times New Roman" w:cs="Times New Roman"/>
          <w:sz w:val="21"/>
          <w:szCs w:val="21"/>
        </w:rPr>
        <w:t>.</w:t>
      </w:r>
      <w:r w:rsidRPr="00F13383">
        <w:rPr>
          <w:rFonts w:ascii="Times New Roman" w:hAnsi="Times New Roman" w:cs="Times New Roman"/>
          <w:sz w:val="21"/>
          <w:szCs w:val="21"/>
        </w:rPr>
        <w:t xml:space="preserve">  Оплат</w:t>
      </w:r>
      <w:r w:rsidR="002D6AFF" w:rsidRPr="00F13383">
        <w:rPr>
          <w:rFonts w:ascii="Times New Roman" w:hAnsi="Times New Roman" w:cs="Times New Roman"/>
          <w:sz w:val="21"/>
          <w:szCs w:val="21"/>
        </w:rPr>
        <w:t>а</w:t>
      </w:r>
      <w:r w:rsidRPr="00F13383">
        <w:rPr>
          <w:rFonts w:ascii="Times New Roman" w:hAnsi="Times New Roman" w:cs="Times New Roman"/>
          <w:sz w:val="21"/>
          <w:szCs w:val="21"/>
        </w:rPr>
        <w:t xml:space="preserve"> цены Договора</w:t>
      </w:r>
      <w:r w:rsidR="002D6AFF" w:rsidRPr="00F13383">
        <w:rPr>
          <w:rFonts w:ascii="Times New Roman" w:hAnsi="Times New Roman" w:cs="Times New Roman"/>
          <w:sz w:val="21"/>
          <w:szCs w:val="21"/>
        </w:rPr>
        <w:t xml:space="preserve">, в </w:t>
      </w:r>
      <w:proofErr w:type="spellStart"/>
      <w:r w:rsidR="002D6AFF" w:rsidRPr="00F13383">
        <w:rPr>
          <w:rFonts w:ascii="Times New Roman" w:hAnsi="Times New Roman" w:cs="Times New Roman"/>
          <w:sz w:val="21"/>
          <w:szCs w:val="21"/>
        </w:rPr>
        <w:t>т.ч</w:t>
      </w:r>
      <w:proofErr w:type="spellEnd"/>
      <w:r w:rsidR="002D6AFF" w:rsidRPr="00F13383">
        <w:rPr>
          <w:rFonts w:ascii="Times New Roman" w:hAnsi="Times New Roman" w:cs="Times New Roman"/>
          <w:sz w:val="21"/>
          <w:szCs w:val="21"/>
        </w:rPr>
        <w:t xml:space="preserve">. доплата в связи с увеличением окончательной общей приведенной площади Объекта долевого </w:t>
      </w:r>
      <w:r w:rsidR="00A27C7D" w:rsidRPr="00F13383">
        <w:rPr>
          <w:rFonts w:ascii="Times New Roman" w:hAnsi="Times New Roman" w:cs="Times New Roman"/>
          <w:sz w:val="21"/>
          <w:szCs w:val="21"/>
        </w:rPr>
        <w:t>строительства</w:t>
      </w:r>
      <w:r w:rsidRPr="00F13383">
        <w:rPr>
          <w:rFonts w:ascii="Times New Roman" w:hAnsi="Times New Roman" w:cs="Times New Roman"/>
          <w:sz w:val="21"/>
          <w:szCs w:val="21"/>
        </w:rPr>
        <w:t xml:space="preserve"> </w:t>
      </w:r>
      <w:r w:rsidR="002D6AFF" w:rsidRPr="00F13383">
        <w:rPr>
          <w:rFonts w:ascii="Times New Roman" w:hAnsi="Times New Roman" w:cs="Times New Roman"/>
          <w:sz w:val="21"/>
          <w:szCs w:val="21"/>
        </w:rPr>
        <w:t xml:space="preserve">по отношению к его общей приведенной площади, </w:t>
      </w:r>
      <w:r w:rsidRPr="00F13383">
        <w:rPr>
          <w:rFonts w:ascii="Times New Roman" w:hAnsi="Times New Roman" w:cs="Times New Roman"/>
          <w:sz w:val="21"/>
          <w:szCs w:val="21"/>
        </w:rPr>
        <w:t>должна быть произведена Участником в полном</w:t>
      </w:r>
      <w:r w:rsidR="00AD0F5B" w:rsidRPr="00F13383">
        <w:rPr>
          <w:rFonts w:ascii="Times New Roman" w:hAnsi="Times New Roman" w:cs="Times New Roman"/>
          <w:sz w:val="21"/>
          <w:szCs w:val="21"/>
        </w:rPr>
        <w:t xml:space="preserve"> размере до передачи Объекта долевого участия по акту приема-передачи.  В</w:t>
      </w:r>
      <w:r w:rsidR="002D6AFF" w:rsidRPr="00F13383">
        <w:rPr>
          <w:rFonts w:ascii="Times New Roman" w:hAnsi="Times New Roman" w:cs="Times New Roman"/>
          <w:sz w:val="21"/>
          <w:szCs w:val="21"/>
        </w:rPr>
        <w:t xml:space="preserve"> случае, если Застройщик досрочно исполнит обязанность по вводу Объекта недвижимости в эксплуатацию, Участник, которому предоставлена рассрочка в оплате стоимости Объекта долевого </w:t>
      </w:r>
      <w:r w:rsidR="00A27C7D" w:rsidRPr="00F13383">
        <w:rPr>
          <w:rFonts w:ascii="Times New Roman" w:hAnsi="Times New Roman" w:cs="Times New Roman"/>
          <w:sz w:val="21"/>
          <w:szCs w:val="21"/>
        </w:rPr>
        <w:t>строительства</w:t>
      </w:r>
      <w:r w:rsidR="002D6AFF" w:rsidRPr="00F13383">
        <w:rPr>
          <w:rFonts w:ascii="Times New Roman" w:hAnsi="Times New Roman" w:cs="Times New Roman"/>
          <w:sz w:val="21"/>
          <w:szCs w:val="21"/>
        </w:rPr>
        <w:t xml:space="preserve">, обязуется оплатить оставшуюся сумму в течение </w:t>
      </w:r>
      <w:r w:rsidR="006A7036" w:rsidRPr="00F13383">
        <w:rPr>
          <w:rFonts w:ascii="Times New Roman" w:hAnsi="Times New Roman" w:cs="Times New Roman"/>
          <w:sz w:val="21"/>
          <w:szCs w:val="21"/>
        </w:rPr>
        <w:t>30</w:t>
      </w:r>
      <w:r w:rsidR="002D6AFF" w:rsidRPr="00F13383">
        <w:rPr>
          <w:rFonts w:ascii="Times New Roman" w:hAnsi="Times New Roman" w:cs="Times New Roman"/>
          <w:sz w:val="21"/>
          <w:szCs w:val="21"/>
        </w:rPr>
        <w:t xml:space="preserve"> (</w:t>
      </w:r>
      <w:r w:rsidR="006A7036" w:rsidRPr="00F13383">
        <w:rPr>
          <w:rFonts w:ascii="Times New Roman" w:hAnsi="Times New Roman" w:cs="Times New Roman"/>
          <w:sz w:val="21"/>
          <w:szCs w:val="21"/>
        </w:rPr>
        <w:t>тридцати</w:t>
      </w:r>
      <w:r w:rsidR="002D6AFF" w:rsidRPr="00F13383">
        <w:rPr>
          <w:rFonts w:ascii="Times New Roman" w:hAnsi="Times New Roman" w:cs="Times New Roman"/>
          <w:sz w:val="21"/>
          <w:szCs w:val="21"/>
        </w:rPr>
        <w:t xml:space="preserve">) дней с даты получения соответствующего уведомления. В случае направления уведомления Участнику по почте, оно считается полученным по истечение 10 (десяти) рабочих дней с даты отправки. </w:t>
      </w:r>
      <w:r w:rsidR="00A27C7D" w:rsidRPr="00F13383">
        <w:rPr>
          <w:rFonts w:ascii="Times New Roman" w:hAnsi="Times New Roman" w:cs="Times New Roman"/>
          <w:sz w:val="21"/>
          <w:szCs w:val="21"/>
        </w:rPr>
        <w:t>В случае, если оплата стоимости Объекта долевого строительства не будет произведена в установленный настоящим пунктом срок, Застройщик вправе отказаться от исполнения настоящего договора в порядке, установленном Федеральным законом от 30.12.2004 г. № 214-ФЗ</w:t>
      </w:r>
      <w:r w:rsidR="00470CC5" w:rsidRPr="00F13383">
        <w:rPr>
          <w:rFonts w:ascii="Times New Roman" w:hAnsi="Times New Roman" w:cs="Times New Roman"/>
          <w:sz w:val="21"/>
          <w:szCs w:val="21"/>
        </w:rPr>
        <w:t>.</w:t>
      </w:r>
    </w:p>
    <w:p w14:paraId="5C4912AA" w14:textId="77777777" w:rsidR="00D879E4" w:rsidRPr="00F13383" w:rsidRDefault="00D879E4" w:rsidP="00F13383">
      <w:pPr>
        <w:widowControl w:val="0"/>
        <w:ind w:firstLine="567"/>
        <w:jc w:val="both"/>
        <w:rPr>
          <w:rFonts w:ascii="Times New Roman" w:hAnsi="Times New Roman" w:cs="Times New Roman"/>
          <w:sz w:val="21"/>
          <w:szCs w:val="21"/>
        </w:rPr>
      </w:pPr>
    </w:p>
    <w:p w14:paraId="7A5DF3B3" w14:textId="77777777" w:rsidR="00D879E4" w:rsidRPr="00F13383" w:rsidRDefault="00E45CF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5. </w:t>
      </w:r>
      <w:r w:rsidR="00D879E4" w:rsidRPr="00F13383">
        <w:rPr>
          <w:rFonts w:ascii="Times New Roman" w:hAnsi="Times New Roman" w:cs="Times New Roman"/>
          <w:b/>
          <w:sz w:val="21"/>
          <w:szCs w:val="21"/>
        </w:rPr>
        <w:t>Права и обязанности Сторон</w:t>
      </w:r>
    </w:p>
    <w:p w14:paraId="015B021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5.1. Застройщик обязан:</w:t>
      </w:r>
    </w:p>
    <w:p w14:paraId="1B6C84D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5.1.1. Передать Участнику Объект долевого строительства, указанный в пункте 2.1.1 настоящего Договора, не позднее срока, указанного в пункте 6.1 настоящего Договора, при условии надлежащего исполнения Участником всех условий настоящего Договора, в том числе по оплате Участником Цены Договора и проведению взаиморасчетов в соответствии с пунктами 4.1 - 4.3 настоящего Договора. При этом допускается досрочное исполнение обязательств Застройщика по передаче Объекта долевого строительства Участнику.</w:t>
      </w:r>
    </w:p>
    <w:p w14:paraId="2D30634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5.1.2. Передать Участнику Объект долевого строительства свободным от любых имущественных прав и притязаний третьих лиц, о которых на дату заключения настоящего Договора Застройщик не мог не знать.</w:t>
      </w:r>
    </w:p>
    <w:p w14:paraId="345D6AD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5.1.3. Передать Участнику Объект долевого строительства, качество и параметры строительной готовности которого соответствуют условиям настоящего Договора, при этом Объект долевого строительства передается Участнику для последующего самостоятельного проведения Участником за счет Участника отделочных работ и выполнения других мероприятий по доведению Объекта долевого строительства до состояния пригодности к использованию для целей проживания или в соответствии с целевым назначением.</w:t>
      </w:r>
    </w:p>
    <w:p w14:paraId="7ED91D66" w14:textId="4440FBF6"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5.1.4. Подготовить необходимые документы и не позднее 10 рабочих дней совместно с </w:t>
      </w:r>
      <w:r w:rsidR="001B7A38" w:rsidRPr="00F13383">
        <w:rPr>
          <w:rFonts w:ascii="Times New Roman" w:hAnsi="Times New Roman" w:cs="Times New Roman"/>
          <w:sz w:val="21"/>
          <w:szCs w:val="21"/>
        </w:rPr>
        <w:t>Участником обратиться</w:t>
      </w:r>
      <w:r w:rsidRPr="00F13383">
        <w:rPr>
          <w:rFonts w:ascii="Times New Roman" w:hAnsi="Times New Roman" w:cs="Times New Roman"/>
          <w:sz w:val="21"/>
          <w:szCs w:val="21"/>
        </w:rPr>
        <w:t xml:space="preserve"> в Регистрирующий орган для регистрации настоящего Договора.</w:t>
      </w:r>
    </w:p>
    <w:p w14:paraId="6A49BF5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5.1.5.</w:t>
      </w:r>
      <w:r w:rsidRPr="00F13383">
        <w:rPr>
          <w:rFonts w:ascii="Times New Roman" w:hAnsi="Times New Roman" w:cs="Times New Roman"/>
          <w:sz w:val="21"/>
          <w:szCs w:val="21"/>
        </w:rPr>
        <w:tab/>
        <w:t>Выполнить другие обязательства, предусмотренные для Застройщика действующим законодательством Российской Федерации.</w:t>
      </w:r>
    </w:p>
    <w:p w14:paraId="2A3E306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5.2. Обязательства Застройщика считаются выполненными с даты подписания </w:t>
      </w:r>
      <w:proofErr w:type="gramStart"/>
      <w:r w:rsidRPr="00F13383">
        <w:rPr>
          <w:rFonts w:ascii="Times New Roman" w:hAnsi="Times New Roman" w:cs="Times New Roman"/>
          <w:sz w:val="21"/>
          <w:szCs w:val="21"/>
        </w:rPr>
        <w:t>Участником  передаточного</w:t>
      </w:r>
      <w:proofErr w:type="gramEnd"/>
      <w:r w:rsidRPr="00F13383">
        <w:rPr>
          <w:rFonts w:ascii="Times New Roman" w:hAnsi="Times New Roman" w:cs="Times New Roman"/>
          <w:sz w:val="21"/>
          <w:szCs w:val="21"/>
        </w:rPr>
        <w:t xml:space="preserve"> акта о приеме Участником Объекта долевого строительства либо составления Застройщиком одностороннего передаточного акта, указанного в разделе 6 настоящего Договора, в случае отказа или уклонения Участника от принятия Объекта долевого строительства, в порядке, предусмотренном законодательством Российской Федерации.</w:t>
      </w:r>
    </w:p>
    <w:p w14:paraId="2ED43B1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5.3. Услуги по оформлению права собственности Участника на Объект долевого строительства, в том числе по содействию в государственной регистрации настоящего Договора (уступки права требования по настоящему Договору) и права собственности Участника, могут быть оказаны Участнику на основании отдельного договора с лицом, уполномоченным Застройщиком.</w:t>
      </w:r>
      <w:r w:rsidR="00C30A1F" w:rsidRPr="00F13383">
        <w:rPr>
          <w:rFonts w:ascii="Times New Roman" w:hAnsi="Times New Roman" w:cs="Times New Roman"/>
          <w:sz w:val="21"/>
          <w:szCs w:val="21"/>
        </w:rPr>
        <w:t xml:space="preserve"> </w:t>
      </w:r>
    </w:p>
    <w:p w14:paraId="1EEC6A8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5.4. Участник обязан:</w:t>
      </w:r>
    </w:p>
    <w:p w14:paraId="6EBF903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5.4.1. Внести денежные средства в счет уплаты цены Договора на счет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открытый в Банке, в объеме и порядке, определенном в разделе 4 настоящего Договора, уплатить Застройщику все причитающиеся денежные средства в соответствии с пунктами 4.1 - 4.3 настоящего Договора.</w:t>
      </w:r>
    </w:p>
    <w:p w14:paraId="460C594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5.4.2. Подготовить необходимые документы и не позднее </w:t>
      </w:r>
      <w:r w:rsidR="008209C3" w:rsidRPr="00F13383">
        <w:rPr>
          <w:rFonts w:ascii="Times New Roman" w:hAnsi="Times New Roman" w:cs="Times New Roman"/>
          <w:sz w:val="21"/>
          <w:szCs w:val="21"/>
        </w:rPr>
        <w:t>10</w:t>
      </w:r>
      <w:r w:rsidRPr="00F13383">
        <w:rPr>
          <w:rFonts w:ascii="Times New Roman" w:hAnsi="Times New Roman" w:cs="Times New Roman"/>
          <w:sz w:val="21"/>
          <w:szCs w:val="21"/>
        </w:rPr>
        <w:t xml:space="preserve"> рабочих дней совместно</w:t>
      </w:r>
      <w:r w:rsidR="0034509D" w:rsidRPr="00F13383">
        <w:rPr>
          <w:rFonts w:ascii="Times New Roman" w:hAnsi="Times New Roman" w:cs="Times New Roman"/>
          <w:sz w:val="21"/>
          <w:szCs w:val="21"/>
        </w:rPr>
        <w:t xml:space="preserve"> </w:t>
      </w:r>
      <w:r w:rsidRPr="00F13383">
        <w:rPr>
          <w:rFonts w:ascii="Times New Roman" w:hAnsi="Times New Roman" w:cs="Times New Roman"/>
          <w:sz w:val="21"/>
          <w:szCs w:val="21"/>
        </w:rPr>
        <w:t>с Застройщиком обратиться в Регистрирующий орган для регистрации настоящего Договора.</w:t>
      </w:r>
    </w:p>
    <w:p w14:paraId="62CA0E2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5.4.3. Принять от Застройщика Объект долевого строительства, указанный в пункте 2.1.1 настоящего Договора, по передаточному акту в сроки</w:t>
      </w:r>
      <w:r w:rsidR="00786248" w:rsidRPr="00F13383">
        <w:rPr>
          <w:rFonts w:ascii="Times New Roman" w:hAnsi="Times New Roman" w:cs="Times New Roman"/>
          <w:sz w:val="21"/>
          <w:szCs w:val="21"/>
        </w:rPr>
        <w:t xml:space="preserve"> </w:t>
      </w:r>
      <w:r w:rsidRPr="00F13383">
        <w:rPr>
          <w:rFonts w:ascii="Times New Roman" w:hAnsi="Times New Roman" w:cs="Times New Roman"/>
          <w:sz w:val="21"/>
          <w:szCs w:val="21"/>
        </w:rPr>
        <w:t>и порядке, установленные Договором.</w:t>
      </w:r>
    </w:p>
    <w:p w14:paraId="7C8CBBD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При уклонении Участника долевого строительства от принятия Объекта долевого строительства Застройщик вправе воспользоваться правом, предусмотренным ч.6 ст.8 214-ФЗ в части составления одностороннего передаточного акта.</w:t>
      </w:r>
    </w:p>
    <w:p w14:paraId="3E0EF542" w14:textId="77777777" w:rsidR="007B01F2" w:rsidRPr="00F13383" w:rsidRDefault="007B01F2"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5.4.4. Не посещать Объект недвижимости без письменного </w:t>
      </w:r>
      <w:r w:rsidR="00B16E8A" w:rsidRPr="00F13383">
        <w:rPr>
          <w:rFonts w:ascii="Times New Roman" w:hAnsi="Times New Roman" w:cs="Times New Roman"/>
          <w:sz w:val="21"/>
          <w:szCs w:val="21"/>
        </w:rPr>
        <w:t>разрешения</w:t>
      </w:r>
      <w:r w:rsidRPr="00F13383">
        <w:rPr>
          <w:rFonts w:ascii="Times New Roman" w:hAnsi="Times New Roman" w:cs="Times New Roman"/>
          <w:sz w:val="21"/>
          <w:szCs w:val="21"/>
        </w:rPr>
        <w:t xml:space="preserve"> Застройщик</w:t>
      </w:r>
      <w:r w:rsidR="00B23B5F" w:rsidRPr="00F13383">
        <w:rPr>
          <w:rFonts w:ascii="Times New Roman" w:hAnsi="Times New Roman" w:cs="Times New Roman"/>
          <w:sz w:val="21"/>
          <w:szCs w:val="21"/>
        </w:rPr>
        <w:t>а.</w:t>
      </w:r>
    </w:p>
    <w:p w14:paraId="5EE3A9D6" w14:textId="77777777" w:rsidR="00D8323D"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5.4.</w:t>
      </w:r>
      <w:r w:rsidR="007B01F2" w:rsidRPr="00F13383">
        <w:rPr>
          <w:rFonts w:ascii="Times New Roman" w:hAnsi="Times New Roman" w:cs="Times New Roman"/>
          <w:sz w:val="21"/>
          <w:szCs w:val="21"/>
        </w:rPr>
        <w:t>5</w:t>
      </w:r>
      <w:r w:rsidRPr="00F13383">
        <w:rPr>
          <w:rFonts w:ascii="Times New Roman" w:hAnsi="Times New Roman" w:cs="Times New Roman"/>
          <w:sz w:val="21"/>
          <w:szCs w:val="21"/>
        </w:rPr>
        <w:t xml:space="preserve">. </w:t>
      </w:r>
      <w:r w:rsidR="00D8323D" w:rsidRPr="00F13383">
        <w:rPr>
          <w:rFonts w:ascii="Times New Roman" w:hAnsi="Times New Roman" w:cs="Times New Roman"/>
          <w:sz w:val="21"/>
          <w:szCs w:val="21"/>
        </w:rPr>
        <w:t>Обратиться с заявлением о государственной регистрации права собственности на Объект долевого строительства не позднее 10 рабочих дней с даты подписания акта приема-передачи Объекта долевого строительства.</w:t>
      </w:r>
      <w:r w:rsidR="00767D1E" w:rsidRPr="00F13383">
        <w:rPr>
          <w:rFonts w:ascii="Times New Roman" w:hAnsi="Times New Roman" w:cs="Times New Roman"/>
          <w:sz w:val="21"/>
          <w:szCs w:val="21"/>
        </w:rPr>
        <w:t xml:space="preserve"> По истечение указанного срока Застройщик вправе самостоятельно </w:t>
      </w:r>
      <w:r w:rsidR="005A1054" w:rsidRPr="00F13383">
        <w:rPr>
          <w:rFonts w:ascii="Times New Roman" w:hAnsi="Times New Roman" w:cs="Times New Roman"/>
          <w:sz w:val="21"/>
          <w:szCs w:val="21"/>
        </w:rPr>
        <w:t xml:space="preserve">совершить действия, направленные на государственную регистрацию за Участником права собственности на Объект долевого участия. </w:t>
      </w:r>
    </w:p>
    <w:p w14:paraId="5EF74DCF" w14:textId="77777777" w:rsidR="003E6F4A" w:rsidRPr="00F13383" w:rsidRDefault="003E6F4A" w:rsidP="00F13383">
      <w:pPr>
        <w:widowControl w:val="0"/>
        <w:ind w:firstLine="567"/>
        <w:jc w:val="both"/>
        <w:rPr>
          <w:rFonts w:ascii="Times New Roman" w:hAnsi="Times New Roman" w:cs="Times New Roman"/>
          <w:color w:val="FF0000"/>
          <w:sz w:val="21"/>
          <w:szCs w:val="21"/>
        </w:rPr>
      </w:pPr>
      <w:r w:rsidRPr="00F13383">
        <w:rPr>
          <w:rFonts w:ascii="Times New Roman" w:hAnsi="Times New Roman" w:cs="Times New Roman"/>
          <w:sz w:val="21"/>
          <w:szCs w:val="21"/>
        </w:rPr>
        <w:t>5.4.</w:t>
      </w:r>
      <w:r w:rsidR="007B01F2" w:rsidRPr="00F13383">
        <w:rPr>
          <w:rFonts w:ascii="Times New Roman" w:hAnsi="Times New Roman" w:cs="Times New Roman"/>
          <w:sz w:val="21"/>
          <w:szCs w:val="21"/>
        </w:rPr>
        <w:t>6</w:t>
      </w:r>
      <w:r w:rsidR="00340DA1"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 Заключить договор с управляющей компанией не позднее 3 (трех) рабочих дней с даты подписания акта приема-передачи Объекта долевого строительства.</w:t>
      </w:r>
    </w:p>
    <w:p w14:paraId="5070DA96" w14:textId="77777777" w:rsidR="00D879E4" w:rsidRPr="00F13383" w:rsidRDefault="00D8323D"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5.4.</w:t>
      </w:r>
      <w:r w:rsidR="007B01F2" w:rsidRPr="00F13383">
        <w:rPr>
          <w:rFonts w:ascii="Times New Roman" w:hAnsi="Times New Roman" w:cs="Times New Roman"/>
          <w:sz w:val="21"/>
          <w:szCs w:val="21"/>
        </w:rPr>
        <w:t>7</w:t>
      </w:r>
      <w:r w:rsidRPr="00F13383">
        <w:rPr>
          <w:rFonts w:ascii="Times New Roman" w:hAnsi="Times New Roman" w:cs="Times New Roman"/>
          <w:sz w:val="21"/>
          <w:szCs w:val="21"/>
        </w:rPr>
        <w:t xml:space="preserve">. </w:t>
      </w:r>
      <w:r w:rsidR="00D879E4" w:rsidRPr="00F13383">
        <w:rPr>
          <w:rFonts w:ascii="Times New Roman" w:hAnsi="Times New Roman" w:cs="Times New Roman"/>
          <w:sz w:val="21"/>
          <w:szCs w:val="21"/>
        </w:rPr>
        <w:t>Выполнить другие обязательства, предусмотренные для Участника действующим законодательством Российской Федерации.</w:t>
      </w:r>
    </w:p>
    <w:p w14:paraId="147E84E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5.5. Обязательства Участника считаются исполненными в момент уплаты всех причитающихся Застройщику денежных средств в соответствии с </w:t>
      </w:r>
      <w:proofErr w:type="spellStart"/>
      <w:r w:rsidRPr="00F13383">
        <w:rPr>
          <w:rFonts w:ascii="Times New Roman" w:hAnsi="Times New Roman" w:cs="Times New Roman"/>
          <w:sz w:val="21"/>
          <w:szCs w:val="21"/>
        </w:rPr>
        <w:t>п.п</w:t>
      </w:r>
      <w:proofErr w:type="spellEnd"/>
      <w:r w:rsidRPr="00F13383">
        <w:rPr>
          <w:rFonts w:ascii="Times New Roman" w:hAnsi="Times New Roman" w:cs="Times New Roman"/>
          <w:sz w:val="21"/>
          <w:szCs w:val="21"/>
        </w:rPr>
        <w:t>. 4.1 - 4.3 настоящего Договора в полном объеме и подписания Участником передаточного акта о приеме Объекта долевого строительства.</w:t>
      </w:r>
    </w:p>
    <w:p w14:paraId="54BD9F0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5.6. В соответствии с требованиями Жилищного кодекса Российской Федерации Участник, с даты принятия от Застройщика Объекта долевого строительства по передаточному акту о приеме Объекта долевого строительства/одностороннему передаточному акту согласно п. 5.4.3 и 6.5. настоящего Договора, до заключения договора управления Объектом недвижимости (многоквартирным домом) с управляющей организацией, отобранной по результатам открытого конкурса, обязан вносить плату за жилое помещение, в том числе: коммунальные услуги, за управление Объектом недвижимости, содержание, текущий ремонт и обеспечение сохранности общего имущества в нем; электроснабжение Объекта долевого строительства; расходы по вывозу мусора; иные услуги, связанные с содержанием Объекта долевого строительства и общего имущества в Объекте недвижимости управляющей организации, указанной Застройщиком, с которой у Застройщика заключен соответствующий договор управления Объектом недвижимости (многоквартирным домом).</w:t>
      </w:r>
    </w:p>
    <w:p w14:paraId="0989EAB1" w14:textId="77777777" w:rsidR="00A14D8B" w:rsidRPr="00F13383" w:rsidRDefault="00A14D8B" w:rsidP="00F13383">
      <w:pPr>
        <w:widowControl w:val="0"/>
        <w:ind w:firstLine="567"/>
        <w:jc w:val="both"/>
        <w:rPr>
          <w:rFonts w:ascii="Times New Roman" w:hAnsi="Times New Roman" w:cs="Times New Roman"/>
          <w:sz w:val="21"/>
          <w:szCs w:val="21"/>
        </w:rPr>
      </w:pPr>
    </w:p>
    <w:p w14:paraId="0AFD4F69" w14:textId="77777777" w:rsidR="00D879E4" w:rsidRPr="00F13383" w:rsidRDefault="00E45CF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6. </w:t>
      </w:r>
      <w:r w:rsidR="00D879E4" w:rsidRPr="00F13383">
        <w:rPr>
          <w:rFonts w:ascii="Times New Roman" w:hAnsi="Times New Roman" w:cs="Times New Roman"/>
          <w:b/>
          <w:sz w:val="21"/>
          <w:szCs w:val="21"/>
        </w:rPr>
        <w:t>Порядок передачи Объекта долевого строительства Участнику</w:t>
      </w:r>
    </w:p>
    <w:p w14:paraId="32DC3115" w14:textId="32B11F59" w:rsidR="00A335AC"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6.1. </w:t>
      </w:r>
      <w:r w:rsidR="00A335AC" w:rsidRPr="00F13383">
        <w:rPr>
          <w:rFonts w:ascii="Times New Roman" w:hAnsi="Times New Roman" w:cs="Times New Roman"/>
          <w:sz w:val="21"/>
          <w:szCs w:val="21"/>
        </w:rPr>
        <w:t xml:space="preserve">Ориентировочный срок окончания строительства </w:t>
      </w:r>
      <w:r w:rsidR="00DB3C39" w:rsidRPr="00DB3C39">
        <w:rPr>
          <w:rFonts w:ascii="Times New Roman" w:hAnsi="Times New Roman" w:cs="Times New Roman"/>
          <w:b/>
          <w:bCs/>
          <w:sz w:val="21"/>
          <w:szCs w:val="21"/>
        </w:rPr>
        <w:t>4</w:t>
      </w:r>
      <w:r w:rsidR="006D5229" w:rsidRPr="00DB3C39">
        <w:rPr>
          <w:rFonts w:ascii="Times New Roman" w:hAnsi="Times New Roman" w:cs="Times New Roman"/>
          <w:b/>
          <w:bCs/>
          <w:sz w:val="21"/>
          <w:szCs w:val="21"/>
        </w:rPr>
        <w:t xml:space="preserve"> </w:t>
      </w:r>
      <w:r w:rsidR="00140180" w:rsidRPr="00DB3C39">
        <w:rPr>
          <w:rFonts w:ascii="Times New Roman" w:hAnsi="Times New Roman" w:cs="Times New Roman"/>
          <w:b/>
          <w:bCs/>
          <w:sz w:val="21"/>
          <w:szCs w:val="21"/>
        </w:rPr>
        <w:t>квартал</w:t>
      </w:r>
      <w:r w:rsidR="007C0AB3" w:rsidRPr="00DB3C39">
        <w:rPr>
          <w:rFonts w:ascii="Times New Roman" w:hAnsi="Times New Roman" w:cs="Times New Roman"/>
          <w:b/>
          <w:bCs/>
          <w:sz w:val="21"/>
          <w:szCs w:val="21"/>
        </w:rPr>
        <w:t xml:space="preserve"> 202</w:t>
      </w:r>
      <w:r w:rsidR="00DB3C39">
        <w:rPr>
          <w:rFonts w:ascii="Times New Roman" w:hAnsi="Times New Roman" w:cs="Times New Roman"/>
          <w:b/>
          <w:bCs/>
          <w:sz w:val="21"/>
          <w:szCs w:val="21"/>
        </w:rPr>
        <w:t>8</w:t>
      </w:r>
      <w:r w:rsidR="006D5229">
        <w:rPr>
          <w:rFonts w:ascii="Times New Roman" w:hAnsi="Times New Roman" w:cs="Times New Roman"/>
          <w:b/>
          <w:bCs/>
          <w:sz w:val="21"/>
          <w:szCs w:val="21"/>
        </w:rPr>
        <w:t xml:space="preserve"> </w:t>
      </w:r>
      <w:r w:rsidR="007C0AB3" w:rsidRPr="00F13383">
        <w:rPr>
          <w:rFonts w:ascii="Times New Roman" w:hAnsi="Times New Roman" w:cs="Times New Roman"/>
          <w:b/>
          <w:bCs/>
          <w:sz w:val="21"/>
          <w:szCs w:val="21"/>
        </w:rPr>
        <w:t>года</w:t>
      </w:r>
      <w:r w:rsidR="00A335AC" w:rsidRPr="00F13383">
        <w:rPr>
          <w:rFonts w:ascii="Times New Roman" w:hAnsi="Times New Roman" w:cs="Times New Roman"/>
          <w:sz w:val="21"/>
          <w:szCs w:val="21"/>
        </w:rPr>
        <w:t>.</w:t>
      </w:r>
    </w:p>
    <w:p w14:paraId="4453C679" w14:textId="12C32637" w:rsidR="00D879E4" w:rsidRPr="00F13383" w:rsidRDefault="00D879E4" w:rsidP="00F13383">
      <w:pPr>
        <w:widowControl w:val="0"/>
        <w:ind w:firstLine="567"/>
        <w:jc w:val="both"/>
        <w:rPr>
          <w:rFonts w:ascii="Times New Roman" w:hAnsi="Times New Roman" w:cs="Times New Roman"/>
          <w:color w:val="00B050"/>
          <w:sz w:val="21"/>
          <w:szCs w:val="21"/>
        </w:rPr>
      </w:pPr>
      <w:r w:rsidRPr="00F13383">
        <w:rPr>
          <w:rFonts w:ascii="Times New Roman" w:hAnsi="Times New Roman" w:cs="Times New Roman"/>
          <w:sz w:val="21"/>
          <w:szCs w:val="21"/>
        </w:rPr>
        <w:t xml:space="preserve">Срок передачи Объекта долевого строительства Застройщиком Участнику по настоящему Договору – </w:t>
      </w:r>
      <w:r w:rsidR="00A335AC" w:rsidRPr="00F13383">
        <w:rPr>
          <w:rFonts w:ascii="Times New Roman" w:hAnsi="Times New Roman" w:cs="Times New Roman"/>
          <w:b/>
          <w:sz w:val="21"/>
          <w:szCs w:val="21"/>
        </w:rPr>
        <w:t>не</w:t>
      </w:r>
      <w:r w:rsidR="007C0AB3" w:rsidRPr="00F13383">
        <w:rPr>
          <w:rFonts w:ascii="Times New Roman" w:hAnsi="Times New Roman" w:cs="Times New Roman"/>
          <w:b/>
          <w:sz w:val="21"/>
          <w:szCs w:val="21"/>
        </w:rPr>
        <w:t xml:space="preserve"> </w:t>
      </w:r>
      <w:r w:rsidR="00CB440E" w:rsidRPr="00F13383">
        <w:rPr>
          <w:rFonts w:ascii="Times New Roman" w:hAnsi="Times New Roman" w:cs="Times New Roman"/>
          <w:b/>
          <w:sz w:val="21"/>
          <w:szCs w:val="21"/>
        </w:rPr>
        <w:t>позднее 01</w:t>
      </w:r>
      <w:r w:rsidR="00CB440E">
        <w:rPr>
          <w:rFonts w:ascii="Times New Roman" w:hAnsi="Times New Roman" w:cs="Times New Roman"/>
          <w:b/>
          <w:sz w:val="21"/>
          <w:szCs w:val="21"/>
        </w:rPr>
        <w:t xml:space="preserve"> июля 2029</w:t>
      </w:r>
      <w:r w:rsidR="000E7DE5" w:rsidRPr="00F13383">
        <w:rPr>
          <w:rFonts w:ascii="Times New Roman" w:hAnsi="Times New Roman" w:cs="Times New Roman"/>
          <w:b/>
          <w:sz w:val="21"/>
          <w:szCs w:val="21"/>
        </w:rPr>
        <w:t xml:space="preserve"> г.</w:t>
      </w:r>
      <w:r w:rsidR="00D257FB" w:rsidRPr="00F13383">
        <w:rPr>
          <w:rFonts w:ascii="Times New Roman" w:hAnsi="Times New Roman" w:cs="Times New Roman"/>
          <w:color w:val="00B050"/>
          <w:sz w:val="21"/>
          <w:szCs w:val="21"/>
        </w:rPr>
        <w:t xml:space="preserve"> </w:t>
      </w:r>
    </w:p>
    <w:p w14:paraId="5CF1F39C" w14:textId="77777777" w:rsidR="00B36014" w:rsidRPr="00F13383" w:rsidRDefault="00B36014" w:rsidP="00F13383">
      <w:pPr>
        <w:widowControl w:val="0"/>
        <w:suppressAutoHyphens/>
        <w:autoSpaceDE w:val="0"/>
        <w:autoSpaceDN w:val="0"/>
        <w:ind w:firstLine="709"/>
        <w:jc w:val="both"/>
        <w:rPr>
          <w:rFonts w:ascii="Times New Roman" w:hAnsi="Times New Roman" w:cs="Times New Roman"/>
          <w:sz w:val="21"/>
          <w:szCs w:val="21"/>
        </w:rPr>
      </w:pPr>
      <w:r w:rsidRPr="00F13383">
        <w:rPr>
          <w:rFonts w:ascii="Times New Roman" w:hAnsi="Times New Roman" w:cs="Times New Roman"/>
          <w:sz w:val="21"/>
          <w:szCs w:val="21"/>
        </w:rPr>
        <w:t xml:space="preserve">Застройщик вправе </w:t>
      </w:r>
      <w:r w:rsidR="005F2291" w:rsidRPr="00F13383">
        <w:rPr>
          <w:rFonts w:ascii="Times New Roman" w:hAnsi="Times New Roman" w:cs="Times New Roman"/>
          <w:sz w:val="21"/>
          <w:szCs w:val="21"/>
        </w:rPr>
        <w:t>исполнить</w:t>
      </w:r>
      <w:r w:rsidRPr="00F13383">
        <w:rPr>
          <w:rFonts w:ascii="Times New Roman" w:hAnsi="Times New Roman" w:cs="Times New Roman"/>
          <w:sz w:val="21"/>
          <w:szCs w:val="21"/>
        </w:rPr>
        <w:t xml:space="preserve"> обязательство досрочно.</w:t>
      </w:r>
    </w:p>
    <w:p w14:paraId="491B97D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Застройщик не менее чем за 14 (четырнадцать) рабочих дней </w:t>
      </w:r>
      <w:proofErr w:type="gramStart"/>
      <w:r w:rsidRPr="00F13383">
        <w:rPr>
          <w:rFonts w:ascii="Times New Roman" w:hAnsi="Times New Roman" w:cs="Times New Roman"/>
          <w:sz w:val="21"/>
          <w:szCs w:val="21"/>
        </w:rPr>
        <w:t>до наступления</w:t>
      </w:r>
      <w:proofErr w:type="gramEnd"/>
      <w:r w:rsidRPr="00F13383">
        <w:rPr>
          <w:rFonts w:ascii="Times New Roman" w:hAnsi="Times New Roman" w:cs="Times New Roman"/>
          <w:sz w:val="21"/>
          <w:szCs w:val="21"/>
        </w:rPr>
        <w:t xml:space="preserve"> установленного настоящим пунктом срока начала передачи и принятия Объекта долевого строительства направляет Участнику сообщение о завершении 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429CE9B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Участник, получивший Сообщение Застройщика о готовности Объекта долевого строительства к передаче, обязан приступить к его принятию в течение 7 (Семи) рабочих </w:t>
      </w:r>
      <w:r w:rsidR="005E512C" w:rsidRPr="00F13383">
        <w:rPr>
          <w:rFonts w:ascii="Times New Roman" w:hAnsi="Times New Roman" w:cs="Times New Roman"/>
          <w:sz w:val="21"/>
          <w:szCs w:val="21"/>
        </w:rPr>
        <w:t>дней с даты получения Сообщения</w:t>
      </w:r>
      <w:r w:rsidR="00761DCD" w:rsidRPr="00F13383">
        <w:rPr>
          <w:rFonts w:ascii="Times New Roman" w:hAnsi="Times New Roman" w:cs="Times New Roman"/>
          <w:sz w:val="21"/>
          <w:szCs w:val="21"/>
        </w:rPr>
        <w:t xml:space="preserve"> и </w:t>
      </w:r>
      <w:r w:rsidR="00D90CAF" w:rsidRPr="00F13383">
        <w:rPr>
          <w:rFonts w:ascii="Times New Roman" w:hAnsi="Times New Roman" w:cs="Times New Roman"/>
          <w:sz w:val="21"/>
          <w:szCs w:val="21"/>
        </w:rPr>
        <w:t xml:space="preserve">в установленные данным пунктом сроки </w:t>
      </w:r>
      <w:r w:rsidR="00761DCD" w:rsidRPr="00F13383">
        <w:rPr>
          <w:rFonts w:ascii="Times New Roman" w:hAnsi="Times New Roman" w:cs="Times New Roman"/>
          <w:sz w:val="21"/>
          <w:szCs w:val="21"/>
        </w:rPr>
        <w:t xml:space="preserve">совершить действия </w:t>
      </w:r>
      <w:r w:rsidR="00D90CAF" w:rsidRPr="00F13383">
        <w:rPr>
          <w:rFonts w:ascii="Times New Roman" w:hAnsi="Times New Roman" w:cs="Times New Roman"/>
          <w:sz w:val="21"/>
          <w:szCs w:val="21"/>
        </w:rPr>
        <w:t>по принятию Объекта.</w:t>
      </w:r>
    </w:p>
    <w:p w14:paraId="18BF372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6.2. Передача Застройщиком Объекта долевого строительства и принятие его Участником осуществляются по подписываемому Сторонами передаточному акту о приеме Объекта долевого строительства</w:t>
      </w:r>
      <w:r w:rsidR="006A7036" w:rsidRPr="00F13383">
        <w:rPr>
          <w:rFonts w:ascii="Times New Roman" w:hAnsi="Times New Roman" w:cs="Times New Roman"/>
          <w:sz w:val="21"/>
          <w:szCs w:val="21"/>
        </w:rPr>
        <w:t xml:space="preserve"> после оплаты цены Объекта долевого строительства в полном размере</w:t>
      </w:r>
      <w:r w:rsidRPr="00F13383">
        <w:rPr>
          <w:rFonts w:ascii="Times New Roman" w:hAnsi="Times New Roman" w:cs="Times New Roman"/>
          <w:sz w:val="21"/>
          <w:szCs w:val="21"/>
        </w:rPr>
        <w:t>.</w:t>
      </w:r>
    </w:p>
    <w:p w14:paraId="7AB3779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6.3. Стороны подтверждают, что выдача в установленном порядке разрешения на ввод Объекта недвижимости в эксплуатацию подтверждает соответствие Объекта недвижимости всем требованиям и нормам, предъявляемым к объектам капитального строительства, а также подтверждает качество Объекта долевого строительства, соответствие его проекту, требованиям санитарных, строительных, технических и иных норм и правил.</w:t>
      </w:r>
    </w:p>
    <w:p w14:paraId="51FF739B" w14:textId="77777777" w:rsidR="00712750" w:rsidRPr="00F13383" w:rsidRDefault="00D879E4" w:rsidP="00F13383">
      <w:pPr>
        <w:widowControl w:val="0"/>
        <w:shd w:val="clear" w:color="auto" w:fill="FFFFFF"/>
        <w:ind w:firstLine="540"/>
        <w:jc w:val="both"/>
        <w:rPr>
          <w:rFonts w:ascii="Arial" w:eastAsia="Times New Roman" w:hAnsi="Arial" w:cs="Arial"/>
          <w:color w:val="000000"/>
          <w:sz w:val="21"/>
          <w:szCs w:val="21"/>
          <w:lang w:eastAsia="ru-RU"/>
        </w:rPr>
      </w:pPr>
      <w:r w:rsidRPr="00F13383">
        <w:rPr>
          <w:rFonts w:ascii="Times New Roman" w:hAnsi="Times New Roman" w:cs="Times New Roman"/>
          <w:sz w:val="21"/>
          <w:szCs w:val="21"/>
        </w:rPr>
        <w:t xml:space="preserve">6.4. В случае если Объект долевого строительства построен (создан) Застройщиком с существенными отступлениями от условий настоящего Договора и (или) обязательных требований, приведшими к ухудшению его качества, и делающими его непригодным для предусмотренного настоящим Договором использования, Участник </w:t>
      </w:r>
      <w:r w:rsidR="00712750" w:rsidRPr="00F13383">
        <w:rPr>
          <w:rFonts w:ascii="Times New Roman" w:hAnsi="Times New Roman" w:cs="Times New Roman"/>
          <w:sz w:val="21"/>
          <w:szCs w:val="21"/>
        </w:rPr>
        <w:t xml:space="preserve">по своему выбору </w:t>
      </w:r>
      <w:r w:rsidRPr="00F13383">
        <w:rPr>
          <w:rFonts w:ascii="Times New Roman" w:hAnsi="Times New Roman" w:cs="Times New Roman"/>
          <w:sz w:val="21"/>
          <w:szCs w:val="21"/>
        </w:rPr>
        <w:t>вправе требовать от Застройщика</w:t>
      </w:r>
      <w:r w:rsidR="00712750" w:rsidRPr="00F13383">
        <w:rPr>
          <w:rFonts w:ascii="Times New Roman" w:hAnsi="Times New Roman" w:cs="Times New Roman"/>
          <w:sz w:val="21"/>
          <w:szCs w:val="21"/>
        </w:rPr>
        <w:t>:</w:t>
      </w:r>
      <w:r w:rsidRPr="00F13383">
        <w:rPr>
          <w:rFonts w:ascii="Times New Roman" w:hAnsi="Times New Roman" w:cs="Times New Roman"/>
          <w:sz w:val="21"/>
          <w:szCs w:val="21"/>
        </w:rPr>
        <w:t xml:space="preserve"> безвозмездного устранения недостатков в разумный срок</w:t>
      </w:r>
      <w:r w:rsidR="00712750" w:rsidRPr="00F13383">
        <w:rPr>
          <w:rFonts w:ascii="Times New Roman" w:hAnsi="Times New Roman" w:cs="Times New Roman"/>
          <w:sz w:val="21"/>
          <w:szCs w:val="21"/>
        </w:rPr>
        <w:t xml:space="preserve">, </w:t>
      </w:r>
      <w:r w:rsidR="00712750" w:rsidRPr="00F13383">
        <w:rPr>
          <w:rFonts w:ascii="Times New Roman" w:eastAsia="Times New Roman" w:hAnsi="Times New Roman" w:cs="Times New Roman"/>
          <w:color w:val="000000"/>
          <w:sz w:val="21"/>
          <w:szCs w:val="21"/>
          <w:lang w:eastAsia="ru-RU"/>
        </w:rPr>
        <w:t>соразмерного уменьшения цены договора или</w:t>
      </w:r>
      <w:bookmarkStart w:id="1" w:name="dst100049"/>
      <w:bookmarkEnd w:id="1"/>
      <w:r w:rsidR="00712750" w:rsidRPr="00F13383">
        <w:rPr>
          <w:rFonts w:ascii="Times New Roman" w:eastAsia="Times New Roman" w:hAnsi="Times New Roman" w:cs="Times New Roman"/>
          <w:color w:val="000000"/>
          <w:sz w:val="21"/>
          <w:szCs w:val="21"/>
          <w:lang w:eastAsia="ru-RU"/>
        </w:rPr>
        <w:t xml:space="preserve"> возмещения своих расходов на устранение недостатков.</w:t>
      </w:r>
    </w:p>
    <w:p w14:paraId="5002F17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Участник не вправе уклоняться от приемки Объекта долевого строительства в случае, если состояние Объекта долевого строительства делает его пригодным для предусмотренного настоящим Договором использования.</w:t>
      </w:r>
    </w:p>
    <w:p w14:paraId="1BF6ABF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Не являются отступлениями от условий Договора и (или) обязательных требований недостатками и (или) нарушением требований к качеству (ухудшением качества) Объекта долевого строительства:</w:t>
      </w:r>
    </w:p>
    <w:p w14:paraId="612EEF2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6.4.1. </w:t>
      </w:r>
      <w:r w:rsidRPr="00F13383">
        <w:rPr>
          <w:rFonts w:ascii="Times New Roman" w:hAnsi="Times New Roman" w:cs="Times New Roman"/>
          <w:sz w:val="21"/>
          <w:szCs w:val="21"/>
        </w:rPr>
        <w:tab/>
        <w:t>Проектное (фактическое) изменение: площади Объекта недвижимости, в том числе общего имущества в нем; Окончательной Общей приведенной площади в пределах не более 5 (пяти) процентов от Общей приведенной площади; места расположения инженерных сетей; изменение элементов фасада и декора; проекта благоустройства прилегающей территории и т.д.</w:t>
      </w:r>
      <w:r w:rsidR="00D65651" w:rsidRPr="00F13383">
        <w:rPr>
          <w:rFonts w:ascii="Times New Roman" w:hAnsi="Times New Roman" w:cs="Times New Roman"/>
          <w:sz w:val="21"/>
          <w:szCs w:val="21"/>
        </w:rPr>
        <w:t xml:space="preserve"> </w:t>
      </w:r>
    </w:p>
    <w:p w14:paraId="60988FC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6.4.2. </w:t>
      </w:r>
      <w:r w:rsidRPr="00F13383">
        <w:rPr>
          <w:rFonts w:ascii="Times New Roman" w:hAnsi="Times New Roman" w:cs="Times New Roman"/>
          <w:sz w:val="21"/>
          <w:szCs w:val="21"/>
        </w:rPr>
        <w:tab/>
        <w:t>Проектное (фактическое) изменение, предусматривающее возникновение (удаление): козырьков парадных, пандусов, перил лестниц Объекта недвижимости; сетей электро-, тепло-, водоснабжения на лестничных площадках и т.д.</w:t>
      </w:r>
      <w:r w:rsidR="00D65651" w:rsidRPr="00F13383">
        <w:rPr>
          <w:rFonts w:ascii="Times New Roman" w:hAnsi="Times New Roman" w:cs="Times New Roman"/>
          <w:sz w:val="21"/>
          <w:szCs w:val="21"/>
        </w:rPr>
        <w:t xml:space="preserve"> </w:t>
      </w:r>
    </w:p>
    <w:p w14:paraId="57D036AE"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6.5. В случае уклонения Участника от принятия Объекта долевого строительства в срок, предусмотренный пунктом 6.1 настоящего Договора, или при отказе Участника от принятия Объекта долевого строительства Застройщик по истечении 2 (двух) месяцев со дня окончания </w:t>
      </w:r>
      <w:proofErr w:type="gramStart"/>
      <w:r w:rsidRPr="00F13383">
        <w:rPr>
          <w:rFonts w:ascii="Times New Roman" w:hAnsi="Times New Roman" w:cs="Times New Roman"/>
          <w:sz w:val="21"/>
          <w:szCs w:val="21"/>
        </w:rPr>
        <w:t>срока</w:t>
      </w:r>
      <w:proofErr w:type="gramEnd"/>
      <w:r w:rsidRPr="00F13383">
        <w:rPr>
          <w:rFonts w:ascii="Times New Roman" w:hAnsi="Times New Roman" w:cs="Times New Roman"/>
          <w:sz w:val="21"/>
          <w:szCs w:val="21"/>
        </w:rPr>
        <w:t xml:space="preserve"> предусмотренного пунктом 6.1 настоящего Договора, вправе составить односторонний передаточный акт о передаче Объекта долевого строительства. </w:t>
      </w:r>
    </w:p>
    <w:p w14:paraId="69CEA14D"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При этом риск случайной гибели Объекта долевого строительства признается перешедшим к Участнику со дня составления одностороннего передаточного акта о передаче Объекта долевого строительства. </w:t>
      </w:r>
    </w:p>
    <w:p w14:paraId="370EFCF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Стороны согласовали и утвердили, что </w:t>
      </w:r>
      <w:proofErr w:type="gramStart"/>
      <w:r w:rsidRPr="00F13383">
        <w:rPr>
          <w:rFonts w:ascii="Times New Roman" w:hAnsi="Times New Roman" w:cs="Times New Roman"/>
          <w:sz w:val="21"/>
          <w:szCs w:val="21"/>
        </w:rPr>
        <w:t>в случаях</w:t>
      </w:r>
      <w:proofErr w:type="gramEnd"/>
      <w:r w:rsidRPr="00F13383">
        <w:rPr>
          <w:rFonts w:ascii="Times New Roman" w:hAnsi="Times New Roman" w:cs="Times New Roman"/>
          <w:sz w:val="21"/>
          <w:szCs w:val="21"/>
        </w:rPr>
        <w:t xml:space="preserve"> предусмотренных данным пунктом договора, </w:t>
      </w:r>
      <w:r w:rsidR="00D65651" w:rsidRPr="00F13383">
        <w:rPr>
          <w:rFonts w:ascii="Times New Roman" w:hAnsi="Times New Roman" w:cs="Times New Roman"/>
          <w:sz w:val="21"/>
          <w:szCs w:val="21"/>
        </w:rPr>
        <w:t xml:space="preserve">если </w:t>
      </w:r>
      <w:r w:rsidRPr="00F13383">
        <w:rPr>
          <w:rFonts w:ascii="Times New Roman" w:hAnsi="Times New Roman" w:cs="Times New Roman"/>
          <w:sz w:val="21"/>
          <w:szCs w:val="21"/>
        </w:rPr>
        <w:t>Застройщиком будет составлен односторонний передаточный акт о передаче Объекта долевого строительства, то участник обязан возместить Застройщику понесенные расходы в утвержденной между сторонами сумме в размере 1% (один процент) от цены договора установленной п.4.1. договора.</w:t>
      </w:r>
    </w:p>
    <w:p w14:paraId="550C2C9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Односторонний передаточный акт о приеме Объекта долевого строительства хранится у Застройщика до момента обращения Участника к Застройщику с целью получения одностороннего передаточного </w:t>
      </w:r>
      <w:proofErr w:type="gramStart"/>
      <w:r w:rsidRPr="00F13383">
        <w:rPr>
          <w:rFonts w:ascii="Times New Roman" w:hAnsi="Times New Roman" w:cs="Times New Roman"/>
          <w:sz w:val="21"/>
          <w:szCs w:val="21"/>
        </w:rPr>
        <w:t>акта  и</w:t>
      </w:r>
      <w:proofErr w:type="gramEnd"/>
      <w:r w:rsidRPr="00F13383">
        <w:rPr>
          <w:rFonts w:ascii="Times New Roman" w:hAnsi="Times New Roman" w:cs="Times New Roman"/>
          <w:sz w:val="21"/>
          <w:szCs w:val="21"/>
        </w:rPr>
        <w:t xml:space="preserve"> передачи его Застройщиком Участнику или до истечения срока хранения. Срок хранения одностороннего передаточного акта Застройщиком составляет 5 (Пять) лет с даты его составления.</w:t>
      </w:r>
    </w:p>
    <w:p w14:paraId="4F182713" w14:textId="77777777" w:rsidR="00D879E4" w:rsidRPr="00F13383" w:rsidRDefault="00D879E4" w:rsidP="00F13383">
      <w:pPr>
        <w:widowControl w:val="0"/>
        <w:ind w:firstLine="567"/>
        <w:jc w:val="both"/>
        <w:rPr>
          <w:rFonts w:ascii="Times New Roman" w:hAnsi="Times New Roman" w:cs="Times New Roman"/>
          <w:sz w:val="21"/>
          <w:szCs w:val="21"/>
        </w:rPr>
      </w:pPr>
    </w:p>
    <w:p w14:paraId="6C9FEBE7" w14:textId="77777777" w:rsidR="00D879E4" w:rsidRPr="00F13383" w:rsidRDefault="00E45CF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7. </w:t>
      </w:r>
      <w:r w:rsidR="00D879E4" w:rsidRPr="00F13383">
        <w:rPr>
          <w:rFonts w:ascii="Times New Roman" w:hAnsi="Times New Roman" w:cs="Times New Roman"/>
          <w:b/>
          <w:sz w:val="21"/>
          <w:szCs w:val="21"/>
        </w:rPr>
        <w:t>Особые условия и гарантийный срок</w:t>
      </w:r>
    </w:p>
    <w:p w14:paraId="4E29DB41" w14:textId="6792BB5A"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 7.1.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B72CC5">
        <w:rPr>
          <w:rFonts w:ascii="Times New Roman" w:hAnsi="Times New Roman" w:cs="Times New Roman"/>
          <w:sz w:val="21"/>
          <w:szCs w:val="21"/>
        </w:rPr>
        <w:t>3</w:t>
      </w:r>
      <w:r w:rsidR="00B72CC5" w:rsidRPr="004769A0">
        <w:rPr>
          <w:rFonts w:ascii="Times New Roman" w:hAnsi="Times New Roman" w:cs="Times New Roman"/>
          <w:sz w:val="21"/>
          <w:szCs w:val="21"/>
        </w:rPr>
        <w:t xml:space="preserve"> (</w:t>
      </w:r>
      <w:r w:rsidR="00B72CC5">
        <w:rPr>
          <w:rFonts w:ascii="Times New Roman" w:hAnsi="Times New Roman" w:cs="Times New Roman"/>
          <w:sz w:val="21"/>
          <w:szCs w:val="21"/>
        </w:rPr>
        <w:t>три</w:t>
      </w:r>
      <w:r w:rsidR="00B72CC5" w:rsidRPr="004769A0">
        <w:rPr>
          <w:rFonts w:ascii="Times New Roman" w:hAnsi="Times New Roman" w:cs="Times New Roman"/>
          <w:sz w:val="21"/>
          <w:szCs w:val="21"/>
        </w:rPr>
        <w:t xml:space="preserve">) </w:t>
      </w:r>
      <w:r w:rsidR="00B72CC5">
        <w:rPr>
          <w:rFonts w:ascii="Times New Roman" w:hAnsi="Times New Roman" w:cs="Times New Roman"/>
          <w:sz w:val="21"/>
          <w:szCs w:val="21"/>
        </w:rPr>
        <w:t>года</w:t>
      </w:r>
      <w:r w:rsidRPr="00F13383">
        <w:rPr>
          <w:rFonts w:ascii="Times New Roman" w:hAnsi="Times New Roman" w:cs="Times New Roman"/>
          <w:sz w:val="21"/>
          <w:szCs w:val="21"/>
        </w:rPr>
        <w:t xml:space="preserve">. Указанный гарантийный срок исчисляется с даты передачи Участнику Объекта долевого строительства. </w:t>
      </w:r>
    </w:p>
    <w:p w14:paraId="36CD1A7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Гарантийный срок на технологическое и инженерное оборудование, входящее в состав передаваемого Участнику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расположенного в Объекте недвижимости. </w:t>
      </w:r>
    </w:p>
    <w:p w14:paraId="757D168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5AD5337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7.2. Уступка Участником права требования по настоящему Договору другому лицу, как полностью, так и частично на основании п. 1 ст. 382 Гражданского кодекса Российской Федерации допускается после уплаты Участником Цены Договора в полном объеме или одновременно с переводом Участником долга по настоящему Договору на другое лицо, в соответствии с пунктом 1 ст. 11 Федерального  закона от 30.12.2004 г. № 214-ФЗ, при условии письменного согласования  уступки соответствующего права требования по настоящему Договору с Застройщиком, в соответствии с п. 2 ст. 382, п. 2 ст. 388, п. 1 ст. 391 Гражданского кодекса Российской Федерации.</w:t>
      </w:r>
    </w:p>
    <w:p w14:paraId="40237B8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Уступка Участником права требования по настоящему Договору, в порядке, предусмотренном абзацем 1 настоящего пункта, допускается с момента государственной регистрации настоящего Договора и до момента подписания Сторонами передаточного акта о приеме Объекта долевого строительства либо до момента составления Застройщиком одностороннего передаточного акта, в порядке, предусмотренном законодательством Российской Федерации.</w:t>
      </w:r>
    </w:p>
    <w:p w14:paraId="2C45A43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7.3. Стороны утвердили и пришли к соглашению о том, что уступка Участником права требования неустойки (пени и штрафа), предусмотренной  п. 2 ст. 6 Федерального  закона от 30.12.2004 г. № 214-ФЗ, процентов за пользование денежными средствами, согласно п. 2 ст. 9 Федерального  закона от 30.12.2004 г. № 214-ФЗ, убытков, иных санкций, предусмотренных законодательством Российской Федерации, согласно пункту 2 статьи 382 Гражданского кодекса Российской Федерации запрещена без письменного согласия Застройщика.</w:t>
      </w:r>
    </w:p>
    <w:p w14:paraId="06BA574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7.4. Настоящий Договор, дополнительные соглашения к настоящему Договору (в случае их составления и подписания Сторонами) и уступка прав требований по настоящему Договору подлежат обязательной государственной регистрации в Регистрирующем органе в порядке, предусмотренном законодательством Российской Федерации.</w:t>
      </w:r>
    </w:p>
    <w:p w14:paraId="35B2411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7.5. Вопросы, связанные с использованием Объекта долевого строительства после подписания Сторонами передаточного акта о приеме Объекта долевого строительства, не входят в компетенцию Застройщика.</w:t>
      </w:r>
      <w:r w:rsidR="00F54CC1" w:rsidRPr="00F13383">
        <w:rPr>
          <w:rFonts w:ascii="Times New Roman" w:hAnsi="Times New Roman" w:cs="Times New Roman"/>
          <w:sz w:val="21"/>
          <w:szCs w:val="21"/>
        </w:rPr>
        <w:t xml:space="preserve"> </w:t>
      </w:r>
    </w:p>
    <w:p w14:paraId="1276E499" w14:textId="77777777" w:rsidR="00B91981"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7.6. Участник не вправе до подписания передаточного акта о приемке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В случае нарушения вышеуказанного положения Участник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на Объект долевого строительства и его финансовые последствия.</w:t>
      </w:r>
      <w:r w:rsidR="00486DB0" w:rsidRPr="00F13383">
        <w:rPr>
          <w:rFonts w:ascii="Times New Roman" w:hAnsi="Times New Roman" w:cs="Times New Roman"/>
          <w:sz w:val="21"/>
          <w:szCs w:val="21"/>
        </w:rPr>
        <w:t xml:space="preserve"> </w:t>
      </w:r>
    </w:p>
    <w:p w14:paraId="762C76A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7.7. Настоящим Участник уведомлен, что в составе Объекта недвижимости согласно </w:t>
      </w:r>
      <w:proofErr w:type="gramStart"/>
      <w:r w:rsidRPr="00F13383">
        <w:rPr>
          <w:rFonts w:ascii="Times New Roman" w:hAnsi="Times New Roman" w:cs="Times New Roman"/>
          <w:sz w:val="21"/>
          <w:szCs w:val="21"/>
        </w:rPr>
        <w:t>проекту строительства</w:t>
      </w:r>
      <w:proofErr w:type="gramEnd"/>
      <w:r w:rsidRPr="00F13383">
        <w:rPr>
          <w:rFonts w:ascii="Times New Roman" w:hAnsi="Times New Roman" w:cs="Times New Roman"/>
          <w:sz w:val="21"/>
          <w:szCs w:val="21"/>
        </w:rPr>
        <w:t xml:space="preserve"> предусмотрено строительство встроенных нежилых помещений, которые не входят в состав общего имущества собственников Объекта недвижимости.</w:t>
      </w:r>
    </w:p>
    <w:p w14:paraId="22CFEF6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7.8. При возникновении права собственности у Участника на Объект долевого строительства одновременно возникает доля в праве собственности на общее имущество в Объекте недвижимости.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в Объекте недвижимости.</w:t>
      </w:r>
    </w:p>
    <w:p w14:paraId="1E20386F" w14:textId="77777777" w:rsidR="00D879E4" w:rsidRPr="00F13383" w:rsidRDefault="00D879E4" w:rsidP="00F13383">
      <w:pPr>
        <w:widowControl w:val="0"/>
        <w:ind w:firstLine="567"/>
        <w:jc w:val="both"/>
        <w:rPr>
          <w:rFonts w:ascii="Times New Roman" w:hAnsi="Times New Roman" w:cs="Times New Roman"/>
          <w:sz w:val="21"/>
          <w:szCs w:val="21"/>
        </w:rPr>
      </w:pPr>
    </w:p>
    <w:p w14:paraId="5521B105" w14:textId="77777777" w:rsidR="00D879E4" w:rsidRPr="00F13383" w:rsidRDefault="00E45CF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8. </w:t>
      </w:r>
      <w:r w:rsidR="00D879E4" w:rsidRPr="00F13383">
        <w:rPr>
          <w:rFonts w:ascii="Times New Roman" w:hAnsi="Times New Roman" w:cs="Times New Roman"/>
          <w:b/>
          <w:sz w:val="21"/>
          <w:szCs w:val="21"/>
        </w:rPr>
        <w:t>Ответственность Сторон и порядок урегулирования споров</w:t>
      </w:r>
    </w:p>
    <w:p w14:paraId="0890FD9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8.1. Стороны несут ответственность по настоящему Договору в соответствии с законодательством Российской Федерации.</w:t>
      </w:r>
    </w:p>
    <w:p w14:paraId="3D5D252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8.2. В случае нарушения установленных настоящим Договором сроков платежей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Участником, от суммы просроченного платежа за каждый день просрочки</w:t>
      </w:r>
      <w:r w:rsidR="003860B1" w:rsidRPr="00F13383">
        <w:rPr>
          <w:rFonts w:ascii="Times New Roman" w:hAnsi="Times New Roman" w:cs="Times New Roman"/>
          <w:sz w:val="21"/>
          <w:szCs w:val="21"/>
        </w:rPr>
        <w:t xml:space="preserve">. </w:t>
      </w:r>
    </w:p>
    <w:p w14:paraId="3966415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8.3. В случае нарушения срока передачи Объекта долевого строительства Застройщик несет ответственность перед Участником в соответствии с законодательством Российской Федерации.</w:t>
      </w:r>
    </w:p>
    <w:p w14:paraId="22E4DAEE"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Стороны утвердили и согласовали, что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w:t>
      </w:r>
      <w:r w:rsidR="00FE6668" w:rsidRPr="00F13383">
        <w:rPr>
          <w:rFonts w:ascii="Times New Roman" w:hAnsi="Times New Roman" w:cs="Times New Roman"/>
          <w:sz w:val="21"/>
          <w:szCs w:val="21"/>
        </w:rPr>
        <w:t>,</w:t>
      </w:r>
      <w:r w:rsidRPr="00F13383">
        <w:rPr>
          <w:rFonts w:ascii="Times New Roman" w:hAnsi="Times New Roman" w:cs="Times New Roman"/>
          <w:sz w:val="21"/>
          <w:szCs w:val="21"/>
        </w:rPr>
        <w:t xml:space="preserve">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 при этом Застройщик вправе требовать уплаты Участником долевого строительства неустойки (штрафа) в размере пяти процентов Цены Договора, указанной в п. 4.1 Договора.</w:t>
      </w:r>
    </w:p>
    <w:p w14:paraId="40AFA4C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8.4.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гражданские беспорядки, забастовки, акты государственных органов, военные действия любого характера, препятствующие выполнению настояще</w:t>
      </w:r>
      <w:r w:rsidR="00FE6668" w:rsidRPr="00F13383">
        <w:rPr>
          <w:rFonts w:ascii="Times New Roman" w:hAnsi="Times New Roman" w:cs="Times New Roman"/>
          <w:sz w:val="21"/>
          <w:szCs w:val="21"/>
        </w:rPr>
        <w:t>го</w:t>
      </w:r>
      <w:r w:rsidRPr="00F13383">
        <w:rPr>
          <w:rFonts w:ascii="Times New Roman" w:hAnsi="Times New Roman" w:cs="Times New Roman"/>
          <w:sz w:val="21"/>
          <w:szCs w:val="21"/>
        </w:rPr>
        <w:t xml:space="preserve"> Договора.</w:t>
      </w:r>
    </w:p>
    <w:p w14:paraId="2D50D7E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8.5. В случае нарушения Участником условия о согласовании уступки права требования Участника к Застройщику другому лицу, согласно пункту 7.2. настоящего Договора, Участник выплачивает Застройщику, согласно п. 3 статьи 388 Гражданского кодекса РФ, штраф в размере </w:t>
      </w:r>
      <w:r w:rsidR="000E7DE5" w:rsidRPr="00F13383">
        <w:rPr>
          <w:rFonts w:ascii="Times New Roman" w:hAnsi="Times New Roman" w:cs="Times New Roman"/>
          <w:sz w:val="21"/>
          <w:szCs w:val="21"/>
        </w:rPr>
        <w:t>десяти</w:t>
      </w:r>
      <w:r w:rsidRPr="00F13383">
        <w:rPr>
          <w:rFonts w:ascii="Times New Roman" w:hAnsi="Times New Roman" w:cs="Times New Roman"/>
          <w:sz w:val="21"/>
          <w:szCs w:val="21"/>
        </w:rPr>
        <w:t xml:space="preserve"> процентов Цены Договора, указанной в п. 4.1 Договора.</w:t>
      </w:r>
    </w:p>
    <w:p w14:paraId="1177BDE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8.6. В случае нарушения Участником запрета на уступку права требования, согласно пункту 7.3. настоящего Договора, Участник выплачивает Застройщику, согласно п. 3 статьи 388 ГК РФ, штраф в размере </w:t>
      </w:r>
      <w:r w:rsidR="000E7DE5" w:rsidRPr="00F13383">
        <w:rPr>
          <w:rFonts w:ascii="Times New Roman" w:hAnsi="Times New Roman" w:cs="Times New Roman"/>
          <w:sz w:val="21"/>
          <w:szCs w:val="21"/>
        </w:rPr>
        <w:t>десяти</w:t>
      </w:r>
      <w:r w:rsidRPr="00F13383">
        <w:rPr>
          <w:rFonts w:ascii="Times New Roman" w:hAnsi="Times New Roman" w:cs="Times New Roman"/>
          <w:sz w:val="21"/>
          <w:szCs w:val="21"/>
        </w:rPr>
        <w:t xml:space="preserve"> процентов Цены Договора, указанной в п. 4.1 Договора.</w:t>
      </w:r>
    </w:p>
    <w:p w14:paraId="39BDA3A8" w14:textId="77777777" w:rsidR="005F2291" w:rsidRPr="00F13383" w:rsidRDefault="005F2291"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8.7. В случае несвоевременного внесения платежей в счет доплаты в связи с увеличением площади Объекта долевого строительства, компенсации расходов Застройщика на содержание Объекта после дня, с которого эти расходы должен нести Участник, последний выплачивает Застройщику неустойку в размере 0,1% от суммы задолженности за каждый день просрочки.</w:t>
      </w:r>
    </w:p>
    <w:p w14:paraId="3B3C4237" w14:textId="77777777" w:rsidR="00B23B5F" w:rsidRPr="00F13383" w:rsidRDefault="00B23B5F"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8.8. В случае посещения Участником Объекта недвижимости без письменного согласования с Застройщиком, в нарушение п. 5.4.4 настоящего Договора, Участник выплачивает Застройщику штраф в размере 30 000 (Тридцать тысяч) рублей.</w:t>
      </w:r>
    </w:p>
    <w:p w14:paraId="11C51E30" w14:textId="77777777" w:rsidR="005F2291" w:rsidRPr="00F13383" w:rsidRDefault="005F2291"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w:t>
      </w:r>
      <w:r w:rsidR="00B23B5F" w:rsidRPr="00F13383">
        <w:rPr>
          <w:rFonts w:ascii="Times New Roman" w:hAnsi="Times New Roman" w:cs="Times New Roman"/>
          <w:sz w:val="21"/>
          <w:szCs w:val="21"/>
        </w:rPr>
        <w:t>9</w:t>
      </w:r>
      <w:r w:rsidRPr="00F13383">
        <w:rPr>
          <w:rFonts w:ascii="Times New Roman" w:hAnsi="Times New Roman" w:cs="Times New Roman"/>
          <w:sz w:val="21"/>
          <w:szCs w:val="21"/>
        </w:rPr>
        <w:t>. В случае нарушения Участником срока подачи заявления о государственной регистрации права собственности на Объект долевого строительства, установленного п. 5.4.</w:t>
      </w:r>
      <w:r w:rsidR="00B23B5F" w:rsidRPr="00F13383">
        <w:rPr>
          <w:rFonts w:ascii="Times New Roman" w:hAnsi="Times New Roman" w:cs="Times New Roman"/>
          <w:sz w:val="21"/>
          <w:szCs w:val="21"/>
        </w:rPr>
        <w:t>5</w:t>
      </w:r>
      <w:r w:rsidRPr="00F13383">
        <w:rPr>
          <w:rFonts w:ascii="Times New Roman" w:hAnsi="Times New Roman" w:cs="Times New Roman"/>
          <w:sz w:val="21"/>
          <w:szCs w:val="21"/>
        </w:rPr>
        <w:t xml:space="preserve"> настоящего договора, Участник выплачивает Застройщику штраф в размере </w:t>
      </w:r>
      <w:r w:rsidR="00994419" w:rsidRPr="00F13383">
        <w:rPr>
          <w:rFonts w:ascii="Times New Roman" w:hAnsi="Times New Roman" w:cs="Times New Roman"/>
          <w:sz w:val="21"/>
          <w:szCs w:val="21"/>
        </w:rPr>
        <w:t>3</w:t>
      </w:r>
      <w:r w:rsidRPr="00F13383">
        <w:rPr>
          <w:rFonts w:ascii="Times New Roman" w:hAnsi="Times New Roman" w:cs="Times New Roman"/>
          <w:sz w:val="21"/>
          <w:szCs w:val="21"/>
        </w:rPr>
        <w:t>0 000 (</w:t>
      </w:r>
      <w:r w:rsidR="00994419" w:rsidRPr="00F13383">
        <w:rPr>
          <w:rFonts w:ascii="Times New Roman" w:hAnsi="Times New Roman" w:cs="Times New Roman"/>
          <w:sz w:val="21"/>
          <w:szCs w:val="21"/>
        </w:rPr>
        <w:t>Тридцать</w:t>
      </w:r>
      <w:r w:rsidRPr="00F13383">
        <w:rPr>
          <w:rFonts w:ascii="Times New Roman" w:hAnsi="Times New Roman" w:cs="Times New Roman"/>
          <w:sz w:val="21"/>
          <w:szCs w:val="21"/>
        </w:rPr>
        <w:t xml:space="preserve"> тысяч) рублей, а также возмещает все расходы </w:t>
      </w:r>
      <w:r w:rsidR="00994419" w:rsidRPr="00F13383">
        <w:rPr>
          <w:rFonts w:ascii="Times New Roman" w:hAnsi="Times New Roman" w:cs="Times New Roman"/>
          <w:sz w:val="21"/>
          <w:szCs w:val="21"/>
        </w:rPr>
        <w:t>Застройщика, связанные с регистрацией права собственности на Объект долевого строительства за Участником.</w:t>
      </w:r>
    </w:p>
    <w:p w14:paraId="5223C19F" w14:textId="77777777" w:rsidR="00994419" w:rsidRPr="00F13383" w:rsidRDefault="00994419"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w:t>
      </w:r>
      <w:r w:rsidR="00B23B5F" w:rsidRPr="00F13383">
        <w:rPr>
          <w:rFonts w:ascii="Times New Roman" w:hAnsi="Times New Roman" w:cs="Times New Roman"/>
          <w:sz w:val="21"/>
          <w:szCs w:val="21"/>
        </w:rPr>
        <w:t>10</w:t>
      </w:r>
      <w:r w:rsidRPr="00F13383">
        <w:rPr>
          <w:rFonts w:ascii="Times New Roman" w:hAnsi="Times New Roman" w:cs="Times New Roman"/>
          <w:sz w:val="21"/>
          <w:szCs w:val="21"/>
        </w:rPr>
        <w:t xml:space="preserve">. В случае нарушения Участником обязанности по заключению договора с управляющей организацией, </w:t>
      </w:r>
      <w:r w:rsidR="005A03A9" w:rsidRPr="00F13383">
        <w:rPr>
          <w:rFonts w:ascii="Times New Roman" w:hAnsi="Times New Roman" w:cs="Times New Roman"/>
          <w:sz w:val="21"/>
          <w:szCs w:val="21"/>
        </w:rPr>
        <w:t>установленного п. 5.</w:t>
      </w:r>
      <w:r w:rsidR="003E6F4A" w:rsidRPr="00F13383">
        <w:rPr>
          <w:rFonts w:ascii="Times New Roman" w:hAnsi="Times New Roman" w:cs="Times New Roman"/>
          <w:sz w:val="21"/>
          <w:szCs w:val="21"/>
        </w:rPr>
        <w:t>4.</w:t>
      </w:r>
      <w:r w:rsidR="00B23B5F" w:rsidRPr="00F13383">
        <w:rPr>
          <w:rFonts w:ascii="Times New Roman" w:hAnsi="Times New Roman" w:cs="Times New Roman"/>
          <w:sz w:val="21"/>
          <w:szCs w:val="21"/>
        </w:rPr>
        <w:t>6</w:t>
      </w:r>
      <w:r w:rsidR="003E6F4A" w:rsidRPr="00F13383">
        <w:rPr>
          <w:rFonts w:ascii="Times New Roman" w:hAnsi="Times New Roman" w:cs="Times New Roman"/>
          <w:sz w:val="21"/>
          <w:szCs w:val="21"/>
        </w:rPr>
        <w:t xml:space="preserve"> </w:t>
      </w:r>
      <w:r w:rsidR="005A03A9" w:rsidRPr="00F13383">
        <w:rPr>
          <w:rFonts w:ascii="Times New Roman" w:hAnsi="Times New Roman" w:cs="Times New Roman"/>
          <w:sz w:val="21"/>
          <w:szCs w:val="21"/>
        </w:rPr>
        <w:t xml:space="preserve">настоящего договора, </w:t>
      </w:r>
      <w:r w:rsidRPr="00F13383">
        <w:rPr>
          <w:rFonts w:ascii="Times New Roman" w:hAnsi="Times New Roman" w:cs="Times New Roman"/>
          <w:sz w:val="21"/>
          <w:szCs w:val="21"/>
        </w:rPr>
        <w:t>Участник уплачивает Застройщику штраф в размере 30 000 (Тридцать тысяч) рублей.</w:t>
      </w:r>
    </w:p>
    <w:p w14:paraId="40C7D4B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w:t>
      </w:r>
      <w:r w:rsidR="00994419" w:rsidRPr="00F13383">
        <w:rPr>
          <w:rFonts w:ascii="Times New Roman" w:hAnsi="Times New Roman" w:cs="Times New Roman"/>
          <w:sz w:val="21"/>
          <w:szCs w:val="21"/>
        </w:rPr>
        <w:t>1</w:t>
      </w:r>
      <w:r w:rsidR="00130543" w:rsidRPr="00F13383">
        <w:rPr>
          <w:rFonts w:ascii="Times New Roman" w:hAnsi="Times New Roman" w:cs="Times New Roman"/>
          <w:sz w:val="21"/>
          <w:szCs w:val="21"/>
        </w:rPr>
        <w:t>1</w:t>
      </w:r>
      <w:r w:rsidRPr="00F13383">
        <w:rPr>
          <w:rFonts w:ascii="Times New Roman" w:hAnsi="Times New Roman" w:cs="Times New Roman"/>
          <w:sz w:val="21"/>
          <w:szCs w:val="21"/>
        </w:rPr>
        <w:t xml:space="preserve">.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Объекта без сопровождения представителя со стороны Застройщика, ответственного за безопасное ведение работ, и без средств индивидуальной защиты (каски). Стороны согласовали и утвердили, что любое посещение строящегося Объекта должно быть письменно согласовано Застройщиком. Для положительного согласования посещения участник должен письменно представить причины посещения строящегося Объекта. Указанные в данном пункте действия производятся только по месту нахождения Застройщика, срок рассмотрения заявки на посещение строящегося Объекта ограничен сроками сдачи объекта. </w:t>
      </w:r>
    </w:p>
    <w:p w14:paraId="4D38562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w:t>
      </w:r>
      <w:r w:rsidR="00994419" w:rsidRPr="00F13383">
        <w:rPr>
          <w:rFonts w:ascii="Times New Roman" w:hAnsi="Times New Roman" w:cs="Times New Roman"/>
          <w:sz w:val="21"/>
          <w:szCs w:val="21"/>
        </w:rPr>
        <w:t>1</w:t>
      </w:r>
      <w:r w:rsidR="00130543" w:rsidRPr="00F13383">
        <w:rPr>
          <w:rFonts w:ascii="Times New Roman" w:hAnsi="Times New Roman" w:cs="Times New Roman"/>
          <w:sz w:val="21"/>
          <w:szCs w:val="21"/>
        </w:rPr>
        <w:t>2</w:t>
      </w:r>
      <w:r w:rsidRPr="00F13383">
        <w:rPr>
          <w:rFonts w:ascii="Times New Roman" w:hAnsi="Times New Roman" w:cs="Times New Roman"/>
          <w:sz w:val="21"/>
          <w:szCs w:val="21"/>
        </w:rPr>
        <w:t>. 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w:t>
      </w:r>
      <w:r w:rsidR="00340DA1" w:rsidRPr="00F13383">
        <w:rPr>
          <w:rFonts w:ascii="Times New Roman" w:hAnsi="Times New Roman" w:cs="Times New Roman"/>
          <w:sz w:val="21"/>
          <w:szCs w:val="21"/>
        </w:rPr>
        <w:t xml:space="preserve"> </w:t>
      </w:r>
      <w:r w:rsidRPr="00F13383">
        <w:rPr>
          <w:rFonts w:ascii="Times New Roman" w:hAnsi="Times New Roman" w:cs="Times New Roman"/>
          <w:sz w:val="21"/>
          <w:szCs w:val="21"/>
        </w:rPr>
        <w:t>достижения согласия – в судебном порядке по месту нахождения Застройщика при условии соблюдения претензионного порядка разрешения спора.</w:t>
      </w:r>
      <w:r w:rsidR="00EF7A22" w:rsidRPr="00F13383">
        <w:rPr>
          <w:rFonts w:ascii="Times New Roman" w:hAnsi="Times New Roman" w:cs="Times New Roman"/>
          <w:sz w:val="21"/>
          <w:szCs w:val="21"/>
        </w:rPr>
        <w:t xml:space="preserve"> </w:t>
      </w:r>
    </w:p>
    <w:p w14:paraId="054E2908" w14:textId="77777777" w:rsidR="00130543" w:rsidRPr="00F13383" w:rsidRDefault="00130543" w:rsidP="00F13383">
      <w:pPr>
        <w:widowControl w:val="0"/>
        <w:ind w:firstLine="567"/>
        <w:jc w:val="both"/>
        <w:rPr>
          <w:rFonts w:ascii="Times New Roman" w:hAnsi="Times New Roman" w:cs="Times New Roman"/>
          <w:sz w:val="21"/>
          <w:szCs w:val="21"/>
        </w:rPr>
      </w:pPr>
    </w:p>
    <w:p w14:paraId="2288CBFC" w14:textId="77777777" w:rsidR="00D879E4" w:rsidRPr="00F13383" w:rsidRDefault="00D879E4"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9.Прочие условия</w:t>
      </w:r>
    </w:p>
    <w:p w14:paraId="75063F3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9.1. Участник долевого строительства уведомлен и согласен с тем, что право аренды на земельный участок под Объектом недвижимости, передан</w:t>
      </w:r>
      <w:r w:rsidR="00443F8A" w:rsidRPr="00F13383">
        <w:rPr>
          <w:rFonts w:ascii="Times New Roman" w:hAnsi="Times New Roman" w:cs="Times New Roman"/>
          <w:sz w:val="21"/>
          <w:szCs w:val="21"/>
        </w:rPr>
        <w:t>о</w:t>
      </w:r>
      <w:r w:rsidRPr="00F13383">
        <w:rPr>
          <w:rFonts w:ascii="Times New Roman" w:hAnsi="Times New Roman" w:cs="Times New Roman"/>
          <w:sz w:val="21"/>
          <w:szCs w:val="21"/>
        </w:rPr>
        <w:t xml:space="preserve"> в залог Банку и может быть передано в последующий залог третьим лицам. </w:t>
      </w:r>
    </w:p>
    <w:p w14:paraId="0BB4E5F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9.2. Участник долевого строительства уведомлен и согласен с тем, что Земельный участок под Объектом недвижимости может быть изменен по результатам межевания и постановки на кадастровый учет без его (Участника долевого строительства) дополнительного согласования и уведомления, при этом площадь Земельного участка может быть увеличена или уменьшена. </w:t>
      </w:r>
    </w:p>
    <w:p w14:paraId="35E6463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Участник долевого строительства дает свое согласие на образование земельного участка под Объектом </w:t>
      </w:r>
      <w:proofErr w:type="gramStart"/>
      <w:r w:rsidRPr="00F13383">
        <w:rPr>
          <w:rFonts w:ascii="Times New Roman" w:hAnsi="Times New Roman" w:cs="Times New Roman"/>
          <w:sz w:val="21"/>
          <w:szCs w:val="21"/>
        </w:rPr>
        <w:t>недвижимости  (</w:t>
      </w:r>
      <w:proofErr w:type="gramEnd"/>
      <w:r w:rsidRPr="00F13383">
        <w:rPr>
          <w:rFonts w:ascii="Times New Roman" w:hAnsi="Times New Roman" w:cs="Times New Roman"/>
          <w:sz w:val="21"/>
          <w:szCs w:val="21"/>
        </w:rPr>
        <w:t xml:space="preserve">путем раздела, объединения, перераспределения, выдела). </w:t>
      </w:r>
    </w:p>
    <w:p w14:paraId="5E20628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Участник долевого строительства выражает свое согласие на дальнейшее межевание Земельного участка, образованного под Объектом недвижимости, в объеме, указанном в первом и втором абзацах настоящего пункта Договора, для целей формирования участков для межд</w:t>
      </w:r>
      <w:r w:rsidR="0057223F" w:rsidRPr="00F13383">
        <w:rPr>
          <w:rFonts w:ascii="Times New Roman" w:hAnsi="Times New Roman" w:cs="Times New Roman"/>
          <w:sz w:val="21"/>
          <w:szCs w:val="21"/>
        </w:rPr>
        <w:t>у д</w:t>
      </w:r>
      <w:r w:rsidRPr="00F13383">
        <w:rPr>
          <w:rFonts w:ascii="Times New Roman" w:hAnsi="Times New Roman" w:cs="Times New Roman"/>
          <w:sz w:val="21"/>
          <w:szCs w:val="21"/>
        </w:rPr>
        <w:t>воровых проездов, размещения инженерных коммуникаций, и иных целей, без возникновения права собственности на образованные земельные участки за исключением вновь образованного земельного участка под жилым домом.</w:t>
      </w:r>
    </w:p>
    <w:p w14:paraId="1B70B7E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Участник долевого строительства уведомлен и согласен с тем, что разрешенное использование Земельного участка под Объектом недвижимости может быть изменено без его (Участника долевого строительства) дополнительного согласования и уведомления.</w:t>
      </w:r>
    </w:p>
    <w:p w14:paraId="4E4AD64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9.3. Участник долевого строительства уведомлен и согласен с тем, что Объект недвижимости может быть изменен по результатам изменения проектной документации, при этом площадь Объекта недвижимости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280A593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9.4. Участник долевого строительства согласен с тем, что объект незавершенного строительства, расположенный на Земельном участке, может быть передан Застройщиком в залог третьим лицам по выбору Застройщика.</w:t>
      </w:r>
    </w:p>
    <w:p w14:paraId="300CCE5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9.5.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2.1. Договора.</w:t>
      </w:r>
    </w:p>
    <w:p w14:paraId="7654F77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9.6. Участник долевого строительства уведомлен и согласен с тем, что Застройщик вправе без согласия Участника возводить на Земельном участке иные объекты недвижимости, кроме указанного в п. 1.4 настоящего Договора.</w:t>
      </w:r>
    </w:p>
    <w:p w14:paraId="34A73101" w14:textId="77777777" w:rsidR="00D879E4" w:rsidRPr="00F13383" w:rsidRDefault="00D879E4" w:rsidP="00F13383">
      <w:pPr>
        <w:widowControl w:val="0"/>
        <w:ind w:firstLine="567"/>
        <w:jc w:val="both"/>
        <w:rPr>
          <w:rFonts w:ascii="Times New Roman" w:hAnsi="Times New Roman" w:cs="Times New Roman"/>
          <w:sz w:val="21"/>
          <w:szCs w:val="21"/>
        </w:rPr>
      </w:pPr>
    </w:p>
    <w:p w14:paraId="0D0FCF01" w14:textId="77777777" w:rsidR="00D879E4" w:rsidRPr="00F13383" w:rsidRDefault="00E45CF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10.</w:t>
      </w:r>
      <w:r w:rsidR="00D879E4" w:rsidRPr="00F13383">
        <w:rPr>
          <w:rFonts w:ascii="Times New Roman" w:hAnsi="Times New Roman" w:cs="Times New Roman"/>
          <w:b/>
          <w:sz w:val="21"/>
          <w:szCs w:val="21"/>
        </w:rPr>
        <w:t>Заключительные положения</w:t>
      </w:r>
    </w:p>
    <w:p w14:paraId="3285127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10.1. Настоящий Договор вступает в силу с даты его государственной регистрации и действует до выполнения Сторонами своих обязательств в полном объеме. На основании п. 2 ст. 425 Гражданского кодекса Российской Федерации Стороны договорились, что условия настоящего Договора применяются к их отношениям, возникшим до заключения настоящего Договора.</w:t>
      </w:r>
      <w:r w:rsidR="00443F8A" w:rsidRPr="00F13383">
        <w:rPr>
          <w:rFonts w:ascii="Times New Roman" w:hAnsi="Times New Roman" w:cs="Times New Roman"/>
          <w:sz w:val="21"/>
          <w:szCs w:val="21"/>
        </w:rPr>
        <w:t xml:space="preserve"> </w:t>
      </w:r>
    </w:p>
    <w:p w14:paraId="3621FC1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10.2. Настоящий Договор может быть изменен или досрочно расторгнут по взаимному соглашению Сторон, а также в случаях и порядке, предусмотренных законодательством Российской Федерации.</w:t>
      </w:r>
    </w:p>
    <w:p w14:paraId="50D0627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10.3. Все изменения и дополнения к настоящему Договору признаются действительными, если они совершены в письменной форме, подписаны Сторонами и зарегистрированы в установленном порядке.</w:t>
      </w:r>
    </w:p>
    <w:p w14:paraId="655EF301" w14:textId="693373F0"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При этом, Стороны пришли к соглашению, что в случае изменения места нахождения Застройщика, внесение изменений в настоящий Договор не требуется. Новое место нахождения Застройщика указывается в проектной декларации и информации о застройщике, размещенных на сайте </w:t>
      </w:r>
      <w:r w:rsidR="00DB3C39" w:rsidRPr="00DB3C39">
        <w:rPr>
          <w:rFonts w:ascii="Times New Roman" w:hAnsi="Times New Roman" w:cs="Times New Roman"/>
          <w:sz w:val="21"/>
          <w:szCs w:val="21"/>
        </w:rPr>
        <w:t>https://art-houm.ru</w:t>
      </w:r>
      <w:r w:rsidRPr="00F13383">
        <w:rPr>
          <w:rFonts w:ascii="Times New Roman" w:hAnsi="Times New Roman" w:cs="Times New Roman"/>
          <w:sz w:val="21"/>
          <w:szCs w:val="21"/>
        </w:rPr>
        <w:t>, а также на сайте единой информационной системы жилищного строительства https://наш.дом.рф/.</w:t>
      </w:r>
    </w:p>
    <w:p w14:paraId="069D63E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Отправка Участником писем, претензий и иной корреспонденции Застройщику осуществляется по месту нахождения </w:t>
      </w:r>
      <w:proofErr w:type="gramStart"/>
      <w:r w:rsidRPr="00F13383">
        <w:rPr>
          <w:rFonts w:ascii="Times New Roman" w:hAnsi="Times New Roman" w:cs="Times New Roman"/>
          <w:sz w:val="21"/>
          <w:szCs w:val="21"/>
        </w:rPr>
        <w:t>Застройщика,  указанном</w:t>
      </w:r>
      <w:proofErr w:type="gramEnd"/>
      <w:r w:rsidRPr="00F13383">
        <w:rPr>
          <w:rFonts w:ascii="Times New Roman" w:hAnsi="Times New Roman" w:cs="Times New Roman"/>
          <w:sz w:val="21"/>
          <w:szCs w:val="21"/>
        </w:rPr>
        <w:t xml:space="preserve"> в сведениях о государственной регистрации юридических лиц, индивидуальных предпринимателей, крестьянских (фермерских) хозяйств, размещенных на сайте https://egrul.nalog.ru/, на дату отправки писем, претензий и иной корреспонденции.</w:t>
      </w:r>
    </w:p>
    <w:p w14:paraId="5F0E560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10.4. С </w:t>
      </w:r>
      <w:proofErr w:type="gramStart"/>
      <w:r w:rsidRPr="00F13383">
        <w:rPr>
          <w:rFonts w:ascii="Times New Roman" w:hAnsi="Times New Roman" w:cs="Times New Roman"/>
          <w:sz w:val="21"/>
          <w:szCs w:val="21"/>
        </w:rPr>
        <w:t>даты  подписания</w:t>
      </w:r>
      <w:proofErr w:type="gramEnd"/>
      <w:r w:rsidRPr="00F13383">
        <w:rPr>
          <w:rFonts w:ascii="Times New Roman" w:hAnsi="Times New Roman" w:cs="Times New Roman"/>
          <w:sz w:val="21"/>
          <w:szCs w:val="21"/>
        </w:rPr>
        <w:t xml:space="preserve"> настоящего Договора все предшествующие договоры и договоренности между Сторонами утрачивают силу.</w:t>
      </w:r>
    </w:p>
    <w:p w14:paraId="440744D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10.5. Неотъемлемой частью настоящего Договора являются:</w:t>
      </w:r>
    </w:p>
    <w:p w14:paraId="65E83D4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Приложение № 1</w:t>
      </w:r>
      <w:r w:rsidR="00FE3561" w:rsidRPr="00F13383">
        <w:rPr>
          <w:rFonts w:ascii="Times New Roman" w:hAnsi="Times New Roman" w:cs="Times New Roman"/>
          <w:sz w:val="21"/>
          <w:szCs w:val="21"/>
        </w:rPr>
        <w:t xml:space="preserve">«Параметры строительной готовности Объекта долевого </w:t>
      </w:r>
      <w:proofErr w:type="gramStart"/>
      <w:r w:rsidR="00FE3561" w:rsidRPr="00F13383">
        <w:rPr>
          <w:rFonts w:ascii="Times New Roman" w:hAnsi="Times New Roman" w:cs="Times New Roman"/>
          <w:sz w:val="21"/>
          <w:szCs w:val="21"/>
        </w:rPr>
        <w:t xml:space="preserve">строительства» </w:t>
      </w:r>
      <w:r w:rsidRPr="00F13383">
        <w:rPr>
          <w:rFonts w:ascii="Times New Roman" w:hAnsi="Times New Roman" w:cs="Times New Roman"/>
          <w:sz w:val="21"/>
          <w:szCs w:val="21"/>
        </w:rPr>
        <w:t xml:space="preserve"> </w:t>
      </w:r>
      <w:r w:rsidR="00FE3561" w:rsidRPr="00F13383">
        <w:rPr>
          <w:rFonts w:ascii="Times New Roman" w:hAnsi="Times New Roman" w:cs="Times New Roman"/>
          <w:sz w:val="21"/>
          <w:szCs w:val="21"/>
        </w:rPr>
        <w:t>-</w:t>
      </w:r>
      <w:proofErr w:type="gramEnd"/>
      <w:r w:rsidR="00FE3561" w:rsidRPr="00F13383">
        <w:rPr>
          <w:rFonts w:ascii="Times New Roman" w:hAnsi="Times New Roman" w:cs="Times New Roman"/>
          <w:sz w:val="21"/>
          <w:szCs w:val="21"/>
        </w:rPr>
        <w:t xml:space="preserve"> на 1 (одном) листе;</w:t>
      </w:r>
    </w:p>
    <w:p w14:paraId="1983927B" w14:textId="77777777" w:rsidR="00D879E4" w:rsidRPr="00F13383" w:rsidRDefault="00D879E4" w:rsidP="00F13383">
      <w:pPr>
        <w:widowControl w:val="0"/>
        <w:ind w:firstLine="567"/>
        <w:jc w:val="both"/>
        <w:rPr>
          <w:rFonts w:ascii="Times New Roman" w:hAnsi="Times New Roman" w:cs="Times New Roman"/>
          <w:color w:val="FF0000"/>
          <w:sz w:val="21"/>
          <w:szCs w:val="21"/>
        </w:rPr>
      </w:pPr>
      <w:r w:rsidRPr="00F13383">
        <w:rPr>
          <w:rFonts w:ascii="Times New Roman" w:hAnsi="Times New Roman" w:cs="Times New Roman"/>
          <w:sz w:val="21"/>
          <w:szCs w:val="21"/>
        </w:rPr>
        <w:t>- Приложение № 2</w:t>
      </w:r>
      <w:r w:rsidR="00FE3561" w:rsidRPr="00F13383">
        <w:rPr>
          <w:rFonts w:ascii="Times New Roman" w:hAnsi="Times New Roman" w:cs="Times New Roman"/>
          <w:sz w:val="21"/>
          <w:szCs w:val="21"/>
        </w:rPr>
        <w:t xml:space="preserve"> «План (поэтажный) Объекта недвижимости с указанием Объекта долевого строительства» - на 1 (одном) листе; </w:t>
      </w:r>
      <w:r w:rsidRPr="00F13383">
        <w:rPr>
          <w:rFonts w:ascii="Times New Roman" w:hAnsi="Times New Roman" w:cs="Times New Roman"/>
          <w:color w:val="FF0000"/>
          <w:sz w:val="21"/>
          <w:szCs w:val="21"/>
        </w:rPr>
        <w:t xml:space="preserve"> </w:t>
      </w:r>
    </w:p>
    <w:p w14:paraId="6797294F"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10.6. Участнику в полном объеме разъяснены и понятны его права и обязанности по настоящему Договору. Существенные условия настоящего Договора Участнику понятны, подписанием настоящего Договора Участник подтверждает факт ознакомления в полном объеме с проектной декларацией и иными документами, ознакомление с которыми необходимо в соответствии с законодательством Российской Федерации.</w:t>
      </w:r>
    </w:p>
    <w:p w14:paraId="2D18B77B"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10.7</w:t>
      </w:r>
      <w:r w:rsidR="00340DA1" w:rsidRPr="00F13383">
        <w:rPr>
          <w:rFonts w:ascii="Times New Roman" w:hAnsi="Times New Roman" w:cs="Times New Roman"/>
          <w:sz w:val="21"/>
          <w:szCs w:val="21"/>
        </w:rPr>
        <w:t>.</w:t>
      </w:r>
      <w:r w:rsidRPr="00F13383">
        <w:rPr>
          <w:rFonts w:ascii="Times New Roman" w:hAnsi="Times New Roman" w:cs="Times New Roman"/>
          <w:sz w:val="21"/>
          <w:szCs w:val="21"/>
        </w:rPr>
        <w:t> Настоящим Участник свободен в своей воле и действуя в своих интересах дает согласие Застройщику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в том числе передачу посредством автоматизированной системы (информационного ресурса в информационно-телекоммуникационной сети интернет) третьим лицам, государственным органам и их территориальным подразделениям, обезличивание, блокирование, удаление, уничтожение) следующих персональных данных Участника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 ИНН, СНИЛС, номер телефона.</w:t>
      </w:r>
    </w:p>
    <w:p w14:paraId="2843C639"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Вышеуказанные персональные данные предоставляются Участником в целях заключения и исполнения настоящего Договора.</w:t>
      </w:r>
    </w:p>
    <w:p w14:paraId="4B1838B2"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Настоящее согласие действует в течение срока действия настоящего Договора, а также сроков архивного хранения настоящего Договора.</w:t>
      </w:r>
    </w:p>
    <w:p w14:paraId="7B43E325"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Настоящим Участник подтверждает, что:</w:t>
      </w:r>
    </w:p>
    <w:p w14:paraId="766E0484"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согласие на обработку персональных данных действует с даты подписания настоящего Договора в течение всего срока действия согласия;</w:t>
      </w:r>
    </w:p>
    <w:p w14:paraId="75B02261"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согласие на обработку персональных данных может быть отозвано на основании письменного заявления в произвольной форме.</w:t>
      </w:r>
    </w:p>
    <w:p w14:paraId="0123C8C5"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Подписание настоящего Договора одновременно является подписанием указанного в настоящем пункте согласия на обработку персональных данных.</w:t>
      </w:r>
    </w:p>
    <w:p w14:paraId="54D9E5D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10.8. Настоящим Участник дает согласие Застройщику на отправку Застройщиком и/или рекла</w:t>
      </w:r>
      <w:r w:rsidR="00E503C6" w:rsidRPr="00F13383">
        <w:rPr>
          <w:rFonts w:ascii="Times New Roman" w:hAnsi="Times New Roman" w:cs="Times New Roman"/>
          <w:sz w:val="21"/>
          <w:szCs w:val="21"/>
        </w:rPr>
        <w:t xml:space="preserve">ма </w:t>
      </w:r>
      <w:r w:rsidRPr="00F13383">
        <w:rPr>
          <w:rFonts w:ascii="Times New Roman" w:hAnsi="Times New Roman" w:cs="Times New Roman"/>
          <w:sz w:val="21"/>
          <w:szCs w:val="21"/>
        </w:rPr>
        <w:t>распространителем, с которым у Застройщика заключен соответствующий договор, и получение на мобильный телефонный номер</w:t>
      </w:r>
      <w:r w:rsidR="00E15AF4" w:rsidRPr="00F13383">
        <w:rPr>
          <w:rFonts w:ascii="Times New Roman" w:hAnsi="Times New Roman" w:cs="Times New Roman"/>
          <w:sz w:val="21"/>
          <w:szCs w:val="21"/>
        </w:rPr>
        <w:t xml:space="preserve">, </w:t>
      </w:r>
      <w:r w:rsidR="009821C1" w:rsidRPr="00F13383">
        <w:rPr>
          <w:rFonts w:ascii="Times New Roman" w:hAnsi="Times New Roman" w:cs="Times New Roman"/>
          <w:sz w:val="21"/>
          <w:szCs w:val="21"/>
        </w:rPr>
        <w:t xml:space="preserve">на </w:t>
      </w:r>
      <w:r w:rsidR="00E15AF4" w:rsidRPr="00F13383">
        <w:rPr>
          <w:rFonts w:ascii="Times New Roman" w:hAnsi="Times New Roman" w:cs="Times New Roman"/>
          <w:sz w:val="21"/>
          <w:szCs w:val="21"/>
        </w:rPr>
        <w:t xml:space="preserve">электронную почту, </w:t>
      </w:r>
      <w:r w:rsidR="00AA2FB7" w:rsidRPr="00F13383">
        <w:rPr>
          <w:rFonts w:ascii="Times New Roman" w:hAnsi="Times New Roman" w:cs="Times New Roman"/>
          <w:sz w:val="21"/>
          <w:szCs w:val="21"/>
        </w:rPr>
        <w:t>мессенджеры</w:t>
      </w:r>
      <w:r w:rsidRPr="00F13383">
        <w:rPr>
          <w:rFonts w:ascii="Times New Roman" w:hAnsi="Times New Roman" w:cs="Times New Roman"/>
          <w:sz w:val="21"/>
          <w:szCs w:val="21"/>
        </w:rPr>
        <w:t xml:space="preserve"> участника сообщений содержащих информацию </w:t>
      </w:r>
      <w:r w:rsidR="00DB3EC5" w:rsidRPr="00F13383">
        <w:rPr>
          <w:rFonts w:ascii="Times New Roman" w:hAnsi="Times New Roman" w:cs="Times New Roman"/>
          <w:sz w:val="21"/>
          <w:szCs w:val="21"/>
        </w:rPr>
        <w:t xml:space="preserve">как об объекте строительства так и </w:t>
      </w:r>
      <w:r w:rsidRPr="00F13383">
        <w:rPr>
          <w:rFonts w:ascii="Times New Roman" w:hAnsi="Times New Roman" w:cs="Times New Roman"/>
          <w:sz w:val="21"/>
          <w:szCs w:val="21"/>
        </w:rPr>
        <w:t xml:space="preserve">о проводимых Застройщиком, его аффилированными и взаимозависимыми лицами рекламных акциях, кампаниях, а также иную информацию связанную </w:t>
      </w:r>
      <w:r w:rsidR="00CD7758" w:rsidRPr="00F13383">
        <w:rPr>
          <w:rFonts w:ascii="Times New Roman" w:hAnsi="Times New Roman" w:cs="Times New Roman"/>
          <w:sz w:val="21"/>
          <w:szCs w:val="21"/>
        </w:rPr>
        <w:t>как с деятельностью Застройщика так</w:t>
      </w:r>
      <w:r w:rsidRPr="00F13383">
        <w:rPr>
          <w:rFonts w:ascii="Times New Roman" w:hAnsi="Times New Roman" w:cs="Times New Roman"/>
          <w:sz w:val="21"/>
          <w:szCs w:val="21"/>
        </w:rPr>
        <w:t xml:space="preserve"> </w:t>
      </w:r>
      <w:r w:rsidR="00CD7758" w:rsidRPr="00F13383">
        <w:rPr>
          <w:rFonts w:ascii="Times New Roman" w:hAnsi="Times New Roman" w:cs="Times New Roman"/>
          <w:sz w:val="21"/>
          <w:szCs w:val="21"/>
        </w:rPr>
        <w:t xml:space="preserve">и рекламного характера </w:t>
      </w:r>
      <w:r w:rsidRPr="00F13383">
        <w:rPr>
          <w:rFonts w:ascii="Times New Roman" w:hAnsi="Times New Roman" w:cs="Times New Roman"/>
          <w:sz w:val="21"/>
          <w:szCs w:val="21"/>
        </w:rPr>
        <w:t>его аффилированных и взаимозависимых лиц.</w:t>
      </w:r>
    </w:p>
    <w:p w14:paraId="46532C64" w14:textId="77777777" w:rsidR="005F438F" w:rsidRPr="00F13383" w:rsidRDefault="005F438F" w:rsidP="00F13383">
      <w:pPr>
        <w:widowControl w:val="0"/>
        <w:ind w:firstLine="567"/>
        <w:jc w:val="both"/>
        <w:rPr>
          <w:rFonts w:ascii="Times New Roman" w:eastAsia="Arial" w:hAnsi="Times New Roman" w:cs="Times New Roman"/>
          <w:sz w:val="21"/>
          <w:szCs w:val="21"/>
          <w:lang w:eastAsia="ar-SA"/>
        </w:rPr>
      </w:pPr>
      <w:r w:rsidRPr="00F13383">
        <w:rPr>
          <w:rFonts w:ascii="Times New Roman" w:eastAsia="Arial" w:hAnsi="Times New Roman" w:cs="Times New Roman"/>
          <w:sz w:val="21"/>
          <w:szCs w:val="21"/>
          <w:lang w:eastAsia="ar-SA"/>
        </w:rPr>
        <w:t>10.9</w:t>
      </w:r>
      <w:r w:rsidR="00340DA1" w:rsidRPr="00F13383">
        <w:rPr>
          <w:rFonts w:ascii="Times New Roman" w:eastAsia="Arial" w:hAnsi="Times New Roman" w:cs="Times New Roman"/>
          <w:sz w:val="21"/>
          <w:szCs w:val="21"/>
          <w:lang w:eastAsia="ar-SA"/>
        </w:rPr>
        <w:t>.</w:t>
      </w:r>
      <w:r w:rsidRPr="00F13383">
        <w:rPr>
          <w:rFonts w:ascii="Times New Roman" w:eastAsia="Arial" w:hAnsi="Times New Roman" w:cs="Times New Roman"/>
          <w:sz w:val="21"/>
          <w:szCs w:val="21"/>
          <w:lang w:eastAsia="ar-SA"/>
        </w:rPr>
        <w:t xml:space="preserve"> Участник обязан уведомлять Застройщика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Участником условий настоящего пункта, возлагаются в полном объеме на Участника; все действия, совершенные Застройщиком в отношении Участника сообразно ранее предоставленным сведениям </w:t>
      </w:r>
      <w:proofErr w:type="gramStart"/>
      <w:r w:rsidRPr="00F13383">
        <w:rPr>
          <w:rFonts w:ascii="Times New Roman" w:eastAsia="Arial" w:hAnsi="Times New Roman" w:cs="Times New Roman"/>
          <w:sz w:val="21"/>
          <w:szCs w:val="21"/>
          <w:lang w:eastAsia="ar-SA"/>
        </w:rPr>
        <w:t>о нем</w:t>
      </w:r>
      <w:proofErr w:type="gramEnd"/>
      <w:r w:rsidRPr="00F13383">
        <w:rPr>
          <w:rFonts w:ascii="Times New Roman" w:eastAsia="Arial" w:hAnsi="Times New Roman" w:cs="Times New Roman"/>
          <w:sz w:val="21"/>
          <w:szCs w:val="21"/>
          <w:lang w:eastAsia="ar-SA"/>
        </w:rPr>
        <w:t xml:space="preserve"> будут считаться надлежащим образом совершенными до получения уведомления Участника об изменении таких сведений.</w:t>
      </w:r>
    </w:p>
    <w:p w14:paraId="7FDAE1F9" w14:textId="77777777" w:rsidR="00EB20B4" w:rsidRPr="00F13383" w:rsidRDefault="005F438F" w:rsidP="00F13383">
      <w:pPr>
        <w:widowControl w:val="0"/>
        <w:ind w:firstLine="567"/>
        <w:jc w:val="both"/>
        <w:rPr>
          <w:rFonts w:ascii="Times New Roman" w:hAnsi="Times New Roman" w:cs="Times New Roman"/>
          <w:sz w:val="21"/>
          <w:szCs w:val="21"/>
        </w:rPr>
      </w:pPr>
      <w:r w:rsidRPr="00F13383">
        <w:rPr>
          <w:rFonts w:ascii="Times New Roman" w:eastAsia="Arial" w:hAnsi="Times New Roman" w:cs="Times New Roman"/>
          <w:sz w:val="21"/>
          <w:szCs w:val="21"/>
          <w:lang w:eastAsia="ar-SA"/>
        </w:rPr>
        <w:t xml:space="preserve">10.10. </w:t>
      </w:r>
      <w:r w:rsidR="00DF5479" w:rsidRPr="00DF5479">
        <w:rPr>
          <w:rFonts w:ascii="Times New Roman" w:eastAsia="Arial" w:hAnsi="Times New Roman" w:cs="Times New Roman"/>
          <w:sz w:val="21"/>
          <w:szCs w:val="21"/>
          <w:lang w:eastAsia="ar-SA"/>
        </w:rPr>
        <w:t>Настоящий Договор составлен в двух экземплярах, по одному экземпляру для каждой из Сторон.</w:t>
      </w:r>
    </w:p>
    <w:p w14:paraId="0B1C1202" w14:textId="77777777" w:rsidR="00D879E4" w:rsidRPr="00F13383" w:rsidRDefault="00A567C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11. </w:t>
      </w:r>
      <w:r w:rsidR="00D879E4" w:rsidRPr="00F13383">
        <w:rPr>
          <w:rFonts w:ascii="Times New Roman" w:hAnsi="Times New Roman" w:cs="Times New Roman"/>
          <w:b/>
          <w:sz w:val="21"/>
          <w:szCs w:val="21"/>
        </w:rPr>
        <w:t>Адреса, платежные реквизиты и подписи Сторон:</w:t>
      </w:r>
    </w:p>
    <w:p w14:paraId="4EEB96A4" w14:textId="77777777" w:rsidR="00EF52E9" w:rsidRPr="00F13383" w:rsidRDefault="00EF52E9" w:rsidP="00F13383">
      <w:pPr>
        <w:widowControl w:val="0"/>
        <w:tabs>
          <w:tab w:val="left" w:pos="426"/>
        </w:tabs>
        <w:autoSpaceDE w:val="0"/>
        <w:spacing w:line="270" w:lineRule="exact"/>
        <w:ind w:left="-142"/>
        <w:jc w:val="both"/>
        <w:rPr>
          <w:rFonts w:ascii="Times New Roman" w:eastAsia="SimSun" w:hAnsi="Times New Roman" w:cs="Times New Roman"/>
          <w:b/>
          <w:kern w:val="1"/>
          <w:sz w:val="21"/>
          <w:szCs w:val="21"/>
          <w:lang w:eastAsia="hi-IN" w:bidi="hi-IN"/>
        </w:rPr>
      </w:pPr>
      <w:r w:rsidRPr="00F13383">
        <w:rPr>
          <w:rFonts w:ascii="Times New Roman" w:eastAsia="SimSun" w:hAnsi="Times New Roman" w:cs="Times New Roman"/>
          <w:b/>
          <w:kern w:val="1"/>
          <w:sz w:val="21"/>
          <w:szCs w:val="21"/>
          <w:lang w:eastAsia="hi-IN" w:bidi="hi-IN"/>
        </w:rPr>
        <w:t xml:space="preserve"> Застройщик:</w:t>
      </w:r>
    </w:p>
    <w:p w14:paraId="3EFEE918" w14:textId="42EF5D79" w:rsidR="00EF52E9" w:rsidRPr="00F13383" w:rsidRDefault="00EF52E9" w:rsidP="00F13383">
      <w:pPr>
        <w:widowControl w:val="0"/>
        <w:tabs>
          <w:tab w:val="left" w:pos="426"/>
        </w:tabs>
        <w:suppressAutoHyphens/>
        <w:autoSpaceDE w:val="0"/>
        <w:spacing w:line="270" w:lineRule="exact"/>
        <w:ind w:left="-142"/>
        <w:jc w:val="both"/>
        <w:rPr>
          <w:rFonts w:ascii="Times New Roman" w:eastAsia="SimSun" w:hAnsi="Times New Roman" w:cs="Times New Roman"/>
          <w:kern w:val="1"/>
          <w:sz w:val="21"/>
          <w:szCs w:val="21"/>
          <w:lang w:eastAsia="hi-IN" w:bidi="hi-IN"/>
        </w:rPr>
      </w:pPr>
      <w:r w:rsidRPr="00F13383">
        <w:rPr>
          <w:rFonts w:ascii="Times New Roman" w:eastAsia="SimSun" w:hAnsi="Times New Roman" w:cs="Times New Roman"/>
          <w:b/>
          <w:kern w:val="1"/>
          <w:sz w:val="21"/>
          <w:szCs w:val="21"/>
          <w:lang w:eastAsia="hi-IN" w:bidi="hi-IN"/>
        </w:rPr>
        <w:t>ООО СЗ «</w:t>
      </w:r>
      <w:r w:rsidR="00140180">
        <w:rPr>
          <w:rFonts w:ascii="Times New Roman" w:eastAsia="SimSun" w:hAnsi="Times New Roman" w:cs="Times New Roman"/>
          <w:b/>
          <w:kern w:val="1"/>
          <w:sz w:val="21"/>
          <w:szCs w:val="21"/>
          <w:lang w:eastAsia="hi-IN" w:bidi="hi-IN"/>
        </w:rPr>
        <w:t>АРТ ХОУМ</w:t>
      </w:r>
      <w:r w:rsidRPr="00F13383">
        <w:rPr>
          <w:rFonts w:ascii="Times New Roman" w:eastAsia="SimSun" w:hAnsi="Times New Roman" w:cs="Times New Roman"/>
          <w:b/>
          <w:kern w:val="1"/>
          <w:sz w:val="21"/>
          <w:szCs w:val="21"/>
          <w:lang w:eastAsia="hi-IN" w:bidi="hi-IN"/>
        </w:rPr>
        <w:t>»</w:t>
      </w:r>
      <w:r w:rsidRPr="00F13383">
        <w:rPr>
          <w:rFonts w:ascii="Times New Roman" w:eastAsia="SimSun" w:hAnsi="Times New Roman" w:cs="Times New Roman"/>
          <w:kern w:val="1"/>
          <w:sz w:val="21"/>
          <w:szCs w:val="21"/>
          <w:lang w:eastAsia="hi-IN" w:bidi="hi-IN"/>
        </w:rPr>
        <w:t xml:space="preserve">, юридический адрес: 423812, РТ, г. Набережные Челны </w:t>
      </w:r>
      <w:r w:rsidR="00140180" w:rsidRPr="00140180">
        <w:rPr>
          <w:rFonts w:ascii="Times New Roman" w:eastAsia="SimSun" w:hAnsi="Times New Roman" w:cs="Times New Roman"/>
          <w:kern w:val="1"/>
          <w:sz w:val="21"/>
          <w:szCs w:val="21"/>
          <w:lang w:eastAsia="hi-IN" w:bidi="hi-IN"/>
        </w:rPr>
        <w:t xml:space="preserve">г. Набережные Челны, ул. 40 Лет Победы, </w:t>
      </w:r>
      <w:proofErr w:type="spellStart"/>
      <w:r w:rsidR="00140180" w:rsidRPr="00140180">
        <w:rPr>
          <w:rFonts w:ascii="Times New Roman" w:eastAsia="SimSun" w:hAnsi="Times New Roman" w:cs="Times New Roman"/>
          <w:kern w:val="1"/>
          <w:sz w:val="21"/>
          <w:szCs w:val="21"/>
          <w:lang w:eastAsia="hi-IN" w:bidi="hi-IN"/>
        </w:rPr>
        <w:t>зд</w:t>
      </w:r>
      <w:proofErr w:type="spellEnd"/>
      <w:r w:rsidR="00140180" w:rsidRPr="00140180">
        <w:rPr>
          <w:rFonts w:ascii="Times New Roman" w:eastAsia="SimSun" w:hAnsi="Times New Roman" w:cs="Times New Roman"/>
          <w:kern w:val="1"/>
          <w:sz w:val="21"/>
          <w:szCs w:val="21"/>
          <w:lang w:eastAsia="hi-IN" w:bidi="hi-IN"/>
        </w:rPr>
        <w:t xml:space="preserve">. 63А, </w:t>
      </w:r>
      <w:proofErr w:type="spellStart"/>
      <w:r w:rsidR="00140180" w:rsidRPr="00140180">
        <w:rPr>
          <w:rFonts w:ascii="Times New Roman" w:eastAsia="SimSun" w:hAnsi="Times New Roman" w:cs="Times New Roman"/>
          <w:kern w:val="1"/>
          <w:sz w:val="21"/>
          <w:szCs w:val="21"/>
          <w:lang w:eastAsia="hi-IN" w:bidi="hi-IN"/>
        </w:rPr>
        <w:t>пом</w:t>
      </w:r>
      <w:proofErr w:type="spellEnd"/>
      <w:r w:rsidR="00140180" w:rsidRPr="00140180">
        <w:rPr>
          <w:rFonts w:ascii="Times New Roman" w:eastAsia="SimSun" w:hAnsi="Times New Roman" w:cs="Times New Roman"/>
          <w:kern w:val="1"/>
          <w:sz w:val="21"/>
          <w:szCs w:val="21"/>
          <w:lang w:eastAsia="hi-IN" w:bidi="hi-IN"/>
        </w:rPr>
        <w:t xml:space="preserve"> 2Н, офис 5, этаж 1</w:t>
      </w:r>
      <w:r w:rsidRPr="00F13383">
        <w:rPr>
          <w:rFonts w:ascii="Times New Roman" w:eastAsia="SimSun" w:hAnsi="Times New Roman" w:cs="Times New Roman"/>
          <w:kern w:val="1"/>
          <w:sz w:val="21"/>
          <w:szCs w:val="21"/>
          <w:lang w:eastAsia="hi-IN" w:bidi="hi-IN"/>
        </w:rPr>
        <w:t xml:space="preserve">, ОГРН </w:t>
      </w:r>
      <w:r w:rsidR="00140180" w:rsidRPr="00140180">
        <w:rPr>
          <w:rFonts w:ascii="Times New Roman" w:eastAsia="SimSun" w:hAnsi="Times New Roman" w:cs="Times New Roman"/>
          <w:kern w:val="1"/>
          <w:sz w:val="21"/>
          <w:szCs w:val="21"/>
          <w:lang w:eastAsia="hi-IN" w:bidi="hi-IN"/>
        </w:rPr>
        <w:t>1231600018198</w:t>
      </w:r>
      <w:r w:rsidRPr="00F13383">
        <w:rPr>
          <w:rFonts w:ascii="Times New Roman" w:eastAsia="SimSun" w:hAnsi="Times New Roman" w:cs="Times New Roman"/>
          <w:kern w:val="1"/>
          <w:sz w:val="21"/>
          <w:szCs w:val="21"/>
          <w:lang w:eastAsia="hi-IN" w:bidi="hi-IN"/>
        </w:rPr>
        <w:t xml:space="preserve">, ИНН </w:t>
      </w:r>
      <w:r w:rsidR="00140180" w:rsidRPr="00140180">
        <w:rPr>
          <w:rFonts w:ascii="Times New Roman" w:eastAsia="SimSun" w:hAnsi="Times New Roman" w:cs="Times New Roman"/>
          <w:kern w:val="1"/>
          <w:sz w:val="21"/>
          <w:szCs w:val="21"/>
          <w:lang w:eastAsia="hi-IN" w:bidi="hi-IN"/>
        </w:rPr>
        <w:t>1650423164</w:t>
      </w:r>
      <w:r w:rsidRPr="00F13383">
        <w:rPr>
          <w:rFonts w:ascii="Times New Roman" w:eastAsia="SimSun" w:hAnsi="Times New Roman" w:cs="Times New Roman"/>
          <w:kern w:val="1"/>
          <w:sz w:val="21"/>
          <w:szCs w:val="21"/>
          <w:lang w:eastAsia="hi-IN" w:bidi="hi-IN"/>
        </w:rPr>
        <w:t xml:space="preserve">, КПП 165001001, Расчетный счет </w:t>
      </w:r>
      <w:r w:rsidR="00140180" w:rsidRPr="00140180">
        <w:rPr>
          <w:rFonts w:ascii="Times New Roman" w:eastAsia="SimSun" w:hAnsi="Times New Roman" w:cs="Times New Roman"/>
          <w:kern w:val="1"/>
          <w:sz w:val="21"/>
          <w:szCs w:val="21"/>
          <w:lang w:eastAsia="hi-IN" w:bidi="hi-IN"/>
        </w:rPr>
        <w:t>40702810062000103395</w:t>
      </w:r>
      <w:r w:rsidR="00140180">
        <w:rPr>
          <w:rFonts w:ascii="Times New Roman" w:eastAsia="SimSun" w:hAnsi="Times New Roman" w:cs="Times New Roman"/>
          <w:kern w:val="1"/>
          <w:sz w:val="21"/>
          <w:szCs w:val="21"/>
          <w:lang w:eastAsia="hi-IN" w:bidi="hi-IN"/>
        </w:rPr>
        <w:t xml:space="preserve"> </w:t>
      </w:r>
      <w:r w:rsidRPr="00F13383">
        <w:rPr>
          <w:rFonts w:ascii="Times New Roman" w:eastAsia="SimSun" w:hAnsi="Times New Roman" w:cs="Times New Roman"/>
          <w:kern w:val="1"/>
          <w:sz w:val="21"/>
          <w:szCs w:val="21"/>
          <w:lang w:eastAsia="hi-IN" w:bidi="hi-IN"/>
        </w:rPr>
        <w:t>ОТДЕЛЕНИЕ «БАНК ТАТАРСТАН» № 8610 ПАО СБЕРБАНК, к/с 30101810600000000603, БИК 049205603</w:t>
      </w:r>
      <w:r w:rsidR="00A14D8B" w:rsidRPr="00F13383">
        <w:rPr>
          <w:rFonts w:ascii="Times New Roman" w:eastAsia="SimSun" w:hAnsi="Times New Roman" w:cs="Times New Roman"/>
          <w:kern w:val="1"/>
          <w:sz w:val="21"/>
          <w:szCs w:val="21"/>
          <w:lang w:eastAsia="hi-IN" w:bidi="hi-IN"/>
        </w:rPr>
        <w:t xml:space="preserve">, тел. </w:t>
      </w:r>
      <w:r w:rsidR="006D5229">
        <w:rPr>
          <w:rFonts w:ascii="Times New Roman" w:eastAsia="SimSun" w:hAnsi="Times New Roman" w:cs="Times New Roman"/>
          <w:kern w:val="1"/>
          <w:sz w:val="21"/>
          <w:szCs w:val="21"/>
          <w:lang w:eastAsia="hi-IN" w:bidi="hi-IN"/>
        </w:rPr>
        <w:t>25</w:t>
      </w:r>
      <w:r w:rsidR="00A14D8B" w:rsidRPr="00F13383">
        <w:rPr>
          <w:rFonts w:ascii="Times New Roman" w:eastAsia="SimSun" w:hAnsi="Times New Roman" w:cs="Times New Roman"/>
          <w:kern w:val="1"/>
          <w:sz w:val="21"/>
          <w:szCs w:val="21"/>
          <w:lang w:eastAsia="hi-IN" w:bidi="hi-IN"/>
        </w:rPr>
        <w:t>-31-31</w:t>
      </w:r>
      <w:r w:rsidR="006D5229">
        <w:rPr>
          <w:rFonts w:ascii="Times New Roman" w:eastAsia="SimSun" w:hAnsi="Times New Roman" w:cs="Times New Roman"/>
          <w:kern w:val="1"/>
          <w:sz w:val="21"/>
          <w:szCs w:val="21"/>
          <w:lang w:eastAsia="hi-IN" w:bidi="hi-IN"/>
        </w:rPr>
        <w:t xml:space="preserve">, </w:t>
      </w:r>
      <w:r w:rsidR="00724FEB" w:rsidRPr="00724FEB">
        <w:rPr>
          <w:rFonts w:ascii="Times New Roman" w:eastAsia="SimSun" w:hAnsi="Times New Roman" w:cs="Times New Roman"/>
          <w:kern w:val="1"/>
          <w:sz w:val="21"/>
          <w:szCs w:val="21"/>
          <w:lang w:eastAsia="hi-IN" w:bidi="hi-IN"/>
        </w:rPr>
        <w:t>e.p.vasileva@mail.ru</w:t>
      </w:r>
      <w:r w:rsidRPr="00F13383">
        <w:rPr>
          <w:rFonts w:ascii="Times New Roman" w:eastAsia="SimSun" w:hAnsi="Times New Roman" w:cs="Times New Roman"/>
          <w:kern w:val="1"/>
          <w:sz w:val="21"/>
          <w:szCs w:val="21"/>
          <w:lang w:eastAsia="hi-IN" w:bidi="hi-IN"/>
        </w:rPr>
        <w:t>.</w:t>
      </w:r>
    </w:p>
    <w:p w14:paraId="54411D8D" w14:textId="77777777" w:rsidR="00D61B1F" w:rsidRPr="00F13383" w:rsidRDefault="00D61B1F" w:rsidP="00F13383">
      <w:pPr>
        <w:widowControl w:val="0"/>
        <w:tabs>
          <w:tab w:val="left" w:pos="426"/>
        </w:tabs>
        <w:suppressAutoHyphens/>
        <w:autoSpaceDE w:val="0"/>
        <w:spacing w:line="270" w:lineRule="exact"/>
        <w:ind w:left="-142"/>
        <w:jc w:val="both"/>
        <w:rPr>
          <w:rFonts w:ascii="Times New Roman" w:eastAsia="SimSun" w:hAnsi="Times New Roman" w:cs="Times New Roman"/>
          <w:kern w:val="1"/>
          <w:sz w:val="21"/>
          <w:szCs w:val="21"/>
          <w:lang w:eastAsia="hi-IN" w:bidi="hi-IN"/>
        </w:rPr>
      </w:pPr>
    </w:p>
    <w:p w14:paraId="61179046" w14:textId="77777777" w:rsidR="00EF52E9" w:rsidRPr="00F13383" w:rsidRDefault="00EF52E9" w:rsidP="00F13383">
      <w:pPr>
        <w:widowControl w:val="0"/>
        <w:suppressAutoHyphens/>
        <w:autoSpaceDE w:val="0"/>
        <w:spacing w:line="270" w:lineRule="exact"/>
        <w:ind w:left="-142"/>
        <w:jc w:val="both"/>
        <w:rPr>
          <w:rFonts w:ascii="Times New Roman" w:eastAsia="Arial" w:hAnsi="Times New Roman" w:cs="Times New Roman"/>
          <w:b/>
          <w:sz w:val="21"/>
          <w:szCs w:val="21"/>
          <w:lang w:eastAsia="ar-SA"/>
        </w:rPr>
      </w:pPr>
      <w:r w:rsidRPr="00F13383">
        <w:rPr>
          <w:rFonts w:ascii="Times New Roman" w:eastAsia="Arial" w:hAnsi="Times New Roman" w:cs="Times New Roman"/>
          <w:b/>
          <w:sz w:val="21"/>
          <w:szCs w:val="21"/>
          <w:lang w:eastAsia="ar-SA"/>
        </w:rPr>
        <w:t xml:space="preserve">Участник: </w:t>
      </w:r>
    </w:p>
    <w:p w14:paraId="6006B667" w14:textId="77777777" w:rsidR="00B95051" w:rsidRPr="00F13383" w:rsidRDefault="00A408CC" w:rsidP="00F13383">
      <w:pPr>
        <w:widowControl w:val="0"/>
        <w:ind w:left="-142"/>
        <w:jc w:val="both"/>
        <w:rPr>
          <w:rFonts w:ascii="Times New Roman" w:hAnsi="Times New Roman" w:cs="Times New Roman"/>
          <w:sz w:val="21"/>
          <w:szCs w:val="21"/>
        </w:rPr>
      </w:pPr>
      <w:r w:rsidRPr="00F13383">
        <w:rPr>
          <w:rFonts w:ascii="Times New Roman" w:hAnsi="Times New Roman" w:cs="Times New Roman"/>
          <w:b/>
          <w:bCs/>
          <w:sz w:val="21"/>
          <w:szCs w:val="21"/>
        </w:rPr>
        <w:t xml:space="preserve">Гражданин РФ </w:t>
      </w:r>
      <w:r w:rsidRPr="00F13383">
        <w:rPr>
          <w:rFonts w:ascii="Times New Roman" w:hAnsi="Times New Roman" w:cs="Times New Roman"/>
          <w:b/>
          <w:bCs/>
          <w:sz w:val="21"/>
          <w:szCs w:val="21"/>
          <w:highlight w:val="yellow"/>
        </w:rPr>
        <w:t>____________________________</w:t>
      </w:r>
      <w:r w:rsidRPr="00F13383">
        <w:rPr>
          <w:rFonts w:ascii="Times New Roman" w:hAnsi="Times New Roman" w:cs="Times New Roman"/>
          <w:b/>
          <w:bCs/>
          <w:sz w:val="21"/>
          <w:szCs w:val="21"/>
        </w:rPr>
        <w:t xml:space="preserve">, </w:t>
      </w:r>
      <w:r w:rsidRPr="00F13383">
        <w:rPr>
          <w:rFonts w:ascii="Times New Roman" w:hAnsi="Times New Roman" w:cs="Times New Roman"/>
          <w:sz w:val="21"/>
          <w:szCs w:val="21"/>
        </w:rPr>
        <w:t xml:space="preserve">дата рождения: </w:t>
      </w:r>
      <w:r w:rsidRPr="00F13383">
        <w:rPr>
          <w:rFonts w:ascii="Times New Roman" w:hAnsi="Times New Roman" w:cs="Times New Roman"/>
          <w:sz w:val="21"/>
          <w:szCs w:val="21"/>
          <w:highlight w:val="yellow"/>
        </w:rPr>
        <w:t>_____</w:t>
      </w:r>
      <w:r w:rsidRPr="00F13383">
        <w:rPr>
          <w:rFonts w:ascii="Times New Roman" w:hAnsi="Times New Roman" w:cs="Times New Roman"/>
          <w:sz w:val="21"/>
          <w:szCs w:val="21"/>
        </w:rPr>
        <w:t xml:space="preserve"> год, место рождения: </w:t>
      </w:r>
      <w:r w:rsidRPr="00F13383">
        <w:rPr>
          <w:rFonts w:ascii="Times New Roman" w:hAnsi="Times New Roman" w:cs="Times New Roman"/>
          <w:sz w:val="21"/>
          <w:szCs w:val="21"/>
          <w:highlight w:val="yellow"/>
        </w:rPr>
        <w:t>_____________</w:t>
      </w:r>
      <w:r w:rsidRPr="00F13383">
        <w:rPr>
          <w:rFonts w:ascii="Times New Roman" w:hAnsi="Times New Roman" w:cs="Times New Roman"/>
          <w:sz w:val="21"/>
          <w:szCs w:val="21"/>
        </w:rPr>
        <w:t xml:space="preserve">, паспорт гражданина РФ: серия </w:t>
      </w:r>
      <w:r w:rsidRPr="00F13383">
        <w:rPr>
          <w:rFonts w:ascii="Times New Roman" w:hAnsi="Times New Roman" w:cs="Times New Roman"/>
          <w:sz w:val="21"/>
          <w:szCs w:val="21"/>
          <w:highlight w:val="yellow"/>
        </w:rPr>
        <w:t>__</w:t>
      </w:r>
      <w:r w:rsidRPr="00F13383">
        <w:rPr>
          <w:rFonts w:ascii="Times New Roman" w:hAnsi="Times New Roman" w:cs="Times New Roman"/>
          <w:sz w:val="21"/>
          <w:szCs w:val="21"/>
        </w:rPr>
        <w:t xml:space="preserve"> номер </w:t>
      </w:r>
      <w:r w:rsidRPr="00F13383">
        <w:rPr>
          <w:rFonts w:ascii="Times New Roman" w:hAnsi="Times New Roman" w:cs="Times New Roman"/>
          <w:sz w:val="21"/>
          <w:szCs w:val="21"/>
          <w:highlight w:val="yellow"/>
        </w:rPr>
        <w:t>______</w:t>
      </w:r>
      <w:r w:rsidRPr="00F13383">
        <w:rPr>
          <w:rFonts w:ascii="Times New Roman" w:hAnsi="Times New Roman" w:cs="Times New Roman"/>
          <w:sz w:val="21"/>
          <w:szCs w:val="21"/>
        </w:rPr>
        <w:t xml:space="preserve"> выдан </w:t>
      </w:r>
      <w:r w:rsidRPr="00F13383">
        <w:rPr>
          <w:rFonts w:ascii="Times New Roman" w:hAnsi="Times New Roman" w:cs="Times New Roman"/>
          <w:sz w:val="21"/>
          <w:szCs w:val="21"/>
          <w:highlight w:val="yellow"/>
        </w:rPr>
        <w:t>__________</w:t>
      </w:r>
      <w:r w:rsidRPr="00F13383">
        <w:rPr>
          <w:rFonts w:ascii="Times New Roman" w:hAnsi="Times New Roman" w:cs="Times New Roman"/>
          <w:sz w:val="21"/>
          <w:szCs w:val="21"/>
        </w:rPr>
        <w:t xml:space="preserve">, дата выдачи: </w:t>
      </w:r>
      <w:r w:rsidRPr="00F13383">
        <w:rPr>
          <w:rFonts w:ascii="Times New Roman" w:hAnsi="Times New Roman" w:cs="Times New Roman"/>
          <w:sz w:val="21"/>
          <w:szCs w:val="21"/>
          <w:highlight w:val="yellow"/>
        </w:rPr>
        <w:t>_________</w:t>
      </w:r>
      <w:r w:rsidRPr="00F13383">
        <w:rPr>
          <w:rFonts w:ascii="Times New Roman" w:hAnsi="Times New Roman" w:cs="Times New Roman"/>
          <w:sz w:val="21"/>
          <w:szCs w:val="21"/>
        </w:rPr>
        <w:t xml:space="preserve">, код подразделения </w:t>
      </w:r>
      <w:r w:rsidRPr="00F13383">
        <w:rPr>
          <w:rFonts w:ascii="Times New Roman" w:hAnsi="Times New Roman" w:cs="Times New Roman"/>
          <w:sz w:val="21"/>
          <w:szCs w:val="21"/>
          <w:highlight w:val="yellow"/>
        </w:rPr>
        <w:t>_____</w:t>
      </w:r>
      <w:r w:rsidRPr="00F13383">
        <w:rPr>
          <w:rFonts w:ascii="Times New Roman" w:hAnsi="Times New Roman" w:cs="Times New Roman"/>
          <w:sz w:val="21"/>
          <w:szCs w:val="21"/>
        </w:rPr>
        <w:t xml:space="preserve">, зарегистрирован по адресу: </w:t>
      </w:r>
      <w:r w:rsidRPr="00F13383">
        <w:rPr>
          <w:rFonts w:ascii="Times New Roman" w:hAnsi="Times New Roman" w:cs="Times New Roman"/>
          <w:sz w:val="21"/>
          <w:szCs w:val="21"/>
          <w:highlight w:val="yellow"/>
        </w:rPr>
        <w:t>__________________________________________</w:t>
      </w:r>
      <w:r w:rsidRPr="00F13383">
        <w:rPr>
          <w:rFonts w:ascii="Times New Roman" w:hAnsi="Times New Roman" w:cs="Times New Roman"/>
          <w:sz w:val="21"/>
          <w:szCs w:val="21"/>
        </w:rPr>
        <w:t xml:space="preserve">, ИНН </w:t>
      </w:r>
      <w:r w:rsidRPr="00F13383">
        <w:rPr>
          <w:rFonts w:ascii="Times New Roman" w:hAnsi="Times New Roman" w:cs="Times New Roman"/>
          <w:sz w:val="21"/>
          <w:szCs w:val="21"/>
          <w:highlight w:val="yellow"/>
        </w:rPr>
        <w:t>__________</w:t>
      </w:r>
      <w:r w:rsidRPr="00F13383">
        <w:rPr>
          <w:rFonts w:ascii="Times New Roman" w:hAnsi="Times New Roman" w:cs="Times New Roman"/>
          <w:bCs/>
          <w:sz w:val="21"/>
          <w:szCs w:val="21"/>
        </w:rPr>
        <w:t>,</w:t>
      </w:r>
      <w:r w:rsidRPr="00F13383">
        <w:rPr>
          <w:rFonts w:ascii="Times New Roman" w:hAnsi="Times New Roman" w:cs="Times New Roman"/>
          <w:b/>
          <w:sz w:val="21"/>
          <w:szCs w:val="21"/>
        </w:rPr>
        <w:t xml:space="preserve"> </w:t>
      </w:r>
      <w:r w:rsidRPr="00F13383">
        <w:rPr>
          <w:rFonts w:ascii="Times New Roman" w:hAnsi="Times New Roman" w:cs="Times New Roman"/>
          <w:sz w:val="21"/>
          <w:szCs w:val="21"/>
        </w:rPr>
        <w:t xml:space="preserve">СНИЛС </w:t>
      </w:r>
      <w:r w:rsidRPr="00F13383">
        <w:rPr>
          <w:rFonts w:ascii="Times New Roman" w:hAnsi="Times New Roman" w:cs="Times New Roman"/>
          <w:sz w:val="21"/>
          <w:szCs w:val="21"/>
          <w:highlight w:val="yellow"/>
        </w:rPr>
        <w:t>__________</w:t>
      </w:r>
      <w:proofErr w:type="gramStart"/>
      <w:r w:rsidRPr="00F13383">
        <w:rPr>
          <w:rFonts w:ascii="Times New Roman" w:hAnsi="Times New Roman" w:cs="Times New Roman"/>
          <w:sz w:val="21"/>
          <w:szCs w:val="21"/>
          <w:highlight w:val="yellow"/>
        </w:rPr>
        <w:t>_</w:t>
      </w:r>
      <w:r w:rsidRPr="00F13383">
        <w:rPr>
          <w:rFonts w:ascii="Times New Roman" w:hAnsi="Times New Roman" w:cs="Times New Roman"/>
          <w:sz w:val="21"/>
          <w:szCs w:val="21"/>
        </w:rPr>
        <w:t>,</w:t>
      </w:r>
      <w:r w:rsidR="001944D6" w:rsidRPr="00F13383">
        <w:rPr>
          <w:rFonts w:ascii="Times New Roman" w:hAnsi="Times New Roman" w:cs="Times New Roman"/>
          <w:sz w:val="21"/>
          <w:szCs w:val="21"/>
        </w:rPr>
        <w:t>.</w:t>
      </w:r>
      <w:proofErr w:type="gramEnd"/>
    </w:p>
    <w:p w14:paraId="7C90799C" w14:textId="77777777" w:rsidR="00B95051" w:rsidRPr="00F13383" w:rsidRDefault="00B95051" w:rsidP="00F13383">
      <w:pPr>
        <w:widowControl w:val="0"/>
        <w:ind w:left="-142"/>
        <w:jc w:val="both"/>
        <w:rPr>
          <w:rFonts w:ascii="Times New Roman" w:hAnsi="Times New Roman" w:cs="Times New Roman"/>
          <w:sz w:val="21"/>
          <w:szCs w:val="21"/>
        </w:rPr>
      </w:pPr>
    </w:p>
    <w:p w14:paraId="146355C4" w14:textId="77777777" w:rsidR="00964769" w:rsidRDefault="00964769" w:rsidP="00F13383">
      <w:pPr>
        <w:widowControl w:val="0"/>
        <w:tabs>
          <w:tab w:val="left" w:pos="426"/>
          <w:tab w:val="left" w:pos="5775"/>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D9EBC00" w14:textId="77777777" w:rsidR="00964769" w:rsidRDefault="00964769" w:rsidP="00F13383">
      <w:pPr>
        <w:widowControl w:val="0"/>
        <w:tabs>
          <w:tab w:val="left" w:pos="426"/>
          <w:tab w:val="left" w:pos="5775"/>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34997EA" w14:textId="77777777" w:rsidR="00964769" w:rsidRDefault="00964769" w:rsidP="00F13383">
      <w:pPr>
        <w:widowControl w:val="0"/>
        <w:tabs>
          <w:tab w:val="left" w:pos="426"/>
          <w:tab w:val="left" w:pos="5775"/>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D2BE9C8" w14:textId="77777777" w:rsidR="00964769" w:rsidRDefault="00964769" w:rsidP="00F13383">
      <w:pPr>
        <w:widowControl w:val="0"/>
        <w:tabs>
          <w:tab w:val="left" w:pos="426"/>
          <w:tab w:val="left" w:pos="5775"/>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BAFD375" w14:textId="77777777" w:rsidR="00964769" w:rsidRDefault="00964769" w:rsidP="00F13383">
      <w:pPr>
        <w:widowControl w:val="0"/>
        <w:tabs>
          <w:tab w:val="left" w:pos="426"/>
          <w:tab w:val="left" w:pos="5775"/>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3158906" w14:textId="77777777" w:rsidR="00964769" w:rsidRDefault="00964769" w:rsidP="00F13383">
      <w:pPr>
        <w:widowControl w:val="0"/>
        <w:tabs>
          <w:tab w:val="left" w:pos="426"/>
          <w:tab w:val="left" w:pos="5775"/>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409C4E5" w14:textId="23501A81" w:rsidR="001C46B7" w:rsidRPr="00F13383" w:rsidRDefault="001C46B7" w:rsidP="00F13383">
      <w:pPr>
        <w:widowControl w:val="0"/>
        <w:tabs>
          <w:tab w:val="left" w:pos="426"/>
          <w:tab w:val="left" w:pos="5775"/>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F13383">
        <w:rPr>
          <w:rFonts w:ascii="Times New Roman" w:eastAsia="Arial" w:hAnsi="Times New Roman" w:cs="Times New Roman"/>
          <w:b/>
          <w:kern w:val="1"/>
          <w:sz w:val="21"/>
          <w:szCs w:val="21"/>
          <w:lang w:eastAsia="ar-SA" w:bidi="hi-IN"/>
        </w:rPr>
        <w:t xml:space="preserve">ЗАСТРОЙЩИК </w:t>
      </w:r>
      <w:r w:rsidRPr="00F13383">
        <w:rPr>
          <w:rFonts w:ascii="Times New Roman" w:eastAsia="Arial" w:hAnsi="Times New Roman" w:cs="Times New Roman"/>
          <w:b/>
          <w:kern w:val="1"/>
          <w:sz w:val="21"/>
          <w:szCs w:val="21"/>
          <w:lang w:eastAsia="ar-SA" w:bidi="hi-IN"/>
        </w:rPr>
        <w:tab/>
        <w:t xml:space="preserve">   УЧАСТНИК</w:t>
      </w:r>
    </w:p>
    <w:p w14:paraId="15D37968" w14:textId="66563620" w:rsidR="001C46B7" w:rsidRPr="00F13383" w:rsidRDefault="001C46B7" w:rsidP="00F13383">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F13383">
        <w:rPr>
          <w:rFonts w:ascii="Times New Roman" w:eastAsia="Arial" w:hAnsi="Times New Roman" w:cs="Times New Roman"/>
          <w:b/>
          <w:kern w:val="1"/>
          <w:sz w:val="21"/>
          <w:szCs w:val="21"/>
          <w:lang w:eastAsia="ar-SA" w:bidi="hi-IN"/>
        </w:rPr>
        <w:t>ООО СЗ «</w:t>
      </w:r>
      <w:r w:rsidR="00140180">
        <w:rPr>
          <w:rFonts w:ascii="Times New Roman" w:eastAsia="Arial" w:hAnsi="Times New Roman" w:cs="Times New Roman"/>
          <w:b/>
          <w:kern w:val="1"/>
          <w:sz w:val="21"/>
          <w:szCs w:val="21"/>
          <w:lang w:eastAsia="ar-SA" w:bidi="hi-IN"/>
        </w:rPr>
        <w:t>АРТ ХОУМ</w:t>
      </w:r>
      <w:r w:rsidRPr="00F13383">
        <w:rPr>
          <w:rFonts w:ascii="Times New Roman" w:eastAsia="Arial" w:hAnsi="Times New Roman" w:cs="Times New Roman"/>
          <w:b/>
          <w:kern w:val="1"/>
          <w:sz w:val="21"/>
          <w:szCs w:val="21"/>
          <w:lang w:eastAsia="ar-SA" w:bidi="hi-IN"/>
        </w:rPr>
        <w:t>»</w:t>
      </w:r>
      <w:r w:rsidRPr="00F13383">
        <w:rPr>
          <w:rFonts w:ascii="Arial" w:eastAsia="Arial" w:hAnsi="Arial" w:cs="Arial"/>
          <w:sz w:val="21"/>
          <w:szCs w:val="21"/>
          <w:lang w:eastAsia="ar-SA"/>
        </w:rPr>
        <w:br w:type="page"/>
      </w:r>
    </w:p>
    <w:p w14:paraId="22129E35" w14:textId="77777777" w:rsidR="00D879E4" w:rsidRPr="00F13383" w:rsidRDefault="00D879E4" w:rsidP="00F13383">
      <w:pPr>
        <w:widowControl w:val="0"/>
        <w:ind w:firstLine="6237"/>
        <w:jc w:val="both"/>
        <w:rPr>
          <w:rFonts w:ascii="Times New Roman" w:hAnsi="Times New Roman" w:cs="Times New Roman"/>
          <w:sz w:val="21"/>
          <w:szCs w:val="21"/>
        </w:rPr>
      </w:pPr>
      <w:r w:rsidRPr="00F13383">
        <w:rPr>
          <w:rFonts w:ascii="Times New Roman" w:hAnsi="Times New Roman" w:cs="Times New Roman"/>
          <w:sz w:val="21"/>
          <w:szCs w:val="21"/>
        </w:rPr>
        <w:t xml:space="preserve">Приложение № </w:t>
      </w:r>
      <w:r w:rsidR="00443F8A" w:rsidRPr="00F13383">
        <w:rPr>
          <w:rFonts w:ascii="Times New Roman" w:hAnsi="Times New Roman" w:cs="Times New Roman"/>
          <w:sz w:val="21"/>
          <w:szCs w:val="21"/>
        </w:rPr>
        <w:t>1</w:t>
      </w:r>
      <w:r w:rsidRPr="00F13383">
        <w:rPr>
          <w:rFonts w:ascii="Times New Roman" w:hAnsi="Times New Roman" w:cs="Times New Roman"/>
          <w:sz w:val="21"/>
          <w:szCs w:val="21"/>
        </w:rPr>
        <w:t xml:space="preserve"> к Договору </w:t>
      </w:r>
    </w:p>
    <w:p w14:paraId="3F4C1DFD" w14:textId="77777777" w:rsidR="00D879E4" w:rsidRPr="00F13383" w:rsidRDefault="00D879E4" w:rsidP="00F13383">
      <w:pPr>
        <w:widowControl w:val="0"/>
        <w:ind w:firstLine="6237"/>
        <w:jc w:val="both"/>
        <w:rPr>
          <w:rFonts w:ascii="Times New Roman" w:hAnsi="Times New Roman" w:cs="Times New Roman"/>
          <w:sz w:val="21"/>
          <w:szCs w:val="21"/>
        </w:rPr>
      </w:pPr>
      <w:r w:rsidRPr="00F13383">
        <w:rPr>
          <w:rFonts w:ascii="Times New Roman" w:hAnsi="Times New Roman" w:cs="Times New Roman"/>
          <w:sz w:val="21"/>
          <w:szCs w:val="21"/>
        </w:rPr>
        <w:t>участия в долевом строительстве</w:t>
      </w:r>
    </w:p>
    <w:p w14:paraId="6627385E" w14:textId="74A10A44" w:rsidR="00D879E4" w:rsidRPr="00F13383" w:rsidRDefault="00D879E4" w:rsidP="00F13383">
      <w:pPr>
        <w:widowControl w:val="0"/>
        <w:ind w:firstLine="6237"/>
        <w:jc w:val="both"/>
        <w:rPr>
          <w:rFonts w:ascii="Times New Roman" w:hAnsi="Times New Roman" w:cs="Times New Roman"/>
          <w:sz w:val="21"/>
          <w:szCs w:val="21"/>
        </w:rPr>
      </w:pPr>
      <w:r w:rsidRPr="00F13383">
        <w:rPr>
          <w:rFonts w:ascii="Times New Roman" w:hAnsi="Times New Roman" w:cs="Times New Roman"/>
          <w:sz w:val="21"/>
          <w:szCs w:val="21"/>
        </w:rPr>
        <w:t>№</w:t>
      </w:r>
      <w:r w:rsidR="00CB440E">
        <w:rPr>
          <w:rFonts w:ascii="Times New Roman" w:hAnsi="Times New Roman" w:cs="Times New Roman"/>
          <w:sz w:val="21"/>
          <w:szCs w:val="21"/>
        </w:rPr>
        <w:t>35</w:t>
      </w:r>
      <w:r w:rsidR="002173D6">
        <w:rPr>
          <w:rFonts w:ascii="Times New Roman" w:hAnsi="Times New Roman" w:cs="Times New Roman"/>
          <w:sz w:val="21"/>
          <w:szCs w:val="21"/>
        </w:rPr>
        <w:t>НК</w:t>
      </w:r>
      <w:r w:rsidR="001152ED" w:rsidRPr="00F13383">
        <w:rPr>
          <w:rFonts w:ascii="Times New Roman" w:hAnsi="Times New Roman" w:cs="Times New Roman"/>
          <w:sz w:val="21"/>
          <w:szCs w:val="21"/>
        </w:rPr>
        <w:t>-</w:t>
      </w:r>
      <w:r w:rsidR="00A408CC" w:rsidRPr="00F13383">
        <w:rPr>
          <w:rFonts w:ascii="Times New Roman" w:hAnsi="Times New Roman" w:cs="Times New Roman"/>
          <w:sz w:val="21"/>
          <w:szCs w:val="21"/>
          <w:highlight w:val="yellow"/>
        </w:rPr>
        <w:t>__</w:t>
      </w:r>
      <w:r w:rsidR="00702C8A" w:rsidRPr="00F13383">
        <w:rPr>
          <w:rFonts w:ascii="Times New Roman" w:hAnsi="Times New Roman" w:cs="Times New Roman"/>
          <w:sz w:val="21"/>
          <w:szCs w:val="21"/>
        </w:rPr>
        <w:t xml:space="preserve"> </w:t>
      </w:r>
      <w:r w:rsidR="00116649" w:rsidRPr="00F13383">
        <w:rPr>
          <w:rFonts w:ascii="Times New Roman" w:hAnsi="Times New Roman" w:cs="Times New Roman"/>
          <w:sz w:val="21"/>
          <w:szCs w:val="21"/>
        </w:rPr>
        <w:t xml:space="preserve">К </w:t>
      </w:r>
      <w:r w:rsidR="00D95BFD" w:rsidRPr="00F13383">
        <w:rPr>
          <w:rFonts w:ascii="Times New Roman" w:hAnsi="Times New Roman" w:cs="Times New Roman"/>
          <w:sz w:val="21"/>
          <w:szCs w:val="21"/>
        </w:rPr>
        <w:t xml:space="preserve">от </w:t>
      </w:r>
      <w:r w:rsidR="00A408CC" w:rsidRPr="00F13383">
        <w:rPr>
          <w:rFonts w:ascii="Times New Roman" w:hAnsi="Times New Roman" w:cs="Times New Roman"/>
          <w:sz w:val="21"/>
          <w:szCs w:val="21"/>
          <w:highlight w:val="yellow"/>
        </w:rPr>
        <w:t>_______</w:t>
      </w:r>
      <w:r w:rsidR="00D95BFD" w:rsidRPr="00F13383">
        <w:rPr>
          <w:rFonts w:ascii="Times New Roman" w:hAnsi="Times New Roman" w:cs="Times New Roman"/>
          <w:sz w:val="21"/>
          <w:szCs w:val="21"/>
        </w:rPr>
        <w:t xml:space="preserve"> </w:t>
      </w:r>
      <w:r w:rsidR="001152ED" w:rsidRPr="00F13383">
        <w:rPr>
          <w:rFonts w:ascii="Times New Roman" w:hAnsi="Times New Roman" w:cs="Times New Roman"/>
          <w:sz w:val="21"/>
          <w:szCs w:val="21"/>
        </w:rPr>
        <w:t>202</w:t>
      </w:r>
      <w:r w:rsidR="00A408CC" w:rsidRPr="00F13383">
        <w:rPr>
          <w:rFonts w:ascii="Times New Roman" w:hAnsi="Times New Roman" w:cs="Times New Roman"/>
          <w:sz w:val="21"/>
          <w:szCs w:val="21"/>
          <w:highlight w:val="yellow"/>
        </w:rPr>
        <w:t>_</w:t>
      </w:r>
      <w:r w:rsidR="00A408CC" w:rsidRPr="00F13383">
        <w:rPr>
          <w:rFonts w:ascii="Times New Roman" w:hAnsi="Times New Roman" w:cs="Times New Roman"/>
          <w:sz w:val="21"/>
          <w:szCs w:val="21"/>
        </w:rPr>
        <w:t xml:space="preserve"> </w:t>
      </w:r>
      <w:r w:rsidR="001152ED" w:rsidRPr="00F13383">
        <w:rPr>
          <w:rFonts w:ascii="Times New Roman" w:hAnsi="Times New Roman" w:cs="Times New Roman"/>
          <w:sz w:val="21"/>
          <w:szCs w:val="21"/>
        </w:rPr>
        <w:t>г.</w:t>
      </w:r>
    </w:p>
    <w:p w14:paraId="09AA569A" w14:textId="77777777" w:rsidR="00D879E4" w:rsidRPr="00F13383" w:rsidRDefault="00D879E4" w:rsidP="00F13383">
      <w:pPr>
        <w:widowControl w:val="0"/>
        <w:ind w:firstLine="567"/>
        <w:jc w:val="both"/>
        <w:rPr>
          <w:rFonts w:ascii="Times New Roman" w:hAnsi="Times New Roman" w:cs="Times New Roman"/>
          <w:sz w:val="21"/>
          <w:szCs w:val="21"/>
        </w:rPr>
      </w:pPr>
    </w:p>
    <w:p w14:paraId="66C90D5D" w14:textId="77777777" w:rsidR="00D879E4" w:rsidRPr="00F13383" w:rsidRDefault="00D879E4"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ПАРАМЕТРЫ СТРОИТЕЛЬНОЙ ГОТОВНОСТИ</w:t>
      </w:r>
    </w:p>
    <w:p w14:paraId="4A128433" w14:textId="77777777" w:rsidR="00D879E4" w:rsidRPr="00F13383" w:rsidRDefault="00D879E4" w:rsidP="00F13383">
      <w:pPr>
        <w:widowControl w:val="0"/>
        <w:ind w:firstLine="567"/>
        <w:jc w:val="center"/>
        <w:rPr>
          <w:rFonts w:ascii="Times New Roman" w:hAnsi="Times New Roman" w:cs="Times New Roman"/>
          <w:sz w:val="21"/>
          <w:szCs w:val="21"/>
        </w:rPr>
      </w:pPr>
      <w:r w:rsidRPr="00F13383">
        <w:rPr>
          <w:rFonts w:ascii="Times New Roman" w:hAnsi="Times New Roman" w:cs="Times New Roman"/>
          <w:b/>
          <w:sz w:val="21"/>
          <w:szCs w:val="21"/>
        </w:rPr>
        <w:t>ОБЪЕКТА ДОЛЕВОГО СТРОИТЕЛЬСТВА</w:t>
      </w:r>
    </w:p>
    <w:p w14:paraId="43666315" w14:textId="77777777" w:rsidR="00D879E4" w:rsidRPr="00F13383" w:rsidRDefault="00D879E4" w:rsidP="00F13383">
      <w:pPr>
        <w:widowControl w:val="0"/>
        <w:ind w:firstLine="567"/>
        <w:jc w:val="both"/>
        <w:rPr>
          <w:rFonts w:ascii="Times New Roman" w:hAnsi="Times New Roman" w:cs="Times New Roman"/>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2433"/>
        <w:gridCol w:w="7338"/>
      </w:tblGrid>
      <w:tr w:rsidR="00FC658C" w:rsidRPr="00FC658C" w14:paraId="3B30FE13" w14:textId="77777777" w:rsidTr="00FC658C">
        <w:trPr>
          <w:jc w:val="center"/>
        </w:trPr>
        <w:tc>
          <w:tcPr>
            <w:tcW w:w="2462" w:type="dxa"/>
            <w:shd w:val="clear" w:color="auto" w:fill="auto"/>
          </w:tcPr>
          <w:p w14:paraId="49F3EC34" w14:textId="4D982447" w:rsidR="00FC658C" w:rsidRPr="00FC658C" w:rsidRDefault="00FC658C" w:rsidP="00FC658C">
            <w:pPr>
              <w:widowControl w:val="0"/>
              <w:suppressAutoHyphens/>
              <w:autoSpaceDE w:val="0"/>
              <w:snapToGrid w:val="0"/>
              <w:rPr>
                <w:rFonts w:ascii="Times New Roman" w:eastAsia="SimSun" w:hAnsi="Times New Roman" w:cs="Times New Roman"/>
                <w:b/>
                <w:bCs/>
                <w:kern w:val="1"/>
                <w:sz w:val="21"/>
                <w:szCs w:val="21"/>
                <w:lang w:eastAsia="hi-IN" w:bidi="hi-IN"/>
              </w:rPr>
            </w:pPr>
            <w:r w:rsidRPr="00FC658C">
              <w:rPr>
                <w:rFonts w:ascii="Times New Roman" w:eastAsia="SimSun" w:hAnsi="Times New Roman" w:cs="Times New Roman"/>
                <w:b/>
                <w:bCs/>
                <w:kern w:val="1"/>
                <w:sz w:val="21"/>
                <w:szCs w:val="21"/>
                <w:lang w:eastAsia="hi-IN" w:bidi="hi-IN"/>
              </w:rPr>
              <w:t>Фундамент</w:t>
            </w:r>
          </w:p>
        </w:tc>
        <w:tc>
          <w:tcPr>
            <w:tcW w:w="7429" w:type="dxa"/>
            <w:shd w:val="clear" w:color="auto" w:fill="auto"/>
          </w:tcPr>
          <w:p w14:paraId="2DB95CFC" w14:textId="08A5D826" w:rsidR="00FC658C" w:rsidRPr="00FC658C" w:rsidRDefault="00FC658C" w:rsidP="00FC658C">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 xml:space="preserve">Монолитная </w:t>
            </w:r>
            <w:proofErr w:type="gramStart"/>
            <w:r w:rsidRPr="00FC658C">
              <w:rPr>
                <w:rFonts w:ascii="Times New Roman" w:eastAsia="SimSun" w:hAnsi="Times New Roman" w:cs="Times New Roman"/>
                <w:kern w:val="1"/>
                <w:sz w:val="21"/>
                <w:szCs w:val="21"/>
                <w:lang w:eastAsia="hi-IN" w:bidi="hi-IN"/>
              </w:rPr>
              <w:t>железобетонная  плита</w:t>
            </w:r>
            <w:proofErr w:type="gramEnd"/>
            <w:r w:rsidRPr="00FC658C">
              <w:rPr>
                <w:rFonts w:ascii="Times New Roman" w:eastAsia="SimSun" w:hAnsi="Times New Roman" w:cs="Times New Roman"/>
                <w:kern w:val="1"/>
                <w:sz w:val="21"/>
                <w:szCs w:val="21"/>
                <w:lang w:eastAsia="hi-IN" w:bidi="hi-IN"/>
              </w:rPr>
              <w:t xml:space="preserve"> по железобетонным забивным сваям</w:t>
            </w:r>
          </w:p>
        </w:tc>
      </w:tr>
      <w:tr w:rsidR="00FC658C" w:rsidRPr="00FC658C" w14:paraId="7C9EE2C8" w14:textId="77777777" w:rsidTr="00FC658C">
        <w:trPr>
          <w:jc w:val="center"/>
        </w:trPr>
        <w:tc>
          <w:tcPr>
            <w:tcW w:w="2462" w:type="dxa"/>
            <w:shd w:val="clear" w:color="auto" w:fill="auto"/>
          </w:tcPr>
          <w:p w14:paraId="618FE02A" w14:textId="11138692" w:rsidR="00FC658C" w:rsidRPr="00FC658C" w:rsidRDefault="00FC658C" w:rsidP="00FC658C">
            <w:pPr>
              <w:widowControl w:val="0"/>
              <w:suppressAutoHyphens/>
              <w:autoSpaceDE w:val="0"/>
              <w:snapToGrid w:val="0"/>
              <w:rPr>
                <w:rFonts w:ascii="Times New Roman" w:eastAsia="SimSun" w:hAnsi="Times New Roman" w:cs="Times New Roman"/>
                <w:b/>
                <w:bCs/>
                <w:kern w:val="1"/>
                <w:sz w:val="21"/>
                <w:szCs w:val="21"/>
                <w:lang w:eastAsia="hi-IN" w:bidi="hi-IN"/>
              </w:rPr>
            </w:pPr>
            <w:r w:rsidRPr="00FC658C">
              <w:rPr>
                <w:rFonts w:ascii="Times New Roman" w:eastAsia="SimSun" w:hAnsi="Times New Roman" w:cs="Times New Roman"/>
                <w:b/>
                <w:bCs/>
                <w:kern w:val="1"/>
                <w:sz w:val="21"/>
                <w:szCs w:val="21"/>
                <w:lang w:eastAsia="hi-IN" w:bidi="hi-IN"/>
              </w:rPr>
              <w:t>Тип дома</w:t>
            </w:r>
          </w:p>
        </w:tc>
        <w:tc>
          <w:tcPr>
            <w:tcW w:w="7429" w:type="dxa"/>
            <w:shd w:val="clear" w:color="auto" w:fill="auto"/>
          </w:tcPr>
          <w:p w14:paraId="64101D74" w14:textId="77777777" w:rsidR="00FC658C" w:rsidRPr="00FC658C" w:rsidRDefault="00FC658C" w:rsidP="00FC658C">
            <w:pPr>
              <w:widowControl w:val="0"/>
              <w:suppressLineNumbers/>
              <w:suppressAutoHyphens/>
              <w:snapToGrid w:val="0"/>
              <w:jc w:val="both"/>
              <w:rPr>
                <w:rFonts w:ascii="Times New Roman" w:eastAsia="SimSun" w:hAnsi="Times New Roman" w:cs="Mangal"/>
                <w:kern w:val="1"/>
                <w:sz w:val="21"/>
                <w:szCs w:val="21"/>
                <w:lang w:eastAsia="hi-IN" w:bidi="hi-IN"/>
              </w:rPr>
            </w:pPr>
            <w:r w:rsidRPr="00FC658C">
              <w:rPr>
                <w:rFonts w:ascii="Times New Roman" w:eastAsia="SimSun" w:hAnsi="Times New Roman" w:cs="Mangal"/>
                <w:kern w:val="1"/>
                <w:sz w:val="21"/>
                <w:szCs w:val="21"/>
                <w:lang w:eastAsia="hi-IN" w:bidi="hi-IN"/>
              </w:rPr>
              <w:t>Монолитный каркас с несущими железобетонными пилонами и несущими стенами</w:t>
            </w:r>
          </w:p>
          <w:p w14:paraId="5946CAD3" w14:textId="389F3FFE" w:rsidR="00FC658C" w:rsidRPr="00FC658C" w:rsidRDefault="00FC658C" w:rsidP="00FC658C">
            <w:pPr>
              <w:widowControl w:val="0"/>
              <w:suppressAutoHyphens/>
              <w:jc w:val="both"/>
              <w:rPr>
                <w:rFonts w:ascii="Times New Roman" w:eastAsia="SimSun" w:hAnsi="Times New Roman" w:cs="Mangal"/>
                <w:kern w:val="1"/>
                <w:sz w:val="21"/>
                <w:szCs w:val="21"/>
                <w:lang w:eastAsia="hi-IN" w:bidi="hi-IN"/>
              </w:rPr>
            </w:pPr>
            <w:r w:rsidRPr="00FC658C">
              <w:rPr>
                <w:rFonts w:ascii="Times New Roman" w:eastAsia="SimSun" w:hAnsi="Times New Roman" w:cs="Mangal"/>
                <w:kern w:val="1"/>
                <w:sz w:val="21"/>
                <w:szCs w:val="21"/>
                <w:lang w:eastAsia="hi-IN" w:bidi="hi-IN"/>
              </w:rPr>
              <w:t>Наружные стены – фасадная штукатурка</w:t>
            </w:r>
            <w:r w:rsidR="00DA467B">
              <w:rPr>
                <w:rFonts w:ascii="Times New Roman" w:eastAsia="SimSun" w:hAnsi="Times New Roman" w:cs="Mangal"/>
                <w:kern w:val="1"/>
                <w:sz w:val="21"/>
                <w:szCs w:val="21"/>
                <w:lang w:eastAsia="hi-IN" w:bidi="hi-IN"/>
              </w:rPr>
              <w:t xml:space="preserve">/ </w:t>
            </w:r>
            <w:r w:rsidR="00DA467B" w:rsidRPr="00DA467B">
              <w:rPr>
                <w:rFonts w:ascii="Times New Roman" w:eastAsia="SimSun" w:hAnsi="Times New Roman" w:cs="Mangal"/>
                <w:kern w:val="1"/>
                <w:sz w:val="21"/>
                <w:szCs w:val="21"/>
                <w:highlight w:val="yellow"/>
                <w:lang w:eastAsia="hi-IN" w:bidi="hi-IN"/>
              </w:rPr>
              <w:t>композитные панели</w:t>
            </w:r>
            <w:r w:rsidRPr="00DA467B">
              <w:rPr>
                <w:rFonts w:ascii="Times New Roman" w:eastAsia="SimSun" w:hAnsi="Times New Roman" w:cs="Mangal"/>
                <w:kern w:val="1"/>
                <w:sz w:val="21"/>
                <w:szCs w:val="21"/>
                <w:highlight w:val="yellow"/>
                <w:lang w:eastAsia="hi-IN" w:bidi="hi-IN"/>
              </w:rPr>
              <w:t>,</w:t>
            </w:r>
            <w:r w:rsidRPr="00FC658C">
              <w:rPr>
                <w:rFonts w:ascii="Times New Roman" w:eastAsia="SimSun" w:hAnsi="Times New Roman" w:cs="Mangal"/>
                <w:kern w:val="1"/>
                <w:sz w:val="21"/>
                <w:szCs w:val="21"/>
                <w:lang w:eastAsia="hi-IN" w:bidi="hi-IN"/>
              </w:rPr>
              <w:t xml:space="preserve"> утеплитель из </w:t>
            </w:r>
            <w:proofErr w:type="spellStart"/>
            <w:r w:rsidRPr="00FC658C">
              <w:rPr>
                <w:rFonts w:ascii="Times New Roman" w:eastAsia="SimSun" w:hAnsi="Times New Roman" w:cs="Mangal"/>
                <w:kern w:val="1"/>
                <w:sz w:val="21"/>
                <w:szCs w:val="21"/>
                <w:lang w:eastAsia="hi-IN" w:bidi="hi-IN"/>
              </w:rPr>
              <w:t>минераловатных</w:t>
            </w:r>
            <w:proofErr w:type="spellEnd"/>
            <w:r w:rsidRPr="00FC658C">
              <w:rPr>
                <w:rFonts w:ascii="Times New Roman" w:eastAsia="SimSun" w:hAnsi="Times New Roman" w:cs="Mangal"/>
                <w:kern w:val="1"/>
                <w:sz w:val="21"/>
                <w:szCs w:val="21"/>
                <w:lang w:eastAsia="hi-IN" w:bidi="hi-IN"/>
              </w:rPr>
              <w:t xml:space="preserve"> плит, газобетонные блоки.</w:t>
            </w:r>
          </w:p>
          <w:p w14:paraId="6B24C4CD" w14:textId="0BDFD8C6" w:rsidR="00FC658C" w:rsidRPr="00FC658C" w:rsidRDefault="00FC658C" w:rsidP="00FC658C">
            <w:pPr>
              <w:widowControl w:val="0"/>
              <w:suppressAutoHyphens/>
              <w:jc w:val="both"/>
              <w:rPr>
                <w:rFonts w:ascii="Times New Roman" w:eastAsia="SimSun" w:hAnsi="Times New Roman" w:cs="Mangal"/>
                <w:kern w:val="1"/>
                <w:sz w:val="21"/>
                <w:szCs w:val="21"/>
                <w:lang w:eastAsia="hi-IN" w:bidi="hi-IN"/>
              </w:rPr>
            </w:pPr>
            <w:r w:rsidRPr="00FC658C">
              <w:rPr>
                <w:rFonts w:ascii="Times New Roman" w:eastAsia="SimSun" w:hAnsi="Times New Roman" w:cs="Mangal"/>
                <w:kern w:val="1"/>
                <w:sz w:val="21"/>
                <w:szCs w:val="21"/>
                <w:lang w:eastAsia="hi-IN" w:bidi="hi-IN"/>
              </w:rPr>
              <w:t>Перекрытия – монолитные железобетонные.</w:t>
            </w:r>
          </w:p>
        </w:tc>
      </w:tr>
      <w:tr w:rsidR="00FC658C" w:rsidRPr="00FC658C" w14:paraId="3F8C8B0C" w14:textId="77777777" w:rsidTr="00FC658C">
        <w:trPr>
          <w:jc w:val="center"/>
        </w:trPr>
        <w:tc>
          <w:tcPr>
            <w:tcW w:w="2462" w:type="dxa"/>
            <w:shd w:val="clear" w:color="auto" w:fill="auto"/>
          </w:tcPr>
          <w:p w14:paraId="766F0BAA" w14:textId="7E949C51" w:rsidR="00FC658C" w:rsidRPr="00FC658C" w:rsidRDefault="00FC658C" w:rsidP="00FC658C">
            <w:pPr>
              <w:widowControl w:val="0"/>
              <w:suppressAutoHyphens/>
              <w:autoSpaceDE w:val="0"/>
              <w:snapToGrid w:val="0"/>
              <w:rPr>
                <w:rFonts w:ascii="Times New Roman" w:eastAsia="SimSun" w:hAnsi="Times New Roman" w:cs="Times New Roman"/>
                <w:b/>
                <w:bCs/>
                <w:kern w:val="1"/>
                <w:sz w:val="21"/>
                <w:szCs w:val="21"/>
                <w:lang w:eastAsia="hi-IN" w:bidi="hi-IN"/>
              </w:rPr>
            </w:pPr>
            <w:r w:rsidRPr="00FC658C">
              <w:rPr>
                <w:rFonts w:ascii="Times New Roman" w:eastAsia="SimSun" w:hAnsi="Times New Roman" w:cs="Times New Roman"/>
                <w:b/>
                <w:bCs/>
                <w:kern w:val="1"/>
                <w:sz w:val="21"/>
                <w:szCs w:val="21"/>
                <w:lang w:eastAsia="hi-IN" w:bidi="hi-IN"/>
              </w:rPr>
              <w:t>Отделка квартир</w:t>
            </w:r>
          </w:p>
        </w:tc>
        <w:tc>
          <w:tcPr>
            <w:tcW w:w="7429" w:type="dxa"/>
            <w:shd w:val="clear" w:color="auto" w:fill="auto"/>
          </w:tcPr>
          <w:p w14:paraId="294B0828" w14:textId="5943DF11" w:rsidR="00FC658C" w:rsidRPr="00FC658C" w:rsidRDefault="00FC658C" w:rsidP="00FC658C">
            <w:pPr>
              <w:widowControl w:val="0"/>
              <w:suppressLineNumbers/>
              <w:suppressAutoHyphens/>
              <w:snapToGrid w:val="0"/>
              <w:jc w:val="both"/>
              <w:rPr>
                <w:rFonts w:ascii="Times New Roman" w:eastAsia="SimSun" w:hAnsi="Times New Roman" w:cs="Times New Roman"/>
                <w:kern w:val="2"/>
                <w:sz w:val="21"/>
                <w:szCs w:val="21"/>
                <w:lang w:eastAsia="hi-IN" w:bidi="hi-IN"/>
              </w:rPr>
            </w:pPr>
            <w:r w:rsidRPr="00FC658C">
              <w:rPr>
                <w:rFonts w:ascii="Times New Roman" w:eastAsia="SimSun" w:hAnsi="Times New Roman" w:cs="Times New Roman"/>
                <w:kern w:val="1"/>
                <w:sz w:val="21"/>
                <w:szCs w:val="21"/>
                <w:lang w:eastAsia="hi-IN" w:bidi="hi-IN"/>
              </w:rPr>
              <w:t xml:space="preserve">а) потолки – </w:t>
            </w:r>
            <w:r w:rsidR="00DA467B" w:rsidRPr="00DA467B">
              <w:rPr>
                <w:rFonts w:ascii="Times New Roman" w:eastAsia="SimSun" w:hAnsi="Times New Roman" w:cs="Times New Roman"/>
                <w:kern w:val="1"/>
                <w:sz w:val="21"/>
                <w:szCs w:val="21"/>
                <w:highlight w:val="yellow"/>
                <w:lang w:eastAsia="hi-IN" w:bidi="hi-IN"/>
              </w:rPr>
              <w:t>без отделки</w:t>
            </w:r>
            <w:r w:rsidRPr="00DA467B">
              <w:rPr>
                <w:rFonts w:ascii="Times New Roman" w:eastAsia="SimSun" w:hAnsi="Times New Roman" w:cs="Times New Roman"/>
                <w:kern w:val="1"/>
                <w:sz w:val="21"/>
                <w:szCs w:val="21"/>
                <w:highlight w:val="yellow"/>
                <w:lang w:eastAsia="hi-IN" w:bidi="hi-IN"/>
              </w:rPr>
              <w:t>;</w:t>
            </w:r>
          </w:p>
          <w:p w14:paraId="3E84A0AD" w14:textId="77777777" w:rsidR="00FC658C" w:rsidRPr="00FC658C" w:rsidRDefault="00FC658C" w:rsidP="00FC658C">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 xml:space="preserve">б) стены из газобетона и кирпича оштукатурены без шпатлевки; стены из гипсовых </w:t>
            </w:r>
            <w:proofErr w:type="spellStart"/>
            <w:r w:rsidRPr="00FC658C">
              <w:rPr>
                <w:rFonts w:ascii="Times New Roman" w:eastAsia="SimSun" w:hAnsi="Times New Roman" w:cs="Times New Roman"/>
                <w:kern w:val="1"/>
                <w:sz w:val="21"/>
                <w:szCs w:val="21"/>
                <w:lang w:eastAsia="hi-IN" w:bidi="hi-IN"/>
              </w:rPr>
              <w:t>пазогребневых</w:t>
            </w:r>
            <w:proofErr w:type="spellEnd"/>
            <w:r w:rsidRPr="00FC658C">
              <w:rPr>
                <w:rFonts w:ascii="Times New Roman" w:eastAsia="SimSun" w:hAnsi="Times New Roman" w:cs="Times New Roman"/>
                <w:kern w:val="1"/>
                <w:sz w:val="21"/>
                <w:szCs w:val="21"/>
                <w:lang w:eastAsia="hi-IN" w:bidi="hi-IN"/>
              </w:rPr>
              <w:t xml:space="preserve"> плит без затирки швов, штукатурки и шпатлевки;</w:t>
            </w:r>
          </w:p>
          <w:p w14:paraId="0114E4E4" w14:textId="77777777" w:rsidR="00FC658C" w:rsidRPr="00FC658C" w:rsidRDefault="00FC658C" w:rsidP="00FC658C">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в) полы – стяжка;</w:t>
            </w:r>
          </w:p>
          <w:p w14:paraId="199DC2B7" w14:textId="4E9216FE" w:rsidR="00FC658C" w:rsidRPr="00FC658C" w:rsidRDefault="00FC658C" w:rsidP="00FC658C">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 xml:space="preserve">г) полы в сан. узлах и ванной </w:t>
            </w:r>
            <w:r w:rsidR="00CB440E" w:rsidRPr="00FC658C">
              <w:rPr>
                <w:rFonts w:ascii="Times New Roman" w:eastAsia="SimSun" w:hAnsi="Times New Roman" w:cs="Times New Roman"/>
                <w:kern w:val="1"/>
                <w:sz w:val="21"/>
                <w:szCs w:val="21"/>
                <w:lang w:eastAsia="hi-IN" w:bidi="hi-IN"/>
              </w:rPr>
              <w:t>комнате –</w:t>
            </w:r>
            <w:r w:rsidRPr="00FC658C">
              <w:rPr>
                <w:rFonts w:ascii="Times New Roman" w:eastAsia="SimSun" w:hAnsi="Times New Roman" w:cs="Times New Roman"/>
                <w:kern w:val="1"/>
                <w:sz w:val="21"/>
                <w:szCs w:val="21"/>
                <w:lang w:eastAsia="hi-IN" w:bidi="hi-IN"/>
              </w:rPr>
              <w:t xml:space="preserve"> стяжка с гидроизоляцией;</w:t>
            </w:r>
          </w:p>
          <w:p w14:paraId="25260B4F" w14:textId="5443AFB0" w:rsidR="00FC658C" w:rsidRPr="00FC658C" w:rsidRDefault="00FC658C" w:rsidP="00FC658C">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д) полы лоджии (балкона) – ж/б плита.</w:t>
            </w:r>
          </w:p>
        </w:tc>
      </w:tr>
      <w:tr w:rsidR="00FC658C" w:rsidRPr="00FC658C" w14:paraId="5DA1E68C" w14:textId="77777777" w:rsidTr="00FC658C">
        <w:trPr>
          <w:jc w:val="center"/>
        </w:trPr>
        <w:tc>
          <w:tcPr>
            <w:tcW w:w="2462" w:type="dxa"/>
            <w:shd w:val="clear" w:color="auto" w:fill="auto"/>
          </w:tcPr>
          <w:p w14:paraId="0DBF31CA" w14:textId="7BDA7FA3" w:rsidR="00FC658C" w:rsidRPr="00FC658C" w:rsidRDefault="00FC658C" w:rsidP="00FC658C">
            <w:pPr>
              <w:widowControl w:val="0"/>
              <w:suppressAutoHyphens/>
              <w:autoSpaceDE w:val="0"/>
              <w:snapToGrid w:val="0"/>
              <w:rPr>
                <w:rFonts w:ascii="Times New Roman" w:eastAsia="SimSun" w:hAnsi="Times New Roman" w:cs="Times New Roman"/>
                <w:b/>
                <w:bCs/>
                <w:kern w:val="1"/>
                <w:sz w:val="21"/>
                <w:szCs w:val="21"/>
                <w:lang w:eastAsia="hi-IN" w:bidi="hi-IN"/>
              </w:rPr>
            </w:pPr>
            <w:r w:rsidRPr="00FC658C">
              <w:rPr>
                <w:rFonts w:ascii="Times New Roman" w:eastAsia="SimSun" w:hAnsi="Times New Roman" w:cs="Times New Roman"/>
                <w:b/>
                <w:bCs/>
                <w:kern w:val="1"/>
                <w:sz w:val="21"/>
                <w:szCs w:val="21"/>
                <w:lang w:eastAsia="hi-IN" w:bidi="hi-IN"/>
              </w:rPr>
              <w:t>Отделка мест общего пользования</w:t>
            </w:r>
          </w:p>
        </w:tc>
        <w:tc>
          <w:tcPr>
            <w:tcW w:w="7429" w:type="dxa"/>
            <w:shd w:val="clear" w:color="auto" w:fill="auto"/>
          </w:tcPr>
          <w:p w14:paraId="7AE5D178" w14:textId="54E96DFB" w:rsidR="00FC658C" w:rsidRPr="00FC658C" w:rsidRDefault="00FC658C" w:rsidP="00FC658C">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Чистовая отделка согласно проекту.</w:t>
            </w:r>
          </w:p>
        </w:tc>
      </w:tr>
      <w:tr w:rsidR="00FC658C" w:rsidRPr="00FC658C" w14:paraId="23AF2B65" w14:textId="77777777" w:rsidTr="00FC658C">
        <w:trPr>
          <w:jc w:val="center"/>
        </w:trPr>
        <w:tc>
          <w:tcPr>
            <w:tcW w:w="2462" w:type="dxa"/>
            <w:shd w:val="clear" w:color="auto" w:fill="auto"/>
          </w:tcPr>
          <w:p w14:paraId="27166FBD" w14:textId="4D95EA4F" w:rsidR="00FC658C" w:rsidRPr="00FC658C" w:rsidRDefault="00FC658C" w:rsidP="00FC658C">
            <w:pPr>
              <w:widowControl w:val="0"/>
              <w:suppressAutoHyphens/>
              <w:autoSpaceDE w:val="0"/>
              <w:snapToGrid w:val="0"/>
              <w:rPr>
                <w:rFonts w:ascii="Times New Roman" w:eastAsia="SimSun" w:hAnsi="Times New Roman" w:cs="Times New Roman"/>
                <w:b/>
                <w:bCs/>
                <w:kern w:val="1"/>
                <w:sz w:val="21"/>
                <w:szCs w:val="21"/>
                <w:lang w:eastAsia="hi-IN" w:bidi="hi-IN"/>
              </w:rPr>
            </w:pPr>
            <w:r w:rsidRPr="00FC658C">
              <w:rPr>
                <w:rFonts w:ascii="Times New Roman" w:eastAsia="SimSun" w:hAnsi="Times New Roman" w:cs="Times New Roman"/>
                <w:b/>
                <w:bCs/>
                <w:kern w:val="1"/>
                <w:sz w:val="21"/>
                <w:szCs w:val="21"/>
                <w:lang w:eastAsia="hi-IN" w:bidi="hi-IN"/>
              </w:rPr>
              <w:t>Окна</w:t>
            </w:r>
          </w:p>
        </w:tc>
        <w:tc>
          <w:tcPr>
            <w:tcW w:w="7429" w:type="dxa"/>
            <w:shd w:val="clear" w:color="auto" w:fill="auto"/>
          </w:tcPr>
          <w:p w14:paraId="22C96833" w14:textId="4BDB47DD" w:rsidR="00FC658C" w:rsidRPr="00FC658C" w:rsidRDefault="00FC658C" w:rsidP="00FC658C">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Установка оконных рам.</w:t>
            </w:r>
          </w:p>
        </w:tc>
      </w:tr>
      <w:tr w:rsidR="00FC658C" w:rsidRPr="00FC658C" w14:paraId="404DB69A" w14:textId="77777777" w:rsidTr="00FC658C">
        <w:trPr>
          <w:jc w:val="center"/>
        </w:trPr>
        <w:tc>
          <w:tcPr>
            <w:tcW w:w="2462" w:type="dxa"/>
            <w:shd w:val="clear" w:color="auto" w:fill="auto"/>
          </w:tcPr>
          <w:p w14:paraId="12208461" w14:textId="3B553B56" w:rsidR="00FC658C" w:rsidRPr="00FC658C" w:rsidRDefault="00FC658C" w:rsidP="00FC658C">
            <w:pPr>
              <w:widowControl w:val="0"/>
              <w:suppressAutoHyphens/>
              <w:autoSpaceDE w:val="0"/>
              <w:snapToGrid w:val="0"/>
              <w:rPr>
                <w:rFonts w:ascii="Times New Roman" w:eastAsia="SimSun" w:hAnsi="Times New Roman" w:cs="Times New Roman"/>
                <w:b/>
                <w:bCs/>
                <w:kern w:val="1"/>
                <w:sz w:val="21"/>
                <w:szCs w:val="21"/>
                <w:lang w:eastAsia="hi-IN" w:bidi="hi-IN"/>
              </w:rPr>
            </w:pPr>
            <w:r w:rsidRPr="00FC658C">
              <w:rPr>
                <w:rFonts w:ascii="Times New Roman" w:eastAsia="SimSun" w:hAnsi="Times New Roman" w:cs="Times New Roman"/>
                <w:b/>
                <w:bCs/>
                <w:kern w:val="1"/>
                <w:sz w:val="21"/>
                <w:szCs w:val="21"/>
                <w:lang w:eastAsia="hi-IN" w:bidi="hi-IN"/>
              </w:rPr>
              <w:t>Остекление лоджии (балкона)</w:t>
            </w:r>
          </w:p>
        </w:tc>
        <w:tc>
          <w:tcPr>
            <w:tcW w:w="7429" w:type="dxa"/>
            <w:shd w:val="clear" w:color="auto" w:fill="auto"/>
          </w:tcPr>
          <w:p w14:paraId="4FD235E5" w14:textId="77777777" w:rsidR="00FC658C" w:rsidRPr="00FC658C" w:rsidRDefault="00FC658C" w:rsidP="00FC658C">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Установка остеклений лоджий и балконов.</w:t>
            </w:r>
          </w:p>
          <w:p w14:paraId="3BBC4271" w14:textId="77777777" w:rsidR="00FC658C" w:rsidRPr="00FC658C" w:rsidRDefault="00FC658C" w:rsidP="00FC658C">
            <w:pPr>
              <w:widowControl w:val="0"/>
              <w:suppressLineNumbers/>
              <w:suppressAutoHyphens/>
              <w:snapToGrid w:val="0"/>
              <w:jc w:val="both"/>
              <w:rPr>
                <w:rFonts w:ascii="Times New Roman" w:eastAsia="SimSun" w:hAnsi="Times New Roman" w:cs="Times New Roman"/>
                <w:kern w:val="1"/>
                <w:sz w:val="21"/>
                <w:szCs w:val="21"/>
                <w:lang w:eastAsia="hi-IN" w:bidi="hi-IN"/>
              </w:rPr>
            </w:pPr>
          </w:p>
        </w:tc>
      </w:tr>
      <w:tr w:rsidR="00FC658C" w:rsidRPr="00FC658C" w14:paraId="0CFCC8CE" w14:textId="77777777" w:rsidTr="00FC658C">
        <w:trPr>
          <w:jc w:val="center"/>
        </w:trPr>
        <w:tc>
          <w:tcPr>
            <w:tcW w:w="2462" w:type="dxa"/>
            <w:shd w:val="clear" w:color="auto" w:fill="auto"/>
          </w:tcPr>
          <w:p w14:paraId="00630BB7" w14:textId="6717DA09" w:rsidR="00FC658C" w:rsidRPr="00FC658C" w:rsidRDefault="00FC658C" w:rsidP="00FC658C">
            <w:pPr>
              <w:widowControl w:val="0"/>
              <w:suppressAutoHyphens/>
              <w:autoSpaceDE w:val="0"/>
              <w:snapToGrid w:val="0"/>
              <w:rPr>
                <w:rFonts w:ascii="Times New Roman" w:eastAsia="SimSun" w:hAnsi="Times New Roman" w:cs="Times New Roman"/>
                <w:b/>
                <w:bCs/>
                <w:kern w:val="1"/>
                <w:sz w:val="21"/>
                <w:szCs w:val="21"/>
                <w:lang w:eastAsia="hi-IN" w:bidi="hi-IN"/>
              </w:rPr>
            </w:pPr>
            <w:r w:rsidRPr="00FC658C">
              <w:rPr>
                <w:rFonts w:ascii="Times New Roman" w:eastAsia="SimSun" w:hAnsi="Times New Roman" w:cs="Times New Roman"/>
                <w:b/>
                <w:bCs/>
                <w:kern w:val="1"/>
                <w:sz w:val="21"/>
                <w:szCs w:val="21"/>
                <w:lang w:eastAsia="hi-IN" w:bidi="hi-IN"/>
              </w:rPr>
              <w:t>Двери</w:t>
            </w:r>
          </w:p>
        </w:tc>
        <w:tc>
          <w:tcPr>
            <w:tcW w:w="7429" w:type="dxa"/>
            <w:shd w:val="clear" w:color="auto" w:fill="auto"/>
          </w:tcPr>
          <w:p w14:paraId="72C50FD1" w14:textId="4414F42E" w:rsidR="00FC658C" w:rsidRPr="00FC658C" w:rsidRDefault="00FC658C" w:rsidP="00FC658C">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Входная в квартиру – металлическая.</w:t>
            </w:r>
          </w:p>
        </w:tc>
      </w:tr>
      <w:tr w:rsidR="00FC658C" w:rsidRPr="00FC658C" w14:paraId="6DBCA22F" w14:textId="77777777" w:rsidTr="00FC658C">
        <w:trPr>
          <w:jc w:val="center"/>
        </w:trPr>
        <w:tc>
          <w:tcPr>
            <w:tcW w:w="2462" w:type="dxa"/>
            <w:shd w:val="clear" w:color="auto" w:fill="auto"/>
          </w:tcPr>
          <w:p w14:paraId="58B03CB5" w14:textId="59B1BA87" w:rsidR="00FC658C" w:rsidRPr="00FC658C" w:rsidRDefault="00FC658C" w:rsidP="00FC658C">
            <w:pPr>
              <w:widowControl w:val="0"/>
              <w:suppressAutoHyphens/>
              <w:autoSpaceDE w:val="0"/>
              <w:snapToGrid w:val="0"/>
              <w:rPr>
                <w:rFonts w:ascii="Times New Roman" w:eastAsia="SimSun" w:hAnsi="Times New Roman" w:cs="Times New Roman"/>
                <w:b/>
                <w:bCs/>
                <w:kern w:val="1"/>
                <w:sz w:val="21"/>
                <w:szCs w:val="21"/>
                <w:lang w:eastAsia="hi-IN" w:bidi="hi-IN"/>
              </w:rPr>
            </w:pPr>
            <w:r w:rsidRPr="00FC658C">
              <w:rPr>
                <w:rFonts w:ascii="Times New Roman" w:eastAsia="SimSun" w:hAnsi="Times New Roman" w:cs="Times New Roman"/>
                <w:b/>
                <w:bCs/>
                <w:kern w:val="1"/>
                <w:sz w:val="21"/>
                <w:szCs w:val="21"/>
                <w:lang w:eastAsia="hi-IN" w:bidi="hi-IN"/>
              </w:rPr>
              <w:t>Канализация, водопровод</w:t>
            </w:r>
          </w:p>
        </w:tc>
        <w:tc>
          <w:tcPr>
            <w:tcW w:w="7429" w:type="dxa"/>
            <w:shd w:val="clear" w:color="auto" w:fill="auto"/>
          </w:tcPr>
          <w:p w14:paraId="7C15DC98" w14:textId="4C40CD25" w:rsidR="00FC658C" w:rsidRPr="00FC658C" w:rsidRDefault="00FC658C" w:rsidP="00FC658C">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 xml:space="preserve">Централизованное, вывод в квартиру (без разводки по квартире), установлены приборы учета; </w:t>
            </w:r>
            <w:proofErr w:type="spellStart"/>
            <w:r w:rsidRPr="00FC658C">
              <w:rPr>
                <w:rFonts w:ascii="Times New Roman" w:eastAsia="SimSun" w:hAnsi="Times New Roman" w:cs="Times New Roman"/>
                <w:kern w:val="1"/>
                <w:sz w:val="21"/>
                <w:szCs w:val="21"/>
                <w:lang w:eastAsia="hi-IN" w:bidi="hi-IN"/>
              </w:rPr>
              <w:t>сан.приборы</w:t>
            </w:r>
            <w:proofErr w:type="spellEnd"/>
            <w:r w:rsidRPr="00FC658C">
              <w:rPr>
                <w:rFonts w:ascii="Times New Roman" w:eastAsia="SimSun" w:hAnsi="Times New Roman" w:cs="Times New Roman"/>
                <w:kern w:val="1"/>
                <w:sz w:val="21"/>
                <w:szCs w:val="21"/>
                <w:lang w:eastAsia="hi-IN" w:bidi="hi-IN"/>
              </w:rPr>
              <w:t xml:space="preserve"> не устанавливаются.</w:t>
            </w:r>
          </w:p>
        </w:tc>
      </w:tr>
      <w:tr w:rsidR="00FC658C" w:rsidRPr="00FC658C" w14:paraId="50C657E9" w14:textId="77777777" w:rsidTr="00FC658C">
        <w:trPr>
          <w:jc w:val="center"/>
        </w:trPr>
        <w:tc>
          <w:tcPr>
            <w:tcW w:w="2462" w:type="dxa"/>
            <w:shd w:val="clear" w:color="auto" w:fill="auto"/>
          </w:tcPr>
          <w:p w14:paraId="78A6E5B9" w14:textId="586DDA41" w:rsidR="00FC658C" w:rsidRPr="00FC658C" w:rsidRDefault="00FC658C" w:rsidP="00FC658C">
            <w:pPr>
              <w:widowControl w:val="0"/>
              <w:suppressAutoHyphens/>
              <w:autoSpaceDE w:val="0"/>
              <w:snapToGrid w:val="0"/>
              <w:rPr>
                <w:rFonts w:ascii="Times New Roman" w:eastAsia="SimSun" w:hAnsi="Times New Roman" w:cs="Times New Roman"/>
                <w:b/>
                <w:bCs/>
                <w:kern w:val="1"/>
                <w:sz w:val="21"/>
                <w:szCs w:val="21"/>
                <w:lang w:eastAsia="hi-IN" w:bidi="hi-IN"/>
              </w:rPr>
            </w:pPr>
            <w:proofErr w:type="spellStart"/>
            <w:r w:rsidRPr="00FC658C">
              <w:rPr>
                <w:rFonts w:ascii="Times New Roman" w:eastAsia="SimSun" w:hAnsi="Times New Roman" w:cs="Times New Roman"/>
                <w:b/>
                <w:bCs/>
                <w:kern w:val="1"/>
                <w:sz w:val="21"/>
                <w:szCs w:val="21"/>
                <w:lang w:eastAsia="hi-IN" w:bidi="hi-IN"/>
              </w:rPr>
              <w:t>Электроразводка</w:t>
            </w:r>
            <w:proofErr w:type="spellEnd"/>
          </w:p>
        </w:tc>
        <w:tc>
          <w:tcPr>
            <w:tcW w:w="7429" w:type="dxa"/>
            <w:shd w:val="clear" w:color="auto" w:fill="auto"/>
          </w:tcPr>
          <w:p w14:paraId="35C7E5C4" w14:textId="7B9BB10D" w:rsidR="00FC658C" w:rsidRPr="00FC658C" w:rsidRDefault="00FC658C" w:rsidP="00FC658C">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Подводка и разводка в квартире согласно проекту, приборы учета потребления электроэнергии.</w:t>
            </w:r>
          </w:p>
        </w:tc>
      </w:tr>
      <w:tr w:rsidR="00FC658C" w:rsidRPr="00FC658C" w14:paraId="39D314BF" w14:textId="77777777" w:rsidTr="00FC658C">
        <w:trPr>
          <w:jc w:val="center"/>
        </w:trPr>
        <w:tc>
          <w:tcPr>
            <w:tcW w:w="2462" w:type="dxa"/>
            <w:shd w:val="clear" w:color="auto" w:fill="auto"/>
          </w:tcPr>
          <w:p w14:paraId="642758F7" w14:textId="32D4971C" w:rsidR="00FC658C" w:rsidRPr="00FC658C" w:rsidRDefault="00FC658C" w:rsidP="00FC658C">
            <w:pPr>
              <w:widowControl w:val="0"/>
              <w:suppressAutoHyphens/>
              <w:autoSpaceDE w:val="0"/>
              <w:snapToGrid w:val="0"/>
              <w:rPr>
                <w:rFonts w:ascii="Times New Roman" w:eastAsia="SimSun" w:hAnsi="Times New Roman" w:cs="Times New Roman"/>
                <w:b/>
                <w:bCs/>
                <w:kern w:val="1"/>
                <w:sz w:val="21"/>
                <w:szCs w:val="21"/>
                <w:lang w:eastAsia="hi-IN" w:bidi="hi-IN"/>
              </w:rPr>
            </w:pPr>
            <w:r w:rsidRPr="00FC658C">
              <w:rPr>
                <w:rFonts w:ascii="Times New Roman" w:eastAsia="SimSun" w:hAnsi="Times New Roman" w:cs="Times New Roman"/>
                <w:b/>
                <w:bCs/>
                <w:kern w:val="1"/>
                <w:sz w:val="21"/>
                <w:szCs w:val="21"/>
                <w:lang w:eastAsia="hi-IN" w:bidi="hi-IN"/>
              </w:rPr>
              <w:t>Вентиляция</w:t>
            </w:r>
          </w:p>
        </w:tc>
        <w:tc>
          <w:tcPr>
            <w:tcW w:w="7429" w:type="dxa"/>
            <w:shd w:val="clear" w:color="auto" w:fill="auto"/>
          </w:tcPr>
          <w:p w14:paraId="548CD4F8" w14:textId="796FBDAB" w:rsidR="00FC658C" w:rsidRPr="00FC658C" w:rsidRDefault="00FC658C" w:rsidP="00FC658C">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В квартирах – естественная с устройством вентиляционных шахт.</w:t>
            </w:r>
          </w:p>
        </w:tc>
      </w:tr>
      <w:tr w:rsidR="00FC658C" w:rsidRPr="00FC658C" w14:paraId="4775ADF1" w14:textId="77777777" w:rsidTr="00FC658C">
        <w:trPr>
          <w:jc w:val="center"/>
        </w:trPr>
        <w:tc>
          <w:tcPr>
            <w:tcW w:w="2462" w:type="dxa"/>
            <w:shd w:val="clear" w:color="auto" w:fill="auto"/>
          </w:tcPr>
          <w:p w14:paraId="71CFB761" w14:textId="0EDADED4" w:rsidR="00FC658C" w:rsidRPr="00FC658C" w:rsidRDefault="00FC658C" w:rsidP="00FC658C">
            <w:pPr>
              <w:widowControl w:val="0"/>
              <w:suppressAutoHyphens/>
              <w:autoSpaceDE w:val="0"/>
              <w:snapToGrid w:val="0"/>
              <w:rPr>
                <w:rFonts w:ascii="Times New Roman" w:eastAsia="SimSun" w:hAnsi="Times New Roman" w:cs="Times New Roman"/>
                <w:b/>
                <w:bCs/>
                <w:kern w:val="1"/>
                <w:sz w:val="21"/>
                <w:szCs w:val="21"/>
                <w:lang w:eastAsia="hi-IN" w:bidi="hi-IN"/>
              </w:rPr>
            </w:pPr>
            <w:r w:rsidRPr="00FC658C">
              <w:rPr>
                <w:rFonts w:ascii="Times New Roman" w:eastAsia="SimSun" w:hAnsi="Times New Roman" w:cs="Times New Roman"/>
                <w:b/>
                <w:bCs/>
                <w:kern w:val="1"/>
                <w:sz w:val="21"/>
                <w:szCs w:val="21"/>
                <w:lang w:eastAsia="hi-IN" w:bidi="hi-IN"/>
              </w:rPr>
              <w:t>Отопление</w:t>
            </w:r>
          </w:p>
        </w:tc>
        <w:tc>
          <w:tcPr>
            <w:tcW w:w="7429" w:type="dxa"/>
            <w:shd w:val="clear" w:color="auto" w:fill="auto"/>
          </w:tcPr>
          <w:p w14:paraId="48BAF5D4" w14:textId="793112C6" w:rsidR="00FC658C" w:rsidRPr="00FC658C" w:rsidRDefault="00FC658C" w:rsidP="00FC658C">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Централизованное. Разводка по квартире с установкой радиаторов.</w:t>
            </w:r>
          </w:p>
        </w:tc>
      </w:tr>
      <w:tr w:rsidR="00FC658C" w:rsidRPr="00F13383" w14:paraId="11E85900" w14:textId="77777777" w:rsidTr="00FC658C">
        <w:trPr>
          <w:jc w:val="center"/>
        </w:trPr>
        <w:tc>
          <w:tcPr>
            <w:tcW w:w="2462" w:type="dxa"/>
            <w:shd w:val="clear" w:color="auto" w:fill="auto"/>
          </w:tcPr>
          <w:p w14:paraId="089ECDEC" w14:textId="1E2DD0A3" w:rsidR="00FC658C" w:rsidRPr="00FC658C" w:rsidRDefault="00FC658C" w:rsidP="00FC658C">
            <w:pPr>
              <w:widowControl w:val="0"/>
              <w:suppressAutoHyphens/>
              <w:autoSpaceDE w:val="0"/>
              <w:snapToGrid w:val="0"/>
              <w:rPr>
                <w:rFonts w:ascii="Times New Roman" w:eastAsia="SimSun" w:hAnsi="Times New Roman" w:cs="Times New Roman"/>
                <w:b/>
                <w:bCs/>
                <w:kern w:val="1"/>
                <w:sz w:val="21"/>
                <w:szCs w:val="21"/>
                <w:lang w:eastAsia="hi-IN" w:bidi="hi-IN"/>
              </w:rPr>
            </w:pPr>
            <w:r w:rsidRPr="00FC658C">
              <w:rPr>
                <w:rFonts w:ascii="Times New Roman" w:eastAsia="SimSun" w:hAnsi="Times New Roman" w:cs="Times New Roman"/>
                <w:b/>
                <w:bCs/>
                <w:kern w:val="1"/>
                <w:sz w:val="21"/>
                <w:szCs w:val="21"/>
                <w:lang w:eastAsia="hi-IN" w:bidi="hi-IN"/>
              </w:rPr>
              <w:t>Благоустройство прилегающей территории</w:t>
            </w:r>
          </w:p>
        </w:tc>
        <w:tc>
          <w:tcPr>
            <w:tcW w:w="7429" w:type="dxa"/>
            <w:shd w:val="clear" w:color="auto" w:fill="auto"/>
          </w:tcPr>
          <w:p w14:paraId="4F4E8244" w14:textId="306A96C6" w:rsidR="00FC658C" w:rsidRPr="00FC658C" w:rsidRDefault="00FC658C" w:rsidP="00FC658C">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FC658C">
              <w:rPr>
                <w:rFonts w:ascii="Times New Roman" w:eastAsia="SimSun" w:hAnsi="Times New Roman" w:cs="Times New Roman"/>
                <w:kern w:val="1"/>
                <w:sz w:val="21"/>
                <w:szCs w:val="21"/>
                <w:lang w:eastAsia="hi-IN" w:bidi="hi-IN"/>
              </w:rPr>
              <w:t>Согласно проекту.</w:t>
            </w:r>
          </w:p>
        </w:tc>
      </w:tr>
    </w:tbl>
    <w:p w14:paraId="19AB16DD" w14:textId="77777777" w:rsidR="001C46B7" w:rsidRPr="00F13383" w:rsidRDefault="001C46B7" w:rsidP="00F13383">
      <w:pPr>
        <w:widowControl w:val="0"/>
        <w:ind w:firstLine="567"/>
        <w:jc w:val="both"/>
        <w:rPr>
          <w:rFonts w:ascii="Times New Roman" w:hAnsi="Times New Roman" w:cs="Times New Roman"/>
          <w:sz w:val="21"/>
          <w:szCs w:val="21"/>
        </w:rPr>
      </w:pPr>
    </w:p>
    <w:p w14:paraId="5398E92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На момент передачи Участнику по указанному в разделе 6 Договора акту об исполнении обязательств по Договору, подпадающих под действие статьи </w:t>
      </w:r>
      <w:proofErr w:type="gramStart"/>
      <w:r w:rsidRPr="00F13383">
        <w:rPr>
          <w:rFonts w:ascii="Times New Roman" w:hAnsi="Times New Roman" w:cs="Times New Roman"/>
          <w:sz w:val="21"/>
          <w:szCs w:val="21"/>
        </w:rPr>
        <w:t>12  Федерального</w:t>
      </w:r>
      <w:proofErr w:type="gramEnd"/>
      <w:r w:rsidRPr="00F13383">
        <w:rPr>
          <w:rFonts w:ascii="Times New Roman" w:hAnsi="Times New Roman" w:cs="Times New Roman"/>
          <w:sz w:val="21"/>
          <w:szCs w:val="21"/>
        </w:rPr>
        <w:t xml:space="preserve">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Объект долевого строительства (далее – «Объект») должен отвечать следующим согласованным Сторонами при заключении Договора требованиям:</w:t>
      </w:r>
    </w:p>
    <w:p w14:paraId="2C35B1AC"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 Объект подлежит передаче Участнику с учетом вышеуказанных параметров без выполнения Застройщиком следующих работ, в том числе без:</w:t>
      </w:r>
    </w:p>
    <w:p w14:paraId="22EDDCEB"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-осуществления поставки материалов и оборудования;</w:t>
      </w:r>
    </w:p>
    <w:p w14:paraId="1A40D726"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чистовой</w:t>
      </w:r>
      <w:r w:rsidRPr="00F13383">
        <w:rPr>
          <w:rFonts w:ascii="Times New Roman" w:hAnsi="Times New Roman" w:cs="Times New Roman"/>
          <w:sz w:val="21"/>
          <w:szCs w:val="21"/>
        </w:rPr>
        <w:tab/>
        <w:t>отделки жилых помещений;</w:t>
      </w:r>
    </w:p>
    <w:p w14:paraId="448A93FD"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w:t>
      </w:r>
      <w:r w:rsidRPr="00F13383">
        <w:rPr>
          <w:rFonts w:ascii="Times New Roman" w:hAnsi="Times New Roman" w:cs="Times New Roman"/>
          <w:sz w:val="21"/>
          <w:szCs w:val="21"/>
        </w:rPr>
        <w:tab/>
        <w:t>разводки внутри жилых помещений телевизионной и интернет сети, телефони</w:t>
      </w:r>
      <w:r w:rsidR="00702C8A" w:rsidRPr="00F13383">
        <w:rPr>
          <w:rFonts w:ascii="Times New Roman" w:hAnsi="Times New Roman" w:cs="Times New Roman"/>
          <w:sz w:val="21"/>
          <w:szCs w:val="21"/>
        </w:rPr>
        <w:t xml:space="preserve">зации, радиофикации </w:t>
      </w:r>
      <w:proofErr w:type="gramStart"/>
      <w:r w:rsidR="00702C8A" w:rsidRPr="00F13383">
        <w:rPr>
          <w:rFonts w:ascii="Times New Roman" w:hAnsi="Times New Roman" w:cs="Times New Roman"/>
          <w:sz w:val="21"/>
          <w:szCs w:val="21"/>
        </w:rPr>
        <w:t xml:space="preserve">и </w:t>
      </w:r>
      <w:r w:rsidRPr="00F13383">
        <w:rPr>
          <w:rFonts w:ascii="Times New Roman" w:hAnsi="Times New Roman" w:cs="Times New Roman"/>
          <w:sz w:val="21"/>
          <w:szCs w:val="21"/>
        </w:rPr>
        <w:t xml:space="preserve"> сети</w:t>
      </w:r>
      <w:proofErr w:type="gramEnd"/>
      <w:r w:rsidRPr="00F13383">
        <w:rPr>
          <w:rFonts w:ascii="Times New Roman" w:hAnsi="Times New Roman" w:cs="Times New Roman"/>
          <w:sz w:val="21"/>
          <w:szCs w:val="21"/>
        </w:rPr>
        <w:t xml:space="preserve"> </w:t>
      </w:r>
      <w:r w:rsidR="00702C8A" w:rsidRPr="00F13383">
        <w:rPr>
          <w:rFonts w:ascii="Times New Roman" w:hAnsi="Times New Roman" w:cs="Times New Roman"/>
          <w:sz w:val="21"/>
          <w:szCs w:val="21"/>
        </w:rPr>
        <w:t xml:space="preserve">домофона </w:t>
      </w:r>
      <w:r w:rsidRPr="00F13383">
        <w:rPr>
          <w:rFonts w:ascii="Times New Roman" w:hAnsi="Times New Roman" w:cs="Times New Roman"/>
          <w:sz w:val="21"/>
          <w:szCs w:val="21"/>
        </w:rPr>
        <w:t>с установкой оконечных устройств;</w:t>
      </w:r>
    </w:p>
    <w:p w14:paraId="135C19D2"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w:t>
      </w:r>
      <w:r w:rsidRPr="00F13383">
        <w:rPr>
          <w:rFonts w:ascii="Times New Roman" w:hAnsi="Times New Roman" w:cs="Times New Roman"/>
          <w:sz w:val="21"/>
          <w:szCs w:val="21"/>
        </w:rPr>
        <w:tab/>
        <w:t>устройства встроенной мебели и антресолей.</w:t>
      </w:r>
    </w:p>
    <w:p w14:paraId="4F5736A6"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2. Объект подлежит передаче Участнику с установленной входной дверью в Объект.</w:t>
      </w:r>
    </w:p>
    <w:p w14:paraId="5FD86255"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3. Объект подлежит передаче Участнику с установленными приборами отопления.     </w:t>
      </w:r>
    </w:p>
    <w:p w14:paraId="0B414387"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4. Объект подлежит передаче Участнику с оборудованными индивидуальными узлами (приборами) учета ХВС, ГВС, электроснабжения.  </w:t>
      </w:r>
      <w:proofErr w:type="spellStart"/>
      <w:r w:rsidRPr="00F13383">
        <w:rPr>
          <w:rFonts w:ascii="Times New Roman" w:hAnsi="Times New Roman" w:cs="Times New Roman"/>
          <w:sz w:val="21"/>
          <w:szCs w:val="21"/>
        </w:rPr>
        <w:t>Полотенцесушитель</w:t>
      </w:r>
      <w:proofErr w:type="spellEnd"/>
      <w:r w:rsidRPr="00F13383">
        <w:rPr>
          <w:rFonts w:ascii="Times New Roman" w:hAnsi="Times New Roman" w:cs="Times New Roman"/>
          <w:sz w:val="21"/>
          <w:szCs w:val="21"/>
        </w:rPr>
        <w:t xml:space="preserve"> не устанавливается.</w:t>
      </w:r>
    </w:p>
    <w:p w14:paraId="61C8540E"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 Участник извещен и согласен, что выполнение Застройщиком объема работ, предусмотренных проектной документацией (за исключением выполнения работ, указанных в п. 1 настоящего Приложения), не обеспечивает полную готовность Объекта к использованию в соответствии с целевым назначением (проживание). Определение объема работ по доведению Объекта до полной готовности, а также выполнение этих работ и работ, указанных в пункте 1 настоящего Приложения, производится Участником самостоятельно и за свой счет.</w:t>
      </w:r>
    </w:p>
    <w:p w14:paraId="5D4D77E6"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6.  Невыполнение Застройщиком работ, указанных в п.1 настоящего Приложения, в том числе не</w:t>
      </w:r>
      <w:r w:rsidR="007432F9" w:rsidRPr="00F13383">
        <w:rPr>
          <w:rFonts w:ascii="Times New Roman" w:hAnsi="Times New Roman" w:cs="Times New Roman"/>
          <w:sz w:val="21"/>
          <w:szCs w:val="21"/>
        </w:rPr>
        <w:t xml:space="preserve"> </w:t>
      </w:r>
      <w:r w:rsidRPr="00F13383">
        <w:rPr>
          <w:rFonts w:ascii="Times New Roman" w:hAnsi="Times New Roman" w:cs="Times New Roman"/>
          <w:sz w:val="21"/>
          <w:szCs w:val="21"/>
        </w:rPr>
        <w:t>поставка материалов и оборудования, не является основанием для предъявления каких-либо претензий по качеству и комплектации Объекта.</w:t>
      </w:r>
    </w:p>
    <w:p w14:paraId="7FFD9216"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 Стороны пришли к соглашению, что вид, марка (производитель), цветовая гамма изделий, указанных в пунктах 2-4 настоящего Приложения, выбираются Застройщиком по своему усмотрению.</w:t>
      </w:r>
    </w:p>
    <w:p w14:paraId="3DDA4689" w14:textId="77777777" w:rsidR="00D879E4" w:rsidRPr="00F13383" w:rsidRDefault="00D879E4" w:rsidP="00F13383">
      <w:pPr>
        <w:widowControl w:val="0"/>
        <w:ind w:firstLine="567"/>
        <w:jc w:val="both"/>
        <w:rPr>
          <w:rFonts w:ascii="Times New Roman" w:hAnsi="Times New Roman" w:cs="Times New Roman"/>
          <w:sz w:val="21"/>
          <w:szCs w:val="21"/>
        </w:rPr>
      </w:pPr>
    </w:p>
    <w:p w14:paraId="79D0C903" w14:textId="77777777" w:rsidR="00D879E4" w:rsidRPr="00F13383" w:rsidRDefault="00D879E4" w:rsidP="00F13383">
      <w:pPr>
        <w:widowControl w:val="0"/>
        <w:ind w:firstLine="567"/>
        <w:jc w:val="both"/>
        <w:rPr>
          <w:rFonts w:ascii="Times New Roman" w:hAnsi="Times New Roman" w:cs="Times New Roman"/>
          <w:sz w:val="21"/>
          <w:szCs w:val="21"/>
        </w:rPr>
      </w:pPr>
    </w:p>
    <w:p w14:paraId="59BC70B9" w14:textId="77777777" w:rsidR="00D879E4" w:rsidRPr="00F13383" w:rsidRDefault="00D879E4" w:rsidP="00F13383">
      <w:pPr>
        <w:widowControl w:val="0"/>
        <w:ind w:firstLine="567"/>
        <w:jc w:val="both"/>
        <w:rPr>
          <w:rFonts w:ascii="Times New Roman" w:hAnsi="Times New Roman" w:cs="Times New Roman"/>
          <w:sz w:val="21"/>
          <w:szCs w:val="21"/>
        </w:rPr>
      </w:pPr>
    </w:p>
    <w:p w14:paraId="2D3D5422" w14:textId="77777777" w:rsidR="001C46B7" w:rsidRPr="00F13383" w:rsidRDefault="001C46B7" w:rsidP="00F13383">
      <w:pPr>
        <w:widowControl w:val="0"/>
        <w:ind w:left="6237"/>
        <w:jc w:val="both"/>
        <w:rPr>
          <w:rFonts w:ascii="Times New Roman" w:hAnsi="Times New Roman" w:cs="Times New Roman"/>
          <w:sz w:val="21"/>
          <w:szCs w:val="21"/>
        </w:rPr>
      </w:pPr>
    </w:p>
    <w:p w14:paraId="24D1578C" w14:textId="77777777" w:rsidR="001C46B7" w:rsidRPr="00F13383" w:rsidRDefault="001C46B7" w:rsidP="00F13383">
      <w:pPr>
        <w:widowControl w:val="0"/>
        <w:ind w:left="6237"/>
        <w:jc w:val="both"/>
        <w:rPr>
          <w:rFonts w:ascii="Times New Roman" w:hAnsi="Times New Roman" w:cs="Times New Roman"/>
          <w:sz w:val="21"/>
          <w:szCs w:val="21"/>
        </w:rPr>
      </w:pPr>
    </w:p>
    <w:p w14:paraId="0E185C5F" w14:textId="77777777" w:rsidR="001C46B7" w:rsidRPr="00F13383" w:rsidRDefault="001C46B7" w:rsidP="00F13383">
      <w:pPr>
        <w:widowControl w:val="0"/>
        <w:ind w:left="6237"/>
        <w:jc w:val="both"/>
        <w:rPr>
          <w:rFonts w:ascii="Times New Roman" w:hAnsi="Times New Roman" w:cs="Times New Roman"/>
          <w:sz w:val="21"/>
          <w:szCs w:val="21"/>
        </w:rPr>
      </w:pPr>
    </w:p>
    <w:p w14:paraId="579C5910" w14:textId="77777777" w:rsidR="007C0AB3" w:rsidRPr="00F13383" w:rsidRDefault="007C0AB3" w:rsidP="00F13383">
      <w:pPr>
        <w:widowControl w:val="0"/>
        <w:ind w:left="6237"/>
        <w:jc w:val="both"/>
        <w:rPr>
          <w:rFonts w:ascii="Times New Roman" w:hAnsi="Times New Roman" w:cs="Times New Roman"/>
          <w:sz w:val="21"/>
          <w:szCs w:val="21"/>
        </w:rPr>
      </w:pPr>
    </w:p>
    <w:p w14:paraId="2411AFA1" w14:textId="77777777" w:rsidR="007C0AB3" w:rsidRPr="00F13383" w:rsidRDefault="007C0AB3" w:rsidP="00F13383">
      <w:pPr>
        <w:widowControl w:val="0"/>
        <w:ind w:left="6237"/>
        <w:jc w:val="both"/>
        <w:rPr>
          <w:rFonts w:ascii="Times New Roman" w:hAnsi="Times New Roman" w:cs="Times New Roman"/>
          <w:sz w:val="21"/>
          <w:szCs w:val="21"/>
        </w:rPr>
      </w:pPr>
    </w:p>
    <w:p w14:paraId="558B6DC8" w14:textId="77777777" w:rsidR="001152ED" w:rsidRPr="00F13383" w:rsidRDefault="001152ED" w:rsidP="00F13383">
      <w:pPr>
        <w:widowControl w:val="0"/>
        <w:ind w:left="6237"/>
        <w:jc w:val="both"/>
        <w:rPr>
          <w:rFonts w:ascii="Times New Roman" w:hAnsi="Times New Roman" w:cs="Times New Roman"/>
          <w:sz w:val="21"/>
          <w:szCs w:val="21"/>
        </w:rPr>
      </w:pPr>
    </w:p>
    <w:p w14:paraId="60FF77A2" w14:textId="77777777" w:rsidR="003621E5" w:rsidRPr="00F13383" w:rsidRDefault="003621E5" w:rsidP="00F13383">
      <w:pPr>
        <w:widowControl w:val="0"/>
        <w:ind w:left="6237"/>
        <w:jc w:val="both"/>
        <w:rPr>
          <w:rFonts w:ascii="Times New Roman" w:hAnsi="Times New Roman" w:cs="Times New Roman"/>
          <w:sz w:val="21"/>
          <w:szCs w:val="21"/>
        </w:rPr>
      </w:pPr>
    </w:p>
    <w:p w14:paraId="439D63DC" w14:textId="77777777" w:rsidR="003621E5" w:rsidRPr="00F13383" w:rsidRDefault="003621E5" w:rsidP="00F13383">
      <w:pPr>
        <w:widowControl w:val="0"/>
        <w:ind w:left="6237"/>
        <w:jc w:val="both"/>
        <w:rPr>
          <w:rFonts w:ascii="Times New Roman" w:hAnsi="Times New Roman" w:cs="Times New Roman"/>
          <w:sz w:val="21"/>
          <w:szCs w:val="21"/>
        </w:rPr>
      </w:pPr>
    </w:p>
    <w:p w14:paraId="080CB8E1" w14:textId="77777777" w:rsidR="003621E5" w:rsidRPr="00F13383" w:rsidRDefault="003621E5" w:rsidP="00F13383">
      <w:pPr>
        <w:widowControl w:val="0"/>
        <w:ind w:left="6237"/>
        <w:jc w:val="both"/>
        <w:rPr>
          <w:rFonts w:ascii="Times New Roman" w:hAnsi="Times New Roman" w:cs="Times New Roman"/>
          <w:sz w:val="21"/>
          <w:szCs w:val="21"/>
        </w:rPr>
      </w:pPr>
    </w:p>
    <w:p w14:paraId="6B1D4DED" w14:textId="77777777" w:rsidR="003621E5" w:rsidRPr="00F13383" w:rsidRDefault="003621E5" w:rsidP="00F13383">
      <w:pPr>
        <w:widowControl w:val="0"/>
        <w:ind w:left="6237"/>
        <w:jc w:val="both"/>
        <w:rPr>
          <w:rFonts w:ascii="Times New Roman" w:hAnsi="Times New Roman" w:cs="Times New Roman"/>
          <w:sz w:val="21"/>
          <w:szCs w:val="21"/>
        </w:rPr>
      </w:pPr>
    </w:p>
    <w:p w14:paraId="5E437428" w14:textId="77777777" w:rsidR="003621E5" w:rsidRPr="00F13383" w:rsidRDefault="003621E5" w:rsidP="00F13383">
      <w:pPr>
        <w:widowControl w:val="0"/>
        <w:ind w:left="6237"/>
        <w:jc w:val="both"/>
        <w:rPr>
          <w:rFonts w:ascii="Times New Roman" w:hAnsi="Times New Roman" w:cs="Times New Roman"/>
          <w:sz w:val="21"/>
          <w:szCs w:val="21"/>
        </w:rPr>
      </w:pPr>
    </w:p>
    <w:p w14:paraId="5CCC147F" w14:textId="77777777" w:rsidR="003621E5" w:rsidRPr="00F13383" w:rsidRDefault="003621E5" w:rsidP="00F13383">
      <w:pPr>
        <w:widowControl w:val="0"/>
        <w:ind w:left="6237"/>
        <w:jc w:val="both"/>
        <w:rPr>
          <w:rFonts w:ascii="Times New Roman" w:hAnsi="Times New Roman" w:cs="Times New Roman"/>
          <w:sz w:val="21"/>
          <w:szCs w:val="21"/>
        </w:rPr>
      </w:pPr>
    </w:p>
    <w:p w14:paraId="1C3B308B" w14:textId="77777777" w:rsidR="003621E5" w:rsidRPr="00F13383" w:rsidRDefault="003621E5" w:rsidP="00F13383">
      <w:pPr>
        <w:widowControl w:val="0"/>
        <w:ind w:left="6237"/>
        <w:jc w:val="both"/>
        <w:rPr>
          <w:rFonts w:ascii="Times New Roman" w:hAnsi="Times New Roman" w:cs="Times New Roman"/>
          <w:sz w:val="21"/>
          <w:szCs w:val="21"/>
        </w:rPr>
      </w:pPr>
    </w:p>
    <w:p w14:paraId="25C20742" w14:textId="77777777" w:rsidR="003621E5" w:rsidRPr="00F13383" w:rsidRDefault="003621E5" w:rsidP="00F13383">
      <w:pPr>
        <w:widowControl w:val="0"/>
        <w:ind w:left="6237"/>
        <w:jc w:val="both"/>
        <w:rPr>
          <w:rFonts w:ascii="Times New Roman" w:hAnsi="Times New Roman" w:cs="Times New Roman"/>
          <w:sz w:val="21"/>
          <w:szCs w:val="21"/>
        </w:rPr>
      </w:pPr>
    </w:p>
    <w:p w14:paraId="1F9D42C0" w14:textId="77777777" w:rsidR="003621E5" w:rsidRPr="00F13383" w:rsidRDefault="003621E5" w:rsidP="00F13383">
      <w:pPr>
        <w:widowControl w:val="0"/>
        <w:ind w:left="6237"/>
        <w:jc w:val="both"/>
        <w:rPr>
          <w:rFonts w:ascii="Times New Roman" w:hAnsi="Times New Roman" w:cs="Times New Roman"/>
          <w:sz w:val="21"/>
          <w:szCs w:val="21"/>
        </w:rPr>
      </w:pPr>
    </w:p>
    <w:p w14:paraId="6F167612" w14:textId="77777777" w:rsidR="003621E5" w:rsidRPr="00F13383" w:rsidRDefault="003621E5" w:rsidP="00F13383">
      <w:pPr>
        <w:widowControl w:val="0"/>
        <w:ind w:left="6237"/>
        <w:jc w:val="both"/>
        <w:rPr>
          <w:rFonts w:ascii="Times New Roman" w:hAnsi="Times New Roman" w:cs="Times New Roman"/>
          <w:sz w:val="21"/>
          <w:szCs w:val="21"/>
        </w:rPr>
      </w:pPr>
    </w:p>
    <w:p w14:paraId="4BBC84D4" w14:textId="77777777" w:rsidR="003621E5" w:rsidRPr="00F13383" w:rsidRDefault="003621E5" w:rsidP="00F13383">
      <w:pPr>
        <w:widowControl w:val="0"/>
        <w:ind w:left="6237"/>
        <w:jc w:val="both"/>
        <w:rPr>
          <w:rFonts w:ascii="Times New Roman" w:hAnsi="Times New Roman" w:cs="Times New Roman"/>
          <w:sz w:val="21"/>
          <w:szCs w:val="21"/>
        </w:rPr>
      </w:pPr>
    </w:p>
    <w:p w14:paraId="1A408F43" w14:textId="77777777" w:rsidR="003621E5" w:rsidRPr="00F13383" w:rsidRDefault="003621E5" w:rsidP="00F13383">
      <w:pPr>
        <w:widowControl w:val="0"/>
        <w:ind w:left="6237"/>
        <w:jc w:val="both"/>
        <w:rPr>
          <w:rFonts w:ascii="Times New Roman" w:hAnsi="Times New Roman" w:cs="Times New Roman"/>
          <w:sz w:val="21"/>
          <w:szCs w:val="21"/>
        </w:rPr>
      </w:pPr>
    </w:p>
    <w:p w14:paraId="39C4B370" w14:textId="77777777" w:rsidR="003621E5" w:rsidRPr="00F13383" w:rsidRDefault="003621E5" w:rsidP="00F13383">
      <w:pPr>
        <w:widowControl w:val="0"/>
        <w:ind w:left="6237"/>
        <w:jc w:val="both"/>
        <w:rPr>
          <w:rFonts w:ascii="Times New Roman" w:hAnsi="Times New Roman" w:cs="Times New Roman"/>
          <w:sz w:val="21"/>
          <w:szCs w:val="21"/>
        </w:rPr>
      </w:pPr>
    </w:p>
    <w:p w14:paraId="4A24AF12" w14:textId="77777777" w:rsidR="003621E5" w:rsidRPr="00F13383" w:rsidRDefault="003621E5" w:rsidP="00F13383">
      <w:pPr>
        <w:widowControl w:val="0"/>
        <w:ind w:left="6237"/>
        <w:jc w:val="both"/>
        <w:rPr>
          <w:rFonts w:ascii="Times New Roman" w:hAnsi="Times New Roman" w:cs="Times New Roman"/>
          <w:sz w:val="21"/>
          <w:szCs w:val="21"/>
        </w:rPr>
      </w:pPr>
    </w:p>
    <w:p w14:paraId="7C5D2824" w14:textId="77777777" w:rsidR="003621E5" w:rsidRPr="00F13383" w:rsidRDefault="003621E5" w:rsidP="00F13383">
      <w:pPr>
        <w:widowControl w:val="0"/>
        <w:ind w:left="6237"/>
        <w:jc w:val="both"/>
        <w:rPr>
          <w:rFonts w:ascii="Times New Roman" w:hAnsi="Times New Roman" w:cs="Times New Roman"/>
          <w:sz w:val="21"/>
          <w:szCs w:val="21"/>
        </w:rPr>
      </w:pPr>
    </w:p>
    <w:p w14:paraId="1CD9EEC8" w14:textId="77777777" w:rsidR="003621E5" w:rsidRPr="00F13383" w:rsidRDefault="003621E5" w:rsidP="00F13383">
      <w:pPr>
        <w:widowControl w:val="0"/>
        <w:ind w:left="6237"/>
        <w:jc w:val="both"/>
        <w:rPr>
          <w:rFonts w:ascii="Times New Roman" w:hAnsi="Times New Roman" w:cs="Times New Roman"/>
          <w:sz w:val="21"/>
          <w:szCs w:val="21"/>
        </w:rPr>
      </w:pPr>
    </w:p>
    <w:p w14:paraId="6FAA3250" w14:textId="77777777" w:rsidR="003621E5" w:rsidRPr="00F13383" w:rsidRDefault="003621E5" w:rsidP="00F13383">
      <w:pPr>
        <w:widowControl w:val="0"/>
        <w:ind w:left="6237"/>
        <w:jc w:val="both"/>
        <w:rPr>
          <w:rFonts w:ascii="Times New Roman" w:hAnsi="Times New Roman" w:cs="Times New Roman"/>
          <w:sz w:val="21"/>
          <w:szCs w:val="21"/>
        </w:rPr>
      </w:pPr>
    </w:p>
    <w:p w14:paraId="6F592816" w14:textId="77777777" w:rsidR="003621E5" w:rsidRDefault="003621E5" w:rsidP="00F13383">
      <w:pPr>
        <w:widowControl w:val="0"/>
        <w:ind w:left="6237"/>
        <w:jc w:val="both"/>
        <w:rPr>
          <w:rFonts w:ascii="Times New Roman" w:hAnsi="Times New Roman" w:cs="Times New Roman"/>
          <w:sz w:val="21"/>
          <w:szCs w:val="21"/>
        </w:rPr>
      </w:pPr>
    </w:p>
    <w:p w14:paraId="4A63CC1A" w14:textId="77777777" w:rsidR="00F13383" w:rsidRDefault="00F13383" w:rsidP="00F13383">
      <w:pPr>
        <w:widowControl w:val="0"/>
        <w:ind w:left="6237"/>
        <w:jc w:val="both"/>
        <w:rPr>
          <w:rFonts w:ascii="Times New Roman" w:hAnsi="Times New Roman" w:cs="Times New Roman"/>
          <w:sz w:val="21"/>
          <w:szCs w:val="21"/>
        </w:rPr>
      </w:pPr>
    </w:p>
    <w:p w14:paraId="7199E1E0" w14:textId="77777777" w:rsidR="00F13383" w:rsidRDefault="00F13383" w:rsidP="00F13383">
      <w:pPr>
        <w:widowControl w:val="0"/>
        <w:ind w:left="6237"/>
        <w:jc w:val="both"/>
        <w:rPr>
          <w:rFonts w:ascii="Times New Roman" w:hAnsi="Times New Roman" w:cs="Times New Roman"/>
          <w:sz w:val="21"/>
          <w:szCs w:val="21"/>
        </w:rPr>
      </w:pPr>
    </w:p>
    <w:p w14:paraId="377B45D0" w14:textId="77777777" w:rsidR="00F13383" w:rsidRDefault="00F13383" w:rsidP="00F13383">
      <w:pPr>
        <w:widowControl w:val="0"/>
        <w:ind w:left="6237"/>
        <w:jc w:val="both"/>
        <w:rPr>
          <w:rFonts w:ascii="Times New Roman" w:hAnsi="Times New Roman" w:cs="Times New Roman"/>
          <w:sz w:val="21"/>
          <w:szCs w:val="21"/>
        </w:rPr>
      </w:pPr>
    </w:p>
    <w:p w14:paraId="0F3204B9" w14:textId="77777777" w:rsidR="00F13383" w:rsidRDefault="00F13383" w:rsidP="00F13383">
      <w:pPr>
        <w:widowControl w:val="0"/>
        <w:ind w:left="6237"/>
        <w:jc w:val="both"/>
        <w:rPr>
          <w:rFonts w:ascii="Times New Roman" w:hAnsi="Times New Roman" w:cs="Times New Roman"/>
          <w:sz w:val="21"/>
          <w:szCs w:val="21"/>
        </w:rPr>
      </w:pPr>
    </w:p>
    <w:p w14:paraId="0CEBDD9D" w14:textId="77777777" w:rsidR="00F13383" w:rsidRDefault="00F13383" w:rsidP="00F13383">
      <w:pPr>
        <w:widowControl w:val="0"/>
        <w:ind w:left="6237"/>
        <w:jc w:val="both"/>
        <w:rPr>
          <w:rFonts w:ascii="Times New Roman" w:hAnsi="Times New Roman" w:cs="Times New Roman"/>
          <w:sz w:val="21"/>
          <w:szCs w:val="21"/>
        </w:rPr>
      </w:pPr>
    </w:p>
    <w:p w14:paraId="4FA1908C" w14:textId="77777777" w:rsidR="00F13383" w:rsidRDefault="00F13383" w:rsidP="00F13383">
      <w:pPr>
        <w:widowControl w:val="0"/>
        <w:ind w:left="6237"/>
        <w:jc w:val="both"/>
        <w:rPr>
          <w:rFonts w:ascii="Times New Roman" w:hAnsi="Times New Roman" w:cs="Times New Roman"/>
          <w:sz w:val="21"/>
          <w:szCs w:val="21"/>
        </w:rPr>
      </w:pPr>
    </w:p>
    <w:p w14:paraId="043333C3" w14:textId="77777777" w:rsidR="00F13383" w:rsidRDefault="00F13383" w:rsidP="00F13383">
      <w:pPr>
        <w:widowControl w:val="0"/>
        <w:ind w:left="6237"/>
        <w:jc w:val="both"/>
        <w:rPr>
          <w:rFonts w:ascii="Times New Roman" w:hAnsi="Times New Roman" w:cs="Times New Roman"/>
          <w:sz w:val="21"/>
          <w:szCs w:val="21"/>
        </w:rPr>
      </w:pPr>
    </w:p>
    <w:p w14:paraId="3B557EB5" w14:textId="77777777" w:rsidR="00F13383" w:rsidRDefault="00F13383" w:rsidP="00F13383">
      <w:pPr>
        <w:widowControl w:val="0"/>
        <w:ind w:left="6237"/>
        <w:jc w:val="both"/>
        <w:rPr>
          <w:rFonts w:ascii="Times New Roman" w:hAnsi="Times New Roman" w:cs="Times New Roman"/>
          <w:sz w:val="21"/>
          <w:szCs w:val="21"/>
        </w:rPr>
      </w:pPr>
    </w:p>
    <w:p w14:paraId="59EAA870" w14:textId="77777777" w:rsidR="00F13383" w:rsidRDefault="00F13383" w:rsidP="00F13383">
      <w:pPr>
        <w:widowControl w:val="0"/>
        <w:ind w:left="6237"/>
        <w:jc w:val="both"/>
        <w:rPr>
          <w:rFonts w:ascii="Times New Roman" w:hAnsi="Times New Roman" w:cs="Times New Roman"/>
          <w:sz w:val="21"/>
          <w:szCs w:val="21"/>
        </w:rPr>
      </w:pPr>
    </w:p>
    <w:p w14:paraId="1A4CC3DB" w14:textId="77777777" w:rsidR="00F13383" w:rsidRDefault="00F13383" w:rsidP="00F13383">
      <w:pPr>
        <w:widowControl w:val="0"/>
        <w:ind w:left="6237"/>
        <w:jc w:val="both"/>
        <w:rPr>
          <w:rFonts w:ascii="Times New Roman" w:hAnsi="Times New Roman" w:cs="Times New Roman"/>
          <w:sz w:val="21"/>
          <w:szCs w:val="21"/>
        </w:rPr>
      </w:pPr>
    </w:p>
    <w:p w14:paraId="0E026302" w14:textId="77777777" w:rsidR="00F13383" w:rsidRDefault="00F13383" w:rsidP="00F13383">
      <w:pPr>
        <w:widowControl w:val="0"/>
        <w:ind w:left="6237"/>
        <w:jc w:val="both"/>
        <w:rPr>
          <w:rFonts w:ascii="Times New Roman" w:hAnsi="Times New Roman" w:cs="Times New Roman"/>
          <w:sz w:val="21"/>
          <w:szCs w:val="21"/>
        </w:rPr>
      </w:pPr>
    </w:p>
    <w:p w14:paraId="0C9CEAEB" w14:textId="77777777" w:rsidR="00F13383" w:rsidRDefault="00F13383" w:rsidP="00F13383">
      <w:pPr>
        <w:widowControl w:val="0"/>
        <w:ind w:left="6237"/>
        <w:jc w:val="both"/>
        <w:rPr>
          <w:rFonts w:ascii="Times New Roman" w:hAnsi="Times New Roman" w:cs="Times New Roman"/>
          <w:sz w:val="21"/>
          <w:szCs w:val="21"/>
        </w:rPr>
      </w:pPr>
    </w:p>
    <w:p w14:paraId="7AECECC5" w14:textId="77777777" w:rsidR="00F13383" w:rsidRDefault="00F13383" w:rsidP="00F13383">
      <w:pPr>
        <w:widowControl w:val="0"/>
        <w:ind w:left="6237"/>
        <w:jc w:val="both"/>
        <w:rPr>
          <w:rFonts w:ascii="Times New Roman" w:hAnsi="Times New Roman" w:cs="Times New Roman"/>
          <w:sz w:val="21"/>
          <w:szCs w:val="21"/>
        </w:rPr>
      </w:pPr>
    </w:p>
    <w:p w14:paraId="6E4432A1" w14:textId="77777777" w:rsidR="00F13383" w:rsidRDefault="00F13383" w:rsidP="00F13383">
      <w:pPr>
        <w:widowControl w:val="0"/>
        <w:ind w:left="6237"/>
        <w:jc w:val="both"/>
        <w:rPr>
          <w:rFonts w:ascii="Times New Roman" w:hAnsi="Times New Roman" w:cs="Times New Roman"/>
          <w:sz w:val="21"/>
          <w:szCs w:val="21"/>
        </w:rPr>
      </w:pPr>
    </w:p>
    <w:p w14:paraId="49574E70" w14:textId="77777777" w:rsidR="00F13383" w:rsidRDefault="00F13383" w:rsidP="00F13383">
      <w:pPr>
        <w:widowControl w:val="0"/>
        <w:ind w:left="6237"/>
        <w:jc w:val="both"/>
        <w:rPr>
          <w:rFonts w:ascii="Times New Roman" w:hAnsi="Times New Roman" w:cs="Times New Roman"/>
          <w:sz w:val="21"/>
          <w:szCs w:val="21"/>
        </w:rPr>
      </w:pPr>
    </w:p>
    <w:p w14:paraId="3568F395" w14:textId="77777777" w:rsidR="00F13383" w:rsidRDefault="00F13383" w:rsidP="00F13383">
      <w:pPr>
        <w:widowControl w:val="0"/>
        <w:ind w:left="6237"/>
        <w:jc w:val="both"/>
        <w:rPr>
          <w:rFonts w:ascii="Times New Roman" w:hAnsi="Times New Roman" w:cs="Times New Roman"/>
          <w:sz w:val="21"/>
          <w:szCs w:val="21"/>
        </w:rPr>
      </w:pPr>
    </w:p>
    <w:p w14:paraId="16556D41" w14:textId="77777777" w:rsidR="00F13383" w:rsidRDefault="00F13383" w:rsidP="00F13383">
      <w:pPr>
        <w:widowControl w:val="0"/>
        <w:ind w:left="6237"/>
        <w:jc w:val="both"/>
        <w:rPr>
          <w:rFonts w:ascii="Times New Roman" w:hAnsi="Times New Roman" w:cs="Times New Roman"/>
          <w:sz w:val="21"/>
          <w:szCs w:val="21"/>
        </w:rPr>
      </w:pPr>
    </w:p>
    <w:p w14:paraId="664D0D16" w14:textId="77777777" w:rsidR="00F13383" w:rsidRDefault="00F13383" w:rsidP="00F13383">
      <w:pPr>
        <w:widowControl w:val="0"/>
        <w:ind w:left="6237"/>
        <w:jc w:val="both"/>
        <w:rPr>
          <w:rFonts w:ascii="Times New Roman" w:hAnsi="Times New Roman" w:cs="Times New Roman"/>
          <w:sz w:val="21"/>
          <w:szCs w:val="21"/>
        </w:rPr>
      </w:pPr>
    </w:p>
    <w:p w14:paraId="34FBE0DB" w14:textId="77777777" w:rsidR="00F13383" w:rsidRDefault="00F13383" w:rsidP="00F13383">
      <w:pPr>
        <w:widowControl w:val="0"/>
        <w:ind w:left="6237"/>
        <w:jc w:val="both"/>
        <w:rPr>
          <w:rFonts w:ascii="Times New Roman" w:hAnsi="Times New Roman" w:cs="Times New Roman"/>
          <w:sz w:val="21"/>
          <w:szCs w:val="21"/>
        </w:rPr>
      </w:pPr>
    </w:p>
    <w:p w14:paraId="3DEDFF8F" w14:textId="77777777" w:rsidR="00F13383" w:rsidRDefault="00F13383" w:rsidP="00F13383">
      <w:pPr>
        <w:widowControl w:val="0"/>
        <w:ind w:left="6237"/>
        <w:jc w:val="both"/>
        <w:rPr>
          <w:rFonts w:ascii="Times New Roman" w:hAnsi="Times New Roman" w:cs="Times New Roman"/>
          <w:sz w:val="21"/>
          <w:szCs w:val="21"/>
        </w:rPr>
      </w:pPr>
    </w:p>
    <w:p w14:paraId="6E71EE28" w14:textId="5588F620" w:rsidR="00F13383" w:rsidRDefault="00F13383" w:rsidP="00F13383">
      <w:pPr>
        <w:widowControl w:val="0"/>
        <w:ind w:left="6237"/>
        <w:jc w:val="both"/>
        <w:rPr>
          <w:rFonts w:ascii="Times New Roman" w:hAnsi="Times New Roman" w:cs="Times New Roman"/>
          <w:sz w:val="21"/>
          <w:szCs w:val="21"/>
        </w:rPr>
      </w:pPr>
    </w:p>
    <w:p w14:paraId="0256FA07" w14:textId="5DC28E32" w:rsidR="00CB440E" w:rsidRDefault="00CB440E" w:rsidP="00F13383">
      <w:pPr>
        <w:widowControl w:val="0"/>
        <w:ind w:left="6237"/>
        <w:jc w:val="both"/>
        <w:rPr>
          <w:rFonts w:ascii="Times New Roman" w:hAnsi="Times New Roman" w:cs="Times New Roman"/>
          <w:sz w:val="21"/>
          <w:szCs w:val="21"/>
        </w:rPr>
      </w:pPr>
    </w:p>
    <w:p w14:paraId="0BD60217" w14:textId="77777777" w:rsidR="00CB440E" w:rsidRDefault="00CB440E" w:rsidP="00F13383">
      <w:pPr>
        <w:widowControl w:val="0"/>
        <w:ind w:left="6237"/>
        <w:jc w:val="both"/>
        <w:rPr>
          <w:rFonts w:ascii="Times New Roman" w:hAnsi="Times New Roman" w:cs="Times New Roman"/>
          <w:sz w:val="21"/>
          <w:szCs w:val="21"/>
        </w:rPr>
      </w:pPr>
    </w:p>
    <w:p w14:paraId="23CA733D" w14:textId="77777777" w:rsidR="00F13383" w:rsidRPr="00F13383" w:rsidRDefault="00F13383" w:rsidP="00F13383">
      <w:pPr>
        <w:widowControl w:val="0"/>
        <w:ind w:left="6237"/>
        <w:jc w:val="both"/>
        <w:rPr>
          <w:rFonts w:ascii="Times New Roman" w:hAnsi="Times New Roman" w:cs="Times New Roman"/>
          <w:sz w:val="21"/>
          <w:szCs w:val="21"/>
        </w:rPr>
      </w:pPr>
    </w:p>
    <w:p w14:paraId="28B3A4A2" w14:textId="77777777" w:rsidR="001152ED" w:rsidRPr="00F13383" w:rsidRDefault="001152ED" w:rsidP="00F13383">
      <w:pPr>
        <w:widowControl w:val="0"/>
        <w:ind w:left="6237"/>
        <w:jc w:val="both"/>
        <w:rPr>
          <w:rFonts w:ascii="Times New Roman" w:hAnsi="Times New Roman" w:cs="Times New Roman"/>
          <w:sz w:val="21"/>
          <w:szCs w:val="21"/>
        </w:rPr>
      </w:pPr>
    </w:p>
    <w:p w14:paraId="0EBF9A8B" w14:textId="77777777" w:rsidR="001C46B7" w:rsidRPr="00F13383" w:rsidRDefault="001C46B7" w:rsidP="00F13383">
      <w:pPr>
        <w:widowControl w:val="0"/>
        <w:tabs>
          <w:tab w:val="left" w:pos="426"/>
          <w:tab w:val="left" w:pos="423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F13383">
        <w:rPr>
          <w:rFonts w:ascii="Times New Roman" w:eastAsia="Arial" w:hAnsi="Times New Roman" w:cs="Times New Roman"/>
          <w:b/>
          <w:kern w:val="1"/>
          <w:sz w:val="21"/>
          <w:szCs w:val="21"/>
          <w:lang w:eastAsia="ar-SA" w:bidi="hi-IN"/>
        </w:rPr>
        <w:t xml:space="preserve">ЗАСТРОЙЩИК </w:t>
      </w:r>
      <w:r w:rsidRPr="00F13383">
        <w:rPr>
          <w:rFonts w:ascii="Times New Roman" w:eastAsia="Arial" w:hAnsi="Times New Roman" w:cs="Times New Roman"/>
          <w:b/>
          <w:kern w:val="1"/>
          <w:sz w:val="21"/>
          <w:szCs w:val="21"/>
          <w:lang w:eastAsia="ar-SA" w:bidi="hi-IN"/>
        </w:rPr>
        <w:tab/>
        <w:t>УЧАСТНИК</w:t>
      </w:r>
    </w:p>
    <w:p w14:paraId="6798891B" w14:textId="38FF2CDB" w:rsidR="001C46B7" w:rsidRPr="00F13383" w:rsidRDefault="001C46B7" w:rsidP="00F13383">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F13383">
        <w:rPr>
          <w:rFonts w:ascii="Times New Roman" w:eastAsia="Arial" w:hAnsi="Times New Roman" w:cs="Times New Roman"/>
          <w:b/>
          <w:kern w:val="1"/>
          <w:sz w:val="21"/>
          <w:szCs w:val="21"/>
          <w:lang w:eastAsia="ar-SA" w:bidi="hi-IN"/>
        </w:rPr>
        <w:t>ООО СЗ «</w:t>
      </w:r>
      <w:r w:rsidR="00140180">
        <w:rPr>
          <w:rFonts w:ascii="Times New Roman" w:eastAsia="Arial" w:hAnsi="Times New Roman" w:cs="Times New Roman"/>
          <w:b/>
          <w:kern w:val="1"/>
          <w:sz w:val="21"/>
          <w:szCs w:val="21"/>
          <w:lang w:eastAsia="ar-SA" w:bidi="hi-IN"/>
        </w:rPr>
        <w:t>АРТ ХОУМ</w:t>
      </w:r>
      <w:r w:rsidRPr="00F13383">
        <w:rPr>
          <w:rFonts w:ascii="Times New Roman" w:eastAsia="Arial" w:hAnsi="Times New Roman" w:cs="Times New Roman"/>
          <w:b/>
          <w:kern w:val="1"/>
          <w:sz w:val="21"/>
          <w:szCs w:val="21"/>
          <w:lang w:eastAsia="ar-SA" w:bidi="hi-IN"/>
        </w:rPr>
        <w:t>»</w:t>
      </w:r>
      <w:r w:rsidRPr="00F13383">
        <w:rPr>
          <w:rFonts w:ascii="Arial" w:eastAsia="Arial" w:hAnsi="Arial" w:cs="Arial"/>
          <w:sz w:val="21"/>
          <w:szCs w:val="21"/>
          <w:lang w:eastAsia="ar-SA"/>
        </w:rPr>
        <w:br w:type="page"/>
      </w:r>
    </w:p>
    <w:p w14:paraId="61D0BD01" w14:textId="77777777" w:rsidR="00443F8A" w:rsidRPr="00F13383" w:rsidRDefault="00443F8A" w:rsidP="00F13383">
      <w:pPr>
        <w:widowControl w:val="0"/>
        <w:ind w:left="6237"/>
        <w:jc w:val="both"/>
        <w:rPr>
          <w:rFonts w:ascii="Times New Roman" w:hAnsi="Times New Roman" w:cs="Times New Roman"/>
          <w:sz w:val="21"/>
          <w:szCs w:val="21"/>
        </w:rPr>
      </w:pPr>
      <w:r w:rsidRPr="00F13383">
        <w:rPr>
          <w:rFonts w:ascii="Times New Roman" w:hAnsi="Times New Roman" w:cs="Times New Roman"/>
          <w:sz w:val="21"/>
          <w:szCs w:val="21"/>
        </w:rPr>
        <w:t xml:space="preserve">Приложение № 2 к Договору </w:t>
      </w:r>
    </w:p>
    <w:p w14:paraId="1FEFB44B" w14:textId="77777777" w:rsidR="00443F8A" w:rsidRPr="00F13383" w:rsidRDefault="00443F8A" w:rsidP="00F13383">
      <w:pPr>
        <w:widowControl w:val="0"/>
        <w:ind w:left="6237"/>
        <w:jc w:val="both"/>
        <w:rPr>
          <w:rFonts w:ascii="Times New Roman" w:hAnsi="Times New Roman" w:cs="Times New Roman"/>
          <w:sz w:val="21"/>
          <w:szCs w:val="21"/>
        </w:rPr>
      </w:pPr>
      <w:r w:rsidRPr="00F13383">
        <w:rPr>
          <w:rFonts w:ascii="Times New Roman" w:hAnsi="Times New Roman" w:cs="Times New Roman"/>
          <w:sz w:val="21"/>
          <w:szCs w:val="21"/>
        </w:rPr>
        <w:t>участия в долевом строительстве</w:t>
      </w:r>
    </w:p>
    <w:p w14:paraId="49E46E6C" w14:textId="1A43A9A8" w:rsidR="00443F8A" w:rsidRPr="00F13383" w:rsidRDefault="00443F8A" w:rsidP="00F13383">
      <w:pPr>
        <w:widowControl w:val="0"/>
        <w:ind w:left="6237"/>
        <w:jc w:val="both"/>
        <w:rPr>
          <w:rFonts w:ascii="Times New Roman" w:hAnsi="Times New Roman" w:cs="Times New Roman"/>
          <w:sz w:val="21"/>
          <w:szCs w:val="21"/>
        </w:rPr>
      </w:pPr>
      <w:r w:rsidRPr="00F13383">
        <w:rPr>
          <w:rFonts w:ascii="Times New Roman" w:hAnsi="Times New Roman" w:cs="Times New Roman"/>
          <w:sz w:val="21"/>
          <w:szCs w:val="21"/>
        </w:rPr>
        <w:t xml:space="preserve">№ </w:t>
      </w:r>
      <w:r w:rsidR="00CB440E">
        <w:rPr>
          <w:rFonts w:ascii="Times New Roman" w:hAnsi="Times New Roman" w:cs="Times New Roman"/>
          <w:sz w:val="21"/>
          <w:szCs w:val="21"/>
        </w:rPr>
        <w:t>35</w:t>
      </w:r>
      <w:r w:rsidR="00724FEB">
        <w:rPr>
          <w:rFonts w:ascii="Times New Roman" w:hAnsi="Times New Roman" w:cs="Times New Roman"/>
          <w:sz w:val="21"/>
          <w:szCs w:val="21"/>
        </w:rPr>
        <w:t>НК</w:t>
      </w:r>
      <w:r w:rsidR="001152ED" w:rsidRPr="00F13383">
        <w:rPr>
          <w:rFonts w:ascii="Times New Roman" w:hAnsi="Times New Roman" w:cs="Times New Roman"/>
          <w:sz w:val="21"/>
          <w:szCs w:val="21"/>
        </w:rPr>
        <w:t>-</w:t>
      </w:r>
      <w:r w:rsidR="00D95BFD" w:rsidRPr="00F13383">
        <w:rPr>
          <w:rFonts w:ascii="Times New Roman" w:hAnsi="Times New Roman" w:cs="Times New Roman"/>
          <w:sz w:val="21"/>
          <w:szCs w:val="21"/>
        </w:rPr>
        <w:t xml:space="preserve"> </w:t>
      </w:r>
      <w:r w:rsidR="00A408CC" w:rsidRPr="00F13383">
        <w:rPr>
          <w:rFonts w:ascii="Times New Roman" w:hAnsi="Times New Roman" w:cs="Times New Roman"/>
          <w:sz w:val="21"/>
          <w:szCs w:val="21"/>
          <w:highlight w:val="yellow"/>
        </w:rPr>
        <w:t>__</w:t>
      </w:r>
      <w:r w:rsidR="00116649" w:rsidRPr="00F13383">
        <w:rPr>
          <w:rFonts w:ascii="Times New Roman" w:hAnsi="Times New Roman" w:cs="Times New Roman"/>
          <w:sz w:val="21"/>
          <w:szCs w:val="21"/>
        </w:rPr>
        <w:t xml:space="preserve"> </w:t>
      </w:r>
      <w:r w:rsidR="001152ED" w:rsidRPr="00F13383">
        <w:rPr>
          <w:rFonts w:ascii="Times New Roman" w:hAnsi="Times New Roman" w:cs="Times New Roman"/>
          <w:sz w:val="21"/>
          <w:szCs w:val="21"/>
        </w:rPr>
        <w:t>К</w:t>
      </w:r>
      <w:r w:rsidR="00702C8A" w:rsidRPr="00F13383">
        <w:rPr>
          <w:rFonts w:ascii="Times New Roman" w:hAnsi="Times New Roman" w:cs="Times New Roman"/>
          <w:sz w:val="21"/>
          <w:szCs w:val="21"/>
        </w:rPr>
        <w:t xml:space="preserve"> от </w:t>
      </w:r>
      <w:r w:rsidR="00A408CC" w:rsidRPr="00F13383">
        <w:rPr>
          <w:rFonts w:ascii="Times New Roman" w:hAnsi="Times New Roman" w:cs="Times New Roman"/>
          <w:sz w:val="21"/>
          <w:szCs w:val="21"/>
          <w:highlight w:val="yellow"/>
        </w:rPr>
        <w:t>________</w:t>
      </w:r>
      <w:r w:rsidR="00702C8A" w:rsidRPr="00F13383">
        <w:rPr>
          <w:rFonts w:ascii="Times New Roman" w:hAnsi="Times New Roman" w:cs="Times New Roman"/>
          <w:sz w:val="21"/>
          <w:szCs w:val="21"/>
        </w:rPr>
        <w:t xml:space="preserve"> </w:t>
      </w:r>
      <w:r w:rsidR="001152ED" w:rsidRPr="00F13383">
        <w:rPr>
          <w:rFonts w:ascii="Times New Roman" w:hAnsi="Times New Roman" w:cs="Times New Roman"/>
          <w:sz w:val="21"/>
          <w:szCs w:val="21"/>
        </w:rPr>
        <w:t>202</w:t>
      </w:r>
      <w:r w:rsidR="00A408CC" w:rsidRPr="00F13383">
        <w:rPr>
          <w:rFonts w:ascii="Times New Roman" w:hAnsi="Times New Roman" w:cs="Times New Roman"/>
          <w:sz w:val="21"/>
          <w:szCs w:val="21"/>
          <w:highlight w:val="yellow"/>
        </w:rPr>
        <w:t>__</w:t>
      </w:r>
      <w:r w:rsidR="001152ED" w:rsidRPr="00F13383">
        <w:rPr>
          <w:rFonts w:ascii="Times New Roman" w:hAnsi="Times New Roman" w:cs="Times New Roman"/>
          <w:sz w:val="21"/>
          <w:szCs w:val="21"/>
        </w:rPr>
        <w:t>г.</w:t>
      </w:r>
    </w:p>
    <w:p w14:paraId="5B6D0285" w14:textId="77777777" w:rsidR="00443F8A" w:rsidRPr="00F13383" w:rsidRDefault="00443F8A" w:rsidP="00F13383">
      <w:pPr>
        <w:widowControl w:val="0"/>
        <w:ind w:firstLine="567"/>
        <w:jc w:val="both"/>
        <w:rPr>
          <w:rFonts w:ascii="Times New Roman" w:hAnsi="Times New Roman" w:cs="Times New Roman"/>
          <w:sz w:val="21"/>
          <w:szCs w:val="21"/>
        </w:rPr>
      </w:pPr>
    </w:p>
    <w:p w14:paraId="000687A1" w14:textId="77777777" w:rsidR="00443F8A" w:rsidRPr="00F13383" w:rsidRDefault="00443F8A"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План (поэтажный)</w:t>
      </w:r>
    </w:p>
    <w:p w14:paraId="158DE0C4" w14:textId="77777777" w:rsidR="00443F8A" w:rsidRPr="00F13383" w:rsidRDefault="00443F8A"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Объекта недвижимости с указанием Объекта долевого строительства</w:t>
      </w:r>
    </w:p>
    <w:p w14:paraId="7EF4784C" w14:textId="77777777" w:rsidR="00D95BFD" w:rsidRPr="00F13383" w:rsidRDefault="00D95BFD" w:rsidP="00F13383">
      <w:pPr>
        <w:widowControl w:val="0"/>
        <w:ind w:firstLine="567"/>
        <w:jc w:val="both"/>
        <w:rPr>
          <w:rFonts w:ascii="Times New Roman" w:hAnsi="Times New Roman" w:cs="Times New Roman"/>
          <w:noProof/>
          <w:sz w:val="21"/>
          <w:szCs w:val="21"/>
          <w:lang w:eastAsia="ru-RU"/>
        </w:rPr>
      </w:pPr>
    </w:p>
    <w:p w14:paraId="03B7F2D8" w14:textId="77777777" w:rsidR="00A408CC" w:rsidRPr="00F13383" w:rsidRDefault="00A408CC" w:rsidP="00F13383">
      <w:pPr>
        <w:widowControl w:val="0"/>
        <w:ind w:firstLine="567"/>
        <w:jc w:val="both"/>
        <w:rPr>
          <w:rFonts w:ascii="Times New Roman" w:hAnsi="Times New Roman" w:cs="Times New Roman"/>
          <w:noProof/>
          <w:sz w:val="21"/>
          <w:szCs w:val="21"/>
          <w:lang w:eastAsia="ru-RU"/>
        </w:rPr>
      </w:pPr>
    </w:p>
    <w:p w14:paraId="42EBF3DA" w14:textId="77777777" w:rsidR="00A408CC" w:rsidRPr="00F13383" w:rsidRDefault="00A408CC" w:rsidP="00F13383">
      <w:pPr>
        <w:widowControl w:val="0"/>
        <w:ind w:firstLine="567"/>
        <w:jc w:val="both"/>
        <w:rPr>
          <w:rFonts w:ascii="Times New Roman" w:hAnsi="Times New Roman" w:cs="Times New Roman"/>
          <w:noProof/>
          <w:sz w:val="21"/>
          <w:szCs w:val="21"/>
          <w:lang w:eastAsia="ru-RU"/>
        </w:rPr>
      </w:pPr>
      <w:r w:rsidRPr="00F13383">
        <w:rPr>
          <w:rFonts w:ascii="Times New Roman" w:hAnsi="Times New Roman" w:cs="Times New Roman"/>
          <w:noProof/>
          <w:sz w:val="21"/>
          <w:szCs w:val="21"/>
          <w:highlight w:val="yellow"/>
          <w:lang w:eastAsia="ru-RU"/>
        </w:rPr>
        <w:t>______________________________</w:t>
      </w:r>
    </w:p>
    <w:p w14:paraId="70F6D28D" w14:textId="77777777" w:rsidR="00A408CC" w:rsidRPr="00F13383" w:rsidRDefault="00A408CC" w:rsidP="00F13383">
      <w:pPr>
        <w:widowControl w:val="0"/>
        <w:ind w:firstLine="567"/>
        <w:jc w:val="both"/>
        <w:rPr>
          <w:rFonts w:ascii="Times New Roman" w:hAnsi="Times New Roman" w:cs="Times New Roman"/>
          <w:noProof/>
          <w:sz w:val="21"/>
          <w:szCs w:val="21"/>
          <w:lang w:eastAsia="ru-RU"/>
        </w:rPr>
      </w:pPr>
    </w:p>
    <w:p w14:paraId="47F85BB1" w14:textId="77777777" w:rsidR="00A408CC" w:rsidRPr="00F13383" w:rsidRDefault="00A408CC" w:rsidP="00F13383">
      <w:pPr>
        <w:widowControl w:val="0"/>
        <w:ind w:firstLine="567"/>
        <w:jc w:val="both"/>
        <w:rPr>
          <w:rFonts w:ascii="Times New Roman" w:hAnsi="Times New Roman" w:cs="Times New Roman"/>
          <w:noProof/>
          <w:sz w:val="21"/>
          <w:szCs w:val="21"/>
          <w:lang w:eastAsia="ru-RU"/>
        </w:rPr>
      </w:pPr>
    </w:p>
    <w:p w14:paraId="1DE26181" w14:textId="77777777" w:rsidR="00D95BFD" w:rsidRPr="00F13383" w:rsidRDefault="00D95BFD" w:rsidP="00F13383">
      <w:pPr>
        <w:widowControl w:val="0"/>
        <w:ind w:firstLine="567"/>
        <w:jc w:val="both"/>
        <w:rPr>
          <w:rFonts w:ascii="Times New Roman" w:hAnsi="Times New Roman" w:cs="Times New Roman"/>
          <w:noProof/>
          <w:sz w:val="21"/>
          <w:szCs w:val="21"/>
          <w:lang w:eastAsia="ru-RU"/>
        </w:rPr>
      </w:pPr>
    </w:p>
    <w:p w14:paraId="10C3614A" w14:textId="77777777" w:rsidR="00443F8A" w:rsidRPr="00F13383" w:rsidRDefault="00443F8A"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Настоящий план носит информационный характер и описывает ориентировочное положение Объекта долевого строительства на плане соответствующего этажа вновь создаваемого Объекта недвижимости, а также отображает в графической форме (схема, чертеж) расположение по отношению друг к другу частей </w:t>
      </w:r>
      <w:r w:rsidR="00F635E9" w:rsidRPr="00F13383">
        <w:rPr>
          <w:rFonts w:ascii="Times New Roman" w:hAnsi="Times New Roman" w:cs="Times New Roman"/>
          <w:sz w:val="21"/>
          <w:szCs w:val="21"/>
        </w:rPr>
        <w:t xml:space="preserve">жилого помещения, </w:t>
      </w:r>
      <w:r w:rsidRPr="00F13383">
        <w:rPr>
          <w:rFonts w:ascii="Times New Roman" w:hAnsi="Times New Roman" w:cs="Times New Roman"/>
          <w:sz w:val="21"/>
          <w:szCs w:val="21"/>
        </w:rPr>
        <w:t>являющегося Объектом долевого строительства (комнат, помещений вспомогательного использования, лоджий, балконов, террас).</w:t>
      </w:r>
    </w:p>
    <w:p w14:paraId="32781C0A" w14:textId="77777777" w:rsidR="00443F8A" w:rsidRPr="00F13383" w:rsidRDefault="00443F8A"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настоящем плане, являющемся Приложением № 1 к настоящему Договору. </w:t>
      </w:r>
    </w:p>
    <w:p w14:paraId="44D88266" w14:textId="77777777" w:rsidR="00443F8A" w:rsidRPr="00F13383" w:rsidRDefault="00443F8A"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Расположение, размеры и форма дверных и оконных проемов в помещениях на момент заключения настоящего Договора также носят информационный характер, являются ориентировочными и могут быть изменены. </w:t>
      </w:r>
    </w:p>
    <w:p w14:paraId="410F69EE" w14:textId="77777777" w:rsidR="004275DB" w:rsidRPr="00F13383" w:rsidRDefault="004275DB" w:rsidP="00F13383">
      <w:pPr>
        <w:widowControl w:val="0"/>
        <w:ind w:firstLine="567"/>
        <w:jc w:val="both"/>
        <w:rPr>
          <w:rFonts w:ascii="Times New Roman" w:hAnsi="Times New Roman" w:cs="Times New Roman"/>
          <w:sz w:val="21"/>
          <w:szCs w:val="21"/>
        </w:rPr>
      </w:pPr>
    </w:p>
    <w:p w14:paraId="075FB85D" w14:textId="77777777" w:rsidR="00F13383" w:rsidRDefault="004275DB"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F13383">
        <w:rPr>
          <w:rFonts w:ascii="Times New Roman" w:eastAsia="Arial" w:hAnsi="Times New Roman" w:cs="Times New Roman"/>
          <w:b/>
          <w:kern w:val="1"/>
          <w:sz w:val="21"/>
          <w:szCs w:val="21"/>
          <w:lang w:eastAsia="ar-SA" w:bidi="hi-IN"/>
        </w:rPr>
        <w:t xml:space="preserve"> </w:t>
      </w:r>
    </w:p>
    <w:p w14:paraId="7E3086A6"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6AA775B"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4B1AB02"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EFA5A78"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56D996A"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8A35FF6"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EA51BC9"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F27C96F"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46771E1"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F889450"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5AE9728"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5E9A80F"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FE108B6"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7180FF9"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129A5D6"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5CBEF8A"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BB15115"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C806534"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4B735D0"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3982FB4"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06AB648"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8DF89E0"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2B9262D"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3FA5C7C"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6BAD1D2"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81037C9"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138F357"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0DBF181"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0CC8B61" w14:textId="77777777" w:rsidR="00F13383" w:rsidRDefault="00F13383" w:rsidP="00F13383">
      <w:pPr>
        <w:widowControl w:val="0"/>
        <w:tabs>
          <w:tab w:val="left" w:pos="426"/>
          <w:tab w:val="left" w:pos="4275"/>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20BB8FB" w14:textId="77777777" w:rsidR="001C46B7" w:rsidRPr="00F13383" w:rsidRDefault="004275DB" w:rsidP="00F13383">
      <w:pPr>
        <w:widowControl w:val="0"/>
        <w:tabs>
          <w:tab w:val="left" w:pos="426"/>
          <w:tab w:val="left" w:pos="4275"/>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F13383">
        <w:rPr>
          <w:rFonts w:ascii="Times New Roman" w:eastAsia="Arial" w:hAnsi="Times New Roman" w:cs="Times New Roman"/>
          <w:b/>
          <w:kern w:val="1"/>
          <w:sz w:val="21"/>
          <w:szCs w:val="21"/>
          <w:lang w:eastAsia="ar-SA" w:bidi="hi-IN"/>
        </w:rPr>
        <w:t xml:space="preserve"> </w:t>
      </w:r>
      <w:r w:rsidR="001C46B7" w:rsidRPr="00F13383">
        <w:rPr>
          <w:rFonts w:ascii="Times New Roman" w:eastAsia="Arial" w:hAnsi="Times New Roman" w:cs="Times New Roman"/>
          <w:b/>
          <w:kern w:val="1"/>
          <w:sz w:val="21"/>
          <w:szCs w:val="21"/>
          <w:lang w:eastAsia="ar-SA" w:bidi="hi-IN"/>
        </w:rPr>
        <w:t xml:space="preserve">ЗАСТРОЙЩИК </w:t>
      </w:r>
      <w:r w:rsidR="001C46B7" w:rsidRPr="00F13383">
        <w:rPr>
          <w:rFonts w:ascii="Times New Roman" w:eastAsia="Arial" w:hAnsi="Times New Roman" w:cs="Times New Roman"/>
          <w:b/>
          <w:kern w:val="1"/>
          <w:sz w:val="21"/>
          <w:szCs w:val="21"/>
          <w:lang w:eastAsia="ar-SA" w:bidi="hi-IN"/>
        </w:rPr>
        <w:tab/>
        <w:t>УЧАСТНИК</w:t>
      </w:r>
    </w:p>
    <w:p w14:paraId="66C42ADE" w14:textId="3E44125B" w:rsidR="001C46B7" w:rsidRPr="00F13383" w:rsidRDefault="001C46B7" w:rsidP="00F13383">
      <w:pPr>
        <w:widowControl w:val="0"/>
        <w:rPr>
          <w:rFonts w:ascii="Times New Roman" w:eastAsia="Times New Roman" w:hAnsi="Times New Roman" w:cs="Times New Roman"/>
          <w:b/>
          <w:sz w:val="21"/>
          <w:szCs w:val="21"/>
          <w:lang w:eastAsia="ar-SA"/>
        </w:rPr>
      </w:pPr>
      <w:r w:rsidRPr="00F13383">
        <w:rPr>
          <w:rFonts w:ascii="Times New Roman" w:eastAsia="Arial" w:hAnsi="Times New Roman" w:cs="Times New Roman"/>
          <w:b/>
          <w:kern w:val="1"/>
          <w:sz w:val="21"/>
          <w:szCs w:val="21"/>
          <w:lang w:eastAsia="ar-SA" w:bidi="hi-IN"/>
        </w:rPr>
        <w:t>ООО СЗ «</w:t>
      </w:r>
      <w:r w:rsidR="00140180">
        <w:rPr>
          <w:rFonts w:ascii="Times New Roman" w:eastAsia="Arial" w:hAnsi="Times New Roman" w:cs="Times New Roman"/>
          <w:b/>
          <w:kern w:val="1"/>
          <w:sz w:val="21"/>
          <w:szCs w:val="21"/>
          <w:lang w:eastAsia="ar-SA" w:bidi="hi-IN"/>
        </w:rPr>
        <w:t>АРТ ХОУМ</w:t>
      </w:r>
      <w:r w:rsidRPr="00F13383">
        <w:rPr>
          <w:rFonts w:ascii="Times New Roman" w:eastAsia="Arial" w:hAnsi="Times New Roman" w:cs="Times New Roman"/>
          <w:b/>
          <w:kern w:val="1"/>
          <w:sz w:val="21"/>
          <w:szCs w:val="21"/>
          <w:lang w:eastAsia="ar-SA" w:bidi="hi-IN"/>
        </w:rPr>
        <w:t>»</w:t>
      </w:r>
      <w:r w:rsidR="001152ED" w:rsidRPr="00F13383">
        <w:rPr>
          <w:rFonts w:ascii="Times New Roman" w:eastAsia="Times New Roman" w:hAnsi="Times New Roman" w:cs="Times New Roman"/>
          <w:b/>
          <w:sz w:val="21"/>
          <w:szCs w:val="21"/>
          <w:lang w:eastAsia="ar-SA"/>
        </w:rPr>
        <w:t xml:space="preserve"> </w:t>
      </w:r>
    </w:p>
    <w:sectPr w:rsidR="001C46B7" w:rsidRPr="00F13383" w:rsidSect="00F13383">
      <w:headerReference w:type="default" r:id="rId8"/>
      <w:footerReference w:type="default" r:id="rId9"/>
      <w:pgSz w:w="11906" w:h="16838"/>
      <w:pgMar w:top="567" w:right="991" w:bottom="567" w:left="1134" w:header="283" w:footer="67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0B6AC5" w14:textId="77777777" w:rsidR="00AB4C9B" w:rsidRDefault="00AB4C9B" w:rsidP="00AB7485">
      <w:r>
        <w:separator/>
      </w:r>
    </w:p>
  </w:endnote>
  <w:endnote w:type="continuationSeparator" w:id="0">
    <w:p w14:paraId="57992482" w14:textId="77777777" w:rsidR="00AB4C9B" w:rsidRDefault="00AB4C9B" w:rsidP="00AB7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panose1 w:val="020506040505050202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7AB46" w14:textId="77E7D600" w:rsidR="005547B8" w:rsidRPr="00F13383" w:rsidRDefault="005547B8" w:rsidP="00F13383">
    <w:pPr>
      <w:pStyle w:val="a5"/>
      <w:rPr>
        <w:rFonts w:ascii="Times New Roman" w:hAnsi="Times New Roman" w:cs="Times New Roman"/>
      </w:rPr>
    </w:pPr>
    <w:r>
      <w:rPr>
        <w:rFonts w:ascii="Times New Roman" w:hAnsi="Times New Roman" w:cs="Times New Roman"/>
        <w:b/>
        <w:bCs/>
      </w:rPr>
      <w:t>__________</w:t>
    </w:r>
    <w:r w:rsidRPr="000B7222">
      <w:rPr>
        <w:rFonts w:ascii="Times New Roman" w:hAnsi="Times New Roman" w:cs="Times New Roman"/>
        <w:b/>
        <w:bCs/>
      </w:rPr>
      <w:t>/</w:t>
    </w:r>
    <w:r w:rsidRPr="00D95BFD">
      <w:rPr>
        <w:rFonts w:ascii="Times New Roman" w:hAnsi="Times New Roman" w:cs="Times New Roman"/>
        <w:b/>
      </w:rPr>
      <w:t xml:space="preserve"> </w:t>
    </w:r>
    <w:r w:rsidR="000712D2">
      <w:rPr>
        <w:rFonts w:ascii="Times New Roman" w:hAnsi="Times New Roman" w:cs="Times New Roman"/>
        <w:b/>
      </w:rPr>
      <w:t>С.С. Мельникова</w:t>
    </w:r>
    <w:r w:rsidRPr="000B7222">
      <w:rPr>
        <w:rFonts w:ascii="Times New Roman" w:hAnsi="Times New Roman" w:cs="Times New Roman"/>
        <w:b/>
        <w:bCs/>
      </w:rPr>
      <w:t xml:space="preserve"> /</w:t>
    </w:r>
    <w:r w:rsidRPr="00454754">
      <w:rPr>
        <w:rFonts w:ascii="Times New Roman" w:hAnsi="Times New Roman" w:cs="Times New Roman"/>
        <w:b/>
        <w:bCs/>
        <w:sz w:val="24"/>
        <w:szCs w:val="24"/>
      </w:rPr>
      <w:tab/>
    </w:r>
    <w:r>
      <w:rPr>
        <w:rFonts w:ascii="Times New Roman" w:hAnsi="Times New Roman" w:cs="Times New Roman"/>
        <w:b/>
        <w:bCs/>
        <w:sz w:val="24"/>
        <w:szCs w:val="24"/>
      </w:rPr>
      <w:t xml:space="preserve">                    </w:t>
    </w:r>
    <w:r w:rsidRPr="000B7222">
      <w:rPr>
        <w:rFonts w:ascii="Times New Roman" w:hAnsi="Times New Roman" w:cs="Times New Roman"/>
        <w:b/>
      </w:rPr>
      <w:t>Ознакомлен и согласен</w:t>
    </w:r>
    <w:r>
      <w:rPr>
        <w:rFonts w:ascii="Times New Roman" w:hAnsi="Times New Roman" w:cs="Times New Roman"/>
        <w:b/>
      </w:rPr>
      <w:t xml:space="preserve"> </w:t>
    </w:r>
    <w:r w:rsidRPr="000B7222">
      <w:rPr>
        <w:rFonts w:ascii="Times New Roman" w:hAnsi="Times New Roman" w:cs="Times New Roman"/>
        <w:b/>
      </w:rPr>
      <w:t>__________</w:t>
    </w:r>
    <w:r>
      <w:rPr>
        <w:rFonts w:ascii="Times New Roman" w:hAnsi="Times New Roman" w:cs="Times New Roman"/>
        <w:b/>
      </w:rPr>
      <w:t>/</w:t>
    </w:r>
    <w:r w:rsidR="00A408CC" w:rsidRPr="00A408CC">
      <w:rPr>
        <w:rFonts w:ascii="Times New Roman" w:hAnsi="Times New Roman" w:cs="Times New Roman"/>
        <w:b/>
        <w:highlight w:val="yellow"/>
      </w:rPr>
      <w:t>_____________</w:t>
    </w:r>
    <w:r>
      <w:rPr>
        <w:rFonts w:ascii="Times New Roman" w:hAnsi="Times New Roman" w:cs="Times New Roman"/>
        <w:b/>
        <w:bCs/>
        <w:sz w:val="24"/>
        <w:szCs w:val="24"/>
      </w:rPr>
      <w:tab/>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FEDDF4" w14:textId="77777777" w:rsidR="00AB4C9B" w:rsidRDefault="00AB4C9B" w:rsidP="00AB7485">
      <w:r>
        <w:separator/>
      </w:r>
    </w:p>
  </w:footnote>
  <w:footnote w:type="continuationSeparator" w:id="0">
    <w:p w14:paraId="561420E8" w14:textId="77777777" w:rsidR="00AB4C9B" w:rsidRDefault="00AB4C9B" w:rsidP="00AB74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567228"/>
      <w:docPartObj>
        <w:docPartGallery w:val="Page Numbers (Top of Page)"/>
        <w:docPartUnique/>
      </w:docPartObj>
    </w:sdtPr>
    <w:sdtEndPr/>
    <w:sdtContent>
      <w:p w14:paraId="2F59C0C2" w14:textId="77777777" w:rsidR="005547B8" w:rsidRDefault="006422E7">
        <w:pPr>
          <w:pStyle w:val="a3"/>
          <w:jc w:val="right"/>
        </w:pPr>
        <w:r>
          <w:rPr>
            <w:noProof/>
          </w:rPr>
          <w:fldChar w:fldCharType="begin"/>
        </w:r>
        <w:r w:rsidR="005547B8">
          <w:rPr>
            <w:noProof/>
          </w:rPr>
          <w:instrText xml:space="preserve"> PAGE   \* MERGEFORMAT </w:instrText>
        </w:r>
        <w:r>
          <w:rPr>
            <w:noProof/>
          </w:rPr>
          <w:fldChar w:fldCharType="separate"/>
        </w:r>
        <w:r w:rsidR="005D1D73">
          <w:rPr>
            <w:noProof/>
          </w:rPr>
          <w:t>4</w:t>
        </w:r>
        <w:r>
          <w:rPr>
            <w:noProof/>
          </w:rPr>
          <w:fldChar w:fldCharType="end"/>
        </w:r>
        <w:r w:rsidR="005547B8">
          <w:rPr>
            <w:noProof/>
          </w:rPr>
          <w:t xml:space="preserve"> </w:t>
        </w:r>
      </w:p>
    </w:sdtContent>
  </w:sdt>
  <w:p w14:paraId="2144B1F0" w14:textId="77777777" w:rsidR="005547B8" w:rsidRDefault="005547B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640A604C"/>
    <w:name w:val="WW8Num1"/>
    <w:lvl w:ilvl="0">
      <w:start w:val="1"/>
      <w:numFmt w:val="decimal"/>
      <w:lvlText w:val="%1."/>
      <w:lvlJc w:val="left"/>
      <w:pPr>
        <w:tabs>
          <w:tab w:val="num" w:pos="720"/>
        </w:tabs>
        <w:ind w:left="720" w:hanging="360"/>
      </w:pPr>
      <w:rPr>
        <w:rFonts w:ascii="Bookman Old Style" w:hAnsi="Bookman Old Style"/>
        <w:b/>
        <w:bCs/>
        <w:kern w:val="24"/>
        <w:sz w:val="24"/>
        <w:szCs w:val="24"/>
      </w:rPr>
    </w:lvl>
    <w:lvl w:ilvl="1">
      <w:start w:val="1"/>
      <w:numFmt w:val="decimal"/>
      <w:lvlText w:val="%1.%2."/>
      <w:lvlJc w:val="left"/>
      <w:pPr>
        <w:tabs>
          <w:tab w:val="num" w:pos="9291"/>
        </w:tabs>
        <w:ind w:left="9291" w:hanging="360"/>
      </w:pPr>
      <w:rPr>
        <w:rFonts w:ascii="Bookman Old Style" w:hAnsi="Bookman Old Style"/>
        <w:b/>
        <w:bCs/>
        <w:kern w:val="24"/>
        <w:sz w:val="24"/>
        <w:szCs w:val="20"/>
      </w:rPr>
    </w:lvl>
    <w:lvl w:ilvl="2">
      <w:start w:val="1"/>
      <w:numFmt w:val="decimal"/>
      <w:lvlText w:val="%1.%2.%3."/>
      <w:lvlJc w:val="left"/>
      <w:pPr>
        <w:tabs>
          <w:tab w:val="num" w:pos="360"/>
        </w:tabs>
        <w:ind w:left="360" w:hanging="360"/>
      </w:pPr>
      <w:rPr>
        <w:rFonts w:ascii="Bookman Old Style" w:hAnsi="Bookman Old Style" w:hint="default"/>
        <w:b/>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4A101DB3"/>
    <w:multiLevelType w:val="multilevel"/>
    <w:tmpl w:val="0B6C6E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41388B"/>
    <w:multiLevelType w:val="multilevel"/>
    <w:tmpl w:val="DF3220D6"/>
    <w:lvl w:ilvl="0">
      <w:start w:val="2"/>
      <w:numFmt w:val="decimal"/>
      <w:lvlText w:val="%1."/>
      <w:lvlJc w:val="left"/>
      <w:pPr>
        <w:ind w:left="360" w:hanging="360"/>
      </w:pPr>
      <w:rPr>
        <w:rFonts w:hint="default"/>
        <w:color w:val="000000"/>
      </w:rPr>
    </w:lvl>
    <w:lvl w:ilvl="1">
      <w:start w:val="6"/>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 w15:restartNumberingAfterBreak="0">
    <w:nsid w:val="7155219A"/>
    <w:multiLevelType w:val="hybridMultilevel"/>
    <w:tmpl w:val="FD46E8FC"/>
    <w:lvl w:ilvl="0" w:tplc="CC36DF2E">
      <w:start w:val="3"/>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186"/>
    <w:rsid w:val="00000BDC"/>
    <w:rsid w:val="000069E7"/>
    <w:rsid w:val="00011F50"/>
    <w:rsid w:val="000222F0"/>
    <w:rsid w:val="00024EDA"/>
    <w:rsid w:val="000376AE"/>
    <w:rsid w:val="00042822"/>
    <w:rsid w:val="00043852"/>
    <w:rsid w:val="0005077A"/>
    <w:rsid w:val="00051D75"/>
    <w:rsid w:val="00061DAC"/>
    <w:rsid w:val="00066DEB"/>
    <w:rsid w:val="000712D2"/>
    <w:rsid w:val="00072A8F"/>
    <w:rsid w:val="00077455"/>
    <w:rsid w:val="000843E8"/>
    <w:rsid w:val="000A37F4"/>
    <w:rsid w:val="000A665C"/>
    <w:rsid w:val="000B7222"/>
    <w:rsid w:val="000C4318"/>
    <w:rsid w:val="000E108F"/>
    <w:rsid w:val="000E62D5"/>
    <w:rsid w:val="000E7DE5"/>
    <w:rsid w:val="000F032A"/>
    <w:rsid w:val="000F60EB"/>
    <w:rsid w:val="000F72B9"/>
    <w:rsid w:val="00100235"/>
    <w:rsid w:val="00100351"/>
    <w:rsid w:val="001020AF"/>
    <w:rsid w:val="00102FC5"/>
    <w:rsid w:val="00106E35"/>
    <w:rsid w:val="001074CB"/>
    <w:rsid w:val="001111AC"/>
    <w:rsid w:val="001114D9"/>
    <w:rsid w:val="001140E2"/>
    <w:rsid w:val="001152ED"/>
    <w:rsid w:val="00116649"/>
    <w:rsid w:val="00121A8F"/>
    <w:rsid w:val="00121AF6"/>
    <w:rsid w:val="0012442B"/>
    <w:rsid w:val="00125791"/>
    <w:rsid w:val="00130543"/>
    <w:rsid w:val="00136960"/>
    <w:rsid w:val="00140180"/>
    <w:rsid w:val="00143908"/>
    <w:rsid w:val="001571E7"/>
    <w:rsid w:val="00161969"/>
    <w:rsid w:val="00167C7F"/>
    <w:rsid w:val="00170326"/>
    <w:rsid w:val="00174AC8"/>
    <w:rsid w:val="001837F7"/>
    <w:rsid w:val="00185497"/>
    <w:rsid w:val="001944D6"/>
    <w:rsid w:val="001A36FD"/>
    <w:rsid w:val="001B3DDD"/>
    <w:rsid w:val="001B52C8"/>
    <w:rsid w:val="001B7A38"/>
    <w:rsid w:val="001C46B7"/>
    <w:rsid w:val="001E16EE"/>
    <w:rsid w:val="001F022E"/>
    <w:rsid w:val="001F5096"/>
    <w:rsid w:val="001F789F"/>
    <w:rsid w:val="00203C2F"/>
    <w:rsid w:val="00205D68"/>
    <w:rsid w:val="00215036"/>
    <w:rsid w:val="002173D6"/>
    <w:rsid w:val="002222AC"/>
    <w:rsid w:val="00233280"/>
    <w:rsid w:val="00233A8C"/>
    <w:rsid w:val="002518A4"/>
    <w:rsid w:val="002623CC"/>
    <w:rsid w:val="0026263A"/>
    <w:rsid w:val="002755CD"/>
    <w:rsid w:val="002838D8"/>
    <w:rsid w:val="00283C36"/>
    <w:rsid w:val="002843AC"/>
    <w:rsid w:val="00293BB4"/>
    <w:rsid w:val="00293EE2"/>
    <w:rsid w:val="00295AAF"/>
    <w:rsid w:val="00295C16"/>
    <w:rsid w:val="002977C8"/>
    <w:rsid w:val="002A2EB4"/>
    <w:rsid w:val="002B774C"/>
    <w:rsid w:val="002C0C07"/>
    <w:rsid w:val="002C251D"/>
    <w:rsid w:val="002C69E4"/>
    <w:rsid w:val="002D2DCC"/>
    <w:rsid w:val="002D6AFF"/>
    <w:rsid w:val="002E2DE7"/>
    <w:rsid w:val="002F58EA"/>
    <w:rsid w:val="00302712"/>
    <w:rsid w:val="00303FE2"/>
    <w:rsid w:val="003047AD"/>
    <w:rsid w:val="00312E4A"/>
    <w:rsid w:val="0031345C"/>
    <w:rsid w:val="003163A1"/>
    <w:rsid w:val="003277CF"/>
    <w:rsid w:val="00340DA1"/>
    <w:rsid w:val="0034509D"/>
    <w:rsid w:val="00347433"/>
    <w:rsid w:val="00352AD7"/>
    <w:rsid w:val="003540F2"/>
    <w:rsid w:val="00354879"/>
    <w:rsid w:val="00355309"/>
    <w:rsid w:val="00355E1C"/>
    <w:rsid w:val="00356C6B"/>
    <w:rsid w:val="003621E5"/>
    <w:rsid w:val="003628A1"/>
    <w:rsid w:val="00367C73"/>
    <w:rsid w:val="003706E8"/>
    <w:rsid w:val="0037708F"/>
    <w:rsid w:val="003772BC"/>
    <w:rsid w:val="003773D6"/>
    <w:rsid w:val="00382E06"/>
    <w:rsid w:val="003847A8"/>
    <w:rsid w:val="003860B1"/>
    <w:rsid w:val="00396696"/>
    <w:rsid w:val="00396C4B"/>
    <w:rsid w:val="003A5987"/>
    <w:rsid w:val="003A6D2B"/>
    <w:rsid w:val="003C4861"/>
    <w:rsid w:val="003C6B5D"/>
    <w:rsid w:val="003D1F7C"/>
    <w:rsid w:val="003E0D97"/>
    <w:rsid w:val="003E14E2"/>
    <w:rsid w:val="003E6F4A"/>
    <w:rsid w:val="003E74F0"/>
    <w:rsid w:val="003F045D"/>
    <w:rsid w:val="003F7240"/>
    <w:rsid w:val="004069D2"/>
    <w:rsid w:val="00417EBE"/>
    <w:rsid w:val="004275DB"/>
    <w:rsid w:val="00432FD5"/>
    <w:rsid w:val="00443F8A"/>
    <w:rsid w:val="0044525E"/>
    <w:rsid w:val="00445D0A"/>
    <w:rsid w:val="0045255C"/>
    <w:rsid w:val="00454BCC"/>
    <w:rsid w:val="00470CC5"/>
    <w:rsid w:val="0047113A"/>
    <w:rsid w:val="00471500"/>
    <w:rsid w:val="0048370F"/>
    <w:rsid w:val="00486DB0"/>
    <w:rsid w:val="004914AC"/>
    <w:rsid w:val="00493CF5"/>
    <w:rsid w:val="004964AB"/>
    <w:rsid w:val="004A09EF"/>
    <w:rsid w:val="004A36B5"/>
    <w:rsid w:val="004A7C0D"/>
    <w:rsid w:val="004B6172"/>
    <w:rsid w:val="004C2132"/>
    <w:rsid w:val="004D618B"/>
    <w:rsid w:val="004D78AB"/>
    <w:rsid w:val="004E05A8"/>
    <w:rsid w:val="004E06AC"/>
    <w:rsid w:val="004E278F"/>
    <w:rsid w:val="004E28E6"/>
    <w:rsid w:val="004E4031"/>
    <w:rsid w:val="004F76C0"/>
    <w:rsid w:val="0050055E"/>
    <w:rsid w:val="0050520A"/>
    <w:rsid w:val="00515A56"/>
    <w:rsid w:val="00523503"/>
    <w:rsid w:val="005249FA"/>
    <w:rsid w:val="005263DF"/>
    <w:rsid w:val="00540A7F"/>
    <w:rsid w:val="00552823"/>
    <w:rsid w:val="005547B8"/>
    <w:rsid w:val="00565024"/>
    <w:rsid w:val="005700D2"/>
    <w:rsid w:val="00570489"/>
    <w:rsid w:val="0057097A"/>
    <w:rsid w:val="0057223F"/>
    <w:rsid w:val="00581B74"/>
    <w:rsid w:val="00591B8C"/>
    <w:rsid w:val="00595B48"/>
    <w:rsid w:val="00596CE1"/>
    <w:rsid w:val="005A03A9"/>
    <w:rsid w:val="005A1054"/>
    <w:rsid w:val="005B27A3"/>
    <w:rsid w:val="005B46D6"/>
    <w:rsid w:val="005B51A8"/>
    <w:rsid w:val="005C3E6B"/>
    <w:rsid w:val="005C4CF0"/>
    <w:rsid w:val="005D1D73"/>
    <w:rsid w:val="005D3F79"/>
    <w:rsid w:val="005E512C"/>
    <w:rsid w:val="005E643B"/>
    <w:rsid w:val="005F1C13"/>
    <w:rsid w:val="005F2291"/>
    <w:rsid w:val="005F438F"/>
    <w:rsid w:val="005F5189"/>
    <w:rsid w:val="005F5660"/>
    <w:rsid w:val="00600BEA"/>
    <w:rsid w:val="006015AB"/>
    <w:rsid w:val="00614656"/>
    <w:rsid w:val="00632B80"/>
    <w:rsid w:val="00634DD1"/>
    <w:rsid w:val="006422E7"/>
    <w:rsid w:val="0064286E"/>
    <w:rsid w:val="00643E13"/>
    <w:rsid w:val="00644F1F"/>
    <w:rsid w:val="00646207"/>
    <w:rsid w:val="0066552B"/>
    <w:rsid w:val="00666CE8"/>
    <w:rsid w:val="00667F15"/>
    <w:rsid w:val="00671DEF"/>
    <w:rsid w:val="006822A5"/>
    <w:rsid w:val="006859BE"/>
    <w:rsid w:val="00686090"/>
    <w:rsid w:val="00686711"/>
    <w:rsid w:val="006972CA"/>
    <w:rsid w:val="0069779C"/>
    <w:rsid w:val="006979C4"/>
    <w:rsid w:val="006A7036"/>
    <w:rsid w:val="006B1E69"/>
    <w:rsid w:val="006C3551"/>
    <w:rsid w:val="006C75AE"/>
    <w:rsid w:val="006D0361"/>
    <w:rsid w:val="006D380E"/>
    <w:rsid w:val="006D4E71"/>
    <w:rsid w:val="006D5229"/>
    <w:rsid w:val="006E642C"/>
    <w:rsid w:val="006F2DCE"/>
    <w:rsid w:val="006F6E85"/>
    <w:rsid w:val="00702C8A"/>
    <w:rsid w:val="0071202B"/>
    <w:rsid w:val="00712750"/>
    <w:rsid w:val="00714A7A"/>
    <w:rsid w:val="00722930"/>
    <w:rsid w:val="00724FEB"/>
    <w:rsid w:val="00726A98"/>
    <w:rsid w:val="00731636"/>
    <w:rsid w:val="00734069"/>
    <w:rsid w:val="0073612B"/>
    <w:rsid w:val="007432F9"/>
    <w:rsid w:val="00752CBE"/>
    <w:rsid w:val="00753662"/>
    <w:rsid w:val="0075642A"/>
    <w:rsid w:val="00761DCD"/>
    <w:rsid w:val="00767D1E"/>
    <w:rsid w:val="007711CB"/>
    <w:rsid w:val="007808DD"/>
    <w:rsid w:val="00786248"/>
    <w:rsid w:val="00791A81"/>
    <w:rsid w:val="007926DA"/>
    <w:rsid w:val="00795E78"/>
    <w:rsid w:val="007A4E4D"/>
    <w:rsid w:val="007B01F2"/>
    <w:rsid w:val="007C0AB3"/>
    <w:rsid w:val="007D33A3"/>
    <w:rsid w:val="007D3563"/>
    <w:rsid w:val="007E3DAF"/>
    <w:rsid w:val="008209C3"/>
    <w:rsid w:val="00820E86"/>
    <w:rsid w:val="0083054C"/>
    <w:rsid w:val="00832159"/>
    <w:rsid w:val="00833D4A"/>
    <w:rsid w:val="00843B2A"/>
    <w:rsid w:val="00865D5E"/>
    <w:rsid w:val="0086690C"/>
    <w:rsid w:val="008711E7"/>
    <w:rsid w:val="00877F90"/>
    <w:rsid w:val="008822E2"/>
    <w:rsid w:val="00883428"/>
    <w:rsid w:val="008922D2"/>
    <w:rsid w:val="0089681E"/>
    <w:rsid w:val="008A2B3A"/>
    <w:rsid w:val="008A696F"/>
    <w:rsid w:val="008B102B"/>
    <w:rsid w:val="008D6A0E"/>
    <w:rsid w:val="008E6A74"/>
    <w:rsid w:val="008E77C6"/>
    <w:rsid w:val="008F4937"/>
    <w:rsid w:val="0090081F"/>
    <w:rsid w:val="0090194A"/>
    <w:rsid w:val="009023BF"/>
    <w:rsid w:val="00902D56"/>
    <w:rsid w:val="00917B6A"/>
    <w:rsid w:val="0092738A"/>
    <w:rsid w:val="0093337E"/>
    <w:rsid w:val="00941267"/>
    <w:rsid w:val="009444B7"/>
    <w:rsid w:val="00950BD2"/>
    <w:rsid w:val="00950D95"/>
    <w:rsid w:val="00955127"/>
    <w:rsid w:val="00964769"/>
    <w:rsid w:val="00981B02"/>
    <w:rsid w:val="009821C1"/>
    <w:rsid w:val="00994419"/>
    <w:rsid w:val="009B7215"/>
    <w:rsid w:val="009C03A7"/>
    <w:rsid w:val="009E4CCE"/>
    <w:rsid w:val="00A01D89"/>
    <w:rsid w:val="00A03E48"/>
    <w:rsid w:val="00A062AB"/>
    <w:rsid w:val="00A06BCB"/>
    <w:rsid w:val="00A109C3"/>
    <w:rsid w:val="00A14D8B"/>
    <w:rsid w:val="00A14ED6"/>
    <w:rsid w:val="00A24BEC"/>
    <w:rsid w:val="00A2609F"/>
    <w:rsid w:val="00A27C7D"/>
    <w:rsid w:val="00A335AC"/>
    <w:rsid w:val="00A35288"/>
    <w:rsid w:val="00A408CC"/>
    <w:rsid w:val="00A567CD"/>
    <w:rsid w:val="00A64A86"/>
    <w:rsid w:val="00A67E8C"/>
    <w:rsid w:val="00A7190A"/>
    <w:rsid w:val="00A757F3"/>
    <w:rsid w:val="00A81CA3"/>
    <w:rsid w:val="00A82765"/>
    <w:rsid w:val="00A82D33"/>
    <w:rsid w:val="00A83F4F"/>
    <w:rsid w:val="00A90A57"/>
    <w:rsid w:val="00A9161B"/>
    <w:rsid w:val="00A94325"/>
    <w:rsid w:val="00AA204B"/>
    <w:rsid w:val="00AA2FB7"/>
    <w:rsid w:val="00AA4902"/>
    <w:rsid w:val="00AA5720"/>
    <w:rsid w:val="00AB3EBB"/>
    <w:rsid w:val="00AB4C9B"/>
    <w:rsid w:val="00AB5135"/>
    <w:rsid w:val="00AB7485"/>
    <w:rsid w:val="00AC328C"/>
    <w:rsid w:val="00AD0F5B"/>
    <w:rsid w:val="00AD5D7F"/>
    <w:rsid w:val="00AE205A"/>
    <w:rsid w:val="00AE3CFF"/>
    <w:rsid w:val="00AF0638"/>
    <w:rsid w:val="00AF0CE9"/>
    <w:rsid w:val="00AF38C4"/>
    <w:rsid w:val="00B101DA"/>
    <w:rsid w:val="00B13AD6"/>
    <w:rsid w:val="00B1664B"/>
    <w:rsid w:val="00B16E8A"/>
    <w:rsid w:val="00B17942"/>
    <w:rsid w:val="00B23B5F"/>
    <w:rsid w:val="00B36014"/>
    <w:rsid w:val="00B43D7D"/>
    <w:rsid w:val="00B623B8"/>
    <w:rsid w:val="00B72CC5"/>
    <w:rsid w:val="00B86165"/>
    <w:rsid w:val="00B9088D"/>
    <w:rsid w:val="00B91981"/>
    <w:rsid w:val="00B95051"/>
    <w:rsid w:val="00B97B9F"/>
    <w:rsid w:val="00BD7348"/>
    <w:rsid w:val="00BE5565"/>
    <w:rsid w:val="00BF2F38"/>
    <w:rsid w:val="00BF4167"/>
    <w:rsid w:val="00C055EE"/>
    <w:rsid w:val="00C05A16"/>
    <w:rsid w:val="00C224AC"/>
    <w:rsid w:val="00C22697"/>
    <w:rsid w:val="00C235EB"/>
    <w:rsid w:val="00C30A1F"/>
    <w:rsid w:val="00C4004E"/>
    <w:rsid w:val="00C4356F"/>
    <w:rsid w:val="00C47A7C"/>
    <w:rsid w:val="00C53771"/>
    <w:rsid w:val="00C53AAD"/>
    <w:rsid w:val="00C54FE6"/>
    <w:rsid w:val="00C57A84"/>
    <w:rsid w:val="00C62F70"/>
    <w:rsid w:val="00C735BF"/>
    <w:rsid w:val="00C736E9"/>
    <w:rsid w:val="00C773EC"/>
    <w:rsid w:val="00C95EB4"/>
    <w:rsid w:val="00CA1186"/>
    <w:rsid w:val="00CA3F6D"/>
    <w:rsid w:val="00CB14EC"/>
    <w:rsid w:val="00CB440E"/>
    <w:rsid w:val="00CB7AA4"/>
    <w:rsid w:val="00CC0E5F"/>
    <w:rsid w:val="00CC1519"/>
    <w:rsid w:val="00CC2CA9"/>
    <w:rsid w:val="00CC6632"/>
    <w:rsid w:val="00CD7758"/>
    <w:rsid w:val="00CE27EF"/>
    <w:rsid w:val="00CE7C44"/>
    <w:rsid w:val="00CF2949"/>
    <w:rsid w:val="00CF329C"/>
    <w:rsid w:val="00CF5C20"/>
    <w:rsid w:val="00D03B74"/>
    <w:rsid w:val="00D1321B"/>
    <w:rsid w:val="00D1395F"/>
    <w:rsid w:val="00D2537B"/>
    <w:rsid w:val="00D257FB"/>
    <w:rsid w:val="00D260F7"/>
    <w:rsid w:val="00D27F55"/>
    <w:rsid w:val="00D33C16"/>
    <w:rsid w:val="00D34052"/>
    <w:rsid w:val="00D40F1E"/>
    <w:rsid w:val="00D4278A"/>
    <w:rsid w:val="00D43541"/>
    <w:rsid w:val="00D5262A"/>
    <w:rsid w:val="00D52BBB"/>
    <w:rsid w:val="00D53D51"/>
    <w:rsid w:val="00D603D1"/>
    <w:rsid w:val="00D61B1F"/>
    <w:rsid w:val="00D65651"/>
    <w:rsid w:val="00D66BD0"/>
    <w:rsid w:val="00D82CA5"/>
    <w:rsid w:val="00D8323D"/>
    <w:rsid w:val="00D879E4"/>
    <w:rsid w:val="00D90C2D"/>
    <w:rsid w:val="00D90CAF"/>
    <w:rsid w:val="00D92719"/>
    <w:rsid w:val="00D9288B"/>
    <w:rsid w:val="00D95BFD"/>
    <w:rsid w:val="00DA0DFA"/>
    <w:rsid w:val="00DA1572"/>
    <w:rsid w:val="00DA2075"/>
    <w:rsid w:val="00DA3E29"/>
    <w:rsid w:val="00DA467B"/>
    <w:rsid w:val="00DB117A"/>
    <w:rsid w:val="00DB3C39"/>
    <w:rsid w:val="00DB3EC5"/>
    <w:rsid w:val="00DC08B0"/>
    <w:rsid w:val="00DD3A17"/>
    <w:rsid w:val="00DD5AB3"/>
    <w:rsid w:val="00DE17E1"/>
    <w:rsid w:val="00DE30A5"/>
    <w:rsid w:val="00DF42A0"/>
    <w:rsid w:val="00DF5479"/>
    <w:rsid w:val="00E02687"/>
    <w:rsid w:val="00E02C68"/>
    <w:rsid w:val="00E03D36"/>
    <w:rsid w:val="00E10480"/>
    <w:rsid w:val="00E1171E"/>
    <w:rsid w:val="00E12DAB"/>
    <w:rsid w:val="00E15AF4"/>
    <w:rsid w:val="00E22630"/>
    <w:rsid w:val="00E24B89"/>
    <w:rsid w:val="00E26A65"/>
    <w:rsid w:val="00E273B7"/>
    <w:rsid w:val="00E3240B"/>
    <w:rsid w:val="00E37535"/>
    <w:rsid w:val="00E432FF"/>
    <w:rsid w:val="00E45064"/>
    <w:rsid w:val="00E45CFD"/>
    <w:rsid w:val="00E45ECF"/>
    <w:rsid w:val="00E503C6"/>
    <w:rsid w:val="00E51618"/>
    <w:rsid w:val="00E53911"/>
    <w:rsid w:val="00E65CFF"/>
    <w:rsid w:val="00E660C4"/>
    <w:rsid w:val="00E6768B"/>
    <w:rsid w:val="00E678AE"/>
    <w:rsid w:val="00E75429"/>
    <w:rsid w:val="00E75C8C"/>
    <w:rsid w:val="00E82433"/>
    <w:rsid w:val="00E855FB"/>
    <w:rsid w:val="00E87D49"/>
    <w:rsid w:val="00E92740"/>
    <w:rsid w:val="00E963AE"/>
    <w:rsid w:val="00EA0545"/>
    <w:rsid w:val="00EB20B4"/>
    <w:rsid w:val="00EC048B"/>
    <w:rsid w:val="00EC16AD"/>
    <w:rsid w:val="00EC234D"/>
    <w:rsid w:val="00ED16F3"/>
    <w:rsid w:val="00EE117C"/>
    <w:rsid w:val="00EE4D9C"/>
    <w:rsid w:val="00EF2BEB"/>
    <w:rsid w:val="00EF2E97"/>
    <w:rsid w:val="00EF52E9"/>
    <w:rsid w:val="00EF7A22"/>
    <w:rsid w:val="00F03537"/>
    <w:rsid w:val="00F127A3"/>
    <w:rsid w:val="00F13383"/>
    <w:rsid w:val="00F137D9"/>
    <w:rsid w:val="00F27EBA"/>
    <w:rsid w:val="00F34632"/>
    <w:rsid w:val="00F36F18"/>
    <w:rsid w:val="00F54CC1"/>
    <w:rsid w:val="00F61A55"/>
    <w:rsid w:val="00F635E9"/>
    <w:rsid w:val="00F65B41"/>
    <w:rsid w:val="00F730CD"/>
    <w:rsid w:val="00F7408F"/>
    <w:rsid w:val="00F8140F"/>
    <w:rsid w:val="00F85072"/>
    <w:rsid w:val="00FB77EE"/>
    <w:rsid w:val="00FC4088"/>
    <w:rsid w:val="00FC4E11"/>
    <w:rsid w:val="00FC59E2"/>
    <w:rsid w:val="00FC658C"/>
    <w:rsid w:val="00FD340F"/>
    <w:rsid w:val="00FE3561"/>
    <w:rsid w:val="00FE6668"/>
    <w:rsid w:val="00FE69AF"/>
    <w:rsid w:val="00FF5D47"/>
    <w:rsid w:val="00FF6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B8B77B"/>
  <w15:docId w15:val="{2059F3D1-AEA6-4357-9AC4-303F6B5BC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36E9"/>
  </w:style>
  <w:style w:type="paragraph" w:styleId="1">
    <w:name w:val="heading 1"/>
    <w:basedOn w:val="a"/>
    <w:next w:val="a"/>
    <w:link w:val="10"/>
    <w:uiPriority w:val="9"/>
    <w:qFormat/>
    <w:rsid w:val="007564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7485"/>
    <w:pPr>
      <w:tabs>
        <w:tab w:val="center" w:pos="4677"/>
        <w:tab w:val="right" w:pos="9355"/>
      </w:tabs>
    </w:pPr>
  </w:style>
  <w:style w:type="character" w:customStyle="1" w:styleId="a4">
    <w:name w:val="Верхний колонтитул Знак"/>
    <w:basedOn w:val="a0"/>
    <w:link w:val="a3"/>
    <w:uiPriority w:val="99"/>
    <w:rsid w:val="00AB7485"/>
  </w:style>
  <w:style w:type="paragraph" w:styleId="a5">
    <w:name w:val="footer"/>
    <w:basedOn w:val="a"/>
    <w:link w:val="a6"/>
    <w:uiPriority w:val="99"/>
    <w:unhideWhenUsed/>
    <w:rsid w:val="00AB7485"/>
    <w:pPr>
      <w:tabs>
        <w:tab w:val="center" w:pos="4677"/>
        <w:tab w:val="right" w:pos="9355"/>
      </w:tabs>
    </w:pPr>
  </w:style>
  <w:style w:type="character" w:customStyle="1" w:styleId="a6">
    <w:name w:val="Нижний колонтитул Знак"/>
    <w:basedOn w:val="a0"/>
    <w:link w:val="a5"/>
    <w:uiPriority w:val="99"/>
    <w:rsid w:val="00AB7485"/>
  </w:style>
  <w:style w:type="character" w:customStyle="1" w:styleId="10">
    <w:name w:val="Заголовок 1 Знак"/>
    <w:basedOn w:val="a0"/>
    <w:link w:val="1"/>
    <w:uiPriority w:val="9"/>
    <w:rsid w:val="0075642A"/>
    <w:rPr>
      <w:rFonts w:asciiTheme="majorHAnsi" w:eastAsiaTheme="majorEastAsia" w:hAnsiTheme="majorHAnsi" w:cstheme="majorBidi"/>
      <w:b/>
      <w:bCs/>
      <w:color w:val="365F91" w:themeColor="accent1" w:themeShade="BF"/>
      <w:sz w:val="28"/>
      <w:szCs w:val="28"/>
    </w:rPr>
  </w:style>
  <w:style w:type="character" w:styleId="a7">
    <w:name w:val="annotation reference"/>
    <w:basedOn w:val="a0"/>
    <w:uiPriority w:val="99"/>
    <w:semiHidden/>
    <w:unhideWhenUsed/>
    <w:rsid w:val="00A2609F"/>
    <w:rPr>
      <w:sz w:val="16"/>
      <w:szCs w:val="16"/>
    </w:rPr>
  </w:style>
  <w:style w:type="paragraph" w:styleId="a8">
    <w:name w:val="annotation text"/>
    <w:basedOn w:val="a"/>
    <w:link w:val="a9"/>
    <w:uiPriority w:val="99"/>
    <w:semiHidden/>
    <w:unhideWhenUsed/>
    <w:rsid w:val="00A2609F"/>
    <w:rPr>
      <w:sz w:val="20"/>
      <w:szCs w:val="20"/>
    </w:rPr>
  </w:style>
  <w:style w:type="character" w:customStyle="1" w:styleId="a9">
    <w:name w:val="Текст примечания Знак"/>
    <w:basedOn w:val="a0"/>
    <w:link w:val="a8"/>
    <w:uiPriority w:val="99"/>
    <w:semiHidden/>
    <w:rsid w:val="00A2609F"/>
    <w:rPr>
      <w:sz w:val="20"/>
      <w:szCs w:val="20"/>
    </w:rPr>
  </w:style>
  <w:style w:type="paragraph" w:styleId="aa">
    <w:name w:val="annotation subject"/>
    <w:basedOn w:val="a8"/>
    <w:next w:val="a8"/>
    <w:link w:val="ab"/>
    <w:uiPriority w:val="99"/>
    <w:semiHidden/>
    <w:unhideWhenUsed/>
    <w:rsid w:val="00A2609F"/>
    <w:rPr>
      <w:b/>
      <w:bCs/>
    </w:rPr>
  </w:style>
  <w:style w:type="character" w:customStyle="1" w:styleId="ab">
    <w:name w:val="Тема примечания Знак"/>
    <w:basedOn w:val="a9"/>
    <w:link w:val="aa"/>
    <w:uiPriority w:val="99"/>
    <w:semiHidden/>
    <w:rsid w:val="00A2609F"/>
    <w:rPr>
      <w:b/>
      <w:bCs/>
      <w:sz w:val="20"/>
      <w:szCs w:val="20"/>
    </w:rPr>
  </w:style>
  <w:style w:type="paragraph" w:styleId="ac">
    <w:name w:val="Balloon Text"/>
    <w:basedOn w:val="a"/>
    <w:link w:val="ad"/>
    <w:uiPriority w:val="99"/>
    <w:semiHidden/>
    <w:unhideWhenUsed/>
    <w:rsid w:val="00A2609F"/>
    <w:rPr>
      <w:rFonts w:ascii="Tahoma" w:hAnsi="Tahoma" w:cs="Tahoma"/>
      <w:sz w:val="16"/>
      <w:szCs w:val="16"/>
    </w:rPr>
  </w:style>
  <w:style w:type="character" w:customStyle="1" w:styleId="ad">
    <w:name w:val="Текст выноски Знак"/>
    <w:basedOn w:val="a0"/>
    <w:link w:val="ac"/>
    <w:uiPriority w:val="99"/>
    <w:semiHidden/>
    <w:rsid w:val="00A2609F"/>
    <w:rPr>
      <w:rFonts w:ascii="Tahoma" w:hAnsi="Tahoma" w:cs="Tahoma"/>
      <w:sz w:val="16"/>
      <w:szCs w:val="16"/>
    </w:rPr>
  </w:style>
  <w:style w:type="character" w:customStyle="1" w:styleId="ae">
    <w:name w:val="Основной текст_"/>
    <w:basedOn w:val="a0"/>
    <w:link w:val="2"/>
    <w:rsid w:val="00E45ECF"/>
    <w:rPr>
      <w:rFonts w:ascii="Times New Roman" w:eastAsia="Times New Roman" w:hAnsi="Times New Roman" w:cs="Times New Roman"/>
      <w:sz w:val="20"/>
      <w:szCs w:val="20"/>
      <w:shd w:val="clear" w:color="auto" w:fill="FFFFFF"/>
    </w:rPr>
  </w:style>
  <w:style w:type="paragraph" w:customStyle="1" w:styleId="2">
    <w:name w:val="Основной текст2"/>
    <w:basedOn w:val="a"/>
    <w:link w:val="ae"/>
    <w:rsid w:val="00E45ECF"/>
    <w:pPr>
      <w:widowControl w:val="0"/>
      <w:shd w:val="clear" w:color="auto" w:fill="FFFFFF"/>
      <w:spacing w:before="240" w:line="250" w:lineRule="exact"/>
      <w:jc w:val="both"/>
    </w:pPr>
    <w:rPr>
      <w:rFonts w:ascii="Times New Roman" w:eastAsia="Times New Roman" w:hAnsi="Times New Roman" w:cs="Times New Roman"/>
      <w:sz w:val="20"/>
      <w:szCs w:val="20"/>
    </w:rPr>
  </w:style>
  <w:style w:type="character" w:styleId="af">
    <w:name w:val="Hyperlink"/>
    <w:basedOn w:val="a0"/>
    <w:uiPriority w:val="99"/>
    <w:semiHidden/>
    <w:unhideWhenUsed/>
    <w:rsid w:val="00767D1E"/>
    <w:rPr>
      <w:color w:val="0000FF"/>
      <w:u w:val="single"/>
    </w:rPr>
  </w:style>
  <w:style w:type="character" w:customStyle="1" w:styleId="blk">
    <w:name w:val="blk"/>
    <w:basedOn w:val="a0"/>
    <w:rsid w:val="00712750"/>
  </w:style>
  <w:style w:type="table" w:styleId="af0">
    <w:name w:val="Table Grid"/>
    <w:basedOn w:val="a1"/>
    <w:rsid w:val="00B23B5F"/>
    <w:pPr>
      <w:widowControl w:val="0"/>
      <w:suppressAutoHyphens/>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B7222"/>
    <w:pPr>
      <w:widowControl w:val="0"/>
      <w:suppressAutoHyphens/>
      <w:autoSpaceDE w:val="0"/>
      <w:ind w:firstLine="720"/>
    </w:pPr>
    <w:rPr>
      <w:rFonts w:ascii="Arial" w:eastAsia="Arial" w:hAnsi="Arial" w:cs="Arial"/>
      <w:sz w:val="20"/>
      <w:szCs w:val="20"/>
      <w:lang w:eastAsia="ar-SA"/>
    </w:rPr>
  </w:style>
  <w:style w:type="paragraph" w:styleId="af1">
    <w:name w:val="List Paragraph"/>
    <w:basedOn w:val="a"/>
    <w:uiPriority w:val="34"/>
    <w:qFormat/>
    <w:rsid w:val="008922D2"/>
    <w:pPr>
      <w:widowControl w:val="0"/>
      <w:suppressAutoHyphens/>
      <w:ind w:left="720"/>
      <w:contextualSpacing/>
    </w:pPr>
    <w:rPr>
      <w:rFonts w:ascii="Times New Roman" w:eastAsia="SimSu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89993">
      <w:bodyDiv w:val="1"/>
      <w:marLeft w:val="0"/>
      <w:marRight w:val="0"/>
      <w:marTop w:val="0"/>
      <w:marBottom w:val="0"/>
      <w:divBdr>
        <w:top w:val="none" w:sz="0" w:space="0" w:color="auto"/>
        <w:left w:val="none" w:sz="0" w:space="0" w:color="auto"/>
        <w:bottom w:val="none" w:sz="0" w:space="0" w:color="auto"/>
        <w:right w:val="none" w:sz="0" w:space="0" w:color="auto"/>
      </w:divBdr>
    </w:div>
    <w:div w:id="49110162">
      <w:bodyDiv w:val="1"/>
      <w:marLeft w:val="0"/>
      <w:marRight w:val="0"/>
      <w:marTop w:val="0"/>
      <w:marBottom w:val="0"/>
      <w:divBdr>
        <w:top w:val="none" w:sz="0" w:space="0" w:color="auto"/>
        <w:left w:val="none" w:sz="0" w:space="0" w:color="auto"/>
        <w:bottom w:val="none" w:sz="0" w:space="0" w:color="auto"/>
        <w:right w:val="none" w:sz="0" w:space="0" w:color="auto"/>
      </w:divBdr>
    </w:div>
    <w:div w:id="317268178">
      <w:bodyDiv w:val="1"/>
      <w:marLeft w:val="0"/>
      <w:marRight w:val="0"/>
      <w:marTop w:val="0"/>
      <w:marBottom w:val="0"/>
      <w:divBdr>
        <w:top w:val="none" w:sz="0" w:space="0" w:color="auto"/>
        <w:left w:val="none" w:sz="0" w:space="0" w:color="auto"/>
        <w:bottom w:val="none" w:sz="0" w:space="0" w:color="auto"/>
        <w:right w:val="none" w:sz="0" w:space="0" w:color="auto"/>
      </w:divBdr>
    </w:div>
    <w:div w:id="379520328">
      <w:bodyDiv w:val="1"/>
      <w:marLeft w:val="0"/>
      <w:marRight w:val="0"/>
      <w:marTop w:val="0"/>
      <w:marBottom w:val="0"/>
      <w:divBdr>
        <w:top w:val="none" w:sz="0" w:space="0" w:color="auto"/>
        <w:left w:val="none" w:sz="0" w:space="0" w:color="auto"/>
        <w:bottom w:val="none" w:sz="0" w:space="0" w:color="auto"/>
        <w:right w:val="none" w:sz="0" w:space="0" w:color="auto"/>
      </w:divBdr>
    </w:div>
    <w:div w:id="1021275301">
      <w:bodyDiv w:val="1"/>
      <w:marLeft w:val="0"/>
      <w:marRight w:val="0"/>
      <w:marTop w:val="0"/>
      <w:marBottom w:val="0"/>
      <w:divBdr>
        <w:top w:val="none" w:sz="0" w:space="0" w:color="auto"/>
        <w:left w:val="none" w:sz="0" w:space="0" w:color="auto"/>
        <w:bottom w:val="none" w:sz="0" w:space="0" w:color="auto"/>
        <w:right w:val="none" w:sz="0" w:space="0" w:color="auto"/>
      </w:divBdr>
    </w:div>
    <w:div w:id="1307583200">
      <w:bodyDiv w:val="1"/>
      <w:marLeft w:val="0"/>
      <w:marRight w:val="0"/>
      <w:marTop w:val="0"/>
      <w:marBottom w:val="0"/>
      <w:divBdr>
        <w:top w:val="none" w:sz="0" w:space="0" w:color="auto"/>
        <w:left w:val="none" w:sz="0" w:space="0" w:color="auto"/>
        <w:bottom w:val="none" w:sz="0" w:space="0" w:color="auto"/>
        <w:right w:val="none" w:sz="0" w:space="0" w:color="auto"/>
      </w:divBdr>
      <w:divsChild>
        <w:div w:id="1936016723">
          <w:marLeft w:val="0"/>
          <w:marRight w:val="0"/>
          <w:marTop w:val="192"/>
          <w:marBottom w:val="0"/>
          <w:divBdr>
            <w:top w:val="none" w:sz="0" w:space="0" w:color="auto"/>
            <w:left w:val="none" w:sz="0" w:space="0" w:color="auto"/>
            <w:bottom w:val="none" w:sz="0" w:space="0" w:color="auto"/>
            <w:right w:val="none" w:sz="0" w:space="0" w:color="auto"/>
          </w:divBdr>
        </w:div>
        <w:div w:id="439035872">
          <w:marLeft w:val="0"/>
          <w:marRight w:val="0"/>
          <w:marTop w:val="192"/>
          <w:marBottom w:val="0"/>
          <w:divBdr>
            <w:top w:val="none" w:sz="0" w:space="0" w:color="auto"/>
            <w:left w:val="none" w:sz="0" w:space="0" w:color="auto"/>
            <w:bottom w:val="none" w:sz="0" w:space="0" w:color="auto"/>
            <w:right w:val="none" w:sz="0" w:space="0" w:color="auto"/>
          </w:divBdr>
        </w:div>
      </w:divsChild>
    </w:div>
    <w:div w:id="1363675889">
      <w:bodyDiv w:val="1"/>
      <w:marLeft w:val="0"/>
      <w:marRight w:val="0"/>
      <w:marTop w:val="0"/>
      <w:marBottom w:val="0"/>
      <w:divBdr>
        <w:top w:val="none" w:sz="0" w:space="0" w:color="auto"/>
        <w:left w:val="none" w:sz="0" w:space="0" w:color="auto"/>
        <w:bottom w:val="none" w:sz="0" w:space="0" w:color="auto"/>
        <w:right w:val="none" w:sz="0" w:space="0" w:color="auto"/>
      </w:divBdr>
    </w:div>
    <w:div w:id="1674795189">
      <w:bodyDiv w:val="1"/>
      <w:marLeft w:val="0"/>
      <w:marRight w:val="0"/>
      <w:marTop w:val="0"/>
      <w:marBottom w:val="0"/>
      <w:divBdr>
        <w:top w:val="none" w:sz="0" w:space="0" w:color="auto"/>
        <w:left w:val="none" w:sz="0" w:space="0" w:color="auto"/>
        <w:bottom w:val="none" w:sz="0" w:space="0" w:color="auto"/>
        <w:right w:val="none" w:sz="0" w:space="0" w:color="auto"/>
      </w:divBdr>
    </w:div>
    <w:div w:id="1785613598">
      <w:bodyDiv w:val="1"/>
      <w:marLeft w:val="0"/>
      <w:marRight w:val="0"/>
      <w:marTop w:val="0"/>
      <w:marBottom w:val="0"/>
      <w:divBdr>
        <w:top w:val="none" w:sz="0" w:space="0" w:color="auto"/>
        <w:left w:val="none" w:sz="0" w:space="0" w:color="auto"/>
        <w:bottom w:val="none" w:sz="0" w:space="0" w:color="auto"/>
        <w:right w:val="none" w:sz="0" w:space="0" w:color="auto"/>
      </w:divBdr>
    </w:div>
    <w:div w:id="1814443210">
      <w:bodyDiv w:val="1"/>
      <w:marLeft w:val="0"/>
      <w:marRight w:val="0"/>
      <w:marTop w:val="0"/>
      <w:marBottom w:val="0"/>
      <w:divBdr>
        <w:top w:val="none" w:sz="0" w:space="0" w:color="auto"/>
        <w:left w:val="none" w:sz="0" w:space="0" w:color="auto"/>
        <w:bottom w:val="none" w:sz="0" w:space="0" w:color="auto"/>
        <w:right w:val="none" w:sz="0" w:space="0" w:color="auto"/>
      </w:divBdr>
    </w:div>
    <w:div w:id="1818109989">
      <w:bodyDiv w:val="1"/>
      <w:marLeft w:val="0"/>
      <w:marRight w:val="0"/>
      <w:marTop w:val="0"/>
      <w:marBottom w:val="0"/>
      <w:divBdr>
        <w:top w:val="none" w:sz="0" w:space="0" w:color="auto"/>
        <w:left w:val="none" w:sz="0" w:space="0" w:color="auto"/>
        <w:bottom w:val="none" w:sz="0" w:space="0" w:color="auto"/>
        <w:right w:val="none" w:sz="0" w:space="0" w:color="auto"/>
      </w:divBdr>
    </w:div>
    <w:div w:id="212068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F2E7A-DB91-4DEF-9B75-DB7FDF9D7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9499</Words>
  <Characters>54147</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63519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Рустам</dc:creator>
  <cp:lastModifiedBy>Учетная запись Майкрософт</cp:lastModifiedBy>
  <cp:revision>3</cp:revision>
  <cp:lastPrinted>2021-09-15T13:18:00Z</cp:lastPrinted>
  <dcterms:created xsi:type="dcterms:W3CDTF">2026-07-16T11:50:00Z</dcterms:created>
  <dcterms:modified xsi:type="dcterms:W3CDTF">2026-07-30T11:35:00Z</dcterms:modified>
</cp:coreProperties>
</file>