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A244" w14:textId="6EF5B00A" w:rsidR="00CA429B" w:rsidRPr="00C651B4" w:rsidRDefault="00173D0F">
      <w:pPr>
        <w:pStyle w:val="ConsPlusNormal"/>
        <w:ind w:firstLine="709"/>
        <w:jc w:val="center"/>
        <w:rPr>
          <w:rFonts w:ascii="Times New Roman" w:hAnsi="Times New Roman"/>
          <w:b/>
          <w:sz w:val="24"/>
          <w:szCs w:val="24"/>
        </w:rPr>
      </w:pPr>
      <w:r>
        <w:fldChar w:fldCharType="begin"/>
      </w:r>
      <w:r>
        <w:instrText>HYPERLINK "consultantplus://offline/ref=C972A16839A74838812B599F92B942C366CE17CFF68FCEDC7BE720A410AF2CC8FEA63D3CC209F825o5iAE"</w:instrText>
      </w:r>
      <w:r>
        <w:fldChar w:fldCharType="separate"/>
      </w:r>
      <w:r w:rsidRPr="00C651B4">
        <w:rPr>
          <w:rFonts w:ascii="Times New Roman" w:hAnsi="Times New Roman"/>
          <w:b/>
          <w:sz w:val="24"/>
          <w:szCs w:val="24"/>
        </w:rPr>
        <w:t>ДОГОВОР</w:t>
      </w:r>
      <w:r>
        <w:fldChar w:fldCharType="end"/>
      </w:r>
      <w:r w:rsidRPr="00C651B4">
        <w:rPr>
          <w:rFonts w:ascii="Times New Roman" w:hAnsi="Times New Roman"/>
          <w:b/>
          <w:sz w:val="24"/>
          <w:szCs w:val="24"/>
        </w:rPr>
        <w:t xml:space="preserve"> №</w:t>
      </w:r>
      <w:bookmarkStart w:id="0" w:name="_Hlk75858052"/>
      <w:r w:rsidRPr="00C651B4">
        <w:rPr>
          <w:rFonts w:ascii="Times New Roman" w:hAnsi="Times New Roman"/>
          <w:b/>
          <w:sz w:val="24"/>
          <w:szCs w:val="24"/>
        </w:rPr>
        <w:t xml:space="preserve"> </w:t>
      </w:r>
      <w:bookmarkEnd w:id="0"/>
      <w:r w:rsidR="00B93F3A" w:rsidRPr="00C651B4">
        <w:rPr>
          <w:rFonts w:ascii="Times New Roman" w:hAnsi="Times New Roman"/>
          <w:b/>
          <w:sz w:val="24"/>
          <w:szCs w:val="24"/>
        </w:rPr>
        <w:t>ЖК 1799/1-</w:t>
      </w:r>
      <w:r w:rsidR="00F50E05">
        <w:rPr>
          <w:rFonts w:ascii="Times New Roman" w:hAnsi="Times New Roman"/>
          <w:b/>
          <w:sz w:val="24"/>
          <w:szCs w:val="24"/>
        </w:rPr>
        <w:t>21</w:t>
      </w:r>
    </w:p>
    <w:p w14:paraId="04C01181" w14:textId="77777777" w:rsidR="00CA429B" w:rsidRPr="00C651B4" w:rsidRDefault="00173D0F">
      <w:pPr>
        <w:pStyle w:val="ConsPlusNormal"/>
        <w:ind w:firstLine="709"/>
        <w:jc w:val="center"/>
        <w:rPr>
          <w:rFonts w:ascii="Times New Roman" w:hAnsi="Times New Roman"/>
          <w:b/>
          <w:sz w:val="24"/>
          <w:szCs w:val="24"/>
        </w:rPr>
      </w:pPr>
      <w:r w:rsidRPr="00C651B4">
        <w:rPr>
          <w:rFonts w:ascii="Times New Roman" w:hAnsi="Times New Roman"/>
          <w:b/>
          <w:sz w:val="24"/>
          <w:szCs w:val="24"/>
        </w:rPr>
        <w:t>участия в долевом строительстве многоквартирного дома</w:t>
      </w:r>
    </w:p>
    <w:p w14:paraId="576C2CA5" w14:textId="77777777" w:rsidR="00CA429B" w:rsidRPr="00C651B4" w:rsidRDefault="00CA429B">
      <w:pPr>
        <w:pStyle w:val="ConsPlusNormal"/>
        <w:ind w:firstLine="709"/>
        <w:jc w:val="both"/>
        <w:rPr>
          <w:rFonts w:ascii="Times New Roman" w:hAnsi="Times New Roman"/>
          <w:sz w:val="24"/>
          <w:szCs w:val="24"/>
        </w:rPr>
      </w:pPr>
    </w:p>
    <w:p w14:paraId="6BF9AB47" w14:textId="0B54380C" w:rsidR="00CA429B" w:rsidRPr="00C651B4" w:rsidRDefault="00173D0F">
      <w:pPr>
        <w:pStyle w:val="ConsPlusNonformat"/>
        <w:ind w:firstLine="709"/>
        <w:rPr>
          <w:rFonts w:ascii="Times New Roman" w:hAnsi="Times New Roman"/>
          <w:b/>
          <w:sz w:val="24"/>
          <w:szCs w:val="24"/>
        </w:rPr>
      </w:pPr>
      <w:r w:rsidRPr="00C651B4">
        <w:rPr>
          <w:rFonts w:ascii="Times New Roman" w:hAnsi="Times New Roman"/>
          <w:b/>
          <w:bCs/>
          <w:sz w:val="24"/>
          <w:szCs w:val="24"/>
        </w:rPr>
        <w:t xml:space="preserve">г. </w:t>
      </w:r>
      <w:proofErr w:type="spellStart"/>
      <w:r w:rsidRPr="00C651B4">
        <w:rPr>
          <w:rFonts w:ascii="Times New Roman" w:hAnsi="Times New Roman"/>
          <w:b/>
          <w:bCs/>
          <w:sz w:val="24"/>
          <w:szCs w:val="24"/>
        </w:rPr>
        <w:t>Ростов</w:t>
      </w:r>
      <w:proofErr w:type="spellEnd"/>
      <w:r w:rsidRPr="00C651B4">
        <w:rPr>
          <w:rFonts w:ascii="Times New Roman" w:hAnsi="Times New Roman"/>
          <w:b/>
          <w:bCs/>
          <w:sz w:val="24"/>
          <w:szCs w:val="24"/>
        </w:rPr>
        <w:t>-на-Дону</w:t>
      </w:r>
      <w:r w:rsidRPr="00C651B4">
        <w:rPr>
          <w:rFonts w:ascii="Times New Roman" w:hAnsi="Times New Roman"/>
          <w:b/>
          <w:sz w:val="24"/>
          <w:szCs w:val="24"/>
        </w:rPr>
        <w:t xml:space="preserve">                                                                            _____________года</w:t>
      </w:r>
    </w:p>
    <w:p w14:paraId="642CADDD" w14:textId="77777777" w:rsidR="00CA429B" w:rsidRPr="00C651B4" w:rsidRDefault="00CA429B">
      <w:pPr>
        <w:pStyle w:val="Standard"/>
        <w:jc w:val="both"/>
        <w:rPr>
          <w:rFonts w:eastAsia="Calibri"/>
        </w:rPr>
      </w:pPr>
      <w:bookmarkStart w:id="1" w:name="_Hlk146812506"/>
    </w:p>
    <w:p w14:paraId="2116E6DB" w14:textId="1F844F41" w:rsidR="00CA429B" w:rsidRPr="00F50E05" w:rsidRDefault="002618DA" w:rsidP="00D14A4A">
      <w:pPr>
        <w:jc w:val="both"/>
        <w:rPr>
          <w:rFonts w:ascii="Times New Roman" w:hAnsi="Times New Roman"/>
          <w:sz w:val="24"/>
          <w:szCs w:val="24"/>
        </w:rPr>
      </w:pPr>
      <w:bookmarkStart w:id="2" w:name="_Hlk146811472"/>
      <w:r>
        <w:rPr>
          <w:rFonts w:ascii="Times New Roman" w:hAnsi="Times New Roman"/>
          <w:b/>
          <w:sz w:val="24"/>
          <w:szCs w:val="24"/>
        </w:rPr>
        <w:t xml:space="preserve">        </w:t>
      </w:r>
      <w:r w:rsidRPr="00932174">
        <w:rPr>
          <w:rFonts w:ascii="Times New Roman" w:hAnsi="Times New Roman"/>
          <w:b/>
          <w:sz w:val="24"/>
          <w:szCs w:val="24"/>
        </w:rPr>
        <w:t xml:space="preserve">Общество с ограниченной ответственностью «Специализированный застройщик «Пушкинская, Дом № 1», </w:t>
      </w:r>
      <w:r w:rsidRPr="00932174">
        <w:rPr>
          <w:rFonts w:ascii="Times New Roman" w:hAnsi="Times New Roman"/>
          <w:sz w:val="24"/>
          <w:szCs w:val="24"/>
        </w:rPr>
        <w:t xml:space="preserve">ИНН 6141058438, КПП </w:t>
      </w:r>
      <w:bookmarkStart w:id="3" w:name="_Hlk154481447"/>
      <w:r w:rsidRPr="00932174">
        <w:rPr>
          <w:rFonts w:ascii="Times New Roman" w:hAnsi="Times New Roman"/>
          <w:sz w:val="24"/>
          <w:szCs w:val="24"/>
        </w:rPr>
        <w:t>230901001</w:t>
      </w:r>
      <w:bookmarkEnd w:id="3"/>
      <w:r w:rsidRPr="00932174">
        <w:rPr>
          <w:rFonts w:ascii="Times New Roman" w:hAnsi="Times New Roman"/>
          <w:sz w:val="24"/>
          <w:szCs w:val="24"/>
        </w:rPr>
        <w:t xml:space="preserve">, ОГРН 1216100029090, адрес: </w:t>
      </w:r>
      <w:bookmarkStart w:id="4" w:name="_Hlk154481543"/>
      <w:r w:rsidRPr="00932174">
        <w:rPr>
          <w:rFonts w:ascii="Times New Roman" w:hAnsi="Times New Roman"/>
          <w:sz w:val="24"/>
          <w:szCs w:val="24"/>
        </w:rPr>
        <w:t xml:space="preserve">350063, Россия, Краснодарский край, </w:t>
      </w:r>
      <w:proofErr w:type="spellStart"/>
      <w:r w:rsidRPr="00932174">
        <w:rPr>
          <w:rFonts w:ascii="Times New Roman" w:hAnsi="Times New Roman"/>
          <w:sz w:val="24"/>
          <w:szCs w:val="24"/>
        </w:rPr>
        <w:t>г.о</w:t>
      </w:r>
      <w:proofErr w:type="spellEnd"/>
      <w:r w:rsidRPr="00932174">
        <w:rPr>
          <w:rFonts w:ascii="Times New Roman" w:hAnsi="Times New Roman"/>
          <w:sz w:val="24"/>
          <w:szCs w:val="24"/>
        </w:rPr>
        <w:t>. город Краснодар, г.</w:t>
      </w:r>
      <w:r w:rsidRPr="00932174">
        <w:rPr>
          <w:rFonts w:ascii="Times New Roman" w:hAnsi="Times New Roman"/>
          <w:sz w:val="24"/>
          <w:szCs w:val="24"/>
          <w:shd w:val="clear" w:color="auto" w:fill="EDF1F3"/>
        </w:rPr>
        <w:t xml:space="preserve"> </w:t>
      </w:r>
      <w:r w:rsidRPr="00932174">
        <w:rPr>
          <w:rFonts w:ascii="Times New Roman" w:hAnsi="Times New Roman"/>
          <w:sz w:val="24"/>
          <w:szCs w:val="24"/>
        </w:rPr>
        <w:t>Краснодар, ул. Комсомольская, д. 15, офис 142</w:t>
      </w:r>
      <w:bookmarkEnd w:id="4"/>
      <w:r w:rsidRPr="00932174">
        <w:rPr>
          <w:rFonts w:ascii="Times New Roman" w:hAnsi="Times New Roman"/>
          <w:sz w:val="24"/>
          <w:szCs w:val="24"/>
        </w:rPr>
        <w:t>,</w:t>
      </w:r>
      <w:r w:rsidRPr="00932174">
        <w:rPr>
          <w:rFonts w:ascii="Times New Roman" w:hAnsi="Times New Roman"/>
          <w:color w:val="000000"/>
          <w:sz w:val="22"/>
          <w:szCs w:val="22"/>
        </w:rPr>
        <w:t xml:space="preserve"> </w:t>
      </w:r>
      <w:r w:rsidRPr="00092F74">
        <w:rPr>
          <w:rFonts w:ascii="Times New Roman" w:hAnsi="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r w:rsidRPr="00932174">
        <w:rPr>
          <w:rFonts w:ascii="Times New Roman" w:hAnsi="Times New Roman"/>
          <w:color w:val="000000"/>
          <w:sz w:val="22"/>
          <w:szCs w:val="22"/>
        </w:rPr>
        <w:t>,</w:t>
      </w:r>
      <w:r w:rsidRPr="00932174">
        <w:rPr>
          <w:rFonts w:ascii="Times New Roman" w:hAnsi="Times New Roman"/>
          <w:sz w:val="24"/>
          <w:szCs w:val="24"/>
        </w:rPr>
        <w:t xml:space="preserve"> именуемое в дальнейшем </w:t>
      </w:r>
      <w:r w:rsidRPr="00932174">
        <w:rPr>
          <w:rFonts w:ascii="Times New Roman" w:hAnsi="Times New Roman"/>
          <w:b/>
          <w:sz w:val="24"/>
          <w:szCs w:val="24"/>
        </w:rPr>
        <w:t>«Застройщик»</w:t>
      </w:r>
      <w:r w:rsidRPr="00932174">
        <w:rPr>
          <w:rFonts w:ascii="Times New Roman" w:hAnsi="Times New Roman"/>
          <w:sz w:val="24"/>
          <w:szCs w:val="24"/>
        </w:rPr>
        <w:t xml:space="preserve">, </w:t>
      </w:r>
      <w:r w:rsidRPr="00932174">
        <w:rPr>
          <w:rFonts w:ascii="Times New Roman" w:hAnsi="Times New Roman"/>
          <w:color w:val="000000" w:themeColor="text1"/>
          <w:sz w:val="24"/>
          <w:szCs w:val="24"/>
        </w:rPr>
        <w:t>с одной стороны</w:t>
      </w:r>
      <w:r w:rsidRPr="00932174">
        <w:rPr>
          <w:rFonts w:ascii="Times New Roman" w:hAnsi="Times New Roman"/>
          <w:sz w:val="24"/>
          <w:szCs w:val="24"/>
        </w:rPr>
        <w:t>,  и</w:t>
      </w:r>
    </w:p>
    <w:p w14:paraId="06A324CC" w14:textId="77777777" w:rsidR="00CA429B" w:rsidRPr="00C651B4" w:rsidRDefault="00173D0F">
      <w:pPr>
        <w:pStyle w:val="ConsPlusNonformat"/>
        <w:ind w:firstLine="709"/>
        <w:jc w:val="both"/>
        <w:rPr>
          <w:rFonts w:ascii="Times New Roman" w:hAnsi="Times New Roman"/>
          <w:sz w:val="24"/>
          <w:szCs w:val="24"/>
        </w:rPr>
      </w:pPr>
      <w:bookmarkStart w:id="5" w:name="_Hlk76025371"/>
      <w:r w:rsidRPr="00C651B4">
        <w:rPr>
          <w:rFonts w:ascii="Times New Roman" w:hAnsi="Times New Roman"/>
          <w:b/>
          <w:sz w:val="24"/>
          <w:szCs w:val="24"/>
        </w:rPr>
        <w:t>гр. РФ ________________, ____________</w:t>
      </w:r>
      <w:r w:rsidRPr="00C651B4">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C651B4">
        <w:rPr>
          <w:rFonts w:ascii="Times New Roman" w:hAnsi="Times New Roman"/>
          <w:b/>
          <w:sz w:val="24"/>
          <w:szCs w:val="24"/>
        </w:rPr>
        <w:t>«Участник долевого строительства»</w:t>
      </w:r>
      <w:r w:rsidRPr="00C651B4">
        <w:rPr>
          <w:rFonts w:ascii="Times New Roman" w:hAnsi="Times New Roman"/>
          <w:sz w:val="24"/>
          <w:szCs w:val="24"/>
        </w:rPr>
        <w:t>, с другой стороны, заключили настоящий договор (далее – Договор) о нижеследующем:</w:t>
      </w:r>
      <w:bookmarkEnd w:id="5"/>
    </w:p>
    <w:bookmarkEnd w:id="1"/>
    <w:bookmarkEnd w:id="2"/>
    <w:p w14:paraId="3BC7534B" w14:textId="77777777" w:rsidR="00CA429B" w:rsidRPr="00C651B4" w:rsidRDefault="00CA429B">
      <w:pPr>
        <w:pStyle w:val="ConsPlusNonformat"/>
        <w:ind w:firstLine="709"/>
        <w:jc w:val="both"/>
        <w:rPr>
          <w:rFonts w:ascii="Times New Roman" w:hAnsi="Times New Roman"/>
          <w:sz w:val="24"/>
          <w:szCs w:val="24"/>
        </w:rPr>
      </w:pPr>
    </w:p>
    <w:p w14:paraId="68D32C06" w14:textId="77777777" w:rsidR="00CA429B" w:rsidRPr="00C651B4" w:rsidRDefault="00173D0F">
      <w:pPr>
        <w:pStyle w:val="aff4"/>
        <w:rPr>
          <w:szCs w:val="24"/>
        </w:rPr>
      </w:pPr>
      <w:r w:rsidRPr="00C651B4">
        <w:rPr>
          <w:szCs w:val="24"/>
        </w:rPr>
        <w:t>1. ТЕРМИНЫ И ОПРЕДЕЛЕНИЯ</w:t>
      </w:r>
    </w:p>
    <w:p w14:paraId="084CE2D6"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1.1. Для целей настоящего Договора используемые термины имеют следующее значение:</w:t>
      </w:r>
    </w:p>
    <w:p w14:paraId="08A6DA8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1.1.1. </w:t>
      </w:r>
      <w:r w:rsidRPr="00C651B4">
        <w:rPr>
          <w:rFonts w:ascii="Times New Roman" w:hAnsi="Times New Roman"/>
          <w:b/>
          <w:bCs/>
          <w:sz w:val="24"/>
          <w:szCs w:val="24"/>
        </w:rPr>
        <w:t>Застройщик</w:t>
      </w:r>
      <w:r w:rsidRPr="00C651B4">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C651B4">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C651B4">
        <w:rPr>
          <w:rFonts w:ascii="Times New Roman" w:hAnsi="Times New Roman"/>
          <w:b/>
          <w:bCs/>
          <w:sz w:val="24"/>
          <w:szCs w:val="24"/>
        </w:rPr>
        <w:t>Ростов</w:t>
      </w:r>
      <w:proofErr w:type="spellEnd"/>
      <w:r w:rsidRPr="00C651B4">
        <w:rPr>
          <w:rFonts w:ascii="Times New Roman" w:hAnsi="Times New Roman"/>
          <w:b/>
          <w:bCs/>
          <w:sz w:val="24"/>
          <w:szCs w:val="24"/>
        </w:rPr>
        <w:t>-на-Дону, пр. Сиверса, 8 (кадастровый номер 61:44:0051008:45)»</w:t>
      </w:r>
      <w:r w:rsidRPr="00C651B4">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0419212B" w14:textId="77777777" w:rsidR="00CA429B" w:rsidRPr="00C651B4" w:rsidRDefault="00173D0F">
      <w:pPr>
        <w:pStyle w:val="ConsPlusNormal"/>
        <w:ind w:firstLine="709"/>
        <w:jc w:val="both"/>
        <w:rPr>
          <w:rFonts w:ascii="Times New Roman" w:hAnsi="Times New Roman"/>
          <w:iCs/>
          <w:sz w:val="24"/>
          <w:szCs w:val="24"/>
        </w:rPr>
      </w:pPr>
      <w:r w:rsidRPr="00C651B4">
        <w:rPr>
          <w:rFonts w:ascii="Times New Roman" w:hAnsi="Times New Roman"/>
          <w:sz w:val="24"/>
          <w:szCs w:val="24"/>
        </w:rPr>
        <w:t xml:space="preserve">1.1.2. </w:t>
      </w:r>
      <w:r w:rsidRPr="00C651B4">
        <w:rPr>
          <w:rFonts w:ascii="Times New Roman" w:hAnsi="Times New Roman"/>
          <w:b/>
          <w:bCs/>
          <w:iCs/>
          <w:sz w:val="24"/>
          <w:szCs w:val="24"/>
        </w:rPr>
        <w:t>Участник долевого строительства</w:t>
      </w:r>
      <w:r w:rsidRPr="00C651B4">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13BE8BF7" w14:textId="77777777" w:rsidR="007C5CD6" w:rsidRPr="00096799" w:rsidRDefault="007C5CD6" w:rsidP="007C5CD6">
      <w:pPr>
        <w:pStyle w:val="ConsPlusNormal"/>
        <w:ind w:firstLine="709"/>
        <w:jc w:val="both"/>
        <w:rPr>
          <w:rFonts w:ascii="Times New Roman" w:hAnsi="Times New Roman"/>
          <w:b/>
          <w:bCs/>
          <w:sz w:val="24"/>
          <w:szCs w:val="24"/>
        </w:rPr>
      </w:pPr>
      <w:r w:rsidRPr="00096799">
        <w:rPr>
          <w:rFonts w:ascii="Times New Roman" w:hAnsi="Times New Roman"/>
          <w:iCs/>
          <w:sz w:val="24"/>
          <w:szCs w:val="24"/>
        </w:rPr>
        <w:t>1</w:t>
      </w:r>
      <w:r w:rsidRPr="007C5CD6">
        <w:rPr>
          <w:rFonts w:ascii="Times New Roman" w:hAnsi="Times New Roman"/>
          <w:iCs/>
          <w:sz w:val="24"/>
          <w:szCs w:val="24"/>
        </w:rPr>
        <w:t xml:space="preserve">.1.3. </w:t>
      </w:r>
      <w:r w:rsidRPr="007C5CD6">
        <w:rPr>
          <w:rFonts w:ascii="Times New Roman" w:hAnsi="Times New Roman"/>
          <w:b/>
          <w:bCs/>
          <w:sz w:val="24"/>
          <w:szCs w:val="24"/>
        </w:rPr>
        <w:t>Многоквартирный дом (объект капитального строительства)</w:t>
      </w:r>
      <w:r w:rsidRPr="007C5CD6">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машино-мест и общего имущества собственников указанных объектов, по адресу: </w:t>
      </w:r>
      <w:r w:rsidRPr="007C5CD6">
        <w:rPr>
          <w:rFonts w:ascii="Times New Roman" w:hAnsi="Times New Roman"/>
          <w:b/>
          <w:bCs/>
          <w:sz w:val="24"/>
          <w:szCs w:val="24"/>
        </w:rPr>
        <w:t xml:space="preserve">г. </w:t>
      </w:r>
      <w:proofErr w:type="spellStart"/>
      <w:r w:rsidRPr="007C5CD6">
        <w:rPr>
          <w:rFonts w:ascii="Times New Roman" w:hAnsi="Times New Roman"/>
          <w:b/>
          <w:bCs/>
          <w:sz w:val="24"/>
          <w:szCs w:val="24"/>
        </w:rPr>
        <w:t>Ростов</w:t>
      </w:r>
      <w:proofErr w:type="spellEnd"/>
      <w:r w:rsidRPr="007C5CD6">
        <w:rPr>
          <w:rFonts w:ascii="Times New Roman" w:hAnsi="Times New Roman"/>
          <w:b/>
          <w:bCs/>
          <w:sz w:val="24"/>
          <w:szCs w:val="24"/>
        </w:rPr>
        <w:t>-на-Дону, пр. Сиверса, 8,</w:t>
      </w:r>
      <w:r w:rsidRPr="00096799">
        <w:rPr>
          <w:rFonts w:ascii="Times New Roman" w:hAnsi="Times New Roman"/>
          <w:b/>
          <w:bCs/>
          <w:sz w:val="24"/>
          <w:szCs w:val="24"/>
        </w:rPr>
        <w:t xml:space="preserve"> </w:t>
      </w:r>
    </w:p>
    <w:p w14:paraId="2B339AEC"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количество этажей: 11, в том числе 1 подземный;</w:t>
      </w:r>
    </w:p>
    <w:p w14:paraId="0C60EF2F" w14:textId="77777777" w:rsidR="00580254" w:rsidRPr="00580254" w:rsidRDefault="00580254" w:rsidP="00580254">
      <w:pPr>
        <w:pStyle w:val="ConsPlusNormal"/>
        <w:ind w:firstLine="709"/>
        <w:jc w:val="both"/>
        <w:rPr>
          <w:rStyle w:val="docdata"/>
          <w:rFonts w:ascii="Times New Roman" w:hAnsi="Times New Roman"/>
          <w:b/>
          <w:bCs/>
          <w:sz w:val="24"/>
          <w:szCs w:val="24"/>
        </w:rPr>
      </w:pPr>
      <w:r w:rsidRPr="00580254">
        <w:rPr>
          <w:rFonts w:ascii="Times New Roman" w:hAnsi="Times New Roman"/>
          <w:sz w:val="24"/>
          <w:szCs w:val="24"/>
        </w:rPr>
        <w:t xml:space="preserve">- общая площадь здания: </w:t>
      </w:r>
      <w:r w:rsidRPr="00580254">
        <w:rPr>
          <w:rFonts w:ascii="Times New Roman" w:hAnsi="Times New Roman"/>
          <w:b/>
          <w:sz w:val="24"/>
          <w:szCs w:val="24"/>
        </w:rPr>
        <w:t>57371,08 кв.м</w:t>
      </w:r>
      <w:r w:rsidRPr="00580254">
        <w:rPr>
          <w:rFonts w:ascii="Times New Roman" w:hAnsi="Times New Roman"/>
          <w:sz w:val="24"/>
          <w:szCs w:val="24"/>
        </w:rPr>
        <w:t>. в том числе общая площадь</w:t>
      </w:r>
      <w:r w:rsidRPr="00580254">
        <w:rPr>
          <w:rStyle w:val="docdata"/>
          <w:rFonts w:ascii="Times New Roman" w:hAnsi="Times New Roman"/>
          <w:b/>
          <w:bCs/>
          <w:sz w:val="24"/>
          <w:szCs w:val="24"/>
        </w:rPr>
        <w:t xml:space="preserve"> подземной автостоянки </w:t>
      </w:r>
      <w:r w:rsidRPr="00580254">
        <w:rPr>
          <w:rStyle w:val="docdata"/>
          <w:rFonts w:ascii="Times New Roman" w:hAnsi="Times New Roman"/>
          <w:b/>
          <w:sz w:val="24"/>
          <w:szCs w:val="24"/>
        </w:rPr>
        <w:t>8 777,01</w:t>
      </w:r>
      <w:r w:rsidRPr="00580254">
        <w:rPr>
          <w:rStyle w:val="docdata"/>
          <w:rFonts w:ascii="Times New Roman" w:hAnsi="Times New Roman"/>
          <w:b/>
          <w:bCs/>
          <w:sz w:val="24"/>
          <w:szCs w:val="24"/>
        </w:rPr>
        <w:t> кв.м.;</w:t>
      </w:r>
    </w:p>
    <w:p w14:paraId="0AAB44BF" w14:textId="45E7917F" w:rsidR="00CA429B" w:rsidRPr="00C651B4" w:rsidRDefault="00173D0F" w:rsidP="00F50E05">
      <w:pPr>
        <w:pStyle w:val="ConsPlusNormal"/>
        <w:ind w:firstLine="709"/>
        <w:jc w:val="both"/>
        <w:rPr>
          <w:rFonts w:ascii="Times New Roman" w:hAnsi="Times New Roman"/>
          <w:sz w:val="24"/>
          <w:szCs w:val="24"/>
        </w:rPr>
      </w:pPr>
      <w:r w:rsidRPr="00580254">
        <w:rPr>
          <w:rFonts w:ascii="Times New Roman" w:hAnsi="Times New Roman"/>
          <w:sz w:val="24"/>
          <w:szCs w:val="24"/>
        </w:rPr>
        <w:t xml:space="preserve">- материал </w:t>
      </w:r>
      <w:r w:rsidRPr="00580254">
        <w:rPr>
          <w:rFonts w:ascii="Times New Roman" w:hAnsi="Times New Roman"/>
          <w:iCs/>
          <w:sz w:val="24"/>
          <w:szCs w:val="24"/>
        </w:rPr>
        <w:t>наружных стен</w:t>
      </w:r>
      <w:r w:rsidRPr="00C651B4">
        <w:rPr>
          <w:rFonts w:ascii="Times New Roman" w:hAnsi="Times New Roman"/>
          <w:sz w:val="24"/>
          <w:szCs w:val="24"/>
        </w:rPr>
        <w:t>: газоблок, минераловатная плита, облицовочный материал;</w:t>
      </w:r>
    </w:p>
    <w:p w14:paraId="67790B0E"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 материал </w:t>
      </w:r>
      <w:r w:rsidRPr="00C651B4">
        <w:rPr>
          <w:rFonts w:ascii="Times New Roman" w:hAnsi="Times New Roman"/>
          <w:iCs/>
          <w:sz w:val="24"/>
          <w:szCs w:val="24"/>
        </w:rPr>
        <w:t>поэтажных перекрытий</w:t>
      </w:r>
      <w:r w:rsidRPr="00C651B4">
        <w:rPr>
          <w:rFonts w:ascii="Times New Roman" w:hAnsi="Times New Roman"/>
          <w:sz w:val="24"/>
          <w:szCs w:val="24"/>
        </w:rPr>
        <w:t>: монолитная железобетонная плита;</w:t>
      </w:r>
    </w:p>
    <w:p w14:paraId="29AA16B7" w14:textId="0C615740"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класс энергетической эффективности: «С+»;</w:t>
      </w:r>
    </w:p>
    <w:p w14:paraId="7D364344"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сейсмостойкость: 6 баллов.</w:t>
      </w:r>
    </w:p>
    <w:p w14:paraId="6EE9C43A"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1919D218" w14:textId="77777777" w:rsidR="00CA429B" w:rsidRPr="00C651B4" w:rsidRDefault="00173D0F">
      <w:pPr>
        <w:pStyle w:val="ConsPlusNormal"/>
        <w:ind w:firstLine="709"/>
        <w:jc w:val="both"/>
        <w:rPr>
          <w:rFonts w:ascii="Times New Roman" w:hAnsi="Times New Roman"/>
          <w:iCs/>
          <w:sz w:val="24"/>
          <w:szCs w:val="24"/>
        </w:rPr>
      </w:pPr>
      <w:r w:rsidRPr="00C651B4">
        <w:rPr>
          <w:rFonts w:ascii="Times New Roman" w:hAnsi="Times New Roman"/>
          <w:iCs/>
          <w:sz w:val="24"/>
          <w:szCs w:val="24"/>
        </w:rPr>
        <w:t xml:space="preserve">1.1.4. </w:t>
      </w:r>
      <w:r w:rsidRPr="00C651B4">
        <w:rPr>
          <w:rFonts w:ascii="Times New Roman" w:hAnsi="Times New Roman"/>
          <w:b/>
          <w:bCs/>
          <w:iCs/>
          <w:sz w:val="24"/>
          <w:szCs w:val="24"/>
        </w:rPr>
        <w:t xml:space="preserve">Объект долевого строительства </w:t>
      </w:r>
      <w:r w:rsidRPr="00C651B4">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0E9DA14A"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1.1.5. </w:t>
      </w:r>
      <w:r w:rsidRPr="00C651B4">
        <w:rPr>
          <w:rFonts w:ascii="Times New Roman" w:hAnsi="Times New Roman"/>
          <w:b/>
          <w:bCs/>
          <w:sz w:val="24"/>
          <w:szCs w:val="24"/>
        </w:rPr>
        <w:t>Земельный участок</w:t>
      </w:r>
      <w:r w:rsidRPr="00C651B4">
        <w:rPr>
          <w:rFonts w:ascii="Times New Roman" w:hAnsi="Times New Roman"/>
          <w:sz w:val="24"/>
          <w:szCs w:val="24"/>
        </w:rPr>
        <w:t xml:space="preserve"> - земельный участок с кадастровым номером </w:t>
      </w:r>
      <w:r w:rsidRPr="00C651B4">
        <w:rPr>
          <w:rFonts w:ascii="Times New Roman" w:hAnsi="Times New Roman"/>
          <w:b/>
          <w:bCs/>
          <w:sz w:val="24"/>
          <w:szCs w:val="24"/>
        </w:rPr>
        <w:t>61:44:0051008:45</w:t>
      </w:r>
      <w:r w:rsidRPr="00C651B4">
        <w:rPr>
          <w:rFonts w:ascii="Times New Roman" w:hAnsi="Times New Roman"/>
          <w:sz w:val="24"/>
          <w:szCs w:val="24"/>
        </w:rPr>
        <w:t>, расположенный по адресу: Российская Федерация, Ростовская область, г. </w:t>
      </w:r>
      <w:proofErr w:type="spellStart"/>
      <w:r w:rsidRPr="00C651B4">
        <w:rPr>
          <w:rFonts w:ascii="Times New Roman" w:hAnsi="Times New Roman"/>
          <w:sz w:val="24"/>
          <w:szCs w:val="24"/>
        </w:rPr>
        <w:t>Ростов</w:t>
      </w:r>
      <w:proofErr w:type="spellEnd"/>
      <w:r w:rsidRPr="00C651B4">
        <w:rPr>
          <w:rFonts w:ascii="Times New Roman" w:hAnsi="Times New Roman"/>
          <w:sz w:val="24"/>
          <w:szCs w:val="24"/>
        </w:rPr>
        <w:t xml:space="preserve">-на-Дону, </w:t>
      </w:r>
      <w:proofErr w:type="spellStart"/>
      <w:r w:rsidRPr="00C651B4">
        <w:rPr>
          <w:rFonts w:ascii="Times New Roman" w:hAnsi="Times New Roman"/>
          <w:sz w:val="24"/>
          <w:szCs w:val="24"/>
        </w:rPr>
        <w:t>пр-кт</w:t>
      </w:r>
      <w:proofErr w:type="spellEnd"/>
      <w:r w:rsidRPr="00C651B4">
        <w:rPr>
          <w:rFonts w:ascii="Times New Roman" w:hAnsi="Times New Roman"/>
          <w:sz w:val="24"/>
          <w:szCs w:val="24"/>
        </w:rPr>
        <w:t xml:space="preserve"> Сиверса, в районе д.8, площадью </w:t>
      </w:r>
      <w:r w:rsidRPr="00C651B4">
        <w:rPr>
          <w:rFonts w:ascii="Times New Roman" w:hAnsi="Times New Roman"/>
          <w:b/>
          <w:bCs/>
          <w:sz w:val="24"/>
          <w:szCs w:val="24"/>
        </w:rPr>
        <w:t>24 924 кв. м</w:t>
      </w:r>
      <w:r w:rsidRPr="00C651B4">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w:t>
      </w:r>
      <w:r w:rsidRPr="00C651B4">
        <w:rPr>
          <w:rFonts w:ascii="Times New Roman" w:hAnsi="Times New Roman"/>
          <w:sz w:val="24"/>
          <w:szCs w:val="24"/>
        </w:rPr>
        <w:lastRenderedPageBreak/>
        <w:t xml:space="preserve">застройка (высотная застройка)», на котором осуществляется строительство Многоквартирного дома. </w:t>
      </w:r>
    </w:p>
    <w:p w14:paraId="50413AB2"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C651B4">
        <w:rPr>
          <w:rFonts w:ascii="Times New Roman" w:hAnsi="Times New Roman"/>
          <w:sz w:val="24"/>
          <w:szCs w:val="24"/>
          <w:lang w:eastAsia="zh-CN"/>
        </w:rPr>
        <w:t>ДИ1-ЦН-772324/2023/00062</w:t>
      </w:r>
      <w:r w:rsidRPr="00C651B4">
        <w:rPr>
          <w:rFonts w:ascii="Times New Roman" w:eastAsia="Times New Roman" w:hAnsi="Times New Roman"/>
          <w:sz w:val="24"/>
          <w:szCs w:val="24"/>
          <w:lang w:eastAsia="ru-RU"/>
        </w:rPr>
        <w:t xml:space="preserve"> от 14.06.2023 г., </w:t>
      </w:r>
      <w:bookmarkStart w:id="6" w:name="_Hlk138410435"/>
      <w:r w:rsidRPr="00C651B4">
        <w:rPr>
          <w:rFonts w:ascii="Times New Roman" w:eastAsia="Times New Roman" w:hAnsi="Times New Roman"/>
          <w:sz w:val="24"/>
          <w:szCs w:val="24"/>
          <w:lang w:eastAsia="ru-RU"/>
        </w:rPr>
        <w:t xml:space="preserve">о чем в ЕГРН имеется запись регистрации </w:t>
      </w:r>
      <w:r w:rsidRPr="00C651B4">
        <w:rPr>
          <w:rFonts w:ascii="Times New Roman" w:eastAsia="Times New Roman" w:hAnsi="Times New Roman"/>
          <w:sz w:val="24"/>
          <w:szCs w:val="24"/>
          <w:shd w:val="clear" w:color="auto" w:fill="FFFFFF"/>
          <w:lang w:eastAsia="ru-RU"/>
        </w:rPr>
        <w:t>№</w:t>
      </w:r>
      <w:r w:rsidRPr="00C651B4">
        <w:rPr>
          <w:rFonts w:ascii="Times New Roman" w:eastAsia="Times New Roman" w:hAnsi="Times New Roman"/>
          <w:sz w:val="24"/>
          <w:szCs w:val="24"/>
          <w:lang w:eastAsia="ru-RU"/>
        </w:rPr>
        <w:t xml:space="preserve"> </w:t>
      </w:r>
      <w:r w:rsidRPr="00C651B4">
        <w:rPr>
          <w:rFonts w:ascii="Times New Roman" w:hAnsi="Times New Roman"/>
          <w:sz w:val="24"/>
          <w:szCs w:val="24"/>
          <w:lang w:eastAsia="zh-CN"/>
        </w:rPr>
        <w:t xml:space="preserve">61:44:0051008:45-61/209/2023-21 </w:t>
      </w:r>
      <w:r w:rsidRPr="00C651B4">
        <w:rPr>
          <w:rFonts w:ascii="Times New Roman" w:eastAsia="Times New Roman" w:hAnsi="Times New Roman"/>
          <w:sz w:val="24"/>
          <w:szCs w:val="24"/>
          <w:shd w:val="clear" w:color="auto" w:fill="FFFFFF"/>
          <w:lang w:eastAsia="ru-RU"/>
        </w:rPr>
        <w:t>от </w:t>
      </w:r>
      <w:r w:rsidRPr="00C651B4">
        <w:rPr>
          <w:rFonts w:ascii="Times New Roman" w:hAnsi="Times New Roman"/>
          <w:sz w:val="24"/>
          <w:szCs w:val="24"/>
          <w:lang w:eastAsia="zh-CN"/>
        </w:rPr>
        <w:t xml:space="preserve">19.06.2023 </w:t>
      </w:r>
      <w:r w:rsidRPr="00C651B4">
        <w:rPr>
          <w:rFonts w:ascii="Times New Roman" w:eastAsia="Times New Roman" w:hAnsi="Times New Roman"/>
          <w:sz w:val="24"/>
          <w:szCs w:val="24"/>
          <w:shd w:val="clear" w:color="auto" w:fill="FFFFFF"/>
          <w:lang w:eastAsia="ru-RU"/>
        </w:rPr>
        <w:t>г.</w:t>
      </w:r>
      <w:bookmarkEnd w:id="6"/>
      <w:r w:rsidRPr="00C651B4">
        <w:rPr>
          <w:rFonts w:ascii="Times New Roman" w:eastAsia="Times New Roman" w:hAnsi="Times New Roman"/>
          <w:sz w:val="24"/>
          <w:szCs w:val="24"/>
          <w:shd w:val="clear" w:color="auto" w:fill="FFFFFF"/>
          <w:lang w:eastAsia="ru-RU"/>
        </w:rPr>
        <w:t xml:space="preserve">, и </w:t>
      </w:r>
      <w:r w:rsidRPr="00C651B4">
        <w:rPr>
          <w:rFonts w:ascii="Times New Roman" w:hAnsi="Times New Roman"/>
          <w:sz w:val="24"/>
          <w:szCs w:val="24"/>
          <w:lang w:eastAsia="zh-CN"/>
        </w:rPr>
        <w:t xml:space="preserve">Договору об ипотеке зданий и земельного участка </w:t>
      </w:r>
      <w:r w:rsidRPr="00C651B4">
        <w:rPr>
          <w:rFonts w:ascii="Times New Roman" w:eastAsia="Times New Roman" w:hAnsi="Times New Roman"/>
          <w:sz w:val="24"/>
          <w:szCs w:val="24"/>
          <w:shd w:val="clear" w:color="auto" w:fill="FFFFFF"/>
          <w:lang w:eastAsia="ru-RU"/>
        </w:rPr>
        <w:t xml:space="preserve">№ </w:t>
      </w:r>
      <w:r w:rsidRPr="00C651B4">
        <w:rPr>
          <w:rFonts w:ascii="Times New Roman" w:hAnsi="Times New Roman"/>
          <w:sz w:val="24"/>
          <w:szCs w:val="24"/>
          <w:lang w:eastAsia="zh-CN"/>
        </w:rPr>
        <w:t>ДИ2-ЦН-772324/2023/00062</w:t>
      </w:r>
      <w:r w:rsidRPr="00C651B4">
        <w:rPr>
          <w:rFonts w:ascii="Times New Roman" w:eastAsia="Times New Roman" w:hAnsi="Times New Roman"/>
          <w:sz w:val="24"/>
          <w:szCs w:val="24"/>
          <w:shd w:val="clear" w:color="auto" w:fill="FFFFFF"/>
          <w:lang w:eastAsia="ru-RU"/>
        </w:rPr>
        <w:t xml:space="preserve"> от </w:t>
      </w:r>
      <w:r w:rsidRPr="00C651B4">
        <w:rPr>
          <w:rFonts w:ascii="Times New Roman" w:eastAsia="Times New Roman" w:hAnsi="Times New Roman"/>
          <w:sz w:val="24"/>
          <w:szCs w:val="24"/>
          <w:lang w:eastAsia="ru-RU"/>
        </w:rPr>
        <w:t>14.06.2023 г.</w:t>
      </w:r>
      <w:r w:rsidRPr="00C651B4">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C651B4">
        <w:rPr>
          <w:rFonts w:ascii="Times New Roman" w:hAnsi="Times New Roman"/>
          <w:sz w:val="24"/>
          <w:szCs w:val="24"/>
          <w:lang w:eastAsia="zh-CN"/>
        </w:rPr>
        <w:t xml:space="preserve">61:44:0051008:45-61/225/2023-22 </w:t>
      </w:r>
      <w:r w:rsidRPr="00C651B4">
        <w:rPr>
          <w:rFonts w:ascii="Times New Roman" w:eastAsia="Times New Roman" w:hAnsi="Times New Roman"/>
          <w:sz w:val="24"/>
          <w:szCs w:val="24"/>
          <w:shd w:val="clear" w:color="auto" w:fill="FFFFFF"/>
          <w:lang w:eastAsia="ru-RU"/>
        </w:rPr>
        <w:t>от </w:t>
      </w:r>
      <w:r w:rsidRPr="00C651B4">
        <w:rPr>
          <w:rFonts w:ascii="Times New Roman" w:hAnsi="Times New Roman"/>
          <w:sz w:val="24"/>
          <w:szCs w:val="24"/>
          <w:lang w:eastAsia="zh-CN"/>
        </w:rPr>
        <w:t xml:space="preserve">19.06.2023 </w:t>
      </w:r>
      <w:r w:rsidRPr="00C651B4">
        <w:rPr>
          <w:rFonts w:ascii="Times New Roman" w:eastAsia="Times New Roman" w:hAnsi="Times New Roman"/>
          <w:sz w:val="24"/>
          <w:szCs w:val="24"/>
          <w:shd w:val="clear" w:color="auto" w:fill="FFFFFF"/>
          <w:lang w:eastAsia="ru-RU"/>
        </w:rPr>
        <w:t>г.</w:t>
      </w:r>
    </w:p>
    <w:p w14:paraId="47EC9896" w14:textId="77777777" w:rsidR="00CA429B" w:rsidRPr="00C651B4" w:rsidRDefault="00173D0F">
      <w:pPr>
        <w:ind w:firstLine="709"/>
        <w:contextualSpacing/>
        <w:jc w:val="both"/>
        <w:rPr>
          <w:rFonts w:ascii="Times New Roman" w:hAnsi="Times New Roman"/>
          <w:bCs/>
          <w:sz w:val="24"/>
          <w:szCs w:val="24"/>
          <w:lang w:eastAsia="zh-CN"/>
        </w:rPr>
      </w:pPr>
      <w:r w:rsidRPr="00C651B4">
        <w:rPr>
          <w:rFonts w:ascii="Times New Roman" w:hAnsi="Times New Roman"/>
          <w:bCs/>
          <w:sz w:val="24"/>
          <w:szCs w:val="24"/>
        </w:rPr>
        <w:t>1.1.6.</w:t>
      </w:r>
      <w:r w:rsidRPr="00C651B4">
        <w:rPr>
          <w:rFonts w:ascii="Times New Roman" w:hAnsi="Times New Roman"/>
          <w:b/>
          <w:bCs/>
          <w:sz w:val="24"/>
          <w:szCs w:val="24"/>
        </w:rPr>
        <w:t xml:space="preserve"> </w:t>
      </w:r>
      <w:r w:rsidRPr="00C651B4">
        <w:rPr>
          <w:rFonts w:ascii="Times New Roman" w:hAnsi="Times New Roman"/>
          <w:b/>
          <w:sz w:val="24"/>
          <w:szCs w:val="24"/>
        </w:rPr>
        <w:t>Проектная приведенная площадь</w:t>
      </w:r>
      <w:r w:rsidRPr="00C651B4">
        <w:rPr>
          <w:rFonts w:ascii="Times New Roman" w:hAnsi="Times New Roman"/>
          <w:sz w:val="24"/>
          <w:szCs w:val="24"/>
        </w:rPr>
        <w:t xml:space="preserve"> </w:t>
      </w:r>
      <w:r w:rsidRPr="00C651B4">
        <w:rPr>
          <w:rFonts w:ascii="Times New Roman" w:hAnsi="Times New Roman"/>
          <w:b/>
          <w:sz w:val="24"/>
          <w:szCs w:val="24"/>
        </w:rPr>
        <w:t>Объекта долевого строительства</w:t>
      </w:r>
      <w:r w:rsidRPr="00C651B4">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5AA68E21" w14:textId="77777777" w:rsidR="00CA429B" w:rsidRPr="00C651B4" w:rsidRDefault="00173D0F">
      <w:pPr>
        <w:ind w:firstLine="709"/>
        <w:contextualSpacing/>
        <w:jc w:val="both"/>
        <w:rPr>
          <w:rFonts w:ascii="Times New Roman" w:hAnsi="Times New Roman"/>
          <w:sz w:val="24"/>
          <w:szCs w:val="24"/>
          <w:lang w:eastAsia="zh-CN"/>
        </w:rPr>
      </w:pPr>
      <w:r w:rsidRPr="00C651B4">
        <w:rPr>
          <w:rFonts w:ascii="Times New Roman" w:hAnsi="Times New Roman"/>
          <w:bCs/>
          <w:sz w:val="24"/>
          <w:szCs w:val="24"/>
        </w:rPr>
        <w:t xml:space="preserve">1.1.7. </w:t>
      </w:r>
      <w:r w:rsidRPr="00C651B4">
        <w:rPr>
          <w:rFonts w:ascii="Times New Roman" w:hAnsi="Times New Roman"/>
          <w:b/>
          <w:sz w:val="24"/>
          <w:szCs w:val="24"/>
        </w:rPr>
        <w:t>Фактическая приведенная площадь Объекта долевого строительства</w:t>
      </w:r>
      <w:r w:rsidRPr="00C651B4">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C651B4">
        <w:rPr>
          <w:rFonts w:ascii="Times New Roman" w:hAnsi="Times New Roman"/>
          <w:sz w:val="24"/>
          <w:szCs w:val="24"/>
          <w:lang w:eastAsia="zh-CN"/>
        </w:rPr>
        <w:t xml:space="preserve"> </w:t>
      </w:r>
    </w:p>
    <w:p w14:paraId="53794DCA" w14:textId="671AEA96" w:rsidR="00453E49" w:rsidRPr="00C651B4" w:rsidRDefault="00453E49" w:rsidP="00453E49">
      <w:pPr>
        <w:ind w:firstLine="709"/>
        <w:contextualSpacing/>
        <w:jc w:val="both"/>
        <w:rPr>
          <w:rFonts w:ascii="Times New Roman" w:hAnsi="Times New Roman"/>
          <w:sz w:val="24"/>
          <w:szCs w:val="24"/>
        </w:rPr>
      </w:pPr>
      <w:r w:rsidRPr="00C651B4">
        <w:rPr>
          <w:rFonts w:ascii="Times New Roman" w:hAnsi="Times New Roman"/>
          <w:sz w:val="24"/>
          <w:szCs w:val="24"/>
        </w:rPr>
        <w:t xml:space="preserve">         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p w14:paraId="42A76772"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1.1.8. </w:t>
      </w:r>
      <w:r w:rsidRPr="00C651B4">
        <w:rPr>
          <w:rFonts w:ascii="Times New Roman" w:hAnsi="Times New Roman"/>
          <w:b/>
          <w:sz w:val="24"/>
          <w:szCs w:val="24"/>
        </w:rPr>
        <w:t>Разрешение на строительство</w:t>
      </w:r>
      <w:r w:rsidRPr="00C651B4">
        <w:rPr>
          <w:rFonts w:ascii="Times New Roman" w:hAnsi="Times New Roman"/>
          <w:sz w:val="24"/>
          <w:szCs w:val="24"/>
        </w:rPr>
        <w:t xml:space="preserve"> - документ(ы), являющийся(</w:t>
      </w:r>
      <w:proofErr w:type="spellStart"/>
      <w:r w:rsidRPr="00C651B4">
        <w:rPr>
          <w:rFonts w:ascii="Times New Roman" w:hAnsi="Times New Roman"/>
          <w:sz w:val="24"/>
          <w:szCs w:val="24"/>
        </w:rPr>
        <w:t>щиеся</w:t>
      </w:r>
      <w:proofErr w:type="spellEnd"/>
      <w:r w:rsidRPr="00C651B4">
        <w:rPr>
          <w:rFonts w:ascii="Times New Roman" w:hAnsi="Times New Roman"/>
          <w:sz w:val="24"/>
          <w:szCs w:val="24"/>
        </w:rPr>
        <w:t>) основанием для строительства многоквартирного дома.</w:t>
      </w:r>
    </w:p>
    <w:p w14:paraId="2B3869FD"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1.1.9. </w:t>
      </w:r>
      <w:r w:rsidRPr="00C651B4">
        <w:rPr>
          <w:rFonts w:ascii="Times New Roman" w:hAnsi="Times New Roman"/>
          <w:b/>
          <w:sz w:val="24"/>
          <w:szCs w:val="24"/>
        </w:rPr>
        <w:t>Разрешение на ввод объекта в эксплуатацию</w:t>
      </w:r>
      <w:r w:rsidRPr="00C651B4">
        <w:rPr>
          <w:rFonts w:ascii="Times New Roman" w:hAnsi="Times New Roman"/>
          <w:bCs/>
          <w:sz w:val="24"/>
          <w:szCs w:val="24"/>
        </w:rPr>
        <w:t xml:space="preserve"> – </w:t>
      </w:r>
      <w:r w:rsidRPr="00C651B4">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E46E621"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1.1.10. </w:t>
      </w:r>
      <w:r w:rsidRPr="00C651B4">
        <w:rPr>
          <w:rFonts w:ascii="Times New Roman" w:hAnsi="Times New Roman"/>
          <w:b/>
          <w:sz w:val="24"/>
          <w:szCs w:val="24"/>
        </w:rPr>
        <w:t>Проектная декларация</w:t>
      </w:r>
      <w:r w:rsidRPr="00C651B4">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C651B4">
          <w:rPr>
            <w:rStyle w:val="af1"/>
            <w:rFonts w:ascii="Times New Roman" w:hAnsi="Times New Roman"/>
            <w:color w:val="auto"/>
            <w:sz w:val="24"/>
            <w:szCs w:val="24"/>
          </w:rPr>
          <w:t>https://наш.дом.рф</w:t>
        </w:r>
      </w:hyperlink>
      <w:r w:rsidRPr="00C651B4">
        <w:rPr>
          <w:rFonts w:ascii="Times New Roman" w:hAnsi="Times New Roman"/>
          <w:b/>
          <w:sz w:val="24"/>
          <w:szCs w:val="24"/>
          <w:u w:val="single"/>
        </w:rPr>
        <w:t>)</w:t>
      </w:r>
      <w:r w:rsidRPr="00C651B4">
        <w:rPr>
          <w:rFonts w:ascii="Times New Roman" w:hAnsi="Times New Roman"/>
          <w:b/>
          <w:sz w:val="24"/>
          <w:szCs w:val="24"/>
        </w:rPr>
        <w:t>,</w:t>
      </w:r>
      <w:r w:rsidRPr="00C651B4">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0F743F2" w14:textId="77777777" w:rsidR="00CA429B" w:rsidRPr="00C651B4" w:rsidRDefault="00CA429B">
      <w:pPr>
        <w:ind w:firstLine="709"/>
        <w:rPr>
          <w:rFonts w:ascii="Times New Roman" w:hAnsi="Times New Roman"/>
          <w:sz w:val="24"/>
          <w:szCs w:val="24"/>
        </w:rPr>
      </w:pPr>
    </w:p>
    <w:p w14:paraId="58F69173" w14:textId="77777777" w:rsidR="00CA429B" w:rsidRPr="00C651B4" w:rsidRDefault="00173D0F">
      <w:pPr>
        <w:pStyle w:val="aff4"/>
        <w:ind w:firstLine="709"/>
        <w:rPr>
          <w:szCs w:val="24"/>
        </w:rPr>
      </w:pPr>
      <w:bookmarkStart w:id="7" w:name="Par47"/>
      <w:bookmarkEnd w:id="7"/>
      <w:r w:rsidRPr="00C651B4">
        <w:rPr>
          <w:szCs w:val="24"/>
        </w:rPr>
        <w:t>2. ЮРИДИЧЕСКИЕ ОСНОВАНИЯ ЗАКЛЮЧЕНИЯ ДОГОВОРА.</w:t>
      </w:r>
    </w:p>
    <w:p w14:paraId="0636D068" w14:textId="77777777" w:rsidR="00CA429B" w:rsidRPr="00C651B4" w:rsidRDefault="00173D0F">
      <w:pPr>
        <w:pStyle w:val="ConsPlusNormal"/>
        <w:ind w:firstLine="709"/>
        <w:jc w:val="both"/>
        <w:rPr>
          <w:rFonts w:ascii="Times New Roman" w:eastAsia="Times New Roman" w:hAnsi="Times New Roman"/>
          <w:sz w:val="24"/>
          <w:szCs w:val="24"/>
          <w:lang w:eastAsia="ru-RU"/>
        </w:rPr>
      </w:pPr>
      <w:r w:rsidRPr="00C651B4">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E5E145"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lastRenderedPageBreak/>
        <w:t>2.2. При заключении настоящего Договора Застройщик подтверждает свои права следующими документами:</w:t>
      </w:r>
    </w:p>
    <w:p w14:paraId="31001CD0" w14:textId="77777777" w:rsidR="00CA429B" w:rsidRPr="00C651B4" w:rsidRDefault="00173D0F">
      <w:pPr>
        <w:widowControl/>
        <w:ind w:firstLine="709"/>
        <w:jc w:val="both"/>
        <w:rPr>
          <w:rFonts w:ascii="Times New Roman" w:eastAsia="Calibri" w:hAnsi="Times New Roman"/>
          <w:sz w:val="24"/>
          <w:szCs w:val="24"/>
          <w:lang w:eastAsia="en-US"/>
        </w:rPr>
      </w:pPr>
      <w:r w:rsidRPr="00C651B4">
        <w:rPr>
          <w:rFonts w:ascii="Times New Roman" w:eastAsia="Calibri" w:hAnsi="Times New Roman"/>
          <w:sz w:val="24"/>
          <w:szCs w:val="24"/>
          <w:lang w:eastAsia="en-US"/>
        </w:rPr>
        <w:t>- действующее разрешение на строительство №</w:t>
      </w:r>
      <w:bookmarkStart w:id="8" w:name="_Hlk100238545"/>
      <w:r w:rsidRPr="00C651B4">
        <w:rPr>
          <w:rFonts w:ascii="Times New Roman" w:eastAsia="Calibri" w:hAnsi="Times New Roman"/>
          <w:sz w:val="24"/>
          <w:szCs w:val="24"/>
          <w:lang w:eastAsia="en-US"/>
        </w:rPr>
        <w:t xml:space="preserve"> </w:t>
      </w:r>
      <w:bookmarkEnd w:id="8"/>
      <w:r w:rsidRPr="00C651B4">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C651B4">
        <w:rPr>
          <w:rFonts w:ascii="Times New Roman" w:eastAsia="Calibri" w:hAnsi="Times New Roman"/>
          <w:sz w:val="24"/>
          <w:szCs w:val="24"/>
          <w:lang w:eastAsia="en-US"/>
        </w:rPr>
        <w:t>Ростова</w:t>
      </w:r>
      <w:proofErr w:type="spellEnd"/>
      <w:r w:rsidRPr="00C651B4">
        <w:rPr>
          <w:rFonts w:ascii="Times New Roman" w:eastAsia="Calibri" w:hAnsi="Times New Roman"/>
          <w:sz w:val="24"/>
          <w:szCs w:val="24"/>
          <w:lang w:eastAsia="en-US"/>
        </w:rPr>
        <w:t>-на-Дону;</w:t>
      </w:r>
    </w:p>
    <w:p w14:paraId="6C5E1E11"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C651B4">
          <w:rPr>
            <w:rStyle w:val="af1"/>
            <w:rFonts w:ascii="Times New Roman" w:eastAsia="Times New Roman" w:hAnsi="Times New Roman"/>
            <w:color w:val="auto"/>
            <w:sz w:val="24"/>
            <w:szCs w:val="24"/>
          </w:rPr>
          <w:t>https://наш.дом.рф</w:t>
        </w:r>
      </w:hyperlink>
      <w:r w:rsidRPr="00C651B4">
        <w:rPr>
          <w:rFonts w:ascii="Times New Roman" w:eastAsia="Times New Roman" w:hAnsi="Times New Roman"/>
          <w:sz w:val="24"/>
          <w:szCs w:val="24"/>
        </w:rPr>
        <w:t>;</w:t>
      </w:r>
    </w:p>
    <w:p w14:paraId="289DB039" w14:textId="77777777" w:rsidR="00B35FF2" w:rsidRPr="00C651B4" w:rsidRDefault="00B35FF2" w:rsidP="00B35FF2">
      <w:pPr>
        <w:jc w:val="both"/>
        <w:rPr>
          <w:rFonts w:ascii="Times New Roman" w:hAnsi="Times New Roman"/>
          <w:sz w:val="24"/>
          <w:szCs w:val="24"/>
        </w:rPr>
      </w:pPr>
      <w:r w:rsidRPr="00C651B4">
        <w:rPr>
          <w:rFonts w:ascii="Times New Roman" w:hAnsi="Times New Roman"/>
          <w:sz w:val="24"/>
          <w:szCs w:val="24"/>
        </w:rPr>
        <w:t xml:space="preserve">          </w:t>
      </w:r>
      <w:bookmarkStart w:id="9" w:name="_Hlk175577176"/>
      <w:r w:rsidRPr="00C651B4">
        <w:rPr>
          <w:rFonts w:ascii="Times New Roman" w:hAnsi="Times New Roman"/>
          <w:sz w:val="24"/>
          <w:szCs w:val="24"/>
        </w:rPr>
        <w:t>-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C651B4">
        <w:rPr>
          <w:rFonts w:ascii="Times New Roman" w:hAnsi="Times New Roman"/>
          <w:b/>
          <w:sz w:val="24"/>
          <w:szCs w:val="24"/>
        </w:rPr>
        <w:t xml:space="preserve"> </w:t>
      </w:r>
      <w:r w:rsidRPr="00C651B4">
        <w:rPr>
          <w:rFonts w:ascii="Times New Roman" w:hAnsi="Times New Roman"/>
          <w:bCs/>
          <w:sz w:val="24"/>
          <w:szCs w:val="24"/>
        </w:rPr>
        <w:t xml:space="preserve">61:44:0051008:45-61/214/2024-603 от 23.08.2024 г.; </w:t>
      </w:r>
      <w:r w:rsidRPr="00C651B4">
        <w:rPr>
          <w:rFonts w:ascii="Times New Roman" w:hAnsi="Times New Roman"/>
          <w:sz w:val="24"/>
          <w:szCs w:val="24"/>
        </w:rPr>
        <w:br/>
      </w:r>
      <w:bookmarkStart w:id="10" w:name="Par59"/>
      <w:bookmarkEnd w:id="10"/>
    </w:p>
    <w:bookmarkEnd w:id="9"/>
    <w:p w14:paraId="5964E775" w14:textId="77777777" w:rsidR="00CA429B" w:rsidRPr="00C651B4" w:rsidRDefault="00173D0F">
      <w:pPr>
        <w:pStyle w:val="aff4"/>
        <w:ind w:firstLine="709"/>
        <w:rPr>
          <w:szCs w:val="24"/>
        </w:rPr>
      </w:pPr>
      <w:r w:rsidRPr="00C651B4">
        <w:rPr>
          <w:szCs w:val="24"/>
        </w:rPr>
        <w:t xml:space="preserve">3. ПРЕДМЕТ ДОГОВОРА. </w:t>
      </w:r>
    </w:p>
    <w:p w14:paraId="0F105164" w14:textId="77777777" w:rsidR="00CA429B" w:rsidRPr="00C651B4" w:rsidRDefault="00173D0F">
      <w:pPr>
        <w:widowControl/>
        <w:ind w:firstLine="709"/>
        <w:jc w:val="both"/>
        <w:rPr>
          <w:rFonts w:ascii="Times New Roman" w:eastAsia="Calibri" w:hAnsi="Times New Roman"/>
          <w:sz w:val="24"/>
          <w:szCs w:val="24"/>
        </w:rPr>
      </w:pPr>
      <w:r w:rsidRPr="00C651B4">
        <w:rPr>
          <w:rFonts w:ascii="Times New Roman" w:hAnsi="Times New Roman"/>
          <w:sz w:val="24"/>
          <w:szCs w:val="24"/>
        </w:rPr>
        <w:t xml:space="preserve">3.1. </w:t>
      </w:r>
      <w:r w:rsidRPr="00C651B4">
        <w:rPr>
          <w:rFonts w:ascii="Times New Roman" w:eastAsia="Calibri" w:hAnsi="Times New Roman"/>
          <w:sz w:val="24"/>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00F33A9" w14:textId="77777777" w:rsidR="00CA429B" w:rsidRPr="00C651B4" w:rsidRDefault="00173D0F">
      <w:pPr>
        <w:widowControl/>
        <w:ind w:firstLine="709"/>
        <w:jc w:val="both"/>
        <w:rPr>
          <w:rFonts w:ascii="Times New Roman" w:eastAsia="Calibri" w:hAnsi="Times New Roman"/>
          <w:sz w:val="24"/>
          <w:szCs w:val="24"/>
        </w:rPr>
      </w:pPr>
      <w:r w:rsidRPr="00C651B4">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3D9510" w14:textId="77777777" w:rsidR="00CA429B" w:rsidRPr="00C651B4" w:rsidRDefault="00173D0F">
      <w:pPr>
        <w:pStyle w:val="ConsPlusNormal"/>
        <w:ind w:firstLine="709"/>
        <w:jc w:val="both"/>
        <w:rPr>
          <w:rFonts w:ascii="Times New Roman" w:hAnsi="Times New Roman"/>
          <w:iCs/>
          <w:sz w:val="24"/>
          <w:szCs w:val="24"/>
        </w:rPr>
      </w:pPr>
      <w:r w:rsidRPr="00C651B4">
        <w:rPr>
          <w:rFonts w:ascii="Times New Roman" w:hAnsi="Times New Roman"/>
          <w:b/>
          <w:bCs/>
          <w:sz w:val="24"/>
          <w:szCs w:val="24"/>
        </w:rPr>
        <w:t>3.2.</w:t>
      </w:r>
      <w:r w:rsidRPr="00C651B4">
        <w:rPr>
          <w:rFonts w:ascii="Times New Roman" w:hAnsi="Times New Roman"/>
          <w:sz w:val="24"/>
          <w:szCs w:val="24"/>
        </w:rPr>
        <w:t xml:space="preserve"> </w:t>
      </w:r>
      <w:bookmarkStart w:id="11" w:name="_Hlk111799290"/>
      <w:r w:rsidRPr="00C651B4">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11"/>
    </w:p>
    <w:p w14:paraId="6F8C6944" w14:textId="23E54634"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 xml:space="preserve">Квартира, строительный номер </w:t>
      </w:r>
      <w:proofErr w:type="gramStart"/>
      <w:r w:rsidRPr="00C651B4">
        <w:rPr>
          <w:rFonts w:ascii="Times New Roman" w:hAnsi="Times New Roman"/>
          <w:b/>
          <w:sz w:val="24"/>
          <w:szCs w:val="24"/>
        </w:rPr>
        <w:t>- ,</w:t>
      </w:r>
      <w:proofErr w:type="gramEnd"/>
      <w:r w:rsidRPr="00C651B4">
        <w:rPr>
          <w:rFonts w:ascii="Times New Roman" w:hAnsi="Times New Roman"/>
          <w:b/>
          <w:sz w:val="24"/>
          <w:szCs w:val="24"/>
        </w:rPr>
        <w:t xml:space="preserve"> условный номер согласно проектной декларации </w:t>
      </w:r>
      <w:proofErr w:type="gramStart"/>
      <w:r w:rsidRPr="00C651B4">
        <w:rPr>
          <w:rFonts w:ascii="Times New Roman" w:hAnsi="Times New Roman"/>
          <w:b/>
          <w:sz w:val="24"/>
          <w:szCs w:val="24"/>
        </w:rPr>
        <w:t>- ,</w:t>
      </w:r>
      <w:proofErr w:type="gramEnd"/>
      <w:r w:rsidRPr="00C651B4">
        <w:rPr>
          <w:rFonts w:ascii="Times New Roman" w:hAnsi="Times New Roman"/>
          <w:b/>
          <w:sz w:val="24"/>
          <w:szCs w:val="24"/>
        </w:rPr>
        <w:t xml:space="preserve"> этаж </w:t>
      </w:r>
      <w:proofErr w:type="gramStart"/>
      <w:r w:rsidRPr="00C651B4">
        <w:rPr>
          <w:rFonts w:ascii="Times New Roman" w:hAnsi="Times New Roman"/>
          <w:b/>
          <w:sz w:val="24"/>
          <w:szCs w:val="24"/>
        </w:rPr>
        <w:t>– ,</w:t>
      </w:r>
      <w:proofErr w:type="gramEnd"/>
      <w:r w:rsidRPr="00C651B4">
        <w:rPr>
          <w:rFonts w:ascii="Times New Roman" w:hAnsi="Times New Roman"/>
          <w:b/>
          <w:sz w:val="24"/>
          <w:szCs w:val="24"/>
        </w:rPr>
        <w:t xml:space="preserve">   жилых комнат - </w:t>
      </w:r>
    </w:p>
    <w:p w14:paraId="78AF571A" w14:textId="77777777" w:rsidR="00CA429B" w:rsidRPr="00C651B4" w:rsidRDefault="00173D0F">
      <w:pPr>
        <w:ind w:firstLine="709"/>
        <w:jc w:val="both"/>
        <w:rPr>
          <w:rFonts w:ascii="Times New Roman" w:hAnsi="Times New Roman"/>
          <w:b/>
          <w:sz w:val="24"/>
          <w:szCs w:val="24"/>
        </w:rPr>
      </w:pPr>
      <w:bookmarkStart w:id="12" w:name="_Hlk146811420"/>
      <w:r w:rsidRPr="00C651B4">
        <w:rPr>
          <w:rFonts w:ascii="Times New Roman" w:hAnsi="Times New Roman"/>
          <w:b/>
          <w:sz w:val="24"/>
          <w:szCs w:val="24"/>
        </w:rPr>
        <w:t xml:space="preserve">Проектная площадь: </w:t>
      </w:r>
    </w:p>
    <w:p w14:paraId="79AD74F5"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 xml:space="preserve">общая площадь квартиры, без учета площади лоджии и/или балкона </w:t>
      </w:r>
      <w:proofErr w:type="gramStart"/>
      <w:r w:rsidRPr="00C651B4">
        <w:rPr>
          <w:rFonts w:ascii="Times New Roman" w:hAnsi="Times New Roman"/>
          <w:b/>
          <w:sz w:val="24"/>
          <w:szCs w:val="24"/>
        </w:rPr>
        <w:t>–  кв.</w:t>
      </w:r>
      <w:proofErr w:type="gramEnd"/>
      <w:r w:rsidRPr="00C651B4">
        <w:rPr>
          <w:rFonts w:ascii="Times New Roman" w:hAnsi="Times New Roman"/>
          <w:b/>
          <w:sz w:val="24"/>
          <w:szCs w:val="24"/>
        </w:rPr>
        <w:t xml:space="preserve"> м.,</w:t>
      </w:r>
    </w:p>
    <w:p w14:paraId="0E6CC63B"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проектная приведенная площадь квартиры с учетом понижающего коэффициента площади лоджии/балкона (0,5/0,3) – кв. м.,</w:t>
      </w:r>
    </w:p>
    <w:p w14:paraId="7DFD7635"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жилая площадь комнаты 1 – кв. м.</w:t>
      </w:r>
    </w:p>
    <w:p w14:paraId="7FACD8F8" w14:textId="77777777" w:rsidR="00CA429B" w:rsidRPr="00C651B4" w:rsidRDefault="00173D0F">
      <w:pPr>
        <w:pStyle w:val="ConsPlusNormal"/>
        <w:ind w:firstLine="709"/>
        <w:jc w:val="both"/>
        <w:rPr>
          <w:rFonts w:ascii="Times New Roman" w:eastAsia="Times New Roman" w:hAnsi="Times New Roman"/>
          <w:b/>
          <w:sz w:val="24"/>
          <w:szCs w:val="24"/>
          <w:lang w:eastAsia="ru-RU"/>
        </w:rPr>
      </w:pPr>
      <w:r w:rsidRPr="00C651B4">
        <w:rPr>
          <w:rFonts w:ascii="Times New Roman" w:eastAsia="Times New Roman" w:hAnsi="Times New Roman"/>
          <w:b/>
          <w:sz w:val="24"/>
          <w:szCs w:val="24"/>
          <w:lang w:eastAsia="ru-RU"/>
        </w:rPr>
        <w:t>площадь кухни – кв. м.</w:t>
      </w:r>
    </w:p>
    <w:p w14:paraId="250C9CE7" w14:textId="77777777" w:rsidR="00CA429B" w:rsidRPr="00C651B4" w:rsidRDefault="00173D0F">
      <w:pPr>
        <w:pStyle w:val="ConsPlusNormal"/>
        <w:ind w:firstLine="709"/>
        <w:jc w:val="both"/>
        <w:rPr>
          <w:rFonts w:ascii="Times New Roman" w:eastAsia="Times New Roman" w:hAnsi="Times New Roman"/>
          <w:b/>
          <w:sz w:val="24"/>
          <w:szCs w:val="24"/>
          <w:lang w:eastAsia="ru-RU"/>
        </w:rPr>
      </w:pPr>
      <w:r w:rsidRPr="00C651B4">
        <w:rPr>
          <w:rFonts w:ascii="Times New Roman" w:eastAsia="Times New Roman" w:hAnsi="Times New Roman"/>
          <w:b/>
          <w:sz w:val="24"/>
          <w:szCs w:val="24"/>
          <w:lang w:eastAsia="ru-RU"/>
        </w:rPr>
        <w:t xml:space="preserve">площадь коридора – кв. м. </w:t>
      </w:r>
    </w:p>
    <w:p w14:paraId="6FEC18AA" w14:textId="77777777" w:rsidR="00CA429B" w:rsidRPr="00C651B4" w:rsidRDefault="00173D0F">
      <w:pPr>
        <w:pStyle w:val="ConsPlusNormal"/>
        <w:ind w:firstLine="709"/>
        <w:jc w:val="both"/>
        <w:rPr>
          <w:rFonts w:ascii="Times New Roman" w:eastAsia="Times New Roman" w:hAnsi="Times New Roman"/>
          <w:b/>
          <w:sz w:val="24"/>
          <w:szCs w:val="24"/>
          <w:lang w:eastAsia="ru-RU"/>
        </w:rPr>
      </w:pPr>
      <w:r w:rsidRPr="00C651B4">
        <w:rPr>
          <w:rFonts w:ascii="Times New Roman" w:eastAsia="Times New Roman" w:hAnsi="Times New Roman"/>
          <w:b/>
          <w:sz w:val="24"/>
          <w:szCs w:val="24"/>
          <w:lang w:eastAsia="ru-RU"/>
        </w:rPr>
        <w:t xml:space="preserve">площадь санузла – кв. м. </w:t>
      </w:r>
    </w:p>
    <w:p w14:paraId="4F7B2E4A"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 xml:space="preserve">площадь лоджии и/или балкона без учета понижающего коэффициента 0,5/0,3 - кв.м.   </w:t>
      </w:r>
    </w:p>
    <w:bookmarkEnd w:id="12"/>
    <w:p w14:paraId="43ABA287"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b/>
          <w:sz w:val="24"/>
          <w:szCs w:val="24"/>
        </w:rPr>
        <w:t xml:space="preserve">расположенная в многоквартирном доме по адресу: Российская Федерация, Ростовская область, </w:t>
      </w:r>
      <w:r w:rsidRPr="00C651B4">
        <w:rPr>
          <w:rFonts w:ascii="Times New Roman" w:hAnsi="Times New Roman"/>
          <w:b/>
          <w:bCs/>
          <w:sz w:val="24"/>
          <w:szCs w:val="24"/>
        </w:rPr>
        <w:t xml:space="preserve">г. </w:t>
      </w:r>
      <w:proofErr w:type="spellStart"/>
      <w:r w:rsidRPr="00C651B4">
        <w:rPr>
          <w:rFonts w:ascii="Times New Roman" w:hAnsi="Times New Roman"/>
          <w:b/>
          <w:bCs/>
          <w:sz w:val="24"/>
          <w:szCs w:val="24"/>
        </w:rPr>
        <w:t>Ростов</w:t>
      </w:r>
      <w:proofErr w:type="spellEnd"/>
      <w:r w:rsidRPr="00C651B4">
        <w:rPr>
          <w:rFonts w:ascii="Times New Roman" w:hAnsi="Times New Roman"/>
          <w:b/>
          <w:bCs/>
          <w:sz w:val="24"/>
          <w:szCs w:val="24"/>
        </w:rPr>
        <w:t>-на-Дону, пр. Сиверса, 8</w:t>
      </w:r>
      <w:r w:rsidRPr="00C651B4">
        <w:rPr>
          <w:rFonts w:ascii="Times New Roman" w:hAnsi="Times New Roman"/>
          <w:b/>
          <w:sz w:val="24"/>
          <w:szCs w:val="24"/>
        </w:rPr>
        <w:t>.</w:t>
      </w:r>
    </w:p>
    <w:p w14:paraId="209179DC"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pacing w:val="-4"/>
          <w:sz w:val="24"/>
          <w:szCs w:val="24"/>
        </w:rPr>
        <w:t xml:space="preserve">Местоположение Объекта долевого строительства на плане </w:t>
      </w:r>
      <w:r w:rsidRPr="00C651B4">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C651B4">
        <w:rPr>
          <w:rFonts w:ascii="Times New Roman" w:hAnsi="Times New Roman"/>
          <w:bCs/>
          <w:spacing w:val="-4"/>
          <w:sz w:val="24"/>
          <w:szCs w:val="24"/>
        </w:rPr>
        <w:t>, которое является неотъемлемой частью Договора.</w:t>
      </w:r>
    </w:p>
    <w:p w14:paraId="18C27481"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b/>
          <w:bCs/>
          <w:sz w:val="24"/>
          <w:szCs w:val="24"/>
        </w:rPr>
        <w:t xml:space="preserve">3.2.1. </w:t>
      </w:r>
      <w:r w:rsidRPr="00C651B4">
        <w:rPr>
          <w:rFonts w:ascii="Times New Roman" w:hAnsi="Times New Roman"/>
          <w:sz w:val="24"/>
          <w:szCs w:val="24"/>
        </w:rPr>
        <w:t xml:space="preserve">Характеристики объекта долевого строительства: </w:t>
      </w:r>
    </w:p>
    <w:p w14:paraId="76FC2A2A"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sz w:val="24"/>
          <w:szCs w:val="24"/>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42EA7B07" w14:textId="1E0D40CC" w:rsidR="00453E49" w:rsidRPr="00C651B4" w:rsidRDefault="00453E49" w:rsidP="00453E49">
      <w:pPr>
        <w:ind w:firstLine="709"/>
        <w:jc w:val="both"/>
        <w:rPr>
          <w:rFonts w:ascii="Times New Roman" w:hAnsi="Times New Roman"/>
          <w:sz w:val="24"/>
          <w:szCs w:val="24"/>
        </w:rPr>
      </w:pPr>
      <w:r w:rsidRPr="00C651B4">
        <w:rPr>
          <w:rFonts w:ascii="Times New Roman" w:hAnsi="Times New Roman"/>
          <w:sz w:val="24"/>
          <w:szCs w:val="24"/>
        </w:rPr>
        <w:t xml:space="preserve">- характеристики отделки </w:t>
      </w:r>
      <w:r w:rsidRPr="00C651B4">
        <w:rPr>
          <w:rFonts w:ascii="Times New Roman" w:hAnsi="Times New Roman"/>
          <w:b/>
          <w:bCs/>
          <w:sz w:val="24"/>
          <w:szCs w:val="24"/>
        </w:rPr>
        <w:t>«</w:t>
      </w:r>
      <w:proofErr w:type="spellStart"/>
      <w:r w:rsidR="00475CF8" w:rsidRPr="00C651B4">
        <w:rPr>
          <w:rFonts w:ascii="Times New Roman" w:hAnsi="Times New Roman"/>
          <w:b/>
          <w:bCs/>
          <w:sz w:val="24"/>
          <w:szCs w:val="24"/>
        </w:rPr>
        <w:t>ЭлегантОптима</w:t>
      </w:r>
      <w:proofErr w:type="spellEnd"/>
      <w:r w:rsidRPr="00C651B4">
        <w:rPr>
          <w:rFonts w:ascii="Times New Roman" w:hAnsi="Times New Roman"/>
          <w:b/>
          <w:bCs/>
          <w:sz w:val="24"/>
          <w:szCs w:val="24"/>
        </w:rPr>
        <w:t xml:space="preserve">» </w:t>
      </w:r>
      <w:r w:rsidRPr="00C651B4">
        <w:rPr>
          <w:rFonts w:ascii="Times New Roman" w:hAnsi="Times New Roman"/>
          <w:sz w:val="24"/>
          <w:szCs w:val="24"/>
        </w:rPr>
        <w:t>приведены в п. 2 Приложения № 2, являющегося неотъемлемой частью настоящего Договора.</w:t>
      </w:r>
    </w:p>
    <w:p w14:paraId="387E996E"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b/>
          <w:bCs/>
          <w:sz w:val="24"/>
          <w:szCs w:val="24"/>
        </w:rPr>
        <w:t>3.2.2.</w:t>
      </w:r>
      <w:r w:rsidRPr="00C651B4">
        <w:rPr>
          <w:rFonts w:ascii="Times New Roman" w:hAnsi="Times New Roman"/>
          <w:sz w:val="24"/>
          <w:szCs w:val="24"/>
        </w:rPr>
        <w:t xml:space="preserve">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6BD0DB4A"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sz w:val="24"/>
          <w:szCs w:val="24"/>
        </w:rPr>
        <w:t xml:space="preserve">Фактическая приведенная площадь квартиры будет установлена в техническом плане, </w:t>
      </w:r>
      <w:r w:rsidRPr="00C651B4">
        <w:rPr>
          <w:rFonts w:ascii="Times New Roman" w:hAnsi="Times New Roman"/>
          <w:sz w:val="24"/>
          <w:szCs w:val="24"/>
        </w:rPr>
        <w:lastRenderedPageBreak/>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r w:rsidRPr="00C651B4">
        <w:rPr>
          <w:rFonts w:ascii="Times New Roman" w:hAnsi="Times New Roman"/>
          <w:sz w:val="24"/>
          <w:szCs w:val="24"/>
        </w:rPr>
        <w:br/>
      </w:r>
      <w:r w:rsidRPr="00C651B4">
        <w:rPr>
          <w:rStyle w:val="docdata"/>
          <w:rFonts w:ascii="Times New Roman" w:eastAsia="Arial" w:hAnsi="Times New Roman"/>
          <w:sz w:val="24"/>
          <w:szCs w:val="24"/>
        </w:rPr>
        <w:t xml:space="preserve">            </w:t>
      </w:r>
      <w:r w:rsidRPr="00C651B4">
        <w:rPr>
          <w:rFonts w:ascii="Times New Roman" w:hAnsi="Times New Roman"/>
          <w:sz w:val="24"/>
          <w:szCs w:val="24"/>
        </w:rPr>
        <w:t>Изменение общей площади квартиры после окончания строительства дома в пределах 5% не является нарушением условий Договора.</w:t>
      </w:r>
    </w:p>
    <w:p w14:paraId="2E53AD72"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B31C867"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E1F707" w14:textId="3C833D4F"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C651B4">
        <w:rPr>
          <w:rFonts w:ascii="Times New Roman" w:hAnsi="Times New Roman"/>
          <w:sz w:val="24"/>
          <w:szCs w:val="24"/>
        </w:rPr>
        <w:t>п.п</w:t>
      </w:r>
      <w:proofErr w:type="spellEnd"/>
      <w:r w:rsidRPr="00C651B4">
        <w:rPr>
          <w:rFonts w:ascii="Times New Roman" w:hAnsi="Times New Roman"/>
          <w:sz w:val="24"/>
          <w:szCs w:val="24"/>
        </w:rPr>
        <w:t xml:space="preserve">. 1.1.3., 1.1.5. настоящего Договора </w:t>
      </w:r>
      <w:bookmarkStart w:id="13" w:name="_Hlk175577250"/>
      <w:r w:rsidR="00B35FF2" w:rsidRPr="00C651B4">
        <w:rPr>
          <w:rFonts w:ascii="Times New Roman" w:hAnsi="Times New Roman"/>
          <w:sz w:val="24"/>
          <w:szCs w:val="24"/>
        </w:rPr>
        <w:t>(земельный участок, принадлежащий застройщику на праве собственности  и</w:t>
      </w:r>
      <w:bookmarkEnd w:id="13"/>
      <w:r w:rsidR="00FC56CD" w:rsidRPr="00C651B4">
        <w:rPr>
          <w:rFonts w:ascii="Times New Roman" w:hAnsi="Times New Roman"/>
          <w:sz w:val="24"/>
          <w:szCs w:val="24"/>
        </w:rPr>
        <w:t xml:space="preserve"> </w:t>
      </w:r>
      <w:r w:rsidRPr="00C651B4">
        <w:rPr>
          <w:rFonts w:ascii="Times New Roman" w:hAnsi="Times New Roman"/>
          <w:sz w:val="24"/>
          <w:szCs w:val="24"/>
        </w:rPr>
        <w:t>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3ACE98B1"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2C48D47"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EDFB91C" w14:textId="77777777" w:rsidR="00025672" w:rsidRPr="00C651B4" w:rsidRDefault="00025672" w:rsidP="00025672">
      <w:pPr>
        <w:ind w:firstLine="709"/>
        <w:jc w:val="both"/>
        <w:rPr>
          <w:rFonts w:ascii="Times New Roman" w:hAnsi="Times New Roman"/>
          <w:sz w:val="24"/>
          <w:szCs w:val="24"/>
        </w:rPr>
      </w:pPr>
      <w:r w:rsidRPr="00C651B4">
        <w:rPr>
          <w:rFonts w:ascii="Times New Roman" w:hAnsi="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077C9AFF"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5252E6E7"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w:t>
      </w:r>
      <w:r w:rsidRPr="00C651B4">
        <w:rPr>
          <w:rFonts w:ascii="Times New Roman" w:hAnsi="Times New Roman"/>
          <w:sz w:val="24"/>
          <w:szCs w:val="24"/>
        </w:rPr>
        <w:lastRenderedPageBreak/>
        <w:t>распоряжение или обременение Застройщиком такого земельного участка иным образом;</w:t>
      </w:r>
    </w:p>
    <w:p w14:paraId="51710395" w14:textId="77777777" w:rsidR="00CA429B" w:rsidRPr="00C651B4" w:rsidRDefault="00173D0F">
      <w:pPr>
        <w:ind w:firstLine="709"/>
        <w:jc w:val="both"/>
        <w:rPr>
          <w:rFonts w:ascii="Times New Roman" w:hAnsi="Times New Roman"/>
          <w:sz w:val="24"/>
          <w:szCs w:val="24"/>
        </w:rPr>
      </w:pPr>
      <w:bookmarkStart w:id="14" w:name="_Hlk113030477"/>
      <w:r w:rsidRPr="00C651B4">
        <w:rPr>
          <w:rFonts w:ascii="Times New Roman" w:hAnsi="Times New Roman"/>
          <w:sz w:val="24"/>
          <w:szCs w:val="24"/>
        </w:rPr>
        <w:t xml:space="preserve">г) изменить адрес (местоположения) земельного участка. </w:t>
      </w:r>
      <w:bookmarkEnd w:id="14"/>
    </w:p>
    <w:p w14:paraId="5801B926" w14:textId="77777777" w:rsidR="00025672" w:rsidRPr="00C651B4" w:rsidRDefault="00025672" w:rsidP="00025672">
      <w:pPr>
        <w:ind w:firstLine="709"/>
        <w:jc w:val="both"/>
        <w:rPr>
          <w:rFonts w:ascii="Times New Roman" w:hAnsi="Times New Roman"/>
          <w:sz w:val="24"/>
          <w:szCs w:val="24"/>
        </w:rPr>
      </w:pPr>
      <w:r w:rsidRPr="00C651B4">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5" w:name="_Hlk148542485"/>
      <w:r w:rsidRPr="00C651B4">
        <w:rPr>
          <w:rFonts w:ascii="Times New Roman" w:hAnsi="Times New Roman"/>
          <w:sz w:val="24"/>
          <w:szCs w:val="24"/>
        </w:rPr>
        <w:t xml:space="preserve"> </w:t>
      </w:r>
    </w:p>
    <w:bookmarkEnd w:id="15"/>
    <w:p w14:paraId="50964D5D"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22CD2BA3" w14:textId="77777777" w:rsidR="009367F7" w:rsidRPr="00C651B4" w:rsidRDefault="009367F7">
      <w:pPr>
        <w:pStyle w:val="aff4"/>
        <w:rPr>
          <w:szCs w:val="24"/>
        </w:rPr>
      </w:pPr>
      <w:bookmarkStart w:id="16" w:name="_Hlk111813785"/>
      <w:bookmarkStart w:id="17" w:name="_Hlk111813521"/>
    </w:p>
    <w:p w14:paraId="3122D283" w14:textId="0DC39238" w:rsidR="00CA429B" w:rsidRPr="00C651B4" w:rsidRDefault="00173D0F">
      <w:pPr>
        <w:pStyle w:val="aff4"/>
        <w:rPr>
          <w:szCs w:val="24"/>
        </w:rPr>
      </w:pPr>
      <w:r w:rsidRPr="00C651B4">
        <w:rPr>
          <w:szCs w:val="24"/>
        </w:rPr>
        <w:t>4. ЦЕНА ДОГОВОРА И ПОРЯДОК РАСЧЕТОВ</w:t>
      </w:r>
    </w:p>
    <w:p w14:paraId="1FF2AA62" w14:textId="77777777" w:rsidR="00CA429B" w:rsidRPr="00C651B4" w:rsidRDefault="00173D0F">
      <w:pPr>
        <w:pStyle w:val="ConsPlusNormal"/>
        <w:ind w:firstLine="709"/>
        <w:jc w:val="both"/>
        <w:rPr>
          <w:rFonts w:ascii="Times New Roman" w:hAnsi="Times New Roman"/>
          <w:sz w:val="24"/>
          <w:szCs w:val="24"/>
        </w:rPr>
      </w:pPr>
      <w:bookmarkStart w:id="18" w:name="_Hlk146812148"/>
      <w:r w:rsidRPr="00C651B4">
        <w:rPr>
          <w:rFonts w:ascii="Times New Roman" w:hAnsi="Times New Roman"/>
          <w:sz w:val="24"/>
          <w:szCs w:val="24"/>
        </w:rPr>
        <w:t xml:space="preserve">4.1. </w:t>
      </w:r>
      <w:r w:rsidRPr="00C651B4">
        <w:rPr>
          <w:rFonts w:ascii="Times New Roman" w:hAnsi="Times New Roman"/>
          <w:b/>
          <w:bCs/>
          <w:sz w:val="24"/>
          <w:szCs w:val="24"/>
        </w:rPr>
        <w:t>Цена Договора:</w:t>
      </w:r>
    </w:p>
    <w:p w14:paraId="3E469DAC" w14:textId="77777777" w:rsidR="00B57EA8" w:rsidRPr="00C651B4"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bookmarkStart w:id="19" w:name="_Hlk146811884"/>
      <w:r w:rsidRPr="00C651B4">
        <w:rPr>
          <w:rFonts w:ascii="Times New Roman" w:hAnsi="Times New Roman"/>
          <w:sz w:val="24"/>
          <w:szCs w:val="24"/>
        </w:rPr>
        <w:t xml:space="preserve">Цена настоящего Договора составляет </w:t>
      </w:r>
      <w:r w:rsidRPr="00C651B4">
        <w:rPr>
          <w:rFonts w:ascii="Times New Roman" w:hAnsi="Times New Roman"/>
          <w:b/>
          <w:sz w:val="24"/>
          <w:szCs w:val="24"/>
        </w:rPr>
        <w:t>_______ (______) рублей 00 копеек</w:t>
      </w:r>
      <w:r w:rsidRPr="00C651B4">
        <w:rPr>
          <w:rFonts w:ascii="Times New Roman" w:hAnsi="Times New Roman"/>
          <w:sz w:val="24"/>
          <w:szCs w:val="24"/>
        </w:rPr>
        <w:t xml:space="preserve">, исходя из стоимости одного квадратного метра Объекта долевого строительства – ______ </w:t>
      </w:r>
      <w:proofErr w:type="gramStart"/>
      <w:r w:rsidRPr="00C651B4">
        <w:rPr>
          <w:rFonts w:ascii="Times New Roman" w:hAnsi="Times New Roman"/>
          <w:sz w:val="24"/>
          <w:szCs w:val="24"/>
        </w:rPr>
        <w:t xml:space="preserve">(  </w:t>
      </w:r>
      <w:proofErr w:type="gramEnd"/>
      <w:r w:rsidRPr="00C651B4">
        <w:rPr>
          <w:rFonts w:ascii="Times New Roman" w:hAnsi="Times New Roman"/>
          <w:sz w:val="24"/>
          <w:szCs w:val="24"/>
        </w:rPr>
        <w:t xml:space="preserve">  </w:t>
      </w:r>
      <w:proofErr w:type="gramStart"/>
      <w:r w:rsidRPr="00C651B4">
        <w:rPr>
          <w:rFonts w:ascii="Times New Roman" w:hAnsi="Times New Roman"/>
          <w:sz w:val="24"/>
          <w:szCs w:val="24"/>
        </w:rPr>
        <w:t xml:space="preserve">  )</w:t>
      </w:r>
      <w:proofErr w:type="gramEnd"/>
      <w:r w:rsidRPr="00C651B4">
        <w:rPr>
          <w:rFonts w:ascii="Times New Roman" w:hAnsi="Times New Roman"/>
          <w:sz w:val="24"/>
          <w:szCs w:val="24"/>
        </w:rPr>
        <w:t xml:space="preserve"> рублей 00 копеек и приведенной площади Объекта долевого строительства, равной ____   кв. м., НДС не облагается. </w:t>
      </w:r>
    </w:p>
    <w:bookmarkEnd w:id="18"/>
    <w:bookmarkEnd w:id="19"/>
    <w:p w14:paraId="361BB610" w14:textId="77777777" w:rsidR="00B57EA8" w:rsidRPr="00C651B4"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5B35ED8C" w14:textId="77777777" w:rsidR="00CA429B" w:rsidRPr="00C651B4" w:rsidRDefault="00173D0F">
      <w:pPr>
        <w:pStyle w:val="ConsPlusNormal"/>
        <w:ind w:firstLine="709"/>
        <w:jc w:val="both"/>
        <w:rPr>
          <w:rFonts w:ascii="Times New Roman" w:hAnsi="Times New Roman"/>
          <w:b/>
          <w:bCs/>
          <w:sz w:val="24"/>
          <w:szCs w:val="24"/>
        </w:rPr>
      </w:pPr>
      <w:r w:rsidRPr="00C651B4">
        <w:rPr>
          <w:rFonts w:ascii="Times New Roman" w:hAnsi="Times New Roman"/>
          <w:sz w:val="24"/>
          <w:szCs w:val="24"/>
        </w:rPr>
        <w:t xml:space="preserve">4.2. </w:t>
      </w:r>
      <w:r w:rsidRPr="00C651B4">
        <w:rPr>
          <w:rFonts w:ascii="Times New Roman" w:hAnsi="Times New Roman"/>
          <w:b/>
          <w:bCs/>
          <w:sz w:val="24"/>
          <w:szCs w:val="24"/>
        </w:rPr>
        <w:t>Условия о счете эскроу:</w:t>
      </w:r>
    </w:p>
    <w:p w14:paraId="3EE70B4C" w14:textId="1AA1E970"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r w:rsidR="001C77EE" w:rsidRPr="00C651B4">
        <w:rPr>
          <w:rFonts w:ascii="Times New Roman" w:hAnsi="Times New Roman"/>
          <w:sz w:val="24"/>
          <w:szCs w:val="24"/>
        </w:rPr>
        <w:t xml:space="preserve"> ИНН 7702070139, ОГРН 1027739609391</w:t>
      </w:r>
      <w:r w:rsidRPr="00C651B4">
        <w:rPr>
          <w:rFonts w:ascii="Times New Roman" w:hAnsi="Times New Roman"/>
          <w:sz w:val="24"/>
          <w:szCs w:val="24"/>
        </w:rPr>
        <w:t>.</w:t>
      </w:r>
    </w:p>
    <w:p w14:paraId="40A92A9E"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34D4B83B"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C651B4">
          <w:rPr>
            <w:rStyle w:val="af1"/>
            <w:rFonts w:ascii="Times New Roman" w:hAnsi="Times New Roman"/>
            <w:color w:val="auto"/>
            <w:sz w:val="24"/>
            <w:szCs w:val="24"/>
            <w:lang w:val="en-US"/>
          </w:rPr>
          <w:t>www</w:t>
        </w:r>
        <w:r w:rsidRPr="00C651B4">
          <w:rPr>
            <w:rStyle w:val="af1"/>
            <w:rFonts w:ascii="Times New Roman" w:hAnsi="Times New Roman"/>
            <w:color w:val="auto"/>
            <w:sz w:val="24"/>
            <w:szCs w:val="24"/>
          </w:rPr>
          <w:t>.</w:t>
        </w:r>
        <w:proofErr w:type="spellStart"/>
        <w:r w:rsidRPr="00C651B4">
          <w:rPr>
            <w:rStyle w:val="af1"/>
            <w:rFonts w:ascii="Times New Roman" w:hAnsi="Times New Roman"/>
            <w:color w:val="auto"/>
            <w:sz w:val="24"/>
            <w:szCs w:val="24"/>
            <w:lang w:val="en-US"/>
          </w:rPr>
          <w:t>vtb</w:t>
        </w:r>
        <w:proofErr w:type="spellEnd"/>
        <w:r w:rsidRPr="00C651B4">
          <w:rPr>
            <w:rStyle w:val="af1"/>
            <w:rFonts w:ascii="Times New Roman" w:hAnsi="Times New Roman"/>
            <w:color w:val="auto"/>
            <w:sz w:val="24"/>
            <w:szCs w:val="24"/>
          </w:rPr>
          <w:t>.</w:t>
        </w:r>
        <w:proofErr w:type="spellStart"/>
        <w:r w:rsidRPr="00C651B4">
          <w:rPr>
            <w:rStyle w:val="af1"/>
            <w:rFonts w:ascii="Times New Roman" w:hAnsi="Times New Roman"/>
            <w:color w:val="auto"/>
            <w:sz w:val="24"/>
            <w:szCs w:val="24"/>
            <w:lang w:val="en-US"/>
          </w:rPr>
          <w:t>ru</w:t>
        </w:r>
        <w:proofErr w:type="spellEnd"/>
      </w:hyperlink>
      <w:r w:rsidRPr="00C651B4">
        <w:rPr>
          <w:rFonts w:ascii="Times New Roman" w:hAnsi="Times New Roman"/>
          <w:sz w:val="24"/>
          <w:szCs w:val="24"/>
        </w:rPr>
        <w:t xml:space="preserve"> (далее – Правила);</w:t>
      </w:r>
    </w:p>
    <w:p w14:paraId="5FAC783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768BB196" w14:textId="77777777" w:rsidR="00CA429B" w:rsidRPr="00C651B4" w:rsidRDefault="00173D0F">
      <w:pPr>
        <w:spacing w:line="238" w:lineRule="auto"/>
        <w:ind w:firstLine="709"/>
        <w:jc w:val="both"/>
        <w:rPr>
          <w:rFonts w:ascii="Times New Roman" w:hAnsi="Times New Roman"/>
          <w:sz w:val="24"/>
          <w:szCs w:val="24"/>
        </w:rPr>
      </w:pPr>
      <w:r w:rsidRPr="00C651B4">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6828B3C3"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C852BCF"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 xml:space="preserve">Предоставляя в Банк ВТБ (ПАО) настоящий Договор, заключенный (зарегистрированный) в установленном действующим законодательством порядке, Депонент </w:t>
      </w:r>
      <w:r w:rsidRPr="00C651B4">
        <w:rPr>
          <w:rFonts w:ascii="Times New Roman" w:eastAsia="Times New Roman" w:hAnsi="Times New Roman"/>
          <w:sz w:val="24"/>
          <w:szCs w:val="24"/>
        </w:rPr>
        <w:lastRenderedPageBreak/>
        <w:t>действует от своего имени и в интересах Бенефициара в части оферты Бенефициара на основании предоставленных Бенефициаром полномочий.</w:t>
      </w:r>
    </w:p>
    <w:p w14:paraId="1BEE9A97"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2BAD4608" w14:textId="77777777" w:rsidR="00CA429B" w:rsidRPr="00C651B4" w:rsidRDefault="00173D0F">
      <w:pPr>
        <w:ind w:firstLine="709"/>
        <w:contextualSpacing/>
        <w:jc w:val="both"/>
        <w:rPr>
          <w:rFonts w:ascii="Times New Roman" w:hAnsi="Times New Roman"/>
          <w:b/>
          <w:sz w:val="24"/>
          <w:szCs w:val="24"/>
        </w:rPr>
      </w:pPr>
      <w:r w:rsidRPr="00C651B4">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31647D12"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C651B4">
        <w:rPr>
          <w:rFonts w:ascii="Times New Roman" w:hAnsi="Times New Roman"/>
          <w:sz w:val="24"/>
          <w:szCs w:val="24"/>
        </w:rPr>
        <w:t xml:space="preserve">Банке ВТБ (ПАО) </w:t>
      </w:r>
      <w:r w:rsidRPr="00C651B4">
        <w:rPr>
          <w:rFonts w:ascii="Times New Roman" w:eastAsia="Times New Roman" w:hAnsi="Times New Roman"/>
          <w:sz w:val="24"/>
          <w:szCs w:val="24"/>
        </w:rPr>
        <w:t>(Эскроу-агент) с учетом следующего:</w:t>
      </w:r>
    </w:p>
    <w:p w14:paraId="771EDF0C" w14:textId="77777777" w:rsidR="00CA429B" w:rsidRPr="00C651B4" w:rsidRDefault="00CA429B">
      <w:pPr>
        <w:spacing w:line="12" w:lineRule="exact"/>
        <w:ind w:firstLine="709"/>
        <w:rPr>
          <w:rFonts w:ascii="Times New Roman" w:hAnsi="Times New Roman"/>
          <w:sz w:val="24"/>
          <w:szCs w:val="24"/>
        </w:rPr>
      </w:pPr>
    </w:p>
    <w:p w14:paraId="765FC272" w14:textId="77777777" w:rsidR="00CA429B" w:rsidRPr="00C651B4" w:rsidRDefault="00CA429B">
      <w:pPr>
        <w:spacing w:line="10" w:lineRule="exact"/>
        <w:ind w:firstLine="709"/>
        <w:rPr>
          <w:rFonts w:ascii="Times New Roman" w:hAnsi="Times New Roman"/>
          <w:sz w:val="24"/>
          <w:szCs w:val="24"/>
        </w:rPr>
      </w:pPr>
    </w:p>
    <w:p w14:paraId="52B38F9E" w14:textId="77777777" w:rsidR="00CA429B" w:rsidRPr="00C651B4" w:rsidRDefault="00CA429B">
      <w:pPr>
        <w:spacing w:line="6" w:lineRule="exact"/>
        <w:ind w:firstLine="709"/>
        <w:rPr>
          <w:rFonts w:ascii="Times New Roman" w:hAnsi="Times New Roman"/>
          <w:sz w:val="24"/>
          <w:szCs w:val="24"/>
        </w:rPr>
      </w:pPr>
    </w:p>
    <w:p w14:paraId="4D997225" w14:textId="77777777" w:rsidR="00CA429B" w:rsidRPr="00C651B4" w:rsidRDefault="00173D0F">
      <w:pPr>
        <w:spacing w:line="233" w:lineRule="auto"/>
        <w:ind w:firstLine="709"/>
        <w:jc w:val="both"/>
        <w:rPr>
          <w:rFonts w:ascii="Times New Roman" w:hAnsi="Times New Roman"/>
          <w:sz w:val="24"/>
          <w:szCs w:val="24"/>
        </w:rPr>
      </w:pPr>
      <w:bookmarkStart w:id="20" w:name="_Hlk146812570"/>
      <w:bookmarkStart w:id="21" w:name="_Hlk146812169"/>
      <w:r w:rsidRPr="00C651B4">
        <w:rPr>
          <w:rFonts w:ascii="Times New Roman" w:hAnsi="Times New Roman"/>
          <w:b/>
          <w:bCs/>
          <w:sz w:val="24"/>
          <w:szCs w:val="24"/>
        </w:rPr>
        <w:t>Бенефициар</w:t>
      </w:r>
      <w:r w:rsidRPr="00C651B4">
        <w:rPr>
          <w:rFonts w:ascii="Times New Roman" w:hAnsi="Times New Roman"/>
          <w:sz w:val="24"/>
          <w:szCs w:val="24"/>
        </w:rPr>
        <w:t xml:space="preserve">: </w:t>
      </w:r>
      <w:r w:rsidRPr="00C651B4">
        <w:rPr>
          <w:rFonts w:ascii="Times New Roman" w:hAnsi="Times New Roman"/>
          <w:b/>
          <w:sz w:val="24"/>
          <w:szCs w:val="24"/>
        </w:rPr>
        <w:t>Общество с ограниченной ответственностью «Специализированный застройщик «Пушкинская, Дом № 1»</w:t>
      </w:r>
    </w:p>
    <w:p w14:paraId="12BCD5CD" w14:textId="77777777" w:rsidR="00CA429B" w:rsidRPr="00C651B4" w:rsidRDefault="00CA429B">
      <w:pPr>
        <w:spacing w:line="11" w:lineRule="exact"/>
        <w:ind w:firstLine="709"/>
        <w:rPr>
          <w:rFonts w:ascii="Times New Roman" w:hAnsi="Times New Roman"/>
          <w:sz w:val="24"/>
          <w:szCs w:val="24"/>
        </w:rPr>
      </w:pPr>
    </w:p>
    <w:p w14:paraId="7162E393" w14:textId="77777777" w:rsidR="00CA429B" w:rsidRPr="00C651B4" w:rsidRDefault="00173D0F">
      <w:pPr>
        <w:spacing w:line="0" w:lineRule="atLeast"/>
        <w:ind w:firstLine="709"/>
        <w:rPr>
          <w:rFonts w:ascii="Times New Roman" w:hAnsi="Times New Roman"/>
          <w:b/>
          <w:sz w:val="24"/>
          <w:szCs w:val="24"/>
        </w:rPr>
      </w:pPr>
      <w:bookmarkStart w:id="22" w:name="_Hlk146811899"/>
      <w:r w:rsidRPr="00C651B4">
        <w:rPr>
          <w:rFonts w:ascii="Times New Roman" w:hAnsi="Times New Roman"/>
          <w:b/>
          <w:bCs/>
          <w:sz w:val="24"/>
          <w:szCs w:val="24"/>
        </w:rPr>
        <w:t>Депонент</w:t>
      </w:r>
      <w:r w:rsidRPr="00C651B4">
        <w:rPr>
          <w:rFonts w:ascii="Times New Roman" w:hAnsi="Times New Roman"/>
          <w:sz w:val="24"/>
          <w:szCs w:val="24"/>
        </w:rPr>
        <w:t>:</w:t>
      </w:r>
      <w:r w:rsidRPr="00C651B4">
        <w:rPr>
          <w:rFonts w:ascii="Times New Roman" w:hAnsi="Times New Roman"/>
          <w:b/>
          <w:sz w:val="24"/>
          <w:szCs w:val="24"/>
        </w:rPr>
        <w:t xml:space="preserve"> ________________________ </w:t>
      </w:r>
    </w:p>
    <w:bookmarkEnd w:id="22"/>
    <w:p w14:paraId="79C170E4" w14:textId="77777777" w:rsidR="00CA429B" w:rsidRPr="00C651B4" w:rsidRDefault="00173D0F">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r w:rsidRPr="00C651B4">
        <w:rPr>
          <w:rFonts w:ascii="Times New Roman" w:hAnsi="Times New Roman"/>
          <w:b/>
          <w:bCs/>
          <w:sz w:val="24"/>
          <w:szCs w:val="24"/>
        </w:rPr>
        <w:t>Эскроу-агент</w:t>
      </w:r>
      <w:r w:rsidRPr="00C651B4">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0D14C9A7" w14:textId="77777777" w:rsidR="00CA429B" w:rsidRPr="00C651B4" w:rsidRDefault="00173D0F">
      <w:pPr>
        <w:spacing w:line="0" w:lineRule="atLeast"/>
        <w:ind w:firstLine="709"/>
        <w:jc w:val="both"/>
        <w:rPr>
          <w:rFonts w:ascii="Times New Roman" w:hAnsi="Times New Roman"/>
          <w:sz w:val="24"/>
          <w:szCs w:val="24"/>
        </w:rPr>
      </w:pPr>
      <w:bookmarkStart w:id="23" w:name="_Hlk146811905"/>
      <w:r w:rsidRPr="00C651B4">
        <w:rPr>
          <w:rFonts w:ascii="Times New Roman" w:hAnsi="Times New Roman"/>
          <w:b/>
          <w:bCs/>
          <w:sz w:val="24"/>
          <w:szCs w:val="24"/>
        </w:rPr>
        <w:t>Депонируемая сумма:</w:t>
      </w:r>
      <w:r w:rsidRPr="00C651B4">
        <w:rPr>
          <w:rFonts w:ascii="Times New Roman" w:hAnsi="Times New Roman"/>
          <w:sz w:val="24"/>
          <w:szCs w:val="24"/>
        </w:rPr>
        <w:t xml:space="preserve"> </w:t>
      </w:r>
      <w:r w:rsidRPr="00C651B4">
        <w:rPr>
          <w:rFonts w:ascii="Times New Roman" w:hAnsi="Times New Roman"/>
          <w:bCs/>
          <w:sz w:val="24"/>
          <w:szCs w:val="24"/>
        </w:rPr>
        <w:t>______________ (______________________) рублей 00 копеек.</w:t>
      </w:r>
    </w:p>
    <w:bookmarkEnd w:id="20"/>
    <w:bookmarkEnd w:id="23"/>
    <w:p w14:paraId="7188B1A7" w14:textId="77777777" w:rsidR="00CA429B" w:rsidRPr="00C651B4" w:rsidRDefault="00CA429B">
      <w:pPr>
        <w:spacing w:line="3" w:lineRule="exact"/>
        <w:ind w:firstLine="709"/>
        <w:jc w:val="both"/>
        <w:rPr>
          <w:rFonts w:ascii="Times New Roman" w:hAnsi="Times New Roman"/>
          <w:sz w:val="24"/>
          <w:szCs w:val="24"/>
        </w:rPr>
      </w:pPr>
    </w:p>
    <w:p w14:paraId="24145765" w14:textId="77777777" w:rsidR="00CA429B" w:rsidRPr="00C651B4" w:rsidRDefault="00173D0F">
      <w:pPr>
        <w:spacing w:line="0" w:lineRule="atLeast"/>
        <w:ind w:firstLine="709"/>
        <w:jc w:val="both"/>
        <w:rPr>
          <w:rFonts w:ascii="Times New Roman" w:hAnsi="Times New Roman"/>
          <w:b/>
          <w:bCs/>
          <w:sz w:val="24"/>
          <w:szCs w:val="24"/>
        </w:rPr>
      </w:pPr>
      <w:r w:rsidRPr="00C651B4">
        <w:rPr>
          <w:rFonts w:ascii="Times New Roman" w:hAnsi="Times New Roman"/>
          <w:b/>
          <w:bCs/>
          <w:sz w:val="24"/>
          <w:szCs w:val="24"/>
        </w:rPr>
        <w:t>Срок условного депонирования денежных средств</w:t>
      </w:r>
      <w:r w:rsidRPr="00C651B4">
        <w:rPr>
          <w:rFonts w:ascii="Times New Roman" w:hAnsi="Times New Roman"/>
          <w:sz w:val="24"/>
          <w:szCs w:val="24"/>
        </w:rPr>
        <w:t xml:space="preserve">: </w:t>
      </w:r>
      <w:r w:rsidRPr="00C651B4">
        <w:rPr>
          <w:rFonts w:ascii="Times New Roman" w:hAnsi="Times New Roman"/>
          <w:b/>
          <w:bCs/>
          <w:sz w:val="24"/>
          <w:szCs w:val="24"/>
        </w:rPr>
        <w:t>30.06.2026 г.</w:t>
      </w:r>
    </w:p>
    <w:bookmarkEnd w:id="21"/>
    <w:p w14:paraId="590A3A91" w14:textId="77777777" w:rsidR="00CA429B" w:rsidRPr="00C651B4" w:rsidRDefault="00CA429B">
      <w:pPr>
        <w:spacing w:line="10" w:lineRule="exact"/>
        <w:ind w:firstLine="709"/>
        <w:rPr>
          <w:rFonts w:ascii="Times New Roman" w:hAnsi="Times New Roman"/>
          <w:sz w:val="24"/>
          <w:szCs w:val="24"/>
        </w:rPr>
      </w:pPr>
    </w:p>
    <w:p w14:paraId="7875A444" w14:textId="77777777" w:rsidR="00CA429B" w:rsidRPr="00C651B4" w:rsidRDefault="00173D0F">
      <w:pPr>
        <w:spacing w:line="250" w:lineRule="auto"/>
        <w:ind w:firstLine="709"/>
        <w:jc w:val="both"/>
        <w:rPr>
          <w:rFonts w:ascii="Times New Roman" w:hAnsi="Times New Roman"/>
          <w:sz w:val="24"/>
          <w:szCs w:val="24"/>
        </w:rPr>
      </w:pPr>
      <w:r w:rsidRPr="00C651B4">
        <w:rPr>
          <w:rFonts w:ascii="Times New Roman" w:hAnsi="Times New Roman"/>
          <w:b/>
          <w:bCs/>
          <w:sz w:val="24"/>
          <w:szCs w:val="24"/>
        </w:rPr>
        <w:t>Основания перечисления застройщику (бенефициару) депонированной суммы:</w:t>
      </w:r>
      <w:r w:rsidRPr="00C651B4">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42BAB81" w14:textId="77777777" w:rsidR="00CA429B" w:rsidRPr="00C651B4" w:rsidRDefault="00173D0F">
      <w:pPr>
        <w:spacing w:line="238" w:lineRule="auto"/>
        <w:ind w:firstLine="709"/>
        <w:jc w:val="both"/>
        <w:rPr>
          <w:rFonts w:ascii="Times New Roman" w:hAnsi="Times New Roman"/>
          <w:b/>
          <w:sz w:val="24"/>
          <w:szCs w:val="24"/>
        </w:rPr>
      </w:pPr>
      <w:bookmarkStart w:id="24" w:name="_Hlk76991524"/>
      <w:r w:rsidRPr="00C651B4">
        <w:rPr>
          <w:rFonts w:ascii="Times New Roman" w:hAnsi="Times New Roman"/>
          <w:b/>
          <w:sz w:val="24"/>
          <w:szCs w:val="24"/>
        </w:rPr>
        <w:t xml:space="preserve">4.3.  </w:t>
      </w:r>
      <w:bookmarkStart w:id="25" w:name="_Hlk111816861"/>
      <w:r w:rsidRPr="00C651B4">
        <w:rPr>
          <w:rFonts w:ascii="Times New Roman" w:hAnsi="Times New Roman"/>
          <w:b/>
          <w:sz w:val="24"/>
          <w:szCs w:val="24"/>
        </w:rPr>
        <w:t>Порядок расчетов:</w:t>
      </w:r>
      <w:bookmarkEnd w:id="25"/>
    </w:p>
    <w:p w14:paraId="2A5F55CC" w14:textId="77777777" w:rsidR="00CA429B" w:rsidRPr="00C651B4" w:rsidRDefault="00173D0F">
      <w:pPr>
        <w:pStyle w:val="ConsPlusNormal"/>
        <w:ind w:firstLine="709"/>
        <w:jc w:val="both"/>
        <w:rPr>
          <w:rFonts w:ascii="Times New Roman" w:eastAsia="Times New Roman" w:hAnsi="Times New Roman"/>
          <w:sz w:val="24"/>
          <w:szCs w:val="24"/>
          <w:lang w:eastAsia="ru-RU"/>
        </w:rPr>
      </w:pPr>
      <w:r w:rsidRPr="00C651B4">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266B3619"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A071F64"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917249C" w14:textId="6434EA74" w:rsidR="00025672" w:rsidRPr="00C651B4" w:rsidRDefault="00025672" w:rsidP="00025672">
      <w:pPr>
        <w:tabs>
          <w:tab w:val="left" w:pos="9639"/>
        </w:tabs>
        <w:ind w:firstLine="709"/>
        <w:contextualSpacing/>
        <w:jc w:val="both"/>
        <w:rPr>
          <w:rFonts w:ascii="Times New Roman" w:hAnsi="Times New Roman"/>
          <w:sz w:val="24"/>
          <w:szCs w:val="24"/>
        </w:rPr>
      </w:pPr>
      <w:r w:rsidRPr="00C651B4">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4CC10681"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4.6. В случае расхождения </w:t>
      </w:r>
      <w:r w:rsidRPr="00C651B4">
        <w:rPr>
          <w:rFonts w:ascii="Times New Roman" w:hAnsi="Times New Roman"/>
          <w:b/>
          <w:bCs/>
          <w:sz w:val="24"/>
          <w:szCs w:val="24"/>
        </w:rPr>
        <w:t>фактической приведенной</w:t>
      </w:r>
      <w:r w:rsidRPr="00C651B4">
        <w:rPr>
          <w:rFonts w:ascii="Times New Roman" w:hAnsi="Times New Roman"/>
          <w:sz w:val="24"/>
          <w:szCs w:val="24"/>
        </w:rPr>
        <w:t xml:space="preserve"> и </w:t>
      </w:r>
      <w:r w:rsidRPr="00C651B4">
        <w:rPr>
          <w:rFonts w:ascii="Times New Roman" w:hAnsi="Times New Roman"/>
          <w:b/>
          <w:bCs/>
          <w:sz w:val="24"/>
          <w:szCs w:val="24"/>
        </w:rPr>
        <w:t>проектной приведенной</w:t>
      </w:r>
      <w:r w:rsidRPr="00C651B4">
        <w:rPr>
          <w:rFonts w:ascii="Times New Roman" w:hAnsi="Times New Roman"/>
          <w:sz w:val="24"/>
          <w:szCs w:val="24"/>
        </w:rPr>
        <w:t xml:space="preserve"> площадей Объекта долевого строительства более чем </w:t>
      </w:r>
      <w:r w:rsidRPr="00C651B4">
        <w:rPr>
          <w:rFonts w:ascii="Times New Roman" w:hAnsi="Times New Roman"/>
          <w:b/>
          <w:bCs/>
          <w:sz w:val="24"/>
          <w:szCs w:val="24"/>
        </w:rPr>
        <w:t>на 0,5 кв.м.</w:t>
      </w:r>
      <w:r w:rsidRPr="00C651B4">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4234E9E"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798BCF5F" w14:textId="77777777" w:rsidR="00CA429B" w:rsidRPr="00C651B4" w:rsidRDefault="00173D0F">
      <w:pPr>
        <w:pStyle w:val="a4"/>
        <w:ind w:firstLine="709"/>
        <w:jc w:val="both"/>
        <w:rPr>
          <w:rFonts w:ascii="Times New Roman" w:hAnsi="Times New Roman"/>
          <w:sz w:val="24"/>
          <w:szCs w:val="24"/>
        </w:rPr>
      </w:pPr>
      <w:bookmarkStart w:id="26" w:name="_Hlk111799173"/>
      <w:r w:rsidRPr="00C651B4">
        <w:rPr>
          <w:rFonts w:ascii="Times New Roman" w:hAnsi="Times New Roman"/>
          <w:sz w:val="24"/>
          <w:szCs w:val="24"/>
        </w:rPr>
        <w:lastRenderedPageBreak/>
        <w:t xml:space="preserve">Указанные в настоящем пункте изменения параметров </w:t>
      </w:r>
      <w:r w:rsidRPr="00C651B4">
        <w:rPr>
          <w:rFonts w:ascii="Times New Roman" w:hAnsi="Times New Roman"/>
          <w:iCs/>
          <w:sz w:val="24"/>
          <w:szCs w:val="24"/>
        </w:rPr>
        <w:t>Объекта долевого строительства</w:t>
      </w:r>
      <w:r w:rsidRPr="00C651B4">
        <w:rPr>
          <w:rFonts w:ascii="Times New Roman" w:hAnsi="Times New Roman"/>
          <w:sz w:val="24"/>
          <w:szCs w:val="24"/>
        </w:rPr>
        <w:t xml:space="preserve"> считаются допустимыми (т.е. не являются нарушением требований о качестве </w:t>
      </w:r>
      <w:r w:rsidRPr="00C651B4">
        <w:rPr>
          <w:rFonts w:ascii="Times New Roman" w:hAnsi="Times New Roman"/>
          <w:iCs/>
          <w:sz w:val="24"/>
          <w:szCs w:val="24"/>
        </w:rPr>
        <w:t>Объекта долевого строительства</w:t>
      </w:r>
      <w:r w:rsidRPr="00C651B4">
        <w:rPr>
          <w:rFonts w:ascii="Times New Roman" w:hAnsi="Times New Roman"/>
          <w:sz w:val="24"/>
          <w:szCs w:val="24"/>
        </w:rPr>
        <w:t xml:space="preserve"> и существенным изменением размеров </w:t>
      </w:r>
      <w:r w:rsidRPr="00C651B4">
        <w:rPr>
          <w:rFonts w:ascii="Times New Roman" w:hAnsi="Times New Roman"/>
          <w:iCs/>
          <w:sz w:val="24"/>
          <w:szCs w:val="24"/>
        </w:rPr>
        <w:t>Объекта долевого строительства</w:t>
      </w:r>
      <w:r w:rsidRPr="00C651B4">
        <w:rPr>
          <w:rFonts w:ascii="Times New Roman" w:hAnsi="Times New Roman"/>
          <w:sz w:val="24"/>
          <w:szCs w:val="24"/>
        </w:rPr>
        <w:t>).</w:t>
      </w:r>
      <w:bookmarkEnd w:id="26"/>
    </w:p>
    <w:p w14:paraId="039F76C3"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179BC513"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DE42026" w14:textId="690E8EA8"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30A4D990" w14:textId="71EB2F26" w:rsidR="00453E49" w:rsidRPr="00C651B4" w:rsidRDefault="00453E49" w:rsidP="00453E49">
      <w:pPr>
        <w:widowControl/>
        <w:tabs>
          <w:tab w:val="left" w:pos="4300"/>
        </w:tabs>
        <w:ind w:firstLine="567"/>
        <w:jc w:val="both"/>
        <w:rPr>
          <w:rFonts w:ascii="Times New Roman" w:hAnsi="Times New Roman"/>
          <w:bCs/>
          <w:sz w:val="24"/>
          <w:szCs w:val="24"/>
        </w:rPr>
      </w:pPr>
      <w:r w:rsidRPr="00C651B4">
        <w:rPr>
          <w:rFonts w:ascii="Times New Roman" w:hAnsi="Times New Roman"/>
          <w:bCs/>
          <w:sz w:val="24"/>
          <w:szCs w:val="24"/>
        </w:rPr>
        <w:t xml:space="preserve">   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62F13FD5" w14:textId="77777777" w:rsidR="00025672" w:rsidRPr="00C651B4" w:rsidRDefault="00025672" w:rsidP="00025672">
      <w:pPr>
        <w:pStyle w:val="a4"/>
        <w:ind w:firstLine="709"/>
        <w:jc w:val="both"/>
        <w:rPr>
          <w:rFonts w:ascii="Times New Roman" w:hAnsi="Times New Roman"/>
          <w:sz w:val="24"/>
          <w:szCs w:val="24"/>
        </w:rPr>
      </w:pPr>
      <w:r w:rsidRPr="00C651B4">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C2AB315" w14:textId="77777777" w:rsidR="00025672" w:rsidRPr="00C651B4" w:rsidRDefault="00025672" w:rsidP="00025672">
      <w:pPr>
        <w:pStyle w:val="a4"/>
        <w:ind w:firstLine="709"/>
        <w:jc w:val="both"/>
        <w:rPr>
          <w:rFonts w:ascii="Times New Roman" w:hAnsi="Times New Roman"/>
          <w:sz w:val="24"/>
          <w:szCs w:val="24"/>
        </w:rPr>
      </w:pPr>
      <w:r w:rsidRPr="00C651B4">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C651B4">
        <w:rPr>
          <w:rFonts w:ascii="Times New Roman" w:hAnsi="Times New Roman"/>
          <w:sz w:val="24"/>
          <w:szCs w:val="24"/>
        </w:rPr>
        <w:t>пп.пп</w:t>
      </w:r>
      <w:proofErr w:type="spellEnd"/>
      <w:r w:rsidRPr="00C651B4">
        <w:rPr>
          <w:rFonts w:ascii="Times New Roman" w:hAnsi="Times New Roman"/>
          <w:sz w:val="24"/>
          <w:szCs w:val="24"/>
        </w:rPr>
        <w:t>. 4.7.1. и 4.7.2. настоящего Договора, входят в цену настоящего Договора</w:t>
      </w:r>
    </w:p>
    <w:p w14:paraId="6941728A" w14:textId="4FD4BA0E"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w:t>
      </w:r>
      <w:r w:rsidR="00355B5C" w:rsidRPr="00C651B4">
        <w:rPr>
          <w:rFonts w:ascii="Times New Roman" w:hAnsi="Times New Roman"/>
          <w:sz w:val="24"/>
          <w:szCs w:val="24"/>
        </w:rPr>
        <w:t xml:space="preserve">, </w:t>
      </w:r>
      <w:r w:rsidRPr="00C651B4">
        <w:rPr>
          <w:rFonts w:ascii="Times New Roman" w:hAnsi="Times New Roman"/>
          <w:sz w:val="24"/>
          <w:szCs w:val="24"/>
        </w:rPr>
        <w:t>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4"/>
    </w:p>
    <w:p w14:paraId="0ED40F59" w14:textId="77777777" w:rsidR="00CA429B" w:rsidRPr="00C651B4" w:rsidRDefault="00CA429B">
      <w:pPr>
        <w:ind w:firstLine="567"/>
        <w:contextualSpacing/>
        <w:jc w:val="both"/>
        <w:rPr>
          <w:rFonts w:ascii="Times New Roman" w:hAnsi="Times New Roman"/>
          <w:sz w:val="24"/>
          <w:szCs w:val="24"/>
        </w:rPr>
      </w:pPr>
    </w:p>
    <w:p w14:paraId="785D7C6E" w14:textId="77777777" w:rsidR="00CA429B" w:rsidRPr="00C651B4" w:rsidRDefault="00173D0F">
      <w:pPr>
        <w:pStyle w:val="aff4"/>
        <w:rPr>
          <w:szCs w:val="24"/>
        </w:rPr>
      </w:pPr>
      <w:r w:rsidRPr="00C651B4">
        <w:rPr>
          <w:szCs w:val="24"/>
        </w:rPr>
        <w:t>5. ПОРЯДОК ПЕРЕДАЧИ И ПРИНЯТИЯ ОБЪЕКТА ДОЛЕВОГО СТРОИТЕЛЬСТВА</w:t>
      </w:r>
    </w:p>
    <w:p w14:paraId="357B8385"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E714D05" w14:textId="568599CD" w:rsidR="00CA429B"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59246A">
        <w:rPr>
          <w:rFonts w:ascii="Times New Roman" w:hAnsi="Times New Roman"/>
          <w:sz w:val="24"/>
          <w:szCs w:val="24"/>
        </w:rPr>
        <w:t>.</w:t>
      </w:r>
    </w:p>
    <w:p w14:paraId="6ED0467D" w14:textId="77777777" w:rsidR="0059246A" w:rsidRPr="00626482" w:rsidRDefault="0059246A" w:rsidP="0059246A">
      <w:pPr>
        <w:pStyle w:val="ConsPlusNormal"/>
        <w:jc w:val="both"/>
        <w:rPr>
          <w:rFonts w:ascii="Times New Roman" w:hAnsi="Times New Roman"/>
          <w:sz w:val="24"/>
          <w:szCs w:val="24"/>
        </w:rPr>
      </w:pPr>
      <w:bookmarkStart w:id="27" w:name="_Hlk215837082"/>
      <w:r w:rsidRPr="00626482">
        <w:rPr>
          <w:rFonts w:ascii="Times New Roman" w:hAnsi="Times New Roman"/>
          <w:sz w:val="24"/>
          <w:szCs w:val="24"/>
        </w:rPr>
        <w:lastRenderedPageBreak/>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39D656E4" w14:textId="6ACF4F20" w:rsidR="0059246A" w:rsidRPr="00626482" w:rsidRDefault="0059246A" w:rsidP="0059246A">
      <w:pPr>
        <w:pStyle w:val="ConsPlusNormal"/>
        <w:ind w:firstLine="709"/>
        <w:jc w:val="both"/>
        <w:rPr>
          <w:rFonts w:ascii="Times New Roman" w:hAnsi="Times New Roman"/>
          <w:sz w:val="24"/>
          <w:szCs w:val="24"/>
        </w:rPr>
      </w:pPr>
      <w:r w:rsidRPr="00626482">
        <w:rPr>
          <w:rFonts w:ascii="Times New Roman" w:hAnsi="Times New Roman"/>
          <w:sz w:val="24"/>
          <w:szCs w:val="24"/>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bookmarkEnd w:id="27"/>
    </w:p>
    <w:p w14:paraId="3BA4B280" w14:textId="56A36C7B" w:rsidR="00CA429B" w:rsidRPr="00C651B4" w:rsidRDefault="00173D0F">
      <w:pPr>
        <w:ind w:firstLine="709"/>
        <w:contextualSpacing/>
        <w:jc w:val="both"/>
        <w:rPr>
          <w:rFonts w:ascii="Times New Roman" w:hAnsi="Times New Roman"/>
          <w:sz w:val="24"/>
          <w:szCs w:val="24"/>
        </w:rPr>
      </w:pPr>
      <w:r w:rsidRPr="00626482">
        <w:rPr>
          <w:rFonts w:ascii="Times New Roman" w:hAnsi="Times New Roman"/>
          <w:sz w:val="24"/>
          <w:szCs w:val="24"/>
        </w:rPr>
        <w:t xml:space="preserve">5.2. Планируемый срок сдачи многоквартирного дома в эксплуатацию – </w:t>
      </w:r>
      <w:r w:rsidR="0059246A" w:rsidRPr="00626482">
        <w:rPr>
          <w:rFonts w:ascii="Times New Roman" w:eastAsia="Calibri" w:hAnsi="Times New Roman"/>
          <w:sz w:val="24"/>
          <w:szCs w:val="24"/>
          <w:lang w:eastAsia="zh-CN"/>
        </w:rPr>
        <w:t>1</w:t>
      </w:r>
      <w:r w:rsidRPr="00626482">
        <w:rPr>
          <w:rFonts w:ascii="Times New Roman" w:eastAsia="Calibri" w:hAnsi="Times New Roman"/>
          <w:sz w:val="24"/>
          <w:szCs w:val="24"/>
          <w:lang w:eastAsia="zh-CN"/>
        </w:rPr>
        <w:t xml:space="preserve"> квартал 202</w:t>
      </w:r>
      <w:r w:rsidR="0059246A" w:rsidRPr="00626482">
        <w:rPr>
          <w:rFonts w:ascii="Times New Roman" w:eastAsia="Calibri" w:hAnsi="Times New Roman"/>
          <w:sz w:val="24"/>
          <w:szCs w:val="24"/>
          <w:lang w:eastAsia="zh-CN"/>
        </w:rPr>
        <w:t>6</w:t>
      </w:r>
      <w:r w:rsidRPr="00626482">
        <w:rPr>
          <w:rFonts w:ascii="Times New Roman" w:eastAsia="Calibri" w:hAnsi="Times New Roman"/>
          <w:sz w:val="24"/>
          <w:szCs w:val="24"/>
          <w:lang w:eastAsia="zh-CN"/>
        </w:rPr>
        <w:t xml:space="preserve"> г.</w:t>
      </w:r>
    </w:p>
    <w:p w14:paraId="3860B1BE" w14:textId="77777777" w:rsidR="00CA429B" w:rsidRPr="00C651B4" w:rsidRDefault="00173D0F">
      <w:pPr>
        <w:pStyle w:val="ConsPlusNormal"/>
        <w:ind w:firstLine="709"/>
        <w:jc w:val="both"/>
        <w:rPr>
          <w:rFonts w:ascii="Times New Roman" w:hAnsi="Times New Roman"/>
          <w:sz w:val="24"/>
          <w:szCs w:val="24"/>
        </w:rPr>
      </w:pPr>
      <w:bookmarkStart w:id="28" w:name="Par62"/>
      <w:bookmarkEnd w:id="28"/>
      <w:r w:rsidRPr="00C651B4">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C651B4">
        <w:rPr>
          <w:rFonts w:ascii="Times New Roman" w:hAnsi="Times New Roman"/>
          <w:sz w:val="24"/>
          <w:szCs w:val="24"/>
          <w:lang w:eastAsia="zh-CN"/>
        </w:rPr>
        <w:t>30.06.2026 г.</w:t>
      </w:r>
    </w:p>
    <w:p w14:paraId="72B72DC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78630DA4" w14:textId="77777777" w:rsidR="00CA429B" w:rsidRPr="00C651B4" w:rsidRDefault="00173D0F">
      <w:pPr>
        <w:pStyle w:val="ConsPlusNormal"/>
        <w:ind w:firstLine="709"/>
        <w:jc w:val="both"/>
        <w:rPr>
          <w:rFonts w:ascii="Times New Roman" w:hAnsi="Times New Roman"/>
          <w:sz w:val="24"/>
          <w:szCs w:val="24"/>
        </w:rPr>
      </w:pPr>
      <w:bookmarkStart w:id="29" w:name="_Hlk111816596"/>
      <w:r w:rsidRPr="00C651B4">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C651B4">
        <w:rPr>
          <w:rFonts w:ascii="Times New Roman" w:hAnsi="Times New Roman"/>
          <w:sz w:val="24"/>
          <w:szCs w:val="24"/>
        </w:rPr>
        <w:t>sms</w:t>
      </w:r>
      <w:proofErr w:type="spellEnd"/>
      <w:r w:rsidRPr="00C651B4">
        <w:rPr>
          <w:rFonts w:ascii="Times New Roman" w:hAnsi="Times New Roman"/>
          <w:sz w:val="24"/>
          <w:szCs w:val="24"/>
        </w:rPr>
        <w:t>-информирования и/или посредством электронной почты.</w:t>
      </w:r>
    </w:p>
    <w:p w14:paraId="0B0F4631" w14:textId="18DD7489" w:rsidR="00CA429B" w:rsidRPr="00C651B4" w:rsidRDefault="00DA750B" w:rsidP="00DA750B">
      <w:pPr>
        <w:pStyle w:val="ConsPlusNormal"/>
        <w:ind w:firstLine="709"/>
        <w:jc w:val="both"/>
        <w:rPr>
          <w:rFonts w:ascii="Times New Roman" w:hAnsi="Times New Roman"/>
          <w:sz w:val="24"/>
          <w:szCs w:val="24"/>
        </w:rPr>
      </w:pPr>
      <w:r w:rsidRPr="00F50E05">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640471C8"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658D38D" w14:textId="77321140" w:rsidR="00CA429B" w:rsidRPr="00C651B4" w:rsidRDefault="00173D0F" w:rsidP="00DA750B">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8B8BDB6" w14:textId="094E96BF"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5.</w:t>
      </w:r>
      <w:r w:rsidR="00DA750B">
        <w:rPr>
          <w:rFonts w:ascii="Times New Roman" w:hAnsi="Times New Roman"/>
          <w:sz w:val="24"/>
          <w:szCs w:val="24"/>
        </w:rPr>
        <w:t>8</w:t>
      </w:r>
      <w:r w:rsidRPr="00C651B4">
        <w:rPr>
          <w:rFonts w:ascii="Times New Roman" w:hAnsi="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252C1C3"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w:t>
      </w:r>
      <w:r w:rsidRPr="00C651B4">
        <w:rPr>
          <w:rFonts w:ascii="Times New Roman" w:hAnsi="Times New Roman"/>
          <w:sz w:val="24"/>
          <w:szCs w:val="24"/>
        </w:rPr>
        <w:lastRenderedPageBreak/>
        <w:t>строительства. Передача доли в праве собственности на общее имущество отдельным документом не оформляется.</w:t>
      </w:r>
      <w:bookmarkEnd w:id="29"/>
    </w:p>
    <w:p w14:paraId="6BE03D17" w14:textId="77777777" w:rsidR="00CA429B" w:rsidRPr="00C651B4" w:rsidRDefault="00CA429B">
      <w:pPr>
        <w:pStyle w:val="ConsPlusNormal"/>
        <w:ind w:firstLine="709"/>
        <w:jc w:val="both"/>
        <w:rPr>
          <w:rFonts w:ascii="Times New Roman" w:hAnsi="Times New Roman"/>
          <w:sz w:val="24"/>
          <w:szCs w:val="24"/>
        </w:rPr>
      </w:pPr>
    </w:p>
    <w:p w14:paraId="149480E3" w14:textId="77777777" w:rsidR="00CA429B" w:rsidRPr="00C651B4" w:rsidRDefault="00173D0F">
      <w:pPr>
        <w:pStyle w:val="aff4"/>
        <w:rPr>
          <w:szCs w:val="24"/>
        </w:rPr>
      </w:pPr>
      <w:r w:rsidRPr="00C651B4">
        <w:rPr>
          <w:szCs w:val="24"/>
        </w:rPr>
        <w:t>6. ПРАВА И ОБЯЗАННОСТИ СТОРОН</w:t>
      </w:r>
      <w:bookmarkEnd w:id="16"/>
      <w:bookmarkEnd w:id="17"/>
    </w:p>
    <w:p w14:paraId="20213CBD"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b/>
          <w:sz w:val="24"/>
          <w:szCs w:val="24"/>
        </w:rPr>
        <w:t>6.1. По настоящему Договору Застройщик обязуется:</w:t>
      </w:r>
    </w:p>
    <w:p w14:paraId="3623E1F2"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99FDF1A"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75407A78" w14:textId="77777777" w:rsidR="00025672" w:rsidRPr="00C651B4" w:rsidRDefault="00025672" w:rsidP="00025672">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C651B4">
          <w:rPr>
            <w:rFonts w:ascii="Times New Roman" w:hAnsi="Times New Roman"/>
            <w:sz w:val="24"/>
            <w:szCs w:val="24"/>
          </w:rPr>
          <w:t>ст. ст. 19</w:t>
        </w:r>
      </w:hyperlink>
      <w:r w:rsidRPr="00C651B4">
        <w:rPr>
          <w:rFonts w:ascii="Times New Roman" w:hAnsi="Times New Roman"/>
          <w:sz w:val="24"/>
          <w:szCs w:val="24"/>
        </w:rPr>
        <w:t xml:space="preserve"> - </w:t>
      </w:r>
      <w:hyperlink w:tooltip="consultantplus://offline/ref=C972A16839A74838812B599F92B942C366CE17CFF68FCEDC7BE720A410AF2CC8FEA63D3CC209F927o5i4E" w:history="1">
        <w:r w:rsidRPr="00C651B4">
          <w:rPr>
            <w:rFonts w:ascii="Times New Roman" w:hAnsi="Times New Roman"/>
            <w:sz w:val="24"/>
            <w:szCs w:val="24"/>
          </w:rPr>
          <w:t>21</w:t>
        </w:r>
      </w:hyperlink>
      <w:r w:rsidRPr="00C651B4">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CAC911" w14:textId="77777777" w:rsidR="00CA429B" w:rsidRPr="00C651B4" w:rsidRDefault="00173D0F">
      <w:pPr>
        <w:widowControl/>
        <w:ind w:firstLine="709"/>
        <w:jc w:val="both"/>
        <w:rPr>
          <w:rFonts w:ascii="Times New Roman" w:eastAsia="Calibri" w:hAnsi="Times New Roman"/>
          <w:sz w:val="24"/>
          <w:szCs w:val="24"/>
        </w:rPr>
      </w:pPr>
      <w:r w:rsidRPr="00C651B4">
        <w:rPr>
          <w:rFonts w:ascii="Times New Roman" w:hAnsi="Times New Roman"/>
          <w:sz w:val="24"/>
          <w:szCs w:val="24"/>
        </w:rPr>
        <w:t xml:space="preserve">6.1.4. </w:t>
      </w:r>
      <w:r w:rsidRPr="00C651B4">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51907521"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b/>
          <w:sz w:val="24"/>
          <w:szCs w:val="24"/>
        </w:rPr>
        <w:t>6.2. Участник долевого строительства обязуется:</w:t>
      </w:r>
    </w:p>
    <w:p w14:paraId="2DEA58D1"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125E1E0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3FB191D5" w14:textId="77777777" w:rsidR="00CA429B" w:rsidRPr="00C651B4" w:rsidRDefault="00173D0F">
      <w:pPr>
        <w:pStyle w:val="ConsPlusNormal"/>
        <w:ind w:firstLine="709"/>
        <w:jc w:val="both"/>
        <w:rPr>
          <w:rFonts w:ascii="Times New Roman" w:hAnsi="Times New Roman"/>
          <w:sz w:val="24"/>
          <w:szCs w:val="24"/>
        </w:rPr>
      </w:pPr>
      <w:bookmarkStart w:id="30" w:name="_Hlk112229693"/>
      <w:r w:rsidRPr="00C651B4">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30"/>
    <w:p w14:paraId="19CDCF45" w14:textId="77777777" w:rsidR="00025672" w:rsidRPr="00C651B4" w:rsidRDefault="00025672" w:rsidP="00025672">
      <w:pPr>
        <w:ind w:firstLine="709"/>
        <w:contextualSpacing/>
        <w:jc w:val="both"/>
        <w:rPr>
          <w:rFonts w:ascii="Times New Roman" w:hAnsi="Times New Roman"/>
          <w:sz w:val="24"/>
          <w:szCs w:val="24"/>
        </w:rPr>
      </w:pPr>
      <w:r w:rsidRPr="00C651B4">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6A8CEED0"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3BB2964D"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D3CE1A9" w14:textId="77777777" w:rsidR="00CA429B" w:rsidRPr="00C651B4" w:rsidRDefault="00173D0F">
      <w:pPr>
        <w:ind w:firstLine="709"/>
        <w:contextualSpacing/>
        <w:jc w:val="both"/>
        <w:rPr>
          <w:rFonts w:ascii="Times New Roman" w:eastAsia="arial cyr" w:hAnsi="Times New Roman"/>
          <w:sz w:val="24"/>
          <w:szCs w:val="24"/>
        </w:rPr>
      </w:pPr>
      <w:r w:rsidRPr="00C651B4">
        <w:rPr>
          <w:rFonts w:ascii="Times New Roman" w:eastAsia="arial cyr" w:hAnsi="Times New Roman"/>
          <w:sz w:val="24"/>
          <w:szCs w:val="24"/>
        </w:rPr>
        <w:t xml:space="preserve">6.2.6. </w:t>
      </w:r>
      <w:bookmarkStart w:id="31" w:name="_Hlk111816696"/>
      <w:r w:rsidRPr="00C651B4">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1"/>
      <w:r w:rsidRPr="00C651B4">
        <w:rPr>
          <w:rFonts w:ascii="Times New Roman" w:eastAsia="arial cyr" w:hAnsi="Times New Roman"/>
          <w:sz w:val="24"/>
          <w:szCs w:val="24"/>
        </w:rPr>
        <w:t>;</w:t>
      </w:r>
    </w:p>
    <w:p w14:paraId="33A9FA7E" w14:textId="77777777" w:rsidR="00CA429B" w:rsidRPr="00C651B4" w:rsidRDefault="00173D0F">
      <w:pPr>
        <w:widowControl/>
        <w:ind w:firstLine="709"/>
        <w:jc w:val="both"/>
        <w:rPr>
          <w:rFonts w:ascii="Times New Roman" w:hAnsi="Times New Roman"/>
          <w:sz w:val="24"/>
          <w:szCs w:val="24"/>
        </w:rPr>
      </w:pPr>
      <w:r w:rsidRPr="00C651B4">
        <w:rPr>
          <w:rFonts w:ascii="Times New Roman" w:eastAsia="arial cyr" w:hAnsi="Times New Roman"/>
          <w:sz w:val="24"/>
          <w:szCs w:val="24"/>
        </w:rPr>
        <w:t xml:space="preserve">6.2.7. </w:t>
      </w:r>
      <w:r w:rsidRPr="00C651B4">
        <w:rPr>
          <w:rFonts w:ascii="Times New Roman" w:hAnsi="Times New Roman"/>
          <w:sz w:val="24"/>
          <w:szCs w:val="24"/>
          <w:lang w:eastAsia="ar-SA"/>
        </w:rPr>
        <w:t>Не</w:t>
      </w:r>
      <w:r w:rsidRPr="00C651B4">
        <w:rPr>
          <w:rFonts w:ascii="Times New Roman" w:hAnsi="Times New Roman"/>
          <w:sz w:val="24"/>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AFB9568" w14:textId="77777777" w:rsidR="00CA429B" w:rsidRPr="00C651B4" w:rsidRDefault="00173D0F">
      <w:pPr>
        <w:widowControl/>
        <w:ind w:firstLine="709"/>
        <w:jc w:val="both"/>
        <w:rPr>
          <w:rFonts w:ascii="Times New Roman" w:hAnsi="Times New Roman"/>
          <w:sz w:val="24"/>
          <w:szCs w:val="24"/>
        </w:rPr>
      </w:pPr>
      <w:r w:rsidRPr="00C651B4">
        <w:rPr>
          <w:rFonts w:ascii="Times New Roman" w:hAnsi="Times New Roman"/>
          <w:sz w:val="24"/>
          <w:szCs w:val="24"/>
        </w:rPr>
        <w:t xml:space="preserve">Не изменять конструктивные элементы в строящемся </w:t>
      </w:r>
      <w:r w:rsidRPr="00C651B4">
        <w:rPr>
          <w:rFonts w:ascii="Times New Roman" w:eastAsia="Calibri" w:hAnsi="Times New Roman"/>
          <w:sz w:val="24"/>
          <w:szCs w:val="24"/>
        </w:rPr>
        <w:t>Объекте долевого строительства</w:t>
      </w:r>
      <w:r w:rsidRPr="00C651B4">
        <w:rPr>
          <w:rFonts w:ascii="Times New Roman" w:hAnsi="Times New Roman"/>
          <w:sz w:val="24"/>
          <w:szCs w:val="24"/>
        </w:rPr>
        <w:t xml:space="preserve">, а также не производить строительные, отделочные и иные виды работ, в том числе не </w:t>
      </w:r>
      <w:r w:rsidRPr="00C651B4">
        <w:rPr>
          <w:rFonts w:ascii="Times New Roman" w:hAnsi="Times New Roman"/>
          <w:sz w:val="24"/>
          <w:szCs w:val="24"/>
        </w:rPr>
        <w:lastRenderedPageBreak/>
        <w:t xml:space="preserve">производить замену входной двери до момента подписания Акта приема-передачи </w:t>
      </w:r>
      <w:r w:rsidRPr="00C651B4">
        <w:rPr>
          <w:rFonts w:ascii="Times New Roman" w:eastAsia="Calibri" w:hAnsi="Times New Roman"/>
          <w:sz w:val="24"/>
          <w:szCs w:val="24"/>
        </w:rPr>
        <w:t>Объекта долевого строительства</w:t>
      </w:r>
      <w:r w:rsidRPr="00C651B4">
        <w:rPr>
          <w:rFonts w:ascii="Times New Roman" w:hAnsi="Times New Roman"/>
          <w:sz w:val="24"/>
          <w:szCs w:val="24"/>
        </w:rPr>
        <w:t>.</w:t>
      </w:r>
    </w:p>
    <w:p w14:paraId="3AD6E71C" w14:textId="77777777" w:rsidR="00025672" w:rsidRPr="00C651B4" w:rsidRDefault="00025672" w:rsidP="00025672">
      <w:pPr>
        <w:widowControl/>
        <w:ind w:firstLine="709"/>
        <w:jc w:val="both"/>
        <w:rPr>
          <w:rFonts w:ascii="Times New Roman" w:hAnsi="Times New Roman"/>
          <w:sz w:val="24"/>
          <w:szCs w:val="24"/>
        </w:rPr>
      </w:pPr>
      <w:r w:rsidRPr="00C651B4">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42A1AAC6" w14:textId="77777777" w:rsidR="00CA429B" w:rsidRPr="00C651B4" w:rsidRDefault="00173D0F">
      <w:pPr>
        <w:spacing w:line="237" w:lineRule="auto"/>
        <w:ind w:firstLine="709"/>
        <w:jc w:val="both"/>
        <w:rPr>
          <w:rFonts w:ascii="Times New Roman" w:hAnsi="Times New Roman"/>
          <w:sz w:val="24"/>
          <w:szCs w:val="24"/>
        </w:rPr>
      </w:pPr>
      <w:r w:rsidRPr="00C651B4">
        <w:rPr>
          <w:rFonts w:ascii="Times New Roman" w:hAnsi="Times New Roman"/>
          <w:sz w:val="24"/>
          <w:szCs w:val="24"/>
        </w:rPr>
        <w:t xml:space="preserve">В случае осуществления после государственной регистрации права собственности на </w:t>
      </w:r>
      <w:r w:rsidRPr="00C651B4">
        <w:rPr>
          <w:rFonts w:ascii="Times New Roman" w:eastAsia="Calibri" w:hAnsi="Times New Roman"/>
          <w:sz w:val="24"/>
          <w:szCs w:val="24"/>
        </w:rPr>
        <w:t xml:space="preserve">Объект долевого строительства </w:t>
      </w:r>
      <w:r w:rsidRPr="00C651B4">
        <w:rPr>
          <w:rFonts w:ascii="Times New Roman" w:hAnsi="Times New Roman"/>
          <w:sz w:val="24"/>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4F213CC1" w14:textId="77777777" w:rsidR="00CA429B" w:rsidRPr="00C651B4" w:rsidRDefault="00173D0F">
      <w:pPr>
        <w:pStyle w:val="ConsPlusNormal"/>
        <w:ind w:firstLine="709"/>
        <w:jc w:val="both"/>
        <w:rPr>
          <w:rFonts w:ascii="Times New Roman" w:hAnsi="Times New Roman"/>
          <w:sz w:val="24"/>
          <w:szCs w:val="24"/>
          <w:lang w:eastAsia="ar-SA"/>
        </w:rPr>
      </w:pPr>
      <w:r w:rsidRPr="00C651B4">
        <w:rPr>
          <w:rFonts w:ascii="Times New Roman" w:hAnsi="Times New Roman"/>
          <w:sz w:val="24"/>
          <w:szCs w:val="24"/>
        </w:rPr>
        <w:t>6.2.8.</w:t>
      </w:r>
      <w:r w:rsidRPr="00C651B4">
        <w:rPr>
          <w:rFonts w:ascii="Times New Roman" w:hAnsi="Times New Roman"/>
          <w:sz w:val="24"/>
          <w:szCs w:val="24"/>
          <w:lang w:eastAsia="ar-SA"/>
        </w:rPr>
        <w:t xml:space="preserve"> </w:t>
      </w:r>
      <w:bookmarkStart w:id="32" w:name="_Hlk111817425"/>
      <w:r w:rsidRPr="00C651B4">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2"/>
    </w:p>
    <w:p w14:paraId="49249540" w14:textId="77777777" w:rsidR="00CA429B" w:rsidRPr="00C651B4" w:rsidRDefault="00173D0F">
      <w:pPr>
        <w:spacing w:line="238" w:lineRule="auto"/>
        <w:ind w:firstLine="709"/>
        <w:jc w:val="both"/>
        <w:rPr>
          <w:rFonts w:ascii="Times New Roman" w:hAnsi="Times New Roman"/>
          <w:sz w:val="24"/>
          <w:szCs w:val="24"/>
        </w:rPr>
      </w:pPr>
      <w:r w:rsidRPr="00C651B4">
        <w:rPr>
          <w:rFonts w:ascii="Times New Roman"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B7E89A0"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0727CA4" w14:textId="77777777" w:rsidR="00CA429B" w:rsidRPr="00C651B4" w:rsidRDefault="00173D0F">
      <w:pPr>
        <w:pStyle w:val="ConsPlusNormal"/>
        <w:ind w:firstLine="709"/>
        <w:jc w:val="both"/>
        <w:rPr>
          <w:rFonts w:ascii="Times New Roman" w:hAnsi="Times New Roman"/>
          <w:b/>
          <w:bCs/>
          <w:sz w:val="24"/>
          <w:szCs w:val="24"/>
        </w:rPr>
      </w:pPr>
      <w:r w:rsidRPr="00C651B4">
        <w:rPr>
          <w:rFonts w:ascii="Times New Roman" w:hAnsi="Times New Roman"/>
          <w:b/>
          <w:bCs/>
          <w:sz w:val="24"/>
          <w:szCs w:val="24"/>
        </w:rPr>
        <w:t>6.3. Застройщик вправе:</w:t>
      </w:r>
    </w:p>
    <w:p w14:paraId="1130764D" w14:textId="77777777" w:rsidR="00025672" w:rsidRPr="00C651B4" w:rsidRDefault="00025672" w:rsidP="00025672">
      <w:pPr>
        <w:pStyle w:val="a4"/>
        <w:ind w:firstLine="709"/>
        <w:jc w:val="both"/>
        <w:rPr>
          <w:rFonts w:ascii="Times New Roman" w:hAnsi="Times New Roman"/>
          <w:sz w:val="24"/>
          <w:szCs w:val="24"/>
        </w:rPr>
      </w:pPr>
      <w:bookmarkStart w:id="33" w:name="_Hlk148540282"/>
      <w:r w:rsidRPr="00C651B4">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3"/>
    <w:p w14:paraId="4A0DA723"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6.3.2. Осуществлять действия, перечисленные в п. 3.6 настоящего Договора.</w:t>
      </w:r>
    </w:p>
    <w:p w14:paraId="08D1C3C8" w14:textId="77777777" w:rsidR="00CA429B" w:rsidRPr="00626482"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6.3.3. До подписания Сторонами Акта приема-передачи Застройщик вправе оформить </w:t>
      </w:r>
      <w:r w:rsidRPr="00626482">
        <w:rPr>
          <w:rFonts w:ascii="Times New Roman" w:hAnsi="Times New Roman"/>
          <w:sz w:val="24"/>
          <w:szCs w:val="24"/>
        </w:rPr>
        <w:t xml:space="preserve">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093635A9" w14:textId="3DDD9AAF" w:rsidR="0059246A" w:rsidRPr="00626482" w:rsidRDefault="0059246A" w:rsidP="0059246A">
      <w:pPr>
        <w:pStyle w:val="a4"/>
        <w:ind w:firstLine="709"/>
        <w:jc w:val="both"/>
        <w:rPr>
          <w:rFonts w:ascii="Times New Roman" w:hAnsi="Times New Roman"/>
          <w:sz w:val="24"/>
          <w:szCs w:val="24"/>
        </w:rPr>
      </w:pPr>
      <w:bookmarkStart w:id="34" w:name="_Hlk215829928"/>
      <w:bookmarkStart w:id="35" w:name="_Hlk215836984"/>
      <w:r w:rsidRPr="00626482">
        <w:rPr>
          <w:rFonts w:ascii="Times New Roman" w:eastAsia="Times New Roman" w:hAnsi="Times New Roman"/>
          <w:color w:val="000000"/>
          <w:sz w:val="24"/>
          <w:szCs w:val="24"/>
          <w:lang w:eastAsia="ru-RU"/>
        </w:rPr>
        <w:t xml:space="preserve">6.3.4. В случае, если </w:t>
      </w:r>
      <w:r w:rsidRPr="00626482">
        <w:rPr>
          <w:rFonts w:ascii="Times New Roman" w:eastAsia="Times New Roman" w:hAnsi="Times New Roman"/>
          <w:sz w:val="24"/>
          <w:szCs w:val="24"/>
          <w:lang w:eastAsia="ru-RU"/>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bookmarkEnd w:id="34"/>
      <w:r w:rsidRPr="00626482">
        <w:rPr>
          <w:rFonts w:ascii="Times New Roman" w:hAnsi="Times New Roman"/>
          <w:sz w:val="24"/>
          <w:szCs w:val="24"/>
        </w:rPr>
        <w:t>.</w:t>
      </w:r>
      <w:bookmarkEnd w:id="35"/>
    </w:p>
    <w:p w14:paraId="72508FDE" w14:textId="77777777" w:rsidR="00CA429B" w:rsidRPr="00C651B4" w:rsidRDefault="00173D0F">
      <w:pPr>
        <w:pStyle w:val="ConsPlusNormal"/>
        <w:ind w:firstLine="709"/>
        <w:jc w:val="both"/>
        <w:rPr>
          <w:rFonts w:ascii="Times New Roman" w:hAnsi="Times New Roman"/>
          <w:b/>
          <w:bCs/>
          <w:sz w:val="24"/>
          <w:szCs w:val="24"/>
        </w:rPr>
      </w:pPr>
      <w:bookmarkStart w:id="36" w:name="_Hlk112064293"/>
      <w:bookmarkStart w:id="37" w:name="_Hlk112166182"/>
      <w:r w:rsidRPr="00626482">
        <w:rPr>
          <w:rFonts w:ascii="Times New Roman" w:hAnsi="Times New Roman"/>
          <w:b/>
          <w:bCs/>
          <w:sz w:val="24"/>
          <w:szCs w:val="24"/>
        </w:rPr>
        <w:t>6.4. Участник долевого строительства</w:t>
      </w:r>
      <w:r w:rsidRPr="00C651B4">
        <w:rPr>
          <w:rFonts w:ascii="Times New Roman" w:hAnsi="Times New Roman"/>
          <w:b/>
          <w:bCs/>
          <w:sz w:val="24"/>
          <w:szCs w:val="24"/>
        </w:rPr>
        <w:t xml:space="preserve"> вправе.</w:t>
      </w:r>
      <w:bookmarkEnd w:id="36"/>
    </w:p>
    <w:p w14:paraId="17AC2B0A"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42FBEDFB"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C651B4">
          <w:rPr>
            <w:rFonts w:ascii="Times New Roman" w:hAnsi="Times New Roman"/>
            <w:sz w:val="24"/>
            <w:szCs w:val="24"/>
          </w:rPr>
          <w:t>кодексом</w:t>
        </w:r>
      </w:hyperlink>
      <w:r w:rsidRPr="00C651B4">
        <w:rPr>
          <w:rFonts w:ascii="Times New Roman" w:hAnsi="Times New Roman"/>
          <w:sz w:val="24"/>
          <w:szCs w:val="24"/>
        </w:rPr>
        <w:t xml:space="preserve"> Российской Федерации, с согласия Застройщика.</w:t>
      </w:r>
    </w:p>
    <w:p w14:paraId="55E59DBC"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lastRenderedPageBreak/>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64E1102F" w14:textId="77777777" w:rsidR="00CA429B" w:rsidRPr="00C651B4" w:rsidRDefault="00173D0F">
      <w:pPr>
        <w:pStyle w:val="ConsPlusNormal"/>
        <w:ind w:firstLine="709"/>
        <w:jc w:val="both"/>
        <w:rPr>
          <w:rFonts w:ascii="Times New Roman" w:hAnsi="Times New Roman"/>
          <w:sz w:val="24"/>
          <w:szCs w:val="24"/>
        </w:rPr>
      </w:pPr>
      <w:bookmarkStart w:id="38" w:name="_Hlk111818227"/>
      <w:r w:rsidRPr="00C651B4">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8"/>
    </w:p>
    <w:p w14:paraId="2936C194" w14:textId="77777777" w:rsidR="00CA429B" w:rsidRPr="00C651B4" w:rsidRDefault="00173D0F">
      <w:pPr>
        <w:pStyle w:val="ConsPlusNormal"/>
        <w:ind w:firstLine="709"/>
        <w:jc w:val="both"/>
        <w:rPr>
          <w:rFonts w:ascii="Times New Roman" w:hAnsi="Times New Roman"/>
          <w:sz w:val="24"/>
          <w:szCs w:val="24"/>
        </w:rPr>
      </w:pPr>
      <w:bookmarkStart w:id="39" w:name="_Hlk112334019"/>
      <w:bookmarkEnd w:id="37"/>
      <w:r w:rsidRPr="00C651B4">
        <w:rPr>
          <w:rFonts w:ascii="Times New Roman" w:hAnsi="Times New Roman"/>
          <w:sz w:val="24"/>
          <w:szCs w:val="24"/>
        </w:rPr>
        <w:t xml:space="preserve">6.5. Обязательства Застройщика, </w:t>
      </w:r>
      <w:bookmarkStart w:id="40" w:name="_Hlk112166203"/>
      <w:r w:rsidRPr="00C651B4">
        <w:rPr>
          <w:rFonts w:ascii="Times New Roman" w:hAnsi="Times New Roman"/>
          <w:sz w:val="24"/>
          <w:szCs w:val="24"/>
        </w:rPr>
        <w:t xml:space="preserve">за исключением гарантийных обязательств, </w:t>
      </w:r>
      <w:bookmarkEnd w:id="40"/>
      <w:r w:rsidRPr="00C651B4">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34AD10D3"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41" w:name="_Hlk112166330"/>
      <w:r w:rsidRPr="00C651B4">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E6B421F" w14:textId="77777777" w:rsidR="00CA429B" w:rsidRPr="00C651B4" w:rsidRDefault="00CA429B">
      <w:pPr>
        <w:pStyle w:val="ConsPlusNormal"/>
        <w:ind w:firstLine="709"/>
        <w:jc w:val="both"/>
        <w:rPr>
          <w:rFonts w:ascii="Times New Roman" w:hAnsi="Times New Roman"/>
          <w:sz w:val="24"/>
          <w:szCs w:val="24"/>
        </w:rPr>
      </w:pPr>
      <w:bookmarkStart w:id="42" w:name="Par102"/>
      <w:bookmarkEnd w:id="39"/>
      <w:bookmarkEnd w:id="41"/>
      <w:bookmarkEnd w:id="42"/>
    </w:p>
    <w:p w14:paraId="23D48671" w14:textId="77777777" w:rsidR="00CA429B" w:rsidRPr="00C651B4" w:rsidRDefault="00173D0F">
      <w:pPr>
        <w:pStyle w:val="aff4"/>
        <w:rPr>
          <w:szCs w:val="24"/>
        </w:rPr>
      </w:pPr>
      <w:r w:rsidRPr="00C651B4">
        <w:rPr>
          <w:szCs w:val="24"/>
        </w:rPr>
        <w:t xml:space="preserve">7. КАЧЕСТВО </w:t>
      </w:r>
      <w:r w:rsidRPr="00C651B4">
        <w:rPr>
          <w:rFonts w:eastAsia="Calibri"/>
          <w:szCs w:val="24"/>
        </w:rPr>
        <w:t>ОБЪЕКТА ДОЛЕВОГО СТРОИТЕЛЬСТВА</w:t>
      </w:r>
      <w:r w:rsidRPr="00C651B4">
        <w:rPr>
          <w:szCs w:val="24"/>
        </w:rPr>
        <w:t>. ГАРАНТИЯ КАЧЕСТВА</w:t>
      </w:r>
    </w:p>
    <w:p w14:paraId="2B36552C"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386151B" w14:textId="535DAFDB" w:rsidR="002A488E" w:rsidRPr="002A488E" w:rsidRDefault="002A488E" w:rsidP="002A488E">
      <w:pPr>
        <w:pStyle w:val="ConsPlusNormal"/>
        <w:jc w:val="both"/>
        <w:rPr>
          <w:rFonts w:ascii="Times New Roman" w:hAnsi="Times New Roman"/>
          <w:sz w:val="24"/>
          <w:szCs w:val="24"/>
        </w:rPr>
      </w:pPr>
      <w:r w:rsidRPr="002A488E">
        <w:rPr>
          <w:rFonts w:ascii="Segoe UI" w:hAnsi="Segoe UI" w:cs="Segoe UI"/>
          <w:sz w:val="24"/>
          <w:szCs w:val="24"/>
          <w:shd w:val="clear" w:color="auto" w:fill="FFFFFF"/>
        </w:rPr>
        <w:t xml:space="preserve">           </w:t>
      </w:r>
      <w:r w:rsidR="00912DC6" w:rsidRPr="002A488E">
        <w:rPr>
          <w:rFonts w:ascii="Segoe UI" w:hAnsi="Segoe UI" w:cs="Segoe UI"/>
          <w:sz w:val="24"/>
          <w:szCs w:val="24"/>
          <w:shd w:val="clear" w:color="auto" w:fill="FFFFFF"/>
        </w:rPr>
        <w:t xml:space="preserve"> </w:t>
      </w:r>
      <w:r w:rsidRPr="002A488E">
        <w:rPr>
          <w:rFonts w:ascii="Times New Roman" w:hAnsi="Times New Roman"/>
          <w:sz w:val="24"/>
          <w:szCs w:val="24"/>
        </w:rPr>
        <w:t xml:space="preserve">7.2. </w:t>
      </w:r>
      <w:bookmarkStart w:id="43" w:name="_Hlk157089640"/>
      <w:r w:rsidRPr="002A488E">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2A488E">
        <w:rPr>
          <w:rFonts w:ascii="Times New Roman" w:hAnsi="Times New Roman"/>
          <w:sz w:val="24"/>
          <w:szCs w:val="24"/>
        </w:rPr>
        <w:t>.</w:t>
      </w:r>
      <w:bookmarkEnd w:id="43"/>
    </w:p>
    <w:p w14:paraId="79E4A5AA" w14:textId="77777777" w:rsidR="002A488E" w:rsidRPr="002A488E" w:rsidRDefault="002A488E" w:rsidP="002A488E">
      <w:pPr>
        <w:pStyle w:val="ConsPlusNormal"/>
        <w:ind w:firstLine="709"/>
        <w:jc w:val="both"/>
        <w:rPr>
          <w:rFonts w:ascii="Times New Roman" w:hAnsi="Times New Roman"/>
          <w:sz w:val="24"/>
          <w:szCs w:val="24"/>
        </w:rPr>
      </w:pPr>
      <w:r w:rsidRPr="002A488E">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890FB53" w14:textId="475A8A8D" w:rsidR="00912DC6" w:rsidRPr="002A488E" w:rsidRDefault="002A488E" w:rsidP="002A488E">
      <w:pPr>
        <w:widowControl/>
        <w:jc w:val="both"/>
        <w:rPr>
          <w:rFonts w:ascii="Times New Roman" w:hAnsi="Times New Roman"/>
          <w:sz w:val="24"/>
          <w:szCs w:val="24"/>
        </w:rPr>
      </w:pPr>
      <w:r w:rsidRPr="002A488E">
        <w:rPr>
          <w:rFonts w:ascii="Times New Roman" w:hAnsi="Times New Roman"/>
          <w:sz w:val="24"/>
          <w:szCs w:val="24"/>
        </w:rPr>
        <w:t xml:space="preserve">          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CE6B2D0" w14:textId="78BB84CD"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7.4. Застройщик не несет ответственности за недостатки (дефекты) Объекта долевого строительства, </w:t>
      </w:r>
      <w:r w:rsidR="00453E49" w:rsidRPr="00C651B4">
        <w:rPr>
          <w:rFonts w:ascii="Times New Roman" w:hAnsi="Times New Roman"/>
          <w:sz w:val="24"/>
          <w:szCs w:val="24"/>
        </w:rPr>
        <w:t xml:space="preserve">элементов отделки, </w:t>
      </w:r>
      <w:r w:rsidRPr="00C651B4">
        <w:rPr>
          <w:rFonts w:ascii="Times New Roman" w:hAnsi="Times New Roman"/>
          <w:sz w:val="24"/>
          <w:szCs w:val="24"/>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96686CA" w14:textId="77777777" w:rsidR="00CA429B" w:rsidRPr="00C651B4" w:rsidRDefault="00CA429B">
      <w:pPr>
        <w:pStyle w:val="ConsPlusNormal"/>
        <w:ind w:firstLine="709"/>
        <w:jc w:val="both"/>
        <w:rPr>
          <w:rFonts w:ascii="Times New Roman" w:hAnsi="Times New Roman"/>
          <w:sz w:val="24"/>
          <w:szCs w:val="24"/>
        </w:rPr>
      </w:pPr>
    </w:p>
    <w:p w14:paraId="4D4DDA2F" w14:textId="77777777" w:rsidR="00CA429B" w:rsidRPr="00C651B4" w:rsidRDefault="00173D0F">
      <w:pPr>
        <w:ind w:firstLine="567"/>
        <w:contextualSpacing/>
        <w:jc w:val="center"/>
        <w:rPr>
          <w:rFonts w:ascii="Times New Roman" w:hAnsi="Times New Roman"/>
          <w:sz w:val="24"/>
          <w:szCs w:val="24"/>
        </w:rPr>
      </w:pPr>
      <w:r w:rsidRPr="00C651B4">
        <w:rPr>
          <w:rFonts w:ascii="Times New Roman" w:hAnsi="Times New Roman"/>
          <w:b/>
          <w:bCs/>
          <w:sz w:val="24"/>
          <w:szCs w:val="24"/>
        </w:rPr>
        <w:t>8. ОТВЕТСТВЕННОСТЬ СТОРОН</w:t>
      </w:r>
    </w:p>
    <w:p w14:paraId="3EB81F02"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lastRenderedPageBreak/>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4E939F2" w14:textId="77777777" w:rsidR="009367F7" w:rsidRPr="00C651B4" w:rsidRDefault="00173D0F" w:rsidP="009367F7">
      <w:pPr>
        <w:ind w:firstLine="709"/>
        <w:contextualSpacing/>
        <w:jc w:val="both"/>
        <w:rPr>
          <w:rFonts w:ascii="Times New Roman" w:hAnsi="Times New Roman"/>
          <w:sz w:val="24"/>
          <w:szCs w:val="24"/>
        </w:rPr>
      </w:pPr>
      <w:r w:rsidRPr="00C651B4">
        <w:rPr>
          <w:rFonts w:ascii="Times New Roman" w:hAnsi="Times New Roman"/>
          <w:sz w:val="24"/>
          <w:szCs w:val="24"/>
        </w:rPr>
        <w:t xml:space="preserve">8.2. </w:t>
      </w:r>
      <w:bookmarkStart w:id="44" w:name="_Hlk157090531"/>
      <w:bookmarkStart w:id="45" w:name="_Hlk157089664"/>
      <w:r w:rsidR="009367F7" w:rsidRPr="00C651B4">
        <w:rPr>
          <w:rStyle w:val="bx-font"/>
          <w:rFonts w:ascii="Times New Roman" w:eastAsia="Arial" w:hAnsi="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9367F7" w:rsidRPr="00C651B4">
        <w:rPr>
          <w:rFonts w:ascii="Times New Roman" w:hAnsi="Times New Roman"/>
          <w:sz w:val="24"/>
          <w:szCs w:val="24"/>
        </w:rPr>
        <w:t xml:space="preserve"> </w:t>
      </w:r>
      <w:bookmarkEnd w:id="44"/>
    </w:p>
    <w:bookmarkEnd w:id="45"/>
    <w:p w14:paraId="20BC5412" w14:textId="5260A9D7" w:rsidR="00CA429B" w:rsidRPr="00C651B4" w:rsidRDefault="00173D0F" w:rsidP="009367F7">
      <w:pPr>
        <w:ind w:firstLine="709"/>
        <w:contextualSpacing/>
        <w:jc w:val="both"/>
        <w:rPr>
          <w:rFonts w:ascii="Times New Roman" w:hAnsi="Times New Roman"/>
          <w:sz w:val="24"/>
          <w:szCs w:val="24"/>
        </w:rPr>
      </w:pPr>
      <w:r w:rsidRPr="00C651B4">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F20596"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1) безвозмездного устранения недостатков в разумный срок;</w:t>
      </w:r>
    </w:p>
    <w:p w14:paraId="26CD3D89"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2) соразмерного уменьшения цены Договора;</w:t>
      </w:r>
    </w:p>
    <w:p w14:paraId="2ABE75EE"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3) возмещения своих расходов на устранение недостатков.</w:t>
      </w:r>
    </w:p>
    <w:p w14:paraId="67BEF809"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E638A"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087D58B0"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BC00A37"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C651B4">
          <w:rPr>
            <w:rFonts w:ascii="Times New Roman" w:hAnsi="Times New Roman"/>
            <w:sz w:val="24"/>
            <w:szCs w:val="24"/>
          </w:rPr>
          <w:t>пунктом</w:t>
        </w:r>
      </w:hyperlink>
      <w:r w:rsidRPr="00C651B4">
        <w:rPr>
          <w:rFonts w:ascii="Times New Roman" w:hAnsi="Times New Roman"/>
          <w:sz w:val="24"/>
          <w:szCs w:val="24"/>
        </w:rPr>
        <w:t xml:space="preserve"> 10.5 Договора.</w:t>
      </w:r>
    </w:p>
    <w:p w14:paraId="2154B540"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9BA26D9" w14:textId="77777777" w:rsidR="00CA429B" w:rsidRPr="00C651B4" w:rsidRDefault="00CA429B">
      <w:pPr>
        <w:ind w:firstLine="567"/>
        <w:jc w:val="center"/>
        <w:rPr>
          <w:rFonts w:ascii="Times New Roman" w:hAnsi="Times New Roman"/>
          <w:b/>
          <w:bCs/>
          <w:sz w:val="24"/>
          <w:szCs w:val="24"/>
        </w:rPr>
      </w:pPr>
    </w:p>
    <w:p w14:paraId="0571416E" w14:textId="77777777" w:rsidR="00CA429B" w:rsidRPr="00C651B4" w:rsidRDefault="00173D0F">
      <w:pPr>
        <w:ind w:firstLine="567"/>
        <w:jc w:val="center"/>
        <w:rPr>
          <w:rFonts w:ascii="Times New Roman" w:hAnsi="Times New Roman"/>
          <w:sz w:val="24"/>
          <w:szCs w:val="24"/>
        </w:rPr>
      </w:pPr>
      <w:r w:rsidRPr="00C651B4">
        <w:rPr>
          <w:rFonts w:ascii="Times New Roman" w:hAnsi="Times New Roman"/>
          <w:b/>
          <w:bCs/>
          <w:sz w:val="24"/>
          <w:szCs w:val="24"/>
        </w:rPr>
        <w:lastRenderedPageBreak/>
        <w:t>9. ОБСТОЯТЕЛЬСТВА, ОСВОБОЖДАЮЩИЕ ОТ ОТВЕТСТВЕННОСТИ</w:t>
      </w:r>
    </w:p>
    <w:p w14:paraId="64E7D055" w14:textId="2C1ECF57" w:rsidR="00CA429B" w:rsidRPr="00C651B4" w:rsidRDefault="00173D0F">
      <w:pPr>
        <w:pStyle w:val="25"/>
        <w:ind w:firstLine="709"/>
        <w:contextualSpacing/>
        <w:jc w:val="both"/>
        <w:rPr>
          <w:rFonts w:eastAsia="Calibri"/>
          <w:lang w:eastAsia="en-US"/>
        </w:rPr>
      </w:pPr>
      <w:r w:rsidRPr="00C651B4">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w:t>
      </w:r>
      <w:r w:rsidR="00B34444">
        <w:rPr>
          <w:rFonts w:eastAsia="Calibri"/>
          <w:lang w:eastAsia="en-US"/>
        </w:rPr>
        <w:t>.</w:t>
      </w:r>
      <w:r w:rsidRPr="00C651B4">
        <w:rPr>
          <w:rFonts w:eastAsia="Calibri"/>
          <w:lang w:eastAsia="en-US"/>
        </w:rPr>
        <w:t xml:space="preserve"> </w:t>
      </w:r>
    </w:p>
    <w:p w14:paraId="2C302FA3" w14:textId="77777777" w:rsidR="00CA429B" w:rsidRPr="00C651B4" w:rsidRDefault="00173D0F">
      <w:pPr>
        <w:pStyle w:val="25"/>
        <w:ind w:firstLine="709"/>
        <w:contextualSpacing/>
        <w:jc w:val="both"/>
        <w:rPr>
          <w:rFonts w:eastAsia="Calibri"/>
          <w:lang w:eastAsia="en-US"/>
        </w:rPr>
      </w:pPr>
      <w:r w:rsidRPr="00C651B4">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FA04320" w14:textId="77777777" w:rsidR="00CA429B" w:rsidRPr="00C651B4" w:rsidRDefault="00173D0F">
      <w:pPr>
        <w:pStyle w:val="25"/>
        <w:ind w:firstLine="709"/>
        <w:contextualSpacing/>
        <w:jc w:val="both"/>
        <w:rPr>
          <w:rFonts w:eastAsia="Calibri"/>
          <w:lang w:eastAsia="en-US"/>
        </w:rPr>
      </w:pPr>
      <w:r w:rsidRPr="00C651B4">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B5901D8" w14:textId="77777777" w:rsidR="00025672" w:rsidRPr="00C651B4" w:rsidRDefault="00025672" w:rsidP="00025672">
      <w:pPr>
        <w:pStyle w:val="25"/>
        <w:ind w:firstLine="709"/>
        <w:contextualSpacing/>
        <w:jc w:val="both"/>
        <w:rPr>
          <w:rFonts w:eastAsia="Calibri"/>
          <w:lang w:eastAsia="en-US"/>
        </w:rPr>
      </w:pPr>
      <w:r w:rsidRPr="00C651B4">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20A8A5CB" w14:textId="77777777" w:rsidR="00025672" w:rsidRPr="00C651B4" w:rsidRDefault="00025672" w:rsidP="00025672">
      <w:pPr>
        <w:pStyle w:val="25"/>
        <w:ind w:firstLine="709"/>
        <w:contextualSpacing/>
        <w:jc w:val="both"/>
        <w:rPr>
          <w:rFonts w:eastAsia="Calibri"/>
          <w:i/>
          <w:iCs/>
          <w:lang w:eastAsia="en-US"/>
        </w:rPr>
      </w:pPr>
    </w:p>
    <w:p w14:paraId="637F0552" w14:textId="77777777" w:rsidR="00CA429B" w:rsidRPr="00C651B4" w:rsidRDefault="00173D0F">
      <w:pPr>
        <w:ind w:firstLine="709"/>
        <w:jc w:val="center"/>
        <w:rPr>
          <w:rFonts w:ascii="Times New Roman" w:hAnsi="Times New Roman"/>
          <w:sz w:val="24"/>
          <w:szCs w:val="24"/>
        </w:rPr>
      </w:pPr>
      <w:r w:rsidRPr="00C651B4">
        <w:rPr>
          <w:rFonts w:ascii="Times New Roman" w:hAnsi="Times New Roman"/>
          <w:b/>
          <w:bCs/>
          <w:sz w:val="24"/>
          <w:szCs w:val="24"/>
        </w:rPr>
        <w:t>10. ИЗМЕНЕНИЕ И РАСТОРЖЕНИЕ ДОГОВОРА</w:t>
      </w:r>
    </w:p>
    <w:p w14:paraId="1AFC0FD4"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3906843" w14:textId="77777777" w:rsidR="00025672" w:rsidRPr="00C651B4" w:rsidRDefault="00025672" w:rsidP="00025672">
      <w:pPr>
        <w:ind w:firstLine="709"/>
        <w:contextualSpacing/>
        <w:jc w:val="both"/>
        <w:rPr>
          <w:rFonts w:ascii="Times New Roman" w:hAnsi="Times New Roman"/>
          <w:sz w:val="24"/>
          <w:szCs w:val="24"/>
        </w:rPr>
      </w:pPr>
      <w:bookmarkStart w:id="46" w:name="_Hlk148541986"/>
      <w:r w:rsidRPr="00C651B4">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46"/>
    <w:p w14:paraId="1039A299"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E1F845A"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253015"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0875191" w14:textId="13A49BEC" w:rsidR="003839B6" w:rsidRPr="002A488E" w:rsidRDefault="00173D0F" w:rsidP="002A488E">
      <w:pPr>
        <w:pStyle w:val="25"/>
        <w:ind w:firstLine="709"/>
        <w:jc w:val="both"/>
        <w:rPr>
          <w:lang w:eastAsia="ru-RU"/>
        </w:rPr>
      </w:pPr>
      <w:r w:rsidRPr="00C651B4">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consultantplus://offline/ref=0E6604B2C0F9ED1A550086FC79924A2CDBCD491259844F49C79E199C43009323C860E6DAA06A31BCD8BBB131AD93DEA28E5C1AC8A269C8AEY8M9Q" w:history="1">
        <w:r w:rsidRPr="00C651B4">
          <w:rPr>
            <w:lang w:eastAsia="ru-RU"/>
          </w:rPr>
          <w:t>пункте 5.2 статьи 7</w:t>
        </w:r>
      </w:hyperlink>
      <w:r w:rsidRPr="00C651B4">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C651B4">
          <w:rPr>
            <w:lang w:eastAsia="ru-RU"/>
          </w:rPr>
          <w:t>частями 3</w:t>
        </w:r>
      </w:hyperlink>
      <w:r w:rsidRPr="00C651B4">
        <w:rPr>
          <w:lang w:eastAsia="ru-RU"/>
        </w:rPr>
        <w:t xml:space="preserve"> и </w:t>
      </w:r>
      <w:hyperlink r:id="rId14" w:tooltip="consultantplus://offline/ref=0E6604B2C0F9ED1A550086FC79924A2CDBCE4D155B814F49C79E199C43009323C860E6DAA06A30BBD9BBB131AD93DEA28E5C1AC8A269C8AEY8M9Q" w:history="1">
        <w:r w:rsidRPr="00C651B4">
          <w:rPr>
            <w:lang w:eastAsia="ru-RU"/>
          </w:rPr>
          <w:t>4 статьи 9</w:t>
        </w:r>
      </w:hyperlink>
      <w:r w:rsidRPr="00C651B4">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w:t>
      </w:r>
      <w:r w:rsidRPr="002A488E">
        <w:rPr>
          <w:lang w:eastAsia="ru-RU"/>
        </w:rPr>
        <w:t>законодательные акты Российской Федерации».</w:t>
      </w:r>
    </w:p>
    <w:p w14:paraId="719A82DD" w14:textId="77777777" w:rsidR="002A488E" w:rsidRPr="002A488E" w:rsidRDefault="002A488E" w:rsidP="002A488E">
      <w:pPr>
        <w:ind w:firstLine="709"/>
        <w:contextualSpacing/>
        <w:jc w:val="both"/>
        <w:rPr>
          <w:rFonts w:ascii="Times New Roman" w:hAnsi="Times New Roman"/>
          <w:sz w:val="24"/>
          <w:szCs w:val="24"/>
        </w:rPr>
      </w:pPr>
      <w:r w:rsidRPr="002A488E">
        <w:rPr>
          <w:rFonts w:ascii="Times New Roman" w:hAnsi="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4F9B4B4D" w14:textId="77777777" w:rsidR="002A488E" w:rsidRPr="002A488E" w:rsidRDefault="002A488E" w:rsidP="002A488E">
      <w:pPr>
        <w:ind w:firstLine="709"/>
        <w:contextualSpacing/>
        <w:jc w:val="both"/>
        <w:rPr>
          <w:rFonts w:ascii="Times New Roman" w:hAnsi="Times New Roman"/>
          <w:sz w:val="24"/>
          <w:szCs w:val="24"/>
        </w:rPr>
      </w:pPr>
      <w:r w:rsidRPr="002A488E">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21BD2FBC" w14:textId="77777777" w:rsidR="00CA429B" w:rsidRPr="00C651B4" w:rsidRDefault="00173D0F">
      <w:pPr>
        <w:ind w:firstLine="709"/>
        <w:contextualSpacing/>
        <w:jc w:val="both"/>
        <w:rPr>
          <w:rFonts w:ascii="Times New Roman" w:hAnsi="Times New Roman"/>
          <w:bCs/>
          <w:sz w:val="24"/>
          <w:szCs w:val="24"/>
        </w:rPr>
      </w:pPr>
      <w:r w:rsidRPr="00C651B4">
        <w:rPr>
          <w:rFonts w:ascii="Times New Roman" w:hAnsi="Times New Roman"/>
          <w:bCs/>
          <w:sz w:val="24"/>
          <w:szCs w:val="24"/>
        </w:rPr>
        <w:lastRenderedPageBreak/>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1DD12FD" w14:textId="1CF313F8" w:rsidR="00CA429B" w:rsidRPr="00C651B4" w:rsidRDefault="00173D0F" w:rsidP="002B0EF0">
      <w:pPr>
        <w:ind w:firstLine="567"/>
        <w:jc w:val="both"/>
        <w:rPr>
          <w:rFonts w:ascii="Times New Roman" w:hAnsi="Times New Roman"/>
          <w:sz w:val="24"/>
          <w:szCs w:val="24"/>
        </w:rPr>
      </w:pPr>
      <w:r w:rsidRPr="00C651B4">
        <w:rPr>
          <w:rFonts w:ascii="Times New Roman" w:hAnsi="Times New Roman"/>
          <w:bCs/>
          <w:sz w:val="24"/>
          <w:szCs w:val="24"/>
        </w:rPr>
        <w:t>10.7.</w:t>
      </w:r>
      <w:r w:rsidRPr="00C651B4">
        <w:rPr>
          <w:rFonts w:ascii="Times New Roman" w:hAnsi="Times New Roman"/>
          <w:sz w:val="24"/>
          <w:szCs w:val="24"/>
        </w:rPr>
        <w:t xml:space="preserve"> </w:t>
      </w:r>
      <w:r w:rsidR="002B0EF0">
        <w:rPr>
          <w:rFonts w:ascii="Times New Roman" w:hAnsi="Times New Roman"/>
          <w:sz w:val="24"/>
          <w:szCs w:val="24"/>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492E6FFE"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58B3553" w14:textId="77777777" w:rsidR="00CA429B" w:rsidRPr="00C651B4" w:rsidRDefault="00CA429B">
      <w:pPr>
        <w:ind w:firstLine="567"/>
        <w:jc w:val="center"/>
        <w:rPr>
          <w:rFonts w:ascii="Times New Roman" w:hAnsi="Times New Roman"/>
          <w:b/>
          <w:bCs/>
          <w:sz w:val="24"/>
          <w:szCs w:val="24"/>
        </w:rPr>
      </w:pPr>
    </w:p>
    <w:p w14:paraId="188960A9" w14:textId="77777777" w:rsidR="00CA429B" w:rsidRPr="00C651B4" w:rsidRDefault="00173D0F">
      <w:pPr>
        <w:ind w:firstLine="567"/>
        <w:jc w:val="center"/>
        <w:rPr>
          <w:rFonts w:ascii="Times New Roman" w:hAnsi="Times New Roman"/>
          <w:b/>
          <w:bCs/>
          <w:sz w:val="24"/>
          <w:szCs w:val="24"/>
        </w:rPr>
      </w:pPr>
      <w:r w:rsidRPr="00C651B4">
        <w:rPr>
          <w:rFonts w:ascii="Times New Roman" w:hAnsi="Times New Roman"/>
          <w:b/>
          <w:bCs/>
          <w:sz w:val="24"/>
          <w:szCs w:val="24"/>
        </w:rPr>
        <w:t>11. ЗАКЛЮЧИТЕЛЬНЫЕ ПОЛОЖЕНИЯ</w:t>
      </w:r>
    </w:p>
    <w:p w14:paraId="694DED03" w14:textId="77777777" w:rsidR="00CA429B" w:rsidRPr="00C651B4" w:rsidRDefault="00173D0F">
      <w:pPr>
        <w:pStyle w:val="25"/>
        <w:ind w:firstLine="709"/>
        <w:jc w:val="both"/>
        <w:rPr>
          <w:lang w:eastAsia="ru-RU"/>
        </w:rPr>
      </w:pPr>
      <w:r w:rsidRPr="00C651B4">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6D8A8014" w14:textId="77777777" w:rsidR="00CA429B" w:rsidRPr="00C651B4" w:rsidRDefault="00173D0F">
      <w:pPr>
        <w:pStyle w:val="25"/>
        <w:ind w:firstLine="709"/>
        <w:jc w:val="both"/>
        <w:rPr>
          <w:lang w:eastAsia="ru-RU"/>
        </w:rPr>
      </w:pPr>
      <w:r w:rsidRPr="00C651B4">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5605FFF" w14:textId="77777777" w:rsidR="00CA429B" w:rsidRPr="00C651B4" w:rsidRDefault="00173D0F">
      <w:pPr>
        <w:pStyle w:val="25"/>
        <w:ind w:firstLine="709"/>
        <w:jc w:val="both"/>
        <w:rPr>
          <w:lang w:eastAsia="ru-RU"/>
        </w:rPr>
      </w:pPr>
      <w:r w:rsidRPr="00C651B4">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D4FA6A9" w14:textId="77777777" w:rsidR="00CA429B" w:rsidRPr="00C651B4" w:rsidRDefault="00173D0F">
      <w:pPr>
        <w:pStyle w:val="25"/>
        <w:ind w:firstLine="709"/>
        <w:jc w:val="both"/>
        <w:rPr>
          <w:lang w:eastAsia="ru-RU"/>
        </w:rPr>
      </w:pPr>
      <w:r w:rsidRPr="00C651B4">
        <w:rPr>
          <w:lang w:eastAsia="ru-RU"/>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43B95FF6" w14:textId="77777777" w:rsidR="00CA429B" w:rsidRPr="00C651B4" w:rsidRDefault="00173D0F">
      <w:pPr>
        <w:pStyle w:val="25"/>
        <w:ind w:firstLine="709"/>
        <w:jc w:val="both"/>
        <w:rPr>
          <w:lang w:eastAsia="ru-RU"/>
        </w:rPr>
      </w:pPr>
      <w:r w:rsidRPr="00C651B4">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7D7126BF" w14:textId="2E9DB85E" w:rsidR="00CA429B" w:rsidRPr="00CC2E98" w:rsidRDefault="00173D0F" w:rsidP="008B7A31">
      <w:pPr>
        <w:pStyle w:val="25"/>
        <w:ind w:firstLine="709"/>
        <w:jc w:val="both"/>
        <w:rPr>
          <w:lang w:eastAsia="ru-RU"/>
        </w:rPr>
      </w:pPr>
      <w:r w:rsidRPr="00CC2E98">
        <w:rPr>
          <w:lang w:eastAsia="ru-RU"/>
        </w:rPr>
        <w:t>11.</w:t>
      </w:r>
      <w:r w:rsidR="00BD306A" w:rsidRPr="00CC2E98">
        <w:rPr>
          <w:lang w:eastAsia="ru-RU"/>
        </w:rPr>
        <w:t>5</w:t>
      </w:r>
      <w:r w:rsidRPr="00CC2E98">
        <w:rPr>
          <w:lang w:eastAsia="ru-RU"/>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78E863EC" w14:textId="4587CD91" w:rsidR="00CA429B" w:rsidRPr="00CC2E98" w:rsidRDefault="00173D0F">
      <w:pPr>
        <w:pStyle w:val="25"/>
        <w:ind w:firstLine="709"/>
        <w:jc w:val="both"/>
        <w:rPr>
          <w:lang w:eastAsia="ru-RU"/>
        </w:rPr>
      </w:pPr>
      <w:bookmarkStart w:id="47" w:name="_Hlk200033187"/>
      <w:r w:rsidRPr="00CC2E98">
        <w:rPr>
          <w:lang w:eastAsia="ru-RU"/>
        </w:rPr>
        <w:lastRenderedPageBreak/>
        <w:t>11.</w:t>
      </w:r>
      <w:r w:rsidR="00BD306A" w:rsidRPr="00CC2E98">
        <w:rPr>
          <w:lang w:eastAsia="ru-RU"/>
        </w:rPr>
        <w:t>6</w:t>
      </w:r>
      <w:r w:rsidRPr="00CC2E98">
        <w:rPr>
          <w:lang w:eastAsia="ru-RU"/>
        </w:rPr>
        <w:t>. Неотъемлемой частью настоящего Договора являются следующие Приложения:</w:t>
      </w:r>
    </w:p>
    <w:p w14:paraId="62E5A10B" w14:textId="0CF1EFFA" w:rsidR="00CA429B" w:rsidRPr="00CC2E98" w:rsidRDefault="00173D0F" w:rsidP="00D14A4A">
      <w:pPr>
        <w:pStyle w:val="25"/>
        <w:ind w:firstLine="709"/>
        <w:jc w:val="both"/>
        <w:rPr>
          <w:lang w:eastAsia="ru-RU"/>
        </w:rPr>
      </w:pPr>
      <w:r w:rsidRPr="00CC2E98">
        <w:rPr>
          <w:lang w:eastAsia="ru-RU"/>
        </w:rPr>
        <w:t xml:space="preserve">− Характеристика </w:t>
      </w:r>
      <w:r w:rsidRPr="00CC2E98">
        <w:rPr>
          <w:rFonts w:eastAsia="Calibri"/>
        </w:rPr>
        <w:t xml:space="preserve">Объект долевого строительства </w:t>
      </w:r>
      <w:r w:rsidRPr="00CC2E98">
        <w:rPr>
          <w:lang w:eastAsia="ru-RU"/>
        </w:rPr>
        <w:t>и его расположение на этаже (Приложение № 1).</w:t>
      </w:r>
    </w:p>
    <w:p w14:paraId="07459AAA" w14:textId="44ADB2F8" w:rsidR="007028B9" w:rsidRPr="00CC2E98" w:rsidRDefault="007028B9" w:rsidP="007028B9">
      <w:pPr>
        <w:rPr>
          <w:rFonts w:ascii="Times New Roman" w:hAnsi="Times New Roman"/>
          <w:sz w:val="24"/>
          <w:szCs w:val="24"/>
        </w:rPr>
      </w:pPr>
      <w:r w:rsidRPr="00CC2E98">
        <w:rPr>
          <w:rFonts w:ascii="Times New Roman" w:hAnsi="Times New Roman"/>
          <w:color w:val="000000" w:themeColor="text1"/>
          <w:sz w:val="24"/>
          <w:szCs w:val="24"/>
        </w:rPr>
        <w:t xml:space="preserve">              - </w:t>
      </w:r>
      <w:bookmarkStart w:id="48" w:name="_Hlk200033063"/>
      <w:r w:rsidR="00761464" w:rsidRPr="00CC2E98">
        <w:rPr>
          <w:rFonts w:ascii="Times New Roman" w:hAnsi="Times New Roman"/>
          <w:sz w:val="24"/>
          <w:szCs w:val="24"/>
        </w:rPr>
        <w:t xml:space="preserve">Характеристика </w:t>
      </w:r>
      <w:r w:rsidR="00761464" w:rsidRPr="00CC2E98">
        <w:rPr>
          <w:rFonts w:ascii="Times New Roman" w:eastAsia="Calibri" w:hAnsi="Times New Roman"/>
          <w:sz w:val="24"/>
          <w:szCs w:val="24"/>
        </w:rPr>
        <w:t xml:space="preserve">Объект долевого строительства </w:t>
      </w:r>
      <w:bookmarkEnd w:id="48"/>
      <w:r w:rsidRPr="00CC2E98">
        <w:rPr>
          <w:rFonts w:ascii="Times New Roman" w:hAnsi="Times New Roman"/>
          <w:sz w:val="24"/>
          <w:szCs w:val="24"/>
        </w:rPr>
        <w:t xml:space="preserve">(отделка </w:t>
      </w:r>
      <w:proofErr w:type="spellStart"/>
      <w:r w:rsidRPr="00CC2E98">
        <w:rPr>
          <w:rFonts w:ascii="Times New Roman" w:hAnsi="Times New Roman"/>
          <w:bCs/>
          <w:sz w:val="24"/>
          <w:szCs w:val="24"/>
        </w:rPr>
        <w:t>ЭлегантОптима</w:t>
      </w:r>
      <w:proofErr w:type="spellEnd"/>
      <w:r w:rsidRPr="00CC2E98">
        <w:rPr>
          <w:rFonts w:ascii="Times New Roman" w:hAnsi="Times New Roman"/>
          <w:sz w:val="24"/>
          <w:szCs w:val="24"/>
        </w:rPr>
        <w:t xml:space="preserve">) </w:t>
      </w:r>
    </w:p>
    <w:p w14:paraId="144B1E7D" w14:textId="77777777" w:rsidR="007028B9" w:rsidRPr="00761464" w:rsidRDefault="007028B9" w:rsidP="007028B9">
      <w:pPr>
        <w:rPr>
          <w:rFonts w:ascii="Times New Roman" w:hAnsi="Times New Roman"/>
          <w:sz w:val="24"/>
          <w:szCs w:val="24"/>
        </w:rPr>
      </w:pPr>
      <w:r w:rsidRPr="00CC2E98">
        <w:rPr>
          <w:rFonts w:ascii="Times New Roman" w:hAnsi="Times New Roman"/>
          <w:sz w:val="24"/>
          <w:szCs w:val="24"/>
        </w:rPr>
        <w:t>(Приложение №2)</w:t>
      </w:r>
    </w:p>
    <w:p w14:paraId="388FFF65" w14:textId="77777777" w:rsidR="007028B9" w:rsidRPr="00C651B4" w:rsidRDefault="007028B9" w:rsidP="00D14A4A">
      <w:pPr>
        <w:pStyle w:val="25"/>
        <w:ind w:firstLine="709"/>
        <w:jc w:val="both"/>
        <w:rPr>
          <w:lang w:eastAsia="ru-RU"/>
        </w:rPr>
      </w:pPr>
    </w:p>
    <w:bookmarkEnd w:id="47"/>
    <w:p w14:paraId="1E600BAD" w14:textId="77777777" w:rsidR="00CA429B" w:rsidRPr="00C651B4" w:rsidRDefault="00173D0F">
      <w:pPr>
        <w:pStyle w:val="aff4"/>
        <w:rPr>
          <w:szCs w:val="24"/>
        </w:rPr>
      </w:pPr>
      <w:r w:rsidRPr="00C651B4">
        <w:rPr>
          <w:szCs w:val="24"/>
        </w:rPr>
        <w:t>12. РЕКВИЗИТЫ И ПОДПИСИ СТОРОН</w:t>
      </w:r>
    </w:p>
    <w:p w14:paraId="65ACACCF" w14:textId="77777777"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 xml:space="preserve">Застройщик: </w:t>
      </w:r>
    </w:p>
    <w:p w14:paraId="2C6E6D8C" w14:textId="19DF00EA" w:rsidR="00CA429B" w:rsidRPr="00C651B4" w:rsidRDefault="00173D0F">
      <w:pPr>
        <w:pStyle w:val="Standard"/>
        <w:ind w:firstLine="709"/>
        <w:jc w:val="both"/>
      </w:pPr>
      <w:r w:rsidRPr="00C651B4">
        <w:rPr>
          <w:b/>
        </w:rPr>
        <w:t xml:space="preserve">Общество с ограниченной ответственностью «Специализированный застройщик «Пушкинская, Дом № 1», </w:t>
      </w:r>
      <w:r w:rsidRPr="00C651B4">
        <w:t xml:space="preserve">ИНН 6141058438, КПП </w:t>
      </w:r>
      <w:bookmarkStart w:id="49" w:name="_Hlk154481676"/>
      <w:r w:rsidR="009900F7" w:rsidRPr="00C651B4">
        <w:t>230901001</w:t>
      </w:r>
      <w:bookmarkEnd w:id="49"/>
      <w:r w:rsidRPr="00C651B4">
        <w:t xml:space="preserve">, ОГРН 1216100029090, адрес: </w:t>
      </w:r>
      <w:r w:rsidR="009900F7" w:rsidRPr="00C651B4">
        <w:t xml:space="preserve">350063, Россия, Краснодарский край, </w:t>
      </w:r>
      <w:proofErr w:type="spellStart"/>
      <w:r w:rsidR="009900F7" w:rsidRPr="00C651B4">
        <w:t>г.о</w:t>
      </w:r>
      <w:proofErr w:type="spellEnd"/>
      <w:r w:rsidR="009900F7" w:rsidRPr="00C651B4">
        <w:t>. город Краснодар, г.</w:t>
      </w:r>
      <w:r w:rsidR="009900F7" w:rsidRPr="00C651B4">
        <w:rPr>
          <w:shd w:val="clear" w:color="auto" w:fill="EDF1F3"/>
        </w:rPr>
        <w:t xml:space="preserve"> </w:t>
      </w:r>
      <w:r w:rsidR="009900F7" w:rsidRPr="00C651B4">
        <w:t>Краснодар, ул. Комсомольская, д. 15, офис 142</w:t>
      </w:r>
    </w:p>
    <w:p w14:paraId="236D605D" w14:textId="77777777" w:rsidR="00CA429B" w:rsidRPr="00C651B4" w:rsidRDefault="00173D0F">
      <w:pPr>
        <w:pStyle w:val="Standard"/>
        <w:ind w:firstLine="709"/>
        <w:jc w:val="both"/>
        <w:rPr>
          <w:bCs/>
        </w:rPr>
      </w:pPr>
      <w:r w:rsidRPr="00C651B4">
        <w:rPr>
          <w:b/>
        </w:rPr>
        <w:t>Банковские реквизиты:</w:t>
      </w:r>
      <w:r w:rsidRPr="00C651B4">
        <w:rPr>
          <w:bCs/>
        </w:rPr>
        <w:t xml:space="preserve"> </w:t>
      </w:r>
    </w:p>
    <w:p w14:paraId="361694B8" w14:textId="77777777" w:rsidR="00CA429B" w:rsidRPr="00C651B4" w:rsidRDefault="00173D0F">
      <w:pPr>
        <w:pStyle w:val="Standard"/>
        <w:ind w:firstLine="709"/>
        <w:jc w:val="both"/>
        <w:rPr>
          <w:bCs/>
        </w:rPr>
      </w:pPr>
      <w:r w:rsidRPr="00C651B4">
        <w:rPr>
          <w:bCs/>
        </w:rPr>
        <w:t>Банк: ФИЛИАЛ "ЦЕНТРАЛЬНЫЙ" БАНКА ВТБ (ПАО)</w:t>
      </w:r>
    </w:p>
    <w:p w14:paraId="1B5434E2" w14:textId="77777777" w:rsidR="00CA429B" w:rsidRPr="00C651B4" w:rsidRDefault="00173D0F">
      <w:pPr>
        <w:pStyle w:val="Standard"/>
        <w:ind w:firstLine="709"/>
        <w:jc w:val="both"/>
      </w:pPr>
      <w:r w:rsidRPr="00C651B4">
        <w:t>р/</w:t>
      </w:r>
      <w:proofErr w:type="spellStart"/>
      <w:r w:rsidRPr="00C651B4">
        <w:t>сч</w:t>
      </w:r>
      <w:proofErr w:type="spellEnd"/>
      <w:r w:rsidRPr="00C651B4">
        <w:t xml:space="preserve">   40702810306080000979</w:t>
      </w:r>
    </w:p>
    <w:p w14:paraId="087D7402" w14:textId="77777777" w:rsidR="00CA429B" w:rsidRPr="00C651B4" w:rsidRDefault="00173D0F">
      <w:pPr>
        <w:pStyle w:val="Standard"/>
        <w:ind w:firstLine="709"/>
        <w:jc w:val="both"/>
      </w:pPr>
      <w:r w:rsidRPr="00C651B4">
        <w:t>к/</w:t>
      </w:r>
      <w:proofErr w:type="spellStart"/>
      <w:r w:rsidRPr="00C651B4">
        <w:t>сч</w:t>
      </w:r>
      <w:proofErr w:type="spellEnd"/>
      <w:r w:rsidRPr="00C651B4">
        <w:t xml:space="preserve">   30101810145250000411</w:t>
      </w:r>
    </w:p>
    <w:p w14:paraId="4FD82327" w14:textId="77777777" w:rsidR="00CA429B" w:rsidRPr="00C651B4" w:rsidRDefault="00173D0F">
      <w:pPr>
        <w:pStyle w:val="Standard"/>
        <w:ind w:firstLine="709"/>
        <w:jc w:val="both"/>
      </w:pPr>
      <w:proofErr w:type="gramStart"/>
      <w:r w:rsidRPr="00C651B4">
        <w:t>БИК  044525411</w:t>
      </w:r>
      <w:proofErr w:type="gramEnd"/>
    </w:p>
    <w:p w14:paraId="5A5E2DC7" w14:textId="77777777" w:rsidR="00CA429B" w:rsidRPr="00C651B4" w:rsidRDefault="00CA429B" w:rsidP="00930030">
      <w:pPr>
        <w:pStyle w:val="Standard"/>
        <w:jc w:val="both"/>
      </w:pPr>
    </w:p>
    <w:p w14:paraId="5CCC0074" w14:textId="01D7FBBB" w:rsidR="00CA429B" w:rsidRDefault="00D14A4A" w:rsidP="00D14A4A">
      <w:pPr>
        <w:pStyle w:val="ConsPlusNormal"/>
        <w:ind w:firstLine="709"/>
        <w:outlineLvl w:val="0"/>
        <w:rPr>
          <w:rFonts w:ascii="Times New Roman" w:hAnsi="Times New Roman"/>
          <w:b/>
          <w:bCs/>
          <w:sz w:val="24"/>
          <w:szCs w:val="24"/>
        </w:rPr>
      </w:pPr>
      <w:r w:rsidRPr="00F50E05">
        <w:rPr>
          <w:rFonts w:ascii="Times New Roman" w:hAnsi="Times New Roman"/>
          <w:b/>
          <w:bCs/>
          <w:sz w:val="24"/>
          <w:szCs w:val="24"/>
        </w:rPr>
        <w:t>в лице УО ООО «Смарт Девелопмент» в лице Директора Черненко М.А.</w:t>
      </w:r>
    </w:p>
    <w:p w14:paraId="66C496CA" w14:textId="77777777" w:rsidR="00D14A4A" w:rsidRPr="00D14A4A" w:rsidRDefault="00D14A4A" w:rsidP="00D14A4A">
      <w:pPr>
        <w:pStyle w:val="ConsPlusNormal"/>
        <w:ind w:firstLine="709"/>
        <w:outlineLvl w:val="0"/>
        <w:rPr>
          <w:rFonts w:ascii="Times New Roman" w:hAnsi="Times New Roman"/>
          <w:b/>
          <w:bCs/>
          <w:sz w:val="24"/>
          <w:szCs w:val="24"/>
        </w:rPr>
      </w:pPr>
    </w:p>
    <w:p w14:paraId="193A4F2A" w14:textId="2AEBDD3F"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Участник долевого строительства:</w:t>
      </w:r>
    </w:p>
    <w:p w14:paraId="47A5AF84" w14:textId="68F7642C" w:rsidR="00D14A4A" w:rsidRDefault="00930030" w:rsidP="00930030">
      <w:pPr>
        <w:pStyle w:val="ConsPlusNormal"/>
        <w:outlineLvl w:val="0"/>
        <w:rPr>
          <w:rFonts w:ascii="Times New Roman" w:hAnsi="Times New Roman"/>
          <w:b/>
          <w:sz w:val="24"/>
          <w:szCs w:val="24"/>
        </w:rPr>
      </w:pPr>
      <w:r w:rsidRPr="00C651B4">
        <w:rPr>
          <w:rFonts w:ascii="Times New Roman" w:hAnsi="Times New Roman"/>
          <w:b/>
          <w:sz w:val="24"/>
          <w:szCs w:val="24"/>
        </w:rPr>
        <w:t xml:space="preserve">            </w:t>
      </w:r>
      <w:r w:rsidR="00173D0F" w:rsidRPr="00C651B4">
        <w:rPr>
          <w:rFonts w:ascii="Times New Roman" w:hAnsi="Times New Roman"/>
          <w:b/>
          <w:sz w:val="24"/>
          <w:szCs w:val="24"/>
        </w:rPr>
        <w:t>______________________________________________________________________</w:t>
      </w:r>
    </w:p>
    <w:p w14:paraId="74954A46" w14:textId="77777777" w:rsidR="00D14A4A" w:rsidRDefault="00D14A4A" w:rsidP="00930030">
      <w:pPr>
        <w:pStyle w:val="ConsPlusNormal"/>
        <w:outlineLvl w:val="0"/>
        <w:rPr>
          <w:rFonts w:ascii="Times New Roman" w:hAnsi="Times New Roman"/>
          <w:b/>
          <w:sz w:val="24"/>
          <w:szCs w:val="24"/>
        </w:rPr>
      </w:pPr>
    </w:p>
    <w:p w14:paraId="66BB5418" w14:textId="77777777" w:rsidR="00D14A4A" w:rsidRDefault="00D14A4A" w:rsidP="00930030">
      <w:pPr>
        <w:pStyle w:val="ConsPlusNormal"/>
        <w:outlineLvl w:val="0"/>
        <w:rPr>
          <w:rFonts w:ascii="Times New Roman" w:hAnsi="Times New Roman"/>
          <w:b/>
          <w:sz w:val="24"/>
          <w:szCs w:val="24"/>
        </w:rPr>
      </w:pPr>
    </w:p>
    <w:p w14:paraId="3B477026" w14:textId="33DF2530" w:rsidR="00D14A4A" w:rsidRDefault="00D14A4A" w:rsidP="00930030">
      <w:pPr>
        <w:pStyle w:val="ConsPlusNormal"/>
        <w:outlineLvl w:val="0"/>
        <w:rPr>
          <w:rFonts w:ascii="Times New Roman" w:hAnsi="Times New Roman"/>
          <w:b/>
          <w:sz w:val="24"/>
          <w:szCs w:val="24"/>
        </w:rPr>
      </w:pPr>
    </w:p>
    <w:p w14:paraId="12A27D67" w14:textId="7EB19F85" w:rsidR="00977280" w:rsidRDefault="00977280" w:rsidP="00930030">
      <w:pPr>
        <w:pStyle w:val="ConsPlusNormal"/>
        <w:outlineLvl w:val="0"/>
        <w:rPr>
          <w:rFonts w:ascii="Times New Roman" w:hAnsi="Times New Roman"/>
          <w:b/>
          <w:sz w:val="24"/>
          <w:szCs w:val="24"/>
        </w:rPr>
      </w:pPr>
    </w:p>
    <w:p w14:paraId="7F41BFFA" w14:textId="186ED408" w:rsidR="00977280" w:rsidRDefault="00977280" w:rsidP="00930030">
      <w:pPr>
        <w:pStyle w:val="ConsPlusNormal"/>
        <w:outlineLvl w:val="0"/>
        <w:rPr>
          <w:rFonts w:ascii="Times New Roman" w:hAnsi="Times New Roman"/>
          <w:b/>
          <w:sz w:val="24"/>
          <w:szCs w:val="24"/>
        </w:rPr>
      </w:pPr>
    </w:p>
    <w:p w14:paraId="6EC8F445" w14:textId="2E4FF234" w:rsidR="00977280" w:rsidRDefault="00977280" w:rsidP="00930030">
      <w:pPr>
        <w:pStyle w:val="ConsPlusNormal"/>
        <w:outlineLvl w:val="0"/>
        <w:rPr>
          <w:rFonts w:ascii="Times New Roman" w:hAnsi="Times New Roman"/>
          <w:b/>
          <w:sz w:val="24"/>
          <w:szCs w:val="24"/>
        </w:rPr>
      </w:pPr>
    </w:p>
    <w:p w14:paraId="4C0B8789" w14:textId="715B7A05" w:rsidR="00977280" w:rsidRDefault="00977280" w:rsidP="00930030">
      <w:pPr>
        <w:pStyle w:val="ConsPlusNormal"/>
        <w:outlineLvl w:val="0"/>
        <w:rPr>
          <w:rFonts w:ascii="Times New Roman" w:hAnsi="Times New Roman"/>
          <w:b/>
          <w:sz w:val="24"/>
          <w:szCs w:val="24"/>
        </w:rPr>
      </w:pPr>
    </w:p>
    <w:p w14:paraId="5D64F731" w14:textId="056C09DE" w:rsidR="00977280" w:rsidRDefault="00977280" w:rsidP="00930030">
      <w:pPr>
        <w:pStyle w:val="ConsPlusNormal"/>
        <w:outlineLvl w:val="0"/>
        <w:rPr>
          <w:rFonts w:ascii="Times New Roman" w:hAnsi="Times New Roman"/>
          <w:b/>
          <w:sz w:val="24"/>
          <w:szCs w:val="24"/>
        </w:rPr>
      </w:pPr>
    </w:p>
    <w:p w14:paraId="1CC32ED1" w14:textId="06E7BF00" w:rsidR="00977280" w:rsidRDefault="00977280" w:rsidP="00930030">
      <w:pPr>
        <w:pStyle w:val="ConsPlusNormal"/>
        <w:outlineLvl w:val="0"/>
        <w:rPr>
          <w:rFonts w:ascii="Times New Roman" w:hAnsi="Times New Roman"/>
          <w:b/>
          <w:sz w:val="24"/>
          <w:szCs w:val="24"/>
        </w:rPr>
      </w:pPr>
    </w:p>
    <w:p w14:paraId="039729E3" w14:textId="592E967F" w:rsidR="00977280" w:rsidRDefault="00977280" w:rsidP="00930030">
      <w:pPr>
        <w:pStyle w:val="ConsPlusNormal"/>
        <w:outlineLvl w:val="0"/>
        <w:rPr>
          <w:rFonts w:ascii="Times New Roman" w:hAnsi="Times New Roman"/>
          <w:b/>
          <w:sz w:val="24"/>
          <w:szCs w:val="24"/>
        </w:rPr>
      </w:pPr>
    </w:p>
    <w:p w14:paraId="6B506658" w14:textId="06732081" w:rsidR="00977280" w:rsidRDefault="00977280" w:rsidP="00930030">
      <w:pPr>
        <w:pStyle w:val="ConsPlusNormal"/>
        <w:outlineLvl w:val="0"/>
        <w:rPr>
          <w:rFonts w:ascii="Times New Roman" w:hAnsi="Times New Roman"/>
          <w:b/>
          <w:sz w:val="24"/>
          <w:szCs w:val="24"/>
        </w:rPr>
      </w:pPr>
    </w:p>
    <w:p w14:paraId="09B2A2F3" w14:textId="77777777" w:rsidR="00977280" w:rsidRDefault="00977280" w:rsidP="00930030">
      <w:pPr>
        <w:pStyle w:val="ConsPlusNormal"/>
        <w:outlineLvl w:val="0"/>
        <w:rPr>
          <w:rFonts w:ascii="Times New Roman" w:hAnsi="Times New Roman"/>
          <w:b/>
          <w:sz w:val="24"/>
          <w:szCs w:val="24"/>
        </w:rPr>
      </w:pPr>
    </w:p>
    <w:p w14:paraId="0B1CD12D" w14:textId="77777777" w:rsidR="00D14A4A" w:rsidRPr="00C651B4" w:rsidRDefault="00D14A4A" w:rsidP="00930030">
      <w:pPr>
        <w:pStyle w:val="ConsPlusNormal"/>
        <w:outlineLvl w:val="0"/>
        <w:rPr>
          <w:rFonts w:ascii="Times New Roman" w:hAnsi="Times New Roman"/>
          <w:b/>
          <w:sz w:val="24"/>
          <w:szCs w:val="24"/>
        </w:rPr>
      </w:pPr>
    </w:p>
    <w:p w14:paraId="2E9053DD" w14:textId="28057198" w:rsidR="00CA429B" w:rsidRDefault="00173D0F">
      <w:pPr>
        <w:pStyle w:val="ConsPlusNormal"/>
        <w:ind w:firstLine="709"/>
        <w:jc w:val="center"/>
        <w:outlineLvl w:val="0"/>
        <w:rPr>
          <w:rFonts w:ascii="Times New Roman" w:hAnsi="Times New Roman"/>
          <w:b/>
          <w:sz w:val="24"/>
          <w:szCs w:val="24"/>
        </w:rPr>
      </w:pPr>
      <w:r w:rsidRPr="00C651B4">
        <w:rPr>
          <w:rFonts w:ascii="Times New Roman" w:hAnsi="Times New Roman"/>
          <w:sz w:val="24"/>
          <w:szCs w:val="24"/>
        </w:rPr>
        <w:t xml:space="preserve">Приложение № 1 к Договору </w:t>
      </w:r>
      <w:r w:rsidRPr="00C651B4">
        <w:rPr>
          <w:rFonts w:ascii="Times New Roman" w:hAnsi="Times New Roman"/>
          <w:b/>
          <w:sz w:val="24"/>
          <w:szCs w:val="24"/>
        </w:rPr>
        <w:t xml:space="preserve">№ </w:t>
      </w:r>
      <w:r w:rsidR="00B93F3A" w:rsidRPr="00C651B4">
        <w:rPr>
          <w:rFonts w:ascii="Times New Roman" w:hAnsi="Times New Roman"/>
          <w:b/>
          <w:sz w:val="24"/>
          <w:szCs w:val="24"/>
        </w:rPr>
        <w:t>ЖК 1799/1-</w:t>
      </w:r>
      <w:r w:rsidR="00F50E05">
        <w:rPr>
          <w:rFonts w:ascii="Times New Roman" w:hAnsi="Times New Roman"/>
          <w:b/>
          <w:sz w:val="24"/>
          <w:szCs w:val="24"/>
        </w:rPr>
        <w:t>21</w:t>
      </w:r>
    </w:p>
    <w:p w14:paraId="2DCB6923" w14:textId="77777777" w:rsidR="00D14A4A" w:rsidRPr="00C651B4" w:rsidRDefault="00D14A4A">
      <w:pPr>
        <w:pStyle w:val="ConsPlusNormal"/>
        <w:ind w:firstLine="709"/>
        <w:jc w:val="center"/>
        <w:outlineLvl w:val="0"/>
        <w:rPr>
          <w:rFonts w:ascii="Times New Roman" w:hAnsi="Times New Roman"/>
          <w:b/>
          <w:sz w:val="24"/>
          <w:szCs w:val="24"/>
        </w:rPr>
      </w:pPr>
    </w:p>
    <w:p w14:paraId="71EE2245" w14:textId="77777777" w:rsidR="00CA429B" w:rsidRPr="00C651B4" w:rsidRDefault="00173D0F">
      <w:pPr>
        <w:pStyle w:val="ConsPlusNormal"/>
        <w:ind w:firstLine="709"/>
        <w:jc w:val="center"/>
        <w:outlineLvl w:val="0"/>
        <w:rPr>
          <w:rFonts w:ascii="Times New Roman" w:hAnsi="Times New Roman"/>
          <w:sz w:val="24"/>
          <w:szCs w:val="24"/>
        </w:rPr>
      </w:pPr>
      <w:r w:rsidRPr="00C651B4">
        <w:rPr>
          <w:rFonts w:ascii="Times New Roman" w:hAnsi="Times New Roman"/>
          <w:sz w:val="24"/>
          <w:szCs w:val="24"/>
        </w:rPr>
        <w:t>участия в долевом строительстве многоквартирного дома</w:t>
      </w:r>
    </w:p>
    <w:p w14:paraId="57A59ADD" w14:textId="77777777" w:rsidR="00CA429B" w:rsidRPr="00C651B4" w:rsidRDefault="00CA429B">
      <w:pPr>
        <w:pStyle w:val="ConsPlusNormal"/>
        <w:ind w:firstLine="709"/>
        <w:outlineLvl w:val="0"/>
        <w:rPr>
          <w:rFonts w:ascii="Times New Roman" w:hAnsi="Times New Roman"/>
          <w:sz w:val="24"/>
          <w:szCs w:val="24"/>
        </w:rPr>
      </w:pPr>
    </w:p>
    <w:p w14:paraId="0732FC69" w14:textId="77777777" w:rsidR="00CA429B" w:rsidRPr="00C651B4" w:rsidRDefault="00173D0F">
      <w:pPr>
        <w:pStyle w:val="ConsPlusNormal"/>
        <w:ind w:firstLine="709"/>
        <w:jc w:val="center"/>
        <w:outlineLvl w:val="0"/>
        <w:rPr>
          <w:rFonts w:ascii="Times New Roman" w:hAnsi="Times New Roman"/>
          <w:b/>
          <w:bCs/>
          <w:sz w:val="24"/>
          <w:szCs w:val="24"/>
        </w:rPr>
      </w:pPr>
      <w:r w:rsidRPr="00C651B4">
        <w:rPr>
          <w:rFonts w:ascii="Times New Roman" w:hAnsi="Times New Roman"/>
          <w:b/>
          <w:bCs/>
          <w:sz w:val="24"/>
          <w:szCs w:val="24"/>
        </w:rPr>
        <w:t>План</w:t>
      </w:r>
    </w:p>
    <w:p w14:paraId="4A09FFBE" w14:textId="77777777" w:rsidR="00CA429B" w:rsidRPr="00C651B4" w:rsidRDefault="00CA429B">
      <w:pPr>
        <w:pStyle w:val="ConsPlusNormal"/>
        <w:ind w:firstLine="709"/>
        <w:outlineLvl w:val="0"/>
        <w:rPr>
          <w:rFonts w:ascii="Times New Roman" w:hAnsi="Times New Roman"/>
          <w:sz w:val="24"/>
          <w:szCs w:val="24"/>
        </w:rPr>
      </w:pPr>
    </w:p>
    <w:p w14:paraId="7CA4ED51" w14:textId="77777777" w:rsidR="00CA429B" w:rsidRPr="00C651B4" w:rsidRDefault="00CA429B">
      <w:pPr>
        <w:pStyle w:val="ConsPlusNormal"/>
        <w:ind w:firstLine="709"/>
        <w:outlineLvl w:val="0"/>
        <w:rPr>
          <w:rFonts w:ascii="Times New Roman" w:hAnsi="Times New Roman"/>
          <w:sz w:val="24"/>
          <w:szCs w:val="24"/>
        </w:rPr>
      </w:pPr>
    </w:p>
    <w:p w14:paraId="5E313FB3" w14:textId="77777777" w:rsidR="00CA429B" w:rsidRPr="00C651B4" w:rsidRDefault="00CA429B">
      <w:pPr>
        <w:pStyle w:val="ConsPlusNormal"/>
        <w:ind w:firstLine="709"/>
        <w:outlineLvl w:val="0"/>
        <w:rPr>
          <w:rFonts w:ascii="Times New Roman" w:hAnsi="Times New Roman"/>
          <w:sz w:val="24"/>
          <w:szCs w:val="24"/>
        </w:rPr>
      </w:pPr>
    </w:p>
    <w:p w14:paraId="226598DC" w14:textId="77777777" w:rsidR="00CA429B" w:rsidRPr="00C651B4" w:rsidRDefault="00CA429B">
      <w:pPr>
        <w:pStyle w:val="ConsPlusNormal"/>
        <w:ind w:firstLine="709"/>
        <w:outlineLvl w:val="0"/>
        <w:rPr>
          <w:rFonts w:ascii="Times New Roman" w:hAnsi="Times New Roman"/>
          <w:sz w:val="24"/>
          <w:szCs w:val="24"/>
        </w:rPr>
      </w:pPr>
    </w:p>
    <w:p w14:paraId="2EA5F9CD" w14:textId="77777777" w:rsidR="00CA429B" w:rsidRPr="00C651B4" w:rsidRDefault="00CA429B">
      <w:pPr>
        <w:pStyle w:val="ConsPlusNormal"/>
        <w:ind w:firstLine="709"/>
        <w:outlineLvl w:val="0"/>
        <w:rPr>
          <w:rFonts w:ascii="Times New Roman" w:hAnsi="Times New Roman"/>
          <w:sz w:val="24"/>
          <w:szCs w:val="24"/>
        </w:rPr>
      </w:pPr>
    </w:p>
    <w:p w14:paraId="306D0B0F" w14:textId="77777777" w:rsidR="00CA429B" w:rsidRPr="00C651B4" w:rsidRDefault="00CA429B">
      <w:pPr>
        <w:pStyle w:val="ConsPlusNormal"/>
        <w:ind w:firstLine="709"/>
        <w:outlineLvl w:val="0"/>
        <w:rPr>
          <w:rFonts w:ascii="Times New Roman" w:hAnsi="Times New Roman"/>
          <w:sz w:val="24"/>
          <w:szCs w:val="24"/>
        </w:rPr>
      </w:pPr>
    </w:p>
    <w:p w14:paraId="624E1344" w14:textId="77777777" w:rsidR="00CA429B" w:rsidRPr="00C651B4" w:rsidRDefault="00CA429B">
      <w:pPr>
        <w:pStyle w:val="ConsPlusNormal"/>
        <w:ind w:firstLine="709"/>
        <w:outlineLvl w:val="0"/>
        <w:rPr>
          <w:rFonts w:ascii="Times New Roman" w:hAnsi="Times New Roman"/>
          <w:sz w:val="24"/>
          <w:szCs w:val="24"/>
        </w:rPr>
      </w:pPr>
    </w:p>
    <w:p w14:paraId="68460938" w14:textId="77777777" w:rsidR="00CA429B" w:rsidRPr="00C651B4" w:rsidRDefault="00CA429B">
      <w:pPr>
        <w:pStyle w:val="ConsPlusNormal"/>
        <w:ind w:firstLine="709"/>
        <w:outlineLvl w:val="0"/>
        <w:rPr>
          <w:rFonts w:ascii="Times New Roman" w:hAnsi="Times New Roman"/>
          <w:sz w:val="24"/>
          <w:szCs w:val="24"/>
        </w:rPr>
      </w:pPr>
    </w:p>
    <w:p w14:paraId="61DC8A4D" w14:textId="77777777" w:rsidR="00CA429B" w:rsidRPr="00C651B4" w:rsidRDefault="00CA429B">
      <w:pPr>
        <w:pStyle w:val="ConsPlusNormal"/>
        <w:ind w:firstLine="709"/>
        <w:outlineLvl w:val="0"/>
        <w:rPr>
          <w:rFonts w:ascii="Times New Roman" w:hAnsi="Times New Roman"/>
          <w:sz w:val="24"/>
          <w:szCs w:val="24"/>
        </w:rPr>
      </w:pPr>
    </w:p>
    <w:p w14:paraId="64B28775" w14:textId="77777777" w:rsidR="00CA429B" w:rsidRPr="00C651B4" w:rsidRDefault="00CA429B">
      <w:pPr>
        <w:pStyle w:val="ConsPlusNormal"/>
        <w:ind w:firstLine="709"/>
        <w:outlineLvl w:val="0"/>
        <w:rPr>
          <w:rFonts w:ascii="Times New Roman" w:hAnsi="Times New Roman"/>
          <w:sz w:val="24"/>
          <w:szCs w:val="24"/>
        </w:rPr>
      </w:pPr>
    </w:p>
    <w:p w14:paraId="30038B64" w14:textId="77777777" w:rsidR="00CA429B" w:rsidRPr="00C651B4" w:rsidRDefault="00CA429B">
      <w:pPr>
        <w:pStyle w:val="ConsPlusNormal"/>
        <w:ind w:firstLine="709"/>
        <w:outlineLvl w:val="0"/>
        <w:rPr>
          <w:rFonts w:ascii="Times New Roman" w:hAnsi="Times New Roman"/>
          <w:sz w:val="24"/>
          <w:szCs w:val="24"/>
        </w:rPr>
      </w:pPr>
    </w:p>
    <w:p w14:paraId="130746C9" w14:textId="77777777" w:rsidR="00CA429B" w:rsidRPr="00C651B4" w:rsidRDefault="00CA429B">
      <w:pPr>
        <w:pStyle w:val="ConsPlusNormal"/>
        <w:ind w:firstLine="709"/>
        <w:outlineLvl w:val="0"/>
        <w:rPr>
          <w:rFonts w:ascii="Times New Roman" w:hAnsi="Times New Roman"/>
          <w:sz w:val="24"/>
          <w:szCs w:val="24"/>
        </w:rPr>
      </w:pPr>
    </w:p>
    <w:p w14:paraId="19333D20" w14:textId="77777777" w:rsidR="00CA429B" w:rsidRPr="00C651B4" w:rsidRDefault="00CA429B">
      <w:pPr>
        <w:pStyle w:val="ConsPlusNormal"/>
        <w:ind w:firstLine="709"/>
        <w:outlineLvl w:val="0"/>
        <w:rPr>
          <w:rFonts w:ascii="Times New Roman" w:hAnsi="Times New Roman"/>
          <w:sz w:val="24"/>
          <w:szCs w:val="24"/>
        </w:rPr>
      </w:pPr>
    </w:p>
    <w:p w14:paraId="5DBCBFA0" w14:textId="77777777" w:rsidR="00CA429B" w:rsidRPr="00C651B4" w:rsidRDefault="00CA429B">
      <w:pPr>
        <w:pStyle w:val="ConsPlusNormal"/>
        <w:ind w:firstLine="709"/>
        <w:outlineLvl w:val="0"/>
        <w:rPr>
          <w:rFonts w:ascii="Times New Roman" w:hAnsi="Times New Roman"/>
          <w:sz w:val="24"/>
          <w:szCs w:val="24"/>
        </w:rPr>
      </w:pPr>
    </w:p>
    <w:p w14:paraId="2D105683" w14:textId="77777777" w:rsidR="00CA429B" w:rsidRPr="00C651B4" w:rsidRDefault="00CA429B">
      <w:pPr>
        <w:pStyle w:val="ConsPlusNormal"/>
        <w:ind w:firstLine="709"/>
        <w:outlineLvl w:val="0"/>
        <w:rPr>
          <w:rFonts w:ascii="Times New Roman" w:hAnsi="Times New Roman"/>
          <w:sz w:val="24"/>
          <w:szCs w:val="24"/>
        </w:rPr>
      </w:pPr>
    </w:p>
    <w:p w14:paraId="66D39CF4" w14:textId="77777777" w:rsidR="00CA429B" w:rsidRPr="00C651B4" w:rsidRDefault="00CA429B">
      <w:pPr>
        <w:pStyle w:val="ConsPlusNormal"/>
        <w:ind w:firstLine="709"/>
        <w:outlineLvl w:val="0"/>
        <w:rPr>
          <w:rFonts w:ascii="Times New Roman" w:hAnsi="Times New Roman"/>
          <w:sz w:val="24"/>
          <w:szCs w:val="24"/>
        </w:rPr>
      </w:pPr>
    </w:p>
    <w:p w14:paraId="5F3933C6" w14:textId="77777777" w:rsidR="00CA429B" w:rsidRPr="00C651B4" w:rsidRDefault="00CA429B">
      <w:pPr>
        <w:pStyle w:val="ConsPlusNormal"/>
        <w:ind w:firstLine="709"/>
        <w:outlineLvl w:val="0"/>
        <w:rPr>
          <w:rFonts w:ascii="Times New Roman" w:hAnsi="Times New Roman"/>
          <w:sz w:val="24"/>
          <w:szCs w:val="24"/>
        </w:rPr>
      </w:pPr>
    </w:p>
    <w:p w14:paraId="30842BCA" w14:textId="77777777" w:rsidR="00CA429B" w:rsidRPr="00C651B4" w:rsidRDefault="00CA429B">
      <w:pPr>
        <w:pStyle w:val="ConsPlusNormal"/>
        <w:ind w:firstLine="709"/>
        <w:outlineLvl w:val="0"/>
        <w:rPr>
          <w:rFonts w:ascii="Times New Roman" w:hAnsi="Times New Roman"/>
          <w:sz w:val="24"/>
          <w:szCs w:val="24"/>
        </w:rPr>
      </w:pPr>
    </w:p>
    <w:p w14:paraId="5990BDB2" w14:textId="77777777" w:rsidR="00CA429B" w:rsidRPr="00C651B4" w:rsidRDefault="00CA429B">
      <w:pPr>
        <w:pStyle w:val="ConsPlusNormal"/>
        <w:ind w:firstLine="709"/>
        <w:outlineLvl w:val="0"/>
        <w:rPr>
          <w:rFonts w:ascii="Times New Roman" w:hAnsi="Times New Roman"/>
          <w:sz w:val="24"/>
          <w:szCs w:val="24"/>
        </w:rPr>
      </w:pPr>
    </w:p>
    <w:p w14:paraId="20CA4349" w14:textId="77777777" w:rsidR="00CA429B" w:rsidRPr="00C651B4" w:rsidRDefault="00CA429B">
      <w:pPr>
        <w:pStyle w:val="ConsPlusNormal"/>
        <w:ind w:firstLine="709"/>
        <w:outlineLvl w:val="0"/>
        <w:rPr>
          <w:rFonts w:ascii="Times New Roman" w:hAnsi="Times New Roman"/>
          <w:sz w:val="24"/>
          <w:szCs w:val="24"/>
        </w:rPr>
      </w:pPr>
    </w:p>
    <w:p w14:paraId="0A841766" w14:textId="77777777" w:rsidR="00CA429B" w:rsidRPr="00C651B4" w:rsidRDefault="00CA429B">
      <w:pPr>
        <w:pStyle w:val="ConsPlusNormal"/>
        <w:ind w:firstLine="709"/>
        <w:outlineLvl w:val="0"/>
        <w:rPr>
          <w:rFonts w:ascii="Times New Roman" w:hAnsi="Times New Roman"/>
          <w:sz w:val="24"/>
          <w:szCs w:val="24"/>
        </w:rPr>
      </w:pPr>
    </w:p>
    <w:p w14:paraId="0882494C" w14:textId="77777777" w:rsidR="00CA429B" w:rsidRPr="00C651B4" w:rsidRDefault="00CA429B">
      <w:pPr>
        <w:pStyle w:val="ConsPlusNormal"/>
        <w:ind w:firstLine="709"/>
        <w:outlineLvl w:val="0"/>
        <w:rPr>
          <w:rFonts w:ascii="Times New Roman" w:hAnsi="Times New Roman"/>
          <w:sz w:val="24"/>
          <w:szCs w:val="24"/>
        </w:rPr>
      </w:pPr>
    </w:p>
    <w:p w14:paraId="0942A6A7" w14:textId="77777777" w:rsidR="00CA429B" w:rsidRPr="00C651B4" w:rsidRDefault="00CA429B">
      <w:pPr>
        <w:pStyle w:val="ConsPlusNormal"/>
        <w:ind w:firstLine="709"/>
        <w:outlineLvl w:val="0"/>
        <w:rPr>
          <w:rFonts w:ascii="Times New Roman" w:hAnsi="Times New Roman"/>
          <w:sz w:val="24"/>
          <w:szCs w:val="24"/>
        </w:rPr>
      </w:pPr>
    </w:p>
    <w:p w14:paraId="5D00176D" w14:textId="77777777" w:rsidR="00CA429B" w:rsidRPr="00C651B4" w:rsidRDefault="00CA429B">
      <w:pPr>
        <w:pStyle w:val="ConsPlusNormal"/>
        <w:ind w:firstLine="709"/>
        <w:outlineLvl w:val="0"/>
        <w:rPr>
          <w:rFonts w:ascii="Times New Roman" w:hAnsi="Times New Roman"/>
          <w:sz w:val="24"/>
          <w:szCs w:val="24"/>
        </w:rPr>
      </w:pPr>
    </w:p>
    <w:p w14:paraId="678FAABB" w14:textId="77777777" w:rsidR="00CA429B" w:rsidRPr="00C651B4" w:rsidRDefault="00CA429B">
      <w:pPr>
        <w:pStyle w:val="ConsPlusNormal"/>
        <w:ind w:firstLine="709"/>
        <w:outlineLvl w:val="0"/>
        <w:rPr>
          <w:rFonts w:ascii="Times New Roman" w:hAnsi="Times New Roman"/>
          <w:sz w:val="24"/>
          <w:szCs w:val="24"/>
        </w:rPr>
      </w:pPr>
    </w:p>
    <w:p w14:paraId="0D95A4A0" w14:textId="77777777" w:rsidR="00CA429B" w:rsidRPr="00C651B4" w:rsidRDefault="00CA429B">
      <w:pPr>
        <w:pStyle w:val="ConsPlusNormal"/>
        <w:ind w:firstLine="709"/>
        <w:outlineLvl w:val="0"/>
        <w:rPr>
          <w:rFonts w:ascii="Times New Roman" w:hAnsi="Times New Roman"/>
          <w:sz w:val="24"/>
          <w:szCs w:val="24"/>
        </w:rPr>
      </w:pPr>
    </w:p>
    <w:p w14:paraId="40D935B0" w14:textId="75CAE058" w:rsidR="00CA429B" w:rsidRDefault="00CA429B">
      <w:pPr>
        <w:pStyle w:val="ConsPlusNormal"/>
        <w:ind w:firstLine="709"/>
        <w:outlineLvl w:val="0"/>
        <w:rPr>
          <w:rFonts w:ascii="Times New Roman" w:hAnsi="Times New Roman"/>
          <w:sz w:val="24"/>
          <w:szCs w:val="24"/>
        </w:rPr>
      </w:pPr>
    </w:p>
    <w:p w14:paraId="030D938C" w14:textId="3AE213D6" w:rsidR="002A488E" w:rsidRDefault="002A488E">
      <w:pPr>
        <w:pStyle w:val="ConsPlusNormal"/>
        <w:ind w:firstLine="709"/>
        <w:outlineLvl w:val="0"/>
        <w:rPr>
          <w:rFonts w:ascii="Times New Roman" w:hAnsi="Times New Roman"/>
          <w:sz w:val="24"/>
          <w:szCs w:val="24"/>
        </w:rPr>
      </w:pPr>
    </w:p>
    <w:p w14:paraId="0E1FD882" w14:textId="77777777" w:rsidR="002A488E" w:rsidRPr="00C651B4" w:rsidRDefault="002A488E">
      <w:pPr>
        <w:pStyle w:val="ConsPlusNormal"/>
        <w:ind w:firstLine="709"/>
        <w:outlineLvl w:val="0"/>
        <w:rPr>
          <w:rFonts w:ascii="Times New Roman" w:hAnsi="Times New Roman"/>
          <w:sz w:val="24"/>
          <w:szCs w:val="24"/>
        </w:rPr>
      </w:pPr>
    </w:p>
    <w:p w14:paraId="67ED772E" w14:textId="77777777" w:rsidR="00CA429B" w:rsidRPr="00C651B4" w:rsidRDefault="00CA429B">
      <w:pPr>
        <w:pStyle w:val="ConsPlusNormal"/>
        <w:ind w:firstLine="709"/>
        <w:outlineLvl w:val="0"/>
        <w:rPr>
          <w:rFonts w:ascii="Times New Roman" w:hAnsi="Times New Roman"/>
          <w:sz w:val="24"/>
          <w:szCs w:val="24"/>
        </w:rPr>
      </w:pPr>
    </w:p>
    <w:p w14:paraId="1C01FC2D" w14:textId="77777777" w:rsidR="00CA429B" w:rsidRPr="00C651B4" w:rsidRDefault="00CA429B">
      <w:pPr>
        <w:pStyle w:val="ConsPlusNormal"/>
        <w:ind w:firstLine="709"/>
        <w:outlineLvl w:val="0"/>
        <w:rPr>
          <w:rFonts w:ascii="Times New Roman" w:hAnsi="Times New Roman"/>
          <w:sz w:val="24"/>
          <w:szCs w:val="24"/>
        </w:rPr>
      </w:pPr>
    </w:p>
    <w:p w14:paraId="1334035F" w14:textId="77777777" w:rsidR="00CA429B" w:rsidRPr="00C651B4" w:rsidRDefault="00CA429B">
      <w:pPr>
        <w:pStyle w:val="ConsPlusNormal"/>
        <w:ind w:firstLine="709"/>
        <w:outlineLvl w:val="0"/>
        <w:rPr>
          <w:rFonts w:ascii="Times New Roman" w:hAnsi="Times New Roman"/>
          <w:sz w:val="24"/>
          <w:szCs w:val="24"/>
        </w:rPr>
      </w:pPr>
    </w:p>
    <w:p w14:paraId="6B916471" w14:textId="77777777" w:rsidR="00D14A4A" w:rsidRDefault="00D14A4A" w:rsidP="00D14A4A">
      <w:pPr>
        <w:pStyle w:val="ConsPlusNormal"/>
        <w:ind w:firstLine="709"/>
        <w:outlineLvl w:val="0"/>
        <w:rPr>
          <w:rFonts w:ascii="Times New Roman" w:hAnsi="Times New Roman"/>
          <w:b/>
          <w:bCs/>
          <w:sz w:val="24"/>
          <w:szCs w:val="24"/>
        </w:rPr>
      </w:pPr>
      <w:r w:rsidRPr="00F50E05">
        <w:rPr>
          <w:rFonts w:ascii="Times New Roman" w:hAnsi="Times New Roman"/>
          <w:b/>
          <w:bCs/>
          <w:sz w:val="24"/>
          <w:szCs w:val="24"/>
        </w:rPr>
        <w:t>в лице УО ООО «Смарт Девелопмент» в лице Директора Черненко М.А.</w:t>
      </w:r>
    </w:p>
    <w:p w14:paraId="58DE3C6B" w14:textId="52E54F4F" w:rsidR="00CA429B" w:rsidRPr="00C651B4" w:rsidRDefault="00CA429B" w:rsidP="002A488E">
      <w:pPr>
        <w:pStyle w:val="ConsPlusNormal"/>
        <w:outlineLvl w:val="0"/>
        <w:rPr>
          <w:rFonts w:ascii="Times New Roman" w:hAnsi="Times New Roman"/>
          <w:sz w:val="24"/>
          <w:szCs w:val="24"/>
        </w:rPr>
      </w:pPr>
    </w:p>
    <w:p w14:paraId="60C0CD47" w14:textId="77777777" w:rsidR="00CA429B" w:rsidRPr="00C651B4" w:rsidRDefault="00CA429B">
      <w:pPr>
        <w:pStyle w:val="ConsPlusNormal"/>
        <w:ind w:firstLine="709"/>
        <w:outlineLvl w:val="0"/>
        <w:rPr>
          <w:rFonts w:ascii="Times New Roman" w:hAnsi="Times New Roman"/>
          <w:b/>
          <w:sz w:val="24"/>
          <w:szCs w:val="24"/>
        </w:rPr>
      </w:pPr>
    </w:p>
    <w:p w14:paraId="5F901906" w14:textId="77777777"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Участник долевого строительства:</w:t>
      </w:r>
    </w:p>
    <w:p w14:paraId="361CDB2A" w14:textId="77777777" w:rsidR="00CA429B" w:rsidRPr="00C651B4" w:rsidRDefault="00CA429B">
      <w:pPr>
        <w:pStyle w:val="ConsPlusNormal"/>
        <w:ind w:firstLine="709"/>
        <w:outlineLvl w:val="0"/>
        <w:rPr>
          <w:rFonts w:ascii="Times New Roman" w:hAnsi="Times New Roman"/>
          <w:b/>
          <w:sz w:val="24"/>
          <w:szCs w:val="24"/>
        </w:rPr>
      </w:pPr>
    </w:p>
    <w:p w14:paraId="0C10A7E3" w14:textId="77777777"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___________________________________________________________________________</w:t>
      </w:r>
    </w:p>
    <w:p w14:paraId="760569D5" w14:textId="77777777" w:rsidR="00CA429B" w:rsidRPr="00C651B4" w:rsidRDefault="00CA429B">
      <w:pPr>
        <w:pStyle w:val="ConsPlusNormal"/>
        <w:ind w:firstLine="709"/>
        <w:jc w:val="center"/>
        <w:outlineLvl w:val="0"/>
        <w:rPr>
          <w:rFonts w:ascii="Times New Roman" w:hAnsi="Times New Roman"/>
          <w:sz w:val="24"/>
          <w:szCs w:val="24"/>
        </w:rPr>
      </w:pPr>
    </w:p>
    <w:p w14:paraId="512C8FBC" w14:textId="77777777" w:rsidR="00453E49" w:rsidRPr="00C651B4" w:rsidRDefault="00453E49">
      <w:pPr>
        <w:pStyle w:val="ConsPlusNormal"/>
        <w:ind w:firstLine="709"/>
        <w:jc w:val="center"/>
        <w:outlineLvl w:val="0"/>
        <w:rPr>
          <w:rFonts w:ascii="Times New Roman" w:hAnsi="Times New Roman"/>
          <w:sz w:val="24"/>
          <w:szCs w:val="24"/>
        </w:rPr>
      </w:pPr>
    </w:p>
    <w:p w14:paraId="60A659D2" w14:textId="77777777" w:rsidR="00453E49" w:rsidRPr="00C651B4" w:rsidRDefault="00453E49">
      <w:pPr>
        <w:pStyle w:val="ConsPlusNormal"/>
        <w:ind w:firstLine="709"/>
        <w:jc w:val="center"/>
        <w:outlineLvl w:val="0"/>
        <w:rPr>
          <w:rFonts w:ascii="Times New Roman" w:hAnsi="Times New Roman"/>
          <w:sz w:val="24"/>
          <w:szCs w:val="24"/>
        </w:rPr>
      </w:pPr>
    </w:p>
    <w:p w14:paraId="276EF140" w14:textId="77777777" w:rsidR="00453E49" w:rsidRPr="00C651B4" w:rsidRDefault="00453E49">
      <w:pPr>
        <w:pStyle w:val="ConsPlusNormal"/>
        <w:ind w:firstLine="709"/>
        <w:jc w:val="center"/>
        <w:outlineLvl w:val="0"/>
        <w:rPr>
          <w:rFonts w:ascii="Times New Roman" w:hAnsi="Times New Roman"/>
          <w:sz w:val="24"/>
          <w:szCs w:val="24"/>
        </w:rPr>
      </w:pPr>
    </w:p>
    <w:p w14:paraId="6F0F0330" w14:textId="2521EC97" w:rsidR="00453E49" w:rsidRDefault="00453E49">
      <w:pPr>
        <w:pStyle w:val="ConsPlusNormal"/>
        <w:ind w:firstLine="709"/>
        <w:jc w:val="center"/>
        <w:outlineLvl w:val="0"/>
        <w:rPr>
          <w:rFonts w:ascii="Times New Roman" w:hAnsi="Times New Roman"/>
          <w:sz w:val="24"/>
          <w:szCs w:val="24"/>
        </w:rPr>
      </w:pPr>
    </w:p>
    <w:p w14:paraId="217E2C0F" w14:textId="77777777" w:rsidR="00977280" w:rsidRPr="00C651B4" w:rsidRDefault="00977280">
      <w:pPr>
        <w:pStyle w:val="ConsPlusNormal"/>
        <w:ind w:firstLine="709"/>
        <w:jc w:val="center"/>
        <w:outlineLvl w:val="0"/>
        <w:rPr>
          <w:rFonts w:ascii="Times New Roman" w:hAnsi="Times New Roman"/>
          <w:sz w:val="24"/>
          <w:szCs w:val="24"/>
        </w:rPr>
      </w:pPr>
    </w:p>
    <w:p w14:paraId="651BAA48" w14:textId="77777777" w:rsidR="00453E49" w:rsidRPr="00C651B4" w:rsidRDefault="00453E49" w:rsidP="003A4F87">
      <w:pPr>
        <w:pStyle w:val="ConsPlusNormal"/>
        <w:outlineLvl w:val="0"/>
        <w:rPr>
          <w:rFonts w:ascii="Times New Roman" w:hAnsi="Times New Roman"/>
          <w:sz w:val="24"/>
          <w:szCs w:val="24"/>
        </w:rPr>
      </w:pPr>
    </w:p>
    <w:p w14:paraId="692369A9" w14:textId="0E995682" w:rsidR="003A4F87" w:rsidRDefault="003A4F87">
      <w:pPr>
        <w:pStyle w:val="ConsPlusNormal"/>
        <w:ind w:firstLine="709"/>
        <w:jc w:val="center"/>
        <w:outlineLvl w:val="0"/>
        <w:rPr>
          <w:rFonts w:ascii="Times New Roman" w:hAnsi="Times New Roman"/>
          <w:sz w:val="24"/>
          <w:szCs w:val="24"/>
        </w:rPr>
      </w:pPr>
    </w:p>
    <w:p w14:paraId="2B987D90" w14:textId="77777777" w:rsidR="003A4F87" w:rsidRPr="00C651B4" w:rsidRDefault="003A4F87">
      <w:pPr>
        <w:pStyle w:val="ConsPlusNormal"/>
        <w:ind w:firstLine="709"/>
        <w:jc w:val="center"/>
        <w:outlineLvl w:val="0"/>
        <w:rPr>
          <w:rFonts w:ascii="Times New Roman" w:hAnsi="Times New Roman"/>
          <w:sz w:val="24"/>
          <w:szCs w:val="24"/>
        </w:rPr>
      </w:pPr>
    </w:p>
    <w:p w14:paraId="27D3FD7D" w14:textId="77777777" w:rsidR="00453E49" w:rsidRPr="00C651B4" w:rsidRDefault="00453E49">
      <w:pPr>
        <w:pStyle w:val="ConsPlusNormal"/>
        <w:ind w:firstLine="709"/>
        <w:jc w:val="center"/>
        <w:outlineLvl w:val="0"/>
        <w:rPr>
          <w:rFonts w:ascii="Times New Roman" w:hAnsi="Times New Roman"/>
          <w:sz w:val="24"/>
          <w:szCs w:val="24"/>
        </w:rPr>
      </w:pPr>
    </w:p>
    <w:p w14:paraId="0542B9F0" w14:textId="528718D6" w:rsidR="00453E49" w:rsidRPr="00C651B4" w:rsidRDefault="00453E49" w:rsidP="00453E49">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sz w:val="24"/>
          <w:szCs w:val="24"/>
        </w:rPr>
      </w:pPr>
      <w:r w:rsidRPr="00C651B4">
        <w:rPr>
          <w:rFonts w:ascii="Times New Roman" w:hAnsi="Times New Roman"/>
          <w:b/>
          <w:sz w:val="24"/>
          <w:szCs w:val="24"/>
        </w:rPr>
        <w:t>Приложение № 2 к Договору № ЖК 1799/1-</w:t>
      </w:r>
      <w:r w:rsidR="00F50E05">
        <w:rPr>
          <w:rFonts w:ascii="Times New Roman" w:hAnsi="Times New Roman"/>
          <w:b/>
          <w:sz w:val="24"/>
          <w:szCs w:val="24"/>
        </w:rPr>
        <w:t>21</w:t>
      </w:r>
    </w:p>
    <w:p w14:paraId="6BE3E9ED" w14:textId="77777777" w:rsidR="00453E49" w:rsidRPr="00C651B4" w:rsidRDefault="00453E49" w:rsidP="00453E49">
      <w:pPr>
        <w:pStyle w:val="ConsPlusNormal"/>
        <w:jc w:val="center"/>
        <w:outlineLvl w:val="0"/>
        <w:rPr>
          <w:rFonts w:ascii="Times New Roman" w:hAnsi="Times New Roman"/>
          <w:b/>
          <w:sz w:val="24"/>
          <w:szCs w:val="24"/>
        </w:rPr>
      </w:pPr>
      <w:r w:rsidRPr="00C651B4">
        <w:rPr>
          <w:rFonts w:ascii="Times New Roman" w:hAnsi="Times New Roman"/>
          <w:b/>
          <w:sz w:val="24"/>
          <w:szCs w:val="24"/>
        </w:rPr>
        <w:t>участия в долевом строительстве многоквартирного дома</w:t>
      </w:r>
    </w:p>
    <w:p w14:paraId="21921CB7" w14:textId="77777777" w:rsidR="00453E49" w:rsidRPr="00C651B4" w:rsidRDefault="00453E49" w:rsidP="00453E49">
      <w:pPr>
        <w:pStyle w:val="ConsPlusNormal"/>
        <w:ind w:firstLine="567"/>
        <w:outlineLvl w:val="0"/>
        <w:rPr>
          <w:rFonts w:ascii="Times New Roman" w:hAnsi="Times New Roman"/>
          <w:sz w:val="24"/>
          <w:szCs w:val="24"/>
        </w:rPr>
      </w:pPr>
    </w:p>
    <w:p w14:paraId="7D645671" w14:textId="77777777" w:rsidR="00453E49" w:rsidRPr="00C651B4" w:rsidRDefault="00453E49" w:rsidP="00453E49">
      <w:pPr>
        <w:jc w:val="center"/>
        <w:rPr>
          <w:rFonts w:ascii="Times New Roman" w:hAnsi="Times New Roman"/>
          <w:b/>
          <w:bCs/>
          <w:sz w:val="24"/>
          <w:szCs w:val="24"/>
        </w:rPr>
      </w:pPr>
      <w:r w:rsidRPr="00C651B4">
        <w:rPr>
          <w:rFonts w:ascii="Times New Roman" w:hAnsi="Times New Roman"/>
          <w:b/>
          <w:bCs/>
          <w:sz w:val="24"/>
          <w:szCs w:val="24"/>
        </w:rPr>
        <w:t>ХАРАКТЕРИСТИКИ ОБЪЕКТА ДОЛЕВОГО СТРОИТЕЛЬСТВА</w:t>
      </w:r>
    </w:p>
    <w:p w14:paraId="0D553593" w14:textId="77777777" w:rsidR="00453E49" w:rsidRPr="00C651B4" w:rsidRDefault="00453E49" w:rsidP="00453E49">
      <w:pPr>
        <w:rPr>
          <w:rFonts w:ascii="Times New Roman" w:hAnsi="Times New Roman"/>
          <w:sz w:val="24"/>
          <w:szCs w:val="24"/>
        </w:rPr>
      </w:pPr>
    </w:p>
    <w:p w14:paraId="18F4FA15" w14:textId="77777777" w:rsidR="00453E49" w:rsidRPr="00C651B4" w:rsidRDefault="00453E49" w:rsidP="00453E49">
      <w:pPr>
        <w:numPr>
          <w:ilvl w:val="0"/>
          <w:numId w:val="7"/>
        </w:numPr>
        <w:ind w:left="0" w:firstLine="567"/>
        <w:jc w:val="both"/>
        <w:rPr>
          <w:rFonts w:ascii="Times New Roman" w:hAnsi="Times New Roman"/>
          <w:sz w:val="24"/>
          <w:szCs w:val="24"/>
        </w:rPr>
      </w:pPr>
      <w:r w:rsidRPr="00C651B4">
        <w:rPr>
          <w:rFonts w:ascii="Times New Roman" w:hAnsi="Times New Roman"/>
          <w:b/>
          <w:bCs/>
          <w:sz w:val="24"/>
          <w:szCs w:val="24"/>
        </w:rPr>
        <w:t>Общие характеристики</w:t>
      </w:r>
      <w:r w:rsidRPr="00C651B4">
        <w:rPr>
          <w:rFonts w:ascii="Times New Roman" w:hAnsi="Times New Roman"/>
          <w:sz w:val="24"/>
          <w:szCs w:val="24"/>
        </w:rPr>
        <w:t xml:space="preserve"> </w:t>
      </w:r>
    </w:p>
    <w:p w14:paraId="1853B0DD"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сан. узла);</w:t>
      </w:r>
    </w:p>
    <w:p w14:paraId="5DB4DFE1"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p w14:paraId="7EFDB385"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потолки: без подготовки под отделку (поверхность очищена от наплывов бетона, крепежных элементов опалубки);     </w:t>
      </w:r>
    </w:p>
    <w:p w14:paraId="65DCEE06"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полы: без подготовки под отделку (поверхность очищена от наплывов раствора, бетона, крепежных элементов опалубки);</w:t>
      </w:r>
    </w:p>
    <w:p w14:paraId="67A44DFE"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входные двери в квартиру: на входе в квартиру устанавливается металлическая дверь;</w:t>
      </w:r>
    </w:p>
    <w:p w14:paraId="2551061B"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окна: ПВХ, с однокамерными стеклопакетами без установки подоконных досок и пароизоляционных лент;</w:t>
      </w:r>
    </w:p>
    <w:p w14:paraId="306404D0"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водоснабжение: индивидуальные водомеры холодной и горячей воды установлены на </w:t>
      </w:r>
      <w:r w:rsidRPr="00C651B4">
        <w:rPr>
          <w:rFonts w:ascii="Times New Roman" w:hAnsi="Times New Roman"/>
          <w:sz w:val="24"/>
          <w:szCs w:val="24"/>
        </w:rPr>
        <w:lastRenderedPageBreak/>
        <w:t>отводах этажных коллекторов, трубопроводы холодной и горячей воды заведены в санузлы квартир, без внутриквартирной разводки и установки санитарно-технических приборов;</w:t>
      </w:r>
    </w:p>
    <w:p w14:paraId="08197296"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p>
    <w:p w14:paraId="534DA1DC"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C651B4">
        <w:rPr>
          <w:rFonts w:ascii="Times New Roman" w:hAnsi="Times New Roman"/>
          <w:sz w:val="24"/>
          <w:szCs w:val="24"/>
        </w:rPr>
        <w:t>электрофурнитура</w:t>
      </w:r>
      <w:proofErr w:type="spellEnd"/>
      <w:r w:rsidRPr="00C651B4">
        <w:rPr>
          <w:rFonts w:ascii="Times New Roman" w:hAnsi="Times New Roman"/>
          <w:sz w:val="24"/>
          <w:szCs w:val="24"/>
        </w:rPr>
        <w:t xml:space="preserve"> не устанавливается;</w:t>
      </w:r>
    </w:p>
    <w:p w14:paraId="644745B1"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p>
    <w:p w14:paraId="1D49902A"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 средства связи: телефонизация и телевидение предусмотрены от этажных распределительных шкафов, радиофикация - </w:t>
      </w:r>
      <w:proofErr w:type="spellStart"/>
      <w:r w:rsidRPr="00C651B4">
        <w:rPr>
          <w:rFonts w:ascii="Times New Roman" w:hAnsi="Times New Roman"/>
          <w:sz w:val="24"/>
          <w:szCs w:val="24"/>
        </w:rPr>
        <w:t>радиорозетка</w:t>
      </w:r>
      <w:proofErr w:type="spellEnd"/>
      <w:r w:rsidRPr="00C651B4">
        <w:rPr>
          <w:rFonts w:ascii="Times New Roman" w:hAnsi="Times New Roman"/>
          <w:sz w:val="24"/>
          <w:szCs w:val="24"/>
        </w:rPr>
        <w:t xml:space="preserve"> в прихожей;</w:t>
      </w:r>
    </w:p>
    <w:p w14:paraId="2A2C4E36"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высота потолков: 2,7 метра; </w:t>
      </w:r>
    </w:p>
    <w:p w14:paraId="30C4C5DE" w14:textId="00C134E1" w:rsidR="00453E49"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противопожарная безопасность: адресные дымовые пожарные извещатели в прихожей, устройство первичного пожаротушения в туалете.</w:t>
      </w:r>
    </w:p>
    <w:p w14:paraId="07E7B1F7" w14:textId="77777777" w:rsidR="00453E49" w:rsidRPr="00C651B4" w:rsidRDefault="00453E49" w:rsidP="00453E49">
      <w:pPr>
        <w:pStyle w:val="ConsPlusNormal"/>
        <w:ind w:firstLine="540"/>
        <w:jc w:val="both"/>
        <w:rPr>
          <w:rFonts w:ascii="Times New Roman" w:hAnsi="Times New Roman"/>
          <w:b/>
          <w:bCs/>
          <w:sz w:val="24"/>
          <w:szCs w:val="24"/>
        </w:rPr>
      </w:pPr>
      <w:bookmarkStart w:id="50" w:name="_Hlk143075132"/>
      <w:r w:rsidRPr="00C651B4">
        <w:rPr>
          <w:rFonts w:ascii="Times New Roman" w:eastAsia="Times New Roman" w:hAnsi="Times New Roman"/>
          <w:b/>
          <w:bCs/>
          <w:sz w:val="24"/>
          <w:szCs w:val="24"/>
          <w:lang w:eastAsia="ru-RU"/>
        </w:rPr>
        <w:t xml:space="preserve">2. Отделка </w:t>
      </w:r>
      <w:r w:rsidRPr="00C651B4">
        <w:rPr>
          <w:rFonts w:ascii="Times New Roman" w:hAnsi="Times New Roman"/>
          <w:b/>
          <w:bCs/>
          <w:sz w:val="24"/>
          <w:szCs w:val="24"/>
        </w:rPr>
        <w:t>«</w:t>
      </w:r>
      <w:proofErr w:type="spellStart"/>
      <w:r w:rsidRPr="00C651B4">
        <w:rPr>
          <w:rFonts w:ascii="Times New Roman" w:hAnsi="Times New Roman"/>
          <w:b/>
          <w:bCs/>
          <w:sz w:val="24"/>
          <w:szCs w:val="24"/>
        </w:rPr>
        <w:t>ЭлегантОптима</w:t>
      </w:r>
      <w:proofErr w:type="spellEnd"/>
      <w:r w:rsidRPr="00C651B4">
        <w:rPr>
          <w:rFonts w:ascii="Times New Roman" w:hAnsi="Times New Roman"/>
          <w:b/>
          <w:bCs/>
          <w:sz w:val="24"/>
          <w:szCs w:val="24"/>
        </w:rPr>
        <w:t>»</w:t>
      </w:r>
    </w:p>
    <w:p w14:paraId="5EA2FBD0"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2.1. Стены:</w:t>
      </w:r>
    </w:p>
    <w:p w14:paraId="2DA34569"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во всех помещениях – оштукатуривание, шпатлевание;</w:t>
      </w:r>
    </w:p>
    <w:p w14:paraId="6BAAA7BB" w14:textId="77777777" w:rsidR="00453E49" w:rsidRPr="00C651B4" w:rsidRDefault="00453E49" w:rsidP="00453E49">
      <w:pPr>
        <w:pStyle w:val="ConsPlusNormal"/>
        <w:ind w:firstLine="567"/>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 xml:space="preserve">финишный слой: жилые комнаты, кухня и коридор – оклейка обоями под покраску и монтаж настенных молдингов в соответствии проекта; санузел, постирочная – керамогранит; </w:t>
      </w:r>
      <w:bookmarkStart w:id="51" w:name="_Hlk147327276"/>
      <w:r w:rsidRPr="00C651B4">
        <w:rPr>
          <w:rFonts w:ascii="Times New Roman" w:hAnsi="Times New Roman"/>
          <w:sz w:val="24"/>
          <w:szCs w:val="24"/>
        </w:rPr>
        <w:t xml:space="preserve">балкон: при наличии остекления – фактурная штукатурка; в случае отсутствия остекления – </w:t>
      </w:r>
      <w:proofErr w:type="gramStart"/>
      <w:r w:rsidRPr="00C651B4">
        <w:rPr>
          <w:rFonts w:ascii="Times New Roman" w:hAnsi="Times New Roman"/>
          <w:sz w:val="24"/>
          <w:szCs w:val="24"/>
        </w:rPr>
        <w:t>согласно проекту</w:t>
      </w:r>
      <w:proofErr w:type="gramEnd"/>
      <w:r w:rsidRPr="00C651B4">
        <w:rPr>
          <w:rFonts w:ascii="Times New Roman" w:hAnsi="Times New Roman"/>
          <w:sz w:val="24"/>
          <w:szCs w:val="24"/>
        </w:rPr>
        <w:t xml:space="preserve"> архитектурные решения (АР), парапет – черновая штукатурка, покраска влагостойкой краской;</w:t>
      </w:r>
    </w:p>
    <w:bookmarkEnd w:id="51"/>
    <w:p w14:paraId="0CF1A1EE"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оконные проемы – обои под покраску, откосы входной двери – обои под покраску.</w:t>
      </w:r>
    </w:p>
    <w:p w14:paraId="2CDDD7A4"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2.2. Пол:</w:t>
      </w:r>
    </w:p>
    <w:p w14:paraId="55A6808C"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жилые комнаты, кухня и коридоры – ламинат, напольный плинтус ПВХ;</w:t>
      </w:r>
    </w:p>
    <w:p w14:paraId="6F9E701F"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балкон/лоджия – керамогранит;</w:t>
      </w:r>
    </w:p>
    <w:p w14:paraId="2C40395E"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санузел – керамогранит;</w:t>
      </w:r>
    </w:p>
    <w:p w14:paraId="36E59866"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на стыке разных типов напольных покрытий предусмотрен металлический профиль.</w:t>
      </w:r>
    </w:p>
    <w:p w14:paraId="21146550"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2.3.</w:t>
      </w:r>
      <w:r w:rsidRPr="00C651B4">
        <w:rPr>
          <w:rFonts w:ascii="Times New Roman" w:hAnsi="Times New Roman"/>
          <w:sz w:val="24"/>
          <w:szCs w:val="24"/>
        </w:rPr>
        <w:tab/>
        <w:t xml:space="preserve">Потолок: </w:t>
      </w:r>
    </w:p>
    <w:p w14:paraId="267F62E4"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во всех помещениях, за исключением балконов/лоджий – натяжной потолок;</w:t>
      </w:r>
    </w:p>
    <w:p w14:paraId="00017A7B"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карниз потолочный;</w:t>
      </w:r>
    </w:p>
    <w:p w14:paraId="53C47642"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r>
      <w:bookmarkStart w:id="52" w:name="_Hlk147327629"/>
      <w:r w:rsidRPr="00C651B4">
        <w:rPr>
          <w:rFonts w:ascii="Times New Roman" w:hAnsi="Times New Roman"/>
          <w:sz w:val="24"/>
          <w:szCs w:val="24"/>
        </w:rPr>
        <w:t xml:space="preserve">балконы: при наличии остекления – черновая штукатурка, покраска, не остекленные балконы – </w:t>
      </w:r>
      <w:proofErr w:type="gramStart"/>
      <w:r w:rsidRPr="00C651B4">
        <w:rPr>
          <w:rFonts w:ascii="Times New Roman" w:hAnsi="Times New Roman"/>
          <w:sz w:val="24"/>
          <w:szCs w:val="24"/>
        </w:rPr>
        <w:t>согласно проекту</w:t>
      </w:r>
      <w:proofErr w:type="gramEnd"/>
      <w:r w:rsidRPr="00C651B4">
        <w:rPr>
          <w:rFonts w:ascii="Times New Roman" w:hAnsi="Times New Roman"/>
          <w:sz w:val="24"/>
          <w:szCs w:val="24"/>
        </w:rPr>
        <w:t xml:space="preserve"> архитектурные решения (АР).</w:t>
      </w:r>
    </w:p>
    <w:bookmarkEnd w:id="52"/>
    <w:p w14:paraId="32F996F3"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2.4.</w:t>
      </w:r>
      <w:r w:rsidRPr="00C651B4">
        <w:rPr>
          <w:rFonts w:ascii="Times New Roman" w:hAnsi="Times New Roman"/>
          <w:sz w:val="24"/>
          <w:szCs w:val="24"/>
        </w:rPr>
        <w:tab/>
        <w:t xml:space="preserve">Сантехническое оборудование: </w:t>
      </w:r>
    </w:p>
    <w:p w14:paraId="2C20A8DE" w14:textId="77777777" w:rsidR="00453E49" w:rsidRPr="00C651B4" w:rsidRDefault="00453E49" w:rsidP="00453E49">
      <w:pPr>
        <w:ind w:firstLine="567"/>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ванна или душевая (в соответствии с проектом архитектурные решения (АР), унитаз напольный, раковина с тумбой, смеситель для раковины, душевой комплект или смеситель для ванны.</w:t>
      </w:r>
    </w:p>
    <w:p w14:paraId="7BFB1626"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выводы для стиральной машины;</w:t>
      </w:r>
    </w:p>
    <w:p w14:paraId="6A8DB746"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разводка труб ХВС/ГВС для раковины на кухне;</w:t>
      </w:r>
    </w:p>
    <w:p w14:paraId="59BCE1DA"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водоотведение для каждой мокрой точки в канализационный стояк.</w:t>
      </w:r>
    </w:p>
    <w:p w14:paraId="3E3157D7"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xml:space="preserve"> 2.5.</w:t>
      </w:r>
      <w:r w:rsidRPr="00C651B4">
        <w:rPr>
          <w:rFonts w:ascii="Times New Roman" w:hAnsi="Times New Roman"/>
          <w:sz w:val="24"/>
          <w:szCs w:val="24"/>
        </w:rPr>
        <w:tab/>
        <w:t>В состав объекта долевого строительства так же включено:</w:t>
      </w:r>
    </w:p>
    <w:p w14:paraId="06039F50"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 xml:space="preserve">разводка электрических проводов с установкой </w:t>
      </w:r>
      <w:proofErr w:type="spellStart"/>
      <w:r w:rsidRPr="00C651B4">
        <w:rPr>
          <w:rFonts w:ascii="Times New Roman" w:hAnsi="Times New Roman"/>
          <w:sz w:val="24"/>
          <w:szCs w:val="24"/>
        </w:rPr>
        <w:t>подрозетников</w:t>
      </w:r>
      <w:proofErr w:type="spellEnd"/>
      <w:r w:rsidRPr="00C651B4">
        <w:rPr>
          <w:rFonts w:ascii="Times New Roman" w:hAnsi="Times New Roman"/>
          <w:sz w:val="24"/>
          <w:szCs w:val="24"/>
        </w:rPr>
        <w:t xml:space="preserve"> и оконечного оборудования (розетки, выключатели) </w:t>
      </w:r>
      <w:proofErr w:type="gramStart"/>
      <w:r w:rsidRPr="00C651B4">
        <w:rPr>
          <w:rFonts w:ascii="Times New Roman" w:hAnsi="Times New Roman"/>
          <w:sz w:val="24"/>
          <w:szCs w:val="24"/>
        </w:rPr>
        <w:t>согласно проекта</w:t>
      </w:r>
      <w:proofErr w:type="gramEnd"/>
      <w:r w:rsidRPr="00C651B4">
        <w:rPr>
          <w:rFonts w:ascii="Times New Roman" w:hAnsi="Times New Roman"/>
          <w:sz w:val="24"/>
          <w:szCs w:val="24"/>
        </w:rPr>
        <w:t>;</w:t>
      </w:r>
    </w:p>
    <w:p w14:paraId="5403691F"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прокладка трасс кондиционирования;</w:t>
      </w:r>
    </w:p>
    <w:p w14:paraId="21E4B8C8"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2.6.</w:t>
      </w:r>
      <w:r w:rsidRPr="00C651B4">
        <w:rPr>
          <w:rFonts w:ascii="Times New Roman" w:hAnsi="Times New Roman"/>
          <w:sz w:val="24"/>
          <w:szCs w:val="24"/>
        </w:rPr>
        <w:tab/>
        <w:t xml:space="preserve">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w:t>
      </w:r>
      <w:bookmarkStart w:id="53" w:name="_Hlk147327205"/>
      <w:r w:rsidRPr="00C651B4">
        <w:rPr>
          <w:rFonts w:ascii="Times New Roman" w:hAnsi="Times New Roman"/>
          <w:sz w:val="24"/>
          <w:szCs w:val="24"/>
        </w:rPr>
        <w:t xml:space="preserve">СП и ГОСТ </w:t>
      </w:r>
      <w:bookmarkEnd w:id="53"/>
      <w:r w:rsidRPr="00C651B4">
        <w:rPr>
          <w:rFonts w:ascii="Times New Roman" w:hAnsi="Times New Roman"/>
          <w:sz w:val="24"/>
          <w:szCs w:val="24"/>
        </w:rPr>
        <w:t xml:space="preserve">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w:t>
      </w:r>
      <w:r w:rsidRPr="00C651B4">
        <w:rPr>
          <w:rFonts w:ascii="Times New Roman" w:hAnsi="Times New Roman"/>
          <w:sz w:val="24"/>
          <w:szCs w:val="24"/>
        </w:rPr>
        <w:lastRenderedPageBreak/>
        <w:t>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bookmarkEnd w:id="50"/>
    <w:p w14:paraId="5E91A76C"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xml:space="preserve">2.7. Перечень помещений, наличие балкона/лоджии, зависит от планировки квартиры по проекту архитектурные решения (АР), в отношении которой заключается конкретный Договор участия в долевом строительстве. </w:t>
      </w:r>
    </w:p>
    <w:p w14:paraId="14D0C11D" w14:textId="77777777" w:rsidR="00453E49" w:rsidRPr="00C651B4" w:rsidRDefault="00453E49" w:rsidP="00453E49">
      <w:pPr>
        <w:pStyle w:val="ConsPlusNormal"/>
        <w:ind w:firstLine="709"/>
        <w:jc w:val="center"/>
        <w:outlineLvl w:val="0"/>
        <w:rPr>
          <w:rFonts w:ascii="Times New Roman" w:hAnsi="Times New Roman"/>
          <w:sz w:val="24"/>
          <w:szCs w:val="24"/>
        </w:rPr>
      </w:pPr>
    </w:p>
    <w:p w14:paraId="2F69B49D" w14:textId="77777777" w:rsidR="00453E49" w:rsidRPr="00C651B4" w:rsidRDefault="00453E49" w:rsidP="00453E49">
      <w:pPr>
        <w:pStyle w:val="ConsPlusNormal"/>
        <w:ind w:firstLine="709"/>
        <w:outlineLvl w:val="0"/>
        <w:rPr>
          <w:rFonts w:ascii="Times New Roman" w:hAnsi="Times New Roman"/>
          <w:sz w:val="24"/>
          <w:szCs w:val="24"/>
        </w:rPr>
      </w:pPr>
    </w:p>
    <w:p w14:paraId="5001863A" w14:textId="77777777" w:rsidR="00D14A4A" w:rsidRPr="00F50E05" w:rsidRDefault="00D14A4A" w:rsidP="00D14A4A">
      <w:pPr>
        <w:pStyle w:val="ConsPlusNormal"/>
        <w:ind w:firstLine="709"/>
        <w:outlineLvl w:val="0"/>
        <w:rPr>
          <w:rFonts w:ascii="Times New Roman" w:hAnsi="Times New Roman"/>
          <w:b/>
          <w:bCs/>
          <w:color w:val="000000" w:themeColor="text1"/>
          <w:sz w:val="24"/>
          <w:szCs w:val="24"/>
          <w:lang w:eastAsia="ru-RU"/>
        </w:rPr>
      </w:pPr>
      <w:bookmarkStart w:id="54" w:name="_Hlk174532674"/>
      <w:r w:rsidRPr="00F50E05">
        <w:rPr>
          <w:rFonts w:ascii="Times New Roman" w:hAnsi="Times New Roman"/>
          <w:b/>
          <w:bCs/>
          <w:color w:val="000000" w:themeColor="text1"/>
          <w:sz w:val="24"/>
          <w:szCs w:val="24"/>
          <w:lang w:eastAsia="ru-RU"/>
        </w:rPr>
        <w:t xml:space="preserve">ООО «СЗ </w:t>
      </w:r>
      <w:r w:rsidRPr="00F50E05">
        <w:rPr>
          <w:rFonts w:ascii="Times New Roman" w:hAnsi="Times New Roman"/>
          <w:b/>
          <w:color w:val="000000" w:themeColor="text1"/>
          <w:sz w:val="24"/>
          <w:szCs w:val="24"/>
        </w:rPr>
        <w:t>Пушкинская, Дом № 1</w:t>
      </w:r>
      <w:r w:rsidRPr="00F50E05">
        <w:rPr>
          <w:rFonts w:ascii="Times New Roman" w:hAnsi="Times New Roman"/>
          <w:b/>
          <w:bCs/>
          <w:color w:val="000000" w:themeColor="text1"/>
          <w:sz w:val="24"/>
          <w:szCs w:val="24"/>
          <w:lang w:eastAsia="ru-RU"/>
        </w:rPr>
        <w:t xml:space="preserve">» </w:t>
      </w:r>
    </w:p>
    <w:p w14:paraId="4B87E270" w14:textId="0DDF8521" w:rsidR="00627883" w:rsidRPr="00C651B4" w:rsidRDefault="00D14A4A" w:rsidP="00D14A4A">
      <w:pPr>
        <w:pStyle w:val="ConsPlusNormal"/>
        <w:ind w:firstLine="709"/>
        <w:outlineLvl w:val="0"/>
        <w:rPr>
          <w:rFonts w:ascii="Times New Roman" w:hAnsi="Times New Roman"/>
          <w:sz w:val="24"/>
          <w:szCs w:val="24"/>
        </w:rPr>
      </w:pPr>
      <w:r w:rsidRPr="00F50E05">
        <w:rPr>
          <w:rFonts w:ascii="Times New Roman" w:hAnsi="Times New Roman"/>
          <w:b/>
          <w:bCs/>
          <w:color w:val="000000" w:themeColor="text1"/>
          <w:sz w:val="24"/>
          <w:szCs w:val="24"/>
          <w:lang w:eastAsia="ru-RU"/>
        </w:rPr>
        <w:t>в лице УО ООО «Смарт Девелопмент» в лице Директора Черненко М.А.</w:t>
      </w:r>
      <w:bookmarkEnd w:id="54"/>
    </w:p>
    <w:p w14:paraId="3706B556" w14:textId="77777777" w:rsidR="00627883" w:rsidRPr="00C651B4" w:rsidRDefault="00627883" w:rsidP="00627883">
      <w:pPr>
        <w:pStyle w:val="ConsPlusNormal"/>
        <w:ind w:firstLine="709"/>
        <w:outlineLvl w:val="0"/>
        <w:rPr>
          <w:rFonts w:ascii="Times New Roman" w:hAnsi="Times New Roman"/>
          <w:b/>
          <w:sz w:val="24"/>
          <w:szCs w:val="24"/>
        </w:rPr>
      </w:pPr>
    </w:p>
    <w:p w14:paraId="17676522" w14:textId="77777777" w:rsidR="00627883" w:rsidRPr="00C651B4" w:rsidRDefault="00627883" w:rsidP="00627883">
      <w:pPr>
        <w:pStyle w:val="ConsPlusNormal"/>
        <w:ind w:firstLine="709"/>
        <w:outlineLvl w:val="0"/>
        <w:rPr>
          <w:rFonts w:ascii="Times New Roman" w:hAnsi="Times New Roman"/>
          <w:b/>
          <w:sz w:val="24"/>
          <w:szCs w:val="24"/>
        </w:rPr>
      </w:pPr>
      <w:r w:rsidRPr="00C651B4">
        <w:rPr>
          <w:rFonts w:ascii="Times New Roman" w:hAnsi="Times New Roman"/>
          <w:b/>
          <w:sz w:val="24"/>
          <w:szCs w:val="24"/>
        </w:rPr>
        <w:t>Участник долевого строительства:</w:t>
      </w:r>
    </w:p>
    <w:p w14:paraId="749F885D" w14:textId="77777777" w:rsidR="00627883" w:rsidRPr="00C651B4" w:rsidRDefault="00627883" w:rsidP="00627883">
      <w:pPr>
        <w:pStyle w:val="ConsPlusNormal"/>
        <w:ind w:firstLine="709"/>
        <w:outlineLvl w:val="0"/>
        <w:rPr>
          <w:rFonts w:ascii="Times New Roman" w:hAnsi="Times New Roman"/>
          <w:b/>
          <w:sz w:val="24"/>
          <w:szCs w:val="24"/>
        </w:rPr>
      </w:pPr>
    </w:p>
    <w:p w14:paraId="273F4EC6" w14:textId="77777777" w:rsidR="00627883" w:rsidRPr="00453E49" w:rsidRDefault="00627883" w:rsidP="00627883">
      <w:pPr>
        <w:pStyle w:val="ConsPlusNormal"/>
        <w:ind w:firstLine="709"/>
        <w:outlineLvl w:val="0"/>
        <w:rPr>
          <w:rFonts w:ascii="Times New Roman" w:hAnsi="Times New Roman"/>
          <w:b/>
          <w:sz w:val="24"/>
          <w:szCs w:val="24"/>
        </w:rPr>
      </w:pPr>
      <w:r w:rsidRPr="00C651B4">
        <w:rPr>
          <w:rFonts w:ascii="Times New Roman" w:hAnsi="Times New Roman"/>
          <w:b/>
          <w:sz w:val="24"/>
          <w:szCs w:val="24"/>
        </w:rPr>
        <w:t>___________________________________________________________________________</w:t>
      </w:r>
    </w:p>
    <w:p w14:paraId="42BDC67D" w14:textId="77777777" w:rsidR="00627883" w:rsidRPr="00453E49" w:rsidRDefault="00627883" w:rsidP="00627883">
      <w:pPr>
        <w:pStyle w:val="ConsPlusNormal"/>
        <w:ind w:firstLine="709"/>
        <w:jc w:val="center"/>
        <w:outlineLvl w:val="0"/>
        <w:rPr>
          <w:rFonts w:ascii="Times New Roman" w:hAnsi="Times New Roman"/>
          <w:sz w:val="24"/>
          <w:szCs w:val="24"/>
        </w:rPr>
      </w:pPr>
    </w:p>
    <w:p w14:paraId="3CEBA830" w14:textId="05748AF8" w:rsidR="00453E49" w:rsidRPr="00453E49" w:rsidRDefault="00453E49" w:rsidP="00627883">
      <w:pPr>
        <w:pStyle w:val="ConsPlusNormal"/>
        <w:outlineLvl w:val="0"/>
        <w:rPr>
          <w:rFonts w:ascii="Times New Roman" w:hAnsi="Times New Roman"/>
          <w:sz w:val="24"/>
          <w:szCs w:val="24"/>
        </w:rPr>
      </w:pPr>
    </w:p>
    <w:sectPr w:rsidR="00453E49" w:rsidRPr="00453E49">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7248" w14:textId="77777777" w:rsidR="00C4514B" w:rsidRDefault="00C4514B">
      <w:r>
        <w:separator/>
      </w:r>
    </w:p>
  </w:endnote>
  <w:endnote w:type="continuationSeparator" w:id="0">
    <w:p w14:paraId="07EF39AC" w14:textId="77777777" w:rsidR="00C4514B" w:rsidRDefault="00C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6DFA" w14:textId="77777777" w:rsidR="00C4514B" w:rsidRDefault="00C4514B">
      <w:r>
        <w:separator/>
      </w:r>
    </w:p>
  </w:footnote>
  <w:footnote w:type="continuationSeparator" w:id="0">
    <w:p w14:paraId="44336395" w14:textId="77777777" w:rsidR="00C4514B" w:rsidRDefault="00C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D626" w14:textId="77777777" w:rsidR="00CA429B" w:rsidRDefault="00173D0F">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3D8A593B" w14:textId="77777777" w:rsidR="00CA429B" w:rsidRDefault="00CA42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65F6"/>
    <w:multiLevelType w:val="hybridMultilevel"/>
    <w:tmpl w:val="9C364DC6"/>
    <w:lvl w:ilvl="0" w:tplc="185284A4">
      <w:start w:val="1"/>
      <w:numFmt w:val="bullet"/>
      <w:lvlText w:val="№"/>
      <w:lvlJc w:val="left"/>
    </w:lvl>
    <w:lvl w:ilvl="1" w:tplc="FD3210CC">
      <w:start w:val="1"/>
      <w:numFmt w:val="bullet"/>
      <w:lvlText w:val=""/>
      <w:lvlJc w:val="left"/>
    </w:lvl>
    <w:lvl w:ilvl="2" w:tplc="D55837C6">
      <w:start w:val="1"/>
      <w:numFmt w:val="bullet"/>
      <w:lvlText w:val=""/>
      <w:lvlJc w:val="left"/>
    </w:lvl>
    <w:lvl w:ilvl="3" w:tplc="232A47D6">
      <w:start w:val="1"/>
      <w:numFmt w:val="bullet"/>
      <w:lvlText w:val=""/>
      <w:lvlJc w:val="left"/>
    </w:lvl>
    <w:lvl w:ilvl="4" w:tplc="3990B2D0">
      <w:start w:val="1"/>
      <w:numFmt w:val="bullet"/>
      <w:lvlText w:val=""/>
      <w:lvlJc w:val="left"/>
    </w:lvl>
    <w:lvl w:ilvl="5" w:tplc="8C10D9D0">
      <w:start w:val="1"/>
      <w:numFmt w:val="bullet"/>
      <w:lvlText w:val=""/>
      <w:lvlJc w:val="left"/>
    </w:lvl>
    <w:lvl w:ilvl="6" w:tplc="B75A7280">
      <w:start w:val="1"/>
      <w:numFmt w:val="bullet"/>
      <w:lvlText w:val=""/>
      <w:lvlJc w:val="left"/>
    </w:lvl>
    <w:lvl w:ilvl="7" w:tplc="2C68E2B6">
      <w:start w:val="1"/>
      <w:numFmt w:val="bullet"/>
      <w:lvlText w:val=""/>
      <w:lvlJc w:val="left"/>
    </w:lvl>
    <w:lvl w:ilvl="8" w:tplc="24CCF61A">
      <w:start w:val="1"/>
      <w:numFmt w:val="bullet"/>
      <w:lvlText w:val=""/>
      <w:lvlJc w:val="left"/>
    </w:lvl>
  </w:abstractNum>
  <w:abstractNum w:abstractNumId="1" w15:restartNumberingAfterBreak="0">
    <w:nsid w:val="3F3D4092"/>
    <w:multiLevelType w:val="hybridMultilevel"/>
    <w:tmpl w:val="E484578C"/>
    <w:lvl w:ilvl="0" w:tplc="0DC48BBC">
      <w:start w:val="1"/>
      <w:numFmt w:val="bullet"/>
      <w:lvlText w:val="●"/>
      <w:lvlJc w:val="left"/>
      <w:pPr>
        <w:ind w:left="1428" w:hanging="360"/>
      </w:pPr>
      <w:rPr>
        <w:rFonts w:ascii="noto sans symbols" w:eastAsia="noto sans symbols" w:hAnsi="noto sans symbols"/>
      </w:rPr>
    </w:lvl>
    <w:lvl w:ilvl="1" w:tplc="4E847CDE">
      <w:start w:val="1"/>
      <w:numFmt w:val="bullet"/>
      <w:lvlText w:val="o"/>
      <w:lvlJc w:val="left"/>
      <w:pPr>
        <w:ind w:left="2148" w:hanging="360"/>
      </w:pPr>
      <w:rPr>
        <w:rFonts w:ascii="Courier New" w:eastAsia="Courier New" w:hAnsi="Courier New"/>
      </w:rPr>
    </w:lvl>
    <w:lvl w:ilvl="2" w:tplc="BDD65C2C">
      <w:start w:val="1"/>
      <w:numFmt w:val="bullet"/>
      <w:lvlText w:val="▪"/>
      <w:lvlJc w:val="left"/>
      <w:pPr>
        <w:ind w:left="2868" w:hanging="360"/>
      </w:pPr>
      <w:rPr>
        <w:rFonts w:ascii="noto sans symbols" w:eastAsia="noto sans symbols" w:hAnsi="noto sans symbols"/>
      </w:rPr>
    </w:lvl>
    <w:lvl w:ilvl="3" w:tplc="8362ABE8">
      <w:start w:val="1"/>
      <w:numFmt w:val="bullet"/>
      <w:lvlText w:val="●"/>
      <w:lvlJc w:val="left"/>
      <w:pPr>
        <w:ind w:left="3588" w:hanging="360"/>
      </w:pPr>
      <w:rPr>
        <w:rFonts w:ascii="noto sans symbols" w:eastAsia="noto sans symbols" w:hAnsi="noto sans symbols"/>
      </w:rPr>
    </w:lvl>
    <w:lvl w:ilvl="4" w:tplc="53E86AD8">
      <w:start w:val="1"/>
      <w:numFmt w:val="bullet"/>
      <w:lvlText w:val="o"/>
      <w:lvlJc w:val="left"/>
      <w:pPr>
        <w:ind w:left="4308" w:hanging="360"/>
      </w:pPr>
      <w:rPr>
        <w:rFonts w:ascii="Courier New" w:eastAsia="Courier New" w:hAnsi="Courier New"/>
      </w:rPr>
    </w:lvl>
    <w:lvl w:ilvl="5" w:tplc="525CF83A">
      <w:start w:val="1"/>
      <w:numFmt w:val="bullet"/>
      <w:lvlText w:val="▪"/>
      <w:lvlJc w:val="left"/>
      <w:pPr>
        <w:ind w:left="5028" w:hanging="360"/>
      </w:pPr>
      <w:rPr>
        <w:rFonts w:ascii="noto sans symbols" w:eastAsia="noto sans symbols" w:hAnsi="noto sans symbols"/>
      </w:rPr>
    </w:lvl>
    <w:lvl w:ilvl="6" w:tplc="73C824E8">
      <w:start w:val="1"/>
      <w:numFmt w:val="bullet"/>
      <w:lvlText w:val="●"/>
      <w:lvlJc w:val="left"/>
      <w:pPr>
        <w:ind w:left="5748" w:hanging="360"/>
      </w:pPr>
      <w:rPr>
        <w:rFonts w:ascii="noto sans symbols" w:eastAsia="noto sans symbols" w:hAnsi="noto sans symbols"/>
      </w:rPr>
    </w:lvl>
    <w:lvl w:ilvl="7" w:tplc="627EDF0E">
      <w:start w:val="1"/>
      <w:numFmt w:val="bullet"/>
      <w:lvlText w:val="o"/>
      <w:lvlJc w:val="left"/>
      <w:pPr>
        <w:ind w:left="6468" w:hanging="360"/>
      </w:pPr>
      <w:rPr>
        <w:rFonts w:ascii="Courier New" w:eastAsia="Courier New" w:hAnsi="Courier New"/>
      </w:rPr>
    </w:lvl>
    <w:lvl w:ilvl="8" w:tplc="BE0AF5B4">
      <w:start w:val="1"/>
      <w:numFmt w:val="bullet"/>
      <w:lvlText w:val="▪"/>
      <w:lvlJc w:val="left"/>
      <w:pPr>
        <w:ind w:left="7188" w:hanging="360"/>
      </w:pPr>
      <w:rPr>
        <w:rFonts w:ascii="noto sans symbols" w:eastAsia="noto sans symbols" w:hAnsi="noto sans symbols"/>
      </w:rPr>
    </w:lvl>
  </w:abstractNum>
  <w:abstractNum w:abstractNumId="2" w15:restartNumberingAfterBreak="0">
    <w:nsid w:val="44B2301B"/>
    <w:multiLevelType w:val="hybridMultilevel"/>
    <w:tmpl w:val="9610773A"/>
    <w:lvl w:ilvl="0" w:tplc="5B58B192">
      <w:start w:val="1"/>
      <w:numFmt w:val="bullet"/>
      <w:lvlText w:val="-"/>
      <w:lvlJc w:val="left"/>
    </w:lvl>
    <w:lvl w:ilvl="1" w:tplc="A0FC4A78">
      <w:start w:val="1"/>
      <w:numFmt w:val="bullet"/>
      <w:lvlText w:val=""/>
      <w:lvlJc w:val="left"/>
    </w:lvl>
    <w:lvl w:ilvl="2" w:tplc="40CEA994">
      <w:start w:val="1"/>
      <w:numFmt w:val="bullet"/>
      <w:lvlText w:val=""/>
      <w:lvlJc w:val="left"/>
    </w:lvl>
    <w:lvl w:ilvl="3" w:tplc="FD8EB2F6">
      <w:start w:val="1"/>
      <w:numFmt w:val="bullet"/>
      <w:lvlText w:val=""/>
      <w:lvlJc w:val="left"/>
    </w:lvl>
    <w:lvl w:ilvl="4" w:tplc="299A7EB4">
      <w:start w:val="1"/>
      <w:numFmt w:val="bullet"/>
      <w:lvlText w:val=""/>
      <w:lvlJc w:val="left"/>
    </w:lvl>
    <w:lvl w:ilvl="5" w:tplc="213411A8">
      <w:start w:val="1"/>
      <w:numFmt w:val="bullet"/>
      <w:lvlText w:val=""/>
      <w:lvlJc w:val="left"/>
    </w:lvl>
    <w:lvl w:ilvl="6" w:tplc="A184EF64">
      <w:start w:val="1"/>
      <w:numFmt w:val="bullet"/>
      <w:lvlText w:val=""/>
      <w:lvlJc w:val="left"/>
    </w:lvl>
    <w:lvl w:ilvl="7" w:tplc="714E2E1E">
      <w:start w:val="1"/>
      <w:numFmt w:val="bullet"/>
      <w:lvlText w:val=""/>
      <w:lvlJc w:val="left"/>
    </w:lvl>
    <w:lvl w:ilvl="8" w:tplc="7E285912">
      <w:start w:val="1"/>
      <w:numFmt w:val="bullet"/>
      <w:lvlText w:val=""/>
      <w:lvlJc w:val="left"/>
    </w:lvl>
  </w:abstractNum>
  <w:abstractNum w:abstractNumId="3" w15:restartNumberingAfterBreak="0">
    <w:nsid w:val="4FD603B6"/>
    <w:multiLevelType w:val="hybridMultilevel"/>
    <w:tmpl w:val="3BCC682E"/>
    <w:lvl w:ilvl="0" w:tplc="2F564768">
      <w:start w:val="1"/>
      <w:numFmt w:val="decimal"/>
      <w:suff w:val="nothing"/>
      <w:lvlText w:val="%1"/>
      <w:lvlJc w:val="left"/>
      <w:pPr>
        <w:ind w:left="720" w:hanging="360"/>
      </w:pPr>
    </w:lvl>
    <w:lvl w:ilvl="1" w:tplc="BD9CBDE0">
      <w:start w:val="1"/>
      <w:numFmt w:val="lowerLetter"/>
      <w:lvlText w:val="%2."/>
      <w:lvlJc w:val="left"/>
      <w:pPr>
        <w:ind w:left="1440" w:hanging="360"/>
      </w:pPr>
    </w:lvl>
    <w:lvl w:ilvl="2" w:tplc="DB48FC2C">
      <w:start w:val="1"/>
      <w:numFmt w:val="lowerRoman"/>
      <w:lvlText w:val="%3."/>
      <w:lvlJc w:val="right"/>
      <w:pPr>
        <w:ind w:left="2160" w:hanging="180"/>
      </w:pPr>
    </w:lvl>
    <w:lvl w:ilvl="3" w:tplc="B69402E2">
      <w:start w:val="1"/>
      <w:numFmt w:val="decimal"/>
      <w:lvlText w:val="%4."/>
      <w:lvlJc w:val="left"/>
      <w:pPr>
        <w:ind w:left="2880" w:hanging="360"/>
      </w:pPr>
    </w:lvl>
    <w:lvl w:ilvl="4" w:tplc="ED1007EA">
      <w:start w:val="1"/>
      <w:numFmt w:val="lowerLetter"/>
      <w:lvlText w:val="%5."/>
      <w:lvlJc w:val="left"/>
      <w:pPr>
        <w:ind w:left="3600" w:hanging="360"/>
      </w:pPr>
    </w:lvl>
    <w:lvl w:ilvl="5" w:tplc="1A28F830">
      <w:start w:val="1"/>
      <w:numFmt w:val="lowerRoman"/>
      <w:lvlText w:val="%6."/>
      <w:lvlJc w:val="right"/>
      <w:pPr>
        <w:ind w:left="4320" w:hanging="180"/>
      </w:pPr>
    </w:lvl>
    <w:lvl w:ilvl="6" w:tplc="11402426">
      <w:start w:val="1"/>
      <w:numFmt w:val="decimal"/>
      <w:lvlText w:val="%7."/>
      <w:lvlJc w:val="left"/>
      <w:pPr>
        <w:ind w:left="5040" w:hanging="360"/>
      </w:pPr>
    </w:lvl>
    <w:lvl w:ilvl="7" w:tplc="52EA6402">
      <w:start w:val="1"/>
      <w:numFmt w:val="lowerLetter"/>
      <w:lvlText w:val="%8."/>
      <w:lvlJc w:val="left"/>
      <w:pPr>
        <w:ind w:left="5760" w:hanging="360"/>
      </w:pPr>
    </w:lvl>
    <w:lvl w:ilvl="8" w:tplc="FA5AF9F6">
      <w:start w:val="1"/>
      <w:numFmt w:val="lowerRoman"/>
      <w:lvlText w:val="%9."/>
      <w:lvlJc w:val="right"/>
      <w:pPr>
        <w:ind w:left="6480" w:hanging="180"/>
      </w:pPr>
    </w:lvl>
  </w:abstractNum>
  <w:abstractNum w:abstractNumId="4" w15:restartNumberingAfterBreak="0">
    <w:nsid w:val="698D1EF8"/>
    <w:multiLevelType w:val="hybridMultilevel"/>
    <w:tmpl w:val="9236C6CE"/>
    <w:lvl w:ilvl="0" w:tplc="57B09326">
      <w:start w:val="11"/>
      <w:numFmt w:val="decimal"/>
      <w:lvlText w:val="%1."/>
      <w:lvlJc w:val="left"/>
    </w:lvl>
    <w:lvl w:ilvl="1" w:tplc="9686250A">
      <w:start w:val="1"/>
      <w:numFmt w:val="bullet"/>
      <w:lvlText w:val=""/>
      <w:lvlJc w:val="left"/>
    </w:lvl>
    <w:lvl w:ilvl="2" w:tplc="371A60A6">
      <w:start w:val="1"/>
      <w:numFmt w:val="bullet"/>
      <w:lvlText w:val=""/>
      <w:lvlJc w:val="left"/>
    </w:lvl>
    <w:lvl w:ilvl="3" w:tplc="25429DBE">
      <w:start w:val="1"/>
      <w:numFmt w:val="bullet"/>
      <w:lvlText w:val=""/>
      <w:lvlJc w:val="left"/>
    </w:lvl>
    <w:lvl w:ilvl="4" w:tplc="F3801508">
      <w:start w:val="1"/>
      <w:numFmt w:val="bullet"/>
      <w:lvlText w:val=""/>
      <w:lvlJc w:val="left"/>
    </w:lvl>
    <w:lvl w:ilvl="5" w:tplc="4782D64C">
      <w:start w:val="1"/>
      <w:numFmt w:val="bullet"/>
      <w:lvlText w:val=""/>
      <w:lvlJc w:val="left"/>
    </w:lvl>
    <w:lvl w:ilvl="6" w:tplc="BBBA5EE0">
      <w:start w:val="1"/>
      <w:numFmt w:val="bullet"/>
      <w:lvlText w:val=""/>
      <w:lvlJc w:val="left"/>
    </w:lvl>
    <w:lvl w:ilvl="7" w:tplc="31E6B2CA">
      <w:start w:val="1"/>
      <w:numFmt w:val="bullet"/>
      <w:lvlText w:val=""/>
      <w:lvlJc w:val="left"/>
    </w:lvl>
    <w:lvl w:ilvl="8" w:tplc="5BCE6642">
      <w:start w:val="1"/>
      <w:numFmt w:val="bullet"/>
      <w:lvlText w:val=""/>
      <w:lvlJc w:val="left"/>
    </w:lvl>
  </w:abstractNum>
  <w:abstractNum w:abstractNumId="5" w15:restartNumberingAfterBreak="0">
    <w:nsid w:val="723C429D"/>
    <w:multiLevelType w:val="hybridMultilevel"/>
    <w:tmpl w:val="73EA50FA"/>
    <w:lvl w:ilvl="0" w:tplc="F0800A40">
      <w:start w:val="1"/>
      <w:numFmt w:val="bullet"/>
      <w:lvlText w:val="д"/>
      <w:lvlJc w:val="left"/>
    </w:lvl>
    <w:lvl w:ilvl="1" w:tplc="B7DCE9C0">
      <w:start w:val="1"/>
      <w:numFmt w:val="bullet"/>
      <w:lvlText w:val=""/>
      <w:lvlJc w:val="left"/>
    </w:lvl>
    <w:lvl w:ilvl="2" w:tplc="22D250BA">
      <w:start w:val="1"/>
      <w:numFmt w:val="bullet"/>
      <w:lvlText w:val=""/>
      <w:lvlJc w:val="left"/>
    </w:lvl>
    <w:lvl w:ilvl="3" w:tplc="52001CDE">
      <w:start w:val="1"/>
      <w:numFmt w:val="bullet"/>
      <w:lvlText w:val=""/>
      <w:lvlJc w:val="left"/>
    </w:lvl>
    <w:lvl w:ilvl="4" w:tplc="F6C8E8A2">
      <w:start w:val="1"/>
      <w:numFmt w:val="bullet"/>
      <w:lvlText w:val=""/>
      <w:lvlJc w:val="left"/>
    </w:lvl>
    <w:lvl w:ilvl="5" w:tplc="3DC87984">
      <w:start w:val="1"/>
      <w:numFmt w:val="bullet"/>
      <w:lvlText w:val=""/>
      <w:lvlJc w:val="left"/>
    </w:lvl>
    <w:lvl w:ilvl="6" w:tplc="5B66B3BA">
      <w:start w:val="1"/>
      <w:numFmt w:val="bullet"/>
      <w:lvlText w:val=""/>
      <w:lvlJc w:val="left"/>
    </w:lvl>
    <w:lvl w:ilvl="7" w:tplc="7C80C87C">
      <w:start w:val="1"/>
      <w:numFmt w:val="bullet"/>
      <w:lvlText w:val=""/>
      <w:lvlJc w:val="left"/>
    </w:lvl>
    <w:lvl w:ilvl="8" w:tplc="CF60442C">
      <w:start w:val="1"/>
      <w:numFmt w:val="bullet"/>
      <w:lvlText w:val=""/>
      <w:lvlJc w:val="left"/>
    </w:lvl>
  </w:abstractNum>
  <w:abstractNum w:abstractNumId="6" w15:restartNumberingAfterBreak="0">
    <w:nsid w:val="72EE64D7"/>
    <w:multiLevelType w:val="hybridMultilevel"/>
    <w:tmpl w:val="D6BEEA38"/>
    <w:lvl w:ilvl="0" w:tplc="FBC20DBC">
      <w:start w:val="1"/>
      <w:numFmt w:val="decimal"/>
      <w:lvlText w:val="%1."/>
      <w:lvlJc w:val="left"/>
      <w:pPr>
        <w:ind w:left="720" w:hanging="360"/>
      </w:pPr>
    </w:lvl>
    <w:lvl w:ilvl="1" w:tplc="227E8AB2">
      <w:start w:val="1"/>
      <w:numFmt w:val="lowerLetter"/>
      <w:lvlText w:val="%2."/>
      <w:lvlJc w:val="left"/>
      <w:pPr>
        <w:ind w:left="1440" w:hanging="360"/>
      </w:pPr>
    </w:lvl>
    <w:lvl w:ilvl="2" w:tplc="4608ECAC">
      <w:start w:val="1"/>
      <w:numFmt w:val="lowerRoman"/>
      <w:lvlText w:val="%3."/>
      <w:lvlJc w:val="right"/>
      <w:pPr>
        <w:ind w:left="2160" w:hanging="180"/>
      </w:pPr>
    </w:lvl>
    <w:lvl w:ilvl="3" w:tplc="4B289A6C">
      <w:start w:val="1"/>
      <w:numFmt w:val="decimal"/>
      <w:lvlText w:val="%4."/>
      <w:lvlJc w:val="left"/>
      <w:pPr>
        <w:ind w:left="2880" w:hanging="360"/>
      </w:pPr>
    </w:lvl>
    <w:lvl w:ilvl="4" w:tplc="97F41BE8">
      <w:start w:val="1"/>
      <w:numFmt w:val="lowerLetter"/>
      <w:lvlText w:val="%5."/>
      <w:lvlJc w:val="left"/>
      <w:pPr>
        <w:ind w:left="3600" w:hanging="360"/>
      </w:pPr>
    </w:lvl>
    <w:lvl w:ilvl="5" w:tplc="0568CCBC">
      <w:start w:val="1"/>
      <w:numFmt w:val="lowerRoman"/>
      <w:lvlText w:val="%6."/>
      <w:lvlJc w:val="right"/>
      <w:pPr>
        <w:ind w:left="4320" w:hanging="180"/>
      </w:pPr>
    </w:lvl>
    <w:lvl w:ilvl="6" w:tplc="D1F67470">
      <w:start w:val="1"/>
      <w:numFmt w:val="decimal"/>
      <w:lvlText w:val="%7."/>
      <w:lvlJc w:val="left"/>
      <w:pPr>
        <w:ind w:left="5040" w:hanging="360"/>
      </w:pPr>
    </w:lvl>
    <w:lvl w:ilvl="7" w:tplc="6D6EA212">
      <w:start w:val="1"/>
      <w:numFmt w:val="lowerLetter"/>
      <w:lvlText w:val="%8."/>
      <w:lvlJc w:val="left"/>
      <w:pPr>
        <w:ind w:left="5760" w:hanging="360"/>
      </w:pPr>
    </w:lvl>
    <w:lvl w:ilvl="8" w:tplc="356E05EA">
      <w:start w:val="1"/>
      <w:numFmt w:val="lowerRoman"/>
      <w:lvlText w:val="%9."/>
      <w:lvlJc w:val="right"/>
      <w:pPr>
        <w:ind w:left="6480" w:hanging="180"/>
      </w:pPr>
    </w:lvl>
  </w:abstractNum>
  <w:num w:numId="1" w16cid:durableId="1724717624">
    <w:abstractNumId w:val="3"/>
  </w:num>
  <w:num w:numId="2" w16cid:durableId="2069525364">
    <w:abstractNumId w:val="5"/>
  </w:num>
  <w:num w:numId="3" w16cid:durableId="665479721">
    <w:abstractNumId w:val="2"/>
  </w:num>
  <w:num w:numId="4" w16cid:durableId="1661155692">
    <w:abstractNumId w:val="0"/>
  </w:num>
  <w:num w:numId="5" w16cid:durableId="604658050">
    <w:abstractNumId w:val="4"/>
  </w:num>
  <w:num w:numId="6" w16cid:durableId="1688680636">
    <w:abstractNumId w:val="1"/>
  </w:num>
  <w:num w:numId="7" w16cid:durableId="1850485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9B"/>
    <w:rsid w:val="00025672"/>
    <w:rsid w:val="00080519"/>
    <w:rsid w:val="00173D0F"/>
    <w:rsid w:val="0019732D"/>
    <w:rsid w:val="001C6CAE"/>
    <w:rsid w:val="001C77EE"/>
    <w:rsid w:val="00223B13"/>
    <w:rsid w:val="00252247"/>
    <w:rsid w:val="002618DA"/>
    <w:rsid w:val="002A488E"/>
    <w:rsid w:val="002B0EF0"/>
    <w:rsid w:val="00355B5C"/>
    <w:rsid w:val="003839B6"/>
    <w:rsid w:val="003841FB"/>
    <w:rsid w:val="003941FE"/>
    <w:rsid w:val="003A4F87"/>
    <w:rsid w:val="00420247"/>
    <w:rsid w:val="00441001"/>
    <w:rsid w:val="00453E49"/>
    <w:rsid w:val="004615B9"/>
    <w:rsid w:val="00475CF8"/>
    <w:rsid w:val="00505335"/>
    <w:rsid w:val="00580254"/>
    <w:rsid w:val="0059246A"/>
    <w:rsid w:val="005B68B1"/>
    <w:rsid w:val="00626482"/>
    <w:rsid w:val="00627883"/>
    <w:rsid w:val="006C50C4"/>
    <w:rsid w:val="007028B9"/>
    <w:rsid w:val="00761464"/>
    <w:rsid w:val="007C5CD6"/>
    <w:rsid w:val="007F73A3"/>
    <w:rsid w:val="008004C8"/>
    <w:rsid w:val="00834731"/>
    <w:rsid w:val="008B7A31"/>
    <w:rsid w:val="00912DC6"/>
    <w:rsid w:val="00930030"/>
    <w:rsid w:val="009367F7"/>
    <w:rsid w:val="00977280"/>
    <w:rsid w:val="0098540C"/>
    <w:rsid w:val="009900F7"/>
    <w:rsid w:val="00A77AB3"/>
    <w:rsid w:val="00A848A2"/>
    <w:rsid w:val="00B34444"/>
    <w:rsid w:val="00B35FF2"/>
    <w:rsid w:val="00B55CEA"/>
    <w:rsid w:val="00B57EA8"/>
    <w:rsid w:val="00B93F3A"/>
    <w:rsid w:val="00BD306A"/>
    <w:rsid w:val="00BD38A6"/>
    <w:rsid w:val="00C05644"/>
    <w:rsid w:val="00C4514B"/>
    <w:rsid w:val="00C651B4"/>
    <w:rsid w:val="00C72C48"/>
    <w:rsid w:val="00CA429B"/>
    <w:rsid w:val="00CC2E98"/>
    <w:rsid w:val="00D14A4A"/>
    <w:rsid w:val="00DA750B"/>
    <w:rsid w:val="00DD3574"/>
    <w:rsid w:val="00E1028D"/>
    <w:rsid w:val="00E15827"/>
    <w:rsid w:val="00EB4661"/>
    <w:rsid w:val="00F30032"/>
    <w:rsid w:val="00F50E05"/>
    <w:rsid w:val="00FC1654"/>
    <w:rsid w:val="00FC31F4"/>
    <w:rsid w:val="00FC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A8F"/>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character" w:customStyle="1" w:styleId="aff6">
    <w:name w:val="Основной текст + Полужирный"/>
    <w:rPr>
      <w:b/>
      <w:bCs/>
      <w:spacing w:val="0"/>
      <w:sz w:val="21"/>
      <w:szCs w:val="21"/>
      <w:lang w:bidi="ar-SA"/>
    </w:rPr>
  </w:style>
  <w:style w:type="paragraph" w:customStyle="1" w:styleId="Default">
    <w:name w:val="Default"/>
    <w:rPr>
      <w:rFonts w:ascii="Arial" w:hAnsi="Arial" w:cs="Arial"/>
      <w:color w:val="000000"/>
      <w:sz w:val="24"/>
      <w:szCs w:val="24"/>
    </w:rPr>
  </w:style>
  <w:style w:type="paragraph" w:styleId="aff7">
    <w:name w:val="Normal (Web)"/>
    <w:basedOn w:val="a"/>
    <w:uiPriority w:val="99"/>
    <w:semiHidden/>
    <w:unhideWhenUsed/>
    <w:pPr>
      <w:widowControl/>
      <w:spacing w:before="100" w:beforeAutospacing="1" w:after="100" w:afterAutospacing="1"/>
    </w:pPr>
    <w:rPr>
      <w:rFonts w:ascii="Times New Roman" w:hAnsi="Times New Roman"/>
      <w:sz w:val="24"/>
      <w:szCs w:val="24"/>
    </w:rPr>
  </w:style>
  <w:style w:type="character" w:styleId="aff8">
    <w:name w:val="FollowedHyperlink"/>
    <w:basedOn w:val="a0"/>
    <w:uiPriority w:val="99"/>
    <w:semiHidden/>
    <w:unhideWhenUsed/>
    <w:rPr>
      <w:color w:val="800080" w:themeColor="followedHyperlink"/>
      <w:u w:val="single"/>
    </w:rPr>
  </w:style>
  <w:style w:type="character" w:customStyle="1" w:styleId="bx-font">
    <w:name w:val="bx-font"/>
    <w:basedOn w:val="a0"/>
    <w:rsid w:val="009367F7"/>
  </w:style>
  <w:style w:type="character" w:customStyle="1" w:styleId="docdata">
    <w:name w:val="docdata"/>
    <w:aliases w:val="docy,v5,3107,bqiaagaaeyqcaaagiaiaaanacqaabwgjaaaaaaaaaaaaaaaaaaaaaaaaaaaaaaaaaaaaaaaaaaaaaaaaaaaaaaaaaaaaaaaaaaaaaaaaaaaaaaaaaaaaaaaaaaaaaaaaaaaaaaaaaaaaaaaaaaaaaaaaaaaaaaaaaaaaaaaaaaaaaaaaaaaaaaaaaaaaaaaaaaaaaaaaaaaaaaaaaaaaaaaaaaaaaaaaaaaaaaaa"/>
    <w:basedOn w:val="a0"/>
    <w:rsid w:val="0045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1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18</Pages>
  <Words>9186</Words>
  <Characters>52364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Глиджян Шушаник Викторовна</cp:lastModifiedBy>
  <cp:revision>52</cp:revision>
  <dcterms:created xsi:type="dcterms:W3CDTF">2023-07-19T09:16:00Z</dcterms:created>
  <dcterms:modified xsi:type="dcterms:W3CDTF">2026-03-05T07:38:00Z</dcterms:modified>
</cp:coreProperties>
</file>