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BBB52" w14:textId="77777777" w:rsidR="00AD2DBD" w:rsidRPr="00AD2DBD" w:rsidRDefault="00AD2DBD" w:rsidP="00AD2DBD">
      <w:pPr>
        <w:spacing w:after="0" w:line="240" w:lineRule="auto"/>
        <w:jc w:val="center"/>
        <w:outlineLvl w:val="0"/>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 xml:space="preserve">ДОГОВОР № </w:t>
      </w:r>
      <w:r w:rsidRPr="00B533F4">
        <w:rPr>
          <w:rFonts w:ascii="Times New Roman" w:eastAsia="Times New Roman" w:hAnsi="Times New Roman" w:cs="Times New Roman"/>
          <w:b/>
          <w:color w:val="0000FF"/>
          <w:sz w:val="21"/>
          <w:szCs w:val="21"/>
          <w:lang w:eastAsia="ru-RU"/>
        </w:rPr>
        <w:t>00/00-00//</w:t>
      </w:r>
      <w:r w:rsidR="00EF3227" w:rsidRPr="00B533F4">
        <w:rPr>
          <w:rFonts w:ascii="Times New Roman" w:eastAsia="Times New Roman" w:hAnsi="Times New Roman" w:cs="Times New Roman"/>
          <w:b/>
          <w:color w:val="0000FF"/>
          <w:sz w:val="21"/>
          <w:szCs w:val="21"/>
          <w:lang w:eastAsia="ru-RU"/>
        </w:rPr>
        <w:t>Кл</w:t>
      </w:r>
      <w:r w:rsidR="00F76E99" w:rsidRPr="00B533F4">
        <w:rPr>
          <w:rFonts w:ascii="Times New Roman" w:eastAsia="Times New Roman" w:hAnsi="Times New Roman" w:cs="Times New Roman"/>
          <w:b/>
          <w:color w:val="0000FF"/>
          <w:sz w:val="21"/>
          <w:szCs w:val="21"/>
          <w:lang w:eastAsia="ru-RU"/>
        </w:rPr>
        <w:t>_</w:t>
      </w:r>
      <w:r w:rsidR="00EF3227" w:rsidRPr="00B533F4">
        <w:rPr>
          <w:rFonts w:ascii="Times New Roman" w:eastAsia="Times New Roman" w:hAnsi="Times New Roman" w:cs="Times New Roman"/>
          <w:b/>
          <w:color w:val="0000FF"/>
          <w:sz w:val="21"/>
          <w:szCs w:val="21"/>
          <w:lang w:eastAsia="ru-RU"/>
        </w:rPr>
        <w:t>Гаг_0</w:t>
      </w:r>
    </w:p>
    <w:p w14:paraId="0FAE1448" w14:textId="40C9D027" w:rsidR="00B43344" w:rsidRPr="00B43344" w:rsidRDefault="004206A9" w:rsidP="00B43344">
      <w:pPr>
        <w:spacing w:after="0" w:line="240" w:lineRule="auto"/>
        <w:jc w:val="center"/>
        <w:outlineLvl w:val="0"/>
        <w:rPr>
          <w:rFonts w:ascii="Times New Roman" w:eastAsia="Times New Roman" w:hAnsi="Times New Roman" w:cs="Times New Roman"/>
          <w:b/>
          <w:sz w:val="21"/>
          <w:szCs w:val="21"/>
          <w:lang w:eastAsia="ru-RU"/>
        </w:rPr>
      </w:pPr>
      <w:r w:rsidRPr="004206A9">
        <w:rPr>
          <w:rFonts w:ascii="Times New Roman" w:eastAsia="Times New Roman" w:hAnsi="Times New Roman" w:cs="Times New Roman"/>
          <w:b/>
          <w:sz w:val="21"/>
          <w:szCs w:val="21"/>
          <w:lang w:eastAsia="ru-RU"/>
        </w:rPr>
        <w:t xml:space="preserve">участия в долевом строительстве </w:t>
      </w:r>
      <w:r w:rsidR="00B43344">
        <w:rPr>
          <w:rFonts w:ascii="Times New Roman" w:eastAsia="Times New Roman" w:hAnsi="Times New Roman" w:cs="Times New Roman"/>
          <w:b/>
          <w:sz w:val="21"/>
          <w:szCs w:val="21"/>
          <w:lang w:eastAsia="ru-RU"/>
        </w:rPr>
        <w:t>многоквартирного жилого дома</w:t>
      </w:r>
      <w:r w:rsidR="00B43344" w:rsidRPr="00B43344">
        <w:rPr>
          <w:rFonts w:ascii="Times New Roman" w:eastAsia="Times New Roman" w:hAnsi="Times New Roman" w:cs="Times New Roman"/>
          <w:b/>
          <w:sz w:val="21"/>
          <w:szCs w:val="21"/>
          <w:lang w:eastAsia="ru-RU"/>
        </w:rPr>
        <w:t xml:space="preserve"> со встроенными и пристроенными помещениями общественно-делового назначения и подземной </w:t>
      </w:r>
      <w:r w:rsidR="00B533F4" w:rsidRPr="00B43344">
        <w:rPr>
          <w:rFonts w:ascii="Times New Roman" w:eastAsia="Times New Roman" w:hAnsi="Times New Roman" w:cs="Times New Roman"/>
          <w:b/>
          <w:sz w:val="21"/>
          <w:szCs w:val="21"/>
          <w:lang w:eastAsia="ru-RU"/>
        </w:rPr>
        <w:t>автостоянкой, расположенного</w:t>
      </w:r>
      <w:r w:rsidR="00B43344" w:rsidRPr="00B43344">
        <w:rPr>
          <w:rFonts w:ascii="Times New Roman" w:eastAsia="Times New Roman" w:hAnsi="Times New Roman" w:cs="Times New Roman"/>
          <w:b/>
          <w:sz w:val="21"/>
          <w:szCs w:val="21"/>
          <w:lang w:eastAsia="ru-RU"/>
        </w:rPr>
        <w:t xml:space="preserve"> </w:t>
      </w:r>
      <w:r w:rsidR="00833A2F">
        <w:rPr>
          <w:rFonts w:ascii="Times New Roman" w:eastAsia="Times New Roman" w:hAnsi="Times New Roman" w:cs="Times New Roman"/>
          <w:b/>
          <w:sz w:val="21"/>
          <w:szCs w:val="21"/>
          <w:lang w:eastAsia="ru-RU"/>
        </w:rPr>
        <w:t xml:space="preserve">по адресу: Калининградская область, г. Калининград, ул. Ю. Гагарина, </w:t>
      </w:r>
      <w:r w:rsidR="00B43344" w:rsidRPr="00B43344">
        <w:rPr>
          <w:rFonts w:ascii="Times New Roman" w:eastAsia="Times New Roman" w:hAnsi="Times New Roman" w:cs="Times New Roman"/>
          <w:b/>
          <w:sz w:val="21"/>
          <w:szCs w:val="21"/>
          <w:lang w:eastAsia="ru-RU"/>
        </w:rPr>
        <w:t>кадастровы</w:t>
      </w:r>
      <w:r w:rsidR="00833A2F">
        <w:rPr>
          <w:rFonts w:ascii="Times New Roman" w:eastAsia="Times New Roman" w:hAnsi="Times New Roman" w:cs="Times New Roman"/>
          <w:b/>
          <w:sz w:val="21"/>
          <w:szCs w:val="21"/>
          <w:lang w:eastAsia="ru-RU"/>
        </w:rPr>
        <w:t>й</w:t>
      </w:r>
      <w:r w:rsidR="00B43344" w:rsidRPr="00B43344">
        <w:rPr>
          <w:rFonts w:ascii="Times New Roman" w:eastAsia="Times New Roman" w:hAnsi="Times New Roman" w:cs="Times New Roman"/>
          <w:b/>
          <w:sz w:val="21"/>
          <w:szCs w:val="21"/>
          <w:lang w:eastAsia="ru-RU"/>
        </w:rPr>
        <w:t xml:space="preserve"> номер</w:t>
      </w:r>
      <w:r w:rsidR="00833A2F">
        <w:rPr>
          <w:rFonts w:ascii="Times New Roman" w:eastAsia="Times New Roman" w:hAnsi="Times New Roman" w:cs="Times New Roman"/>
          <w:b/>
          <w:sz w:val="21"/>
          <w:szCs w:val="21"/>
          <w:lang w:eastAsia="ru-RU"/>
        </w:rPr>
        <w:t xml:space="preserve"> земельного участка</w:t>
      </w:r>
      <w:r w:rsidR="00B43344" w:rsidRPr="00B43344">
        <w:rPr>
          <w:rFonts w:ascii="Times New Roman" w:eastAsia="Times New Roman" w:hAnsi="Times New Roman" w:cs="Times New Roman"/>
          <w:b/>
          <w:sz w:val="21"/>
          <w:szCs w:val="21"/>
          <w:lang w:eastAsia="ru-RU"/>
        </w:rPr>
        <w:t xml:space="preserve"> 39:15:132604:562</w:t>
      </w:r>
    </w:p>
    <w:p w14:paraId="244CB951" w14:textId="580005A8" w:rsidR="00AD2DBD" w:rsidRPr="00AD2257" w:rsidRDefault="00AD2DBD" w:rsidP="00B43344">
      <w:pPr>
        <w:spacing w:after="0" w:line="240" w:lineRule="auto"/>
        <w:jc w:val="center"/>
        <w:outlineLvl w:val="0"/>
        <w:rPr>
          <w:rFonts w:ascii="Times New Roman" w:eastAsia="Times New Roman" w:hAnsi="Times New Roman" w:cs="Times New Roman"/>
          <w:b/>
          <w:color w:val="0000FF"/>
          <w:sz w:val="21"/>
          <w:szCs w:val="21"/>
          <w:lang w:eastAsia="ru-RU"/>
        </w:rPr>
      </w:pPr>
      <w:r w:rsidRPr="00AD2DBD">
        <w:rPr>
          <w:rFonts w:ascii="Times New Roman" w:eastAsia="Times New Roman" w:hAnsi="Times New Roman" w:cs="Times New Roman"/>
          <w:b/>
          <w:sz w:val="21"/>
          <w:szCs w:val="21"/>
          <w:lang w:eastAsia="ru-RU"/>
        </w:rPr>
        <w:t xml:space="preserve"> </w:t>
      </w:r>
    </w:p>
    <w:p w14:paraId="2E6E23E1" w14:textId="77777777" w:rsidR="00AD2DBD" w:rsidRPr="00AD2DBD" w:rsidRDefault="00AD2DBD" w:rsidP="00AD2DBD">
      <w:pPr>
        <w:spacing w:after="0" w:line="240" w:lineRule="auto"/>
        <w:jc w:val="center"/>
        <w:outlineLvl w:val="0"/>
        <w:rPr>
          <w:rFonts w:ascii="Times New Roman" w:eastAsia="Times New Roman" w:hAnsi="Times New Roman" w:cs="Times New Roman"/>
          <w:b/>
          <w:sz w:val="21"/>
          <w:szCs w:val="21"/>
          <w:lang w:eastAsia="ru-RU"/>
        </w:rPr>
      </w:pPr>
    </w:p>
    <w:p w14:paraId="52634534" w14:textId="77777777" w:rsidR="00AD2DBD" w:rsidRPr="00AD2DBD" w:rsidRDefault="00AD2DBD" w:rsidP="00AD2DBD">
      <w:pPr>
        <w:spacing w:after="0" w:line="240" w:lineRule="auto"/>
        <w:rPr>
          <w:rFonts w:ascii="Times New Roman" w:eastAsia="Times New Roman" w:hAnsi="Times New Roman" w:cs="Times New Roman"/>
          <w:b/>
          <w:sz w:val="21"/>
          <w:szCs w:val="21"/>
          <w:lang w:eastAsia="ru-RU"/>
        </w:rPr>
      </w:pPr>
    </w:p>
    <w:p w14:paraId="4562CD42" w14:textId="77777777" w:rsidR="00AD2DBD" w:rsidRPr="00AD2DBD" w:rsidRDefault="00AD2DBD" w:rsidP="00AD2DBD">
      <w:pPr>
        <w:spacing w:after="0" w:line="240" w:lineRule="auto"/>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 xml:space="preserve">Дата заключения: </w:t>
      </w:r>
      <w:r w:rsidRPr="00AD2DBD">
        <w:rPr>
          <w:rFonts w:ascii="Times New Roman" w:eastAsia="Times New Roman" w:hAnsi="Times New Roman" w:cs="Times New Roman"/>
          <w:b/>
          <w:color w:val="0000FF"/>
          <w:sz w:val="21"/>
          <w:szCs w:val="21"/>
          <w:lang w:eastAsia="ru-RU"/>
        </w:rPr>
        <w:t>«__» __________ 20___ года</w:t>
      </w:r>
    </w:p>
    <w:p w14:paraId="7A692FFE" w14:textId="77777777" w:rsidR="00AD2DBD" w:rsidRPr="00AD2DBD" w:rsidRDefault="00AD2DBD" w:rsidP="00AD2DBD">
      <w:pPr>
        <w:spacing w:after="0" w:line="240" w:lineRule="auto"/>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Место заключения: город Калининград</w:t>
      </w:r>
    </w:p>
    <w:p w14:paraId="30632D5E" w14:textId="77777777" w:rsidR="00AD2DBD" w:rsidRPr="00AD2DBD" w:rsidRDefault="00AD2DBD" w:rsidP="00AD2DBD">
      <w:pPr>
        <w:spacing w:after="0" w:line="240" w:lineRule="auto"/>
        <w:jc w:val="both"/>
        <w:rPr>
          <w:rFonts w:ascii="Times New Roman" w:eastAsia="Times New Roman" w:hAnsi="Times New Roman" w:cs="Times New Roman"/>
          <w:sz w:val="21"/>
          <w:szCs w:val="21"/>
          <w:lang w:eastAsia="ru-RU"/>
        </w:rPr>
      </w:pPr>
    </w:p>
    <w:p w14:paraId="67D03FFE" w14:textId="2D0498B3" w:rsidR="00AD2DBD" w:rsidRPr="00AD2DBD" w:rsidRDefault="00AD2DBD" w:rsidP="00AD2DBD">
      <w:pPr>
        <w:autoSpaceDE w:val="0"/>
        <w:autoSpaceDN w:val="0"/>
        <w:adjustRightInd w:val="0"/>
        <w:spacing w:after="0" w:line="240" w:lineRule="auto"/>
        <w:ind w:firstLine="708"/>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pacing w:val="13"/>
          <w:sz w:val="21"/>
          <w:szCs w:val="21"/>
          <w:lang w:eastAsia="ru-RU"/>
        </w:rPr>
        <w:t>Общество с ограниченной ответственностью «</w:t>
      </w:r>
      <w:r w:rsidR="00EF3227" w:rsidRPr="00EF3227">
        <w:rPr>
          <w:rFonts w:ascii="Times New Roman" w:eastAsia="Times New Roman" w:hAnsi="Times New Roman" w:cs="Times New Roman"/>
          <w:b/>
          <w:spacing w:val="13"/>
          <w:sz w:val="21"/>
          <w:szCs w:val="21"/>
          <w:lang w:eastAsia="ru-RU"/>
        </w:rPr>
        <w:t>Специализированный застройщик</w:t>
      </w:r>
      <w:r w:rsidR="00EF3227">
        <w:rPr>
          <w:rFonts w:ascii="Times New Roman" w:eastAsia="Times New Roman" w:hAnsi="Times New Roman" w:cs="Times New Roman"/>
          <w:b/>
          <w:spacing w:val="13"/>
          <w:sz w:val="21"/>
          <w:szCs w:val="21"/>
          <w:lang w:eastAsia="ru-RU"/>
        </w:rPr>
        <w:t xml:space="preserve"> «</w:t>
      </w:r>
      <w:r w:rsidR="00EF3227" w:rsidRPr="00EF3227">
        <w:rPr>
          <w:rFonts w:ascii="Times New Roman" w:eastAsia="Times New Roman" w:hAnsi="Times New Roman" w:cs="Times New Roman"/>
          <w:b/>
          <w:spacing w:val="13"/>
          <w:sz w:val="21"/>
          <w:szCs w:val="21"/>
          <w:lang w:eastAsia="ru-RU"/>
        </w:rPr>
        <w:t>ГЕФЕСТ</w:t>
      </w:r>
      <w:r w:rsidRPr="00AD2DBD">
        <w:rPr>
          <w:rFonts w:ascii="Times New Roman" w:eastAsia="Times New Roman" w:hAnsi="Times New Roman" w:cs="Times New Roman"/>
          <w:b/>
          <w:spacing w:val="13"/>
          <w:sz w:val="21"/>
          <w:szCs w:val="21"/>
          <w:lang w:eastAsia="ru-RU"/>
        </w:rPr>
        <w:t>»</w:t>
      </w:r>
      <w:r w:rsidRPr="00AD2DBD">
        <w:rPr>
          <w:rFonts w:ascii="Times New Roman" w:eastAsia="Times New Roman" w:hAnsi="Times New Roman" w:cs="Times New Roman"/>
          <w:spacing w:val="13"/>
          <w:sz w:val="21"/>
          <w:szCs w:val="21"/>
          <w:lang w:eastAsia="ru-RU"/>
        </w:rPr>
        <w:t xml:space="preserve">, зарегистрировано </w:t>
      </w:r>
      <w:r w:rsidR="00EF3227">
        <w:rPr>
          <w:rFonts w:ascii="Times New Roman" w:eastAsia="Times New Roman" w:hAnsi="Times New Roman" w:cs="Times New Roman"/>
          <w:spacing w:val="13"/>
          <w:sz w:val="21"/>
          <w:szCs w:val="21"/>
          <w:lang w:eastAsia="ru-RU"/>
        </w:rPr>
        <w:t>02.06.2011</w:t>
      </w:r>
      <w:r w:rsidRPr="00AD2DBD">
        <w:rPr>
          <w:rFonts w:ascii="Times New Roman" w:eastAsia="Times New Roman" w:hAnsi="Times New Roman" w:cs="Times New Roman"/>
          <w:spacing w:val="13"/>
          <w:sz w:val="21"/>
          <w:szCs w:val="21"/>
          <w:lang w:eastAsia="ru-RU"/>
        </w:rPr>
        <w:t xml:space="preserve"> г. за ОГРН </w:t>
      </w:r>
      <w:r w:rsidR="00F00A7C" w:rsidRPr="00F00A7C">
        <w:rPr>
          <w:rFonts w:ascii="Times New Roman" w:eastAsia="Times New Roman" w:hAnsi="Times New Roman" w:cs="Times New Roman"/>
          <w:spacing w:val="13"/>
          <w:sz w:val="21"/>
          <w:szCs w:val="21"/>
          <w:lang w:eastAsia="ru-RU"/>
        </w:rPr>
        <w:t>1113926019745</w:t>
      </w:r>
      <w:r w:rsidRPr="00AD2DBD">
        <w:rPr>
          <w:rFonts w:ascii="Times New Roman" w:eastAsia="Times New Roman" w:hAnsi="Times New Roman" w:cs="Times New Roman"/>
          <w:spacing w:val="13"/>
          <w:sz w:val="21"/>
          <w:szCs w:val="21"/>
          <w:lang w:eastAsia="ru-RU"/>
        </w:rPr>
        <w:t xml:space="preserve">, Свидетельство о регистрации юридического лица серия 39 </w:t>
      </w:r>
      <w:r w:rsidR="00F00A7C">
        <w:rPr>
          <w:rFonts w:ascii="Times New Roman" w:eastAsia="Times New Roman" w:hAnsi="Times New Roman" w:cs="Times New Roman"/>
          <w:spacing w:val="13"/>
          <w:sz w:val="21"/>
          <w:szCs w:val="21"/>
          <w:lang w:eastAsia="ru-RU"/>
        </w:rPr>
        <w:t>001416853</w:t>
      </w:r>
      <w:r w:rsidR="00F00A7C" w:rsidRPr="00AD2DBD">
        <w:rPr>
          <w:rFonts w:ascii="Times New Roman" w:eastAsia="Times New Roman" w:hAnsi="Times New Roman" w:cs="Times New Roman"/>
          <w:spacing w:val="13"/>
          <w:sz w:val="21"/>
          <w:szCs w:val="21"/>
          <w:lang w:eastAsia="ru-RU"/>
        </w:rPr>
        <w:t xml:space="preserve"> </w:t>
      </w:r>
      <w:r w:rsidRPr="00AD2DBD">
        <w:rPr>
          <w:rFonts w:ascii="Times New Roman" w:eastAsia="Times New Roman" w:hAnsi="Times New Roman" w:cs="Times New Roman"/>
          <w:spacing w:val="13"/>
          <w:sz w:val="21"/>
          <w:szCs w:val="21"/>
          <w:lang w:eastAsia="ru-RU"/>
        </w:rPr>
        <w:t xml:space="preserve">от </w:t>
      </w:r>
      <w:r w:rsidR="00F00A7C">
        <w:rPr>
          <w:rFonts w:ascii="Times New Roman" w:eastAsia="Times New Roman" w:hAnsi="Times New Roman" w:cs="Times New Roman"/>
          <w:spacing w:val="13"/>
          <w:sz w:val="21"/>
          <w:szCs w:val="21"/>
          <w:lang w:eastAsia="ru-RU"/>
        </w:rPr>
        <w:t>02.06.2011</w:t>
      </w:r>
      <w:r w:rsidRPr="00AD2DBD">
        <w:rPr>
          <w:rFonts w:ascii="Times New Roman" w:eastAsia="Times New Roman" w:hAnsi="Times New Roman" w:cs="Times New Roman"/>
          <w:spacing w:val="13"/>
          <w:sz w:val="21"/>
          <w:szCs w:val="21"/>
          <w:lang w:eastAsia="ru-RU"/>
        </w:rPr>
        <w:t>г., мест</w:t>
      </w:r>
      <w:r w:rsidR="004B35D4">
        <w:rPr>
          <w:rFonts w:ascii="Times New Roman" w:eastAsia="Times New Roman" w:hAnsi="Times New Roman" w:cs="Times New Roman"/>
          <w:spacing w:val="13"/>
          <w:sz w:val="21"/>
          <w:szCs w:val="21"/>
          <w:lang w:eastAsia="ru-RU"/>
        </w:rPr>
        <w:t>о</w:t>
      </w:r>
      <w:r w:rsidRPr="00AD2DBD">
        <w:rPr>
          <w:rFonts w:ascii="Times New Roman" w:eastAsia="Times New Roman" w:hAnsi="Times New Roman" w:cs="Times New Roman"/>
          <w:spacing w:val="13"/>
          <w:sz w:val="21"/>
          <w:szCs w:val="21"/>
          <w:lang w:eastAsia="ru-RU"/>
        </w:rPr>
        <w:t xml:space="preserve"> нахождения и адрес юридического лица:</w:t>
      </w:r>
      <w:r w:rsidR="00FC72AA">
        <w:rPr>
          <w:rFonts w:ascii="Times New Roman" w:eastAsia="Times New Roman" w:hAnsi="Times New Roman" w:cs="Times New Roman"/>
          <w:spacing w:val="13"/>
          <w:sz w:val="21"/>
          <w:szCs w:val="21"/>
          <w:lang w:eastAsia="ru-RU"/>
        </w:rPr>
        <w:t xml:space="preserve"> 236010</w:t>
      </w:r>
      <w:r w:rsidRPr="00AD2DBD">
        <w:rPr>
          <w:rFonts w:ascii="Times New Roman" w:eastAsia="Times New Roman" w:hAnsi="Times New Roman" w:cs="Times New Roman"/>
          <w:spacing w:val="13"/>
          <w:sz w:val="21"/>
          <w:szCs w:val="21"/>
          <w:lang w:eastAsia="ru-RU"/>
        </w:rPr>
        <w:t xml:space="preserve"> Калининградская область,</w:t>
      </w:r>
      <w:r w:rsidR="00760A7E">
        <w:rPr>
          <w:rFonts w:ascii="Times New Roman" w:eastAsia="Times New Roman" w:hAnsi="Times New Roman" w:cs="Times New Roman"/>
          <w:spacing w:val="13"/>
          <w:sz w:val="21"/>
          <w:szCs w:val="21"/>
          <w:lang w:eastAsia="ru-RU"/>
        </w:rPr>
        <w:t xml:space="preserve"> г.о. город Калининград, </w:t>
      </w:r>
      <w:r w:rsidRPr="00AD2DBD">
        <w:rPr>
          <w:rFonts w:ascii="Times New Roman" w:eastAsia="Times New Roman" w:hAnsi="Times New Roman" w:cs="Times New Roman"/>
          <w:spacing w:val="13"/>
          <w:sz w:val="21"/>
          <w:szCs w:val="21"/>
          <w:lang w:eastAsia="ru-RU"/>
        </w:rPr>
        <w:t xml:space="preserve">г. Калининград, ул. Спортивная, д.1А, помещение </w:t>
      </w:r>
      <w:r w:rsidR="00F00A7C">
        <w:rPr>
          <w:rFonts w:ascii="Times New Roman" w:eastAsia="Times New Roman" w:hAnsi="Times New Roman" w:cs="Times New Roman"/>
          <w:spacing w:val="13"/>
          <w:sz w:val="21"/>
          <w:szCs w:val="21"/>
          <w:lang w:eastAsia="ru-RU"/>
        </w:rPr>
        <w:t>22</w:t>
      </w:r>
      <w:r w:rsidRPr="00AD2DBD">
        <w:rPr>
          <w:rFonts w:ascii="Times New Roman" w:eastAsia="Times New Roman" w:hAnsi="Times New Roman" w:cs="Times New Roman"/>
          <w:spacing w:val="13"/>
          <w:sz w:val="21"/>
          <w:szCs w:val="21"/>
          <w:lang w:eastAsia="ru-RU"/>
        </w:rPr>
        <w:t xml:space="preserve">, ИНН </w:t>
      </w:r>
      <w:r w:rsidR="00F00A7C" w:rsidRPr="00F00A7C">
        <w:rPr>
          <w:rFonts w:ascii="Times New Roman" w:eastAsia="Times New Roman" w:hAnsi="Times New Roman" w:cs="Times New Roman"/>
          <w:spacing w:val="13"/>
          <w:sz w:val="21"/>
          <w:szCs w:val="21"/>
          <w:lang w:eastAsia="ru-RU"/>
        </w:rPr>
        <w:t>3906238897</w:t>
      </w:r>
      <w:r w:rsidRPr="00AD2DBD">
        <w:rPr>
          <w:rFonts w:ascii="Times New Roman" w:eastAsia="Times New Roman" w:hAnsi="Times New Roman" w:cs="Times New Roman"/>
          <w:spacing w:val="13"/>
          <w:sz w:val="21"/>
          <w:szCs w:val="21"/>
          <w:lang w:eastAsia="ru-RU"/>
        </w:rPr>
        <w:t xml:space="preserve">, КПП </w:t>
      </w:r>
      <w:r w:rsidR="00F00A7C" w:rsidRPr="00F00A7C">
        <w:rPr>
          <w:rFonts w:ascii="Times New Roman" w:eastAsia="Times New Roman" w:hAnsi="Times New Roman" w:cs="Times New Roman"/>
          <w:spacing w:val="13"/>
          <w:sz w:val="21"/>
          <w:szCs w:val="21"/>
          <w:lang w:eastAsia="ru-RU"/>
        </w:rPr>
        <w:t>3906</w:t>
      </w:r>
      <w:r w:rsidR="004B35D4">
        <w:rPr>
          <w:rFonts w:ascii="Times New Roman" w:eastAsia="Times New Roman" w:hAnsi="Times New Roman" w:cs="Times New Roman"/>
          <w:spacing w:val="13"/>
          <w:sz w:val="21"/>
          <w:szCs w:val="21"/>
          <w:lang w:eastAsia="ru-RU"/>
        </w:rPr>
        <w:t>01001</w:t>
      </w:r>
      <w:r w:rsidR="00E118D8">
        <w:rPr>
          <w:rFonts w:ascii="Times New Roman" w:eastAsia="Times New Roman" w:hAnsi="Times New Roman" w:cs="Times New Roman"/>
          <w:spacing w:val="13"/>
          <w:sz w:val="21"/>
          <w:szCs w:val="21"/>
          <w:lang w:eastAsia="ru-RU"/>
        </w:rPr>
        <w:t xml:space="preserve">, </w:t>
      </w:r>
      <w:r w:rsidRPr="00AD2DBD">
        <w:rPr>
          <w:rFonts w:ascii="Times New Roman" w:eastAsia="Times New Roman" w:hAnsi="Times New Roman" w:cs="Times New Roman"/>
          <w:spacing w:val="5"/>
          <w:sz w:val="21"/>
          <w:szCs w:val="21"/>
          <w:lang w:eastAsia="ru-RU"/>
        </w:rPr>
        <w:t xml:space="preserve">именуемое в дальнейшем </w:t>
      </w:r>
      <w:r w:rsidRPr="00AD2DBD">
        <w:rPr>
          <w:rFonts w:ascii="Times New Roman" w:eastAsia="Times New Roman" w:hAnsi="Times New Roman" w:cs="Times New Roman"/>
          <w:b/>
          <w:sz w:val="21"/>
          <w:szCs w:val="21"/>
          <w:lang w:eastAsia="ru-RU"/>
        </w:rPr>
        <w:t>«Застройщик»</w:t>
      </w:r>
      <w:r w:rsidRPr="00AD2DBD">
        <w:rPr>
          <w:rFonts w:ascii="Times New Roman" w:eastAsia="Times New Roman" w:hAnsi="Times New Roman" w:cs="Times New Roman"/>
          <w:sz w:val="21"/>
          <w:szCs w:val="21"/>
          <w:lang w:eastAsia="ru-RU"/>
        </w:rPr>
        <w:t xml:space="preserve">, в лице директора </w:t>
      </w:r>
      <w:r w:rsidR="00F00A7C">
        <w:rPr>
          <w:rFonts w:ascii="Times New Roman" w:eastAsia="Times New Roman" w:hAnsi="Times New Roman" w:cs="Times New Roman"/>
          <w:sz w:val="21"/>
          <w:szCs w:val="21"/>
          <w:lang w:eastAsia="ru-RU"/>
        </w:rPr>
        <w:t>Сямина Николая Валентиновича</w:t>
      </w:r>
      <w:r w:rsidRPr="00AD2DBD">
        <w:rPr>
          <w:rFonts w:ascii="Times New Roman" w:eastAsia="Times New Roman" w:hAnsi="Times New Roman" w:cs="Times New Roman"/>
          <w:sz w:val="21"/>
          <w:szCs w:val="21"/>
          <w:lang w:eastAsia="ru-RU"/>
        </w:rPr>
        <w:t>, действующего на основании Устава, с одной стороны, и</w:t>
      </w:r>
    </w:p>
    <w:p w14:paraId="3B33F31A" w14:textId="77777777" w:rsidR="00AD2DBD" w:rsidRPr="00AD2DBD" w:rsidRDefault="00AD2DBD" w:rsidP="00AD2DBD">
      <w:pPr>
        <w:spacing w:after="0" w:line="240" w:lineRule="auto"/>
        <w:ind w:firstLine="567"/>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Гражданин (ка) ___ </w:t>
      </w:r>
      <w:r w:rsidRPr="00AD2DBD">
        <w:rPr>
          <w:rFonts w:ascii="Times New Roman" w:eastAsia="Times New Roman" w:hAnsi="Times New Roman" w:cs="Times New Roman"/>
          <w:b/>
          <w:sz w:val="21"/>
          <w:szCs w:val="21"/>
          <w:lang w:eastAsia="ru-RU"/>
        </w:rPr>
        <w:t>__________</w:t>
      </w:r>
      <w:r w:rsidRPr="00AD2DBD">
        <w:rPr>
          <w:rFonts w:ascii="Times New Roman" w:eastAsia="Times New Roman" w:hAnsi="Times New Roman" w:cs="Times New Roman"/>
          <w:sz w:val="21"/>
          <w:szCs w:val="21"/>
          <w:lang w:eastAsia="ru-RU"/>
        </w:rPr>
        <w:t xml:space="preserve">, _______ г.р., место рождения: _________, пол - ____, паспорт: ______ выдан: _______ ______ года, зарегистрирован (а) по адресу: _______, СНИЛС ______; именуемый (ая) в дальнейшем </w:t>
      </w:r>
      <w:r w:rsidRPr="00AD2DBD">
        <w:rPr>
          <w:rFonts w:ascii="Times New Roman" w:eastAsia="Times New Roman" w:hAnsi="Times New Roman" w:cs="Times New Roman"/>
          <w:b/>
          <w:sz w:val="21"/>
          <w:szCs w:val="21"/>
          <w:lang w:eastAsia="ru-RU"/>
        </w:rPr>
        <w:t>«Участник долевого строительства»</w:t>
      </w:r>
      <w:r w:rsidRPr="00AD2DBD">
        <w:rPr>
          <w:rFonts w:ascii="Times New Roman" w:eastAsia="Times New Roman" w:hAnsi="Times New Roman" w:cs="Times New Roman"/>
          <w:sz w:val="21"/>
          <w:szCs w:val="21"/>
          <w:lang w:eastAsia="ru-RU"/>
        </w:rPr>
        <w:t>, с другой стороны, заключили настоящий Договор о нижеследующем:</w:t>
      </w:r>
    </w:p>
    <w:p w14:paraId="530201A3" w14:textId="77777777" w:rsidR="00AD2DBD" w:rsidRPr="00AD2DBD" w:rsidRDefault="00AD2DBD" w:rsidP="00AD2DBD">
      <w:pPr>
        <w:spacing w:after="0" w:line="240" w:lineRule="auto"/>
        <w:jc w:val="center"/>
        <w:rPr>
          <w:rFonts w:ascii="Times New Roman" w:eastAsia="Times New Roman" w:hAnsi="Times New Roman" w:cs="Times New Roman"/>
          <w:b/>
          <w:sz w:val="21"/>
          <w:szCs w:val="21"/>
          <w:lang w:eastAsia="ru-RU"/>
        </w:rPr>
      </w:pPr>
    </w:p>
    <w:p w14:paraId="0F05B836" w14:textId="77777777" w:rsidR="00AD2DBD" w:rsidRPr="00AD2DBD" w:rsidRDefault="00AD2DBD" w:rsidP="00AD2DBD">
      <w:pPr>
        <w:spacing w:after="0" w:line="240" w:lineRule="auto"/>
        <w:jc w:val="center"/>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ОСНОВНЫЕ ПОНЯТИЯ, ИСПОЛЬЗУЕМЫЕ В ДОГОВОРЕ:</w:t>
      </w:r>
    </w:p>
    <w:p w14:paraId="6978BBF8" w14:textId="77777777" w:rsidR="00AD2DBD" w:rsidRPr="00AD2DBD" w:rsidRDefault="00AD2DBD" w:rsidP="00AD2DBD">
      <w:pPr>
        <w:spacing w:after="0" w:line="240" w:lineRule="auto"/>
        <w:jc w:val="center"/>
        <w:rPr>
          <w:rFonts w:ascii="Times New Roman" w:eastAsia="Times New Roman" w:hAnsi="Times New Roman" w:cs="Times New Roman"/>
          <w:b/>
          <w:sz w:val="21"/>
          <w:szCs w:val="21"/>
          <w:lang w:eastAsia="ru-RU"/>
        </w:rPr>
      </w:pPr>
    </w:p>
    <w:p w14:paraId="57CFF674" w14:textId="2BB4433A" w:rsidR="00AD2DBD" w:rsidRPr="00AD2DBD" w:rsidRDefault="00AD2DBD" w:rsidP="00AD2DBD">
      <w:pPr>
        <w:spacing w:after="0" w:line="240" w:lineRule="auto"/>
        <w:ind w:firstLine="567"/>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Застройщик (Бенефициар) – </w:t>
      </w:r>
      <w:r w:rsidRPr="00AD2DBD">
        <w:rPr>
          <w:rFonts w:ascii="Times New Roman" w:eastAsia="Times New Roman" w:hAnsi="Times New Roman" w:cs="Times New Roman"/>
          <w:b/>
          <w:spacing w:val="13"/>
          <w:sz w:val="21"/>
          <w:szCs w:val="21"/>
          <w:lang w:eastAsia="ru-RU"/>
        </w:rPr>
        <w:t>Общество с ограниченной ответственностью</w:t>
      </w:r>
      <w:r w:rsidR="00EB2A25" w:rsidRPr="00EB2A25">
        <w:rPr>
          <w:rFonts w:ascii="Times New Roman" w:eastAsia="Times New Roman" w:hAnsi="Times New Roman" w:cs="Times New Roman"/>
          <w:b/>
          <w:spacing w:val="13"/>
          <w:sz w:val="21"/>
          <w:szCs w:val="21"/>
          <w:lang w:eastAsia="ru-RU"/>
        </w:rPr>
        <w:t xml:space="preserve"> </w:t>
      </w:r>
      <w:r w:rsidR="00EB2A25" w:rsidRPr="00AD2DBD">
        <w:rPr>
          <w:rFonts w:ascii="Times New Roman" w:eastAsia="Times New Roman" w:hAnsi="Times New Roman" w:cs="Times New Roman"/>
          <w:b/>
          <w:spacing w:val="13"/>
          <w:sz w:val="21"/>
          <w:szCs w:val="21"/>
          <w:lang w:eastAsia="ru-RU"/>
        </w:rPr>
        <w:t>«</w:t>
      </w:r>
      <w:r w:rsidR="00EB2A25" w:rsidRPr="00EF3227">
        <w:rPr>
          <w:rFonts w:ascii="Times New Roman" w:eastAsia="Times New Roman" w:hAnsi="Times New Roman" w:cs="Times New Roman"/>
          <w:b/>
          <w:spacing w:val="13"/>
          <w:sz w:val="21"/>
          <w:szCs w:val="21"/>
          <w:lang w:eastAsia="ru-RU"/>
        </w:rPr>
        <w:t>Специализированный застройщик</w:t>
      </w:r>
      <w:r w:rsidR="00EB2A25">
        <w:rPr>
          <w:rFonts w:ascii="Times New Roman" w:eastAsia="Times New Roman" w:hAnsi="Times New Roman" w:cs="Times New Roman"/>
          <w:b/>
          <w:spacing w:val="13"/>
          <w:sz w:val="21"/>
          <w:szCs w:val="21"/>
          <w:lang w:eastAsia="ru-RU"/>
        </w:rPr>
        <w:t xml:space="preserve"> «</w:t>
      </w:r>
      <w:r w:rsidR="00EB2A25" w:rsidRPr="00EF3227">
        <w:rPr>
          <w:rFonts w:ascii="Times New Roman" w:eastAsia="Times New Roman" w:hAnsi="Times New Roman" w:cs="Times New Roman"/>
          <w:b/>
          <w:spacing w:val="13"/>
          <w:sz w:val="21"/>
          <w:szCs w:val="21"/>
          <w:lang w:eastAsia="ru-RU"/>
        </w:rPr>
        <w:t>ГЕФЕСТ</w:t>
      </w:r>
      <w:r w:rsidR="00EB2A25" w:rsidRPr="00AD2DBD">
        <w:rPr>
          <w:rFonts w:ascii="Times New Roman" w:eastAsia="Times New Roman" w:hAnsi="Times New Roman" w:cs="Times New Roman"/>
          <w:b/>
          <w:spacing w:val="13"/>
          <w:sz w:val="21"/>
          <w:szCs w:val="21"/>
          <w:lang w:eastAsia="ru-RU"/>
        </w:rPr>
        <w:t>»</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 xml:space="preserve">имеющее в собственности </w:t>
      </w:r>
      <w:r w:rsidRPr="00AD2DBD">
        <w:rPr>
          <w:rFonts w:ascii="Times New Roman" w:eastAsia="Times New Roman" w:hAnsi="Times New Roman" w:cs="Times New Roman"/>
          <w:b/>
          <w:sz w:val="21"/>
          <w:szCs w:val="21"/>
          <w:lang w:eastAsia="ru-RU"/>
        </w:rPr>
        <w:t>з</w:t>
      </w:r>
      <w:r w:rsidRPr="00AD2DBD">
        <w:rPr>
          <w:rFonts w:ascii="Times New Roman" w:eastAsia="Times New Roman" w:hAnsi="Times New Roman" w:cs="Times New Roman"/>
          <w:sz w:val="21"/>
          <w:szCs w:val="21"/>
          <w:lang w:eastAsia="ru-RU"/>
        </w:rPr>
        <w:t>емельный участок и привлекающее денежные средства участников долевого строительства для строительства (создания) на земельном участке многоквартирного дома.</w:t>
      </w:r>
    </w:p>
    <w:p w14:paraId="602EA66B" w14:textId="49822D74" w:rsidR="00AD2DBD" w:rsidRPr="00AD2DBD" w:rsidRDefault="00AD2DBD" w:rsidP="00AD2DBD">
      <w:pPr>
        <w:spacing w:after="0" w:line="240" w:lineRule="auto"/>
        <w:ind w:firstLine="567"/>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Земельный участок – </w:t>
      </w:r>
      <w:r w:rsidRPr="00AD2DBD">
        <w:rPr>
          <w:rFonts w:ascii="Times New Roman" w:eastAsia="Times New Roman" w:hAnsi="Times New Roman" w:cs="Times New Roman"/>
          <w:sz w:val="21"/>
          <w:szCs w:val="21"/>
          <w:lang w:eastAsia="ru-RU"/>
        </w:rPr>
        <w:t xml:space="preserve">земельный участок, </w:t>
      </w:r>
      <w:r w:rsidR="00C501CE" w:rsidRPr="00AD2DBD">
        <w:rPr>
          <w:rFonts w:ascii="Times New Roman" w:eastAsia="Times New Roman" w:hAnsi="Times New Roman" w:cs="Times New Roman"/>
          <w:sz w:val="21"/>
          <w:szCs w:val="21"/>
          <w:lang w:eastAsia="ru-RU"/>
        </w:rPr>
        <w:t xml:space="preserve">площадью </w:t>
      </w:r>
      <w:r w:rsidR="00C501CE">
        <w:rPr>
          <w:rFonts w:ascii="Times New Roman" w:eastAsia="Times New Roman" w:hAnsi="Times New Roman" w:cs="Times New Roman"/>
          <w:b/>
          <w:color w:val="0000FF"/>
          <w:sz w:val="21"/>
          <w:szCs w:val="21"/>
          <w:lang w:eastAsia="ru-RU"/>
        </w:rPr>
        <w:t>11</w:t>
      </w:r>
      <w:r w:rsidR="00EF3227">
        <w:rPr>
          <w:rFonts w:ascii="Times New Roman" w:eastAsia="Times New Roman" w:hAnsi="Times New Roman" w:cs="Times New Roman"/>
          <w:b/>
          <w:color w:val="0000FF"/>
          <w:sz w:val="21"/>
          <w:szCs w:val="21"/>
          <w:lang w:eastAsia="ru-RU"/>
        </w:rPr>
        <w:t xml:space="preserve"> 26</w:t>
      </w:r>
      <w:r w:rsidR="00EB2A25">
        <w:rPr>
          <w:rFonts w:ascii="Times New Roman" w:eastAsia="Times New Roman" w:hAnsi="Times New Roman" w:cs="Times New Roman"/>
          <w:b/>
          <w:color w:val="0000FF"/>
          <w:sz w:val="21"/>
          <w:szCs w:val="21"/>
          <w:lang w:eastAsia="ru-RU"/>
        </w:rPr>
        <w:t>8</w:t>
      </w:r>
      <w:r w:rsidRPr="00AD2DBD">
        <w:rPr>
          <w:rFonts w:ascii="Times New Roman" w:eastAsia="Times New Roman" w:hAnsi="Times New Roman" w:cs="Times New Roman"/>
          <w:sz w:val="21"/>
          <w:szCs w:val="21"/>
          <w:lang w:eastAsia="ru-RU"/>
        </w:rPr>
        <w:t xml:space="preserve"> кв.</w:t>
      </w:r>
      <w:r w:rsidR="00C501CE">
        <w:rPr>
          <w:rFonts w:ascii="Times New Roman" w:eastAsia="Times New Roman" w:hAnsi="Times New Roman" w:cs="Times New Roman"/>
          <w:sz w:val="21"/>
          <w:szCs w:val="21"/>
          <w:lang w:eastAsia="ru-RU"/>
        </w:rPr>
        <w:t xml:space="preserve"> </w:t>
      </w:r>
      <w:r w:rsidRPr="00AD2DBD">
        <w:rPr>
          <w:rFonts w:ascii="Times New Roman" w:eastAsia="Times New Roman" w:hAnsi="Times New Roman" w:cs="Times New Roman"/>
          <w:sz w:val="21"/>
          <w:szCs w:val="21"/>
          <w:lang w:eastAsia="ru-RU"/>
        </w:rPr>
        <w:t xml:space="preserve">м, </w:t>
      </w:r>
      <w:r w:rsidR="00EB2A25" w:rsidRPr="00EA2457">
        <w:rPr>
          <w:rFonts w:ascii="Times New Roman" w:hAnsi="Times New Roman"/>
          <w:sz w:val="21"/>
          <w:szCs w:val="21"/>
        </w:rPr>
        <w:t>имеющий</w:t>
      </w:r>
      <w:r w:rsidR="00EB2A25" w:rsidRPr="00EA2457">
        <w:rPr>
          <w:rFonts w:ascii="Times New Roman" w:hAnsi="Times New Roman"/>
          <w:b/>
          <w:sz w:val="21"/>
          <w:szCs w:val="21"/>
        </w:rPr>
        <w:t xml:space="preserve"> кадастровый номер</w:t>
      </w:r>
      <w:r w:rsidR="00EB2A25" w:rsidRPr="00EA2457">
        <w:rPr>
          <w:rFonts w:ascii="Times New Roman" w:hAnsi="Times New Roman"/>
          <w:sz w:val="21"/>
          <w:szCs w:val="21"/>
        </w:rPr>
        <w:t xml:space="preserve"> </w:t>
      </w:r>
      <w:r w:rsidR="00EB2A25">
        <w:rPr>
          <w:rFonts w:ascii="Times New Roman" w:eastAsia="Times New Roman" w:hAnsi="Times New Roman" w:cs="Times New Roman"/>
          <w:b/>
          <w:color w:val="0000FF"/>
          <w:sz w:val="21"/>
          <w:szCs w:val="21"/>
          <w:lang w:eastAsia="ru-RU"/>
        </w:rPr>
        <w:t xml:space="preserve">39:15:132604:562, </w:t>
      </w:r>
      <w:r w:rsidRPr="00AD2DBD">
        <w:rPr>
          <w:rFonts w:ascii="Times New Roman" w:eastAsia="Times New Roman" w:hAnsi="Times New Roman" w:cs="Times New Roman"/>
          <w:sz w:val="21"/>
          <w:szCs w:val="21"/>
          <w:lang w:eastAsia="ru-RU"/>
        </w:rPr>
        <w:t>расположенный по адресу:</w:t>
      </w:r>
      <w:r w:rsidR="00EB2A25">
        <w:rPr>
          <w:rFonts w:ascii="Times New Roman" w:eastAsia="Times New Roman" w:hAnsi="Times New Roman" w:cs="Times New Roman"/>
          <w:sz w:val="21"/>
          <w:szCs w:val="21"/>
          <w:lang w:eastAsia="ru-RU"/>
        </w:rPr>
        <w:t xml:space="preserve"> Калининградская область, </w:t>
      </w:r>
      <w:r w:rsidR="00325044">
        <w:rPr>
          <w:rFonts w:ascii="Times New Roman" w:eastAsia="Times New Roman" w:hAnsi="Times New Roman" w:cs="Times New Roman"/>
          <w:sz w:val="21"/>
          <w:szCs w:val="21"/>
          <w:lang w:eastAsia="ru-RU"/>
        </w:rPr>
        <w:t xml:space="preserve">г. </w:t>
      </w:r>
      <w:r w:rsidR="00C501CE">
        <w:rPr>
          <w:rFonts w:ascii="Times New Roman" w:eastAsia="Times New Roman" w:hAnsi="Times New Roman" w:cs="Times New Roman"/>
          <w:sz w:val="21"/>
          <w:szCs w:val="21"/>
          <w:lang w:eastAsia="ru-RU"/>
        </w:rPr>
        <w:t>Калининград</w:t>
      </w:r>
      <w:r w:rsidR="00C501CE" w:rsidRPr="00E11076">
        <w:rPr>
          <w:rFonts w:ascii="Times New Roman" w:eastAsia="Times New Roman" w:hAnsi="Times New Roman" w:cs="Times New Roman"/>
          <w:sz w:val="21"/>
          <w:szCs w:val="21"/>
          <w:lang w:eastAsia="ru-RU"/>
        </w:rPr>
        <w:t xml:space="preserve">, </w:t>
      </w:r>
      <w:r w:rsidR="00C501CE">
        <w:rPr>
          <w:rFonts w:ascii="Times New Roman" w:eastAsia="Times New Roman" w:hAnsi="Times New Roman" w:cs="Times New Roman"/>
          <w:sz w:val="21"/>
          <w:szCs w:val="21"/>
          <w:lang w:eastAsia="ru-RU"/>
        </w:rPr>
        <w:t>ул</w:t>
      </w:r>
      <w:r w:rsidR="00EB2A25">
        <w:rPr>
          <w:rFonts w:ascii="Times New Roman" w:eastAsia="Times New Roman" w:hAnsi="Times New Roman" w:cs="Times New Roman"/>
          <w:sz w:val="21"/>
          <w:szCs w:val="21"/>
          <w:lang w:eastAsia="ru-RU"/>
        </w:rPr>
        <w:t>.</w:t>
      </w:r>
      <w:r w:rsidR="00C501CE">
        <w:rPr>
          <w:rFonts w:ascii="Times New Roman" w:eastAsia="Times New Roman" w:hAnsi="Times New Roman" w:cs="Times New Roman"/>
          <w:sz w:val="21"/>
          <w:szCs w:val="21"/>
          <w:lang w:eastAsia="ru-RU"/>
        </w:rPr>
        <w:t xml:space="preserve"> </w:t>
      </w:r>
      <w:r w:rsidR="00EB2A25">
        <w:rPr>
          <w:rFonts w:ascii="Times New Roman" w:eastAsia="Times New Roman" w:hAnsi="Times New Roman" w:cs="Times New Roman"/>
          <w:sz w:val="21"/>
          <w:szCs w:val="21"/>
          <w:lang w:eastAsia="ru-RU"/>
        </w:rPr>
        <w:t xml:space="preserve">Ю. </w:t>
      </w:r>
      <w:r w:rsidR="00C501CE">
        <w:rPr>
          <w:rFonts w:ascii="Times New Roman" w:eastAsia="Times New Roman" w:hAnsi="Times New Roman" w:cs="Times New Roman"/>
          <w:sz w:val="21"/>
          <w:szCs w:val="21"/>
          <w:lang w:eastAsia="ru-RU"/>
        </w:rPr>
        <w:t>Гагарина</w:t>
      </w:r>
      <w:r w:rsidR="00EB2A25">
        <w:rPr>
          <w:rFonts w:ascii="Times New Roman" w:eastAsia="Times New Roman" w:hAnsi="Times New Roman" w:cs="Times New Roman"/>
          <w:sz w:val="21"/>
          <w:szCs w:val="21"/>
          <w:lang w:eastAsia="ru-RU"/>
        </w:rPr>
        <w:t xml:space="preserve">, 30, </w:t>
      </w:r>
      <w:r w:rsidR="00C501CE" w:rsidRPr="00AD2DBD">
        <w:rPr>
          <w:rFonts w:ascii="Times New Roman" w:eastAsia="Times New Roman" w:hAnsi="Times New Roman" w:cs="Times New Roman"/>
          <w:sz w:val="21"/>
          <w:szCs w:val="21"/>
          <w:lang w:eastAsia="ru-RU"/>
        </w:rPr>
        <w:t>принадлежащий</w:t>
      </w:r>
      <w:r w:rsidRPr="00AD2DBD">
        <w:rPr>
          <w:rFonts w:ascii="Times New Roman" w:eastAsia="Times New Roman" w:hAnsi="Times New Roman" w:cs="Times New Roman"/>
          <w:sz w:val="21"/>
          <w:szCs w:val="21"/>
          <w:lang w:eastAsia="ru-RU"/>
        </w:rPr>
        <w:t xml:space="preserve"> Застройщику на праве собственности, на котором Застройщик обязуется в предусмотренный настоящим Договором срок своими силами и с привлечением других лиц построить (создать) многоквартирный дом. </w:t>
      </w:r>
    </w:p>
    <w:p w14:paraId="78B32E62" w14:textId="02030774"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E11076">
        <w:rPr>
          <w:rFonts w:ascii="Times New Roman" w:eastAsia="Times New Roman" w:hAnsi="Times New Roman" w:cs="Times New Roman"/>
          <w:b/>
          <w:sz w:val="21"/>
          <w:szCs w:val="21"/>
          <w:lang w:eastAsia="ru-RU"/>
        </w:rPr>
        <w:t>Многоквартирный дом</w:t>
      </w:r>
      <w:r w:rsidRPr="00AD2DBD">
        <w:rPr>
          <w:rFonts w:ascii="Times New Roman" w:eastAsia="Times New Roman" w:hAnsi="Times New Roman" w:cs="Times New Roman"/>
          <w:sz w:val="21"/>
          <w:szCs w:val="21"/>
          <w:lang w:eastAsia="ru-RU"/>
        </w:rPr>
        <w:t xml:space="preserve"> – </w:t>
      </w:r>
      <w:r w:rsidRPr="00B93C41">
        <w:rPr>
          <w:rFonts w:ascii="Times New Roman" w:eastAsia="Times New Roman" w:hAnsi="Times New Roman" w:cs="Times New Roman"/>
          <w:b/>
          <w:color w:val="0000FF"/>
          <w:sz w:val="21"/>
          <w:szCs w:val="21"/>
          <w:lang w:eastAsia="ru-RU"/>
        </w:rPr>
        <w:t xml:space="preserve">Многоквартирный жилой дом </w:t>
      </w:r>
      <w:r w:rsidR="0014195B">
        <w:rPr>
          <w:rFonts w:ascii="Times New Roman" w:eastAsia="Times New Roman" w:hAnsi="Times New Roman" w:cs="Times New Roman"/>
          <w:b/>
          <w:color w:val="0000FF"/>
          <w:sz w:val="21"/>
          <w:szCs w:val="21"/>
          <w:lang w:eastAsia="ru-RU"/>
        </w:rPr>
        <w:t>со встроенными и пристроенными помещениями общественно-делового назначения и подземной автостоянкой</w:t>
      </w:r>
      <w:r w:rsidRPr="00AD2DBD">
        <w:rPr>
          <w:rFonts w:ascii="Times New Roman" w:eastAsia="Times New Roman" w:hAnsi="Times New Roman" w:cs="Times New Roman"/>
          <w:sz w:val="21"/>
          <w:szCs w:val="21"/>
          <w:lang w:eastAsia="ru-RU"/>
        </w:rPr>
        <w:t>, расположенный по адресу:</w:t>
      </w:r>
      <w:r w:rsidR="00EB2A25">
        <w:rPr>
          <w:rFonts w:ascii="Times New Roman" w:eastAsia="Times New Roman" w:hAnsi="Times New Roman" w:cs="Times New Roman"/>
          <w:sz w:val="21"/>
          <w:szCs w:val="21"/>
          <w:lang w:eastAsia="ru-RU"/>
        </w:rPr>
        <w:t xml:space="preserve"> Калининградская область,</w:t>
      </w:r>
      <w:r w:rsidRPr="00AD2DBD">
        <w:rPr>
          <w:rFonts w:ascii="Times New Roman" w:eastAsia="Times New Roman" w:hAnsi="Times New Roman" w:cs="Times New Roman"/>
          <w:sz w:val="21"/>
          <w:szCs w:val="21"/>
          <w:lang w:eastAsia="ru-RU"/>
        </w:rPr>
        <w:t xml:space="preserve"> </w:t>
      </w:r>
      <w:r w:rsidR="00B93C41">
        <w:rPr>
          <w:rFonts w:ascii="Times New Roman" w:eastAsia="Times New Roman" w:hAnsi="Times New Roman" w:cs="Times New Roman"/>
          <w:b/>
          <w:sz w:val="21"/>
          <w:szCs w:val="21"/>
          <w:lang w:eastAsia="ru-RU"/>
        </w:rPr>
        <w:t xml:space="preserve">г. </w:t>
      </w:r>
      <w:r w:rsidR="00F00A7C" w:rsidRPr="00C501CE">
        <w:rPr>
          <w:rFonts w:ascii="Times New Roman" w:eastAsia="Times New Roman" w:hAnsi="Times New Roman" w:cs="Times New Roman"/>
          <w:b/>
          <w:color w:val="0000FF"/>
          <w:sz w:val="21"/>
          <w:szCs w:val="21"/>
          <w:lang w:eastAsia="ru-RU"/>
        </w:rPr>
        <w:t>Калининград</w:t>
      </w:r>
      <w:r w:rsidRPr="00C501CE">
        <w:rPr>
          <w:rFonts w:ascii="Times New Roman" w:eastAsia="Times New Roman" w:hAnsi="Times New Roman" w:cs="Times New Roman"/>
          <w:b/>
          <w:color w:val="0000FF"/>
          <w:sz w:val="21"/>
          <w:szCs w:val="21"/>
          <w:lang w:eastAsia="ru-RU"/>
        </w:rPr>
        <w:t xml:space="preserve">, </w:t>
      </w:r>
      <w:r w:rsidR="00F00A7C" w:rsidRPr="00C501CE">
        <w:rPr>
          <w:rFonts w:ascii="Times New Roman" w:eastAsia="Times New Roman" w:hAnsi="Times New Roman" w:cs="Times New Roman"/>
          <w:b/>
          <w:color w:val="0000FF"/>
          <w:sz w:val="21"/>
          <w:szCs w:val="21"/>
          <w:lang w:eastAsia="ru-RU"/>
        </w:rPr>
        <w:t xml:space="preserve">улица </w:t>
      </w:r>
      <w:r w:rsidR="00C574C3">
        <w:rPr>
          <w:rFonts w:ascii="Times New Roman" w:eastAsia="Times New Roman" w:hAnsi="Times New Roman" w:cs="Times New Roman"/>
          <w:b/>
          <w:color w:val="0000FF"/>
          <w:sz w:val="21"/>
          <w:szCs w:val="21"/>
          <w:lang w:eastAsia="ru-RU"/>
        </w:rPr>
        <w:t xml:space="preserve">Ю. Гагарина.  </w:t>
      </w:r>
      <w:r w:rsidR="00C574C3" w:rsidRPr="00EA2457">
        <w:rPr>
          <w:rFonts w:ascii="Times New Roman" w:hAnsi="Times New Roman"/>
          <w:sz w:val="21"/>
          <w:szCs w:val="21"/>
        </w:rPr>
        <w:t>Указанный адрес является адресом Многоквартирного жилого дома на период его строительства.</w:t>
      </w:r>
      <w:r w:rsidR="00C574C3">
        <w:rPr>
          <w:rFonts w:ascii="Times New Roman" w:hAnsi="Times New Roman"/>
          <w:sz w:val="21"/>
          <w:szCs w:val="21"/>
        </w:rPr>
        <w:t xml:space="preserve"> </w:t>
      </w:r>
    </w:p>
    <w:p w14:paraId="0D076BCD" w14:textId="7777777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Основные характеристики Многоквартирного дома</w:t>
      </w:r>
      <w:r w:rsidRPr="00AD2DBD">
        <w:rPr>
          <w:rFonts w:ascii="Times New Roman" w:eastAsia="Times New Roman" w:hAnsi="Times New Roman" w:cs="Times New Roman"/>
          <w:sz w:val="21"/>
          <w:szCs w:val="21"/>
          <w:lang w:eastAsia="ru-RU"/>
        </w:rPr>
        <w:t xml:space="preserve">: </w:t>
      </w:r>
    </w:p>
    <w:p w14:paraId="371093E4" w14:textId="45C18477" w:rsidR="00A9471F" w:rsidRPr="00AD2DBD" w:rsidRDefault="00C501CE" w:rsidP="00A9471F">
      <w:pPr>
        <w:autoSpaceDE w:val="0"/>
        <w:autoSpaceDN w:val="0"/>
        <w:adjustRightInd w:val="0"/>
        <w:spacing w:after="0" w:line="240" w:lineRule="auto"/>
        <w:rPr>
          <w:rFonts w:ascii="Times New Roman" w:eastAsia="Times New Roman" w:hAnsi="Times New Roman"/>
          <w:b/>
          <w:sz w:val="21"/>
          <w:szCs w:val="21"/>
          <w:lang w:eastAsia="ru-RU"/>
        </w:rPr>
      </w:pPr>
      <w:r w:rsidRPr="00AD2DBD">
        <w:rPr>
          <w:rFonts w:ascii="Times New Roman" w:eastAsia="Times New Roman" w:hAnsi="Times New Roman"/>
          <w:sz w:val="21"/>
          <w:szCs w:val="21"/>
          <w:lang w:eastAsia="ru-RU"/>
        </w:rPr>
        <w:t xml:space="preserve">Этажность: </w:t>
      </w:r>
      <w:r w:rsidRPr="00AC246B">
        <w:rPr>
          <w:rFonts w:ascii="Times New Roman" w:eastAsia="Times New Roman" w:hAnsi="Times New Roman"/>
          <w:b/>
          <w:color w:val="0000FF"/>
          <w:sz w:val="21"/>
          <w:szCs w:val="21"/>
          <w:lang w:eastAsia="ru-RU"/>
        </w:rPr>
        <w:t>10</w:t>
      </w:r>
      <w:r w:rsidR="00A9471F">
        <w:rPr>
          <w:rFonts w:ascii="Times New Roman" w:eastAsia="Times New Roman" w:hAnsi="Times New Roman"/>
          <w:b/>
          <w:color w:val="0000FF"/>
          <w:sz w:val="21"/>
          <w:szCs w:val="21"/>
          <w:lang w:eastAsia="ru-RU"/>
        </w:rPr>
        <w:t xml:space="preserve">,11,19 </w:t>
      </w:r>
      <w:r w:rsidR="00A9471F" w:rsidRPr="00AD2DBD">
        <w:rPr>
          <w:rFonts w:ascii="Times New Roman" w:eastAsia="Times New Roman" w:hAnsi="Times New Roman"/>
          <w:b/>
          <w:sz w:val="21"/>
          <w:szCs w:val="21"/>
          <w:lang w:eastAsia="ru-RU"/>
        </w:rPr>
        <w:t>этажей</w:t>
      </w:r>
      <w:r w:rsidR="00A9471F">
        <w:rPr>
          <w:rFonts w:ascii="Times New Roman" w:eastAsia="Times New Roman" w:hAnsi="Times New Roman"/>
          <w:b/>
          <w:sz w:val="21"/>
          <w:szCs w:val="21"/>
          <w:lang w:eastAsia="ru-RU"/>
        </w:rPr>
        <w:t xml:space="preserve">, из них </w:t>
      </w:r>
      <w:r w:rsidR="00A9471F">
        <w:rPr>
          <w:rFonts w:ascii="Times New Roman" w:eastAsia="Times New Roman" w:hAnsi="Times New Roman"/>
          <w:b/>
          <w:color w:val="0000FF"/>
          <w:sz w:val="21"/>
          <w:szCs w:val="21"/>
          <w:lang w:eastAsia="ru-RU"/>
        </w:rPr>
        <w:t>1,2</w:t>
      </w:r>
      <w:r w:rsidR="00A9471F">
        <w:rPr>
          <w:rFonts w:ascii="Times New Roman" w:eastAsia="Times New Roman" w:hAnsi="Times New Roman"/>
          <w:b/>
          <w:sz w:val="21"/>
          <w:szCs w:val="21"/>
          <w:lang w:eastAsia="ru-RU"/>
        </w:rPr>
        <w:t xml:space="preserve"> подземный и </w:t>
      </w:r>
      <w:r w:rsidR="00A9471F" w:rsidRPr="00F81A17">
        <w:rPr>
          <w:rFonts w:ascii="Times New Roman" w:eastAsia="Times New Roman" w:hAnsi="Times New Roman"/>
          <w:b/>
          <w:color w:val="0000FF"/>
          <w:sz w:val="21"/>
          <w:szCs w:val="21"/>
          <w:lang w:eastAsia="ru-RU"/>
        </w:rPr>
        <w:t>9,18</w:t>
      </w:r>
      <w:r w:rsidR="00A9471F">
        <w:rPr>
          <w:rFonts w:ascii="Times New Roman" w:eastAsia="Times New Roman" w:hAnsi="Times New Roman"/>
          <w:b/>
          <w:sz w:val="21"/>
          <w:szCs w:val="21"/>
          <w:lang w:eastAsia="ru-RU"/>
        </w:rPr>
        <w:t xml:space="preserve"> надземных</w:t>
      </w:r>
      <w:r w:rsidR="00A9471F" w:rsidRPr="00AD2DBD">
        <w:rPr>
          <w:rFonts w:ascii="Times New Roman" w:eastAsia="Times New Roman" w:hAnsi="Times New Roman"/>
          <w:b/>
          <w:sz w:val="21"/>
          <w:szCs w:val="21"/>
          <w:lang w:eastAsia="ru-RU"/>
        </w:rPr>
        <w:t xml:space="preserve">; </w:t>
      </w:r>
    </w:p>
    <w:p w14:paraId="778288BD" w14:textId="6AE5C752" w:rsidR="00AD2DBD" w:rsidRPr="00AD2DBD" w:rsidRDefault="00A9471F" w:rsidP="00AD2DBD">
      <w:pPr>
        <w:autoSpaceDE w:val="0"/>
        <w:autoSpaceDN w:val="0"/>
        <w:adjustRightInd w:val="0"/>
        <w:spacing w:after="0" w:line="240" w:lineRule="auto"/>
        <w:rPr>
          <w:rFonts w:ascii="Times New Roman" w:eastAsia="Times New Roman" w:hAnsi="Times New Roman" w:cs="Times New Roman"/>
          <w:sz w:val="21"/>
          <w:szCs w:val="21"/>
          <w:lang w:eastAsia="ru-RU"/>
        </w:rPr>
      </w:pPr>
      <w:r w:rsidRPr="00AD2DBD">
        <w:rPr>
          <w:rFonts w:ascii="Times New Roman" w:eastAsia="Times New Roman" w:hAnsi="Times New Roman"/>
          <w:sz w:val="21"/>
          <w:szCs w:val="21"/>
          <w:lang w:eastAsia="ru-RU"/>
        </w:rPr>
        <w:t xml:space="preserve">общая площадь: </w:t>
      </w:r>
      <w:r w:rsidRPr="00724F7E">
        <w:rPr>
          <w:rFonts w:ascii="Times New Roman" w:eastAsia="Times New Roman" w:hAnsi="Times New Roman"/>
          <w:b/>
          <w:color w:val="0000FF"/>
          <w:sz w:val="21"/>
          <w:szCs w:val="21"/>
          <w:lang w:eastAsia="ru-RU"/>
        </w:rPr>
        <w:t>39</w:t>
      </w:r>
      <w:r>
        <w:rPr>
          <w:rFonts w:ascii="Times New Roman" w:eastAsia="Times New Roman" w:hAnsi="Times New Roman"/>
          <w:b/>
          <w:color w:val="0000FF"/>
          <w:sz w:val="21"/>
          <w:szCs w:val="21"/>
          <w:lang w:eastAsia="ru-RU"/>
        </w:rPr>
        <w:t xml:space="preserve"> </w:t>
      </w:r>
      <w:r w:rsidRPr="00724F7E">
        <w:rPr>
          <w:rFonts w:ascii="Times New Roman" w:eastAsia="Times New Roman" w:hAnsi="Times New Roman"/>
          <w:b/>
          <w:color w:val="0000FF"/>
          <w:sz w:val="21"/>
          <w:szCs w:val="21"/>
          <w:lang w:eastAsia="ru-RU"/>
        </w:rPr>
        <w:t>990</w:t>
      </w:r>
      <w:r w:rsidRPr="00AD2257">
        <w:rPr>
          <w:rFonts w:ascii="Times New Roman" w:eastAsia="Times New Roman" w:hAnsi="Times New Roman"/>
          <w:b/>
          <w:color w:val="0000FF"/>
          <w:sz w:val="21"/>
          <w:szCs w:val="21"/>
          <w:lang w:eastAsia="ru-RU"/>
        </w:rPr>
        <w:t xml:space="preserve"> кв.м.,</w:t>
      </w:r>
    </w:p>
    <w:p w14:paraId="65C4A2E2" w14:textId="77777777" w:rsidR="00AD2DBD" w:rsidRPr="00AD2DBD" w:rsidRDefault="00AD2DBD" w:rsidP="00AD2DBD">
      <w:pPr>
        <w:autoSpaceDE w:val="0"/>
        <w:autoSpaceDN w:val="0"/>
        <w:adjustRightInd w:val="0"/>
        <w:spacing w:after="0" w:line="240" w:lineRule="auto"/>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sz w:val="21"/>
          <w:szCs w:val="21"/>
          <w:lang w:eastAsia="ru-RU"/>
        </w:rPr>
        <w:t xml:space="preserve">материал наружных стен: </w:t>
      </w:r>
      <w:r w:rsidRPr="00AD2DBD">
        <w:rPr>
          <w:rFonts w:ascii="Times New Roman" w:eastAsia="Times New Roman" w:hAnsi="Times New Roman" w:cs="Times New Roman"/>
          <w:b/>
          <w:sz w:val="21"/>
          <w:szCs w:val="21"/>
          <w:lang w:eastAsia="ru-RU"/>
        </w:rPr>
        <w:t>монолитный железоб</w:t>
      </w:r>
      <w:r w:rsidR="00B93C41">
        <w:rPr>
          <w:rFonts w:ascii="Times New Roman" w:eastAsia="Times New Roman" w:hAnsi="Times New Roman" w:cs="Times New Roman"/>
          <w:b/>
          <w:sz w:val="21"/>
          <w:szCs w:val="21"/>
          <w:lang w:eastAsia="ru-RU"/>
        </w:rPr>
        <w:t>етонный каркас и стены из мелко</w:t>
      </w:r>
      <w:r w:rsidRPr="00AD2DBD">
        <w:rPr>
          <w:rFonts w:ascii="Times New Roman" w:eastAsia="Times New Roman" w:hAnsi="Times New Roman" w:cs="Times New Roman"/>
          <w:b/>
          <w:sz w:val="21"/>
          <w:szCs w:val="21"/>
          <w:lang w:eastAsia="ru-RU"/>
        </w:rPr>
        <w:t>штучных каменных материалов (кирпич, керамические камни, блоки и др.)</w:t>
      </w:r>
    </w:p>
    <w:p w14:paraId="43A9AB6B" w14:textId="77777777"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материал поэтажных перекрытий: </w:t>
      </w:r>
      <w:r w:rsidRPr="00AD2DBD">
        <w:rPr>
          <w:rFonts w:ascii="Times New Roman" w:eastAsia="Times New Roman" w:hAnsi="Times New Roman" w:cs="Times New Roman"/>
          <w:b/>
          <w:sz w:val="21"/>
          <w:szCs w:val="21"/>
          <w:lang w:eastAsia="ru-RU"/>
        </w:rPr>
        <w:t>монолитные железобетонные;</w:t>
      </w:r>
      <w:r w:rsidRPr="00AD2DBD">
        <w:rPr>
          <w:rFonts w:ascii="Times New Roman" w:eastAsia="Times New Roman" w:hAnsi="Times New Roman" w:cs="Times New Roman"/>
          <w:sz w:val="21"/>
          <w:szCs w:val="21"/>
          <w:lang w:eastAsia="ru-RU"/>
        </w:rPr>
        <w:t xml:space="preserve"> </w:t>
      </w:r>
    </w:p>
    <w:p w14:paraId="5F21F040" w14:textId="77777777"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sz w:val="21"/>
          <w:szCs w:val="21"/>
          <w:lang w:eastAsia="ru-RU"/>
        </w:rPr>
        <w:t xml:space="preserve">назначение: </w:t>
      </w:r>
      <w:r w:rsidRPr="00AD2DBD">
        <w:rPr>
          <w:rFonts w:ascii="Times New Roman" w:eastAsia="Times New Roman" w:hAnsi="Times New Roman" w:cs="Times New Roman"/>
          <w:b/>
          <w:sz w:val="21"/>
          <w:szCs w:val="21"/>
          <w:lang w:eastAsia="ru-RU"/>
        </w:rPr>
        <w:t>жилое;</w:t>
      </w:r>
    </w:p>
    <w:p w14:paraId="340AB2EC" w14:textId="73D151D3"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662922">
        <w:rPr>
          <w:rFonts w:ascii="Times New Roman" w:eastAsia="Times New Roman" w:hAnsi="Times New Roman" w:cs="Times New Roman"/>
          <w:sz w:val="21"/>
          <w:szCs w:val="21"/>
          <w:lang w:eastAsia="ru-RU"/>
        </w:rPr>
        <w:t xml:space="preserve">класс </w:t>
      </w:r>
      <w:r w:rsidR="00C501CE" w:rsidRPr="00662922">
        <w:rPr>
          <w:rFonts w:ascii="Times New Roman" w:eastAsia="Times New Roman" w:hAnsi="Times New Roman" w:cs="Times New Roman"/>
          <w:b/>
          <w:sz w:val="21"/>
          <w:szCs w:val="21"/>
          <w:lang w:eastAsia="ru-RU"/>
        </w:rPr>
        <w:t>энергоэффективности: С</w:t>
      </w:r>
      <w:r w:rsidRPr="00662922">
        <w:rPr>
          <w:rFonts w:ascii="Times New Roman" w:eastAsia="Times New Roman" w:hAnsi="Times New Roman" w:cs="Times New Roman"/>
          <w:b/>
          <w:sz w:val="21"/>
          <w:szCs w:val="21"/>
          <w:lang w:eastAsia="ru-RU"/>
        </w:rPr>
        <w:t>;</w:t>
      </w:r>
      <w:r w:rsidRPr="00AD2DBD">
        <w:rPr>
          <w:rFonts w:ascii="Times New Roman" w:eastAsia="Times New Roman" w:hAnsi="Times New Roman" w:cs="Times New Roman"/>
          <w:sz w:val="21"/>
          <w:szCs w:val="21"/>
          <w:lang w:eastAsia="ru-RU"/>
        </w:rPr>
        <w:t xml:space="preserve"> </w:t>
      </w:r>
    </w:p>
    <w:p w14:paraId="197EE240" w14:textId="77777777"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класс сейсмостойкости: </w:t>
      </w:r>
      <w:r w:rsidRPr="00140E58">
        <w:rPr>
          <w:rFonts w:ascii="Times New Roman" w:eastAsia="Times New Roman" w:hAnsi="Times New Roman" w:cs="Times New Roman"/>
          <w:b/>
          <w:sz w:val="21"/>
          <w:szCs w:val="21"/>
          <w:lang w:eastAsia="ru-RU"/>
        </w:rPr>
        <w:t>5 и менее балов</w:t>
      </w:r>
      <w:r w:rsidRPr="00AD2DBD">
        <w:rPr>
          <w:rFonts w:ascii="Times New Roman" w:eastAsia="Times New Roman" w:hAnsi="Times New Roman" w:cs="Times New Roman"/>
          <w:b/>
          <w:sz w:val="21"/>
          <w:szCs w:val="21"/>
          <w:lang w:eastAsia="ru-RU"/>
        </w:rPr>
        <w:t>.</w:t>
      </w:r>
    </w:p>
    <w:p w14:paraId="33BA74E9"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Участники долевого строительства (Депоненты)</w:t>
      </w:r>
      <w:r w:rsidRPr="00AD2DBD">
        <w:rPr>
          <w:rFonts w:ascii="Times New Roman" w:eastAsia="Times New Roman" w:hAnsi="Times New Roman" w:cs="Times New Roman"/>
          <w:sz w:val="21"/>
          <w:szCs w:val="21"/>
          <w:lang w:eastAsia="ru-RU"/>
        </w:rPr>
        <w:t xml:space="preserve"> – граждане и (или) юридические лица, денежные средства которых привлекаются Застройщиком для строительства (создания) Многоквартирного дома, с целью возникновения в будущем у вышеуказанных лиц права собственности на объекты долевого строительства и права общей долевой собственности на общее имущество в Многоквартирном жилом доме.</w:t>
      </w:r>
    </w:p>
    <w:p w14:paraId="1323E950"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Объект долевого строительства</w:t>
      </w:r>
      <w:r w:rsidRPr="00AD2DBD">
        <w:rPr>
          <w:rFonts w:ascii="Times New Roman" w:eastAsia="Times New Roman" w:hAnsi="Times New Roman" w:cs="Times New Roman"/>
          <w:sz w:val="21"/>
          <w:szCs w:val="21"/>
          <w:lang w:eastAsia="ru-RU"/>
        </w:rPr>
        <w:t xml:space="preserve"> – жилое или нежилое помещение, общее имущество в Многоквартирном доме, подлежащие передаче участнику долевого строительства после получения разрешения на ввод в эксплуатацию Многоквартирного дома и входящие в состав указанного Многоквартирного дома, строящегося (создаваемого) также с привлечением денежных средств участника долевого строительства.</w:t>
      </w:r>
    </w:p>
    <w:p w14:paraId="63BA4D4B"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Квартира</w:t>
      </w:r>
      <w:r w:rsidRPr="00AD2DBD">
        <w:rPr>
          <w:rFonts w:ascii="Times New Roman" w:eastAsia="Times New Roman" w:hAnsi="Times New Roman" w:cs="Times New Roman"/>
          <w:sz w:val="21"/>
          <w:szCs w:val="21"/>
          <w:lang w:eastAsia="ru-RU"/>
        </w:rPr>
        <w:t xml:space="preserve"> - жилое помещение Многоквартирного дома, определяемое в соответствии со статьей 16 Жилищного кодекса Российской Федерации.</w:t>
      </w:r>
    </w:p>
    <w:p w14:paraId="7D342F07" w14:textId="77777777" w:rsidR="00AD2DBD" w:rsidRPr="00AD2DBD" w:rsidRDefault="00AD2DBD" w:rsidP="00AD2DBD">
      <w:pPr>
        <w:autoSpaceDE w:val="0"/>
        <w:autoSpaceDN w:val="0"/>
        <w:adjustRightInd w:val="0"/>
        <w:spacing w:after="0" w:line="240" w:lineRule="auto"/>
        <w:ind w:firstLine="680"/>
        <w:jc w:val="both"/>
        <w:rPr>
          <w:rFonts w:ascii="Times New Roman" w:eastAsia="Calibri"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Общая площадь Объекта долевого строительства – </w:t>
      </w:r>
      <w:r w:rsidRPr="00AD2DBD">
        <w:rPr>
          <w:rFonts w:ascii="Times New Roman" w:eastAsia="Calibri" w:hAnsi="Times New Roman" w:cs="Times New Roman"/>
          <w:bCs/>
          <w:sz w:val="21"/>
          <w:szCs w:val="21"/>
          <w:lang w:eastAsia="ru-RU"/>
        </w:rPr>
        <w:t xml:space="preserve">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без понижающего коэффициента, приводится в соответствии с </w:t>
      </w:r>
      <w:r w:rsidRPr="00AD2DBD">
        <w:rPr>
          <w:rFonts w:ascii="Times New Roman" w:eastAsia="Calibri" w:hAnsi="Times New Roman" w:cs="Times New Roman"/>
          <w:sz w:val="21"/>
          <w:szCs w:val="21"/>
          <w:lang w:eastAsia="ru-RU"/>
        </w:rPr>
        <w:t xml:space="preserve">Приказом Минстроя России от </w:t>
      </w:r>
      <w:r w:rsidR="00D400E3" w:rsidRPr="008A73A1">
        <w:rPr>
          <w:rFonts w:ascii="Times New Roman" w:hAnsi="Times New Roman"/>
          <w:lang w:eastAsia="ru-RU"/>
        </w:rPr>
        <w:t>04.04.2022</w:t>
      </w:r>
      <w:r w:rsidR="00D400E3" w:rsidRPr="001A2521">
        <w:rPr>
          <w:rFonts w:ascii="Times New Roman" w:hAnsi="Times New Roman"/>
          <w:lang w:eastAsia="ru-RU"/>
        </w:rPr>
        <w:t xml:space="preserve"> </w:t>
      </w:r>
      <w:r w:rsidRPr="00AD2DBD">
        <w:rPr>
          <w:rFonts w:ascii="Times New Roman" w:eastAsia="Calibri" w:hAnsi="Times New Roman" w:cs="Times New Roman"/>
          <w:sz w:val="21"/>
          <w:szCs w:val="21"/>
          <w:lang w:eastAsia="ru-RU"/>
        </w:rPr>
        <w:br/>
      </w:r>
      <w:r w:rsidR="00D400E3" w:rsidRPr="008A73A1">
        <w:rPr>
          <w:rFonts w:ascii="Times New Roman" w:hAnsi="Times New Roman"/>
          <w:lang w:eastAsia="ru-RU"/>
        </w:rPr>
        <w:t>239/пр «Об утверждении формы проектной декларации».</w:t>
      </w:r>
      <w:r w:rsidR="00D400E3">
        <w:rPr>
          <w:rFonts w:ascii="Times New Roman" w:hAnsi="Times New Roman"/>
          <w:lang w:eastAsia="ru-RU"/>
        </w:rPr>
        <w:t xml:space="preserve"> </w:t>
      </w:r>
    </w:p>
    <w:p w14:paraId="55FD1840"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bCs/>
          <w:sz w:val="21"/>
          <w:szCs w:val="21"/>
          <w:lang w:eastAsia="ru-RU"/>
        </w:rPr>
        <w:t xml:space="preserve">Общая приведенная (проектная) </w:t>
      </w:r>
      <w:r w:rsidRPr="00AD2DBD">
        <w:rPr>
          <w:rFonts w:ascii="Times New Roman" w:eastAsia="Times New Roman" w:hAnsi="Times New Roman" w:cs="Times New Roman"/>
          <w:b/>
          <w:sz w:val="21"/>
          <w:szCs w:val="21"/>
          <w:lang w:eastAsia="ru-RU"/>
        </w:rPr>
        <w:t xml:space="preserve">площадь Объекта долевого строительства – </w:t>
      </w:r>
      <w:r w:rsidRPr="00AD2DBD">
        <w:rPr>
          <w:rFonts w:ascii="Times New Roman" w:eastAsia="Times New Roman" w:hAnsi="Times New Roman" w:cs="Times New Roman"/>
          <w:sz w:val="21"/>
          <w:szCs w:val="21"/>
          <w:lang w:eastAsia="ru-RU"/>
        </w:rPr>
        <w:t xml:space="preserve">площадь Объекта долевого строительства, включающая в себя, в том числе приведенную площадь лоджий, балконов, террас, прилегающих к Объекту долевого строительства, и определенная на основании проектной документации (Проекта строительства Многоквартирного дома), прошедшей экспертизу в соответствии с Градостроительным кодексом РФ, результатом </w:t>
      </w:r>
      <w:r w:rsidRPr="00AD2DBD">
        <w:rPr>
          <w:rFonts w:ascii="Times New Roman" w:eastAsia="Times New Roman" w:hAnsi="Times New Roman" w:cs="Times New Roman"/>
          <w:sz w:val="21"/>
          <w:szCs w:val="21"/>
          <w:lang w:eastAsia="ru-RU"/>
        </w:rPr>
        <w:lastRenderedPageBreak/>
        <w:t xml:space="preserve">которой явилось получение Застройщиком положительного заключения. Понятие </w:t>
      </w:r>
      <w:r w:rsidRPr="00AD2DBD">
        <w:rPr>
          <w:rFonts w:ascii="Times New Roman" w:eastAsia="Times New Roman" w:hAnsi="Times New Roman" w:cs="Times New Roman"/>
          <w:bCs/>
          <w:sz w:val="21"/>
          <w:szCs w:val="21"/>
          <w:lang w:eastAsia="ru-RU"/>
        </w:rPr>
        <w:t xml:space="preserve">Общая приведенная (проектная) </w:t>
      </w:r>
      <w:r w:rsidRPr="00AD2DBD">
        <w:rPr>
          <w:rFonts w:ascii="Times New Roman" w:eastAsia="Times New Roman" w:hAnsi="Times New Roman" w:cs="Times New Roman"/>
          <w:sz w:val="21"/>
          <w:szCs w:val="21"/>
          <w:lang w:eastAsia="ru-RU"/>
        </w:rPr>
        <w:t>площадь Объекта долевого строительства вводится сторонами для расчета Цены Договора.</w:t>
      </w:r>
    </w:p>
    <w:p w14:paraId="69984110"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Фактическая площадь Объекта долевого строительства - </w:t>
      </w:r>
      <w:r w:rsidRPr="00AD2DBD">
        <w:rPr>
          <w:rFonts w:ascii="Times New Roman" w:eastAsia="Times New Roman" w:hAnsi="Times New Roman" w:cs="Times New Roman"/>
          <w:sz w:val="21"/>
          <w:szCs w:val="21"/>
          <w:lang w:eastAsia="ru-RU"/>
        </w:rPr>
        <w:t>площадь Объекта долевого строительства, включающая в себя, в том числе приведенную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14:paraId="1104FFA5" w14:textId="77777777" w:rsidR="00AD2DBD" w:rsidRPr="00AD2DBD" w:rsidRDefault="00AD2DBD" w:rsidP="00AD2DBD">
      <w:pPr>
        <w:spacing w:after="0" w:line="240" w:lineRule="auto"/>
        <w:ind w:left="426"/>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Приведенная площадь балконов, лоджий, террас</w:t>
      </w:r>
      <w:r w:rsidRPr="00AD2DBD">
        <w:rPr>
          <w:rFonts w:ascii="Times New Roman" w:eastAsia="Times New Roman" w:hAnsi="Times New Roman" w:cs="Times New Roman"/>
          <w:sz w:val="21"/>
          <w:szCs w:val="21"/>
          <w:lang w:eastAsia="ru-RU"/>
        </w:rPr>
        <w:t xml:space="preserve"> – площадь балконов, лоджий, террас, рассчитанная следующим образом: </w:t>
      </w:r>
    </w:p>
    <w:p w14:paraId="07D027F3" w14:textId="77777777" w:rsidR="00AD2DBD" w:rsidRPr="00AD2DBD" w:rsidRDefault="00AD2DBD" w:rsidP="00AD2DBD">
      <w:pPr>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общая площадь всех лоджий с понижающим коэффициентом 0,5</w:t>
      </w:r>
    </w:p>
    <w:p w14:paraId="579941EF" w14:textId="77777777" w:rsidR="00AD2DBD" w:rsidRPr="00AD2DBD" w:rsidRDefault="00AD2DBD" w:rsidP="00AD2DBD">
      <w:pPr>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 общая площадь всех балконов, террас с понижающим коэффициентом 0,3 </w:t>
      </w:r>
    </w:p>
    <w:p w14:paraId="2D83518E" w14:textId="77777777" w:rsidR="00AD2DBD" w:rsidRPr="00AD2DBD" w:rsidRDefault="00AD2DBD" w:rsidP="00AD2DBD">
      <w:pPr>
        <w:spacing w:after="0" w:line="240" w:lineRule="auto"/>
        <w:ind w:firstLine="53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Приведенная площадь лоджий, балконов, террас используется для расчета, как в Проектной площади объекта Долевого строительства, так и в Фактической площади объекта Долевого строительства.</w:t>
      </w:r>
    </w:p>
    <w:p w14:paraId="21DC855C" w14:textId="77777777" w:rsidR="00AD2DBD" w:rsidRPr="00AD2DBD" w:rsidRDefault="00AD2DBD" w:rsidP="00AD2DBD">
      <w:pPr>
        <w:autoSpaceDE w:val="0"/>
        <w:autoSpaceDN w:val="0"/>
        <w:adjustRightInd w:val="0"/>
        <w:spacing w:after="0" w:line="240" w:lineRule="auto"/>
        <w:ind w:firstLine="567"/>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Цена договора</w:t>
      </w:r>
      <w:r w:rsidRPr="00AD2DBD">
        <w:rPr>
          <w:rFonts w:ascii="Times New Roman" w:eastAsia="Times New Roman" w:hAnsi="Times New Roman" w:cs="Times New Roman"/>
          <w:sz w:val="21"/>
          <w:szCs w:val="21"/>
          <w:lang w:eastAsia="ru-RU"/>
        </w:rPr>
        <w:t xml:space="preserve"> - 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включает в себя сумму денежных средств на возмещение затрат на строительство (создание) Объекта долевого строительства и денежных средств на оплату услуг Застройщика.</w:t>
      </w:r>
    </w:p>
    <w:p w14:paraId="23F4ECEC"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Смотровой лист</w:t>
      </w:r>
      <w:r w:rsidRPr="00AD2DBD">
        <w:rPr>
          <w:rFonts w:ascii="Times New Roman" w:eastAsia="Times New Roman" w:hAnsi="Times New Roman" w:cs="Times New Roman"/>
          <w:sz w:val="21"/>
          <w:szCs w:val="21"/>
          <w:lang w:eastAsia="ru-RU"/>
        </w:rPr>
        <w:t xml:space="preserve"> – документ (акт), составляемый между Участником долевого строительства и Застройщиком, на основании которого Участник долевого строительства осуществляет осмотр Объекта долевого строительства (Квартиры) и в котором, в случае выявления несоответствия качества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предъявляет Застройщику для устранения выявленные замечания.</w:t>
      </w:r>
    </w:p>
    <w:p w14:paraId="0631CCB1" w14:textId="77777777" w:rsidR="00AD2DBD" w:rsidRPr="00AD2DBD" w:rsidRDefault="00AD2DBD" w:rsidP="00AD2DBD">
      <w:pPr>
        <w:autoSpaceDE w:val="0"/>
        <w:autoSpaceDN w:val="0"/>
        <w:adjustRightInd w:val="0"/>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Акт приема-передачи</w:t>
      </w:r>
      <w:r w:rsidRPr="00AD2DBD">
        <w:rPr>
          <w:rFonts w:ascii="Times New Roman" w:eastAsia="Times New Roman" w:hAnsi="Times New Roman" w:cs="Times New Roman"/>
          <w:sz w:val="21"/>
          <w:szCs w:val="21"/>
          <w:lang w:eastAsia="ru-RU"/>
        </w:rPr>
        <w:t xml:space="preserve"> - документ, составленный между Участником долевого строительства и Застройщиком, на основании которого происходит передача Объекта долевого строительства Застройщиком и принятие его Участником долевого строительства. </w:t>
      </w:r>
    </w:p>
    <w:p w14:paraId="3F864332" w14:textId="77777777" w:rsidR="00AD2DBD" w:rsidRPr="00AD2DBD" w:rsidRDefault="00AD2DBD" w:rsidP="00AD2DBD">
      <w:pPr>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Односторонний акт передачи - </w:t>
      </w:r>
      <w:r w:rsidRPr="00AD2DBD">
        <w:rPr>
          <w:rFonts w:ascii="Times New Roman" w:eastAsia="Times New Roman" w:hAnsi="Times New Roman" w:cs="Times New Roman"/>
          <w:sz w:val="21"/>
          <w:szCs w:val="21"/>
          <w:lang w:eastAsia="ru-RU"/>
        </w:rPr>
        <w:t>документ, составленный Застройщиком, на основании которого Объект долевого строительства передается Участнику долевого строительства в одностороннем порядке, в случаях предусмотренных настоящим Договором и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1CCCA50A" w14:textId="77777777" w:rsidR="00AD2DBD" w:rsidRPr="00AD2DBD" w:rsidRDefault="00AD2DBD" w:rsidP="00AD2DBD">
      <w:pPr>
        <w:spacing w:after="0" w:line="240" w:lineRule="auto"/>
        <w:ind w:firstLine="54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Окончание строительства Многоквартирного дома</w:t>
      </w:r>
      <w:r w:rsidRPr="00AD2DBD">
        <w:rPr>
          <w:rFonts w:ascii="Times New Roman" w:eastAsia="Times New Roman" w:hAnsi="Times New Roman" w:cs="Times New Roman"/>
          <w:sz w:val="21"/>
          <w:szCs w:val="21"/>
          <w:lang w:eastAsia="ru-RU"/>
        </w:rPr>
        <w:t xml:space="preserve"> – момент получения Застройщиком, в порядке, установленном действующим Законодательством, Разрешения на ввод объекта в эксплуатацию, выданного уполномоченным на то государственным органом.</w:t>
      </w:r>
    </w:p>
    <w:p w14:paraId="71E43C3C"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Договор счета эскроу</w:t>
      </w:r>
      <w:r w:rsidRPr="00AD2DBD">
        <w:rPr>
          <w:rFonts w:ascii="Times New Roman" w:eastAsia="Times New Roman" w:hAnsi="Times New Roman" w:cs="Times New Roman"/>
          <w:sz w:val="21"/>
          <w:szCs w:val="21"/>
          <w:lang w:eastAsia="ru-RU"/>
        </w:rPr>
        <w:t xml:space="preserve"> - трехсторонний договор специального банковского счета эскроу, заключаемый между Уполномоченным Банком (Эскроу-агентом), Участником долевого строительства (Депонентом) и Застройщиком (Бенефициаром), предметом которого является открытие Эскроу - агентом на имя Участника долевого строительства Счета эскроу в валюте РФ для учета и блокирования Депонированной суммы в целях ее передачи Бенефициару.</w:t>
      </w:r>
    </w:p>
    <w:p w14:paraId="5BE7AE33"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Депонируемая сумма /Депонированная сумма – </w:t>
      </w:r>
      <w:r w:rsidRPr="00AD2DBD">
        <w:rPr>
          <w:rFonts w:ascii="Times New Roman" w:eastAsia="Times New Roman" w:hAnsi="Times New Roman" w:cs="Times New Roman"/>
          <w:sz w:val="21"/>
          <w:szCs w:val="21"/>
          <w:lang w:eastAsia="ru-RU"/>
        </w:rPr>
        <w:t>денежные средства, перечисляемые / перечисленные Участником долевого строительства на Счет эскроу в счет уплаты Цены договора в целях передачи таких средств Уполномоченным Банком Застройщику.</w:t>
      </w:r>
    </w:p>
    <w:p w14:paraId="6212C3A6" w14:textId="77777777" w:rsidR="00AD2DBD" w:rsidRPr="00C574C3"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Счет эскроу</w:t>
      </w:r>
      <w:r w:rsidRPr="00AD2DBD">
        <w:rPr>
          <w:rFonts w:ascii="Times New Roman" w:eastAsia="Times New Roman" w:hAnsi="Times New Roman" w:cs="Times New Roman"/>
          <w:sz w:val="21"/>
          <w:szCs w:val="21"/>
          <w:lang w:eastAsia="ru-RU"/>
        </w:rPr>
        <w:t xml:space="preserve"> - специальный банковский счет эскроу, открываемый Уполномоченным Банком на имя Участника </w:t>
      </w:r>
      <w:r w:rsidRPr="00C574C3">
        <w:rPr>
          <w:rFonts w:ascii="Times New Roman" w:eastAsia="Times New Roman" w:hAnsi="Times New Roman" w:cs="Times New Roman"/>
          <w:sz w:val="21"/>
          <w:szCs w:val="21"/>
          <w:lang w:eastAsia="ru-RU"/>
        </w:rPr>
        <w:t>долевого строительства для учета и блокирования Депонированной суммы в целях ее передачи Бенефициару.</w:t>
      </w:r>
    </w:p>
    <w:p w14:paraId="04E8B171" w14:textId="0613B6FA" w:rsidR="00880F24" w:rsidRPr="00880F24" w:rsidRDefault="00880F24" w:rsidP="00880F24">
      <w:pPr>
        <w:spacing w:after="0" w:line="240" w:lineRule="auto"/>
        <w:ind w:firstLine="540"/>
        <w:jc w:val="both"/>
        <w:rPr>
          <w:rFonts w:ascii="Times New Roman" w:hAnsi="Times New Roman"/>
          <w:sz w:val="21"/>
          <w:szCs w:val="21"/>
          <w:highlight w:val="yellow"/>
        </w:rPr>
      </w:pPr>
      <w:r w:rsidRPr="00C574C3">
        <w:rPr>
          <w:rFonts w:ascii="Times New Roman" w:hAnsi="Times New Roman"/>
          <w:b/>
          <w:sz w:val="21"/>
          <w:szCs w:val="21"/>
        </w:rPr>
        <w:t>Уполномоченный Банк (Эскроу-агент) -</w:t>
      </w:r>
      <w:r w:rsidRPr="00C574C3">
        <w:rPr>
          <w:rFonts w:ascii="Times New Roman" w:hAnsi="Times New Roman"/>
          <w:sz w:val="21"/>
          <w:szCs w:val="21"/>
        </w:rPr>
        <w:t xml:space="preserve"> </w:t>
      </w:r>
      <w:r w:rsidR="00C574C3" w:rsidRPr="00D71CFB">
        <w:rPr>
          <w:rFonts w:ascii="Times New Roman" w:eastAsia="Calibri" w:hAnsi="Times New Roman"/>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8-800-707-00-70 доб. 60992851.</w:t>
      </w:r>
      <w:r w:rsidR="00C574C3">
        <w:rPr>
          <w:rFonts w:ascii="Times New Roman" w:eastAsia="Calibri" w:hAnsi="Times New Roman"/>
          <w:sz w:val="24"/>
          <w:szCs w:val="24"/>
        </w:rPr>
        <w:t xml:space="preserve"> </w:t>
      </w:r>
    </w:p>
    <w:p w14:paraId="6DEBF25F" w14:textId="77777777" w:rsidR="00AD2DBD" w:rsidRPr="00AD2DBD" w:rsidRDefault="00AD2DBD" w:rsidP="00AD2DBD">
      <w:pPr>
        <w:spacing w:after="0" w:line="240" w:lineRule="auto"/>
        <w:ind w:firstLine="540"/>
        <w:jc w:val="both"/>
        <w:rPr>
          <w:rFonts w:ascii="Times New Roman" w:eastAsia="Times New Roman" w:hAnsi="Times New Roman" w:cs="Times New Roman"/>
          <w:sz w:val="10"/>
          <w:szCs w:val="10"/>
          <w:lang w:eastAsia="ru-RU"/>
        </w:rPr>
      </w:pPr>
    </w:p>
    <w:p w14:paraId="0FBE1ACE" w14:textId="77777777" w:rsidR="00AD2DBD" w:rsidRPr="00AD2DBD" w:rsidRDefault="00AD2DBD" w:rsidP="00AD2DBD">
      <w:pPr>
        <w:spacing w:after="0" w:line="240" w:lineRule="auto"/>
        <w:ind w:left="360"/>
        <w:jc w:val="center"/>
        <w:rPr>
          <w:rFonts w:ascii="Times New Roman" w:eastAsia="Times New Roman" w:hAnsi="Times New Roman" w:cs="Times New Roman"/>
          <w:b/>
          <w:sz w:val="21"/>
          <w:szCs w:val="21"/>
          <w:lang w:eastAsia="ru-RU"/>
        </w:rPr>
      </w:pPr>
    </w:p>
    <w:p w14:paraId="0B1700B8" w14:textId="77777777" w:rsidR="00AD2DBD" w:rsidRPr="00AD2DBD" w:rsidRDefault="00AD2DBD" w:rsidP="00AD2DBD">
      <w:pPr>
        <w:spacing w:after="0" w:line="240" w:lineRule="auto"/>
        <w:ind w:left="360"/>
        <w:jc w:val="center"/>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1. ПРЕДМЕТ ДОГОВОРА.</w:t>
      </w:r>
    </w:p>
    <w:p w14:paraId="0C8348F2" w14:textId="77777777" w:rsidR="00AD2DBD" w:rsidRPr="00AD2DBD" w:rsidRDefault="00AD2DBD" w:rsidP="00AD2DBD">
      <w:pPr>
        <w:spacing w:after="0" w:line="240" w:lineRule="auto"/>
        <w:ind w:right="283"/>
        <w:jc w:val="both"/>
        <w:rPr>
          <w:rFonts w:ascii="Times New Roman" w:eastAsia="Times New Roman" w:hAnsi="Times New Roman" w:cs="Times New Roman"/>
          <w:sz w:val="21"/>
          <w:szCs w:val="21"/>
          <w:lang w:eastAsia="ru-RU"/>
        </w:rPr>
      </w:pPr>
    </w:p>
    <w:p w14:paraId="239224F0" w14:textId="7777777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1.1.</w:t>
      </w:r>
      <w:r w:rsidRPr="00AD2DBD">
        <w:rPr>
          <w:rFonts w:ascii="Times New Roman" w:eastAsia="Times New Roman" w:hAnsi="Times New Roman" w:cs="Times New Roman"/>
          <w:sz w:val="21"/>
          <w:szCs w:val="21"/>
          <w:lang w:eastAsia="ru-RU"/>
        </w:rPr>
        <w:t xml:space="preserve"> Застройщик обязуется в предусмотренный настоящим Договором срок своими силами и с привлечением других лиц построить на Земельном участке Многоквартирный дом и после получения Разрешения на ввод в эксплуатацию</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bCs/>
          <w:sz w:val="21"/>
          <w:szCs w:val="21"/>
          <w:lang w:eastAsia="ru-RU"/>
        </w:rPr>
        <w:t>Многоквартирного дома</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sz w:val="21"/>
          <w:szCs w:val="21"/>
          <w:lang w:eastAsia="ru-RU"/>
        </w:rPr>
        <w:t>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Многоквартирного дома.</w:t>
      </w:r>
    </w:p>
    <w:p w14:paraId="389FC76E" w14:textId="7777777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1.2.</w:t>
      </w:r>
      <w:r w:rsidRPr="00AD2DBD">
        <w:rPr>
          <w:rFonts w:ascii="Times New Roman" w:eastAsia="Times New Roman" w:hAnsi="Times New Roman" w:cs="Times New Roman"/>
          <w:sz w:val="21"/>
          <w:szCs w:val="21"/>
          <w:lang w:eastAsia="ru-RU"/>
        </w:rPr>
        <w:t xml:space="preserve"> Объектом долевого строительства по настоящему Договору является жилое помещение Многоквартирного дома (далее – «Квартира»), со следующими характеристиками:</w:t>
      </w:r>
    </w:p>
    <w:tbl>
      <w:tblPr>
        <w:tblW w:w="10362" w:type="dxa"/>
        <w:tblInd w:w="93" w:type="dxa"/>
        <w:tblLook w:val="04A0" w:firstRow="1" w:lastRow="0" w:firstColumn="1" w:lastColumn="0" w:noHBand="0" w:noVBand="1"/>
      </w:tblPr>
      <w:tblGrid>
        <w:gridCol w:w="5827"/>
        <w:gridCol w:w="2126"/>
        <w:gridCol w:w="1204"/>
        <w:gridCol w:w="1205"/>
      </w:tblGrid>
      <w:tr w:rsidR="00AD2DBD" w:rsidRPr="00AD2DBD" w14:paraId="5E3F6CA5"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64B2A24C"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Условный номер</w:t>
            </w:r>
          </w:p>
        </w:tc>
        <w:tc>
          <w:tcPr>
            <w:tcW w:w="2409" w:type="dxa"/>
            <w:gridSpan w:val="2"/>
            <w:tcBorders>
              <w:top w:val="single" w:sz="8" w:space="0" w:color="auto"/>
              <w:left w:val="nil"/>
              <w:bottom w:val="single" w:sz="8" w:space="0" w:color="auto"/>
              <w:right w:val="single" w:sz="8" w:space="0" w:color="000000"/>
            </w:tcBorders>
            <w:shd w:val="clear" w:color="auto" w:fill="auto"/>
            <w:vAlign w:val="center"/>
            <w:hideMark/>
          </w:tcPr>
          <w:p w14:paraId="3409278F"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lang w:eastAsia="ru-RU"/>
              </w:rPr>
            </w:pPr>
            <w:r w:rsidRPr="00AD2DBD">
              <w:rPr>
                <w:rFonts w:ascii="Times New Roman" w:eastAsia="Times New Roman" w:hAnsi="Times New Roman" w:cs="Times New Roman"/>
                <w:b/>
                <w:bCs/>
                <w:color w:val="000000"/>
                <w:sz w:val="20"/>
                <w:szCs w:val="20"/>
                <w:highlight w:val="yellow"/>
                <w:lang w:eastAsia="ru-RU"/>
              </w:rPr>
              <w:t>Х</w:t>
            </w:r>
          </w:p>
        </w:tc>
      </w:tr>
      <w:tr w:rsidR="00AD2DBD" w:rsidRPr="00AD2DBD" w14:paraId="280B4F82"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4237CBA9"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Назначение</w:t>
            </w:r>
          </w:p>
        </w:tc>
        <w:tc>
          <w:tcPr>
            <w:tcW w:w="2409" w:type="dxa"/>
            <w:gridSpan w:val="2"/>
            <w:tcBorders>
              <w:top w:val="single" w:sz="8" w:space="0" w:color="auto"/>
              <w:left w:val="nil"/>
              <w:bottom w:val="single" w:sz="8" w:space="0" w:color="auto"/>
              <w:right w:val="single" w:sz="8" w:space="0" w:color="000000"/>
            </w:tcBorders>
            <w:shd w:val="clear" w:color="auto" w:fill="auto"/>
            <w:vAlign w:val="center"/>
            <w:hideMark/>
          </w:tcPr>
          <w:p w14:paraId="718CE470"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lang w:eastAsia="ru-RU"/>
              </w:rPr>
            </w:pPr>
            <w:r w:rsidRPr="00AD2DBD">
              <w:rPr>
                <w:rFonts w:ascii="Times New Roman" w:eastAsia="Times New Roman" w:hAnsi="Times New Roman" w:cs="Times New Roman"/>
                <w:b/>
                <w:bCs/>
                <w:color w:val="000000"/>
                <w:sz w:val="20"/>
                <w:szCs w:val="20"/>
                <w:lang w:eastAsia="ru-RU"/>
              </w:rPr>
              <w:t>Квартира</w:t>
            </w:r>
          </w:p>
          <w:p w14:paraId="452498EB"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lang w:eastAsia="ru-RU"/>
              </w:rPr>
            </w:pPr>
            <w:r w:rsidRPr="00AD2DBD">
              <w:rPr>
                <w:rFonts w:ascii="Times New Roman" w:eastAsia="Times New Roman" w:hAnsi="Times New Roman" w:cs="Times New Roman"/>
                <w:b/>
                <w:bCs/>
                <w:color w:val="000000"/>
                <w:sz w:val="20"/>
                <w:szCs w:val="20"/>
                <w:lang w:eastAsia="ru-RU"/>
              </w:rPr>
              <w:t>Жилое помещение</w:t>
            </w:r>
          </w:p>
        </w:tc>
      </w:tr>
      <w:tr w:rsidR="00AD2DBD" w:rsidRPr="00AD2DBD" w14:paraId="64242AAF"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54F5E36D"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Этаж расположения</w:t>
            </w:r>
          </w:p>
        </w:tc>
        <w:tc>
          <w:tcPr>
            <w:tcW w:w="2409" w:type="dxa"/>
            <w:gridSpan w:val="2"/>
            <w:tcBorders>
              <w:top w:val="single" w:sz="8" w:space="0" w:color="auto"/>
              <w:left w:val="nil"/>
              <w:bottom w:val="single" w:sz="8" w:space="0" w:color="auto"/>
              <w:right w:val="single" w:sz="8" w:space="0" w:color="000000"/>
            </w:tcBorders>
            <w:shd w:val="clear" w:color="auto" w:fill="auto"/>
            <w:vAlign w:val="center"/>
          </w:tcPr>
          <w:p w14:paraId="7822A516"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lang w:eastAsia="ru-RU"/>
              </w:rPr>
            </w:pPr>
            <w:r w:rsidRPr="00AD2DBD">
              <w:rPr>
                <w:rFonts w:ascii="Times New Roman" w:eastAsia="Times New Roman" w:hAnsi="Times New Roman" w:cs="Times New Roman"/>
                <w:b/>
                <w:bCs/>
                <w:color w:val="000000"/>
                <w:sz w:val="20"/>
                <w:szCs w:val="20"/>
                <w:highlight w:val="yellow"/>
                <w:lang w:eastAsia="ru-RU"/>
              </w:rPr>
              <w:t>Х</w:t>
            </w:r>
          </w:p>
        </w:tc>
      </w:tr>
      <w:tr w:rsidR="005869A7" w:rsidRPr="00AD2DBD" w14:paraId="480E03C2"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tcPr>
          <w:p w14:paraId="774548F1" w14:textId="5CB2F5C1" w:rsidR="005869A7" w:rsidRPr="00AD2DBD" w:rsidRDefault="005869A7" w:rsidP="00AD2DBD">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Корпус</w:t>
            </w:r>
          </w:p>
        </w:tc>
        <w:tc>
          <w:tcPr>
            <w:tcW w:w="2409" w:type="dxa"/>
            <w:gridSpan w:val="2"/>
            <w:tcBorders>
              <w:top w:val="single" w:sz="8" w:space="0" w:color="auto"/>
              <w:left w:val="nil"/>
              <w:bottom w:val="single" w:sz="8" w:space="0" w:color="auto"/>
              <w:right w:val="single" w:sz="8" w:space="0" w:color="000000"/>
            </w:tcBorders>
            <w:shd w:val="clear" w:color="auto" w:fill="auto"/>
            <w:vAlign w:val="center"/>
          </w:tcPr>
          <w:p w14:paraId="380C39B1" w14:textId="5E7B1643" w:rsidR="005869A7" w:rsidRPr="00AD2DBD" w:rsidRDefault="005869A7"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EA2457">
              <w:rPr>
                <w:rFonts w:ascii="Times New Roman" w:hAnsi="Times New Roman"/>
                <w:b/>
                <w:color w:val="0000FF"/>
                <w:sz w:val="21"/>
                <w:szCs w:val="21"/>
              </w:rPr>
              <w:t>Х</w:t>
            </w:r>
          </w:p>
        </w:tc>
      </w:tr>
      <w:tr w:rsidR="00AD2DBD" w:rsidRPr="00AD2DBD" w14:paraId="34461B7F"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5A8678C7"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Подъезд (секция)</w:t>
            </w:r>
          </w:p>
        </w:tc>
        <w:tc>
          <w:tcPr>
            <w:tcW w:w="2409" w:type="dxa"/>
            <w:gridSpan w:val="2"/>
            <w:tcBorders>
              <w:top w:val="single" w:sz="8" w:space="0" w:color="auto"/>
              <w:left w:val="nil"/>
              <w:bottom w:val="single" w:sz="8" w:space="0" w:color="auto"/>
              <w:right w:val="single" w:sz="8" w:space="0" w:color="000000"/>
            </w:tcBorders>
            <w:shd w:val="clear" w:color="auto" w:fill="auto"/>
            <w:vAlign w:val="center"/>
          </w:tcPr>
          <w:p w14:paraId="73D45823"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lang w:eastAsia="ru-RU"/>
              </w:rPr>
            </w:pPr>
            <w:r w:rsidRPr="00AD2DBD">
              <w:rPr>
                <w:rFonts w:ascii="Times New Roman" w:eastAsia="Times New Roman" w:hAnsi="Times New Roman" w:cs="Times New Roman"/>
                <w:b/>
                <w:bCs/>
                <w:color w:val="000000"/>
                <w:sz w:val="20"/>
                <w:szCs w:val="20"/>
                <w:highlight w:val="yellow"/>
                <w:lang w:eastAsia="ru-RU"/>
              </w:rPr>
              <w:t>Х</w:t>
            </w:r>
          </w:p>
        </w:tc>
      </w:tr>
      <w:tr w:rsidR="00AD2DBD" w:rsidRPr="00AD2DBD" w14:paraId="3550A5DF"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00999675"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Строительные оси</w:t>
            </w:r>
          </w:p>
        </w:tc>
        <w:tc>
          <w:tcPr>
            <w:tcW w:w="2409" w:type="dxa"/>
            <w:gridSpan w:val="2"/>
            <w:tcBorders>
              <w:top w:val="single" w:sz="8" w:space="0" w:color="auto"/>
              <w:left w:val="nil"/>
              <w:bottom w:val="single" w:sz="8" w:space="0" w:color="auto"/>
              <w:right w:val="single" w:sz="8" w:space="0" w:color="000000"/>
            </w:tcBorders>
            <w:shd w:val="clear" w:color="auto" w:fill="auto"/>
            <w:vAlign w:val="center"/>
          </w:tcPr>
          <w:p w14:paraId="1F2DA647"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ХХ</w:t>
            </w:r>
          </w:p>
        </w:tc>
      </w:tr>
      <w:tr w:rsidR="00AD2DBD" w:rsidRPr="00AD2DBD" w14:paraId="0F585DE7" w14:textId="77777777" w:rsidTr="002613C9">
        <w:trPr>
          <w:trHeight w:val="284"/>
        </w:trPr>
        <w:tc>
          <w:tcPr>
            <w:tcW w:w="7953"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71F82434"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Количество комнат</w:t>
            </w:r>
          </w:p>
        </w:tc>
        <w:tc>
          <w:tcPr>
            <w:tcW w:w="2409" w:type="dxa"/>
            <w:gridSpan w:val="2"/>
            <w:tcBorders>
              <w:top w:val="single" w:sz="8" w:space="0" w:color="auto"/>
              <w:left w:val="nil"/>
              <w:bottom w:val="single" w:sz="8" w:space="0" w:color="auto"/>
              <w:right w:val="single" w:sz="8" w:space="0" w:color="000000"/>
            </w:tcBorders>
            <w:shd w:val="clear" w:color="auto" w:fill="auto"/>
            <w:vAlign w:val="center"/>
          </w:tcPr>
          <w:p w14:paraId="5791CC53"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Х</w:t>
            </w:r>
          </w:p>
        </w:tc>
      </w:tr>
      <w:tr w:rsidR="00AD2DBD" w:rsidRPr="00AD2DBD" w14:paraId="7B6DE936" w14:textId="77777777" w:rsidTr="002613C9">
        <w:trPr>
          <w:trHeight w:val="284"/>
        </w:trPr>
        <w:tc>
          <w:tcPr>
            <w:tcW w:w="5827" w:type="dxa"/>
            <w:vMerge w:val="restart"/>
            <w:tcBorders>
              <w:top w:val="nil"/>
              <w:left w:val="single" w:sz="8" w:space="0" w:color="auto"/>
              <w:right w:val="single" w:sz="4" w:space="0" w:color="auto"/>
            </w:tcBorders>
            <w:shd w:val="clear" w:color="auto" w:fill="auto"/>
            <w:vAlign w:val="center"/>
            <w:hideMark/>
          </w:tcPr>
          <w:p w14:paraId="4C1720E9"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Площадь комнат</w:t>
            </w:r>
          </w:p>
        </w:tc>
        <w:tc>
          <w:tcPr>
            <w:tcW w:w="2126" w:type="dxa"/>
            <w:tcBorders>
              <w:top w:val="nil"/>
              <w:left w:val="nil"/>
              <w:bottom w:val="single" w:sz="4" w:space="0" w:color="auto"/>
              <w:right w:val="single" w:sz="4" w:space="0" w:color="auto"/>
            </w:tcBorders>
            <w:shd w:val="clear" w:color="auto" w:fill="auto"/>
            <w:vAlign w:val="center"/>
            <w:hideMark/>
          </w:tcPr>
          <w:p w14:paraId="2E567B1D"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комната 1</w:t>
            </w:r>
          </w:p>
        </w:tc>
        <w:tc>
          <w:tcPr>
            <w:tcW w:w="2409" w:type="dxa"/>
            <w:gridSpan w:val="2"/>
            <w:tcBorders>
              <w:top w:val="single" w:sz="8" w:space="0" w:color="auto"/>
              <w:left w:val="nil"/>
              <w:bottom w:val="single" w:sz="4" w:space="0" w:color="auto"/>
              <w:right w:val="single" w:sz="8" w:space="0" w:color="000000"/>
            </w:tcBorders>
            <w:shd w:val="clear" w:color="auto" w:fill="auto"/>
            <w:noWrap/>
            <w:vAlign w:val="center"/>
          </w:tcPr>
          <w:p w14:paraId="46BDD3AA"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775B1AEE" w14:textId="77777777" w:rsidTr="002613C9">
        <w:trPr>
          <w:trHeight w:val="284"/>
        </w:trPr>
        <w:tc>
          <w:tcPr>
            <w:tcW w:w="5827" w:type="dxa"/>
            <w:vMerge/>
            <w:tcBorders>
              <w:left w:val="single" w:sz="8" w:space="0" w:color="auto"/>
              <w:right w:val="single" w:sz="4" w:space="0" w:color="auto"/>
            </w:tcBorders>
            <w:shd w:val="clear" w:color="auto" w:fill="auto"/>
            <w:vAlign w:val="center"/>
          </w:tcPr>
          <w:p w14:paraId="4298AF42"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nil"/>
              <w:bottom w:val="single" w:sz="4" w:space="0" w:color="auto"/>
              <w:right w:val="single" w:sz="4" w:space="0" w:color="auto"/>
            </w:tcBorders>
            <w:shd w:val="clear" w:color="auto" w:fill="auto"/>
            <w:vAlign w:val="center"/>
          </w:tcPr>
          <w:p w14:paraId="76884D84"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комната 2</w:t>
            </w: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6612B949"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4BA21840" w14:textId="77777777" w:rsidTr="002613C9">
        <w:trPr>
          <w:trHeight w:val="284"/>
        </w:trPr>
        <w:tc>
          <w:tcPr>
            <w:tcW w:w="5827" w:type="dxa"/>
            <w:vMerge/>
            <w:tcBorders>
              <w:left w:val="single" w:sz="8" w:space="0" w:color="auto"/>
              <w:right w:val="single" w:sz="4" w:space="0" w:color="auto"/>
            </w:tcBorders>
            <w:vAlign w:val="center"/>
            <w:hideMark/>
          </w:tcPr>
          <w:p w14:paraId="7D250E80"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1AA3006"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комната 3</w:t>
            </w: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490122D5"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74D11619" w14:textId="77777777" w:rsidTr="002613C9">
        <w:trPr>
          <w:trHeight w:val="284"/>
        </w:trPr>
        <w:tc>
          <w:tcPr>
            <w:tcW w:w="5827" w:type="dxa"/>
            <w:vMerge/>
            <w:tcBorders>
              <w:left w:val="single" w:sz="8" w:space="0" w:color="auto"/>
              <w:bottom w:val="single" w:sz="8" w:space="0" w:color="000000"/>
              <w:right w:val="single" w:sz="4" w:space="0" w:color="auto"/>
            </w:tcBorders>
            <w:vAlign w:val="center"/>
          </w:tcPr>
          <w:p w14:paraId="2489250B"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nil"/>
              <w:bottom w:val="single" w:sz="8" w:space="0" w:color="auto"/>
              <w:right w:val="single" w:sz="4" w:space="0" w:color="auto"/>
            </w:tcBorders>
            <w:shd w:val="clear" w:color="auto" w:fill="auto"/>
            <w:vAlign w:val="center"/>
          </w:tcPr>
          <w:p w14:paraId="3C5EF003"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p>
        </w:tc>
        <w:tc>
          <w:tcPr>
            <w:tcW w:w="2409" w:type="dxa"/>
            <w:gridSpan w:val="2"/>
            <w:tcBorders>
              <w:top w:val="single" w:sz="4" w:space="0" w:color="auto"/>
              <w:left w:val="nil"/>
              <w:bottom w:val="single" w:sz="8" w:space="0" w:color="auto"/>
              <w:right w:val="single" w:sz="8" w:space="0" w:color="000000"/>
            </w:tcBorders>
            <w:shd w:val="clear" w:color="auto" w:fill="auto"/>
            <w:noWrap/>
            <w:vAlign w:val="center"/>
          </w:tcPr>
          <w:p w14:paraId="212A74D7"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lang w:eastAsia="ru-RU"/>
              </w:rPr>
            </w:pPr>
          </w:p>
        </w:tc>
      </w:tr>
      <w:tr w:rsidR="00AD2DBD" w:rsidRPr="00AD2DBD" w14:paraId="65301305" w14:textId="77777777" w:rsidTr="002613C9">
        <w:trPr>
          <w:trHeight w:val="284"/>
        </w:trPr>
        <w:tc>
          <w:tcPr>
            <w:tcW w:w="7953" w:type="dxa"/>
            <w:gridSpan w:val="2"/>
            <w:tcBorders>
              <w:top w:val="single" w:sz="8" w:space="0" w:color="auto"/>
              <w:left w:val="single" w:sz="8" w:space="0" w:color="auto"/>
              <w:bottom w:val="nil"/>
              <w:right w:val="single" w:sz="4" w:space="0" w:color="auto"/>
            </w:tcBorders>
            <w:shd w:val="clear" w:color="auto" w:fill="auto"/>
            <w:vAlign w:val="center"/>
            <w:hideMark/>
          </w:tcPr>
          <w:p w14:paraId="1449AD8D"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Общая жилая площадь, кв.м</w:t>
            </w:r>
            <w:r w:rsidRPr="00AD2DBD">
              <w:rPr>
                <w:rFonts w:ascii="Times New Roman" w:eastAsia="Times New Roman" w:hAnsi="Times New Roman" w:cs="Times New Roman"/>
                <w:b/>
                <w:color w:val="000000"/>
                <w:sz w:val="20"/>
                <w:szCs w:val="20"/>
                <w:vertAlign w:val="superscript"/>
                <w:lang w:eastAsia="ru-RU"/>
              </w:rPr>
              <w:t xml:space="preserve"> </w:t>
            </w:r>
            <w:r w:rsidRPr="00AD2DBD">
              <w:rPr>
                <w:rFonts w:ascii="Times New Roman" w:eastAsia="Times New Roman" w:hAnsi="Times New Roman" w:cs="Times New Roman"/>
                <w:b/>
                <w:color w:val="000000"/>
                <w:sz w:val="20"/>
                <w:szCs w:val="20"/>
                <w:lang w:eastAsia="ru-RU"/>
              </w:rPr>
              <w:t xml:space="preserve"> (суммарная площадь всех комнат)</w:t>
            </w:r>
          </w:p>
        </w:tc>
        <w:tc>
          <w:tcPr>
            <w:tcW w:w="2409" w:type="dxa"/>
            <w:gridSpan w:val="2"/>
            <w:tcBorders>
              <w:top w:val="single" w:sz="8" w:space="0" w:color="auto"/>
              <w:left w:val="nil"/>
              <w:bottom w:val="nil"/>
              <w:right w:val="single" w:sz="8" w:space="0" w:color="000000"/>
            </w:tcBorders>
            <w:shd w:val="clear" w:color="auto" w:fill="auto"/>
            <w:vAlign w:val="center"/>
          </w:tcPr>
          <w:p w14:paraId="6993C66C"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00,00</w:t>
            </w:r>
          </w:p>
        </w:tc>
      </w:tr>
      <w:tr w:rsidR="00AD2DBD" w:rsidRPr="00AD2DBD" w14:paraId="651F8536" w14:textId="77777777" w:rsidTr="002613C9">
        <w:trPr>
          <w:trHeight w:val="284"/>
        </w:trPr>
        <w:tc>
          <w:tcPr>
            <w:tcW w:w="5827" w:type="dxa"/>
            <w:vMerge w:val="restart"/>
            <w:tcBorders>
              <w:top w:val="single" w:sz="8" w:space="0" w:color="auto"/>
              <w:left w:val="single" w:sz="8" w:space="0" w:color="auto"/>
              <w:right w:val="single" w:sz="4" w:space="0" w:color="auto"/>
            </w:tcBorders>
            <w:shd w:val="clear" w:color="auto" w:fill="auto"/>
            <w:vAlign w:val="center"/>
            <w:hideMark/>
          </w:tcPr>
          <w:p w14:paraId="00569557"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b/>
                <w:color w:val="000000"/>
                <w:sz w:val="20"/>
                <w:szCs w:val="20"/>
                <w:lang w:eastAsia="ru-RU"/>
              </w:rPr>
              <w:t>Общая площадь помещений вспомогательного использования, кв.м. (предназначенных для удовлетворения бытовых и иных нужд)</w:t>
            </w:r>
            <w:r w:rsidRPr="00AD2DBD">
              <w:rPr>
                <w:rFonts w:ascii="Times New Roman" w:eastAsia="Times New Roman" w:hAnsi="Times New Roman" w:cs="Times New Roman"/>
                <w:color w:val="000000"/>
                <w:sz w:val="20"/>
                <w:szCs w:val="20"/>
                <w:lang w:eastAsia="ru-RU"/>
              </w:rPr>
              <w:t xml:space="preserve"> </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14:paraId="14ABDB03"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кухня</w:t>
            </w:r>
          </w:p>
        </w:tc>
        <w:tc>
          <w:tcPr>
            <w:tcW w:w="2409" w:type="dxa"/>
            <w:gridSpan w:val="2"/>
            <w:tcBorders>
              <w:top w:val="single" w:sz="8" w:space="0" w:color="auto"/>
              <w:left w:val="nil"/>
              <w:bottom w:val="single" w:sz="4" w:space="0" w:color="auto"/>
              <w:right w:val="single" w:sz="8" w:space="0" w:color="000000"/>
            </w:tcBorders>
            <w:shd w:val="clear" w:color="auto" w:fill="auto"/>
            <w:vAlign w:val="center"/>
          </w:tcPr>
          <w:p w14:paraId="1FFDC29B"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136F672C" w14:textId="77777777" w:rsidTr="002613C9">
        <w:trPr>
          <w:trHeight w:val="284"/>
        </w:trPr>
        <w:tc>
          <w:tcPr>
            <w:tcW w:w="5827" w:type="dxa"/>
            <w:vMerge/>
            <w:tcBorders>
              <w:left w:val="single" w:sz="8" w:space="0" w:color="auto"/>
              <w:right w:val="single" w:sz="4" w:space="0" w:color="auto"/>
            </w:tcBorders>
            <w:shd w:val="clear" w:color="auto" w:fill="auto"/>
            <w:vAlign w:val="center"/>
            <w:hideMark/>
          </w:tcPr>
          <w:p w14:paraId="054650EC"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p>
        </w:tc>
        <w:tc>
          <w:tcPr>
            <w:tcW w:w="2126" w:type="dxa"/>
            <w:tcBorders>
              <w:top w:val="nil"/>
              <w:left w:val="nil"/>
              <w:bottom w:val="single" w:sz="4" w:space="0" w:color="auto"/>
              <w:right w:val="single" w:sz="4" w:space="0" w:color="auto"/>
            </w:tcBorders>
            <w:shd w:val="clear" w:color="auto" w:fill="auto"/>
            <w:vAlign w:val="center"/>
            <w:hideMark/>
          </w:tcPr>
          <w:p w14:paraId="759B1B37"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коридор</w:t>
            </w: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5A6FF0A2"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12C8C8E7" w14:textId="77777777" w:rsidTr="002613C9">
        <w:trPr>
          <w:trHeight w:val="284"/>
        </w:trPr>
        <w:tc>
          <w:tcPr>
            <w:tcW w:w="5827" w:type="dxa"/>
            <w:vMerge/>
            <w:tcBorders>
              <w:left w:val="single" w:sz="8" w:space="0" w:color="auto"/>
              <w:right w:val="single" w:sz="4" w:space="0" w:color="auto"/>
            </w:tcBorders>
            <w:shd w:val="clear" w:color="auto" w:fill="auto"/>
            <w:vAlign w:val="center"/>
            <w:hideMark/>
          </w:tcPr>
          <w:p w14:paraId="33D5C12D"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p>
        </w:tc>
        <w:tc>
          <w:tcPr>
            <w:tcW w:w="2126" w:type="dxa"/>
            <w:tcBorders>
              <w:top w:val="nil"/>
              <w:left w:val="nil"/>
              <w:bottom w:val="single" w:sz="4" w:space="0" w:color="auto"/>
              <w:right w:val="single" w:sz="4" w:space="0" w:color="auto"/>
            </w:tcBorders>
            <w:shd w:val="clear" w:color="auto" w:fill="auto"/>
            <w:vAlign w:val="center"/>
            <w:hideMark/>
          </w:tcPr>
          <w:p w14:paraId="2A60AC0C"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санузел</w:t>
            </w: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59B513E3"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highlight w:val="yellow"/>
                <w:lang w:eastAsia="ru-RU"/>
              </w:rPr>
            </w:pPr>
            <w:r w:rsidRPr="00AD2DBD">
              <w:rPr>
                <w:rFonts w:ascii="Times New Roman" w:eastAsia="Times New Roman" w:hAnsi="Times New Roman" w:cs="Times New Roman"/>
                <w:color w:val="000000"/>
                <w:sz w:val="20"/>
                <w:szCs w:val="20"/>
                <w:highlight w:val="yellow"/>
                <w:lang w:eastAsia="ru-RU"/>
              </w:rPr>
              <w:t>0,00</w:t>
            </w:r>
          </w:p>
        </w:tc>
      </w:tr>
      <w:tr w:rsidR="00AD2DBD" w:rsidRPr="00AD2DBD" w14:paraId="1C882717" w14:textId="77777777" w:rsidTr="002613C9">
        <w:trPr>
          <w:trHeight w:val="284"/>
        </w:trPr>
        <w:tc>
          <w:tcPr>
            <w:tcW w:w="5827" w:type="dxa"/>
            <w:vMerge/>
            <w:tcBorders>
              <w:left w:val="single" w:sz="8" w:space="0" w:color="auto"/>
              <w:right w:val="single" w:sz="4" w:space="0" w:color="auto"/>
            </w:tcBorders>
            <w:shd w:val="clear" w:color="auto" w:fill="auto"/>
            <w:vAlign w:val="center"/>
          </w:tcPr>
          <w:p w14:paraId="3BD00CCD"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p>
        </w:tc>
        <w:tc>
          <w:tcPr>
            <w:tcW w:w="2126" w:type="dxa"/>
            <w:tcBorders>
              <w:top w:val="nil"/>
              <w:left w:val="nil"/>
              <w:bottom w:val="single" w:sz="4" w:space="0" w:color="auto"/>
              <w:right w:val="single" w:sz="4" w:space="0" w:color="auto"/>
            </w:tcBorders>
            <w:shd w:val="clear" w:color="auto" w:fill="auto"/>
            <w:vAlign w:val="center"/>
          </w:tcPr>
          <w:p w14:paraId="3787E7DE"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73D70FDB"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lang w:eastAsia="ru-RU"/>
              </w:rPr>
            </w:pPr>
          </w:p>
        </w:tc>
      </w:tr>
      <w:tr w:rsidR="00AD2DBD" w:rsidRPr="00AD2DBD" w14:paraId="439E10FA" w14:textId="77777777" w:rsidTr="002613C9">
        <w:trPr>
          <w:trHeight w:val="284"/>
        </w:trPr>
        <w:tc>
          <w:tcPr>
            <w:tcW w:w="5827" w:type="dxa"/>
            <w:vMerge/>
            <w:tcBorders>
              <w:left w:val="single" w:sz="8" w:space="0" w:color="auto"/>
              <w:bottom w:val="single" w:sz="8" w:space="0" w:color="000000"/>
              <w:right w:val="single" w:sz="4" w:space="0" w:color="auto"/>
            </w:tcBorders>
            <w:shd w:val="clear" w:color="auto" w:fill="auto"/>
            <w:vAlign w:val="center"/>
          </w:tcPr>
          <w:p w14:paraId="2E5071CD"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p>
        </w:tc>
        <w:tc>
          <w:tcPr>
            <w:tcW w:w="2126" w:type="dxa"/>
            <w:tcBorders>
              <w:top w:val="nil"/>
              <w:left w:val="nil"/>
              <w:bottom w:val="single" w:sz="4" w:space="0" w:color="auto"/>
              <w:right w:val="single" w:sz="4" w:space="0" w:color="auto"/>
            </w:tcBorders>
            <w:shd w:val="clear" w:color="auto" w:fill="auto"/>
            <w:vAlign w:val="center"/>
          </w:tcPr>
          <w:p w14:paraId="5F2A9425"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p>
        </w:tc>
        <w:tc>
          <w:tcPr>
            <w:tcW w:w="2409" w:type="dxa"/>
            <w:gridSpan w:val="2"/>
            <w:tcBorders>
              <w:top w:val="single" w:sz="4" w:space="0" w:color="auto"/>
              <w:left w:val="nil"/>
              <w:bottom w:val="single" w:sz="4" w:space="0" w:color="auto"/>
              <w:right w:val="single" w:sz="8" w:space="0" w:color="000000"/>
            </w:tcBorders>
            <w:shd w:val="clear" w:color="auto" w:fill="auto"/>
            <w:noWrap/>
            <w:vAlign w:val="center"/>
          </w:tcPr>
          <w:p w14:paraId="7F824500" w14:textId="77777777" w:rsidR="00AD2DBD" w:rsidRPr="00AD2DBD" w:rsidRDefault="00AD2DBD" w:rsidP="00AD2DBD">
            <w:pPr>
              <w:spacing w:after="0" w:line="240" w:lineRule="auto"/>
              <w:jc w:val="center"/>
              <w:rPr>
                <w:rFonts w:ascii="Times New Roman" w:eastAsia="Times New Roman" w:hAnsi="Times New Roman" w:cs="Times New Roman"/>
                <w:color w:val="000000"/>
                <w:sz w:val="20"/>
                <w:szCs w:val="20"/>
                <w:lang w:eastAsia="ru-RU"/>
              </w:rPr>
            </w:pPr>
          </w:p>
        </w:tc>
      </w:tr>
      <w:tr w:rsidR="00AD2DBD" w:rsidRPr="00AD2DBD" w14:paraId="1779496E" w14:textId="77777777" w:rsidTr="002613C9">
        <w:trPr>
          <w:trHeight w:val="284"/>
        </w:trPr>
        <w:tc>
          <w:tcPr>
            <w:tcW w:w="5827" w:type="dxa"/>
            <w:vMerge w:val="restart"/>
            <w:tcBorders>
              <w:top w:val="single" w:sz="4" w:space="0" w:color="auto"/>
              <w:left w:val="single" w:sz="4" w:space="0" w:color="auto"/>
              <w:right w:val="single" w:sz="4" w:space="0" w:color="auto"/>
            </w:tcBorders>
            <w:shd w:val="clear" w:color="auto" w:fill="auto"/>
            <w:vAlign w:val="center"/>
            <w:hideMark/>
          </w:tcPr>
          <w:p w14:paraId="21FE29F4" w14:textId="77777777" w:rsidR="00AD2DBD" w:rsidRPr="00AD2DBD" w:rsidRDefault="00AD2DBD" w:rsidP="00AD2DBD">
            <w:pPr>
              <w:spacing w:after="0" w:line="240" w:lineRule="auto"/>
              <w:jc w:val="both"/>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b/>
                <w:color w:val="000000"/>
                <w:sz w:val="20"/>
                <w:szCs w:val="20"/>
                <w:lang w:eastAsia="ru-RU"/>
              </w:rPr>
              <w:t>Общая проектная  площадь помещений вспомогательного использования, кв.м. (лоджий, балконов, веранд, террас, холодных кладовых и тамбуров)</w:t>
            </w:r>
            <w:r w:rsidRPr="00AD2DBD">
              <w:rPr>
                <w:rFonts w:ascii="Times New Roman" w:eastAsia="Times New Roman" w:hAnsi="Times New Roman" w:cs="Times New Roman"/>
                <w:color w:val="000000"/>
                <w:sz w:val="20"/>
                <w:szCs w:val="20"/>
                <w:lang w:eastAsia="ru-RU"/>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E9C3508"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лоджия без коэф.</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B4102"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79E9C00A"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r>
      <w:tr w:rsidR="00AD2DBD" w:rsidRPr="00AD2DBD" w14:paraId="16B38185" w14:textId="77777777" w:rsidTr="002613C9">
        <w:trPr>
          <w:trHeight w:val="284"/>
        </w:trPr>
        <w:tc>
          <w:tcPr>
            <w:tcW w:w="5827" w:type="dxa"/>
            <w:vMerge/>
            <w:tcBorders>
              <w:left w:val="single" w:sz="4" w:space="0" w:color="auto"/>
              <w:right w:val="single" w:sz="4" w:space="0" w:color="auto"/>
            </w:tcBorders>
            <w:shd w:val="clear" w:color="auto" w:fill="auto"/>
            <w:vAlign w:val="center"/>
            <w:hideMark/>
          </w:tcPr>
          <w:p w14:paraId="2302B5F0"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A0A7BC6"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лоджия коэф. 0,5</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B2EA0"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5C7885D7"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r>
      <w:tr w:rsidR="00AD2DBD" w:rsidRPr="00AD2DBD" w14:paraId="21D552C4" w14:textId="77777777" w:rsidTr="002613C9">
        <w:trPr>
          <w:trHeight w:val="284"/>
        </w:trPr>
        <w:tc>
          <w:tcPr>
            <w:tcW w:w="5827" w:type="dxa"/>
            <w:vMerge/>
            <w:tcBorders>
              <w:left w:val="single" w:sz="4" w:space="0" w:color="auto"/>
              <w:right w:val="single" w:sz="4" w:space="0" w:color="auto"/>
            </w:tcBorders>
            <w:shd w:val="clear" w:color="auto" w:fill="auto"/>
            <w:vAlign w:val="center"/>
          </w:tcPr>
          <w:p w14:paraId="7F7C7AD1"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580AA45"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балкон без коэф.</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10D22"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6D3192B0"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r>
      <w:tr w:rsidR="00AD2DBD" w:rsidRPr="00AD2DBD" w14:paraId="7C5BD4C2" w14:textId="77777777" w:rsidTr="002613C9">
        <w:trPr>
          <w:trHeight w:val="284"/>
        </w:trPr>
        <w:tc>
          <w:tcPr>
            <w:tcW w:w="5827" w:type="dxa"/>
            <w:vMerge/>
            <w:tcBorders>
              <w:left w:val="single" w:sz="4" w:space="0" w:color="auto"/>
              <w:right w:val="single" w:sz="4" w:space="0" w:color="auto"/>
            </w:tcBorders>
            <w:shd w:val="clear" w:color="auto" w:fill="auto"/>
            <w:vAlign w:val="center"/>
          </w:tcPr>
          <w:p w14:paraId="0FD4E12E"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4CF491F"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балкон коэф. 0,3</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518EE"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30A473D"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r>
      <w:tr w:rsidR="00AD2DBD" w:rsidRPr="00AD2DBD" w14:paraId="6DF46284" w14:textId="77777777" w:rsidTr="002613C9">
        <w:trPr>
          <w:trHeight w:val="284"/>
        </w:trPr>
        <w:tc>
          <w:tcPr>
            <w:tcW w:w="5827" w:type="dxa"/>
            <w:vMerge/>
            <w:tcBorders>
              <w:left w:val="single" w:sz="4" w:space="0" w:color="auto"/>
              <w:right w:val="single" w:sz="4" w:space="0" w:color="auto"/>
            </w:tcBorders>
            <w:shd w:val="clear" w:color="auto" w:fill="auto"/>
            <w:vAlign w:val="center"/>
          </w:tcPr>
          <w:p w14:paraId="69FE225E"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5794EC8"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терраса без коэф.</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0384F"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340CE686"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r>
      <w:tr w:rsidR="00AD2DBD" w:rsidRPr="00AD2DBD" w14:paraId="7C3A87CC" w14:textId="77777777" w:rsidTr="002613C9">
        <w:trPr>
          <w:trHeight w:val="284"/>
        </w:trPr>
        <w:tc>
          <w:tcPr>
            <w:tcW w:w="5827" w:type="dxa"/>
            <w:vMerge/>
            <w:tcBorders>
              <w:left w:val="single" w:sz="4" w:space="0" w:color="auto"/>
              <w:bottom w:val="single" w:sz="4" w:space="0" w:color="auto"/>
              <w:right w:val="single" w:sz="4" w:space="0" w:color="auto"/>
            </w:tcBorders>
            <w:shd w:val="clear" w:color="auto" w:fill="auto"/>
            <w:vAlign w:val="center"/>
          </w:tcPr>
          <w:p w14:paraId="537458DD" w14:textId="77777777" w:rsidR="00AD2DBD" w:rsidRPr="00AD2DBD" w:rsidRDefault="00AD2DBD" w:rsidP="00AD2DBD">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181FA51" w14:textId="77777777" w:rsidR="00AD2DBD" w:rsidRPr="00AD2DBD" w:rsidRDefault="00AD2DBD" w:rsidP="00AD2DBD">
            <w:pPr>
              <w:spacing w:after="0" w:line="240" w:lineRule="auto"/>
              <w:jc w:val="right"/>
              <w:rPr>
                <w:rFonts w:ascii="Times New Roman" w:eastAsia="Times New Roman" w:hAnsi="Times New Roman" w:cs="Times New Roman"/>
                <w:color w:val="000000"/>
                <w:sz w:val="20"/>
                <w:szCs w:val="20"/>
                <w:lang w:eastAsia="ru-RU"/>
              </w:rPr>
            </w:pPr>
            <w:r w:rsidRPr="00AD2DBD">
              <w:rPr>
                <w:rFonts w:ascii="Times New Roman" w:eastAsia="Times New Roman" w:hAnsi="Times New Roman" w:cs="Times New Roman"/>
                <w:color w:val="000000"/>
                <w:sz w:val="20"/>
                <w:szCs w:val="20"/>
                <w:lang w:eastAsia="ru-RU"/>
              </w:rPr>
              <w:t>терраса, коэф. 0,3</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CBBB5"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0069F722"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w:t>
            </w:r>
          </w:p>
        </w:tc>
      </w:tr>
      <w:tr w:rsidR="00AD2DBD" w:rsidRPr="00AD2DBD" w14:paraId="361F526B" w14:textId="77777777" w:rsidTr="002613C9">
        <w:trPr>
          <w:trHeight w:val="830"/>
        </w:trPr>
        <w:tc>
          <w:tcPr>
            <w:tcW w:w="79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8A301" w14:textId="77777777" w:rsidR="00AD2DBD" w:rsidRPr="00AD2DBD" w:rsidRDefault="00AD2DBD" w:rsidP="00AD2DBD">
            <w:pPr>
              <w:spacing w:after="0" w:line="240" w:lineRule="auto"/>
              <w:jc w:val="both"/>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color w:val="000000"/>
                <w:sz w:val="20"/>
                <w:szCs w:val="20"/>
                <w:lang w:eastAsia="ru-RU"/>
              </w:rPr>
              <w:t>Общая площадь Объекта долевого строительства, кв.м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без понижающего коэффициента)</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125C5D"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00,00</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3A6E577E"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r>
      <w:tr w:rsidR="00AD2DBD" w:rsidRPr="00AD2DBD" w14:paraId="52B41336" w14:textId="77777777" w:rsidTr="002613C9">
        <w:trPr>
          <w:trHeight w:val="1043"/>
        </w:trPr>
        <w:tc>
          <w:tcPr>
            <w:tcW w:w="79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A99DF2" w14:textId="77777777" w:rsidR="00AD2DBD" w:rsidRPr="00AD2DBD" w:rsidRDefault="00AD2DBD" w:rsidP="00AD2DBD">
            <w:pPr>
              <w:spacing w:after="0" w:line="240" w:lineRule="auto"/>
              <w:rPr>
                <w:rFonts w:ascii="Times New Roman" w:eastAsia="Times New Roman" w:hAnsi="Times New Roman" w:cs="Times New Roman"/>
                <w:b/>
                <w:color w:val="000000"/>
                <w:sz w:val="20"/>
                <w:szCs w:val="20"/>
                <w:lang w:eastAsia="ru-RU"/>
              </w:rPr>
            </w:pPr>
            <w:r w:rsidRPr="00AD2DBD">
              <w:rPr>
                <w:rFonts w:ascii="Times New Roman" w:eastAsia="Times New Roman" w:hAnsi="Times New Roman" w:cs="Times New Roman"/>
                <w:b/>
                <w:bCs/>
                <w:sz w:val="20"/>
                <w:szCs w:val="20"/>
                <w:lang w:eastAsia="ru-RU"/>
              </w:rPr>
              <w:t xml:space="preserve">Общая приведенная (проектная) </w:t>
            </w:r>
            <w:r w:rsidRPr="00AD2DBD">
              <w:rPr>
                <w:rFonts w:ascii="Times New Roman" w:eastAsia="Times New Roman" w:hAnsi="Times New Roman" w:cs="Times New Roman"/>
                <w:b/>
                <w:sz w:val="20"/>
                <w:szCs w:val="20"/>
                <w:lang w:eastAsia="ru-RU"/>
              </w:rPr>
              <w:t>площадь Объекта долевого строительства, кв.м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помещений (лоджий, балконов, веранд, террас – с учетом понижающего коэффициента)</w:t>
            </w: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D4D45"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672A094F" w14:textId="77777777" w:rsidR="00AD2DBD" w:rsidRPr="00AD2DBD" w:rsidRDefault="00AD2DBD" w:rsidP="00AD2DBD">
            <w:pPr>
              <w:spacing w:after="0" w:line="240" w:lineRule="auto"/>
              <w:jc w:val="center"/>
              <w:rPr>
                <w:rFonts w:ascii="Times New Roman" w:eastAsia="Times New Roman" w:hAnsi="Times New Roman" w:cs="Times New Roman"/>
                <w:b/>
                <w:bCs/>
                <w:color w:val="000000"/>
                <w:sz w:val="20"/>
                <w:szCs w:val="20"/>
                <w:highlight w:val="yellow"/>
                <w:lang w:eastAsia="ru-RU"/>
              </w:rPr>
            </w:pPr>
            <w:r w:rsidRPr="00AD2DBD">
              <w:rPr>
                <w:rFonts w:ascii="Times New Roman" w:eastAsia="Times New Roman" w:hAnsi="Times New Roman" w:cs="Times New Roman"/>
                <w:b/>
                <w:bCs/>
                <w:color w:val="000000"/>
                <w:sz w:val="20"/>
                <w:szCs w:val="20"/>
                <w:highlight w:val="yellow"/>
                <w:lang w:eastAsia="ru-RU"/>
              </w:rPr>
              <w:t>00,00</w:t>
            </w:r>
          </w:p>
        </w:tc>
      </w:tr>
    </w:tbl>
    <w:p w14:paraId="6151CD97" w14:textId="77777777"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i/>
          <w:lang w:eastAsia="ru-RU"/>
        </w:rPr>
      </w:pPr>
    </w:p>
    <w:p w14:paraId="1A4904EE" w14:textId="7777777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 xml:space="preserve">1.2.1. Указанный номер Квартиры является предварительным номером, присвоенным Квартире на период строительства Многоквартирного дома. К моменту ввода в эксплуатацию построенного Многоквартирного дома, после проведения технической инвентаризации жилых помещений Многоквартирного дома уполномоченным на то органом Квартире будет присвоен постоянный номер. </w:t>
      </w:r>
    </w:p>
    <w:p w14:paraId="7E4EE796" w14:textId="77777777" w:rsidR="00AD2DBD" w:rsidRPr="002613C9" w:rsidRDefault="00AD2DBD" w:rsidP="00AD2DBD">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2613C9">
        <w:rPr>
          <w:rFonts w:ascii="Times New Roman" w:eastAsia="Times New Roman" w:hAnsi="Times New Roman" w:cs="Times New Roman"/>
          <w:lang w:eastAsia="ru-RU"/>
        </w:rPr>
        <w:t xml:space="preserve">1.2.2. Площадь Квартиры, указанная в настоящем Договоре, является проектной (определена в соответствии с проектной документацией по строительству Многоквартирного дома). </w:t>
      </w:r>
    </w:p>
    <w:p w14:paraId="3417707C" w14:textId="77777777" w:rsidR="00AD2DBD" w:rsidRPr="002613C9" w:rsidRDefault="00AD2DBD" w:rsidP="00AD2DBD">
      <w:pPr>
        <w:autoSpaceDE w:val="0"/>
        <w:autoSpaceDN w:val="0"/>
        <w:adjustRightInd w:val="0"/>
        <w:spacing w:after="0" w:line="240" w:lineRule="auto"/>
        <w:ind w:firstLine="680"/>
        <w:jc w:val="both"/>
        <w:rPr>
          <w:rFonts w:ascii="Times New Roman" w:eastAsia="Times New Roman" w:hAnsi="Times New Roman" w:cs="Times New Roman"/>
          <w:b/>
          <w:i/>
          <w:lang w:eastAsia="ru-RU"/>
        </w:rPr>
      </w:pPr>
      <w:r w:rsidRPr="002613C9">
        <w:rPr>
          <w:rFonts w:ascii="Times New Roman" w:eastAsia="Times New Roman" w:hAnsi="Times New Roman" w:cs="Times New Roman"/>
          <w:lang w:eastAsia="ru-RU"/>
        </w:rPr>
        <w:t>1.2.3. Характеристики Квартиры отражены в п. 1.2 настоящего Договора.</w:t>
      </w:r>
    </w:p>
    <w:p w14:paraId="02431CCB" w14:textId="77777777" w:rsidR="00AD2DBD" w:rsidRPr="002613C9" w:rsidRDefault="00AD2DBD" w:rsidP="00AD2DBD">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2613C9">
        <w:rPr>
          <w:rFonts w:ascii="Times New Roman" w:eastAsia="Times New Roman" w:hAnsi="Times New Roman" w:cs="Times New Roman"/>
          <w:lang w:eastAsia="ru-RU"/>
        </w:rPr>
        <w:t xml:space="preserve">1.2.4. Расположение Квартиры в Многоквартирном доме отражено на плане, который является неотъемлемым приложением к настоящему Договору </w:t>
      </w:r>
      <w:r w:rsidRPr="002613C9">
        <w:rPr>
          <w:rFonts w:ascii="Times New Roman" w:eastAsia="Times New Roman" w:hAnsi="Times New Roman" w:cs="Times New Roman"/>
          <w:b/>
          <w:i/>
          <w:lang w:eastAsia="ru-RU"/>
        </w:rPr>
        <w:t>(Приложение № 1).</w:t>
      </w:r>
    </w:p>
    <w:p w14:paraId="63B43FC2" w14:textId="77777777" w:rsidR="00AD2DBD" w:rsidRPr="002613C9" w:rsidRDefault="00AD2DBD" w:rsidP="00AD2DBD">
      <w:pPr>
        <w:autoSpaceDE w:val="0"/>
        <w:autoSpaceDN w:val="0"/>
        <w:adjustRightInd w:val="0"/>
        <w:spacing w:after="0" w:line="240" w:lineRule="auto"/>
        <w:ind w:firstLine="680"/>
        <w:jc w:val="both"/>
        <w:rPr>
          <w:rFonts w:ascii="Times New Roman" w:eastAsia="Times New Roman" w:hAnsi="Times New Roman" w:cs="Times New Roman"/>
          <w:b/>
          <w:i/>
          <w:lang w:eastAsia="ru-RU"/>
        </w:rPr>
      </w:pPr>
      <w:r w:rsidRPr="002613C9">
        <w:rPr>
          <w:rFonts w:ascii="Times New Roman" w:eastAsia="Times New Roman" w:hAnsi="Times New Roman" w:cs="Times New Roman"/>
          <w:lang w:eastAsia="ru-RU"/>
        </w:rPr>
        <w:t>1.2.5. Техническое состояние, в котором Квартира подлежит передаче Участнику долевого строительства</w:t>
      </w:r>
      <w:r w:rsidRPr="002613C9">
        <w:rPr>
          <w:rFonts w:ascii="Times New Roman" w:eastAsia="Times New Roman" w:hAnsi="Times New Roman" w:cs="Times New Roman"/>
          <w:b/>
          <w:lang w:eastAsia="ru-RU"/>
        </w:rPr>
        <w:t xml:space="preserve"> </w:t>
      </w:r>
      <w:r w:rsidRPr="002613C9">
        <w:rPr>
          <w:rFonts w:ascii="Times New Roman" w:eastAsia="Times New Roman" w:hAnsi="Times New Roman" w:cs="Times New Roman"/>
          <w:lang w:eastAsia="ru-RU"/>
        </w:rPr>
        <w:t>согласовано сторонами и отражено в Приложении к настоящему Договору, являющемуся его неотъемлемой частью</w:t>
      </w:r>
      <w:r w:rsidRPr="002613C9">
        <w:rPr>
          <w:rFonts w:ascii="Times New Roman" w:eastAsia="Times New Roman" w:hAnsi="Times New Roman" w:cs="Times New Roman"/>
          <w:b/>
          <w:lang w:eastAsia="ru-RU"/>
        </w:rPr>
        <w:t xml:space="preserve"> </w:t>
      </w:r>
      <w:r w:rsidRPr="002613C9">
        <w:rPr>
          <w:rFonts w:ascii="Times New Roman" w:eastAsia="Times New Roman" w:hAnsi="Times New Roman" w:cs="Times New Roman"/>
          <w:b/>
          <w:i/>
          <w:lang w:eastAsia="ru-RU"/>
        </w:rPr>
        <w:t>(Приложение № 2).</w:t>
      </w:r>
    </w:p>
    <w:p w14:paraId="14FECF2C" w14:textId="7777777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2613C9">
        <w:rPr>
          <w:rFonts w:ascii="Times New Roman" w:eastAsia="Times New Roman" w:hAnsi="Times New Roman" w:cs="Times New Roman"/>
          <w:b/>
          <w:lang w:eastAsia="ru-RU"/>
        </w:rPr>
        <w:t>1.3.</w:t>
      </w:r>
      <w:r w:rsidRPr="002613C9">
        <w:rPr>
          <w:rFonts w:ascii="Times New Roman" w:eastAsia="Times New Roman" w:hAnsi="Times New Roman" w:cs="Times New Roman"/>
          <w:lang w:eastAsia="ru-RU"/>
        </w:rPr>
        <w:t xml:space="preserve"> По окончании строительства</w:t>
      </w:r>
      <w:r w:rsidRPr="00AD2DBD">
        <w:rPr>
          <w:rFonts w:ascii="Times New Roman" w:eastAsia="Times New Roman" w:hAnsi="Times New Roman" w:cs="Times New Roman"/>
          <w:lang w:eastAsia="ru-RU"/>
        </w:rPr>
        <w:t xml:space="preserve"> Многоквартирного дома и получения Застройщиком Разрешения на ввод в эксплуатацию Многоквартирного дома, а также получения данных технической инвентаризации жилых помещений Многоквартирного дома, характеристики Квартиры, указанные в п. 1.2. настоящего Договора (номер Квартиры, площадь Квартиры), Приведенная площадь балконов, лоджий, террас, подлежат уточнению и будут обозначены исходя из полученной документации по технической инвентаризации помещений Многоквартирного дома.</w:t>
      </w:r>
    </w:p>
    <w:p w14:paraId="0E5E7F5D" w14:textId="0A098CEF"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AD2DBD">
        <w:rPr>
          <w:rFonts w:ascii="Times New Roman" w:eastAsia="Times New Roman" w:hAnsi="Times New Roman" w:cs="Times New Roman"/>
          <w:b/>
          <w:lang w:eastAsia="ru-RU"/>
        </w:rPr>
        <w:t>1.4.</w:t>
      </w:r>
      <w:r w:rsidRPr="00AD2DBD">
        <w:rPr>
          <w:rFonts w:ascii="Times New Roman" w:eastAsia="Times New Roman" w:hAnsi="Times New Roman" w:cs="Times New Roman"/>
          <w:lang w:eastAsia="ru-RU"/>
        </w:rPr>
        <w:t xml:space="preserve"> На весь период действия настоящего Договора стороны признают Объект долевого строительства (Квартиру), указанный в п. 1.2. настоящего Договора индивидуально определенным. Участнику долевого строительства на момент подписания настоящего Договора известно точное расположение Многоквартирного дома </w:t>
      </w:r>
      <w:r w:rsidRPr="00AD2DBD">
        <w:rPr>
          <w:rFonts w:ascii="Times New Roman" w:eastAsia="Calibri" w:hAnsi="Times New Roman" w:cs="Times New Roman"/>
          <w:sz w:val="21"/>
          <w:szCs w:val="21"/>
        </w:rPr>
        <w:t>в</w:t>
      </w:r>
      <w:r w:rsidR="004D2C78">
        <w:rPr>
          <w:rFonts w:ascii="Times New Roman" w:eastAsia="Calibri" w:hAnsi="Times New Roman" w:cs="Times New Roman"/>
          <w:sz w:val="21"/>
          <w:szCs w:val="21"/>
        </w:rPr>
        <w:t xml:space="preserve"> </w:t>
      </w:r>
      <w:bookmarkStart w:id="0" w:name="_Hlk189558964"/>
      <w:r w:rsidR="004D2C78" w:rsidRPr="003D642C">
        <w:rPr>
          <w:rFonts w:ascii="Times New Roman" w:eastAsia="Times New Roman" w:hAnsi="Times New Roman" w:cs="Times New Roman"/>
          <w:sz w:val="21"/>
          <w:szCs w:val="21"/>
          <w:lang w:eastAsia="ru-RU"/>
        </w:rPr>
        <w:t>Калининградской области</w:t>
      </w:r>
      <w:r w:rsidRPr="003D642C">
        <w:rPr>
          <w:rFonts w:ascii="Times New Roman" w:eastAsia="Calibri" w:hAnsi="Times New Roman" w:cs="Times New Roman"/>
          <w:sz w:val="21"/>
          <w:szCs w:val="21"/>
        </w:rPr>
        <w:t xml:space="preserve"> </w:t>
      </w:r>
      <w:r w:rsidR="009B0165" w:rsidRPr="003D642C">
        <w:rPr>
          <w:rFonts w:ascii="Times New Roman" w:eastAsia="Times New Roman" w:hAnsi="Times New Roman" w:cs="Times New Roman"/>
          <w:sz w:val="21"/>
          <w:szCs w:val="21"/>
          <w:lang w:eastAsia="ru-RU"/>
        </w:rPr>
        <w:t xml:space="preserve">г. </w:t>
      </w:r>
      <w:r w:rsidR="002F679F" w:rsidRPr="003D642C">
        <w:rPr>
          <w:rFonts w:ascii="Times New Roman" w:eastAsia="Times New Roman" w:hAnsi="Times New Roman" w:cs="Times New Roman"/>
          <w:sz w:val="21"/>
          <w:szCs w:val="21"/>
          <w:lang w:eastAsia="ru-RU"/>
        </w:rPr>
        <w:t>Калининград</w:t>
      </w:r>
      <w:r w:rsidRPr="003D642C">
        <w:rPr>
          <w:rFonts w:ascii="Times New Roman" w:eastAsia="Times New Roman" w:hAnsi="Times New Roman" w:cs="Times New Roman"/>
          <w:sz w:val="21"/>
          <w:szCs w:val="21"/>
          <w:lang w:eastAsia="ru-RU"/>
        </w:rPr>
        <w:t>,</w:t>
      </w:r>
      <w:bookmarkEnd w:id="0"/>
      <w:r w:rsidRPr="003D642C">
        <w:rPr>
          <w:rFonts w:ascii="Times New Roman" w:eastAsia="Times New Roman" w:hAnsi="Times New Roman" w:cs="Times New Roman"/>
          <w:lang w:eastAsia="ru-RU"/>
        </w:rPr>
        <w:t xml:space="preserve"> </w:t>
      </w:r>
      <w:r w:rsidR="00C574C3">
        <w:rPr>
          <w:rFonts w:ascii="Times New Roman" w:eastAsia="Times New Roman" w:hAnsi="Times New Roman" w:cs="Times New Roman"/>
          <w:lang w:eastAsia="ru-RU"/>
        </w:rPr>
        <w:t xml:space="preserve">точное расположение </w:t>
      </w:r>
      <w:r w:rsidRPr="00AD2DBD">
        <w:rPr>
          <w:rFonts w:ascii="Times New Roman" w:eastAsia="Times New Roman" w:hAnsi="Times New Roman" w:cs="Times New Roman"/>
          <w:lang w:eastAsia="ru-RU"/>
        </w:rPr>
        <w:t>Объекта долевого строительства (Квартиры) в Многоквартирном доме.</w:t>
      </w:r>
    </w:p>
    <w:p w14:paraId="31B37694" w14:textId="2284274E" w:rsidR="00C574C3" w:rsidRPr="00EA2457" w:rsidRDefault="00C574C3" w:rsidP="00C574C3">
      <w:pPr>
        <w:spacing w:after="0" w:line="240" w:lineRule="auto"/>
        <w:ind w:firstLine="567"/>
        <w:jc w:val="both"/>
        <w:rPr>
          <w:rFonts w:ascii="Times New Roman" w:hAnsi="Times New Roman"/>
          <w:b/>
          <w:sz w:val="21"/>
          <w:szCs w:val="21"/>
        </w:rPr>
      </w:pPr>
      <w:r w:rsidRPr="00EA2457">
        <w:rPr>
          <w:rFonts w:ascii="Times New Roman" w:hAnsi="Times New Roman"/>
          <w:b/>
          <w:sz w:val="21"/>
          <w:szCs w:val="21"/>
        </w:rPr>
        <w:t>1.5.</w:t>
      </w:r>
      <w:r w:rsidRPr="00EA2457">
        <w:rPr>
          <w:rFonts w:ascii="Times New Roman" w:hAnsi="Times New Roman"/>
          <w:sz w:val="21"/>
          <w:szCs w:val="21"/>
        </w:rPr>
        <w:t xml:space="preserve"> Планируемый квартал и год выполнения этапа реализации проекта строительства: </w:t>
      </w:r>
      <w:r w:rsidR="00E801D9">
        <w:rPr>
          <w:rFonts w:ascii="Times New Roman" w:hAnsi="Times New Roman"/>
          <w:sz w:val="21"/>
          <w:szCs w:val="21"/>
        </w:rPr>
        <w:t>1 квартал 2028 года</w:t>
      </w:r>
      <w:r w:rsidRPr="00EA2457">
        <w:rPr>
          <w:rFonts w:ascii="Times New Roman" w:hAnsi="Times New Roman"/>
          <w:b/>
          <w:sz w:val="21"/>
          <w:szCs w:val="21"/>
        </w:rPr>
        <w:t>.</w:t>
      </w:r>
    </w:p>
    <w:p w14:paraId="5A48C4FC" w14:textId="77777777" w:rsidR="00AD2DBD" w:rsidRPr="00AD2DBD" w:rsidRDefault="00AD2DBD" w:rsidP="00AD2DBD">
      <w:pPr>
        <w:spacing w:after="0" w:line="240" w:lineRule="auto"/>
        <w:ind w:left="426" w:hanging="426"/>
        <w:jc w:val="both"/>
        <w:rPr>
          <w:rFonts w:ascii="Times New Roman" w:eastAsia="Times New Roman" w:hAnsi="Times New Roman" w:cs="Times New Roman"/>
          <w:sz w:val="21"/>
          <w:szCs w:val="21"/>
          <w:lang w:eastAsia="ru-RU"/>
        </w:rPr>
      </w:pPr>
    </w:p>
    <w:p w14:paraId="34B9EC36" w14:textId="77777777" w:rsidR="00AD2DBD" w:rsidRPr="00AD2DBD" w:rsidRDefault="00AD2DBD" w:rsidP="00AD2DBD">
      <w:pPr>
        <w:spacing w:after="0" w:line="240" w:lineRule="auto"/>
        <w:ind w:left="426"/>
        <w:jc w:val="center"/>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caps/>
          <w:sz w:val="21"/>
          <w:szCs w:val="21"/>
          <w:lang w:eastAsia="ru-RU"/>
        </w:rPr>
        <w:t>2. Правовое обоснование заключения договора.</w:t>
      </w:r>
    </w:p>
    <w:p w14:paraId="5BA7A656" w14:textId="77777777" w:rsidR="00AD2DBD" w:rsidRPr="00AD2DBD" w:rsidRDefault="00AD2DBD" w:rsidP="00AD2DBD">
      <w:pPr>
        <w:spacing w:after="0" w:line="240" w:lineRule="auto"/>
        <w:ind w:left="426" w:hanging="426"/>
        <w:jc w:val="both"/>
        <w:rPr>
          <w:rFonts w:ascii="Times New Roman" w:eastAsia="Times New Roman" w:hAnsi="Times New Roman" w:cs="Times New Roman"/>
          <w:sz w:val="21"/>
          <w:szCs w:val="21"/>
          <w:lang w:eastAsia="ru-RU"/>
        </w:rPr>
      </w:pPr>
    </w:p>
    <w:p w14:paraId="49A51F76" w14:textId="77777777" w:rsidR="00AD2DBD" w:rsidRPr="00AD2DBD" w:rsidRDefault="00AD2DBD" w:rsidP="00AD2DBD">
      <w:pPr>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lastRenderedPageBreak/>
        <w:t>2.1.</w:t>
      </w:r>
      <w:r w:rsidRPr="00AD2DBD">
        <w:rPr>
          <w:rFonts w:ascii="Times New Roman" w:eastAsia="Times New Roman" w:hAnsi="Times New Roman" w:cs="Times New Roman"/>
          <w:sz w:val="21"/>
          <w:szCs w:val="21"/>
          <w:lang w:eastAsia="ru-RU"/>
        </w:rPr>
        <w:t xml:space="preserve"> Настоящий Договор заключается в соответствии с Гражданским Кодексом Российской Федерации, Жилищным кодексом Российской Федерации,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5EB4D31F" w14:textId="77777777" w:rsidR="00AD2DBD" w:rsidRPr="00AD2DBD" w:rsidRDefault="00AD2DBD" w:rsidP="00AD2DBD">
      <w:pPr>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2.2.</w:t>
      </w:r>
      <w:r w:rsidRPr="00AD2DBD">
        <w:rPr>
          <w:rFonts w:ascii="Times New Roman" w:eastAsia="Times New Roman" w:hAnsi="Times New Roman" w:cs="Times New Roman"/>
          <w:sz w:val="21"/>
          <w:szCs w:val="21"/>
          <w:lang w:eastAsia="ru-RU"/>
        </w:rPr>
        <w:t xml:space="preserve"> Основанием для заключения Застройщиком с Участником долевого строительства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настоящего Договора являются:</w:t>
      </w:r>
    </w:p>
    <w:p w14:paraId="5A14439F" w14:textId="77777777" w:rsidR="00AD2DBD" w:rsidRDefault="00084D7B" w:rsidP="00084D7B">
      <w:pPr>
        <w:spacing w:after="0" w:line="240" w:lineRule="auto"/>
        <w:ind w:firstLine="680"/>
        <w:jc w:val="both"/>
        <w:rPr>
          <w:rFonts w:ascii="Times New Roman" w:eastAsia="Times New Roman" w:hAnsi="Times New Roman" w:cs="Times New Roman"/>
          <w:color w:val="0000FF"/>
          <w:sz w:val="21"/>
          <w:szCs w:val="21"/>
          <w:lang w:eastAsia="ru-RU"/>
        </w:rPr>
      </w:pPr>
      <w:r>
        <w:rPr>
          <w:rFonts w:ascii="Times New Roman" w:eastAsia="Times New Roman" w:hAnsi="Times New Roman" w:cs="Times New Roman"/>
          <w:color w:val="0000FF"/>
          <w:sz w:val="21"/>
          <w:szCs w:val="21"/>
          <w:lang w:eastAsia="ru-RU"/>
        </w:rPr>
        <w:t>- Разрешение</w:t>
      </w:r>
      <w:r w:rsidR="00AD2DBD" w:rsidRPr="00221D98">
        <w:rPr>
          <w:rFonts w:ascii="Times New Roman" w:eastAsia="Times New Roman" w:hAnsi="Times New Roman" w:cs="Times New Roman"/>
          <w:color w:val="0000FF"/>
          <w:sz w:val="21"/>
          <w:szCs w:val="21"/>
          <w:lang w:eastAsia="ru-RU"/>
        </w:rPr>
        <w:t xml:space="preserve"> на строительство № </w:t>
      </w:r>
      <w:r w:rsidR="00F00A7C" w:rsidRPr="00F00A7C">
        <w:rPr>
          <w:rFonts w:ascii="Times New Roman" w:eastAsia="Times New Roman" w:hAnsi="Times New Roman" w:cs="Times New Roman"/>
          <w:color w:val="0000FF"/>
          <w:sz w:val="21"/>
          <w:szCs w:val="21"/>
          <w:lang w:eastAsia="ru-RU"/>
        </w:rPr>
        <w:t>39-15-596-2024</w:t>
      </w:r>
      <w:r w:rsidR="00AD2DBD" w:rsidRPr="00221D98">
        <w:rPr>
          <w:rFonts w:ascii="Times New Roman" w:eastAsia="Times New Roman" w:hAnsi="Times New Roman" w:cs="Times New Roman"/>
          <w:color w:val="0000FF"/>
          <w:sz w:val="21"/>
          <w:szCs w:val="21"/>
          <w:lang w:eastAsia="ru-RU"/>
        </w:rPr>
        <w:t xml:space="preserve">, выдано </w:t>
      </w:r>
      <w:r w:rsidR="00221D98" w:rsidRPr="00221D98">
        <w:rPr>
          <w:rFonts w:ascii="Times New Roman" w:eastAsia="Times New Roman" w:hAnsi="Times New Roman" w:cs="Times New Roman"/>
          <w:color w:val="0000FF"/>
          <w:sz w:val="21"/>
          <w:szCs w:val="21"/>
          <w:lang w:eastAsia="ru-RU"/>
        </w:rPr>
        <w:t>Министерством градостроительной</w:t>
      </w:r>
      <w:r>
        <w:rPr>
          <w:rFonts w:ascii="Times New Roman" w:eastAsia="Times New Roman" w:hAnsi="Times New Roman" w:cs="Times New Roman"/>
          <w:color w:val="0000FF"/>
          <w:sz w:val="21"/>
          <w:szCs w:val="21"/>
          <w:lang w:eastAsia="ru-RU"/>
        </w:rPr>
        <w:t xml:space="preserve"> </w:t>
      </w:r>
      <w:r w:rsidR="00221D98" w:rsidRPr="00221D98">
        <w:rPr>
          <w:rFonts w:ascii="Times New Roman" w:eastAsia="Times New Roman" w:hAnsi="Times New Roman" w:cs="Times New Roman"/>
          <w:color w:val="0000FF"/>
          <w:sz w:val="21"/>
          <w:szCs w:val="21"/>
          <w:lang w:eastAsia="ru-RU"/>
        </w:rPr>
        <w:t>политики Калининградской области</w:t>
      </w:r>
      <w:r w:rsidR="00AD2DBD" w:rsidRPr="00221D98">
        <w:rPr>
          <w:rFonts w:ascii="Times New Roman" w:eastAsia="Times New Roman" w:hAnsi="Times New Roman" w:cs="Times New Roman"/>
          <w:color w:val="0000FF"/>
          <w:sz w:val="21"/>
          <w:szCs w:val="21"/>
          <w:lang w:eastAsia="ru-RU"/>
        </w:rPr>
        <w:t xml:space="preserve"> </w:t>
      </w:r>
      <w:r w:rsidR="00252E07">
        <w:rPr>
          <w:rFonts w:ascii="Times New Roman" w:eastAsia="Times New Roman" w:hAnsi="Times New Roman" w:cs="Times New Roman"/>
          <w:color w:val="0000FF"/>
          <w:sz w:val="21"/>
          <w:szCs w:val="21"/>
          <w:lang w:eastAsia="ru-RU"/>
        </w:rPr>
        <w:t>24 декабря</w:t>
      </w:r>
      <w:r w:rsidR="00AD2DBD" w:rsidRPr="00221D98">
        <w:rPr>
          <w:rFonts w:ascii="Times New Roman" w:eastAsia="Times New Roman" w:hAnsi="Times New Roman" w:cs="Times New Roman"/>
          <w:color w:val="0000FF"/>
          <w:sz w:val="21"/>
          <w:szCs w:val="21"/>
          <w:lang w:eastAsia="ru-RU"/>
        </w:rPr>
        <w:t xml:space="preserve"> 20</w:t>
      </w:r>
      <w:r w:rsidR="00221D98" w:rsidRPr="00221D98">
        <w:rPr>
          <w:rFonts w:ascii="Times New Roman" w:eastAsia="Times New Roman" w:hAnsi="Times New Roman" w:cs="Times New Roman"/>
          <w:color w:val="0000FF"/>
          <w:sz w:val="21"/>
          <w:szCs w:val="21"/>
          <w:lang w:eastAsia="ru-RU"/>
        </w:rPr>
        <w:t>24</w:t>
      </w:r>
      <w:r w:rsidR="00AD2DBD" w:rsidRPr="00221D98">
        <w:rPr>
          <w:rFonts w:ascii="Times New Roman" w:eastAsia="Times New Roman" w:hAnsi="Times New Roman" w:cs="Times New Roman"/>
          <w:color w:val="0000FF"/>
          <w:sz w:val="21"/>
          <w:szCs w:val="21"/>
          <w:lang w:eastAsia="ru-RU"/>
        </w:rPr>
        <w:t xml:space="preserve"> года. Срок действия разрешения - до </w:t>
      </w:r>
      <w:r w:rsidR="00252E07">
        <w:rPr>
          <w:rFonts w:ascii="Times New Roman" w:eastAsia="Times New Roman" w:hAnsi="Times New Roman" w:cs="Times New Roman"/>
          <w:color w:val="0000FF"/>
          <w:sz w:val="21"/>
          <w:szCs w:val="21"/>
          <w:lang w:eastAsia="ru-RU"/>
        </w:rPr>
        <w:t>24 декабря</w:t>
      </w:r>
      <w:r w:rsidR="00AD2DBD" w:rsidRPr="00221D98">
        <w:rPr>
          <w:rFonts w:ascii="Times New Roman" w:eastAsia="Times New Roman" w:hAnsi="Times New Roman" w:cs="Times New Roman"/>
          <w:color w:val="0000FF"/>
          <w:sz w:val="21"/>
          <w:szCs w:val="21"/>
          <w:lang w:eastAsia="ru-RU"/>
        </w:rPr>
        <w:t xml:space="preserve"> </w:t>
      </w:r>
      <w:r w:rsidR="00252E07" w:rsidRPr="00221D98">
        <w:rPr>
          <w:rFonts w:ascii="Times New Roman" w:eastAsia="Times New Roman" w:hAnsi="Times New Roman" w:cs="Times New Roman"/>
          <w:color w:val="0000FF"/>
          <w:sz w:val="21"/>
          <w:szCs w:val="21"/>
          <w:lang w:eastAsia="ru-RU"/>
        </w:rPr>
        <w:t>202</w:t>
      </w:r>
      <w:r w:rsidR="00252E07">
        <w:rPr>
          <w:rFonts w:ascii="Times New Roman" w:eastAsia="Times New Roman" w:hAnsi="Times New Roman" w:cs="Times New Roman"/>
          <w:color w:val="0000FF"/>
          <w:sz w:val="21"/>
          <w:szCs w:val="21"/>
          <w:lang w:eastAsia="ru-RU"/>
        </w:rPr>
        <w:t>9</w:t>
      </w:r>
      <w:r w:rsidR="00252E07" w:rsidRPr="00221D98">
        <w:rPr>
          <w:rFonts w:ascii="Times New Roman" w:eastAsia="Times New Roman" w:hAnsi="Times New Roman" w:cs="Times New Roman"/>
          <w:color w:val="0000FF"/>
          <w:sz w:val="21"/>
          <w:szCs w:val="21"/>
          <w:lang w:eastAsia="ru-RU"/>
        </w:rPr>
        <w:t xml:space="preserve"> </w:t>
      </w:r>
      <w:r w:rsidR="00AD2DBD" w:rsidRPr="00221D98">
        <w:rPr>
          <w:rFonts w:ascii="Times New Roman" w:eastAsia="Times New Roman" w:hAnsi="Times New Roman" w:cs="Times New Roman"/>
          <w:color w:val="0000FF"/>
          <w:sz w:val="21"/>
          <w:szCs w:val="21"/>
          <w:lang w:eastAsia="ru-RU"/>
        </w:rPr>
        <w:t>года;</w:t>
      </w:r>
    </w:p>
    <w:p w14:paraId="56731229" w14:textId="2FA82A2C" w:rsidR="00D400E3" w:rsidRDefault="00D400E3" w:rsidP="00D400E3">
      <w:pPr>
        <w:autoSpaceDE w:val="0"/>
        <w:autoSpaceDN w:val="0"/>
        <w:adjustRightInd w:val="0"/>
        <w:spacing w:after="0" w:line="240" w:lineRule="auto"/>
        <w:ind w:firstLine="567"/>
        <w:jc w:val="both"/>
        <w:rPr>
          <w:rFonts w:ascii="Times New Roman" w:eastAsia="Calibri" w:hAnsi="Times New Roman" w:cs="Times New Roman"/>
          <w:lang w:eastAsia="ru-RU"/>
        </w:rPr>
      </w:pPr>
      <w:r w:rsidRPr="008A73A1">
        <w:rPr>
          <w:rFonts w:ascii="Times New Roman" w:eastAsia="Times New Roman" w:hAnsi="Times New Roman" w:cs="Times New Roman"/>
          <w:lang w:eastAsia="ru-RU"/>
        </w:rPr>
        <w:t xml:space="preserve">- </w:t>
      </w:r>
      <w:r w:rsidR="00844F4E" w:rsidRPr="008A73A1">
        <w:rPr>
          <w:rFonts w:ascii="Times New Roman" w:eastAsia="Times New Roman" w:hAnsi="Times New Roman" w:cs="Times New Roman"/>
          <w:lang w:eastAsia="ru-RU"/>
        </w:rPr>
        <w:t>Проектн</w:t>
      </w:r>
      <w:r w:rsidR="00844F4E">
        <w:rPr>
          <w:rFonts w:ascii="Times New Roman" w:eastAsia="Times New Roman" w:hAnsi="Times New Roman" w:cs="Times New Roman"/>
          <w:lang w:eastAsia="ru-RU"/>
        </w:rPr>
        <w:t>ая</w:t>
      </w:r>
      <w:r w:rsidR="00844F4E" w:rsidRPr="008A73A1">
        <w:rPr>
          <w:rFonts w:ascii="Times New Roman" w:eastAsia="Times New Roman" w:hAnsi="Times New Roman" w:cs="Times New Roman"/>
          <w:lang w:eastAsia="ru-RU"/>
        </w:rPr>
        <w:t xml:space="preserve"> деклараци</w:t>
      </w:r>
      <w:r w:rsidR="00844F4E">
        <w:rPr>
          <w:rFonts w:ascii="Times New Roman" w:eastAsia="Times New Roman" w:hAnsi="Times New Roman" w:cs="Times New Roman"/>
          <w:lang w:eastAsia="ru-RU"/>
        </w:rPr>
        <w:t>я</w:t>
      </w:r>
      <w:r w:rsidRPr="008A73A1">
        <w:rPr>
          <w:rFonts w:ascii="Times New Roman" w:eastAsia="Times New Roman" w:hAnsi="Times New Roman" w:cs="Times New Roman"/>
          <w:lang w:eastAsia="ru-RU"/>
        </w:rPr>
        <w:t xml:space="preserve">, </w:t>
      </w:r>
      <w:r w:rsidR="00844F4E" w:rsidRPr="008A73A1">
        <w:rPr>
          <w:rFonts w:ascii="Times New Roman" w:eastAsia="Times New Roman" w:hAnsi="Times New Roman" w:cs="Times New Roman"/>
          <w:lang w:eastAsia="ru-RU"/>
        </w:rPr>
        <w:t>размещенн</w:t>
      </w:r>
      <w:r w:rsidR="00844F4E">
        <w:rPr>
          <w:rFonts w:ascii="Times New Roman" w:eastAsia="Times New Roman" w:hAnsi="Times New Roman" w:cs="Times New Roman"/>
          <w:lang w:eastAsia="ru-RU"/>
        </w:rPr>
        <w:t>ая</w:t>
      </w:r>
      <w:r w:rsidR="00844F4E" w:rsidRPr="008A73A1">
        <w:rPr>
          <w:rFonts w:ascii="Times New Roman" w:eastAsia="Times New Roman" w:hAnsi="Times New Roman" w:cs="Times New Roman"/>
          <w:lang w:eastAsia="ru-RU"/>
        </w:rPr>
        <w:t xml:space="preserve"> </w:t>
      </w:r>
      <w:r w:rsidRPr="008A73A1">
        <w:rPr>
          <w:rFonts w:ascii="Times New Roman" w:eastAsia="Times New Roman" w:hAnsi="Times New Roman" w:cs="Times New Roman"/>
          <w:lang w:eastAsia="ru-RU"/>
        </w:rPr>
        <w:t xml:space="preserve">Застройщиком, </w:t>
      </w:r>
      <w:r w:rsidRPr="008A73A1">
        <w:rPr>
          <w:rFonts w:ascii="Times New Roman" w:eastAsia="Calibri" w:hAnsi="Times New Roman" w:cs="Times New Roman"/>
          <w:lang w:eastAsia="ru-RU"/>
        </w:rPr>
        <w:t xml:space="preserve">в соответствии с ч. 6 ст. 15.4 </w:t>
      </w:r>
      <w:r w:rsidRPr="008A73A1">
        <w:rPr>
          <w:rFonts w:ascii="Times New Roman" w:eastAsia="Times New Roman" w:hAnsi="Times New Roman" w:cs="Times New Roman"/>
          <w:lang w:eastAsia="ru-RU"/>
        </w:rPr>
        <w:t xml:space="preserve">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w:t>
      </w:r>
      <w:r w:rsidRPr="008A73A1">
        <w:rPr>
          <w:rFonts w:ascii="Times New Roman" w:eastAsia="Calibri" w:hAnsi="Times New Roman" w:cs="Times New Roman"/>
          <w:lang w:eastAsia="ru-RU"/>
        </w:rPr>
        <w:t xml:space="preserve">в единой информационной системе жилищного строительства по адресу </w:t>
      </w:r>
      <w:r w:rsidRPr="008A73A1">
        <w:rPr>
          <w:rFonts w:ascii="Times New Roman" w:eastAsia="Calibri" w:hAnsi="Times New Roman" w:cs="Times New Roman"/>
          <w:lang w:val="en-US" w:eastAsia="ru-RU"/>
        </w:rPr>
        <w:t>www</w:t>
      </w:r>
      <w:r w:rsidRPr="008A73A1">
        <w:rPr>
          <w:rFonts w:ascii="Times New Roman" w:eastAsia="Calibri" w:hAnsi="Times New Roman" w:cs="Times New Roman"/>
          <w:lang w:eastAsia="ru-RU"/>
        </w:rPr>
        <w:t xml:space="preserve"> наш.дом.рф.</w:t>
      </w:r>
    </w:p>
    <w:p w14:paraId="178CA236" w14:textId="77777777" w:rsidR="00D400E3" w:rsidRPr="00221D98" w:rsidRDefault="00D400E3" w:rsidP="00084D7B">
      <w:pPr>
        <w:spacing w:after="0" w:line="240" w:lineRule="auto"/>
        <w:ind w:firstLine="680"/>
        <w:jc w:val="both"/>
        <w:rPr>
          <w:rFonts w:ascii="Times New Roman" w:eastAsia="Times New Roman" w:hAnsi="Times New Roman" w:cs="Times New Roman"/>
          <w:color w:val="0000FF"/>
          <w:sz w:val="21"/>
          <w:szCs w:val="21"/>
          <w:lang w:eastAsia="ru-RU"/>
        </w:rPr>
      </w:pPr>
    </w:p>
    <w:p w14:paraId="0937BA00" w14:textId="77777777" w:rsidR="00AD2DBD" w:rsidRPr="00AD2DBD" w:rsidRDefault="00AD2DBD" w:rsidP="00AD2DBD">
      <w:pPr>
        <w:spacing w:after="0" w:line="240" w:lineRule="auto"/>
        <w:ind w:left="426"/>
        <w:jc w:val="center"/>
        <w:rPr>
          <w:rFonts w:ascii="Times New Roman" w:eastAsia="Times New Roman" w:hAnsi="Times New Roman" w:cs="Times New Roman"/>
          <w:b/>
          <w:caps/>
          <w:sz w:val="21"/>
          <w:szCs w:val="21"/>
          <w:lang w:eastAsia="ru-RU"/>
        </w:rPr>
      </w:pPr>
    </w:p>
    <w:p w14:paraId="39E7574F" w14:textId="77777777" w:rsidR="00AD2DBD" w:rsidRPr="00AD2DBD" w:rsidRDefault="00AD2DBD" w:rsidP="00AD2DBD">
      <w:pPr>
        <w:spacing w:after="0" w:line="240" w:lineRule="auto"/>
        <w:ind w:left="426"/>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3. цена договора, сроки и порядок ее уплаты.</w:t>
      </w:r>
    </w:p>
    <w:p w14:paraId="7B0D4C36" w14:textId="77777777" w:rsidR="00AD2DBD" w:rsidRPr="00AD2DBD" w:rsidRDefault="00AD2DBD" w:rsidP="00AD2DBD">
      <w:pPr>
        <w:spacing w:after="0" w:line="240" w:lineRule="auto"/>
        <w:ind w:left="426"/>
        <w:jc w:val="center"/>
        <w:rPr>
          <w:rFonts w:ascii="Times New Roman" w:eastAsia="Times New Roman" w:hAnsi="Times New Roman" w:cs="Times New Roman"/>
          <w:b/>
          <w:caps/>
          <w:sz w:val="21"/>
          <w:szCs w:val="21"/>
          <w:lang w:eastAsia="ru-RU"/>
        </w:rPr>
      </w:pPr>
    </w:p>
    <w:p w14:paraId="48319DA4"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3.1. Цена договора</w:t>
      </w:r>
      <w:r w:rsidRPr="00AD2DBD">
        <w:rPr>
          <w:rFonts w:ascii="Times New Roman" w:eastAsia="Times New Roman" w:hAnsi="Times New Roman" w:cs="Times New Roman"/>
          <w:sz w:val="21"/>
          <w:szCs w:val="21"/>
          <w:lang w:eastAsia="ru-RU"/>
        </w:rPr>
        <w:t xml:space="preserve"> составляет </w:t>
      </w:r>
      <w:r w:rsidRPr="00AD2DBD">
        <w:rPr>
          <w:rFonts w:ascii="Times New Roman" w:eastAsia="Times New Roman" w:hAnsi="Times New Roman" w:cs="Times New Roman"/>
          <w:b/>
          <w:bCs/>
          <w:color w:val="0000FF"/>
          <w:sz w:val="21"/>
          <w:szCs w:val="21"/>
          <w:lang w:eastAsia="ru-RU"/>
        </w:rPr>
        <w:t>00,00</w:t>
      </w:r>
      <w:r w:rsidRPr="00AD2DBD">
        <w:rPr>
          <w:rFonts w:ascii="Times New Roman" w:eastAsia="Times New Roman" w:hAnsi="Times New Roman" w:cs="Times New Roman"/>
          <w:b/>
          <w:color w:val="0000FF"/>
          <w:sz w:val="21"/>
          <w:szCs w:val="21"/>
          <w:lang w:eastAsia="ru-RU"/>
        </w:rPr>
        <w:t xml:space="preserve"> </w:t>
      </w:r>
      <w:r w:rsidRPr="00AD2DBD">
        <w:rPr>
          <w:rFonts w:ascii="Times New Roman" w:eastAsia="Times New Roman" w:hAnsi="Times New Roman" w:cs="Times New Roman"/>
          <w:color w:val="0000FF"/>
          <w:sz w:val="21"/>
          <w:szCs w:val="21"/>
          <w:lang w:eastAsia="ru-RU"/>
        </w:rPr>
        <w:t>() рублей</w:t>
      </w:r>
      <w:r w:rsidRPr="00AD2DBD">
        <w:rPr>
          <w:rFonts w:ascii="Times New Roman" w:eastAsia="Times New Roman" w:hAnsi="Times New Roman" w:cs="Times New Roman"/>
          <w:sz w:val="21"/>
          <w:szCs w:val="21"/>
          <w:lang w:eastAsia="ru-RU"/>
        </w:rPr>
        <w:t xml:space="preserve">. </w:t>
      </w:r>
    </w:p>
    <w:p w14:paraId="32797751" w14:textId="77777777" w:rsidR="00AD2DBD" w:rsidRPr="00AD2DBD" w:rsidRDefault="00AD2DBD" w:rsidP="00AD2DBD">
      <w:pPr>
        <w:spacing w:after="0" w:line="240" w:lineRule="auto"/>
        <w:ind w:firstLine="709"/>
        <w:jc w:val="both"/>
        <w:rPr>
          <w:rFonts w:ascii="Times New Roman" w:eastAsia="Times New Roman" w:hAnsi="Times New Roman" w:cs="Times New Roman"/>
          <w:b/>
          <w:lang w:eastAsia="ru-RU"/>
        </w:rPr>
      </w:pPr>
      <w:r w:rsidRPr="00AD2DBD">
        <w:rPr>
          <w:rFonts w:ascii="Times New Roman" w:eastAsia="Times New Roman" w:hAnsi="Times New Roman" w:cs="Times New Roman"/>
          <w:lang w:eastAsia="ru-RU"/>
        </w:rPr>
        <w:t>При расчете Цены договора учтена Общая приведенная (проектная) площадь Объекта долевого строительства, состоящая из суммы общей площади жилого помещения (квартиры) и площади лоджии, веранды, балкона, террасы с понижающими коэффициентами, установленными федеральным органом исполнительной власти.</w:t>
      </w:r>
    </w:p>
    <w:p w14:paraId="78E336FD" w14:textId="77777777" w:rsidR="00AD2DBD" w:rsidRPr="00AD2DBD" w:rsidRDefault="00AD2DBD" w:rsidP="00AD2DBD">
      <w:pPr>
        <w:spacing w:after="0" w:line="240" w:lineRule="auto"/>
        <w:ind w:firstLine="709"/>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 xml:space="preserve">3.1.1. Стороны устанавливают цену за 1 кв.м. Объекта долевого строительства в размере </w:t>
      </w:r>
      <w:r w:rsidRPr="00AD2DBD">
        <w:rPr>
          <w:rFonts w:ascii="Times New Roman" w:eastAsia="Times New Roman" w:hAnsi="Times New Roman" w:cs="Times New Roman"/>
          <w:b/>
          <w:bCs/>
          <w:color w:val="0000FF"/>
          <w:lang w:eastAsia="ru-RU"/>
        </w:rPr>
        <w:t>00,00</w:t>
      </w:r>
      <w:r w:rsidRPr="00AD2DBD">
        <w:rPr>
          <w:rFonts w:ascii="Times New Roman" w:eastAsia="Times New Roman" w:hAnsi="Times New Roman" w:cs="Times New Roman"/>
          <w:b/>
          <w:color w:val="0000FF"/>
          <w:lang w:eastAsia="ru-RU"/>
        </w:rPr>
        <w:t xml:space="preserve"> </w:t>
      </w:r>
      <w:r w:rsidRPr="00AD2DBD">
        <w:rPr>
          <w:rFonts w:ascii="Times New Roman" w:eastAsia="Times New Roman" w:hAnsi="Times New Roman" w:cs="Times New Roman"/>
          <w:color w:val="0000FF"/>
          <w:lang w:eastAsia="ru-RU"/>
        </w:rPr>
        <w:t>() рублей</w:t>
      </w:r>
      <w:r w:rsidRPr="00AD2DBD">
        <w:rPr>
          <w:rFonts w:ascii="Times New Roman" w:eastAsia="Times New Roman" w:hAnsi="Times New Roman" w:cs="Times New Roman"/>
          <w:lang w:eastAsia="ru-RU"/>
        </w:rPr>
        <w:t>.</w:t>
      </w:r>
    </w:p>
    <w:p w14:paraId="3FC17C93"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3.1.2. Цена договора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может быть изменена только на основании п. 3.3. настоящего Договора, либо в иных случаях по взаимному соглашению сторон Договора.</w:t>
      </w:r>
    </w:p>
    <w:p w14:paraId="7CD4E632" w14:textId="78025391"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Times New Roman" w:hAnsi="Times New Roman" w:cs="Times New Roman"/>
          <w:b/>
          <w:sz w:val="21"/>
          <w:szCs w:val="21"/>
          <w:lang w:eastAsia="ru-RU"/>
        </w:rPr>
        <w:t>3.2.</w:t>
      </w:r>
      <w:r w:rsidRPr="00AD2DBD">
        <w:rPr>
          <w:rFonts w:ascii="Times New Roman" w:eastAsia="Times New Roman" w:hAnsi="Times New Roman" w:cs="Times New Roman"/>
          <w:sz w:val="21"/>
          <w:szCs w:val="21"/>
          <w:lang w:eastAsia="ru-RU"/>
        </w:rPr>
        <w:t xml:space="preserve">  Оплата Цены договора Участником долевого строительства производится путем внесения Депонируемой суммы на Счет эскроу в следующем порядке</w:t>
      </w:r>
      <w:r w:rsidR="006B6AA2">
        <w:rPr>
          <w:rFonts w:ascii="Times New Roman" w:eastAsia="Times New Roman" w:hAnsi="Times New Roman" w:cs="Times New Roman"/>
          <w:sz w:val="21"/>
          <w:szCs w:val="21"/>
          <w:lang w:eastAsia="ru-RU"/>
        </w:rPr>
        <w:t xml:space="preserve"> и в следующие сроки</w:t>
      </w:r>
      <w:r w:rsidRPr="00AD2DBD">
        <w:rPr>
          <w:rFonts w:ascii="Times New Roman" w:eastAsia="Times New Roman" w:hAnsi="Times New Roman" w:cs="Times New Roman"/>
          <w:sz w:val="21"/>
          <w:szCs w:val="21"/>
          <w:lang w:eastAsia="ru-RU"/>
        </w:rPr>
        <w:t>:</w:t>
      </w:r>
    </w:p>
    <w:p w14:paraId="0E90015B" w14:textId="09BABAF0" w:rsidR="00AD2DBD" w:rsidRPr="00AD2DBD" w:rsidRDefault="00AD2DBD" w:rsidP="00AD2DBD">
      <w:pPr>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color w:val="0000FF"/>
          <w:sz w:val="21"/>
          <w:szCs w:val="21"/>
          <w:lang w:eastAsia="ru-RU"/>
        </w:rPr>
        <w:t xml:space="preserve">– в срок до «» ______ 20__года - </w:t>
      </w:r>
      <w:bookmarkStart w:id="1" w:name="_Hlk191572884"/>
      <w:r w:rsidRPr="00AD2DBD">
        <w:rPr>
          <w:rFonts w:ascii="Times New Roman" w:eastAsia="Times New Roman" w:hAnsi="Times New Roman" w:cs="Times New Roman"/>
          <w:color w:val="0000FF"/>
          <w:sz w:val="21"/>
          <w:szCs w:val="21"/>
          <w:lang w:eastAsia="ru-RU"/>
        </w:rPr>
        <w:t>00,00 (__) рублей</w:t>
      </w:r>
      <w:bookmarkEnd w:id="1"/>
      <w:r w:rsidRPr="00AD2DBD">
        <w:rPr>
          <w:rFonts w:ascii="Times New Roman" w:eastAsia="Times New Roman" w:hAnsi="Times New Roman" w:cs="Times New Roman"/>
          <w:sz w:val="21"/>
          <w:szCs w:val="21"/>
          <w:lang w:eastAsia="ru-RU"/>
        </w:rPr>
        <w:t>, но не ранее даты государственной регистрации Договора в органах, осуществляющих государственную регистрацию прав на недвижимое имущество и сделок с ним;</w:t>
      </w:r>
      <w:r w:rsidR="001B23FC" w:rsidRPr="001B23FC">
        <w:rPr>
          <w:rFonts w:ascii="Times New Roman" w:eastAsia="Times New Roman" w:hAnsi="Times New Roman" w:cs="Times New Roman"/>
          <w:sz w:val="21"/>
          <w:szCs w:val="21"/>
          <w:lang w:eastAsia="ru-RU"/>
        </w:rPr>
        <w:t xml:space="preserve"> </w:t>
      </w:r>
      <w:r w:rsidR="001B23FC" w:rsidRPr="001B23FC">
        <w:rPr>
          <w:rFonts w:ascii="Times New Roman" w:eastAsia="Times New Roman" w:hAnsi="Times New Roman" w:cs="Times New Roman"/>
          <w:sz w:val="21"/>
          <w:szCs w:val="21"/>
          <w:highlight w:val="yellow"/>
          <w:lang w:eastAsia="ru-RU"/>
        </w:rPr>
        <w:t xml:space="preserve">указанная сумма уплачивается Участником долевого строительства </w:t>
      </w:r>
      <w:r w:rsidR="00A60AC5" w:rsidRPr="00A60AC5">
        <w:rPr>
          <w:rFonts w:ascii="Times New Roman" w:eastAsia="Times New Roman" w:hAnsi="Times New Roman" w:cs="Times New Roman"/>
          <w:sz w:val="21"/>
          <w:szCs w:val="21"/>
          <w:highlight w:val="yellow"/>
          <w:lang w:eastAsia="ru-RU"/>
        </w:rPr>
        <w:t xml:space="preserve">путем зачисления денежных средств на счет эскроу </w:t>
      </w:r>
      <w:r w:rsidR="00A60AC5">
        <w:rPr>
          <w:rFonts w:ascii="Times New Roman" w:eastAsia="Times New Roman" w:hAnsi="Times New Roman" w:cs="Times New Roman"/>
          <w:sz w:val="21"/>
          <w:szCs w:val="21"/>
          <w:highlight w:val="yellow"/>
          <w:lang w:eastAsia="ru-RU"/>
        </w:rPr>
        <w:t xml:space="preserve">путем </w:t>
      </w:r>
      <w:r w:rsidR="00A60AC5" w:rsidRPr="00A60AC5">
        <w:rPr>
          <w:rFonts w:ascii="Times New Roman" w:eastAsia="Times New Roman" w:hAnsi="Times New Roman" w:cs="Times New Roman"/>
          <w:sz w:val="21"/>
          <w:szCs w:val="21"/>
          <w:highlight w:val="yellow"/>
          <w:lang w:eastAsia="ru-RU"/>
        </w:rPr>
        <w:t xml:space="preserve">резервирование денежных средств в размере ____________ (________) рублей не позднее </w:t>
      </w:r>
      <w:r w:rsidR="001310DD">
        <w:rPr>
          <w:rFonts w:ascii="Times New Roman" w:eastAsia="Times New Roman" w:hAnsi="Times New Roman" w:cs="Times New Roman"/>
          <w:sz w:val="21"/>
          <w:szCs w:val="21"/>
          <w:highlight w:val="yellow"/>
          <w:lang w:eastAsia="ru-RU"/>
        </w:rPr>
        <w:t>3</w:t>
      </w:r>
      <w:r w:rsidR="00A60AC5" w:rsidRPr="00A60AC5">
        <w:rPr>
          <w:rFonts w:ascii="Times New Roman" w:eastAsia="Times New Roman" w:hAnsi="Times New Roman" w:cs="Times New Roman"/>
          <w:sz w:val="21"/>
          <w:szCs w:val="21"/>
          <w:highlight w:val="yellow"/>
          <w:lang w:eastAsia="ru-RU"/>
        </w:rPr>
        <w:t xml:space="preserve"> (</w:t>
      </w:r>
      <w:r w:rsidR="001310DD">
        <w:rPr>
          <w:rFonts w:ascii="Times New Roman" w:eastAsia="Times New Roman" w:hAnsi="Times New Roman" w:cs="Times New Roman"/>
          <w:sz w:val="21"/>
          <w:szCs w:val="21"/>
          <w:highlight w:val="yellow"/>
          <w:lang w:eastAsia="ru-RU"/>
        </w:rPr>
        <w:t>трех</w:t>
      </w:r>
      <w:r w:rsidR="00A60AC5" w:rsidRPr="00A60AC5">
        <w:rPr>
          <w:rFonts w:ascii="Times New Roman" w:eastAsia="Times New Roman" w:hAnsi="Times New Roman" w:cs="Times New Roman"/>
          <w:sz w:val="21"/>
          <w:szCs w:val="21"/>
          <w:highlight w:val="yellow"/>
          <w:lang w:eastAsia="ru-RU"/>
        </w:rPr>
        <w:t>) рабочи</w:t>
      </w:r>
      <w:r w:rsidR="001310DD">
        <w:rPr>
          <w:rFonts w:ascii="Times New Roman" w:eastAsia="Times New Roman" w:hAnsi="Times New Roman" w:cs="Times New Roman"/>
          <w:sz w:val="21"/>
          <w:szCs w:val="21"/>
          <w:highlight w:val="yellow"/>
          <w:lang w:eastAsia="ru-RU"/>
        </w:rPr>
        <w:t>х</w:t>
      </w:r>
      <w:r w:rsidR="00A60AC5" w:rsidRPr="00A60AC5">
        <w:rPr>
          <w:rFonts w:ascii="Times New Roman" w:eastAsia="Times New Roman" w:hAnsi="Times New Roman" w:cs="Times New Roman"/>
          <w:sz w:val="21"/>
          <w:szCs w:val="21"/>
          <w:highlight w:val="yellow"/>
          <w:lang w:eastAsia="ru-RU"/>
        </w:rPr>
        <w:t xml:space="preserve"> день с даты подписания</w:t>
      </w:r>
      <w:r w:rsidR="00A60AC5">
        <w:rPr>
          <w:rFonts w:ascii="Times New Roman" w:eastAsia="Times New Roman" w:hAnsi="Times New Roman" w:cs="Times New Roman"/>
          <w:sz w:val="21"/>
          <w:szCs w:val="21"/>
          <w:highlight w:val="yellow"/>
          <w:lang w:eastAsia="ru-RU"/>
        </w:rPr>
        <w:t xml:space="preserve"> настоящего Договора</w:t>
      </w:r>
      <w:r w:rsidR="00A60AC5" w:rsidRPr="00A60AC5">
        <w:rPr>
          <w:rFonts w:ascii="Times New Roman" w:eastAsia="Times New Roman" w:hAnsi="Times New Roman" w:cs="Times New Roman"/>
          <w:sz w:val="21"/>
          <w:szCs w:val="21"/>
          <w:highlight w:val="yellow"/>
          <w:lang w:eastAsia="ru-RU"/>
        </w:rPr>
        <w:t xml:space="preserve"> с использованием безотзывного покрытого аккредитива, открытого в ПАО Сбербанк</w:t>
      </w:r>
      <w:r w:rsidR="001B23FC" w:rsidRPr="001B23FC">
        <w:rPr>
          <w:rFonts w:ascii="Times New Roman" w:eastAsia="Times New Roman" w:hAnsi="Times New Roman" w:cs="Times New Roman"/>
          <w:sz w:val="21"/>
          <w:szCs w:val="21"/>
          <w:highlight w:val="yellow"/>
          <w:lang w:eastAsia="ru-RU"/>
        </w:rPr>
        <w:t>.</w:t>
      </w:r>
    </w:p>
    <w:p w14:paraId="4590B6D5" w14:textId="77777777" w:rsidR="00AD2DBD" w:rsidRPr="00AD2DBD" w:rsidRDefault="00AD2DBD" w:rsidP="00AD2DBD">
      <w:pPr>
        <w:spacing w:after="0" w:line="240" w:lineRule="auto"/>
        <w:jc w:val="both"/>
        <w:rPr>
          <w:rFonts w:ascii="Times New Roman" w:eastAsia="Times New Roman" w:hAnsi="Times New Roman" w:cs="Times New Roman"/>
          <w:color w:val="0000FF"/>
          <w:sz w:val="21"/>
          <w:szCs w:val="21"/>
          <w:lang w:eastAsia="ru-RU"/>
        </w:rPr>
      </w:pPr>
      <w:r w:rsidRPr="00AD2DBD">
        <w:rPr>
          <w:rFonts w:ascii="Times New Roman" w:eastAsia="Times New Roman" w:hAnsi="Times New Roman" w:cs="Times New Roman"/>
          <w:color w:val="0000FF"/>
          <w:sz w:val="21"/>
          <w:szCs w:val="21"/>
          <w:lang w:eastAsia="ru-RU"/>
        </w:rPr>
        <w:t>– в срок до «» ______ 20__года - 00,00 (__) рублей;</w:t>
      </w:r>
    </w:p>
    <w:p w14:paraId="5BC2DAC0" w14:textId="77777777" w:rsidR="00AD2DBD" w:rsidRPr="00AD2DBD" w:rsidRDefault="00AD2DBD" w:rsidP="00AD2DBD">
      <w:pPr>
        <w:spacing w:after="0" w:line="240" w:lineRule="auto"/>
        <w:jc w:val="both"/>
        <w:rPr>
          <w:rFonts w:ascii="Times New Roman" w:eastAsia="Times New Roman" w:hAnsi="Times New Roman" w:cs="Times New Roman"/>
          <w:color w:val="0000FF"/>
          <w:sz w:val="21"/>
          <w:szCs w:val="21"/>
          <w:lang w:eastAsia="ru-RU"/>
        </w:rPr>
      </w:pPr>
      <w:r w:rsidRPr="00AD2DBD">
        <w:rPr>
          <w:rFonts w:ascii="Times New Roman" w:eastAsia="Times New Roman" w:hAnsi="Times New Roman" w:cs="Times New Roman"/>
          <w:color w:val="0000FF"/>
          <w:sz w:val="21"/>
          <w:szCs w:val="21"/>
          <w:lang w:eastAsia="ru-RU"/>
        </w:rPr>
        <w:t>– в срок до «» ______ 20__года - 00,00 (__) рублей;</w:t>
      </w:r>
    </w:p>
    <w:p w14:paraId="5D4EDBA1" w14:textId="77777777" w:rsidR="00AD2DBD" w:rsidRPr="00AD2DBD" w:rsidRDefault="00AD2DBD" w:rsidP="00AD2DBD">
      <w:pPr>
        <w:spacing w:after="0" w:line="240" w:lineRule="auto"/>
        <w:jc w:val="both"/>
        <w:rPr>
          <w:rFonts w:ascii="Times New Roman" w:eastAsia="Times New Roman" w:hAnsi="Times New Roman" w:cs="Times New Roman"/>
          <w:color w:val="0000FF"/>
          <w:sz w:val="21"/>
          <w:szCs w:val="21"/>
          <w:lang w:eastAsia="ru-RU"/>
        </w:rPr>
      </w:pPr>
      <w:r w:rsidRPr="00AD2DBD">
        <w:rPr>
          <w:rFonts w:ascii="Times New Roman" w:eastAsia="Times New Roman" w:hAnsi="Times New Roman" w:cs="Times New Roman"/>
          <w:color w:val="0000FF"/>
          <w:sz w:val="21"/>
          <w:szCs w:val="21"/>
          <w:lang w:eastAsia="ru-RU"/>
        </w:rPr>
        <w:t>– в срок до «» ______ 20__года - 00,00 (__) рублей;</w:t>
      </w:r>
    </w:p>
    <w:p w14:paraId="0D73BA67" w14:textId="02B665FE" w:rsidR="00BA7384" w:rsidRDefault="00AD2DBD" w:rsidP="00D71CFB">
      <w:pPr>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color w:val="0000FF"/>
          <w:sz w:val="21"/>
          <w:szCs w:val="21"/>
          <w:lang w:eastAsia="ru-RU"/>
        </w:rPr>
        <w:t>– в срок до «» ______ 20__года - 00,00 (__) рублей</w:t>
      </w:r>
      <w:r w:rsidRPr="00AD2DBD">
        <w:rPr>
          <w:rFonts w:ascii="Times New Roman" w:eastAsia="Times New Roman" w:hAnsi="Times New Roman" w:cs="Times New Roman"/>
          <w:sz w:val="21"/>
          <w:szCs w:val="21"/>
          <w:lang w:eastAsia="ru-RU"/>
        </w:rPr>
        <w:t>;</w:t>
      </w:r>
    </w:p>
    <w:p w14:paraId="42AA34E5" w14:textId="77777777" w:rsidR="00A60AC5" w:rsidRPr="00A60AC5" w:rsidRDefault="001B23FC" w:rsidP="00A60AC5">
      <w:pPr>
        <w:spacing w:after="0" w:line="240" w:lineRule="auto"/>
        <w:jc w:val="both"/>
        <w:rPr>
          <w:rFonts w:ascii="Times New Roman" w:eastAsia="Times New Roman" w:hAnsi="Times New Roman" w:cs="Times New Roman"/>
          <w:sz w:val="21"/>
          <w:szCs w:val="21"/>
          <w:highlight w:val="yellow"/>
          <w:lang w:eastAsia="ru-RU"/>
        </w:rPr>
      </w:pPr>
      <w:r w:rsidRPr="001B23FC">
        <w:rPr>
          <w:rFonts w:ascii="Times New Roman" w:eastAsia="Times New Roman" w:hAnsi="Times New Roman" w:cs="Times New Roman"/>
          <w:b/>
          <w:bCs/>
          <w:sz w:val="21"/>
          <w:szCs w:val="21"/>
          <w:highlight w:val="yellow"/>
          <w:lang w:eastAsia="ru-RU"/>
        </w:rPr>
        <w:t>3.2.1.</w:t>
      </w:r>
      <w:r w:rsidRPr="001B23FC">
        <w:rPr>
          <w:rFonts w:ascii="Times New Roman" w:eastAsia="Times New Roman" w:hAnsi="Times New Roman" w:cs="Times New Roman"/>
          <w:sz w:val="21"/>
          <w:szCs w:val="21"/>
          <w:highlight w:val="yellow"/>
          <w:lang w:eastAsia="ru-RU"/>
        </w:rPr>
        <w:t xml:space="preserve"> </w:t>
      </w:r>
      <w:r w:rsidR="00A60AC5" w:rsidRPr="00A60AC5">
        <w:rPr>
          <w:rFonts w:ascii="Times New Roman" w:eastAsia="Times New Roman" w:hAnsi="Times New Roman" w:cs="Times New Roman"/>
          <w:sz w:val="21"/>
          <w:szCs w:val="21"/>
          <w:highlight w:val="yellow"/>
          <w:lang w:eastAsia="ru-RU"/>
        </w:rPr>
        <w:t>Банк - Эмитент и Исполняющий Банк по аккредитиву – ПАО Сбербанк.</w:t>
      </w:r>
    </w:p>
    <w:p w14:paraId="16BC1C5F" w14:textId="7F38F3D1" w:rsidR="00A60AC5" w:rsidRPr="00A60AC5" w:rsidRDefault="00A60AC5" w:rsidP="00A60AC5">
      <w:pPr>
        <w:spacing w:after="0" w:line="240" w:lineRule="auto"/>
        <w:jc w:val="both"/>
        <w:rPr>
          <w:rFonts w:ascii="Times New Roman" w:eastAsia="Times New Roman" w:hAnsi="Times New Roman" w:cs="Times New Roman"/>
          <w:sz w:val="21"/>
          <w:szCs w:val="21"/>
          <w:highlight w:val="yellow"/>
          <w:lang w:eastAsia="ru-RU"/>
        </w:rPr>
      </w:pPr>
      <w:r w:rsidRPr="00A60AC5">
        <w:rPr>
          <w:rFonts w:ascii="Times New Roman" w:eastAsia="Times New Roman" w:hAnsi="Times New Roman" w:cs="Times New Roman"/>
          <w:sz w:val="21"/>
          <w:szCs w:val="21"/>
          <w:highlight w:val="yellow"/>
          <w:lang w:eastAsia="ru-RU"/>
        </w:rPr>
        <w:t>Срок действия аккредитива: (</w:t>
      </w:r>
      <w:r>
        <w:rPr>
          <w:rFonts w:ascii="Times New Roman" w:eastAsia="Times New Roman" w:hAnsi="Times New Roman" w:cs="Times New Roman"/>
          <w:sz w:val="21"/>
          <w:szCs w:val="21"/>
          <w:highlight w:val="yellow"/>
          <w:lang w:eastAsia="ru-RU"/>
        </w:rPr>
        <w:t>30</w:t>
      </w:r>
      <w:r w:rsidRPr="00A60AC5">
        <w:rPr>
          <w:rFonts w:ascii="Times New Roman" w:eastAsia="Times New Roman" w:hAnsi="Times New Roman" w:cs="Times New Roman"/>
          <w:sz w:val="21"/>
          <w:szCs w:val="21"/>
          <w:highlight w:val="yellow"/>
          <w:lang w:eastAsia="ru-RU"/>
        </w:rPr>
        <w:t>) календарных дней</w:t>
      </w:r>
    </w:p>
    <w:p w14:paraId="4999208F" w14:textId="450E06D7" w:rsidR="00A60AC5" w:rsidRPr="00A60AC5" w:rsidRDefault="00A60AC5" w:rsidP="00A60AC5">
      <w:pPr>
        <w:spacing w:after="0" w:line="240" w:lineRule="auto"/>
        <w:jc w:val="both"/>
        <w:rPr>
          <w:rFonts w:ascii="Times New Roman" w:eastAsia="Times New Roman" w:hAnsi="Times New Roman" w:cs="Times New Roman"/>
          <w:sz w:val="21"/>
          <w:szCs w:val="21"/>
          <w:highlight w:val="yellow"/>
          <w:lang w:eastAsia="ru-RU"/>
        </w:rPr>
      </w:pPr>
      <w:r w:rsidRPr="00A60AC5">
        <w:rPr>
          <w:rFonts w:ascii="Times New Roman" w:eastAsia="Times New Roman" w:hAnsi="Times New Roman" w:cs="Times New Roman"/>
          <w:sz w:val="21"/>
          <w:szCs w:val="21"/>
          <w:highlight w:val="yellow"/>
          <w:lang w:eastAsia="ru-RU"/>
        </w:rPr>
        <w:t xml:space="preserve">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w:t>
      </w:r>
      <w:r w:rsidRPr="001310DD">
        <w:rPr>
          <w:rFonts w:ascii="Times New Roman" w:eastAsia="Times New Roman" w:hAnsi="Times New Roman" w:cs="Times New Roman"/>
          <w:sz w:val="21"/>
          <w:szCs w:val="21"/>
          <w:highlight w:val="yellow"/>
          <w:lang w:eastAsia="ru-RU"/>
        </w:rPr>
        <w:t>Договора.</w:t>
      </w:r>
    </w:p>
    <w:p w14:paraId="1282E2B2" w14:textId="6CD5F6A2" w:rsidR="00A60AC5" w:rsidRPr="00A60AC5" w:rsidRDefault="00A60AC5" w:rsidP="00A60AC5">
      <w:pPr>
        <w:spacing w:after="0" w:line="240" w:lineRule="auto"/>
        <w:jc w:val="both"/>
        <w:rPr>
          <w:rFonts w:ascii="Times New Roman" w:eastAsia="Times New Roman" w:hAnsi="Times New Roman" w:cs="Times New Roman"/>
          <w:sz w:val="21"/>
          <w:szCs w:val="21"/>
          <w:highlight w:val="yellow"/>
          <w:lang w:eastAsia="ru-RU"/>
        </w:rPr>
      </w:pPr>
      <w:r w:rsidRPr="00A60AC5">
        <w:rPr>
          <w:rFonts w:ascii="Times New Roman" w:eastAsia="Times New Roman" w:hAnsi="Times New Roman" w:cs="Times New Roman"/>
          <w:sz w:val="21"/>
          <w:szCs w:val="21"/>
          <w:highlight w:val="yellow"/>
          <w:lang w:eastAsia="ru-RU"/>
        </w:rPr>
        <w:t xml:space="preserve">После предоставления </w:t>
      </w:r>
      <w:r w:rsidR="00D71629" w:rsidRPr="00D71629">
        <w:rPr>
          <w:rFonts w:ascii="Times New Roman" w:eastAsia="Times New Roman" w:hAnsi="Times New Roman" w:cs="Times New Roman"/>
          <w:sz w:val="21"/>
          <w:szCs w:val="21"/>
          <w:highlight w:val="yellow"/>
          <w:lang w:eastAsia="ru-RU"/>
        </w:rPr>
        <w:t>выписк</w:t>
      </w:r>
      <w:r w:rsidR="00D71629" w:rsidRPr="00D71629">
        <w:rPr>
          <w:rFonts w:ascii="Times New Roman" w:eastAsia="Times New Roman" w:hAnsi="Times New Roman" w:cs="Times New Roman"/>
          <w:sz w:val="21"/>
          <w:szCs w:val="21"/>
          <w:highlight w:val="yellow"/>
          <w:lang w:eastAsia="ru-RU"/>
        </w:rPr>
        <w:t>и</w:t>
      </w:r>
      <w:r w:rsidR="00D71629" w:rsidRPr="00D71629">
        <w:rPr>
          <w:rFonts w:ascii="Times New Roman" w:eastAsia="Times New Roman" w:hAnsi="Times New Roman" w:cs="Times New Roman"/>
          <w:sz w:val="21"/>
          <w:szCs w:val="21"/>
          <w:highlight w:val="yellow"/>
          <w:lang w:eastAsia="ru-RU"/>
        </w:rPr>
        <w:t xml:space="preserve"> из Единого государственного реестра недвижимости, подтверждающую регистрацию настоящего Договора</w:t>
      </w:r>
      <w:r w:rsidR="00D71629" w:rsidRPr="00D71629">
        <w:rPr>
          <w:rFonts w:ascii="Times New Roman" w:eastAsia="Times New Roman" w:hAnsi="Times New Roman" w:cs="Times New Roman"/>
          <w:sz w:val="21"/>
          <w:szCs w:val="21"/>
          <w:highlight w:val="yellow"/>
          <w:lang w:eastAsia="ru-RU"/>
        </w:rPr>
        <w:t>, Договора долевого участия</w:t>
      </w:r>
      <w:r w:rsidRPr="00D71629">
        <w:rPr>
          <w:rFonts w:ascii="Times New Roman" w:eastAsia="Times New Roman" w:hAnsi="Times New Roman" w:cs="Times New Roman"/>
          <w:sz w:val="21"/>
          <w:szCs w:val="21"/>
          <w:highlight w:val="yellow"/>
          <w:lang w:eastAsia="ru-RU"/>
        </w:rPr>
        <w:t xml:space="preserve">, денежные средства с аккредитива зачисляются на счет эскроу, открытый в </w:t>
      </w:r>
      <w:r w:rsidR="00D71629" w:rsidRPr="00D71629">
        <w:rPr>
          <w:rFonts w:ascii="Times New Roman" w:eastAsia="Times New Roman" w:hAnsi="Times New Roman" w:cs="Times New Roman"/>
          <w:sz w:val="21"/>
          <w:szCs w:val="21"/>
          <w:highlight w:val="yellow"/>
          <w:lang w:eastAsia="ru-RU"/>
        </w:rPr>
        <w:t>ПАО Сбербанк</w:t>
      </w:r>
      <w:r w:rsidR="00D71629" w:rsidRPr="00D71629">
        <w:rPr>
          <w:rFonts w:ascii="Times New Roman" w:eastAsia="Times New Roman" w:hAnsi="Times New Roman" w:cs="Times New Roman"/>
          <w:sz w:val="21"/>
          <w:szCs w:val="21"/>
          <w:highlight w:val="yellow"/>
          <w:lang w:eastAsia="ru-RU"/>
        </w:rPr>
        <w:t xml:space="preserve"> </w:t>
      </w:r>
      <w:r w:rsidRPr="00D71629">
        <w:rPr>
          <w:rFonts w:ascii="Times New Roman" w:eastAsia="Times New Roman" w:hAnsi="Times New Roman" w:cs="Times New Roman"/>
          <w:sz w:val="21"/>
          <w:szCs w:val="21"/>
          <w:highlight w:val="yellow"/>
          <w:lang w:eastAsia="ru-RU"/>
        </w:rPr>
        <w:t xml:space="preserve"> (эскроу-агент)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p w14:paraId="42E02062" w14:textId="423F8AD9" w:rsidR="007F0CE4" w:rsidRPr="00D71629" w:rsidRDefault="007F0CE4" w:rsidP="00A60AC5">
      <w:pPr>
        <w:spacing w:after="0" w:line="240" w:lineRule="auto"/>
        <w:jc w:val="both"/>
        <w:rPr>
          <w:rFonts w:ascii="Times New Roman" w:eastAsia="Times New Roman" w:hAnsi="Times New Roman" w:cs="Times New Roman"/>
          <w:sz w:val="21"/>
          <w:szCs w:val="21"/>
          <w:lang w:eastAsia="ru-RU"/>
        </w:rPr>
      </w:pPr>
      <w:r w:rsidRPr="00D71629">
        <w:rPr>
          <w:rFonts w:ascii="Times New Roman" w:eastAsia="Times New Roman" w:hAnsi="Times New Roman" w:cs="Times New Roman"/>
          <w:sz w:val="21"/>
          <w:szCs w:val="21"/>
          <w:lang w:eastAsia="ru-RU"/>
        </w:rPr>
        <w:t>Оплата Цены договора производится</w:t>
      </w:r>
      <w:r w:rsidR="006B6AA2" w:rsidRPr="00D71629">
        <w:rPr>
          <w:rFonts w:ascii="Times New Roman" w:eastAsia="Times New Roman" w:hAnsi="Times New Roman" w:cs="Times New Roman"/>
          <w:sz w:val="21"/>
          <w:szCs w:val="21"/>
          <w:lang w:eastAsia="ru-RU"/>
        </w:rPr>
        <w:t xml:space="preserve"> до ввода в эксплуатацию Многоквартирного дома </w:t>
      </w:r>
      <w:r w:rsidRPr="00D71629">
        <w:rPr>
          <w:rFonts w:ascii="Times New Roman" w:eastAsia="Times New Roman" w:hAnsi="Times New Roman" w:cs="Times New Roman"/>
          <w:sz w:val="21"/>
          <w:szCs w:val="21"/>
          <w:lang w:eastAsia="ru-RU"/>
        </w:rPr>
        <w:t>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после выполнения условий, установленных договором счета эскроу, заключенным между Бенефициаром, Депонентом и Эскроу-агентом, с учетом следующего:</w:t>
      </w:r>
    </w:p>
    <w:p w14:paraId="2BC2C6BA" w14:textId="4453FD6F" w:rsidR="00BA7384" w:rsidRPr="00EA2457" w:rsidRDefault="00BA7384" w:rsidP="003D642C">
      <w:pPr>
        <w:spacing w:after="0" w:line="240" w:lineRule="auto"/>
        <w:jc w:val="both"/>
        <w:rPr>
          <w:rFonts w:ascii="Times New Roman" w:hAnsi="Times New Roman"/>
          <w:sz w:val="21"/>
          <w:szCs w:val="21"/>
        </w:rPr>
      </w:pPr>
      <w:r w:rsidRPr="003D642C">
        <w:rPr>
          <w:rFonts w:ascii="Times New Roman" w:hAnsi="Times New Roman"/>
          <w:sz w:val="21"/>
          <w:szCs w:val="21"/>
        </w:rPr>
        <w:t xml:space="preserve">Депонент: Участник долевого строительства </w:t>
      </w:r>
      <w:r w:rsidRPr="00EA2457">
        <w:rPr>
          <w:rFonts w:ascii="Times New Roman" w:hAnsi="Times New Roman"/>
          <w:i/>
          <w:sz w:val="21"/>
          <w:szCs w:val="21"/>
        </w:rPr>
        <w:t>(или указываются данные ФЛ, являющегося Депонентом, если в договоре Участником долевого строительства выступают два и более лиц)</w:t>
      </w:r>
      <w:r w:rsidRPr="00EA2457">
        <w:rPr>
          <w:rFonts w:ascii="Times New Roman" w:hAnsi="Times New Roman"/>
          <w:sz w:val="21"/>
          <w:szCs w:val="21"/>
        </w:rPr>
        <w:t>;</w:t>
      </w:r>
    </w:p>
    <w:p w14:paraId="6A4EA815" w14:textId="5F3BE11E" w:rsidR="00BA7384" w:rsidRPr="00EA2457" w:rsidRDefault="00BA7384" w:rsidP="003D642C">
      <w:pPr>
        <w:spacing w:after="0" w:line="240" w:lineRule="auto"/>
        <w:jc w:val="both"/>
        <w:rPr>
          <w:rFonts w:ascii="Times New Roman" w:hAnsi="Times New Roman"/>
          <w:sz w:val="21"/>
          <w:szCs w:val="21"/>
        </w:rPr>
      </w:pPr>
      <w:r w:rsidRPr="00EA2457">
        <w:rPr>
          <w:rFonts w:ascii="Times New Roman" w:hAnsi="Times New Roman"/>
          <w:sz w:val="21"/>
          <w:szCs w:val="21"/>
        </w:rPr>
        <w:t xml:space="preserve">Эскроу-агент: </w:t>
      </w:r>
      <w:r w:rsidRPr="00BA7384">
        <w:rPr>
          <w:rFonts w:ascii="Times New Roman" w:hAnsi="Times New Roman"/>
          <w:sz w:val="21"/>
          <w:szCs w:val="21"/>
        </w:rPr>
        <w:t>ПАО Сбербанк</w:t>
      </w:r>
    </w:p>
    <w:p w14:paraId="669317A7" w14:textId="77777777" w:rsidR="00BA7384" w:rsidRPr="00EA2457" w:rsidRDefault="00BA7384" w:rsidP="003D642C">
      <w:pPr>
        <w:spacing w:after="0" w:line="240" w:lineRule="auto"/>
        <w:jc w:val="both"/>
        <w:rPr>
          <w:rFonts w:ascii="Times New Roman" w:hAnsi="Times New Roman"/>
          <w:sz w:val="21"/>
          <w:szCs w:val="21"/>
        </w:rPr>
      </w:pPr>
      <w:r w:rsidRPr="00EA2457">
        <w:rPr>
          <w:rFonts w:ascii="Times New Roman" w:hAnsi="Times New Roman"/>
          <w:sz w:val="21"/>
          <w:szCs w:val="21"/>
        </w:rPr>
        <w:t>Бенефициар: Застройщик;</w:t>
      </w:r>
    </w:p>
    <w:p w14:paraId="7C22AC3B" w14:textId="77777777" w:rsidR="003D642C" w:rsidRDefault="00BA7384" w:rsidP="00AD2DBD">
      <w:pPr>
        <w:spacing w:after="0" w:line="240" w:lineRule="auto"/>
        <w:jc w:val="both"/>
        <w:rPr>
          <w:rFonts w:ascii="Times New Roman" w:eastAsia="Times New Roman" w:hAnsi="Times New Roman" w:cs="Times New Roman"/>
          <w:color w:val="FF0000"/>
          <w:sz w:val="21"/>
          <w:szCs w:val="21"/>
          <w:lang w:eastAsia="ru-RU"/>
        </w:rPr>
      </w:pPr>
      <w:r w:rsidRPr="00EA2457">
        <w:rPr>
          <w:rFonts w:ascii="Times New Roman" w:hAnsi="Times New Roman"/>
          <w:sz w:val="21"/>
          <w:szCs w:val="21"/>
        </w:rPr>
        <w:t>Депонируемая сумма</w:t>
      </w:r>
      <w:r w:rsidR="007F0CE4">
        <w:rPr>
          <w:rFonts w:ascii="Times New Roman" w:hAnsi="Times New Roman"/>
          <w:sz w:val="21"/>
          <w:szCs w:val="21"/>
        </w:rPr>
        <w:t xml:space="preserve"> (Цена договора)</w:t>
      </w:r>
      <w:r w:rsidRPr="00EA2457">
        <w:rPr>
          <w:rFonts w:ascii="Times New Roman" w:hAnsi="Times New Roman"/>
          <w:sz w:val="21"/>
          <w:szCs w:val="21"/>
        </w:rPr>
        <w:t xml:space="preserve">: </w:t>
      </w:r>
      <w:r w:rsidRPr="00EA2457">
        <w:rPr>
          <w:rFonts w:ascii="Times New Roman" w:hAnsi="Times New Roman"/>
          <w:color w:val="0000FF"/>
          <w:sz w:val="21"/>
          <w:szCs w:val="21"/>
        </w:rPr>
        <w:t xml:space="preserve">00,00 </w:t>
      </w:r>
      <w:r w:rsidRPr="00EA2457">
        <w:rPr>
          <w:rFonts w:ascii="Times New Roman" w:hAnsi="Times New Roman"/>
          <w:b/>
          <w:color w:val="0000FF"/>
          <w:sz w:val="21"/>
          <w:szCs w:val="21"/>
        </w:rPr>
        <w:t>(__)</w:t>
      </w:r>
      <w:r w:rsidRPr="00EA2457">
        <w:rPr>
          <w:rFonts w:ascii="Times New Roman" w:hAnsi="Times New Roman"/>
          <w:b/>
          <w:sz w:val="21"/>
          <w:szCs w:val="21"/>
        </w:rPr>
        <w:t xml:space="preserve"> рублей;</w:t>
      </w:r>
      <w:r w:rsidR="00AD2DBD" w:rsidRPr="00AD2DBD">
        <w:rPr>
          <w:rFonts w:ascii="Times New Roman" w:eastAsia="Times New Roman" w:hAnsi="Times New Roman" w:cs="Times New Roman"/>
          <w:color w:val="FF0000"/>
          <w:sz w:val="21"/>
          <w:szCs w:val="21"/>
          <w:lang w:eastAsia="ru-RU"/>
        </w:rPr>
        <w:t xml:space="preserve">      </w:t>
      </w:r>
    </w:p>
    <w:p w14:paraId="54F804C8" w14:textId="733A1B12" w:rsidR="00AD2DBD" w:rsidRPr="00AD2DBD" w:rsidRDefault="003D642C" w:rsidP="00AD2DBD">
      <w:pPr>
        <w:spacing w:after="0" w:line="240" w:lineRule="auto"/>
        <w:jc w:val="both"/>
        <w:rPr>
          <w:rFonts w:ascii="Times New Roman" w:eastAsia="Calibri" w:hAnsi="Times New Roman" w:cs="Times New Roman"/>
          <w:sz w:val="21"/>
          <w:szCs w:val="21"/>
        </w:rPr>
      </w:pPr>
      <w:r w:rsidRPr="003D642C">
        <w:rPr>
          <w:rFonts w:ascii="Times New Roman" w:eastAsia="Times New Roman" w:hAnsi="Times New Roman" w:cs="Times New Roman"/>
          <w:sz w:val="21"/>
          <w:szCs w:val="21"/>
          <w:lang w:eastAsia="ru-RU"/>
        </w:rPr>
        <w:t xml:space="preserve">     </w:t>
      </w:r>
      <w:r w:rsidR="00AD2DBD" w:rsidRPr="003D642C">
        <w:rPr>
          <w:rFonts w:ascii="Times New Roman" w:eastAsia="Times New Roman" w:hAnsi="Times New Roman" w:cs="Times New Roman"/>
          <w:sz w:val="21"/>
          <w:szCs w:val="21"/>
          <w:lang w:eastAsia="ru-RU"/>
        </w:rPr>
        <w:t xml:space="preserve">      </w:t>
      </w:r>
      <w:r w:rsidRPr="003D642C">
        <w:rPr>
          <w:rFonts w:ascii="Times New Roman" w:eastAsia="Times New Roman" w:hAnsi="Times New Roman" w:cs="Times New Roman"/>
          <w:sz w:val="21"/>
          <w:szCs w:val="21"/>
          <w:lang w:eastAsia="ru-RU"/>
        </w:rPr>
        <w:t xml:space="preserve">3.2.2. </w:t>
      </w:r>
      <w:r w:rsidR="00AD2DBD" w:rsidRPr="00AD2DBD">
        <w:rPr>
          <w:rFonts w:ascii="Times New Roman" w:eastAsia="Times New Roman" w:hAnsi="Times New Roman" w:cs="Times New Roman"/>
          <w:sz w:val="21"/>
          <w:szCs w:val="21"/>
          <w:lang w:eastAsia="ru-RU"/>
        </w:rPr>
        <w:t xml:space="preserve">Участник долевого строительства вправе уплатить Цену договора досрочно. При этом Депонируемая сумма не может быть внесена на Счет эскроу ранее даты государственной регистрации Договора и позднее даты ввода в эксплуатацию Многоквартирного дома. Депонируемая сумма вносится на срок условного депонирования, а именно: </w:t>
      </w:r>
      <w:r w:rsidR="00AD2DBD" w:rsidRPr="003C6775">
        <w:rPr>
          <w:rFonts w:ascii="Times New Roman" w:eastAsia="Times New Roman" w:hAnsi="Times New Roman" w:cs="Times New Roman"/>
          <w:b/>
          <w:bCs/>
          <w:color w:val="0000FF"/>
          <w:sz w:val="21"/>
          <w:szCs w:val="21"/>
          <w:lang w:eastAsia="ru-RU"/>
        </w:rPr>
        <w:t>до «</w:t>
      </w:r>
      <w:r w:rsidR="00252411" w:rsidRPr="003C6775">
        <w:rPr>
          <w:rFonts w:ascii="Times New Roman" w:eastAsia="Times New Roman" w:hAnsi="Times New Roman" w:cs="Times New Roman"/>
          <w:b/>
          <w:bCs/>
          <w:color w:val="0000FF"/>
          <w:sz w:val="21"/>
          <w:szCs w:val="21"/>
          <w:lang w:eastAsia="ru-RU"/>
        </w:rPr>
        <w:t>30</w:t>
      </w:r>
      <w:r w:rsidR="00AD2DBD" w:rsidRPr="003C6775">
        <w:rPr>
          <w:rFonts w:ascii="Times New Roman" w:eastAsia="Times New Roman" w:hAnsi="Times New Roman" w:cs="Times New Roman"/>
          <w:b/>
          <w:bCs/>
          <w:color w:val="0000FF"/>
          <w:sz w:val="21"/>
          <w:szCs w:val="21"/>
          <w:lang w:eastAsia="ru-RU"/>
        </w:rPr>
        <w:t xml:space="preserve">» </w:t>
      </w:r>
      <w:r w:rsidR="00252411" w:rsidRPr="003C6775">
        <w:rPr>
          <w:rFonts w:ascii="Times New Roman" w:eastAsia="Times New Roman" w:hAnsi="Times New Roman" w:cs="Times New Roman"/>
          <w:b/>
          <w:bCs/>
          <w:color w:val="0000FF"/>
          <w:sz w:val="21"/>
          <w:szCs w:val="21"/>
          <w:lang w:eastAsia="ru-RU"/>
        </w:rPr>
        <w:t xml:space="preserve">сентября 2028 </w:t>
      </w:r>
      <w:r w:rsidR="00AD2DBD" w:rsidRPr="003C6775">
        <w:rPr>
          <w:rFonts w:ascii="Times New Roman" w:eastAsia="Times New Roman" w:hAnsi="Times New Roman" w:cs="Times New Roman"/>
          <w:b/>
          <w:bCs/>
          <w:color w:val="0000FF"/>
          <w:sz w:val="21"/>
          <w:szCs w:val="21"/>
          <w:lang w:eastAsia="ru-RU"/>
        </w:rPr>
        <w:t>года.</w:t>
      </w:r>
    </w:p>
    <w:p w14:paraId="49DC46B8"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Обязанность Участника долевого строительства по уплате Цены договора считается исполненной с момента поступления Депонируемой суммы на Счет эскроу.</w:t>
      </w:r>
    </w:p>
    <w:p w14:paraId="2291E76C" w14:textId="47CE8815" w:rsidR="00AD2DBD" w:rsidRPr="00AD2DBD" w:rsidRDefault="003D642C" w:rsidP="003D642C">
      <w:pPr>
        <w:spacing w:after="0"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 xml:space="preserve">           </w:t>
      </w:r>
      <w:r w:rsidR="00AD2DBD" w:rsidRPr="00AD2DBD">
        <w:rPr>
          <w:rFonts w:ascii="Times New Roman" w:eastAsia="Times New Roman" w:hAnsi="Times New Roman" w:cs="Times New Roman"/>
          <w:b/>
          <w:sz w:val="21"/>
          <w:szCs w:val="21"/>
          <w:lang w:eastAsia="ru-RU"/>
        </w:rPr>
        <w:t xml:space="preserve">3.3. Цена договора подлежит изменению при следующем условии: </w:t>
      </w:r>
    </w:p>
    <w:p w14:paraId="5267E743"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lastRenderedPageBreak/>
        <w:t xml:space="preserve">В том случае, если Фактическая площадь Объекта долевого строительства, будет отличаться от Общей приведенной (проектной) площади Объекта долевого строительства, указанной в п. 1.2. настоящего Договора, на </w:t>
      </w:r>
      <w:r w:rsidRPr="00AD2DBD">
        <w:rPr>
          <w:rFonts w:ascii="Times New Roman" w:eastAsia="Times New Roman" w:hAnsi="Times New Roman" w:cs="Times New Roman"/>
          <w:b/>
          <w:sz w:val="21"/>
          <w:szCs w:val="21"/>
          <w:lang w:eastAsia="ru-RU"/>
        </w:rPr>
        <w:t>2% и более</w:t>
      </w:r>
      <w:r w:rsidRPr="00AD2DBD">
        <w:rPr>
          <w:rFonts w:ascii="Times New Roman" w:eastAsia="Times New Roman" w:hAnsi="Times New Roman" w:cs="Times New Roman"/>
          <w:sz w:val="21"/>
          <w:szCs w:val="21"/>
          <w:lang w:eastAsia="ru-RU"/>
        </w:rPr>
        <w:t xml:space="preserve"> (как в сторону уменьшения площади, так и в сторону увеличения), Цена договора подлежит изменению в следующем порядке:</w:t>
      </w:r>
    </w:p>
    <w:p w14:paraId="771FC4B0" w14:textId="0119F293"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Times New Roman" w:hAnsi="Times New Roman" w:cs="Times New Roman"/>
          <w:sz w:val="21"/>
          <w:szCs w:val="21"/>
          <w:lang w:eastAsia="ru-RU"/>
        </w:rPr>
        <w:t xml:space="preserve">3.3.1. В случае если Фактическая площадь Объекта долевого строительства (Квартиры), будет </w:t>
      </w:r>
      <w:r w:rsidRPr="00AD2DBD">
        <w:rPr>
          <w:rFonts w:ascii="Times New Roman" w:eastAsia="Times New Roman" w:hAnsi="Times New Roman" w:cs="Times New Roman"/>
          <w:sz w:val="21"/>
          <w:szCs w:val="21"/>
          <w:u w:val="single"/>
          <w:lang w:eastAsia="ru-RU"/>
        </w:rPr>
        <w:t xml:space="preserve">больше </w:t>
      </w:r>
      <w:r w:rsidRPr="00AD2DBD">
        <w:rPr>
          <w:rFonts w:ascii="Times New Roman" w:eastAsia="Times New Roman" w:hAnsi="Times New Roman" w:cs="Times New Roman"/>
          <w:sz w:val="21"/>
          <w:szCs w:val="21"/>
          <w:lang w:eastAsia="ru-RU"/>
        </w:rPr>
        <w:t xml:space="preserve">Общей приведенной (проектной) площади Объекта долевого строительства, указанной в п. 1.2. настоящего Договора, на </w:t>
      </w:r>
      <w:r w:rsidRPr="00AD2DBD">
        <w:rPr>
          <w:rFonts w:ascii="Times New Roman" w:eastAsia="Times New Roman" w:hAnsi="Times New Roman" w:cs="Times New Roman"/>
          <w:b/>
          <w:sz w:val="21"/>
          <w:szCs w:val="21"/>
          <w:lang w:eastAsia="ru-RU"/>
        </w:rPr>
        <w:t>2% и более</w:t>
      </w:r>
      <w:r w:rsidRPr="00AD2DBD">
        <w:rPr>
          <w:rFonts w:ascii="Times New Roman" w:eastAsia="Times New Roman" w:hAnsi="Times New Roman" w:cs="Times New Roman"/>
          <w:sz w:val="21"/>
          <w:szCs w:val="21"/>
          <w:lang w:eastAsia="ru-RU"/>
        </w:rPr>
        <w:t xml:space="preserve">, Цена договора подлежит увеличению. При этом Цена договора </w:t>
      </w:r>
      <w:r w:rsidR="00C501CE" w:rsidRPr="00AD2DBD">
        <w:rPr>
          <w:rFonts w:ascii="Times New Roman" w:eastAsia="Times New Roman" w:hAnsi="Times New Roman" w:cs="Times New Roman"/>
          <w:sz w:val="21"/>
          <w:szCs w:val="21"/>
          <w:lang w:eastAsia="ru-RU"/>
        </w:rPr>
        <w:t>составит сумму</w:t>
      </w:r>
      <w:r w:rsidRPr="00AD2DBD">
        <w:rPr>
          <w:rFonts w:ascii="Times New Roman" w:eastAsia="Times New Roman" w:hAnsi="Times New Roman" w:cs="Times New Roman"/>
          <w:sz w:val="21"/>
          <w:szCs w:val="21"/>
          <w:lang w:eastAsia="ru-RU"/>
        </w:rPr>
        <w:t xml:space="preserve">, рассчитанную сторонами исходя из цены за 1 кв.м. Объекта долевого строительства, установленной в п. 3.1.1. настоящего Договора, умноженной на Фактическую площадь Объекта долевого строительства, о чем стороны подписывают дополнительного соглашение к настоящему Договору. При этом доплата до полного размера Цены договора производится Участником долевого строительства путем внесения денежных средств на Счет эскроу в срок не позднее </w:t>
      </w:r>
      <w:r w:rsidRPr="00AD2DBD">
        <w:rPr>
          <w:rFonts w:ascii="Times New Roman" w:eastAsia="Times New Roman" w:hAnsi="Times New Roman" w:cs="Times New Roman"/>
          <w:b/>
          <w:sz w:val="21"/>
          <w:szCs w:val="21"/>
          <w:lang w:eastAsia="ru-RU"/>
        </w:rPr>
        <w:t xml:space="preserve">30 </w:t>
      </w:r>
      <w:r w:rsidRPr="00AD2DBD">
        <w:rPr>
          <w:rFonts w:ascii="Times New Roman" w:eastAsia="Times New Roman" w:hAnsi="Times New Roman" w:cs="Times New Roman"/>
          <w:sz w:val="21"/>
          <w:szCs w:val="21"/>
          <w:lang w:eastAsia="ru-RU"/>
        </w:rPr>
        <w:t xml:space="preserve">дней с момента подписания дополнительного соглашения к настоящему Договору об изменении Цены договора и внесения изменений в условия Договора счета эскроу. </w:t>
      </w:r>
    </w:p>
    <w:p w14:paraId="18C97B7E" w14:textId="59215EB5"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3.3.2. В случае если Фактическая площадь Объекта долевого строительства, будет </w:t>
      </w:r>
      <w:r w:rsidRPr="00AD2DBD">
        <w:rPr>
          <w:rFonts w:ascii="Times New Roman" w:eastAsia="Times New Roman" w:hAnsi="Times New Roman" w:cs="Times New Roman"/>
          <w:sz w:val="21"/>
          <w:szCs w:val="21"/>
          <w:u w:val="single"/>
          <w:lang w:eastAsia="ru-RU"/>
        </w:rPr>
        <w:t>меньше</w:t>
      </w:r>
      <w:r w:rsidRPr="00AD2DBD">
        <w:rPr>
          <w:rFonts w:ascii="Times New Roman" w:eastAsia="Times New Roman" w:hAnsi="Times New Roman" w:cs="Times New Roman"/>
          <w:sz w:val="21"/>
          <w:szCs w:val="21"/>
          <w:lang w:eastAsia="ru-RU"/>
        </w:rPr>
        <w:t xml:space="preserve"> Общей приведенной (проектной) площади Объекта долевого строительства, указанной в п. 1.2. настоящего Договора, на </w:t>
      </w:r>
      <w:r w:rsidRPr="00AD2DBD">
        <w:rPr>
          <w:rFonts w:ascii="Times New Roman" w:eastAsia="Times New Roman" w:hAnsi="Times New Roman" w:cs="Times New Roman"/>
          <w:b/>
          <w:sz w:val="21"/>
          <w:szCs w:val="21"/>
          <w:lang w:eastAsia="ru-RU"/>
        </w:rPr>
        <w:t>2% и более</w:t>
      </w:r>
      <w:r w:rsidRPr="00AD2DBD">
        <w:rPr>
          <w:rFonts w:ascii="Times New Roman" w:eastAsia="Times New Roman" w:hAnsi="Times New Roman" w:cs="Times New Roman"/>
          <w:sz w:val="21"/>
          <w:szCs w:val="21"/>
          <w:lang w:eastAsia="ru-RU"/>
        </w:rPr>
        <w:t xml:space="preserve">, Цена договора подлежит уменьшению. При этом Цена договора </w:t>
      </w:r>
      <w:r w:rsidR="00C501CE" w:rsidRPr="00AD2DBD">
        <w:rPr>
          <w:rFonts w:ascii="Times New Roman" w:eastAsia="Times New Roman" w:hAnsi="Times New Roman" w:cs="Times New Roman"/>
          <w:sz w:val="21"/>
          <w:szCs w:val="21"/>
          <w:lang w:eastAsia="ru-RU"/>
        </w:rPr>
        <w:t>составит сумму</w:t>
      </w:r>
      <w:r w:rsidRPr="00AD2DBD">
        <w:rPr>
          <w:rFonts w:ascii="Times New Roman" w:eastAsia="Times New Roman" w:hAnsi="Times New Roman" w:cs="Times New Roman"/>
          <w:sz w:val="21"/>
          <w:szCs w:val="21"/>
          <w:lang w:eastAsia="ru-RU"/>
        </w:rPr>
        <w:t xml:space="preserve">, рассчитанную сторонами исходя из цены за 1 кв.м. Объекта долевого строительства, установленной в п. 3.1.1. настоящего Договора, умноженной на Фактическую площадь Объекта долевого строительства, о чем стороны подписывают дополнительного соглашение к настоящему Договору. При этом возврат денежных средств Застройщиком Участнику долевого строительства производится в срок не позднее </w:t>
      </w:r>
      <w:r w:rsidRPr="00AD2DBD">
        <w:rPr>
          <w:rFonts w:ascii="Times New Roman" w:eastAsia="Times New Roman" w:hAnsi="Times New Roman" w:cs="Times New Roman"/>
          <w:b/>
          <w:sz w:val="21"/>
          <w:szCs w:val="21"/>
          <w:lang w:eastAsia="ru-RU"/>
        </w:rPr>
        <w:t>30</w:t>
      </w:r>
      <w:r w:rsidRPr="00AD2DBD">
        <w:rPr>
          <w:rFonts w:ascii="Times New Roman" w:eastAsia="Times New Roman" w:hAnsi="Times New Roman" w:cs="Times New Roman"/>
          <w:sz w:val="21"/>
          <w:szCs w:val="21"/>
          <w:lang w:eastAsia="ru-RU"/>
        </w:rPr>
        <w:t xml:space="preserve"> дней с момента подписания дополнительного соглашения к настоящему Договору об изменении Цены договора.</w:t>
      </w:r>
    </w:p>
    <w:p w14:paraId="04934574" w14:textId="77777777" w:rsidR="00AD2DBD" w:rsidRP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3.4.</w:t>
      </w:r>
      <w:r w:rsidRPr="00AD2DBD">
        <w:rPr>
          <w:rFonts w:ascii="Times New Roman" w:eastAsia="Times New Roman" w:hAnsi="Times New Roman" w:cs="Times New Roman"/>
          <w:sz w:val="21"/>
          <w:szCs w:val="21"/>
          <w:lang w:eastAsia="ru-RU"/>
        </w:rPr>
        <w:t xml:space="preserve"> В случае если Фактическая площадь Объекта долевого строительства, будет </w:t>
      </w:r>
      <w:r w:rsidRPr="00AD2DBD">
        <w:rPr>
          <w:rFonts w:ascii="Times New Roman" w:eastAsia="Times New Roman" w:hAnsi="Times New Roman" w:cs="Times New Roman"/>
          <w:sz w:val="21"/>
          <w:szCs w:val="21"/>
          <w:u w:val="single"/>
          <w:lang w:eastAsia="ru-RU"/>
        </w:rPr>
        <w:t>равна</w:t>
      </w:r>
      <w:r w:rsidRPr="00AD2DBD">
        <w:rPr>
          <w:rFonts w:ascii="Times New Roman" w:eastAsia="Times New Roman" w:hAnsi="Times New Roman" w:cs="Times New Roman"/>
          <w:sz w:val="21"/>
          <w:szCs w:val="21"/>
          <w:lang w:eastAsia="ru-RU"/>
        </w:rPr>
        <w:t xml:space="preserve"> Общей приведенной (проектной) площади Объекта долевого строительства, указанной в п. 1.2. настоящего Договора, либо будет отличаться от нее на величину менее чем 2%, стороны признают изменение площади Объекта долевого строительства несущественным, Цена договора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в таком случае изменению не подлежит.</w:t>
      </w:r>
    </w:p>
    <w:p w14:paraId="20DC1ADB" w14:textId="77777777" w:rsidR="00AD2DBD" w:rsidRDefault="00AD2DBD" w:rsidP="00AD2DBD">
      <w:pPr>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3.5. </w:t>
      </w:r>
      <w:r w:rsidRPr="00AD2DBD">
        <w:rPr>
          <w:rFonts w:ascii="Times New Roman" w:eastAsia="Times New Roman" w:hAnsi="Times New Roman" w:cs="Times New Roman"/>
          <w:sz w:val="21"/>
          <w:szCs w:val="21"/>
          <w:lang w:eastAsia="ru-RU"/>
        </w:rPr>
        <w:t>Об изменении Цены договора стороны подписывают дополнительное соглашение к настоящему Договору.</w:t>
      </w:r>
    </w:p>
    <w:p w14:paraId="1FBE4FEB" w14:textId="77777777" w:rsidR="006C15C7" w:rsidRPr="00AD2DBD" w:rsidRDefault="006C15C7" w:rsidP="00AD2DBD">
      <w:pPr>
        <w:spacing w:after="0" w:line="240" w:lineRule="auto"/>
        <w:ind w:firstLine="709"/>
        <w:jc w:val="both"/>
        <w:rPr>
          <w:rFonts w:ascii="Times New Roman" w:eastAsia="Times New Roman" w:hAnsi="Times New Roman" w:cs="Times New Roman"/>
          <w:sz w:val="21"/>
          <w:szCs w:val="21"/>
          <w:lang w:eastAsia="ru-RU"/>
        </w:rPr>
      </w:pPr>
    </w:p>
    <w:p w14:paraId="36FF0160" w14:textId="77777777" w:rsidR="00AD2DBD" w:rsidRPr="00AD2DBD" w:rsidRDefault="00AD2DBD" w:rsidP="00AD2DBD">
      <w:pPr>
        <w:spacing w:after="0" w:line="240" w:lineRule="auto"/>
        <w:ind w:left="360"/>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4. права и обязанности сторон.</w:t>
      </w:r>
    </w:p>
    <w:p w14:paraId="6FE49418" w14:textId="77777777" w:rsidR="00AD2DBD" w:rsidRPr="00AD2DBD" w:rsidRDefault="00AD2DBD" w:rsidP="00AD2DBD">
      <w:pPr>
        <w:spacing w:after="0" w:line="240" w:lineRule="auto"/>
        <w:jc w:val="both"/>
        <w:rPr>
          <w:rFonts w:ascii="Times New Roman" w:eastAsia="Times New Roman" w:hAnsi="Times New Roman" w:cs="Times New Roman"/>
          <w:sz w:val="21"/>
          <w:szCs w:val="21"/>
          <w:lang w:eastAsia="ru-RU"/>
        </w:rPr>
      </w:pPr>
    </w:p>
    <w:p w14:paraId="2F123CDA" w14:textId="77777777" w:rsidR="00AD2DBD" w:rsidRPr="00AD2DBD" w:rsidRDefault="00AD2DBD" w:rsidP="00AD2DBD">
      <w:pPr>
        <w:spacing w:after="0" w:line="240" w:lineRule="auto"/>
        <w:ind w:firstLine="680"/>
        <w:jc w:val="both"/>
        <w:rPr>
          <w:rFonts w:ascii="Times New Roman" w:eastAsia="Times New Roman" w:hAnsi="Times New Roman" w:cs="Times New Roman"/>
          <w:b/>
          <w:i/>
          <w:sz w:val="21"/>
          <w:szCs w:val="21"/>
          <w:lang w:eastAsia="ru-RU"/>
        </w:rPr>
      </w:pPr>
      <w:r w:rsidRPr="00AD2DBD">
        <w:rPr>
          <w:rFonts w:ascii="Times New Roman" w:eastAsia="Times New Roman" w:hAnsi="Times New Roman" w:cs="Times New Roman"/>
          <w:b/>
          <w:i/>
          <w:sz w:val="21"/>
          <w:szCs w:val="21"/>
          <w:lang w:eastAsia="ru-RU"/>
        </w:rPr>
        <w:t>4.1. Права и обязанности «Участника долевого строительства»:</w:t>
      </w:r>
    </w:p>
    <w:p w14:paraId="69B552D5"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4.1.1.</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Участник долевого строительства имеет право на возникновение в будущем права собственности на Объект долевого строительства и права общей долевой собственности на общее имущество в Многоквартирном доме.</w:t>
      </w:r>
    </w:p>
    <w:p w14:paraId="6C3794D6"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4.1.2. Участник долевого строительства вправе требовать от Застройщика представить для ознакомления:</w:t>
      </w:r>
    </w:p>
    <w:p w14:paraId="2B55BF51" w14:textId="77777777" w:rsidR="00AD2DBD" w:rsidRPr="00AD2DBD" w:rsidRDefault="00AD2DBD" w:rsidP="00AD2DBD">
      <w:pPr>
        <w:tabs>
          <w:tab w:val="num" w:pos="0"/>
        </w:tabs>
        <w:spacing w:after="0" w:line="240" w:lineRule="auto"/>
        <w:ind w:firstLine="284"/>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Разрешение на строительство;</w:t>
      </w:r>
    </w:p>
    <w:p w14:paraId="13995DB8" w14:textId="77777777" w:rsidR="00AD2DBD" w:rsidRPr="00AD2DBD" w:rsidRDefault="00AD2DBD" w:rsidP="00AD2DBD">
      <w:pPr>
        <w:tabs>
          <w:tab w:val="num" w:pos="0"/>
        </w:tabs>
        <w:spacing w:after="0" w:line="240" w:lineRule="auto"/>
        <w:ind w:firstLine="284"/>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Технико-экономическое обоснование проекта строительства Многоквартирного жилого дома;</w:t>
      </w:r>
    </w:p>
    <w:p w14:paraId="7DAD26C5" w14:textId="77777777" w:rsidR="00AD2DBD" w:rsidRPr="00AD2DBD" w:rsidRDefault="00AD2DBD" w:rsidP="00AD2DBD">
      <w:pPr>
        <w:tabs>
          <w:tab w:val="num" w:pos="0"/>
        </w:tabs>
        <w:spacing w:after="0" w:line="240" w:lineRule="auto"/>
        <w:ind w:firstLine="284"/>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Заключение экспертизы проектной документации;</w:t>
      </w:r>
    </w:p>
    <w:p w14:paraId="76B545FB" w14:textId="77777777" w:rsidR="00AD2DBD" w:rsidRPr="00AD2DBD" w:rsidRDefault="00AD2DBD" w:rsidP="00AD2DBD">
      <w:pPr>
        <w:tabs>
          <w:tab w:val="num" w:pos="0"/>
        </w:tabs>
        <w:spacing w:after="0" w:line="240" w:lineRule="auto"/>
        <w:ind w:firstLine="284"/>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Проектную документацию, включающую в себя все внесенные в нее изменения;</w:t>
      </w:r>
    </w:p>
    <w:p w14:paraId="234A961C" w14:textId="77777777" w:rsidR="00AD2DBD" w:rsidRPr="00AD2DBD" w:rsidRDefault="00AD2DBD" w:rsidP="00AD2DBD">
      <w:pPr>
        <w:tabs>
          <w:tab w:val="num" w:pos="0"/>
        </w:tabs>
        <w:spacing w:after="0" w:line="240" w:lineRule="auto"/>
        <w:ind w:firstLine="284"/>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Документы, подтверждающие права Застройщика на земельный участок;</w:t>
      </w:r>
    </w:p>
    <w:p w14:paraId="7F6D879C"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4.1.3. Участник долевого строительства имеет право на получение Объекта долевого строительства надлежащего качества и в сроки, предусмотренные настоящим Договором.</w:t>
      </w:r>
    </w:p>
    <w:p w14:paraId="27F86AE7"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4.1.4. Участник долевого строительства обязан полностью уплатить Цену договора в размере, порядке и сроки, предусмотренные разделом 3 настоящего Договора.</w:t>
      </w:r>
    </w:p>
    <w:p w14:paraId="0029E3E2"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4.1.5. Участник долевого строительства обязуется принять Объект долевого строительства по Акту приема-передачи в порядке и сроки, предусмотренные главой 6 настоящего Договора.</w:t>
      </w:r>
    </w:p>
    <w:p w14:paraId="6217FEE9"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4.1.6. Участник долевого строительства обязуется до момента государственной регистрации права собственности на Квартиру не производить в ней работы по перепланировке, переустройству или переоборудованию, а также не производить работы, которые затрагивают фасад здания и его элементы, в том числе и в самом Многоквартирном доме.</w:t>
      </w:r>
    </w:p>
    <w:p w14:paraId="51F93F91" w14:textId="557B1F7A"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4.1.</w:t>
      </w:r>
      <w:r w:rsidR="00D3721E">
        <w:rPr>
          <w:rFonts w:ascii="Times New Roman" w:eastAsia="Times New Roman" w:hAnsi="Times New Roman" w:cs="Times New Roman"/>
          <w:sz w:val="21"/>
          <w:szCs w:val="21"/>
          <w:lang w:eastAsia="ru-RU"/>
        </w:rPr>
        <w:t>7</w:t>
      </w:r>
      <w:r w:rsidRPr="00AD2DBD">
        <w:rPr>
          <w:rFonts w:ascii="Times New Roman" w:eastAsia="Times New Roman" w:hAnsi="Times New Roman" w:cs="Times New Roman"/>
          <w:sz w:val="21"/>
          <w:szCs w:val="21"/>
          <w:lang w:eastAsia="ru-RU"/>
        </w:rPr>
        <w:t>. В случае если в период действия настоящего Договора Застройщиком Участнику долевого строительства будут предъявляться требования об уплате неустойки (штрафы, пени), предусмотренные настоящим Договором и/или действующим законодательством Российской Федерации, 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14:paraId="62088380" w14:textId="6F736502"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4.1.</w:t>
      </w:r>
      <w:r w:rsidR="00D3721E">
        <w:rPr>
          <w:rFonts w:ascii="Times New Roman" w:eastAsia="Calibri" w:hAnsi="Times New Roman" w:cs="Times New Roman"/>
          <w:sz w:val="21"/>
          <w:szCs w:val="21"/>
        </w:rPr>
        <w:t>8</w:t>
      </w:r>
      <w:r w:rsidR="00C501CE" w:rsidRPr="00AD2DBD">
        <w:rPr>
          <w:rFonts w:ascii="Times New Roman" w:eastAsia="Calibri" w:hAnsi="Times New Roman" w:cs="Times New Roman"/>
          <w:sz w:val="21"/>
          <w:szCs w:val="21"/>
        </w:rPr>
        <w:t>. Участник</w:t>
      </w:r>
      <w:r w:rsidRPr="00AD2DBD">
        <w:rPr>
          <w:rFonts w:ascii="Times New Roman" w:eastAsia="Calibri" w:hAnsi="Times New Roman" w:cs="Times New Roman"/>
          <w:sz w:val="21"/>
          <w:szCs w:val="21"/>
        </w:rPr>
        <w:t xml:space="preserve"> долевого строительства (депонент) обязан уплатить Цену договора путем внесения Депонируемой суммы в сроки и размере, установленные в п. 3.1., 3.2. Договора, на открытый в Уполномоченном банке Счет эскроу.</w:t>
      </w:r>
    </w:p>
    <w:p w14:paraId="7BA9BFEE"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b/>
          <w:i/>
          <w:sz w:val="21"/>
          <w:szCs w:val="21"/>
          <w:lang w:eastAsia="ru-RU"/>
        </w:rPr>
      </w:pPr>
      <w:r w:rsidRPr="00AD2DBD">
        <w:rPr>
          <w:rFonts w:ascii="Times New Roman" w:eastAsia="Times New Roman" w:hAnsi="Times New Roman" w:cs="Times New Roman"/>
          <w:b/>
          <w:i/>
          <w:sz w:val="21"/>
          <w:szCs w:val="21"/>
          <w:lang w:eastAsia="ru-RU"/>
        </w:rPr>
        <w:t>4.2.</w:t>
      </w:r>
      <w:r w:rsidRPr="00AD2DBD">
        <w:rPr>
          <w:rFonts w:ascii="Times New Roman" w:eastAsia="Times New Roman" w:hAnsi="Times New Roman" w:cs="Times New Roman"/>
          <w:i/>
          <w:sz w:val="21"/>
          <w:szCs w:val="21"/>
          <w:lang w:eastAsia="ru-RU"/>
        </w:rPr>
        <w:t xml:space="preserve"> </w:t>
      </w:r>
      <w:r w:rsidRPr="00AD2DBD">
        <w:rPr>
          <w:rFonts w:ascii="Times New Roman" w:eastAsia="Times New Roman" w:hAnsi="Times New Roman" w:cs="Times New Roman"/>
          <w:b/>
          <w:i/>
          <w:sz w:val="21"/>
          <w:szCs w:val="21"/>
          <w:lang w:eastAsia="ru-RU"/>
        </w:rPr>
        <w:t>Права и</w:t>
      </w:r>
      <w:r w:rsidRPr="00AD2DBD">
        <w:rPr>
          <w:rFonts w:ascii="Times New Roman" w:eastAsia="Times New Roman" w:hAnsi="Times New Roman" w:cs="Times New Roman"/>
          <w:i/>
          <w:sz w:val="21"/>
          <w:szCs w:val="21"/>
          <w:lang w:eastAsia="ru-RU"/>
        </w:rPr>
        <w:t xml:space="preserve"> </w:t>
      </w:r>
      <w:r w:rsidRPr="00AD2DBD">
        <w:rPr>
          <w:rFonts w:ascii="Times New Roman" w:eastAsia="Times New Roman" w:hAnsi="Times New Roman" w:cs="Times New Roman"/>
          <w:b/>
          <w:i/>
          <w:sz w:val="21"/>
          <w:szCs w:val="21"/>
          <w:lang w:eastAsia="ru-RU"/>
        </w:rPr>
        <w:t>обязанности</w:t>
      </w:r>
      <w:r w:rsidRPr="00AD2DBD">
        <w:rPr>
          <w:rFonts w:ascii="Times New Roman" w:eastAsia="Times New Roman" w:hAnsi="Times New Roman" w:cs="Times New Roman"/>
          <w:i/>
          <w:sz w:val="21"/>
          <w:szCs w:val="21"/>
          <w:lang w:eastAsia="ru-RU"/>
        </w:rPr>
        <w:t xml:space="preserve"> </w:t>
      </w:r>
      <w:r w:rsidRPr="00AD2DBD">
        <w:rPr>
          <w:rFonts w:ascii="Times New Roman" w:eastAsia="Times New Roman" w:hAnsi="Times New Roman" w:cs="Times New Roman"/>
          <w:b/>
          <w:i/>
          <w:sz w:val="21"/>
          <w:szCs w:val="21"/>
          <w:lang w:eastAsia="ru-RU"/>
        </w:rPr>
        <w:t>Застройщика:</w:t>
      </w:r>
    </w:p>
    <w:p w14:paraId="3A350605"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4.2.1. Застройщик вправе получить от Участника долевого строительства Цену договора в полном объеме до момента передачи Объекта долевого строительства по Акту приема-передачи в соответствии с графиком оплаты Цены договора, установленном в настоящем Договоре.</w:t>
      </w:r>
    </w:p>
    <w:p w14:paraId="1F34D1B3"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4.2.2. Застройщик вправе предъявлять Участнику долевого строительства требования об уплате неустойки (штрафов, пени), предусмотренные настоящим Договором и/или действующим законодательством Российской Федерации.</w:t>
      </w:r>
    </w:p>
    <w:p w14:paraId="485D7860"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lastRenderedPageBreak/>
        <w:t>4.2.3. Застройщик вправе не передавать (удерживать) Объект долевого строительства (Квартиру) Участнику долевого строительства до момента выполнения последним денежных обязательств, предусмотренных настоящим Договором и (или) действующим законодательством Российской Федерации, перед Застройщиком.</w:t>
      </w:r>
    </w:p>
    <w:p w14:paraId="44DFC521"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4.2.4. Застройщик обязан осуществить строительство Многоквартирного дома в соответствии с проектной документацией, градостроительными нормами и обеспечить его ввод в эксплуатацию в срок.</w:t>
      </w:r>
    </w:p>
    <w:p w14:paraId="579A5D0D"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4.2.5. 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 1.2. настоящего Договора, в порядке и сроки, предусмотренные главой 6 настоящего Договора.</w:t>
      </w:r>
    </w:p>
    <w:p w14:paraId="57F0A24C"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sz w:val="21"/>
          <w:szCs w:val="21"/>
          <w:lang w:eastAsia="ru-RU"/>
        </w:rPr>
      </w:pPr>
    </w:p>
    <w:p w14:paraId="458F3100" w14:textId="77777777" w:rsidR="00AD2DBD" w:rsidRPr="00AD2DBD" w:rsidRDefault="00AD2DBD" w:rsidP="00AD2DBD">
      <w:pPr>
        <w:spacing w:after="0" w:line="240" w:lineRule="auto"/>
        <w:ind w:left="360"/>
        <w:jc w:val="center"/>
        <w:rPr>
          <w:rFonts w:ascii="Times New Roman" w:eastAsia="Times New Roman" w:hAnsi="Times New Roman" w:cs="Times New Roman"/>
          <w:b/>
          <w:sz w:val="21"/>
          <w:szCs w:val="21"/>
          <w:lang w:eastAsia="ru-RU"/>
        </w:rPr>
      </w:pPr>
    </w:p>
    <w:p w14:paraId="21579C5A" w14:textId="77777777" w:rsidR="00AD2DBD" w:rsidRPr="00AD2DBD" w:rsidRDefault="00AD2DBD" w:rsidP="00AD2DBD">
      <w:pPr>
        <w:spacing w:after="0" w:line="240" w:lineRule="auto"/>
        <w:ind w:left="360"/>
        <w:jc w:val="center"/>
        <w:rPr>
          <w:rFonts w:ascii="Times New Roman" w:eastAsia="Times New Roman" w:hAnsi="Times New Roman" w:cs="Times New Roman"/>
          <w:b/>
          <w:sz w:val="21"/>
          <w:szCs w:val="21"/>
          <w:lang w:eastAsia="ru-RU"/>
        </w:rPr>
      </w:pPr>
      <w:r w:rsidRPr="00AD2DBD">
        <w:rPr>
          <w:rFonts w:ascii="Times New Roman" w:eastAsia="Times New Roman" w:hAnsi="Times New Roman" w:cs="Times New Roman"/>
          <w:b/>
          <w:sz w:val="21"/>
          <w:szCs w:val="21"/>
          <w:lang w:eastAsia="ru-RU"/>
        </w:rPr>
        <w:t>5. УСТУПКА ПРАВ ТРЕБОВАНИЙ И ПЕРЕВОД ДОЛГА ПО ДОГОВОРУ.</w:t>
      </w:r>
    </w:p>
    <w:p w14:paraId="3915E9E2" w14:textId="77777777" w:rsidR="00AD2DBD" w:rsidRPr="00AD2DBD" w:rsidRDefault="00AD2DBD" w:rsidP="00AD2DBD">
      <w:pPr>
        <w:autoSpaceDE w:val="0"/>
        <w:autoSpaceDN w:val="0"/>
        <w:adjustRightInd w:val="0"/>
        <w:spacing w:after="0" w:line="240" w:lineRule="auto"/>
        <w:jc w:val="both"/>
        <w:rPr>
          <w:rFonts w:ascii="Times New Roman" w:eastAsia="Times New Roman" w:hAnsi="Times New Roman" w:cs="Times New Roman"/>
          <w:b/>
          <w:sz w:val="21"/>
          <w:szCs w:val="21"/>
          <w:lang w:eastAsia="ru-RU"/>
        </w:rPr>
      </w:pPr>
    </w:p>
    <w:p w14:paraId="18BA5DFE" w14:textId="6818A874" w:rsidR="00AD2DBD" w:rsidRPr="00AD2DBD" w:rsidRDefault="00AD2DBD" w:rsidP="006C15C7">
      <w:pPr>
        <w:numPr>
          <w:ilvl w:val="1"/>
          <w:numId w:val="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Участник долевого </w:t>
      </w:r>
      <w:r w:rsidR="00C501CE" w:rsidRPr="00AD2DBD">
        <w:rPr>
          <w:rFonts w:ascii="Times New Roman" w:eastAsia="Times New Roman" w:hAnsi="Times New Roman" w:cs="Times New Roman"/>
          <w:sz w:val="21"/>
          <w:szCs w:val="21"/>
          <w:lang w:eastAsia="ru-RU"/>
        </w:rPr>
        <w:t>строительства вправе</w:t>
      </w:r>
      <w:r w:rsidRPr="00AD2DBD">
        <w:rPr>
          <w:rFonts w:ascii="Times New Roman" w:eastAsia="Times New Roman" w:hAnsi="Times New Roman" w:cs="Times New Roman"/>
          <w:sz w:val="21"/>
          <w:szCs w:val="21"/>
          <w:lang w:eastAsia="ru-RU"/>
        </w:rPr>
        <w:t xml:space="preserve">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w:t>
      </w:r>
      <w:r w:rsidR="00C501CE" w:rsidRPr="00AD2DBD">
        <w:rPr>
          <w:rFonts w:ascii="Times New Roman" w:eastAsia="Times New Roman" w:hAnsi="Times New Roman" w:cs="Times New Roman"/>
          <w:sz w:val="21"/>
          <w:szCs w:val="21"/>
          <w:lang w:eastAsia="ru-RU"/>
        </w:rPr>
        <w:t>строительства переходят</w:t>
      </w:r>
      <w:r w:rsidRPr="00AD2DBD">
        <w:rPr>
          <w:rFonts w:ascii="Times New Roman" w:eastAsia="Times New Roman" w:hAnsi="Times New Roman" w:cs="Times New Roman"/>
          <w:sz w:val="21"/>
          <w:szCs w:val="21"/>
          <w:lang w:eastAsia="ru-RU"/>
        </w:rPr>
        <w:t xml:space="preserve"> к новому участнику долевого строительства в том объеме и на тех условиях, которые существовали к моменту перехода права по настоящему Договору, в порядке, установленном Гражданским кодексом Российской Федерации. </w:t>
      </w:r>
    </w:p>
    <w:p w14:paraId="40B4996A" w14:textId="76CD01E8" w:rsidR="00AD2DBD" w:rsidRPr="00AD2DBD" w:rsidRDefault="00AD2DBD" w:rsidP="006C15C7">
      <w:pPr>
        <w:numPr>
          <w:ilvl w:val="1"/>
          <w:numId w:val="1"/>
        </w:numPr>
        <w:tabs>
          <w:tab w:val="left" w:pos="1134"/>
        </w:tabs>
        <w:autoSpaceDE w:val="0"/>
        <w:autoSpaceDN w:val="0"/>
        <w:adjustRightInd w:val="0"/>
        <w:spacing w:after="0" w:line="240" w:lineRule="auto"/>
        <w:ind w:left="0" w:firstLine="106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w:t>
      </w:r>
      <w:r w:rsidR="00C501CE" w:rsidRPr="00AD2DBD">
        <w:rPr>
          <w:rFonts w:ascii="Times New Roman" w:eastAsia="Times New Roman" w:hAnsi="Times New Roman" w:cs="Times New Roman"/>
          <w:sz w:val="21"/>
          <w:szCs w:val="21"/>
          <w:lang w:eastAsia="ru-RU"/>
        </w:rPr>
        <w:t>при условии</w:t>
      </w:r>
      <w:r w:rsidRPr="00AD2DBD">
        <w:rPr>
          <w:rFonts w:ascii="Times New Roman" w:eastAsia="Times New Roman" w:hAnsi="Times New Roman" w:cs="Times New Roman"/>
          <w:sz w:val="21"/>
          <w:szCs w:val="21"/>
          <w:lang w:eastAsia="ru-RU"/>
        </w:rPr>
        <w:t xml:space="preserve"> </w:t>
      </w:r>
      <w:r w:rsidRPr="00AD2DBD">
        <w:rPr>
          <w:rFonts w:ascii="Times New Roman" w:eastAsia="Times New Roman" w:hAnsi="Times New Roman" w:cs="Times New Roman"/>
          <w:sz w:val="21"/>
          <w:szCs w:val="21"/>
          <w:u w:val="single"/>
          <w:lang w:eastAsia="ru-RU"/>
        </w:rPr>
        <w:t xml:space="preserve">письменного согласия Застройщика </w:t>
      </w:r>
      <w:r w:rsidRPr="00AD2DBD">
        <w:rPr>
          <w:rFonts w:ascii="Times New Roman" w:eastAsia="Times New Roman" w:hAnsi="Times New Roman" w:cs="Times New Roman"/>
          <w:sz w:val="21"/>
          <w:szCs w:val="21"/>
          <w:lang w:eastAsia="ru-RU"/>
        </w:rPr>
        <w:t>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w:t>
      </w:r>
      <w:r w:rsidRPr="00AD2DBD">
        <w:rPr>
          <w:rFonts w:ascii="Times New Roman" w:eastAsia="Times New Roman" w:hAnsi="Times New Roman" w:cs="Times New Roman"/>
          <w:sz w:val="21"/>
          <w:szCs w:val="21"/>
          <w:u w:val="single"/>
          <w:lang w:eastAsia="ru-RU"/>
        </w:rPr>
        <w:t>.</w:t>
      </w:r>
    </w:p>
    <w:p w14:paraId="6B6E3D90" w14:textId="77777777" w:rsidR="00AD2DBD" w:rsidRPr="00AD2DBD" w:rsidRDefault="00AD2DBD" w:rsidP="006C15C7">
      <w:pPr>
        <w:numPr>
          <w:ilvl w:val="1"/>
          <w:numId w:val="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Уступка прав требований Участником долевого строительства с одновременным переводом долга на нового участника долевого строительства в случае отсутствия письменного согласия Застройщика не допускается.</w:t>
      </w:r>
    </w:p>
    <w:p w14:paraId="7F3CB724" w14:textId="77777777" w:rsidR="00AD2DBD" w:rsidRPr="00AD2DBD" w:rsidRDefault="00AD2DBD" w:rsidP="00B1539B">
      <w:pPr>
        <w:numPr>
          <w:ilvl w:val="1"/>
          <w:numId w:val="1"/>
        </w:numPr>
        <w:tabs>
          <w:tab w:val="left" w:pos="1134"/>
        </w:tabs>
        <w:spacing w:after="0" w:line="240" w:lineRule="auto"/>
        <w:ind w:left="0"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Уступка прав требований с одновременным переводом долга по настоящему Договору, совершенная без соблюдения положений, предусмотренных настоящим Договором, в том числе без письменного согласия Застройщика, не действительна, не влечет перехода прав и перевода долга на нового участника долевого строительства. </w:t>
      </w:r>
    </w:p>
    <w:p w14:paraId="574AEDC4" w14:textId="77777777" w:rsidR="00AD2DBD" w:rsidRPr="00AD2DBD" w:rsidRDefault="00AD2DBD" w:rsidP="00AD2DBD">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5.5. </w:t>
      </w:r>
      <w:r w:rsidRPr="00AD2DBD">
        <w:rPr>
          <w:rFonts w:ascii="Times New Roman" w:eastAsia="Times New Roman" w:hAnsi="Times New Roman" w:cs="Times New Roman"/>
          <w:sz w:val="21"/>
          <w:szCs w:val="21"/>
          <w:lang w:eastAsia="ru-RU"/>
        </w:rPr>
        <w:t>Заключение Договора уступки прав требований или Договора перемены лица в обязательстве по настоящему Договору возможно в период с момента государственной регистрации настоящего Договора до момента подписания Акта приема-передачи Объекта долевого строительства.</w:t>
      </w:r>
    </w:p>
    <w:p w14:paraId="7090649F" w14:textId="77777777" w:rsidR="00AD2DBD" w:rsidRPr="00AD2DBD" w:rsidRDefault="00AD2DBD" w:rsidP="00AD2DBD">
      <w:pPr>
        <w:tabs>
          <w:tab w:val="left" w:pos="1134"/>
        </w:tabs>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5.6.</w:t>
      </w:r>
      <w:r w:rsidRPr="00AD2DBD">
        <w:rPr>
          <w:rFonts w:ascii="Times New Roman" w:eastAsia="Times New Roman" w:hAnsi="Times New Roman" w:cs="Times New Roman"/>
          <w:sz w:val="21"/>
          <w:szCs w:val="21"/>
          <w:lang w:eastAsia="ru-RU"/>
        </w:rPr>
        <w:t xml:space="preserve"> 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6E712198" w14:textId="75602C93" w:rsidR="00AD2DBD" w:rsidRPr="00AD2DBD" w:rsidRDefault="00AD2DBD" w:rsidP="00AD2DBD">
      <w:pPr>
        <w:tabs>
          <w:tab w:val="left" w:pos="1134"/>
        </w:tabs>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 5.</w:t>
      </w:r>
      <w:r w:rsidRPr="00AD2DBD">
        <w:rPr>
          <w:rFonts w:ascii="Times New Roman" w:eastAsia="Times New Roman" w:hAnsi="Times New Roman" w:cs="Times New Roman"/>
          <w:sz w:val="21"/>
          <w:szCs w:val="21"/>
          <w:lang w:eastAsia="ru-RU"/>
        </w:rPr>
        <w:t xml:space="preserve">7. Договор уступки прав </w:t>
      </w:r>
      <w:r w:rsidR="00C501CE" w:rsidRPr="00AD2DBD">
        <w:rPr>
          <w:rFonts w:ascii="Times New Roman" w:eastAsia="Times New Roman" w:hAnsi="Times New Roman" w:cs="Times New Roman"/>
          <w:sz w:val="21"/>
          <w:szCs w:val="21"/>
          <w:lang w:eastAsia="ru-RU"/>
        </w:rPr>
        <w:t>требований и</w:t>
      </w:r>
      <w:r w:rsidRPr="00AD2DBD">
        <w:rPr>
          <w:rFonts w:ascii="Times New Roman" w:eastAsia="Times New Roman" w:hAnsi="Times New Roman" w:cs="Times New Roman"/>
          <w:sz w:val="21"/>
          <w:szCs w:val="21"/>
          <w:lang w:eastAsia="ru-RU"/>
        </w:rPr>
        <w:t xml:space="preserve">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w:t>
      </w:r>
    </w:p>
    <w:p w14:paraId="0522AB8C" w14:textId="77777777" w:rsidR="00AD2DBD" w:rsidRPr="00AD2DBD" w:rsidRDefault="00AD2DBD" w:rsidP="00AD2DBD">
      <w:pPr>
        <w:tabs>
          <w:tab w:val="left" w:pos="1134"/>
        </w:tabs>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5.8.</w:t>
      </w:r>
      <w:r w:rsidRPr="00AD2DBD">
        <w:rPr>
          <w:rFonts w:ascii="Times New Roman" w:eastAsia="Times New Roman" w:hAnsi="Times New Roman" w:cs="Times New Roman"/>
          <w:sz w:val="21"/>
          <w:szCs w:val="21"/>
          <w:lang w:eastAsia="ru-RU"/>
        </w:rPr>
        <w:t xml:space="preserve">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14:paraId="1E1BDFEB" w14:textId="77777777" w:rsidR="00AD2DBD" w:rsidRPr="00AD2DBD" w:rsidRDefault="00AD2DBD" w:rsidP="00AD2DBD">
      <w:pPr>
        <w:tabs>
          <w:tab w:val="left" w:pos="1134"/>
        </w:tabs>
        <w:spacing w:after="0" w:line="240" w:lineRule="auto"/>
        <w:ind w:firstLine="709"/>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5.9.</w:t>
      </w:r>
      <w:r w:rsidRPr="00AD2DBD">
        <w:rPr>
          <w:rFonts w:ascii="Times New Roman" w:eastAsia="Times New Roman" w:hAnsi="Times New Roman" w:cs="Times New Roman"/>
          <w:sz w:val="21"/>
          <w:szCs w:val="21"/>
          <w:lang w:eastAsia="ru-RU"/>
        </w:rPr>
        <w:t xml:space="preserve"> В случае Уступки права требования и перевода долга Участником долевого строительства, являющимся владельцем Счета эскроу, права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2E6A0DD8" w14:textId="77777777" w:rsidR="00AD2DBD" w:rsidRPr="00AD2DBD" w:rsidRDefault="00AD2DBD" w:rsidP="00AD2DBD">
      <w:pPr>
        <w:spacing w:after="0" w:line="240" w:lineRule="auto"/>
        <w:ind w:left="360"/>
        <w:jc w:val="center"/>
        <w:rPr>
          <w:rFonts w:ascii="Times New Roman" w:eastAsia="Times New Roman" w:hAnsi="Times New Roman" w:cs="Times New Roman"/>
          <w:b/>
          <w:caps/>
          <w:sz w:val="21"/>
          <w:szCs w:val="21"/>
          <w:lang w:eastAsia="ru-RU"/>
        </w:rPr>
      </w:pPr>
    </w:p>
    <w:p w14:paraId="35A1D848" w14:textId="77777777" w:rsidR="00AD2DBD" w:rsidRPr="00AD2DBD" w:rsidRDefault="00AD2DBD" w:rsidP="00AD2DBD">
      <w:pPr>
        <w:spacing w:after="0" w:line="240" w:lineRule="auto"/>
        <w:ind w:left="360"/>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6. Порядок приема-передачи квартиры.</w:t>
      </w:r>
    </w:p>
    <w:p w14:paraId="1CF32092"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b/>
          <w:caps/>
          <w:sz w:val="21"/>
          <w:szCs w:val="21"/>
          <w:lang w:eastAsia="ru-RU"/>
        </w:rPr>
      </w:pPr>
    </w:p>
    <w:p w14:paraId="36352F6C" w14:textId="77777777" w:rsidR="00221D98" w:rsidRPr="00221D98" w:rsidRDefault="00221D98" w:rsidP="00221D98">
      <w:pPr>
        <w:tabs>
          <w:tab w:val="num" w:pos="0"/>
        </w:tabs>
        <w:spacing w:after="0" w:line="240" w:lineRule="auto"/>
        <w:ind w:firstLine="680"/>
        <w:jc w:val="both"/>
        <w:rPr>
          <w:rFonts w:ascii="Times New Roman" w:eastAsia="Times New Roman" w:hAnsi="Times New Roman" w:cs="Times New Roman"/>
          <w:b/>
          <w:sz w:val="21"/>
          <w:szCs w:val="20"/>
          <w:lang w:eastAsia="ru-RU"/>
        </w:rPr>
      </w:pPr>
      <w:r w:rsidRPr="00221D98">
        <w:rPr>
          <w:rFonts w:ascii="Times New Roman" w:eastAsia="Times New Roman" w:hAnsi="Times New Roman" w:cs="Times New Roman"/>
          <w:b/>
          <w:color w:val="0000FF"/>
          <w:lang w:eastAsia="ru-RU"/>
        </w:rPr>
        <w:t xml:space="preserve">6.1. Застройщик передает, а Участник долевого строительства принимает Объект долевого строительства на основании подписываемого сторонами Акта приема-передачи в срок до </w:t>
      </w:r>
      <w:r w:rsidRPr="003D642C">
        <w:rPr>
          <w:rFonts w:ascii="Times New Roman" w:eastAsia="Times New Roman" w:hAnsi="Times New Roman" w:cs="Times New Roman"/>
          <w:b/>
          <w:color w:val="0000FF"/>
          <w:lang w:eastAsia="ru-RU"/>
        </w:rPr>
        <w:t>«</w:t>
      </w:r>
      <w:r w:rsidR="00252411" w:rsidRPr="003D642C">
        <w:rPr>
          <w:rFonts w:ascii="Times New Roman" w:eastAsia="Times New Roman" w:hAnsi="Times New Roman" w:cs="Times New Roman"/>
          <w:b/>
          <w:color w:val="0000FF"/>
          <w:lang w:eastAsia="ru-RU"/>
        </w:rPr>
        <w:t>31</w:t>
      </w:r>
      <w:r w:rsidRPr="003D642C">
        <w:rPr>
          <w:rFonts w:ascii="Times New Roman" w:eastAsia="Times New Roman" w:hAnsi="Times New Roman" w:cs="Times New Roman"/>
          <w:b/>
          <w:color w:val="0000FF"/>
          <w:lang w:eastAsia="ru-RU"/>
        </w:rPr>
        <w:t xml:space="preserve">» </w:t>
      </w:r>
      <w:r w:rsidR="00252411" w:rsidRPr="003D642C">
        <w:rPr>
          <w:rFonts w:ascii="Times New Roman" w:eastAsia="Times New Roman" w:hAnsi="Times New Roman" w:cs="Times New Roman"/>
          <w:b/>
          <w:color w:val="0000FF"/>
          <w:lang w:eastAsia="ru-RU"/>
        </w:rPr>
        <w:t xml:space="preserve">декабря 2028 </w:t>
      </w:r>
      <w:r w:rsidRPr="003D642C">
        <w:rPr>
          <w:rFonts w:ascii="Times New Roman" w:eastAsia="Times New Roman" w:hAnsi="Times New Roman" w:cs="Times New Roman"/>
          <w:b/>
          <w:color w:val="0000FF"/>
          <w:lang w:eastAsia="ru-RU"/>
        </w:rPr>
        <w:t>года.</w:t>
      </w:r>
    </w:p>
    <w:p w14:paraId="3169066C"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6.2.</w:t>
      </w:r>
      <w:r w:rsidRPr="00AD2DBD">
        <w:rPr>
          <w:rFonts w:ascii="Times New Roman" w:eastAsia="Times New Roman" w:hAnsi="Times New Roman" w:cs="Times New Roman"/>
          <w:sz w:val="21"/>
          <w:szCs w:val="21"/>
          <w:lang w:eastAsia="ru-RU"/>
        </w:rPr>
        <w:t xml:space="preserve"> Передача Объекта долевого строительства осуществляется Застройщиком при условии выполнения Участником долевого строительства своих обязательств, предусмотренных настоящим Договором, и действующим Законодательством.</w:t>
      </w:r>
    </w:p>
    <w:p w14:paraId="25281BF4"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6.3.</w:t>
      </w:r>
      <w:r w:rsidRPr="00AD2DBD">
        <w:rPr>
          <w:rFonts w:ascii="Times New Roman" w:eastAsia="Times New Roman" w:hAnsi="Times New Roman" w:cs="Times New Roman"/>
          <w:sz w:val="21"/>
          <w:szCs w:val="21"/>
          <w:lang w:eastAsia="ru-RU"/>
        </w:rPr>
        <w:t xml:space="preserve"> Застройщик вправе не передавать (удерживать) Объект долевого строительства (Квартиру) до момента выполнения Участником долевого строительства финансовых обязательств, предусмотренных настоящим договором, в том числе до момента оплаты Застройщику Цены договора в полном объеме. </w:t>
      </w:r>
    </w:p>
    <w:p w14:paraId="0EC51465"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b/>
          <w:i/>
          <w:sz w:val="21"/>
          <w:szCs w:val="21"/>
          <w:lang w:eastAsia="ru-RU"/>
        </w:rPr>
      </w:pPr>
      <w:r w:rsidRPr="00AD2DBD">
        <w:rPr>
          <w:rFonts w:ascii="Times New Roman" w:eastAsia="Times New Roman" w:hAnsi="Times New Roman" w:cs="Times New Roman"/>
          <w:b/>
          <w:i/>
          <w:sz w:val="21"/>
          <w:szCs w:val="21"/>
          <w:lang w:eastAsia="ru-RU"/>
        </w:rPr>
        <w:t>6.4. Порядок передачи Объекта долевого строительства:</w:t>
      </w:r>
    </w:p>
    <w:p w14:paraId="39AC155F"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lastRenderedPageBreak/>
        <w:t xml:space="preserve">6.4.1. </w:t>
      </w:r>
      <w:r w:rsidRPr="00AD2DBD">
        <w:rPr>
          <w:rFonts w:ascii="Times New Roman" w:eastAsia="Times New Roman" w:hAnsi="Times New Roman" w:cs="Times New Roman"/>
          <w:sz w:val="21"/>
          <w:szCs w:val="21"/>
          <w:lang w:eastAsia="ru-RU"/>
        </w:rPr>
        <w:t xml:space="preserve">Застройщик, не менее чем за месяц до наступления срока передачи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w:t>
      </w:r>
      <w:r w:rsidRPr="00AD2DBD">
        <w:rPr>
          <w:rFonts w:ascii="Times New Roman" w:eastAsia="Times New Roman" w:hAnsi="Times New Roman" w:cs="Times New Roman"/>
          <w:bCs/>
          <w:sz w:val="21"/>
          <w:szCs w:val="21"/>
          <w:lang w:eastAsia="ru-RU"/>
        </w:rPr>
        <w:t>установленного настоящим Договором</w:t>
      </w:r>
      <w:r w:rsidRPr="00AD2DBD">
        <w:rPr>
          <w:rFonts w:ascii="Times New Roman" w:eastAsia="Times New Roman" w:hAnsi="Times New Roman" w:cs="Times New Roman"/>
          <w:sz w:val="21"/>
          <w:szCs w:val="21"/>
          <w:lang w:eastAsia="ru-RU"/>
        </w:rPr>
        <w:t xml:space="preserve">, направляет в адрес Участника долевого строительства сообщение о завершении строительства Многоквартирного дома и о готовности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к передаче, а также предупреждает Участника долевого строительства о необходимости принятия</w:t>
      </w:r>
      <w:r w:rsidRPr="00AD2DBD">
        <w:rPr>
          <w:rFonts w:ascii="Times New Roman" w:eastAsia="Times New Roman" w:hAnsi="Times New Roman" w:cs="Times New Roman"/>
          <w:bCs/>
          <w:sz w:val="21"/>
          <w:szCs w:val="21"/>
          <w:lang w:eastAsia="ru-RU"/>
        </w:rPr>
        <w:t xml:space="preserve"> Объекта долевого строительства</w:t>
      </w:r>
      <w:r w:rsidRPr="00AD2DBD">
        <w:rPr>
          <w:rFonts w:ascii="Times New Roman" w:eastAsia="Times New Roman" w:hAnsi="Times New Roman" w:cs="Times New Roman"/>
          <w:sz w:val="21"/>
          <w:szCs w:val="21"/>
          <w:lang w:eastAsia="ru-RU"/>
        </w:rPr>
        <w:t xml:space="preserve"> и о последствиях бездействия Участника долевого строительства, предусмотренных Законом и Договором. Сообщение </w:t>
      </w:r>
      <w:r w:rsidRPr="00AD2DBD">
        <w:rPr>
          <w:rFonts w:ascii="Times New Roman" w:eastAsia="Times New Roman" w:hAnsi="Times New Roman" w:cs="Times New Roman"/>
          <w:bCs/>
          <w:sz w:val="21"/>
          <w:szCs w:val="21"/>
          <w:lang w:eastAsia="ru-RU"/>
        </w:rPr>
        <w:t>направляется Застройщиком по почте заказным письмом с описью вложения и уведомлением о вручении по почтовому адресу, указанному Участником долевого строительства. Уведомление может быть вручено Участнику долевого строительства лично под расписку.</w:t>
      </w:r>
    </w:p>
    <w:p w14:paraId="19BCBD93"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bCs/>
          <w:sz w:val="21"/>
          <w:szCs w:val="21"/>
          <w:lang w:eastAsia="ru-RU"/>
        </w:rPr>
        <w:t xml:space="preserve">6.4.2. </w:t>
      </w:r>
      <w:r w:rsidRPr="00AD2DBD">
        <w:rPr>
          <w:rFonts w:ascii="Times New Roman" w:eastAsia="Times New Roman" w:hAnsi="Times New Roman" w:cs="Times New Roman"/>
          <w:bCs/>
          <w:sz w:val="21"/>
          <w:szCs w:val="21"/>
          <w:lang w:eastAsia="ru-RU"/>
        </w:rPr>
        <w:t xml:space="preserve">Участник долевого строительства обязан приступить к принятию Объекта долевого строительства в течение семи рабочих дней со дня получения уведомления Застройщика. </w:t>
      </w:r>
    </w:p>
    <w:p w14:paraId="78C15EA1" w14:textId="77777777" w:rsidR="00AD2DBD" w:rsidRPr="00AD2DBD" w:rsidRDefault="00AD2DBD" w:rsidP="00AD2DBD">
      <w:pPr>
        <w:tabs>
          <w:tab w:val="num" w:pos="0"/>
        </w:tabs>
        <w:spacing w:after="0" w:line="240" w:lineRule="auto"/>
        <w:ind w:firstLine="709"/>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bCs/>
          <w:sz w:val="21"/>
          <w:szCs w:val="21"/>
          <w:lang w:eastAsia="ru-RU"/>
        </w:rPr>
        <w:t xml:space="preserve">6.4.3. </w:t>
      </w:r>
      <w:r w:rsidRPr="00AD2DBD">
        <w:rPr>
          <w:rFonts w:ascii="Times New Roman" w:eastAsia="Times New Roman" w:hAnsi="Times New Roman" w:cs="Times New Roman"/>
          <w:bCs/>
          <w:sz w:val="21"/>
          <w:szCs w:val="21"/>
          <w:lang w:eastAsia="ru-RU"/>
        </w:rPr>
        <w:t>По результатам совместного осмотра Объекта долевого строительства Участником долевого строительства и представителем Застройщика составляется Смотровой лист. Участник долевого строительства до подписания Акта приема-передачи Объекта долевого строительства вправе указать  в Смотровом листе выявленные им в ходе осмотра недостатки Объекта долевого строительства. Выявленные и предъявленные Застройщику в Смотровом листе замечания, подлежат устранению Застройщиком своими силами, либо силами третьих лиц по поручению (требованию) Застройщика, в разумный срок.</w:t>
      </w:r>
    </w:p>
    <w:p w14:paraId="2F072130" w14:textId="70A89CFE" w:rsidR="00AD2DBD" w:rsidRPr="00AD2DBD" w:rsidRDefault="00AD2DBD" w:rsidP="00AD2DBD">
      <w:pPr>
        <w:tabs>
          <w:tab w:val="num" w:pos="0"/>
        </w:tabs>
        <w:spacing w:after="0" w:line="240" w:lineRule="auto"/>
        <w:ind w:firstLine="709"/>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bCs/>
          <w:sz w:val="21"/>
          <w:szCs w:val="21"/>
          <w:lang w:eastAsia="ru-RU"/>
        </w:rPr>
        <w:t>6.4.</w:t>
      </w:r>
      <w:r w:rsidR="00D3721E">
        <w:rPr>
          <w:rFonts w:ascii="Times New Roman" w:eastAsia="Times New Roman" w:hAnsi="Times New Roman" w:cs="Times New Roman"/>
          <w:b/>
          <w:bCs/>
          <w:sz w:val="21"/>
          <w:szCs w:val="21"/>
          <w:lang w:eastAsia="ru-RU"/>
        </w:rPr>
        <w:t>4</w:t>
      </w:r>
      <w:r w:rsidRPr="00AD2DBD">
        <w:rPr>
          <w:rFonts w:ascii="Times New Roman" w:eastAsia="Times New Roman" w:hAnsi="Times New Roman" w:cs="Times New Roman"/>
          <w:b/>
          <w:bCs/>
          <w:sz w:val="21"/>
          <w:szCs w:val="21"/>
          <w:lang w:eastAsia="ru-RU"/>
        </w:rPr>
        <w:t>.</w:t>
      </w:r>
      <w:r w:rsidRPr="00AD2DBD">
        <w:rPr>
          <w:rFonts w:ascii="Times New Roman" w:eastAsia="Times New Roman" w:hAnsi="Times New Roman" w:cs="Times New Roman"/>
          <w:bCs/>
          <w:sz w:val="21"/>
          <w:szCs w:val="21"/>
          <w:lang w:eastAsia="ru-RU"/>
        </w:rPr>
        <w:t xml:space="preserve"> После устранения выявленных недостатков Участник долевого строительства подписывает Смотровой лист, чем подтверждает соответствие построенного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bCs/>
          <w:sz w:val="21"/>
          <w:szCs w:val="21"/>
          <w:lang w:eastAsia="ru-RU"/>
        </w:rPr>
        <w:t>Подписание Смотрового листа, подтверждает отсутствие со Стороны Участника долевого строительства, претензий по качеству Объекта долевого строительства.</w:t>
      </w:r>
    </w:p>
    <w:p w14:paraId="3F9108CD" w14:textId="0F9BB596" w:rsidR="00AD2DBD" w:rsidRPr="00AD2DBD" w:rsidRDefault="00AD2DBD" w:rsidP="00AD2DBD">
      <w:pPr>
        <w:tabs>
          <w:tab w:val="num" w:pos="0"/>
        </w:tabs>
        <w:spacing w:after="0" w:line="240" w:lineRule="auto"/>
        <w:ind w:firstLine="709"/>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bCs/>
          <w:sz w:val="21"/>
          <w:szCs w:val="21"/>
          <w:lang w:eastAsia="ru-RU"/>
        </w:rPr>
        <w:t>6.4.</w:t>
      </w:r>
      <w:r w:rsidR="00D3721E">
        <w:rPr>
          <w:rFonts w:ascii="Times New Roman" w:eastAsia="Times New Roman" w:hAnsi="Times New Roman" w:cs="Times New Roman"/>
          <w:b/>
          <w:bCs/>
          <w:sz w:val="21"/>
          <w:szCs w:val="21"/>
          <w:lang w:eastAsia="ru-RU"/>
        </w:rPr>
        <w:t>5</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bCs/>
          <w:sz w:val="21"/>
          <w:szCs w:val="21"/>
          <w:lang w:eastAsia="ru-RU"/>
        </w:rPr>
        <w:t xml:space="preserve">Участник долевого строительства, при отсутствии замечаний к Объекту долевого строительства, обязан в течение семи рабочих дней с даты подписания Смотрового листа принять </w:t>
      </w:r>
      <w:r w:rsidRPr="00AD2DBD">
        <w:rPr>
          <w:rFonts w:ascii="Times New Roman" w:eastAsia="Times New Roman" w:hAnsi="Times New Roman" w:cs="Times New Roman"/>
          <w:sz w:val="21"/>
          <w:szCs w:val="21"/>
          <w:lang w:eastAsia="ru-RU"/>
        </w:rPr>
        <w:t>Объект долевого строительства</w:t>
      </w:r>
      <w:r w:rsidRPr="00AD2DBD">
        <w:rPr>
          <w:rFonts w:ascii="Times New Roman" w:eastAsia="Times New Roman" w:hAnsi="Times New Roman" w:cs="Times New Roman"/>
          <w:bCs/>
          <w:sz w:val="21"/>
          <w:szCs w:val="21"/>
          <w:lang w:eastAsia="ru-RU"/>
        </w:rPr>
        <w:t xml:space="preserve">, подписав  Акт приема-передачи Объекта долевого строительства.   </w:t>
      </w:r>
    </w:p>
    <w:p w14:paraId="3A0B7C8F" w14:textId="6391F1F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bCs/>
          <w:sz w:val="21"/>
          <w:szCs w:val="21"/>
          <w:lang w:eastAsia="ru-RU"/>
        </w:rPr>
        <w:t>6.4.</w:t>
      </w:r>
      <w:r w:rsidR="00D3721E">
        <w:rPr>
          <w:rFonts w:ascii="Times New Roman" w:eastAsia="Times New Roman" w:hAnsi="Times New Roman" w:cs="Times New Roman"/>
          <w:b/>
          <w:bCs/>
          <w:sz w:val="21"/>
          <w:szCs w:val="21"/>
          <w:lang w:eastAsia="ru-RU"/>
        </w:rPr>
        <w:t>6</w:t>
      </w:r>
      <w:r w:rsidRPr="00AD2DBD">
        <w:rPr>
          <w:rFonts w:ascii="Times New Roman" w:eastAsia="Times New Roman" w:hAnsi="Times New Roman" w:cs="Times New Roman"/>
          <w:b/>
          <w:bCs/>
          <w:sz w:val="21"/>
          <w:szCs w:val="21"/>
          <w:lang w:eastAsia="ru-RU"/>
        </w:rPr>
        <w:t>.</w:t>
      </w:r>
      <w:r w:rsidRPr="00AD2DBD">
        <w:rPr>
          <w:rFonts w:ascii="Times New Roman" w:eastAsia="Times New Roman" w:hAnsi="Times New Roman" w:cs="Times New Roman"/>
          <w:bCs/>
          <w:sz w:val="21"/>
          <w:szCs w:val="21"/>
          <w:lang w:eastAsia="ru-RU"/>
        </w:rPr>
        <w:t xml:space="preserve"> При уклонении Участника долевого строительства от принятия Объекта долевого строительства или при отказе от принятия Объекта долевого строительства, в срок, предусмотренный п. 6.1 настоящего Договора, Застройщик по истечении двух месяцев со дня, предусмотренного п. 6.1 настоящего Договора</w:t>
      </w:r>
      <w:r w:rsidRPr="00AD2DBD">
        <w:rPr>
          <w:rFonts w:ascii="Times New Roman" w:eastAsia="Times New Roman" w:hAnsi="Times New Roman" w:cs="Times New Roman"/>
          <w:sz w:val="21"/>
          <w:szCs w:val="21"/>
          <w:lang w:eastAsia="ru-RU"/>
        </w:rPr>
        <w:t xml:space="preserve">, вправе составить односторонний акт о передаче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При этом обязательства по несению расходов на содержание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риск его случайной гибели или порчи признается перешедшим к Участнику долевого строительства со дня составления одностороннего акта о передаче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а Застройщик освобождается от ответственности за просрочку исполнения обязательства по передаче </w:t>
      </w:r>
      <w:r w:rsidRPr="00AD2DBD">
        <w:rPr>
          <w:rFonts w:ascii="Times New Roman" w:eastAsia="Times New Roman" w:hAnsi="Times New Roman" w:cs="Times New Roman"/>
          <w:bCs/>
          <w:sz w:val="21"/>
          <w:szCs w:val="21"/>
          <w:lang w:eastAsia="ru-RU"/>
        </w:rPr>
        <w:t>Объекта долевого строительства</w:t>
      </w:r>
      <w:r w:rsidRPr="00AD2DBD">
        <w:rPr>
          <w:rFonts w:ascii="Times New Roman" w:eastAsia="Times New Roman" w:hAnsi="Times New Roman" w:cs="Times New Roman"/>
          <w:sz w:val="21"/>
          <w:szCs w:val="21"/>
          <w:lang w:eastAsia="ru-RU"/>
        </w:rPr>
        <w:t xml:space="preserve">. </w:t>
      </w:r>
    </w:p>
    <w:p w14:paraId="65B65CDA" w14:textId="70FC6C97" w:rsidR="00AD2DBD" w:rsidRPr="00AD2DBD" w:rsidRDefault="00AD2DBD" w:rsidP="00AD2DBD">
      <w:pPr>
        <w:tabs>
          <w:tab w:val="num" w:pos="0"/>
          <w:tab w:val="left" w:pos="284"/>
          <w:tab w:val="left" w:pos="567"/>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6.4.</w:t>
      </w:r>
      <w:r w:rsidR="00D3721E">
        <w:rPr>
          <w:rFonts w:ascii="Times New Roman" w:eastAsia="Times New Roman" w:hAnsi="Times New Roman" w:cs="Times New Roman"/>
          <w:b/>
          <w:sz w:val="21"/>
          <w:szCs w:val="21"/>
          <w:lang w:eastAsia="ru-RU"/>
        </w:rPr>
        <w:t>7</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В случае составления Застройщиком одностороннего акта передачи Объекта долевого строительства,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акта передачи Объекта долевого строительства. Уведомление должно быть направлено по почте заказным письмом с описью вложения.</w:t>
      </w:r>
    </w:p>
    <w:p w14:paraId="20150E69" w14:textId="77777777" w:rsidR="00AD2DBD" w:rsidRPr="00AD2DBD" w:rsidRDefault="00AD2DBD" w:rsidP="00AD2DBD">
      <w:pPr>
        <w:tabs>
          <w:tab w:val="num" w:pos="0"/>
          <w:tab w:val="left" w:pos="284"/>
          <w:tab w:val="left" w:pos="567"/>
        </w:tabs>
        <w:spacing w:after="0" w:line="240" w:lineRule="auto"/>
        <w:ind w:left="426" w:right="1" w:hanging="426"/>
        <w:jc w:val="both"/>
        <w:rPr>
          <w:rFonts w:ascii="Times New Roman" w:eastAsia="Times New Roman" w:hAnsi="Times New Roman" w:cs="Times New Roman"/>
          <w:sz w:val="21"/>
          <w:szCs w:val="21"/>
          <w:lang w:eastAsia="ru-RU"/>
        </w:rPr>
      </w:pPr>
    </w:p>
    <w:p w14:paraId="62D6853E" w14:textId="77777777" w:rsidR="00AD2DBD" w:rsidRPr="00AD2DBD" w:rsidRDefault="00AD2DBD" w:rsidP="00AD2DBD">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7. качество объекта долевого строительства</w:t>
      </w:r>
    </w:p>
    <w:p w14:paraId="5AC29714" w14:textId="77777777" w:rsidR="00AD2DBD" w:rsidRPr="00AD2DBD" w:rsidRDefault="00AD2DBD" w:rsidP="00AD2DBD">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и гарантийные обязательства.</w:t>
      </w:r>
    </w:p>
    <w:p w14:paraId="762AC842"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b/>
          <w:caps/>
          <w:sz w:val="21"/>
          <w:szCs w:val="21"/>
          <w:lang w:eastAsia="ru-RU"/>
        </w:rPr>
      </w:pPr>
    </w:p>
    <w:p w14:paraId="62517EB1"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bCs/>
          <w:sz w:val="21"/>
          <w:szCs w:val="21"/>
          <w:lang w:eastAsia="ru-RU"/>
        </w:rPr>
        <w:t>7.1.</w:t>
      </w:r>
      <w:r w:rsidRPr="00AD2DBD">
        <w:rPr>
          <w:rFonts w:ascii="Times New Roman" w:eastAsia="Times New Roman" w:hAnsi="Times New Roman" w:cs="Times New Roman"/>
          <w:bCs/>
          <w:sz w:val="21"/>
          <w:szCs w:val="21"/>
          <w:lang w:eastAsia="ru-RU"/>
        </w:rPr>
        <w:t xml:space="preserve"> </w:t>
      </w:r>
      <w:r w:rsidRPr="00AD2DBD">
        <w:rPr>
          <w:rFonts w:ascii="Times New Roman" w:eastAsia="Times New Roman" w:hAnsi="Times New Roman" w:cs="Times New Roman"/>
          <w:sz w:val="21"/>
          <w:szCs w:val="21"/>
          <w:lang w:eastAsia="ru-RU"/>
        </w:rPr>
        <w:t>Стороны признают, что полученное Разрешение на ввод в эксплуатацию Многоквартирного дома удостоверяет факт создания объекта капитального строительства (Многоквартирного дома), подтверждает соответствие Многоквартирного дома требованиям технических регламентов, проектной документации и градостроительных регламентов, а также иным обязательным требованиям.</w:t>
      </w:r>
    </w:p>
    <w:p w14:paraId="6B7629BC" w14:textId="20F85650" w:rsidR="00AD2DBD" w:rsidRPr="00AD2DBD" w:rsidRDefault="00AD2DBD" w:rsidP="00AD2DBD">
      <w:pPr>
        <w:tabs>
          <w:tab w:val="num" w:pos="0"/>
          <w:tab w:val="left" w:pos="284"/>
          <w:tab w:val="left" w:pos="567"/>
        </w:tabs>
        <w:spacing w:after="0" w:line="240" w:lineRule="auto"/>
        <w:ind w:firstLine="680"/>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sz w:val="21"/>
          <w:szCs w:val="21"/>
          <w:lang w:eastAsia="ru-RU"/>
        </w:rPr>
        <w:t>7.2.</w:t>
      </w:r>
      <w:r w:rsidRPr="00AD2DBD">
        <w:rPr>
          <w:rFonts w:ascii="Times New Roman" w:eastAsia="Times New Roman" w:hAnsi="Times New Roman" w:cs="Times New Roman"/>
          <w:sz w:val="21"/>
          <w:szCs w:val="21"/>
          <w:lang w:eastAsia="ru-RU"/>
        </w:rPr>
        <w:t xml:space="preserve"> Гарантийный срок на Объект долевого строительства, за исключением технологического и инженерного оборудования, входящего в состав Объект долевого </w:t>
      </w:r>
      <w:r w:rsidR="00C501CE" w:rsidRPr="00AD2DBD">
        <w:rPr>
          <w:rFonts w:ascii="Times New Roman" w:eastAsia="Times New Roman" w:hAnsi="Times New Roman" w:cs="Times New Roman"/>
          <w:sz w:val="21"/>
          <w:szCs w:val="21"/>
          <w:lang w:eastAsia="ru-RU"/>
        </w:rPr>
        <w:t>строительства, составляет</w:t>
      </w:r>
      <w:r w:rsidRPr="00AD2DBD">
        <w:rPr>
          <w:rFonts w:ascii="Times New Roman" w:eastAsia="Times New Roman" w:hAnsi="Times New Roman" w:cs="Times New Roman"/>
          <w:sz w:val="21"/>
          <w:szCs w:val="21"/>
          <w:lang w:eastAsia="ru-RU"/>
        </w:rPr>
        <w:t xml:space="preserve"> </w:t>
      </w:r>
      <w:r w:rsidR="00D400E3">
        <w:rPr>
          <w:rFonts w:ascii="Times New Roman" w:eastAsia="Times New Roman" w:hAnsi="Times New Roman" w:cs="Times New Roman"/>
          <w:sz w:val="21"/>
          <w:szCs w:val="21"/>
          <w:lang w:eastAsia="ru-RU"/>
        </w:rPr>
        <w:t>3</w:t>
      </w:r>
      <w:r w:rsidR="00B1539B">
        <w:rPr>
          <w:rFonts w:ascii="Times New Roman" w:eastAsia="Times New Roman" w:hAnsi="Times New Roman" w:cs="Times New Roman"/>
          <w:sz w:val="21"/>
          <w:szCs w:val="21"/>
          <w:lang w:eastAsia="ru-RU"/>
        </w:rPr>
        <w:t xml:space="preserve"> </w:t>
      </w:r>
      <w:r w:rsidRPr="00AD2DBD">
        <w:rPr>
          <w:rFonts w:ascii="Times New Roman" w:eastAsia="Times New Roman" w:hAnsi="Times New Roman" w:cs="Times New Roman"/>
          <w:sz w:val="21"/>
          <w:szCs w:val="21"/>
          <w:lang w:eastAsia="ru-RU"/>
        </w:rPr>
        <w:t>(</w:t>
      </w:r>
      <w:r w:rsidR="00D400E3">
        <w:rPr>
          <w:rFonts w:ascii="Times New Roman" w:eastAsia="Times New Roman" w:hAnsi="Times New Roman" w:cs="Times New Roman"/>
          <w:sz w:val="21"/>
          <w:szCs w:val="21"/>
          <w:lang w:eastAsia="ru-RU"/>
        </w:rPr>
        <w:t>Три</w:t>
      </w:r>
      <w:r w:rsidRPr="00AD2DBD">
        <w:rPr>
          <w:rFonts w:ascii="Times New Roman" w:eastAsia="Times New Roman" w:hAnsi="Times New Roman" w:cs="Times New Roman"/>
          <w:sz w:val="21"/>
          <w:szCs w:val="21"/>
          <w:lang w:eastAsia="ru-RU"/>
        </w:rPr>
        <w:t xml:space="preserve">) </w:t>
      </w:r>
      <w:r w:rsidR="00D400E3">
        <w:rPr>
          <w:rFonts w:ascii="Times New Roman" w:eastAsia="Times New Roman" w:hAnsi="Times New Roman" w:cs="Times New Roman"/>
          <w:sz w:val="21"/>
          <w:szCs w:val="21"/>
          <w:lang w:eastAsia="ru-RU"/>
        </w:rPr>
        <w:t>года</w:t>
      </w:r>
      <w:r w:rsidRPr="00AD2DBD">
        <w:rPr>
          <w:rFonts w:ascii="Times New Roman" w:eastAsia="Times New Roman" w:hAnsi="Times New Roman" w:cs="Times New Roman"/>
          <w:sz w:val="21"/>
          <w:szCs w:val="21"/>
          <w:lang w:eastAsia="ru-RU"/>
        </w:rPr>
        <w:t xml:space="preserve">. Указанный гарантийный срок исчисляется со дня передачи Объекта долевого строительства </w:t>
      </w:r>
      <w:r w:rsidRPr="00AD2DBD">
        <w:rPr>
          <w:rFonts w:ascii="Times New Roman" w:eastAsia="Times New Roman" w:hAnsi="Times New Roman" w:cs="Times New Roman"/>
          <w:bCs/>
          <w:sz w:val="21"/>
          <w:szCs w:val="21"/>
          <w:lang w:eastAsia="ru-RU"/>
        </w:rPr>
        <w:t>Участнику долевого строительства.</w:t>
      </w:r>
    </w:p>
    <w:p w14:paraId="2F2BFE8B"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bCs/>
          <w:sz w:val="21"/>
          <w:szCs w:val="21"/>
          <w:lang w:eastAsia="ru-RU"/>
        </w:rPr>
      </w:pPr>
      <w:r w:rsidRPr="00AD2DBD">
        <w:rPr>
          <w:rFonts w:ascii="Times New Roman" w:eastAsia="Times New Roman" w:hAnsi="Times New Roman" w:cs="Times New Roman"/>
          <w:b/>
          <w:bCs/>
          <w:sz w:val="21"/>
          <w:szCs w:val="21"/>
          <w:lang w:eastAsia="ru-RU"/>
        </w:rPr>
        <w:t xml:space="preserve">7.3. </w:t>
      </w:r>
      <w:r w:rsidRPr="00AD2DBD">
        <w:rPr>
          <w:rFonts w:ascii="Times New Roman" w:eastAsia="Times New Roman" w:hAnsi="Times New Roman" w:cs="Times New Roman"/>
          <w:sz w:val="21"/>
          <w:szCs w:val="21"/>
          <w:lang w:eastAsia="ru-RU"/>
        </w:rPr>
        <w:t>Гарантийный срок на технологическое и инженерное оборудование, входящее в состав</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передаваемого</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bCs/>
          <w:sz w:val="21"/>
          <w:szCs w:val="21"/>
          <w:lang w:eastAsia="ru-RU"/>
        </w:rPr>
        <w:t>Участникам долевого строительства</w:t>
      </w:r>
      <w:r w:rsidRPr="00AD2DBD">
        <w:rPr>
          <w:rFonts w:ascii="Times New Roman" w:eastAsia="Times New Roman" w:hAnsi="Times New Roman" w:cs="Times New Roman"/>
          <w:sz w:val="21"/>
          <w:szCs w:val="21"/>
          <w:lang w:eastAsia="ru-RU"/>
        </w:rPr>
        <w:t xml:space="preserve"> Объекта долевого строительства,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составляет 3 (Три) года. Указанный гарантийный срок исчисляется со дня подписания первого документа о передаче Объекта долевого строительства.</w:t>
      </w:r>
    </w:p>
    <w:p w14:paraId="45D0EE0B"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bCs/>
          <w:sz w:val="21"/>
          <w:szCs w:val="21"/>
          <w:lang w:eastAsia="ru-RU"/>
        </w:rPr>
        <w:t xml:space="preserve">7.4. </w:t>
      </w:r>
      <w:r w:rsidRPr="00AD2DBD">
        <w:rPr>
          <w:rFonts w:ascii="Times New Roman" w:eastAsia="Times New Roman" w:hAnsi="Times New Roman" w:cs="Times New Roman"/>
          <w:bCs/>
          <w:sz w:val="21"/>
          <w:szCs w:val="21"/>
          <w:lang w:eastAsia="ru-RU"/>
        </w:rPr>
        <w:t>Участник долевого строительства вправе предъявить Застройщику требования в связи с ненадлежащим качеством</w:t>
      </w:r>
      <w:r w:rsidRPr="00AD2DBD">
        <w:rPr>
          <w:rFonts w:ascii="Times New Roman" w:eastAsia="Times New Roman" w:hAnsi="Times New Roman" w:cs="Times New Roman"/>
          <w:sz w:val="21"/>
          <w:szCs w:val="21"/>
          <w:lang w:eastAsia="ru-RU"/>
        </w:rPr>
        <w:t xml:space="preserve"> Объекта долевого строительства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при условии,</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если такое качество выявлено в течение гарантийного срока.</w:t>
      </w:r>
    </w:p>
    <w:p w14:paraId="7B48E3C6"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7.5.</w:t>
      </w:r>
      <w:r w:rsidRPr="00AD2DBD">
        <w:rPr>
          <w:rFonts w:ascii="Times New Roman" w:eastAsia="Times New Roman" w:hAnsi="Times New Roman" w:cs="Times New Roman"/>
          <w:sz w:val="21"/>
          <w:szCs w:val="21"/>
          <w:lang w:eastAsia="ru-RU"/>
        </w:rPr>
        <w:t xml:space="preserve"> Застройщик не несет ответственности за недостатки (дефекты) Объекта долевого строительства,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самим Участником долевого строительства или привлеченными им третьими лицами.</w:t>
      </w:r>
    </w:p>
    <w:p w14:paraId="36572395"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p>
    <w:p w14:paraId="47FCE052" w14:textId="77777777" w:rsidR="00AD2DBD" w:rsidRPr="00AD2DBD" w:rsidRDefault="00AD2DBD" w:rsidP="00AD2DBD">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8. ответственность сторон.</w:t>
      </w:r>
    </w:p>
    <w:p w14:paraId="4B3697C9"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sz w:val="21"/>
          <w:szCs w:val="21"/>
          <w:lang w:eastAsia="ru-RU"/>
        </w:rPr>
      </w:pPr>
    </w:p>
    <w:p w14:paraId="0869C660"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8.1.</w:t>
      </w:r>
      <w:r w:rsidRPr="00AD2DBD">
        <w:rPr>
          <w:rFonts w:ascii="Times New Roman" w:eastAsia="Times New Roman" w:hAnsi="Times New Roman" w:cs="Times New Roman"/>
          <w:sz w:val="21"/>
          <w:szCs w:val="21"/>
          <w:lang w:eastAsia="ru-RU"/>
        </w:rPr>
        <w:t xml:space="preserve"> Стороны несут ответственность за исполнение условий настоящего Договора в соответствии с действующим законодательством.</w:t>
      </w:r>
    </w:p>
    <w:p w14:paraId="5CEC07DF"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lastRenderedPageBreak/>
        <w:t>8.2.</w:t>
      </w:r>
      <w:r w:rsidRPr="00AD2DBD">
        <w:rPr>
          <w:rFonts w:ascii="Times New Roman" w:eastAsia="Times New Roman" w:hAnsi="Times New Roman" w:cs="Times New Roman"/>
          <w:sz w:val="21"/>
          <w:szCs w:val="21"/>
          <w:lang w:eastAsia="ru-RU"/>
        </w:rPr>
        <w:t xml:space="preserve"> В случае нарушения срока внесения платежа, установленного в п. 3.2. настоящего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5F6DC49"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8.3.</w:t>
      </w:r>
      <w:r w:rsidRPr="00AD2DBD">
        <w:rPr>
          <w:rFonts w:ascii="Times New Roman" w:eastAsia="Times New Roman" w:hAnsi="Times New Roman" w:cs="Times New Roman"/>
          <w:sz w:val="21"/>
          <w:szCs w:val="21"/>
          <w:lang w:eastAsia="ru-RU"/>
        </w:rPr>
        <w:t xml:space="preserve"> Взыскание санкций является правом, а не обязанностью Стороны, чье право нарушено. В случае отсутствия письменного требования (уведомления) санкции считаются не начисленными и не уплачиваются.</w:t>
      </w:r>
    </w:p>
    <w:p w14:paraId="4A6DDA66"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8.4.</w:t>
      </w:r>
      <w:r w:rsidRPr="00AD2DBD">
        <w:rPr>
          <w:rFonts w:ascii="Times New Roman" w:eastAsia="Times New Roman" w:hAnsi="Times New Roman" w:cs="Times New Roman"/>
          <w:sz w:val="21"/>
          <w:szCs w:val="21"/>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 О возникновении таких обстоятельств сторона, для которой возникли обстоятельства непреодолимой силы, письменно уведомляет о них другую сторону.</w:t>
      </w:r>
    </w:p>
    <w:p w14:paraId="528B9C84"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sz w:val="21"/>
          <w:szCs w:val="21"/>
          <w:lang w:eastAsia="ru-RU"/>
        </w:rPr>
      </w:pPr>
    </w:p>
    <w:p w14:paraId="51005D14" w14:textId="77777777" w:rsidR="00AD2DBD" w:rsidRPr="00AD2DBD" w:rsidRDefault="00AD2DBD" w:rsidP="00AD2DBD">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9. действие и расторжение договора</w:t>
      </w:r>
    </w:p>
    <w:p w14:paraId="15FF9C0A"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sz w:val="21"/>
          <w:szCs w:val="21"/>
          <w:lang w:eastAsia="ru-RU"/>
        </w:rPr>
      </w:pPr>
    </w:p>
    <w:p w14:paraId="0A11E1F6"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9.1.</w:t>
      </w:r>
      <w:r w:rsidRPr="00AD2DBD">
        <w:rPr>
          <w:rFonts w:ascii="Times New Roman" w:eastAsia="Times New Roman" w:hAnsi="Times New Roman" w:cs="Times New Roman"/>
          <w:sz w:val="21"/>
          <w:szCs w:val="21"/>
          <w:lang w:eastAsia="ru-RU"/>
        </w:rPr>
        <w:t xml:space="preserve"> Настоящий Договор подлежит государственной регистрации в органах, осуществляющих государственную регистрацию прав на недвижимое имущество и сделок с ним, и считается заключенным с момента такой регистрации и действует до момента исполнения обязательств по настоящему Договору, а именно до момента передачи</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Застройщиком Объекта долевого строительства Участнику долевого строительства. Государственная регистрация настоящего Договора в органах, осуществляющих государственную регистрацию прав на недвижимое имущество и сделок с ним, производится Застройщиком за счет собственных денежных средств при условии предоставления Участником долевого строительства документов необходимых и достаточных для проведения регистрации.</w:t>
      </w:r>
    </w:p>
    <w:p w14:paraId="6B1641ED"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9.2.</w:t>
      </w:r>
      <w:r w:rsidRPr="00AD2DBD">
        <w:rPr>
          <w:rFonts w:ascii="Times New Roman" w:eastAsia="Times New Roman" w:hAnsi="Times New Roman" w:cs="Times New Roman"/>
          <w:sz w:val="21"/>
          <w:szCs w:val="21"/>
          <w:lang w:eastAsia="ru-RU"/>
        </w:rPr>
        <w:t xml:space="preserve"> 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Договор будет считаться расторгнутым со дня направления Участником долевого строительства уведомления об одностороннем отказе от исполнения договора</w:t>
      </w:r>
      <w:r w:rsidRPr="00AD2DBD">
        <w:rPr>
          <w:rFonts w:ascii="Times New Roman" w:eastAsia="Times New Roman" w:hAnsi="Times New Roman" w:cs="Times New Roman"/>
          <w:b/>
          <w:sz w:val="21"/>
          <w:szCs w:val="21"/>
          <w:lang w:eastAsia="ru-RU"/>
        </w:rPr>
        <w:t xml:space="preserve">. </w:t>
      </w:r>
      <w:r w:rsidRPr="00AD2DBD">
        <w:rPr>
          <w:rFonts w:ascii="Times New Roman" w:eastAsia="Times New Roman" w:hAnsi="Times New Roman" w:cs="Times New Roman"/>
          <w:sz w:val="21"/>
          <w:szCs w:val="21"/>
          <w:lang w:eastAsia="ru-RU"/>
        </w:rPr>
        <w:t>Уведомление должно быть направлено по почте заказным письмом с описью вложения.</w:t>
      </w:r>
    </w:p>
    <w:p w14:paraId="4FEC1DB4" w14:textId="77777777" w:rsidR="00AD2DBD" w:rsidRPr="00456B68"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D71CFB">
        <w:rPr>
          <w:rFonts w:ascii="Times New Roman" w:eastAsia="Times New Roman" w:hAnsi="Times New Roman" w:cs="Times New Roman"/>
          <w:sz w:val="21"/>
          <w:szCs w:val="21"/>
          <w:lang w:eastAsia="ru-RU"/>
        </w:rPr>
        <w:t>9.3.</w:t>
      </w:r>
      <w:r w:rsidRPr="00456B68">
        <w:rPr>
          <w:rFonts w:ascii="Times New Roman" w:eastAsia="Times New Roman" w:hAnsi="Times New Roman" w:cs="Times New Roman"/>
          <w:sz w:val="21"/>
          <w:szCs w:val="21"/>
          <w:lang w:eastAsia="ru-RU"/>
        </w:rPr>
        <w:t xml:space="preserve"> </w:t>
      </w:r>
      <w:r w:rsidRPr="00D71CFB">
        <w:rPr>
          <w:rFonts w:ascii="Times New Roman" w:eastAsia="Times New Roman" w:hAnsi="Times New Roman" w:cs="Times New Roman"/>
          <w:sz w:val="21"/>
          <w:szCs w:val="21"/>
          <w:lang w:eastAsia="ru-RU"/>
        </w:rPr>
        <w:t>В случае просрочки Участником долевого строительства внесения единовременного платежа, установленного п. 3.2. настоящего Договора, в течение более чем два месяца либо систематического нарушения внесения платежей, установленных в п. 3.2. настоящего Договора, а именно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ст. 9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03C5EEE" w14:textId="77777777" w:rsidR="00AD2DBD" w:rsidRPr="00AD2DBD" w:rsidRDefault="00AD2DBD" w:rsidP="00AD2DBD">
      <w:pPr>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9.4.</w:t>
      </w:r>
      <w:r w:rsidRPr="00AD2DBD">
        <w:rPr>
          <w:rFonts w:ascii="Times New Roman" w:eastAsia="Times New Roman" w:hAnsi="Times New Roman" w:cs="Times New Roman"/>
          <w:sz w:val="21"/>
          <w:szCs w:val="21"/>
          <w:lang w:eastAsia="ru-RU"/>
        </w:rPr>
        <w:t xml:space="preserve">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w:t>
      </w:r>
      <w:hyperlink r:id="rId7" w:history="1">
        <w:r w:rsidRPr="00AD2DBD">
          <w:rPr>
            <w:rFonts w:ascii="Times New Roman" w:eastAsia="Times New Roman" w:hAnsi="Times New Roman" w:cs="Times New Roman"/>
            <w:color w:val="000080"/>
            <w:sz w:val="21"/>
            <w:szCs w:val="21"/>
            <w:u w:val="single"/>
          </w:rPr>
          <w:t>пункте 5.2 статьи 7</w:t>
        </w:r>
      </w:hyperlink>
      <w:r w:rsidRPr="00AD2DBD">
        <w:rPr>
          <w:rFonts w:ascii="Times New Roman" w:eastAsia="Times New Roman" w:hAnsi="Times New Roman" w:cs="Times New Roman"/>
          <w:sz w:val="21"/>
          <w:szCs w:val="21"/>
          <w:lang w:eastAsia="ru-RU"/>
        </w:rPr>
        <w:t xml:space="preserve"> Федерального закона от 7 августа 2001 года </w:t>
      </w:r>
      <w:r w:rsidRPr="00AD2DBD">
        <w:rPr>
          <w:rFonts w:ascii="Times New Roman" w:eastAsia="Times New Roman" w:hAnsi="Times New Roman" w:cs="Times New Roman"/>
          <w:sz w:val="21"/>
          <w:szCs w:val="21"/>
          <w:lang w:val="en-US" w:eastAsia="ru-RU"/>
        </w:rPr>
        <w:t>N</w:t>
      </w:r>
      <w:r w:rsidRPr="00AD2DBD">
        <w:rPr>
          <w:rFonts w:ascii="Times New Roman" w:eastAsia="Times New Roman" w:hAnsi="Times New Roman" w:cs="Times New Roman"/>
          <w:sz w:val="21"/>
          <w:szCs w:val="21"/>
          <w:lang w:eastAsia="ru-RU"/>
        </w:rPr>
        <w:t xml:space="preserve">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w:t>
      </w:r>
      <w:hyperlink r:id="rId8" w:history="1">
        <w:r w:rsidRPr="00AD2DBD">
          <w:rPr>
            <w:rFonts w:ascii="Times New Roman" w:eastAsia="Times New Roman" w:hAnsi="Times New Roman" w:cs="Times New Roman"/>
            <w:color w:val="000080"/>
            <w:sz w:val="21"/>
            <w:szCs w:val="21"/>
            <w:u w:val="single"/>
          </w:rPr>
          <w:t>частями 3</w:t>
        </w:r>
      </w:hyperlink>
      <w:r w:rsidRPr="00AD2DBD">
        <w:rPr>
          <w:rFonts w:ascii="Times New Roman" w:eastAsia="Times New Roman" w:hAnsi="Times New Roman" w:cs="Times New Roman"/>
          <w:sz w:val="21"/>
          <w:szCs w:val="21"/>
          <w:lang w:eastAsia="ru-RU"/>
        </w:rPr>
        <w:t xml:space="preserve"> и </w:t>
      </w:r>
      <w:hyperlink r:id="rId9" w:history="1">
        <w:r w:rsidRPr="00AD2DBD">
          <w:rPr>
            <w:rFonts w:ascii="Times New Roman" w:eastAsia="Times New Roman" w:hAnsi="Times New Roman" w:cs="Times New Roman"/>
            <w:color w:val="000080"/>
            <w:sz w:val="21"/>
            <w:szCs w:val="21"/>
            <w:u w:val="single"/>
          </w:rPr>
          <w:t>4 статьи 9</w:t>
        </w:r>
      </w:hyperlink>
      <w:r w:rsidRPr="00AD2DBD">
        <w:rPr>
          <w:rFonts w:ascii="Times New Roman" w:eastAsia="Times New Roman" w:hAnsi="Times New Roman" w:cs="Times New Roman"/>
          <w:sz w:val="21"/>
          <w:szCs w:val="21"/>
          <w:lang w:eastAsia="ru-RU"/>
        </w:rPr>
        <w:t xml:space="preserve">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1C767C0A" w14:textId="77777777" w:rsidR="0011433A" w:rsidRPr="00EA2457" w:rsidRDefault="00AD2DBD" w:rsidP="0011433A">
      <w:pPr>
        <w:spacing w:after="0" w:line="240" w:lineRule="auto"/>
        <w:ind w:firstLine="567"/>
        <w:jc w:val="both"/>
        <w:rPr>
          <w:rFonts w:ascii="Times New Roman" w:hAnsi="Times New Roman"/>
          <w:sz w:val="21"/>
          <w:szCs w:val="21"/>
        </w:rPr>
      </w:pPr>
      <w:r w:rsidRPr="00AD2DBD">
        <w:rPr>
          <w:rFonts w:ascii="Times New Roman" w:eastAsia="Times New Roman" w:hAnsi="Times New Roman" w:cs="Times New Roman"/>
          <w:b/>
          <w:sz w:val="21"/>
          <w:szCs w:val="21"/>
          <w:lang w:eastAsia="ru-RU"/>
        </w:rPr>
        <w:t>9.5.</w:t>
      </w:r>
      <w:r w:rsidRPr="00AD2DBD">
        <w:rPr>
          <w:rFonts w:ascii="Times New Roman" w:eastAsia="Times New Roman" w:hAnsi="Times New Roman" w:cs="Times New Roman"/>
          <w:sz w:val="21"/>
          <w:szCs w:val="21"/>
          <w:lang w:eastAsia="ru-RU"/>
        </w:rPr>
        <w:t xml:space="preserve"> </w:t>
      </w:r>
      <w:r w:rsidR="0011433A" w:rsidRPr="00EA2457">
        <w:rPr>
          <w:rFonts w:ascii="Times New Roman" w:hAnsi="Times New Roman"/>
          <w:sz w:val="21"/>
          <w:szCs w:val="21"/>
        </w:rPr>
        <w:t xml:space="preserve">В случае расторжения настоящего Договора Участник долевого строительства не имеет права требовать от Застройщика передачи ему Объекта долевого строительства, при этом в случае прекращения договора счета эскроу, денежные средства со счета эскроу на основании полученных уполномоченным банком в соответствии с ч. 9 ст. 15.5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сведений о погашении записи о государственной регистрации Договора, содержащихся в ЕГРН,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если такое условие предусмотрено договором, заключенным между участником долевого строительства и кредитором. </w:t>
      </w:r>
    </w:p>
    <w:p w14:paraId="17129074" w14:textId="6FC226AC" w:rsidR="00AD2DBD" w:rsidRPr="00771CC2" w:rsidRDefault="0011433A" w:rsidP="00771CC2">
      <w:pPr>
        <w:tabs>
          <w:tab w:val="left" w:pos="0"/>
        </w:tabs>
        <w:spacing w:after="0" w:line="240" w:lineRule="auto"/>
        <w:ind w:firstLine="567"/>
        <w:jc w:val="both"/>
        <w:rPr>
          <w:rFonts w:ascii="Times New Roman" w:hAnsi="Times New Roman"/>
          <w:sz w:val="21"/>
          <w:szCs w:val="21"/>
        </w:rPr>
      </w:pPr>
      <w:r w:rsidRPr="00EA2457">
        <w:rPr>
          <w:rFonts w:ascii="Times New Roman" w:hAnsi="Times New Roman"/>
          <w:sz w:val="21"/>
          <w:szCs w:val="21"/>
        </w:rPr>
        <w:t>В случае расторжения настоящего Договора после даты ввода в эксплуатацию Многоквартирного дома и перечисления Уполномоченным Банком (Эскроу-агентом) Застройщику денежных средств, Застройщик возвращает Участнику долевого строительства, внесенные им по Договору денежные средства в порядке, предусмотренном законодательством Российской Федерации.</w:t>
      </w:r>
    </w:p>
    <w:p w14:paraId="3E3C6A43"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9.6. </w:t>
      </w:r>
      <w:r w:rsidRPr="00AD2DBD">
        <w:rPr>
          <w:rFonts w:ascii="Times New Roman" w:eastAsia="Times New Roman" w:hAnsi="Times New Roman" w:cs="Times New Roman"/>
          <w:sz w:val="21"/>
          <w:szCs w:val="21"/>
          <w:lang w:eastAsia="ru-RU"/>
        </w:rPr>
        <w:t xml:space="preserve">В случае расторжения настоящего Договора по инициативе Участника долевого строительства по причине, не связанной с нарушением Застройщиком своих обязательств по настоящему  Договору, Застройщик вправе взыскать с Участника долевого строительства штраф в размере 10% от Цены договора. </w:t>
      </w:r>
    </w:p>
    <w:p w14:paraId="0E0E447B" w14:textId="77777777" w:rsidR="003A6C06" w:rsidRDefault="003A6C06" w:rsidP="00D71CFB">
      <w:pPr>
        <w:tabs>
          <w:tab w:val="num" w:pos="0"/>
        </w:tabs>
        <w:spacing w:after="0" w:line="240" w:lineRule="auto"/>
        <w:jc w:val="both"/>
        <w:rPr>
          <w:rFonts w:ascii="Times New Roman" w:eastAsia="Times New Roman" w:hAnsi="Times New Roman" w:cs="Times New Roman"/>
          <w:sz w:val="21"/>
          <w:szCs w:val="21"/>
          <w:lang w:eastAsia="ru-RU"/>
        </w:rPr>
      </w:pPr>
    </w:p>
    <w:p w14:paraId="5465DE40" w14:textId="77777777" w:rsidR="003A6C06" w:rsidRPr="00AD2DBD" w:rsidRDefault="003A6C06"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p>
    <w:p w14:paraId="630C2699" w14:textId="77777777" w:rsidR="00AD2DBD" w:rsidRPr="00AD2DBD" w:rsidRDefault="00AD2DBD" w:rsidP="00AD2DBD">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10. ПрочиЕ условия.</w:t>
      </w:r>
    </w:p>
    <w:p w14:paraId="6431A441"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b/>
          <w:caps/>
          <w:sz w:val="21"/>
          <w:szCs w:val="21"/>
          <w:lang w:eastAsia="ru-RU"/>
        </w:rPr>
      </w:pPr>
    </w:p>
    <w:p w14:paraId="5F77484C"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b/>
          <w:sz w:val="21"/>
          <w:szCs w:val="21"/>
        </w:rPr>
        <w:lastRenderedPageBreak/>
        <w:t>10.1.</w:t>
      </w:r>
      <w:r w:rsidRPr="00AD2DBD">
        <w:rPr>
          <w:rFonts w:ascii="Times New Roman" w:eastAsia="Calibri" w:hAnsi="Times New Roman" w:cs="Times New Roman"/>
          <w:sz w:val="21"/>
          <w:szCs w:val="21"/>
        </w:rPr>
        <w:t xml:space="preserve"> Застройщик и Участник долевого строительства обязаны заключить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w:t>
      </w:r>
    </w:p>
    <w:p w14:paraId="7E1D8105"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b/>
          <w:sz w:val="21"/>
          <w:szCs w:val="21"/>
        </w:rPr>
        <w:t xml:space="preserve">10.2. </w:t>
      </w:r>
      <w:r w:rsidRPr="00AD2DBD">
        <w:rPr>
          <w:rFonts w:ascii="Times New Roman" w:eastAsia="Calibri" w:hAnsi="Times New Roman" w:cs="Times New Roman"/>
          <w:sz w:val="21"/>
          <w:szCs w:val="21"/>
        </w:rPr>
        <w:t>Договор счета эскроу для расчетов по Договору прекращается по следующим основаниям:</w:t>
      </w:r>
    </w:p>
    <w:p w14:paraId="4CEB8EDB"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1) по истечении срока действия;</w:t>
      </w:r>
    </w:p>
    <w:p w14:paraId="03D45316"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2) при расторжении договора участия в долевом строительстве;</w:t>
      </w:r>
    </w:p>
    <w:p w14:paraId="03841936"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3) при отказе от Договора в одностороннем порядке.</w:t>
      </w:r>
    </w:p>
    <w:p w14:paraId="7DC7D227"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 xml:space="preserve">4) в иных случаях, предусмотренных ГК РФ,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Договором счета эскроу. </w:t>
      </w:r>
    </w:p>
    <w:p w14:paraId="75D62271" w14:textId="77777777" w:rsidR="00AD2DBD" w:rsidRPr="00AD2DBD" w:rsidRDefault="00AD2DBD" w:rsidP="00AD2DBD">
      <w:pPr>
        <w:spacing w:after="0" w:line="240" w:lineRule="auto"/>
        <w:ind w:firstLine="709"/>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 xml:space="preserve">В случае прекращения Договора по основаниям, указанным в п/п 2), 3) настоящего пункта, денежные средства со Счета эскроу на основании полученных Уполномоченным банком в соответствии с </w:t>
      </w:r>
      <w:hyperlink r:id="rId10" w:history="1">
        <w:r w:rsidRPr="00AD2DBD">
          <w:rPr>
            <w:rFonts w:ascii="Times New Roman" w:eastAsia="Calibri" w:hAnsi="Times New Roman" w:cs="Times New Roman"/>
            <w:sz w:val="21"/>
            <w:szCs w:val="21"/>
          </w:rPr>
          <w:t>частью 9</w:t>
        </w:r>
      </w:hyperlink>
      <w:r w:rsidRPr="00AD2DBD">
        <w:rPr>
          <w:rFonts w:ascii="Times New Roman" w:eastAsia="Calibri" w:hAnsi="Times New Roman" w:cs="Times New Roman"/>
          <w:sz w:val="21"/>
          <w:szCs w:val="21"/>
        </w:rPr>
        <w:t xml:space="preserve"> статьи 15.5.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w:t>
      </w:r>
    </w:p>
    <w:p w14:paraId="32F4480E" w14:textId="77777777" w:rsidR="00AD2DBD" w:rsidRPr="00AD2DBD" w:rsidRDefault="00AD2DBD" w:rsidP="00AD2DBD">
      <w:pPr>
        <w:tabs>
          <w:tab w:val="num" w:pos="0"/>
        </w:tabs>
        <w:spacing w:after="0" w:line="240" w:lineRule="auto"/>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ab/>
      </w:r>
      <w:r w:rsidRPr="00AD2DBD">
        <w:rPr>
          <w:rFonts w:ascii="Times New Roman" w:eastAsia="Times New Roman" w:hAnsi="Times New Roman" w:cs="Times New Roman"/>
          <w:b/>
          <w:sz w:val="21"/>
          <w:szCs w:val="21"/>
          <w:lang w:eastAsia="ru-RU"/>
        </w:rPr>
        <w:t>10.3.</w:t>
      </w:r>
      <w:r w:rsidRPr="00AD2DBD">
        <w:rPr>
          <w:rFonts w:ascii="Times New Roman" w:eastAsia="Times New Roman" w:hAnsi="Times New Roman" w:cs="Times New Roman"/>
          <w:sz w:val="21"/>
          <w:szCs w:val="21"/>
          <w:lang w:eastAsia="ru-RU"/>
        </w:rPr>
        <w:t xml:space="preserve"> По окончании строительства Многоквартирного дома, в целях нормальной его эксплуатации Участнику долевого строительства будет предложено заключить договор с эксплуатирующей Многоквартирный дом организацией  (далее – Договор на эксплуатацию и обслуживание Дома).</w:t>
      </w:r>
    </w:p>
    <w:p w14:paraId="607D166D"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10.4.</w:t>
      </w:r>
      <w:r w:rsidRPr="00AD2DBD">
        <w:rPr>
          <w:rFonts w:ascii="Times New Roman" w:eastAsia="Times New Roman" w:hAnsi="Times New Roman" w:cs="Times New Roman"/>
          <w:sz w:val="21"/>
          <w:szCs w:val="21"/>
          <w:lang w:eastAsia="ru-RU"/>
        </w:rPr>
        <w:t xml:space="preserve"> Затраты по эксплуатации и обслуживанию Объекта долевого строительства во введенном в эксплуатацию Многоквартирном доме оплачиваются Участником долевого строительства  на основании счетов, выставляемых эксплуатирующей Многоквартирный дом организацией с момента принятия Участником долевого строительства от Застройщика Объекта долевого строительства по Акту приема-передачи или иному документу о передаче Объекта долевого строительства Участнику долевого строительства, в соответствии с требованиями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независимо от наличия заключенного Договора на эксплуатацию и обслуживание Дома, независимо от момента начала использования Объекта долевого строительства и от факта регистрации права собственности Участника долевого строительства на Объект долевого строительства.</w:t>
      </w:r>
    </w:p>
    <w:p w14:paraId="3E320FFE" w14:textId="427C204D"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iCs/>
          <w:sz w:val="21"/>
          <w:szCs w:val="21"/>
          <w:lang w:eastAsia="ru-RU"/>
        </w:rPr>
      </w:pPr>
      <w:r w:rsidRPr="00AD2DBD">
        <w:rPr>
          <w:rFonts w:ascii="Times New Roman" w:eastAsia="Times New Roman" w:hAnsi="Times New Roman" w:cs="Times New Roman"/>
          <w:b/>
          <w:bCs/>
          <w:sz w:val="21"/>
          <w:szCs w:val="21"/>
          <w:lang w:eastAsia="ru-RU"/>
        </w:rPr>
        <w:t>10.</w:t>
      </w:r>
      <w:r w:rsidR="0011433A">
        <w:rPr>
          <w:rFonts w:ascii="Times New Roman" w:eastAsia="Times New Roman" w:hAnsi="Times New Roman" w:cs="Times New Roman"/>
          <w:b/>
          <w:bCs/>
          <w:sz w:val="21"/>
          <w:szCs w:val="21"/>
          <w:lang w:eastAsia="ru-RU"/>
        </w:rPr>
        <w:t>5</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bCs/>
          <w:sz w:val="21"/>
          <w:szCs w:val="21"/>
          <w:lang w:eastAsia="ru-RU"/>
        </w:rPr>
        <w:t>Настоящим</w:t>
      </w:r>
      <w:r w:rsidRPr="00AD2DBD">
        <w:rPr>
          <w:rFonts w:ascii="Times New Roman" w:eastAsia="Times New Roman" w:hAnsi="Times New Roman" w:cs="Times New Roman"/>
          <w:b/>
          <w:bCs/>
          <w:sz w:val="21"/>
          <w:szCs w:val="21"/>
          <w:lang w:eastAsia="ru-RU"/>
        </w:rPr>
        <w:t xml:space="preserve"> </w:t>
      </w:r>
      <w:r w:rsidRPr="00AD2DBD">
        <w:rPr>
          <w:rFonts w:ascii="Times New Roman" w:eastAsia="Times New Roman" w:hAnsi="Times New Roman" w:cs="Times New Roman"/>
          <w:bCs/>
          <w:sz w:val="21"/>
          <w:szCs w:val="21"/>
          <w:lang w:eastAsia="ru-RU"/>
        </w:rPr>
        <w:t xml:space="preserve">Участник долевого строительства дает свое согласие Застройщику </w:t>
      </w:r>
      <w:r w:rsidRPr="00AD2DBD">
        <w:rPr>
          <w:rFonts w:ascii="Times New Roman" w:eastAsia="Times New Roman" w:hAnsi="Times New Roman" w:cs="Times New Roman"/>
          <w:iCs/>
          <w:sz w:val="21"/>
          <w:szCs w:val="21"/>
          <w:lang w:eastAsia="ru-RU"/>
        </w:rPr>
        <w:t xml:space="preserve">на обработку своих персональных данных, а именно фамилии, имени и отчества Участника долевого строительства, указанных в настоящем Договоре, в соответствии с Федеральным законом от 27.07.2006г. № 152-ФЗ «О персональных данных», которое включает в себя совершение любого действия (операции) или совокупности действий (операций)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персональных данных, включая передачу третьим лицам. </w:t>
      </w:r>
    </w:p>
    <w:p w14:paraId="219C685B"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iCs/>
          <w:sz w:val="21"/>
          <w:szCs w:val="21"/>
          <w:lang w:eastAsia="ru-RU"/>
        </w:rPr>
      </w:pPr>
      <w:r w:rsidRPr="00AD2DBD">
        <w:rPr>
          <w:rFonts w:ascii="Times New Roman" w:eastAsia="Times New Roman" w:hAnsi="Times New Roman" w:cs="Times New Roman"/>
          <w:iCs/>
          <w:sz w:val="21"/>
          <w:szCs w:val="21"/>
          <w:lang w:eastAsia="ru-RU"/>
        </w:rPr>
        <w:t xml:space="preserve">Указанные Участником долевого строительства персональные данные предоставляются в целях исполнения Застройщиком обязанностей по предоставлению </w:t>
      </w:r>
      <w:r w:rsidRPr="00AD2DBD">
        <w:rPr>
          <w:rFonts w:ascii="Times New Roman" w:eastAsia="Times New Roman" w:hAnsi="Times New Roman" w:cs="Times New Roman"/>
          <w:sz w:val="21"/>
          <w:szCs w:val="21"/>
          <w:lang w:eastAsia="ru-RU"/>
        </w:rPr>
        <w:t xml:space="preserve">отчетности застройщика об осуществлении деятельности, связанной с привлечением денежных средств участников долевого строительства в контролирующие и надзорные органы, в соответствии со статьей 23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w:t>
      </w:r>
      <w:r w:rsidRPr="00AD2DBD">
        <w:rPr>
          <w:rFonts w:ascii="Times New Roman" w:eastAsia="Times New Roman" w:hAnsi="Times New Roman" w:cs="Times New Roman"/>
          <w:iCs/>
          <w:sz w:val="21"/>
          <w:szCs w:val="21"/>
          <w:lang w:eastAsia="ru-RU"/>
        </w:rPr>
        <w:t>Также, указанные Участником долевого строительства персональные данные предоставляются в целях их дальнейшей передачи</w:t>
      </w:r>
      <w:r w:rsidRPr="00AD2DBD">
        <w:rPr>
          <w:rFonts w:ascii="Times New Roman" w:eastAsia="Times New Roman" w:hAnsi="Times New Roman" w:cs="Times New Roman"/>
          <w:sz w:val="21"/>
          <w:szCs w:val="21"/>
          <w:lang w:eastAsia="ru-RU"/>
        </w:rPr>
        <w:t xml:space="preserve"> </w:t>
      </w:r>
      <w:r w:rsidRPr="00AD2DBD">
        <w:rPr>
          <w:rFonts w:ascii="Times New Roman" w:eastAsia="Times New Roman" w:hAnsi="Times New Roman" w:cs="Times New Roman"/>
          <w:iCs/>
          <w:sz w:val="21"/>
          <w:szCs w:val="21"/>
          <w:lang w:eastAsia="ru-RU"/>
        </w:rPr>
        <w:t xml:space="preserve">управляющей компании, избранной в соответствии с законом для управления Домом. </w:t>
      </w:r>
    </w:p>
    <w:p w14:paraId="0652767F" w14:textId="77777777" w:rsidR="00771CC2" w:rsidRDefault="00AD2DBD" w:rsidP="00500713">
      <w:pPr>
        <w:spacing w:after="0" w:line="240" w:lineRule="auto"/>
        <w:ind w:firstLine="567"/>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Согласие предоставляется с момента подписания настоящего Договора и действительно в течение пяти лет после исполнения договорных обязательств. Согласие может быть отозвано Участником долевого строительства в любой момент путем передачи Застройщику подписанного Участником долевого строительства уведомления.</w:t>
      </w:r>
    </w:p>
    <w:p w14:paraId="091C59C4" w14:textId="249889BB" w:rsidR="00500713" w:rsidRPr="00EA2457" w:rsidRDefault="00500713" w:rsidP="00500713">
      <w:pPr>
        <w:spacing w:after="0" w:line="240" w:lineRule="auto"/>
        <w:ind w:firstLine="567"/>
        <w:jc w:val="both"/>
        <w:rPr>
          <w:rFonts w:ascii="Times New Roman" w:hAnsi="Times New Roman"/>
          <w:sz w:val="21"/>
          <w:szCs w:val="21"/>
        </w:rPr>
      </w:pPr>
      <w:r w:rsidRPr="00EA2457">
        <w:rPr>
          <w:rFonts w:ascii="Times New Roman" w:hAnsi="Times New Roman"/>
          <w:b/>
          <w:sz w:val="21"/>
          <w:szCs w:val="21"/>
        </w:rPr>
        <w:t>10.6.</w:t>
      </w:r>
      <w:r w:rsidRPr="00EA2457">
        <w:rPr>
          <w:rFonts w:ascii="Times New Roman" w:hAnsi="Times New Roman"/>
          <w:sz w:val="21"/>
          <w:szCs w:val="21"/>
        </w:rPr>
        <w:t xml:space="preserve"> Подписанием настоящего Договора Участник долевого строительства подтверждает, что он уведомлен о необходимости</w:t>
      </w:r>
      <w:r w:rsidR="00BA49CB">
        <w:rPr>
          <w:rFonts w:ascii="Times New Roman" w:hAnsi="Times New Roman"/>
          <w:sz w:val="21"/>
          <w:szCs w:val="21"/>
        </w:rPr>
        <w:t xml:space="preserve"> наложения на З</w:t>
      </w:r>
      <w:r w:rsidRPr="00EA2457">
        <w:rPr>
          <w:rFonts w:ascii="Times New Roman" w:hAnsi="Times New Roman"/>
          <w:sz w:val="21"/>
          <w:szCs w:val="21"/>
        </w:rPr>
        <w:t>емельный участок, расположенный по адресу:</w:t>
      </w:r>
      <w:r w:rsidRPr="00500713">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Калининградская область, г. Калининград</w:t>
      </w:r>
      <w:r w:rsidRPr="00E11076">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 xml:space="preserve">ул. Ю. Гагарина, 30, </w:t>
      </w:r>
      <w:r w:rsidRPr="00500713">
        <w:rPr>
          <w:rFonts w:ascii="Times New Roman" w:eastAsia="Times New Roman" w:hAnsi="Times New Roman" w:cs="Times New Roman"/>
          <w:sz w:val="21"/>
          <w:szCs w:val="21"/>
          <w:lang w:eastAsia="ru-RU"/>
        </w:rPr>
        <w:t>к</w:t>
      </w:r>
      <w:r w:rsidRPr="00D71CFB">
        <w:rPr>
          <w:rFonts w:ascii="Times New Roman" w:hAnsi="Times New Roman"/>
          <w:sz w:val="21"/>
          <w:szCs w:val="21"/>
        </w:rPr>
        <w:t>адастровый номер</w:t>
      </w:r>
      <w:r w:rsidRPr="00500713">
        <w:rPr>
          <w:rFonts w:ascii="Times New Roman" w:hAnsi="Times New Roman"/>
          <w:sz w:val="21"/>
          <w:szCs w:val="21"/>
        </w:rPr>
        <w:t xml:space="preserve"> </w:t>
      </w:r>
      <w:r w:rsidRPr="00771CC2">
        <w:rPr>
          <w:rFonts w:ascii="Times New Roman" w:eastAsia="Times New Roman" w:hAnsi="Times New Roman" w:cs="Times New Roman"/>
          <w:sz w:val="21"/>
          <w:szCs w:val="21"/>
          <w:lang w:eastAsia="ru-RU"/>
        </w:rPr>
        <w:t>39:15:132604:562</w:t>
      </w:r>
      <w:r w:rsidRPr="00771CC2">
        <w:rPr>
          <w:rFonts w:ascii="Times New Roman" w:eastAsia="Times New Roman" w:hAnsi="Times New Roman" w:cs="Times New Roman"/>
          <w:b/>
          <w:sz w:val="21"/>
          <w:szCs w:val="21"/>
          <w:lang w:eastAsia="ru-RU"/>
        </w:rPr>
        <w:t xml:space="preserve"> </w:t>
      </w:r>
      <w:r w:rsidRPr="00EA2457">
        <w:rPr>
          <w:rFonts w:ascii="Times New Roman" w:hAnsi="Times New Roman"/>
          <w:sz w:val="21"/>
          <w:szCs w:val="21"/>
        </w:rPr>
        <w:t xml:space="preserve">следующих обременений: </w:t>
      </w:r>
      <w:r>
        <w:rPr>
          <w:rFonts w:ascii="Times New Roman" w:hAnsi="Times New Roman"/>
          <w:sz w:val="21"/>
          <w:szCs w:val="21"/>
        </w:rPr>
        <w:t>особый режим использования земли, зарегистрировано за № 39-39-01/385/2014-65 от 31.10</w:t>
      </w:r>
      <w:r w:rsidR="00BA49CB">
        <w:rPr>
          <w:rFonts w:ascii="Times New Roman" w:hAnsi="Times New Roman"/>
          <w:sz w:val="21"/>
          <w:szCs w:val="21"/>
        </w:rPr>
        <w:t xml:space="preserve">.2014 г. </w:t>
      </w:r>
    </w:p>
    <w:p w14:paraId="0BEC9C45" w14:textId="025F78AF" w:rsidR="00500713" w:rsidRPr="00D71CFB" w:rsidRDefault="00500713" w:rsidP="00D71CFB">
      <w:pPr>
        <w:tabs>
          <w:tab w:val="left" w:pos="0"/>
        </w:tabs>
        <w:spacing w:after="0" w:line="240" w:lineRule="auto"/>
        <w:ind w:firstLine="567"/>
        <w:jc w:val="both"/>
        <w:rPr>
          <w:rFonts w:ascii="Times New Roman" w:hAnsi="Times New Roman"/>
          <w:b/>
          <w:sz w:val="21"/>
          <w:szCs w:val="21"/>
        </w:rPr>
      </w:pPr>
      <w:r w:rsidRPr="00EA2457">
        <w:rPr>
          <w:rFonts w:ascii="Times New Roman" w:hAnsi="Times New Roman"/>
          <w:sz w:val="21"/>
          <w:szCs w:val="21"/>
        </w:rPr>
        <w:t xml:space="preserve">Участник долевого строительства согласен на наложение обременения </w:t>
      </w:r>
      <w:r w:rsidR="00BA49CB">
        <w:rPr>
          <w:rFonts w:ascii="Times New Roman" w:hAnsi="Times New Roman"/>
          <w:sz w:val="21"/>
          <w:szCs w:val="21"/>
        </w:rPr>
        <w:t xml:space="preserve"> в виде особого режима использования </w:t>
      </w:r>
      <w:r w:rsidRPr="00EA2457">
        <w:rPr>
          <w:rFonts w:ascii="Times New Roman" w:hAnsi="Times New Roman"/>
          <w:sz w:val="21"/>
          <w:szCs w:val="21"/>
        </w:rPr>
        <w:t>Земельного участка, расположенного по адресу:</w:t>
      </w:r>
      <w:r w:rsidRPr="00500713">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Калининградская область, г. Калининград</w:t>
      </w:r>
      <w:r w:rsidRPr="00E11076">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sz w:val="21"/>
          <w:szCs w:val="21"/>
          <w:lang w:eastAsia="ru-RU"/>
        </w:rPr>
        <w:t xml:space="preserve">ул. Ю. Гагарина, 30, </w:t>
      </w:r>
      <w:r w:rsidRPr="006A03D0">
        <w:rPr>
          <w:rFonts w:ascii="Times New Roman" w:eastAsia="Times New Roman" w:hAnsi="Times New Roman" w:cs="Times New Roman"/>
          <w:sz w:val="21"/>
          <w:szCs w:val="21"/>
          <w:lang w:eastAsia="ru-RU"/>
        </w:rPr>
        <w:t>к</w:t>
      </w:r>
      <w:r w:rsidRPr="006A03D0">
        <w:rPr>
          <w:rFonts w:ascii="Times New Roman" w:hAnsi="Times New Roman"/>
          <w:sz w:val="21"/>
          <w:szCs w:val="21"/>
        </w:rPr>
        <w:t xml:space="preserve">адастровый номер </w:t>
      </w:r>
      <w:r w:rsidRPr="00771CC2">
        <w:rPr>
          <w:rFonts w:ascii="Times New Roman" w:eastAsia="Times New Roman" w:hAnsi="Times New Roman" w:cs="Times New Roman"/>
          <w:sz w:val="21"/>
          <w:szCs w:val="21"/>
          <w:lang w:eastAsia="ru-RU"/>
        </w:rPr>
        <w:t>39:15:132604:562</w:t>
      </w:r>
      <w:r w:rsidRPr="00EA2457">
        <w:rPr>
          <w:rFonts w:ascii="Times New Roman" w:hAnsi="Times New Roman"/>
          <w:sz w:val="21"/>
          <w:szCs w:val="21"/>
        </w:rPr>
        <w:t>, а также дает согласие на проведе</w:t>
      </w:r>
      <w:r w:rsidR="00BA49CB">
        <w:rPr>
          <w:rFonts w:ascii="Times New Roman" w:hAnsi="Times New Roman"/>
          <w:sz w:val="21"/>
          <w:szCs w:val="21"/>
        </w:rPr>
        <w:t>ние любых кадастровых работ на З</w:t>
      </w:r>
      <w:r w:rsidRPr="00EA2457">
        <w:rPr>
          <w:rFonts w:ascii="Times New Roman" w:hAnsi="Times New Roman"/>
          <w:sz w:val="21"/>
          <w:szCs w:val="21"/>
        </w:rPr>
        <w:t>емельном участке, в любой момент времени по усмотрению Застройщика, как до передачи Объекта долевого строительства Участнику долевого строительства, так и после передачи Объекта долевого строительства Участнику долевого строительства.</w:t>
      </w:r>
    </w:p>
    <w:p w14:paraId="513D1D3E" w14:textId="23CF2379" w:rsidR="00AD2DBD" w:rsidRPr="00AD2DBD" w:rsidRDefault="00AD2DBD" w:rsidP="00AD2DBD">
      <w:pPr>
        <w:spacing w:after="0" w:line="240" w:lineRule="auto"/>
        <w:ind w:firstLine="680"/>
        <w:jc w:val="both"/>
        <w:rPr>
          <w:rFonts w:ascii="Times New Roman" w:eastAsia="Calibri" w:hAnsi="Times New Roman" w:cs="Times New Roman"/>
          <w:sz w:val="21"/>
          <w:szCs w:val="21"/>
        </w:rPr>
      </w:pPr>
      <w:r w:rsidRPr="00AD2DBD">
        <w:rPr>
          <w:rFonts w:ascii="Times New Roman" w:eastAsia="Calibri" w:hAnsi="Times New Roman" w:cs="Times New Roman"/>
          <w:b/>
          <w:sz w:val="21"/>
          <w:szCs w:val="21"/>
        </w:rPr>
        <w:t>10.</w:t>
      </w:r>
      <w:r w:rsidR="002B5C55">
        <w:rPr>
          <w:rFonts w:ascii="Times New Roman" w:eastAsia="Calibri" w:hAnsi="Times New Roman" w:cs="Times New Roman"/>
          <w:b/>
          <w:sz w:val="21"/>
          <w:szCs w:val="21"/>
        </w:rPr>
        <w:t>7</w:t>
      </w:r>
      <w:r w:rsidRPr="00AD2DBD">
        <w:rPr>
          <w:rFonts w:ascii="Times New Roman" w:eastAsia="Calibri" w:hAnsi="Times New Roman" w:cs="Times New Roman"/>
          <w:b/>
          <w:sz w:val="21"/>
          <w:szCs w:val="21"/>
        </w:rPr>
        <w:t>.</w:t>
      </w:r>
      <w:r w:rsidRPr="00AD2DBD">
        <w:rPr>
          <w:rFonts w:ascii="Times New Roman" w:eastAsia="Times New Roman" w:hAnsi="Times New Roman" w:cs="Times New Roman"/>
          <w:sz w:val="21"/>
          <w:szCs w:val="21"/>
          <w:lang w:eastAsia="ar-SA"/>
        </w:rPr>
        <w:t xml:space="preserve"> </w:t>
      </w:r>
      <w:r w:rsidRPr="00AD2DBD">
        <w:rPr>
          <w:rFonts w:ascii="Times New Roman" w:eastAsia="Calibri" w:hAnsi="Times New Roman" w:cs="Times New Roman"/>
          <w:sz w:val="21"/>
          <w:szCs w:val="21"/>
        </w:rPr>
        <w:t xml:space="preserve">Государственная регистрация настоящего Договора осуществляется Застройщиком. </w:t>
      </w:r>
    </w:p>
    <w:p w14:paraId="3097B395" w14:textId="77777777" w:rsidR="00AD2DBD" w:rsidRPr="00AD2DBD" w:rsidRDefault="00AD2DBD" w:rsidP="00AD2DBD">
      <w:pPr>
        <w:spacing w:after="0" w:line="240" w:lineRule="auto"/>
        <w:ind w:firstLine="680"/>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lastRenderedPageBreak/>
        <w:t>Для осуществления государственной регистрации настоящего Договора Участник долевого строительства предоставляет Застройщику следующие документы:</w:t>
      </w:r>
    </w:p>
    <w:p w14:paraId="46D12FB9" w14:textId="23A588A6" w:rsidR="00AD2DBD" w:rsidRPr="00AD2DBD" w:rsidRDefault="00AD2DBD" w:rsidP="00AD2DBD">
      <w:pPr>
        <w:spacing w:after="0" w:line="240" w:lineRule="auto"/>
        <w:ind w:firstLine="680"/>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 доверенность (по образцу, предоставленному Застройщиком), удостоверенную нотариусом, дающую право лицам, указанным Застройщиком, подать от имени Участника долевого строительства Договор в территориальный орган, осуществляющий государственную регистрацию (</w:t>
      </w:r>
      <w:r w:rsidR="00B231D3" w:rsidRPr="00902B57">
        <w:rPr>
          <w:rFonts w:ascii="Times New Roman" w:hAnsi="Times New Roman"/>
        </w:rPr>
        <w:t xml:space="preserve">Управление Федеральной службы государственной регистрации, кадастра и </w:t>
      </w:r>
      <w:r w:rsidR="00B231D3" w:rsidRPr="00500713">
        <w:rPr>
          <w:rFonts w:ascii="Times New Roman" w:hAnsi="Times New Roman"/>
        </w:rPr>
        <w:t xml:space="preserve">картографии </w:t>
      </w:r>
      <w:r w:rsidR="00B231D3" w:rsidRPr="00D71CFB">
        <w:rPr>
          <w:rFonts w:ascii="Times New Roman" w:hAnsi="Times New Roman"/>
        </w:rPr>
        <w:t>по Калининградской области</w:t>
      </w:r>
      <w:r w:rsidRPr="00AD2DBD">
        <w:rPr>
          <w:rFonts w:ascii="Times New Roman" w:eastAsia="Calibri" w:hAnsi="Times New Roman" w:cs="Times New Roman"/>
          <w:sz w:val="21"/>
          <w:szCs w:val="21"/>
        </w:rPr>
        <w:t>);</w:t>
      </w:r>
    </w:p>
    <w:p w14:paraId="6220A8D1" w14:textId="77777777" w:rsidR="00AD2DBD" w:rsidRPr="00AD2DBD" w:rsidRDefault="00AD2DBD" w:rsidP="00AD2DBD">
      <w:pPr>
        <w:spacing w:after="0" w:line="240" w:lineRule="auto"/>
        <w:ind w:firstLine="680"/>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 xml:space="preserve">- иные документы, требуемые в соответствии с законодательством РФ. </w:t>
      </w:r>
    </w:p>
    <w:p w14:paraId="19F94740" w14:textId="77777777" w:rsidR="00AD2DBD" w:rsidRPr="00AD2DBD" w:rsidRDefault="00AD2DBD" w:rsidP="00AD2DBD">
      <w:pPr>
        <w:spacing w:after="0" w:line="240" w:lineRule="auto"/>
        <w:ind w:firstLine="680"/>
        <w:jc w:val="both"/>
        <w:rPr>
          <w:rFonts w:ascii="Times New Roman" w:eastAsia="Calibri" w:hAnsi="Times New Roman" w:cs="Times New Roman"/>
          <w:sz w:val="21"/>
          <w:szCs w:val="21"/>
        </w:rPr>
      </w:pPr>
      <w:r w:rsidRPr="00AD2DBD">
        <w:rPr>
          <w:rFonts w:ascii="Times New Roman" w:eastAsia="Calibri" w:hAnsi="Times New Roman" w:cs="Times New Roman"/>
          <w:sz w:val="21"/>
          <w:szCs w:val="21"/>
        </w:rPr>
        <w:t>После получения Разрешения на ввод в эксплуатацию Многоквартирного дома и приема Участником долевого строительства Квартиры по акту приема-передачи, Участник долевого строительства имеет право передать Застройщику документы, необходимые для государственной регистрации права собственности Участника долевого строительства на Квартиру, в соответствии с действующим законодательством РФ, для осуществления Застройщиком необходимых действий для государственной регистрации права собственности, а также выдать доверенность на осуществление указанных действий лицам, указанным Застройщиком.</w:t>
      </w:r>
    </w:p>
    <w:p w14:paraId="0B2F1641" w14:textId="101F89C7" w:rsidR="00AD2DBD" w:rsidRPr="00AD2DBD" w:rsidRDefault="00AD2DBD" w:rsidP="00AD2DBD">
      <w:pPr>
        <w:autoSpaceDE w:val="0"/>
        <w:autoSpaceDN w:val="0"/>
        <w:adjustRightInd w:val="0"/>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Застройщик не несет ответственности за действия территориального органа, осуществляющего государственную регистрацию (</w:t>
      </w:r>
      <w:r w:rsidR="004958AD" w:rsidRPr="00902B57">
        <w:rPr>
          <w:rFonts w:ascii="Times New Roman" w:hAnsi="Times New Roman"/>
        </w:rPr>
        <w:t xml:space="preserve">Управления Федеральной службы государственной регистрации, кадастра и картографии по </w:t>
      </w:r>
      <w:r w:rsidR="004958AD">
        <w:rPr>
          <w:rFonts w:ascii="Times New Roman" w:hAnsi="Times New Roman"/>
        </w:rPr>
        <w:t>Калининградской</w:t>
      </w:r>
      <w:r w:rsidR="004958AD" w:rsidRPr="00902B57">
        <w:rPr>
          <w:rFonts w:ascii="Times New Roman" w:hAnsi="Times New Roman"/>
        </w:rPr>
        <w:t xml:space="preserve"> области</w:t>
      </w:r>
      <w:r w:rsidRPr="00AD2DBD">
        <w:rPr>
          <w:rFonts w:ascii="Times New Roman" w:eastAsia="Times New Roman" w:hAnsi="Times New Roman" w:cs="Times New Roman"/>
          <w:sz w:val="21"/>
          <w:szCs w:val="21"/>
          <w:lang w:eastAsia="ru-RU"/>
        </w:rPr>
        <w:t>), а также не несет ответственности за правильность оформления Участником долевого строительства документов, необходимых в соответствии с действующим законодательством РФ для регистрации Договора и права собственности Участника долевого строительства на Квартиру.</w:t>
      </w:r>
    </w:p>
    <w:p w14:paraId="28757157"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Действия, предусмотренные настоящим пунктом, Застройщик совершает без какой-либо дополнительной оплаты со стороны Участника долевого строительства. Расходы на подготовку доверенности, а также иных документов, необходимых для регистрации настоящего Договора и права собственности Участника долевого строительства на Квартиру, подготовка которых не отнесена действующим законодательством Российской Федерации к обязанностям Застройщика, несет Участник долевого строительства.</w:t>
      </w:r>
    </w:p>
    <w:p w14:paraId="5616FA2E" w14:textId="77777777" w:rsidR="000207EB" w:rsidRPr="00EA2457" w:rsidRDefault="000207EB" w:rsidP="000207EB">
      <w:pPr>
        <w:spacing w:after="0" w:line="240" w:lineRule="auto"/>
        <w:ind w:firstLine="567"/>
        <w:jc w:val="both"/>
        <w:rPr>
          <w:rFonts w:ascii="Times New Roman" w:hAnsi="Times New Roman"/>
          <w:sz w:val="21"/>
          <w:szCs w:val="21"/>
        </w:rPr>
      </w:pPr>
      <w:r w:rsidRPr="00EA2457">
        <w:rPr>
          <w:rFonts w:ascii="Times New Roman" w:hAnsi="Times New Roman"/>
          <w:b/>
          <w:sz w:val="21"/>
          <w:szCs w:val="21"/>
        </w:rPr>
        <w:t xml:space="preserve">10.8. </w:t>
      </w:r>
      <w:r w:rsidRPr="00EA2457">
        <w:rPr>
          <w:rFonts w:ascii="Times New Roman" w:hAnsi="Times New Roman"/>
          <w:sz w:val="21"/>
          <w:szCs w:val="21"/>
        </w:rPr>
        <w:t>В соответствии со ст. 15.4 Федерального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цена Договора долевого участия (депонируемая сумма) не может быть внесена на Счет эскроу ранее даты государственной регистрации Договора и должна быть внесена до ввода в эксплуатацию Многоквартирного дома. Принимая во внимание требования действующего законодательства, после получения Разрешения на ввод объекта в эксплуатацию, оплата Цены договора Участником долевого строительства производится на расчётный счет Застройщика. Для чего Участник долевого строительства запрашивает у Застройщика актуальные реквизиты расчётного счета Застройщика.</w:t>
      </w:r>
    </w:p>
    <w:p w14:paraId="4A88ABAC" w14:textId="77777777" w:rsidR="000207EB" w:rsidRPr="00EA2457" w:rsidRDefault="000207EB" w:rsidP="000207EB">
      <w:pPr>
        <w:spacing w:after="0" w:line="240" w:lineRule="auto"/>
        <w:ind w:firstLine="567"/>
        <w:jc w:val="both"/>
        <w:rPr>
          <w:rFonts w:ascii="Times New Roman" w:hAnsi="Times New Roman"/>
          <w:sz w:val="21"/>
          <w:szCs w:val="21"/>
        </w:rPr>
      </w:pPr>
      <w:r w:rsidRPr="00EA2457">
        <w:rPr>
          <w:rFonts w:ascii="Times New Roman" w:hAnsi="Times New Roman"/>
          <w:b/>
          <w:sz w:val="21"/>
          <w:szCs w:val="21"/>
        </w:rPr>
        <w:t xml:space="preserve">10.9. </w:t>
      </w:r>
      <w:r w:rsidRPr="00EA2457">
        <w:rPr>
          <w:rFonts w:ascii="Times New Roman" w:hAnsi="Times New Roman"/>
          <w:sz w:val="21"/>
          <w:szCs w:val="21"/>
        </w:rPr>
        <w:t>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782ED413" w14:textId="77777777" w:rsidR="000207EB" w:rsidRPr="00EA2457" w:rsidRDefault="000207EB" w:rsidP="000207EB">
      <w:pPr>
        <w:spacing w:after="0" w:line="240" w:lineRule="auto"/>
        <w:ind w:firstLine="567"/>
        <w:jc w:val="both"/>
        <w:rPr>
          <w:rFonts w:ascii="Times New Roman" w:hAnsi="Times New Roman"/>
          <w:sz w:val="21"/>
          <w:szCs w:val="21"/>
        </w:rPr>
      </w:pPr>
      <w:r w:rsidRPr="00EA2457">
        <w:rPr>
          <w:rFonts w:ascii="Times New Roman" w:hAnsi="Times New Roman"/>
          <w:sz w:val="21"/>
          <w:szCs w:val="21"/>
        </w:rPr>
        <w:t>В случае наличия на плане (Приложение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136A3CC9" w14:textId="77777777" w:rsidR="003A6C06" w:rsidRDefault="003A6C06" w:rsidP="00D71CFB">
      <w:pPr>
        <w:spacing w:after="0" w:line="240" w:lineRule="auto"/>
        <w:rPr>
          <w:rFonts w:ascii="Times New Roman" w:eastAsia="Times New Roman" w:hAnsi="Times New Roman" w:cs="Times New Roman"/>
          <w:b/>
          <w:caps/>
          <w:sz w:val="21"/>
          <w:szCs w:val="21"/>
          <w:lang w:eastAsia="ru-RU"/>
        </w:rPr>
      </w:pPr>
    </w:p>
    <w:p w14:paraId="00576523" w14:textId="20780F31" w:rsidR="00342051" w:rsidRDefault="00AD2DBD" w:rsidP="00771CC2">
      <w:pPr>
        <w:spacing w:after="0" w:line="240" w:lineRule="auto"/>
        <w:jc w:val="center"/>
        <w:rPr>
          <w:rFonts w:ascii="Times New Roman" w:eastAsia="Times New Roman" w:hAnsi="Times New Roman" w:cs="Times New Roman"/>
          <w:b/>
          <w:caps/>
          <w:sz w:val="21"/>
          <w:szCs w:val="21"/>
          <w:lang w:eastAsia="ru-RU"/>
        </w:rPr>
      </w:pPr>
      <w:r w:rsidRPr="00AD2DBD">
        <w:rPr>
          <w:rFonts w:ascii="Times New Roman" w:eastAsia="Times New Roman" w:hAnsi="Times New Roman" w:cs="Times New Roman"/>
          <w:b/>
          <w:caps/>
          <w:sz w:val="21"/>
          <w:szCs w:val="21"/>
          <w:lang w:eastAsia="ru-RU"/>
        </w:rPr>
        <w:t>11. заключительные положения.</w:t>
      </w:r>
    </w:p>
    <w:p w14:paraId="16EA67EE" w14:textId="77777777" w:rsidR="00342051" w:rsidRPr="00AD2DBD" w:rsidRDefault="00342051" w:rsidP="00AD2DBD">
      <w:pPr>
        <w:spacing w:after="0" w:line="240" w:lineRule="auto"/>
        <w:jc w:val="center"/>
        <w:rPr>
          <w:rFonts w:ascii="Times New Roman" w:eastAsia="Times New Roman" w:hAnsi="Times New Roman" w:cs="Times New Roman"/>
          <w:b/>
          <w:caps/>
          <w:sz w:val="21"/>
          <w:szCs w:val="21"/>
          <w:lang w:eastAsia="ru-RU"/>
        </w:rPr>
      </w:pPr>
    </w:p>
    <w:p w14:paraId="47584B3F" w14:textId="77777777" w:rsidR="00AD2DBD" w:rsidRPr="00AD2DBD" w:rsidRDefault="00AD2DBD" w:rsidP="00AD2DBD">
      <w:pPr>
        <w:tabs>
          <w:tab w:val="num" w:pos="0"/>
        </w:tabs>
        <w:spacing w:after="0" w:line="240" w:lineRule="auto"/>
        <w:ind w:left="426" w:hanging="426"/>
        <w:jc w:val="both"/>
        <w:rPr>
          <w:rFonts w:ascii="Times New Roman" w:eastAsia="Times New Roman" w:hAnsi="Times New Roman" w:cs="Times New Roman"/>
          <w:sz w:val="21"/>
          <w:szCs w:val="21"/>
          <w:lang w:eastAsia="ru-RU"/>
        </w:rPr>
      </w:pPr>
    </w:p>
    <w:p w14:paraId="214B8648"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11.1. </w:t>
      </w:r>
      <w:r w:rsidRPr="00AD2DBD">
        <w:rPr>
          <w:rFonts w:ascii="Times New Roman" w:eastAsia="Times New Roman" w:hAnsi="Times New Roman" w:cs="Times New Roman"/>
          <w:sz w:val="21"/>
          <w:szCs w:val="21"/>
          <w:lang w:eastAsia="ru-RU"/>
        </w:rPr>
        <w:t>Застройщик подтверждает, что на момент заключения настоящего Договора, права на Объект долевого строительства, указанный в п. 1.2. настоящего Договора, никому не проданы, не заложены, под арестом или запретом не состоят и не обременены другими способами, предусмотренными действующим законодательством РФ.</w:t>
      </w:r>
    </w:p>
    <w:p w14:paraId="696B3C30"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11.2.</w:t>
      </w:r>
      <w:r w:rsidRPr="00AD2DBD">
        <w:rPr>
          <w:rFonts w:ascii="Times New Roman" w:eastAsia="Times New Roman" w:hAnsi="Times New Roman" w:cs="Times New Roman"/>
          <w:sz w:val="21"/>
          <w:szCs w:val="21"/>
          <w:lang w:eastAsia="ru-RU"/>
        </w:rPr>
        <w:t xml:space="preserve">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 Многоквартирном доме, о проектных характеристиках Объекта долевого строительства в полном объеме. </w:t>
      </w:r>
    </w:p>
    <w:p w14:paraId="51F0FAF1" w14:textId="77777777" w:rsidR="00AD2DBD" w:rsidRPr="00AD2DBD" w:rsidRDefault="00AD2DBD" w:rsidP="00AD2DBD">
      <w:pPr>
        <w:tabs>
          <w:tab w:val="num" w:pos="0"/>
          <w:tab w:val="num" w:pos="709"/>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11.3.</w:t>
      </w:r>
      <w:r w:rsidRPr="00AD2DBD">
        <w:rPr>
          <w:rFonts w:ascii="Times New Roman" w:eastAsia="Times New Roman" w:hAnsi="Times New Roman" w:cs="Times New Roman"/>
          <w:sz w:val="21"/>
          <w:szCs w:val="21"/>
          <w:lang w:eastAsia="ru-RU"/>
        </w:rPr>
        <w:t xml:space="preserve"> Настоящий Договор содержит все условия, согласованные Сторонами на момент его заключения. Любые предварительные соглашения и договоренности, существовавшие до заключения настоящего Договора, теряют силу с момента его заключения. </w:t>
      </w:r>
    </w:p>
    <w:p w14:paraId="24D7D2E8"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 xml:space="preserve">11.4. </w:t>
      </w:r>
      <w:r w:rsidRPr="00AD2DBD">
        <w:rPr>
          <w:rFonts w:ascii="Times New Roman" w:eastAsia="Times New Roman" w:hAnsi="Times New Roman" w:cs="Times New Roman"/>
          <w:sz w:val="21"/>
          <w:szCs w:val="21"/>
          <w:lang w:eastAsia="ru-RU"/>
        </w:rPr>
        <w:t>При изменении реквизитов сторона по настоящему Договору обязана в течение семи дней письменно уведомить другую сторону о произошедших изменениях и сообщить новые реквизиты. Все риски, связанные с несвоевременным предоставлением информации об изменении реквизитов несет сторона, не известившая или ненадлежащим образом известившая о произошедших изменениях. Все уведомления, направленные по реквизитам, указанным в настоящем Договоре, признаются направленными надлежащим образом.</w:t>
      </w:r>
    </w:p>
    <w:p w14:paraId="06C2E294" w14:textId="77777777" w:rsidR="00AD2DBD" w:rsidRPr="00AD2DBD" w:rsidRDefault="00AD2DBD" w:rsidP="00AD2DBD">
      <w:pPr>
        <w:tabs>
          <w:tab w:val="num" w:pos="0"/>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11.5.</w:t>
      </w:r>
      <w:r w:rsidRPr="00AD2DBD">
        <w:rPr>
          <w:rFonts w:ascii="Times New Roman" w:eastAsia="Times New Roman" w:hAnsi="Times New Roman" w:cs="Times New Roman"/>
          <w:sz w:val="21"/>
          <w:szCs w:val="21"/>
          <w:lang w:eastAsia="ru-RU"/>
        </w:rPr>
        <w:t xml:space="preserve">  Все указанные в настоящем Договоре приложения являются его неотъемлемой частью.</w:t>
      </w:r>
    </w:p>
    <w:p w14:paraId="7D7B0880" w14:textId="77777777" w:rsidR="00AD2DBD" w:rsidRPr="00AD2DBD" w:rsidRDefault="00AD2DBD" w:rsidP="00AD2DBD">
      <w:pPr>
        <w:tabs>
          <w:tab w:val="num" w:pos="0"/>
          <w:tab w:val="num" w:pos="709"/>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lastRenderedPageBreak/>
        <w:t>11.6.</w:t>
      </w:r>
      <w:r w:rsidRPr="00AD2DBD">
        <w:rPr>
          <w:rFonts w:ascii="Times New Roman" w:eastAsia="Times New Roman" w:hAnsi="Times New Roman" w:cs="Times New Roman"/>
          <w:sz w:val="21"/>
          <w:szCs w:val="21"/>
          <w:lang w:eastAsia="ru-RU"/>
        </w:rPr>
        <w:t xml:space="preserve"> Недействительность одного или нескольких положений настоящего Договора не влечет недействительности остальных его положений.</w:t>
      </w:r>
    </w:p>
    <w:p w14:paraId="7402144D" w14:textId="77777777" w:rsidR="000E799A" w:rsidRPr="00EA2457" w:rsidRDefault="000E799A" w:rsidP="000E799A">
      <w:pPr>
        <w:tabs>
          <w:tab w:val="left" w:pos="0"/>
          <w:tab w:val="left" w:pos="709"/>
        </w:tabs>
        <w:spacing w:after="0" w:line="240" w:lineRule="auto"/>
        <w:ind w:firstLine="567"/>
        <w:jc w:val="both"/>
        <w:rPr>
          <w:rFonts w:ascii="Times New Roman" w:hAnsi="Times New Roman"/>
          <w:b/>
          <w:i/>
          <w:color w:val="FF0000"/>
          <w:sz w:val="21"/>
          <w:szCs w:val="21"/>
          <w:u w:val="single"/>
        </w:rPr>
      </w:pPr>
      <w:r w:rsidRPr="00EA2457">
        <w:rPr>
          <w:rFonts w:ascii="Times New Roman" w:hAnsi="Times New Roman"/>
          <w:b/>
          <w:i/>
          <w:color w:val="FF0000"/>
          <w:sz w:val="21"/>
          <w:szCs w:val="21"/>
          <w:u w:val="single"/>
        </w:rPr>
        <w:t>Для физических лиц</w:t>
      </w:r>
    </w:p>
    <w:p w14:paraId="0ED1CD47" w14:textId="77777777" w:rsidR="000E799A" w:rsidRPr="00EA2457" w:rsidRDefault="000E799A" w:rsidP="000E799A">
      <w:pPr>
        <w:tabs>
          <w:tab w:val="left" w:pos="0"/>
          <w:tab w:val="left" w:pos="709"/>
        </w:tabs>
        <w:spacing w:after="0" w:line="240" w:lineRule="auto"/>
        <w:ind w:firstLine="567"/>
        <w:jc w:val="both"/>
        <w:rPr>
          <w:rFonts w:ascii="Times New Roman" w:hAnsi="Times New Roman"/>
          <w:b/>
          <w:color w:val="0000CC"/>
          <w:sz w:val="21"/>
          <w:szCs w:val="21"/>
          <w:highlight w:val="lightGray"/>
        </w:rPr>
      </w:pPr>
      <w:r w:rsidRPr="00EA2457">
        <w:rPr>
          <w:rFonts w:ascii="Times New Roman" w:hAnsi="Times New Roman"/>
          <w:b/>
          <w:color w:val="0000CC"/>
          <w:sz w:val="21"/>
          <w:szCs w:val="21"/>
        </w:rPr>
        <w:t>11.7.</w:t>
      </w:r>
      <w:r w:rsidRPr="00EA2457">
        <w:rPr>
          <w:rFonts w:ascii="Times New Roman" w:hAnsi="Times New Roman"/>
          <w:color w:val="0000CC"/>
          <w:sz w:val="21"/>
          <w:szCs w:val="21"/>
        </w:rPr>
        <w:t xml:space="preserve"> Все споры и разногласия по настоящему Договору стороны решают путем переговоров. В случае недостижения договоренности в ходе переговоров, спор подлежит разрешению в судебном порядке. Соблюдение досудебного претензионного порядка обязательно, в случаях, предусмотренных действующим законодательством РФ.</w:t>
      </w:r>
    </w:p>
    <w:p w14:paraId="21BCE7A6" w14:textId="77777777" w:rsidR="000E799A" w:rsidRPr="00EA2457" w:rsidRDefault="000E799A" w:rsidP="000E799A">
      <w:pPr>
        <w:tabs>
          <w:tab w:val="left" w:pos="0"/>
          <w:tab w:val="left" w:pos="709"/>
        </w:tabs>
        <w:spacing w:after="0" w:line="240" w:lineRule="auto"/>
        <w:ind w:firstLine="567"/>
        <w:jc w:val="both"/>
        <w:rPr>
          <w:rFonts w:ascii="Times New Roman" w:hAnsi="Times New Roman"/>
          <w:b/>
          <w:i/>
          <w:color w:val="FF0000"/>
          <w:sz w:val="21"/>
          <w:szCs w:val="21"/>
          <w:u w:val="single"/>
        </w:rPr>
      </w:pPr>
      <w:r w:rsidRPr="00EA2457">
        <w:rPr>
          <w:rFonts w:ascii="Times New Roman" w:hAnsi="Times New Roman"/>
          <w:b/>
          <w:i/>
          <w:color w:val="FF0000"/>
          <w:sz w:val="21"/>
          <w:szCs w:val="21"/>
          <w:u w:val="single"/>
        </w:rPr>
        <w:t>Для юридических лиц</w:t>
      </w:r>
    </w:p>
    <w:p w14:paraId="670F9063" w14:textId="77777777" w:rsidR="000E799A" w:rsidRPr="00EA2457" w:rsidRDefault="000E799A" w:rsidP="000E799A">
      <w:pPr>
        <w:spacing w:after="0" w:line="240" w:lineRule="auto"/>
        <w:ind w:firstLine="567"/>
        <w:jc w:val="both"/>
        <w:rPr>
          <w:rFonts w:ascii="Times New Roman" w:hAnsi="Times New Roman"/>
          <w:color w:val="0000CC"/>
          <w:sz w:val="21"/>
          <w:szCs w:val="21"/>
        </w:rPr>
      </w:pPr>
      <w:r w:rsidRPr="00EA2457">
        <w:rPr>
          <w:rFonts w:ascii="Times New Roman" w:hAnsi="Times New Roman"/>
          <w:b/>
          <w:color w:val="0000CC"/>
          <w:sz w:val="21"/>
          <w:szCs w:val="21"/>
        </w:rPr>
        <w:t>11.7.</w:t>
      </w:r>
      <w:r w:rsidRPr="00EA2457">
        <w:rPr>
          <w:rFonts w:ascii="Times New Roman" w:hAnsi="Times New Roman"/>
          <w:color w:val="0000CC"/>
          <w:sz w:val="21"/>
          <w:szCs w:val="21"/>
        </w:rPr>
        <w:t xml:space="preserve"> Все споры и разногласия по настоящему Договору стороны решают путем переговоров. В случае недостижения договоренности в ходе переговоров, спор подлежит разрешению в судебном порядке. Стороны договорились, в соответствии с правом, предусмотренным ст. 32 ГПК РФ определить территориальную подсудность споров по настоящему Договору суду по месту нахождения Застройщика. Соблюдение претензионного порядка обязательно.</w:t>
      </w:r>
    </w:p>
    <w:p w14:paraId="5B2311EF" w14:textId="77777777" w:rsidR="00AD2DBD" w:rsidRPr="00AD2DBD" w:rsidRDefault="00AD2DBD" w:rsidP="00AD2DBD">
      <w:pPr>
        <w:tabs>
          <w:tab w:val="num" w:pos="0"/>
          <w:tab w:val="num" w:pos="709"/>
        </w:tabs>
        <w:spacing w:after="0" w:line="240" w:lineRule="auto"/>
        <w:ind w:firstLine="680"/>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b/>
          <w:sz w:val="21"/>
          <w:szCs w:val="21"/>
          <w:lang w:eastAsia="ru-RU"/>
        </w:rPr>
        <w:t>11.8.</w:t>
      </w:r>
      <w:r w:rsidRPr="00AD2DBD">
        <w:rPr>
          <w:rFonts w:ascii="Times New Roman" w:eastAsia="Times New Roman" w:hAnsi="Times New Roman" w:cs="Times New Roman"/>
          <w:sz w:val="21"/>
          <w:szCs w:val="21"/>
          <w:lang w:eastAsia="ru-RU"/>
        </w:rPr>
        <w:t xml:space="preserve"> Договор составлен и подписан полномочными представителями Сторон в четырех экземплярах: один для Участника долевого строительства, два для Застройщика и один для органов, осуществляющих государственную регистрацию прав на недвижимое имущество и сделок с ним. Все экземпляры Договора имеют равную юридическую силу.</w:t>
      </w:r>
    </w:p>
    <w:p w14:paraId="6B73F435"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12. РЕКВИЗИТЫ И ЮРИДИЧЕСКИЕ АДРЕСА СТОРОН</w:t>
      </w:r>
    </w:p>
    <w:p w14:paraId="5A6C9528"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p>
    <w:tbl>
      <w:tblPr>
        <w:tblW w:w="0" w:type="auto"/>
        <w:tblInd w:w="82" w:type="dxa"/>
        <w:tblBorders>
          <w:insideH w:val="single" w:sz="4" w:space="0" w:color="auto"/>
        </w:tblBorders>
        <w:tblLook w:val="0000" w:firstRow="0" w:lastRow="0" w:firstColumn="0" w:lastColumn="0" w:noHBand="0" w:noVBand="0"/>
      </w:tblPr>
      <w:tblGrid>
        <w:gridCol w:w="5568"/>
        <w:gridCol w:w="4981"/>
      </w:tblGrid>
      <w:tr w:rsidR="00AD2DBD" w:rsidRPr="00AD2DBD" w14:paraId="58BD045C" w14:textId="77777777" w:rsidTr="002613C9">
        <w:trPr>
          <w:trHeight w:val="795"/>
        </w:trPr>
        <w:tc>
          <w:tcPr>
            <w:tcW w:w="5696" w:type="dxa"/>
          </w:tcPr>
          <w:p w14:paraId="12A2FBC5"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Застройщик</w:t>
            </w:r>
          </w:p>
          <w:p w14:paraId="11A17F0C"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p>
          <w:p w14:paraId="7B93B7F6" w14:textId="6D5AE9D3" w:rsidR="00AD2DBD" w:rsidRPr="00AD2DBD" w:rsidRDefault="00AD2DBD" w:rsidP="00AD2DBD">
            <w:pPr>
              <w:spacing w:after="0" w:line="240" w:lineRule="auto"/>
              <w:jc w:val="both"/>
              <w:rPr>
                <w:rFonts w:ascii="Times New Roman" w:eastAsia="Times New Roman" w:hAnsi="Times New Roman" w:cs="Times New Roman"/>
                <w:lang w:eastAsia="ru-RU"/>
              </w:rPr>
            </w:pPr>
            <w:r w:rsidRPr="00AD2DBD">
              <w:rPr>
                <w:rFonts w:ascii="Times New Roman" w:eastAsia="Times New Roman" w:hAnsi="Times New Roman" w:cs="Times New Roman"/>
                <w:b/>
                <w:lang w:eastAsia="ru-RU"/>
              </w:rPr>
              <w:t>ООО «</w:t>
            </w:r>
            <w:r w:rsidR="00252411" w:rsidRPr="00252411">
              <w:rPr>
                <w:rFonts w:ascii="Times New Roman" w:eastAsia="Times New Roman" w:hAnsi="Times New Roman" w:cs="Times New Roman"/>
                <w:b/>
                <w:lang w:eastAsia="ru-RU"/>
              </w:rPr>
              <w:t xml:space="preserve">Специализированный застройщик </w:t>
            </w:r>
            <w:r w:rsidR="00252411">
              <w:rPr>
                <w:rFonts w:ascii="Times New Roman" w:eastAsia="Times New Roman" w:hAnsi="Times New Roman" w:cs="Times New Roman"/>
                <w:b/>
                <w:lang w:eastAsia="ru-RU"/>
              </w:rPr>
              <w:t xml:space="preserve"> </w:t>
            </w:r>
            <w:r w:rsidR="00456B68">
              <w:rPr>
                <w:rFonts w:ascii="Times New Roman" w:eastAsia="Times New Roman" w:hAnsi="Times New Roman" w:cs="Times New Roman"/>
                <w:b/>
                <w:lang w:eastAsia="ru-RU"/>
              </w:rPr>
              <w:t>«</w:t>
            </w:r>
            <w:r w:rsidR="00252411">
              <w:rPr>
                <w:rFonts w:ascii="Times New Roman" w:eastAsia="Times New Roman" w:hAnsi="Times New Roman" w:cs="Times New Roman"/>
                <w:b/>
                <w:lang w:eastAsia="ru-RU"/>
              </w:rPr>
              <w:t>ГЕФЕСТ</w:t>
            </w:r>
            <w:r w:rsidRPr="00AD2DBD">
              <w:rPr>
                <w:rFonts w:ascii="Times New Roman" w:eastAsia="Times New Roman" w:hAnsi="Times New Roman" w:cs="Times New Roman"/>
                <w:b/>
                <w:lang w:eastAsia="ru-RU"/>
              </w:rPr>
              <w:t>»</w:t>
            </w:r>
            <w:r w:rsidRPr="00AD2DBD">
              <w:rPr>
                <w:rFonts w:ascii="Times New Roman" w:eastAsia="Times New Roman" w:hAnsi="Times New Roman" w:cs="Times New Roman"/>
                <w:lang w:eastAsia="ru-RU"/>
              </w:rPr>
              <w:t xml:space="preserve"> </w:t>
            </w:r>
          </w:p>
          <w:p w14:paraId="6D0558F1" w14:textId="38EB8ED6" w:rsidR="00AD2DBD" w:rsidRDefault="00317158" w:rsidP="00AD2DBD">
            <w:pPr>
              <w:spacing w:after="0" w:line="240" w:lineRule="auto"/>
              <w:jc w:val="both"/>
              <w:rPr>
                <w:rFonts w:ascii="Times New Roman" w:eastAsia="Times New Roman" w:hAnsi="Times New Roman" w:cs="Times New Roman"/>
                <w:lang w:eastAsia="ru-RU"/>
              </w:rPr>
            </w:pPr>
            <w:r w:rsidRPr="0036230F">
              <w:rPr>
                <w:rFonts w:ascii="Times New Roman" w:hAnsi="Times New Roman"/>
                <w:sz w:val="21"/>
                <w:szCs w:val="21"/>
              </w:rPr>
              <w:t>адрес и место нахождения</w:t>
            </w:r>
            <w:r>
              <w:rPr>
                <w:rFonts w:ascii="Times New Roman" w:eastAsia="Times New Roman" w:hAnsi="Times New Roman" w:cs="Times New Roman"/>
                <w:lang w:eastAsia="ru-RU"/>
              </w:rPr>
              <w:t xml:space="preserve">: </w:t>
            </w:r>
            <w:r w:rsidR="00AD2DBD" w:rsidRPr="00AD2DBD">
              <w:rPr>
                <w:rFonts w:ascii="Times New Roman" w:eastAsia="Times New Roman" w:hAnsi="Times New Roman" w:cs="Times New Roman"/>
                <w:lang w:eastAsia="ru-RU"/>
              </w:rPr>
              <w:t xml:space="preserve"> </w:t>
            </w:r>
          </w:p>
          <w:p w14:paraId="01320A12" w14:textId="5648F8D6" w:rsidR="00AD2DBD" w:rsidRPr="00AD2DBD" w:rsidRDefault="00456B68" w:rsidP="00AD2DBD">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236010, </w:t>
            </w:r>
            <w:r w:rsidR="00AD2DBD" w:rsidRPr="00AD2DBD">
              <w:rPr>
                <w:rFonts w:ascii="Times New Roman" w:eastAsia="Times New Roman" w:hAnsi="Times New Roman" w:cs="Times New Roman"/>
                <w:lang w:eastAsia="ru-RU"/>
              </w:rPr>
              <w:t xml:space="preserve">Калининградская область, </w:t>
            </w:r>
            <w:r w:rsidR="00317158">
              <w:rPr>
                <w:rFonts w:ascii="Times New Roman" w:eastAsia="Times New Roman" w:hAnsi="Times New Roman" w:cs="Times New Roman"/>
                <w:lang w:eastAsia="ru-RU"/>
              </w:rPr>
              <w:t xml:space="preserve">г.о. город Калининград, </w:t>
            </w:r>
          </w:p>
          <w:p w14:paraId="77B8F308" w14:textId="77777777" w:rsidR="00AD2DBD" w:rsidRPr="00AD2DBD" w:rsidRDefault="00AD2DBD" w:rsidP="00AD2DBD">
            <w:pPr>
              <w:spacing w:after="0" w:line="240" w:lineRule="auto"/>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 xml:space="preserve">г. Калининград, ул. Спортивная, </w:t>
            </w:r>
          </w:p>
          <w:p w14:paraId="0D507757" w14:textId="77777777" w:rsidR="00AD2DBD" w:rsidRPr="00AD2DBD" w:rsidRDefault="00AD2DBD" w:rsidP="00AD2DBD">
            <w:pPr>
              <w:spacing w:after="0" w:line="240" w:lineRule="auto"/>
              <w:jc w:val="both"/>
              <w:rPr>
                <w:rFonts w:ascii="Times New Roman" w:eastAsia="Times New Roman" w:hAnsi="Times New Roman" w:cs="Times New Roman"/>
                <w:b/>
                <w:bCs/>
                <w:iCs/>
              </w:rPr>
            </w:pPr>
            <w:r w:rsidRPr="00AD2DBD">
              <w:rPr>
                <w:rFonts w:ascii="Times New Roman" w:eastAsia="Times New Roman" w:hAnsi="Times New Roman" w:cs="Times New Roman"/>
                <w:lang w:eastAsia="ru-RU"/>
              </w:rPr>
              <w:t xml:space="preserve">д.1А, помещение </w:t>
            </w:r>
            <w:r w:rsidR="00252411">
              <w:rPr>
                <w:rFonts w:ascii="Times New Roman" w:eastAsia="Times New Roman" w:hAnsi="Times New Roman" w:cs="Times New Roman"/>
                <w:lang w:eastAsia="ru-RU"/>
              </w:rPr>
              <w:t>22</w:t>
            </w:r>
          </w:p>
          <w:p w14:paraId="62FF062A" w14:textId="77777777" w:rsidR="00AD2DBD" w:rsidRPr="00AD2DBD" w:rsidRDefault="00AD2DBD" w:rsidP="00AD2DBD">
            <w:pPr>
              <w:spacing w:after="0" w:line="240" w:lineRule="auto"/>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 xml:space="preserve">ИНН </w:t>
            </w:r>
            <w:r w:rsidR="00252411" w:rsidRPr="00252411">
              <w:rPr>
                <w:rFonts w:ascii="Times New Roman" w:eastAsia="Times New Roman" w:hAnsi="Times New Roman" w:cs="Times New Roman"/>
                <w:lang w:eastAsia="ru-RU"/>
              </w:rPr>
              <w:t>3906238897</w:t>
            </w:r>
            <w:r w:rsidRPr="00AD2DBD">
              <w:rPr>
                <w:rFonts w:ascii="Times New Roman" w:eastAsia="Times New Roman" w:hAnsi="Times New Roman" w:cs="Times New Roman"/>
                <w:lang w:eastAsia="ru-RU"/>
              </w:rPr>
              <w:t xml:space="preserve">, КПП </w:t>
            </w:r>
            <w:r w:rsidR="00252411" w:rsidRPr="00252411">
              <w:rPr>
                <w:rFonts w:ascii="Times New Roman" w:eastAsia="Times New Roman" w:hAnsi="Times New Roman" w:cs="Times New Roman"/>
                <w:lang w:eastAsia="ru-RU"/>
              </w:rPr>
              <w:t>390601001</w:t>
            </w:r>
          </w:p>
          <w:p w14:paraId="6C9C76FC" w14:textId="77777777" w:rsidR="001E16C1" w:rsidRPr="001E16C1" w:rsidRDefault="001E16C1" w:rsidP="001E16C1">
            <w:pPr>
              <w:spacing w:after="0" w:line="240" w:lineRule="auto"/>
              <w:jc w:val="both"/>
              <w:rPr>
                <w:rFonts w:ascii="Times New Roman" w:eastAsia="Times New Roman" w:hAnsi="Times New Roman" w:cs="Times New Roman"/>
                <w:lang w:eastAsia="ru-RU"/>
              </w:rPr>
            </w:pPr>
            <w:r w:rsidRPr="001E16C1">
              <w:rPr>
                <w:rFonts w:ascii="Times New Roman" w:eastAsia="Times New Roman" w:hAnsi="Times New Roman" w:cs="Times New Roman"/>
                <w:lang w:eastAsia="ru-RU"/>
              </w:rPr>
              <w:t xml:space="preserve">р/с </w:t>
            </w:r>
            <w:r w:rsidR="00252411" w:rsidRPr="00252411">
              <w:rPr>
                <w:rFonts w:ascii="Times New Roman" w:eastAsia="Times New Roman" w:hAnsi="Times New Roman" w:cs="Times New Roman"/>
                <w:lang w:eastAsia="ru-RU"/>
              </w:rPr>
              <w:t>40702810920000010511</w:t>
            </w:r>
            <w:r w:rsidRPr="001E16C1">
              <w:rPr>
                <w:rFonts w:ascii="Times New Roman" w:eastAsia="Times New Roman" w:hAnsi="Times New Roman" w:cs="Times New Roman"/>
                <w:lang w:eastAsia="ru-RU"/>
              </w:rPr>
              <w:t xml:space="preserve">    </w:t>
            </w:r>
          </w:p>
          <w:p w14:paraId="498D99CE" w14:textId="77777777" w:rsidR="001E16C1" w:rsidRPr="001E16C1" w:rsidRDefault="001E16C1" w:rsidP="001E16C1">
            <w:pPr>
              <w:spacing w:after="0" w:line="240" w:lineRule="auto"/>
              <w:jc w:val="both"/>
              <w:rPr>
                <w:rFonts w:ascii="Times New Roman" w:eastAsia="Times New Roman" w:hAnsi="Times New Roman" w:cs="Times New Roman"/>
                <w:lang w:eastAsia="ru-RU"/>
              </w:rPr>
            </w:pPr>
            <w:r w:rsidRPr="001E16C1">
              <w:rPr>
                <w:rFonts w:ascii="Times New Roman" w:eastAsia="Times New Roman" w:hAnsi="Times New Roman" w:cs="Times New Roman"/>
                <w:lang w:eastAsia="ru-RU"/>
              </w:rPr>
              <w:t xml:space="preserve">в Калининградское отделение № 8626 </w:t>
            </w:r>
          </w:p>
          <w:p w14:paraId="58526234" w14:textId="77777777" w:rsidR="001E16C1" w:rsidRPr="001E16C1" w:rsidRDefault="001E16C1" w:rsidP="001E16C1">
            <w:pPr>
              <w:spacing w:after="0" w:line="240" w:lineRule="auto"/>
              <w:jc w:val="both"/>
              <w:rPr>
                <w:rFonts w:ascii="Times New Roman" w:eastAsia="Times New Roman" w:hAnsi="Times New Roman" w:cs="Times New Roman"/>
                <w:lang w:eastAsia="ru-RU"/>
              </w:rPr>
            </w:pPr>
            <w:r w:rsidRPr="001E16C1">
              <w:rPr>
                <w:rFonts w:ascii="Times New Roman" w:eastAsia="Times New Roman" w:hAnsi="Times New Roman" w:cs="Times New Roman"/>
                <w:lang w:eastAsia="ru-RU"/>
              </w:rPr>
              <w:t>ПАО Сбербанк г. Калининград</w:t>
            </w:r>
          </w:p>
          <w:p w14:paraId="6B8E5415" w14:textId="77777777" w:rsidR="001E16C1" w:rsidRPr="001E16C1" w:rsidRDefault="001E16C1" w:rsidP="001E16C1">
            <w:pPr>
              <w:spacing w:after="0" w:line="240" w:lineRule="auto"/>
              <w:jc w:val="both"/>
              <w:rPr>
                <w:rFonts w:ascii="Times New Roman" w:eastAsia="Times New Roman" w:hAnsi="Times New Roman" w:cs="Times New Roman"/>
                <w:lang w:eastAsia="ru-RU"/>
              </w:rPr>
            </w:pPr>
            <w:r w:rsidRPr="001E16C1">
              <w:rPr>
                <w:rFonts w:ascii="Times New Roman" w:eastAsia="Times New Roman" w:hAnsi="Times New Roman" w:cs="Times New Roman"/>
                <w:lang w:eastAsia="ru-RU"/>
              </w:rPr>
              <w:t xml:space="preserve">кор. счет 30101810100000000634        </w:t>
            </w:r>
          </w:p>
          <w:p w14:paraId="4E3C98BF" w14:textId="77777777" w:rsidR="00AD2DBD" w:rsidRPr="00AD2DBD" w:rsidRDefault="001E16C1" w:rsidP="001E16C1">
            <w:pPr>
              <w:suppressAutoHyphens/>
              <w:spacing w:after="0" w:line="240" w:lineRule="auto"/>
              <w:rPr>
                <w:rFonts w:ascii="Times New Roman" w:eastAsia="Times New Roman" w:hAnsi="Times New Roman" w:cs="Times New Roman"/>
                <w:b/>
                <w:lang w:eastAsia="ar-SA"/>
              </w:rPr>
            </w:pPr>
            <w:r w:rsidRPr="001E16C1">
              <w:rPr>
                <w:rFonts w:ascii="Times New Roman" w:eastAsia="Times New Roman" w:hAnsi="Times New Roman" w:cs="Times New Roman"/>
                <w:lang w:eastAsia="ru-RU"/>
              </w:rPr>
              <w:t>БИК 042748634</w:t>
            </w:r>
          </w:p>
          <w:p w14:paraId="05BCBF9E" w14:textId="77777777" w:rsidR="00AD2DBD" w:rsidRPr="00AD2DBD" w:rsidRDefault="00AD2DBD" w:rsidP="00AD2DBD">
            <w:pPr>
              <w:suppressAutoHyphens/>
              <w:spacing w:after="0" w:line="240" w:lineRule="auto"/>
              <w:rPr>
                <w:rFonts w:ascii="Times New Roman" w:eastAsia="Times New Roman" w:hAnsi="Times New Roman" w:cs="Times New Roman"/>
                <w:b/>
                <w:sz w:val="20"/>
                <w:lang w:eastAsia="ar-SA"/>
              </w:rPr>
            </w:pPr>
            <w:r w:rsidRPr="00AD2DBD">
              <w:rPr>
                <w:rFonts w:ascii="Times New Roman" w:eastAsia="Times New Roman" w:hAnsi="Times New Roman" w:cs="Times New Roman"/>
                <w:b/>
                <w:sz w:val="20"/>
                <w:lang w:eastAsia="ar-SA"/>
              </w:rPr>
              <w:t>В назначении платежа необходимо указать:</w:t>
            </w:r>
          </w:p>
          <w:p w14:paraId="350FB6EA" w14:textId="77777777" w:rsidR="00AD2DBD" w:rsidRPr="00AD2DBD" w:rsidRDefault="00AD2DBD" w:rsidP="00AD2DBD">
            <w:pPr>
              <w:spacing w:after="0" w:line="240" w:lineRule="auto"/>
              <w:rPr>
                <w:rFonts w:ascii="Times New Roman" w:eastAsia="Times New Roman" w:hAnsi="Times New Roman" w:cs="Times New Roman"/>
                <w:i/>
                <w:sz w:val="20"/>
                <w:lang w:eastAsia="ru-RU"/>
              </w:rPr>
            </w:pPr>
            <w:r w:rsidRPr="00AD2DBD">
              <w:rPr>
                <w:rFonts w:ascii="Times New Roman" w:eastAsia="Times New Roman" w:hAnsi="Times New Roman" w:cs="Times New Roman"/>
                <w:i/>
                <w:sz w:val="20"/>
                <w:lang w:eastAsia="ru-RU"/>
              </w:rPr>
              <w:t xml:space="preserve">Оплата по Договору долевого участия </w:t>
            </w:r>
          </w:p>
          <w:p w14:paraId="36E8F06C" w14:textId="0BA30AD6" w:rsidR="00AD2DBD" w:rsidRPr="00AD2DBD" w:rsidRDefault="00AD2DBD" w:rsidP="00AD2DBD">
            <w:pPr>
              <w:spacing w:after="0" w:line="240" w:lineRule="auto"/>
              <w:rPr>
                <w:rFonts w:ascii="Times New Roman" w:eastAsia="Times New Roman" w:hAnsi="Times New Roman" w:cs="Times New Roman"/>
                <w:i/>
                <w:color w:val="0000FF"/>
                <w:sz w:val="20"/>
                <w:lang w:eastAsia="ru-RU"/>
              </w:rPr>
            </w:pPr>
            <w:r w:rsidRPr="00D71CFB">
              <w:rPr>
                <w:rFonts w:ascii="Times New Roman" w:eastAsia="Times New Roman" w:hAnsi="Times New Roman" w:cs="Times New Roman"/>
                <w:i/>
                <w:color w:val="0000FF"/>
                <w:sz w:val="20"/>
                <w:lang w:eastAsia="ru-RU"/>
              </w:rPr>
              <w:t>№ 00</w:t>
            </w:r>
            <w:r w:rsidRPr="00D71CFB">
              <w:rPr>
                <w:rFonts w:ascii="Times New Roman" w:eastAsia="Times New Roman" w:hAnsi="Times New Roman" w:cs="Times New Roman"/>
                <w:i/>
                <w:color w:val="0000FF"/>
                <w:sz w:val="20"/>
                <w:lang w:eastAsia="ar-SA"/>
              </w:rPr>
              <w:t>/00-00</w:t>
            </w:r>
            <w:r w:rsidR="0014195B" w:rsidRPr="00D71CFB">
              <w:rPr>
                <w:rFonts w:ascii="Times New Roman" w:eastAsia="Times New Roman" w:hAnsi="Times New Roman" w:cs="Times New Roman"/>
                <w:i/>
                <w:color w:val="0000FF"/>
                <w:sz w:val="20"/>
                <w:lang w:eastAsia="ar-SA"/>
              </w:rPr>
              <w:t>//КЛ_Гаг 0</w:t>
            </w:r>
            <w:r w:rsidR="0014195B" w:rsidRPr="0014195B">
              <w:rPr>
                <w:rFonts w:ascii="Times New Roman" w:eastAsia="Times New Roman" w:hAnsi="Times New Roman" w:cs="Times New Roman"/>
                <w:i/>
                <w:color w:val="0000FF"/>
                <w:sz w:val="20"/>
                <w:lang w:eastAsia="ar-SA"/>
              </w:rPr>
              <w:t xml:space="preserve"> </w:t>
            </w:r>
            <w:r w:rsidRPr="00AD2DBD">
              <w:rPr>
                <w:rFonts w:ascii="Times New Roman" w:eastAsia="Times New Roman" w:hAnsi="Times New Roman" w:cs="Times New Roman"/>
                <w:i/>
                <w:color w:val="0000FF"/>
                <w:sz w:val="20"/>
                <w:lang w:eastAsia="ru-RU"/>
              </w:rPr>
              <w:t xml:space="preserve">от 00.00.20__ г. </w:t>
            </w:r>
          </w:p>
          <w:p w14:paraId="215C28AB" w14:textId="77777777" w:rsidR="00AD2DBD" w:rsidRDefault="00AD2DBD" w:rsidP="00AD2DBD">
            <w:pPr>
              <w:suppressAutoHyphens/>
              <w:spacing w:after="0" w:line="240" w:lineRule="auto"/>
              <w:rPr>
                <w:rFonts w:ascii="Times New Roman" w:eastAsia="Times New Roman" w:hAnsi="Times New Roman" w:cs="Times New Roman"/>
                <w:i/>
                <w:sz w:val="20"/>
                <w:lang w:eastAsia="ru-RU"/>
              </w:rPr>
            </w:pPr>
            <w:r w:rsidRPr="00AD2DBD">
              <w:rPr>
                <w:rFonts w:ascii="Times New Roman" w:eastAsia="Times New Roman" w:hAnsi="Times New Roman" w:cs="Times New Roman"/>
                <w:i/>
                <w:color w:val="0000FF"/>
                <w:sz w:val="20"/>
                <w:lang w:eastAsia="ru-RU"/>
              </w:rPr>
              <w:t xml:space="preserve">за </w:t>
            </w:r>
            <w:r w:rsidRPr="00AD2DBD">
              <w:rPr>
                <w:rFonts w:ascii="Times New Roman" w:eastAsia="Times New Roman" w:hAnsi="Times New Roman" w:cs="Times New Roman"/>
                <w:i/>
                <w:color w:val="0000FF"/>
                <w:kern w:val="1"/>
                <w:sz w:val="20"/>
                <w:lang w:eastAsia="ar-SA"/>
              </w:rPr>
              <w:t xml:space="preserve">ФИО, </w:t>
            </w:r>
            <w:r w:rsidRPr="00AD2DBD">
              <w:rPr>
                <w:rFonts w:ascii="Times New Roman" w:eastAsia="Times New Roman" w:hAnsi="Times New Roman" w:cs="Times New Roman"/>
                <w:i/>
                <w:sz w:val="20"/>
                <w:lang w:eastAsia="ru-RU"/>
              </w:rPr>
              <w:t>без НДС</w:t>
            </w:r>
          </w:p>
          <w:p w14:paraId="6790DBE5" w14:textId="77777777" w:rsidR="00D400E3" w:rsidRPr="00AD2DBD" w:rsidRDefault="00D400E3" w:rsidP="00AD2DBD">
            <w:pPr>
              <w:suppressAutoHyphens/>
              <w:spacing w:after="0" w:line="240" w:lineRule="auto"/>
              <w:rPr>
                <w:rFonts w:ascii="Times New Roman" w:eastAsia="Times New Roman" w:hAnsi="Times New Roman" w:cs="Times New Roman"/>
                <w:b/>
                <w:i/>
                <w:sz w:val="20"/>
                <w:lang w:eastAsia="ar-SA"/>
              </w:rPr>
            </w:pPr>
          </w:p>
          <w:p w14:paraId="3B50CDBD" w14:textId="77777777" w:rsidR="00D400E3" w:rsidRPr="00430C41" w:rsidRDefault="00D400E3" w:rsidP="00D400E3">
            <w:pPr>
              <w:suppressAutoHyphens/>
              <w:spacing w:after="0" w:line="240" w:lineRule="auto"/>
              <w:rPr>
                <w:rFonts w:ascii="Times New Roman" w:eastAsia="Times New Roman" w:hAnsi="Times New Roman" w:cs="Times New Roman"/>
                <w:lang w:eastAsia="ar-SA"/>
              </w:rPr>
            </w:pPr>
            <w:r w:rsidRPr="00430C41">
              <w:rPr>
                <w:rFonts w:ascii="Times New Roman" w:eastAsia="Times New Roman" w:hAnsi="Times New Roman" w:cs="Times New Roman"/>
                <w:b/>
                <w:lang w:eastAsia="ar-SA"/>
              </w:rPr>
              <w:t>Внимание!</w:t>
            </w:r>
            <w:r w:rsidRPr="00430C41">
              <w:rPr>
                <w:rFonts w:ascii="Times New Roman" w:eastAsia="Times New Roman" w:hAnsi="Times New Roman" w:cs="Times New Roman"/>
                <w:lang w:eastAsia="ar-SA"/>
              </w:rPr>
              <w:t xml:space="preserve"> </w:t>
            </w:r>
          </w:p>
          <w:p w14:paraId="25F19491" w14:textId="77777777" w:rsidR="00D400E3" w:rsidRPr="00662922" w:rsidRDefault="00D400E3" w:rsidP="00D400E3">
            <w:pPr>
              <w:suppressAutoHyphens/>
              <w:spacing w:after="0" w:line="240" w:lineRule="auto"/>
              <w:rPr>
                <w:rFonts w:ascii="Times New Roman" w:eastAsia="Times New Roman" w:hAnsi="Times New Roman" w:cs="Times New Roman"/>
                <w:b/>
                <w:i/>
                <w:sz w:val="20"/>
                <w:lang w:eastAsia="ar-SA"/>
              </w:rPr>
            </w:pPr>
            <w:r w:rsidRPr="00662922">
              <w:rPr>
                <w:rFonts w:ascii="Times New Roman" w:eastAsia="Times New Roman" w:hAnsi="Times New Roman" w:cs="Times New Roman"/>
                <w:b/>
                <w:i/>
                <w:sz w:val="20"/>
                <w:u w:val="single"/>
                <w:lang w:eastAsia="ar-SA"/>
              </w:rPr>
              <w:t>Для оплаты цены Договора долевого участия расчетный счет Застройщика не использовать!</w:t>
            </w:r>
            <w:r w:rsidRPr="00662922">
              <w:rPr>
                <w:rFonts w:ascii="Times New Roman" w:eastAsia="Times New Roman" w:hAnsi="Times New Roman" w:cs="Times New Roman"/>
                <w:b/>
                <w:i/>
                <w:sz w:val="20"/>
                <w:lang w:eastAsia="ar-SA"/>
              </w:rPr>
              <w:t xml:space="preserve"> </w:t>
            </w:r>
          </w:p>
          <w:p w14:paraId="3FDD4E66" w14:textId="77777777" w:rsidR="00D400E3" w:rsidRPr="00430C41" w:rsidRDefault="00D400E3" w:rsidP="00D400E3">
            <w:pPr>
              <w:suppressAutoHyphens/>
              <w:spacing w:after="0" w:line="240" w:lineRule="auto"/>
              <w:rPr>
                <w:rFonts w:ascii="Times New Roman" w:eastAsia="Times New Roman" w:hAnsi="Times New Roman" w:cs="Times New Roman"/>
                <w:i/>
                <w:sz w:val="20"/>
              </w:rPr>
            </w:pPr>
            <w:r w:rsidRPr="00430C41">
              <w:rPr>
                <w:rFonts w:ascii="Times New Roman" w:eastAsia="Times New Roman" w:hAnsi="Times New Roman" w:cs="Times New Roman"/>
                <w:i/>
                <w:sz w:val="20"/>
                <w:lang w:eastAsia="ar-SA"/>
              </w:rPr>
              <w:t xml:space="preserve">Цена Договора долевого участия оплачивается строго путем внесения денежных средств на счет эскроу. </w:t>
            </w:r>
            <w:r w:rsidRPr="00430C41">
              <w:rPr>
                <w:rFonts w:ascii="Times New Roman" w:eastAsia="Times New Roman" w:hAnsi="Times New Roman" w:cs="Times New Roman"/>
                <w:i/>
                <w:sz w:val="20"/>
                <w:lang w:eastAsia="ru-RU"/>
              </w:rPr>
              <w:t>Расчеты Сторон с использованием расчетного счета Застройщика возможны  после даты ввода Многоквартирного дома в эксплуатацию.</w:t>
            </w:r>
          </w:p>
          <w:p w14:paraId="28158316" w14:textId="77777777" w:rsidR="00AD2DBD" w:rsidRPr="00AD2DBD" w:rsidRDefault="00AD2DBD" w:rsidP="00AD2DBD">
            <w:pPr>
              <w:spacing w:after="0" w:line="240" w:lineRule="auto"/>
              <w:rPr>
                <w:rFonts w:ascii="Times New Roman" w:eastAsia="Times New Roman" w:hAnsi="Times New Roman" w:cs="Times New Roman"/>
                <w:lang w:eastAsia="ru-RU"/>
              </w:rPr>
            </w:pPr>
          </w:p>
          <w:p w14:paraId="5C52A946" w14:textId="77777777" w:rsidR="00AD2DBD" w:rsidRPr="00AD2DBD" w:rsidRDefault="0014195B" w:rsidP="00AD2DBD">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Д</w:t>
            </w:r>
            <w:r w:rsidR="00AD2DBD" w:rsidRPr="00AD2DBD">
              <w:rPr>
                <w:rFonts w:ascii="Times New Roman" w:eastAsia="Times New Roman" w:hAnsi="Times New Roman" w:cs="Times New Roman"/>
                <w:b/>
                <w:lang w:eastAsia="ru-RU"/>
              </w:rPr>
              <w:t>иректор</w:t>
            </w:r>
          </w:p>
          <w:p w14:paraId="6A34CACD" w14:textId="77777777" w:rsidR="00AD2DBD" w:rsidRPr="00AD2DBD" w:rsidRDefault="00AD2DBD" w:rsidP="00AD2DBD">
            <w:pPr>
              <w:spacing w:after="0" w:line="240" w:lineRule="auto"/>
              <w:ind w:right="-1"/>
              <w:rPr>
                <w:rFonts w:ascii="Times New Roman" w:eastAsia="Times New Roman" w:hAnsi="Times New Roman" w:cs="Times New Roman"/>
                <w:lang w:eastAsia="ru-RU"/>
              </w:rPr>
            </w:pPr>
          </w:p>
          <w:p w14:paraId="06551BA7" w14:textId="77777777" w:rsidR="00AD2DBD" w:rsidRPr="00AD2DBD" w:rsidRDefault="00AD2DBD" w:rsidP="0014195B">
            <w:pPr>
              <w:spacing w:after="0" w:line="240" w:lineRule="auto"/>
              <w:jc w:val="both"/>
              <w:rPr>
                <w:rFonts w:ascii="Times New Roman" w:eastAsia="Times New Roman" w:hAnsi="Times New Roman" w:cs="Times New Roman"/>
                <w:b/>
                <w:lang w:eastAsia="ru-RU"/>
              </w:rPr>
            </w:pPr>
            <w:r w:rsidRPr="00AD2DBD">
              <w:rPr>
                <w:rFonts w:ascii="Times New Roman" w:eastAsia="Times New Roman" w:hAnsi="Times New Roman" w:cs="Times New Roman"/>
                <w:bCs/>
                <w:lang w:eastAsia="ru-RU"/>
              </w:rPr>
              <w:t>__________________</w:t>
            </w:r>
            <w:r w:rsidR="0014195B">
              <w:rPr>
                <w:rFonts w:ascii="Times New Roman" w:eastAsia="Times New Roman" w:hAnsi="Times New Roman" w:cs="Times New Roman"/>
                <w:bCs/>
                <w:lang w:eastAsia="ru-RU"/>
              </w:rPr>
              <w:t>Сямин</w:t>
            </w:r>
            <w:r w:rsidR="0014195B" w:rsidRPr="00AD2DBD">
              <w:rPr>
                <w:rFonts w:ascii="Times New Roman" w:eastAsia="Times New Roman" w:hAnsi="Times New Roman" w:cs="Times New Roman"/>
                <w:bCs/>
                <w:lang w:eastAsia="ru-RU"/>
              </w:rPr>
              <w:t xml:space="preserve"> </w:t>
            </w:r>
            <w:r w:rsidR="0014195B">
              <w:rPr>
                <w:rFonts w:ascii="Times New Roman" w:eastAsia="Times New Roman" w:hAnsi="Times New Roman" w:cs="Times New Roman"/>
                <w:bCs/>
                <w:lang w:eastAsia="ru-RU"/>
              </w:rPr>
              <w:t>Н</w:t>
            </w:r>
            <w:r w:rsidRPr="00AD2DBD">
              <w:rPr>
                <w:rFonts w:ascii="Times New Roman" w:eastAsia="Times New Roman" w:hAnsi="Times New Roman" w:cs="Times New Roman"/>
                <w:bCs/>
                <w:lang w:eastAsia="ru-RU"/>
              </w:rPr>
              <w:t>.</w:t>
            </w:r>
            <w:r w:rsidR="0014195B">
              <w:rPr>
                <w:rFonts w:ascii="Times New Roman" w:eastAsia="Times New Roman" w:hAnsi="Times New Roman" w:cs="Times New Roman"/>
                <w:bCs/>
                <w:lang w:eastAsia="ru-RU"/>
              </w:rPr>
              <w:t>В</w:t>
            </w:r>
            <w:r w:rsidRPr="00AD2DBD">
              <w:rPr>
                <w:rFonts w:ascii="Times New Roman" w:eastAsia="Times New Roman" w:hAnsi="Times New Roman" w:cs="Times New Roman"/>
                <w:bCs/>
                <w:lang w:eastAsia="ru-RU"/>
              </w:rPr>
              <w:t>.</w:t>
            </w:r>
          </w:p>
        </w:tc>
        <w:tc>
          <w:tcPr>
            <w:tcW w:w="4999" w:type="dxa"/>
          </w:tcPr>
          <w:p w14:paraId="0A128ED8"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Участник долевого строительства</w:t>
            </w:r>
          </w:p>
          <w:p w14:paraId="04FE984A"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p>
          <w:p w14:paraId="3624FB9E" w14:textId="77777777" w:rsidR="00AD2DBD" w:rsidRPr="00AD2DBD" w:rsidRDefault="00AD2DBD" w:rsidP="00AD2DBD">
            <w:pPr>
              <w:spacing w:after="0" w:line="240" w:lineRule="auto"/>
              <w:jc w:val="center"/>
              <w:rPr>
                <w:rFonts w:ascii="Times New Roman" w:eastAsia="Times New Roman" w:hAnsi="Times New Roman" w:cs="Times New Roman"/>
                <w:b/>
                <w:lang w:eastAsia="ru-RU"/>
              </w:rPr>
            </w:pPr>
          </w:p>
          <w:p w14:paraId="43D5A0BC"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_______________________________________</w:t>
            </w:r>
          </w:p>
          <w:p w14:paraId="758418F2" w14:textId="77777777" w:rsidR="00AD2DBD" w:rsidRPr="00AD2DBD" w:rsidRDefault="00AD2DBD" w:rsidP="00AD2DBD">
            <w:pPr>
              <w:spacing w:after="0" w:line="240" w:lineRule="auto"/>
              <w:jc w:val="center"/>
              <w:rPr>
                <w:rFonts w:ascii="Times New Roman" w:eastAsia="Times New Roman" w:hAnsi="Times New Roman" w:cs="Times New Roman"/>
                <w:i/>
                <w:sz w:val="16"/>
                <w:szCs w:val="16"/>
                <w:lang w:eastAsia="ru-RU"/>
              </w:rPr>
            </w:pPr>
            <w:r w:rsidRPr="00AD2DBD">
              <w:rPr>
                <w:rFonts w:ascii="Times New Roman" w:eastAsia="Times New Roman" w:hAnsi="Times New Roman" w:cs="Times New Roman"/>
                <w:i/>
                <w:sz w:val="16"/>
                <w:szCs w:val="16"/>
                <w:lang w:eastAsia="ru-RU"/>
              </w:rPr>
              <w:t>Фамилия</w:t>
            </w:r>
          </w:p>
          <w:p w14:paraId="67BDF525"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p>
          <w:p w14:paraId="7D7288BE"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_______________________________________</w:t>
            </w:r>
          </w:p>
          <w:p w14:paraId="2DF4EE57" w14:textId="77777777" w:rsidR="00AD2DBD" w:rsidRPr="00AD2DBD" w:rsidRDefault="00AD2DBD" w:rsidP="00AD2DBD">
            <w:pPr>
              <w:spacing w:after="0" w:line="240" w:lineRule="auto"/>
              <w:jc w:val="center"/>
              <w:rPr>
                <w:rFonts w:ascii="Times New Roman" w:eastAsia="Times New Roman" w:hAnsi="Times New Roman" w:cs="Times New Roman"/>
                <w:i/>
                <w:sz w:val="16"/>
                <w:szCs w:val="16"/>
                <w:lang w:eastAsia="ru-RU"/>
              </w:rPr>
            </w:pPr>
            <w:r w:rsidRPr="00AD2DBD">
              <w:rPr>
                <w:rFonts w:ascii="Times New Roman" w:eastAsia="Times New Roman" w:hAnsi="Times New Roman" w:cs="Times New Roman"/>
                <w:i/>
                <w:sz w:val="16"/>
                <w:szCs w:val="16"/>
                <w:lang w:eastAsia="ru-RU"/>
              </w:rPr>
              <w:t>Имя</w:t>
            </w:r>
          </w:p>
          <w:p w14:paraId="28684943"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p>
          <w:p w14:paraId="43CF5805" w14:textId="77777777" w:rsidR="00AD2DBD" w:rsidRPr="00AD2DBD" w:rsidRDefault="00AD2DBD" w:rsidP="00AD2DBD">
            <w:pPr>
              <w:pBdr>
                <w:bottom w:val="single" w:sz="4" w:space="1" w:color="auto"/>
              </w:pBdr>
              <w:spacing w:after="0" w:line="240" w:lineRule="auto"/>
              <w:jc w:val="both"/>
              <w:rPr>
                <w:rFonts w:ascii="Times New Roman" w:eastAsia="Times New Roman" w:hAnsi="Times New Roman" w:cs="Times New Roman"/>
                <w:b/>
                <w:lang w:eastAsia="ru-RU"/>
              </w:rPr>
            </w:pPr>
          </w:p>
          <w:p w14:paraId="04709901" w14:textId="77777777" w:rsidR="00AD2DBD" w:rsidRPr="00AD2DBD" w:rsidRDefault="00AD2DBD" w:rsidP="00AD2DBD">
            <w:pPr>
              <w:spacing w:after="0" w:line="240" w:lineRule="auto"/>
              <w:jc w:val="center"/>
              <w:rPr>
                <w:rFonts w:ascii="Times New Roman" w:eastAsia="Times New Roman" w:hAnsi="Times New Roman" w:cs="Times New Roman"/>
                <w:i/>
                <w:lang w:eastAsia="ru-RU"/>
              </w:rPr>
            </w:pPr>
            <w:r w:rsidRPr="00AD2DBD">
              <w:rPr>
                <w:rFonts w:ascii="Times New Roman" w:eastAsia="Times New Roman" w:hAnsi="Times New Roman" w:cs="Times New Roman"/>
                <w:i/>
                <w:sz w:val="16"/>
                <w:szCs w:val="16"/>
                <w:lang w:eastAsia="ru-RU"/>
              </w:rPr>
              <w:t>Отчество</w:t>
            </w:r>
          </w:p>
          <w:p w14:paraId="6EAA5F07" w14:textId="77777777" w:rsidR="00AD2DBD" w:rsidRPr="00AD2DBD" w:rsidRDefault="00AD2DBD" w:rsidP="00AD2DBD">
            <w:pPr>
              <w:spacing w:after="0" w:line="240" w:lineRule="auto"/>
              <w:jc w:val="both"/>
              <w:rPr>
                <w:rFonts w:ascii="Times New Roman" w:eastAsia="Times New Roman" w:hAnsi="Times New Roman" w:cs="Times New Roman"/>
                <w:lang w:eastAsia="ru-RU"/>
              </w:rPr>
            </w:pPr>
          </w:p>
          <w:p w14:paraId="190C7B11"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Адрес для корреспонденции:</w:t>
            </w:r>
          </w:p>
          <w:p w14:paraId="0EDA07D5" w14:textId="77777777" w:rsidR="00AD2DBD" w:rsidRPr="00AD2DBD" w:rsidRDefault="00AD2DBD" w:rsidP="00AD2DBD">
            <w:pPr>
              <w:spacing w:after="0" w:line="240" w:lineRule="auto"/>
              <w:jc w:val="both"/>
              <w:rPr>
                <w:rFonts w:ascii="Times New Roman" w:eastAsia="Times New Roman" w:hAnsi="Times New Roman" w:cs="Times New Roman"/>
                <w:lang w:eastAsia="ru-RU"/>
              </w:rPr>
            </w:pPr>
          </w:p>
          <w:p w14:paraId="5D6B22E3" w14:textId="77777777" w:rsidR="00AD2DBD" w:rsidRPr="00AD2DBD" w:rsidRDefault="00AD2DBD" w:rsidP="00AD2DBD">
            <w:pPr>
              <w:spacing w:after="0" w:line="240" w:lineRule="auto"/>
              <w:jc w:val="both"/>
              <w:rPr>
                <w:rFonts w:ascii="Times New Roman" w:eastAsia="Times New Roman" w:hAnsi="Times New Roman" w:cs="Times New Roman"/>
                <w:lang w:eastAsia="ru-RU"/>
              </w:rPr>
            </w:pPr>
          </w:p>
          <w:p w14:paraId="72263441" w14:textId="77777777" w:rsidR="00AD2DBD" w:rsidRPr="00AD2DBD" w:rsidRDefault="00AD2DBD" w:rsidP="00AD2DBD">
            <w:pPr>
              <w:spacing w:after="0" w:line="240" w:lineRule="auto"/>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Телефон: _________________________________</w:t>
            </w:r>
          </w:p>
          <w:p w14:paraId="3EAFA0FE" w14:textId="77777777" w:rsidR="00AD2DBD" w:rsidRPr="00AD2DBD" w:rsidRDefault="00AD2DBD" w:rsidP="00AD2DBD">
            <w:pPr>
              <w:spacing w:after="0" w:line="240" w:lineRule="auto"/>
              <w:jc w:val="both"/>
              <w:rPr>
                <w:rFonts w:ascii="Times New Roman" w:eastAsia="Times New Roman" w:hAnsi="Times New Roman" w:cs="Times New Roman"/>
                <w:lang w:eastAsia="ru-RU"/>
              </w:rPr>
            </w:pPr>
          </w:p>
          <w:p w14:paraId="72C00204" w14:textId="77777777" w:rsidR="00AD2DBD" w:rsidRPr="00AD2DBD" w:rsidRDefault="00AD2DBD" w:rsidP="00AD2DBD">
            <w:pPr>
              <w:spacing w:after="0" w:line="240" w:lineRule="auto"/>
              <w:jc w:val="both"/>
              <w:rPr>
                <w:rFonts w:ascii="Times New Roman" w:eastAsia="Times New Roman" w:hAnsi="Times New Roman" w:cs="Times New Roman"/>
                <w:lang w:eastAsia="ru-RU"/>
              </w:rPr>
            </w:pPr>
          </w:p>
          <w:p w14:paraId="4B1A5A2D" w14:textId="77777777" w:rsidR="00AD2DBD" w:rsidRDefault="00AD2DBD" w:rsidP="00AD2DBD">
            <w:pPr>
              <w:spacing w:after="0" w:line="240" w:lineRule="auto"/>
              <w:jc w:val="center"/>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Подпись __________________________________</w:t>
            </w:r>
          </w:p>
          <w:p w14:paraId="4D023A9A" w14:textId="77777777" w:rsidR="00930BE7" w:rsidRDefault="00930BE7" w:rsidP="00AD2DBD">
            <w:pPr>
              <w:spacing w:after="0" w:line="240" w:lineRule="auto"/>
              <w:jc w:val="center"/>
              <w:rPr>
                <w:rFonts w:ascii="Times New Roman" w:eastAsia="Times New Roman" w:hAnsi="Times New Roman" w:cs="Times New Roman"/>
                <w:lang w:eastAsia="ru-RU"/>
              </w:rPr>
            </w:pPr>
          </w:p>
          <w:p w14:paraId="698F0002" w14:textId="77777777" w:rsidR="00930BE7" w:rsidRDefault="00930BE7" w:rsidP="00930BE7">
            <w:pPr>
              <w:spacing w:after="0" w:line="240" w:lineRule="auto"/>
              <w:rPr>
                <w:rFonts w:ascii="Times New Roman" w:eastAsia="Times New Roman" w:hAnsi="Times New Roman" w:cs="Times New Roman"/>
                <w:lang w:eastAsia="ru-RU"/>
              </w:rPr>
            </w:pPr>
          </w:p>
          <w:p w14:paraId="2E00334E" w14:textId="77777777" w:rsidR="00930BE7" w:rsidRPr="00AD2DBD" w:rsidRDefault="00930BE7" w:rsidP="00930BE7">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Эл. почта___________________________________</w:t>
            </w:r>
          </w:p>
        </w:tc>
      </w:tr>
    </w:tbl>
    <w:p w14:paraId="665D3322" w14:textId="77777777" w:rsidR="00AD2DBD" w:rsidRPr="00AD2DBD" w:rsidRDefault="00AD2DBD" w:rsidP="00AD2DBD">
      <w:pPr>
        <w:spacing w:after="0" w:line="240" w:lineRule="auto"/>
        <w:ind w:left="426" w:hanging="426"/>
        <w:rPr>
          <w:rFonts w:ascii="Times New Roman" w:eastAsia="Times New Roman" w:hAnsi="Times New Roman" w:cs="Times New Roman"/>
          <w:b/>
          <w:lang w:eastAsia="ru-RU"/>
        </w:rPr>
      </w:pPr>
    </w:p>
    <w:p w14:paraId="207F86E8" w14:textId="77777777" w:rsidR="00AD2DBD" w:rsidRPr="00AD2DBD" w:rsidRDefault="00AD2DBD" w:rsidP="00AD2DBD">
      <w:pPr>
        <w:spacing w:after="0" w:line="240" w:lineRule="auto"/>
        <w:jc w:val="both"/>
        <w:rPr>
          <w:rFonts w:ascii="Times New Roman" w:eastAsia="Times New Roman" w:hAnsi="Times New Roman" w:cs="Times New Roman"/>
          <w:b/>
          <w:bCs/>
          <w:sz w:val="21"/>
          <w:szCs w:val="21"/>
          <w:highlight w:val="green"/>
          <w:lang w:eastAsia="ru-RU"/>
        </w:rPr>
      </w:pPr>
    </w:p>
    <w:p w14:paraId="576726CE"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2B489357"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1A4936AB"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05C2EB3B"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21C6F740"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69080A4B"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747FDA5A"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67E8993E"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614BC4C0"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32C7E2CD"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39549F46"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7E6F213C"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085AEEB7"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238495F5"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3079A9AD"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466F2B3D"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31DA9163"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29084EB8" w14:textId="77777777"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p>
    <w:p w14:paraId="44243EE3" w14:textId="77777777" w:rsidR="00C501CE" w:rsidRDefault="00C501CE" w:rsidP="00D71CFB">
      <w:pPr>
        <w:spacing w:after="0" w:line="240" w:lineRule="auto"/>
        <w:rPr>
          <w:rFonts w:ascii="Times New Roman" w:eastAsia="Times New Roman" w:hAnsi="Times New Roman" w:cs="Times New Roman"/>
          <w:b/>
          <w:lang w:eastAsia="ru-RU"/>
        </w:rPr>
      </w:pPr>
    </w:p>
    <w:p w14:paraId="0217D843" w14:textId="77777777" w:rsidR="00C501CE" w:rsidRDefault="00C501CE" w:rsidP="00AD2DBD">
      <w:pPr>
        <w:spacing w:after="0" w:line="240" w:lineRule="auto"/>
        <w:ind w:left="426" w:hanging="426"/>
        <w:jc w:val="right"/>
        <w:rPr>
          <w:rFonts w:ascii="Times New Roman" w:eastAsia="Times New Roman" w:hAnsi="Times New Roman" w:cs="Times New Roman"/>
          <w:b/>
          <w:lang w:eastAsia="ru-RU"/>
        </w:rPr>
      </w:pPr>
    </w:p>
    <w:p w14:paraId="192D7A79" w14:textId="77777777" w:rsidR="00C501CE" w:rsidRDefault="00C501CE" w:rsidP="00AD2DBD">
      <w:pPr>
        <w:spacing w:after="0" w:line="240" w:lineRule="auto"/>
        <w:ind w:left="426" w:hanging="426"/>
        <w:jc w:val="right"/>
        <w:rPr>
          <w:rFonts w:ascii="Times New Roman" w:eastAsia="Times New Roman" w:hAnsi="Times New Roman" w:cs="Times New Roman"/>
          <w:b/>
          <w:lang w:eastAsia="ru-RU"/>
        </w:rPr>
      </w:pPr>
    </w:p>
    <w:p w14:paraId="7846D3B2" w14:textId="1B6BFF4A" w:rsidR="00AD2DBD" w:rsidRPr="00AD2DBD" w:rsidRDefault="00AD2DBD" w:rsidP="00AD2DBD">
      <w:pPr>
        <w:spacing w:after="0" w:line="240" w:lineRule="auto"/>
        <w:ind w:left="426" w:hanging="426"/>
        <w:jc w:val="right"/>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Приложение № 1</w:t>
      </w:r>
    </w:p>
    <w:p w14:paraId="50343B10" w14:textId="59477C9C" w:rsidR="00AD2DBD" w:rsidRPr="00AD2DBD" w:rsidRDefault="00AD2DBD" w:rsidP="00AD2DBD">
      <w:pPr>
        <w:spacing w:after="0" w:line="240" w:lineRule="auto"/>
        <w:jc w:val="right"/>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 xml:space="preserve">к Договору </w:t>
      </w:r>
      <w:r w:rsidRPr="00CC79A9">
        <w:rPr>
          <w:rFonts w:ascii="Times New Roman" w:eastAsia="Times New Roman" w:hAnsi="Times New Roman" w:cs="Times New Roman"/>
          <w:color w:val="0000FF"/>
          <w:lang w:eastAsia="ru-RU"/>
        </w:rPr>
        <w:t>№</w:t>
      </w:r>
      <w:r w:rsidR="00CC79A9">
        <w:rPr>
          <w:rFonts w:ascii="Times New Roman" w:eastAsia="Times New Roman" w:hAnsi="Times New Roman" w:cs="Times New Roman"/>
          <w:color w:val="0000FF"/>
          <w:lang w:eastAsia="ru-RU"/>
        </w:rPr>
        <w:t xml:space="preserve"> </w:t>
      </w:r>
      <w:r w:rsidR="00CC79A9" w:rsidRPr="00CC79A9">
        <w:rPr>
          <w:rFonts w:ascii="Times New Roman" w:eastAsia="Times New Roman" w:hAnsi="Times New Roman" w:cs="Times New Roman"/>
          <w:b/>
          <w:color w:val="0000FF"/>
          <w:sz w:val="21"/>
          <w:szCs w:val="21"/>
          <w:lang w:eastAsia="ru-RU"/>
        </w:rPr>
        <w:t>0</w:t>
      </w:r>
      <w:r w:rsidR="00CC79A9" w:rsidRPr="00B533F4">
        <w:rPr>
          <w:rFonts w:ascii="Times New Roman" w:eastAsia="Times New Roman" w:hAnsi="Times New Roman" w:cs="Times New Roman"/>
          <w:b/>
          <w:color w:val="0000FF"/>
          <w:sz w:val="21"/>
          <w:szCs w:val="21"/>
          <w:lang w:eastAsia="ru-RU"/>
        </w:rPr>
        <w:t>0/00-00//Кл_Гаг_0</w:t>
      </w:r>
      <w:r w:rsidRPr="00C501CE">
        <w:rPr>
          <w:rFonts w:ascii="Times New Roman" w:eastAsia="Times New Roman" w:hAnsi="Times New Roman" w:cs="Times New Roman"/>
          <w:color w:val="0000FF"/>
          <w:highlight w:val="yellow"/>
          <w:lang w:eastAsia="ru-RU"/>
        </w:rPr>
        <w:t xml:space="preserve"> </w:t>
      </w:r>
    </w:p>
    <w:p w14:paraId="7ECAC820" w14:textId="77777777" w:rsidR="00AD2DBD" w:rsidRPr="00AD2DBD" w:rsidRDefault="00AD2DBD" w:rsidP="00AD2DBD">
      <w:pPr>
        <w:spacing w:after="0" w:line="240" w:lineRule="auto"/>
        <w:jc w:val="right"/>
        <w:outlineLvl w:val="0"/>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участия в долевом строительстве</w:t>
      </w:r>
    </w:p>
    <w:p w14:paraId="446C625E" w14:textId="77777777" w:rsidR="00567994" w:rsidRDefault="0014195B" w:rsidP="00567994">
      <w:pPr>
        <w:spacing w:after="0" w:line="240" w:lineRule="auto"/>
        <w:jc w:val="right"/>
        <w:outlineLvl w:val="0"/>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многоквартирн</w:t>
      </w:r>
      <w:r>
        <w:rPr>
          <w:rFonts w:ascii="Times New Roman" w:eastAsia="Times New Roman" w:hAnsi="Times New Roman" w:cs="Times New Roman"/>
          <w:sz w:val="21"/>
          <w:szCs w:val="21"/>
          <w:lang w:eastAsia="ru-RU"/>
        </w:rPr>
        <w:t>ого</w:t>
      </w:r>
      <w:r w:rsidRPr="00AD2DBD">
        <w:rPr>
          <w:rFonts w:ascii="Times New Roman" w:eastAsia="Times New Roman" w:hAnsi="Times New Roman" w:cs="Times New Roman"/>
          <w:sz w:val="21"/>
          <w:szCs w:val="21"/>
          <w:lang w:eastAsia="ru-RU"/>
        </w:rPr>
        <w:t xml:space="preserve"> жил</w:t>
      </w:r>
      <w:r>
        <w:rPr>
          <w:rFonts w:ascii="Times New Roman" w:eastAsia="Times New Roman" w:hAnsi="Times New Roman" w:cs="Times New Roman"/>
          <w:sz w:val="21"/>
          <w:szCs w:val="21"/>
          <w:lang w:eastAsia="ru-RU"/>
        </w:rPr>
        <w:t>ого</w:t>
      </w:r>
      <w:r w:rsidRPr="00AD2DBD">
        <w:rPr>
          <w:rFonts w:ascii="Times New Roman" w:eastAsia="Times New Roman" w:hAnsi="Times New Roman" w:cs="Times New Roman"/>
          <w:sz w:val="21"/>
          <w:szCs w:val="21"/>
          <w:lang w:eastAsia="ru-RU"/>
        </w:rPr>
        <w:t xml:space="preserve"> дом</w:t>
      </w:r>
      <w:r>
        <w:rPr>
          <w:rFonts w:ascii="Times New Roman" w:eastAsia="Times New Roman" w:hAnsi="Times New Roman" w:cs="Times New Roman"/>
          <w:sz w:val="21"/>
          <w:szCs w:val="21"/>
          <w:lang w:eastAsia="ru-RU"/>
        </w:rPr>
        <w:t>а</w:t>
      </w:r>
    </w:p>
    <w:p w14:paraId="0D069BF9" w14:textId="77777777" w:rsidR="00567994" w:rsidRDefault="0014195B" w:rsidP="00567994">
      <w:pPr>
        <w:spacing w:after="0" w:line="240" w:lineRule="auto"/>
        <w:jc w:val="right"/>
        <w:outlineLvl w:val="0"/>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 xml:space="preserve"> </w:t>
      </w:r>
      <w:r w:rsidR="00567994" w:rsidRPr="00567994">
        <w:rPr>
          <w:rFonts w:ascii="Times New Roman" w:eastAsia="Times New Roman" w:hAnsi="Times New Roman" w:cs="Times New Roman"/>
          <w:sz w:val="21"/>
          <w:szCs w:val="21"/>
          <w:lang w:eastAsia="ru-RU"/>
        </w:rPr>
        <w:t>со встроенными и пристроенными помещениями</w:t>
      </w:r>
    </w:p>
    <w:p w14:paraId="519A618B" w14:textId="77777777" w:rsidR="00567994" w:rsidRDefault="00567994" w:rsidP="00567994">
      <w:pPr>
        <w:spacing w:after="0" w:line="240" w:lineRule="auto"/>
        <w:jc w:val="right"/>
        <w:outlineLvl w:val="0"/>
        <w:rPr>
          <w:rFonts w:ascii="Times New Roman" w:eastAsia="Times New Roman" w:hAnsi="Times New Roman" w:cs="Times New Roman"/>
          <w:sz w:val="21"/>
          <w:szCs w:val="21"/>
          <w:lang w:eastAsia="ru-RU"/>
        </w:rPr>
      </w:pPr>
      <w:r w:rsidRPr="00567994">
        <w:rPr>
          <w:rFonts w:ascii="Times New Roman" w:eastAsia="Times New Roman" w:hAnsi="Times New Roman" w:cs="Times New Roman"/>
          <w:sz w:val="21"/>
          <w:szCs w:val="21"/>
          <w:lang w:eastAsia="ru-RU"/>
        </w:rPr>
        <w:t xml:space="preserve"> общественно-делового назначения</w:t>
      </w:r>
    </w:p>
    <w:p w14:paraId="2A9CF347" w14:textId="77777777" w:rsidR="00AD2DBD" w:rsidRPr="00AD2DBD" w:rsidRDefault="00567994" w:rsidP="00567994">
      <w:pPr>
        <w:spacing w:after="0" w:line="240" w:lineRule="auto"/>
        <w:jc w:val="right"/>
        <w:outlineLvl w:val="0"/>
        <w:rPr>
          <w:rFonts w:ascii="Times New Roman" w:eastAsia="Times New Roman" w:hAnsi="Times New Roman" w:cs="Times New Roman"/>
          <w:sz w:val="21"/>
          <w:szCs w:val="21"/>
          <w:lang w:eastAsia="ru-RU"/>
        </w:rPr>
      </w:pPr>
      <w:r w:rsidRPr="00567994">
        <w:rPr>
          <w:rFonts w:ascii="Times New Roman" w:eastAsia="Times New Roman" w:hAnsi="Times New Roman" w:cs="Times New Roman"/>
          <w:sz w:val="21"/>
          <w:szCs w:val="21"/>
          <w:lang w:eastAsia="ru-RU"/>
        </w:rPr>
        <w:t xml:space="preserve"> и подземной автостоянкой</w:t>
      </w:r>
      <w:r w:rsidR="00AD2DBD" w:rsidRPr="00AD2DBD">
        <w:rPr>
          <w:rFonts w:ascii="Times New Roman" w:eastAsia="Times New Roman" w:hAnsi="Times New Roman" w:cs="Times New Roman"/>
          <w:sz w:val="21"/>
          <w:szCs w:val="21"/>
          <w:lang w:eastAsia="ru-RU"/>
        </w:rPr>
        <w:t xml:space="preserve">,  </w:t>
      </w:r>
    </w:p>
    <w:p w14:paraId="01180A2A" w14:textId="77777777" w:rsidR="005869A7" w:rsidRDefault="005869A7" w:rsidP="00AD2DBD">
      <w:pPr>
        <w:spacing w:after="0" w:line="240" w:lineRule="auto"/>
        <w:jc w:val="right"/>
        <w:outlineLvl w:val="0"/>
        <w:rPr>
          <w:rFonts w:ascii="Times New Roman" w:eastAsia="Times New Roman" w:hAnsi="Times New Roman" w:cs="Times New Roman"/>
          <w:sz w:val="21"/>
          <w:szCs w:val="21"/>
          <w:lang w:eastAsia="ru-RU"/>
        </w:rPr>
      </w:pPr>
      <w:r w:rsidRPr="005869A7">
        <w:rPr>
          <w:rFonts w:ascii="Times New Roman" w:eastAsia="Times New Roman" w:hAnsi="Times New Roman" w:cs="Times New Roman"/>
          <w:sz w:val="21"/>
          <w:szCs w:val="21"/>
          <w:lang w:eastAsia="ru-RU"/>
        </w:rPr>
        <w:t>расположенного по адресу: Калининградская область,</w:t>
      </w:r>
    </w:p>
    <w:p w14:paraId="4A76D2FB" w14:textId="77777777" w:rsidR="005869A7" w:rsidRDefault="005869A7" w:rsidP="00AD2DBD">
      <w:pPr>
        <w:spacing w:after="0" w:line="240" w:lineRule="auto"/>
        <w:jc w:val="right"/>
        <w:outlineLvl w:val="0"/>
        <w:rPr>
          <w:rFonts w:ascii="Times New Roman" w:eastAsia="Times New Roman" w:hAnsi="Times New Roman" w:cs="Times New Roman"/>
          <w:sz w:val="21"/>
          <w:szCs w:val="21"/>
          <w:lang w:eastAsia="ru-RU"/>
        </w:rPr>
      </w:pPr>
      <w:r w:rsidRPr="005869A7">
        <w:rPr>
          <w:rFonts w:ascii="Times New Roman" w:eastAsia="Times New Roman" w:hAnsi="Times New Roman" w:cs="Times New Roman"/>
          <w:sz w:val="21"/>
          <w:szCs w:val="21"/>
          <w:lang w:eastAsia="ru-RU"/>
        </w:rPr>
        <w:t>г. Калининград, ул. Ю. Гаг</w:t>
      </w:r>
      <w:r>
        <w:rPr>
          <w:rFonts w:ascii="Times New Roman" w:eastAsia="Times New Roman" w:hAnsi="Times New Roman" w:cs="Times New Roman"/>
          <w:sz w:val="21"/>
          <w:szCs w:val="21"/>
          <w:lang w:eastAsia="ru-RU"/>
        </w:rPr>
        <w:t>арина,</w:t>
      </w:r>
    </w:p>
    <w:p w14:paraId="7ACBA49F" w14:textId="7C1BA764" w:rsidR="005869A7" w:rsidRDefault="005869A7" w:rsidP="00AD2DBD">
      <w:pPr>
        <w:spacing w:after="0" w:line="240" w:lineRule="auto"/>
        <w:jc w:val="right"/>
        <w:outlineLvl w:val="0"/>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кадастровый номер</w:t>
      </w:r>
      <w:r w:rsidRPr="005869A7">
        <w:rPr>
          <w:rFonts w:ascii="Times New Roman" w:eastAsia="Times New Roman" w:hAnsi="Times New Roman" w:cs="Times New Roman"/>
          <w:sz w:val="21"/>
          <w:szCs w:val="21"/>
          <w:lang w:eastAsia="ru-RU"/>
        </w:rPr>
        <w:t xml:space="preserve"> земельного участка 39:15:132604:562</w:t>
      </w:r>
    </w:p>
    <w:p w14:paraId="5240AFB4" w14:textId="77777777" w:rsidR="00AD2DBD" w:rsidRPr="007C70F3" w:rsidRDefault="00AD2DBD" w:rsidP="00AD2DBD">
      <w:pPr>
        <w:spacing w:after="0" w:line="240" w:lineRule="auto"/>
        <w:jc w:val="right"/>
        <w:rPr>
          <w:rFonts w:ascii="Times New Roman" w:eastAsia="Times New Roman" w:hAnsi="Times New Roman" w:cs="Times New Roman"/>
          <w:color w:val="0000FF"/>
          <w:lang w:eastAsia="ru-RU"/>
        </w:rPr>
      </w:pPr>
      <w:r w:rsidRPr="007C70F3">
        <w:rPr>
          <w:rFonts w:ascii="Times New Roman" w:eastAsia="Times New Roman" w:hAnsi="Times New Roman" w:cs="Times New Roman"/>
          <w:color w:val="0000FF"/>
          <w:lang w:eastAsia="ru-RU"/>
        </w:rPr>
        <w:t xml:space="preserve">от </w:t>
      </w:r>
      <w:r w:rsidRPr="00AD2DBD">
        <w:rPr>
          <w:rFonts w:ascii="Times New Roman" w:eastAsia="Times New Roman" w:hAnsi="Times New Roman" w:cs="Times New Roman"/>
          <w:color w:val="0000FF"/>
          <w:lang w:eastAsia="ru-RU"/>
        </w:rPr>
        <w:t>«00» ________ 20__ года</w:t>
      </w:r>
    </w:p>
    <w:p w14:paraId="16A17405"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4AEC9F4F"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72A87C14"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44ACF810"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3AB54DC3"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58750469"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1C37106E"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r w:rsidRPr="00AD2DBD">
        <w:rPr>
          <w:rFonts w:ascii="Times New Roman" w:eastAsia="Times New Roman" w:hAnsi="Times New Roman" w:cs="Times New Roman"/>
          <w:b/>
          <w:sz w:val="24"/>
          <w:szCs w:val="20"/>
          <w:lang w:eastAsia="ru-RU"/>
        </w:rPr>
        <w:t>Расположение Квартиры в Многоквартирном доме</w:t>
      </w:r>
    </w:p>
    <w:p w14:paraId="077E0F1A"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p>
    <w:p w14:paraId="0A160255"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p>
    <w:p w14:paraId="09643EF7"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p>
    <w:p w14:paraId="65D0332A"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p>
    <w:p w14:paraId="7F47BD40" w14:textId="77777777" w:rsidR="00AD2DBD" w:rsidRPr="00AD2DBD" w:rsidRDefault="00AD2DBD" w:rsidP="00AD2DBD">
      <w:pPr>
        <w:spacing w:after="0" w:line="240" w:lineRule="auto"/>
        <w:ind w:firstLine="426"/>
        <w:jc w:val="center"/>
        <w:rPr>
          <w:rFonts w:ascii="Times New Roman" w:eastAsia="Times New Roman" w:hAnsi="Times New Roman" w:cs="Times New Roman"/>
          <w:b/>
          <w:sz w:val="24"/>
          <w:szCs w:val="20"/>
          <w:lang w:eastAsia="ru-RU"/>
        </w:rPr>
      </w:pPr>
    </w:p>
    <w:p w14:paraId="7E344F23" w14:textId="77777777" w:rsidR="00AD2DBD" w:rsidRPr="00AD2DBD" w:rsidRDefault="00AD2DBD" w:rsidP="00B43344">
      <w:pPr>
        <w:spacing w:after="0" w:line="240" w:lineRule="auto"/>
        <w:jc w:val="both"/>
        <w:rPr>
          <w:rFonts w:ascii="Times New Roman" w:eastAsia="Times New Roman" w:hAnsi="Times New Roman" w:cs="Times New Roman"/>
          <w:lang w:eastAsia="ru-RU"/>
        </w:rPr>
      </w:pPr>
    </w:p>
    <w:p w14:paraId="37CCDA8A" w14:textId="77777777" w:rsidR="00AD2DBD" w:rsidRDefault="00AD2DBD" w:rsidP="00AD2DBD">
      <w:pPr>
        <w:spacing w:after="0" w:line="240" w:lineRule="auto"/>
        <w:ind w:left="426" w:hanging="426"/>
        <w:jc w:val="both"/>
        <w:rPr>
          <w:rFonts w:ascii="Times New Roman" w:eastAsia="Times New Roman" w:hAnsi="Times New Roman" w:cs="Times New Roman"/>
          <w:lang w:eastAsia="ru-RU"/>
        </w:rPr>
      </w:pPr>
    </w:p>
    <w:p w14:paraId="26845499"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3DAE48F3"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6231642C"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1BDCDA48"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02AEBE06"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04BC92B2"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51547814"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308F77B1"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0AEF8317"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2184CF44"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7F10293C"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2A0AD238"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7C2F65B6" w14:textId="77777777" w:rsidR="00CC79A9" w:rsidRDefault="00CC79A9" w:rsidP="00AD2DBD">
      <w:pPr>
        <w:spacing w:after="0" w:line="240" w:lineRule="auto"/>
        <w:ind w:left="426" w:hanging="426"/>
        <w:jc w:val="both"/>
        <w:rPr>
          <w:rFonts w:ascii="Times New Roman" w:eastAsia="Times New Roman" w:hAnsi="Times New Roman" w:cs="Times New Roman"/>
          <w:lang w:eastAsia="ru-RU"/>
        </w:rPr>
      </w:pPr>
    </w:p>
    <w:p w14:paraId="415E003C" w14:textId="77777777" w:rsidR="00CC79A9" w:rsidRPr="00AD2DBD" w:rsidRDefault="00CC79A9" w:rsidP="00AD2DBD">
      <w:pPr>
        <w:spacing w:after="0" w:line="240" w:lineRule="auto"/>
        <w:ind w:left="426" w:hanging="426"/>
        <w:jc w:val="both"/>
        <w:rPr>
          <w:rFonts w:ascii="Times New Roman" w:eastAsia="Times New Roman" w:hAnsi="Times New Roman" w:cs="Times New Roman"/>
          <w:lang w:eastAsia="ru-RU"/>
        </w:rPr>
      </w:pPr>
    </w:p>
    <w:p w14:paraId="48E8BE78"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23DFCF5F"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5C2337D1"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tbl>
      <w:tblPr>
        <w:tblW w:w="0" w:type="auto"/>
        <w:tblInd w:w="142" w:type="dxa"/>
        <w:tblBorders>
          <w:insideH w:val="single" w:sz="4" w:space="0" w:color="auto"/>
        </w:tblBorders>
        <w:tblLook w:val="0000" w:firstRow="0" w:lastRow="0" w:firstColumn="0" w:lastColumn="0" w:noHBand="0" w:noVBand="0"/>
      </w:tblPr>
      <w:tblGrid>
        <w:gridCol w:w="5390"/>
        <w:gridCol w:w="5099"/>
      </w:tblGrid>
      <w:tr w:rsidR="00AD2DBD" w:rsidRPr="00AD2DBD" w14:paraId="5E1C0C01" w14:textId="77777777" w:rsidTr="002613C9">
        <w:trPr>
          <w:trHeight w:val="720"/>
        </w:trPr>
        <w:tc>
          <w:tcPr>
            <w:tcW w:w="5400" w:type="dxa"/>
          </w:tcPr>
          <w:p w14:paraId="4E2131A1" w14:textId="77777777" w:rsidR="00AD2DBD" w:rsidRPr="00AD2DBD" w:rsidRDefault="00AD2DBD" w:rsidP="00AD2DBD">
            <w:pPr>
              <w:spacing w:after="0" w:line="240" w:lineRule="auto"/>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Застройщик</w:t>
            </w:r>
          </w:p>
          <w:p w14:paraId="6A79CC1F" w14:textId="77777777" w:rsidR="00567994" w:rsidRDefault="00AD2DBD" w:rsidP="00AD2DBD">
            <w:pPr>
              <w:spacing w:after="0" w:line="240" w:lineRule="auto"/>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 xml:space="preserve">ООО </w:t>
            </w:r>
          </w:p>
          <w:p w14:paraId="5D98AAE9" w14:textId="77777777" w:rsidR="00567994" w:rsidRDefault="00AD2DBD" w:rsidP="00AD2DBD">
            <w:pPr>
              <w:spacing w:after="0" w:line="240" w:lineRule="auto"/>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w:t>
            </w:r>
            <w:r w:rsidR="00567994" w:rsidRPr="00567994">
              <w:rPr>
                <w:rFonts w:ascii="Times New Roman" w:eastAsia="Times New Roman" w:hAnsi="Times New Roman" w:cs="Times New Roman"/>
                <w:b/>
                <w:lang w:eastAsia="ru-RU"/>
              </w:rPr>
              <w:t>Специализированный</w:t>
            </w:r>
          </w:p>
          <w:p w14:paraId="44E18AD4" w14:textId="2A8AA4BB" w:rsidR="00AD2DBD" w:rsidRPr="00AD2DBD" w:rsidRDefault="00567994" w:rsidP="00AD2DBD">
            <w:pPr>
              <w:spacing w:after="0" w:line="240" w:lineRule="auto"/>
              <w:rPr>
                <w:rFonts w:ascii="Times New Roman" w:eastAsia="Times New Roman" w:hAnsi="Times New Roman" w:cs="Times New Roman"/>
                <w:b/>
                <w:lang w:eastAsia="ru-RU"/>
              </w:rPr>
            </w:pPr>
            <w:r w:rsidRPr="00567994">
              <w:rPr>
                <w:rFonts w:ascii="Times New Roman" w:eastAsia="Times New Roman" w:hAnsi="Times New Roman" w:cs="Times New Roman"/>
                <w:b/>
                <w:lang w:eastAsia="ru-RU"/>
              </w:rPr>
              <w:t xml:space="preserve"> застройщик </w:t>
            </w:r>
            <w:r w:rsidR="00CC79A9">
              <w:rPr>
                <w:rFonts w:ascii="Times New Roman" w:eastAsia="Times New Roman" w:hAnsi="Times New Roman" w:cs="Times New Roman"/>
                <w:b/>
                <w:lang w:eastAsia="ru-RU"/>
              </w:rPr>
              <w:t>«ГЕФЕСТ</w:t>
            </w:r>
            <w:r w:rsidR="00AD2DBD" w:rsidRPr="00AD2DBD">
              <w:rPr>
                <w:rFonts w:ascii="Times New Roman" w:eastAsia="Times New Roman" w:hAnsi="Times New Roman" w:cs="Times New Roman"/>
                <w:b/>
                <w:lang w:eastAsia="ru-RU"/>
              </w:rPr>
              <w:t>»</w:t>
            </w:r>
          </w:p>
          <w:p w14:paraId="477FC955" w14:textId="77777777" w:rsidR="00567994" w:rsidRDefault="00567994" w:rsidP="00AD2DBD">
            <w:pPr>
              <w:spacing w:after="0" w:line="240" w:lineRule="auto"/>
              <w:rPr>
                <w:rFonts w:ascii="Times New Roman" w:eastAsia="Times New Roman" w:hAnsi="Times New Roman" w:cs="Times New Roman"/>
                <w:b/>
                <w:lang w:eastAsia="ru-RU"/>
              </w:rPr>
            </w:pPr>
          </w:p>
          <w:p w14:paraId="0C5BAE61" w14:textId="77777777" w:rsidR="00567994" w:rsidRPr="00AD2DBD" w:rsidRDefault="00567994" w:rsidP="00AD2DBD">
            <w:pPr>
              <w:spacing w:after="0" w:line="240" w:lineRule="auto"/>
              <w:rPr>
                <w:rFonts w:ascii="Times New Roman" w:eastAsia="Times New Roman" w:hAnsi="Times New Roman" w:cs="Times New Roman"/>
                <w:b/>
                <w:lang w:eastAsia="ru-RU"/>
              </w:rPr>
            </w:pPr>
          </w:p>
          <w:p w14:paraId="343D7351" w14:textId="77777777" w:rsidR="00AD2DBD" w:rsidRPr="00AD2DBD" w:rsidRDefault="00567994" w:rsidP="00AD2DBD">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Д</w:t>
            </w:r>
            <w:r w:rsidRPr="00AD2DBD">
              <w:rPr>
                <w:rFonts w:ascii="Times New Roman" w:eastAsia="Times New Roman" w:hAnsi="Times New Roman" w:cs="Times New Roman"/>
                <w:b/>
                <w:lang w:eastAsia="ru-RU"/>
              </w:rPr>
              <w:t>иректор</w:t>
            </w:r>
          </w:p>
          <w:p w14:paraId="347DA71E" w14:textId="77777777" w:rsidR="00AD2DBD" w:rsidRPr="00AD2DBD" w:rsidRDefault="00AD2DBD" w:rsidP="00AD2DBD">
            <w:pPr>
              <w:spacing w:after="0" w:line="240" w:lineRule="auto"/>
              <w:ind w:right="-1"/>
              <w:rPr>
                <w:rFonts w:ascii="Times New Roman" w:eastAsia="Times New Roman" w:hAnsi="Times New Roman" w:cs="Times New Roman"/>
                <w:lang w:eastAsia="ru-RU"/>
              </w:rPr>
            </w:pPr>
          </w:p>
          <w:p w14:paraId="538108AF" w14:textId="77777777" w:rsidR="00AD2DBD" w:rsidRPr="00AD2DBD" w:rsidRDefault="00AD2DBD" w:rsidP="00567994">
            <w:pPr>
              <w:spacing w:after="0" w:line="240" w:lineRule="auto"/>
              <w:ind w:left="392" w:hanging="426"/>
              <w:jc w:val="both"/>
              <w:rPr>
                <w:rFonts w:ascii="Times New Roman" w:eastAsia="Times New Roman" w:hAnsi="Times New Roman" w:cs="Times New Roman"/>
                <w:lang w:eastAsia="ru-RU"/>
              </w:rPr>
            </w:pPr>
            <w:r w:rsidRPr="00AD2DBD">
              <w:rPr>
                <w:rFonts w:ascii="Times New Roman" w:eastAsia="Times New Roman" w:hAnsi="Times New Roman" w:cs="Times New Roman"/>
                <w:bCs/>
                <w:lang w:eastAsia="ru-RU"/>
              </w:rPr>
              <w:t>__________________</w:t>
            </w:r>
            <w:r w:rsidR="00567994">
              <w:rPr>
                <w:rFonts w:ascii="Times New Roman" w:eastAsia="Times New Roman" w:hAnsi="Times New Roman" w:cs="Times New Roman"/>
                <w:bCs/>
                <w:lang w:eastAsia="ru-RU"/>
              </w:rPr>
              <w:t>Сямин Н. В.</w:t>
            </w:r>
            <w:r w:rsidRPr="00AD2DBD">
              <w:rPr>
                <w:rFonts w:ascii="Times New Roman" w:eastAsia="Times New Roman" w:hAnsi="Times New Roman" w:cs="Times New Roman"/>
                <w:bCs/>
                <w:lang w:eastAsia="ru-RU"/>
              </w:rPr>
              <w:t>.</w:t>
            </w:r>
          </w:p>
        </w:tc>
        <w:tc>
          <w:tcPr>
            <w:tcW w:w="5100" w:type="dxa"/>
          </w:tcPr>
          <w:p w14:paraId="1836F2CD" w14:textId="77777777" w:rsidR="00AD2DBD" w:rsidRPr="00AD2DBD" w:rsidRDefault="00AD2DBD" w:rsidP="00AD2DBD">
            <w:pPr>
              <w:spacing w:after="0" w:line="240" w:lineRule="auto"/>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lastRenderedPageBreak/>
              <w:t>Участник долевого строительства</w:t>
            </w:r>
          </w:p>
          <w:p w14:paraId="0F0D520E" w14:textId="77777777" w:rsidR="00AD2DBD" w:rsidRPr="00AD2DBD" w:rsidRDefault="00AD2DBD" w:rsidP="00AD2DBD">
            <w:pPr>
              <w:spacing w:after="0" w:line="240" w:lineRule="auto"/>
              <w:jc w:val="both"/>
              <w:rPr>
                <w:rFonts w:ascii="Times New Roman" w:eastAsia="Times New Roman" w:hAnsi="Times New Roman" w:cs="Times New Roman"/>
                <w:b/>
                <w:lang w:eastAsia="ru-RU"/>
              </w:rPr>
            </w:pPr>
          </w:p>
          <w:p w14:paraId="0D11A3AD" w14:textId="77777777" w:rsidR="00AD2DBD" w:rsidRPr="00AD2DBD" w:rsidRDefault="00AD2DBD" w:rsidP="00AD2DBD">
            <w:pPr>
              <w:spacing w:after="0" w:line="240" w:lineRule="auto"/>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___________________________________________</w:t>
            </w:r>
          </w:p>
          <w:p w14:paraId="78C0ED59" w14:textId="77777777" w:rsidR="00AD2DBD" w:rsidRPr="00AD2DBD" w:rsidRDefault="00AD2DBD" w:rsidP="00AD2DBD">
            <w:pPr>
              <w:spacing w:after="0" w:line="240" w:lineRule="auto"/>
              <w:jc w:val="center"/>
              <w:rPr>
                <w:rFonts w:ascii="Times New Roman" w:eastAsia="Times New Roman" w:hAnsi="Times New Roman" w:cs="Times New Roman"/>
                <w:i/>
                <w:sz w:val="16"/>
                <w:szCs w:val="16"/>
                <w:lang w:eastAsia="ru-RU"/>
              </w:rPr>
            </w:pPr>
            <w:r w:rsidRPr="00AD2DBD">
              <w:rPr>
                <w:rFonts w:ascii="Times New Roman" w:eastAsia="Times New Roman" w:hAnsi="Times New Roman" w:cs="Times New Roman"/>
                <w:i/>
                <w:sz w:val="16"/>
                <w:szCs w:val="16"/>
                <w:lang w:eastAsia="ru-RU"/>
              </w:rPr>
              <w:t>Фамилия, Инициалы</w:t>
            </w:r>
          </w:p>
          <w:p w14:paraId="1C5E76CE" w14:textId="77777777" w:rsidR="00AD2DBD" w:rsidRPr="00AD2DBD" w:rsidRDefault="00AD2DBD" w:rsidP="00AD2DBD">
            <w:pPr>
              <w:spacing w:after="0" w:line="240" w:lineRule="auto"/>
              <w:rPr>
                <w:rFonts w:ascii="Times New Roman" w:eastAsia="Times New Roman" w:hAnsi="Times New Roman" w:cs="Times New Roman"/>
                <w:i/>
                <w:lang w:eastAsia="ru-RU"/>
              </w:rPr>
            </w:pPr>
          </w:p>
          <w:p w14:paraId="6F007FE5" w14:textId="77777777" w:rsidR="00AD2DBD" w:rsidRPr="00AD2DBD" w:rsidRDefault="00AD2DBD" w:rsidP="00AD2DBD">
            <w:pPr>
              <w:spacing w:after="0" w:line="240" w:lineRule="auto"/>
              <w:rPr>
                <w:rFonts w:ascii="Times New Roman" w:eastAsia="Times New Roman" w:hAnsi="Times New Roman" w:cs="Times New Roman"/>
                <w:i/>
                <w:lang w:eastAsia="ru-RU"/>
              </w:rPr>
            </w:pPr>
            <w:r w:rsidRPr="00AD2DBD">
              <w:rPr>
                <w:rFonts w:ascii="Times New Roman" w:eastAsia="Times New Roman" w:hAnsi="Times New Roman" w:cs="Times New Roman"/>
                <w:i/>
                <w:lang w:eastAsia="ru-RU"/>
              </w:rPr>
              <w:t>___________________________________________</w:t>
            </w:r>
          </w:p>
          <w:p w14:paraId="013763D7" w14:textId="77777777" w:rsidR="00AD2DBD" w:rsidRDefault="00930BE7" w:rsidP="00AD2DBD">
            <w:pPr>
              <w:spacing w:after="0" w:line="240" w:lineRule="auto"/>
              <w:jc w:val="center"/>
              <w:rPr>
                <w:rFonts w:ascii="Times New Roman" w:eastAsia="Times New Roman" w:hAnsi="Times New Roman" w:cs="Times New Roman"/>
                <w:i/>
                <w:sz w:val="16"/>
                <w:szCs w:val="16"/>
                <w:lang w:eastAsia="ru-RU"/>
              </w:rPr>
            </w:pPr>
            <w:r w:rsidRPr="00AD2DBD">
              <w:rPr>
                <w:rFonts w:ascii="Times New Roman" w:eastAsia="Times New Roman" w:hAnsi="Times New Roman" w:cs="Times New Roman"/>
                <w:i/>
                <w:sz w:val="16"/>
                <w:szCs w:val="16"/>
                <w:lang w:eastAsia="ru-RU"/>
              </w:rPr>
              <w:t>П</w:t>
            </w:r>
            <w:r w:rsidR="00AD2DBD" w:rsidRPr="00AD2DBD">
              <w:rPr>
                <w:rFonts w:ascii="Times New Roman" w:eastAsia="Times New Roman" w:hAnsi="Times New Roman" w:cs="Times New Roman"/>
                <w:i/>
                <w:sz w:val="16"/>
                <w:szCs w:val="16"/>
                <w:lang w:eastAsia="ru-RU"/>
              </w:rPr>
              <w:t>одпись</w:t>
            </w:r>
          </w:p>
          <w:p w14:paraId="44FDD518" w14:textId="77777777" w:rsidR="00930BE7" w:rsidRDefault="00930BE7" w:rsidP="00AD2DBD">
            <w:pPr>
              <w:spacing w:after="0" w:line="240" w:lineRule="auto"/>
              <w:jc w:val="center"/>
              <w:rPr>
                <w:rFonts w:ascii="Times New Roman" w:eastAsia="Times New Roman" w:hAnsi="Times New Roman" w:cs="Times New Roman"/>
                <w:i/>
                <w:sz w:val="16"/>
                <w:szCs w:val="16"/>
                <w:lang w:eastAsia="ru-RU"/>
              </w:rPr>
            </w:pPr>
          </w:p>
          <w:p w14:paraId="58E4D714" w14:textId="77777777" w:rsidR="00930BE7" w:rsidRPr="00AD2DBD" w:rsidRDefault="00930BE7" w:rsidP="00AD2DBD">
            <w:pPr>
              <w:spacing w:after="0" w:line="240" w:lineRule="auto"/>
              <w:jc w:val="center"/>
              <w:rPr>
                <w:rFonts w:ascii="Times New Roman" w:eastAsia="Times New Roman" w:hAnsi="Times New Roman" w:cs="Times New Roman"/>
                <w:sz w:val="16"/>
                <w:szCs w:val="16"/>
                <w:lang w:eastAsia="ru-RU"/>
              </w:rPr>
            </w:pPr>
          </w:p>
        </w:tc>
      </w:tr>
    </w:tbl>
    <w:p w14:paraId="75057839" w14:textId="77777777" w:rsidR="00231786" w:rsidRPr="00AD2DBD" w:rsidRDefault="00AD2DBD" w:rsidP="00231786">
      <w:pPr>
        <w:spacing w:after="0" w:line="240" w:lineRule="auto"/>
        <w:ind w:left="426" w:hanging="426"/>
        <w:jc w:val="right"/>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lastRenderedPageBreak/>
        <w:br w:type="page"/>
      </w:r>
      <w:r w:rsidR="00231786" w:rsidRPr="00AD2DBD">
        <w:rPr>
          <w:rFonts w:ascii="Times New Roman" w:eastAsia="Times New Roman" w:hAnsi="Times New Roman" w:cs="Times New Roman"/>
          <w:b/>
          <w:lang w:eastAsia="ru-RU"/>
        </w:rPr>
        <w:lastRenderedPageBreak/>
        <w:t xml:space="preserve">Приложение № </w:t>
      </w:r>
      <w:r w:rsidR="00231786">
        <w:rPr>
          <w:rFonts w:ascii="Times New Roman" w:eastAsia="Times New Roman" w:hAnsi="Times New Roman" w:cs="Times New Roman"/>
          <w:b/>
          <w:lang w:eastAsia="ru-RU"/>
        </w:rPr>
        <w:t>2</w:t>
      </w:r>
    </w:p>
    <w:p w14:paraId="6DE21831" w14:textId="2B29F409"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 xml:space="preserve">к Договору № </w:t>
      </w:r>
      <w:r w:rsidR="00CC79A9" w:rsidRPr="00B533F4">
        <w:rPr>
          <w:rFonts w:ascii="Times New Roman" w:eastAsia="Times New Roman" w:hAnsi="Times New Roman" w:cs="Times New Roman"/>
          <w:b/>
          <w:color w:val="0000FF"/>
          <w:sz w:val="21"/>
          <w:szCs w:val="21"/>
          <w:lang w:eastAsia="ru-RU"/>
        </w:rPr>
        <w:t>00/00-00//Кл_Гаг_0</w:t>
      </w:r>
    </w:p>
    <w:p w14:paraId="15C708D0" w14:textId="77777777"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участия в долевом строительстве</w:t>
      </w:r>
    </w:p>
    <w:p w14:paraId="0FA9D487" w14:textId="77777777"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многоквартирного жилого дома</w:t>
      </w:r>
    </w:p>
    <w:p w14:paraId="014B0508" w14:textId="77777777"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 xml:space="preserve"> со встроенными и пристроенными помещениями</w:t>
      </w:r>
    </w:p>
    <w:p w14:paraId="360CAA0C" w14:textId="77777777"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 xml:space="preserve"> общественно-делового назначения</w:t>
      </w:r>
    </w:p>
    <w:p w14:paraId="1EE4534C" w14:textId="77777777" w:rsidR="00B43344" w:rsidRPr="00B43344" w:rsidRDefault="00B43344" w:rsidP="00B43344">
      <w:pPr>
        <w:spacing w:after="0" w:line="240" w:lineRule="auto"/>
        <w:jc w:val="right"/>
        <w:rPr>
          <w:rFonts w:ascii="Times New Roman" w:eastAsia="Times New Roman" w:hAnsi="Times New Roman" w:cs="Times New Roman"/>
          <w:lang w:eastAsia="ru-RU"/>
        </w:rPr>
      </w:pPr>
      <w:r w:rsidRPr="00B43344">
        <w:rPr>
          <w:rFonts w:ascii="Times New Roman" w:eastAsia="Times New Roman" w:hAnsi="Times New Roman" w:cs="Times New Roman"/>
          <w:lang w:eastAsia="ru-RU"/>
        </w:rPr>
        <w:t xml:space="preserve"> и подземной автостоянкой,  </w:t>
      </w:r>
    </w:p>
    <w:p w14:paraId="7F777964" w14:textId="77777777" w:rsidR="005869A7" w:rsidRDefault="005869A7" w:rsidP="005869A7">
      <w:pPr>
        <w:spacing w:after="0" w:line="240" w:lineRule="auto"/>
        <w:jc w:val="right"/>
        <w:outlineLvl w:val="0"/>
        <w:rPr>
          <w:rFonts w:ascii="Times New Roman" w:eastAsia="Times New Roman" w:hAnsi="Times New Roman" w:cs="Times New Roman"/>
          <w:sz w:val="21"/>
          <w:szCs w:val="21"/>
          <w:lang w:eastAsia="ru-RU"/>
        </w:rPr>
      </w:pPr>
      <w:r w:rsidRPr="005869A7">
        <w:rPr>
          <w:rFonts w:ascii="Times New Roman" w:eastAsia="Times New Roman" w:hAnsi="Times New Roman" w:cs="Times New Roman"/>
          <w:sz w:val="21"/>
          <w:szCs w:val="21"/>
          <w:lang w:eastAsia="ru-RU"/>
        </w:rPr>
        <w:t>расположенного по адресу: Калининградская область,</w:t>
      </w:r>
    </w:p>
    <w:p w14:paraId="2578E16C" w14:textId="77777777" w:rsidR="005869A7" w:rsidRDefault="005869A7" w:rsidP="005869A7">
      <w:pPr>
        <w:spacing w:after="0" w:line="240" w:lineRule="auto"/>
        <w:jc w:val="right"/>
        <w:outlineLvl w:val="0"/>
        <w:rPr>
          <w:rFonts w:ascii="Times New Roman" w:eastAsia="Times New Roman" w:hAnsi="Times New Roman" w:cs="Times New Roman"/>
          <w:sz w:val="21"/>
          <w:szCs w:val="21"/>
          <w:lang w:eastAsia="ru-RU"/>
        </w:rPr>
      </w:pPr>
      <w:r w:rsidRPr="005869A7">
        <w:rPr>
          <w:rFonts w:ascii="Times New Roman" w:eastAsia="Times New Roman" w:hAnsi="Times New Roman" w:cs="Times New Roman"/>
          <w:sz w:val="21"/>
          <w:szCs w:val="21"/>
          <w:lang w:eastAsia="ru-RU"/>
        </w:rPr>
        <w:t>г. Калининград, ул. Ю. Гаг</w:t>
      </w:r>
      <w:r>
        <w:rPr>
          <w:rFonts w:ascii="Times New Roman" w:eastAsia="Times New Roman" w:hAnsi="Times New Roman" w:cs="Times New Roman"/>
          <w:sz w:val="21"/>
          <w:szCs w:val="21"/>
          <w:lang w:eastAsia="ru-RU"/>
        </w:rPr>
        <w:t>арина,</w:t>
      </w:r>
    </w:p>
    <w:p w14:paraId="296CBBE3" w14:textId="77777777" w:rsidR="005869A7" w:rsidRDefault="005869A7" w:rsidP="005869A7">
      <w:pPr>
        <w:spacing w:after="0" w:line="240" w:lineRule="auto"/>
        <w:jc w:val="right"/>
        <w:outlineLvl w:val="0"/>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кадастровый номер</w:t>
      </w:r>
      <w:r w:rsidRPr="005869A7">
        <w:rPr>
          <w:rFonts w:ascii="Times New Roman" w:eastAsia="Times New Roman" w:hAnsi="Times New Roman" w:cs="Times New Roman"/>
          <w:sz w:val="21"/>
          <w:szCs w:val="21"/>
          <w:lang w:eastAsia="ru-RU"/>
        </w:rPr>
        <w:t xml:space="preserve"> земельного участка 39:15:132604:562</w:t>
      </w:r>
    </w:p>
    <w:p w14:paraId="07ADACDC" w14:textId="77777777" w:rsidR="00231786" w:rsidRPr="007C70F3" w:rsidRDefault="00B43344" w:rsidP="00231786">
      <w:pPr>
        <w:spacing w:after="0" w:line="240" w:lineRule="auto"/>
        <w:jc w:val="right"/>
        <w:rPr>
          <w:rFonts w:ascii="Times New Roman" w:eastAsia="Times New Roman" w:hAnsi="Times New Roman" w:cs="Times New Roman"/>
          <w:color w:val="0000FF"/>
          <w:lang w:eastAsia="ru-RU"/>
        </w:rPr>
      </w:pPr>
      <w:r w:rsidRPr="00662922">
        <w:rPr>
          <w:rFonts w:ascii="Times New Roman" w:eastAsia="Times New Roman" w:hAnsi="Times New Roman" w:cs="Times New Roman"/>
          <w:color w:val="0000FF"/>
          <w:lang w:eastAsia="ru-RU"/>
        </w:rPr>
        <w:t>от «00» ________ 20__ года</w:t>
      </w:r>
    </w:p>
    <w:p w14:paraId="2CCD16B1" w14:textId="77777777" w:rsidR="00AD2DBD" w:rsidRPr="007C70F3" w:rsidRDefault="00AD2DBD" w:rsidP="00231786">
      <w:pPr>
        <w:spacing w:after="0" w:line="240" w:lineRule="auto"/>
        <w:ind w:left="426" w:hanging="426"/>
        <w:jc w:val="right"/>
        <w:rPr>
          <w:rFonts w:ascii="Times New Roman" w:eastAsia="Times New Roman" w:hAnsi="Times New Roman" w:cs="Times New Roman"/>
          <w:color w:val="0000FF"/>
          <w:sz w:val="21"/>
          <w:szCs w:val="21"/>
          <w:lang w:eastAsia="ru-RU"/>
        </w:rPr>
      </w:pPr>
    </w:p>
    <w:p w14:paraId="52EC4291" w14:textId="77777777" w:rsidR="00AD2DBD" w:rsidRPr="00AD2DBD" w:rsidRDefault="00AD2DBD" w:rsidP="00AD2DBD">
      <w:pPr>
        <w:spacing w:after="0" w:line="240" w:lineRule="auto"/>
        <w:ind w:firstLine="426"/>
        <w:jc w:val="both"/>
        <w:rPr>
          <w:rFonts w:ascii="Times New Roman" w:eastAsia="Times New Roman" w:hAnsi="Times New Roman" w:cs="Times New Roman"/>
          <w:sz w:val="21"/>
          <w:szCs w:val="21"/>
          <w:lang w:eastAsia="ru-RU"/>
        </w:rPr>
      </w:pPr>
      <w:r w:rsidRPr="00AD2DBD">
        <w:rPr>
          <w:rFonts w:ascii="Times New Roman" w:eastAsia="Times New Roman" w:hAnsi="Times New Roman" w:cs="Times New Roman"/>
          <w:sz w:val="21"/>
          <w:szCs w:val="21"/>
          <w:lang w:eastAsia="ru-RU"/>
        </w:rPr>
        <w:t>По взаимной договоренности сторон Объект долевого строительства (Квартира) передается Участнику долевого строительства в следующем техническом состоянии:</w:t>
      </w:r>
    </w:p>
    <w:p w14:paraId="4CC28C57"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установки трубки аудио, видео домофона;</w:t>
      </w:r>
    </w:p>
    <w:p w14:paraId="5E8ED360"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настилки всех видов полов;</w:t>
      </w:r>
    </w:p>
    <w:p w14:paraId="284FE7B0"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приобретения и установки дверной столярки (кроме входной двери);</w:t>
      </w:r>
    </w:p>
    <w:p w14:paraId="1C780E4D"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приобретения и установки сантехоборудования;</w:t>
      </w:r>
    </w:p>
    <w:p w14:paraId="44C95EC3"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трубных разводок в санузлах;</w:t>
      </w:r>
    </w:p>
    <w:p w14:paraId="7C4540EB"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полотенцесушителей в санузлах</w:t>
      </w:r>
    </w:p>
    <w:p w14:paraId="07D86EA9" w14:textId="2B1D87DD" w:rsidR="00805A14" w:rsidRDefault="00805A14" w:rsidP="003A6C06">
      <w:pPr>
        <w:tabs>
          <w:tab w:val="left" w:pos="567"/>
        </w:tabs>
        <w:spacing w:after="0" w:line="240" w:lineRule="auto"/>
        <w:rPr>
          <w:rFonts w:ascii="Times New Roman" w:eastAsia="Times New Roman" w:hAnsi="Times New Roman" w:cs="Times New Roman"/>
          <w:sz w:val="21"/>
          <w:szCs w:val="21"/>
          <w:lang w:eastAsia="ru-RU"/>
        </w:rPr>
      </w:pPr>
      <w:r w:rsidRPr="00805A14">
        <w:rPr>
          <w:rFonts w:ascii="Times New Roman" w:eastAsia="Times New Roman" w:hAnsi="Times New Roman" w:cs="Times New Roman"/>
          <w:sz w:val="21"/>
          <w:szCs w:val="21"/>
          <w:lang w:eastAsia="ru-RU"/>
        </w:rPr>
        <w:t>-</w:t>
      </w:r>
      <w:r w:rsidRPr="00805A14">
        <w:rPr>
          <w:rFonts w:ascii="Times New Roman" w:eastAsia="Times New Roman" w:hAnsi="Times New Roman" w:cs="Times New Roman"/>
          <w:sz w:val="21"/>
          <w:szCs w:val="21"/>
          <w:lang w:eastAsia="ru-RU"/>
        </w:rPr>
        <w:tab/>
        <w:t xml:space="preserve">без штукатурки </w:t>
      </w:r>
      <w:r w:rsidR="0037330A">
        <w:rPr>
          <w:rFonts w:ascii="Times New Roman" w:eastAsia="Times New Roman" w:hAnsi="Times New Roman" w:cs="Times New Roman"/>
          <w:sz w:val="21"/>
          <w:szCs w:val="21"/>
          <w:lang w:eastAsia="ru-RU"/>
        </w:rPr>
        <w:t>всех типов стен</w:t>
      </w:r>
      <w:r w:rsidRPr="00805A14">
        <w:rPr>
          <w:rFonts w:ascii="Times New Roman" w:eastAsia="Times New Roman" w:hAnsi="Times New Roman" w:cs="Times New Roman"/>
          <w:sz w:val="21"/>
          <w:szCs w:val="21"/>
          <w:lang w:eastAsia="ru-RU"/>
        </w:rPr>
        <w:t xml:space="preserve"> </w:t>
      </w:r>
      <w:r w:rsidR="0037330A">
        <w:rPr>
          <w:rFonts w:ascii="Times New Roman" w:eastAsia="Times New Roman" w:hAnsi="Times New Roman" w:cs="Times New Roman"/>
          <w:sz w:val="21"/>
          <w:szCs w:val="21"/>
          <w:lang w:eastAsia="ru-RU"/>
        </w:rPr>
        <w:t>и колонн, вентблоков</w:t>
      </w:r>
      <w:r w:rsidRPr="00805A14">
        <w:rPr>
          <w:rFonts w:ascii="Times New Roman" w:eastAsia="Times New Roman" w:hAnsi="Times New Roman" w:cs="Times New Roman"/>
          <w:sz w:val="21"/>
          <w:szCs w:val="21"/>
          <w:lang w:eastAsia="ru-RU"/>
        </w:rPr>
        <w:t>;</w:t>
      </w:r>
    </w:p>
    <w:p w14:paraId="04822159"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без штукатурки откосов входной двери</w:t>
      </w:r>
      <w:r w:rsidR="00231786">
        <w:rPr>
          <w:rFonts w:ascii="Times New Roman" w:eastAsia="Times New Roman" w:hAnsi="Times New Roman" w:cs="Times New Roman"/>
          <w:sz w:val="21"/>
          <w:szCs w:val="21"/>
          <w:lang w:eastAsia="ru-RU"/>
        </w:rPr>
        <w:t xml:space="preserve"> и окон</w:t>
      </w:r>
    </w:p>
    <w:p w14:paraId="0F45F5CD"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приобретения и оклейки стен обоями;</w:t>
      </w:r>
    </w:p>
    <w:p w14:paraId="09F3823B"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малярных работ;</w:t>
      </w:r>
    </w:p>
    <w:p w14:paraId="5DD7D338"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без плит;</w:t>
      </w:r>
    </w:p>
    <w:p w14:paraId="0DFE2DEF"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 xml:space="preserve">остекление оконных проемов – однокамерный стеклопакет без подоконников </w:t>
      </w:r>
    </w:p>
    <w:p w14:paraId="6B34F2E1"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балкон/лоджия – холодное остекление в одно стекло</w:t>
      </w:r>
    </w:p>
    <w:p w14:paraId="69567F65"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установлена входная дверь;</w:t>
      </w:r>
    </w:p>
    <w:p w14:paraId="366247FE"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произведена электрическая разводка согласно проекту;</w:t>
      </w:r>
    </w:p>
    <w:p w14:paraId="7370B03D"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освещение квартиры – установлены лампочки в патронах</w:t>
      </w:r>
    </w:p>
    <w:p w14:paraId="4526139D"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установлены системы отопления Квартиры (радиаторы);</w:t>
      </w:r>
    </w:p>
    <w:p w14:paraId="60CB46D3"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установлены стояки холодного водоснабжения и канализации;</w:t>
      </w:r>
    </w:p>
    <w:p w14:paraId="7168EFDB" w14:textId="77777777" w:rsidR="003A6C06"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r>
      <w:r w:rsidR="00140E58">
        <w:rPr>
          <w:rFonts w:ascii="Times New Roman" w:eastAsia="Times New Roman" w:hAnsi="Times New Roman" w:cs="Times New Roman"/>
          <w:sz w:val="21"/>
          <w:szCs w:val="21"/>
          <w:lang w:eastAsia="ru-RU"/>
        </w:rPr>
        <w:t>выполнен укрывочный</w:t>
      </w:r>
      <w:r w:rsidR="00140E58" w:rsidRPr="00DD3832">
        <w:rPr>
          <w:rFonts w:ascii="Times New Roman" w:eastAsia="Times New Roman" w:hAnsi="Times New Roman" w:cs="Times New Roman"/>
          <w:sz w:val="21"/>
          <w:szCs w:val="21"/>
          <w:lang w:eastAsia="ru-RU"/>
        </w:rPr>
        <w:t xml:space="preserve"> </w:t>
      </w:r>
      <w:r w:rsidRPr="00DD3832">
        <w:rPr>
          <w:rFonts w:ascii="Times New Roman" w:eastAsia="Times New Roman" w:hAnsi="Times New Roman" w:cs="Times New Roman"/>
          <w:sz w:val="21"/>
          <w:szCs w:val="21"/>
          <w:lang w:eastAsia="ru-RU"/>
        </w:rPr>
        <w:t>цементно-</w:t>
      </w:r>
      <w:r w:rsidR="00140E58" w:rsidRPr="00DD3832">
        <w:rPr>
          <w:rFonts w:ascii="Times New Roman" w:eastAsia="Times New Roman" w:hAnsi="Times New Roman" w:cs="Times New Roman"/>
          <w:sz w:val="21"/>
          <w:szCs w:val="21"/>
          <w:lang w:eastAsia="ru-RU"/>
        </w:rPr>
        <w:t>песчан</w:t>
      </w:r>
      <w:r w:rsidR="00140E58">
        <w:rPr>
          <w:rFonts w:ascii="Times New Roman" w:eastAsia="Times New Roman" w:hAnsi="Times New Roman" w:cs="Times New Roman"/>
          <w:sz w:val="21"/>
          <w:szCs w:val="21"/>
          <w:lang w:eastAsia="ru-RU"/>
        </w:rPr>
        <w:t>ый</w:t>
      </w:r>
      <w:r w:rsidR="00140E58" w:rsidRPr="00DD3832">
        <w:rPr>
          <w:rFonts w:ascii="Times New Roman" w:eastAsia="Times New Roman" w:hAnsi="Times New Roman" w:cs="Times New Roman"/>
          <w:sz w:val="21"/>
          <w:szCs w:val="21"/>
          <w:lang w:eastAsia="ru-RU"/>
        </w:rPr>
        <w:t xml:space="preserve"> </w:t>
      </w:r>
      <w:r w:rsidR="00140E58">
        <w:rPr>
          <w:rFonts w:ascii="Times New Roman" w:eastAsia="Times New Roman" w:hAnsi="Times New Roman" w:cs="Times New Roman"/>
          <w:sz w:val="21"/>
          <w:szCs w:val="21"/>
          <w:lang w:eastAsia="ru-RU"/>
        </w:rPr>
        <w:t>слой по инженерным коммуникациям</w:t>
      </w:r>
      <w:r w:rsidRPr="00DD3832">
        <w:rPr>
          <w:rFonts w:ascii="Times New Roman" w:eastAsia="Times New Roman" w:hAnsi="Times New Roman" w:cs="Times New Roman"/>
          <w:sz w:val="21"/>
          <w:szCs w:val="21"/>
          <w:lang w:eastAsia="ru-RU"/>
        </w:rPr>
        <w:t>;</w:t>
      </w:r>
    </w:p>
    <w:p w14:paraId="515280F5" w14:textId="39E43CFB" w:rsidR="00EF3975" w:rsidRDefault="00EF3975" w:rsidP="003A6C06">
      <w:pPr>
        <w:tabs>
          <w:tab w:val="left" w:pos="567"/>
        </w:tabs>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без устройства гидроизоляционного слоя пола в санузлах и ванных комнатах</w:t>
      </w:r>
    </w:p>
    <w:p w14:paraId="61C69147" w14:textId="77777777" w:rsidR="00140E58" w:rsidRPr="00DD3832" w:rsidRDefault="00140E58" w:rsidP="003A6C06">
      <w:pPr>
        <w:tabs>
          <w:tab w:val="left" w:pos="567"/>
        </w:tabs>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выравнивающий слой поверх укрывочного цементно-песчаного слоя выполняется Участником долевого     строительства</w:t>
      </w:r>
    </w:p>
    <w:p w14:paraId="19C04037" w14:textId="57908E9E"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установлен счетчик</w:t>
      </w:r>
      <w:r w:rsidR="00B43344">
        <w:rPr>
          <w:rFonts w:ascii="Times New Roman" w:eastAsia="Times New Roman" w:hAnsi="Times New Roman" w:cs="Times New Roman"/>
          <w:sz w:val="21"/>
          <w:szCs w:val="21"/>
          <w:lang w:eastAsia="ru-RU"/>
        </w:rPr>
        <w:t xml:space="preserve"> тепловой энергии</w:t>
      </w:r>
    </w:p>
    <w:p w14:paraId="7F6C3546"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установлены счетчики ХВС (холодного водоснабжения);</w:t>
      </w:r>
    </w:p>
    <w:p w14:paraId="7544C094"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w:t>
      </w:r>
      <w:r w:rsidRPr="00DD3832">
        <w:rPr>
          <w:rFonts w:ascii="Times New Roman" w:eastAsia="Times New Roman" w:hAnsi="Times New Roman" w:cs="Times New Roman"/>
          <w:sz w:val="21"/>
          <w:szCs w:val="21"/>
          <w:lang w:eastAsia="ru-RU"/>
        </w:rPr>
        <w:tab/>
        <w:t xml:space="preserve">установлены счетчики электрической энергии. </w:t>
      </w:r>
    </w:p>
    <w:p w14:paraId="699CDB3C" w14:textId="77777777" w:rsidR="003A6C06" w:rsidRPr="00DD3832" w:rsidRDefault="003A6C06" w:rsidP="003A6C06">
      <w:pPr>
        <w:tabs>
          <w:tab w:val="left" w:pos="567"/>
        </w:tabs>
        <w:spacing w:after="0" w:line="240" w:lineRule="auto"/>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установлены датчики пожарной сигнализации (при необходимости по проекту)</w:t>
      </w:r>
    </w:p>
    <w:p w14:paraId="5102F3CC" w14:textId="77777777" w:rsidR="00AD2DBD" w:rsidRPr="00AD2DBD" w:rsidRDefault="00AD2DBD" w:rsidP="00AD2DBD">
      <w:pPr>
        <w:spacing w:after="0" w:line="240" w:lineRule="auto"/>
        <w:ind w:firstLine="708"/>
        <w:jc w:val="both"/>
        <w:rPr>
          <w:rFonts w:ascii="Times New Roman" w:eastAsia="Times New Roman" w:hAnsi="Times New Roman" w:cs="Times New Roman"/>
          <w:sz w:val="21"/>
          <w:szCs w:val="21"/>
          <w:lang w:eastAsia="ru-RU"/>
        </w:rPr>
      </w:pPr>
    </w:p>
    <w:p w14:paraId="794FB8A4" w14:textId="77777777" w:rsidR="00AD2DBD" w:rsidRPr="00AD2DBD" w:rsidRDefault="00AD2DBD" w:rsidP="00AD2DBD">
      <w:pPr>
        <w:spacing w:after="0" w:line="240" w:lineRule="auto"/>
        <w:ind w:left="426" w:hanging="426"/>
        <w:jc w:val="both"/>
        <w:rPr>
          <w:rFonts w:ascii="Times New Roman" w:eastAsia="Times New Roman" w:hAnsi="Times New Roman" w:cs="Times New Roman"/>
          <w:sz w:val="21"/>
          <w:szCs w:val="21"/>
          <w:lang w:eastAsia="ru-RU"/>
        </w:rPr>
      </w:pPr>
    </w:p>
    <w:p w14:paraId="026B5C20" w14:textId="77777777" w:rsidR="00AD2DBD" w:rsidRPr="00CC79A9" w:rsidRDefault="00AD2DBD" w:rsidP="00AD2DBD">
      <w:pPr>
        <w:spacing w:after="0" w:line="240" w:lineRule="auto"/>
        <w:ind w:left="426" w:hanging="426"/>
        <w:jc w:val="both"/>
        <w:rPr>
          <w:rFonts w:ascii="Times New Roman" w:eastAsia="Times New Roman" w:hAnsi="Times New Roman" w:cs="Times New Roman"/>
          <w:i/>
          <w:sz w:val="21"/>
          <w:szCs w:val="21"/>
          <w:u w:val="single"/>
          <w:lang w:eastAsia="ru-RU"/>
        </w:rPr>
      </w:pPr>
    </w:p>
    <w:p w14:paraId="6BB9E481" w14:textId="0BB22647" w:rsidR="00AD2DBD" w:rsidRPr="00CC79A9" w:rsidRDefault="005869A7" w:rsidP="00AD2DBD">
      <w:pPr>
        <w:spacing w:after="0" w:line="240" w:lineRule="auto"/>
        <w:ind w:left="426" w:hanging="426"/>
        <w:jc w:val="both"/>
        <w:rPr>
          <w:rFonts w:ascii="Times New Roman" w:eastAsia="Times New Roman" w:hAnsi="Times New Roman" w:cs="Times New Roman"/>
          <w:i/>
          <w:sz w:val="21"/>
          <w:szCs w:val="21"/>
          <w:u w:val="single"/>
          <w:lang w:eastAsia="ru-RU"/>
        </w:rPr>
      </w:pPr>
      <w:r w:rsidRPr="00CC79A9">
        <w:rPr>
          <w:rFonts w:ascii="Times New Roman" w:eastAsia="Times New Roman" w:hAnsi="Times New Roman" w:cs="Times New Roman"/>
          <w:i/>
          <w:sz w:val="21"/>
          <w:szCs w:val="21"/>
          <w:highlight w:val="magenta"/>
          <w:u w:val="single"/>
          <w:lang w:eastAsia="ru-RU"/>
        </w:rPr>
        <w:t>В случае если объект передается с отделкой необходимо добавить:</w:t>
      </w:r>
    </w:p>
    <w:p w14:paraId="6964F930" w14:textId="77777777" w:rsidR="005869A7" w:rsidRPr="00D71CFB" w:rsidRDefault="005869A7" w:rsidP="005869A7">
      <w:pPr>
        <w:rPr>
          <w:rFonts w:ascii="Times New Roman" w:hAnsi="Times New Roman" w:cs="Times New Roman"/>
          <w:sz w:val="21"/>
          <w:szCs w:val="21"/>
        </w:rPr>
      </w:pPr>
    </w:p>
    <w:p w14:paraId="61B88F1C" w14:textId="77777777" w:rsidR="005869A7" w:rsidRPr="00D71CFB" w:rsidRDefault="005869A7" w:rsidP="005869A7">
      <w:pPr>
        <w:rPr>
          <w:rFonts w:ascii="Times New Roman" w:hAnsi="Times New Roman" w:cs="Times New Roman"/>
          <w:sz w:val="21"/>
          <w:szCs w:val="21"/>
        </w:rPr>
      </w:pPr>
      <w:r w:rsidRPr="00D71CFB">
        <w:rPr>
          <w:rFonts w:ascii="Times New Roman" w:hAnsi="Times New Roman" w:cs="Times New Roman"/>
          <w:sz w:val="21"/>
          <w:szCs w:val="21"/>
        </w:rPr>
        <w:t xml:space="preserve">         </w:t>
      </w:r>
      <w:r w:rsidRPr="00D71CFB">
        <w:rPr>
          <w:rFonts w:ascii="Times New Roman" w:hAnsi="Times New Roman" w:cs="Times New Roman"/>
          <w:sz w:val="21"/>
          <w:szCs w:val="21"/>
          <w:highlight w:val="yellow"/>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r w:rsidRPr="00D71CFB">
        <w:rPr>
          <w:rFonts w:ascii="Times New Roman" w:hAnsi="Times New Roman" w:cs="Times New Roman"/>
          <w:sz w:val="21"/>
          <w:szCs w:val="21"/>
        </w:rPr>
        <w:t xml:space="preserve"> </w:t>
      </w:r>
    </w:p>
    <w:p w14:paraId="55802180" w14:textId="77777777" w:rsidR="00AD2DBD" w:rsidRPr="00AD2DBD" w:rsidRDefault="00AD2DBD" w:rsidP="00AD2DBD">
      <w:pPr>
        <w:spacing w:after="0" w:line="240" w:lineRule="auto"/>
        <w:ind w:left="426" w:hanging="426"/>
        <w:jc w:val="both"/>
        <w:rPr>
          <w:rFonts w:ascii="Times New Roman" w:eastAsia="Times New Roman" w:hAnsi="Times New Roman" w:cs="Times New Roman"/>
          <w:sz w:val="21"/>
          <w:szCs w:val="21"/>
          <w:lang w:eastAsia="ru-RU"/>
        </w:rPr>
      </w:pPr>
    </w:p>
    <w:p w14:paraId="2F9206FD" w14:textId="77777777" w:rsidR="00AD2DBD" w:rsidRPr="00AD2DBD" w:rsidRDefault="00AD2DBD" w:rsidP="00AD2DBD">
      <w:pPr>
        <w:spacing w:after="0" w:line="240" w:lineRule="auto"/>
        <w:ind w:left="426" w:hanging="426"/>
        <w:jc w:val="both"/>
        <w:rPr>
          <w:rFonts w:ascii="Times New Roman" w:eastAsia="Times New Roman" w:hAnsi="Times New Roman" w:cs="Times New Roman"/>
          <w:sz w:val="21"/>
          <w:szCs w:val="21"/>
          <w:lang w:eastAsia="ru-RU"/>
        </w:rPr>
      </w:pPr>
    </w:p>
    <w:tbl>
      <w:tblPr>
        <w:tblW w:w="0" w:type="auto"/>
        <w:tblInd w:w="142" w:type="dxa"/>
        <w:tblBorders>
          <w:insideH w:val="single" w:sz="4" w:space="0" w:color="auto"/>
        </w:tblBorders>
        <w:tblLook w:val="0000" w:firstRow="0" w:lastRow="0" w:firstColumn="0" w:lastColumn="0" w:noHBand="0" w:noVBand="0"/>
      </w:tblPr>
      <w:tblGrid>
        <w:gridCol w:w="5390"/>
        <w:gridCol w:w="5099"/>
      </w:tblGrid>
      <w:tr w:rsidR="00AD2DBD" w:rsidRPr="00AD2DBD" w14:paraId="4FDB70D5" w14:textId="77777777" w:rsidTr="002613C9">
        <w:trPr>
          <w:trHeight w:val="720"/>
        </w:trPr>
        <w:tc>
          <w:tcPr>
            <w:tcW w:w="5400" w:type="dxa"/>
          </w:tcPr>
          <w:p w14:paraId="1022E96F" w14:textId="77777777" w:rsidR="00B43344" w:rsidRPr="00B43344" w:rsidRDefault="00B43344" w:rsidP="00B43344">
            <w:pPr>
              <w:spacing w:after="0" w:line="240" w:lineRule="auto"/>
              <w:ind w:left="426" w:hanging="426"/>
              <w:jc w:val="both"/>
              <w:rPr>
                <w:rFonts w:ascii="Times New Roman" w:eastAsia="Times New Roman" w:hAnsi="Times New Roman" w:cs="Times New Roman"/>
                <w:b/>
                <w:lang w:eastAsia="ru-RU"/>
              </w:rPr>
            </w:pPr>
            <w:r w:rsidRPr="00B43344">
              <w:rPr>
                <w:rFonts w:ascii="Times New Roman" w:eastAsia="Times New Roman" w:hAnsi="Times New Roman" w:cs="Times New Roman"/>
                <w:b/>
                <w:lang w:eastAsia="ru-RU"/>
              </w:rPr>
              <w:t>Застройщик</w:t>
            </w:r>
          </w:p>
          <w:p w14:paraId="1B7732C3" w14:textId="129A2FFB" w:rsidR="00B43344" w:rsidRPr="00B43344" w:rsidRDefault="00B43344" w:rsidP="00662922">
            <w:pPr>
              <w:spacing w:after="0" w:line="240" w:lineRule="auto"/>
              <w:ind w:left="426" w:hanging="426"/>
              <w:jc w:val="both"/>
              <w:rPr>
                <w:rFonts w:ascii="Times New Roman" w:eastAsia="Times New Roman" w:hAnsi="Times New Roman" w:cs="Times New Roman"/>
                <w:b/>
                <w:lang w:eastAsia="ru-RU"/>
              </w:rPr>
            </w:pPr>
            <w:r w:rsidRPr="00B43344">
              <w:rPr>
                <w:rFonts w:ascii="Times New Roman" w:eastAsia="Times New Roman" w:hAnsi="Times New Roman" w:cs="Times New Roman"/>
                <w:b/>
                <w:lang w:eastAsia="ru-RU"/>
              </w:rPr>
              <w:t>ООО «Специализированный</w:t>
            </w:r>
          </w:p>
          <w:p w14:paraId="46E32DD8" w14:textId="231B7D82" w:rsidR="00AD2DBD" w:rsidRPr="00AD2DBD" w:rsidRDefault="00CC79A9" w:rsidP="00AD2DBD">
            <w:pPr>
              <w:spacing w:after="0" w:line="240" w:lineRule="auto"/>
              <w:ind w:left="426" w:hanging="426"/>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застройщик «ГЕФЕСТ</w:t>
            </w:r>
            <w:r w:rsidR="00B43344" w:rsidRPr="00B43344">
              <w:rPr>
                <w:rFonts w:ascii="Times New Roman" w:eastAsia="Times New Roman" w:hAnsi="Times New Roman" w:cs="Times New Roman"/>
                <w:b/>
                <w:lang w:eastAsia="ru-RU"/>
              </w:rPr>
              <w:t>»</w:t>
            </w:r>
          </w:p>
          <w:p w14:paraId="14628A7E" w14:textId="77777777" w:rsidR="00AD2DBD" w:rsidRPr="00AD2DBD" w:rsidRDefault="00AD2DBD" w:rsidP="00AD2DBD">
            <w:pPr>
              <w:spacing w:after="0" w:line="240" w:lineRule="auto"/>
              <w:ind w:left="426" w:hanging="426"/>
              <w:jc w:val="both"/>
              <w:rPr>
                <w:rFonts w:ascii="Times New Roman" w:eastAsia="Times New Roman" w:hAnsi="Times New Roman" w:cs="Times New Roman"/>
                <w:b/>
                <w:lang w:eastAsia="ru-RU"/>
              </w:rPr>
            </w:pPr>
          </w:p>
          <w:p w14:paraId="2367C124" w14:textId="77777777" w:rsidR="00AD2DBD" w:rsidRPr="00AD2DBD" w:rsidRDefault="00AD2DBD" w:rsidP="00AD2DBD">
            <w:pPr>
              <w:spacing w:after="0" w:line="240" w:lineRule="auto"/>
              <w:ind w:left="426" w:hanging="426"/>
              <w:jc w:val="both"/>
              <w:rPr>
                <w:rFonts w:ascii="Times New Roman" w:eastAsia="Times New Roman" w:hAnsi="Times New Roman" w:cs="Times New Roman"/>
                <w:b/>
                <w:lang w:eastAsia="ru-RU"/>
              </w:rPr>
            </w:pPr>
          </w:p>
          <w:p w14:paraId="5E6952D9" w14:textId="77777777" w:rsidR="00AD2DBD" w:rsidRPr="00AD2DBD" w:rsidRDefault="00AD2DBD" w:rsidP="00AD2DBD">
            <w:pPr>
              <w:spacing w:after="0" w:line="240" w:lineRule="auto"/>
              <w:ind w:left="426" w:hanging="426"/>
              <w:jc w:val="both"/>
              <w:rPr>
                <w:rFonts w:ascii="Times New Roman" w:eastAsia="Times New Roman" w:hAnsi="Times New Roman" w:cs="Times New Roman"/>
                <w:b/>
                <w:lang w:eastAsia="ru-RU"/>
              </w:rPr>
            </w:pPr>
          </w:p>
          <w:p w14:paraId="099C47B2" w14:textId="77777777" w:rsidR="00AD2DBD" w:rsidRPr="00AD2DBD" w:rsidRDefault="00B43344" w:rsidP="00AD2DBD">
            <w:pPr>
              <w:spacing w:after="0" w:line="240" w:lineRule="auto"/>
              <w:ind w:left="426" w:hanging="426"/>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Д</w:t>
            </w:r>
            <w:r w:rsidR="00AD2DBD" w:rsidRPr="00AD2DBD">
              <w:rPr>
                <w:rFonts w:ascii="Times New Roman" w:eastAsia="Times New Roman" w:hAnsi="Times New Roman" w:cs="Times New Roman"/>
                <w:b/>
                <w:lang w:eastAsia="ru-RU"/>
              </w:rPr>
              <w:t>иректор</w:t>
            </w:r>
          </w:p>
          <w:p w14:paraId="4B772A9D"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35AAB6A8" w14:textId="5D005540" w:rsidR="00AD2DBD" w:rsidRPr="00AD2DBD" w:rsidRDefault="00CC79A9" w:rsidP="00B43344">
            <w:pPr>
              <w:spacing w:after="0" w:line="240" w:lineRule="auto"/>
              <w:ind w:left="426" w:hanging="426"/>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____________</w:t>
            </w:r>
            <w:r w:rsidR="00AD2DBD" w:rsidRPr="00AD2DBD">
              <w:rPr>
                <w:rFonts w:ascii="Times New Roman" w:eastAsia="Times New Roman" w:hAnsi="Times New Roman" w:cs="Times New Roman"/>
                <w:bCs/>
                <w:lang w:eastAsia="ru-RU"/>
              </w:rPr>
              <w:t>__</w:t>
            </w:r>
            <w:r w:rsidR="00B43344">
              <w:rPr>
                <w:rFonts w:ascii="Times New Roman" w:eastAsia="Times New Roman" w:hAnsi="Times New Roman" w:cs="Times New Roman"/>
                <w:bCs/>
                <w:lang w:eastAsia="ru-RU"/>
              </w:rPr>
              <w:t>Сямин Н. В.</w:t>
            </w:r>
          </w:p>
        </w:tc>
        <w:tc>
          <w:tcPr>
            <w:tcW w:w="5100" w:type="dxa"/>
          </w:tcPr>
          <w:p w14:paraId="712E1AE7" w14:textId="77777777" w:rsidR="00AD2DBD" w:rsidRPr="00AD2DBD" w:rsidRDefault="00AD2DBD" w:rsidP="00AD2DBD">
            <w:pPr>
              <w:spacing w:after="0" w:line="240" w:lineRule="auto"/>
              <w:ind w:left="426" w:hanging="426"/>
              <w:jc w:val="both"/>
              <w:rPr>
                <w:rFonts w:ascii="Times New Roman" w:eastAsia="Times New Roman" w:hAnsi="Times New Roman" w:cs="Times New Roman"/>
                <w:b/>
                <w:lang w:eastAsia="ru-RU"/>
              </w:rPr>
            </w:pPr>
            <w:r w:rsidRPr="00AD2DBD">
              <w:rPr>
                <w:rFonts w:ascii="Times New Roman" w:eastAsia="Times New Roman" w:hAnsi="Times New Roman" w:cs="Times New Roman"/>
                <w:b/>
                <w:lang w:eastAsia="ru-RU"/>
              </w:rPr>
              <w:t>Участник долевого строительства</w:t>
            </w:r>
          </w:p>
          <w:p w14:paraId="10CB01E3" w14:textId="77777777" w:rsidR="00AD2DBD" w:rsidRPr="00AD2DBD" w:rsidRDefault="00AD2DBD" w:rsidP="00AD2DBD">
            <w:pPr>
              <w:spacing w:after="0" w:line="240" w:lineRule="auto"/>
              <w:ind w:left="426" w:hanging="426"/>
              <w:jc w:val="both"/>
              <w:rPr>
                <w:rFonts w:ascii="Times New Roman" w:eastAsia="Times New Roman" w:hAnsi="Times New Roman" w:cs="Times New Roman"/>
                <w:b/>
                <w:lang w:eastAsia="ru-RU"/>
              </w:rPr>
            </w:pPr>
          </w:p>
          <w:p w14:paraId="57141F94"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r w:rsidRPr="00AD2DBD">
              <w:rPr>
                <w:rFonts w:ascii="Times New Roman" w:eastAsia="Times New Roman" w:hAnsi="Times New Roman" w:cs="Times New Roman"/>
                <w:lang w:eastAsia="ru-RU"/>
              </w:rPr>
              <w:t>___________________________________________</w:t>
            </w:r>
          </w:p>
          <w:p w14:paraId="3A0C60DC" w14:textId="77777777" w:rsidR="00AD2DBD" w:rsidRPr="00AD2DBD" w:rsidRDefault="00AD2DBD" w:rsidP="00AD2DBD">
            <w:pPr>
              <w:spacing w:after="0" w:line="240" w:lineRule="auto"/>
              <w:ind w:left="426" w:hanging="426"/>
              <w:jc w:val="both"/>
              <w:rPr>
                <w:rFonts w:ascii="Times New Roman" w:eastAsia="Times New Roman" w:hAnsi="Times New Roman" w:cs="Times New Roman"/>
                <w:i/>
                <w:lang w:eastAsia="ru-RU"/>
              </w:rPr>
            </w:pPr>
            <w:r w:rsidRPr="00AD2DBD">
              <w:rPr>
                <w:rFonts w:ascii="Times New Roman" w:eastAsia="Times New Roman" w:hAnsi="Times New Roman" w:cs="Times New Roman"/>
                <w:i/>
                <w:lang w:eastAsia="ru-RU"/>
              </w:rPr>
              <w:t>Фамилия, Инициалы</w:t>
            </w:r>
          </w:p>
          <w:p w14:paraId="07ECA793" w14:textId="77777777" w:rsidR="00AD2DBD" w:rsidRPr="00AD2DBD" w:rsidRDefault="00AD2DBD" w:rsidP="00AD2DBD">
            <w:pPr>
              <w:spacing w:after="0" w:line="240" w:lineRule="auto"/>
              <w:ind w:left="426" w:hanging="426"/>
              <w:jc w:val="both"/>
              <w:rPr>
                <w:rFonts w:ascii="Times New Roman" w:eastAsia="Times New Roman" w:hAnsi="Times New Roman" w:cs="Times New Roman"/>
                <w:i/>
                <w:lang w:eastAsia="ru-RU"/>
              </w:rPr>
            </w:pPr>
          </w:p>
          <w:p w14:paraId="1CE5691A" w14:textId="77777777" w:rsidR="00AD2DBD" w:rsidRPr="00AD2DBD" w:rsidRDefault="00AD2DBD" w:rsidP="00AD2DBD">
            <w:pPr>
              <w:spacing w:after="0" w:line="240" w:lineRule="auto"/>
              <w:ind w:left="426" w:hanging="426"/>
              <w:jc w:val="both"/>
              <w:rPr>
                <w:rFonts w:ascii="Times New Roman" w:eastAsia="Times New Roman" w:hAnsi="Times New Roman" w:cs="Times New Roman"/>
                <w:i/>
                <w:lang w:eastAsia="ru-RU"/>
              </w:rPr>
            </w:pPr>
            <w:r w:rsidRPr="00AD2DBD">
              <w:rPr>
                <w:rFonts w:ascii="Times New Roman" w:eastAsia="Times New Roman" w:hAnsi="Times New Roman" w:cs="Times New Roman"/>
                <w:i/>
                <w:lang w:eastAsia="ru-RU"/>
              </w:rPr>
              <w:t>___________________________________________</w:t>
            </w:r>
          </w:p>
          <w:p w14:paraId="27FDD4DA"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r w:rsidRPr="00AD2DBD">
              <w:rPr>
                <w:rFonts w:ascii="Times New Roman" w:eastAsia="Times New Roman" w:hAnsi="Times New Roman" w:cs="Times New Roman"/>
                <w:i/>
                <w:lang w:eastAsia="ru-RU"/>
              </w:rPr>
              <w:t>подпись</w:t>
            </w:r>
          </w:p>
        </w:tc>
      </w:tr>
    </w:tbl>
    <w:p w14:paraId="308479B7" w14:textId="77777777" w:rsidR="00AD2DBD" w:rsidRPr="00AD2DBD" w:rsidRDefault="00AD2DBD" w:rsidP="00AD2DBD">
      <w:pPr>
        <w:spacing w:after="0" w:line="240" w:lineRule="auto"/>
        <w:ind w:left="426" w:hanging="426"/>
        <w:jc w:val="both"/>
        <w:rPr>
          <w:rFonts w:ascii="Times New Roman" w:eastAsia="Times New Roman" w:hAnsi="Times New Roman" w:cs="Times New Roman"/>
          <w:lang w:eastAsia="ru-RU"/>
        </w:rPr>
      </w:pPr>
    </w:p>
    <w:p w14:paraId="653E2F41" w14:textId="77777777" w:rsidR="00EF03DD" w:rsidRDefault="00EF03DD"/>
    <w:sectPr w:rsidR="00EF03DD" w:rsidSect="002613C9">
      <w:footerReference w:type="even" r:id="rId11"/>
      <w:footerReference w:type="default" r:id="rId12"/>
      <w:pgSz w:w="11909" w:h="16834" w:code="9"/>
      <w:pgMar w:top="426" w:right="427" w:bottom="540" w:left="851"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9FB71" w14:textId="77777777" w:rsidR="00252411" w:rsidRDefault="00252411">
      <w:pPr>
        <w:spacing w:after="0" w:line="240" w:lineRule="auto"/>
      </w:pPr>
      <w:r>
        <w:separator/>
      </w:r>
    </w:p>
  </w:endnote>
  <w:endnote w:type="continuationSeparator" w:id="0">
    <w:p w14:paraId="0C646DE0" w14:textId="77777777" w:rsidR="00252411" w:rsidRDefault="0025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w:altName w:val="Aria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DFD9" w14:textId="77777777" w:rsidR="00252411" w:rsidRDefault="00252411" w:rsidP="002613C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259F4AE5" w14:textId="77777777" w:rsidR="00252411" w:rsidRDefault="00252411" w:rsidP="002613C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7A29" w14:textId="77777777" w:rsidR="00252411" w:rsidRPr="00974CDB" w:rsidRDefault="00252411" w:rsidP="002613C9">
    <w:pPr>
      <w:pStyle w:val="a3"/>
      <w:framePr w:wrap="around" w:vAnchor="text" w:hAnchor="margin" w:xAlign="center" w:y="1"/>
      <w:rPr>
        <w:rStyle w:val="a5"/>
        <w:rFonts w:ascii="Times New Roman" w:hAnsi="Times New Roman"/>
        <w:b/>
        <w:sz w:val="18"/>
        <w:szCs w:val="18"/>
      </w:rPr>
    </w:pPr>
    <w:r w:rsidRPr="00974CDB">
      <w:rPr>
        <w:rStyle w:val="a5"/>
        <w:rFonts w:ascii="Times New Roman" w:hAnsi="Times New Roman"/>
        <w:b/>
        <w:sz w:val="18"/>
        <w:szCs w:val="18"/>
      </w:rPr>
      <w:fldChar w:fldCharType="begin"/>
    </w:r>
    <w:r w:rsidRPr="00974CDB">
      <w:rPr>
        <w:rStyle w:val="a5"/>
        <w:rFonts w:ascii="Times New Roman" w:hAnsi="Times New Roman"/>
        <w:b/>
        <w:sz w:val="18"/>
        <w:szCs w:val="18"/>
      </w:rPr>
      <w:instrText xml:space="preserve">PAGE  </w:instrText>
    </w:r>
    <w:r w:rsidRPr="00974CDB">
      <w:rPr>
        <w:rStyle w:val="a5"/>
        <w:rFonts w:ascii="Times New Roman" w:hAnsi="Times New Roman"/>
        <w:b/>
        <w:sz w:val="18"/>
        <w:szCs w:val="18"/>
      </w:rPr>
      <w:fldChar w:fldCharType="separate"/>
    </w:r>
    <w:r w:rsidR="00FA6A90">
      <w:rPr>
        <w:rStyle w:val="a5"/>
        <w:rFonts w:ascii="Times New Roman" w:hAnsi="Times New Roman"/>
        <w:b/>
        <w:noProof/>
        <w:sz w:val="18"/>
        <w:szCs w:val="18"/>
      </w:rPr>
      <w:t>5</w:t>
    </w:r>
    <w:r w:rsidRPr="00974CDB">
      <w:rPr>
        <w:rStyle w:val="a5"/>
        <w:rFonts w:ascii="Times New Roman" w:hAnsi="Times New Roman"/>
        <w:b/>
        <w:sz w:val="18"/>
        <w:szCs w:val="18"/>
      </w:rPr>
      <w:fldChar w:fldCharType="end"/>
    </w:r>
  </w:p>
  <w:p w14:paraId="3CBD4665" w14:textId="77777777" w:rsidR="00252411" w:rsidRPr="00974CDB" w:rsidRDefault="00252411" w:rsidP="002613C9">
    <w:pPr>
      <w:pStyle w:val="a3"/>
      <w:ind w:right="360"/>
      <w:rPr>
        <w:rFonts w:ascii="Times New Roman" w:hAnsi="Times New Roman"/>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45155" w14:textId="77777777" w:rsidR="00252411" w:rsidRDefault="00252411">
      <w:pPr>
        <w:spacing w:after="0" w:line="240" w:lineRule="auto"/>
      </w:pPr>
      <w:r>
        <w:separator/>
      </w:r>
    </w:p>
  </w:footnote>
  <w:footnote w:type="continuationSeparator" w:id="0">
    <w:p w14:paraId="6A68FC38" w14:textId="77777777" w:rsidR="00252411" w:rsidRDefault="002524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43525"/>
    <w:multiLevelType w:val="multilevel"/>
    <w:tmpl w:val="253A83FC"/>
    <w:lvl w:ilvl="0">
      <w:start w:val="5"/>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4A"/>
    <w:rsid w:val="00014620"/>
    <w:rsid w:val="000207EB"/>
    <w:rsid w:val="00056BBB"/>
    <w:rsid w:val="00084D7B"/>
    <w:rsid w:val="000E799A"/>
    <w:rsid w:val="0011433A"/>
    <w:rsid w:val="001310DD"/>
    <w:rsid w:val="00140E58"/>
    <w:rsid w:val="0014195B"/>
    <w:rsid w:val="00194348"/>
    <w:rsid w:val="001B23FC"/>
    <w:rsid w:val="001E16C1"/>
    <w:rsid w:val="001F5A1A"/>
    <w:rsid w:val="00221D98"/>
    <w:rsid w:val="00231786"/>
    <w:rsid w:val="00252411"/>
    <w:rsid w:val="00252E07"/>
    <w:rsid w:val="002569ED"/>
    <w:rsid w:val="002613C9"/>
    <w:rsid w:val="002B0326"/>
    <w:rsid w:val="002B5C55"/>
    <w:rsid w:val="002F64FB"/>
    <w:rsid w:val="002F679F"/>
    <w:rsid w:val="00317158"/>
    <w:rsid w:val="00325044"/>
    <w:rsid w:val="00342051"/>
    <w:rsid w:val="003640B3"/>
    <w:rsid w:val="0037330A"/>
    <w:rsid w:val="003A6C06"/>
    <w:rsid w:val="003C6775"/>
    <w:rsid w:val="003D642C"/>
    <w:rsid w:val="004206A9"/>
    <w:rsid w:val="00436179"/>
    <w:rsid w:val="00456B68"/>
    <w:rsid w:val="004958AD"/>
    <w:rsid w:val="004B35D4"/>
    <w:rsid w:val="004B5458"/>
    <w:rsid w:val="004D2C78"/>
    <w:rsid w:val="00500713"/>
    <w:rsid w:val="00502D1A"/>
    <w:rsid w:val="00567994"/>
    <w:rsid w:val="005869A7"/>
    <w:rsid w:val="005B1379"/>
    <w:rsid w:val="00662922"/>
    <w:rsid w:val="00676032"/>
    <w:rsid w:val="006A59B6"/>
    <w:rsid w:val="006B6AA2"/>
    <w:rsid w:val="006C15C7"/>
    <w:rsid w:val="00720EEF"/>
    <w:rsid w:val="0072517F"/>
    <w:rsid w:val="00760A7E"/>
    <w:rsid w:val="00771CC2"/>
    <w:rsid w:val="0079112F"/>
    <w:rsid w:val="007C70F3"/>
    <w:rsid w:val="007F0CE4"/>
    <w:rsid w:val="00805A14"/>
    <w:rsid w:val="00816A7C"/>
    <w:rsid w:val="00833A2F"/>
    <w:rsid w:val="00844F4E"/>
    <w:rsid w:val="00880F24"/>
    <w:rsid w:val="008A73A1"/>
    <w:rsid w:val="008B3F0D"/>
    <w:rsid w:val="008E50D4"/>
    <w:rsid w:val="00917E3C"/>
    <w:rsid w:val="00930BE7"/>
    <w:rsid w:val="00956D8F"/>
    <w:rsid w:val="00996D21"/>
    <w:rsid w:val="009B0165"/>
    <w:rsid w:val="00A60AC5"/>
    <w:rsid w:val="00A9471F"/>
    <w:rsid w:val="00AB3F94"/>
    <w:rsid w:val="00AC246B"/>
    <w:rsid w:val="00AD2257"/>
    <w:rsid w:val="00AD2DBD"/>
    <w:rsid w:val="00AD5568"/>
    <w:rsid w:val="00B0216B"/>
    <w:rsid w:val="00B1179F"/>
    <w:rsid w:val="00B13B9F"/>
    <w:rsid w:val="00B1539B"/>
    <w:rsid w:val="00B231D3"/>
    <w:rsid w:val="00B43344"/>
    <w:rsid w:val="00B533F4"/>
    <w:rsid w:val="00B93C41"/>
    <w:rsid w:val="00BA49CB"/>
    <w:rsid w:val="00BA7384"/>
    <w:rsid w:val="00C501CE"/>
    <w:rsid w:val="00C574C3"/>
    <w:rsid w:val="00CC3A0C"/>
    <w:rsid w:val="00CC79A9"/>
    <w:rsid w:val="00D3721E"/>
    <w:rsid w:val="00D400E3"/>
    <w:rsid w:val="00D40BEC"/>
    <w:rsid w:val="00D545A1"/>
    <w:rsid w:val="00D71629"/>
    <w:rsid w:val="00D71CFB"/>
    <w:rsid w:val="00D9694A"/>
    <w:rsid w:val="00DB14CE"/>
    <w:rsid w:val="00DB558D"/>
    <w:rsid w:val="00E11076"/>
    <w:rsid w:val="00E118D8"/>
    <w:rsid w:val="00E801D9"/>
    <w:rsid w:val="00E86167"/>
    <w:rsid w:val="00EA427C"/>
    <w:rsid w:val="00EB2A25"/>
    <w:rsid w:val="00EF03DD"/>
    <w:rsid w:val="00EF3227"/>
    <w:rsid w:val="00EF3975"/>
    <w:rsid w:val="00F00A7C"/>
    <w:rsid w:val="00F06010"/>
    <w:rsid w:val="00F76E99"/>
    <w:rsid w:val="00FA6A90"/>
    <w:rsid w:val="00FB286D"/>
    <w:rsid w:val="00FC7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B1F7"/>
  <w15:docId w15:val="{581A63E1-51D8-45FD-B445-199E34F8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7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D2DBD"/>
    <w:pPr>
      <w:tabs>
        <w:tab w:val="center" w:pos="4677"/>
        <w:tab w:val="right" w:pos="9355"/>
      </w:tabs>
      <w:spacing w:after="0" w:line="240" w:lineRule="auto"/>
      <w:jc w:val="both"/>
    </w:pPr>
    <w:rPr>
      <w:rFonts w:ascii="Baltica" w:eastAsia="Times New Roman" w:hAnsi="Baltica" w:cs="Times New Roman"/>
      <w:sz w:val="24"/>
      <w:szCs w:val="20"/>
      <w:lang w:val="en-US" w:eastAsia="ru-RU"/>
    </w:rPr>
  </w:style>
  <w:style w:type="character" w:customStyle="1" w:styleId="a4">
    <w:name w:val="Нижний колонтитул Знак"/>
    <w:basedOn w:val="a0"/>
    <w:link w:val="a3"/>
    <w:rsid w:val="00AD2DBD"/>
    <w:rPr>
      <w:rFonts w:ascii="Baltica" w:eastAsia="Times New Roman" w:hAnsi="Baltica" w:cs="Times New Roman"/>
      <w:sz w:val="24"/>
      <w:szCs w:val="20"/>
      <w:lang w:val="en-US" w:eastAsia="ru-RU"/>
    </w:rPr>
  </w:style>
  <w:style w:type="character" w:styleId="a5">
    <w:name w:val="page number"/>
    <w:basedOn w:val="a0"/>
    <w:rsid w:val="00AD2DBD"/>
  </w:style>
  <w:style w:type="paragraph" w:styleId="a6">
    <w:name w:val="Balloon Text"/>
    <w:basedOn w:val="a"/>
    <w:link w:val="a7"/>
    <w:uiPriority w:val="99"/>
    <w:semiHidden/>
    <w:unhideWhenUsed/>
    <w:rsid w:val="008A73A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A73A1"/>
    <w:rPr>
      <w:rFonts w:ascii="Tahoma" w:hAnsi="Tahoma" w:cs="Tahoma"/>
      <w:sz w:val="16"/>
      <w:szCs w:val="16"/>
    </w:rPr>
  </w:style>
  <w:style w:type="paragraph" w:styleId="a8">
    <w:name w:val="Revision"/>
    <w:hidden/>
    <w:uiPriority w:val="99"/>
    <w:semiHidden/>
    <w:rsid w:val="004206A9"/>
    <w:pPr>
      <w:spacing w:after="0" w:line="240" w:lineRule="auto"/>
    </w:pPr>
  </w:style>
  <w:style w:type="paragraph" w:customStyle="1" w:styleId="Default">
    <w:name w:val="Default"/>
    <w:rsid w:val="007F0CE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2">
    <w:name w:val="Body Text Indent 2"/>
    <w:basedOn w:val="a"/>
    <w:link w:val="20"/>
    <w:semiHidden/>
    <w:unhideWhenUsed/>
    <w:rsid w:val="002B5C55"/>
    <w:pPr>
      <w:spacing w:after="0" w:line="240" w:lineRule="auto"/>
      <w:ind w:left="426" w:hanging="426"/>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semiHidden/>
    <w:rsid w:val="002B5C55"/>
    <w:rPr>
      <w:rFonts w:ascii="Times New Roman" w:eastAsia="Times New Roman" w:hAnsi="Times New Roman" w:cs="Times New Roman"/>
      <w:sz w:val="24"/>
      <w:szCs w:val="20"/>
      <w:lang w:eastAsia="ru-RU"/>
    </w:rPr>
  </w:style>
  <w:style w:type="character" w:styleId="a9">
    <w:name w:val="annotation reference"/>
    <w:basedOn w:val="a0"/>
    <w:uiPriority w:val="99"/>
    <w:semiHidden/>
    <w:unhideWhenUsed/>
    <w:rsid w:val="00CC79A9"/>
    <w:rPr>
      <w:sz w:val="16"/>
      <w:szCs w:val="16"/>
    </w:rPr>
  </w:style>
  <w:style w:type="paragraph" w:styleId="aa">
    <w:name w:val="annotation text"/>
    <w:basedOn w:val="a"/>
    <w:link w:val="ab"/>
    <w:uiPriority w:val="99"/>
    <w:semiHidden/>
    <w:unhideWhenUsed/>
    <w:rsid w:val="00CC79A9"/>
    <w:pPr>
      <w:spacing w:line="240" w:lineRule="auto"/>
    </w:pPr>
    <w:rPr>
      <w:sz w:val="20"/>
      <w:szCs w:val="20"/>
    </w:rPr>
  </w:style>
  <w:style w:type="character" w:customStyle="1" w:styleId="ab">
    <w:name w:val="Текст примечания Знак"/>
    <w:basedOn w:val="a0"/>
    <w:link w:val="aa"/>
    <w:uiPriority w:val="99"/>
    <w:semiHidden/>
    <w:rsid w:val="00CC79A9"/>
    <w:rPr>
      <w:sz w:val="20"/>
      <w:szCs w:val="20"/>
    </w:rPr>
  </w:style>
  <w:style w:type="paragraph" w:styleId="ac">
    <w:name w:val="annotation subject"/>
    <w:basedOn w:val="aa"/>
    <w:next w:val="aa"/>
    <w:link w:val="ad"/>
    <w:uiPriority w:val="99"/>
    <w:semiHidden/>
    <w:unhideWhenUsed/>
    <w:rsid w:val="00CC79A9"/>
    <w:rPr>
      <w:b/>
      <w:bCs/>
    </w:rPr>
  </w:style>
  <w:style w:type="character" w:customStyle="1" w:styleId="ad">
    <w:name w:val="Тема примечания Знак"/>
    <w:basedOn w:val="ab"/>
    <w:link w:val="ac"/>
    <w:uiPriority w:val="99"/>
    <w:semiHidden/>
    <w:rsid w:val="00CC79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7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51FD5109FE7EB108A24C5CA58CAFF9949767890CF4216126C0767A44D6B8E2ADB075BA0EAA050B0V1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B651FD5109FE7EB108A24C5CA58CAFF9840737697C24216126C0767A44D6B8E2ADB075BA0EAA157B0V7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consultantplus://offline/ref=C013EBF3C900318C87C4B9033FE761BA8AB4F3B02D83E89BBA23D4D15B8B9E6CCE8AAE15B533EB677Bs5L" TargetMode="External"/><Relationship Id="rId4" Type="http://schemas.openxmlformats.org/officeDocument/2006/relationships/webSettings" Target="webSettings.xml"/><Relationship Id="rId9" Type="http://schemas.openxmlformats.org/officeDocument/2006/relationships/hyperlink" Target="consultantplus://offline/ref=EB651FD5109FE7EB108A24C5CA58CAFF9949767890CF4216126C0767A44D6B8E2ADB075BA0EAA050B0V6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15</Pages>
  <Words>8475</Words>
  <Characters>48308</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Юрьевна Гладышева</dc:creator>
  <cp:lastModifiedBy>ГлавБух</cp:lastModifiedBy>
  <cp:revision>5</cp:revision>
  <cp:lastPrinted>2024-12-16T08:30:00Z</cp:lastPrinted>
  <dcterms:created xsi:type="dcterms:W3CDTF">2025-02-27T16:24:00Z</dcterms:created>
  <dcterms:modified xsi:type="dcterms:W3CDTF">2025-02-28T09:41:00Z</dcterms:modified>
</cp:coreProperties>
</file>