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9E401" w14:textId="2FE92F6B" w:rsidR="00881B63" w:rsidRPr="001D2310" w:rsidRDefault="00A65C45" w:rsidP="00474B39">
      <w:pPr>
        <w:pStyle w:val="21"/>
        <w:spacing w:after="0" w:line="240" w:lineRule="auto"/>
        <w:ind w:right="-1"/>
        <w:contextualSpacing/>
        <w:jc w:val="center"/>
        <w:rPr>
          <w:b/>
          <w:color w:val="EE0000"/>
          <w:sz w:val="21"/>
          <w:szCs w:val="21"/>
        </w:rPr>
      </w:pPr>
      <w:r w:rsidRPr="001D2310">
        <w:rPr>
          <w:b/>
          <w:color w:val="EE0000"/>
          <w:sz w:val="21"/>
          <w:szCs w:val="21"/>
        </w:rPr>
        <w:t xml:space="preserve"> </w:t>
      </w:r>
      <w:r w:rsidR="00766F78" w:rsidRPr="001D2310">
        <w:rPr>
          <w:b/>
          <w:color w:val="EE0000"/>
          <w:sz w:val="21"/>
          <w:szCs w:val="21"/>
        </w:rPr>
        <w:t xml:space="preserve">ДОГОВОР № </w:t>
      </w:r>
      <w:r w:rsidR="00A00DE2" w:rsidRPr="001D2310">
        <w:rPr>
          <w:b/>
          <w:color w:val="EE0000"/>
          <w:sz w:val="21"/>
          <w:szCs w:val="21"/>
        </w:rPr>
        <w:t>5Э-</w:t>
      </w:r>
      <w:r w:rsidR="008B39DB" w:rsidRPr="001D2310">
        <w:rPr>
          <w:b/>
          <w:color w:val="EE0000"/>
          <w:sz w:val="21"/>
          <w:szCs w:val="21"/>
        </w:rPr>
        <w:t>*</w:t>
      </w:r>
      <w:r w:rsidR="00A00DE2" w:rsidRPr="001D2310">
        <w:rPr>
          <w:b/>
          <w:color w:val="EE0000"/>
          <w:sz w:val="21"/>
          <w:szCs w:val="21"/>
        </w:rPr>
        <w:t>-</w:t>
      </w:r>
      <w:r w:rsidR="008B39DB" w:rsidRPr="001D2310">
        <w:rPr>
          <w:b/>
          <w:color w:val="EE0000"/>
          <w:sz w:val="21"/>
          <w:szCs w:val="21"/>
        </w:rPr>
        <w:t>*</w:t>
      </w:r>
      <w:r w:rsidR="00865F73" w:rsidRPr="001D2310">
        <w:rPr>
          <w:b/>
          <w:color w:val="EE0000"/>
          <w:sz w:val="21"/>
          <w:szCs w:val="21"/>
        </w:rPr>
        <w:t>-</w:t>
      </w:r>
      <w:r w:rsidR="008B39DB" w:rsidRPr="001D2310">
        <w:rPr>
          <w:b/>
          <w:color w:val="EE0000"/>
          <w:sz w:val="21"/>
          <w:szCs w:val="21"/>
        </w:rPr>
        <w:t>**</w:t>
      </w:r>
      <w:r w:rsidR="00A00DE2" w:rsidRPr="001D2310">
        <w:rPr>
          <w:b/>
          <w:color w:val="EE0000"/>
          <w:sz w:val="21"/>
          <w:szCs w:val="21"/>
        </w:rPr>
        <w:t>/К</w:t>
      </w:r>
    </w:p>
    <w:p w14:paraId="045CA0F5" w14:textId="77777777" w:rsidR="00881B63" w:rsidRPr="001D2310" w:rsidRDefault="00881B63" w:rsidP="00474B39">
      <w:pPr>
        <w:pStyle w:val="21"/>
        <w:spacing w:after="0" w:line="240" w:lineRule="auto"/>
        <w:ind w:right="-1"/>
        <w:contextualSpacing/>
        <w:jc w:val="center"/>
        <w:rPr>
          <w:b/>
          <w:color w:val="EE0000"/>
          <w:sz w:val="21"/>
          <w:szCs w:val="21"/>
        </w:rPr>
      </w:pPr>
      <w:r w:rsidRPr="001D2310">
        <w:rPr>
          <w:b/>
          <w:color w:val="EE0000"/>
          <w:sz w:val="21"/>
          <w:szCs w:val="21"/>
        </w:rPr>
        <w:t>УЧАСТИЯ В ДОЛЕВОМ СТРОИТЕЛЬСТВЕ</w:t>
      </w:r>
    </w:p>
    <w:p w14:paraId="70977905" w14:textId="77777777" w:rsidR="00881B63" w:rsidRPr="001D2310" w:rsidRDefault="00881B63" w:rsidP="00474B39">
      <w:pPr>
        <w:pStyle w:val="21"/>
        <w:spacing w:after="0" w:line="240" w:lineRule="auto"/>
        <w:ind w:right="-1"/>
        <w:contextualSpacing/>
        <w:jc w:val="center"/>
        <w:rPr>
          <w:b/>
          <w:color w:val="EE0000"/>
          <w:sz w:val="21"/>
          <w:szCs w:val="21"/>
        </w:rPr>
      </w:pPr>
      <w:r w:rsidRPr="001D2310">
        <w:rPr>
          <w:b/>
          <w:color w:val="EE0000"/>
          <w:sz w:val="21"/>
          <w:szCs w:val="21"/>
        </w:rPr>
        <w:t>МНОГОКВАРТИРНОГО ДОМА</w:t>
      </w:r>
    </w:p>
    <w:p w14:paraId="7E0AA07C" w14:textId="77777777" w:rsidR="00881B63" w:rsidRPr="001D2310" w:rsidRDefault="00881B63" w:rsidP="00474B39">
      <w:pPr>
        <w:pStyle w:val="21"/>
        <w:spacing w:after="0" w:line="240" w:lineRule="auto"/>
        <w:ind w:right="-1"/>
        <w:contextualSpacing/>
        <w:jc w:val="center"/>
        <w:rPr>
          <w:b/>
          <w:color w:val="EE0000"/>
          <w:sz w:val="21"/>
          <w:szCs w:val="21"/>
        </w:rPr>
      </w:pPr>
      <w:r w:rsidRPr="001D2310">
        <w:rPr>
          <w:b/>
          <w:color w:val="EE0000"/>
          <w:sz w:val="21"/>
          <w:szCs w:val="21"/>
        </w:rPr>
        <w:t>(</w:t>
      </w:r>
      <w:proofErr w:type="spellStart"/>
      <w:r w:rsidRPr="001D2310">
        <w:rPr>
          <w:b/>
          <w:color w:val="EE0000"/>
          <w:sz w:val="21"/>
          <w:szCs w:val="21"/>
        </w:rPr>
        <w:t>Эскроу</w:t>
      </w:r>
      <w:proofErr w:type="spellEnd"/>
      <w:r w:rsidRPr="001D2310">
        <w:rPr>
          <w:b/>
          <w:color w:val="EE0000"/>
          <w:sz w:val="21"/>
          <w:szCs w:val="21"/>
        </w:rPr>
        <w:t>-счет)</w:t>
      </w:r>
    </w:p>
    <w:p w14:paraId="78BBB5FF" w14:textId="77777777" w:rsidR="00881B63" w:rsidRPr="001D2310" w:rsidRDefault="00881B63" w:rsidP="00474B39">
      <w:pPr>
        <w:pStyle w:val="21"/>
        <w:spacing w:after="0" w:line="240" w:lineRule="auto"/>
        <w:ind w:right="-1"/>
        <w:contextualSpacing/>
        <w:rPr>
          <w:b/>
          <w:color w:val="EE0000"/>
          <w:sz w:val="21"/>
          <w:szCs w:val="21"/>
        </w:rPr>
      </w:pPr>
    </w:p>
    <w:tbl>
      <w:tblPr>
        <w:tblW w:w="15206" w:type="dxa"/>
        <w:tblLook w:val="00A0" w:firstRow="1" w:lastRow="0" w:firstColumn="1" w:lastColumn="0" w:noHBand="0" w:noVBand="0"/>
      </w:tblPr>
      <w:tblGrid>
        <w:gridCol w:w="5068"/>
        <w:gridCol w:w="5069"/>
        <w:gridCol w:w="5069"/>
      </w:tblGrid>
      <w:tr w:rsidR="009356D5" w:rsidRPr="001D2310" w14:paraId="4A7631A4" w14:textId="77777777" w:rsidTr="00736EC4">
        <w:trPr>
          <w:trHeight w:val="80"/>
        </w:trPr>
        <w:tc>
          <w:tcPr>
            <w:tcW w:w="5068" w:type="dxa"/>
          </w:tcPr>
          <w:p w14:paraId="5441E8B4" w14:textId="77777777" w:rsidR="009356D5" w:rsidRPr="001D2310" w:rsidRDefault="009356D5" w:rsidP="00474B39">
            <w:pPr>
              <w:pStyle w:val="21"/>
              <w:spacing w:after="0" w:line="240" w:lineRule="auto"/>
              <w:ind w:right="-1"/>
              <w:contextualSpacing/>
              <w:jc w:val="both"/>
              <w:rPr>
                <w:b/>
                <w:color w:val="EE0000"/>
                <w:sz w:val="21"/>
                <w:szCs w:val="21"/>
              </w:rPr>
            </w:pPr>
            <w:r w:rsidRPr="001D2310">
              <w:rPr>
                <w:b/>
                <w:color w:val="EE0000"/>
                <w:sz w:val="21"/>
                <w:szCs w:val="21"/>
              </w:rPr>
              <w:t>г. Владивосток</w:t>
            </w:r>
          </w:p>
        </w:tc>
        <w:tc>
          <w:tcPr>
            <w:tcW w:w="5069" w:type="dxa"/>
          </w:tcPr>
          <w:p w14:paraId="7D9150C2" w14:textId="3FC6F913" w:rsidR="009356D5" w:rsidRPr="001D2310" w:rsidRDefault="00A00DE2" w:rsidP="00345EEF">
            <w:pPr>
              <w:pStyle w:val="21"/>
              <w:tabs>
                <w:tab w:val="left" w:pos="530"/>
              </w:tabs>
              <w:spacing w:after="0" w:line="240" w:lineRule="auto"/>
              <w:ind w:right="-1" w:firstLine="567"/>
              <w:contextualSpacing/>
              <w:jc w:val="right"/>
              <w:rPr>
                <w:b/>
                <w:color w:val="EE0000"/>
                <w:sz w:val="21"/>
                <w:szCs w:val="21"/>
              </w:rPr>
            </w:pPr>
            <w:r w:rsidRPr="001D2310">
              <w:rPr>
                <w:b/>
                <w:color w:val="EE0000"/>
                <w:sz w:val="21"/>
                <w:szCs w:val="21"/>
              </w:rPr>
              <w:t>«</w:t>
            </w:r>
            <w:r w:rsidR="00345EEF" w:rsidRPr="001D2310">
              <w:rPr>
                <w:b/>
                <w:color w:val="EE0000"/>
                <w:sz w:val="21"/>
                <w:szCs w:val="21"/>
              </w:rPr>
              <w:t>______</w:t>
            </w:r>
            <w:r w:rsidRPr="001D2310">
              <w:rPr>
                <w:b/>
                <w:color w:val="EE0000"/>
                <w:sz w:val="21"/>
                <w:szCs w:val="21"/>
              </w:rPr>
              <w:t xml:space="preserve">» </w:t>
            </w:r>
            <w:r w:rsidR="00345EEF" w:rsidRPr="001D2310">
              <w:rPr>
                <w:b/>
                <w:color w:val="EE0000"/>
                <w:sz w:val="21"/>
                <w:szCs w:val="21"/>
              </w:rPr>
              <w:t>_______________</w:t>
            </w:r>
            <w:r w:rsidR="00C50C4C" w:rsidRPr="001D2310">
              <w:rPr>
                <w:b/>
                <w:color w:val="EE0000"/>
                <w:sz w:val="21"/>
                <w:szCs w:val="21"/>
              </w:rPr>
              <w:t xml:space="preserve"> </w:t>
            </w:r>
            <w:r w:rsidR="007C457D" w:rsidRPr="001D2310">
              <w:rPr>
                <w:b/>
                <w:color w:val="EE0000"/>
                <w:sz w:val="21"/>
                <w:szCs w:val="21"/>
              </w:rPr>
              <w:t>2025</w:t>
            </w:r>
            <w:r w:rsidR="00FB7696" w:rsidRPr="001D2310">
              <w:rPr>
                <w:b/>
                <w:color w:val="EE0000"/>
                <w:sz w:val="21"/>
                <w:szCs w:val="21"/>
              </w:rPr>
              <w:t xml:space="preserve"> г.</w:t>
            </w:r>
          </w:p>
        </w:tc>
        <w:tc>
          <w:tcPr>
            <w:tcW w:w="5069" w:type="dxa"/>
          </w:tcPr>
          <w:p w14:paraId="7F891EF9" w14:textId="7B80217A" w:rsidR="009356D5" w:rsidRPr="001D2310" w:rsidRDefault="009356D5" w:rsidP="00474B39">
            <w:pPr>
              <w:pStyle w:val="21"/>
              <w:tabs>
                <w:tab w:val="left" w:pos="530"/>
              </w:tabs>
              <w:spacing w:after="0" w:line="240" w:lineRule="auto"/>
              <w:ind w:right="-1" w:firstLine="567"/>
              <w:contextualSpacing/>
              <w:jc w:val="right"/>
              <w:rPr>
                <w:b/>
                <w:color w:val="EE0000"/>
                <w:sz w:val="21"/>
                <w:szCs w:val="21"/>
              </w:rPr>
            </w:pPr>
            <w:r w:rsidRPr="001D2310">
              <w:rPr>
                <w:b/>
                <w:color w:val="EE0000"/>
                <w:sz w:val="21"/>
                <w:szCs w:val="21"/>
              </w:rPr>
              <w:t xml:space="preserve">09 октября </w:t>
            </w:r>
            <w:smartTag w:uri="urn:schemas-microsoft-com:office:smarttags" w:element="metricconverter">
              <w:smartTagPr>
                <w:attr w:name="ProductID" w:val="2023 г"/>
              </w:smartTagPr>
              <w:r w:rsidRPr="001D2310">
                <w:rPr>
                  <w:b/>
                  <w:color w:val="EE0000"/>
                  <w:sz w:val="21"/>
                  <w:szCs w:val="21"/>
                </w:rPr>
                <w:t>2023 г</w:t>
              </w:r>
            </w:smartTag>
            <w:r w:rsidRPr="001D2310">
              <w:rPr>
                <w:b/>
                <w:color w:val="EE0000"/>
                <w:sz w:val="21"/>
                <w:szCs w:val="21"/>
              </w:rPr>
              <w:t xml:space="preserve">. </w:t>
            </w:r>
          </w:p>
        </w:tc>
      </w:tr>
    </w:tbl>
    <w:p w14:paraId="335B2BBB" w14:textId="77777777" w:rsidR="00881B63" w:rsidRPr="001D2310" w:rsidRDefault="00881B63" w:rsidP="00474B39">
      <w:pPr>
        <w:pStyle w:val="21"/>
        <w:spacing w:after="0" w:line="240" w:lineRule="auto"/>
        <w:ind w:right="-1" w:firstLine="567"/>
        <w:contextualSpacing/>
        <w:jc w:val="both"/>
        <w:rPr>
          <w:b/>
          <w:color w:val="EE0000"/>
          <w:sz w:val="21"/>
          <w:szCs w:val="21"/>
        </w:rPr>
      </w:pPr>
    </w:p>
    <w:p w14:paraId="60B97638" w14:textId="52D778B0" w:rsidR="005A59A4" w:rsidRPr="001D2310" w:rsidRDefault="00527E84" w:rsidP="00474B39">
      <w:pPr>
        <w:pStyle w:val="21"/>
        <w:spacing w:after="0" w:line="240" w:lineRule="auto"/>
        <w:ind w:right="-1" w:firstLine="567"/>
        <w:contextualSpacing/>
        <w:jc w:val="both"/>
        <w:rPr>
          <w:color w:val="EE0000"/>
          <w:sz w:val="21"/>
          <w:szCs w:val="21"/>
        </w:rPr>
      </w:pPr>
      <w:r w:rsidRPr="001D2310">
        <w:rPr>
          <w:b/>
          <w:iCs/>
          <w:color w:val="EE0000"/>
          <w:sz w:val="21"/>
          <w:szCs w:val="21"/>
        </w:rPr>
        <w:t>Общество с ограниченной ответственностью «СПЕЦИАЛИЗИРОВАННЫЙ ЗАСТРОЙЩИК «ПРЕСТИЖ СТРОЙ»</w:t>
      </w:r>
      <w:r w:rsidRPr="001D2310">
        <w:rPr>
          <w:iCs/>
          <w:color w:val="EE0000"/>
          <w:sz w:val="21"/>
          <w:szCs w:val="21"/>
        </w:rPr>
        <w:t xml:space="preserve">, идентификационный номер налогоплательщика (ИНН) 2511126656, основной государственный регистрационный номер (ОГРН) 1232500034601, код причины постановки на учет (КПП) 250201001, лист записи Единого государственного реестра юридических лиц о внесении записи о создании юридического лица от 06.05.2024 выдан Межрегиональной инспекцией Федеральной налоговой службы по централизованной обработке данных, место нахождения: почтовый адрес: 690039, Приморский край, </w:t>
      </w:r>
      <w:r w:rsidR="008B59E4" w:rsidRPr="001D2310">
        <w:rPr>
          <w:iCs/>
          <w:color w:val="EE0000"/>
          <w:sz w:val="21"/>
          <w:szCs w:val="21"/>
        </w:rPr>
        <w:t xml:space="preserve">                                  </w:t>
      </w:r>
      <w:r w:rsidRPr="001D2310">
        <w:rPr>
          <w:iCs/>
          <w:color w:val="EE0000"/>
          <w:sz w:val="21"/>
          <w:szCs w:val="21"/>
        </w:rPr>
        <w:t>г. Владивосток, ул. Русская, д. 19А, 13 этаж</w:t>
      </w:r>
      <w:r w:rsidRPr="001D2310">
        <w:rPr>
          <w:color w:val="EE0000"/>
          <w:sz w:val="21"/>
          <w:szCs w:val="21"/>
        </w:rPr>
        <w:t xml:space="preserve">, в лице </w:t>
      </w:r>
      <w:r w:rsidRPr="001D2310">
        <w:rPr>
          <w:b/>
          <w:bCs/>
          <w:color w:val="EE0000"/>
          <w:sz w:val="21"/>
          <w:szCs w:val="21"/>
        </w:rPr>
        <w:t>генерального директора</w:t>
      </w:r>
      <w:r w:rsidRPr="001D2310">
        <w:rPr>
          <w:color w:val="EE0000"/>
          <w:sz w:val="21"/>
          <w:szCs w:val="21"/>
        </w:rPr>
        <w:t xml:space="preserve">  </w:t>
      </w:r>
      <w:proofErr w:type="spellStart"/>
      <w:r w:rsidRPr="001D2310">
        <w:rPr>
          <w:b/>
          <w:bCs/>
          <w:color w:val="EE0000"/>
          <w:sz w:val="21"/>
          <w:szCs w:val="21"/>
        </w:rPr>
        <w:t>Загороднюка</w:t>
      </w:r>
      <w:proofErr w:type="spellEnd"/>
      <w:r w:rsidRPr="001D2310">
        <w:rPr>
          <w:b/>
          <w:bCs/>
          <w:color w:val="EE0000"/>
          <w:sz w:val="21"/>
          <w:szCs w:val="21"/>
        </w:rPr>
        <w:t xml:space="preserve"> Руслан</w:t>
      </w:r>
      <w:r w:rsidR="00DB1977" w:rsidRPr="001D2310">
        <w:rPr>
          <w:b/>
          <w:bCs/>
          <w:color w:val="EE0000"/>
          <w:sz w:val="21"/>
          <w:szCs w:val="21"/>
        </w:rPr>
        <w:t>а</w:t>
      </w:r>
      <w:r w:rsidRPr="001D2310">
        <w:rPr>
          <w:b/>
          <w:bCs/>
          <w:color w:val="EE0000"/>
          <w:sz w:val="21"/>
          <w:szCs w:val="21"/>
        </w:rPr>
        <w:t xml:space="preserve"> Викторович</w:t>
      </w:r>
      <w:r w:rsidR="00DB1977" w:rsidRPr="001D2310">
        <w:rPr>
          <w:b/>
          <w:bCs/>
          <w:color w:val="EE0000"/>
          <w:sz w:val="21"/>
          <w:szCs w:val="21"/>
        </w:rPr>
        <w:t>а</w:t>
      </w:r>
      <w:r w:rsidRPr="001D2310">
        <w:rPr>
          <w:color w:val="EE0000"/>
          <w:sz w:val="21"/>
          <w:szCs w:val="21"/>
        </w:rPr>
        <w:t>, действующе</w:t>
      </w:r>
      <w:r w:rsidR="007C457D" w:rsidRPr="001D2310">
        <w:rPr>
          <w:color w:val="EE0000"/>
          <w:sz w:val="21"/>
          <w:szCs w:val="21"/>
        </w:rPr>
        <w:t>го на основании Устава общества</w:t>
      </w:r>
      <w:r w:rsidRPr="001D2310">
        <w:rPr>
          <w:color w:val="EE0000"/>
          <w:sz w:val="21"/>
          <w:szCs w:val="21"/>
        </w:rPr>
        <w:t>,</w:t>
      </w:r>
      <w:r w:rsidR="007C457D" w:rsidRPr="001D2310">
        <w:rPr>
          <w:color w:val="EE0000"/>
          <w:sz w:val="21"/>
          <w:szCs w:val="21"/>
        </w:rPr>
        <w:t xml:space="preserve"> </w:t>
      </w:r>
      <w:r w:rsidRPr="001D2310">
        <w:rPr>
          <w:color w:val="EE0000"/>
          <w:sz w:val="21"/>
          <w:szCs w:val="21"/>
        </w:rPr>
        <w:t xml:space="preserve">именуемое в дальнейшем </w:t>
      </w:r>
      <w:r w:rsidRPr="001D2310">
        <w:rPr>
          <w:bCs/>
          <w:color w:val="EE0000"/>
          <w:sz w:val="21"/>
          <w:szCs w:val="21"/>
        </w:rPr>
        <w:t>«</w:t>
      </w:r>
      <w:r w:rsidRPr="001D2310">
        <w:rPr>
          <w:b/>
          <w:bCs/>
          <w:color w:val="EE0000"/>
          <w:sz w:val="21"/>
          <w:szCs w:val="21"/>
        </w:rPr>
        <w:t>Застройщик</w:t>
      </w:r>
      <w:r w:rsidRPr="001D2310">
        <w:rPr>
          <w:bCs/>
          <w:color w:val="EE0000"/>
          <w:sz w:val="21"/>
          <w:szCs w:val="21"/>
        </w:rPr>
        <w:t>»</w:t>
      </w:r>
      <w:r w:rsidRPr="001D2310">
        <w:rPr>
          <w:color w:val="EE0000"/>
          <w:sz w:val="21"/>
          <w:szCs w:val="21"/>
        </w:rPr>
        <w:t>, с одной стороны</w:t>
      </w:r>
      <w:r w:rsidR="00881B63" w:rsidRPr="001D2310">
        <w:rPr>
          <w:color w:val="EE0000"/>
          <w:sz w:val="21"/>
          <w:szCs w:val="21"/>
        </w:rPr>
        <w:t xml:space="preserve">, и </w:t>
      </w:r>
    </w:p>
    <w:p w14:paraId="3360853E" w14:textId="5B9FDC6D" w:rsidR="00A00DE2" w:rsidRPr="001D2310" w:rsidRDefault="002813CF" w:rsidP="00A00DE2">
      <w:pPr>
        <w:pStyle w:val="21"/>
        <w:spacing w:after="0" w:line="240" w:lineRule="auto"/>
        <w:ind w:firstLine="567"/>
        <w:contextualSpacing/>
        <w:jc w:val="both"/>
        <w:rPr>
          <w:bCs/>
          <w:color w:val="EE0000"/>
          <w:sz w:val="21"/>
          <w:szCs w:val="21"/>
        </w:rPr>
      </w:pPr>
      <w:r w:rsidRPr="001D2310">
        <w:rPr>
          <w:b/>
          <w:bCs/>
          <w:color w:val="EE0000"/>
          <w:sz w:val="21"/>
          <w:szCs w:val="21"/>
        </w:rPr>
        <w:t>________________________________</w:t>
      </w:r>
      <w:r w:rsidR="00A00DE2" w:rsidRPr="001D2310">
        <w:rPr>
          <w:color w:val="EE0000"/>
          <w:sz w:val="21"/>
          <w:szCs w:val="21"/>
        </w:rPr>
        <w:t>, именуемый в дальнейшем «</w:t>
      </w:r>
      <w:r w:rsidR="00A00DE2" w:rsidRPr="001D2310">
        <w:rPr>
          <w:b/>
          <w:bCs/>
          <w:color w:val="EE0000"/>
          <w:sz w:val="21"/>
          <w:szCs w:val="21"/>
        </w:rPr>
        <w:t>Участник долевого строительства</w:t>
      </w:r>
      <w:r w:rsidR="00A00DE2" w:rsidRPr="001D2310">
        <w:rPr>
          <w:color w:val="EE0000"/>
          <w:sz w:val="21"/>
          <w:szCs w:val="21"/>
        </w:rPr>
        <w:t>», с другой стороны,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214-ФЗ), вместе именуемые «Стороны», заключили настоящий Договор о нижеследующем:</w:t>
      </w:r>
    </w:p>
    <w:p w14:paraId="405C8FF3" w14:textId="5B518072" w:rsidR="00881B63" w:rsidRPr="001D2310" w:rsidRDefault="00881B63" w:rsidP="00474B39">
      <w:pPr>
        <w:pStyle w:val="21"/>
        <w:spacing w:after="0" w:line="240" w:lineRule="auto"/>
        <w:ind w:right="-1" w:firstLine="567"/>
        <w:contextualSpacing/>
        <w:jc w:val="both"/>
        <w:rPr>
          <w:color w:val="EE0000"/>
          <w:sz w:val="21"/>
          <w:szCs w:val="21"/>
        </w:rPr>
      </w:pPr>
      <w:r w:rsidRPr="001D2310">
        <w:rPr>
          <w:color w:val="EE0000"/>
          <w:sz w:val="21"/>
          <w:szCs w:val="21"/>
        </w:rPr>
        <w:tab/>
      </w:r>
    </w:p>
    <w:p w14:paraId="3A0B28BB" w14:textId="77777777" w:rsidR="00881B63" w:rsidRPr="001D2310" w:rsidRDefault="00881B63" w:rsidP="00F77227">
      <w:pPr>
        <w:pStyle w:val="21"/>
        <w:numPr>
          <w:ilvl w:val="0"/>
          <w:numId w:val="1"/>
        </w:numPr>
        <w:tabs>
          <w:tab w:val="left" w:pos="0"/>
        </w:tabs>
        <w:spacing w:after="0" w:line="240" w:lineRule="auto"/>
        <w:ind w:right="-1"/>
        <w:contextualSpacing/>
        <w:jc w:val="center"/>
        <w:rPr>
          <w:b/>
          <w:color w:val="EE0000"/>
          <w:sz w:val="21"/>
          <w:szCs w:val="21"/>
        </w:rPr>
      </w:pPr>
      <w:r w:rsidRPr="001D2310">
        <w:rPr>
          <w:b/>
          <w:color w:val="EE0000"/>
          <w:sz w:val="21"/>
          <w:szCs w:val="21"/>
        </w:rPr>
        <w:t>ПРЕДМЕТ ДОГОВОРА</w:t>
      </w:r>
    </w:p>
    <w:p w14:paraId="59266466" w14:textId="77777777" w:rsidR="00881B63" w:rsidRPr="001D2310" w:rsidRDefault="00881B63" w:rsidP="00474B39">
      <w:pPr>
        <w:pStyle w:val="21"/>
        <w:tabs>
          <w:tab w:val="left" w:pos="0"/>
        </w:tabs>
        <w:spacing w:after="0" w:line="240" w:lineRule="auto"/>
        <w:ind w:left="1005" w:right="-1"/>
        <w:contextualSpacing/>
        <w:rPr>
          <w:color w:val="EE0000"/>
          <w:sz w:val="21"/>
          <w:szCs w:val="21"/>
        </w:rPr>
      </w:pPr>
    </w:p>
    <w:p w14:paraId="17F29842" w14:textId="64D25C89" w:rsidR="00881B63" w:rsidRPr="001D2310" w:rsidRDefault="00881B63" w:rsidP="00F77227">
      <w:pPr>
        <w:pStyle w:val="a4"/>
        <w:numPr>
          <w:ilvl w:val="1"/>
          <w:numId w:val="1"/>
        </w:numPr>
        <w:tabs>
          <w:tab w:val="left" w:pos="0"/>
        </w:tabs>
        <w:ind w:left="0" w:right="-1" w:firstLine="567"/>
        <w:jc w:val="both"/>
        <w:rPr>
          <w:color w:val="EE0000"/>
          <w:sz w:val="20"/>
          <w:szCs w:val="20"/>
        </w:rPr>
      </w:pPr>
      <w:r w:rsidRPr="001D2310">
        <w:rPr>
          <w:color w:val="EE0000"/>
          <w:sz w:val="21"/>
          <w:szCs w:val="21"/>
        </w:rPr>
        <w:t xml:space="preserve">В порядке и на условиях, предусмотренных </w:t>
      </w:r>
      <w:r w:rsidR="003562E5" w:rsidRPr="001D2310">
        <w:rPr>
          <w:color w:val="EE0000"/>
          <w:sz w:val="21"/>
          <w:szCs w:val="21"/>
        </w:rPr>
        <w:t>настоящим Договором,</w:t>
      </w:r>
      <w:r w:rsidRPr="001D2310">
        <w:rPr>
          <w:color w:val="EE0000"/>
          <w:sz w:val="21"/>
          <w:szCs w:val="21"/>
        </w:rPr>
        <w:t xml:space="preserve">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w:t>
      </w:r>
      <w:r w:rsidR="004612C4" w:rsidRPr="001D2310">
        <w:rPr>
          <w:color w:val="EE0000"/>
          <w:sz w:val="21"/>
          <w:szCs w:val="21"/>
        </w:rPr>
        <w:t xml:space="preserve">Жилая застройка, </w:t>
      </w:r>
      <w:proofErr w:type="spellStart"/>
      <w:r w:rsidR="009E15A9" w:rsidRPr="001D2310">
        <w:rPr>
          <w:color w:val="EE0000"/>
          <w:sz w:val="21"/>
          <w:szCs w:val="21"/>
        </w:rPr>
        <w:t>Н</w:t>
      </w:r>
      <w:r w:rsidR="004612C4" w:rsidRPr="001D2310">
        <w:rPr>
          <w:color w:val="EE0000"/>
          <w:sz w:val="21"/>
          <w:szCs w:val="21"/>
        </w:rPr>
        <w:t>адеждинский</w:t>
      </w:r>
      <w:proofErr w:type="spellEnd"/>
      <w:r w:rsidR="004612C4" w:rsidRPr="001D2310">
        <w:rPr>
          <w:color w:val="EE0000"/>
          <w:sz w:val="21"/>
          <w:szCs w:val="21"/>
        </w:rPr>
        <w:t xml:space="preserve"> район, п. Новый, ул. Молодежная</w:t>
      </w:r>
      <w:r w:rsidR="009E15A9" w:rsidRPr="001D2310">
        <w:rPr>
          <w:color w:val="EE0000"/>
          <w:sz w:val="21"/>
          <w:szCs w:val="21"/>
        </w:rPr>
        <w:t xml:space="preserve"> </w:t>
      </w:r>
      <w:r w:rsidR="004612C4" w:rsidRPr="001D2310">
        <w:rPr>
          <w:color w:val="EE0000"/>
          <w:sz w:val="21"/>
          <w:szCs w:val="21"/>
        </w:rPr>
        <w:t>(кадастровы</w:t>
      </w:r>
      <w:r w:rsidR="007C457D" w:rsidRPr="001D2310">
        <w:rPr>
          <w:color w:val="EE0000"/>
          <w:sz w:val="21"/>
          <w:szCs w:val="21"/>
        </w:rPr>
        <w:t>й номер участка 25:10:011500:2898</w:t>
      </w:r>
      <w:r w:rsidR="003562E5" w:rsidRPr="001D2310">
        <w:rPr>
          <w:color w:val="EE0000"/>
          <w:sz w:val="21"/>
          <w:szCs w:val="21"/>
        </w:rPr>
        <w:t>)</w:t>
      </w:r>
      <w:r w:rsidR="00527E84" w:rsidRPr="001D2310">
        <w:rPr>
          <w:color w:val="EE0000"/>
          <w:sz w:val="21"/>
          <w:szCs w:val="21"/>
        </w:rPr>
        <w:t>.</w:t>
      </w:r>
      <w:r w:rsidR="003562E5" w:rsidRPr="001D2310">
        <w:rPr>
          <w:color w:val="EE0000"/>
          <w:sz w:val="21"/>
          <w:szCs w:val="21"/>
        </w:rPr>
        <w:t xml:space="preserve"> </w:t>
      </w:r>
      <w:r w:rsidR="007E3CF5" w:rsidRPr="001D2310">
        <w:rPr>
          <w:color w:val="EE0000"/>
          <w:sz w:val="21"/>
          <w:szCs w:val="21"/>
          <w:lang w:val="en-US"/>
        </w:rPr>
        <w:t>I</w:t>
      </w:r>
      <w:r w:rsidR="007E3CF5" w:rsidRPr="001D2310">
        <w:rPr>
          <w:color w:val="EE0000"/>
          <w:sz w:val="21"/>
          <w:szCs w:val="21"/>
        </w:rPr>
        <w:t xml:space="preserve"> </w:t>
      </w:r>
      <w:r w:rsidR="003562E5" w:rsidRPr="001D2310">
        <w:rPr>
          <w:color w:val="EE0000"/>
          <w:sz w:val="21"/>
          <w:szCs w:val="21"/>
        </w:rPr>
        <w:t>этап строительства»</w:t>
      </w:r>
      <w:r w:rsidR="009E15A9" w:rsidRPr="001D2310">
        <w:rPr>
          <w:color w:val="EE0000"/>
          <w:sz w:val="21"/>
          <w:szCs w:val="21"/>
        </w:rPr>
        <w:t>.</w:t>
      </w:r>
      <w:r w:rsidRPr="001D2310">
        <w:rPr>
          <w:color w:val="EE0000"/>
          <w:sz w:val="21"/>
          <w:szCs w:val="21"/>
        </w:rPr>
        <w:t xml:space="preserve"> </w:t>
      </w:r>
      <w:r w:rsidR="00FF358C" w:rsidRPr="001D2310">
        <w:rPr>
          <w:color w:val="EE0000"/>
          <w:sz w:val="21"/>
          <w:szCs w:val="21"/>
          <w:highlight w:val="yellow"/>
          <w:u w:val="single"/>
        </w:rPr>
        <w:t xml:space="preserve">Жилой дом № </w:t>
      </w:r>
      <w:r w:rsidR="00DA4DC6">
        <w:rPr>
          <w:color w:val="EE0000"/>
          <w:sz w:val="21"/>
          <w:szCs w:val="21"/>
          <w:u w:val="single"/>
        </w:rPr>
        <w:t>2</w:t>
      </w:r>
      <w:r w:rsidR="0056669A" w:rsidRPr="001D2310">
        <w:rPr>
          <w:color w:val="EE0000"/>
          <w:sz w:val="21"/>
          <w:szCs w:val="21"/>
        </w:rPr>
        <w:t xml:space="preserve">. </w:t>
      </w:r>
      <w:r w:rsidR="009E15A9" w:rsidRPr="001D2310">
        <w:rPr>
          <w:color w:val="EE0000"/>
          <w:sz w:val="21"/>
          <w:szCs w:val="21"/>
        </w:rPr>
        <w:t>Н</w:t>
      </w:r>
      <w:r w:rsidR="00B754D5" w:rsidRPr="001D2310">
        <w:rPr>
          <w:color w:val="EE0000"/>
          <w:sz w:val="21"/>
          <w:szCs w:val="21"/>
        </w:rPr>
        <w:t xml:space="preserve">аименование объекта - </w:t>
      </w:r>
      <w:r w:rsidRPr="001D2310">
        <w:rPr>
          <w:b/>
          <w:bCs/>
          <w:color w:val="EE0000"/>
          <w:sz w:val="21"/>
          <w:szCs w:val="21"/>
        </w:rPr>
        <w:t>ЖК «</w:t>
      </w:r>
      <w:r w:rsidR="00B754D5" w:rsidRPr="001D2310">
        <w:rPr>
          <w:b/>
          <w:bCs/>
          <w:color w:val="EE0000"/>
          <w:sz w:val="21"/>
          <w:szCs w:val="21"/>
        </w:rPr>
        <w:t xml:space="preserve">Пять </w:t>
      </w:r>
      <w:r w:rsidR="002723E0" w:rsidRPr="001D2310">
        <w:rPr>
          <w:b/>
          <w:bCs/>
          <w:color w:val="EE0000"/>
          <w:sz w:val="21"/>
          <w:szCs w:val="21"/>
        </w:rPr>
        <w:t>Элемент</w:t>
      </w:r>
      <w:r w:rsidR="00B754D5" w:rsidRPr="001D2310">
        <w:rPr>
          <w:b/>
          <w:bCs/>
          <w:color w:val="EE0000"/>
          <w:sz w:val="21"/>
          <w:szCs w:val="21"/>
        </w:rPr>
        <w:t>ов</w:t>
      </w:r>
      <w:r w:rsidRPr="001D2310">
        <w:rPr>
          <w:color w:val="EE0000"/>
          <w:sz w:val="21"/>
          <w:szCs w:val="21"/>
        </w:rPr>
        <w:t xml:space="preserve">» (далее по тексту - «Жилой дом») </w:t>
      </w:r>
      <w:r w:rsidR="009E15A9" w:rsidRPr="001D2310">
        <w:rPr>
          <w:color w:val="EE0000"/>
          <w:sz w:val="21"/>
          <w:szCs w:val="21"/>
        </w:rPr>
        <w:t xml:space="preserve">расположенный </w:t>
      </w:r>
      <w:r w:rsidRPr="001D2310">
        <w:rPr>
          <w:color w:val="EE0000"/>
          <w:sz w:val="21"/>
          <w:szCs w:val="21"/>
        </w:rPr>
        <w:t>по адресу: Приморский край</w:t>
      </w:r>
      <w:r w:rsidR="00527E84" w:rsidRPr="001D2310">
        <w:rPr>
          <w:color w:val="EE0000"/>
          <w:sz w:val="21"/>
          <w:szCs w:val="21"/>
        </w:rPr>
        <w:t>,</w:t>
      </w:r>
      <w:r w:rsidRPr="001D2310">
        <w:rPr>
          <w:color w:val="EE0000"/>
          <w:sz w:val="21"/>
          <w:szCs w:val="21"/>
        </w:rPr>
        <w:t xml:space="preserve"> </w:t>
      </w:r>
      <w:proofErr w:type="spellStart"/>
      <w:r w:rsidR="004612C4" w:rsidRPr="001D2310">
        <w:rPr>
          <w:color w:val="EE0000"/>
          <w:sz w:val="21"/>
          <w:szCs w:val="21"/>
        </w:rPr>
        <w:t>Надеждинский</w:t>
      </w:r>
      <w:proofErr w:type="spellEnd"/>
      <w:r w:rsidR="004612C4" w:rsidRPr="001D2310">
        <w:rPr>
          <w:color w:val="EE0000"/>
          <w:sz w:val="21"/>
          <w:szCs w:val="21"/>
        </w:rPr>
        <w:t xml:space="preserve"> район, п. Новый</w:t>
      </w:r>
      <w:r w:rsidR="00802707" w:rsidRPr="001D2310">
        <w:rPr>
          <w:color w:val="EE0000"/>
          <w:sz w:val="21"/>
          <w:szCs w:val="21"/>
        </w:rPr>
        <w:t xml:space="preserve">, </w:t>
      </w:r>
      <w:r w:rsidR="00292E59" w:rsidRPr="001D2310">
        <w:rPr>
          <w:color w:val="EE0000"/>
          <w:sz w:val="21"/>
          <w:szCs w:val="21"/>
        </w:rPr>
        <w:t xml:space="preserve">ул. Молодежная </w:t>
      </w:r>
      <w:r w:rsidRPr="001D2310">
        <w:rPr>
          <w:color w:val="EE0000"/>
          <w:sz w:val="21"/>
          <w:szCs w:val="21"/>
        </w:rPr>
        <w:t>на земельном участке с кадастровым номером</w:t>
      </w:r>
      <w:r w:rsidR="004612C4" w:rsidRPr="001D2310">
        <w:rPr>
          <w:color w:val="EE0000"/>
          <w:sz w:val="21"/>
          <w:szCs w:val="21"/>
        </w:rPr>
        <w:t xml:space="preserve"> </w:t>
      </w:r>
      <w:bookmarkStart w:id="0" w:name="_Hlk181873116"/>
      <w:r w:rsidR="004612C4" w:rsidRPr="001D2310">
        <w:rPr>
          <w:color w:val="EE0000"/>
          <w:sz w:val="21"/>
          <w:szCs w:val="21"/>
        </w:rPr>
        <w:t>25:10:011500:2898</w:t>
      </w:r>
      <w:bookmarkEnd w:id="0"/>
      <w:r w:rsidRPr="001D2310">
        <w:rPr>
          <w:color w:val="EE0000"/>
          <w:sz w:val="21"/>
          <w:szCs w:val="21"/>
        </w:rPr>
        <w:t xml:space="preserve">, площадью </w:t>
      </w:r>
      <w:bookmarkStart w:id="1" w:name="_Hlk181873156"/>
      <w:r w:rsidR="00C5785F" w:rsidRPr="001D2310">
        <w:rPr>
          <w:color w:val="EE0000"/>
          <w:sz w:val="21"/>
          <w:szCs w:val="21"/>
        </w:rPr>
        <w:t>62 701</w:t>
      </w:r>
      <w:r w:rsidRPr="001D2310">
        <w:rPr>
          <w:color w:val="EE0000"/>
          <w:sz w:val="21"/>
          <w:szCs w:val="21"/>
        </w:rPr>
        <w:t xml:space="preserve"> кв. м</w:t>
      </w:r>
      <w:bookmarkEnd w:id="1"/>
      <w:r w:rsidRPr="001D2310">
        <w:rPr>
          <w:color w:val="EE0000"/>
          <w:sz w:val="21"/>
          <w:szCs w:val="21"/>
        </w:rPr>
        <w:t xml:space="preserve">, разрешенное использование: </w:t>
      </w:r>
      <w:r w:rsidR="00292E59" w:rsidRPr="001D2310">
        <w:rPr>
          <w:color w:val="EE0000"/>
          <w:sz w:val="21"/>
          <w:szCs w:val="21"/>
        </w:rPr>
        <w:t xml:space="preserve">«Малоэтажная многоквартирная жилая застройка; </w:t>
      </w:r>
      <w:proofErr w:type="spellStart"/>
      <w:r w:rsidR="00292E59" w:rsidRPr="001D2310">
        <w:rPr>
          <w:color w:val="EE0000"/>
          <w:sz w:val="21"/>
          <w:szCs w:val="21"/>
        </w:rPr>
        <w:t>Среднеэтажная</w:t>
      </w:r>
      <w:proofErr w:type="spellEnd"/>
      <w:r w:rsidR="00292E59" w:rsidRPr="001D2310">
        <w:rPr>
          <w:color w:val="EE0000"/>
          <w:sz w:val="21"/>
          <w:szCs w:val="21"/>
        </w:rPr>
        <w:t xml:space="preserve"> жилая застройка</w:t>
      </w:r>
      <w:r w:rsidR="00113512" w:rsidRPr="001D2310">
        <w:rPr>
          <w:color w:val="EE0000"/>
          <w:sz w:val="21"/>
          <w:szCs w:val="21"/>
        </w:rPr>
        <w:t>»</w:t>
      </w:r>
      <w:r w:rsidRPr="001D2310">
        <w:rPr>
          <w:color w:val="EE0000"/>
          <w:sz w:val="21"/>
          <w:szCs w:val="21"/>
        </w:rPr>
        <w:t xml:space="preserve">, местоположение: </w:t>
      </w:r>
      <w:r w:rsidR="00113512" w:rsidRPr="001D2310">
        <w:rPr>
          <w:color w:val="EE0000"/>
          <w:sz w:val="21"/>
          <w:szCs w:val="21"/>
        </w:rPr>
        <w:t xml:space="preserve">Российская Федерация, Приморский край, </w:t>
      </w:r>
      <w:proofErr w:type="spellStart"/>
      <w:r w:rsidR="00113512" w:rsidRPr="001D2310">
        <w:rPr>
          <w:color w:val="EE0000"/>
          <w:sz w:val="21"/>
          <w:szCs w:val="21"/>
        </w:rPr>
        <w:t>Надеждинский</w:t>
      </w:r>
      <w:proofErr w:type="spellEnd"/>
      <w:r w:rsidR="00113512" w:rsidRPr="001D2310">
        <w:rPr>
          <w:color w:val="EE0000"/>
          <w:sz w:val="21"/>
          <w:szCs w:val="21"/>
        </w:rPr>
        <w:t xml:space="preserve"> район, п. Новый, ул. Молодежная </w:t>
      </w:r>
      <w:r w:rsidRPr="001D2310">
        <w:rPr>
          <w:color w:val="EE0000"/>
          <w:sz w:val="21"/>
          <w:szCs w:val="21"/>
        </w:rPr>
        <w:t xml:space="preserve">и после завершения строительства и получения разрешения на ввод в эксплуатацию Жилого дома передать в </w:t>
      </w:r>
      <w:r w:rsidRPr="001D2310">
        <w:rPr>
          <w:b/>
          <w:color w:val="EE0000"/>
          <w:sz w:val="21"/>
          <w:szCs w:val="21"/>
          <w:u w:val="single"/>
        </w:rPr>
        <w:t>собственность</w:t>
      </w:r>
      <w:r w:rsidRPr="001D2310">
        <w:rPr>
          <w:color w:val="EE0000"/>
          <w:sz w:val="21"/>
          <w:szCs w:val="21"/>
        </w:rPr>
        <w:t xml:space="preserve"> Участника долевого строительства расположенный в Жилом доме объект долевого строительства (Далее – «</w:t>
      </w:r>
      <w:r w:rsidRPr="001D2310">
        <w:rPr>
          <w:b/>
          <w:bCs/>
          <w:color w:val="EE0000"/>
          <w:sz w:val="21"/>
          <w:szCs w:val="21"/>
        </w:rPr>
        <w:t>Квартира</w:t>
      </w:r>
      <w:r w:rsidRPr="001D2310">
        <w:rPr>
          <w:color w:val="EE0000"/>
          <w:sz w:val="21"/>
          <w:szCs w:val="21"/>
        </w:rPr>
        <w:t xml:space="preserve">»), а Участник долевого строительства обязуется уплатить обусловленную Договором цену и принять Квартиру, расположенную в указанном Жилом доме, для личных, </w:t>
      </w:r>
      <w:r w:rsidRPr="001D2310">
        <w:rPr>
          <w:color w:val="EE0000"/>
          <w:sz w:val="20"/>
          <w:szCs w:val="20"/>
        </w:rPr>
        <w:t>семейных домашних и иных нужд, не связанных с осуществлением предпринимательской деятельности.</w:t>
      </w:r>
    </w:p>
    <w:p w14:paraId="4F1D4A7A" w14:textId="77777777" w:rsidR="006053E2" w:rsidRPr="001D2310" w:rsidRDefault="006053E2" w:rsidP="006053E2">
      <w:pPr>
        <w:pStyle w:val="a4"/>
        <w:tabs>
          <w:tab w:val="left" w:pos="0"/>
        </w:tabs>
        <w:ind w:left="567" w:right="-1"/>
        <w:jc w:val="both"/>
        <w:rPr>
          <w:color w:val="EE0000"/>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5387"/>
      </w:tblGrid>
      <w:tr w:rsidR="001D2310" w:rsidRPr="001D2310" w14:paraId="3E10AA9A" w14:textId="77777777" w:rsidTr="00FF358C">
        <w:tc>
          <w:tcPr>
            <w:tcW w:w="10060" w:type="dxa"/>
            <w:gridSpan w:val="2"/>
            <w:tcBorders>
              <w:top w:val="single" w:sz="4" w:space="0" w:color="auto"/>
              <w:left w:val="single" w:sz="4" w:space="0" w:color="auto"/>
              <w:bottom w:val="single" w:sz="4" w:space="0" w:color="auto"/>
              <w:right w:val="single" w:sz="4" w:space="0" w:color="auto"/>
            </w:tcBorders>
            <w:shd w:val="clear" w:color="auto" w:fill="D9D9D9"/>
          </w:tcPr>
          <w:p w14:paraId="17694F37" w14:textId="77777777" w:rsidR="00FF358C" w:rsidRPr="001D2310" w:rsidRDefault="00FF358C" w:rsidP="00CF0BD0">
            <w:pPr>
              <w:autoSpaceDE w:val="0"/>
              <w:autoSpaceDN w:val="0"/>
              <w:adjustRightInd w:val="0"/>
              <w:ind w:right="-1"/>
              <w:contextualSpacing/>
              <w:jc w:val="center"/>
              <w:rPr>
                <w:color w:val="EE0000"/>
              </w:rPr>
            </w:pPr>
            <w:r w:rsidRPr="001D2310">
              <w:rPr>
                <w:color w:val="EE0000"/>
              </w:rPr>
              <w:t>Основные характеристики многоэтажной жилой застройки</w:t>
            </w:r>
          </w:p>
        </w:tc>
      </w:tr>
      <w:tr w:rsidR="001D2310" w:rsidRPr="001D2310" w14:paraId="23DC8A84" w14:textId="77777777" w:rsidTr="00CF0BD0">
        <w:tc>
          <w:tcPr>
            <w:tcW w:w="4673" w:type="dxa"/>
          </w:tcPr>
          <w:p w14:paraId="206DA393"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Вид</w:t>
            </w:r>
          </w:p>
        </w:tc>
        <w:tc>
          <w:tcPr>
            <w:tcW w:w="5387" w:type="dxa"/>
          </w:tcPr>
          <w:p w14:paraId="2928F8C6"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Многоквартирный жилой дом</w:t>
            </w:r>
          </w:p>
        </w:tc>
      </w:tr>
      <w:tr w:rsidR="001D2310" w:rsidRPr="001D2310" w14:paraId="5A80B456" w14:textId="77777777" w:rsidTr="00CF0BD0">
        <w:tc>
          <w:tcPr>
            <w:tcW w:w="4673" w:type="dxa"/>
          </w:tcPr>
          <w:p w14:paraId="5EBAA179"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Назначение</w:t>
            </w:r>
          </w:p>
        </w:tc>
        <w:tc>
          <w:tcPr>
            <w:tcW w:w="5387" w:type="dxa"/>
          </w:tcPr>
          <w:p w14:paraId="38D18FA6"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Жилое</w:t>
            </w:r>
          </w:p>
        </w:tc>
      </w:tr>
      <w:tr w:rsidR="00DA4DC6" w:rsidRPr="001D2310" w14:paraId="501298CA" w14:textId="77777777" w:rsidTr="00CF0BD0">
        <w:tc>
          <w:tcPr>
            <w:tcW w:w="4673" w:type="dxa"/>
          </w:tcPr>
          <w:p w14:paraId="169329B3" w14:textId="77777777" w:rsidR="00DA4DC6" w:rsidRPr="001D2310" w:rsidRDefault="00DA4DC6" w:rsidP="00DA4DC6">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Площадь Жилого дома</w:t>
            </w:r>
          </w:p>
        </w:tc>
        <w:tc>
          <w:tcPr>
            <w:tcW w:w="5387" w:type="dxa"/>
          </w:tcPr>
          <w:p w14:paraId="26B3856E" w14:textId="1B52601E" w:rsidR="00DA4DC6" w:rsidRPr="001D2310" w:rsidRDefault="00DA4DC6" w:rsidP="00DA4DC6">
            <w:pPr>
              <w:autoSpaceDE w:val="0"/>
              <w:autoSpaceDN w:val="0"/>
              <w:adjustRightInd w:val="0"/>
              <w:ind w:right="-1"/>
              <w:contextualSpacing/>
              <w:jc w:val="both"/>
              <w:rPr>
                <w:color w:val="EE0000"/>
                <w:sz w:val="21"/>
                <w:szCs w:val="21"/>
                <w:lang w:eastAsia="ru-RU"/>
              </w:rPr>
            </w:pPr>
            <w:r>
              <w:rPr>
                <w:color w:val="EE0000"/>
                <w:sz w:val="21"/>
                <w:szCs w:val="21"/>
                <w:lang w:eastAsia="ru-RU"/>
              </w:rPr>
              <w:t>13818,5 кв. м.</w:t>
            </w:r>
          </w:p>
        </w:tc>
      </w:tr>
      <w:tr w:rsidR="00DA4DC6" w:rsidRPr="001D2310" w14:paraId="27130FD7" w14:textId="77777777" w:rsidTr="00CF0BD0">
        <w:tc>
          <w:tcPr>
            <w:tcW w:w="4673" w:type="dxa"/>
          </w:tcPr>
          <w:p w14:paraId="747C5053" w14:textId="77777777" w:rsidR="00DA4DC6" w:rsidRPr="001D2310" w:rsidRDefault="00DA4DC6" w:rsidP="00DA4DC6">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Этажность</w:t>
            </w:r>
          </w:p>
        </w:tc>
        <w:tc>
          <w:tcPr>
            <w:tcW w:w="5387" w:type="dxa"/>
          </w:tcPr>
          <w:p w14:paraId="60228346" w14:textId="66952D88" w:rsidR="00DA4DC6" w:rsidRPr="001D2310" w:rsidRDefault="00DA4DC6" w:rsidP="00DA4DC6">
            <w:pPr>
              <w:autoSpaceDE w:val="0"/>
              <w:autoSpaceDN w:val="0"/>
              <w:adjustRightInd w:val="0"/>
              <w:ind w:right="-1"/>
              <w:contextualSpacing/>
              <w:jc w:val="both"/>
              <w:rPr>
                <w:color w:val="EE0000"/>
                <w:sz w:val="21"/>
                <w:szCs w:val="21"/>
                <w:lang w:eastAsia="ru-RU"/>
              </w:rPr>
            </w:pPr>
            <w:r w:rsidRPr="005E3A2C">
              <w:rPr>
                <w:color w:val="EE0000"/>
                <w:sz w:val="21"/>
                <w:szCs w:val="21"/>
                <w:lang w:eastAsia="ru-RU"/>
              </w:rPr>
              <w:t>6-</w:t>
            </w:r>
            <w:r>
              <w:rPr>
                <w:color w:val="EE0000"/>
                <w:sz w:val="21"/>
                <w:szCs w:val="21"/>
                <w:lang w:eastAsia="ru-RU"/>
              </w:rPr>
              <w:t>9</w:t>
            </w:r>
          </w:p>
        </w:tc>
      </w:tr>
      <w:tr w:rsidR="00DA4DC6" w:rsidRPr="001D2310" w14:paraId="481D25C9" w14:textId="77777777" w:rsidTr="00CF0BD0">
        <w:tc>
          <w:tcPr>
            <w:tcW w:w="4673" w:type="dxa"/>
          </w:tcPr>
          <w:p w14:paraId="215364CD" w14:textId="77777777" w:rsidR="00DA4DC6" w:rsidRPr="001D2310" w:rsidRDefault="00DA4DC6" w:rsidP="00DA4DC6">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Количество подъездов (секций)</w:t>
            </w:r>
          </w:p>
        </w:tc>
        <w:tc>
          <w:tcPr>
            <w:tcW w:w="5387" w:type="dxa"/>
          </w:tcPr>
          <w:p w14:paraId="174EE112" w14:textId="26D95453" w:rsidR="00DA4DC6" w:rsidRPr="001D2310" w:rsidRDefault="00DA4DC6" w:rsidP="00DA4DC6">
            <w:pPr>
              <w:autoSpaceDE w:val="0"/>
              <w:autoSpaceDN w:val="0"/>
              <w:adjustRightInd w:val="0"/>
              <w:ind w:right="-1"/>
              <w:contextualSpacing/>
              <w:jc w:val="both"/>
              <w:rPr>
                <w:color w:val="EE0000"/>
                <w:sz w:val="21"/>
                <w:szCs w:val="21"/>
                <w:lang w:eastAsia="ru-RU"/>
              </w:rPr>
            </w:pPr>
            <w:r>
              <w:rPr>
                <w:color w:val="EE0000"/>
                <w:sz w:val="21"/>
                <w:szCs w:val="21"/>
                <w:highlight w:val="yellow"/>
                <w:lang w:eastAsia="ru-RU"/>
              </w:rPr>
              <w:t>7</w:t>
            </w:r>
          </w:p>
        </w:tc>
      </w:tr>
      <w:tr w:rsidR="001D2310" w:rsidRPr="001D2310" w14:paraId="086DA22F" w14:textId="77777777" w:rsidTr="00CF0BD0">
        <w:tc>
          <w:tcPr>
            <w:tcW w:w="4673" w:type="dxa"/>
          </w:tcPr>
          <w:p w14:paraId="213F7D58"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Материал наружных стен и каркаса</w:t>
            </w:r>
          </w:p>
        </w:tc>
        <w:tc>
          <w:tcPr>
            <w:tcW w:w="5387" w:type="dxa"/>
          </w:tcPr>
          <w:p w14:paraId="1BB84CF9"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С монолитным и сборно-монолитным железобетонным каркасом и стенами из монолитного железобетона и сборных однослойных железобетонных навесных панелей</w:t>
            </w:r>
          </w:p>
        </w:tc>
      </w:tr>
      <w:tr w:rsidR="001D2310" w:rsidRPr="001D2310" w14:paraId="0E32796E" w14:textId="77777777" w:rsidTr="00CF0BD0">
        <w:tc>
          <w:tcPr>
            <w:tcW w:w="4673" w:type="dxa"/>
          </w:tcPr>
          <w:p w14:paraId="70F3A19D"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Материал перекрытий</w:t>
            </w:r>
          </w:p>
        </w:tc>
        <w:tc>
          <w:tcPr>
            <w:tcW w:w="5387" w:type="dxa"/>
          </w:tcPr>
          <w:p w14:paraId="4D8BFB3F"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Сборно-монолитные железобетонные</w:t>
            </w:r>
          </w:p>
        </w:tc>
      </w:tr>
      <w:tr w:rsidR="001D2310" w:rsidRPr="001D2310" w14:paraId="0B5FAB6D" w14:textId="77777777" w:rsidTr="00CF0BD0">
        <w:tc>
          <w:tcPr>
            <w:tcW w:w="4673" w:type="dxa"/>
          </w:tcPr>
          <w:p w14:paraId="416926C2"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 xml:space="preserve">Класс </w:t>
            </w:r>
            <w:proofErr w:type="spellStart"/>
            <w:r w:rsidRPr="001D2310">
              <w:rPr>
                <w:color w:val="EE0000"/>
                <w:sz w:val="21"/>
                <w:szCs w:val="21"/>
                <w:lang w:eastAsia="ru-RU"/>
              </w:rPr>
              <w:t>энергоэффективности</w:t>
            </w:r>
            <w:proofErr w:type="spellEnd"/>
            <w:r w:rsidRPr="001D2310">
              <w:rPr>
                <w:color w:val="EE0000"/>
                <w:sz w:val="21"/>
                <w:szCs w:val="21"/>
                <w:lang w:eastAsia="ru-RU"/>
              </w:rPr>
              <w:t xml:space="preserve"> жилого дома</w:t>
            </w:r>
          </w:p>
        </w:tc>
        <w:tc>
          <w:tcPr>
            <w:tcW w:w="5387" w:type="dxa"/>
          </w:tcPr>
          <w:p w14:paraId="7A00CA59"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val="en-US" w:eastAsia="ru-RU"/>
              </w:rPr>
              <w:t>B</w:t>
            </w:r>
          </w:p>
        </w:tc>
      </w:tr>
      <w:tr w:rsidR="001D2310" w:rsidRPr="001D2310" w14:paraId="1AF70AF2" w14:textId="77777777" w:rsidTr="00CF0BD0">
        <w:tc>
          <w:tcPr>
            <w:tcW w:w="4673" w:type="dxa"/>
          </w:tcPr>
          <w:p w14:paraId="70402812"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Класс сейсмостойкости жилого дома</w:t>
            </w:r>
          </w:p>
        </w:tc>
        <w:tc>
          <w:tcPr>
            <w:tcW w:w="5387" w:type="dxa"/>
          </w:tcPr>
          <w:p w14:paraId="684E3292"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6 баллов</w:t>
            </w:r>
          </w:p>
        </w:tc>
      </w:tr>
      <w:tr w:rsidR="001D2310" w:rsidRPr="001D2310" w14:paraId="7CB1A2FF" w14:textId="77777777" w:rsidTr="00CF0BD0">
        <w:tc>
          <w:tcPr>
            <w:tcW w:w="4673" w:type="dxa"/>
          </w:tcPr>
          <w:p w14:paraId="126B9BB7"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Отопление Жилого дома</w:t>
            </w:r>
          </w:p>
        </w:tc>
        <w:tc>
          <w:tcPr>
            <w:tcW w:w="5387" w:type="dxa"/>
          </w:tcPr>
          <w:p w14:paraId="45417EFE"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 xml:space="preserve">Электрическое </w:t>
            </w:r>
          </w:p>
        </w:tc>
      </w:tr>
      <w:tr w:rsidR="001D2310" w:rsidRPr="001D2310" w14:paraId="59FB608D" w14:textId="77777777" w:rsidTr="00CF0BD0">
        <w:tc>
          <w:tcPr>
            <w:tcW w:w="4673" w:type="dxa"/>
          </w:tcPr>
          <w:p w14:paraId="45C710D7" w14:textId="77777777" w:rsidR="00FF358C" w:rsidRPr="001D2310" w:rsidRDefault="00FF358C" w:rsidP="00CF0BD0">
            <w:pPr>
              <w:autoSpaceDE w:val="0"/>
              <w:autoSpaceDN w:val="0"/>
              <w:adjustRightInd w:val="0"/>
              <w:ind w:right="-1"/>
              <w:contextualSpacing/>
              <w:jc w:val="both"/>
              <w:rPr>
                <w:color w:val="EE0000"/>
                <w:sz w:val="21"/>
                <w:szCs w:val="21"/>
                <w:lang w:eastAsia="ru-RU"/>
              </w:rPr>
            </w:pPr>
            <w:r w:rsidRPr="001D2310">
              <w:rPr>
                <w:color w:val="EE0000"/>
                <w:sz w:val="21"/>
                <w:szCs w:val="21"/>
                <w:lang w:eastAsia="ru-RU"/>
              </w:rPr>
              <w:t>Количество лифтов</w:t>
            </w:r>
          </w:p>
        </w:tc>
        <w:tc>
          <w:tcPr>
            <w:tcW w:w="5387" w:type="dxa"/>
          </w:tcPr>
          <w:p w14:paraId="00DDD9DB" w14:textId="75D09ACC" w:rsidR="00FF358C" w:rsidRPr="001D2310" w:rsidRDefault="00DA4DC6" w:rsidP="00CF0BD0">
            <w:pPr>
              <w:autoSpaceDE w:val="0"/>
              <w:autoSpaceDN w:val="0"/>
              <w:adjustRightInd w:val="0"/>
              <w:ind w:right="-1"/>
              <w:contextualSpacing/>
              <w:jc w:val="both"/>
              <w:rPr>
                <w:color w:val="EE0000"/>
                <w:sz w:val="21"/>
                <w:szCs w:val="21"/>
                <w:lang w:eastAsia="ru-RU"/>
              </w:rPr>
            </w:pPr>
            <w:r>
              <w:rPr>
                <w:color w:val="EE0000"/>
                <w:sz w:val="21"/>
                <w:szCs w:val="21"/>
                <w:lang w:eastAsia="ru-RU"/>
              </w:rPr>
              <w:t>7</w:t>
            </w:r>
            <w:bookmarkStart w:id="2" w:name="_GoBack"/>
            <w:bookmarkEnd w:id="2"/>
          </w:p>
        </w:tc>
      </w:tr>
    </w:tbl>
    <w:p w14:paraId="5D503553" w14:textId="3B05D315" w:rsidR="00881B63" w:rsidRPr="001D2310" w:rsidRDefault="003D41DD" w:rsidP="00F77227">
      <w:pPr>
        <w:pStyle w:val="a4"/>
        <w:numPr>
          <w:ilvl w:val="1"/>
          <w:numId w:val="1"/>
        </w:numPr>
        <w:autoSpaceDE w:val="0"/>
        <w:autoSpaceDN w:val="0"/>
        <w:adjustRightInd w:val="0"/>
        <w:ind w:left="0" w:right="-1" w:firstLine="567"/>
        <w:jc w:val="both"/>
        <w:rPr>
          <w:i/>
          <w:color w:val="EE0000"/>
          <w:sz w:val="21"/>
          <w:szCs w:val="21"/>
          <w:lang w:eastAsia="ru-RU"/>
        </w:rPr>
      </w:pPr>
      <w:r w:rsidRPr="001D2310">
        <w:rPr>
          <w:color w:val="EE0000"/>
          <w:sz w:val="20"/>
          <w:szCs w:val="20"/>
          <w:lang w:eastAsia="ru-RU"/>
        </w:rPr>
        <w:t>Строительство Жилого дома осуществляется на земельном участке, принадлежащем</w:t>
      </w:r>
      <w:r w:rsidRPr="001D2310">
        <w:rPr>
          <w:color w:val="EE0000"/>
          <w:sz w:val="21"/>
          <w:szCs w:val="21"/>
          <w:lang w:eastAsia="ru-RU"/>
        </w:rPr>
        <w:t xml:space="preserve"> Застройщику на праве аренды, с кадастровым номером 25:10:011500:2898, площадью 62 701 кв. м., адрес (местоположение): </w:t>
      </w:r>
      <w:r w:rsidR="00AA442E" w:rsidRPr="001D2310">
        <w:rPr>
          <w:color w:val="EE0000"/>
          <w:sz w:val="21"/>
          <w:szCs w:val="21"/>
          <w:lang w:eastAsia="ru-RU"/>
        </w:rPr>
        <w:t xml:space="preserve">Российская Федерация, Приморский край, </w:t>
      </w:r>
      <w:proofErr w:type="spellStart"/>
      <w:r w:rsidR="00AA442E" w:rsidRPr="001D2310">
        <w:rPr>
          <w:color w:val="EE0000"/>
          <w:sz w:val="21"/>
          <w:szCs w:val="21"/>
          <w:lang w:eastAsia="ru-RU"/>
        </w:rPr>
        <w:t>Надеждинский</w:t>
      </w:r>
      <w:proofErr w:type="spellEnd"/>
      <w:r w:rsidR="00AA442E" w:rsidRPr="001D2310">
        <w:rPr>
          <w:color w:val="EE0000"/>
          <w:sz w:val="21"/>
          <w:szCs w:val="21"/>
          <w:lang w:eastAsia="ru-RU"/>
        </w:rPr>
        <w:t xml:space="preserve"> район, п. Новый, ул. Молодежная.</w:t>
      </w:r>
    </w:p>
    <w:p w14:paraId="697FA63E" w14:textId="77777777" w:rsidR="00DB1977" w:rsidRPr="001D2310" w:rsidRDefault="00DB1977" w:rsidP="00DB1977">
      <w:pPr>
        <w:pStyle w:val="a4"/>
        <w:autoSpaceDE w:val="0"/>
        <w:autoSpaceDN w:val="0"/>
        <w:adjustRightInd w:val="0"/>
        <w:ind w:left="567" w:right="-1"/>
        <w:jc w:val="both"/>
        <w:rPr>
          <w:i/>
          <w:color w:val="EE0000"/>
          <w:sz w:val="21"/>
          <w:szCs w:val="21"/>
          <w:lang w:eastAsia="ru-RU"/>
        </w:rPr>
      </w:pPr>
    </w:p>
    <w:p w14:paraId="691A9567" w14:textId="77777777" w:rsidR="00881B63" w:rsidRPr="001D2310" w:rsidRDefault="00881B63" w:rsidP="00F77227">
      <w:pPr>
        <w:pStyle w:val="a4"/>
        <w:numPr>
          <w:ilvl w:val="1"/>
          <w:numId w:val="1"/>
        </w:numPr>
        <w:autoSpaceDE w:val="0"/>
        <w:autoSpaceDN w:val="0"/>
        <w:adjustRightInd w:val="0"/>
        <w:ind w:left="0" w:right="-1" w:firstLine="567"/>
        <w:jc w:val="both"/>
        <w:rPr>
          <w:color w:val="EE0000"/>
          <w:sz w:val="21"/>
          <w:szCs w:val="21"/>
          <w:lang w:eastAsia="ru-RU"/>
        </w:rPr>
      </w:pPr>
      <w:r w:rsidRPr="001D2310">
        <w:rPr>
          <w:color w:val="EE0000"/>
          <w:sz w:val="21"/>
          <w:szCs w:val="21"/>
          <w:lang w:eastAsia="ru-RU"/>
        </w:rPr>
        <w:t xml:space="preserve">Проектные характеристики Квартиры, согласно проектной документации: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7"/>
        <w:gridCol w:w="4536"/>
      </w:tblGrid>
      <w:tr w:rsidR="001D2310" w:rsidRPr="001D2310" w14:paraId="6211EEBE" w14:textId="77777777" w:rsidTr="006053E2">
        <w:tc>
          <w:tcPr>
            <w:tcW w:w="5387" w:type="dxa"/>
          </w:tcPr>
          <w:p w14:paraId="3BE291F8" w14:textId="34B978A8" w:rsidR="00881B63" w:rsidRPr="001D2310" w:rsidRDefault="00881B63"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Условный номер в соответствии с проектной декларацией</w:t>
            </w:r>
          </w:p>
        </w:tc>
        <w:tc>
          <w:tcPr>
            <w:tcW w:w="4536" w:type="dxa"/>
          </w:tcPr>
          <w:p w14:paraId="7E06B31A" w14:textId="7D2F1DB7" w:rsidR="00881B63" w:rsidRPr="001D2310" w:rsidRDefault="00881B63" w:rsidP="00474B39">
            <w:pPr>
              <w:pStyle w:val="a4"/>
              <w:autoSpaceDE w:val="0"/>
              <w:autoSpaceDN w:val="0"/>
              <w:adjustRightInd w:val="0"/>
              <w:ind w:left="0" w:right="-1"/>
              <w:jc w:val="both"/>
              <w:rPr>
                <w:color w:val="EE0000"/>
                <w:sz w:val="21"/>
                <w:szCs w:val="21"/>
                <w:lang w:eastAsia="ru-RU"/>
              </w:rPr>
            </w:pPr>
          </w:p>
        </w:tc>
      </w:tr>
      <w:tr w:rsidR="001D2310" w:rsidRPr="001D2310" w14:paraId="60D9BA69" w14:textId="77777777" w:rsidTr="006053E2">
        <w:tc>
          <w:tcPr>
            <w:tcW w:w="5387" w:type="dxa"/>
          </w:tcPr>
          <w:p w14:paraId="6500EA6E" w14:textId="3939BDD6" w:rsidR="00881B63" w:rsidRPr="001D2310" w:rsidRDefault="00881B63"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 xml:space="preserve">Назначение </w:t>
            </w:r>
          </w:p>
        </w:tc>
        <w:tc>
          <w:tcPr>
            <w:tcW w:w="4536" w:type="dxa"/>
          </w:tcPr>
          <w:p w14:paraId="6F2E5E04" w14:textId="3CCBAA92" w:rsidR="00881B63" w:rsidRPr="001D2310" w:rsidRDefault="003D41DD"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жилое</w:t>
            </w:r>
          </w:p>
        </w:tc>
      </w:tr>
      <w:tr w:rsidR="001D2310" w:rsidRPr="001D2310" w14:paraId="0A87CB3B" w14:textId="77777777" w:rsidTr="006053E2">
        <w:tc>
          <w:tcPr>
            <w:tcW w:w="5387" w:type="dxa"/>
          </w:tcPr>
          <w:p w14:paraId="4264FB4E" w14:textId="12D16E17" w:rsidR="00881B63" w:rsidRPr="001D2310" w:rsidRDefault="00881B63"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 xml:space="preserve">Местоположение </w:t>
            </w:r>
          </w:p>
        </w:tc>
        <w:tc>
          <w:tcPr>
            <w:tcW w:w="4536" w:type="dxa"/>
          </w:tcPr>
          <w:p w14:paraId="3709B594" w14:textId="0C1CF0D9" w:rsidR="00881B63" w:rsidRPr="001D2310" w:rsidRDefault="00CC0EF8" w:rsidP="00CC0EF8">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w:t>
            </w:r>
            <w:r w:rsidR="00E51CED" w:rsidRPr="001D2310">
              <w:rPr>
                <w:color w:val="EE0000"/>
                <w:sz w:val="21"/>
                <w:szCs w:val="21"/>
                <w:lang w:eastAsia="ru-RU"/>
              </w:rPr>
              <w:t xml:space="preserve"> подъезд</w:t>
            </w:r>
            <w:r w:rsidR="003D41DD" w:rsidRPr="001D2310">
              <w:rPr>
                <w:color w:val="EE0000"/>
                <w:sz w:val="21"/>
                <w:szCs w:val="21"/>
                <w:lang w:eastAsia="ru-RU"/>
              </w:rPr>
              <w:t xml:space="preserve">, </w:t>
            </w:r>
            <w:r w:rsidR="00BC6722" w:rsidRPr="001D2310">
              <w:rPr>
                <w:color w:val="EE0000"/>
                <w:sz w:val="21"/>
                <w:szCs w:val="21"/>
                <w:lang w:eastAsia="ru-RU"/>
              </w:rPr>
              <w:t xml:space="preserve">секция </w:t>
            </w:r>
            <w:r w:rsidRPr="001D2310">
              <w:rPr>
                <w:color w:val="EE0000"/>
                <w:sz w:val="21"/>
                <w:szCs w:val="21"/>
                <w:lang w:eastAsia="ru-RU"/>
              </w:rPr>
              <w:t>***</w:t>
            </w:r>
          </w:p>
        </w:tc>
      </w:tr>
      <w:tr w:rsidR="001D2310" w:rsidRPr="001D2310" w14:paraId="1B3D2736" w14:textId="77777777" w:rsidTr="006053E2">
        <w:tc>
          <w:tcPr>
            <w:tcW w:w="5387" w:type="dxa"/>
          </w:tcPr>
          <w:p w14:paraId="2FCA1449" w14:textId="5B720911" w:rsidR="00F77227" w:rsidRPr="001D2310" w:rsidRDefault="00F77227"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lastRenderedPageBreak/>
              <w:t>Отметка</w:t>
            </w:r>
          </w:p>
        </w:tc>
        <w:tc>
          <w:tcPr>
            <w:tcW w:w="4536" w:type="dxa"/>
          </w:tcPr>
          <w:p w14:paraId="7679018B" w14:textId="522D417F" w:rsidR="00F77227" w:rsidRPr="001D2310" w:rsidRDefault="00BC6722" w:rsidP="00CC0EF8">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w:t>
            </w:r>
            <w:r w:rsidR="00CC0EF8" w:rsidRPr="001D2310">
              <w:rPr>
                <w:color w:val="EE0000"/>
                <w:sz w:val="21"/>
                <w:szCs w:val="21"/>
                <w:lang w:eastAsia="ru-RU"/>
              </w:rPr>
              <w:t>**</w:t>
            </w:r>
            <w:r w:rsidRPr="001D2310">
              <w:rPr>
                <w:color w:val="EE0000"/>
                <w:sz w:val="21"/>
                <w:szCs w:val="21"/>
                <w:lang w:eastAsia="ru-RU"/>
              </w:rPr>
              <w:t>,</w:t>
            </w:r>
            <w:r w:rsidR="00CC0EF8" w:rsidRPr="001D2310">
              <w:rPr>
                <w:color w:val="EE0000"/>
                <w:sz w:val="21"/>
                <w:szCs w:val="21"/>
                <w:lang w:eastAsia="ru-RU"/>
              </w:rPr>
              <w:t>****</w:t>
            </w:r>
          </w:p>
        </w:tc>
      </w:tr>
      <w:tr w:rsidR="001D2310" w:rsidRPr="001D2310" w14:paraId="71A95CFC" w14:textId="77777777" w:rsidTr="006053E2">
        <w:tc>
          <w:tcPr>
            <w:tcW w:w="5387" w:type="dxa"/>
          </w:tcPr>
          <w:p w14:paraId="37546F86" w14:textId="7431EF2D" w:rsidR="00F77227" w:rsidRPr="001D2310" w:rsidRDefault="00F77227"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Расположение ориентировочно в осях</w:t>
            </w:r>
          </w:p>
        </w:tc>
        <w:tc>
          <w:tcPr>
            <w:tcW w:w="4536" w:type="dxa"/>
          </w:tcPr>
          <w:p w14:paraId="3D474185" w14:textId="669122EC" w:rsidR="00F77227" w:rsidRPr="001D2310" w:rsidRDefault="00CC0EF8" w:rsidP="00CC0EF8">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w:t>
            </w:r>
            <w:r w:rsidR="006760B3" w:rsidRPr="001D2310">
              <w:rPr>
                <w:color w:val="EE0000"/>
                <w:sz w:val="21"/>
                <w:szCs w:val="21"/>
                <w:lang w:eastAsia="ru-RU"/>
              </w:rPr>
              <w:t>/</w:t>
            </w:r>
            <w:r w:rsidRPr="001D2310">
              <w:rPr>
                <w:color w:val="EE0000"/>
                <w:sz w:val="21"/>
                <w:szCs w:val="21"/>
                <w:lang w:eastAsia="ru-RU"/>
              </w:rPr>
              <w:t>*</w:t>
            </w:r>
            <w:r w:rsidR="006760B3" w:rsidRPr="001D2310">
              <w:rPr>
                <w:color w:val="EE0000"/>
                <w:sz w:val="21"/>
                <w:szCs w:val="21"/>
                <w:lang w:eastAsia="ru-RU"/>
              </w:rPr>
              <w:t>,</w:t>
            </w:r>
            <w:r w:rsidRPr="001D2310">
              <w:rPr>
                <w:color w:val="EE0000"/>
                <w:sz w:val="21"/>
                <w:szCs w:val="21"/>
                <w:lang w:eastAsia="ru-RU"/>
              </w:rPr>
              <w:t>*</w:t>
            </w:r>
            <w:r w:rsidR="006760B3" w:rsidRPr="001D2310">
              <w:rPr>
                <w:color w:val="EE0000"/>
                <w:sz w:val="21"/>
                <w:szCs w:val="21"/>
                <w:lang w:eastAsia="ru-RU"/>
              </w:rPr>
              <w:t>/</w:t>
            </w:r>
            <w:r w:rsidRPr="001D2310">
              <w:rPr>
                <w:color w:val="EE0000"/>
                <w:sz w:val="21"/>
                <w:szCs w:val="21"/>
                <w:lang w:eastAsia="ru-RU"/>
              </w:rPr>
              <w:t>*</w:t>
            </w:r>
            <w:r w:rsidR="006760B3" w:rsidRPr="001D2310">
              <w:rPr>
                <w:color w:val="EE0000"/>
                <w:sz w:val="21"/>
                <w:szCs w:val="21"/>
                <w:lang w:eastAsia="ru-RU"/>
              </w:rPr>
              <w:t>-</w:t>
            </w:r>
            <w:r w:rsidRPr="001D2310">
              <w:rPr>
                <w:color w:val="EE0000"/>
                <w:sz w:val="21"/>
                <w:szCs w:val="21"/>
                <w:lang w:eastAsia="ru-RU"/>
              </w:rPr>
              <w:t>*</w:t>
            </w:r>
            <w:r w:rsidR="006760B3" w:rsidRPr="001D2310">
              <w:rPr>
                <w:color w:val="EE0000"/>
                <w:sz w:val="21"/>
                <w:szCs w:val="21"/>
                <w:lang w:eastAsia="ru-RU"/>
              </w:rPr>
              <w:t>/</w:t>
            </w:r>
            <w:r w:rsidRPr="001D2310">
              <w:rPr>
                <w:color w:val="EE0000"/>
                <w:sz w:val="21"/>
                <w:szCs w:val="21"/>
                <w:lang w:eastAsia="ru-RU"/>
              </w:rPr>
              <w:t>*</w:t>
            </w:r>
            <w:r w:rsidR="006760B3" w:rsidRPr="001D2310">
              <w:rPr>
                <w:color w:val="EE0000"/>
                <w:sz w:val="21"/>
                <w:szCs w:val="21"/>
                <w:lang w:eastAsia="ru-RU"/>
              </w:rPr>
              <w:t>,</w:t>
            </w:r>
            <w:r w:rsidRPr="001D2310">
              <w:rPr>
                <w:color w:val="EE0000"/>
                <w:sz w:val="21"/>
                <w:szCs w:val="21"/>
                <w:lang w:eastAsia="ru-RU"/>
              </w:rPr>
              <w:t>*</w:t>
            </w:r>
            <w:r w:rsidR="006760B3" w:rsidRPr="001D2310">
              <w:rPr>
                <w:color w:val="EE0000"/>
                <w:sz w:val="21"/>
                <w:szCs w:val="21"/>
                <w:lang w:eastAsia="ru-RU"/>
              </w:rPr>
              <w:t>/</w:t>
            </w:r>
            <w:r w:rsidRPr="001D2310">
              <w:rPr>
                <w:color w:val="EE0000"/>
                <w:sz w:val="21"/>
                <w:szCs w:val="21"/>
                <w:lang w:eastAsia="ru-RU"/>
              </w:rPr>
              <w:t>*</w:t>
            </w:r>
          </w:p>
        </w:tc>
      </w:tr>
      <w:tr w:rsidR="001D2310" w:rsidRPr="001D2310" w14:paraId="2EBD35BA" w14:textId="77777777" w:rsidTr="006053E2">
        <w:tc>
          <w:tcPr>
            <w:tcW w:w="5387" w:type="dxa"/>
          </w:tcPr>
          <w:p w14:paraId="168C4F75" w14:textId="77777777" w:rsidR="00881B63" w:rsidRPr="001D2310" w:rsidRDefault="00881B63"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Номер этажа</w:t>
            </w:r>
          </w:p>
        </w:tc>
        <w:tc>
          <w:tcPr>
            <w:tcW w:w="4536" w:type="dxa"/>
          </w:tcPr>
          <w:p w14:paraId="1FD0F7C0" w14:textId="3F96DA2C" w:rsidR="00881B63" w:rsidRPr="001D2310" w:rsidRDefault="00881B63" w:rsidP="00474B39">
            <w:pPr>
              <w:pStyle w:val="a4"/>
              <w:autoSpaceDE w:val="0"/>
              <w:autoSpaceDN w:val="0"/>
              <w:adjustRightInd w:val="0"/>
              <w:ind w:left="0" w:right="-1"/>
              <w:jc w:val="both"/>
              <w:rPr>
                <w:color w:val="EE0000"/>
                <w:sz w:val="21"/>
                <w:szCs w:val="21"/>
                <w:lang w:eastAsia="ru-RU"/>
              </w:rPr>
            </w:pPr>
          </w:p>
        </w:tc>
      </w:tr>
      <w:tr w:rsidR="001D2310" w:rsidRPr="001D2310" w14:paraId="7550073F" w14:textId="77777777" w:rsidTr="006053E2">
        <w:tc>
          <w:tcPr>
            <w:tcW w:w="5387" w:type="dxa"/>
          </w:tcPr>
          <w:p w14:paraId="216C90EC" w14:textId="1FE385EC" w:rsidR="003D41DD" w:rsidRPr="001D2310" w:rsidRDefault="003D41DD"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Количество комнат, шт.</w:t>
            </w:r>
          </w:p>
        </w:tc>
        <w:tc>
          <w:tcPr>
            <w:tcW w:w="4536" w:type="dxa"/>
          </w:tcPr>
          <w:p w14:paraId="5D007331" w14:textId="3E17CF2C" w:rsidR="003D41DD" w:rsidRPr="001D2310" w:rsidRDefault="003D41DD" w:rsidP="00474B39">
            <w:pPr>
              <w:pStyle w:val="a4"/>
              <w:autoSpaceDE w:val="0"/>
              <w:autoSpaceDN w:val="0"/>
              <w:adjustRightInd w:val="0"/>
              <w:ind w:left="0" w:right="-1"/>
              <w:jc w:val="both"/>
              <w:rPr>
                <w:color w:val="EE0000"/>
                <w:sz w:val="21"/>
                <w:szCs w:val="21"/>
                <w:lang w:eastAsia="ru-RU"/>
              </w:rPr>
            </w:pPr>
          </w:p>
        </w:tc>
      </w:tr>
      <w:tr w:rsidR="001D2310" w:rsidRPr="001D2310" w14:paraId="1B6D8D39" w14:textId="77777777" w:rsidTr="006053E2">
        <w:tc>
          <w:tcPr>
            <w:tcW w:w="5387" w:type="dxa"/>
          </w:tcPr>
          <w:p w14:paraId="0A113106" w14:textId="6C1BE887" w:rsidR="003D41DD" w:rsidRPr="001D2310" w:rsidRDefault="003D41DD"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 xml:space="preserve">Общая площадь Квартиры, </w:t>
            </w:r>
            <w:proofErr w:type="spellStart"/>
            <w:r w:rsidRPr="001D2310">
              <w:rPr>
                <w:color w:val="EE0000"/>
                <w:sz w:val="21"/>
                <w:szCs w:val="21"/>
                <w:lang w:eastAsia="ru-RU"/>
              </w:rPr>
              <w:t>кв.м</w:t>
            </w:r>
            <w:proofErr w:type="spellEnd"/>
            <w:r w:rsidRPr="001D2310">
              <w:rPr>
                <w:color w:val="EE0000"/>
                <w:sz w:val="21"/>
                <w:szCs w:val="21"/>
                <w:lang w:eastAsia="ru-RU"/>
              </w:rPr>
              <w:t>. (без лоджий, балконов, террас)</w:t>
            </w:r>
          </w:p>
        </w:tc>
        <w:tc>
          <w:tcPr>
            <w:tcW w:w="4536" w:type="dxa"/>
          </w:tcPr>
          <w:p w14:paraId="5092665B" w14:textId="11274EF9" w:rsidR="003D41DD" w:rsidRPr="001D2310" w:rsidRDefault="003D41DD"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 xml:space="preserve"> </w:t>
            </w:r>
            <w:proofErr w:type="spellStart"/>
            <w:r w:rsidRPr="001D2310">
              <w:rPr>
                <w:color w:val="EE0000"/>
                <w:sz w:val="21"/>
                <w:szCs w:val="21"/>
                <w:lang w:eastAsia="ru-RU"/>
              </w:rPr>
              <w:t>кв.м</w:t>
            </w:r>
            <w:proofErr w:type="spellEnd"/>
            <w:r w:rsidRPr="001D2310">
              <w:rPr>
                <w:color w:val="EE0000"/>
                <w:sz w:val="21"/>
                <w:szCs w:val="21"/>
                <w:lang w:eastAsia="ru-RU"/>
              </w:rPr>
              <w:t>.</w:t>
            </w:r>
          </w:p>
        </w:tc>
      </w:tr>
      <w:tr w:rsidR="001D2310" w:rsidRPr="001D2310" w14:paraId="36067E5D" w14:textId="77777777" w:rsidTr="006053E2">
        <w:tc>
          <w:tcPr>
            <w:tcW w:w="5387" w:type="dxa"/>
          </w:tcPr>
          <w:p w14:paraId="3B24D7AB" w14:textId="22934F00" w:rsidR="003D41DD" w:rsidRPr="001D2310" w:rsidRDefault="00EC042E" w:rsidP="00C654FC">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 xml:space="preserve">Площадь </w:t>
            </w:r>
            <w:r w:rsidR="00C654FC" w:rsidRPr="001D2310">
              <w:rPr>
                <w:color w:val="EE0000"/>
                <w:sz w:val="21"/>
                <w:szCs w:val="21"/>
                <w:lang w:eastAsia="ru-RU"/>
              </w:rPr>
              <w:t>лоджии</w:t>
            </w:r>
            <w:r w:rsidR="003D41DD" w:rsidRPr="001D2310">
              <w:rPr>
                <w:color w:val="EE0000"/>
                <w:sz w:val="21"/>
                <w:szCs w:val="21"/>
                <w:lang w:eastAsia="ru-RU"/>
              </w:rPr>
              <w:t>, кв. м</w:t>
            </w:r>
          </w:p>
        </w:tc>
        <w:tc>
          <w:tcPr>
            <w:tcW w:w="4536" w:type="dxa"/>
          </w:tcPr>
          <w:p w14:paraId="0F727BDD" w14:textId="77B2A436" w:rsidR="003D41DD" w:rsidRPr="001D2310" w:rsidRDefault="003D41DD"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 xml:space="preserve"> </w:t>
            </w:r>
            <w:proofErr w:type="spellStart"/>
            <w:r w:rsidRPr="001D2310">
              <w:rPr>
                <w:color w:val="EE0000"/>
                <w:sz w:val="21"/>
                <w:szCs w:val="21"/>
                <w:lang w:eastAsia="ru-RU"/>
              </w:rPr>
              <w:t>кв.м</w:t>
            </w:r>
            <w:proofErr w:type="spellEnd"/>
            <w:r w:rsidRPr="001D2310">
              <w:rPr>
                <w:color w:val="EE0000"/>
                <w:sz w:val="21"/>
                <w:szCs w:val="21"/>
                <w:lang w:eastAsia="ru-RU"/>
              </w:rPr>
              <w:t>.</w:t>
            </w:r>
          </w:p>
        </w:tc>
      </w:tr>
      <w:tr w:rsidR="001D2310" w:rsidRPr="001D2310" w14:paraId="1670D4CB" w14:textId="77777777" w:rsidTr="006053E2">
        <w:tc>
          <w:tcPr>
            <w:tcW w:w="5387" w:type="dxa"/>
          </w:tcPr>
          <w:p w14:paraId="2BC2E428" w14:textId="06F5AE6C" w:rsidR="00881B63" w:rsidRPr="001D2310" w:rsidRDefault="003D41DD" w:rsidP="00C654FC">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 xml:space="preserve">Общая приведенная площадь Квартиры, </w:t>
            </w:r>
            <w:proofErr w:type="spellStart"/>
            <w:r w:rsidRPr="001D2310">
              <w:rPr>
                <w:color w:val="EE0000"/>
                <w:sz w:val="21"/>
                <w:szCs w:val="21"/>
                <w:lang w:eastAsia="ru-RU"/>
              </w:rPr>
              <w:t>кв.м</w:t>
            </w:r>
            <w:proofErr w:type="spellEnd"/>
            <w:r w:rsidRPr="001D2310">
              <w:rPr>
                <w:color w:val="EE0000"/>
                <w:sz w:val="21"/>
                <w:szCs w:val="21"/>
                <w:lang w:eastAsia="ru-RU"/>
              </w:rPr>
              <w:t>., с учетом понижающего коэффициента</w:t>
            </w:r>
            <w:r w:rsidR="00C654FC" w:rsidRPr="001D2310">
              <w:rPr>
                <w:color w:val="EE0000"/>
                <w:sz w:val="21"/>
                <w:szCs w:val="21"/>
                <w:lang w:eastAsia="ru-RU"/>
              </w:rPr>
              <w:t xml:space="preserve"> лоджии 0,5</w:t>
            </w:r>
          </w:p>
        </w:tc>
        <w:tc>
          <w:tcPr>
            <w:tcW w:w="4536" w:type="dxa"/>
          </w:tcPr>
          <w:p w14:paraId="6EB7A639" w14:textId="3E345129" w:rsidR="00881B63" w:rsidRPr="001D2310" w:rsidRDefault="003D41DD" w:rsidP="00474B39">
            <w:pPr>
              <w:pStyle w:val="a4"/>
              <w:autoSpaceDE w:val="0"/>
              <w:autoSpaceDN w:val="0"/>
              <w:adjustRightInd w:val="0"/>
              <w:ind w:left="0" w:right="-1"/>
              <w:jc w:val="both"/>
              <w:rPr>
                <w:color w:val="EE0000"/>
                <w:sz w:val="21"/>
                <w:szCs w:val="21"/>
                <w:lang w:eastAsia="ru-RU"/>
              </w:rPr>
            </w:pPr>
            <w:proofErr w:type="spellStart"/>
            <w:r w:rsidRPr="001D2310">
              <w:rPr>
                <w:color w:val="EE0000"/>
                <w:sz w:val="21"/>
                <w:szCs w:val="21"/>
                <w:lang w:eastAsia="ru-RU"/>
              </w:rPr>
              <w:t>кв.м</w:t>
            </w:r>
            <w:proofErr w:type="spellEnd"/>
            <w:r w:rsidRPr="001D2310">
              <w:rPr>
                <w:color w:val="EE0000"/>
                <w:sz w:val="21"/>
                <w:szCs w:val="21"/>
                <w:lang w:eastAsia="ru-RU"/>
              </w:rPr>
              <w:t>.</w:t>
            </w:r>
          </w:p>
        </w:tc>
      </w:tr>
      <w:tr w:rsidR="001D2310" w:rsidRPr="001D2310" w14:paraId="2E18022B" w14:textId="77777777" w:rsidTr="006053E2">
        <w:tc>
          <w:tcPr>
            <w:tcW w:w="5387" w:type="dxa"/>
          </w:tcPr>
          <w:p w14:paraId="16BEB212" w14:textId="77777777" w:rsidR="00881B63" w:rsidRPr="001D2310" w:rsidRDefault="00881B63"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 xml:space="preserve">Стоимость </w:t>
            </w:r>
            <w:smartTag w:uri="urn:schemas-microsoft-com:office:smarttags" w:element="metricconverter">
              <w:smartTagPr>
                <w:attr w:name="ProductID" w:val="1 кв. м"/>
              </w:smartTagPr>
              <w:r w:rsidRPr="001D2310">
                <w:rPr>
                  <w:color w:val="EE0000"/>
                  <w:sz w:val="21"/>
                  <w:szCs w:val="21"/>
                  <w:lang w:eastAsia="ru-RU"/>
                </w:rPr>
                <w:t>1 кв. м</w:t>
              </w:r>
            </w:smartTag>
            <w:r w:rsidRPr="001D2310">
              <w:rPr>
                <w:color w:val="EE0000"/>
                <w:sz w:val="21"/>
                <w:szCs w:val="21"/>
                <w:lang w:eastAsia="ru-RU"/>
              </w:rPr>
              <w:t>, руб.</w:t>
            </w:r>
          </w:p>
        </w:tc>
        <w:tc>
          <w:tcPr>
            <w:tcW w:w="4536" w:type="dxa"/>
          </w:tcPr>
          <w:p w14:paraId="2CC21E7A" w14:textId="17BF2E0E" w:rsidR="00881B63" w:rsidRPr="001D2310" w:rsidRDefault="003D41DD"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руб. 00 коп.</w:t>
            </w:r>
          </w:p>
        </w:tc>
      </w:tr>
      <w:tr w:rsidR="001D2310" w:rsidRPr="001D2310" w14:paraId="20F75C2F" w14:textId="77777777" w:rsidTr="006053E2">
        <w:tc>
          <w:tcPr>
            <w:tcW w:w="5387" w:type="dxa"/>
          </w:tcPr>
          <w:p w14:paraId="6A17E8E9" w14:textId="77777777" w:rsidR="00881B63" w:rsidRPr="001D2310" w:rsidRDefault="00881B63"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Стоимость квартиры, руб.</w:t>
            </w:r>
          </w:p>
        </w:tc>
        <w:tc>
          <w:tcPr>
            <w:tcW w:w="4536" w:type="dxa"/>
          </w:tcPr>
          <w:p w14:paraId="324F22D0" w14:textId="71384C49" w:rsidR="00881B63" w:rsidRPr="001D2310" w:rsidRDefault="003D41DD"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руб. 00 коп.</w:t>
            </w:r>
          </w:p>
        </w:tc>
      </w:tr>
      <w:tr w:rsidR="001D2310" w:rsidRPr="001D2310" w14:paraId="6243AE62" w14:textId="77777777" w:rsidTr="006053E2">
        <w:tc>
          <w:tcPr>
            <w:tcW w:w="9923" w:type="dxa"/>
            <w:gridSpan w:val="2"/>
          </w:tcPr>
          <w:p w14:paraId="3D0775EC" w14:textId="77777777" w:rsidR="00881B63" w:rsidRPr="001D2310" w:rsidRDefault="00881B63" w:rsidP="00474B39">
            <w:pPr>
              <w:pStyle w:val="a4"/>
              <w:autoSpaceDE w:val="0"/>
              <w:autoSpaceDN w:val="0"/>
              <w:adjustRightInd w:val="0"/>
              <w:ind w:left="0" w:right="-1"/>
              <w:jc w:val="both"/>
              <w:rPr>
                <w:color w:val="EE0000"/>
                <w:sz w:val="21"/>
                <w:szCs w:val="21"/>
                <w:lang w:eastAsia="ru-RU"/>
              </w:rPr>
            </w:pPr>
            <w:r w:rsidRPr="001D2310">
              <w:rPr>
                <w:color w:val="EE0000"/>
                <w:sz w:val="21"/>
                <w:szCs w:val="21"/>
                <w:lang w:eastAsia="ru-RU"/>
              </w:rPr>
              <w:t>Окончательна площадь Квартиры определяется после ввода Жилого дома в эксплуатацию по данным технической инвентаризации и указывается в акте приема - передачи.</w:t>
            </w:r>
          </w:p>
        </w:tc>
      </w:tr>
    </w:tbl>
    <w:p w14:paraId="7B89BE29" w14:textId="31BF2EA2" w:rsidR="00881B63" w:rsidRPr="001D2310" w:rsidRDefault="003D41DD" w:rsidP="00474B39">
      <w:pPr>
        <w:pStyle w:val="a4"/>
        <w:tabs>
          <w:tab w:val="left" w:pos="0"/>
        </w:tabs>
        <w:ind w:left="0" w:right="142" w:firstLine="567"/>
        <w:jc w:val="both"/>
        <w:rPr>
          <w:i/>
          <w:color w:val="EE0000"/>
          <w:sz w:val="21"/>
          <w:szCs w:val="21"/>
        </w:rPr>
      </w:pPr>
      <w:r w:rsidRPr="001D2310">
        <w:rPr>
          <w:color w:val="EE0000"/>
          <w:sz w:val="21"/>
          <w:szCs w:val="21"/>
        </w:rPr>
        <w:t>Терраса и балкон учитываю</w:t>
      </w:r>
      <w:r w:rsidR="005912D7" w:rsidRPr="001D2310">
        <w:rPr>
          <w:color w:val="EE0000"/>
          <w:sz w:val="21"/>
          <w:szCs w:val="21"/>
        </w:rPr>
        <w:t xml:space="preserve">тся для расчета цены </w:t>
      </w:r>
      <w:r w:rsidR="00881B63" w:rsidRPr="001D2310">
        <w:rPr>
          <w:color w:val="EE0000"/>
          <w:sz w:val="21"/>
          <w:szCs w:val="21"/>
        </w:rPr>
        <w:t>Договора с понижающим коэффициентом</w:t>
      </w:r>
      <w:r w:rsidR="00DB1977" w:rsidRPr="001D2310">
        <w:rPr>
          <w:color w:val="EE0000"/>
          <w:sz w:val="21"/>
          <w:szCs w:val="21"/>
        </w:rPr>
        <w:t xml:space="preserve"> - 0,3, лоджия</w:t>
      </w:r>
      <w:r w:rsidR="00881B63" w:rsidRPr="001D2310">
        <w:rPr>
          <w:color w:val="EE0000"/>
          <w:sz w:val="21"/>
          <w:szCs w:val="21"/>
        </w:rPr>
        <w:t xml:space="preserve"> с понижающим коэффициентом </w:t>
      </w:r>
      <w:r w:rsidR="00DB1977" w:rsidRPr="001D2310">
        <w:rPr>
          <w:color w:val="EE0000"/>
          <w:sz w:val="21"/>
          <w:szCs w:val="21"/>
        </w:rPr>
        <w:t xml:space="preserve">- </w:t>
      </w:r>
      <w:r w:rsidR="00881B63" w:rsidRPr="001D2310">
        <w:rPr>
          <w:color w:val="EE0000"/>
          <w:sz w:val="21"/>
          <w:szCs w:val="21"/>
        </w:rPr>
        <w:t xml:space="preserve">0,5. </w:t>
      </w:r>
      <w:r w:rsidRPr="001D2310">
        <w:rPr>
          <w:color w:val="EE0000"/>
          <w:sz w:val="21"/>
          <w:szCs w:val="21"/>
        </w:rPr>
        <w:t>При регистрации права собственности на Квартиру в Е</w:t>
      </w:r>
      <w:r w:rsidR="00BC0D2C" w:rsidRPr="001D2310">
        <w:rPr>
          <w:color w:val="EE0000"/>
          <w:sz w:val="21"/>
          <w:szCs w:val="21"/>
        </w:rPr>
        <w:t>ГРН будет указана Общая площадь помещения без учета площади лоджии, балкона или террасы.</w:t>
      </w:r>
      <w:r w:rsidRPr="001D2310">
        <w:rPr>
          <w:color w:val="EE0000"/>
          <w:sz w:val="21"/>
          <w:szCs w:val="21"/>
        </w:rPr>
        <w:t xml:space="preserve">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w:t>
      </w:r>
      <w:r w:rsidRPr="001D2310">
        <w:rPr>
          <w:i/>
          <w:color w:val="EE0000"/>
          <w:sz w:val="21"/>
          <w:szCs w:val="21"/>
        </w:rPr>
        <w:t>за исключением балконов, лоджий, веранд и террас.</w:t>
      </w:r>
    </w:p>
    <w:p w14:paraId="6E5112E4" w14:textId="2EF7B688" w:rsidR="00881B63" w:rsidRPr="001D2310" w:rsidRDefault="00881B63" w:rsidP="00474B39">
      <w:pPr>
        <w:pStyle w:val="a4"/>
        <w:tabs>
          <w:tab w:val="left" w:pos="0"/>
        </w:tabs>
        <w:ind w:left="0" w:right="142" w:firstLine="426"/>
        <w:jc w:val="both"/>
        <w:rPr>
          <w:color w:val="EE0000"/>
          <w:sz w:val="21"/>
          <w:szCs w:val="21"/>
        </w:rPr>
      </w:pPr>
      <w:r w:rsidRPr="001D2310">
        <w:rPr>
          <w:color w:val="EE0000"/>
          <w:sz w:val="21"/>
          <w:szCs w:val="21"/>
        </w:rPr>
        <w:t>Общая приведенная площадь Квартиры (сумма общей площади Квартиры и площади балкона (лоджии</w:t>
      </w:r>
      <w:r w:rsidR="000439C0" w:rsidRPr="001D2310">
        <w:rPr>
          <w:color w:val="EE0000"/>
          <w:sz w:val="21"/>
          <w:szCs w:val="21"/>
        </w:rPr>
        <w:t>, террасы</w:t>
      </w:r>
      <w:r w:rsidRPr="001D2310">
        <w:rPr>
          <w:color w:val="EE0000"/>
          <w:sz w:val="21"/>
          <w:szCs w:val="21"/>
        </w:rPr>
        <w:t>) с понижающим коэффициентом) используется для целей расчета цены Договора.</w:t>
      </w:r>
    </w:p>
    <w:p w14:paraId="374EB987" w14:textId="67720C1F" w:rsidR="00881B63" w:rsidRPr="001D2310" w:rsidRDefault="00881B63" w:rsidP="00474B39">
      <w:pPr>
        <w:tabs>
          <w:tab w:val="left" w:pos="0"/>
        </w:tabs>
        <w:ind w:right="142" w:firstLine="426"/>
        <w:contextualSpacing/>
        <w:jc w:val="both"/>
        <w:rPr>
          <w:color w:val="EE0000"/>
          <w:sz w:val="21"/>
          <w:szCs w:val="21"/>
        </w:rPr>
      </w:pPr>
      <w:r w:rsidRPr="001D2310">
        <w:rPr>
          <w:color w:val="EE0000"/>
          <w:sz w:val="21"/>
          <w:szCs w:val="21"/>
        </w:rPr>
        <w:t xml:space="preserve">   1.3.1.</w:t>
      </w:r>
      <w:r w:rsidRPr="001D2310">
        <w:rPr>
          <w:color w:val="EE0000"/>
          <w:sz w:val="21"/>
          <w:szCs w:val="21"/>
        </w:rPr>
        <w:tab/>
        <w:t xml:space="preserve">Общая площадь Квартиры, указанная в п. 1.3. Договора, и номер Квартиры являются условными и подлежат уточнению после </w:t>
      </w:r>
      <w:r w:rsidRPr="001D2310">
        <w:rPr>
          <w:color w:val="EE0000"/>
          <w:sz w:val="21"/>
          <w:szCs w:val="21"/>
          <w:lang w:eastAsia="ru-RU"/>
        </w:rPr>
        <w:t>обмеров завершенного строительством Жилого дома (Квартиры), выполненных кадастровым инженером, имеющим квалификационный аттестат</w:t>
      </w:r>
      <w:r w:rsidR="00C46F8B" w:rsidRPr="001D2310">
        <w:rPr>
          <w:color w:val="EE0000"/>
          <w:sz w:val="21"/>
          <w:szCs w:val="21"/>
          <w:lang w:eastAsia="ru-RU"/>
        </w:rPr>
        <w:t xml:space="preserve"> в соответствии с требованиями ФЗ от 24.07.2007г. № 221-ФЗ «О кадастровой деятельности»</w:t>
      </w:r>
      <w:r w:rsidRPr="001D2310">
        <w:rPr>
          <w:color w:val="EE0000"/>
          <w:sz w:val="21"/>
          <w:szCs w:val="21"/>
          <w:lang w:eastAsia="ru-RU"/>
        </w:rPr>
        <w:t xml:space="preserve">, на основании </w:t>
      </w:r>
      <w:r w:rsidRPr="001D2310">
        <w:rPr>
          <w:bCs/>
          <w:color w:val="EE0000"/>
          <w:sz w:val="21"/>
          <w:szCs w:val="21"/>
          <w:lang w:eastAsia="ru-RU"/>
        </w:rPr>
        <w:t xml:space="preserve">технического плана </w:t>
      </w:r>
      <w:r w:rsidRPr="001D2310">
        <w:rPr>
          <w:color w:val="EE0000"/>
          <w:sz w:val="21"/>
          <w:szCs w:val="21"/>
          <w:lang w:eastAsia="ru-RU"/>
        </w:rPr>
        <w:t>Жилого дома в отношении Квартиры.</w:t>
      </w:r>
      <w:r w:rsidRPr="001D2310">
        <w:rPr>
          <w:color w:val="EE0000"/>
          <w:sz w:val="21"/>
          <w:szCs w:val="21"/>
        </w:rPr>
        <w:t xml:space="preserve"> </w:t>
      </w:r>
    </w:p>
    <w:p w14:paraId="62303DE4" w14:textId="4CCFA6C9" w:rsidR="00881B63" w:rsidRPr="001D2310" w:rsidRDefault="00881B63" w:rsidP="00474B39">
      <w:pPr>
        <w:tabs>
          <w:tab w:val="left" w:pos="0"/>
        </w:tabs>
        <w:ind w:right="-1" w:firstLine="567"/>
        <w:contextualSpacing/>
        <w:jc w:val="both"/>
        <w:rPr>
          <w:color w:val="EE0000"/>
          <w:sz w:val="21"/>
          <w:szCs w:val="21"/>
        </w:rPr>
      </w:pPr>
      <w:r w:rsidRPr="001D2310">
        <w:rPr>
          <w:color w:val="EE0000"/>
          <w:sz w:val="21"/>
          <w:szCs w:val="21"/>
        </w:rPr>
        <w:t>1.4.</w:t>
      </w:r>
      <w:r w:rsidRPr="001D2310">
        <w:rPr>
          <w:color w:val="EE0000"/>
          <w:sz w:val="21"/>
          <w:szCs w:val="21"/>
        </w:rPr>
        <w:tab/>
        <w:t xml:space="preserve">План Квартиры, подлежащей передаче Участнику долевого строительства и расположение Квартиры на поэтажном плане Жилого дома согласованы сторонами в Приложении № 1 к Договору. Состав Квартиры и ее проектные технические характеристики согласованы Сторонами в </w:t>
      </w:r>
      <w:r w:rsidR="005A763B" w:rsidRPr="001D2310">
        <w:rPr>
          <w:color w:val="EE0000"/>
          <w:sz w:val="21"/>
          <w:szCs w:val="21"/>
        </w:rPr>
        <w:t xml:space="preserve">п. 1.4. настоящего Договора и </w:t>
      </w:r>
      <w:r w:rsidRPr="001D2310">
        <w:rPr>
          <w:color w:val="EE0000"/>
          <w:sz w:val="21"/>
          <w:szCs w:val="21"/>
        </w:rPr>
        <w:t>Приложении № 2, к Договору. Перечень общестроительных и специальных работ, производимых в Квартире, определяются в Приложении</w:t>
      </w:r>
      <w:r w:rsidR="006760B3" w:rsidRPr="001D2310">
        <w:rPr>
          <w:color w:val="EE0000"/>
          <w:sz w:val="21"/>
          <w:szCs w:val="21"/>
        </w:rPr>
        <w:t xml:space="preserve"> </w:t>
      </w:r>
      <w:r w:rsidRPr="001D2310">
        <w:rPr>
          <w:color w:val="EE0000"/>
          <w:sz w:val="21"/>
          <w:szCs w:val="21"/>
        </w:rPr>
        <w:t>№ 3 к Договору. Приложения № 1, № 2, № 3 к Договору являются его неотъемлемыми частями и подписываются Сторонами одновременно с подписанием Договора.</w:t>
      </w:r>
      <w:r w:rsidR="0046285F" w:rsidRPr="001D2310">
        <w:rPr>
          <w:color w:val="EE0000"/>
          <w:sz w:val="21"/>
          <w:szCs w:val="21"/>
        </w:rPr>
        <w:t xml:space="preserve"> Участники долевого строительства уведомлены и согласны, что перегородки в Объекте долевого строительства, указанные пунктирно</w:t>
      </w:r>
      <w:r w:rsidR="0014744E" w:rsidRPr="001D2310">
        <w:rPr>
          <w:color w:val="EE0000"/>
          <w:sz w:val="21"/>
          <w:szCs w:val="21"/>
        </w:rPr>
        <w:t>й линией на плане (Приложение№ 1</w:t>
      </w:r>
      <w:r w:rsidR="0046285F" w:rsidRPr="001D2310">
        <w:rPr>
          <w:color w:val="EE0000"/>
          <w:sz w:val="21"/>
          <w:szCs w:val="21"/>
        </w:rPr>
        <w:t xml:space="preserve"> к Договору), являются условными и Застройщиком не возводятся.</w:t>
      </w:r>
    </w:p>
    <w:p w14:paraId="0950A95B" w14:textId="70C82AD4" w:rsidR="0014744E" w:rsidRPr="001D2310" w:rsidRDefault="00881B63" w:rsidP="0014744E">
      <w:pPr>
        <w:tabs>
          <w:tab w:val="left" w:pos="0"/>
        </w:tabs>
        <w:ind w:right="-1" w:firstLine="567"/>
        <w:contextualSpacing/>
        <w:jc w:val="both"/>
        <w:rPr>
          <w:color w:val="EE0000"/>
          <w:sz w:val="21"/>
          <w:szCs w:val="21"/>
        </w:rPr>
      </w:pPr>
      <w:r w:rsidRPr="001D2310">
        <w:rPr>
          <w:color w:val="EE0000"/>
          <w:sz w:val="21"/>
          <w:szCs w:val="21"/>
        </w:rPr>
        <w:t xml:space="preserve">1.4.1.   </w:t>
      </w:r>
      <w:r w:rsidR="0014744E" w:rsidRPr="001D2310">
        <w:rPr>
          <w:color w:val="EE0000"/>
          <w:sz w:val="21"/>
          <w:szCs w:val="21"/>
        </w:rPr>
        <w:t>На Объекте долевого строительства на момент его передачи Участникам долевого строительства должны быть произведены следующие работы:</w:t>
      </w:r>
    </w:p>
    <w:p w14:paraId="767DC5B9" w14:textId="77777777"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-установка входной двери без отделки откосов, межкомнатные двери не устанавливаются;</w:t>
      </w:r>
    </w:p>
    <w:p w14:paraId="521736DA" w14:textId="1A885988"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-установка окон из ПВХ с двухкамерным стеклопакетом и устройством отливов в наружные стороны, без устройства подоконной доски и откосов (помывка оконных стекол и оконных систем при передаче Объекта Участникам долевого строительства не предусмотрена);</w:t>
      </w:r>
    </w:p>
    <w:p w14:paraId="5FA031B8" w14:textId="79772193"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-монтаж электропроводки с установкой вводного электрического щита без поквартирной разводки, без электрооборудования (в том числе электроплит, бойлеров и других), без оконечных устройств (розеток, выключателей и других);</w:t>
      </w:r>
    </w:p>
    <w:p w14:paraId="1FA04899" w14:textId="77777777"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 установка электрических конвекторов со встроенными термостатами, соответствующих площади Объекта долевого строительства;</w:t>
      </w:r>
    </w:p>
    <w:p w14:paraId="630DC682" w14:textId="77777777"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-установка на лоджии витражной системы;</w:t>
      </w:r>
    </w:p>
    <w:p w14:paraId="22855A85" w14:textId="77777777"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 xml:space="preserve">-монтаж стояков холодного водоснабжения и канализации без их поквартирной разводки и </w:t>
      </w:r>
      <w:proofErr w:type="spellStart"/>
      <w:r w:rsidRPr="001D2310">
        <w:rPr>
          <w:color w:val="EE0000"/>
          <w:sz w:val="21"/>
          <w:szCs w:val="21"/>
        </w:rPr>
        <w:t>санфаянса</w:t>
      </w:r>
      <w:proofErr w:type="spellEnd"/>
      <w:r w:rsidRPr="001D2310">
        <w:rPr>
          <w:color w:val="EE0000"/>
          <w:sz w:val="21"/>
          <w:szCs w:val="21"/>
        </w:rPr>
        <w:t>;</w:t>
      </w:r>
    </w:p>
    <w:p w14:paraId="70EE6C5E" w14:textId="77777777"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-установка поквартирных приборов учета холодной воды и электроэнергии;</w:t>
      </w:r>
    </w:p>
    <w:p w14:paraId="05C03A01" w14:textId="77777777"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-установка приборов противопожарной сигнализации;</w:t>
      </w:r>
    </w:p>
    <w:p w14:paraId="3A7DE28C" w14:textId="6226996F"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-установка общедомовых приборов учета: холодного водоснабжения, электр</w:t>
      </w:r>
      <w:r w:rsidR="00D755B8" w:rsidRPr="001D2310">
        <w:rPr>
          <w:color w:val="EE0000"/>
          <w:sz w:val="21"/>
          <w:szCs w:val="21"/>
        </w:rPr>
        <w:t>оэнергии (общее имущество дома);</w:t>
      </w:r>
    </w:p>
    <w:p w14:paraId="6F50C22D" w14:textId="266AF6B5" w:rsidR="00D755B8" w:rsidRPr="001D2310" w:rsidRDefault="00D755B8" w:rsidP="00D755B8">
      <w:pPr>
        <w:tabs>
          <w:tab w:val="left" w:pos="0"/>
        </w:tabs>
        <w:ind w:right="-1" w:firstLine="567"/>
        <w:contextualSpacing/>
        <w:jc w:val="both"/>
        <w:rPr>
          <w:color w:val="EE0000"/>
          <w:sz w:val="21"/>
          <w:szCs w:val="21"/>
        </w:rPr>
      </w:pPr>
      <w:r w:rsidRPr="001D2310">
        <w:rPr>
          <w:color w:val="EE0000"/>
          <w:sz w:val="21"/>
          <w:szCs w:val="21"/>
        </w:rPr>
        <w:t>- полы, кроме лоджий/балконов, - с цементной стяжкой, без напольного покрытия; в лоджиях и балконах – без цементной стяжки и напольного покрытия;</w:t>
      </w:r>
    </w:p>
    <w:p w14:paraId="781E293D" w14:textId="77777777"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 стены без отделки (не оштукатурены, не окрашены);</w:t>
      </w:r>
    </w:p>
    <w:p w14:paraId="37494171" w14:textId="77777777" w:rsidR="00D755B8" w:rsidRPr="001D2310" w:rsidRDefault="0014744E" w:rsidP="00D755B8">
      <w:pPr>
        <w:tabs>
          <w:tab w:val="left" w:pos="0"/>
        </w:tabs>
        <w:ind w:right="-1" w:firstLine="567"/>
        <w:contextualSpacing/>
        <w:jc w:val="both"/>
        <w:rPr>
          <w:color w:val="EE0000"/>
          <w:sz w:val="21"/>
          <w:szCs w:val="21"/>
        </w:rPr>
      </w:pPr>
      <w:r w:rsidRPr="001D2310">
        <w:rPr>
          <w:color w:val="EE0000"/>
          <w:sz w:val="21"/>
          <w:szCs w:val="21"/>
        </w:rPr>
        <w:t>- межкомнатные перегородки (внутренние стены) установлены согласно проекта;</w:t>
      </w:r>
      <w:r w:rsidR="00D755B8" w:rsidRPr="001D2310">
        <w:rPr>
          <w:color w:val="EE0000"/>
          <w:sz w:val="21"/>
          <w:szCs w:val="21"/>
        </w:rPr>
        <w:t xml:space="preserve"> </w:t>
      </w:r>
    </w:p>
    <w:p w14:paraId="591F9B72" w14:textId="77777777" w:rsidR="00D755B8" w:rsidRPr="001D2310" w:rsidRDefault="00D755B8" w:rsidP="00D755B8">
      <w:pPr>
        <w:tabs>
          <w:tab w:val="left" w:pos="0"/>
        </w:tabs>
        <w:ind w:right="-1" w:firstLine="567"/>
        <w:contextualSpacing/>
        <w:jc w:val="both"/>
        <w:rPr>
          <w:color w:val="EE0000"/>
          <w:sz w:val="21"/>
          <w:szCs w:val="21"/>
        </w:rPr>
      </w:pPr>
      <w:r w:rsidRPr="001D2310">
        <w:rPr>
          <w:color w:val="EE0000"/>
          <w:sz w:val="21"/>
          <w:szCs w:val="21"/>
        </w:rPr>
        <w:t>-</w:t>
      </w:r>
      <w:r w:rsidRPr="001D2310">
        <w:rPr>
          <w:color w:val="EE0000"/>
        </w:rPr>
        <w:t xml:space="preserve"> </w:t>
      </w:r>
      <w:r w:rsidRPr="001D2310">
        <w:rPr>
          <w:color w:val="EE0000"/>
          <w:sz w:val="21"/>
          <w:szCs w:val="21"/>
        </w:rPr>
        <w:t>санузел: внутренние перегородки и стены санузла (в том числе если предусмотрены между ванной комнатой и туалетом) –без штукатурки и окраски;</w:t>
      </w:r>
    </w:p>
    <w:p w14:paraId="3820F5A8" w14:textId="4976441B" w:rsidR="0014744E" w:rsidRPr="001D2310" w:rsidRDefault="00D755B8" w:rsidP="00D755B8">
      <w:pPr>
        <w:tabs>
          <w:tab w:val="left" w:pos="0"/>
        </w:tabs>
        <w:ind w:right="-1" w:firstLine="567"/>
        <w:contextualSpacing/>
        <w:jc w:val="both"/>
        <w:rPr>
          <w:color w:val="EE0000"/>
          <w:sz w:val="21"/>
          <w:szCs w:val="21"/>
        </w:rPr>
      </w:pPr>
      <w:r w:rsidRPr="001D2310">
        <w:rPr>
          <w:color w:val="EE0000"/>
          <w:sz w:val="21"/>
          <w:szCs w:val="21"/>
        </w:rPr>
        <w:t xml:space="preserve"> пол - с цементной стяжкой по ранее выполненной гидроизоляции, без напольного покрытия, без установки дверей;</w:t>
      </w:r>
    </w:p>
    <w:p w14:paraId="697C9477" w14:textId="302AC9BB" w:rsidR="00D755B8"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 xml:space="preserve">- установка сантехнических приборов не предусмотрена (без ванн, унитазов, умывальников, моек, </w:t>
      </w:r>
      <w:proofErr w:type="spellStart"/>
      <w:r w:rsidRPr="001D2310">
        <w:rPr>
          <w:color w:val="EE0000"/>
          <w:sz w:val="21"/>
          <w:szCs w:val="21"/>
        </w:rPr>
        <w:t>потоленцесушителей</w:t>
      </w:r>
      <w:proofErr w:type="spellEnd"/>
      <w:r w:rsidRPr="001D2310">
        <w:rPr>
          <w:color w:val="EE0000"/>
          <w:sz w:val="21"/>
          <w:szCs w:val="21"/>
        </w:rPr>
        <w:t>)</w:t>
      </w:r>
      <w:r w:rsidR="00D755B8" w:rsidRPr="001D2310">
        <w:rPr>
          <w:color w:val="EE0000"/>
          <w:sz w:val="21"/>
          <w:szCs w:val="21"/>
        </w:rPr>
        <w:t>;</w:t>
      </w:r>
    </w:p>
    <w:p w14:paraId="7E45CF1F" w14:textId="26E75927" w:rsidR="0014744E" w:rsidRPr="001D2310" w:rsidRDefault="00D755B8" w:rsidP="0014744E">
      <w:pPr>
        <w:tabs>
          <w:tab w:val="left" w:pos="0"/>
        </w:tabs>
        <w:ind w:right="-1" w:firstLine="567"/>
        <w:contextualSpacing/>
        <w:jc w:val="both"/>
        <w:rPr>
          <w:color w:val="EE0000"/>
          <w:sz w:val="21"/>
          <w:szCs w:val="21"/>
        </w:rPr>
      </w:pPr>
      <w:r w:rsidRPr="001D2310">
        <w:rPr>
          <w:color w:val="EE0000"/>
          <w:sz w:val="21"/>
          <w:szCs w:val="21"/>
        </w:rPr>
        <w:t>- потолок  – без отделки.</w:t>
      </w:r>
    </w:p>
    <w:p w14:paraId="6FC34977" w14:textId="33C1B541" w:rsidR="00881B63" w:rsidRPr="001D2310" w:rsidRDefault="00891D38" w:rsidP="005A763B">
      <w:pPr>
        <w:tabs>
          <w:tab w:val="left" w:pos="0"/>
        </w:tabs>
        <w:ind w:right="-1" w:firstLine="567"/>
        <w:contextualSpacing/>
        <w:jc w:val="both"/>
        <w:rPr>
          <w:color w:val="EE0000"/>
          <w:sz w:val="21"/>
          <w:szCs w:val="21"/>
        </w:rPr>
      </w:pPr>
      <w:r w:rsidRPr="001D2310">
        <w:rPr>
          <w:color w:val="EE0000"/>
          <w:sz w:val="21"/>
          <w:szCs w:val="21"/>
        </w:rPr>
        <w:lastRenderedPageBreak/>
        <w:t xml:space="preserve">Требования к результату производства отделочных работ соответствуют Приказу Министерства строительства и жилищно-коммунального хозяйства Российской Федерации от 19 февраля 2025 г. </w:t>
      </w:r>
      <w:proofErr w:type="spellStart"/>
      <w:r w:rsidRPr="001D2310">
        <w:rPr>
          <w:color w:val="EE0000"/>
          <w:sz w:val="21"/>
          <w:szCs w:val="21"/>
        </w:rPr>
        <w:t>No</w:t>
      </w:r>
      <w:proofErr w:type="spellEnd"/>
      <w:r w:rsidRPr="001D2310">
        <w:rPr>
          <w:color w:val="EE0000"/>
          <w:sz w:val="21"/>
          <w:szCs w:val="21"/>
        </w:rPr>
        <w:t xml:space="preserve"> 91/</w:t>
      </w:r>
      <w:proofErr w:type="spellStart"/>
      <w:r w:rsidRPr="001D2310">
        <w:rPr>
          <w:color w:val="EE0000"/>
          <w:sz w:val="21"/>
          <w:szCs w:val="21"/>
        </w:rPr>
        <w:t>пр</w:t>
      </w:r>
      <w:proofErr w:type="spellEnd"/>
      <w:r w:rsidRPr="001D2310">
        <w:rPr>
          <w:color w:val="EE0000"/>
          <w:sz w:val="21"/>
          <w:szCs w:val="21"/>
        </w:rPr>
        <w:t xml:space="preserve"> «Об утверждении минимальных требований к результату отделочных работ на объекте долевого строительства и входящих в состав такого объекта долевого строительства элементов отделки». </w:t>
      </w:r>
      <w:r w:rsidR="00881B63" w:rsidRPr="001D2310">
        <w:rPr>
          <w:color w:val="EE0000"/>
          <w:sz w:val="21"/>
          <w:szCs w:val="21"/>
        </w:rPr>
        <w:t>В связи с изложенным, Участник долевого строительства не имеет право требовать от Застройщика проведения дополнительных работ в Квартире, не указанных в Договоре, в том числе финишного покрытия полов</w:t>
      </w:r>
      <w:r w:rsidR="00DE47CD" w:rsidRPr="001D2310">
        <w:rPr>
          <w:color w:val="EE0000"/>
          <w:sz w:val="21"/>
          <w:szCs w:val="21"/>
        </w:rPr>
        <w:t>, стен и потолков</w:t>
      </w:r>
      <w:r w:rsidR="00881B63" w:rsidRPr="001D2310">
        <w:rPr>
          <w:color w:val="EE0000"/>
          <w:sz w:val="21"/>
          <w:szCs w:val="21"/>
        </w:rPr>
        <w:t>, установки в Квартире сантехнического оборудования (ванны, раковины, унитаза, смесителей и т.п.), монтажа сетей водоснабжения, иного оборудования (кондиционеры и т.п.), установки межкомнатных дверей.</w:t>
      </w:r>
    </w:p>
    <w:p w14:paraId="076DE158" w14:textId="12633ED5"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1.4.</w:t>
      </w:r>
      <w:r w:rsidR="005A763B" w:rsidRPr="001D2310">
        <w:rPr>
          <w:color w:val="EE0000"/>
          <w:sz w:val="21"/>
          <w:szCs w:val="21"/>
        </w:rPr>
        <w:t>2</w:t>
      </w:r>
      <w:r w:rsidRPr="001D2310">
        <w:rPr>
          <w:color w:val="EE0000"/>
          <w:sz w:val="21"/>
          <w:szCs w:val="21"/>
        </w:rPr>
        <w:t xml:space="preserve">. Стороны пришли к соглашению, что выбор материалов (вид, марка, производитель материалов и изделий) осуществляется Застройщиком, включая окна, двери, напольное покрытие, комплектующие (далее - «Материалы»). </w:t>
      </w:r>
    </w:p>
    <w:p w14:paraId="0FECAFEF" w14:textId="5FB0E60B" w:rsidR="0014744E" w:rsidRPr="001D2310" w:rsidRDefault="0014744E" w:rsidP="0014744E">
      <w:pPr>
        <w:tabs>
          <w:tab w:val="left" w:pos="0"/>
        </w:tabs>
        <w:ind w:right="-1" w:firstLine="567"/>
        <w:contextualSpacing/>
        <w:jc w:val="both"/>
        <w:rPr>
          <w:color w:val="EE0000"/>
          <w:sz w:val="21"/>
          <w:szCs w:val="21"/>
        </w:rPr>
      </w:pPr>
      <w:r w:rsidRPr="001D2310">
        <w:rPr>
          <w:color w:val="EE0000"/>
          <w:sz w:val="21"/>
          <w:szCs w:val="21"/>
        </w:rPr>
        <w:t>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в соответствии с требованиями действующего законодательства (ГОСТ, СНиП, технические регламенты). Установка в Объекте долевого строительства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20762A03" w14:textId="3476C34E" w:rsidR="00D33C63" w:rsidRPr="001D2310" w:rsidRDefault="00D33C63" w:rsidP="005E23E9">
      <w:pPr>
        <w:tabs>
          <w:tab w:val="left" w:pos="0"/>
        </w:tabs>
        <w:ind w:right="-1" w:firstLine="567"/>
        <w:contextualSpacing/>
        <w:jc w:val="both"/>
        <w:rPr>
          <w:color w:val="EE0000"/>
          <w:sz w:val="21"/>
          <w:szCs w:val="21"/>
        </w:rPr>
      </w:pPr>
      <w:r w:rsidRPr="001D2310">
        <w:rPr>
          <w:color w:val="EE0000"/>
          <w:sz w:val="21"/>
          <w:szCs w:val="21"/>
        </w:rPr>
        <w:t>1.</w:t>
      </w:r>
      <w:r w:rsidR="005A763B" w:rsidRPr="001D2310">
        <w:rPr>
          <w:color w:val="EE0000"/>
          <w:sz w:val="21"/>
          <w:szCs w:val="21"/>
        </w:rPr>
        <w:t>4.3</w:t>
      </w:r>
      <w:r w:rsidRPr="001D2310">
        <w:rPr>
          <w:color w:val="EE0000"/>
          <w:sz w:val="21"/>
          <w:szCs w:val="21"/>
        </w:rPr>
        <w:t xml:space="preserve">. В Объекте долевого строительства </w:t>
      </w:r>
      <w:r w:rsidR="005A763B" w:rsidRPr="001D2310">
        <w:rPr>
          <w:color w:val="EE0000"/>
          <w:sz w:val="21"/>
          <w:szCs w:val="21"/>
        </w:rPr>
        <w:t xml:space="preserve">на момент передачи Участнику долевого строительства </w:t>
      </w:r>
      <w:r w:rsidRPr="001D2310">
        <w:rPr>
          <w:color w:val="EE0000"/>
          <w:sz w:val="21"/>
          <w:szCs w:val="21"/>
        </w:rPr>
        <w:t>производятся работы по перечню, указанному в п. 1.4., настоящего Договора.</w:t>
      </w:r>
    </w:p>
    <w:p w14:paraId="3470B59A" w14:textId="358C9E11" w:rsidR="00D33C63" w:rsidRPr="001D2310" w:rsidRDefault="00D33C63" w:rsidP="005E23E9">
      <w:pPr>
        <w:tabs>
          <w:tab w:val="left" w:pos="0"/>
        </w:tabs>
        <w:ind w:right="-1" w:firstLine="567"/>
        <w:contextualSpacing/>
        <w:jc w:val="both"/>
        <w:rPr>
          <w:color w:val="EE0000"/>
          <w:sz w:val="21"/>
          <w:szCs w:val="21"/>
        </w:rPr>
      </w:pPr>
      <w:r w:rsidRPr="001D2310">
        <w:rPr>
          <w:color w:val="EE0000"/>
          <w:sz w:val="21"/>
          <w:szCs w:val="21"/>
        </w:rPr>
        <w:t>1.</w:t>
      </w:r>
      <w:r w:rsidR="005A763B" w:rsidRPr="001D2310">
        <w:rPr>
          <w:color w:val="EE0000"/>
          <w:sz w:val="21"/>
          <w:szCs w:val="21"/>
        </w:rPr>
        <w:t>4</w:t>
      </w:r>
      <w:r w:rsidRPr="001D2310">
        <w:rPr>
          <w:color w:val="EE0000"/>
          <w:sz w:val="21"/>
          <w:szCs w:val="21"/>
        </w:rPr>
        <w:t>.</w:t>
      </w:r>
      <w:r w:rsidR="005A763B" w:rsidRPr="001D2310">
        <w:rPr>
          <w:color w:val="EE0000"/>
          <w:sz w:val="21"/>
          <w:szCs w:val="21"/>
        </w:rPr>
        <w:t>4.</w:t>
      </w:r>
      <w:r w:rsidRPr="001D2310">
        <w:rPr>
          <w:color w:val="EE0000"/>
          <w:sz w:val="21"/>
          <w:szCs w:val="21"/>
        </w:rPr>
        <w:t xml:space="preserve"> Стороны пришли к соглашению, что после подписания сторонами Акта приема-передачи Квартиры, либо составления Застройщиком одностороннего Акта приема-передачи Квартиры, Застройщик осуществляет в Квартире общестроительные и специальные работы (отделка «</w:t>
      </w:r>
      <w:proofErr w:type="spellStart"/>
      <w:r w:rsidRPr="001D2310">
        <w:rPr>
          <w:color w:val="EE0000"/>
          <w:sz w:val="21"/>
          <w:szCs w:val="21"/>
        </w:rPr>
        <w:t>White</w:t>
      </w:r>
      <w:proofErr w:type="spellEnd"/>
      <w:r w:rsidRPr="001D2310">
        <w:rPr>
          <w:color w:val="EE0000"/>
          <w:sz w:val="21"/>
          <w:szCs w:val="21"/>
        </w:rPr>
        <w:t xml:space="preserve"> </w:t>
      </w:r>
      <w:proofErr w:type="spellStart"/>
      <w:r w:rsidRPr="001D2310">
        <w:rPr>
          <w:color w:val="EE0000"/>
          <w:sz w:val="21"/>
          <w:szCs w:val="21"/>
        </w:rPr>
        <w:t>box</w:t>
      </w:r>
      <w:proofErr w:type="spellEnd"/>
      <w:r w:rsidRPr="001D2310">
        <w:rPr>
          <w:color w:val="EE0000"/>
          <w:sz w:val="21"/>
          <w:szCs w:val="21"/>
        </w:rPr>
        <w:t>») в объеме, порядке и в сроки, согласованные в Приложении №3 к Договору (далее – Работы). Приложение №3 к Договору является его неотъемлемой частью и подписывается Сторонами при подписании Договора. Остальные инженерные, плотничные и отделочные работы в Квартире, не предусмотренные Приложением №3, не входят в цену Договора, и производятся Участником долевого строительства по своему усмотрению, самостоятельно и за свой счет после подписания Акта приема-передачи Объекта и Акта приема-передачи выполненных работ. При этом не допускается внесение изменений в несущие конструкции Многоквартирного дома.</w:t>
      </w:r>
    </w:p>
    <w:p w14:paraId="7C327D91" w14:textId="56F868D8" w:rsidR="00D33C63" w:rsidRPr="001D2310" w:rsidRDefault="00D33C63" w:rsidP="005E23E9">
      <w:pPr>
        <w:jc w:val="both"/>
        <w:rPr>
          <w:color w:val="EE0000"/>
          <w:sz w:val="21"/>
          <w:szCs w:val="21"/>
        </w:rPr>
      </w:pPr>
      <w:r w:rsidRPr="001D2310">
        <w:rPr>
          <w:color w:val="EE0000"/>
          <w:sz w:val="21"/>
          <w:szCs w:val="21"/>
        </w:rPr>
        <w:t>Участник долевого строительства уведомлен и согласен с тем, что в результате проведения Работ, предусмотренных настоящим пунктом Договора и Приложением №3 к Договору, площадь, конфигурация и иные характеристики Квартиры могут быть изменены. При этом Квартира считается принятой по площади, конфигурации и иным характеристикам согласно Акта приема-передачи Объекта и соответствующей условиям Договора и проектной документации. Изменение площади, конфигурации и иных характеристик Квартиры в результате проведения Работ не влечет внесения изменений в Акт приема-передачи Объекта и не является основанием для изменения цены Договора в связи с изменением площади Объекта.</w:t>
      </w:r>
      <w:r w:rsidR="005E23E9" w:rsidRPr="001D2310">
        <w:rPr>
          <w:color w:val="EE0000"/>
          <w:sz w:val="21"/>
          <w:szCs w:val="21"/>
        </w:rPr>
        <w:t xml:space="preserve"> Участники долевого строительства уведомлены, что технический паспорт (план) на Объект долевого строительства не составляется и не предоставляется Застройщиком.</w:t>
      </w:r>
    </w:p>
    <w:p w14:paraId="31E63AD0" w14:textId="77777777" w:rsidR="00881B63" w:rsidRPr="001D2310" w:rsidRDefault="00881B63" w:rsidP="005E23E9">
      <w:pPr>
        <w:tabs>
          <w:tab w:val="left" w:pos="0"/>
        </w:tabs>
        <w:ind w:right="-1" w:firstLine="567"/>
        <w:contextualSpacing/>
        <w:jc w:val="both"/>
        <w:rPr>
          <w:color w:val="EE0000"/>
          <w:sz w:val="21"/>
          <w:szCs w:val="21"/>
        </w:rPr>
      </w:pPr>
      <w:r w:rsidRPr="001D2310">
        <w:rPr>
          <w:color w:val="EE0000"/>
          <w:sz w:val="21"/>
          <w:szCs w:val="21"/>
        </w:rPr>
        <w:t>1.5.</w:t>
      </w:r>
      <w:r w:rsidRPr="001D2310">
        <w:rPr>
          <w:color w:val="EE0000"/>
          <w:sz w:val="21"/>
          <w:szCs w:val="21"/>
        </w:rPr>
        <w:tab/>
        <w:t xml:space="preserve">Одновременно с правом собственности на Квартиру у Участника долевого строительства возникает доля в праве собственности на общее имущество в Жилом доме, которая не может быть отчуждена или передана отдельно от права собственности на Квартиру. </w:t>
      </w:r>
      <w:r w:rsidRPr="001D2310">
        <w:rPr>
          <w:color w:val="EE0000"/>
          <w:spacing w:val="-7"/>
          <w:w w:val="104"/>
          <w:sz w:val="21"/>
          <w:szCs w:val="21"/>
        </w:rPr>
        <w:t xml:space="preserve">Состав общего имущества в Жилом доме, которое будет находиться в общей долевой собственности Участника долевого строительства, после получения разрешения на ввод Жилого дома в эксплуатацию, регулируется ч. 1 ст. 36 Жилищного кодекса Российской Федерации. </w:t>
      </w:r>
    </w:p>
    <w:p w14:paraId="686B1CA5" w14:textId="77777777" w:rsidR="00881B63" w:rsidRPr="001D2310" w:rsidRDefault="00881B63" w:rsidP="00474B39">
      <w:pPr>
        <w:tabs>
          <w:tab w:val="left" w:pos="0"/>
        </w:tabs>
        <w:autoSpaceDE w:val="0"/>
        <w:autoSpaceDN w:val="0"/>
        <w:adjustRightInd w:val="0"/>
        <w:ind w:right="-1" w:firstLine="567"/>
        <w:contextualSpacing/>
        <w:jc w:val="both"/>
        <w:rPr>
          <w:color w:val="EE0000"/>
          <w:sz w:val="21"/>
          <w:szCs w:val="21"/>
          <w:lang w:eastAsia="ru-RU"/>
        </w:rPr>
      </w:pPr>
      <w:r w:rsidRPr="001D2310">
        <w:rPr>
          <w:color w:val="EE0000"/>
          <w:sz w:val="21"/>
          <w:szCs w:val="21"/>
        </w:rPr>
        <w:t>1.6.</w:t>
      </w:r>
      <w:r w:rsidRPr="001D2310">
        <w:rPr>
          <w:color w:val="EE0000"/>
          <w:sz w:val="21"/>
          <w:szCs w:val="21"/>
        </w:rPr>
        <w:tab/>
      </w:r>
      <w:r w:rsidRPr="001D2310">
        <w:rPr>
          <w:color w:val="EE0000"/>
          <w:sz w:val="21"/>
          <w:szCs w:val="21"/>
          <w:lang w:eastAsia="ru-RU"/>
        </w:rPr>
        <w:t>Застройщик осуществляет строительство Жилого дома на основании следующих документов:</w:t>
      </w:r>
    </w:p>
    <w:p w14:paraId="7036D309" w14:textId="48538EC2" w:rsidR="00881B63" w:rsidRPr="001D2310" w:rsidRDefault="00881B63" w:rsidP="00474B39">
      <w:pPr>
        <w:pStyle w:val="Default"/>
        <w:tabs>
          <w:tab w:val="left" w:pos="0"/>
        </w:tabs>
        <w:ind w:right="-1" w:firstLine="567"/>
        <w:contextualSpacing/>
        <w:jc w:val="both"/>
        <w:rPr>
          <w:color w:val="EE0000"/>
          <w:sz w:val="21"/>
          <w:szCs w:val="21"/>
          <w:lang w:eastAsia="ru-RU"/>
        </w:rPr>
      </w:pPr>
      <w:r w:rsidRPr="001D2310">
        <w:rPr>
          <w:color w:val="EE0000"/>
          <w:sz w:val="21"/>
          <w:szCs w:val="21"/>
          <w:lang w:eastAsia="ru-RU"/>
        </w:rPr>
        <w:t>1.6.1.</w:t>
      </w:r>
      <w:r w:rsidRPr="001D2310">
        <w:rPr>
          <w:color w:val="EE0000"/>
          <w:sz w:val="21"/>
          <w:szCs w:val="21"/>
          <w:lang w:eastAsia="ru-RU"/>
        </w:rPr>
        <w:tab/>
        <w:t xml:space="preserve">Разрешения на строительство, выданного </w:t>
      </w:r>
      <w:r w:rsidR="008D631B" w:rsidRPr="001D2310">
        <w:rPr>
          <w:color w:val="EE0000"/>
          <w:sz w:val="21"/>
          <w:szCs w:val="21"/>
          <w:lang w:eastAsia="ru-RU"/>
        </w:rPr>
        <w:t>21.10.2024 г. № РО</w:t>
      </w:r>
      <w:r w:rsidR="00EC10C7" w:rsidRPr="001D2310">
        <w:rPr>
          <w:color w:val="EE0000"/>
          <w:sz w:val="21"/>
          <w:szCs w:val="21"/>
          <w:lang w:eastAsia="ru-RU"/>
        </w:rPr>
        <w:t>57-</w:t>
      </w:r>
      <w:r w:rsidR="003D41DD" w:rsidRPr="001D2310">
        <w:rPr>
          <w:color w:val="EE0000"/>
          <w:sz w:val="21"/>
          <w:szCs w:val="21"/>
          <w:lang w:eastAsia="ru-RU"/>
        </w:rPr>
        <w:t>00154-</w:t>
      </w:r>
      <w:r w:rsidR="00EC10C7" w:rsidRPr="001D2310">
        <w:rPr>
          <w:color w:val="EE0000"/>
          <w:sz w:val="21"/>
          <w:szCs w:val="21"/>
          <w:lang w:eastAsia="ru-RU"/>
        </w:rPr>
        <w:t xml:space="preserve">77/01455211 </w:t>
      </w:r>
      <w:proofErr w:type="spellStart"/>
      <w:r w:rsidR="00EC10C7" w:rsidRPr="001D2310">
        <w:rPr>
          <w:color w:val="EE0000"/>
          <w:sz w:val="21"/>
          <w:szCs w:val="21"/>
          <w:lang w:eastAsia="ru-RU"/>
        </w:rPr>
        <w:t>Минвостокразвити</w:t>
      </w:r>
      <w:r w:rsidR="00527E84" w:rsidRPr="001D2310">
        <w:rPr>
          <w:color w:val="EE0000"/>
          <w:sz w:val="21"/>
          <w:szCs w:val="21"/>
          <w:lang w:eastAsia="ru-RU"/>
        </w:rPr>
        <w:t>я</w:t>
      </w:r>
      <w:proofErr w:type="spellEnd"/>
      <w:r w:rsidR="00EC10C7" w:rsidRPr="001D2310">
        <w:rPr>
          <w:color w:val="EE0000"/>
          <w:sz w:val="21"/>
          <w:szCs w:val="21"/>
          <w:lang w:eastAsia="ru-RU"/>
        </w:rPr>
        <w:t xml:space="preserve"> России;</w:t>
      </w:r>
    </w:p>
    <w:p w14:paraId="024AEC18" w14:textId="21C21EE1" w:rsidR="00881B63" w:rsidRPr="001D2310" w:rsidRDefault="004466ED" w:rsidP="00474B39">
      <w:pPr>
        <w:autoSpaceDE w:val="0"/>
        <w:autoSpaceDN w:val="0"/>
        <w:adjustRightInd w:val="0"/>
        <w:ind w:right="-1" w:firstLine="567"/>
        <w:contextualSpacing/>
        <w:jc w:val="both"/>
        <w:rPr>
          <w:b/>
          <w:color w:val="EE0000"/>
          <w:sz w:val="21"/>
          <w:szCs w:val="21"/>
          <w:lang w:eastAsia="ru-RU"/>
        </w:rPr>
      </w:pPr>
      <w:r w:rsidRPr="001D2310">
        <w:rPr>
          <w:color w:val="EE0000"/>
          <w:sz w:val="21"/>
          <w:szCs w:val="21"/>
          <w:lang w:eastAsia="ru-RU"/>
        </w:rPr>
        <w:t xml:space="preserve">1.6.2. </w:t>
      </w:r>
      <w:r w:rsidR="00881B63" w:rsidRPr="001D2310">
        <w:rPr>
          <w:color w:val="EE0000"/>
          <w:sz w:val="21"/>
          <w:szCs w:val="21"/>
          <w:lang w:eastAsia="ru-RU"/>
        </w:rPr>
        <w:t xml:space="preserve">Проектная декларация, а также иные документы Застройщика, прочая необходимая информация о Застройщике и Жилом доме размещены в сети «Интернет» в единой информационной системе жилищного строительства по адресу: </w:t>
      </w:r>
      <w:hyperlink r:id="rId8" w:history="1">
        <w:r w:rsidR="00881B63" w:rsidRPr="001D2310">
          <w:rPr>
            <w:rStyle w:val="ac"/>
            <w:b/>
            <w:color w:val="EE0000"/>
            <w:sz w:val="21"/>
            <w:szCs w:val="21"/>
          </w:rPr>
          <w:t>https://наш.дом.рф</w:t>
        </w:r>
      </w:hyperlink>
      <w:r w:rsidRPr="001D2310">
        <w:rPr>
          <w:b/>
          <w:color w:val="EE0000"/>
          <w:sz w:val="21"/>
          <w:szCs w:val="21"/>
          <w:lang w:eastAsia="ru-RU"/>
        </w:rPr>
        <w:t>.</w:t>
      </w:r>
    </w:p>
    <w:p w14:paraId="0F5016E2" w14:textId="22FD995F" w:rsidR="00881B63" w:rsidRPr="001D2310" w:rsidRDefault="00881B63"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1.6.3.</w:t>
      </w:r>
      <w:r w:rsidRPr="001D2310">
        <w:rPr>
          <w:b/>
          <w:color w:val="EE0000"/>
          <w:sz w:val="21"/>
          <w:szCs w:val="21"/>
          <w:lang w:eastAsia="ru-RU"/>
        </w:rPr>
        <w:t xml:space="preserve"> </w:t>
      </w:r>
      <w:r w:rsidRPr="001D2310">
        <w:rPr>
          <w:color w:val="EE0000"/>
          <w:sz w:val="21"/>
          <w:szCs w:val="21"/>
          <w:lang w:eastAsia="ru-RU"/>
        </w:rPr>
        <w:t xml:space="preserve"> Положительного заключения экспертизы </w:t>
      </w:r>
      <w:r w:rsidR="00EC10C7" w:rsidRPr="001D2310">
        <w:rPr>
          <w:color w:val="EE0000"/>
          <w:sz w:val="21"/>
          <w:szCs w:val="21"/>
          <w:lang w:eastAsia="ru-RU"/>
        </w:rPr>
        <w:t xml:space="preserve">от 24.09.2024 г. № 25-2-1-3-055931-2024  </w:t>
      </w:r>
      <w:r w:rsidRPr="001D2310">
        <w:rPr>
          <w:color w:val="EE0000"/>
          <w:sz w:val="21"/>
          <w:szCs w:val="21"/>
          <w:lang w:eastAsia="ru-RU"/>
        </w:rPr>
        <w:t xml:space="preserve"> свидетельств</w:t>
      </w:r>
      <w:r w:rsidR="00EC10C7" w:rsidRPr="001D2310">
        <w:rPr>
          <w:color w:val="EE0000"/>
          <w:sz w:val="21"/>
          <w:szCs w:val="21"/>
          <w:lang w:eastAsia="ru-RU"/>
        </w:rPr>
        <w:t xml:space="preserve"> </w:t>
      </w:r>
      <w:r w:rsidRPr="001D2310">
        <w:rPr>
          <w:color w:val="EE0000"/>
          <w:sz w:val="21"/>
          <w:szCs w:val="21"/>
          <w:lang w:eastAsia="ru-RU"/>
        </w:rPr>
        <w:t xml:space="preserve">об аккредитации на право проведения негосударственной экспертизы проектной документации и негосударственной экспертизы результатов инженерных изысканий </w:t>
      </w:r>
      <w:r w:rsidR="007F5EEC" w:rsidRPr="001D2310">
        <w:rPr>
          <w:color w:val="EE0000"/>
          <w:sz w:val="21"/>
          <w:szCs w:val="21"/>
          <w:lang w:eastAsia="ru-RU"/>
        </w:rPr>
        <w:t>СРО-П-174-01102012 от 14 ноября 2014 г.;</w:t>
      </w:r>
    </w:p>
    <w:p w14:paraId="0E8A9E7E" w14:textId="38CA5218" w:rsidR="00881B63" w:rsidRPr="001D2310" w:rsidRDefault="00881B63"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rPr>
        <w:t>1.7.  На момент подписания Договора Участник долевого строительства заверяет, что ознакомлен с проектной декларацией и всей документацией, размещенной на сайте Единой информационной системы жилищного строительства.</w:t>
      </w:r>
    </w:p>
    <w:p w14:paraId="76EF0FB4" w14:textId="1893A70C" w:rsidR="00881B63" w:rsidRPr="001D2310" w:rsidRDefault="00881B63" w:rsidP="00474B39">
      <w:pPr>
        <w:ind w:right="-1" w:firstLine="567"/>
        <w:contextualSpacing/>
        <w:jc w:val="both"/>
        <w:rPr>
          <w:color w:val="EE0000"/>
          <w:sz w:val="21"/>
          <w:szCs w:val="21"/>
        </w:rPr>
      </w:pPr>
      <w:r w:rsidRPr="001D2310">
        <w:rPr>
          <w:color w:val="EE0000"/>
          <w:sz w:val="21"/>
          <w:szCs w:val="21"/>
        </w:rPr>
        <w:t>1.8.</w:t>
      </w:r>
      <w:r w:rsidR="001B0B9C" w:rsidRPr="001D2310">
        <w:rPr>
          <w:color w:val="EE0000"/>
          <w:sz w:val="21"/>
          <w:szCs w:val="21"/>
        </w:rPr>
        <w:t xml:space="preserve"> </w:t>
      </w:r>
      <w:r w:rsidRPr="001D2310">
        <w:rPr>
          <w:color w:val="EE0000"/>
          <w:sz w:val="21"/>
          <w:szCs w:val="21"/>
        </w:rPr>
        <w:t>Участник долевого строительства подтверждает, что до заключения договора получил всю необходимую, полную, достоверную и удовлетворяющую его информацию, включая, но не ограничиваясь:</w:t>
      </w:r>
    </w:p>
    <w:p w14:paraId="4C3A549E" w14:textId="737C3A91" w:rsidR="00881B63" w:rsidRPr="001D2310" w:rsidRDefault="00881B63" w:rsidP="00474B39">
      <w:pPr>
        <w:ind w:right="-1" w:firstLine="567"/>
        <w:contextualSpacing/>
        <w:jc w:val="both"/>
        <w:rPr>
          <w:color w:val="EE0000"/>
          <w:sz w:val="21"/>
          <w:szCs w:val="21"/>
        </w:rPr>
      </w:pPr>
      <w:r w:rsidRPr="001D2310">
        <w:rPr>
          <w:color w:val="EE0000"/>
          <w:sz w:val="21"/>
          <w:szCs w:val="21"/>
        </w:rPr>
        <w:t>а) о наименовании, адресе и режиме работы Застройщика;</w:t>
      </w:r>
    </w:p>
    <w:p w14:paraId="74CCFE59" w14:textId="1F93AE92" w:rsidR="00881B63" w:rsidRPr="001D2310" w:rsidRDefault="00881B63" w:rsidP="00474B39">
      <w:pPr>
        <w:ind w:right="-1" w:firstLine="567"/>
        <w:contextualSpacing/>
        <w:jc w:val="both"/>
        <w:rPr>
          <w:color w:val="EE0000"/>
          <w:sz w:val="21"/>
          <w:szCs w:val="21"/>
        </w:rPr>
      </w:pPr>
      <w:r w:rsidRPr="001D2310">
        <w:rPr>
          <w:color w:val="EE0000"/>
          <w:sz w:val="21"/>
          <w:szCs w:val="21"/>
        </w:rPr>
        <w:t>б)</w:t>
      </w:r>
      <w:r w:rsidR="001B0B9C" w:rsidRPr="001D2310">
        <w:rPr>
          <w:color w:val="EE0000"/>
          <w:sz w:val="21"/>
          <w:szCs w:val="21"/>
        </w:rPr>
        <w:t xml:space="preserve"> </w:t>
      </w:r>
      <w:r w:rsidRPr="001D2310">
        <w:rPr>
          <w:color w:val="EE0000"/>
          <w:sz w:val="21"/>
          <w:szCs w:val="21"/>
        </w:rPr>
        <w:t>полном объеме своих прав и обязанностей по Договору;</w:t>
      </w:r>
    </w:p>
    <w:p w14:paraId="77468B13" w14:textId="23A2ECC5" w:rsidR="00881B63" w:rsidRPr="001D2310" w:rsidRDefault="00881B63" w:rsidP="00474B39">
      <w:pPr>
        <w:ind w:right="-1" w:firstLine="567"/>
        <w:contextualSpacing/>
        <w:jc w:val="both"/>
        <w:rPr>
          <w:color w:val="EE0000"/>
          <w:sz w:val="21"/>
          <w:szCs w:val="21"/>
        </w:rPr>
      </w:pPr>
      <w:r w:rsidRPr="001D2310">
        <w:rPr>
          <w:color w:val="EE0000"/>
          <w:sz w:val="21"/>
          <w:szCs w:val="21"/>
        </w:rPr>
        <w:t>в)</w:t>
      </w:r>
      <w:r w:rsidR="001B0B9C" w:rsidRPr="001D2310">
        <w:rPr>
          <w:color w:val="EE0000"/>
          <w:sz w:val="21"/>
          <w:szCs w:val="21"/>
        </w:rPr>
        <w:t xml:space="preserve"> </w:t>
      </w:r>
      <w:r w:rsidRPr="001D2310">
        <w:rPr>
          <w:color w:val="EE0000"/>
          <w:sz w:val="21"/>
          <w:szCs w:val="21"/>
        </w:rPr>
        <w:t>о Жилом доме, в котором расположена Квартира; о характеристиках Жилого дома;</w:t>
      </w:r>
    </w:p>
    <w:p w14:paraId="685243B9" w14:textId="083638C6" w:rsidR="00881B63" w:rsidRPr="001D2310" w:rsidRDefault="00881B63" w:rsidP="00474B39">
      <w:pPr>
        <w:ind w:right="-1" w:firstLine="567"/>
        <w:contextualSpacing/>
        <w:jc w:val="both"/>
        <w:rPr>
          <w:color w:val="EE0000"/>
          <w:sz w:val="21"/>
          <w:szCs w:val="21"/>
        </w:rPr>
      </w:pPr>
      <w:r w:rsidRPr="001D2310">
        <w:rPr>
          <w:color w:val="EE0000"/>
          <w:sz w:val="21"/>
          <w:szCs w:val="21"/>
        </w:rPr>
        <w:t>г)</w:t>
      </w:r>
      <w:r w:rsidR="001B0B9C" w:rsidRPr="001D2310">
        <w:rPr>
          <w:color w:val="EE0000"/>
          <w:sz w:val="21"/>
          <w:szCs w:val="21"/>
        </w:rPr>
        <w:t xml:space="preserve"> </w:t>
      </w:r>
      <w:r w:rsidRPr="001D2310">
        <w:rPr>
          <w:color w:val="EE0000"/>
          <w:sz w:val="21"/>
          <w:szCs w:val="21"/>
        </w:rPr>
        <w:t>об установленном действующим законодательством порядке государственной регистрации договора и права собственности Участника долевого строительства на Квартиру;</w:t>
      </w:r>
    </w:p>
    <w:p w14:paraId="36FCF8BC" w14:textId="07E0874C" w:rsidR="00881B63" w:rsidRPr="001D2310" w:rsidRDefault="00881B63" w:rsidP="00474B39">
      <w:pPr>
        <w:ind w:right="-1" w:firstLine="567"/>
        <w:contextualSpacing/>
        <w:jc w:val="both"/>
        <w:rPr>
          <w:color w:val="EE0000"/>
          <w:sz w:val="21"/>
          <w:szCs w:val="21"/>
        </w:rPr>
      </w:pPr>
      <w:r w:rsidRPr="001D2310">
        <w:rPr>
          <w:color w:val="EE0000"/>
          <w:sz w:val="21"/>
          <w:szCs w:val="21"/>
        </w:rPr>
        <w:lastRenderedPageBreak/>
        <w:t>д)</w:t>
      </w:r>
      <w:r w:rsidR="001B0B9C" w:rsidRPr="001D2310">
        <w:rPr>
          <w:color w:val="EE0000"/>
          <w:sz w:val="21"/>
          <w:szCs w:val="21"/>
        </w:rPr>
        <w:t xml:space="preserve"> </w:t>
      </w:r>
      <w:r w:rsidRPr="001D2310">
        <w:rPr>
          <w:color w:val="EE0000"/>
          <w:sz w:val="21"/>
          <w:szCs w:val="21"/>
        </w:rPr>
        <w:t>о моменте возникновения права собственности Участника долевого строительства на Квартиру и на долю в общем имуществе Жилого дома;</w:t>
      </w:r>
    </w:p>
    <w:p w14:paraId="21DF06AF" w14:textId="4BB33292" w:rsidR="00881B63" w:rsidRPr="001D2310" w:rsidRDefault="00881B63" w:rsidP="00474B39">
      <w:pPr>
        <w:ind w:right="-1" w:firstLine="567"/>
        <w:contextualSpacing/>
        <w:jc w:val="both"/>
        <w:rPr>
          <w:color w:val="EE0000"/>
          <w:sz w:val="21"/>
          <w:szCs w:val="21"/>
        </w:rPr>
      </w:pPr>
      <w:r w:rsidRPr="001D2310">
        <w:rPr>
          <w:color w:val="EE0000"/>
          <w:sz w:val="21"/>
          <w:szCs w:val="21"/>
        </w:rPr>
        <w:t>е) о возникновении у него с момента государственной регистрации права собственности на Квартиру в соответствии со ст. 36 ЖК РФ, частями 5 и 6 ст. 16 Федерального закона от 29.12.2004 № 189-ФЗ «О введении в действие Жилищного кодекса РФ», ч. 5 ст. 16 Федерального закона № 214-ФЗ;</w:t>
      </w:r>
    </w:p>
    <w:p w14:paraId="04103EDF" w14:textId="26918E18" w:rsidR="00881B63" w:rsidRPr="001D2310" w:rsidRDefault="00881B63" w:rsidP="00474B39">
      <w:pPr>
        <w:ind w:right="-1" w:firstLine="567"/>
        <w:contextualSpacing/>
        <w:jc w:val="both"/>
        <w:rPr>
          <w:color w:val="EE0000"/>
          <w:sz w:val="21"/>
          <w:szCs w:val="21"/>
        </w:rPr>
      </w:pPr>
      <w:r w:rsidRPr="001D2310">
        <w:rPr>
          <w:color w:val="EE0000"/>
          <w:sz w:val="21"/>
          <w:szCs w:val="21"/>
        </w:rPr>
        <w:t>ж)</w:t>
      </w:r>
      <w:r w:rsidR="001B0B9C" w:rsidRPr="001D2310">
        <w:rPr>
          <w:color w:val="EE0000"/>
          <w:sz w:val="21"/>
          <w:szCs w:val="21"/>
        </w:rPr>
        <w:t xml:space="preserve"> </w:t>
      </w:r>
      <w:r w:rsidRPr="001D2310">
        <w:rPr>
          <w:color w:val="EE0000"/>
          <w:sz w:val="21"/>
          <w:szCs w:val="21"/>
        </w:rPr>
        <w:t>о правовых основаниях строительства Жилого дома;</w:t>
      </w:r>
    </w:p>
    <w:p w14:paraId="7E489593" w14:textId="7B490EAC" w:rsidR="00881B63" w:rsidRPr="001D2310" w:rsidRDefault="00881B63" w:rsidP="00474B39">
      <w:pPr>
        <w:ind w:right="-1" w:firstLine="567"/>
        <w:contextualSpacing/>
        <w:jc w:val="both"/>
        <w:rPr>
          <w:color w:val="EE0000"/>
          <w:sz w:val="21"/>
          <w:szCs w:val="21"/>
        </w:rPr>
      </w:pPr>
      <w:r w:rsidRPr="001D2310">
        <w:rPr>
          <w:color w:val="EE0000"/>
          <w:sz w:val="21"/>
          <w:szCs w:val="21"/>
        </w:rPr>
        <w:t>з)</w:t>
      </w:r>
      <w:r w:rsidR="001B0B9C" w:rsidRPr="001D2310">
        <w:rPr>
          <w:color w:val="EE0000"/>
          <w:sz w:val="21"/>
          <w:szCs w:val="21"/>
        </w:rPr>
        <w:t xml:space="preserve"> </w:t>
      </w:r>
      <w:r w:rsidRPr="001D2310">
        <w:rPr>
          <w:color w:val="EE0000"/>
          <w:sz w:val="21"/>
          <w:szCs w:val="21"/>
        </w:rPr>
        <w:t>о переходе на Участника долевого строительства риска случайной гибели и/или повреждения Квартиры, бремени содержания Квартиры и соответствующей доли в общем имуществе Жилого дома с момента подписания Акта приема-передачи Квартиры.</w:t>
      </w:r>
    </w:p>
    <w:p w14:paraId="419F1AD1" w14:textId="35049F28" w:rsidR="00881B63" w:rsidRPr="001D2310" w:rsidRDefault="00881B63" w:rsidP="00474B39">
      <w:pPr>
        <w:tabs>
          <w:tab w:val="left" w:pos="0"/>
        </w:tabs>
        <w:autoSpaceDE w:val="0"/>
        <w:autoSpaceDN w:val="0"/>
        <w:adjustRightInd w:val="0"/>
        <w:ind w:right="-1" w:firstLine="567"/>
        <w:contextualSpacing/>
        <w:jc w:val="both"/>
        <w:rPr>
          <w:color w:val="EE0000"/>
          <w:sz w:val="21"/>
          <w:szCs w:val="21"/>
        </w:rPr>
      </w:pPr>
      <w:r w:rsidRPr="001D2310">
        <w:rPr>
          <w:color w:val="EE0000"/>
          <w:sz w:val="21"/>
          <w:szCs w:val="21"/>
          <w:lang w:eastAsia="ru-RU"/>
        </w:rPr>
        <w:t>1.9.</w:t>
      </w:r>
      <w:r w:rsidR="001B0B9C" w:rsidRPr="001D2310">
        <w:rPr>
          <w:color w:val="EE0000"/>
          <w:sz w:val="21"/>
          <w:szCs w:val="21"/>
          <w:lang w:eastAsia="ru-RU"/>
        </w:rPr>
        <w:t xml:space="preserve"> </w:t>
      </w:r>
      <w:r w:rsidRPr="001D2310">
        <w:rPr>
          <w:color w:val="EE0000"/>
          <w:sz w:val="21"/>
          <w:szCs w:val="21"/>
          <w:lang w:eastAsia="ru-RU"/>
        </w:rPr>
        <w:t>Застройщик осуществляет строительство Жилого дома на земельном участке с кадастровым номером</w:t>
      </w:r>
      <w:r w:rsidR="008A0E89" w:rsidRPr="001D2310">
        <w:rPr>
          <w:color w:val="EE0000"/>
          <w:sz w:val="21"/>
          <w:szCs w:val="21"/>
          <w:lang w:eastAsia="ru-RU"/>
        </w:rPr>
        <w:t xml:space="preserve"> 25:10:011500:2898</w:t>
      </w:r>
      <w:r w:rsidRPr="001D2310">
        <w:rPr>
          <w:color w:val="EE0000"/>
          <w:sz w:val="21"/>
          <w:szCs w:val="21"/>
          <w:lang w:eastAsia="ru-RU"/>
        </w:rPr>
        <w:t xml:space="preserve">, площадью </w:t>
      </w:r>
      <w:r w:rsidR="008A0E89" w:rsidRPr="001D2310">
        <w:rPr>
          <w:color w:val="EE0000"/>
          <w:sz w:val="21"/>
          <w:szCs w:val="21"/>
          <w:lang w:eastAsia="ru-RU"/>
        </w:rPr>
        <w:t>62701</w:t>
      </w:r>
      <w:r w:rsidRPr="001D2310">
        <w:rPr>
          <w:color w:val="EE0000"/>
          <w:sz w:val="21"/>
          <w:szCs w:val="21"/>
          <w:lang w:eastAsia="ru-RU"/>
        </w:rPr>
        <w:t xml:space="preserve"> кв. м, </w:t>
      </w:r>
      <w:r w:rsidRPr="001D2310">
        <w:rPr>
          <w:color w:val="EE0000"/>
          <w:sz w:val="21"/>
          <w:szCs w:val="21"/>
        </w:rPr>
        <w:t xml:space="preserve">адрес (местоположение): </w:t>
      </w:r>
      <w:r w:rsidR="003D41DD" w:rsidRPr="001D2310">
        <w:rPr>
          <w:color w:val="EE0000"/>
          <w:sz w:val="21"/>
          <w:szCs w:val="21"/>
        </w:rPr>
        <w:t xml:space="preserve">Российская Федерация, Приморский край, </w:t>
      </w:r>
      <w:proofErr w:type="spellStart"/>
      <w:r w:rsidR="003D41DD" w:rsidRPr="001D2310">
        <w:rPr>
          <w:color w:val="EE0000"/>
          <w:sz w:val="21"/>
          <w:szCs w:val="21"/>
        </w:rPr>
        <w:t>Надеждинский</w:t>
      </w:r>
      <w:proofErr w:type="spellEnd"/>
      <w:r w:rsidR="003D41DD" w:rsidRPr="001D2310">
        <w:rPr>
          <w:color w:val="EE0000"/>
          <w:sz w:val="21"/>
          <w:szCs w:val="21"/>
        </w:rPr>
        <w:t xml:space="preserve"> район, п. Новый, ул. Молодежная,</w:t>
      </w:r>
      <w:r w:rsidRPr="001D2310">
        <w:rPr>
          <w:color w:val="EE0000"/>
          <w:sz w:val="21"/>
          <w:szCs w:val="21"/>
        </w:rPr>
        <w:t xml:space="preserve"> принадлежащем</w:t>
      </w:r>
      <w:r w:rsidRPr="001D2310">
        <w:rPr>
          <w:color w:val="EE0000"/>
          <w:sz w:val="21"/>
          <w:szCs w:val="21"/>
          <w:lang w:eastAsia="ru-RU"/>
        </w:rPr>
        <w:t xml:space="preserve"> Застройщику на праве аренды на </w:t>
      </w:r>
      <w:r w:rsidRPr="001D2310">
        <w:rPr>
          <w:color w:val="EE0000"/>
          <w:sz w:val="21"/>
          <w:szCs w:val="21"/>
        </w:rPr>
        <w:t>основании договора</w:t>
      </w:r>
      <w:r w:rsidR="004C7F0F" w:rsidRPr="001D2310">
        <w:rPr>
          <w:color w:val="EE0000"/>
          <w:sz w:val="21"/>
          <w:szCs w:val="21"/>
        </w:rPr>
        <w:t xml:space="preserve"> </w:t>
      </w:r>
      <w:r w:rsidRPr="001D2310">
        <w:rPr>
          <w:color w:val="EE0000"/>
          <w:sz w:val="21"/>
          <w:szCs w:val="21"/>
        </w:rPr>
        <w:t>аренды земельного уча</w:t>
      </w:r>
      <w:r w:rsidR="003D41DD" w:rsidRPr="001D2310">
        <w:rPr>
          <w:color w:val="EE0000"/>
          <w:sz w:val="21"/>
          <w:szCs w:val="21"/>
        </w:rPr>
        <w:t>стка</w:t>
      </w:r>
      <w:r w:rsidR="004C7F0F" w:rsidRPr="001D2310">
        <w:rPr>
          <w:color w:val="EE0000"/>
          <w:sz w:val="21"/>
          <w:szCs w:val="21"/>
        </w:rPr>
        <w:t xml:space="preserve"> от 18.12.23 г. № 1.</w:t>
      </w:r>
      <w:r w:rsidRPr="001D2310">
        <w:rPr>
          <w:color w:val="EE0000"/>
          <w:sz w:val="21"/>
          <w:szCs w:val="21"/>
        </w:rPr>
        <w:t xml:space="preserve"> Срок действия аренды до </w:t>
      </w:r>
      <w:r w:rsidR="004C7F0F" w:rsidRPr="001D2310">
        <w:rPr>
          <w:color w:val="EE0000"/>
          <w:sz w:val="21"/>
          <w:szCs w:val="21"/>
        </w:rPr>
        <w:t>18.12.2028 г</w:t>
      </w:r>
      <w:r w:rsidRPr="001D2310">
        <w:rPr>
          <w:color w:val="EE0000"/>
          <w:sz w:val="21"/>
          <w:szCs w:val="21"/>
        </w:rPr>
        <w:t xml:space="preserve">. </w:t>
      </w:r>
    </w:p>
    <w:p w14:paraId="0FD4ABDB" w14:textId="7DFD4A0B" w:rsidR="00881B63" w:rsidRPr="001D2310" w:rsidRDefault="00881B63"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1.10. Участник долевого строительства уведомлен о том, что право аренды на земельный участок с кадастровым номером:</w:t>
      </w:r>
      <w:r w:rsidR="004C7F0F" w:rsidRPr="001D2310">
        <w:rPr>
          <w:color w:val="EE0000"/>
          <w:sz w:val="21"/>
          <w:szCs w:val="21"/>
          <w:lang w:eastAsia="ru-RU"/>
        </w:rPr>
        <w:t xml:space="preserve"> 25:10:011500:2898</w:t>
      </w:r>
      <w:r w:rsidRPr="001D2310">
        <w:rPr>
          <w:bCs/>
          <w:color w:val="EE0000"/>
          <w:sz w:val="21"/>
          <w:szCs w:val="21"/>
        </w:rPr>
        <w:t xml:space="preserve">, </w:t>
      </w:r>
      <w:r w:rsidRPr="001D2310">
        <w:rPr>
          <w:color w:val="EE0000"/>
          <w:sz w:val="21"/>
          <w:szCs w:val="21"/>
          <w:lang w:eastAsia="ru-RU"/>
        </w:rPr>
        <w:t xml:space="preserve">площадью </w:t>
      </w:r>
      <w:r w:rsidR="004C7F0F" w:rsidRPr="001D2310">
        <w:rPr>
          <w:color w:val="EE0000"/>
          <w:sz w:val="21"/>
          <w:szCs w:val="21"/>
          <w:lang w:eastAsia="ru-RU"/>
        </w:rPr>
        <w:t xml:space="preserve">62701 </w:t>
      </w:r>
      <w:r w:rsidRPr="001D2310">
        <w:rPr>
          <w:color w:val="EE0000"/>
          <w:sz w:val="21"/>
          <w:szCs w:val="21"/>
          <w:lang w:eastAsia="ru-RU"/>
        </w:rPr>
        <w:t xml:space="preserve">кв. м., на котором осуществляется строительство Жилого дома, передано в залог </w:t>
      </w:r>
      <w:r w:rsidR="003D41DD" w:rsidRPr="001D2310">
        <w:rPr>
          <w:color w:val="EE0000"/>
          <w:sz w:val="21"/>
          <w:szCs w:val="21"/>
          <w:lang w:eastAsia="ru-RU"/>
        </w:rPr>
        <w:t>Банка ПАО СБЕРБАНК</w:t>
      </w:r>
      <w:r w:rsidR="003D41DD" w:rsidRPr="001D2310">
        <w:rPr>
          <w:b/>
          <w:color w:val="EE0000"/>
          <w:sz w:val="21"/>
          <w:szCs w:val="21"/>
          <w:lang w:eastAsia="ru-RU"/>
        </w:rPr>
        <w:t xml:space="preserve">, </w:t>
      </w:r>
      <w:r w:rsidR="003D41DD" w:rsidRPr="001D2310">
        <w:rPr>
          <w:color w:val="EE0000"/>
          <w:sz w:val="21"/>
          <w:szCs w:val="21"/>
          <w:lang w:eastAsia="ru-RU"/>
        </w:rPr>
        <w:t xml:space="preserve">ИНН 7707083893, ОГРН 1027700132195, БИК 044525225, корреспондентский счет 30101810400000000225, </w:t>
      </w:r>
      <w:r w:rsidR="00C50C4C" w:rsidRPr="001D2310">
        <w:rPr>
          <w:color w:val="EE0000"/>
          <w:sz w:val="21"/>
          <w:szCs w:val="21"/>
          <w:lang w:eastAsia="ru-RU"/>
        </w:rPr>
        <w:t xml:space="preserve"> (наименование банковского учреждения)</w:t>
      </w:r>
      <w:r w:rsidRPr="001D2310">
        <w:rPr>
          <w:color w:val="EE0000"/>
          <w:sz w:val="21"/>
          <w:szCs w:val="21"/>
          <w:lang w:eastAsia="ru-RU"/>
        </w:rPr>
        <w:t xml:space="preserve">, по Договору ипотеки № </w:t>
      </w:r>
      <w:r w:rsidR="003D41DD" w:rsidRPr="001D2310">
        <w:rPr>
          <w:color w:val="EE0000"/>
          <w:sz w:val="21"/>
          <w:szCs w:val="21"/>
          <w:lang w:eastAsia="ru-RU"/>
        </w:rPr>
        <w:t xml:space="preserve">00000 </w:t>
      </w:r>
      <w:r w:rsidRPr="001D2310">
        <w:rPr>
          <w:color w:val="EE0000"/>
          <w:sz w:val="21"/>
          <w:szCs w:val="21"/>
          <w:lang w:eastAsia="ru-RU"/>
        </w:rPr>
        <w:t xml:space="preserve">в обеспечение исполнения кредитных  обязательств застройщика по договору об открытии </w:t>
      </w:r>
      <w:proofErr w:type="spellStart"/>
      <w:r w:rsidRPr="001D2310">
        <w:rPr>
          <w:color w:val="EE0000"/>
          <w:sz w:val="21"/>
          <w:szCs w:val="21"/>
          <w:lang w:eastAsia="ru-RU"/>
        </w:rPr>
        <w:t>невозобновляемой</w:t>
      </w:r>
      <w:proofErr w:type="spellEnd"/>
      <w:r w:rsidRPr="001D2310">
        <w:rPr>
          <w:color w:val="EE0000"/>
          <w:sz w:val="21"/>
          <w:szCs w:val="21"/>
          <w:lang w:eastAsia="ru-RU"/>
        </w:rPr>
        <w:t xml:space="preserve"> кредитной линии </w:t>
      </w:r>
      <w:r w:rsidR="003D41DD" w:rsidRPr="001D2310">
        <w:rPr>
          <w:color w:val="EE0000"/>
          <w:sz w:val="21"/>
          <w:szCs w:val="21"/>
          <w:lang w:eastAsia="ru-RU"/>
        </w:rPr>
        <w:t>от 01.01.2025г</w:t>
      </w:r>
      <w:r w:rsidR="00C50C4C" w:rsidRPr="001D2310">
        <w:rPr>
          <w:color w:val="EE0000"/>
          <w:sz w:val="21"/>
          <w:szCs w:val="21"/>
          <w:lang w:eastAsia="ru-RU"/>
        </w:rPr>
        <w:t xml:space="preserve">. </w:t>
      </w:r>
    </w:p>
    <w:p w14:paraId="6CD1A18F" w14:textId="66C15CBD" w:rsidR="00881B63" w:rsidRPr="001D2310" w:rsidRDefault="005912D7"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 xml:space="preserve">На момент подписания </w:t>
      </w:r>
      <w:r w:rsidR="00881B63" w:rsidRPr="001D2310">
        <w:rPr>
          <w:color w:val="EE0000"/>
          <w:sz w:val="21"/>
          <w:szCs w:val="21"/>
          <w:lang w:eastAsia="ru-RU"/>
        </w:rPr>
        <w:t>Договора Участник долевого строительства заверяет, что ознакомлен с проектной декларацией с учетом всех изменений и всей документацией, размещенной на сайте Единой информационной системы жилищного строительства.</w:t>
      </w:r>
    </w:p>
    <w:p w14:paraId="412FE336" w14:textId="0FA12AD7" w:rsidR="00881B63" w:rsidRPr="001D2310" w:rsidRDefault="00881B63" w:rsidP="00474B39">
      <w:pPr>
        <w:tabs>
          <w:tab w:val="left" w:pos="0"/>
        </w:tabs>
        <w:autoSpaceDE w:val="0"/>
        <w:autoSpaceDN w:val="0"/>
        <w:adjustRightInd w:val="0"/>
        <w:ind w:right="-1" w:firstLine="567"/>
        <w:contextualSpacing/>
        <w:jc w:val="both"/>
        <w:rPr>
          <w:color w:val="EE0000"/>
          <w:sz w:val="21"/>
          <w:szCs w:val="21"/>
        </w:rPr>
      </w:pPr>
      <w:r w:rsidRPr="001D2310">
        <w:rPr>
          <w:color w:val="EE0000"/>
          <w:sz w:val="21"/>
          <w:szCs w:val="21"/>
          <w:lang w:eastAsia="ru-RU"/>
        </w:rPr>
        <w:t>1.11.</w:t>
      </w:r>
      <w:r w:rsidR="001B0B9C" w:rsidRPr="001D2310">
        <w:rPr>
          <w:color w:val="EE0000"/>
          <w:sz w:val="21"/>
          <w:szCs w:val="21"/>
          <w:lang w:eastAsia="ru-RU"/>
        </w:rPr>
        <w:t xml:space="preserve"> </w:t>
      </w:r>
      <w:r w:rsidRPr="001D2310">
        <w:rPr>
          <w:color w:val="EE0000"/>
          <w:sz w:val="21"/>
          <w:szCs w:val="21"/>
          <w:lang w:eastAsia="ru-RU"/>
        </w:rPr>
        <w:t>Застройщик гарантирует, что на момент заключения Договора права требования по Договору не обременены правами третьих лиц и не являются предметом спора.</w:t>
      </w:r>
    </w:p>
    <w:p w14:paraId="652C569F" w14:textId="3B9EC4F5" w:rsidR="00881B63" w:rsidRPr="001D2310" w:rsidRDefault="00881B63" w:rsidP="00474B39">
      <w:pPr>
        <w:tabs>
          <w:tab w:val="left" w:pos="0"/>
        </w:tabs>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1.12.</w:t>
      </w:r>
      <w:r w:rsidR="001B0B9C" w:rsidRPr="001D2310">
        <w:rPr>
          <w:color w:val="EE0000"/>
          <w:sz w:val="21"/>
          <w:szCs w:val="21"/>
          <w:lang w:eastAsia="ru-RU"/>
        </w:rPr>
        <w:t xml:space="preserve"> </w:t>
      </w:r>
      <w:r w:rsidRPr="001D2310">
        <w:rPr>
          <w:color w:val="EE0000"/>
          <w:sz w:val="21"/>
          <w:szCs w:val="21"/>
          <w:lang w:eastAsia="ru-RU"/>
        </w:rPr>
        <w:t>Договор участия в долевом строительстве</w:t>
      </w:r>
      <w:r w:rsidR="003D41DD" w:rsidRPr="001D2310">
        <w:rPr>
          <w:color w:val="EE0000"/>
          <w:sz w:val="21"/>
          <w:szCs w:val="21"/>
          <w:lang w:eastAsia="ru-RU"/>
        </w:rPr>
        <w:t xml:space="preserve"> заключается в письменной форме, </w:t>
      </w:r>
      <w:r w:rsidRPr="001D2310">
        <w:rPr>
          <w:color w:val="EE0000"/>
          <w:sz w:val="21"/>
          <w:szCs w:val="21"/>
          <w:lang w:eastAsia="ru-RU"/>
        </w:rPr>
        <w:t xml:space="preserve">подлежит </w:t>
      </w:r>
      <w:r w:rsidR="003D41DD" w:rsidRPr="001D2310">
        <w:rPr>
          <w:color w:val="EE0000"/>
          <w:sz w:val="21"/>
          <w:szCs w:val="21"/>
          <w:lang w:eastAsia="ru-RU"/>
        </w:rPr>
        <w:t xml:space="preserve">обязательной </w:t>
      </w:r>
      <w:r w:rsidRPr="001D2310">
        <w:rPr>
          <w:color w:val="EE0000"/>
          <w:sz w:val="21"/>
          <w:szCs w:val="21"/>
          <w:lang w:eastAsia="ru-RU"/>
        </w:rPr>
        <w:t>государственной регистрации в соответствии с действующим законодательством РФ</w:t>
      </w:r>
      <w:r w:rsidR="003D41DD" w:rsidRPr="001D2310">
        <w:rPr>
          <w:color w:val="EE0000"/>
          <w:sz w:val="21"/>
          <w:szCs w:val="21"/>
          <w:lang w:eastAsia="ru-RU"/>
        </w:rPr>
        <w:t xml:space="preserve"> и считается заключенным с момента такой регистрации. Договор может быть заключен в форме электронного документа, подписанного усиленной квалифицированной электронной подписью. </w:t>
      </w:r>
    </w:p>
    <w:p w14:paraId="710400F4" w14:textId="11D1D3D4" w:rsidR="00881B63" w:rsidRPr="001D2310" w:rsidRDefault="00881B63" w:rsidP="00474B39">
      <w:pPr>
        <w:tabs>
          <w:tab w:val="left" w:pos="0"/>
        </w:tabs>
        <w:autoSpaceDE w:val="0"/>
        <w:autoSpaceDN w:val="0"/>
        <w:adjustRightInd w:val="0"/>
        <w:ind w:right="-1" w:firstLine="567"/>
        <w:contextualSpacing/>
        <w:jc w:val="both"/>
        <w:rPr>
          <w:b/>
          <w:color w:val="EE0000"/>
          <w:sz w:val="21"/>
          <w:szCs w:val="21"/>
          <w:lang w:eastAsia="ru-RU"/>
        </w:rPr>
      </w:pPr>
      <w:r w:rsidRPr="001D2310">
        <w:rPr>
          <w:color w:val="EE0000"/>
          <w:sz w:val="21"/>
          <w:szCs w:val="21"/>
          <w:lang w:eastAsia="ru-RU"/>
        </w:rPr>
        <w:t>1.13.</w:t>
      </w:r>
      <w:r w:rsidR="001B0B9C" w:rsidRPr="001D2310">
        <w:rPr>
          <w:color w:val="EE0000"/>
          <w:sz w:val="21"/>
          <w:szCs w:val="21"/>
          <w:lang w:eastAsia="ru-RU"/>
        </w:rPr>
        <w:t xml:space="preserve"> </w:t>
      </w:r>
      <w:r w:rsidRPr="001D2310">
        <w:rPr>
          <w:b/>
          <w:color w:val="EE0000"/>
          <w:sz w:val="21"/>
          <w:szCs w:val="21"/>
          <w:lang w:eastAsia="ru-RU"/>
        </w:rPr>
        <w:t xml:space="preserve">Срок окончания строительства и ввода Жилого дома в эксплуатацию: не позднее окончания </w:t>
      </w:r>
      <w:r w:rsidR="007A6396" w:rsidRPr="001D2310">
        <w:rPr>
          <w:b/>
          <w:color w:val="EE0000"/>
          <w:sz w:val="21"/>
          <w:szCs w:val="21"/>
          <w:lang w:eastAsia="ru-RU"/>
        </w:rPr>
        <w:t xml:space="preserve">                    </w:t>
      </w:r>
      <w:r w:rsidR="003D41DD" w:rsidRPr="001D2310">
        <w:rPr>
          <w:b/>
          <w:color w:val="EE0000"/>
          <w:sz w:val="21"/>
          <w:szCs w:val="21"/>
          <w:lang w:eastAsia="ru-RU"/>
        </w:rPr>
        <w:t>I</w:t>
      </w:r>
      <w:r w:rsidR="006C2555" w:rsidRPr="001D2310">
        <w:rPr>
          <w:b/>
          <w:color w:val="EE0000"/>
          <w:sz w:val="21"/>
          <w:szCs w:val="21"/>
          <w:lang w:val="en-US" w:eastAsia="ru-RU"/>
        </w:rPr>
        <w:t>I</w:t>
      </w:r>
      <w:r w:rsidR="003D41DD" w:rsidRPr="001D2310">
        <w:rPr>
          <w:b/>
          <w:color w:val="EE0000"/>
          <w:sz w:val="21"/>
          <w:szCs w:val="21"/>
          <w:lang w:eastAsia="ru-RU"/>
        </w:rPr>
        <w:t xml:space="preserve"> кв. 2027</w:t>
      </w:r>
      <w:r w:rsidRPr="001D2310">
        <w:rPr>
          <w:b/>
          <w:color w:val="EE0000"/>
          <w:sz w:val="21"/>
          <w:szCs w:val="21"/>
          <w:lang w:eastAsia="ru-RU"/>
        </w:rPr>
        <w:t xml:space="preserve">. </w:t>
      </w:r>
    </w:p>
    <w:p w14:paraId="0BC90CC8" w14:textId="2105DF66" w:rsidR="006766C6" w:rsidRPr="001D2310" w:rsidRDefault="006766C6" w:rsidP="006766C6">
      <w:pPr>
        <w:tabs>
          <w:tab w:val="left" w:pos="0"/>
        </w:tabs>
        <w:autoSpaceDE w:val="0"/>
        <w:autoSpaceDN w:val="0"/>
        <w:adjustRightInd w:val="0"/>
        <w:ind w:firstLine="567"/>
        <w:contextualSpacing/>
        <w:jc w:val="both"/>
        <w:rPr>
          <w:color w:val="EE0000"/>
          <w:sz w:val="21"/>
          <w:szCs w:val="21"/>
        </w:rPr>
      </w:pPr>
      <w:bookmarkStart w:id="3" w:name="_Hlk216247793"/>
      <w:r w:rsidRPr="001D2310">
        <w:rPr>
          <w:color w:val="EE0000"/>
          <w:sz w:val="21"/>
          <w:szCs w:val="21"/>
          <w:lang w:eastAsia="ru-RU"/>
        </w:rPr>
        <w:t xml:space="preserve">Срок передачи Застройщиком Квартиры Участнику долевого строительства -в течение 6 (шести) месяцев с даты получения разрешения на ввод Жилого дома в эксплуатацию, </w:t>
      </w:r>
      <w:r w:rsidRPr="001D2310">
        <w:rPr>
          <w:b/>
          <w:bCs/>
          <w:color w:val="EE0000"/>
          <w:sz w:val="21"/>
          <w:szCs w:val="21"/>
          <w:lang w:eastAsia="ru-RU"/>
        </w:rPr>
        <w:t xml:space="preserve">но не позднее  </w:t>
      </w:r>
      <w:r w:rsidR="00581138">
        <w:rPr>
          <w:b/>
          <w:bCs/>
          <w:color w:val="EE0000"/>
          <w:sz w:val="21"/>
          <w:szCs w:val="21"/>
          <w:lang w:eastAsia="ru-RU"/>
        </w:rPr>
        <w:t>22</w:t>
      </w:r>
      <w:r w:rsidRPr="001D2310">
        <w:rPr>
          <w:b/>
          <w:bCs/>
          <w:color w:val="EE0000"/>
          <w:sz w:val="21"/>
          <w:szCs w:val="21"/>
          <w:lang w:eastAsia="ru-RU"/>
        </w:rPr>
        <w:t>.12.2027</w:t>
      </w:r>
      <w:r w:rsidRPr="001D2310">
        <w:rPr>
          <w:b/>
          <w:bCs/>
          <w:color w:val="EE0000"/>
          <w:sz w:val="21"/>
          <w:szCs w:val="21"/>
        </w:rPr>
        <w:t>,</w:t>
      </w:r>
      <w:r w:rsidRPr="001D2310">
        <w:rPr>
          <w:color w:val="EE0000"/>
          <w:sz w:val="21"/>
          <w:szCs w:val="21"/>
        </w:rPr>
        <w:t xml:space="preserve"> </w:t>
      </w:r>
      <w:r w:rsidRPr="001D2310">
        <w:rPr>
          <w:b/>
          <w:bCs/>
          <w:color w:val="EE0000"/>
          <w:sz w:val="21"/>
          <w:szCs w:val="21"/>
          <w:lang w:eastAsia="ru-RU"/>
        </w:rPr>
        <w:t>при условии надлежащего выполнения Участником долевого строительства своих обязательств по договору и полной оплаты цены договора</w:t>
      </w:r>
      <w:r w:rsidRPr="001D2310">
        <w:rPr>
          <w:color w:val="EE0000"/>
          <w:sz w:val="21"/>
          <w:szCs w:val="21"/>
          <w:lang w:eastAsia="ru-RU"/>
        </w:rPr>
        <w:t>.</w:t>
      </w:r>
      <w:r w:rsidRPr="001D2310">
        <w:rPr>
          <w:color w:val="EE0000"/>
          <w:sz w:val="21"/>
          <w:szCs w:val="21"/>
        </w:rPr>
        <w:t xml:space="preserve"> Точная дата передачи Квартиры Участнику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Квартиры в течение 1 месяца. Застройщик вправе передать Квартиру Участнику долевого строительства раньше установленного срока.</w:t>
      </w:r>
      <w:bookmarkEnd w:id="3"/>
    </w:p>
    <w:p w14:paraId="05231DB5" w14:textId="31BF1D05" w:rsidR="00881B63" w:rsidRPr="001D2310" w:rsidRDefault="00881B63" w:rsidP="00BB1CD2">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1.14.</w:t>
      </w:r>
      <w:r w:rsidRPr="001D2310">
        <w:rPr>
          <w:color w:val="EE0000"/>
          <w:sz w:val="21"/>
          <w:szCs w:val="21"/>
          <w:lang w:eastAsia="ru-RU"/>
        </w:rPr>
        <w:tab/>
      </w:r>
      <w:r w:rsidR="00BB1CD2" w:rsidRPr="001D2310">
        <w:rPr>
          <w:color w:val="EE0000"/>
          <w:sz w:val="21"/>
          <w:szCs w:val="21"/>
          <w:lang w:eastAsia="ru-RU"/>
        </w:rPr>
        <w:t>Квартира передается Участнику долевого строительства по Акту приема-передачи. Риск случайной гибели или случайного повреждения Квартиры до ее передачи Участнику долевого строительства по Акту приема-передачи несет Застройщик, а с момента передачи Квартиры по Акту приема-передачи — Участник долевого строительства, который также несет обязанность содержания Квартиры и соответствующей доли в общем имуществе Жилого дома.</w:t>
      </w:r>
    </w:p>
    <w:p w14:paraId="2F374F45" w14:textId="77777777" w:rsidR="00881B63" w:rsidRPr="001D2310" w:rsidRDefault="00881B63" w:rsidP="00BB1CD2">
      <w:pPr>
        <w:autoSpaceDE w:val="0"/>
        <w:autoSpaceDN w:val="0"/>
        <w:adjustRightInd w:val="0"/>
        <w:ind w:right="-1"/>
        <w:contextualSpacing/>
        <w:jc w:val="both"/>
        <w:rPr>
          <w:color w:val="EE0000"/>
          <w:sz w:val="21"/>
          <w:szCs w:val="21"/>
        </w:rPr>
      </w:pPr>
    </w:p>
    <w:p w14:paraId="77E8CB7A" w14:textId="77777777" w:rsidR="00881B63" w:rsidRPr="001D2310" w:rsidRDefault="00881B63" w:rsidP="00F77227">
      <w:pPr>
        <w:pStyle w:val="a4"/>
        <w:numPr>
          <w:ilvl w:val="0"/>
          <w:numId w:val="1"/>
        </w:numPr>
        <w:tabs>
          <w:tab w:val="left" w:pos="1134"/>
        </w:tabs>
        <w:ind w:left="0" w:right="142" w:firstLine="426"/>
        <w:jc w:val="center"/>
        <w:rPr>
          <w:b/>
          <w:color w:val="EE0000"/>
          <w:sz w:val="21"/>
          <w:szCs w:val="21"/>
        </w:rPr>
      </w:pPr>
      <w:r w:rsidRPr="001D2310">
        <w:rPr>
          <w:b/>
          <w:color w:val="EE0000"/>
          <w:sz w:val="21"/>
          <w:szCs w:val="21"/>
        </w:rPr>
        <w:t>ЦЕНА ДОГОВОРА</w:t>
      </w:r>
    </w:p>
    <w:p w14:paraId="38D2F71D" w14:textId="77777777" w:rsidR="00881B63" w:rsidRPr="001D2310" w:rsidRDefault="00881B63" w:rsidP="00474B39">
      <w:pPr>
        <w:pStyle w:val="a4"/>
        <w:tabs>
          <w:tab w:val="left" w:pos="1134"/>
        </w:tabs>
        <w:ind w:left="426" w:right="142"/>
        <w:rPr>
          <w:b/>
          <w:color w:val="EE0000"/>
          <w:sz w:val="21"/>
          <w:szCs w:val="21"/>
        </w:rPr>
      </w:pPr>
    </w:p>
    <w:p w14:paraId="105EEDAD" w14:textId="09B90F8C" w:rsidR="00881B63" w:rsidRPr="001D2310" w:rsidRDefault="00881B63" w:rsidP="00474B39">
      <w:pPr>
        <w:suppressAutoHyphens w:val="0"/>
        <w:ind w:firstLine="567"/>
        <w:contextualSpacing/>
        <w:jc w:val="both"/>
        <w:rPr>
          <w:color w:val="EE0000"/>
          <w:sz w:val="21"/>
          <w:szCs w:val="21"/>
        </w:rPr>
      </w:pPr>
      <w:r w:rsidRPr="001D2310">
        <w:rPr>
          <w:color w:val="EE0000"/>
          <w:sz w:val="21"/>
          <w:szCs w:val="21"/>
        </w:rPr>
        <w:t>2.1.</w:t>
      </w:r>
      <w:r w:rsidRPr="001D2310">
        <w:rPr>
          <w:color w:val="EE0000"/>
          <w:sz w:val="21"/>
          <w:szCs w:val="21"/>
        </w:rPr>
        <w:tab/>
        <w:t>Цена Договора на момент его подписания составляет</w:t>
      </w:r>
      <w:r w:rsidR="000A633D" w:rsidRPr="001D2310">
        <w:rPr>
          <w:color w:val="EE0000"/>
          <w:sz w:val="21"/>
          <w:szCs w:val="21"/>
        </w:rPr>
        <w:t>:</w:t>
      </w:r>
      <w:r w:rsidR="003D41DD" w:rsidRPr="001D2310">
        <w:rPr>
          <w:color w:val="EE0000"/>
          <w:sz w:val="21"/>
          <w:szCs w:val="21"/>
        </w:rPr>
        <w:t xml:space="preserve"> </w:t>
      </w:r>
      <w:r w:rsidR="006053E2" w:rsidRPr="001D2310">
        <w:rPr>
          <w:b/>
          <w:color w:val="EE0000"/>
          <w:sz w:val="21"/>
          <w:szCs w:val="21"/>
        </w:rPr>
        <w:t>________________________________</w:t>
      </w:r>
      <w:r w:rsidR="00910552" w:rsidRPr="001D2310">
        <w:rPr>
          <w:b/>
          <w:color w:val="EE0000"/>
          <w:sz w:val="21"/>
          <w:szCs w:val="21"/>
        </w:rPr>
        <w:t>рубля</w:t>
      </w:r>
      <w:r w:rsidR="003D41DD" w:rsidRPr="001D2310">
        <w:rPr>
          <w:b/>
          <w:color w:val="EE0000"/>
          <w:sz w:val="21"/>
          <w:szCs w:val="21"/>
        </w:rPr>
        <w:t xml:space="preserve"> 00 копеек</w:t>
      </w:r>
      <w:r w:rsidR="00C50C4C" w:rsidRPr="001D2310">
        <w:rPr>
          <w:b/>
          <w:color w:val="EE0000"/>
          <w:sz w:val="21"/>
          <w:szCs w:val="21"/>
        </w:rPr>
        <w:t>.</w:t>
      </w:r>
      <w:r w:rsidRPr="001D2310">
        <w:rPr>
          <w:color w:val="EE0000"/>
          <w:sz w:val="21"/>
          <w:szCs w:val="21"/>
        </w:rPr>
        <w:t xml:space="preserve"> Цена единицы общей приведенной площади Квартиры (одного квадратного метра) составляет</w:t>
      </w:r>
      <w:r w:rsidR="000A633D" w:rsidRPr="001D2310">
        <w:rPr>
          <w:color w:val="EE0000"/>
          <w:sz w:val="21"/>
          <w:szCs w:val="21"/>
        </w:rPr>
        <w:t>:</w:t>
      </w:r>
      <w:r w:rsidR="003D41DD" w:rsidRPr="001D2310">
        <w:rPr>
          <w:color w:val="EE0000"/>
          <w:sz w:val="21"/>
          <w:szCs w:val="21"/>
        </w:rPr>
        <w:t xml:space="preserve"> </w:t>
      </w:r>
      <w:r w:rsidR="00910552" w:rsidRPr="001D2310">
        <w:rPr>
          <w:b/>
          <w:color w:val="EE0000"/>
          <w:sz w:val="21"/>
          <w:szCs w:val="21"/>
        </w:rPr>
        <w:t xml:space="preserve"> (</w:t>
      </w:r>
      <w:r w:rsidR="00CF0BD0" w:rsidRPr="001D2310">
        <w:rPr>
          <w:b/>
          <w:color w:val="EE0000"/>
          <w:sz w:val="21"/>
          <w:szCs w:val="21"/>
        </w:rPr>
        <w:t xml:space="preserve">           </w:t>
      </w:r>
      <w:r w:rsidR="00910552" w:rsidRPr="001D2310">
        <w:rPr>
          <w:b/>
          <w:color w:val="EE0000"/>
          <w:sz w:val="21"/>
          <w:szCs w:val="21"/>
        </w:rPr>
        <w:t xml:space="preserve">) </w:t>
      </w:r>
      <w:r w:rsidR="003D41DD" w:rsidRPr="001D2310">
        <w:rPr>
          <w:color w:val="EE0000"/>
          <w:sz w:val="21"/>
          <w:szCs w:val="21"/>
        </w:rPr>
        <w:t>рублей 00 копеек.</w:t>
      </w:r>
    </w:p>
    <w:p w14:paraId="24D0CD08" w14:textId="7C085D27" w:rsidR="00881B63" w:rsidRPr="001D2310" w:rsidRDefault="00881B63" w:rsidP="00474B39">
      <w:pPr>
        <w:suppressAutoHyphens w:val="0"/>
        <w:ind w:firstLine="567"/>
        <w:contextualSpacing/>
        <w:jc w:val="both"/>
        <w:rPr>
          <w:color w:val="EE0000"/>
          <w:sz w:val="21"/>
          <w:szCs w:val="21"/>
        </w:rPr>
      </w:pPr>
      <w:r w:rsidRPr="001D2310">
        <w:rPr>
          <w:color w:val="EE0000"/>
          <w:sz w:val="21"/>
          <w:szCs w:val="21"/>
        </w:rPr>
        <w:t xml:space="preserve">Цена Договора определяется как произведение цены единицы общей приведенной </w:t>
      </w:r>
      <w:r w:rsidR="003D41DD" w:rsidRPr="001D2310">
        <w:rPr>
          <w:color w:val="EE0000"/>
          <w:sz w:val="21"/>
          <w:szCs w:val="21"/>
        </w:rPr>
        <w:t xml:space="preserve">площади Квартиры </w:t>
      </w:r>
      <w:r w:rsidRPr="001D2310">
        <w:rPr>
          <w:color w:val="EE0000"/>
          <w:sz w:val="21"/>
          <w:szCs w:val="21"/>
        </w:rPr>
        <w:t xml:space="preserve">и общей </w:t>
      </w:r>
      <w:r w:rsidR="003D41DD" w:rsidRPr="001D2310">
        <w:rPr>
          <w:color w:val="EE0000"/>
          <w:sz w:val="21"/>
          <w:szCs w:val="21"/>
        </w:rPr>
        <w:t xml:space="preserve">приведенной </w:t>
      </w:r>
      <w:r w:rsidRPr="001D2310">
        <w:rPr>
          <w:color w:val="EE0000"/>
          <w:sz w:val="21"/>
          <w:szCs w:val="21"/>
        </w:rPr>
        <w:t xml:space="preserve">площади Квартиры. </w:t>
      </w:r>
    </w:p>
    <w:p w14:paraId="795674CF" w14:textId="460606F7" w:rsidR="00881B63" w:rsidRPr="001D2310" w:rsidRDefault="00881B63" w:rsidP="00474B39">
      <w:pPr>
        <w:autoSpaceDE w:val="0"/>
        <w:autoSpaceDN w:val="0"/>
        <w:adjustRightInd w:val="0"/>
        <w:ind w:firstLine="567"/>
        <w:contextualSpacing/>
        <w:jc w:val="both"/>
        <w:rPr>
          <w:color w:val="EE0000"/>
          <w:sz w:val="21"/>
          <w:szCs w:val="21"/>
          <w:lang w:eastAsia="ru-RU"/>
        </w:rPr>
      </w:pPr>
      <w:r w:rsidRPr="001D2310">
        <w:rPr>
          <w:color w:val="EE0000"/>
          <w:sz w:val="21"/>
          <w:szCs w:val="21"/>
          <w:lang w:eastAsia="ru-RU"/>
        </w:rPr>
        <w:t>Общая приведенная площадь Квартиры состоит из суммы общей площади Квартиры и площади веранды, балкона, террасы с понижающими коэффициентами, установленными федеральным органом исполнительной власти, указанным в части 1 ст. 23 Федерального закона 214-ФЗ, Приказом Минстроя России от 25.11.2016 № 854/</w:t>
      </w:r>
      <w:proofErr w:type="spellStart"/>
      <w:r w:rsidRPr="001D2310">
        <w:rPr>
          <w:color w:val="EE0000"/>
          <w:sz w:val="21"/>
          <w:szCs w:val="21"/>
          <w:lang w:eastAsia="ru-RU"/>
        </w:rPr>
        <w:t>пр</w:t>
      </w:r>
      <w:proofErr w:type="spellEnd"/>
      <w:r w:rsidRPr="001D2310">
        <w:rPr>
          <w:color w:val="EE0000"/>
          <w:sz w:val="21"/>
          <w:szCs w:val="21"/>
          <w:lang w:eastAsia="ru-RU"/>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p>
    <w:p w14:paraId="04CC1F4A" w14:textId="53FDB1BC" w:rsidR="00881B63" w:rsidRPr="001D2310" w:rsidRDefault="00881B63" w:rsidP="00474B39">
      <w:pPr>
        <w:autoSpaceDE w:val="0"/>
        <w:autoSpaceDN w:val="0"/>
        <w:adjustRightInd w:val="0"/>
        <w:ind w:firstLine="567"/>
        <w:contextualSpacing/>
        <w:jc w:val="both"/>
        <w:rPr>
          <w:color w:val="EE0000"/>
          <w:sz w:val="21"/>
          <w:szCs w:val="21"/>
          <w:lang w:eastAsia="ru-RU"/>
        </w:rPr>
      </w:pPr>
      <w:r w:rsidRPr="001D2310">
        <w:rPr>
          <w:color w:val="EE0000"/>
          <w:sz w:val="21"/>
          <w:szCs w:val="21"/>
          <w:lang w:eastAsia="ru-RU"/>
        </w:rPr>
        <w:t>Цена Договора определена с учетом общего имущества всего Жилого дома пропорционально проектной общей приведенной площади Квартиры.</w:t>
      </w:r>
    </w:p>
    <w:p w14:paraId="25D9178D" w14:textId="2507A612" w:rsidR="00881B63" w:rsidRPr="001D2310" w:rsidRDefault="00881B63" w:rsidP="00474B39">
      <w:pPr>
        <w:suppressAutoHyphens w:val="0"/>
        <w:ind w:firstLine="567"/>
        <w:contextualSpacing/>
        <w:jc w:val="both"/>
        <w:rPr>
          <w:color w:val="EE0000"/>
          <w:sz w:val="21"/>
          <w:szCs w:val="21"/>
        </w:rPr>
      </w:pPr>
      <w:r w:rsidRPr="001D2310">
        <w:rPr>
          <w:color w:val="EE0000"/>
          <w:sz w:val="21"/>
          <w:szCs w:val="21"/>
        </w:rPr>
        <w:t>2.2. Стоимость 1 (одного) квадратного метра общей приведенной площади Квартиры не подлежит изменению после подписания Договора.</w:t>
      </w:r>
    </w:p>
    <w:p w14:paraId="23A8DD4F" w14:textId="6A0F8D8E" w:rsidR="00910552" w:rsidRPr="001D2310" w:rsidRDefault="00881B63" w:rsidP="00F77227">
      <w:pPr>
        <w:suppressAutoHyphens w:val="0"/>
        <w:ind w:firstLine="567"/>
        <w:contextualSpacing/>
        <w:jc w:val="both"/>
        <w:rPr>
          <w:iCs/>
          <w:color w:val="EE0000"/>
          <w:sz w:val="21"/>
          <w:szCs w:val="21"/>
        </w:rPr>
      </w:pPr>
      <w:r w:rsidRPr="001D2310">
        <w:rPr>
          <w:color w:val="EE0000"/>
          <w:sz w:val="21"/>
          <w:szCs w:val="21"/>
        </w:rPr>
        <w:t xml:space="preserve"> 2.3.</w:t>
      </w:r>
      <w:r w:rsidRPr="001D2310">
        <w:rPr>
          <w:i/>
          <w:color w:val="EE0000"/>
          <w:sz w:val="21"/>
          <w:szCs w:val="21"/>
        </w:rPr>
        <w:t xml:space="preserve"> </w:t>
      </w:r>
      <w:r w:rsidR="00F77227" w:rsidRPr="001D2310">
        <w:rPr>
          <w:color w:val="EE0000"/>
          <w:sz w:val="21"/>
          <w:szCs w:val="21"/>
        </w:rPr>
        <w:t xml:space="preserve">Участник долевого строительства </w:t>
      </w:r>
      <w:r w:rsidR="00F77227" w:rsidRPr="001D2310">
        <w:rPr>
          <w:iCs/>
          <w:color w:val="EE0000"/>
          <w:sz w:val="21"/>
          <w:szCs w:val="21"/>
        </w:rPr>
        <w:t xml:space="preserve">оплачивает </w:t>
      </w:r>
      <w:r w:rsidR="00910552" w:rsidRPr="001D2310">
        <w:rPr>
          <w:iCs/>
          <w:color w:val="EE0000"/>
          <w:sz w:val="21"/>
          <w:szCs w:val="21"/>
        </w:rPr>
        <w:t>стоимость Договора путем внесения денежных средств на открытый в уполномоченном банке (</w:t>
      </w:r>
      <w:proofErr w:type="spellStart"/>
      <w:r w:rsidR="00910552" w:rsidRPr="001D2310">
        <w:rPr>
          <w:iCs/>
          <w:color w:val="EE0000"/>
          <w:sz w:val="21"/>
          <w:szCs w:val="21"/>
        </w:rPr>
        <w:t>эскроу</w:t>
      </w:r>
      <w:proofErr w:type="spellEnd"/>
      <w:r w:rsidR="00910552" w:rsidRPr="001D2310">
        <w:rPr>
          <w:iCs/>
          <w:color w:val="EE0000"/>
          <w:sz w:val="21"/>
          <w:szCs w:val="21"/>
        </w:rPr>
        <w:t xml:space="preserve">-агент) счет </w:t>
      </w:r>
      <w:proofErr w:type="spellStart"/>
      <w:r w:rsidR="00910552" w:rsidRPr="001D2310">
        <w:rPr>
          <w:iCs/>
          <w:color w:val="EE0000"/>
          <w:sz w:val="21"/>
          <w:szCs w:val="21"/>
        </w:rPr>
        <w:t>эскроу</w:t>
      </w:r>
      <w:proofErr w:type="spellEnd"/>
      <w:r w:rsidR="00910552" w:rsidRPr="001D2310">
        <w:rPr>
          <w:iCs/>
          <w:color w:val="EE0000"/>
          <w:sz w:val="21"/>
          <w:szCs w:val="21"/>
        </w:rPr>
        <w:t>, в следующем порядке:</w:t>
      </w:r>
    </w:p>
    <w:p w14:paraId="6E6E7BE8" w14:textId="2957C894" w:rsidR="00CF0BD0" w:rsidRPr="001D2310" w:rsidRDefault="00910552" w:rsidP="00CF0BD0">
      <w:pPr>
        <w:suppressAutoHyphens w:val="0"/>
        <w:ind w:firstLine="567"/>
        <w:contextualSpacing/>
        <w:jc w:val="both"/>
        <w:rPr>
          <w:rFonts w:eastAsia="Calibri"/>
          <w:iCs/>
          <w:color w:val="EE0000"/>
          <w:sz w:val="21"/>
          <w:szCs w:val="21"/>
          <w:lang w:eastAsia="en-US"/>
        </w:rPr>
      </w:pPr>
      <w:r w:rsidRPr="001D2310">
        <w:rPr>
          <w:rFonts w:eastAsia="Calibri"/>
          <w:iCs/>
          <w:color w:val="EE0000"/>
          <w:sz w:val="21"/>
          <w:szCs w:val="21"/>
          <w:lang w:eastAsia="en-US"/>
        </w:rPr>
        <w:lastRenderedPageBreak/>
        <w:t xml:space="preserve">2.3.1. </w:t>
      </w:r>
      <w:r w:rsidR="00CF0BD0" w:rsidRPr="001D2310">
        <w:rPr>
          <w:rFonts w:eastAsia="Calibri"/>
          <w:iCs/>
          <w:color w:val="EE0000"/>
          <w:sz w:val="21"/>
          <w:szCs w:val="21"/>
          <w:lang w:eastAsia="en-US"/>
        </w:rPr>
        <w:t xml:space="preserve">Денежная сумма в размере </w:t>
      </w:r>
      <w:r w:rsidR="00865F73" w:rsidRPr="001D2310">
        <w:rPr>
          <w:rFonts w:eastAsia="Calibri"/>
          <w:iCs/>
          <w:color w:val="EE0000"/>
          <w:sz w:val="21"/>
          <w:szCs w:val="21"/>
          <w:lang w:eastAsia="en-US"/>
        </w:rPr>
        <w:t xml:space="preserve"> ___________</w:t>
      </w:r>
      <w:r w:rsidR="00CF0BD0" w:rsidRPr="001D2310">
        <w:rPr>
          <w:rFonts w:eastAsia="Calibri"/>
          <w:iCs/>
          <w:color w:val="EE0000"/>
          <w:sz w:val="21"/>
          <w:szCs w:val="21"/>
          <w:lang w:eastAsia="en-US"/>
        </w:rPr>
        <w:t>(</w:t>
      </w:r>
      <w:r w:rsidR="00865F73" w:rsidRPr="001D2310">
        <w:rPr>
          <w:rFonts w:eastAsia="Calibri"/>
          <w:iCs/>
          <w:color w:val="EE0000"/>
          <w:sz w:val="21"/>
          <w:szCs w:val="21"/>
          <w:lang w:eastAsia="en-US"/>
        </w:rPr>
        <w:t>________________</w:t>
      </w:r>
      <w:r w:rsidR="00CF0BD0" w:rsidRPr="001D2310">
        <w:rPr>
          <w:rFonts w:eastAsia="Calibri"/>
          <w:iCs/>
          <w:color w:val="EE0000"/>
          <w:sz w:val="21"/>
          <w:szCs w:val="21"/>
          <w:lang w:eastAsia="en-US"/>
        </w:rPr>
        <w:t xml:space="preserve">) рублей 95 копеек оплачивается за счет средств материнского капитала в качестве первоначального взноса в соответствии с Федеральным законом № 256-ФЗ от 29.12.2006 г. «О дополнительных мерах государственной поддержки семей, имеющих детей» на основании сертификата серии МК-Э-101-2024 № </w:t>
      </w:r>
      <w:r w:rsidR="00865F73" w:rsidRPr="001D2310">
        <w:rPr>
          <w:rFonts w:eastAsia="Calibri"/>
          <w:iCs/>
          <w:color w:val="EE0000"/>
          <w:sz w:val="21"/>
          <w:szCs w:val="21"/>
          <w:lang w:eastAsia="en-US"/>
        </w:rPr>
        <w:t>__________</w:t>
      </w:r>
      <w:r w:rsidR="00CF0BD0" w:rsidRPr="001D2310">
        <w:rPr>
          <w:rFonts w:eastAsia="Calibri"/>
          <w:iCs/>
          <w:color w:val="EE0000"/>
          <w:sz w:val="21"/>
          <w:szCs w:val="21"/>
          <w:lang w:eastAsia="en-US"/>
        </w:rPr>
        <w:t xml:space="preserve">, выданного Межрегиональным информационным центром Фонда пенсионного и социального страхования Российской Федерации 17.10.2024 г. № 319231 на </w:t>
      </w:r>
      <w:proofErr w:type="spellStart"/>
      <w:r w:rsidR="00CF0BD0" w:rsidRPr="001D2310">
        <w:rPr>
          <w:rFonts w:eastAsia="Calibri"/>
          <w:iCs/>
          <w:color w:val="EE0000"/>
          <w:sz w:val="21"/>
          <w:szCs w:val="21"/>
          <w:lang w:eastAsia="en-US"/>
        </w:rPr>
        <w:t>эскроу</w:t>
      </w:r>
      <w:proofErr w:type="spellEnd"/>
      <w:r w:rsidR="00CF0BD0" w:rsidRPr="001D2310">
        <w:rPr>
          <w:rFonts w:eastAsia="Calibri"/>
          <w:iCs/>
          <w:color w:val="EE0000"/>
          <w:sz w:val="21"/>
          <w:szCs w:val="21"/>
          <w:lang w:eastAsia="en-US"/>
        </w:rPr>
        <w:t xml:space="preserve">-счет, открываемый на имя Участника долевого строительства (депонента </w:t>
      </w:r>
      <w:r w:rsidR="00865F73" w:rsidRPr="001D2310">
        <w:rPr>
          <w:rFonts w:eastAsia="Calibri"/>
          <w:iCs/>
          <w:color w:val="EE0000"/>
          <w:sz w:val="21"/>
          <w:szCs w:val="21"/>
          <w:lang w:eastAsia="en-US"/>
        </w:rPr>
        <w:t>_____________________</w:t>
      </w:r>
      <w:r w:rsidR="00CF0BD0" w:rsidRPr="001D2310">
        <w:rPr>
          <w:rFonts w:eastAsia="Calibri"/>
          <w:iCs/>
          <w:color w:val="EE0000"/>
          <w:sz w:val="21"/>
          <w:szCs w:val="21"/>
          <w:lang w:eastAsia="en-US"/>
        </w:rPr>
        <w:t>) в ПАО Сбербанк, в течение двух месяцев с даты подачи настоящего Договора на государственную регистрацию в Управление Федеральной службы государственной регистрации, кадастра и картографии  по Приморскому краю.</w:t>
      </w:r>
    </w:p>
    <w:p w14:paraId="1F947549" w14:textId="784350D9" w:rsidR="00CF0BD0" w:rsidRPr="001D2310" w:rsidRDefault="00CF0BD0" w:rsidP="00CF0BD0">
      <w:pPr>
        <w:suppressAutoHyphens w:val="0"/>
        <w:ind w:firstLine="567"/>
        <w:contextualSpacing/>
        <w:jc w:val="both"/>
        <w:rPr>
          <w:rFonts w:eastAsia="Calibri"/>
          <w:iCs/>
          <w:color w:val="EE0000"/>
          <w:sz w:val="21"/>
          <w:szCs w:val="21"/>
          <w:lang w:eastAsia="en-US"/>
        </w:rPr>
      </w:pPr>
      <w:r w:rsidRPr="001D2310">
        <w:rPr>
          <w:rFonts w:eastAsia="Calibri"/>
          <w:iCs/>
          <w:color w:val="EE0000"/>
          <w:sz w:val="21"/>
          <w:szCs w:val="21"/>
          <w:lang w:eastAsia="en-US"/>
        </w:rPr>
        <w:t xml:space="preserve">2.3.2. Денежная сумма в размере </w:t>
      </w:r>
      <w:r w:rsidR="00865F73" w:rsidRPr="001D2310">
        <w:rPr>
          <w:rFonts w:eastAsia="Calibri"/>
          <w:iCs/>
          <w:color w:val="EE0000"/>
          <w:sz w:val="21"/>
          <w:szCs w:val="21"/>
          <w:lang w:eastAsia="en-US"/>
        </w:rPr>
        <w:t>________________</w:t>
      </w:r>
      <w:r w:rsidRPr="001D2310">
        <w:rPr>
          <w:rFonts w:eastAsia="Calibri"/>
          <w:iCs/>
          <w:color w:val="EE0000"/>
          <w:sz w:val="21"/>
          <w:szCs w:val="21"/>
          <w:lang w:eastAsia="en-US"/>
        </w:rPr>
        <w:t xml:space="preserve"> (</w:t>
      </w:r>
      <w:r w:rsidR="00865F73" w:rsidRPr="001D2310">
        <w:rPr>
          <w:rFonts w:eastAsia="Calibri"/>
          <w:iCs/>
          <w:color w:val="EE0000"/>
          <w:sz w:val="21"/>
          <w:szCs w:val="21"/>
          <w:lang w:eastAsia="en-US"/>
        </w:rPr>
        <w:t>________________________</w:t>
      </w:r>
      <w:r w:rsidRPr="001D2310">
        <w:rPr>
          <w:rFonts w:eastAsia="Calibri"/>
          <w:iCs/>
          <w:color w:val="EE0000"/>
          <w:sz w:val="21"/>
          <w:szCs w:val="21"/>
          <w:lang w:eastAsia="en-US"/>
        </w:rPr>
        <w:t xml:space="preserve">) рубля 05 копеек оплачивается УЧАСТНИКОМ ДОЛЕВОГО СТРОИТЕЛЬСТВА за счет собственных денежных средств в течение 5 (Пяти) рабочих дней со дня государственной регистрации настоящего Договора в Управлении Федеральной службы государственной регистрации, кадастра и картографии по Приморскому краю в порядке, установленном действующим законодательством Российской Федерации, за счёт собственных средств путём зачисления денежных средств на Счет </w:t>
      </w:r>
      <w:proofErr w:type="spellStart"/>
      <w:r w:rsidRPr="001D2310">
        <w:rPr>
          <w:rFonts w:eastAsia="Calibri"/>
          <w:iCs/>
          <w:color w:val="EE0000"/>
          <w:sz w:val="21"/>
          <w:szCs w:val="21"/>
          <w:lang w:eastAsia="en-US"/>
        </w:rPr>
        <w:t>Эскроу</w:t>
      </w:r>
      <w:proofErr w:type="spellEnd"/>
      <w:r w:rsidRPr="001D2310">
        <w:rPr>
          <w:rFonts w:eastAsia="Calibri"/>
          <w:iCs/>
          <w:color w:val="EE0000"/>
          <w:sz w:val="21"/>
          <w:szCs w:val="21"/>
          <w:lang w:eastAsia="en-US"/>
        </w:rPr>
        <w:t xml:space="preserve">, с использованием номинального счета Общества с ограниченной ответственностью ООО "ДОМКЛИК", открытого в Московском банке ПАО «Сбербанк», бенефициаром по которому является Застройщик; путём зачисления денежных средств на Счет </w:t>
      </w:r>
      <w:proofErr w:type="spellStart"/>
      <w:r w:rsidRPr="001D2310">
        <w:rPr>
          <w:rFonts w:eastAsia="Calibri"/>
          <w:iCs/>
          <w:color w:val="EE0000"/>
          <w:sz w:val="21"/>
          <w:szCs w:val="21"/>
          <w:lang w:eastAsia="en-US"/>
        </w:rPr>
        <w:t>Эскроу</w:t>
      </w:r>
      <w:proofErr w:type="spellEnd"/>
      <w:r w:rsidRPr="001D2310">
        <w:rPr>
          <w:rFonts w:eastAsia="Calibri"/>
          <w:iCs/>
          <w:color w:val="EE0000"/>
          <w:sz w:val="21"/>
          <w:szCs w:val="21"/>
          <w:lang w:eastAsia="en-US"/>
        </w:rPr>
        <w:t>, с использованием номинального счета Общества с ограниченной ответственностью ООО "ДОМКЛИК", открытого в Московском банке ПАО «Сбербанк», бенефициаром по которому является Застройщик;</w:t>
      </w:r>
    </w:p>
    <w:p w14:paraId="1D642AB1" w14:textId="2FEFB738" w:rsidR="00CF0BD0" w:rsidRPr="001D2310" w:rsidRDefault="00CF0BD0" w:rsidP="00CF0BD0">
      <w:pPr>
        <w:suppressAutoHyphens w:val="0"/>
        <w:ind w:firstLine="567"/>
        <w:contextualSpacing/>
        <w:jc w:val="both"/>
        <w:rPr>
          <w:rFonts w:eastAsia="Calibri"/>
          <w:iCs/>
          <w:color w:val="EE0000"/>
          <w:sz w:val="21"/>
          <w:szCs w:val="21"/>
          <w:lang w:eastAsia="en-US"/>
        </w:rPr>
      </w:pPr>
      <w:r w:rsidRPr="001D2310">
        <w:rPr>
          <w:rFonts w:eastAsia="Calibri"/>
          <w:iCs/>
          <w:color w:val="EE0000"/>
          <w:sz w:val="21"/>
          <w:szCs w:val="21"/>
          <w:lang w:eastAsia="en-US"/>
        </w:rPr>
        <w:t>2.3.3. Денежная сумма в разм</w:t>
      </w:r>
      <w:r w:rsidR="00865F73" w:rsidRPr="001D2310">
        <w:rPr>
          <w:rFonts w:eastAsia="Calibri"/>
          <w:iCs/>
          <w:color w:val="EE0000"/>
          <w:sz w:val="21"/>
          <w:szCs w:val="21"/>
          <w:lang w:eastAsia="en-US"/>
        </w:rPr>
        <w:t>ере _______________________</w:t>
      </w:r>
      <w:r w:rsidRPr="001D2310">
        <w:rPr>
          <w:rFonts w:eastAsia="Calibri"/>
          <w:iCs/>
          <w:color w:val="EE0000"/>
          <w:sz w:val="21"/>
          <w:szCs w:val="21"/>
          <w:lang w:eastAsia="en-US"/>
        </w:rPr>
        <w:t xml:space="preserve"> (</w:t>
      </w:r>
      <w:r w:rsidR="00865F73" w:rsidRPr="001D2310">
        <w:rPr>
          <w:rFonts w:eastAsia="Calibri"/>
          <w:iCs/>
          <w:color w:val="EE0000"/>
          <w:sz w:val="21"/>
          <w:szCs w:val="21"/>
          <w:lang w:eastAsia="en-US"/>
        </w:rPr>
        <w:t>_______________________</w:t>
      </w:r>
      <w:r w:rsidRPr="001D2310">
        <w:rPr>
          <w:rFonts w:eastAsia="Calibri"/>
          <w:iCs/>
          <w:color w:val="EE0000"/>
          <w:sz w:val="21"/>
          <w:szCs w:val="21"/>
          <w:lang w:eastAsia="en-US"/>
        </w:rPr>
        <w:t>) рублей 00 копеек вносится УЧАСТНИКОМ ДОЛЕВОГО СТРОИТЕЛЬСТВА за счет кредитных средств, предоставляемых Публичным акционерным обществом «Сбербанк России» в лице Приморского отделения № 8635, далее «Банк»,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1481 от 11.08.2015 г.). Местонахождение: 117997, г. Москва, ул. Вавилова, д. 19, Кор/счет: 30101810600000000608 в ГРКЦ ГУ Банка России по Хабаровскому краю г. Хабаровск, реквизиты ИНН/КПП 7707083893/790102001, БИК 040813608, согласно Кредитному договору № _________от «____» _____ 2025 г., заключаемому Банком с УЧАСТНИКОМ ДОЛЕВОГО СТРОИТЕЛЬСТВА в г. Владивостоке. Оплата Цены Договора за счет кредитных средств Банка осуществляется в течение от 1 (одного) рабочего дня до 3 (трех) рабочих дней с момента получения ООО «</w:t>
      </w:r>
      <w:proofErr w:type="spellStart"/>
      <w:r w:rsidRPr="001D2310">
        <w:rPr>
          <w:rFonts w:eastAsia="Calibri"/>
          <w:iCs/>
          <w:color w:val="EE0000"/>
          <w:sz w:val="21"/>
          <w:szCs w:val="21"/>
          <w:lang w:eastAsia="en-US"/>
        </w:rPr>
        <w:t>Домклик</w:t>
      </w:r>
      <w:proofErr w:type="spellEnd"/>
      <w:r w:rsidRPr="001D2310">
        <w:rPr>
          <w:rFonts w:eastAsia="Calibri"/>
          <w:iCs/>
          <w:color w:val="EE0000"/>
          <w:sz w:val="21"/>
          <w:szCs w:val="21"/>
          <w:lang w:eastAsia="en-US"/>
        </w:rPr>
        <w:t>» информации от органа, осуществляющего государственную регистрацию, о регистрации настоящего Договора, указанный в п. 1 Договора и ипотеки Объекта в силу закона в пользу Банка в органе, осуществляющем государственную регистрацию прав на недвижимое имущество и сделок с ним.</w:t>
      </w:r>
    </w:p>
    <w:p w14:paraId="26C6927B" w14:textId="0642EE43" w:rsidR="00CF0BD0" w:rsidRPr="001D2310" w:rsidRDefault="00CF0BD0" w:rsidP="00CF0BD0">
      <w:pPr>
        <w:suppressAutoHyphens w:val="0"/>
        <w:ind w:firstLine="567"/>
        <w:contextualSpacing/>
        <w:jc w:val="both"/>
        <w:rPr>
          <w:rFonts w:eastAsia="Calibri"/>
          <w:iCs/>
          <w:color w:val="EE0000"/>
          <w:sz w:val="21"/>
          <w:szCs w:val="21"/>
          <w:lang w:eastAsia="en-US"/>
        </w:rPr>
      </w:pPr>
      <w:r w:rsidRPr="001D2310">
        <w:rPr>
          <w:rFonts w:eastAsia="Calibri"/>
          <w:iCs/>
          <w:color w:val="EE0000"/>
          <w:sz w:val="21"/>
          <w:szCs w:val="21"/>
          <w:lang w:eastAsia="en-US"/>
        </w:rPr>
        <w:t>Расчеты по Договору производятся с использованием номинального счета Общества с ограниченной ответственностью «</w:t>
      </w:r>
      <w:proofErr w:type="spellStart"/>
      <w:r w:rsidRPr="001D2310">
        <w:rPr>
          <w:rFonts w:eastAsia="Calibri"/>
          <w:iCs/>
          <w:color w:val="EE0000"/>
          <w:sz w:val="21"/>
          <w:szCs w:val="21"/>
          <w:lang w:eastAsia="en-US"/>
        </w:rPr>
        <w:t>Домклик</w:t>
      </w:r>
      <w:proofErr w:type="spellEnd"/>
      <w:r w:rsidRPr="001D2310">
        <w:rPr>
          <w:rFonts w:eastAsia="Calibri"/>
          <w:iCs/>
          <w:color w:val="EE0000"/>
          <w:sz w:val="21"/>
          <w:szCs w:val="21"/>
          <w:lang w:eastAsia="en-US"/>
        </w:rPr>
        <w:t>» (ООО «</w:t>
      </w:r>
      <w:proofErr w:type="spellStart"/>
      <w:r w:rsidRPr="001D2310">
        <w:rPr>
          <w:rFonts w:eastAsia="Calibri"/>
          <w:iCs/>
          <w:color w:val="EE0000"/>
          <w:sz w:val="21"/>
          <w:szCs w:val="21"/>
          <w:lang w:eastAsia="en-US"/>
        </w:rPr>
        <w:t>Домклик</w:t>
      </w:r>
      <w:proofErr w:type="spellEnd"/>
      <w:r w:rsidRPr="001D2310">
        <w:rPr>
          <w:rFonts w:eastAsia="Calibri"/>
          <w:iCs/>
          <w:color w:val="EE0000"/>
          <w:sz w:val="21"/>
          <w:szCs w:val="21"/>
          <w:lang w:eastAsia="en-US"/>
        </w:rPr>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r w:rsidR="00865F73" w:rsidRPr="001D2310">
        <w:rPr>
          <w:rFonts w:eastAsia="Calibri"/>
          <w:iCs/>
          <w:color w:val="EE0000"/>
          <w:sz w:val="21"/>
          <w:szCs w:val="21"/>
          <w:lang w:eastAsia="en-US"/>
        </w:rPr>
        <w:t>»</w:t>
      </w:r>
      <w:r w:rsidRPr="001D2310">
        <w:rPr>
          <w:rFonts w:eastAsia="Calibri"/>
          <w:iCs/>
          <w:color w:val="EE0000"/>
          <w:sz w:val="21"/>
          <w:szCs w:val="21"/>
          <w:lang w:eastAsia="en-US"/>
        </w:rPr>
        <w:t>.</w:t>
      </w:r>
    </w:p>
    <w:p w14:paraId="4E33550B" w14:textId="77777777" w:rsidR="00CF0BD0" w:rsidRPr="001D2310" w:rsidRDefault="00CF0BD0" w:rsidP="00CF0BD0">
      <w:pPr>
        <w:suppressAutoHyphens w:val="0"/>
        <w:ind w:firstLine="567"/>
        <w:contextualSpacing/>
        <w:jc w:val="both"/>
        <w:rPr>
          <w:rFonts w:eastAsia="Calibri"/>
          <w:iCs/>
          <w:color w:val="EE0000"/>
          <w:sz w:val="21"/>
          <w:szCs w:val="21"/>
          <w:lang w:eastAsia="en-US"/>
        </w:rPr>
      </w:pPr>
      <w:r w:rsidRPr="001D2310">
        <w:rPr>
          <w:rFonts w:eastAsia="Calibri"/>
          <w:iCs/>
          <w:color w:val="EE0000"/>
          <w:sz w:val="21"/>
          <w:szCs w:val="21"/>
          <w:lang w:eastAsia="en-US"/>
        </w:rPr>
        <w:t>Перечисление денежных средств «Застройщику» в счет оплаты Договора осуществляется ООО «</w:t>
      </w:r>
      <w:proofErr w:type="spellStart"/>
      <w:r w:rsidRPr="001D2310">
        <w:rPr>
          <w:rFonts w:eastAsia="Calibri"/>
          <w:iCs/>
          <w:color w:val="EE0000"/>
          <w:sz w:val="21"/>
          <w:szCs w:val="21"/>
          <w:lang w:eastAsia="en-US"/>
        </w:rPr>
        <w:t>Домклик</w:t>
      </w:r>
      <w:proofErr w:type="spellEnd"/>
      <w:r w:rsidRPr="001D2310">
        <w:rPr>
          <w:rFonts w:eastAsia="Calibri"/>
          <w:iCs/>
          <w:color w:val="EE0000"/>
          <w:sz w:val="21"/>
          <w:szCs w:val="21"/>
          <w:lang w:eastAsia="en-US"/>
        </w:rPr>
        <w:t>», ИНН 7736249247 по поручению «УЧАСТНИКА ДОЛЕВОГО СТРОИТЕЛЬСТВА» после государственной регистрации Договора, а также государственной регистрации ипотеки Объекта в силу закона в пользу Банка.</w:t>
      </w:r>
    </w:p>
    <w:p w14:paraId="1964F68F" w14:textId="7522AC27" w:rsidR="00021FBC" w:rsidRPr="001D2310" w:rsidRDefault="00F77227" w:rsidP="00CF0BD0">
      <w:pPr>
        <w:suppressAutoHyphens w:val="0"/>
        <w:ind w:firstLine="567"/>
        <w:contextualSpacing/>
        <w:jc w:val="both"/>
        <w:rPr>
          <w:rFonts w:eastAsia="Calibri"/>
          <w:iCs/>
          <w:color w:val="EE0000"/>
          <w:sz w:val="21"/>
          <w:szCs w:val="21"/>
          <w:lang w:eastAsia="en-US"/>
        </w:rPr>
      </w:pPr>
      <w:r w:rsidRPr="001D2310">
        <w:rPr>
          <w:rFonts w:eastAsia="Calibri"/>
          <w:iCs/>
          <w:color w:val="EE0000"/>
          <w:sz w:val="21"/>
          <w:szCs w:val="21"/>
          <w:lang w:eastAsia="en-US"/>
        </w:rPr>
        <w:t>2</w:t>
      </w:r>
      <w:r w:rsidRPr="001D2310">
        <w:rPr>
          <w:color w:val="EE0000"/>
          <w:sz w:val="21"/>
          <w:szCs w:val="21"/>
        </w:rPr>
        <w:t>.4.</w:t>
      </w:r>
      <w:r w:rsidRPr="001D2310">
        <w:rPr>
          <w:b/>
          <w:color w:val="EE0000"/>
          <w:sz w:val="21"/>
          <w:szCs w:val="21"/>
        </w:rPr>
        <w:t xml:space="preserve"> Участник долевого строительства  обязуется </w:t>
      </w:r>
      <w:r w:rsidR="0056330C" w:rsidRPr="001D2310">
        <w:rPr>
          <w:b/>
          <w:color w:val="EE0000"/>
          <w:sz w:val="21"/>
          <w:szCs w:val="21"/>
        </w:rPr>
        <w:t xml:space="preserve"> перечислить </w:t>
      </w:r>
      <w:r w:rsidRPr="001D2310">
        <w:rPr>
          <w:b/>
          <w:color w:val="EE0000"/>
          <w:sz w:val="21"/>
          <w:szCs w:val="21"/>
        </w:rPr>
        <w:t>денежные средства</w:t>
      </w:r>
      <w:r w:rsidRPr="001D2310">
        <w:rPr>
          <w:color w:val="EE0000"/>
          <w:sz w:val="21"/>
          <w:szCs w:val="21"/>
        </w:rPr>
        <w:t xml:space="preserve"> в счет уплаты цены Договора участия в долевом строительстве на специальный </w:t>
      </w:r>
      <w:proofErr w:type="spellStart"/>
      <w:r w:rsidRPr="001D2310">
        <w:rPr>
          <w:color w:val="EE0000"/>
          <w:sz w:val="21"/>
          <w:szCs w:val="21"/>
        </w:rPr>
        <w:t>эскроу</w:t>
      </w:r>
      <w:proofErr w:type="spellEnd"/>
      <w:r w:rsidRPr="001D2310">
        <w:rPr>
          <w:color w:val="EE0000"/>
          <w:sz w:val="21"/>
          <w:szCs w:val="21"/>
        </w:rPr>
        <w:t xml:space="preserve"> счет, открываемый в</w:t>
      </w:r>
      <w:r w:rsidRPr="001D2310">
        <w:rPr>
          <w:b/>
          <w:color w:val="EE0000"/>
          <w:sz w:val="21"/>
          <w:szCs w:val="21"/>
        </w:rPr>
        <w:t xml:space="preserve"> </w:t>
      </w:r>
      <w:r w:rsidRPr="001D2310">
        <w:rPr>
          <w:b/>
          <w:color w:val="EE0000"/>
          <w:sz w:val="21"/>
          <w:szCs w:val="21"/>
          <w:lang w:eastAsia="ru-RU"/>
        </w:rPr>
        <w:t xml:space="preserve"> ПАО Сбербанк </w:t>
      </w:r>
      <w:r w:rsidRPr="001D2310">
        <w:rPr>
          <w:color w:val="EE0000"/>
          <w:sz w:val="21"/>
          <w:szCs w:val="21"/>
        </w:rPr>
        <w:t xml:space="preserve">(далее - </w:t>
      </w:r>
      <w:proofErr w:type="spellStart"/>
      <w:r w:rsidRPr="001D2310">
        <w:rPr>
          <w:color w:val="EE0000"/>
          <w:sz w:val="21"/>
          <w:szCs w:val="21"/>
        </w:rPr>
        <w:t>Эскроу</w:t>
      </w:r>
      <w:proofErr w:type="spellEnd"/>
      <w:r w:rsidRPr="001D2310">
        <w:rPr>
          <w:color w:val="EE0000"/>
          <w:sz w:val="21"/>
          <w:szCs w:val="21"/>
        </w:rPr>
        <w:t xml:space="preserve">-агент) для учета и блокирования денежных средств, полученных </w:t>
      </w:r>
      <w:proofErr w:type="spellStart"/>
      <w:r w:rsidRPr="001D2310">
        <w:rPr>
          <w:color w:val="EE0000"/>
          <w:sz w:val="21"/>
          <w:szCs w:val="21"/>
        </w:rPr>
        <w:t>Эскроу</w:t>
      </w:r>
      <w:proofErr w:type="spellEnd"/>
      <w:r w:rsidRPr="001D2310">
        <w:rPr>
          <w:color w:val="EE0000"/>
          <w:sz w:val="21"/>
          <w:szCs w:val="21"/>
        </w:rPr>
        <w:t xml:space="preserve">-агентом от являющегося владельцем счета Участника (далее - Депонент) в счет уплаты цены Договора, в целях их дальнейшего перечисления Застройщику (далее - Бенефициар) при возникновении условий, предусмотренных </w:t>
      </w:r>
      <w:r w:rsidR="00DB1977" w:rsidRPr="001D2310">
        <w:rPr>
          <w:color w:val="EE0000"/>
          <w:sz w:val="21"/>
          <w:szCs w:val="21"/>
        </w:rPr>
        <w:t>Федеральным законом от 30.12.2004 № 214-ФЗ</w:t>
      </w:r>
      <w:r w:rsidRPr="001D2310">
        <w:rPr>
          <w:color w:val="EE0000"/>
          <w:sz w:val="21"/>
          <w:szCs w:val="21"/>
        </w:rPr>
        <w:t xml:space="preserve"> и  договором счета </w:t>
      </w:r>
      <w:proofErr w:type="spellStart"/>
      <w:r w:rsidRPr="001D2310">
        <w:rPr>
          <w:color w:val="EE0000"/>
          <w:sz w:val="21"/>
          <w:szCs w:val="21"/>
        </w:rPr>
        <w:t>эскроу</w:t>
      </w:r>
      <w:proofErr w:type="spellEnd"/>
      <w:r w:rsidRPr="001D2310">
        <w:rPr>
          <w:color w:val="EE0000"/>
          <w:sz w:val="21"/>
          <w:szCs w:val="21"/>
        </w:rPr>
        <w:t xml:space="preserve">, заключенным между Бенефициаром, Депонентом и </w:t>
      </w:r>
      <w:proofErr w:type="spellStart"/>
      <w:r w:rsidRPr="001D2310">
        <w:rPr>
          <w:color w:val="EE0000"/>
          <w:sz w:val="21"/>
          <w:szCs w:val="21"/>
        </w:rPr>
        <w:t>Эскроу</w:t>
      </w:r>
      <w:proofErr w:type="spellEnd"/>
      <w:r w:rsidRPr="001D2310">
        <w:rPr>
          <w:color w:val="EE0000"/>
          <w:sz w:val="21"/>
          <w:szCs w:val="21"/>
        </w:rPr>
        <w:t>-агентом, с учетом следующего:</w:t>
      </w:r>
    </w:p>
    <w:tbl>
      <w:tblPr>
        <w:tblStyle w:val="a3"/>
        <w:tblW w:w="0" w:type="auto"/>
        <w:tblLook w:val="04A0" w:firstRow="1" w:lastRow="0" w:firstColumn="1" w:lastColumn="0" w:noHBand="0" w:noVBand="1"/>
      </w:tblPr>
      <w:tblGrid>
        <w:gridCol w:w="2547"/>
        <w:gridCol w:w="7507"/>
      </w:tblGrid>
      <w:tr w:rsidR="001D2310" w:rsidRPr="001D2310" w14:paraId="30457E01" w14:textId="77777777" w:rsidTr="00324C54">
        <w:tc>
          <w:tcPr>
            <w:tcW w:w="2547" w:type="dxa"/>
          </w:tcPr>
          <w:p w14:paraId="0666A4CD" w14:textId="77777777" w:rsidR="00F77227" w:rsidRPr="001D2310" w:rsidRDefault="00F77227" w:rsidP="00324C54">
            <w:pPr>
              <w:shd w:val="clear" w:color="auto" w:fill="FFFFFF"/>
              <w:contextualSpacing/>
              <w:jc w:val="center"/>
              <w:rPr>
                <w:color w:val="EE0000"/>
                <w:sz w:val="21"/>
                <w:szCs w:val="21"/>
                <w:lang w:eastAsia="ru-RU"/>
              </w:rPr>
            </w:pPr>
            <w:proofErr w:type="spellStart"/>
            <w:r w:rsidRPr="001D2310">
              <w:rPr>
                <w:color w:val="EE0000"/>
                <w:sz w:val="21"/>
                <w:szCs w:val="21"/>
              </w:rPr>
              <w:t>Эскроу</w:t>
            </w:r>
            <w:proofErr w:type="spellEnd"/>
            <w:r w:rsidRPr="001D2310">
              <w:rPr>
                <w:color w:val="EE0000"/>
                <w:sz w:val="21"/>
                <w:szCs w:val="21"/>
              </w:rPr>
              <w:t>-агент</w:t>
            </w:r>
          </w:p>
        </w:tc>
        <w:tc>
          <w:tcPr>
            <w:tcW w:w="7507" w:type="dxa"/>
          </w:tcPr>
          <w:p w14:paraId="2ACCEE44" w14:textId="77777777" w:rsidR="00F77227" w:rsidRPr="001D2310" w:rsidRDefault="00F77227" w:rsidP="00324C54">
            <w:pPr>
              <w:shd w:val="clear" w:color="auto" w:fill="FFFFFF"/>
              <w:contextualSpacing/>
              <w:jc w:val="both"/>
              <w:rPr>
                <w:b/>
                <w:color w:val="EE0000"/>
                <w:sz w:val="21"/>
                <w:szCs w:val="21"/>
                <w:lang w:eastAsia="ru-RU"/>
              </w:rPr>
            </w:pPr>
            <w:r w:rsidRPr="001D2310">
              <w:rPr>
                <w:b/>
                <w:color w:val="EE0000"/>
                <w:sz w:val="21"/>
                <w:szCs w:val="21"/>
                <w:lang w:eastAsia="ru-RU"/>
              </w:rPr>
              <w:t>Публичное акционерное общество «Сбербанк России» (сокращенное наименование ПАО Сбербанк)</w:t>
            </w:r>
          </w:p>
          <w:p w14:paraId="12DD7D79" w14:textId="77777777" w:rsidR="00F77227" w:rsidRPr="001D2310" w:rsidRDefault="00F77227" w:rsidP="00324C54">
            <w:pPr>
              <w:shd w:val="clear" w:color="auto" w:fill="FFFFFF"/>
              <w:contextualSpacing/>
              <w:jc w:val="both"/>
              <w:rPr>
                <w:color w:val="EE0000"/>
                <w:sz w:val="21"/>
                <w:szCs w:val="21"/>
                <w:lang w:eastAsia="ru-RU"/>
              </w:rPr>
            </w:pPr>
            <w:r w:rsidRPr="001D2310">
              <w:rPr>
                <w:color w:val="EE0000"/>
                <w:sz w:val="21"/>
                <w:szCs w:val="21"/>
                <w:lang w:eastAsia="ru-RU"/>
              </w:rPr>
              <w:t>место нахождения: г. Москва; адрес: 117997, г. Москва, ул. Вавилова, д.19</w:t>
            </w:r>
          </w:p>
          <w:p w14:paraId="56234B78" w14:textId="77777777" w:rsidR="00F77227" w:rsidRPr="001D2310" w:rsidRDefault="00F77227" w:rsidP="00324C54">
            <w:pPr>
              <w:shd w:val="clear" w:color="auto" w:fill="FFFFFF"/>
              <w:contextualSpacing/>
              <w:jc w:val="both"/>
              <w:rPr>
                <w:color w:val="EE0000"/>
                <w:sz w:val="21"/>
                <w:szCs w:val="21"/>
                <w:lang w:eastAsia="ru-RU"/>
              </w:rPr>
            </w:pPr>
            <w:r w:rsidRPr="001D2310">
              <w:rPr>
                <w:color w:val="EE0000"/>
                <w:sz w:val="21"/>
                <w:szCs w:val="21"/>
                <w:lang w:eastAsia="ru-RU"/>
              </w:rPr>
              <w:t xml:space="preserve">адрес электронной почты:  </w:t>
            </w:r>
            <w:hyperlink r:id="rId9" w:history="1">
              <w:r w:rsidRPr="001D2310">
                <w:rPr>
                  <w:rStyle w:val="ac"/>
                  <w:color w:val="EE0000"/>
                  <w:sz w:val="21"/>
                  <w:szCs w:val="21"/>
                  <w:lang w:val="en-US" w:eastAsia="ru-RU"/>
                </w:rPr>
                <w:t>E</w:t>
              </w:r>
              <w:r w:rsidRPr="001D2310">
                <w:rPr>
                  <w:rStyle w:val="ac"/>
                  <w:color w:val="EE0000"/>
                  <w:sz w:val="21"/>
                  <w:szCs w:val="21"/>
                  <w:lang w:eastAsia="ru-RU"/>
                </w:rPr>
                <w:t>scrow_</w:t>
              </w:r>
              <w:r w:rsidRPr="001D2310">
                <w:rPr>
                  <w:rStyle w:val="ac"/>
                  <w:color w:val="EE0000"/>
                  <w:sz w:val="21"/>
                  <w:szCs w:val="21"/>
                  <w:lang w:val="en-US" w:eastAsia="ru-RU"/>
                </w:rPr>
                <w:t>S</w:t>
              </w:r>
              <w:r w:rsidRPr="001D2310">
                <w:rPr>
                  <w:rStyle w:val="ac"/>
                  <w:color w:val="EE0000"/>
                  <w:sz w:val="21"/>
                  <w:szCs w:val="21"/>
                  <w:lang w:eastAsia="ru-RU"/>
                </w:rPr>
                <w:t>berbank@sberbank.</w:t>
              </w:r>
              <w:proofErr w:type="spellStart"/>
              <w:r w:rsidRPr="001D2310">
                <w:rPr>
                  <w:rStyle w:val="ac"/>
                  <w:color w:val="EE0000"/>
                  <w:sz w:val="21"/>
                  <w:szCs w:val="21"/>
                  <w:lang w:val="en-US" w:eastAsia="ru-RU"/>
                </w:rPr>
                <w:t>ru</w:t>
              </w:r>
              <w:proofErr w:type="spellEnd"/>
            </w:hyperlink>
          </w:p>
          <w:p w14:paraId="2313237F" w14:textId="77777777" w:rsidR="00F77227" w:rsidRPr="001D2310" w:rsidRDefault="00F77227" w:rsidP="00324C54">
            <w:pPr>
              <w:shd w:val="clear" w:color="auto" w:fill="FFFFFF"/>
              <w:contextualSpacing/>
              <w:jc w:val="both"/>
              <w:rPr>
                <w:color w:val="EE0000"/>
                <w:sz w:val="21"/>
                <w:szCs w:val="21"/>
                <w:lang w:eastAsia="ru-RU"/>
              </w:rPr>
            </w:pPr>
            <w:r w:rsidRPr="001D2310">
              <w:rPr>
                <w:color w:val="EE0000"/>
                <w:sz w:val="21"/>
                <w:szCs w:val="21"/>
                <w:lang w:eastAsia="ru-RU"/>
              </w:rPr>
              <w:t>номер телефона:  8-800-555-55-50, доб. 60992851</w:t>
            </w:r>
          </w:p>
        </w:tc>
      </w:tr>
      <w:tr w:rsidR="001D2310" w:rsidRPr="001D2310" w14:paraId="6EAEDA29" w14:textId="77777777" w:rsidTr="00324C54">
        <w:tc>
          <w:tcPr>
            <w:tcW w:w="2547" w:type="dxa"/>
          </w:tcPr>
          <w:p w14:paraId="7D900556" w14:textId="77777777" w:rsidR="00F77227" w:rsidRPr="001D2310" w:rsidRDefault="00F77227" w:rsidP="00324C54">
            <w:pPr>
              <w:contextualSpacing/>
              <w:jc w:val="center"/>
              <w:rPr>
                <w:color w:val="EE0000"/>
                <w:sz w:val="21"/>
                <w:szCs w:val="21"/>
                <w:lang w:eastAsia="ru-RU"/>
              </w:rPr>
            </w:pPr>
            <w:r w:rsidRPr="001D2310">
              <w:rPr>
                <w:color w:val="EE0000"/>
                <w:sz w:val="21"/>
                <w:szCs w:val="21"/>
                <w:lang w:eastAsia="ru-RU"/>
              </w:rPr>
              <w:t>Бенефициар</w:t>
            </w:r>
          </w:p>
        </w:tc>
        <w:tc>
          <w:tcPr>
            <w:tcW w:w="7507" w:type="dxa"/>
          </w:tcPr>
          <w:p w14:paraId="1929ABC1" w14:textId="77777777" w:rsidR="00F77227" w:rsidRPr="001D2310" w:rsidRDefault="00F77227" w:rsidP="00324C54">
            <w:pPr>
              <w:contextualSpacing/>
              <w:jc w:val="both"/>
              <w:rPr>
                <w:color w:val="EE0000"/>
                <w:sz w:val="21"/>
                <w:szCs w:val="21"/>
                <w:lang w:eastAsia="ru-RU"/>
              </w:rPr>
            </w:pPr>
            <w:r w:rsidRPr="001D2310">
              <w:rPr>
                <w:color w:val="EE0000"/>
                <w:sz w:val="21"/>
                <w:szCs w:val="21"/>
                <w:lang w:eastAsia="ru-RU"/>
              </w:rPr>
              <w:t>Общество с ограниченной ответственностью «СПЕЦИАЛИЗИРОВАННЫЙ ЗАСТРОЙЩИК «ПРЕСТИЖ СТРОЙ».</w:t>
            </w:r>
          </w:p>
        </w:tc>
      </w:tr>
      <w:tr w:rsidR="001D2310" w:rsidRPr="001D2310" w14:paraId="6CAAF6E8" w14:textId="77777777" w:rsidTr="00324C54">
        <w:tc>
          <w:tcPr>
            <w:tcW w:w="2547" w:type="dxa"/>
          </w:tcPr>
          <w:p w14:paraId="44F448EF" w14:textId="77777777" w:rsidR="00F77227" w:rsidRPr="001D2310" w:rsidRDefault="00F77227" w:rsidP="00324C54">
            <w:pPr>
              <w:contextualSpacing/>
              <w:jc w:val="center"/>
              <w:rPr>
                <w:color w:val="EE0000"/>
                <w:sz w:val="21"/>
                <w:szCs w:val="21"/>
                <w:lang w:eastAsia="ru-RU"/>
              </w:rPr>
            </w:pPr>
            <w:r w:rsidRPr="001D2310">
              <w:rPr>
                <w:color w:val="EE0000"/>
                <w:sz w:val="21"/>
                <w:szCs w:val="21"/>
                <w:lang w:eastAsia="ru-RU"/>
              </w:rPr>
              <w:t>Депонируемая сумма</w:t>
            </w:r>
          </w:p>
        </w:tc>
        <w:tc>
          <w:tcPr>
            <w:tcW w:w="7507" w:type="dxa"/>
          </w:tcPr>
          <w:p w14:paraId="6A9EE458" w14:textId="52855060" w:rsidR="00F77227" w:rsidRPr="001D2310" w:rsidRDefault="00F77227" w:rsidP="00324C54">
            <w:pPr>
              <w:contextualSpacing/>
              <w:jc w:val="both"/>
              <w:rPr>
                <w:color w:val="EE0000"/>
                <w:sz w:val="21"/>
                <w:szCs w:val="21"/>
                <w:lang w:eastAsia="ru-RU"/>
              </w:rPr>
            </w:pPr>
          </w:p>
        </w:tc>
      </w:tr>
      <w:tr w:rsidR="001D2310" w:rsidRPr="001D2310" w14:paraId="494A1C84" w14:textId="77777777" w:rsidTr="00324C54">
        <w:trPr>
          <w:trHeight w:val="416"/>
        </w:trPr>
        <w:tc>
          <w:tcPr>
            <w:tcW w:w="2547" w:type="dxa"/>
          </w:tcPr>
          <w:p w14:paraId="75CF148B" w14:textId="77777777" w:rsidR="00F77227" w:rsidRPr="001D2310" w:rsidRDefault="00F77227" w:rsidP="00324C54">
            <w:pPr>
              <w:contextualSpacing/>
              <w:jc w:val="center"/>
              <w:rPr>
                <w:color w:val="EE0000"/>
                <w:sz w:val="21"/>
                <w:szCs w:val="21"/>
                <w:lang w:eastAsia="ru-RU"/>
              </w:rPr>
            </w:pPr>
            <w:r w:rsidRPr="001D2310">
              <w:rPr>
                <w:color w:val="EE0000"/>
                <w:sz w:val="21"/>
                <w:szCs w:val="21"/>
                <w:lang w:eastAsia="ru-RU"/>
              </w:rPr>
              <w:t>Депонент</w:t>
            </w:r>
          </w:p>
        </w:tc>
        <w:tc>
          <w:tcPr>
            <w:tcW w:w="7507" w:type="dxa"/>
          </w:tcPr>
          <w:p w14:paraId="245418DA" w14:textId="7D79F059" w:rsidR="00F77227" w:rsidRPr="001D2310" w:rsidRDefault="00F77227" w:rsidP="00324C54">
            <w:pPr>
              <w:contextualSpacing/>
              <w:jc w:val="both"/>
              <w:rPr>
                <w:color w:val="EE0000"/>
                <w:sz w:val="21"/>
                <w:szCs w:val="21"/>
              </w:rPr>
            </w:pPr>
          </w:p>
        </w:tc>
      </w:tr>
    </w:tbl>
    <w:p w14:paraId="3B34CC12" w14:textId="22E0D45D" w:rsidR="00F77227" w:rsidRPr="001D2310" w:rsidRDefault="00F77227" w:rsidP="00F77227">
      <w:pPr>
        <w:suppressAutoHyphens w:val="0"/>
        <w:ind w:firstLine="567"/>
        <w:contextualSpacing/>
        <w:jc w:val="both"/>
        <w:rPr>
          <w:color w:val="EE0000"/>
          <w:sz w:val="21"/>
          <w:szCs w:val="21"/>
        </w:rPr>
      </w:pPr>
      <w:r w:rsidRPr="001D2310">
        <w:rPr>
          <w:color w:val="EE0000"/>
          <w:sz w:val="21"/>
          <w:szCs w:val="21"/>
        </w:rPr>
        <w:t xml:space="preserve">2.5. Застройщик уполномочивает Депонента на предоставление </w:t>
      </w:r>
      <w:proofErr w:type="spellStart"/>
      <w:r w:rsidRPr="001D2310">
        <w:rPr>
          <w:color w:val="EE0000"/>
          <w:sz w:val="21"/>
          <w:szCs w:val="21"/>
        </w:rPr>
        <w:t>Эскроу</w:t>
      </w:r>
      <w:proofErr w:type="spellEnd"/>
      <w:r w:rsidRPr="001D2310">
        <w:rPr>
          <w:color w:val="EE0000"/>
          <w:sz w:val="21"/>
          <w:szCs w:val="21"/>
        </w:rPr>
        <w:t xml:space="preserve">-агенту оригинала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w:t>
      </w:r>
      <w:proofErr w:type="spellStart"/>
      <w:r w:rsidRPr="001D2310">
        <w:rPr>
          <w:color w:val="EE0000"/>
          <w:sz w:val="21"/>
          <w:szCs w:val="21"/>
        </w:rPr>
        <w:t>эскроу</w:t>
      </w:r>
      <w:proofErr w:type="spellEnd"/>
      <w:r w:rsidRPr="001D2310">
        <w:rPr>
          <w:color w:val="EE0000"/>
          <w:sz w:val="21"/>
          <w:szCs w:val="21"/>
        </w:rPr>
        <w:t xml:space="preserve"> с Дольщиком и </w:t>
      </w:r>
      <w:proofErr w:type="spellStart"/>
      <w:r w:rsidRPr="001D2310">
        <w:rPr>
          <w:color w:val="EE0000"/>
          <w:sz w:val="21"/>
          <w:szCs w:val="21"/>
        </w:rPr>
        <w:t>эскроу</w:t>
      </w:r>
      <w:proofErr w:type="spellEnd"/>
      <w:r w:rsidRPr="001D2310">
        <w:rPr>
          <w:color w:val="EE0000"/>
          <w:sz w:val="21"/>
          <w:szCs w:val="21"/>
        </w:rPr>
        <w:t>-агентом.</w:t>
      </w:r>
    </w:p>
    <w:p w14:paraId="263FAE75" w14:textId="6A4238AD" w:rsidR="000A54A9" w:rsidRPr="001D2310" w:rsidRDefault="000A54A9" w:rsidP="000A54A9">
      <w:pPr>
        <w:suppressAutoHyphens w:val="0"/>
        <w:ind w:firstLine="567"/>
        <w:contextualSpacing/>
        <w:jc w:val="both"/>
        <w:rPr>
          <w:color w:val="EE0000"/>
          <w:sz w:val="21"/>
          <w:szCs w:val="21"/>
        </w:rPr>
      </w:pPr>
      <w:r w:rsidRPr="001D2310">
        <w:rPr>
          <w:b/>
          <w:color w:val="EE0000"/>
          <w:sz w:val="21"/>
          <w:szCs w:val="21"/>
        </w:rPr>
        <w:lastRenderedPageBreak/>
        <w:t xml:space="preserve">    </w:t>
      </w:r>
      <w:r w:rsidRPr="001D2310">
        <w:rPr>
          <w:color w:val="EE0000"/>
          <w:sz w:val="21"/>
          <w:szCs w:val="21"/>
        </w:rPr>
        <w:t xml:space="preserve">Депонент обязуется открыть счет </w:t>
      </w:r>
      <w:proofErr w:type="spellStart"/>
      <w:r w:rsidRPr="001D2310">
        <w:rPr>
          <w:color w:val="EE0000"/>
          <w:sz w:val="21"/>
          <w:szCs w:val="21"/>
        </w:rPr>
        <w:t>эскроу</w:t>
      </w:r>
      <w:proofErr w:type="spellEnd"/>
      <w:r w:rsidRPr="001D2310">
        <w:rPr>
          <w:color w:val="EE0000"/>
          <w:sz w:val="21"/>
          <w:szCs w:val="21"/>
        </w:rPr>
        <w:t xml:space="preserve"> в структурном подразделении </w:t>
      </w:r>
      <w:proofErr w:type="spellStart"/>
      <w:r w:rsidRPr="001D2310">
        <w:rPr>
          <w:color w:val="EE0000"/>
          <w:sz w:val="21"/>
          <w:szCs w:val="21"/>
        </w:rPr>
        <w:t>эскроу</w:t>
      </w:r>
      <w:proofErr w:type="spellEnd"/>
      <w:r w:rsidRPr="001D2310">
        <w:rPr>
          <w:color w:val="EE0000"/>
          <w:sz w:val="21"/>
          <w:szCs w:val="21"/>
        </w:rPr>
        <w:t xml:space="preserve">-агента до подписания Договора. Сроки и порядок внесения Депонентом Депонируемой суммы установлены правилами настоящего Раздела. </w:t>
      </w:r>
    </w:p>
    <w:p w14:paraId="675A7CC6" w14:textId="77777777" w:rsidR="00F77227" w:rsidRPr="001D2310" w:rsidRDefault="00F77227" w:rsidP="00F77227">
      <w:pPr>
        <w:suppressAutoHyphens w:val="0"/>
        <w:ind w:firstLine="567"/>
        <w:contextualSpacing/>
        <w:jc w:val="both"/>
        <w:rPr>
          <w:i/>
          <w:color w:val="EE0000"/>
          <w:sz w:val="21"/>
          <w:szCs w:val="21"/>
        </w:rPr>
      </w:pPr>
      <w:r w:rsidRPr="001D2310">
        <w:rPr>
          <w:i/>
          <w:color w:val="EE0000"/>
          <w:sz w:val="21"/>
          <w:szCs w:val="21"/>
        </w:rPr>
        <w:t>Основания перечисления Застройщику (Бенефициару) депонированной суммы:</w:t>
      </w:r>
    </w:p>
    <w:p w14:paraId="1571A40E" w14:textId="77777777" w:rsidR="00F77227" w:rsidRPr="001D2310" w:rsidRDefault="00F77227" w:rsidP="00F77227">
      <w:pPr>
        <w:numPr>
          <w:ilvl w:val="0"/>
          <w:numId w:val="11"/>
        </w:numPr>
        <w:suppressAutoHyphens w:val="0"/>
        <w:ind w:left="0" w:firstLine="567"/>
        <w:contextualSpacing/>
        <w:jc w:val="both"/>
        <w:rPr>
          <w:color w:val="EE0000"/>
          <w:sz w:val="21"/>
          <w:szCs w:val="21"/>
        </w:rPr>
      </w:pPr>
      <w:r w:rsidRPr="001D2310">
        <w:rPr>
          <w:color w:val="EE0000"/>
          <w:sz w:val="21"/>
          <w:szCs w:val="21"/>
        </w:rPr>
        <w:t>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w:t>
      </w:r>
    </w:p>
    <w:p w14:paraId="43AF64AF" w14:textId="77777777" w:rsidR="00F77227" w:rsidRPr="001D2310" w:rsidRDefault="00F77227" w:rsidP="00F77227">
      <w:pPr>
        <w:suppressAutoHyphens w:val="0"/>
        <w:ind w:firstLine="567"/>
        <w:contextualSpacing/>
        <w:jc w:val="both"/>
        <w:rPr>
          <w:i/>
          <w:color w:val="EE0000"/>
          <w:sz w:val="21"/>
          <w:szCs w:val="21"/>
        </w:rPr>
      </w:pPr>
      <w:r w:rsidRPr="001D2310">
        <w:rPr>
          <w:i/>
          <w:color w:val="EE0000"/>
          <w:sz w:val="21"/>
          <w:szCs w:val="21"/>
        </w:rPr>
        <w:t>Основаниями прекращения условного депонирования денежных средств являются:</w:t>
      </w:r>
    </w:p>
    <w:p w14:paraId="3AB65EDF" w14:textId="77777777" w:rsidR="00F77227" w:rsidRPr="001D2310" w:rsidRDefault="00F77227" w:rsidP="00F77227">
      <w:pPr>
        <w:numPr>
          <w:ilvl w:val="0"/>
          <w:numId w:val="10"/>
        </w:numPr>
        <w:suppressAutoHyphens w:val="0"/>
        <w:ind w:left="0" w:firstLine="567"/>
        <w:contextualSpacing/>
        <w:jc w:val="both"/>
        <w:rPr>
          <w:color w:val="EE0000"/>
          <w:sz w:val="21"/>
          <w:szCs w:val="21"/>
        </w:rPr>
      </w:pPr>
      <w:r w:rsidRPr="001D2310">
        <w:rPr>
          <w:color w:val="EE0000"/>
          <w:sz w:val="21"/>
          <w:szCs w:val="21"/>
        </w:rPr>
        <w:t xml:space="preserve">перечисление депонируемой суммы в полном объеме в соответствии с договором счета </w:t>
      </w:r>
      <w:proofErr w:type="spellStart"/>
      <w:r w:rsidRPr="001D2310">
        <w:rPr>
          <w:color w:val="EE0000"/>
          <w:sz w:val="21"/>
          <w:szCs w:val="21"/>
        </w:rPr>
        <w:t>эскроу</w:t>
      </w:r>
      <w:proofErr w:type="spellEnd"/>
      <w:r w:rsidRPr="001D2310">
        <w:rPr>
          <w:color w:val="EE0000"/>
          <w:sz w:val="21"/>
          <w:szCs w:val="21"/>
        </w:rPr>
        <w:t>;</w:t>
      </w:r>
    </w:p>
    <w:p w14:paraId="01626DED" w14:textId="77777777" w:rsidR="00F77227" w:rsidRPr="001D2310" w:rsidRDefault="00F77227" w:rsidP="00F77227">
      <w:pPr>
        <w:numPr>
          <w:ilvl w:val="0"/>
          <w:numId w:val="10"/>
        </w:numPr>
        <w:suppressAutoHyphens w:val="0"/>
        <w:ind w:left="0" w:firstLine="567"/>
        <w:contextualSpacing/>
        <w:jc w:val="both"/>
        <w:rPr>
          <w:color w:val="EE0000"/>
          <w:sz w:val="21"/>
          <w:szCs w:val="21"/>
        </w:rPr>
      </w:pPr>
      <w:r w:rsidRPr="001D2310">
        <w:rPr>
          <w:color w:val="EE0000"/>
          <w:sz w:val="21"/>
          <w:szCs w:val="21"/>
        </w:rPr>
        <w:t>прекращение договора участия в долевом строительстве по основаниям, предусмотренным Федеральным законом от 30.12.2004 № 214 -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75710FF" w14:textId="77777777" w:rsidR="00F77227" w:rsidRPr="001D2310" w:rsidRDefault="00F77227" w:rsidP="00F77227">
      <w:pPr>
        <w:numPr>
          <w:ilvl w:val="0"/>
          <w:numId w:val="10"/>
        </w:numPr>
        <w:suppressAutoHyphens w:val="0"/>
        <w:ind w:left="0" w:firstLine="567"/>
        <w:contextualSpacing/>
        <w:jc w:val="both"/>
        <w:rPr>
          <w:color w:val="EE0000"/>
          <w:sz w:val="21"/>
          <w:szCs w:val="21"/>
        </w:rPr>
      </w:pPr>
      <w:r w:rsidRPr="001D2310">
        <w:rPr>
          <w:color w:val="EE0000"/>
          <w:sz w:val="21"/>
          <w:szCs w:val="21"/>
        </w:rPr>
        <w:t xml:space="preserve">возникновение иных оснований, предусмотренных действующим законодательством Российской Федерации.    </w:t>
      </w:r>
    </w:p>
    <w:p w14:paraId="549BD8F8" w14:textId="07672308" w:rsidR="000C024A" w:rsidRPr="001D2310" w:rsidRDefault="00C34A40" w:rsidP="000C024A">
      <w:pPr>
        <w:pStyle w:val="a4"/>
        <w:numPr>
          <w:ilvl w:val="1"/>
          <w:numId w:val="12"/>
        </w:numPr>
        <w:suppressAutoHyphens w:val="0"/>
        <w:ind w:left="0" w:firstLine="567"/>
        <w:jc w:val="both"/>
        <w:rPr>
          <w:color w:val="EE0000"/>
          <w:sz w:val="21"/>
          <w:szCs w:val="21"/>
        </w:rPr>
      </w:pPr>
      <w:r w:rsidRPr="001D2310">
        <w:rPr>
          <w:rFonts w:eastAsia="Calibri"/>
          <w:color w:val="EE0000"/>
          <w:sz w:val="21"/>
          <w:szCs w:val="21"/>
          <w:lang w:eastAsia="en-US"/>
        </w:rPr>
        <w:t xml:space="preserve">Обязанность Участника долевого строительства по уплате цены </w:t>
      </w:r>
      <w:r w:rsidR="00A82DE8" w:rsidRPr="001D2310">
        <w:rPr>
          <w:rFonts w:eastAsia="Calibri"/>
          <w:color w:val="EE0000"/>
          <w:sz w:val="21"/>
          <w:szCs w:val="21"/>
          <w:lang w:eastAsia="en-US"/>
        </w:rPr>
        <w:t>Д</w:t>
      </w:r>
      <w:r w:rsidRPr="001D2310">
        <w:rPr>
          <w:rFonts w:eastAsia="Calibri"/>
          <w:color w:val="EE0000"/>
          <w:sz w:val="21"/>
          <w:szCs w:val="21"/>
          <w:lang w:eastAsia="en-US"/>
        </w:rPr>
        <w:t xml:space="preserve">оговора считается исполненной с момента поступления денежных средств на открытый в Банке счет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 xml:space="preserve">. Перечень документов, необходимых для открытия и ведения банковского счета размещается на официальном сайте Банка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 xml:space="preserve"> агента в сети интернет.</w:t>
      </w:r>
    </w:p>
    <w:p w14:paraId="0E8AC76F" w14:textId="77777777" w:rsidR="009304B4" w:rsidRPr="001D2310" w:rsidRDefault="009304B4" w:rsidP="009304B4">
      <w:pPr>
        <w:pStyle w:val="a4"/>
        <w:numPr>
          <w:ilvl w:val="1"/>
          <w:numId w:val="12"/>
        </w:numPr>
        <w:suppressAutoHyphens w:val="0"/>
        <w:ind w:left="0" w:firstLine="567"/>
        <w:jc w:val="both"/>
        <w:rPr>
          <w:color w:val="EE0000"/>
          <w:sz w:val="21"/>
          <w:szCs w:val="21"/>
        </w:rPr>
      </w:pPr>
      <w:r w:rsidRPr="001D2310">
        <w:rPr>
          <w:color w:val="EE0000"/>
          <w:sz w:val="21"/>
          <w:szCs w:val="21"/>
        </w:rPr>
        <w:t xml:space="preserve">Срок действия </w:t>
      </w:r>
      <w:proofErr w:type="spellStart"/>
      <w:r w:rsidRPr="001D2310">
        <w:rPr>
          <w:color w:val="EE0000"/>
          <w:sz w:val="21"/>
          <w:szCs w:val="21"/>
        </w:rPr>
        <w:t>Эскроу</w:t>
      </w:r>
      <w:proofErr w:type="spellEnd"/>
      <w:r w:rsidRPr="001D2310">
        <w:rPr>
          <w:color w:val="EE0000"/>
          <w:sz w:val="21"/>
          <w:szCs w:val="21"/>
        </w:rPr>
        <w:t xml:space="preserve">-счета с даты его открытия равен сроку условного депонирования денежных средств, </w:t>
      </w:r>
      <w:r w:rsidRPr="001D2310">
        <w:rPr>
          <w:b/>
          <w:color w:val="EE0000"/>
          <w:sz w:val="21"/>
          <w:szCs w:val="21"/>
        </w:rPr>
        <w:t>но не более 6 (шести) месяцев с даты ввода объекта в эксплуатацию</w:t>
      </w:r>
      <w:r w:rsidRPr="001D2310">
        <w:rPr>
          <w:color w:val="EE0000"/>
          <w:sz w:val="21"/>
          <w:szCs w:val="21"/>
        </w:rPr>
        <w:t>, определяемой как последняя дата квартала ввода в эксплуатацию, указанного в проектной декларации.</w:t>
      </w:r>
    </w:p>
    <w:p w14:paraId="79825506" w14:textId="42B4D527" w:rsidR="009304B4" w:rsidRPr="001D2310" w:rsidRDefault="009304B4" w:rsidP="009304B4">
      <w:pPr>
        <w:pStyle w:val="a4"/>
        <w:numPr>
          <w:ilvl w:val="1"/>
          <w:numId w:val="12"/>
        </w:numPr>
        <w:suppressAutoHyphens w:val="0"/>
        <w:ind w:left="0" w:firstLine="567"/>
        <w:jc w:val="both"/>
        <w:rPr>
          <w:color w:val="EE0000"/>
          <w:sz w:val="21"/>
          <w:szCs w:val="21"/>
        </w:rPr>
      </w:pPr>
      <w:r w:rsidRPr="001D2310">
        <w:rPr>
          <w:color w:val="EE0000"/>
          <w:sz w:val="21"/>
          <w:szCs w:val="21"/>
        </w:rPr>
        <w:t xml:space="preserve">В случае увеличения фактического срока передачи Квартиры по сравнению со сроком, предусмотренным в п. 1.13. Договора, срок условного депонирования продлевается в порядке и на условиях, предусмотренных договором </w:t>
      </w:r>
      <w:proofErr w:type="spellStart"/>
      <w:r w:rsidRPr="001D2310">
        <w:rPr>
          <w:color w:val="EE0000"/>
          <w:sz w:val="21"/>
          <w:szCs w:val="21"/>
        </w:rPr>
        <w:t>Эскроу</w:t>
      </w:r>
      <w:proofErr w:type="spellEnd"/>
      <w:r w:rsidRPr="001D2310">
        <w:rPr>
          <w:color w:val="EE0000"/>
          <w:sz w:val="21"/>
          <w:szCs w:val="21"/>
        </w:rPr>
        <w:t xml:space="preserve">-счета, заключенного Застройщиком, Участником долевого строительства и </w:t>
      </w:r>
      <w:proofErr w:type="spellStart"/>
      <w:r w:rsidRPr="001D2310">
        <w:rPr>
          <w:color w:val="EE0000"/>
          <w:sz w:val="21"/>
          <w:szCs w:val="21"/>
        </w:rPr>
        <w:t>Эскроу</w:t>
      </w:r>
      <w:proofErr w:type="spellEnd"/>
      <w:r w:rsidRPr="001D2310">
        <w:rPr>
          <w:color w:val="EE0000"/>
          <w:sz w:val="21"/>
          <w:szCs w:val="21"/>
        </w:rPr>
        <w:t xml:space="preserve">-агентом, на основании уведомления Застройщика, направляемого Уполномоченному банку. </w:t>
      </w:r>
    </w:p>
    <w:p w14:paraId="2E621721" w14:textId="781F755C" w:rsidR="009304B4" w:rsidRPr="001D2310" w:rsidRDefault="009304B4" w:rsidP="009304B4">
      <w:pPr>
        <w:pStyle w:val="a4"/>
        <w:numPr>
          <w:ilvl w:val="2"/>
          <w:numId w:val="12"/>
        </w:numPr>
        <w:suppressAutoHyphens w:val="0"/>
        <w:ind w:left="0" w:firstLine="567"/>
        <w:jc w:val="both"/>
        <w:rPr>
          <w:color w:val="EE0000"/>
          <w:sz w:val="21"/>
          <w:szCs w:val="21"/>
        </w:rPr>
      </w:pPr>
      <w:r w:rsidRPr="001D2310">
        <w:rPr>
          <w:color w:val="EE0000"/>
          <w:sz w:val="21"/>
          <w:szCs w:val="21"/>
        </w:rPr>
        <w:t xml:space="preserve">Режим </w:t>
      </w:r>
      <w:proofErr w:type="spellStart"/>
      <w:r w:rsidRPr="001D2310">
        <w:rPr>
          <w:color w:val="EE0000"/>
          <w:sz w:val="21"/>
          <w:szCs w:val="21"/>
        </w:rPr>
        <w:t>Эскроу</w:t>
      </w:r>
      <w:proofErr w:type="spellEnd"/>
      <w:r w:rsidRPr="001D2310">
        <w:rPr>
          <w:color w:val="EE0000"/>
          <w:sz w:val="21"/>
          <w:szCs w:val="21"/>
        </w:rPr>
        <w:t xml:space="preserve">-счета устанавливается Банком в соответствии с законодательством РФ, нормативными актами ЦБ РФ и Договором </w:t>
      </w:r>
      <w:proofErr w:type="spellStart"/>
      <w:r w:rsidRPr="001D2310">
        <w:rPr>
          <w:color w:val="EE0000"/>
          <w:sz w:val="21"/>
          <w:szCs w:val="21"/>
        </w:rPr>
        <w:t>Эскроу</w:t>
      </w:r>
      <w:proofErr w:type="spellEnd"/>
      <w:r w:rsidRPr="001D2310">
        <w:rPr>
          <w:color w:val="EE0000"/>
          <w:sz w:val="21"/>
          <w:szCs w:val="21"/>
        </w:rPr>
        <w:t xml:space="preserve">-счета. Зачисление на </w:t>
      </w:r>
      <w:proofErr w:type="spellStart"/>
      <w:r w:rsidRPr="001D2310">
        <w:rPr>
          <w:color w:val="EE0000"/>
          <w:sz w:val="21"/>
          <w:szCs w:val="21"/>
        </w:rPr>
        <w:t>Эскроу</w:t>
      </w:r>
      <w:proofErr w:type="spellEnd"/>
      <w:r w:rsidRPr="001D2310">
        <w:rPr>
          <w:color w:val="EE0000"/>
          <w:sz w:val="21"/>
          <w:szCs w:val="21"/>
        </w:rPr>
        <w:t>-счета иных денежных средств, помимо Депонируемой суммы не допускается.</w:t>
      </w:r>
    </w:p>
    <w:p w14:paraId="471D8EB8" w14:textId="13D064ED" w:rsidR="00F77227" w:rsidRPr="001D2310" w:rsidRDefault="00EE0BC8" w:rsidP="009304B4">
      <w:pPr>
        <w:pStyle w:val="a4"/>
        <w:numPr>
          <w:ilvl w:val="1"/>
          <w:numId w:val="12"/>
        </w:numPr>
        <w:suppressAutoHyphens w:val="0"/>
        <w:ind w:left="0" w:firstLine="567"/>
        <w:jc w:val="both"/>
        <w:rPr>
          <w:color w:val="EE0000"/>
          <w:sz w:val="21"/>
          <w:szCs w:val="21"/>
        </w:rPr>
      </w:pPr>
      <w:r w:rsidRPr="001D2310">
        <w:rPr>
          <w:rFonts w:eastAsia="Calibri"/>
          <w:iCs/>
          <w:color w:val="EE0000"/>
          <w:sz w:val="21"/>
          <w:szCs w:val="21"/>
          <w:lang w:eastAsia="en-US"/>
        </w:rPr>
        <w:t xml:space="preserve"> </w:t>
      </w:r>
      <w:r w:rsidR="00C34A40" w:rsidRPr="001D2310">
        <w:rPr>
          <w:color w:val="EE0000"/>
          <w:sz w:val="21"/>
          <w:szCs w:val="21"/>
          <w:lang w:eastAsia="ru-RU"/>
        </w:rPr>
        <w:t xml:space="preserve">Ни Участник долевого строительства, ни Застройщик не вправе распоряжаться денежными средствами, находящимися на </w:t>
      </w:r>
      <w:proofErr w:type="spellStart"/>
      <w:r w:rsidR="00C34A40" w:rsidRPr="001D2310">
        <w:rPr>
          <w:color w:val="EE0000"/>
          <w:sz w:val="21"/>
          <w:szCs w:val="21"/>
          <w:lang w:eastAsia="ru-RU"/>
        </w:rPr>
        <w:t>Эскроу</w:t>
      </w:r>
      <w:proofErr w:type="spellEnd"/>
      <w:r w:rsidR="00C34A40" w:rsidRPr="001D2310">
        <w:rPr>
          <w:color w:val="EE0000"/>
          <w:sz w:val="21"/>
          <w:szCs w:val="21"/>
          <w:lang w:eastAsia="ru-RU"/>
        </w:rPr>
        <w:t xml:space="preserve">-счете. На денежные средства, находящиеся на </w:t>
      </w:r>
      <w:proofErr w:type="spellStart"/>
      <w:r w:rsidR="00C34A40" w:rsidRPr="001D2310">
        <w:rPr>
          <w:color w:val="EE0000"/>
          <w:sz w:val="21"/>
          <w:szCs w:val="21"/>
          <w:lang w:eastAsia="ru-RU"/>
        </w:rPr>
        <w:t>Эскроу</w:t>
      </w:r>
      <w:proofErr w:type="spellEnd"/>
      <w:r w:rsidR="00C34A40" w:rsidRPr="001D2310">
        <w:rPr>
          <w:color w:val="EE0000"/>
          <w:sz w:val="21"/>
          <w:szCs w:val="21"/>
          <w:lang w:eastAsia="ru-RU"/>
        </w:rPr>
        <w:t xml:space="preserve">-счете, проценты не начисляются. Комиссионное вознаграждения Банка за предоставление услуг </w:t>
      </w:r>
      <w:proofErr w:type="spellStart"/>
      <w:r w:rsidR="00C34A40" w:rsidRPr="001D2310">
        <w:rPr>
          <w:color w:val="EE0000"/>
          <w:sz w:val="21"/>
          <w:szCs w:val="21"/>
          <w:lang w:eastAsia="ru-RU"/>
        </w:rPr>
        <w:t>Эскроу</w:t>
      </w:r>
      <w:proofErr w:type="spellEnd"/>
      <w:r w:rsidR="00C34A40" w:rsidRPr="001D2310">
        <w:rPr>
          <w:color w:val="EE0000"/>
          <w:sz w:val="21"/>
          <w:szCs w:val="21"/>
          <w:lang w:eastAsia="ru-RU"/>
        </w:rPr>
        <w:t xml:space="preserve">-агента, услуг по открытию и ведению </w:t>
      </w:r>
      <w:proofErr w:type="spellStart"/>
      <w:r w:rsidR="00C34A40" w:rsidRPr="001D2310">
        <w:rPr>
          <w:color w:val="EE0000"/>
          <w:sz w:val="21"/>
          <w:szCs w:val="21"/>
          <w:lang w:eastAsia="ru-RU"/>
        </w:rPr>
        <w:t>Эскроу</w:t>
      </w:r>
      <w:proofErr w:type="spellEnd"/>
      <w:r w:rsidR="00C34A40" w:rsidRPr="001D2310">
        <w:rPr>
          <w:color w:val="EE0000"/>
          <w:sz w:val="21"/>
          <w:szCs w:val="21"/>
          <w:lang w:eastAsia="ru-RU"/>
        </w:rPr>
        <w:t xml:space="preserve">-счета не взимается. </w:t>
      </w:r>
    </w:p>
    <w:p w14:paraId="0A303B77" w14:textId="77777777" w:rsidR="00F77227" w:rsidRPr="001D2310" w:rsidRDefault="00C34A40" w:rsidP="00F77227">
      <w:pPr>
        <w:pStyle w:val="a4"/>
        <w:numPr>
          <w:ilvl w:val="1"/>
          <w:numId w:val="12"/>
        </w:numPr>
        <w:suppressAutoHyphens w:val="0"/>
        <w:ind w:left="0" w:right="142" w:firstLine="426"/>
        <w:jc w:val="both"/>
        <w:rPr>
          <w:color w:val="EE0000"/>
          <w:sz w:val="21"/>
          <w:szCs w:val="21"/>
          <w:lang w:eastAsia="ru-RU"/>
        </w:rPr>
      </w:pPr>
      <w:r w:rsidRPr="001D2310">
        <w:rPr>
          <w:color w:val="EE0000"/>
          <w:sz w:val="21"/>
          <w:szCs w:val="21"/>
          <w:lang w:eastAsia="ru-RU"/>
        </w:rPr>
        <w:t xml:space="preserve">С целью подтверждения регистрации Договора, а также подтверждения возможности осуществления платежа в счет оплаты Цены Договора на </w:t>
      </w:r>
      <w:proofErr w:type="spellStart"/>
      <w:r w:rsidRPr="001D2310">
        <w:rPr>
          <w:color w:val="EE0000"/>
          <w:sz w:val="21"/>
          <w:szCs w:val="21"/>
          <w:lang w:eastAsia="ru-RU"/>
        </w:rPr>
        <w:t>Эскроу</w:t>
      </w:r>
      <w:proofErr w:type="spellEnd"/>
      <w:r w:rsidRPr="001D2310">
        <w:rPr>
          <w:color w:val="EE0000"/>
          <w:sz w:val="21"/>
          <w:szCs w:val="21"/>
          <w:lang w:eastAsia="ru-RU"/>
        </w:rPr>
        <w:t xml:space="preserve">-счета Застройщик направляет в Уполномоченный банк на адрес электронной почты </w:t>
      </w:r>
      <w:hyperlink r:id="rId10" w:history="1">
        <w:r w:rsidRPr="001D2310">
          <w:rPr>
            <w:color w:val="EE0000"/>
            <w:sz w:val="21"/>
            <w:szCs w:val="21"/>
            <w:u w:val="single"/>
            <w:lang w:val="en-US" w:eastAsia="ru-RU"/>
          </w:rPr>
          <w:t>E</w:t>
        </w:r>
        <w:r w:rsidRPr="001D2310">
          <w:rPr>
            <w:color w:val="EE0000"/>
            <w:sz w:val="21"/>
            <w:szCs w:val="21"/>
            <w:u w:val="single"/>
            <w:lang w:eastAsia="ru-RU"/>
          </w:rPr>
          <w:t>scrow_</w:t>
        </w:r>
        <w:r w:rsidRPr="001D2310">
          <w:rPr>
            <w:color w:val="EE0000"/>
            <w:sz w:val="21"/>
            <w:szCs w:val="21"/>
            <w:u w:val="single"/>
            <w:lang w:val="en-US" w:eastAsia="ru-RU"/>
          </w:rPr>
          <w:t>S</w:t>
        </w:r>
        <w:r w:rsidRPr="001D2310">
          <w:rPr>
            <w:color w:val="EE0000"/>
            <w:sz w:val="21"/>
            <w:szCs w:val="21"/>
            <w:u w:val="single"/>
            <w:lang w:eastAsia="ru-RU"/>
          </w:rPr>
          <w:t>berbank@sberbank.</w:t>
        </w:r>
        <w:proofErr w:type="spellStart"/>
        <w:r w:rsidRPr="001D2310">
          <w:rPr>
            <w:color w:val="EE0000"/>
            <w:sz w:val="21"/>
            <w:szCs w:val="21"/>
            <w:u w:val="single"/>
            <w:lang w:val="en-US" w:eastAsia="ru-RU"/>
          </w:rPr>
          <w:t>ru</w:t>
        </w:r>
        <w:proofErr w:type="spellEnd"/>
      </w:hyperlink>
      <w:r w:rsidRPr="001D2310">
        <w:rPr>
          <w:color w:val="EE0000"/>
          <w:sz w:val="21"/>
          <w:szCs w:val="21"/>
          <w:u w:val="single"/>
          <w:lang w:eastAsia="ru-RU"/>
        </w:rPr>
        <w:t xml:space="preserve"> </w:t>
      </w:r>
      <w:r w:rsidRPr="001D2310">
        <w:rPr>
          <w:color w:val="EE0000"/>
          <w:sz w:val="21"/>
          <w:szCs w:val="21"/>
          <w:lang w:eastAsia="ru-RU"/>
        </w:rPr>
        <w:t>сканированную копию Договора в электронном виде с отметкой Органа регистрации прав о государственной регистрации Договора или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7F3F5FF9" w14:textId="77777777" w:rsidR="00F77227" w:rsidRPr="001D2310" w:rsidRDefault="00C34A40" w:rsidP="00F77227">
      <w:pPr>
        <w:pStyle w:val="a4"/>
        <w:numPr>
          <w:ilvl w:val="1"/>
          <w:numId w:val="12"/>
        </w:numPr>
        <w:suppressAutoHyphens w:val="0"/>
        <w:ind w:left="0" w:right="142" w:firstLine="426"/>
        <w:jc w:val="both"/>
        <w:rPr>
          <w:color w:val="EE0000"/>
          <w:sz w:val="21"/>
          <w:szCs w:val="21"/>
          <w:lang w:eastAsia="ru-RU"/>
        </w:rPr>
      </w:pPr>
      <w:r w:rsidRPr="001D2310">
        <w:rPr>
          <w:color w:val="EE0000"/>
          <w:sz w:val="21"/>
          <w:szCs w:val="21"/>
          <w:lang w:eastAsia="ru-RU"/>
        </w:rPr>
        <w:t>Участник долевого строительства не имеет права осуществлять любые платежи по договору до даты государственной регистрации Договора. В случае оплаты Участником долевого строительства Цены Договора, части Цены договора до даты государственной регистрации настоящего Договора, Участник долевого строи</w:t>
      </w:r>
      <w:r w:rsidR="005912D7" w:rsidRPr="001D2310">
        <w:rPr>
          <w:color w:val="EE0000"/>
          <w:sz w:val="21"/>
          <w:szCs w:val="21"/>
          <w:lang w:eastAsia="ru-RU"/>
        </w:rPr>
        <w:t xml:space="preserve">тельства возмещает Застройщику (должностному лицу Застройщика) </w:t>
      </w:r>
      <w:r w:rsidRPr="001D2310">
        <w:rPr>
          <w:color w:val="EE0000"/>
          <w:sz w:val="21"/>
          <w:szCs w:val="21"/>
          <w:lang w:eastAsia="ru-RU"/>
        </w:rPr>
        <w:t>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214-ФЗ на основании письменного требования Застройщика в срок не позднее 3 (трех) рабочих дней с даты получения указанного требования.</w:t>
      </w:r>
    </w:p>
    <w:p w14:paraId="0F1F637D" w14:textId="77777777" w:rsidR="00F77227" w:rsidRPr="001D2310" w:rsidRDefault="00C34A40" w:rsidP="00F77227">
      <w:pPr>
        <w:pStyle w:val="a4"/>
        <w:numPr>
          <w:ilvl w:val="1"/>
          <w:numId w:val="12"/>
        </w:numPr>
        <w:suppressAutoHyphens w:val="0"/>
        <w:ind w:left="0" w:right="142" w:firstLine="426"/>
        <w:jc w:val="both"/>
        <w:rPr>
          <w:color w:val="EE0000"/>
          <w:sz w:val="21"/>
          <w:szCs w:val="21"/>
          <w:lang w:eastAsia="ru-RU"/>
        </w:rPr>
      </w:pPr>
      <w:r w:rsidRPr="001D2310">
        <w:rPr>
          <w:rFonts w:eastAsia="Calibri"/>
          <w:color w:val="EE0000"/>
          <w:sz w:val="21"/>
          <w:szCs w:val="21"/>
          <w:lang w:eastAsia="en-US"/>
        </w:rPr>
        <w:t xml:space="preserve">В случае отказа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 xml:space="preserve">-агента от заключения договора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 xml:space="preserve">-счета с Участником долевого строительства, расторжения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-счета с Участником долевого строительства, по основаниям, указанным в п.5.2. ст. 7 Федерального закона от 07.08.2001 № 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Договора в порядке, предусмотренном ч. 3, 4 ст. 9  Федерального закона 214-ФЗ.</w:t>
      </w:r>
    </w:p>
    <w:p w14:paraId="17CAFE04" w14:textId="77777777" w:rsidR="00183B82" w:rsidRPr="001D2310" w:rsidRDefault="00183B82" w:rsidP="00183B82">
      <w:pPr>
        <w:pStyle w:val="a4"/>
        <w:numPr>
          <w:ilvl w:val="1"/>
          <w:numId w:val="12"/>
        </w:numPr>
        <w:suppressAutoHyphens w:val="0"/>
        <w:ind w:left="0" w:right="142" w:firstLine="426"/>
        <w:jc w:val="both"/>
        <w:rPr>
          <w:color w:val="EE0000"/>
          <w:sz w:val="22"/>
          <w:szCs w:val="22"/>
          <w:lang w:eastAsia="ru-RU"/>
        </w:rPr>
      </w:pPr>
      <w:r w:rsidRPr="001D2310">
        <w:rPr>
          <w:color w:val="EE0000"/>
          <w:sz w:val="22"/>
          <w:szCs w:val="22"/>
          <w:lang w:eastAsia="ru-RU"/>
        </w:rPr>
        <w:t xml:space="preserve">Если общая площадь Квартиры и/или площадь террасы, уточнённая по результатам обмеров завершённого строительством Жилого дома (Квартиры) в соответствии с п. 1.3 Договора, отличается от указанных в п. 1.3 Договора значений не более чем на 5% (пять процентов), то такая разница не влечёт изменения цены Договора, и Стороны отказываются от каких-либо взаимных претензий в связи с таким отклонением. </w:t>
      </w:r>
    </w:p>
    <w:p w14:paraId="617FAFED" w14:textId="77777777" w:rsidR="00183B82" w:rsidRPr="001D2310" w:rsidRDefault="00183B82" w:rsidP="00183B82">
      <w:pPr>
        <w:pStyle w:val="a4"/>
        <w:ind w:left="360"/>
        <w:rPr>
          <w:color w:val="EE0000"/>
          <w:sz w:val="22"/>
          <w:szCs w:val="22"/>
          <w:lang w:eastAsia="ru-RU"/>
        </w:rPr>
      </w:pPr>
      <w:r w:rsidRPr="001D2310">
        <w:rPr>
          <w:color w:val="EE0000"/>
          <w:sz w:val="22"/>
          <w:szCs w:val="22"/>
          <w:lang w:eastAsia="ru-RU"/>
        </w:rPr>
        <w:t>Если отклонение превышает 5%, цена Договора подлежит перерасчёту в порядке, предусмотренном п. 5 ст.5 214-ФЗ.</w:t>
      </w:r>
    </w:p>
    <w:p w14:paraId="574C0714" w14:textId="712B8153" w:rsidR="00C34A40" w:rsidRPr="001D2310" w:rsidRDefault="009D0584"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2.14</w:t>
      </w:r>
      <w:r w:rsidR="00C34A40" w:rsidRPr="001D2310">
        <w:rPr>
          <w:color w:val="EE0000"/>
          <w:sz w:val="21"/>
          <w:szCs w:val="21"/>
          <w:lang w:eastAsia="ru-RU"/>
        </w:rPr>
        <w:t>.</w:t>
      </w:r>
      <w:r w:rsidR="00C34A40" w:rsidRPr="001D2310">
        <w:rPr>
          <w:color w:val="EE0000"/>
          <w:sz w:val="21"/>
          <w:szCs w:val="21"/>
        </w:rPr>
        <w:t xml:space="preserve"> </w:t>
      </w:r>
      <w:r w:rsidR="00C34A40" w:rsidRPr="001D2310">
        <w:rPr>
          <w:color w:val="EE0000"/>
          <w:sz w:val="21"/>
          <w:szCs w:val="21"/>
          <w:lang w:eastAsia="ru-RU"/>
        </w:rPr>
        <w:t xml:space="preserve">В случае, если по окончании строительства Жилого дома в строгом соответствии с проектной документацией, условиями Договора и взаиморасчетов между Сторонами в распоряжении Застройщика </w:t>
      </w:r>
      <w:r w:rsidR="00C34A40" w:rsidRPr="001D2310">
        <w:rPr>
          <w:color w:val="EE0000"/>
          <w:sz w:val="21"/>
          <w:szCs w:val="21"/>
          <w:lang w:eastAsia="ru-RU"/>
        </w:rPr>
        <w:lastRenderedPageBreak/>
        <w:t>останутся излишние и/или неиспользованные денежные средства (экономия Застройщика), образовавшиеся в результате получения Застройщиком от Участника долевого строительства суммы денежных средств, превышающих фактические затраты на строительство переданной Квартиры, то таковые денежные средства остаются в собственности Застройщика и являются его доходом.</w:t>
      </w:r>
    </w:p>
    <w:p w14:paraId="1AB87005" w14:textId="4E26F21F"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Застройщик обязуется информировать Банк и Кредитора о расторжении/прекращении Договора не позднее 3 (Трех) рабочих дней с момента расторжения/прекращения Договора.</w:t>
      </w:r>
    </w:p>
    <w:p w14:paraId="30AE3CEB" w14:textId="00F044B9"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В соответствии с Федеральным законом «Об ипотеке (залоге недвижимости)» от 16 июля 1998 года № 102-ФЗ принятые по Кредитному договору обязательства до государственной регистрации права собственности Участника долевого строительства на Объект долевого строительства обеспечиваются залогом прав требования по Договору, после – ипотекой Объекта долевого строительства.</w:t>
      </w:r>
    </w:p>
    <w:p w14:paraId="2763D9B1" w14:textId="77777777" w:rsidR="00C34A40" w:rsidRPr="001D2310" w:rsidRDefault="00C34A40" w:rsidP="00474B39">
      <w:pPr>
        <w:autoSpaceDE w:val="0"/>
        <w:autoSpaceDN w:val="0"/>
        <w:adjustRightInd w:val="0"/>
        <w:ind w:right="142" w:firstLine="426"/>
        <w:contextualSpacing/>
        <w:jc w:val="both"/>
        <w:rPr>
          <w:color w:val="EE0000"/>
          <w:sz w:val="21"/>
          <w:szCs w:val="21"/>
          <w:lang w:eastAsia="ru-RU"/>
        </w:rPr>
      </w:pPr>
    </w:p>
    <w:p w14:paraId="3CA3185E" w14:textId="681824EF" w:rsidR="00C34A40" w:rsidRPr="001D2310" w:rsidRDefault="00C34A40" w:rsidP="00F77227">
      <w:pPr>
        <w:numPr>
          <w:ilvl w:val="0"/>
          <w:numId w:val="12"/>
        </w:numPr>
        <w:ind w:right="142"/>
        <w:contextualSpacing/>
        <w:jc w:val="center"/>
        <w:rPr>
          <w:b/>
          <w:color w:val="EE0000"/>
          <w:sz w:val="21"/>
          <w:szCs w:val="21"/>
        </w:rPr>
      </w:pPr>
      <w:r w:rsidRPr="001D2310">
        <w:rPr>
          <w:b/>
          <w:color w:val="EE0000"/>
          <w:sz w:val="21"/>
          <w:szCs w:val="21"/>
        </w:rPr>
        <w:t>ОСНОВАНИЯ ПЕРЕЧИСЛЕНИЯ БЕНЕФИЦИАРУ/ВОЗВРАТА ДЕПОНЕНТУ ДЕПОНИРОВАННОЙ СУММЫ</w:t>
      </w:r>
    </w:p>
    <w:p w14:paraId="57EAA969" w14:textId="77777777" w:rsidR="00C34A40" w:rsidRPr="001D2310" w:rsidRDefault="00C34A40" w:rsidP="00474B39">
      <w:pPr>
        <w:ind w:left="426" w:right="142"/>
        <w:contextualSpacing/>
        <w:rPr>
          <w:b/>
          <w:color w:val="EE0000"/>
          <w:sz w:val="21"/>
          <w:szCs w:val="21"/>
        </w:rPr>
      </w:pPr>
    </w:p>
    <w:p w14:paraId="62ACBC24" w14:textId="6B9BCC97" w:rsidR="00BA2393" w:rsidRPr="001D2310" w:rsidRDefault="00C34A40" w:rsidP="00474B39">
      <w:pPr>
        <w:tabs>
          <w:tab w:val="left" w:pos="142"/>
        </w:tabs>
        <w:suppressAutoHyphens w:val="0"/>
        <w:ind w:right="142" w:firstLine="426"/>
        <w:contextualSpacing/>
        <w:jc w:val="both"/>
        <w:rPr>
          <w:rFonts w:eastAsia="Calibri"/>
          <w:color w:val="EE0000"/>
          <w:sz w:val="21"/>
          <w:szCs w:val="21"/>
          <w:lang w:eastAsia="en-US"/>
        </w:rPr>
      </w:pPr>
      <w:r w:rsidRPr="001D2310">
        <w:rPr>
          <w:rFonts w:eastAsia="Calibri"/>
          <w:color w:val="EE0000"/>
          <w:sz w:val="21"/>
          <w:szCs w:val="21"/>
          <w:lang w:eastAsia="en-US"/>
        </w:rPr>
        <w:t>3.1.</w:t>
      </w:r>
      <w:r w:rsidR="00BA2393" w:rsidRPr="001D2310">
        <w:rPr>
          <w:rFonts w:eastAsia="Calibri"/>
          <w:color w:val="EE0000"/>
          <w:sz w:val="21"/>
          <w:szCs w:val="21"/>
          <w:lang w:eastAsia="en-US"/>
        </w:rPr>
        <w:t xml:space="preserve"> </w:t>
      </w:r>
      <w:r w:rsidRPr="001D2310">
        <w:rPr>
          <w:rFonts w:eastAsia="Calibri"/>
          <w:color w:val="EE0000"/>
          <w:sz w:val="21"/>
          <w:szCs w:val="21"/>
          <w:lang w:eastAsia="en-US"/>
        </w:rPr>
        <w:t xml:space="preserve">Уполномоченный Банк осуществляет перечисление с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-счета Депонированной суммы в пользу Застройщика не позднее 10 (десяти) рабочих дней с даты предоставления Застройщиком в Банк документов/сведений, являющихся основанием для перечисления Депонированной суммы Застройщику:</w:t>
      </w:r>
    </w:p>
    <w:p w14:paraId="11151772" w14:textId="0180841F" w:rsidR="00C34A40" w:rsidRPr="001D2310" w:rsidRDefault="009304B4" w:rsidP="00474B39">
      <w:pPr>
        <w:tabs>
          <w:tab w:val="left" w:pos="142"/>
        </w:tabs>
        <w:suppressAutoHyphens w:val="0"/>
        <w:ind w:right="142"/>
        <w:contextualSpacing/>
        <w:jc w:val="both"/>
        <w:rPr>
          <w:rFonts w:eastAsia="Calibri"/>
          <w:color w:val="EE0000"/>
          <w:sz w:val="21"/>
          <w:szCs w:val="21"/>
          <w:lang w:eastAsia="en-US"/>
        </w:rPr>
      </w:pPr>
      <w:r w:rsidRPr="001D2310">
        <w:rPr>
          <w:rFonts w:eastAsia="Calibri"/>
          <w:color w:val="EE0000"/>
          <w:sz w:val="21"/>
          <w:szCs w:val="21"/>
          <w:lang w:eastAsia="en-US"/>
        </w:rPr>
        <w:t>-</w:t>
      </w:r>
      <w:r w:rsidR="00C34A40" w:rsidRPr="001D2310">
        <w:rPr>
          <w:rFonts w:eastAsia="Calibri"/>
          <w:color w:val="EE0000"/>
          <w:sz w:val="21"/>
          <w:szCs w:val="21"/>
          <w:lang w:eastAsia="en-US"/>
        </w:rPr>
        <w:t xml:space="preserve">разрешения на ввод в эксплуатацию Жилого дома; </w:t>
      </w:r>
    </w:p>
    <w:p w14:paraId="71311F64" w14:textId="283483CB" w:rsidR="00C34A40" w:rsidRPr="001D2310" w:rsidRDefault="00BA2393" w:rsidP="00474B39">
      <w:pPr>
        <w:tabs>
          <w:tab w:val="left" w:pos="142"/>
        </w:tabs>
        <w:suppressAutoHyphens w:val="0"/>
        <w:ind w:right="142"/>
        <w:contextualSpacing/>
        <w:jc w:val="both"/>
        <w:rPr>
          <w:rFonts w:eastAsia="Calibri"/>
          <w:color w:val="EE0000"/>
          <w:sz w:val="21"/>
          <w:szCs w:val="21"/>
          <w:lang w:eastAsia="en-US"/>
        </w:rPr>
      </w:pPr>
      <w:r w:rsidRPr="001D2310">
        <w:rPr>
          <w:rFonts w:eastAsia="Calibri"/>
          <w:color w:val="EE0000"/>
          <w:sz w:val="21"/>
          <w:szCs w:val="21"/>
          <w:lang w:eastAsia="en-US"/>
        </w:rPr>
        <w:t xml:space="preserve">- </w:t>
      </w:r>
      <w:r w:rsidR="00C34A40" w:rsidRPr="001D2310">
        <w:rPr>
          <w:rFonts w:eastAsia="Calibri"/>
          <w:color w:val="EE0000"/>
          <w:sz w:val="21"/>
          <w:szCs w:val="21"/>
          <w:lang w:eastAsia="en-US"/>
        </w:rPr>
        <w:t xml:space="preserve">или сведений о размещении этой информации в единой информационной системе жилищного строительства по адресу: </w:t>
      </w:r>
      <w:r w:rsidR="00C34A40" w:rsidRPr="001D2310">
        <w:rPr>
          <w:rFonts w:eastAsia="Calibri"/>
          <w:b/>
          <w:color w:val="EE0000"/>
          <w:sz w:val="21"/>
          <w:szCs w:val="21"/>
          <w:lang w:eastAsia="ru-RU"/>
        </w:rPr>
        <w:t>https://наш.дом.рф</w:t>
      </w:r>
      <w:r w:rsidR="00C34A40" w:rsidRPr="001D2310">
        <w:rPr>
          <w:rFonts w:eastAsia="Calibri"/>
          <w:color w:val="EE0000"/>
          <w:sz w:val="21"/>
          <w:szCs w:val="21"/>
          <w:lang w:eastAsia="en-US"/>
        </w:rPr>
        <w:t xml:space="preserve">; </w:t>
      </w:r>
    </w:p>
    <w:p w14:paraId="048E3B43" w14:textId="77777777" w:rsidR="00C34A40" w:rsidRPr="001D2310" w:rsidRDefault="00C34A40" w:rsidP="00474B39">
      <w:pPr>
        <w:tabs>
          <w:tab w:val="left" w:pos="142"/>
        </w:tabs>
        <w:suppressAutoHyphens w:val="0"/>
        <w:ind w:right="142" w:firstLine="426"/>
        <w:contextualSpacing/>
        <w:jc w:val="both"/>
        <w:rPr>
          <w:rFonts w:eastAsia="Calibri"/>
          <w:color w:val="EE0000"/>
          <w:sz w:val="21"/>
          <w:szCs w:val="21"/>
          <w:lang w:eastAsia="en-US"/>
        </w:rPr>
      </w:pPr>
      <w:r w:rsidRPr="001D2310">
        <w:rPr>
          <w:rFonts w:eastAsia="Calibri"/>
          <w:color w:val="EE0000"/>
          <w:sz w:val="21"/>
          <w:szCs w:val="21"/>
          <w:lang w:eastAsia="en-US"/>
        </w:rPr>
        <w:t xml:space="preserve">Вышеуказанные документы/сведения предоставлены Застройщиком в Банк до истечения Срока условного депонирования в порядке, предусмотренном заключенным между Банком и Застройщиком Соглашением. </w:t>
      </w:r>
    </w:p>
    <w:p w14:paraId="5F843D99" w14:textId="76A507E7" w:rsidR="00C34A40" w:rsidRPr="001D2310" w:rsidRDefault="00C34A40" w:rsidP="00474B39">
      <w:pPr>
        <w:tabs>
          <w:tab w:val="left" w:pos="142"/>
        </w:tabs>
        <w:suppressAutoHyphens w:val="0"/>
        <w:ind w:right="142" w:firstLine="426"/>
        <w:contextualSpacing/>
        <w:jc w:val="both"/>
        <w:rPr>
          <w:rFonts w:eastAsia="Calibri"/>
          <w:color w:val="EE0000"/>
          <w:sz w:val="21"/>
          <w:szCs w:val="21"/>
          <w:lang w:eastAsia="en-US"/>
        </w:rPr>
      </w:pPr>
      <w:r w:rsidRPr="001D2310">
        <w:rPr>
          <w:rFonts w:eastAsia="Calibri"/>
          <w:color w:val="EE0000"/>
          <w:sz w:val="21"/>
          <w:szCs w:val="21"/>
          <w:lang w:eastAsia="en-US"/>
        </w:rPr>
        <w:t>3.2.</w:t>
      </w:r>
      <w:r w:rsidR="00BA2393" w:rsidRPr="001D2310">
        <w:rPr>
          <w:rFonts w:eastAsia="Calibri"/>
          <w:b/>
          <w:color w:val="EE0000"/>
          <w:sz w:val="21"/>
          <w:szCs w:val="21"/>
          <w:lang w:eastAsia="en-US"/>
        </w:rPr>
        <w:t xml:space="preserve"> </w:t>
      </w:r>
      <w:r w:rsidRPr="001D2310">
        <w:rPr>
          <w:rFonts w:eastAsia="Calibri"/>
          <w:color w:val="EE0000"/>
          <w:sz w:val="21"/>
          <w:szCs w:val="21"/>
          <w:lang w:eastAsia="en-US"/>
        </w:rPr>
        <w:t>Основаниями прекращения условного депонирования денежных средств являются:</w:t>
      </w:r>
    </w:p>
    <w:p w14:paraId="6F3C02A0" w14:textId="77777777" w:rsidR="00C34A40" w:rsidRPr="001D2310" w:rsidRDefault="00C34A40" w:rsidP="00474B39">
      <w:pPr>
        <w:tabs>
          <w:tab w:val="left" w:pos="142"/>
        </w:tabs>
        <w:suppressAutoHyphens w:val="0"/>
        <w:ind w:right="142" w:firstLine="426"/>
        <w:contextualSpacing/>
        <w:jc w:val="both"/>
        <w:rPr>
          <w:rFonts w:eastAsia="Calibri"/>
          <w:color w:val="EE0000"/>
          <w:sz w:val="21"/>
          <w:szCs w:val="21"/>
          <w:lang w:eastAsia="en-US"/>
        </w:rPr>
      </w:pPr>
      <w:r w:rsidRPr="001D2310">
        <w:rPr>
          <w:rFonts w:eastAsia="Calibri"/>
          <w:color w:val="EE0000"/>
          <w:sz w:val="21"/>
          <w:szCs w:val="21"/>
          <w:lang w:eastAsia="en-US"/>
        </w:rPr>
        <w:t xml:space="preserve">- перечисление депонируемой суммы Застройщику в полном объеме в соответствии с договором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-счета;</w:t>
      </w:r>
    </w:p>
    <w:p w14:paraId="6C3DB17A" w14:textId="77777777" w:rsidR="00C34A40" w:rsidRPr="001D2310" w:rsidRDefault="00C34A40" w:rsidP="00474B39">
      <w:pPr>
        <w:tabs>
          <w:tab w:val="left" w:pos="142"/>
        </w:tabs>
        <w:suppressAutoHyphens w:val="0"/>
        <w:ind w:right="142" w:firstLine="426"/>
        <w:contextualSpacing/>
        <w:jc w:val="both"/>
        <w:rPr>
          <w:rFonts w:eastAsia="Calibri"/>
          <w:color w:val="EE0000"/>
          <w:sz w:val="21"/>
          <w:szCs w:val="21"/>
          <w:lang w:eastAsia="en-US"/>
        </w:rPr>
      </w:pPr>
      <w:r w:rsidRPr="001D2310">
        <w:rPr>
          <w:rFonts w:eastAsia="Calibri"/>
          <w:color w:val="EE0000"/>
          <w:sz w:val="21"/>
          <w:szCs w:val="21"/>
          <w:lang w:eastAsia="en-US"/>
        </w:rPr>
        <w:t xml:space="preserve">- прекращение договора участия в долевом строительстве по основаниям, предусмотренным Федеральным законом 214-ФЗ и разделом 7 настоящего договора. </w:t>
      </w:r>
    </w:p>
    <w:p w14:paraId="15CE912E" w14:textId="77777777" w:rsidR="00C34A40" w:rsidRPr="001D2310" w:rsidRDefault="00C34A40" w:rsidP="00474B39">
      <w:pPr>
        <w:tabs>
          <w:tab w:val="left" w:pos="142"/>
        </w:tabs>
        <w:suppressAutoHyphens w:val="0"/>
        <w:ind w:right="142" w:firstLine="426"/>
        <w:contextualSpacing/>
        <w:jc w:val="both"/>
        <w:rPr>
          <w:rFonts w:eastAsia="Calibri"/>
          <w:color w:val="EE0000"/>
          <w:sz w:val="21"/>
          <w:szCs w:val="21"/>
          <w:lang w:eastAsia="en-US"/>
        </w:rPr>
      </w:pPr>
      <w:r w:rsidRPr="001D2310">
        <w:rPr>
          <w:rFonts w:eastAsia="Calibri"/>
          <w:color w:val="EE0000"/>
          <w:sz w:val="21"/>
          <w:szCs w:val="21"/>
          <w:lang w:eastAsia="en-US"/>
        </w:rPr>
        <w:t>- возникновение иных оснований, предусмотренных действующим законодательством Российской Федерации.</w:t>
      </w:r>
    </w:p>
    <w:p w14:paraId="2A74C34C" w14:textId="63158653" w:rsidR="00C34A40" w:rsidRPr="001D2310" w:rsidRDefault="00C34A40" w:rsidP="00DB1977">
      <w:pPr>
        <w:tabs>
          <w:tab w:val="left" w:pos="142"/>
        </w:tabs>
        <w:suppressAutoHyphens w:val="0"/>
        <w:ind w:right="142" w:firstLine="426"/>
        <w:contextualSpacing/>
        <w:jc w:val="both"/>
        <w:rPr>
          <w:rFonts w:eastAsia="Calibri"/>
          <w:color w:val="EE0000"/>
          <w:sz w:val="21"/>
          <w:szCs w:val="21"/>
          <w:lang w:eastAsia="en-US"/>
        </w:rPr>
      </w:pPr>
      <w:r w:rsidRPr="001D2310">
        <w:rPr>
          <w:rFonts w:eastAsia="Calibri"/>
          <w:color w:val="EE0000"/>
          <w:sz w:val="21"/>
          <w:szCs w:val="21"/>
          <w:lang w:eastAsia="en-US"/>
        </w:rPr>
        <w:t xml:space="preserve">При наступлении оснований для возврата Участнику долевого строительства денежных средств со счета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 xml:space="preserve"> (в том числе в случае расторжения/прекращения/отказа от исполнения Договора сторонами), денежные средства со счета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 xml:space="preserve"> подлежат возврату Участнику долевого строительства в соответствии с условиями договора счета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w:t>
      </w:r>
    </w:p>
    <w:p w14:paraId="4BCF0627" w14:textId="77777777" w:rsidR="00021FBC" w:rsidRPr="001D2310" w:rsidRDefault="00021FBC" w:rsidP="00DB1977">
      <w:pPr>
        <w:tabs>
          <w:tab w:val="left" w:pos="142"/>
        </w:tabs>
        <w:suppressAutoHyphens w:val="0"/>
        <w:ind w:right="142" w:firstLine="426"/>
        <w:contextualSpacing/>
        <w:jc w:val="both"/>
        <w:rPr>
          <w:rFonts w:eastAsia="Calibri"/>
          <w:color w:val="EE0000"/>
          <w:sz w:val="21"/>
          <w:szCs w:val="21"/>
          <w:lang w:eastAsia="en-US"/>
        </w:rPr>
      </w:pPr>
    </w:p>
    <w:p w14:paraId="5C751559" w14:textId="0D9341DF" w:rsidR="00C34A40" w:rsidRPr="001D2310" w:rsidRDefault="00C34A40" w:rsidP="00F77227">
      <w:pPr>
        <w:numPr>
          <w:ilvl w:val="0"/>
          <w:numId w:val="12"/>
        </w:numPr>
        <w:ind w:right="142"/>
        <w:contextualSpacing/>
        <w:jc w:val="center"/>
        <w:rPr>
          <w:b/>
          <w:color w:val="EE0000"/>
          <w:sz w:val="21"/>
          <w:szCs w:val="21"/>
        </w:rPr>
      </w:pPr>
      <w:r w:rsidRPr="001D2310">
        <w:rPr>
          <w:b/>
          <w:color w:val="EE0000"/>
          <w:sz w:val="21"/>
          <w:szCs w:val="21"/>
        </w:rPr>
        <w:t>ПРАВА И ОБЯЗАННОСТИ СТОРОН</w:t>
      </w:r>
    </w:p>
    <w:p w14:paraId="12C0CFE6" w14:textId="77777777" w:rsidR="00C34A40" w:rsidRPr="001D2310" w:rsidRDefault="00C34A40" w:rsidP="00474B39">
      <w:pPr>
        <w:ind w:left="426" w:right="142"/>
        <w:contextualSpacing/>
        <w:rPr>
          <w:b/>
          <w:color w:val="EE0000"/>
          <w:sz w:val="21"/>
          <w:szCs w:val="21"/>
        </w:rPr>
      </w:pPr>
    </w:p>
    <w:p w14:paraId="09F478DC" w14:textId="010D3F81" w:rsidR="00C34A40" w:rsidRPr="001D2310" w:rsidRDefault="00C34A40" w:rsidP="00474B39">
      <w:pPr>
        <w:autoSpaceDE w:val="0"/>
        <w:autoSpaceDN w:val="0"/>
        <w:adjustRightInd w:val="0"/>
        <w:ind w:right="142" w:firstLine="426"/>
        <w:contextualSpacing/>
        <w:jc w:val="both"/>
        <w:rPr>
          <w:b/>
          <w:color w:val="EE0000"/>
          <w:sz w:val="21"/>
          <w:szCs w:val="21"/>
          <w:lang w:eastAsia="ru-RU"/>
        </w:rPr>
      </w:pPr>
      <w:r w:rsidRPr="001D2310">
        <w:rPr>
          <w:b/>
          <w:color w:val="EE0000"/>
          <w:sz w:val="21"/>
          <w:szCs w:val="21"/>
          <w:lang w:eastAsia="ru-RU"/>
        </w:rPr>
        <w:t>4.1.</w:t>
      </w:r>
      <w:r w:rsidR="00BA2393" w:rsidRPr="001D2310">
        <w:rPr>
          <w:b/>
          <w:color w:val="EE0000"/>
          <w:sz w:val="21"/>
          <w:szCs w:val="21"/>
          <w:lang w:eastAsia="ru-RU"/>
        </w:rPr>
        <w:t xml:space="preserve"> </w:t>
      </w:r>
      <w:r w:rsidRPr="001D2310">
        <w:rPr>
          <w:b/>
          <w:color w:val="EE0000"/>
          <w:sz w:val="21"/>
          <w:szCs w:val="21"/>
          <w:lang w:eastAsia="ru-RU"/>
        </w:rPr>
        <w:t>Застройщик обязуется:</w:t>
      </w:r>
    </w:p>
    <w:p w14:paraId="02CD3C49" w14:textId="4F98253A" w:rsidR="00C34A40" w:rsidRPr="001D2310" w:rsidRDefault="00C34A40" w:rsidP="00474B39">
      <w:pPr>
        <w:ind w:right="142" w:firstLine="426"/>
        <w:contextualSpacing/>
        <w:jc w:val="both"/>
        <w:rPr>
          <w:color w:val="EE0000"/>
          <w:sz w:val="21"/>
          <w:szCs w:val="21"/>
          <w:lang w:eastAsia="ru-RU"/>
        </w:rPr>
      </w:pPr>
      <w:r w:rsidRPr="001D2310">
        <w:rPr>
          <w:color w:val="EE0000"/>
          <w:sz w:val="21"/>
          <w:szCs w:val="21"/>
        </w:rPr>
        <w:t>4.1.1.</w:t>
      </w:r>
      <w:r w:rsidR="00BA2393" w:rsidRPr="001D2310">
        <w:rPr>
          <w:color w:val="EE0000"/>
          <w:sz w:val="21"/>
          <w:szCs w:val="21"/>
        </w:rPr>
        <w:t xml:space="preserve"> </w:t>
      </w:r>
      <w:r w:rsidRPr="001D2310">
        <w:rPr>
          <w:color w:val="EE0000"/>
          <w:sz w:val="21"/>
          <w:szCs w:val="21"/>
        </w:rPr>
        <w:t xml:space="preserve">Совместно с Участником долевого строительства заключить договор </w:t>
      </w:r>
      <w:proofErr w:type="spellStart"/>
      <w:r w:rsidRPr="001D2310">
        <w:rPr>
          <w:color w:val="EE0000"/>
          <w:sz w:val="21"/>
          <w:szCs w:val="21"/>
        </w:rPr>
        <w:t>Эскроу</w:t>
      </w:r>
      <w:proofErr w:type="spellEnd"/>
      <w:r w:rsidRPr="001D2310">
        <w:rPr>
          <w:color w:val="EE0000"/>
          <w:sz w:val="21"/>
          <w:szCs w:val="21"/>
        </w:rPr>
        <w:t>-счета на условиях, указанных в Договоре, а также выполнить все иные действия, необходимые от Застройщика для исполнения Участником долевого строительства обязанности по оплате Цены Договора в предусмотренном Договором порядке.</w:t>
      </w:r>
      <w:r w:rsidRPr="001D2310">
        <w:rPr>
          <w:color w:val="EE0000"/>
          <w:sz w:val="21"/>
          <w:szCs w:val="21"/>
          <w:lang w:eastAsia="ru-RU"/>
        </w:rPr>
        <w:t xml:space="preserve"> </w:t>
      </w:r>
    </w:p>
    <w:p w14:paraId="168E5E04" w14:textId="64A58BDF" w:rsidR="00C34A40" w:rsidRPr="001D2310" w:rsidRDefault="00C34A40" w:rsidP="00474B39">
      <w:pPr>
        <w:ind w:right="142" w:firstLine="426"/>
        <w:contextualSpacing/>
        <w:jc w:val="both"/>
        <w:rPr>
          <w:color w:val="EE0000"/>
          <w:sz w:val="21"/>
          <w:szCs w:val="21"/>
        </w:rPr>
      </w:pPr>
      <w:r w:rsidRPr="001D2310">
        <w:rPr>
          <w:color w:val="EE0000"/>
          <w:sz w:val="21"/>
          <w:szCs w:val="21"/>
        </w:rPr>
        <w:t xml:space="preserve">4.1.2. Передать </w:t>
      </w:r>
      <w:r w:rsidRPr="001D2310">
        <w:rPr>
          <w:rFonts w:eastAsia="Calibri"/>
          <w:color w:val="EE0000"/>
          <w:sz w:val="21"/>
          <w:szCs w:val="21"/>
          <w:lang w:eastAsia="en-US"/>
        </w:rPr>
        <w:t xml:space="preserve">Участнику долевого строительства </w:t>
      </w:r>
      <w:r w:rsidRPr="001D2310">
        <w:rPr>
          <w:color w:val="EE0000"/>
          <w:sz w:val="21"/>
          <w:szCs w:val="21"/>
        </w:rPr>
        <w:t xml:space="preserve">Квартиру, качество </w:t>
      </w:r>
      <w:r w:rsidR="008B5681" w:rsidRPr="001D2310">
        <w:rPr>
          <w:color w:val="EE0000"/>
          <w:sz w:val="21"/>
          <w:szCs w:val="21"/>
        </w:rPr>
        <w:t xml:space="preserve">и состав </w:t>
      </w:r>
      <w:r w:rsidRPr="001D2310">
        <w:rPr>
          <w:color w:val="EE0000"/>
          <w:sz w:val="21"/>
          <w:szCs w:val="21"/>
        </w:rPr>
        <w:t xml:space="preserve">которой соответствует условиям </w:t>
      </w:r>
      <w:r w:rsidR="008B5681" w:rsidRPr="001D2310">
        <w:rPr>
          <w:color w:val="EE0000"/>
          <w:sz w:val="21"/>
          <w:szCs w:val="21"/>
        </w:rPr>
        <w:t xml:space="preserve">п. 1.4. настоящего </w:t>
      </w:r>
      <w:r w:rsidRPr="001D2310">
        <w:rPr>
          <w:color w:val="EE0000"/>
          <w:sz w:val="21"/>
          <w:szCs w:val="21"/>
        </w:rPr>
        <w:t>Договора, либо при отсутствии или неполноте условий Договора требованиям проектной документации.</w:t>
      </w:r>
    </w:p>
    <w:p w14:paraId="6EB97A59" w14:textId="62894746" w:rsidR="00C34A40" w:rsidRPr="001D2310" w:rsidRDefault="00C34A40" w:rsidP="00474B39">
      <w:pPr>
        <w:ind w:right="142" w:firstLine="426"/>
        <w:contextualSpacing/>
        <w:jc w:val="both"/>
        <w:rPr>
          <w:strike/>
          <w:color w:val="EE0000"/>
          <w:sz w:val="21"/>
          <w:szCs w:val="21"/>
        </w:rPr>
      </w:pPr>
      <w:r w:rsidRPr="001D2310">
        <w:rPr>
          <w:color w:val="EE0000"/>
          <w:sz w:val="21"/>
          <w:szCs w:val="21"/>
        </w:rPr>
        <w:t>4.1.3.</w:t>
      </w:r>
      <w:r w:rsidR="00BA2393" w:rsidRPr="001D2310">
        <w:rPr>
          <w:color w:val="EE0000"/>
          <w:sz w:val="21"/>
          <w:szCs w:val="21"/>
        </w:rPr>
        <w:t xml:space="preserve"> </w:t>
      </w:r>
      <w:r w:rsidRPr="001D2310">
        <w:rPr>
          <w:color w:val="EE0000"/>
          <w:sz w:val="21"/>
          <w:szCs w:val="21"/>
        </w:rPr>
        <w:t>Получить в установленном порядке разрешение на ввод в эксплуатацию Жилого дома.</w:t>
      </w:r>
    </w:p>
    <w:p w14:paraId="5C979055" w14:textId="1B3DB360"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4.1.4.</w:t>
      </w:r>
      <w:r w:rsidR="00BA2393" w:rsidRPr="001D2310">
        <w:rPr>
          <w:color w:val="EE0000"/>
          <w:sz w:val="21"/>
          <w:szCs w:val="21"/>
          <w:lang w:eastAsia="ru-RU"/>
        </w:rPr>
        <w:t xml:space="preserve"> </w:t>
      </w:r>
      <w:r w:rsidRPr="001D2310">
        <w:rPr>
          <w:color w:val="EE0000"/>
          <w:sz w:val="21"/>
          <w:szCs w:val="21"/>
          <w:lang w:eastAsia="ru-RU"/>
        </w:rPr>
        <w:t xml:space="preserve">После подписания Договора, изменений к нему, либо его расторжения в согласованный Сторонами срок обеспечить явку представителя Застройщика со всеми необходимыми документами для осуществления регистрационных действий. </w:t>
      </w:r>
    </w:p>
    <w:p w14:paraId="3D88EB37" w14:textId="00693048"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4.1.5.</w:t>
      </w:r>
      <w:r w:rsidR="00BA2393" w:rsidRPr="001D2310">
        <w:rPr>
          <w:color w:val="EE0000"/>
          <w:sz w:val="21"/>
          <w:szCs w:val="21"/>
          <w:lang w:eastAsia="ru-RU"/>
        </w:rPr>
        <w:t xml:space="preserve"> </w:t>
      </w:r>
      <w:r w:rsidRPr="001D2310">
        <w:rPr>
          <w:color w:val="EE0000"/>
          <w:sz w:val="21"/>
          <w:szCs w:val="21"/>
          <w:lang w:eastAsia="ru-RU"/>
        </w:rPr>
        <w:t>В случае изменения проектной документации по строительству Жилого дома, в состав которого входит Квартира,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48B46AC1" w14:textId="77A35DCF"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4.1.6.</w:t>
      </w:r>
      <w:r w:rsidR="00BA2393" w:rsidRPr="001D2310">
        <w:rPr>
          <w:color w:val="EE0000"/>
          <w:sz w:val="21"/>
          <w:szCs w:val="21"/>
          <w:lang w:eastAsia="ru-RU"/>
        </w:rPr>
        <w:t xml:space="preserve"> </w:t>
      </w:r>
      <w:r w:rsidRPr="001D2310">
        <w:rPr>
          <w:color w:val="EE0000"/>
          <w:sz w:val="21"/>
          <w:szCs w:val="21"/>
          <w:lang w:eastAsia="ru-RU"/>
        </w:rPr>
        <w:t>В порядке и сроки, установленные Договором, передать Участнику долевого строительства Квартиру по Акту приема-передачи при условии полной оплаты Цены Договора, неустоек (штрафов, пеней) и иных предусмотренных Договором платежей.</w:t>
      </w:r>
    </w:p>
    <w:p w14:paraId="4C705CC8" w14:textId="6E9EF94E"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4.1.7.</w:t>
      </w:r>
      <w:r w:rsidR="00BA2393" w:rsidRPr="001D2310">
        <w:rPr>
          <w:color w:val="EE0000"/>
          <w:sz w:val="21"/>
          <w:szCs w:val="21"/>
          <w:lang w:eastAsia="ru-RU"/>
        </w:rPr>
        <w:t xml:space="preserve"> </w:t>
      </w:r>
      <w:r w:rsidRPr="001D2310">
        <w:rPr>
          <w:color w:val="EE0000"/>
          <w:sz w:val="21"/>
          <w:szCs w:val="21"/>
          <w:lang w:eastAsia="ru-RU"/>
        </w:rPr>
        <w:t>В случае если передача Квартиры не может быть завершена в срок, предусмотренный п. 1.13. Договора, не позднее, чем за два месяца до истечения указанного срока направить Участнику долевого строительства соответствующую информацию и предложение об изменении Договора в части увеличения срока передачи Квартиры. Изменение предусмотренного Договором срока передачи Квартиры от Застройщика Участнику долевого строительства осуществляется в порядке, установленном действующим законодательством.</w:t>
      </w:r>
    </w:p>
    <w:p w14:paraId="0DA4495D" w14:textId="77777777"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lastRenderedPageBreak/>
        <w:t>4.1.8.</w:t>
      </w:r>
      <w:r w:rsidRPr="001D2310">
        <w:rPr>
          <w:color w:val="EE0000"/>
          <w:sz w:val="21"/>
          <w:szCs w:val="21"/>
          <w:lang w:eastAsia="ru-RU"/>
        </w:rPr>
        <w:tab/>
        <w:t>Не позднее чем через 5 (пять) дней со дня получения разрешения на ввод в эксплуатацию Жилого дома заключить Договор управления Жилым домом с управляющей организацией.</w:t>
      </w:r>
    </w:p>
    <w:p w14:paraId="729F2D0E" w14:textId="6B1A937E"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4.1.9.</w:t>
      </w:r>
      <w:r w:rsidR="00BA2393" w:rsidRPr="001D2310">
        <w:rPr>
          <w:color w:val="EE0000"/>
          <w:sz w:val="21"/>
          <w:szCs w:val="21"/>
          <w:lang w:eastAsia="ru-RU"/>
        </w:rPr>
        <w:t xml:space="preserve"> </w:t>
      </w:r>
      <w:r w:rsidRPr="001D2310">
        <w:rPr>
          <w:color w:val="EE0000"/>
          <w:sz w:val="21"/>
          <w:szCs w:val="21"/>
          <w:lang w:eastAsia="ru-RU"/>
        </w:rPr>
        <w:t>Устранить недостатки Квартиры в согласованный сторонами срок.</w:t>
      </w:r>
    </w:p>
    <w:p w14:paraId="0522D7DE" w14:textId="2EF7E184" w:rsidR="00D97BB3" w:rsidRPr="001D2310" w:rsidRDefault="00C34A40" w:rsidP="00F77227">
      <w:pPr>
        <w:autoSpaceDE w:val="0"/>
        <w:autoSpaceDN w:val="0"/>
        <w:adjustRightInd w:val="0"/>
        <w:ind w:right="142" w:firstLine="426"/>
        <w:contextualSpacing/>
        <w:jc w:val="both"/>
        <w:rPr>
          <w:iCs/>
          <w:color w:val="EE0000"/>
          <w:sz w:val="21"/>
          <w:szCs w:val="21"/>
        </w:rPr>
      </w:pPr>
      <w:r w:rsidRPr="001D2310">
        <w:rPr>
          <w:color w:val="EE0000"/>
          <w:sz w:val="21"/>
          <w:szCs w:val="21"/>
          <w:lang w:eastAsia="ru-RU"/>
        </w:rPr>
        <w:t>4.1.10.</w:t>
      </w:r>
      <w:r w:rsidR="00BA2393" w:rsidRPr="001D2310">
        <w:rPr>
          <w:color w:val="EE0000"/>
          <w:sz w:val="21"/>
          <w:szCs w:val="21"/>
          <w:lang w:eastAsia="ru-RU"/>
        </w:rPr>
        <w:t xml:space="preserve"> </w:t>
      </w:r>
      <w:r w:rsidRPr="001D2310">
        <w:rPr>
          <w:color w:val="EE0000"/>
          <w:sz w:val="21"/>
          <w:szCs w:val="21"/>
        </w:rPr>
        <w:t>В случае изменения данных о Застройщике и Жилом доме разместить необходимую информацию в течение 3 (трех) рабочих дней в сети Интернет на сайте, указанном в п. 1.6.2. Договора. В этом случае направление письменного уведомления в адрес Участника долевого строительства не требуется, поскольку он считается извещенным надлежащим образом об изменениях со дня, следующего за днем размещения информации на указанном сайте</w:t>
      </w:r>
      <w:r w:rsidRPr="001D2310">
        <w:rPr>
          <w:iCs/>
          <w:color w:val="EE0000"/>
          <w:sz w:val="21"/>
          <w:szCs w:val="21"/>
        </w:rPr>
        <w:t>.</w:t>
      </w:r>
    </w:p>
    <w:p w14:paraId="401C19A2" w14:textId="7980CF2E" w:rsidR="00C34A40" w:rsidRPr="001D2310" w:rsidRDefault="00C34A40" w:rsidP="00474B39">
      <w:pPr>
        <w:autoSpaceDE w:val="0"/>
        <w:autoSpaceDN w:val="0"/>
        <w:adjustRightInd w:val="0"/>
        <w:ind w:right="142" w:firstLine="426"/>
        <w:contextualSpacing/>
        <w:jc w:val="both"/>
        <w:rPr>
          <w:color w:val="EE0000"/>
          <w:sz w:val="21"/>
          <w:szCs w:val="21"/>
        </w:rPr>
      </w:pPr>
      <w:r w:rsidRPr="001D2310">
        <w:rPr>
          <w:b/>
          <w:color w:val="EE0000"/>
          <w:sz w:val="21"/>
          <w:szCs w:val="21"/>
          <w:lang w:eastAsia="ru-RU"/>
        </w:rPr>
        <w:t xml:space="preserve">4.2. </w:t>
      </w:r>
      <w:r w:rsidR="00BA2393" w:rsidRPr="001D2310">
        <w:rPr>
          <w:b/>
          <w:color w:val="EE0000"/>
          <w:sz w:val="21"/>
          <w:szCs w:val="21"/>
          <w:lang w:eastAsia="ru-RU"/>
        </w:rPr>
        <w:t xml:space="preserve"> </w:t>
      </w:r>
      <w:r w:rsidRPr="001D2310">
        <w:rPr>
          <w:b/>
          <w:color w:val="EE0000"/>
          <w:sz w:val="21"/>
          <w:szCs w:val="21"/>
          <w:lang w:eastAsia="ru-RU"/>
        </w:rPr>
        <w:t>Застройщик имеет право:</w:t>
      </w:r>
    </w:p>
    <w:p w14:paraId="111029A1" w14:textId="5628B2E4"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4.2.1.</w:t>
      </w:r>
      <w:r w:rsidR="00BA2393" w:rsidRPr="001D2310">
        <w:rPr>
          <w:color w:val="EE0000"/>
          <w:sz w:val="21"/>
          <w:szCs w:val="21"/>
          <w:lang w:eastAsia="ru-RU"/>
        </w:rPr>
        <w:t xml:space="preserve"> </w:t>
      </w:r>
      <w:r w:rsidRPr="001D2310">
        <w:rPr>
          <w:color w:val="EE0000"/>
          <w:sz w:val="21"/>
          <w:szCs w:val="21"/>
          <w:lang w:eastAsia="ru-RU"/>
        </w:rPr>
        <w:t>В соответствии с действующим законодательством РФ вносить изменения и дополнения в проект строительства (создания) Жилого дома, в состав которого входит Квартира.</w:t>
      </w:r>
    </w:p>
    <w:p w14:paraId="3419CDCC" w14:textId="3CBAC1B4"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4.2.2.</w:t>
      </w:r>
      <w:r w:rsidR="00BA2393" w:rsidRPr="001D2310">
        <w:rPr>
          <w:color w:val="EE0000"/>
          <w:sz w:val="21"/>
          <w:szCs w:val="21"/>
          <w:lang w:eastAsia="ru-RU"/>
        </w:rPr>
        <w:t xml:space="preserve"> </w:t>
      </w:r>
      <w:r w:rsidRPr="001D2310">
        <w:rPr>
          <w:color w:val="EE0000"/>
          <w:sz w:val="21"/>
          <w:szCs w:val="21"/>
          <w:lang w:eastAsia="ru-RU"/>
        </w:rPr>
        <w:t xml:space="preserve">В случае неявки Участника долевого строительства либо его представителя для осуществления государственной регистрации Договора в согласованный сторонами срок (который в любом случае не может превышать один месяц с момента подписания Договора) считать </w:t>
      </w:r>
      <w:r w:rsidR="00D97BB3" w:rsidRPr="001D2310">
        <w:rPr>
          <w:color w:val="EE0000"/>
          <w:sz w:val="21"/>
          <w:szCs w:val="21"/>
          <w:lang w:eastAsia="ru-RU"/>
        </w:rPr>
        <w:t>Д</w:t>
      </w:r>
      <w:r w:rsidRPr="001D2310">
        <w:rPr>
          <w:color w:val="EE0000"/>
          <w:sz w:val="21"/>
          <w:szCs w:val="21"/>
          <w:lang w:eastAsia="ru-RU"/>
        </w:rPr>
        <w:t>оговор не заключенным и не порождающим юридических последствий. В этом случае Застройщик вправе заключить с другим лицом аналогичный договор на данную Квартиру без уведомления Участника долевого строительства.</w:t>
      </w:r>
    </w:p>
    <w:p w14:paraId="507AD275" w14:textId="12E8B0C4" w:rsidR="00C16359" w:rsidRPr="001D2310" w:rsidRDefault="00C34A40" w:rsidP="00474B39">
      <w:pPr>
        <w:autoSpaceDE w:val="0"/>
        <w:autoSpaceDN w:val="0"/>
        <w:adjustRightInd w:val="0"/>
        <w:ind w:right="142" w:firstLine="426"/>
        <w:contextualSpacing/>
        <w:jc w:val="both"/>
        <w:rPr>
          <w:color w:val="EE0000"/>
          <w:sz w:val="21"/>
          <w:szCs w:val="21"/>
        </w:rPr>
      </w:pPr>
      <w:r w:rsidRPr="001D2310">
        <w:rPr>
          <w:color w:val="EE0000"/>
          <w:sz w:val="21"/>
          <w:szCs w:val="21"/>
          <w:lang w:eastAsia="ru-RU"/>
        </w:rPr>
        <w:t>4.2.3.</w:t>
      </w:r>
      <w:r w:rsidR="00BA2393" w:rsidRPr="001D2310">
        <w:rPr>
          <w:color w:val="EE0000"/>
          <w:sz w:val="21"/>
          <w:szCs w:val="21"/>
          <w:lang w:eastAsia="ru-RU"/>
        </w:rPr>
        <w:t xml:space="preserve"> </w:t>
      </w:r>
      <w:r w:rsidRPr="001D2310">
        <w:rPr>
          <w:color w:val="EE0000"/>
          <w:sz w:val="21"/>
          <w:szCs w:val="21"/>
        </w:rPr>
        <w:t>Зарегистрировать право собственности на незавершенный объект строительства без согласия</w:t>
      </w:r>
      <w:r w:rsidR="00C16359" w:rsidRPr="001D2310">
        <w:rPr>
          <w:color w:val="EE0000"/>
          <w:sz w:val="21"/>
          <w:szCs w:val="21"/>
        </w:rPr>
        <w:t xml:space="preserve"> </w:t>
      </w:r>
      <w:r w:rsidRPr="001D2310">
        <w:rPr>
          <w:color w:val="EE0000"/>
          <w:sz w:val="21"/>
          <w:szCs w:val="21"/>
          <w:lang w:eastAsia="ru-RU"/>
        </w:rPr>
        <w:t>Участника</w:t>
      </w:r>
      <w:r w:rsidR="00C16359" w:rsidRPr="001D2310">
        <w:rPr>
          <w:color w:val="EE0000"/>
          <w:sz w:val="21"/>
          <w:szCs w:val="21"/>
          <w:lang w:eastAsia="ru-RU"/>
        </w:rPr>
        <w:t xml:space="preserve"> </w:t>
      </w:r>
      <w:r w:rsidRPr="001D2310">
        <w:rPr>
          <w:color w:val="EE0000"/>
          <w:sz w:val="21"/>
          <w:szCs w:val="21"/>
          <w:lang w:eastAsia="ru-RU"/>
        </w:rPr>
        <w:t>долевого</w:t>
      </w:r>
      <w:r w:rsidR="00C16359" w:rsidRPr="001D2310">
        <w:rPr>
          <w:color w:val="EE0000"/>
          <w:sz w:val="21"/>
          <w:szCs w:val="21"/>
          <w:lang w:eastAsia="ru-RU"/>
        </w:rPr>
        <w:t xml:space="preserve"> </w:t>
      </w:r>
      <w:r w:rsidRPr="001D2310">
        <w:rPr>
          <w:color w:val="EE0000"/>
          <w:sz w:val="21"/>
          <w:szCs w:val="21"/>
          <w:lang w:eastAsia="ru-RU"/>
        </w:rPr>
        <w:t>строительства</w:t>
      </w:r>
      <w:r w:rsidRPr="001D2310">
        <w:rPr>
          <w:color w:val="EE0000"/>
          <w:sz w:val="21"/>
          <w:szCs w:val="21"/>
        </w:rPr>
        <w:t>.</w:t>
      </w:r>
      <w:r w:rsidR="00752CDB" w:rsidRPr="001D2310">
        <w:rPr>
          <w:color w:val="EE0000"/>
          <w:sz w:val="21"/>
          <w:szCs w:val="21"/>
        </w:rPr>
        <w:t xml:space="preserve"> </w:t>
      </w:r>
    </w:p>
    <w:p w14:paraId="702A6410" w14:textId="4C7DC4CA" w:rsidR="00021FBC" w:rsidRPr="001D2310" w:rsidRDefault="00752CDB" w:rsidP="005A763B">
      <w:pPr>
        <w:autoSpaceDE w:val="0"/>
        <w:autoSpaceDN w:val="0"/>
        <w:adjustRightInd w:val="0"/>
        <w:ind w:right="142" w:firstLine="426"/>
        <w:contextualSpacing/>
        <w:jc w:val="both"/>
        <w:rPr>
          <w:color w:val="EE0000"/>
          <w:sz w:val="21"/>
          <w:szCs w:val="21"/>
        </w:rPr>
      </w:pPr>
      <w:r w:rsidRPr="001D2310">
        <w:rPr>
          <w:color w:val="EE0000"/>
          <w:sz w:val="21"/>
          <w:szCs w:val="21"/>
        </w:rPr>
        <w:t xml:space="preserve">4.2.4 Подписанный </w:t>
      </w:r>
      <w:r w:rsidR="00D97BB3" w:rsidRPr="001D2310">
        <w:rPr>
          <w:color w:val="EE0000"/>
          <w:sz w:val="21"/>
          <w:szCs w:val="21"/>
        </w:rPr>
        <w:t>Д</w:t>
      </w:r>
      <w:r w:rsidRPr="001D2310">
        <w:rPr>
          <w:color w:val="EE0000"/>
          <w:sz w:val="21"/>
          <w:szCs w:val="21"/>
        </w:rPr>
        <w:t>оговор Участником долевого строительства выражает свое согласие</w:t>
      </w:r>
      <w:r w:rsidR="006F2FE4" w:rsidRPr="001D2310">
        <w:rPr>
          <w:color w:val="EE0000"/>
          <w:sz w:val="21"/>
          <w:szCs w:val="21"/>
        </w:rPr>
        <w:t xml:space="preserve"> </w:t>
      </w:r>
      <w:r w:rsidR="005A763B" w:rsidRPr="001D2310">
        <w:rPr>
          <w:b/>
          <w:bCs/>
          <w:color w:val="EE0000"/>
          <w:sz w:val="21"/>
          <w:szCs w:val="21"/>
        </w:rPr>
        <w:t>Застройщику</w:t>
      </w:r>
      <w:r w:rsidR="006F2FE4" w:rsidRPr="001D2310">
        <w:rPr>
          <w:b/>
          <w:bCs/>
          <w:color w:val="EE0000"/>
          <w:sz w:val="21"/>
          <w:szCs w:val="21"/>
        </w:rPr>
        <w:t xml:space="preserve"> </w:t>
      </w:r>
      <w:r w:rsidRPr="001D2310">
        <w:rPr>
          <w:color w:val="EE0000"/>
          <w:sz w:val="21"/>
          <w:szCs w:val="21"/>
        </w:rPr>
        <w:t xml:space="preserve">на распоряжение любым образом земельным </w:t>
      </w:r>
      <w:r w:rsidR="006F2FE4" w:rsidRPr="001D2310">
        <w:rPr>
          <w:color w:val="EE0000"/>
          <w:sz w:val="21"/>
          <w:szCs w:val="21"/>
        </w:rPr>
        <w:t>участком,</w:t>
      </w:r>
      <w:r w:rsidRPr="001D2310">
        <w:rPr>
          <w:color w:val="EE0000"/>
          <w:sz w:val="21"/>
          <w:szCs w:val="21"/>
        </w:rPr>
        <w:t xml:space="preserve"> указанном п. 1.1. </w:t>
      </w:r>
      <w:r w:rsidR="00D97BB3" w:rsidRPr="001D2310">
        <w:rPr>
          <w:color w:val="EE0000"/>
          <w:sz w:val="21"/>
          <w:szCs w:val="21"/>
        </w:rPr>
        <w:t>Д</w:t>
      </w:r>
      <w:r w:rsidR="006F2FE4" w:rsidRPr="001D2310">
        <w:rPr>
          <w:color w:val="EE0000"/>
          <w:sz w:val="21"/>
          <w:szCs w:val="21"/>
        </w:rPr>
        <w:t>оговора,</w:t>
      </w:r>
      <w:r w:rsidRPr="001D2310">
        <w:rPr>
          <w:color w:val="EE0000"/>
          <w:sz w:val="21"/>
          <w:szCs w:val="21"/>
        </w:rPr>
        <w:t xml:space="preserve"> включая </w:t>
      </w:r>
      <w:r w:rsidR="006F2FE4" w:rsidRPr="001D2310">
        <w:rPr>
          <w:color w:val="EE0000"/>
          <w:sz w:val="21"/>
          <w:szCs w:val="21"/>
        </w:rPr>
        <w:t xml:space="preserve">объединение, перераспределение, раздел и выдел из указанного земельного участка и на последующую государственную регистрацию право собственности на вновь образованные (преобразованные) земельные участки. </w:t>
      </w:r>
    </w:p>
    <w:p w14:paraId="4F551F69" w14:textId="0310FC1D" w:rsidR="00C34A40" w:rsidRPr="001D2310" w:rsidRDefault="00C34A40" w:rsidP="00474B39">
      <w:pPr>
        <w:autoSpaceDE w:val="0"/>
        <w:autoSpaceDN w:val="0"/>
        <w:adjustRightInd w:val="0"/>
        <w:ind w:right="142" w:firstLine="426"/>
        <w:contextualSpacing/>
        <w:jc w:val="both"/>
        <w:rPr>
          <w:b/>
          <w:color w:val="EE0000"/>
          <w:sz w:val="21"/>
          <w:szCs w:val="21"/>
          <w:lang w:eastAsia="ru-RU"/>
        </w:rPr>
      </w:pPr>
      <w:r w:rsidRPr="001D2310">
        <w:rPr>
          <w:b/>
          <w:color w:val="EE0000"/>
          <w:sz w:val="21"/>
          <w:szCs w:val="21"/>
          <w:lang w:eastAsia="ru-RU"/>
        </w:rPr>
        <w:t>4.3.</w:t>
      </w:r>
      <w:r w:rsidR="00BE4160" w:rsidRPr="001D2310">
        <w:rPr>
          <w:b/>
          <w:color w:val="EE0000"/>
          <w:sz w:val="21"/>
          <w:szCs w:val="21"/>
          <w:lang w:eastAsia="ru-RU"/>
        </w:rPr>
        <w:t xml:space="preserve"> </w:t>
      </w:r>
      <w:r w:rsidRPr="001D2310">
        <w:rPr>
          <w:b/>
          <w:color w:val="EE0000"/>
          <w:sz w:val="21"/>
          <w:szCs w:val="21"/>
          <w:lang w:eastAsia="ru-RU"/>
        </w:rPr>
        <w:t>Участник долевого строительства обязуется:</w:t>
      </w:r>
    </w:p>
    <w:p w14:paraId="0FA2E8CC" w14:textId="36151ADD" w:rsidR="00C34A40" w:rsidRPr="001D2310" w:rsidRDefault="00C34A40" w:rsidP="00474B39">
      <w:pPr>
        <w:suppressAutoHyphens w:val="0"/>
        <w:ind w:right="142" w:firstLine="426"/>
        <w:contextualSpacing/>
        <w:jc w:val="both"/>
        <w:rPr>
          <w:rFonts w:eastAsia="Calibri"/>
          <w:color w:val="EE0000"/>
          <w:sz w:val="21"/>
          <w:szCs w:val="21"/>
          <w:lang w:eastAsia="ru-RU"/>
        </w:rPr>
      </w:pPr>
      <w:r w:rsidRPr="001D2310">
        <w:rPr>
          <w:rFonts w:eastAsia="Calibri"/>
          <w:color w:val="EE0000"/>
          <w:sz w:val="21"/>
          <w:szCs w:val="21"/>
          <w:lang w:eastAsia="ru-RU"/>
        </w:rPr>
        <w:t>4.3.1.</w:t>
      </w:r>
      <w:r w:rsidR="00BE4160" w:rsidRPr="001D2310">
        <w:rPr>
          <w:rFonts w:eastAsia="Calibri"/>
          <w:color w:val="EE0000"/>
          <w:sz w:val="21"/>
          <w:szCs w:val="21"/>
          <w:lang w:eastAsia="ru-RU"/>
        </w:rPr>
        <w:t xml:space="preserve"> </w:t>
      </w:r>
      <w:r w:rsidRPr="001D2310">
        <w:rPr>
          <w:rFonts w:eastAsia="Calibri"/>
          <w:color w:val="EE0000"/>
          <w:sz w:val="21"/>
          <w:szCs w:val="21"/>
          <w:lang w:eastAsia="en-US"/>
        </w:rPr>
        <w:t xml:space="preserve">Совместно с Застройщиком заключить договор </w:t>
      </w:r>
      <w:proofErr w:type="spellStart"/>
      <w:r w:rsidRPr="001D2310">
        <w:rPr>
          <w:rFonts w:eastAsia="Calibri"/>
          <w:color w:val="EE0000"/>
          <w:sz w:val="21"/>
          <w:szCs w:val="21"/>
          <w:lang w:eastAsia="en-US"/>
        </w:rPr>
        <w:t>Эскроу</w:t>
      </w:r>
      <w:proofErr w:type="spellEnd"/>
      <w:r w:rsidRPr="001D2310">
        <w:rPr>
          <w:rFonts w:eastAsia="Calibri"/>
          <w:color w:val="EE0000"/>
          <w:sz w:val="21"/>
          <w:szCs w:val="21"/>
          <w:lang w:eastAsia="en-US"/>
        </w:rPr>
        <w:t>-счета на условиях, указанных в Договоре, а также выполнить все иные необходимые действия для исполнения обязанности по оплате Цены Договора в предусмотренном настоящим Договором порядке.</w:t>
      </w:r>
      <w:r w:rsidRPr="001D2310">
        <w:rPr>
          <w:rFonts w:eastAsia="Calibri"/>
          <w:color w:val="EE0000"/>
          <w:sz w:val="21"/>
          <w:szCs w:val="21"/>
          <w:lang w:eastAsia="ru-RU"/>
        </w:rPr>
        <w:t xml:space="preserve"> </w:t>
      </w:r>
    </w:p>
    <w:p w14:paraId="77C991EE" w14:textId="374A0DD1"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Оплатить Цену Договора, оплачивать неустойку (штрафы, пени), проценты в установленные Договором сроки в полном объеме.</w:t>
      </w:r>
    </w:p>
    <w:p w14:paraId="0AF03DAB" w14:textId="5AB1A6A0"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4.3.2.</w:t>
      </w:r>
      <w:r w:rsidR="00BE4160" w:rsidRPr="001D2310">
        <w:rPr>
          <w:color w:val="EE0000"/>
          <w:sz w:val="21"/>
          <w:szCs w:val="21"/>
          <w:lang w:eastAsia="ru-RU"/>
        </w:rPr>
        <w:t xml:space="preserve"> </w:t>
      </w:r>
      <w:r w:rsidRPr="001D2310">
        <w:rPr>
          <w:color w:val="EE0000"/>
          <w:sz w:val="21"/>
          <w:szCs w:val="21"/>
          <w:lang w:eastAsia="ru-RU"/>
        </w:rPr>
        <w:t xml:space="preserve">Принять Квартиру по Акту приема-передачи в течение 7 (семи) календарных дней с момента получения уведомления Застройщика о завершении строительства Жилого дома и о готовности Квартиры к передаче. Датой передачи Квартиры является дата подписания сторонами Акта приема-передачи, одностороннего акта передачи, подписанного Застройщиком или иного документа о передаче Квартиры, в соответствии с разделом 5 Договора. </w:t>
      </w:r>
      <w:r w:rsidRPr="001D2310">
        <w:rPr>
          <w:color w:val="EE0000"/>
          <w:sz w:val="21"/>
          <w:szCs w:val="21"/>
        </w:rPr>
        <w:t>Если Участник долевого строительства в данный срок не осуществил действия по принятию Квартиры, он обязан компенсировать Застройщику расходы по содержанию Квартиры и общего имущества Жилого дома за период просрочки исполнения своих обязательств.</w:t>
      </w:r>
      <w:r w:rsidR="00C16359" w:rsidRPr="001D2310">
        <w:rPr>
          <w:color w:val="EE0000"/>
          <w:sz w:val="21"/>
          <w:szCs w:val="21"/>
        </w:rPr>
        <w:t xml:space="preserve"> </w:t>
      </w:r>
    </w:p>
    <w:p w14:paraId="3BC39653" w14:textId="184698B7" w:rsidR="00F11088" w:rsidRPr="001D2310" w:rsidRDefault="00C34A40" w:rsidP="00DB1977">
      <w:pPr>
        <w:spacing w:after="1"/>
        <w:ind w:firstLine="567"/>
        <w:contextualSpacing/>
        <w:jc w:val="both"/>
        <w:rPr>
          <w:color w:val="EE0000"/>
          <w:sz w:val="21"/>
          <w:szCs w:val="21"/>
        </w:rPr>
      </w:pPr>
      <w:r w:rsidRPr="001D2310">
        <w:rPr>
          <w:color w:val="EE0000"/>
          <w:sz w:val="21"/>
          <w:szCs w:val="21"/>
          <w:lang w:eastAsia="ru-RU"/>
        </w:rPr>
        <w:t>4.3.3.</w:t>
      </w:r>
      <w:r w:rsidR="00BE4160" w:rsidRPr="001D2310">
        <w:rPr>
          <w:color w:val="EE0000"/>
          <w:sz w:val="21"/>
          <w:szCs w:val="21"/>
          <w:lang w:eastAsia="ru-RU"/>
        </w:rPr>
        <w:t xml:space="preserve"> </w:t>
      </w:r>
      <w:r w:rsidRPr="001D2310">
        <w:rPr>
          <w:color w:val="EE0000"/>
          <w:sz w:val="21"/>
          <w:szCs w:val="21"/>
          <w:lang w:eastAsia="ru-RU"/>
        </w:rPr>
        <w:t>В случае обнаружения недостатков Квартиры немедленно письменно сообщить об этом Застройщику.</w:t>
      </w:r>
      <w:r w:rsidR="00F11088" w:rsidRPr="001D2310">
        <w:rPr>
          <w:color w:val="EE0000"/>
          <w:sz w:val="21"/>
          <w:szCs w:val="21"/>
          <w:lang w:eastAsia="ru-RU"/>
        </w:rPr>
        <w:t xml:space="preserve"> </w:t>
      </w:r>
      <w:r w:rsidR="00F11088" w:rsidRPr="001D2310">
        <w:rPr>
          <w:color w:val="EE0000"/>
          <w:sz w:val="21"/>
          <w:szCs w:val="21"/>
        </w:rPr>
        <w:t xml:space="preserve">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w:t>
      </w:r>
      <w:hyperlink r:id="rId11">
        <w:r w:rsidR="00F11088" w:rsidRPr="001D2310">
          <w:rPr>
            <w:color w:val="EE0000"/>
            <w:sz w:val="21"/>
            <w:szCs w:val="21"/>
          </w:rPr>
          <w:t>части 1 статьи 7</w:t>
        </w:r>
      </w:hyperlink>
      <w:r w:rsidR="00F11088" w:rsidRPr="001D2310">
        <w:rPr>
          <w:color w:val="EE0000"/>
          <w:sz w:val="21"/>
          <w:szCs w:val="21"/>
        </w:rPr>
        <w:t xml:space="preserve"> Федерального закона № 214-ФЗ,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w:t>
      </w:r>
      <w:hyperlink r:id="rId12">
        <w:r w:rsidR="00F11088" w:rsidRPr="001D2310">
          <w:rPr>
            <w:color w:val="EE0000"/>
            <w:sz w:val="21"/>
            <w:szCs w:val="21"/>
          </w:rPr>
          <w:t>частью 2 статьи 7</w:t>
        </w:r>
      </w:hyperlink>
      <w:r w:rsidR="00F11088" w:rsidRPr="001D2310">
        <w:rPr>
          <w:color w:val="EE0000"/>
          <w:sz w:val="21"/>
          <w:szCs w:val="21"/>
        </w:rPr>
        <w:t xml:space="preserve">  Федерального закона № 214-ФЗ.</w:t>
      </w:r>
    </w:p>
    <w:p w14:paraId="1DA65B4B" w14:textId="03F949CC"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4.3.4.</w:t>
      </w:r>
      <w:r w:rsidR="00BE4160" w:rsidRPr="001D2310">
        <w:rPr>
          <w:color w:val="EE0000"/>
          <w:sz w:val="21"/>
          <w:szCs w:val="21"/>
          <w:lang w:eastAsia="ru-RU"/>
        </w:rPr>
        <w:t xml:space="preserve"> </w:t>
      </w:r>
      <w:r w:rsidRPr="001D2310">
        <w:rPr>
          <w:color w:val="EE0000"/>
          <w:sz w:val="21"/>
          <w:szCs w:val="21"/>
          <w:lang w:eastAsia="ru-RU"/>
        </w:rPr>
        <w:t>После подписания Договора, дополнительных соглашений к нему либо соглашения о его расторжении в согласованный с Застройщиком срок прибыть лично или направить представителя, действующего на основании нотариально удостоверенной доверенности, для совершения регистрационных действий. В случае своей неявки по каким-либо 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1B2D44DB" w14:textId="0208A571" w:rsidR="00C34A40" w:rsidRPr="001D2310" w:rsidRDefault="00C34A40" w:rsidP="00DB1977">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4.3.5.</w:t>
      </w:r>
      <w:r w:rsidR="00BE4160" w:rsidRPr="001D2310">
        <w:rPr>
          <w:color w:val="EE0000"/>
          <w:sz w:val="21"/>
          <w:szCs w:val="21"/>
          <w:lang w:eastAsia="ru-RU"/>
        </w:rPr>
        <w:t xml:space="preserve"> </w:t>
      </w:r>
      <w:r w:rsidRPr="001D2310">
        <w:rPr>
          <w:color w:val="EE0000"/>
          <w:sz w:val="21"/>
          <w:szCs w:val="21"/>
          <w:lang w:eastAsia="ru-RU"/>
        </w:rPr>
        <w:t>До момента подписания Акта приёма-передачи Квартиры не производить в ней строительные и ремонтные работы, в том числе, связанные с переустройством, перепланировкой, установкой сантехники, инженерного оборудования, остеклением лоджий и т.п.</w:t>
      </w:r>
    </w:p>
    <w:p w14:paraId="32B74241" w14:textId="3F190869" w:rsidR="00C34A40" w:rsidRPr="001D2310" w:rsidRDefault="00DB1977"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4.3.6</w:t>
      </w:r>
      <w:r w:rsidR="00C34A40" w:rsidRPr="001D2310">
        <w:rPr>
          <w:color w:val="EE0000"/>
          <w:sz w:val="21"/>
          <w:szCs w:val="21"/>
          <w:lang w:eastAsia="ru-RU"/>
        </w:rPr>
        <w:t>.</w:t>
      </w:r>
      <w:r w:rsidR="00BE4160" w:rsidRPr="001D2310">
        <w:rPr>
          <w:color w:val="EE0000"/>
          <w:sz w:val="21"/>
          <w:szCs w:val="21"/>
          <w:lang w:eastAsia="ru-RU"/>
        </w:rPr>
        <w:t xml:space="preserve"> </w:t>
      </w:r>
      <w:r w:rsidR="00C34A40" w:rsidRPr="001D2310">
        <w:rPr>
          <w:color w:val="EE0000"/>
          <w:sz w:val="21"/>
          <w:szCs w:val="21"/>
          <w:lang w:eastAsia="ru-RU"/>
        </w:rPr>
        <w:t xml:space="preserve">В случае проведения (после подписания Акта приема-передачи Квартиры), без соблюдения порядка, установленного действующим законодательством РФ (ст. 26 ЖК РФ), строительных и ремонтных работ, в том числе, связанных с переустройством, перепланировкой, установкой сантехники, инженерного оборудования, остеклением лоджий и т.п., незамедлительно в день получения от Застройщика требования прекратить проведение указанных работ и по требованию Застройщика восстановить проектное состояние Квартиры и/или возместить Застройщику все понесенные им затраты связанные с проведением в Квартире незаконных работ (в том числе водо- и </w:t>
      </w:r>
      <w:proofErr w:type="spellStart"/>
      <w:r w:rsidR="00C34A40" w:rsidRPr="001D2310">
        <w:rPr>
          <w:color w:val="EE0000"/>
          <w:sz w:val="21"/>
          <w:szCs w:val="21"/>
          <w:lang w:eastAsia="ru-RU"/>
        </w:rPr>
        <w:t>теплопотери</w:t>
      </w:r>
      <w:proofErr w:type="spellEnd"/>
      <w:r w:rsidR="00C34A40" w:rsidRPr="001D2310">
        <w:rPr>
          <w:color w:val="EE0000"/>
          <w:sz w:val="21"/>
          <w:szCs w:val="21"/>
          <w:lang w:eastAsia="ru-RU"/>
        </w:rPr>
        <w:t>, электро- и энергоснабжение, приведение Квартиры в первоначальное состояние, возмещение ущерба причиненного третьим лицам и т.п.), обоснованные расчетом Застройщика, в течение 10 календарных дней с момента получения от Застройщика письменного требования.</w:t>
      </w:r>
    </w:p>
    <w:p w14:paraId="3B757DAC" w14:textId="0F26F1E3" w:rsidR="00C34A40" w:rsidRPr="001D2310" w:rsidRDefault="00DB1977" w:rsidP="00474B39">
      <w:pPr>
        <w:autoSpaceDE w:val="0"/>
        <w:autoSpaceDN w:val="0"/>
        <w:adjustRightInd w:val="0"/>
        <w:ind w:right="142" w:firstLine="426"/>
        <w:contextualSpacing/>
        <w:jc w:val="both"/>
        <w:rPr>
          <w:color w:val="EE0000"/>
          <w:sz w:val="21"/>
          <w:szCs w:val="21"/>
        </w:rPr>
      </w:pPr>
      <w:r w:rsidRPr="001D2310">
        <w:rPr>
          <w:color w:val="EE0000"/>
          <w:sz w:val="21"/>
          <w:szCs w:val="21"/>
        </w:rPr>
        <w:t>4.3.7</w:t>
      </w:r>
      <w:r w:rsidR="00C34A40" w:rsidRPr="001D2310">
        <w:rPr>
          <w:color w:val="EE0000"/>
          <w:sz w:val="21"/>
          <w:szCs w:val="21"/>
        </w:rPr>
        <w:t>.</w:t>
      </w:r>
      <w:r w:rsidR="00BE4160" w:rsidRPr="001D2310">
        <w:rPr>
          <w:color w:val="EE0000"/>
          <w:sz w:val="21"/>
          <w:szCs w:val="21"/>
        </w:rPr>
        <w:t xml:space="preserve"> </w:t>
      </w:r>
      <w:r w:rsidR="00C34A40" w:rsidRPr="001D2310">
        <w:rPr>
          <w:color w:val="EE0000"/>
          <w:sz w:val="21"/>
          <w:szCs w:val="21"/>
        </w:rPr>
        <w:t xml:space="preserve">Не производить строительные работы в отношении фасада Жилого дома до момента окончания гарантийного срока на Квартиру, предусмотренного разделом 8 Договора. Любое вмешательство в </w:t>
      </w:r>
      <w:r w:rsidR="00C34A40" w:rsidRPr="001D2310">
        <w:rPr>
          <w:color w:val="EE0000"/>
          <w:sz w:val="21"/>
          <w:szCs w:val="21"/>
        </w:rPr>
        <w:lastRenderedPageBreak/>
        <w:t>конструкцию фасада Жилого дома, повлекшее за собой его повреждение, является основанием для снятия гарантийных обязательств с Застройщика.</w:t>
      </w:r>
    </w:p>
    <w:p w14:paraId="256302F5" w14:textId="7D729B76" w:rsidR="00C34A40" w:rsidRPr="001D2310" w:rsidRDefault="00C34A40" w:rsidP="00474B39">
      <w:pPr>
        <w:ind w:right="142" w:firstLine="426"/>
        <w:contextualSpacing/>
        <w:jc w:val="both"/>
        <w:rPr>
          <w:strike/>
          <w:color w:val="EE0000"/>
          <w:sz w:val="21"/>
          <w:szCs w:val="21"/>
        </w:rPr>
      </w:pPr>
      <w:r w:rsidRPr="001D2310">
        <w:rPr>
          <w:color w:val="EE0000"/>
          <w:sz w:val="21"/>
          <w:szCs w:val="21"/>
        </w:rPr>
        <w:t>Участник долевого строительства подтверждает, что до подписания Договора осведомлен об обязанности не устанавливать бытовые технические и другие устройства (кондиционеры, их выносные блоки, антенны телеприема, любое другое оборудование) на фасаде Жилого дома, не производить своими или привлеченными силами любые работы по монтажу-демонтажу и/или другому изменению конструкций, составных элементов фасада дома, а также не выполнять технологические отверстия в несущих и ненесущих конструкциях, закрытых конструкциями и элементами фасада дома. Участник долевого строительства име</w:t>
      </w:r>
      <w:r w:rsidR="006705AE" w:rsidRPr="001D2310">
        <w:rPr>
          <w:color w:val="EE0000"/>
          <w:sz w:val="21"/>
          <w:szCs w:val="21"/>
        </w:rPr>
        <w:t>е</w:t>
      </w:r>
      <w:r w:rsidRPr="001D2310">
        <w:rPr>
          <w:color w:val="EE0000"/>
          <w:sz w:val="21"/>
          <w:szCs w:val="21"/>
        </w:rPr>
        <w:t>т право производить установку вышеупомянутых конструкций/устройств только в местах, определенных проектной документацией, в строгом соответствии с разрешительной документацией, выданной уполномоченными органами.</w:t>
      </w:r>
    </w:p>
    <w:p w14:paraId="627531D1" w14:textId="77777777" w:rsidR="00C34A40" w:rsidRPr="001D2310" w:rsidRDefault="00C34A40" w:rsidP="00474B39">
      <w:pPr>
        <w:ind w:right="142" w:firstLine="426"/>
        <w:contextualSpacing/>
        <w:jc w:val="both"/>
        <w:rPr>
          <w:color w:val="EE0000"/>
          <w:sz w:val="21"/>
          <w:szCs w:val="21"/>
        </w:rPr>
      </w:pPr>
      <w:r w:rsidRPr="001D2310">
        <w:rPr>
          <w:color w:val="EE0000"/>
          <w:sz w:val="21"/>
          <w:szCs w:val="21"/>
        </w:rPr>
        <w:t>Ответственность, в том числе перед третьими лицами и Застройщиком, за любые действия, осуществленные в нарушение настоящего пункта, лежит полностью на Участнике долевого строительства.</w:t>
      </w:r>
    </w:p>
    <w:p w14:paraId="4504FD56" w14:textId="05992EDB" w:rsidR="00C34A40" w:rsidRPr="001D2310" w:rsidRDefault="00DB1977"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4.3.8</w:t>
      </w:r>
      <w:r w:rsidR="00C34A40" w:rsidRPr="001D2310">
        <w:rPr>
          <w:color w:val="EE0000"/>
          <w:sz w:val="21"/>
          <w:szCs w:val="21"/>
          <w:lang w:eastAsia="ru-RU"/>
        </w:rPr>
        <w:t>.</w:t>
      </w:r>
      <w:r w:rsidR="00BE4160" w:rsidRPr="001D2310">
        <w:rPr>
          <w:color w:val="EE0000"/>
          <w:sz w:val="21"/>
          <w:szCs w:val="21"/>
          <w:lang w:eastAsia="ru-RU"/>
        </w:rPr>
        <w:t xml:space="preserve"> </w:t>
      </w:r>
      <w:r w:rsidR="00C34A40" w:rsidRPr="001D2310">
        <w:rPr>
          <w:color w:val="EE0000"/>
          <w:sz w:val="21"/>
          <w:szCs w:val="21"/>
          <w:lang w:eastAsia="ru-RU"/>
        </w:rPr>
        <w:t xml:space="preserve">В течение всего срока действия Договора в случае изменения своего места жительства (нахождения), почтового адреса, паспортных данных, </w:t>
      </w:r>
      <w:r w:rsidR="00C34A40" w:rsidRPr="001D2310">
        <w:rPr>
          <w:color w:val="EE0000"/>
          <w:sz w:val="21"/>
          <w:szCs w:val="21"/>
          <w:lang w:val="en-US"/>
        </w:rPr>
        <w:t>e</w:t>
      </w:r>
      <w:r w:rsidR="00C34A40" w:rsidRPr="001D2310">
        <w:rPr>
          <w:color w:val="EE0000"/>
          <w:sz w:val="21"/>
          <w:szCs w:val="21"/>
        </w:rPr>
        <w:t>-</w:t>
      </w:r>
      <w:r w:rsidR="00C34A40" w:rsidRPr="001D2310">
        <w:rPr>
          <w:color w:val="EE0000"/>
          <w:sz w:val="21"/>
          <w:szCs w:val="21"/>
          <w:lang w:val="en-US"/>
        </w:rPr>
        <w:t>mail</w:t>
      </w:r>
      <w:r w:rsidR="00C34A40" w:rsidRPr="001D2310">
        <w:rPr>
          <w:color w:val="EE0000"/>
          <w:sz w:val="21"/>
          <w:szCs w:val="21"/>
        </w:rPr>
        <w:t xml:space="preserve"> для получения корреспонденции и номера телефона, по которому осуществляется связь, </w:t>
      </w:r>
      <w:r w:rsidR="00C34A40" w:rsidRPr="001D2310">
        <w:rPr>
          <w:color w:val="EE0000"/>
          <w:sz w:val="21"/>
          <w:szCs w:val="21"/>
          <w:lang w:eastAsia="ru-RU"/>
        </w:rPr>
        <w:t xml:space="preserve">письменно уведомлять об этом Застройщика в срок не более 5 (пяти) рабочих дней со дня такого изменения. </w:t>
      </w:r>
    </w:p>
    <w:p w14:paraId="6B77A0FC" w14:textId="77777777"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Направление Застройщиком корреспонденции, предназначенной Участнику долевого строительства, по последнему указанному Участником долевого строительства месту жительства (нахождения), почтовому адресу считается надлежащим уведомлением.</w:t>
      </w:r>
    </w:p>
    <w:p w14:paraId="6767CE18" w14:textId="497893DE" w:rsidR="00C34A40" w:rsidRPr="001D2310" w:rsidRDefault="00DB1977"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4.3.9</w:t>
      </w:r>
      <w:r w:rsidR="00C34A40" w:rsidRPr="001D2310">
        <w:rPr>
          <w:color w:val="EE0000"/>
          <w:sz w:val="21"/>
          <w:szCs w:val="21"/>
          <w:lang w:eastAsia="ru-RU"/>
        </w:rPr>
        <w:t>.</w:t>
      </w:r>
      <w:r w:rsidR="00BE4160" w:rsidRPr="001D2310">
        <w:rPr>
          <w:color w:val="EE0000"/>
          <w:sz w:val="21"/>
          <w:szCs w:val="21"/>
          <w:lang w:eastAsia="ru-RU"/>
        </w:rPr>
        <w:t xml:space="preserve"> </w:t>
      </w:r>
      <w:r w:rsidR="00C34A40" w:rsidRPr="001D2310">
        <w:rPr>
          <w:color w:val="EE0000"/>
          <w:sz w:val="21"/>
          <w:szCs w:val="21"/>
          <w:lang w:eastAsia="ru-RU"/>
        </w:rPr>
        <w:t>Не обеспечивать свои обязательства перед третьими лицами залогом принадлежащего ему права требования предоставления Квартиры до оформления в установленном порядке права собственности Участника дол</w:t>
      </w:r>
      <w:r w:rsidR="0056330C" w:rsidRPr="001D2310">
        <w:rPr>
          <w:color w:val="EE0000"/>
          <w:sz w:val="21"/>
          <w:szCs w:val="21"/>
          <w:lang w:eastAsia="ru-RU"/>
        </w:rPr>
        <w:t>евого строительства на Квартиру.</w:t>
      </w:r>
    </w:p>
    <w:p w14:paraId="145A53F3" w14:textId="76329C66" w:rsidR="00C34A40" w:rsidRPr="001D2310" w:rsidRDefault="00DB1977"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4.3.10</w:t>
      </w:r>
      <w:r w:rsidR="00C34A40" w:rsidRPr="001D2310">
        <w:rPr>
          <w:color w:val="EE0000"/>
          <w:sz w:val="21"/>
          <w:szCs w:val="21"/>
          <w:lang w:eastAsia="ru-RU"/>
        </w:rPr>
        <w:t>.</w:t>
      </w:r>
      <w:r w:rsidR="00BE4160" w:rsidRPr="001D2310">
        <w:rPr>
          <w:color w:val="EE0000"/>
          <w:sz w:val="21"/>
          <w:szCs w:val="21"/>
          <w:lang w:eastAsia="ru-RU"/>
        </w:rPr>
        <w:t xml:space="preserve"> </w:t>
      </w:r>
      <w:r w:rsidR="00C34A40" w:rsidRPr="001D2310">
        <w:rPr>
          <w:color w:val="EE0000"/>
          <w:sz w:val="21"/>
          <w:szCs w:val="21"/>
          <w:lang w:eastAsia="ru-RU"/>
        </w:rPr>
        <w:t>Пропорционально общей площади Квартиры компенсировать Застройщику и/или оплачивать управляющей организации расходы по содержанию Квартиры/общего имущества Жилого дома, включающие в себя плату за содержание и ремонт Квартиры, в том числе работы и услуги по управлению, содержанию, текущему ремонту общего имущества Жилого дома, взнос на капитальный ремонт, коммунальные услуги (холодное и горячее водоснабжение, водоотведение, электроснабжение, отопление и пр.), услуги регистрационного учета, а также услуги службы внутреннего контроля за сохранность общего имущества Жилого дома. Компенсация/оплата данных расходов осуществляется с момента передачи Участнику долевого строительства Квартиры по Акту приема-передачи или одностороннему акту о передаче Квартиры, подписанному Застройщиком в соответствии с разделом 5. настоящего договора, до заключения Участником долевого строительства Договора управления Жилым домом с управляющей организацией.</w:t>
      </w:r>
    </w:p>
    <w:p w14:paraId="685353F6" w14:textId="77777777"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 xml:space="preserve">В случае если условиями договоров </w:t>
      </w:r>
      <w:proofErr w:type="spellStart"/>
      <w:r w:rsidRPr="001D2310">
        <w:rPr>
          <w:color w:val="EE0000"/>
          <w:sz w:val="21"/>
          <w:szCs w:val="21"/>
          <w:lang w:eastAsia="ru-RU"/>
        </w:rPr>
        <w:t>ресурсоснабжения</w:t>
      </w:r>
      <w:proofErr w:type="spellEnd"/>
      <w:r w:rsidRPr="001D2310">
        <w:rPr>
          <w:color w:val="EE0000"/>
          <w:sz w:val="21"/>
          <w:szCs w:val="21"/>
          <w:lang w:eastAsia="ru-RU"/>
        </w:rPr>
        <w:t xml:space="preserve">, заключенных Застройщиком или управляющей организацией, предусмотрено условие о внесении платы за коммунальные услуги, потребленные Участнику долевого строительства, непосредственно </w:t>
      </w:r>
      <w:proofErr w:type="spellStart"/>
      <w:r w:rsidRPr="001D2310">
        <w:rPr>
          <w:color w:val="EE0000"/>
          <w:sz w:val="21"/>
          <w:szCs w:val="21"/>
          <w:lang w:eastAsia="ru-RU"/>
        </w:rPr>
        <w:t>ресурсоснабжающей</w:t>
      </w:r>
      <w:proofErr w:type="spellEnd"/>
      <w:r w:rsidRPr="001D2310">
        <w:rPr>
          <w:color w:val="EE0000"/>
          <w:sz w:val="21"/>
          <w:szCs w:val="21"/>
          <w:lang w:eastAsia="ru-RU"/>
        </w:rPr>
        <w:t xml:space="preserve"> организации, то Участник долевого строительства обязан оплачивать данные услуги в соответствии с условиями указанных в настоящем пункте договоров </w:t>
      </w:r>
      <w:proofErr w:type="spellStart"/>
      <w:r w:rsidRPr="001D2310">
        <w:rPr>
          <w:color w:val="EE0000"/>
          <w:sz w:val="21"/>
          <w:szCs w:val="21"/>
          <w:lang w:eastAsia="ru-RU"/>
        </w:rPr>
        <w:t>ресурсоснабжения</w:t>
      </w:r>
      <w:proofErr w:type="spellEnd"/>
      <w:r w:rsidRPr="001D2310">
        <w:rPr>
          <w:color w:val="EE0000"/>
          <w:sz w:val="21"/>
          <w:szCs w:val="21"/>
          <w:lang w:eastAsia="ru-RU"/>
        </w:rPr>
        <w:t>.</w:t>
      </w:r>
    </w:p>
    <w:p w14:paraId="5FC8F788" w14:textId="2216660D" w:rsidR="00C34A40" w:rsidRPr="001D2310" w:rsidRDefault="00DB1977"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 xml:space="preserve"> 4.3.11</w:t>
      </w:r>
      <w:r w:rsidR="00C34A40" w:rsidRPr="001D2310">
        <w:rPr>
          <w:color w:val="EE0000"/>
          <w:sz w:val="21"/>
          <w:szCs w:val="21"/>
          <w:lang w:eastAsia="ru-RU"/>
        </w:rPr>
        <w:t>.</w:t>
      </w:r>
      <w:r w:rsidR="00BE4160" w:rsidRPr="001D2310">
        <w:rPr>
          <w:color w:val="EE0000"/>
          <w:sz w:val="21"/>
          <w:szCs w:val="21"/>
          <w:lang w:eastAsia="ru-RU"/>
        </w:rPr>
        <w:t xml:space="preserve"> </w:t>
      </w:r>
      <w:r w:rsidR="00C34A40" w:rsidRPr="001D2310">
        <w:rPr>
          <w:color w:val="EE0000"/>
          <w:sz w:val="21"/>
          <w:szCs w:val="21"/>
          <w:lang w:eastAsia="ru-RU"/>
        </w:rPr>
        <w:t>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 в Квартире и Жилом доме.</w:t>
      </w:r>
    </w:p>
    <w:p w14:paraId="3BCCFD37" w14:textId="5C00FD37" w:rsidR="00C34A40" w:rsidRPr="001D2310" w:rsidRDefault="00DB1977"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4.3.12</w:t>
      </w:r>
      <w:r w:rsidR="00C34A40" w:rsidRPr="001D2310">
        <w:rPr>
          <w:color w:val="EE0000"/>
          <w:sz w:val="21"/>
          <w:szCs w:val="21"/>
          <w:lang w:eastAsia="ru-RU"/>
        </w:rPr>
        <w:t>.</w:t>
      </w:r>
      <w:r w:rsidR="00BE4160" w:rsidRPr="001D2310">
        <w:rPr>
          <w:color w:val="EE0000"/>
          <w:sz w:val="21"/>
          <w:szCs w:val="21"/>
          <w:lang w:eastAsia="ru-RU"/>
        </w:rPr>
        <w:t xml:space="preserve"> </w:t>
      </w:r>
      <w:r w:rsidR="00C34A40" w:rsidRPr="001D2310">
        <w:rPr>
          <w:color w:val="EE0000"/>
          <w:sz w:val="21"/>
          <w:szCs w:val="21"/>
          <w:lang w:eastAsia="ru-RU"/>
        </w:rPr>
        <w:t xml:space="preserve">Принять Квартиру по одностороннему акту о передаче Квартиры, составленному Застройщиком в порядке, </w:t>
      </w:r>
      <w:r w:rsidR="00C27041" w:rsidRPr="001D2310">
        <w:rPr>
          <w:color w:val="EE0000"/>
          <w:sz w:val="21"/>
          <w:szCs w:val="21"/>
          <w:lang w:eastAsia="ru-RU"/>
        </w:rPr>
        <w:t xml:space="preserve">предусмотренным пунктом 5.7. </w:t>
      </w:r>
      <w:r w:rsidR="00C34A40" w:rsidRPr="001D2310">
        <w:rPr>
          <w:color w:val="EE0000"/>
          <w:sz w:val="21"/>
          <w:szCs w:val="21"/>
          <w:lang w:eastAsia="ru-RU"/>
        </w:rPr>
        <w:t xml:space="preserve"> Договора.</w:t>
      </w:r>
    </w:p>
    <w:p w14:paraId="3E3565B0" w14:textId="6636DC0B" w:rsidR="00C34A40" w:rsidRPr="001D2310" w:rsidRDefault="00C34A40" w:rsidP="00DB1977">
      <w:pPr>
        <w:autoSpaceDE w:val="0"/>
        <w:autoSpaceDN w:val="0"/>
        <w:adjustRightInd w:val="0"/>
        <w:ind w:right="142" w:firstLine="426"/>
        <w:contextualSpacing/>
        <w:jc w:val="both"/>
        <w:rPr>
          <w:b/>
          <w:color w:val="EE0000"/>
          <w:sz w:val="21"/>
          <w:szCs w:val="21"/>
          <w:lang w:eastAsia="ru-RU"/>
        </w:rPr>
      </w:pPr>
      <w:r w:rsidRPr="001D2310">
        <w:rPr>
          <w:color w:val="EE0000"/>
          <w:sz w:val="21"/>
          <w:szCs w:val="21"/>
          <w:lang w:eastAsia="ru-RU"/>
        </w:rPr>
        <w:t>4.4.</w:t>
      </w:r>
      <w:r w:rsidR="00BE4160" w:rsidRPr="001D2310">
        <w:rPr>
          <w:b/>
          <w:color w:val="EE0000"/>
          <w:sz w:val="21"/>
          <w:szCs w:val="21"/>
          <w:lang w:eastAsia="ru-RU"/>
        </w:rPr>
        <w:t xml:space="preserve"> </w:t>
      </w:r>
      <w:r w:rsidRPr="001D2310">
        <w:rPr>
          <w:color w:val="EE0000"/>
          <w:sz w:val="21"/>
          <w:szCs w:val="21"/>
        </w:rPr>
        <w:t xml:space="preserve">Застройщик и Участник долевого строительства вправе требовать от Уполномоченного Банка предоставления сведений, составляющих банковскую тайну по Договору </w:t>
      </w:r>
      <w:proofErr w:type="spellStart"/>
      <w:r w:rsidRPr="001D2310">
        <w:rPr>
          <w:color w:val="EE0000"/>
          <w:sz w:val="21"/>
          <w:szCs w:val="21"/>
        </w:rPr>
        <w:t>Эскроу</w:t>
      </w:r>
      <w:proofErr w:type="spellEnd"/>
      <w:r w:rsidRPr="001D2310">
        <w:rPr>
          <w:color w:val="EE0000"/>
          <w:sz w:val="21"/>
          <w:szCs w:val="21"/>
        </w:rPr>
        <w:t xml:space="preserve">-счета. Получать информацию о совершенных операциях по </w:t>
      </w:r>
      <w:proofErr w:type="spellStart"/>
      <w:r w:rsidRPr="001D2310">
        <w:rPr>
          <w:color w:val="EE0000"/>
          <w:sz w:val="21"/>
          <w:szCs w:val="21"/>
        </w:rPr>
        <w:t>Эскроу</w:t>
      </w:r>
      <w:proofErr w:type="spellEnd"/>
      <w:r w:rsidRPr="001D2310">
        <w:rPr>
          <w:color w:val="EE0000"/>
          <w:sz w:val="21"/>
          <w:szCs w:val="21"/>
        </w:rPr>
        <w:t xml:space="preserve">-счету, составляющую банковскую тайну, которая может быть доведена до сведения запрашивающей Стороны (Застройщика или Участника долевого строительства) в форме выписки по </w:t>
      </w:r>
      <w:proofErr w:type="spellStart"/>
      <w:r w:rsidRPr="001D2310">
        <w:rPr>
          <w:color w:val="EE0000"/>
          <w:sz w:val="21"/>
          <w:szCs w:val="21"/>
        </w:rPr>
        <w:t>Эскроу</w:t>
      </w:r>
      <w:proofErr w:type="spellEnd"/>
      <w:r w:rsidRPr="001D2310">
        <w:rPr>
          <w:color w:val="EE0000"/>
          <w:sz w:val="21"/>
          <w:szCs w:val="21"/>
        </w:rPr>
        <w:t>-счету. Предпринимать все предусмотренные действующим законодательством Российской Федерации меры, необходимые и достаточные для защиты своих законных прав и интересов.</w:t>
      </w:r>
    </w:p>
    <w:p w14:paraId="17997B4A" w14:textId="002A2090" w:rsidR="00F245F5" w:rsidRPr="001D2310" w:rsidRDefault="00DB1977" w:rsidP="00474B39">
      <w:pPr>
        <w:autoSpaceDE w:val="0"/>
        <w:autoSpaceDN w:val="0"/>
        <w:adjustRightInd w:val="0"/>
        <w:ind w:right="142" w:firstLine="426"/>
        <w:contextualSpacing/>
        <w:jc w:val="both"/>
        <w:rPr>
          <w:color w:val="EE0000"/>
          <w:sz w:val="21"/>
          <w:szCs w:val="21"/>
        </w:rPr>
      </w:pPr>
      <w:r w:rsidRPr="001D2310">
        <w:rPr>
          <w:color w:val="EE0000"/>
          <w:sz w:val="21"/>
          <w:szCs w:val="21"/>
        </w:rPr>
        <w:t>4.5</w:t>
      </w:r>
      <w:r w:rsidR="00F245F5" w:rsidRPr="001D2310">
        <w:rPr>
          <w:color w:val="EE0000"/>
          <w:sz w:val="21"/>
          <w:szCs w:val="21"/>
        </w:rPr>
        <w:t xml:space="preserve">. Участник долевого строительства выражает свое письменное согласие на раздел, выдел Земельного участка, указанного в п.1.1. Договора, в период действия Договора, в соответствии с требованиями ст.11.2 Земельного кодекса Российской Федерации, с последующим оформлением прав Застройщика на вновь образованные земельные участки и сохранением установленного на основании ст.13 Федерального закона № 214 залога на образованный земельный участок, на котором располагается Жилой дом.  При этом Участник долевого строительства выражает свое согласие на прекращение залога на иные образованные в результате раздела, выдела Земельного участка участки, не отведенные для строительства Жилого дома.  Участник долевого строительства соглашается с тем, что раздел, выдел Земельного участка не является существенным изменением проектной документации или характеристик Жилого дома и не влияет на объем его прав и обязанностей по Договору. Получение согласия Участника долевого строительства на раздел, выдел Земельного участка и сохранение залога на образованный земельный участок, на котором располагается Жилой дом, в какой-либо иной форме не требуется. </w:t>
      </w:r>
    </w:p>
    <w:p w14:paraId="761B9155" w14:textId="2FEC2D5F" w:rsidR="00F245F5" w:rsidRPr="001D2310" w:rsidRDefault="00F245F5" w:rsidP="00474B39">
      <w:pPr>
        <w:autoSpaceDE w:val="0"/>
        <w:autoSpaceDN w:val="0"/>
        <w:adjustRightInd w:val="0"/>
        <w:ind w:right="142" w:firstLine="426"/>
        <w:contextualSpacing/>
        <w:jc w:val="both"/>
        <w:rPr>
          <w:color w:val="EE0000"/>
          <w:sz w:val="21"/>
          <w:szCs w:val="21"/>
        </w:rPr>
      </w:pPr>
      <w:r w:rsidRPr="001D2310">
        <w:rPr>
          <w:color w:val="EE0000"/>
          <w:sz w:val="21"/>
          <w:szCs w:val="21"/>
        </w:rPr>
        <w:lastRenderedPageBreak/>
        <w:t xml:space="preserve">Застройщик в течение 15 (Пятнадцати) рабочих дней после оформления прав на вновь образованные земельные участки и внесение соответствующих изменений в Проектную декларацию Жилого дома </w:t>
      </w:r>
      <w:r w:rsidR="00555C44" w:rsidRPr="001D2310">
        <w:rPr>
          <w:color w:val="EE0000"/>
          <w:sz w:val="21"/>
          <w:szCs w:val="21"/>
        </w:rPr>
        <w:t>вправе направить</w:t>
      </w:r>
      <w:r w:rsidRPr="001D2310">
        <w:rPr>
          <w:color w:val="EE0000"/>
          <w:sz w:val="21"/>
          <w:szCs w:val="21"/>
        </w:rPr>
        <w:t xml:space="preserve"> Участнику долевого строительства дополнительное соглашение к Договору, изменяющее сведения о земельном участке, на котором производится строительство Жилого дома. Участник долевого строительства принимает на себя безусловное обязательство не позднее 7 (Семи) рабочих дней подписать указанное дополнительное соглашение и возвратить Застройщику, а также осуществить действия по государственной регистрации указанного дополнительного соглашения к Договору. В случае неполучения Застройщиком указанного подписанного дополнительного соглашения к Договору, а равно отсутствия его государственной регистрации, Застройщик, при отсутствии иных оснований, не считается нарушившим обязательства по передаче Объекта долевого строительства, а все неблагоприятные последствия отсутствия соответствующих изменений в Договоре, не позволяющие зарегистрировать права на Квартиру, несет Участник долевого строительства.</w:t>
      </w:r>
    </w:p>
    <w:p w14:paraId="09A81F46" w14:textId="6D9E4D4D" w:rsidR="00F245F5" w:rsidRPr="001D2310" w:rsidRDefault="00F245F5" w:rsidP="00474B39">
      <w:pPr>
        <w:autoSpaceDE w:val="0"/>
        <w:autoSpaceDN w:val="0"/>
        <w:adjustRightInd w:val="0"/>
        <w:ind w:right="142" w:firstLine="426"/>
        <w:contextualSpacing/>
        <w:jc w:val="both"/>
        <w:rPr>
          <w:color w:val="EE0000"/>
          <w:sz w:val="21"/>
          <w:szCs w:val="21"/>
        </w:rPr>
      </w:pPr>
      <w:r w:rsidRPr="001D2310">
        <w:rPr>
          <w:color w:val="EE0000"/>
          <w:sz w:val="21"/>
          <w:szCs w:val="21"/>
        </w:rPr>
        <w:t>Участник долевого строительства проинформирован о том, что в соответствии с ч. 7 ст. 13 Федерального закона №214 Застройщик вправе передать права на Земельный участок и/или участки, образованные в результате раздела,  выдела Земельного участка, в обеспечение исполнения обязательств Застройщика перед  банком по возврату кредита на строительство  Жилого дома, при условии получения от банка согласия на удовлетворение своих требований за счет заложенного имущества в соответствии с частью 2 ст. 15 Федерального закона №214 и согласия на прекращение права залога на объекты долевого строительства в случае, предусмотренном ч. 8 ст</w:t>
      </w:r>
      <w:r w:rsidR="003D41DD" w:rsidRPr="001D2310">
        <w:rPr>
          <w:color w:val="EE0000"/>
          <w:sz w:val="21"/>
          <w:szCs w:val="21"/>
        </w:rPr>
        <w:t>. 13 Федерального закона № 214.</w:t>
      </w:r>
      <w:r w:rsidRPr="001D2310">
        <w:rPr>
          <w:color w:val="EE0000"/>
          <w:sz w:val="21"/>
          <w:szCs w:val="21"/>
        </w:rPr>
        <w:tab/>
      </w:r>
    </w:p>
    <w:p w14:paraId="60290660" w14:textId="79DE9128" w:rsidR="003D41DD" w:rsidRPr="001D2310" w:rsidRDefault="00DB1977" w:rsidP="00474B39">
      <w:pPr>
        <w:autoSpaceDE w:val="0"/>
        <w:autoSpaceDN w:val="0"/>
        <w:adjustRightInd w:val="0"/>
        <w:ind w:right="142" w:firstLine="426"/>
        <w:contextualSpacing/>
        <w:jc w:val="both"/>
        <w:rPr>
          <w:color w:val="EE0000"/>
          <w:sz w:val="21"/>
          <w:szCs w:val="21"/>
        </w:rPr>
      </w:pPr>
      <w:r w:rsidRPr="001D2310">
        <w:rPr>
          <w:color w:val="EE0000"/>
          <w:sz w:val="21"/>
          <w:szCs w:val="21"/>
        </w:rPr>
        <w:t>4.6</w:t>
      </w:r>
      <w:r w:rsidR="00F245F5" w:rsidRPr="001D2310">
        <w:rPr>
          <w:color w:val="EE0000"/>
          <w:sz w:val="21"/>
          <w:szCs w:val="21"/>
        </w:rPr>
        <w:t>. Застройщик для выполнения действий, указанных в п. 4.6. Договора, проводит работы по межеванию Земельного участка, постановке на кадастровый учет и государственной регистрации прав на образованные участки после раздел</w:t>
      </w:r>
      <w:r w:rsidR="003D41DD" w:rsidRPr="001D2310">
        <w:rPr>
          <w:color w:val="EE0000"/>
          <w:sz w:val="21"/>
          <w:szCs w:val="21"/>
        </w:rPr>
        <w:t xml:space="preserve">а, выдела Земельного участка.  </w:t>
      </w:r>
    </w:p>
    <w:p w14:paraId="6D1FAA65" w14:textId="77777777" w:rsidR="003D41DD" w:rsidRPr="001D2310" w:rsidRDefault="003D41DD" w:rsidP="00474B39">
      <w:pPr>
        <w:autoSpaceDE w:val="0"/>
        <w:autoSpaceDN w:val="0"/>
        <w:adjustRightInd w:val="0"/>
        <w:ind w:right="142" w:firstLine="426"/>
        <w:contextualSpacing/>
        <w:jc w:val="both"/>
        <w:rPr>
          <w:color w:val="EE0000"/>
          <w:sz w:val="21"/>
          <w:szCs w:val="21"/>
        </w:rPr>
      </w:pPr>
    </w:p>
    <w:p w14:paraId="69EA7FA0" w14:textId="677B49BA" w:rsidR="00C34A40" w:rsidRPr="001D2310" w:rsidRDefault="00C34A40" w:rsidP="00F77227">
      <w:pPr>
        <w:numPr>
          <w:ilvl w:val="0"/>
          <w:numId w:val="6"/>
        </w:numPr>
        <w:ind w:right="142"/>
        <w:contextualSpacing/>
        <w:jc w:val="center"/>
        <w:rPr>
          <w:b/>
          <w:color w:val="EE0000"/>
          <w:sz w:val="21"/>
          <w:szCs w:val="21"/>
        </w:rPr>
      </w:pPr>
      <w:r w:rsidRPr="001D2310">
        <w:rPr>
          <w:b/>
          <w:color w:val="EE0000"/>
          <w:sz w:val="21"/>
          <w:szCs w:val="21"/>
        </w:rPr>
        <w:t>ПЕРЕДАЧА ОБЪЕКТА ДОЛЕВОГО СТРОИТЕЛЬСТВА</w:t>
      </w:r>
    </w:p>
    <w:p w14:paraId="642F12C3" w14:textId="77777777" w:rsidR="00C34A40" w:rsidRPr="001D2310" w:rsidRDefault="00C34A40" w:rsidP="00474B39">
      <w:pPr>
        <w:ind w:left="426" w:right="142"/>
        <w:contextualSpacing/>
        <w:rPr>
          <w:b/>
          <w:color w:val="EE0000"/>
          <w:sz w:val="21"/>
          <w:szCs w:val="21"/>
        </w:rPr>
      </w:pPr>
    </w:p>
    <w:p w14:paraId="7CEFA36B" w14:textId="713B9691" w:rsidR="00C34A40" w:rsidRPr="001D2310" w:rsidRDefault="00C34A40" w:rsidP="00474B39">
      <w:pPr>
        <w:ind w:right="142" w:firstLine="426"/>
        <w:contextualSpacing/>
        <w:jc w:val="both"/>
        <w:rPr>
          <w:color w:val="EE0000"/>
          <w:sz w:val="21"/>
          <w:szCs w:val="21"/>
        </w:rPr>
      </w:pPr>
      <w:r w:rsidRPr="001D2310">
        <w:rPr>
          <w:color w:val="EE0000"/>
          <w:sz w:val="21"/>
          <w:szCs w:val="21"/>
        </w:rPr>
        <w:t>5.1.</w:t>
      </w:r>
      <w:r w:rsidR="00BE4160" w:rsidRPr="001D2310">
        <w:rPr>
          <w:color w:val="EE0000"/>
          <w:sz w:val="21"/>
          <w:szCs w:val="21"/>
        </w:rPr>
        <w:t xml:space="preserve"> </w:t>
      </w:r>
      <w:r w:rsidRPr="001D2310">
        <w:rPr>
          <w:color w:val="EE0000"/>
          <w:sz w:val="21"/>
          <w:szCs w:val="21"/>
        </w:rPr>
        <w:t xml:space="preserve">Передача Квартиры Застройщиком и принятие ее </w:t>
      </w:r>
      <w:r w:rsidRPr="001D2310">
        <w:rPr>
          <w:rFonts w:eastAsia="Calibri"/>
          <w:color w:val="EE0000"/>
          <w:sz w:val="21"/>
          <w:szCs w:val="21"/>
          <w:lang w:eastAsia="en-US"/>
        </w:rPr>
        <w:t>Участником долевого строительства</w:t>
      </w:r>
      <w:r w:rsidRPr="001D2310">
        <w:rPr>
          <w:color w:val="EE0000"/>
          <w:sz w:val="21"/>
          <w:szCs w:val="21"/>
        </w:rPr>
        <w:t xml:space="preserve"> осуществляется по акту приема-передачи не позднее срока, указанного в п. 1.13. Договора.</w:t>
      </w:r>
    </w:p>
    <w:p w14:paraId="105D453F" w14:textId="34ED5BD9" w:rsidR="00C34A40" w:rsidRPr="001D2310" w:rsidRDefault="00C34A40" w:rsidP="00474B39">
      <w:pPr>
        <w:ind w:right="142" w:firstLine="426"/>
        <w:contextualSpacing/>
        <w:jc w:val="both"/>
        <w:rPr>
          <w:color w:val="EE0000"/>
          <w:sz w:val="21"/>
          <w:szCs w:val="21"/>
        </w:rPr>
      </w:pPr>
      <w:r w:rsidRPr="001D2310">
        <w:rPr>
          <w:color w:val="EE0000"/>
          <w:sz w:val="21"/>
          <w:szCs w:val="21"/>
          <w:shd w:val="clear" w:color="auto" w:fill="FFFFFF"/>
        </w:rPr>
        <w:t xml:space="preserve">В акте приема-передачи Квартиры указываются дата передачи, основные </w:t>
      </w:r>
      <w:r w:rsidR="00D82FDA" w:rsidRPr="001D2310">
        <w:rPr>
          <w:color w:val="EE0000"/>
          <w:sz w:val="21"/>
          <w:szCs w:val="21"/>
          <w:shd w:val="clear" w:color="auto" w:fill="FFFFFF"/>
        </w:rPr>
        <w:t xml:space="preserve">технические </w:t>
      </w:r>
      <w:r w:rsidRPr="001D2310">
        <w:rPr>
          <w:color w:val="EE0000"/>
          <w:sz w:val="21"/>
          <w:szCs w:val="21"/>
          <w:shd w:val="clear" w:color="auto" w:fill="FFFFFF"/>
        </w:rPr>
        <w:t>характеристики Квартиры</w:t>
      </w:r>
      <w:r w:rsidR="006B315E" w:rsidRPr="001D2310">
        <w:rPr>
          <w:color w:val="EE0000"/>
          <w:sz w:val="21"/>
          <w:szCs w:val="21"/>
          <w:shd w:val="clear" w:color="auto" w:fill="FFFFFF"/>
        </w:rPr>
        <w:t xml:space="preserve"> согласно п. 1.4. настоящего Договора</w:t>
      </w:r>
      <w:r w:rsidRPr="001D2310">
        <w:rPr>
          <w:color w:val="EE0000"/>
          <w:sz w:val="21"/>
          <w:szCs w:val="21"/>
          <w:shd w:val="clear" w:color="auto" w:fill="FFFFFF"/>
        </w:rPr>
        <w:t>, а также иная информация. К акту приема-передачи Квартиры прилагается инструкция по эксплуатации Квартиры, которая является неотъемлемой частью данного акта.</w:t>
      </w:r>
    </w:p>
    <w:p w14:paraId="653641A6" w14:textId="3D6E8701" w:rsidR="00C34A40" w:rsidRPr="001D2310" w:rsidRDefault="00C34A40" w:rsidP="00474B39">
      <w:pPr>
        <w:shd w:val="clear" w:color="auto" w:fill="FFFFFF"/>
        <w:ind w:right="142" w:firstLine="426"/>
        <w:contextualSpacing/>
        <w:jc w:val="both"/>
        <w:rPr>
          <w:rFonts w:eastAsia="Calibri"/>
          <w:color w:val="EE0000"/>
          <w:sz w:val="21"/>
          <w:szCs w:val="21"/>
          <w:lang w:eastAsia="en-US"/>
        </w:rPr>
      </w:pPr>
      <w:r w:rsidRPr="001D2310">
        <w:rPr>
          <w:color w:val="EE0000"/>
          <w:sz w:val="21"/>
          <w:szCs w:val="21"/>
        </w:rPr>
        <w:t>5.2.</w:t>
      </w:r>
      <w:r w:rsidR="00BE4160" w:rsidRPr="001D2310">
        <w:rPr>
          <w:color w:val="EE0000"/>
          <w:sz w:val="21"/>
          <w:szCs w:val="21"/>
        </w:rPr>
        <w:t xml:space="preserve"> </w:t>
      </w:r>
      <w:r w:rsidRPr="001D2310">
        <w:rPr>
          <w:color w:val="EE0000"/>
          <w:sz w:val="21"/>
          <w:szCs w:val="21"/>
        </w:rPr>
        <w:t xml:space="preserve">Настоящим Договором допускается досрочное исполнение </w:t>
      </w:r>
      <w:r w:rsidRPr="001D2310">
        <w:rPr>
          <w:rFonts w:eastAsia="Calibri"/>
          <w:color w:val="EE0000"/>
          <w:sz w:val="21"/>
          <w:szCs w:val="21"/>
          <w:lang w:eastAsia="en-US"/>
        </w:rPr>
        <w:t>Застройщиком</w:t>
      </w:r>
      <w:r w:rsidRPr="001D2310">
        <w:rPr>
          <w:color w:val="EE0000"/>
          <w:sz w:val="21"/>
          <w:szCs w:val="21"/>
        </w:rPr>
        <w:t xml:space="preserve"> обязательства по передаче Квартиры. О досрочной передаче Квартиры Застройщик обязуется уведомить </w:t>
      </w:r>
      <w:r w:rsidRPr="001D2310">
        <w:rPr>
          <w:rFonts w:eastAsia="Calibri"/>
          <w:color w:val="EE0000"/>
          <w:sz w:val="21"/>
          <w:szCs w:val="21"/>
          <w:lang w:eastAsia="en-US"/>
        </w:rPr>
        <w:t xml:space="preserve">Участника долевого строительства путем направления в его адрес извещения о досрочной передаче Квартиры. </w:t>
      </w:r>
    </w:p>
    <w:p w14:paraId="6D816D3F" w14:textId="395D08B6" w:rsidR="00C34A40" w:rsidRPr="001D2310" w:rsidRDefault="00C34A40" w:rsidP="005E23E9">
      <w:pPr>
        <w:shd w:val="clear" w:color="auto" w:fill="FFFFFF"/>
        <w:ind w:right="-1" w:firstLine="426"/>
        <w:contextualSpacing/>
        <w:jc w:val="both"/>
        <w:rPr>
          <w:color w:val="EE0000"/>
          <w:sz w:val="21"/>
          <w:szCs w:val="21"/>
        </w:rPr>
      </w:pPr>
      <w:r w:rsidRPr="001D2310">
        <w:rPr>
          <w:color w:val="EE0000"/>
          <w:sz w:val="21"/>
          <w:szCs w:val="21"/>
        </w:rPr>
        <w:t>5.3.</w:t>
      </w:r>
      <w:r w:rsidR="00BE4160" w:rsidRPr="001D2310">
        <w:rPr>
          <w:color w:val="EE0000"/>
          <w:sz w:val="21"/>
          <w:szCs w:val="21"/>
        </w:rPr>
        <w:t xml:space="preserve"> </w:t>
      </w:r>
      <w:r w:rsidRPr="001D2310">
        <w:rPr>
          <w:color w:val="EE0000"/>
          <w:sz w:val="21"/>
          <w:szCs w:val="21"/>
        </w:rPr>
        <w:t xml:space="preserve">Передача </w:t>
      </w:r>
      <w:r w:rsidRPr="001D2310">
        <w:rPr>
          <w:rFonts w:eastAsia="Calibri"/>
          <w:color w:val="EE0000"/>
          <w:sz w:val="21"/>
          <w:szCs w:val="21"/>
          <w:lang w:eastAsia="en-US"/>
        </w:rPr>
        <w:t xml:space="preserve">Квартиры </w:t>
      </w:r>
      <w:r w:rsidRPr="001D2310">
        <w:rPr>
          <w:color w:val="EE0000"/>
          <w:sz w:val="21"/>
          <w:szCs w:val="21"/>
        </w:rPr>
        <w:t>осуществляется только при условии полной уплаты цены Договора, указанной в п. 2.1 Договора, и в случае отсутствия неустойки (пени, штрафы) и иных задолженностей по Договору.</w:t>
      </w:r>
    </w:p>
    <w:p w14:paraId="1948F1F7" w14:textId="7BF39F9F" w:rsidR="00C34A40" w:rsidRPr="001D2310" w:rsidRDefault="00C34A40" w:rsidP="005E23E9">
      <w:pPr>
        <w:shd w:val="clear" w:color="auto" w:fill="FFFFFF"/>
        <w:ind w:right="-1" w:firstLine="426"/>
        <w:contextualSpacing/>
        <w:jc w:val="both"/>
        <w:rPr>
          <w:color w:val="EE0000"/>
          <w:sz w:val="21"/>
          <w:szCs w:val="21"/>
        </w:rPr>
      </w:pPr>
      <w:r w:rsidRPr="001D2310">
        <w:rPr>
          <w:color w:val="EE0000"/>
          <w:sz w:val="21"/>
          <w:szCs w:val="21"/>
        </w:rPr>
        <w:t>5.4.</w:t>
      </w:r>
      <w:r w:rsidR="00BE4160" w:rsidRPr="001D2310">
        <w:rPr>
          <w:color w:val="EE0000"/>
          <w:sz w:val="21"/>
          <w:szCs w:val="21"/>
        </w:rPr>
        <w:t xml:space="preserve"> </w:t>
      </w:r>
      <w:r w:rsidRPr="001D2310">
        <w:rPr>
          <w:color w:val="EE0000"/>
          <w:sz w:val="21"/>
          <w:szCs w:val="21"/>
        </w:rPr>
        <w:t xml:space="preserve">Застройщик вправе приостановить передачу </w:t>
      </w:r>
      <w:r w:rsidRPr="001D2310">
        <w:rPr>
          <w:rFonts w:eastAsia="Calibri"/>
          <w:color w:val="EE0000"/>
          <w:sz w:val="21"/>
          <w:szCs w:val="21"/>
          <w:lang w:eastAsia="en-US"/>
        </w:rPr>
        <w:t xml:space="preserve">Квартиры </w:t>
      </w:r>
      <w:r w:rsidRPr="001D2310">
        <w:rPr>
          <w:color w:val="EE0000"/>
          <w:sz w:val="21"/>
          <w:szCs w:val="21"/>
        </w:rPr>
        <w:t>Участнику долевого строительства в случае неполного и/или ненадлежащего исполнения Участником долевого строительства своих обязательств, в том числе неисполнение обязанности по оплате Цены Договора и иных платежей, предусмотренных Договором.</w:t>
      </w:r>
    </w:p>
    <w:p w14:paraId="420C3C11" w14:textId="77777777" w:rsidR="00AE23E9" w:rsidRPr="001D2310" w:rsidRDefault="00AE23E9" w:rsidP="00AE23E9">
      <w:pPr>
        <w:ind w:right="-1" w:firstLine="426"/>
        <w:contextualSpacing/>
        <w:jc w:val="both"/>
        <w:rPr>
          <w:color w:val="EE0000"/>
          <w:sz w:val="22"/>
          <w:szCs w:val="22"/>
          <w:shd w:val="clear" w:color="auto" w:fill="FFFFFF"/>
        </w:rPr>
      </w:pPr>
      <w:r w:rsidRPr="001D2310">
        <w:rPr>
          <w:color w:val="EE0000"/>
          <w:sz w:val="22"/>
          <w:szCs w:val="22"/>
        </w:rPr>
        <w:t xml:space="preserve">5.5. </w:t>
      </w:r>
      <w:r w:rsidRPr="001D2310">
        <w:rPr>
          <w:rFonts w:eastAsia="Calibri"/>
          <w:color w:val="EE0000"/>
          <w:sz w:val="22"/>
          <w:szCs w:val="22"/>
          <w:lang w:eastAsia="en-US"/>
        </w:rPr>
        <w:t>Застройщик</w:t>
      </w:r>
      <w:r w:rsidRPr="001D2310">
        <w:rPr>
          <w:color w:val="EE0000"/>
          <w:sz w:val="22"/>
          <w:szCs w:val="22"/>
        </w:rPr>
        <w:t xml:space="preserve"> не менее чем за один месяц до срока передачи </w:t>
      </w:r>
      <w:r w:rsidRPr="001D2310">
        <w:rPr>
          <w:rFonts w:eastAsia="Calibri"/>
          <w:color w:val="EE0000"/>
          <w:sz w:val="22"/>
          <w:szCs w:val="22"/>
          <w:lang w:eastAsia="en-US"/>
        </w:rPr>
        <w:t xml:space="preserve">Квартиры </w:t>
      </w:r>
      <w:r w:rsidRPr="001D2310">
        <w:rPr>
          <w:color w:val="EE0000"/>
          <w:sz w:val="22"/>
          <w:szCs w:val="22"/>
        </w:rPr>
        <w:t xml:space="preserve">обязан направить </w:t>
      </w:r>
      <w:r w:rsidRPr="001D2310">
        <w:rPr>
          <w:rFonts w:eastAsia="Calibri"/>
          <w:color w:val="EE0000"/>
          <w:sz w:val="22"/>
          <w:szCs w:val="22"/>
          <w:lang w:eastAsia="en-US"/>
        </w:rPr>
        <w:t xml:space="preserve">Участнику долевого строительства </w:t>
      </w:r>
      <w:r w:rsidRPr="001D2310">
        <w:rPr>
          <w:color w:val="EE0000"/>
          <w:sz w:val="22"/>
          <w:szCs w:val="22"/>
        </w:rPr>
        <w:t xml:space="preserve">сообщение о завершении строительства Жилого дома и о готовности </w:t>
      </w:r>
      <w:r w:rsidRPr="001D2310">
        <w:rPr>
          <w:rFonts w:eastAsia="Calibri"/>
          <w:color w:val="EE0000"/>
          <w:sz w:val="22"/>
          <w:szCs w:val="22"/>
          <w:lang w:eastAsia="en-US"/>
        </w:rPr>
        <w:t xml:space="preserve">Квартиры </w:t>
      </w:r>
      <w:r w:rsidRPr="001D2310">
        <w:rPr>
          <w:color w:val="EE0000"/>
          <w:sz w:val="22"/>
          <w:szCs w:val="22"/>
        </w:rPr>
        <w:t>к передаче, а также предупредить</w:t>
      </w:r>
      <w:r w:rsidRPr="001D2310">
        <w:rPr>
          <w:rFonts w:eastAsia="Calibri"/>
          <w:color w:val="EE0000"/>
          <w:sz w:val="22"/>
          <w:szCs w:val="22"/>
          <w:lang w:eastAsia="en-US"/>
        </w:rPr>
        <w:t xml:space="preserve"> </w:t>
      </w:r>
      <w:r w:rsidRPr="001D2310">
        <w:rPr>
          <w:color w:val="EE0000"/>
          <w:sz w:val="22"/>
          <w:szCs w:val="22"/>
        </w:rPr>
        <w:t xml:space="preserve">Участника долевого строительства о необходимости принятия </w:t>
      </w:r>
      <w:r w:rsidRPr="001D2310">
        <w:rPr>
          <w:rFonts w:eastAsia="Calibri"/>
          <w:color w:val="EE0000"/>
          <w:sz w:val="22"/>
          <w:szCs w:val="22"/>
          <w:lang w:eastAsia="en-US"/>
        </w:rPr>
        <w:t>Квартиры</w:t>
      </w:r>
      <w:r w:rsidRPr="001D2310">
        <w:rPr>
          <w:color w:val="EE0000"/>
          <w:sz w:val="22"/>
          <w:szCs w:val="22"/>
        </w:rPr>
        <w:t xml:space="preserve"> и о последствиях, в случае его бездействия, предусмотренных п. 5.7. Договора.</w:t>
      </w:r>
      <w:r w:rsidRPr="001D2310">
        <w:rPr>
          <w:color w:val="EE0000"/>
          <w:sz w:val="22"/>
          <w:szCs w:val="22"/>
          <w:shd w:val="clear" w:color="auto" w:fill="FFFFFF"/>
        </w:rPr>
        <w:t xml:space="preserve">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либо посредством уведомления по электронной почте закрепленной настоящим договором.</w:t>
      </w:r>
    </w:p>
    <w:p w14:paraId="6A69213B" w14:textId="77777777" w:rsidR="00AE23E9" w:rsidRPr="001D2310" w:rsidRDefault="00AE23E9" w:rsidP="00AE23E9">
      <w:pPr>
        <w:ind w:right="-1" w:firstLine="426"/>
        <w:contextualSpacing/>
        <w:jc w:val="both"/>
        <w:rPr>
          <w:rFonts w:eastAsia="Calibri"/>
          <w:color w:val="EE0000"/>
          <w:sz w:val="22"/>
          <w:szCs w:val="22"/>
          <w:lang w:eastAsia="en-US"/>
        </w:rPr>
      </w:pPr>
      <w:r w:rsidRPr="001D2310">
        <w:rPr>
          <w:rFonts w:eastAsia="Calibri"/>
          <w:color w:val="EE0000"/>
          <w:sz w:val="22"/>
          <w:szCs w:val="22"/>
          <w:lang w:eastAsia="en-US"/>
        </w:rPr>
        <w:t>Стороны признают, что любая без исключения деловая корреспонденция, отправленная с адресов электронной почты, указанных в настоящем договоре, является исходящей от надлежащим образом уполномоченных представителей сторон и имеет обязательную для обеих сторон силу.</w:t>
      </w:r>
      <w:r w:rsidRPr="001D2310">
        <w:rPr>
          <w:rFonts w:eastAsia="Calibri"/>
          <w:color w:val="EE0000"/>
          <w:sz w:val="22"/>
          <w:szCs w:val="22"/>
          <w:lang w:eastAsia="en-US"/>
        </w:rPr>
        <w:br/>
        <w:t>Документы, распечатанные в виде скриншотов с почтовых ящиков, признаются подтверждающими факт оказания услуг, выполнения работ, изменение ранее заключенного договора и другие значимые действия вплоть до получения стороной договора оригинала документа от другой стороны.</w:t>
      </w:r>
      <w:r w:rsidRPr="001D2310">
        <w:rPr>
          <w:rFonts w:eastAsia="Calibri"/>
          <w:color w:val="EE0000"/>
          <w:sz w:val="22"/>
          <w:szCs w:val="22"/>
          <w:lang w:eastAsia="en-US"/>
        </w:rPr>
        <w:br/>
        <w:t>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14:paraId="623B2302" w14:textId="65EB0631" w:rsidR="00C34A40" w:rsidRPr="001D2310" w:rsidRDefault="00C34A40" w:rsidP="005E23E9">
      <w:pPr>
        <w:ind w:right="-1" w:firstLine="567"/>
        <w:contextualSpacing/>
        <w:jc w:val="both"/>
        <w:rPr>
          <w:color w:val="EE0000"/>
          <w:sz w:val="21"/>
          <w:szCs w:val="21"/>
        </w:rPr>
      </w:pPr>
      <w:r w:rsidRPr="001D2310">
        <w:rPr>
          <w:rFonts w:eastAsia="Calibri"/>
          <w:color w:val="EE0000"/>
          <w:sz w:val="21"/>
          <w:szCs w:val="21"/>
          <w:lang w:eastAsia="en-US"/>
        </w:rPr>
        <w:t xml:space="preserve">5.6. Участник долевого строительства, получивший сообщение Застройщика о завершении строительства и о готовности Квартиры к передаче, </w:t>
      </w:r>
      <w:r w:rsidRPr="001D2310">
        <w:rPr>
          <w:color w:val="EE0000"/>
          <w:sz w:val="21"/>
          <w:szCs w:val="21"/>
        </w:rPr>
        <w:t xml:space="preserve">обязан приступить к ее принятию в течение 7 календарных дней (в том числе и при досрочной сдаче Жилого дома) с момента получения такого уведомления. </w:t>
      </w:r>
      <w:r w:rsidR="005228F1" w:rsidRPr="001D2310">
        <w:rPr>
          <w:color w:val="EE0000"/>
          <w:sz w:val="21"/>
          <w:szCs w:val="21"/>
        </w:rPr>
        <w:t>Либо принять Квартиру в установленную Застройщиком дату передачи.</w:t>
      </w:r>
    </w:p>
    <w:p w14:paraId="11BAEEA7" w14:textId="44561576" w:rsidR="00C34A40" w:rsidRPr="001D2310" w:rsidRDefault="00C34A40" w:rsidP="005E23E9">
      <w:pPr>
        <w:ind w:right="-1" w:firstLine="567"/>
        <w:contextualSpacing/>
        <w:jc w:val="both"/>
        <w:rPr>
          <w:rFonts w:eastAsia="Calibri"/>
          <w:color w:val="EE0000"/>
          <w:sz w:val="21"/>
          <w:szCs w:val="21"/>
          <w:lang w:eastAsia="en-US"/>
        </w:rPr>
      </w:pPr>
      <w:r w:rsidRPr="001D2310">
        <w:rPr>
          <w:color w:val="EE0000"/>
          <w:sz w:val="21"/>
          <w:szCs w:val="21"/>
        </w:rPr>
        <w:lastRenderedPageBreak/>
        <w:t xml:space="preserve">В случае мотивированного отказа от приемки Участником Квартиры, Застройщик обязан ознакомиться с отказом Участника от подписания Акта приема-передачи и направить свой ответ об устранении/не устранении </w:t>
      </w:r>
      <w:r w:rsidRPr="001D2310">
        <w:rPr>
          <w:rFonts w:eastAsia="Calibri"/>
          <w:color w:val="EE0000"/>
          <w:sz w:val="21"/>
          <w:szCs w:val="21"/>
          <w:lang w:eastAsia="en-US"/>
        </w:rPr>
        <w:t>недостатков в адрес Участника, в срок не позднее 14 (четырнадцати) рабочих дней с даты получения отказа.</w:t>
      </w:r>
    </w:p>
    <w:p w14:paraId="35822177" w14:textId="6B0D1962" w:rsidR="006B315E" w:rsidRPr="001D2310" w:rsidRDefault="006B315E" w:rsidP="005E23E9">
      <w:pPr>
        <w:ind w:right="-1" w:firstLine="567"/>
        <w:contextualSpacing/>
        <w:jc w:val="both"/>
        <w:rPr>
          <w:color w:val="EE0000"/>
          <w:sz w:val="21"/>
          <w:szCs w:val="21"/>
        </w:rPr>
      </w:pPr>
      <w:r w:rsidRPr="001D2310">
        <w:rPr>
          <w:color w:val="EE0000"/>
          <w:sz w:val="21"/>
          <w:szCs w:val="21"/>
        </w:rPr>
        <w:t xml:space="preserve">5.7. </w:t>
      </w:r>
      <w:r w:rsidR="006145F6" w:rsidRPr="001D2310">
        <w:rPr>
          <w:color w:val="EE0000"/>
          <w:sz w:val="21"/>
          <w:szCs w:val="21"/>
        </w:rPr>
        <w:t>Участник долевого строительства обязан п</w:t>
      </w:r>
      <w:r w:rsidRPr="001D2310">
        <w:rPr>
          <w:color w:val="EE0000"/>
          <w:sz w:val="21"/>
          <w:szCs w:val="21"/>
        </w:rPr>
        <w:t>ринять Работы</w:t>
      </w:r>
      <w:r w:rsidR="006145F6" w:rsidRPr="001D2310">
        <w:rPr>
          <w:color w:val="EE0000"/>
          <w:sz w:val="21"/>
          <w:szCs w:val="21"/>
        </w:rPr>
        <w:t>, предусмотренные Приложением №3</w:t>
      </w:r>
      <w:r w:rsidRPr="001D2310">
        <w:rPr>
          <w:color w:val="EE0000"/>
          <w:sz w:val="21"/>
          <w:szCs w:val="21"/>
        </w:rPr>
        <w:t xml:space="preserve"> к Договору по Акту приема-передачи выполненных работ </w:t>
      </w:r>
      <w:r w:rsidR="006145F6" w:rsidRPr="001D2310">
        <w:rPr>
          <w:color w:val="EE0000"/>
          <w:sz w:val="21"/>
          <w:szCs w:val="21"/>
        </w:rPr>
        <w:t>в сроки,</w:t>
      </w:r>
      <w:r w:rsidRPr="001D2310">
        <w:rPr>
          <w:color w:val="EE0000"/>
          <w:sz w:val="21"/>
          <w:szCs w:val="21"/>
        </w:rPr>
        <w:t xml:space="preserve"> установленные в указанном приложении.</w:t>
      </w:r>
    </w:p>
    <w:p w14:paraId="4B6237DC" w14:textId="726E85D6" w:rsidR="00C34A40" w:rsidRPr="001D2310" w:rsidRDefault="006145F6" w:rsidP="005E23E9">
      <w:pPr>
        <w:ind w:right="-1" w:firstLine="567"/>
        <w:contextualSpacing/>
        <w:jc w:val="both"/>
        <w:rPr>
          <w:color w:val="EE0000"/>
          <w:sz w:val="21"/>
          <w:szCs w:val="21"/>
        </w:rPr>
      </w:pPr>
      <w:r w:rsidRPr="001D2310">
        <w:rPr>
          <w:color w:val="EE0000"/>
          <w:sz w:val="21"/>
          <w:szCs w:val="21"/>
        </w:rPr>
        <w:t>5.8</w:t>
      </w:r>
      <w:r w:rsidR="00C34A40" w:rsidRPr="001D2310">
        <w:rPr>
          <w:color w:val="EE0000"/>
          <w:sz w:val="21"/>
          <w:szCs w:val="21"/>
        </w:rPr>
        <w:t>.</w:t>
      </w:r>
      <w:r w:rsidR="00BE4160" w:rsidRPr="001D2310">
        <w:rPr>
          <w:color w:val="EE0000"/>
          <w:sz w:val="21"/>
          <w:szCs w:val="21"/>
        </w:rPr>
        <w:t xml:space="preserve"> </w:t>
      </w:r>
      <w:r w:rsidR="00C34A40" w:rsidRPr="001D2310">
        <w:rPr>
          <w:color w:val="EE0000"/>
          <w:sz w:val="21"/>
          <w:szCs w:val="21"/>
        </w:rPr>
        <w:t xml:space="preserve">В случае уклонения или немотивированного отказа </w:t>
      </w:r>
      <w:r w:rsidR="00C34A40" w:rsidRPr="001D2310">
        <w:rPr>
          <w:rFonts w:eastAsia="Calibri"/>
          <w:color w:val="EE0000"/>
          <w:sz w:val="21"/>
          <w:szCs w:val="21"/>
          <w:lang w:eastAsia="en-US"/>
        </w:rPr>
        <w:t>Участника долевого строительства</w:t>
      </w:r>
      <w:r w:rsidR="00C34A40" w:rsidRPr="001D2310">
        <w:rPr>
          <w:color w:val="EE0000"/>
          <w:sz w:val="21"/>
          <w:szCs w:val="21"/>
        </w:rPr>
        <w:t xml:space="preserve"> от подписания Акта приема-передачи </w:t>
      </w:r>
      <w:r w:rsidR="00C34A40" w:rsidRPr="001D2310">
        <w:rPr>
          <w:rFonts w:eastAsia="Calibri"/>
          <w:color w:val="EE0000"/>
          <w:sz w:val="21"/>
          <w:szCs w:val="21"/>
          <w:lang w:eastAsia="en-US"/>
        </w:rPr>
        <w:t xml:space="preserve">Квартиры </w:t>
      </w:r>
      <w:r w:rsidR="00C34A40" w:rsidRPr="001D2310">
        <w:rPr>
          <w:color w:val="EE0000"/>
          <w:sz w:val="21"/>
          <w:szCs w:val="21"/>
        </w:rPr>
        <w:t xml:space="preserve">Застройщик по истечении двух календарных месяцев со дня, предусмотренного </w:t>
      </w:r>
      <w:r w:rsidR="00B571D7" w:rsidRPr="001D2310">
        <w:rPr>
          <w:color w:val="EE0000"/>
          <w:sz w:val="21"/>
          <w:szCs w:val="21"/>
        </w:rPr>
        <w:t>уведомлением</w:t>
      </w:r>
      <w:r w:rsidR="00C34A40" w:rsidRPr="001D2310">
        <w:rPr>
          <w:color w:val="EE0000"/>
          <w:sz w:val="21"/>
          <w:szCs w:val="21"/>
        </w:rPr>
        <w:t xml:space="preserve"> для передачи </w:t>
      </w:r>
      <w:r w:rsidR="00C34A40" w:rsidRPr="001D2310">
        <w:rPr>
          <w:rFonts w:eastAsia="Calibri"/>
          <w:color w:val="EE0000"/>
          <w:sz w:val="21"/>
          <w:szCs w:val="21"/>
          <w:lang w:eastAsia="en-US"/>
        </w:rPr>
        <w:t>Квартиры</w:t>
      </w:r>
      <w:r w:rsidR="00C34A40" w:rsidRPr="001D2310">
        <w:rPr>
          <w:color w:val="EE0000"/>
          <w:sz w:val="21"/>
          <w:szCs w:val="21"/>
        </w:rPr>
        <w:t>,</w:t>
      </w:r>
      <w:r w:rsidR="00B571D7" w:rsidRPr="001D2310">
        <w:rPr>
          <w:color w:val="EE0000"/>
          <w:sz w:val="21"/>
          <w:szCs w:val="21"/>
        </w:rPr>
        <w:t xml:space="preserve"> указанного в абзаце первом пункта 5.6. Договора,</w:t>
      </w:r>
      <w:r w:rsidR="00C34A40" w:rsidRPr="001D2310">
        <w:rPr>
          <w:color w:val="EE0000"/>
          <w:sz w:val="21"/>
          <w:szCs w:val="21"/>
        </w:rPr>
        <w:t xml:space="preserve"> составляет односторонний Акт о передаче </w:t>
      </w:r>
      <w:r w:rsidR="00C34A40" w:rsidRPr="001D2310">
        <w:rPr>
          <w:rFonts w:eastAsia="Calibri"/>
          <w:color w:val="EE0000"/>
          <w:sz w:val="21"/>
          <w:szCs w:val="21"/>
          <w:lang w:eastAsia="en-US"/>
        </w:rPr>
        <w:t>Квартиры Участнику долевого строительства и снимает с себя ответственность за ее сохранность</w:t>
      </w:r>
      <w:r w:rsidR="00C34A40" w:rsidRPr="001D2310">
        <w:rPr>
          <w:color w:val="EE0000"/>
          <w:sz w:val="21"/>
          <w:szCs w:val="21"/>
        </w:rPr>
        <w:t xml:space="preserve">. При этом риск случайной гибели </w:t>
      </w:r>
      <w:r w:rsidR="00C34A40" w:rsidRPr="001D2310">
        <w:rPr>
          <w:rFonts w:eastAsia="Calibri"/>
          <w:color w:val="EE0000"/>
          <w:sz w:val="21"/>
          <w:szCs w:val="21"/>
          <w:lang w:eastAsia="en-US"/>
        </w:rPr>
        <w:t xml:space="preserve">Квартиры </w:t>
      </w:r>
      <w:r w:rsidR="00C34A40" w:rsidRPr="001D2310">
        <w:rPr>
          <w:color w:val="EE0000"/>
          <w:sz w:val="21"/>
          <w:szCs w:val="21"/>
        </w:rPr>
        <w:t xml:space="preserve">переходит к </w:t>
      </w:r>
      <w:r w:rsidR="00C34A40" w:rsidRPr="001D2310">
        <w:rPr>
          <w:rFonts w:eastAsia="Calibri"/>
          <w:color w:val="EE0000"/>
          <w:sz w:val="21"/>
          <w:szCs w:val="21"/>
          <w:lang w:eastAsia="en-US"/>
        </w:rPr>
        <w:t xml:space="preserve">Участнику долевого строительства </w:t>
      </w:r>
      <w:r w:rsidR="00C34A40" w:rsidRPr="001D2310">
        <w:rPr>
          <w:color w:val="EE0000"/>
          <w:sz w:val="21"/>
          <w:szCs w:val="21"/>
        </w:rPr>
        <w:t>с момента составления одностороннего акта</w:t>
      </w:r>
      <w:r w:rsidR="00B571D7" w:rsidRPr="001D2310">
        <w:rPr>
          <w:color w:val="EE0000"/>
          <w:sz w:val="21"/>
          <w:szCs w:val="21"/>
        </w:rPr>
        <w:t>.</w:t>
      </w:r>
    </w:p>
    <w:p w14:paraId="1205DFCC" w14:textId="43F34EDB" w:rsidR="00C34A40" w:rsidRPr="001D2310" w:rsidRDefault="00C34A40" w:rsidP="00D82FDA">
      <w:pPr>
        <w:ind w:right="142" w:firstLine="567"/>
        <w:contextualSpacing/>
        <w:jc w:val="both"/>
        <w:rPr>
          <w:color w:val="EE0000"/>
          <w:sz w:val="21"/>
          <w:szCs w:val="21"/>
          <w:shd w:val="clear" w:color="auto" w:fill="FFFFFF"/>
        </w:rPr>
      </w:pPr>
      <w:r w:rsidRPr="001D2310">
        <w:rPr>
          <w:color w:val="EE0000"/>
          <w:sz w:val="21"/>
          <w:szCs w:val="21"/>
          <w:shd w:val="clear" w:color="auto" w:fill="FFFFFF"/>
        </w:rPr>
        <w:t xml:space="preserve">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 5.5. Договора, либо оператором почтовой связи заказное письмо возвращено с сообщением об отказе Участника долевого строительства </w:t>
      </w:r>
      <w:r w:rsidRPr="001D2310">
        <w:rPr>
          <w:color w:val="EE0000"/>
          <w:sz w:val="21"/>
          <w:szCs w:val="21"/>
        </w:rPr>
        <w:t>от</w:t>
      </w:r>
      <w:r w:rsidRPr="001D2310">
        <w:rPr>
          <w:color w:val="EE0000"/>
          <w:sz w:val="21"/>
          <w:szCs w:val="21"/>
          <w:shd w:val="clear" w:color="auto" w:fill="FFFFFF"/>
        </w:rPr>
        <w:t xml:space="preserve"> его получения или в связи с отсутствием Участника долевого строительства по указанному им адресу.</w:t>
      </w:r>
    </w:p>
    <w:p w14:paraId="4B5BDD43" w14:textId="2A4B541C" w:rsidR="006145F6" w:rsidRPr="001D2310" w:rsidRDefault="006145F6" w:rsidP="00D82FDA">
      <w:pPr>
        <w:pStyle w:val="a4"/>
        <w:numPr>
          <w:ilvl w:val="1"/>
          <w:numId w:val="6"/>
        </w:numPr>
        <w:ind w:left="0" w:right="141" w:firstLine="567"/>
        <w:jc w:val="both"/>
        <w:rPr>
          <w:color w:val="EE0000"/>
          <w:sz w:val="21"/>
          <w:szCs w:val="21"/>
          <w:shd w:val="clear" w:color="auto" w:fill="FFFFFF"/>
        </w:rPr>
      </w:pPr>
      <w:r w:rsidRPr="001D2310">
        <w:rPr>
          <w:color w:val="EE0000"/>
          <w:sz w:val="21"/>
          <w:szCs w:val="21"/>
          <w:shd w:val="clear" w:color="auto" w:fill="FFFFFF"/>
        </w:rPr>
        <w:t>Заключение настоящего договора подтверждает согласие Учас</w:t>
      </w:r>
      <w:r w:rsidR="00D82FDA" w:rsidRPr="001D2310">
        <w:rPr>
          <w:color w:val="EE0000"/>
          <w:sz w:val="21"/>
          <w:szCs w:val="21"/>
          <w:shd w:val="clear" w:color="auto" w:fill="FFFFFF"/>
        </w:rPr>
        <w:t xml:space="preserve">тника долевого строительства на </w:t>
      </w:r>
      <w:r w:rsidRPr="001D2310">
        <w:rPr>
          <w:color w:val="EE0000"/>
          <w:sz w:val="21"/>
          <w:szCs w:val="21"/>
          <w:shd w:val="clear" w:color="auto" w:fill="FFFFFF"/>
        </w:rPr>
        <w:t>передачу ему результата общестроительных и специальных работ (отделка «</w:t>
      </w:r>
      <w:proofErr w:type="spellStart"/>
      <w:r w:rsidRPr="001D2310">
        <w:rPr>
          <w:color w:val="EE0000"/>
          <w:sz w:val="21"/>
          <w:szCs w:val="21"/>
          <w:shd w:val="clear" w:color="auto" w:fill="FFFFFF"/>
        </w:rPr>
        <w:t>White</w:t>
      </w:r>
      <w:proofErr w:type="spellEnd"/>
      <w:r w:rsidRPr="001D2310">
        <w:rPr>
          <w:color w:val="EE0000"/>
          <w:sz w:val="21"/>
          <w:szCs w:val="21"/>
          <w:shd w:val="clear" w:color="auto" w:fill="FFFFFF"/>
        </w:rPr>
        <w:t xml:space="preserve"> </w:t>
      </w:r>
      <w:proofErr w:type="spellStart"/>
      <w:r w:rsidRPr="001D2310">
        <w:rPr>
          <w:color w:val="EE0000"/>
          <w:sz w:val="21"/>
          <w:szCs w:val="21"/>
          <w:shd w:val="clear" w:color="auto" w:fill="FFFFFF"/>
        </w:rPr>
        <w:t>box</w:t>
      </w:r>
      <w:proofErr w:type="spellEnd"/>
      <w:r w:rsidRPr="001D2310">
        <w:rPr>
          <w:color w:val="EE0000"/>
          <w:sz w:val="21"/>
          <w:szCs w:val="21"/>
          <w:shd w:val="clear" w:color="auto" w:fill="FFFFFF"/>
        </w:rPr>
        <w:t>») по Акту приема-передачи выполненных работ в состоянии и в сроки, устан</w:t>
      </w:r>
      <w:r w:rsidR="00D82FDA" w:rsidRPr="001D2310">
        <w:rPr>
          <w:color w:val="EE0000"/>
          <w:sz w:val="21"/>
          <w:szCs w:val="21"/>
          <w:shd w:val="clear" w:color="auto" w:fill="FFFFFF"/>
        </w:rPr>
        <w:t xml:space="preserve">овленные согласно Приложения №3 </w:t>
      </w:r>
      <w:r w:rsidRPr="001D2310">
        <w:rPr>
          <w:color w:val="EE0000"/>
          <w:sz w:val="21"/>
          <w:szCs w:val="21"/>
          <w:shd w:val="clear" w:color="auto" w:fill="FFFFFF"/>
        </w:rPr>
        <w:t>к Договору.</w:t>
      </w:r>
    </w:p>
    <w:p w14:paraId="6824FE19" w14:textId="4F8029BE" w:rsidR="006145F6" w:rsidRPr="001D2310" w:rsidRDefault="006145F6" w:rsidP="00D82FDA">
      <w:pPr>
        <w:ind w:right="141" w:firstLine="426"/>
        <w:jc w:val="both"/>
        <w:rPr>
          <w:color w:val="EE0000"/>
          <w:sz w:val="21"/>
          <w:szCs w:val="21"/>
          <w:shd w:val="clear" w:color="auto" w:fill="FFFFFF"/>
        </w:rPr>
      </w:pPr>
    </w:p>
    <w:p w14:paraId="066745AB" w14:textId="202EA43F" w:rsidR="00C34A40" w:rsidRPr="001D2310" w:rsidRDefault="00C34A40" w:rsidP="00474B39">
      <w:pPr>
        <w:ind w:right="142" w:firstLine="426"/>
        <w:contextualSpacing/>
        <w:jc w:val="both"/>
        <w:rPr>
          <w:color w:val="EE0000"/>
          <w:sz w:val="21"/>
          <w:szCs w:val="21"/>
          <w:shd w:val="clear" w:color="auto" w:fill="FFFFFF"/>
        </w:rPr>
      </w:pPr>
    </w:p>
    <w:p w14:paraId="385FD61C" w14:textId="77777777" w:rsidR="00DC6D12" w:rsidRPr="001D2310" w:rsidRDefault="00DC6D12" w:rsidP="00474B39">
      <w:pPr>
        <w:ind w:right="142" w:firstLine="426"/>
        <w:contextualSpacing/>
        <w:jc w:val="both"/>
        <w:rPr>
          <w:color w:val="EE0000"/>
          <w:sz w:val="21"/>
          <w:szCs w:val="21"/>
          <w:shd w:val="clear" w:color="auto" w:fill="FFFFFF"/>
        </w:rPr>
      </w:pPr>
    </w:p>
    <w:p w14:paraId="42E85935" w14:textId="77777777" w:rsidR="00C34A40" w:rsidRPr="001D2310" w:rsidRDefault="00C34A40" w:rsidP="00F77227">
      <w:pPr>
        <w:numPr>
          <w:ilvl w:val="0"/>
          <w:numId w:val="2"/>
        </w:numPr>
        <w:tabs>
          <w:tab w:val="left" w:pos="993"/>
        </w:tabs>
        <w:ind w:left="0" w:right="142" w:firstLine="426"/>
        <w:contextualSpacing/>
        <w:jc w:val="center"/>
        <w:rPr>
          <w:b/>
          <w:color w:val="EE0000"/>
          <w:sz w:val="21"/>
          <w:szCs w:val="21"/>
        </w:rPr>
      </w:pPr>
      <w:r w:rsidRPr="001D2310">
        <w:rPr>
          <w:b/>
          <w:color w:val="EE0000"/>
          <w:sz w:val="21"/>
          <w:szCs w:val="21"/>
        </w:rPr>
        <w:t>ОТВЕТСТВЕННОСТЬ СТОРОН</w:t>
      </w:r>
    </w:p>
    <w:p w14:paraId="66B326E9" w14:textId="77777777" w:rsidR="00C34A40" w:rsidRPr="001D2310" w:rsidRDefault="00C34A40" w:rsidP="00474B39">
      <w:pPr>
        <w:tabs>
          <w:tab w:val="left" w:pos="993"/>
        </w:tabs>
        <w:ind w:left="426" w:right="142"/>
        <w:contextualSpacing/>
        <w:rPr>
          <w:b/>
          <w:color w:val="EE0000"/>
          <w:sz w:val="21"/>
          <w:szCs w:val="21"/>
        </w:rPr>
      </w:pPr>
    </w:p>
    <w:p w14:paraId="01E89EA0" w14:textId="1C3875D3" w:rsidR="00C34A40" w:rsidRPr="001D2310" w:rsidRDefault="00C34A40" w:rsidP="00F77227">
      <w:pPr>
        <w:numPr>
          <w:ilvl w:val="2"/>
          <w:numId w:val="2"/>
        </w:numPr>
        <w:suppressAutoHyphens w:val="0"/>
        <w:ind w:left="0" w:right="142" w:firstLine="426"/>
        <w:contextualSpacing/>
        <w:jc w:val="both"/>
        <w:rPr>
          <w:color w:val="EE0000"/>
          <w:sz w:val="21"/>
          <w:szCs w:val="21"/>
          <w:shd w:val="clear" w:color="auto" w:fill="FFFFFF"/>
        </w:rPr>
      </w:pPr>
      <w:r w:rsidRPr="001D2310">
        <w:rPr>
          <w:color w:val="EE0000"/>
          <w:sz w:val="21"/>
          <w:szCs w:val="21"/>
          <w:shd w:val="clear" w:color="auto" w:fill="FFFFFF"/>
        </w:rPr>
        <w:t xml:space="preserve">В случае неисполнения или ненадлежащего исполнения обязательств по Договору Сторона, не исполнившая своих обязательств или </w:t>
      </w:r>
      <w:proofErr w:type="spellStart"/>
      <w:r w:rsidRPr="001D2310">
        <w:rPr>
          <w:color w:val="EE0000"/>
          <w:sz w:val="21"/>
          <w:szCs w:val="21"/>
          <w:shd w:val="clear" w:color="auto" w:fill="FFFFFF"/>
        </w:rPr>
        <w:t>ненадлежаще</w:t>
      </w:r>
      <w:proofErr w:type="spellEnd"/>
      <w:r w:rsidRPr="001D2310">
        <w:rPr>
          <w:color w:val="EE0000"/>
          <w:sz w:val="21"/>
          <w:szCs w:val="21"/>
          <w:shd w:val="clear" w:color="auto" w:fill="FFFFFF"/>
        </w:rPr>
        <w:t xml:space="preserve"> исполнившая свои обязательства, обязана уплатить другой Стороне предусмотренные 214-ФЗ и Договором неустойки (штрафы, пени) и возместить в полном объеме причиненные убытки сверх неустойки</w:t>
      </w:r>
      <w:r w:rsidR="00120D6D" w:rsidRPr="001D2310">
        <w:rPr>
          <w:color w:val="EE0000"/>
          <w:sz w:val="21"/>
          <w:szCs w:val="21"/>
          <w:shd w:val="clear" w:color="auto" w:fill="FFFFFF"/>
        </w:rPr>
        <w:t>.</w:t>
      </w:r>
    </w:p>
    <w:p w14:paraId="08F64029" w14:textId="77777777" w:rsidR="00120D6D" w:rsidRPr="001D2310" w:rsidRDefault="00C34A40" w:rsidP="00F77227">
      <w:pPr>
        <w:numPr>
          <w:ilvl w:val="2"/>
          <w:numId w:val="2"/>
        </w:numPr>
        <w:suppressAutoHyphens w:val="0"/>
        <w:ind w:left="0" w:right="142" w:firstLine="426"/>
        <w:contextualSpacing/>
        <w:jc w:val="both"/>
        <w:rPr>
          <w:color w:val="EE0000"/>
          <w:sz w:val="21"/>
          <w:szCs w:val="21"/>
          <w:lang w:eastAsia="ru-RU"/>
        </w:rPr>
      </w:pPr>
      <w:r w:rsidRPr="001D2310">
        <w:rPr>
          <w:color w:val="EE0000"/>
          <w:sz w:val="21"/>
          <w:szCs w:val="21"/>
          <w:lang w:eastAsia="ru-RU"/>
        </w:rPr>
        <w:t>В случае нарушения установленного настоящим Договором срока внесения платежа за счет собственных или заемных средств Участник долевого строительства уплачивает Застройщику неустойку (пени) в размере 1/300 ставки рефинансирования Центробанка России, действующей на день исполнения обязательства, от суммы просроченного платежа за каждый день просрочки.</w:t>
      </w:r>
    </w:p>
    <w:p w14:paraId="42B3DD5F" w14:textId="0CAF417C" w:rsidR="00264E5B" w:rsidRPr="001D2310" w:rsidRDefault="00120D6D" w:rsidP="00F77227">
      <w:pPr>
        <w:numPr>
          <w:ilvl w:val="2"/>
          <w:numId w:val="2"/>
        </w:numPr>
        <w:suppressAutoHyphens w:val="0"/>
        <w:ind w:left="0" w:right="142" w:firstLine="426"/>
        <w:contextualSpacing/>
        <w:jc w:val="both"/>
        <w:rPr>
          <w:color w:val="EE0000"/>
          <w:sz w:val="21"/>
          <w:szCs w:val="21"/>
          <w:lang w:eastAsia="ru-RU"/>
        </w:rPr>
      </w:pPr>
      <w:r w:rsidRPr="001D2310">
        <w:rPr>
          <w:color w:val="EE0000"/>
          <w:sz w:val="21"/>
          <w:szCs w:val="21"/>
          <w:lang w:eastAsia="ru-RU"/>
        </w:rPr>
        <w:t xml:space="preserve">В случае нарушения предусмотренного договором срока передачи Объекта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случаев, предусмотренных разделом 7 настоящего договора. Если Участником долевого строительства является гражданин, предусмотренная настоящим пунктом неустойка уплачивается Застройщиком в двойном размере. </w:t>
      </w:r>
    </w:p>
    <w:p w14:paraId="4F6D6649" w14:textId="77777777" w:rsidR="00264E5B" w:rsidRPr="001D2310" w:rsidRDefault="00120D6D" w:rsidP="00474B39">
      <w:pPr>
        <w:suppressAutoHyphens w:val="0"/>
        <w:ind w:right="142" w:firstLine="426"/>
        <w:contextualSpacing/>
        <w:jc w:val="both"/>
        <w:rPr>
          <w:color w:val="EE0000"/>
          <w:sz w:val="21"/>
          <w:szCs w:val="21"/>
          <w:lang w:eastAsia="ru-RU"/>
        </w:rPr>
      </w:pPr>
      <w:r w:rsidRPr="001D2310">
        <w:rPr>
          <w:color w:val="EE0000"/>
          <w:sz w:val="21"/>
          <w:szCs w:val="21"/>
          <w:lang w:eastAsia="ru-RU"/>
        </w:rPr>
        <w:t>В случае нарушения предусмотренного договором срока передачи Участнику долевого строительства Объекта вследствие уклонения Участника долевого строительства от подписания Акта приема-передачи Объекта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r w:rsidR="00264E5B" w:rsidRPr="001D2310">
        <w:rPr>
          <w:color w:val="EE0000"/>
          <w:sz w:val="21"/>
          <w:szCs w:val="21"/>
          <w:lang w:eastAsia="ru-RU"/>
        </w:rPr>
        <w:t xml:space="preserve">. </w:t>
      </w:r>
    </w:p>
    <w:p w14:paraId="087D8B09" w14:textId="4828F5CD" w:rsidR="00264E5B" w:rsidRPr="001D2310" w:rsidRDefault="00264E5B" w:rsidP="00F77227">
      <w:pPr>
        <w:numPr>
          <w:ilvl w:val="2"/>
          <w:numId w:val="2"/>
        </w:numPr>
        <w:suppressAutoHyphens w:val="0"/>
        <w:ind w:left="0" w:right="142" w:firstLine="426"/>
        <w:contextualSpacing/>
        <w:jc w:val="both"/>
        <w:rPr>
          <w:color w:val="EE0000"/>
          <w:sz w:val="21"/>
          <w:szCs w:val="21"/>
          <w:shd w:val="clear" w:color="auto" w:fill="FFFFFF"/>
        </w:rPr>
      </w:pPr>
      <w:r w:rsidRPr="001D2310">
        <w:rPr>
          <w:color w:val="EE0000"/>
          <w:sz w:val="21"/>
          <w:szCs w:val="21"/>
          <w:shd w:val="clear" w:color="auto" w:fill="FFFFFF"/>
        </w:rPr>
        <w:t>Сторона, по инициативе которой расторгается Договор, обязана уплатить неустойку в размере 2 (Двух) процентов от цены Договора, кроме случаев, когда Договор расторгается по основаниям, предусмотренным разделом 7 Договора.</w:t>
      </w:r>
    </w:p>
    <w:p w14:paraId="07F90A0B" w14:textId="76CFAD0C" w:rsidR="00264E5B" w:rsidRPr="001D2310" w:rsidRDefault="00264E5B" w:rsidP="00F77227">
      <w:pPr>
        <w:numPr>
          <w:ilvl w:val="2"/>
          <w:numId w:val="2"/>
        </w:numPr>
        <w:suppressAutoHyphens w:val="0"/>
        <w:ind w:left="0" w:right="142" w:firstLine="426"/>
        <w:contextualSpacing/>
        <w:jc w:val="both"/>
        <w:rPr>
          <w:color w:val="EE0000"/>
          <w:sz w:val="21"/>
          <w:szCs w:val="21"/>
          <w:shd w:val="clear" w:color="auto" w:fill="FFFFFF"/>
        </w:rPr>
      </w:pPr>
      <w:r w:rsidRPr="001D2310">
        <w:rPr>
          <w:color w:val="EE0000"/>
          <w:sz w:val="21"/>
          <w:szCs w:val="21"/>
          <w:shd w:val="clear" w:color="auto" w:fill="FFFFFF"/>
        </w:rPr>
        <w:t>Стороны договорились, что с даты подписания настоящего договора и до даты окончания гарантийного срока на устранение недостатков, выявленных в процессе эксплуатации Жилого дома, в случае нарушения Участником долевого строительства обязательств, предусмотренных п.</w:t>
      </w:r>
      <w:r w:rsidR="00591F59" w:rsidRPr="001D2310">
        <w:rPr>
          <w:color w:val="EE0000"/>
          <w:sz w:val="21"/>
          <w:szCs w:val="21"/>
          <w:shd w:val="clear" w:color="auto" w:fill="FFFFFF"/>
        </w:rPr>
        <w:t>4</w:t>
      </w:r>
      <w:r w:rsidRPr="001D2310">
        <w:rPr>
          <w:color w:val="EE0000"/>
          <w:sz w:val="21"/>
          <w:szCs w:val="21"/>
          <w:shd w:val="clear" w:color="auto" w:fill="FFFFFF"/>
        </w:rPr>
        <w:t>.</w:t>
      </w:r>
      <w:r w:rsidR="00591F59" w:rsidRPr="001D2310">
        <w:rPr>
          <w:color w:val="EE0000"/>
          <w:sz w:val="21"/>
          <w:szCs w:val="21"/>
          <w:shd w:val="clear" w:color="auto" w:fill="FFFFFF"/>
        </w:rPr>
        <w:t>3</w:t>
      </w:r>
      <w:r w:rsidRPr="001D2310">
        <w:rPr>
          <w:color w:val="EE0000"/>
          <w:sz w:val="21"/>
          <w:szCs w:val="21"/>
          <w:shd w:val="clear" w:color="auto" w:fill="FFFFFF"/>
        </w:rPr>
        <w:t>.</w:t>
      </w:r>
      <w:r w:rsidR="00591F59" w:rsidRPr="001D2310">
        <w:rPr>
          <w:color w:val="EE0000"/>
          <w:sz w:val="21"/>
          <w:szCs w:val="21"/>
          <w:shd w:val="clear" w:color="auto" w:fill="FFFFFF"/>
        </w:rPr>
        <w:t>8</w:t>
      </w:r>
      <w:r w:rsidRPr="001D2310">
        <w:rPr>
          <w:color w:val="EE0000"/>
          <w:sz w:val="21"/>
          <w:szCs w:val="21"/>
          <w:shd w:val="clear" w:color="auto" w:fill="FFFFFF"/>
        </w:rPr>
        <w:t>, п.</w:t>
      </w:r>
      <w:r w:rsidR="00591F59" w:rsidRPr="001D2310">
        <w:rPr>
          <w:color w:val="EE0000"/>
          <w:sz w:val="21"/>
          <w:szCs w:val="21"/>
          <w:shd w:val="clear" w:color="auto" w:fill="FFFFFF"/>
        </w:rPr>
        <w:t>4</w:t>
      </w:r>
      <w:r w:rsidRPr="001D2310">
        <w:rPr>
          <w:color w:val="EE0000"/>
          <w:sz w:val="21"/>
          <w:szCs w:val="21"/>
          <w:shd w:val="clear" w:color="auto" w:fill="FFFFFF"/>
        </w:rPr>
        <w:t>.</w:t>
      </w:r>
      <w:r w:rsidR="00591F59" w:rsidRPr="001D2310">
        <w:rPr>
          <w:color w:val="EE0000"/>
          <w:sz w:val="21"/>
          <w:szCs w:val="21"/>
          <w:shd w:val="clear" w:color="auto" w:fill="FFFFFF"/>
        </w:rPr>
        <w:t>3</w:t>
      </w:r>
      <w:r w:rsidRPr="001D2310">
        <w:rPr>
          <w:color w:val="EE0000"/>
          <w:sz w:val="21"/>
          <w:szCs w:val="21"/>
          <w:shd w:val="clear" w:color="auto" w:fill="FFFFFF"/>
        </w:rPr>
        <w:t>.</w:t>
      </w:r>
      <w:r w:rsidR="00591F59" w:rsidRPr="001D2310">
        <w:rPr>
          <w:color w:val="EE0000"/>
          <w:sz w:val="21"/>
          <w:szCs w:val="21"/>
          <w:shd w:val="clear" w:color="auto" w:fill="FFFFFF"/>
        </w:rPr>
        <w:t>9</w:t>
      </w:r>
      <w:r w:rsidRPr="001D2310">
        <w:rPr>
          <w:color w:val="EE0000"/>
          <w:sz w:val="21"/>
          <w:szCs w:val="21"/>
          <w:shd w:val="clear" w:color="auto" w:fill="FFFFFF"/>
        </w:rPr>
        <w:t>.</w:t>
      </w:r>
      <w:r w:rsidR="00591F59" w:rsidRPr="001D2310">
        <w:rPr>
          <w:color w:val="EE0000"/>
          <w:sz w:val="21"/>
          <w:szCs w:val="21"/>
          <w:shd w:val="clear" w:color="auto" w:fill="FFFFFF"/>
        </w:rPr>
        <w:t xml:space="preserve"> и п.4.3.13.</w:t>
      </w:r>
      <w:r w:rsidRPr="001D2310">
        <w:rPr>
          <w:color w:val="EE0000"/>
          <w:sz w:val="21"/>
          <w:szCs w:val="21"/>
          <w:shd w:val="clear" w:color="auto" w:fill="FFFFFF"/>
        </w:rPr>
        <w:t xml:space="preserve"> </w:t>
      </w:r>
      <w:r w:rsidR="00591F59" w:rsidRPr="001D2310">
        <w:rPr>
          <w:color w:val="EE0000"/>
          <w:sz w:val="21"/>
          <w:szCs w:val="21"/>
          <w:shd w:val="clear" w:color="auto" w:fill="FFFFFF"/>
        </w:rPr>
        <w:t>Д</w:t>
      </w:r>
      <w:r w:rsidRPr="001D2310">
        <w:rPr>
          <w:color w:val="EE0000"/>
          <w:sz w:val="21"/>
          <w:szCs w:val="21"/>
          <w:shd w:val="clear" w:color="auto" w:fill="FFFFFF"/>
        </w:rPr>
        <w:t xml:space="preserve">оговора, а также в случае причинения Участником долевого строительства или будущим собственником Квартиры ущерба общему имуществу Жилого дома, Квартире, а также третьим лицам, имуществу третьих лиц работами по переоборудованию, переустройству и перепланировке (установка любых конструкций не предусмотренных проектом, демонтаж и/или частичный демонтаж, а также нарушение целостности возведенных по проекту конструкций (колонны, диафрагмы жесткости, балки, перекрытия, наружные стены, блоки вентиляции и т.п.) иными строительными работами (установка, замена или перенос инженерных сетей, санитарно-технического, электрического, вентиляционного, системы теплоснабжения или другого оборудования Участник долевого строительства или будущий собственник Квартиры обязуется в течение </w:t>
      </w:r>
      <w:r w:rsidR="002F0E1E" w:rsidRPr="001D2310">
        <w:rPr>
          <w:color w:val="EE0000"/>
          <w:sz w:val="21"/>
          <w:szCs w:val="21"/>
          <w:shd w:val="clear" w:color="auto" w:fill="FFFFFF"/>
        </w:rPr>
        <w:t xml:space="preserve">                          </w:t>
      </w:r>
      <w:r w:rsidRPr="001D2310">
        <w:rPr>
          <w:color w:val="EE0000"/>
          <w:sz w:val="21"/>
          <w:szCs w:val="21"/>
          <w:shd w:val="clear" w:color="auto" w:fill="FFFFFF"/>
        </w:rPr>
        <w:t>10 (десяти) календарных дней с момента получения письменного требования своими силами и за свой счет привести Квартиру, общее имущество Жилого дома, имущество третьих лиц в первоначальное положение, а в случае несоблюдения данной обязанности – в тот же срок возместить Застройщику и/или третьим лицам сумму материального ущерба (обоснованного расчетом Застройщика/третьими лицами), включая стоимость работ по устранению нарушений. В случае нарушения условий настоящего пункта Участник долевого строительства или будущий собственник Квартиры выплачивает неустойку в размере 0,5% (ноль целых пять десятых процента) от суммы причиненного ущерба за каждый день просрочки оплаты причиненного ущерба.</w:t>
      </w:r>
    </w:p>
    <w:p w14:paraId="6513DB0E" w14:textId="171FCC43" w:rsidR="00F909A9" w:rsidRPr="001D2310" w:rsidRDefault="00C34A40" w:rsidP="00865F73">
      <w:pPr>
        <w:numPr>
          <w:ilvl w:val="2"/>
          <w:numId w:val="2"/>
        </w:numPr>
        <w:suppressAutoHyphens w:val="0"/>
        <w:ind w:left="0" w:right="142" w:firstLine="426"/>
        <w:contextualSpacing/>
        <w:jc w:val="both"/>
        <w:rPr>
          <w:color w:val="EE0000"/>
          <w:sz w:val="21"/>
          <w:szCs w:val="21"/>
          <w:shd w:val="clear" w:color="auto" w:fill="FFFFFF"/>
        </w:rPr>
      </w:pPr>
      <w:r w:rsidRPr="001D2310">
        <w:rPr>
          <w:color w:val="EE0000"/>
          <w:sz w:val="21"/>
          <w:szCs w:val="21"/>
        </w:rPr>
        <w:lastRenderedPageBreak/>
        <w:t xml:space="preserve">При наступлении оснований для возврата Участнику долевого строительства денежных средств со счета </w:t>
      </w:r>
      <w:proofErr w:type="spellStart"/>
      <w:r w:rsidRPr="001D2310">
        <w:rPr>
          <w:color w:val="EE0000"/>
          <w:sz w:val="21"/>
          <w:szCs w:val="21"/>
        </w:rPr>
        <w:t>эскроу</w:t>
      </w:r>
      <w:proofErr w:type="spellEnd"/>
      <w:r w:rsidRPr="001D2310">
        <w:rPr>
          <w:color w:val="EE0000"/>
          <w:sz w:val="21"/>
          <w:szCs w:val="21"/>
        </w:rPr>
        <w:t xml:space="preserve"> (в том числе в случае расторжения/прекращения/отказа от исполнения Договора), денежные средства со счета </w:t>
      </w:r>
      <w:proofErr w:type="spellStart"/>
      <w:r w:rsidRPr="001D2310">
        <w:rPr>
          <w:color w:val="EE0000"/>
          <w:sz w:val="21"/>
          <w:szCs w:val="21"/>
        </w:rPr>
        <w:t>эскроу</w:t>
      </w:r>
      <w:proofErr w:type="spellEnd"/>
      <w:r w:rsidRPr="001D2310">
        <w:rPr>
          <w:color w:val="EE0000"/>
          <w:sz w:val="21"/>
          <w:szCs w:val="21"/>
        </w:rPr>
        <w:t xml:space="preserve"> подлежат возврату Участнику долевого строительства в соответствии с условиями договора счета </w:t>
      </w:r>
      <w:proofErr w:type="spellStart"/>
      <w:r w:rsidRPr="001D2310">
        <w:rPr>
          <w:color w:val="EE0000"/>
          <w:sz w:val="21"/>
          <w:szCs w:val="21"/>
        </w:rPr>
        <w:t>эскроу</w:t>
      </w:r>
      <w:proofErr w:type="spellEnd"/>
      <w:r w:rsidRPr="001D2310">
        <w:rPr>
          <w:color w:val="EE0000"/>
          <w:sz w:val="21"/>
          <w:szCs w:val="21"/>
        </w:rPr>
        <w:t>.</w:t>
      </w:r>
    </w:p>
    <w:p w14:paraId="3DE10F70" w14:textId="77777777" w:rsidR="00F909A9" w:rsidRPr="001D2310" w:rsidRDefault="00F909A9" w:rsidP="00474B39">
      <w:pPr>
        <w:suppressAutoHyphens w:val="0"/>
        <w:ind w:right="142" w:firstLine="426"/>
        <w:contextualSpacing/>
        <w:jc w:val="both"/>
        <w:rPr>
          <w:color w:val="EE0000"/>
          <w:sz w:val="21"/>
          <w:szCs w:val="21"/>
          <w:lang w:eastAsia="ru-RU"/>
        </w:rPr>
      </w:pPr>
    </w:p>
    <w:p w14:paraId="0B6F2BF0" w14:textId="77777777" w:rsidR="00C34A40" w:rsidRPr="001D2310" w:rsidRDefault="00C34A40" w:rsidP="00F77227">
      <w:pPr>
        <w:numPr>
          <w:ilvl w:val="0"/>
          <w:numId w:val="2"/>
        </w:numPr>
        <w:autoSpaceDE w:val="0"/>
        <w:autoSpaceDN w:val="0"/>
        <w:adjustRightInd w:val="0"/>
        <w:ind w:left="0" w:right="142" w:firstLine="426"/>
        <w:contextualSpacing/>
        <w:jc w:val="center"/>
        <w:rPr>
          <w:b/>
          <w:bCs/>
          <w:color w:val="EE0000"/>
          <w:sz w:val="21"/>
          <w:szCs w:val="21"/>
          <w:lang w:eastAsia="ru-RU"/>
        </w:rPr>
      </w:pPr>
      <w:r w:rsidRPr="001D2310">
        <w:rPr>
          <w:b/>
          <w:bCs/>
          <w:color w:val="EE0000"/>
          <w:sz w:val="21"/>
          <w:szCs w:val="21"/>
          <w:lang w:eastAsia="ru-RU"/>
        </w:rPr>
        <w:t>ОДНОСТОРОННИЙ ОТКАЗ ОТ ИСПОЛНЕНИЯ ДОГОВОРА</w:t>
      </w:r>
    </w:p>
    <w:p w14:paraId="42F54FA8" w14:textId="77777777" w:rsidR="00C34A40" w:rsidRPr="001D2310" w:rsidRDefault="00C34A40" w:rsidP="00474B39">
      <w:pPr>
        <w:autoSpaceDE w:val="0"/>
        <w:autoSpaceDN w:val="0"/>
        <w:adjustRightInd w:val="0"/>
        <w:ind w:left="426" w:right="142"/>
        <w:contextualSpacing/>
        <w:rPr>
          <w:b/>
          <w:bCs/>
          <w:color w:val="EE0000"/>
          <w:sz w:val="21"/>
          <w:szCs w:val="21"/>
          <w:lang w:eastAsia="ru-RU"/>
        </w:rPr>
      </w:pPr>
    </w:p>
    <w:p w14:paraId="57FDC615" w14:textId="09EA6DA8" w:rsidR="00C34A40" w:rsidRPr="001D2310" w:rsidRDefault="00C34A40" w:rsidP="00474B39">
      <w:pPr>
        <w:suppressAutoHyphens w:val="0"/>
        <w:ind w:right="142" w:firstLine="426"/>
        <w:contextualSpacing/>
        <w:jc w:val="both"/>
        <w:rPr>
          <w:color w:val="EE0000"/>
          <w:sz w:val="21"/>
          <w:szCs w:val="21"/>
          <w:lang w:eastAsia="ru-RU"/>
        </w:rPr>
      </w:pPr>
      <w:r w:rsidRPr="001D2310">
        <w:rPr>
          <w:color w:val="EE0000"/>
          <w:sz w:val="21"/>
          <w:szCs w:val="21"/>
          <w:lang w:eastAsia="ru-RU"/>
        </w:rPr>
        <w:t>7.1.</w:t>
      </w:r>
      <w:r w:rsidR="00FF617A" w:rsidRPr="001D2310">
        <w:rPr>
          <w:color w:val="EE0000"/>
          <w:sz w:val="21"/>
          <w:szCs w:val="21"/>
          <w:lang w:eastAsia="ru-RU"/>
        </w:rPr>
        <w:t xml:space="preserve"> </w:t>
      </w:r>
      <w:r w:rsidRPr="001D2310">
        <w:rPr>
          <w:color w:val="EE0000"/>
          <w:sz w:val="21"/>
          <w:szCs w:val="21"/>
          <w:lang w:eastAsia="ru-RU"/>
        </w:rPr>
        <w:t xml:space="preserve">Участник  долевого строительства вправе в одностороннем порядке отказаться от исполнения Договора в случаях, предусмотренных ч. 1 ст. 9, </w:t>
      </w:r>
      <w:hyperlink r:id="rId13" w:history="1">
        <w:r w:rsidRPr="001D2310">
          <w:rPr>
            <w:color w:val="EE0000"/>
            <w:sz w:val="21"/>
            <w:szCs w:val="21"/>
            <w:lang w:eastAsia="ru-RU"/>
          </w:rPr>
          <w:t>ч. 7 ст. 15.4</w:t>
        </w:r>
      </w:hyperlink>
      <w:r w:rsidRPr="001D2310">
        <w:rPr>
          <w:color w:val="EE0000"/>
          <w:sz w:val="21"/>
          <w:szCs w:val="21"/>
          <w:lang w:eastAsia="ru-RU"/>
        </w:rPr>
        <w:t xml:space="preserve"> Федерального закона №214-ФЗ. </w:t>
      </w:r>
    </w:p>
    <w:p w14:paraId="3DA4FC9B" w14:textId="77777777" w:rsidR="00C34A40" w:rsidRPr="001D2310" w:rsidRDefault="00C34A40" w:rsidP="00474B39">
      <w:pPr>
        <w:suppressAutoHyphens w:val="0"/>
        <w:autoSpaceDE w:val="0"/>
        <w:autoSpaceDN w:val="0"/>
        <w:adjustRightInd w:val="0"/>
        <w:ind w:right="142" w:firstLine="426"/>
        <w:contextualSpacing/>
        <w:jc w:val="both"/>
        <w:rPr>
          <w:rFonts w:eastAsia="Calibri"/>
          <w:color w:val="EE0000"/>
          <w:sz w:val="21"/>
          <w:szCs w:val="21"/>
          <w:lang w:eastAsia="en-US"/>
        </w:rPr>
      </w:pPr>
      <w:r w:rsidRPr="001D2310">
        <w:rPr>
          <w:rFonts w:eastAsia="Calibri"/>
          <w:color w:val="EE0000"/>
          <w:sz w:val="21"/>
          <w:szCs w:val="21"/>
          <w:lang w:eastAsia="en-US"/>
        </w:rPr>
        <w:t xml:space="preserve">7.2. В случае, если застройщик надлежащим образом исполняет свои обязательства перед Участником долевого строительства и соответствует требованиям, предъявляемым к застройщику </w:t>
      </w:r>
      <w:r w:rsidRPr="001D2310">
        <w:rPr>
          <w:color w:val="EE0000"/>
          <w:sz w:val="21"/>
          <w:szCs w:val="21"/>
          <w:lang w:eastAsia="ru-RU"/>
        </w:rPr>
        <w:t>Федеральным законом №214-ФЗ</w:t>
      </w:r>
      <w:r w:rsidRPr="001D2310">
        <w:rPr>
          <w:rFonts w:eastAsia="Calibri"/>
          <w:color w:val="EE0000"/>
          <w:sz w:val="21"/>
          <w:szCs w:val="21"/>
          <w:lang w:eastAsia="en-US"/>
        </w:rPr>
        <w:t>, Участник долевого строительства не имеет права на односторонний отказ от исполнения договора во внесудебном порядке.</w:t>
      </w:r>
    </w:p>
    <w:p w14:paraId="7D7B8C23" w14:textId="29F3C8F7" w:rsidR="00C34A40" w:rsidRPr="001D2310" w:rsidRDefault="00C34A40" w:rsidP="00474B39">
      <w:pPr>
        <w:suppressAutoHyphens w:val="0"/>
        <w:ind w:right="142" w:firstLine="426"/>
        <w:contextualSpacing/>
        <w:jc w:val="both"/>
        <w:rPr>
          <w:color w:val="EE0000"/>
          <w:sz w:val="21"/>
          <w:szCs w:val="21"/>
          <w:lang w:eastAsia="ru-RU"/>
        </w:rPr>
      </w:pPr>
      <w:r w:rsidRPr="001D2310">
        <w:rPr>
          <w:color w:val="EE0000"/>
          <w:sz w:val="21"/>
          <w:szCs w:val="21"/>
          <w:lang w:eastAsia="ru-RU"/>
        </w:rPr>
        <w:t>7.3.</w:t>
      </w:r>
      <w:r w:rsidR="00FF617A" w:rsidRPr="001D2310">
        <w:rPr>
          <w:color w:val="EE0000"/>
          <w:sz w:val="21"/>
          <w:szCs w:val="21"/>
          <w:lang w:eastAsia="ru-RU"/>
        </w:rPr>
        <w:t xml:space="preserve"> </w:t>
      </w:r>
      <w:r w:rsidRPr="001D2310">
        <w:rPr>
          <w:color w:val="EE0000"/>
          <w:sz w:val="21"/>
          <w:szCs w:val="21"/>
          <w:lang w:eastAsia="ru-RU"/>
        </w:rPr>
        <w:t>По требованию Участника долевого строительства Договор может быть расторгнут в судебном порядке в случаях, предусмотренных ч. 1.1. ст. 9 Федерального закона №214-ФЗ.</w:t>
      </w:r>
    </w:p>
    <w:p w14:paraId="07BC2603" w14:textId="72AC53D3" w:rsidR="00C34A40" w:rsidRPr="001D2310" w:rsidRDefault="00C34A40" w:rsidP="00474B39">
      <w:pPr>
        <w:suppressAutoHyphens w:val="0"/>
        <w:ind w:right="142" w:firstLine="426"/>
        <w:contextualSpacing/>
        <w:jc w:val="both"/>
        <w:rPr>
          <w:color w:val="EE0000"/>
          <w:sz w:val="21"/>
          <w:szCs w:val="21"/>
          <w:lang w:eastAsia="ru-RU"/>
        </w:rPr>
      </w:pPr>
      <w:r w:rsidRPr="001D2310">
        <w:rPr>
          <w:color w:val="EE0000"/>
          <w:sz w:val="21"/>
          <w:szCs w:val="21"/>
          <w:lang w:eastAsia="ru-RU"/>
        </w:rPr>
        <w:t>7.4.</w:t>
      </w:r>
      <w:r w:rsidR="00FF617A" w:rsidRPr="001D2310">
        <w:rPr>
          <w:color w:val="EE0000"/>
          <w:sz w:val="21"/>
          <w:szCs w:val="21"/>
          <w:lang w:eastAsia="ru-RU"/>
        </w:rPr>
        <w:t xml:space="preserve"> </w:t>
      </w:r>
      <w:r w:rsidRPr="001D2310">
        <w:rPr>
          <w:color w:val="EE0000"/>
          <w:sz w:val="21"/>
          <w:szCs w:val="21"/>
          <w:lang w:eastAsia="ru-RU"/>
        </w:rPr>
        <w:t xml:space="preserve">Односторонний отказ Участника долевого строительства от исполнения Договора либо его расторжение являются основанием для прекращения договора </w:t>
      </w:r>
      <w:proofErr w:type="spellStart"/>
      <w:r w:rsidRPr="001D2310">
        <w:rPr>
          <w:color w:val="EE0000"/>
          <w:sz w:val="21"/>
          <w:szCs w:val="21"/>
          <w:lang w:eastAsia="ru-RU"/>
        </w:rPr>
        <w:t>Эскроу</w:t>
      </w:r>
      <w:proofErr w:type="spellEnd"/>
      <w:r w:rsidRPr="001D2310">
        <w:rPr>
          <w:color w:val="EE0000"/>
          <w:sz w:val="21"/>
          <w:szCs w:val="21"/>
          <w:lang w:eastAsia="ru-RU"/>
        </w:rPr>
        <w:t xml:space="preserve">-счета, заключенного для расчетов по Договору в соответствии с </w:t>
      </w:r>
      <w:hyperlink r:id="rId14" w:history="1">
        <w:r w:rsidRPr="001D2310">
          <w:rPr>
            <w:color w:val="EE0000"/>
            <w:sz w:val="21"/>
            <w:szCs w:val="21"/>
            <w:lang w:eastAsia="ru-RU"/>
          </w:rPr>
          <w:t>ч. 7 ст. 15.5</w:t>
        </w:r>
      </w:hyperlink>
      <w:r w:rsidRPr="001D2310">
        <w:rPr>
          <w:color w:val="EE0000"/>
          <w:sz w:val="21"/>
          <w:szCs w:val="21"/>
          <w:lang w:eastAsia="ru-RU"/>
        </w:rPr>
        <w:t xml:space="preserve"> Федерального закона №214-ФЗ.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15" w:history="1">
        <w:r w:rsidRPr="001D2310">
          <w:rPr>
            <w:color w:val="EE0000"/>
            <w:sz w:val="21"/>
            <w:szCs w:val="21"/>
            <w:lang w:eastAsia="ru-RU"/>
          </w:rPr>
          <w:t>ч. 8</w:t>
        </w:r>
      </w:hyperlink>
      <w:r w:rsidRPr="001D2310">
        <w:rPr>
          <w:color w:val="EE0000"/>
          <w:sz w:val="21"/>
          <w:szCs w:val="21"/>
          <w:lang w:eastAsia="ru-RU"/>
        </w:rPr>
        <w:t xml:space="preserve"> и </w:t>
      </w:r>
      <w:hyperlink r:id="rId16" w:history="1">
        <w:r w:rsidRPr="001D2310">
          <w:rPr>
            <w:color w:val="EE0000"/>
            <w:sz w:val="21"/>
            <w:szCs w:val="21"/>
            <w:lang w:eastAsia="ru-RU"/>
          </w:rPr>
          <w:t>9 ст. 15.5</w:t>
        </w:r>
      </w:hyperlink>
      <w:r w:rsidRPr="001D2310">
        <w:rPr>
          <w:color w:val="EE0000"/>
          <w:sz w:val="21"/>
          <w:szCs w:val="21"/>
          <w:lang w:eastAsia="ru-RU"/>
        </w:rPr>
        <w:t xml:space="preserve"> Федерального закона №214-ФЗ.</w:t>
      </w:r>
    </w:p>
    <w:p w14:paraId="580AE7FA" w14:textId="40034E51" w:rsidR="00C34A40" w:rsidRPr="001D2310" w:rsidRDefault="00C34A40" w:rsidP="00474B39">
      <w:pPr>
        <w:ind w:right="142" w:firstLine="426"/>
        <w:contextualSpacing/>
        <w:jc w:val="both"/>
        <w:rPr>
          <w:color w:val="EE0000"/>
          <w:sz w:val="21"/>
          <w:szCs w:val="21"/>
          <w:lang w:eastAsia="ru-RU"/>
        </w:rPr>
      </w:pPr>
      <w:r w:rsidRPr="001D2310">
        <w:rPr>
          <w:color w:val="EE0000"/>
          <w:sz w:val="21"/>
          <w:szCs w:val="21"/>
          <w:lang w:eastAsia="ru-RU"/>
        </w:rPr>
        <w:t>7.5.</w:t>
      </w:r>
      <w:r w:rsidR="00FF617A" w:rsidRPr="001D2310">
        <w:rPr>
          <w:color w:val="EE0000"/>
          <w:sz w:val="21"/>
          <w:szCs w:val="21"/>
          <w:lang w:eastAsia="ru-RU"/>
        </w:rPr>
        <w:t xml:space="preserve"> </w:t>
      </w:r>
      <w:r w:rsidRPr="001D2310">
        <w:rPr>
          <w:color w:val="EE0000"/>
          <w:sz w:val="21"/>
          <w:szCs w:val="21"/>
          <w:lang w:eastAsia="ru-RU"/>
        </w:rPr>
        <w:t>Застройщик вправе в одностороннем внесудебном порядке отказаться от исполнения Договора в случае нарушения Участником долевого строительст</w:t>
      </w:r>
      <w:r w:rsidR="00C27041" w:rsidRPr="001D2310">
        <w:rPr>
          <w:color w:val="EE0000"/>
          <w:sz w:val="21"/>
          <w:szCs w:val="21"/>
          <w:lang w:eastAsia="ru-RU"/>
        </w:rPr>
        <w:t>ва сроков внесения платежей по</w:t>
      </w:r>
      <w:r w:rsidRPr="001D2310">
        <w:rPr>
          <w:color w:val="EE0000"/>
          <w:sz w:val="21"/>
          <w:szCs w:val="21"/>
          <w:lang w:eastAsia="ru-RU"/>
        </w:rPr>
        <w:t xml:space="preserve"> Договору.</w:t>
      </w:r>
    </w:p>
    <w:p w14:paraId="35724613" w14:textId="77777777"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Нарушениями сроков внесения платежей Участником долевого строительства являются:</w:t>
      </w:r>
    </w:p>
    <w:p w14:paraId="7BF72216" w14:textId="3695DC19"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7.5.1.</w:t>
      </w:r>
      <w:r w:rsidR="00FF617A" w:rsidRPr="001D2310">
        <w:rPr>
          <w:color w:val="EE0000"/>
          <w:sz w:val="21"/>
          <w:szCs w:val="21"/>
          <w:lang w:eastAsia="ru-RU"/>
        </w:rPr>
        <w:t xml:space="preserve"> </w:t>
      </w:r>
      <w:r w:rsidRPr="001D2310">
        <w:rPr>
          <w:color w:val="EE0000"/>
          <w:sz w:val="21"/>
          <w:szCs w:val="21"/>
          <w:shd w:val="clear" w:color="auto" w:fill="FFFFFF"/>
        </w:rPr>
        <w:t>просрочка внесения платежа в течение более чем два месяца, если в соответствии с Договором уплата цены Договора должна производиться Участником долевого строительства путем единовременного внесения платежа;</w:t>
      </w:r>
    </w:p>
    <w:p w14:paraId="52E3A85E" w14:textId="0699CF76" w:rsidR="00C34A40" w:rsidRPr="001D2310" w:rsidRDefault="00C34A40" w:rsidP="00474B39">
      <w:pPr>
        <w:autoSpaceDE w:val="0"/>
        <w:autoSpaceDN w:val="0"/>
        <w:adjustRightInd w:val="0"/>
        <w:ind w:right="142" w:firstLine="426"/>
        <w:contextualSpacing/>
        <w:jc w:val="both"/>
        <w:rPr>
          <w:color w:val="EE0000"/>
          <w:sz w:val="21"/>
          <w:szCs w:val="21"/>
          <w:lang w:eastAsia="ru-RU"/>
        </w:rPr>
      </w:pPr>
      <w:r w:rsidRPr="001D2310">
        <w:rPr>
          <w:color w:val="EE0000"/>
          <w:sz w:val="21"/>
          <w:szCs w:val="21"/>
          <w:lang w:eastAsia="ru-RU"/>
        </w:rPr>
        <w:t>7.5.2.</w:t>
      </w:r>
      <w:r w:rsidR="00FF617A" w:rsidRPr="001D2310">
        <w:rPr>
          <w:color w:val="EE0000"/>
          <w:sz w:val="21"/>
          <w:szCs w:val="21"/>
          <w:lang w:eastAsia="ru-RU"/>
        </w:rPr>
        <w:t xml:space="preserve"> </w:t>
      </w:r>
      <w:r w:rsidRPr="001D2310">
        <w:rPr>
          <w:color w:val="EE0000"/>
          <w:sz w:val="21"/>
          <w:szCs w:val="21"/>
          <w:shd w:val="clear" w:color="auto" w:fill="FFFFFF"/>
        </w:rPr>
        <w:t>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w:t>
      </w:r>
    </w:p>
    <w:p w14:paraId="02BEFA17" w14:textId="7C5BB24E" w:rsidR="00C34A40" w:rsidRPr="001D2310" w:rsidRDefault="00C34A40" w:rsidP="00474B39">
      <w:pPr>
        <w:autoSpaceDE w:val="0"/>
        <w:autoSpaceDN w:val="0"/>
        <w:adjustRightInd w:val="0"/>
        <w:ind w:right="142" w:firstLine="426"/>
        <w:contextualSpacing/>
        <w:jc w:val="both"/>
        <w:rPr>
          <w:color w:val="EE0000"/>
          <w:sz w:val="21"/>
          <w:szCs w:val="21"/>
        </w:rPr>
      </w:pPr>
      <w:r w:rsidRPr="001D2310">
        <w:rPr>
          <w:color w:val="EE0000"/>
          <w:sz w:val="21"/>
          <w:szCs w:val="21"/>
          <w:lang w:eastAsia="ru-RU"/>
        </w:rPr>
        <w:t>7.6.</w:t>
      </w:r>
      <w:r w:rsidR="00FF617A" w:rsidRPr="001D2310">
        <w:rPr>
          <w:color w:val="EE0000"/>
          <w:sz w:val="21"/>
          <w:szCs w:val="21"/>
          <w:lang w:eastAsia="ru-RU"/>
        </w:rPr>
        <w:t xml:space="preserve"> </w:t>
      </w:r>
      <w:r w:rsidRPr="001D2310">
        <w:rPr>
          <w:color w:val="EE0000"/>
          <w:sz w:val="21"/>
          <w:szCs w:val="21"/>
        </w:rPr>
        <w:t>В случае расторжения Договора по вине Участника долевого строительства Застройщик вправе взыскать с Участника долевого строительства, понесенные в ра</w:t>
      </w:r>
      <w:r w:rsidR="006145F6" w:rsidRPr="001D2310">
        <w:rPr>
          <w:color w:val="EE0000"/>
          <w:sz w:val="21"/>
          <w:szCs w:val="21"/>
        </w:rPr>
        <w:t>мках Договора затраты и расходы, а также неустойку в размере, указанном в п. 6.1.4. настоящего Договора.</w:t>
      </w:r>
    </w:p>
    <w:p w14:paraId="738CF2F5" w14:textId="1CCC55C7" w:rsidR="00C34A40" w:rsidRPr="001D2310" w:rsidRDefault="00C34A40" w:rsidP="00474B39">
      <w:pPr>
        <w:tabs>
          <w:tab w:val="left" w:pos="709"/>
        </w:tabs>
        <w:ind w:right="142" w:firstLine="426"/>
        <w:contextualSpacing/>
        <w:jc w:val="both"/>
        <w:rPr>
          <w:color w:val="EE0000"/>
          <w:sz w:val="21"/>
          <w:szCs w:val="21"/>
        </w:rPr>
      </w:pPr>
      <w:r w:rsidRPr="001D2310">
        <w:rPr>
          <w:color w:val="EE0000"/>
          <w:sz w:val="21"/>
          <w:szCs w:val="21"/>
        </w:rPr>
        <w:t>7.7.</w:t>
      </w:r>
      <w:r w:rsidR="00FF617A" w:rsidRPr="001D2310">
        <w:rPr>
          <w:color w:val="EE0000"/>
          <w:sz w:val="21"/>
          <w:szCs w:val="21"/>
        </w:rPr>
        <w:t xml:space="preserve"> </w:t>
      </w:r>
      <w:r w:rsidRPr="001D2310">
        <w:rPr>
          <w:color w:val="EE0000"/>
          <w:sz w:val="21"/>
          <w:szCs w:val="21"/>
        </w:rPr>
        <w:t xml:space="preserve">При расторжении Договора или при одностороннем отказе от исполнения Договора Участник долевого строительства утрачивает право на получение в собственность Квартиры. </w:t>
      </w:r>
    </w:p>
    <w:p w14:paraId="0151A077" w14:textId="2AD0778F" w:rsidR="00C34A40" w:rsidRPr="001D2310" w:rsidRDefault="00C34A40" w:rsidP="00474B39">
      <w:pPr>
        <w:suppressAutoHyphens w:val="0"/>
        <w:ind w:right="-1" w:firstLine="426"/>
        <w:contextualSpacing/>
        <w:jc w:val="both"/>
        <w:rPr>
          <w:color w:val="EE0000"/>
          <w:sz w:val="21"/>
          <w:szCs w:val="21"/>
          <w:lang w:eastAsia="ru-RU"/>
        </w:rPr>
      </w:pPr>
      <w:r w:rsidRPr="001D2310">
        <w:rPr>
          <w:color w:val="EE0000"/>
          <w:sz w:val="21"/>
          <w:szCs w:val="21"/>
        </w:rPr>
        <w:t>7.8.</w:t>
      </w:r>
      <w:r w:rsidR="00FF617A" w:rsidRPr="001D2310">
        <w:rPr>
          <w:color w:val="EE0000"/>
          <w:sz w:val="21"/>
          <w:szCs w:val="21"/>
          <w:lang w:eastAsia="ru-RU"/>
        </w:rPr>
        <w:t xml:space="preserve"> </w:t>
      </w:r>
      <w:r w:rsidRPr="001D2310">
        <w:rPr>
          <w:color w:val="EE0000"/>
          <w:sz w:val="21"/>
          <w:szCs w:val="21"/>
          <w:lang w:eastAsia="ru-RU"/>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3859839" w14:textId="06F3A7E4" w:rsidR="00C34A40" w:rsidRPr="001D2310" w:rsidRDefault="00C34A40" w:rsidP="00474B39">
      <w:pPr>
        <w:tabs>
          <w:tab w:val="left" w:pos="709"/>
        </w:tabs>
        <w:ind w:right="-1" w:firstLine="426"/>
        <w:contextualSpacing/>
        <w:jc w:val="both"/>
        <w:rPr>
          <w:color w:val="EE0000"/>
          <w:sz w:val="21"/>
          <w:szCs w:val="21"/>
        </w:rPr>
      </w:pPr>
      <w:r w:rsidRPr="001D2310">
        <w:rPr>
          <w:color w:val="EE0000"/>
          <w:sz w:val="21"/>
          <w:szCs w:val="21"/>
        </w:rPr>
        <w:t>7.9.</w:t>
      </w:r>
      <w:r w:rsidR="00FF617A" w:rsidRPr="001D2310">
        <w:rPr>
          <w:color w:val="EE0000"/>
          <w:sz w:val="21"/>
          <w:szCs w:val="21"/>
        </w:rPr>
        <w:t xml:space="preserve"> </w:t>
      </w:r>
      <w:r w:rsidRPr="001D2310">
        <w:rPr>
          <w:color w:val="EE0000"/>
          <w:sz w:val="21"/>
          <w:szCs w:val="21"/>
        </w:rPr>
        <w:t xml:space="preserve">При наступлении оснований для возврата Участнику долевого строительства денежных средств со счета </w:t>
      </w:r>
      <w:proofErr w:type="spellStart"/>
      <w:r w:rsidRPr="001D2310">
        <w:rPr>
          <w:color w:val="EE0000"/>
          <w:sz w:val="21"/>
          <w:szCs w:val="21"/>
        </w:rPr>
        <w:t>эскроу</w:t>
      </w:r>
      <w:proofErr w:type="spellEnd"/>
      <w:r w:rsidRPr="001D2310">
        <w:rPr>
          <w:color w:val="EE0000"/>
          <w:sz w:val="21"/>
          <w:szCs w:val="21"/>
        </w:rPr>
        <w:t xml:space="preserve"> (в том числе в случае расторжения/прекращения/отказа от исполнения Договора), денежные средства со счета </w:t>
      </w:r>
      <w:proofErr w:type="spellStart"/>
      <w:r w:rsidRPr="001D2310">
        <w:rPr>
          <w:color w:val="EE0000"/>
          <w:sz w:val="21"/>
          <w:szCs w:val="21"/>
        </w:rPr>
        <w:t>эскроу</w:t>
      </w:r>
      <w:proofErr w:type="spellEnd"/>
      <w:r w:rsidRPr="001D2310">
        <w:rPr>
          <w:color w:val="EE0000"/>
          <w:sz w:val="21"/>
          <w:szCs w:val="21"/>
        </w:rPr>
        <w:t xml:space="preserve"> подлежат возврату Участнику долевого строительства в соответствии с условиями договора счета </w:t>
      </w:r>
      <w:proofErr w:type="spellStart"/>
      <w:r w:rsidRPr="001D2310">
        <w:rPr>
          <w:color w:val="EE0000"/>
          <w:sz w:val="21"/>
          <w:szCs w:val="21"/>
        </w:rPr>
        <w:t>эскроу</w:t>
      </w:r>
      <w:proofErr w:type="spellEnd"/>
      <w:r w:rsidRPr="001D2310">
        <w:rPr>
          <w:color w:val="EE0000"/>
          <w:sz w:val="21"/>
          <w:szCs w:val="21"/>
        </w:rPr>
        <w:t xml:space="preserve">. </w:t>
      </w:r>
    </w:p>
    <w:p w14:paraId="272D95E1" w14:textId="16C4C0DD" w:rsidR="00C34A40" w:rsidRPr="001D2310" w:rsidRDefault="00C34A40" w:rsidP="008573B5">
      <w:pPr>
        <w:tabs>
          <w:tab w:val="left" w:pos="709"/>
        </w:tabs>
        <w:ind w:right="-1" w:firstLine="426"/>
        <w:contextualSpacing/>
        <w:jc w:val="both"/>
        <w:rPr>
          <w:color w:val="EE0000"/>
          <w:sz w:val="21"/>
          <w:szCs w:val="21"/>
        </w:rPr>
      </w:pPr>
      <w:r w:rsidRPr="001D2310">
        <w:rPr>
          <w:color w:val="EE0000"/>
          <w:sz w:val="21"/>
          <w:szCs w:val="21"/>
        </w:rPr>
        <w:t xml:space="preserve">В случае расторжения/признания недействительным Договора по любому основанию, возврат перечисленных на счет </w:t>
      </w:r>
      <w:proofErr w:type="spellStart"/>
      <w:r w:rsidRPr="001D2310">
        <w:rPr>
          <w:color w:val="EE0000"/>
          <w:sz w:val="21"/>
          <w:szCs w:val="21"/>
        </w:rPr>
        <w:t>эскроу</w:t>
      </w:r>
      <w:proofErr w:type="spellEnd"/>
      <w:r w:rsidRPr="001D2310">
        <w:rPr>
          <w:color w:val="EE0000"/>
          <w:sz w:val="21"/>
          <w:szCs w:val="21"/>
        </w:rPr>
        <w:t xml:space="preserve"> в порядке оплаты по </w:t>
      </w:r>
      <w:r w:rsidR="008573B5" w:rsidRPr="001D2310">
        <w:rPr>
          <w:color w:val="EE0000"/>
          <w:sz w:val="21"/>
          <w:szCs w:val="21"/>
        </w:rPr>
        <w:t>Договору кредитных</w:t>
      </w:r>
      <w:r w:rsidRPr="001D2310">
        <w:rPr>
          <w:color w:val="EE0000"/>
          <w:sz w:val="21"/>
          <w:szCs w:val="21"/>
        </w:rPr>
        <w:t xml:space="preserve"> денежных средств осуществляется путем их перечисления на </w:t>
      </w:r>
      <w:r w:rsidR="00DB1977" w:rsidRPr="001D2310">
        <w:rPr>
          <w:color w:val="EE0000"/>
          <w:sz w:val="21"/>
          <w:szCs w:val="21"/>
        </w:rPr>
        <w:t xml:space="preserve">счет Участника долевого строительства, </w:t>
      </w:r>
      <w:r w:rsidRPr="001D2310">
        <w:rPr>
          <w:color w:val="EE0000"/>
          <w:sz w:val="21"/>
          <w:szCs w:val="21"/>
        </w:rPr>
        <w:t xml:space="preserve">открытый в </w:t>
      </w:r>
      <w:r w:rsidR="008573B5" w:rsidRPr="001D2310">
        <w:rPr>
          <w:color w:val="EE0000"/>
          <w:sz w:val="21"/>
          <w:szCs w:val="21"/>
        </w:rPr>
        <w:t xml:space="preserve">СЕВЕРО-ВОСТОЧНОМ ОТДЕЛЕНИИ № 8645 ПАО СБЕРБАНК, № 40817810936175303188, БИК: 044442607, Корр. счёт: 30101810300000000607, ИНН: 7707083893, КПП: 410143001, ОКПО: 02798752, ОГРН: 1027700132195, </w:t>
      </w:r>
      <w:r w:rsidRPr="001D2310">
        <w:rPr>
          <w:color w:val="EE0000"/>
          <w:sz w:val="21"/>
          <w:szCs w:val="21"/>
        </w:rPr>
        <w:t>в соответствии со ст. 15.5 Фед</w:t>
      </w:r>
      <w:r w:rsidR="003D41DD" w:rsidRPr="001D2310">
        <w:rPr>
          <w:color w:val="EE0000"/>
          <w:sz w:val="21"/>
          <w:szCs w:val="21"/>
        </w:rPr>
        <w:t>ерального закона от 30.12.2004 № 214-ФЗ «</w:t>
      </w:r>
      <w:r w:rsidRPr="001D2310">
        <w:rPr>
          <w:color w:val="EE0000"/>
          <w:sz w:val="21"/>
          <w:szCs w:val="21"/>
        </w:rPr>
        <w:t>Об участии в долевом строительстве многоквартирных домов и иных объектов недвижимости и о внесении изменений в некоторые законодате</w:t>
      </w:r>
      <w:r w:rsidR="003D41DD" w:rsidRPr="001D2310">
        <w:rPr>
          <w:color w:val="EE0000"/>
          <w:sz w:val="21"/>
          <w:szCs w:val="21"/>
        </w:rPr>
        <w:t>льные акты Российской Федерации»</w:t>
      </w:r>
      <w:r w:rsidRPr="001D2310">
        <w:rPr>
          <w:color w:val="EE0000"/>
          <w:sz w:val="21"/>
          <w:szCs w:val="21"/>
        </w:rPr>
        <w:t>.</w:t>
      </w:r>
    </w:p>
    <w:p w14:paraId="1ADBAF8C" w14:textId="6B867F11" w:rsidR="00C34A40" w:rsidRPr="001D2310" w:rsidRDefault="00C34A40" w:rsidP="00474B39">
      <w:pPr>
        <w:tabs>
          <w:tab w:val="left" w:pos="709"/>
        </w:tabs>
        <w:ind w:right="-1" w:firstLine="567"/>
        <w:contextualSpacing/>
        <w:jc w:val="both"/>
        <w:rPr>
          <w:color w:val="EE0000"/>
          <w:sz w:val="21"/>
          <w:szCs w:val="21"/>
        </w:rPr>
      </w:pPr>
      <w:r w:rsidRPr="001D2310">
        <w:rPr>
          <w:color w:val="EE0000"/>
          <w:sz w:val="21"/>
          <w:szCs w:val="21"/>
        </w:rPr>
        <w:t>Адрес электронной почты Банка для направления органом регистрации прав в соответствии с п. 9 ст. 48 Фед</w:t>
      </w:r>
      <w:r w:rsidR="003D41DD" w:rsidRPr="001D2310">
        <w:rPr>
          <w:color w:val="EE0000"/>
          <w:sz w:val="21"/>
          <w:szCs w:val="21"/>
        </w:rPr>
        <w:t>ерального закона от 13.07.2015 № 218-ФЗ «</w:t>
      </w:r>
      <w:r w:rsidRPr="001D2310">
        <w:rPr>
          <w:color w:val="EE0000"/>
          <w:sz w:val="21"/>
          <w:szCs w:val="21"/>
        </w:rPr>
        <w:t>О государст</w:t>
      </w:r>
      <w:r w:rsidR="003D41DD" w:rsidRPr="001D2310">
        <w:rPr>
          <w:color w:val="EE0000"/>
          <w:sz w:val="21"/>
          <w:szCs w:val="21"/>
        </w:rPr>
        <w:t>венной регистрации недвижимости»</w:t>
      </w:r>
      <w:r w:rsidRPr="001D2310">
        <w:rPr>
          <w:color w:val="EE0000"/>
          <w:sz w:val="21"/>
          <w:szCs w:val="21"/>
        </w:rPr>
        <w:t xml:space="preserve"> уведомления о погашении в Едином государственном реестре недвижимости записи о государственной регистрации Договора: </w:t>
      </w:r>
      <w:hyperlink r:id="rId17" w:history="1">
        <w:r w:rsidR="00DB1977" w:rsidRPr="001D2310">
          <w:rPr>
            <w:rStyle w:val="ac"/>
            <w:color w:val="EE0000"/>
            <w:sz w:val="21"/>
            <w:szCs w:val="21"/>
            <w:lang w:val="en-US"/>
          </w:rPr>
          <w:t>Escrow</w:t>
        </w:r>
        <w:r w:rsidR="00DB1977" w:rsidRPr="001D2310">
          <w:rPr>
            <w:rStyle w:val="ac"/>
            <w:color w:val="EE0000"/>
            <w:sz w:val="21"/>
            <w:szCs w:val="21"/>
          </w:rPr>
          <w:t>_</w:t>
        </w:r>
        <w:r w:rsidR="00DB1977" w:rsidRPr="001D2310">
          <w:rPr>
            <w:rStyle w:val="ac"/>
            <w:color w:val="EE0000"/>
            <w:sz w:val="21"/>
            <w:szCs w:val="21"/>
            <w:lang w:val="en-US"/>
          </w:rPr>
          <w:t>Sberbank</w:t>
        </w:r>
        <w:r w:rsidR="00DB1977" w:rsidRPr="001D2310">
          <w:rPr>
            <w:rStyle w:val="ac"/>
            <w:color w:val="EE0000"/>
            <w:sz w:val="21"/>
            <w:szCs w:val="21"/>
          </w:rPr>
          <w:t>@</w:t>
        </w:r>
        <w:r w:rsidR="00DB1977" w:rsidRPr="001D2310">
          <w:rPr>
            <w:rStyle w:val="ac"/>
            <w:color w:val="EE0000"/>
            <w:sz w:val="21"/>
            <w:szCs w:val="21"/>
            <w:lang w:val="en-US"/>
          </w:rPr>
          <w:t>sberbank</w:t>
        </w:r>
        <w:r w:rsidR="00DB1977" w:rsidRPr="001D2310">
          <w:rPr>
            <w:rStyle w:val="ac"/>
            <w:color w:val="EE0000"/>
            <w:sz w:val="21"/>
            <w:szCs w:val="21"/>
          </w:rPr>
          <w:t>.</w:t>
        </w:r>
        <w:proofErr w:type="spellStart"/>
        <w:r w:rsidR="00DB1977" w:rsidRPr="001D2310">
          <w:rPr>
            <w:rStyle w:val="ac"/>
            <w:color w:val="EE0000"/>
            <w:sz w:val="21"/>
            <w:szCs w:val="21"/>
            <w:lang w:val="en-US"/>
          </w:rPr>
          <w:t>ru</w:t>
        </w:r>
        <w:proofErr w:type="spellEnd"/>
      </w:hyperlink>
      <w:r w:rsidRPr="001D2310">
        <w:rPr>
          <w:color w:val="EE0000"/>
          <w:sz w:val="21"/>
          <w:szCs w:val="21"/>
        </w:rPr>
        <w:t>.</w:t>
      </w:r>
      <w:r w:rsidR="00DB1977" w:rsidRPr="001D2310">
        <w:rPr>
          <w:color w:val="EE0000"/>
          <w:sz w:val="21"/>
          <w:szCs w:val="21"/>
        </w:rPr>
        <w:t xml:space="preserve"> </w:t>
      </w:r>
    </w:p>
    <w:p w14:paraId="78EA3EAC" w14:textId="60D594F0" w:rsidR="00C34A40" w:rsidRPr="001D2310" w:rsidRDefault="00C34A40" w:rsidP="00474B39">
      <w:pPr>
        <w:tabs>
          <w:tab w:val="left" w:pos="709"/>
        </w:tabs>
        <w:ind w:right="142" w:firstLine="426"/>
        <w:contextualSpacing/>
        <w:jc w:val="both"/>
        <w:rPr>
          <w:color w:val="EE0000"/>
          <w:sz w:val="21"/>
          <w:szCs w:val="21"/>
        </w:rPr>
      </w:pPr>
    </w:p>
    <w:p w14:paraId="4D734681" w14:textId="77777777" w:rsidR="00C34A40" w:rsidRPr="001D2310" w:rsidRDefault="00C34A40" w:rsidP="00F77227">
      <w:pPr>
        <w:numPr>
          <w:ilvl w:val="0"/>
          <w:numId w:val="2"/>
        </w:numPr>
        <w:ind w:right="-1"/>
        <w:contextualSpacing/>
        <w:jc w:val="center"/>
        <w:rPr>
          <w:b/>
          <w:color w:val="EE0000"/>
          <w:sz w:val="21"/>
          <w:szCs w:val="21"/>
        </w:rPr>
      </w:pPr>
      <w:r w:rsidRPr="001D2310">
        <w:rPr>
          <w:b/>
          <w:color w:val="EE0000"/>
          <w:sz w:val="21"/>
          <w:szCs w:val="21"/>
        </w:rPr>
        <w:t>ГАРАНТИЯ КАЧЕСТВА</w:t>
      </w:r>
    </w:p>
    <w:p w14:paraId="5A64A864" w14:textId="77777777" w:rsidR="00C34A40" w:rsidRPr="001D2310" w:rsidRDefault="00C34A40" w:rsidP="00474B39">
      <w:pPr>
        <w:ind w:left="360" w:right="-1"/>
        <w:contextualSpacing/>
        <w:rPr>
          <w:b/>
          <w:color w:val="EE0000"/>
          <w:sz w:val="21"/>
          <w:szCs w:val="21"/>
        </w:rPr>
      </w:pPr>
    </w:p>
    <w:p w14:paraId="65C2639C" w14:textId="68C61CB8" w:rsidR="00121F18" w:rsidRPr="001D2310" w:rsidRDefault="00C34A40" w:rsidP="00474B39">
      <w:pPr>
        <w:ind w:right="-1" w:firstLine="567"/>
        <w:contextualSpacing/>
        <w:jc w:val="both"/>
        <w:rPr>
          <w:color w:val="EE0000"/>
          <w:sz w:val="21"/>
          <w:szCs w:val="21"/>
        </w:rPr>
      </w:pPr>
      <w:r w:rsidRPr="001D2310">
        <w:rPr>
          <w:color w:val="EE0000"/>
          <w:sz w:val="21"/>
          <w:szCs w:val="21"/>
        </w:rPr>
        <w:t>8.1.</w:t>
      </w:r>
      <w:r w:rsidR="00FF617A" w:rsidRPr="001D2310">
        <w:rPr>
          <w:color w:val="EE0000"/>
          <w:sz w:val="21"/>
          <w:szCs w:val="21"/>
        </w:rPr>
        <w:t xml:space="preserve"> </w:t>
      </w:r>
      <w:r w:rsidR="00121F18" w:rsidRPr="001D2310">
        <w:rPr>
          <w:color w:val="EE0000"/>
          <w:sz w:val="21"/>
          <w:szCs w:val="21"/>
        </w:rPr>
        <w:t xml:space="preserve"> Стороны пришли к обоюдному согласию о том, что свидетельством качества Квартиры и Жилого дома, соответствие Квартиры и Жилого дома проектной документации, строительным нормам и правилам, техническим и градостроительным регламентам, а также условиям настоящего договора, является разрешение на ввод Жилого дома в эксплуатацию.  </w:t>
      </w:r>
    </w:p>
    <w:p w14:paraId="53094D22" w14:textId="62A94BD5" w:rsidR="00D82FDA" w:rsidRPr="001D2310" w:rsidRDefault="00D82FDA" w:rsidP="00D82FDA">
      <w:pPr>
        <w:ind w:right="-1" w:firstLine="567"/>
        <w:contextualSpacing/>
        <w:jc w:val="both"/>
        <w:rPr>
          <w:color w:val="EE0000"/>
          <w:sz w:val="21"/>
          <w:szCs w:val="21"/>
        </w:rPr>
      </w:pPr>
      <w:r w:rsidRPr="001D2310">
        <w:rPr>
          <w:color w:val="EE0000"/>
          <w:sz w:val="21"/>
          <w:szCs w:val="21"/>
        </w:rPr>
        <w:lastRenderedPageBreak/>
        <w:t xml:space="preserve">8.1.1. Гарантийный срок на Объект долевого строительства, за исключением технологического и инженерного оборудования, составляет </w:t>
      </w:r>
      <w:r w:rsidR="000C25A0" w:rsidRPr="001D2310">
        <w:rPr>
          <w:color w:val="EE0000"/>
          <w:sz w:val="21"/>
          <w:szCs w:val="21"/>
        </w:rPr>
        <w:t>3</w:t>
      </w:r>
      <w:r w:rsidRPr="001D2310">
        <w:rPr>
          <w:color w:val="EE0000"/>
          <w:sz w:val="21"/>
          <w:szCs w:val="21"/>
        </w:rPr>
        <w:t xml:space="preserve"> (</w:t>
      </w:r>
      <w:r w:rsidR="000C25A0" w:rsidRPr="001D2310">
        <w:rPr>
          <w:color w:val="EE0000"/>
          <w:sz w:val="21"/>
          <w:szCs w:val="21"/>
        </w:rPr>
        <w:t>три</w:t>
      </w:r>
      <w:r w:rsidRPr="001D2310">
        <w:rPr>
          <w:color w:val="EE0000"/>
          <w:sz w:val="21"/>
          <w:szCs w:val="21"/>
        </w:rPr>
        <w:t xml:space="preserve">) </w:t>
      </w:r>
      <w:r w:rsidR="000C25A0" w:rsidRPr="001D2310">
        <w:rPr>
          <w:color w:val="EE0000"/>
          <w:sz w:val="21"/>
          <w:szCs w:val="21"/>
        </w:rPr>
        <w:t>года</w:t>
      </w:r>
      <w:r w:rsidRPr="001D2310">
        <w:rPr>
          <w:color w:val="EE0000"/>
          <w:sz w:val="21"/>
          <w:szCs w:val="21"/>
        </w:rPr>
        <w:t xml:space="preserve"> с момента его передачи Участникам долевого строительства.</w:t>
      </w:r>
    </w:p>
    <w:p w14:paraId="37B90125" w14:textId="3348A39C" w:rsidR="00C34A40" w:rsidRPr="001D2310" w:rsidRDefault="00D82FDA" w:rsidP="00D82FDA">
      <w:pPr>
        <w:ind w:right="-1" w:firstLine="567"/>
        <w:contextualSpacing/>
        <w:jc w:val="both"/>
        <w:rPr>
          <w:color w:val="EE0000"/>
          <w:sz w:val="21"/>
          <w:szCs w:val="21"/>
        </w:rPr>
      </w:pPr>
      <w:r w:rsidRPr="001D2310">
        <w:rPr>
          <w:color w:val="EE0000"/>
          <w:sz w:val="21"/>
          <w:szCs w:val="21"/>
        </w:rPr>
        <w:t>8.1.2.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или иного документа о передаче объекта долевого строительства. При этом гарантийный срок на отдельные комплектующие и составные части, производимые сторонними организациями, не может превышать гарантийный срок, установленный производителем. Указанный гарантийный срок исчисляется со дня получения Разрешения на ввод Объекта в эксплуатацию.</w:t>
      </w:r>
      <w:r w:rsidR="00FF617A" w:rsidRPr="001D2310">
        <w:rPr>
          <w:color w:val="EE0000"/>
          <w:sz w:val="21"/>
          <w:szCs w:val="21"/>
        </w:rPr>
        <w:t xml:space="preserve"> </w:t>
      </w:r>
    </w:p>
    <w:p w14:paraId="0E2E83E3" w14:textId="55E682BF" w:rsidR="00DB1977" w:rsidRPr="001D2310" w:rsidRDefault="00DB1977" w:rsidP="00DB1977">
      <w:pPr>
        <w:ind w:right="-1" w:firstLine="567"/>
        <w:contextualSpacing/>
        <w:jc w:val="both"/>
        <w:rPr>
          <w:color w:val="EE0000"/>
          <w:sz w:val="21"/>
          <w:szCs w:val="21"/>
        </w:rPr>
      </w:pPr>
      <w:r w:rsidRPr="001D2310">
        <w:rPr>
          <w:bCs/>
          <w:color w:val="EE0000"/>
          <w:sz w:val="21"/>
          <w:szCs w:val="21"/>
        </w:rPr>
        <w:t>Гарантийный</w:t>
      </w:r>
      <w:r w:rsidRPr="001D2310">
        <w:rPr>
          <w:color w:val="EE0000"/>
          <w:sz w:val="21"/>
          <w:szCs w:val="21"/>
        </w:rPr>
        <w:t> </w:t>
      </w:r>
      <w:r w:rsidRPr="001D2310">
        <w:rPr>
          <w:bCs/>
          <w:color w:val="EE0000"/>
          <w:sz w:val="21"/>
          <w:szCs w:val="21"/>
        </w:rPr>
        <w:t>срок</w:t>
      </w:r>
      <w:r w:rsidRPr="001D2310">
        <w:rPr>
          <w:color w:val="EE0000"/>
          <w:sz w:val="21"/>
          <w:szCs w:val="21"/>
        </w:rPr>
        <w:t> </w:t>
      </w:r>
      <w:r w:rsidRPr="001D2310">
        <w:rPr>
          <w:bCs/>
          <w:color w:val="EE0000"/>
          <w:sz w:val="21"/>
          <w:szCs w:val="21"/>
        </w:rPr>
        <w:t>на</w:t>
      </w:r>
      <w:r w:rsidRPr="001D2310">
        <w:rPr>
          <w:color w:val="EE0000"/>
          <w:sz w:val="21"/>
          <w:szCs w:val="21"/>
        </w:rPr>
        <w:t> результат производства </w:t>
      </w:r>
      <w:r w:rsidRPr="001D2310">
        <w:rPr>
          <w:bCs/>
          <w:color w:val="EE0000"/>
          <w:sz w:val="21"/>
          <w:szCs w:val="21"/>
        </w:rPr>
        <w:t>отделочных</w:t>
      </w:r>
      <w:r w:rsidRPr="001D2310">
        <w:rPr>
          <w:color w:val="EE0000"/>
          <w:sz w:val="21"/>
          <w:szCs w:val="21"/>
        </w:rPr>
        <w:t> </w:t>
      </w:r>
      <w:r w:rsidRPr="001D2310">
        <w:rPr>
          <w:bCs/>
          <w:color w:val="EE0000"/>
          <w:sz w:val="21"/>
          <w:szCs w:val="21"/>
        </w:rPr>
        <w:t>работ</w:t>
      </w:r>
      <w:r w:rsidRPr="001D2310">
        <w:rPr>
          <w:color w:val="EE0000"/>
          <w:sz w:val="21"/>
          <w:szCs w:val="21"/>
        </w:rPr>
        <w:t>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1 (один) год.</w:t>
      </w:r>
    </w:p>
    <w:p w14:paraId="4F6DCABF" w14:textId="159452A9" w:rsidR="00C34A40" w:rsidRPr="001D2310" w:rsidRDefault="00891D38" w:rsidP="00474B39">
      <w:pPr>
        <w:suppressAutoHyphens w:val="0"/>
        <w:ind w:right="-1" w:firstLine="567"/>
        <w:contextualSpacing/>
        <w:jc w:val="both"/>
        <w:rPr>
          <w:color w:val="EE0000"/>
          <w:sz w:val="21"/>
          <w:szCs w:val="21"/>
          <w:lang w:eastAsia="ru-RU"/>
        </w:rPr>
      </w:pPr>
      <w:r w:rsidRPr="001D2310">
        <w:rPr>
          <w:color w:val="EE0000"/>
          <w:sz w:val="21"/>
          <w:szCs w:val="21"/>
        </w:rPr>
        <w:t>8.2. Квартира должна соответствовать требованиям технических регламентов, проектной документации и градостроительных регламентов, Приказу Министерства строительства и жилищно-коммунального хозяйства Российской Федерации от 19 февраля 2025г. No91/</w:t>
      </w:r>
      <w:proofErr w:type="spellStart"/>
      <w:r w:rsidRPr="001D2310">
        <w:rPr>
          <w:color w:val="EE0000"/>
          <w:sz w:val="21"/>
          <w:szCs w:val="21"/>
        </w:rPr>
        <w:t>пр</w:t>
      </w:r>
      <w:proofErr w:type="spellEnd"/>
      <w:r w:rsidRPr="001D2310">
        <w:rPr>
          <w:color w:val="EE0000"/>
          <w:sz w:val="21"/>
          <w:szCs w:val="21"/>
        </w:rPr>
        <w:t>, а также иным обязательным требованиям, установленным действующим законодательством</w:t>
      </w:r>
      <w:r w:rsidR="00C34A40" w:rsidRPr="001D2310">
        <w:rPr>
          <w:color w:val="EE0000"/>
          <w:sz w:val="21"/>
          <w:szCs w:val="21"/>
        </w:rPr>
        <w:t>.</w:t>
      </w:r>
      <w:r w:rsidR="00C34A40" w:rsidRPr="001D2310">
        <w:rPr>
          <w:color w:val="EE0000"/>
          <w:sz w:val="21"/>
          <w:szCs w:val="21"/>
          <w:lang w:eastAsia="ru-RU"/>
        </w:rPr>
        <w:t xml:space="preserve"> </w:t>
      </w:r>
    </w:p>
    <w:p w14:paraId="4207E737" w14:textId="079DEBA2" w:rsidR="00C34A40" w:rsidRPr="001D2310" w:rsidRDefault="00C34A40" w:rsidP="00474B39">
      <w:pPr>
        <w:suppressAutoHyphens w:val="0"/>
        <w:ind w:right="-1" w:firstLine="567"/>
        <w:contextualSpacing/>
        <w:jc w:val="both"/>
        <w:rPr>
          <w:color w:val="EE0000"/>
          <w:sz w:val="21"/>
          <w:szCs w:val="21"/>
          <w:lang w:eastAsia="ru-RU"/>
        </w:rPr>
      </w:pPr>
      <w:r w:rsidRPr="001D2310">
        <w:rPr>
          <w:color w:val="EE0000"/>
          <w:sz w:val="21"/>
          <w:szCs w:val="21"/>
          <w:lang w:eastAsia="ru-RU"/>
        </w:rPr>
        <w:t>8.3.</w:t>
      </w:r>
      <w:r w:rsidR="00FF617A" w:rsidRPr="001D2310">
        <w:rPr>
          <w:color w:val="EE0000"/>
          <w:sz w:val="21"/>
          <w:szCs w:val="21"/>
          <w:lang w:eastAsia="ru-RU"/>
        </w:rPr>
        <w:t xml:space="preserve"> </w:t>
      </w:r>
      <w:r w:rsidRPr="001D2310">
        <w:rPr>
          <w:color w:val="EE0000"/>
          <w:sz w:val="21"/>
          <w:szCs w:val="21"/>
          <w:lang w:eastAsia="ru-RU"/>
        </w:rPr>
        <w:t xml:space="preserve">Застройщик вместе с Квартирой обязан передать Участнику долевого строительства инструкцию по эксплуатации </w:t>
      </w:r>
      <w:r w:rsidRPr="001D2310">
        <w:rPr>
          <w:rFonts w:eastAsia="Calibri"/>
          <w:color w:val="EE0000"/>
          <w:sz w:val="21"/>
          <w:szCs w:val="21"/>
          <w:lang w:eastAsia="en-US"/>
        </w:rPr>
        <w:t>Квартиры</w:t>
      </w:r>
      <w:r w:rsidRPr="001D2310">
        <w:rPr>
          <w:color w:val="EE0000"/>
          <w:sz w:val="21"/>
          <w:szCs w:val="21"/>
          <w:lang w:eastAsia="ru-RU"/>
        </w:rPr>
        <w:t>, которая содержит необходимую и достоверную информацию:</w:t>
      </w:r>
    </w:p>
    <w:p w14:paraId="443DFD0D" w14:textId="77777777" w:rsidR="00C34A40" w:rsidRPr="001D2310" w:rsidRDefault="00C34A40" w:rsidP="00474B39">
      <w:pPr>
        <w:suppressAutoHyphens w:val="0"/>
        <w:ind w:right="-1" w:firstLine="567"/>
        <w:contextualSpacing/>
        <w:jc w:val="both"/>
        <w:rPr>
          <w:color w:val="EE0000"/>
          <w:sz w:val="21"/>
          <w:szCs w:val="21"/>
          <w:lang w:eastAsia="ru-RU"/>
        </w:rPr>
      </w:pPr>
      <w:r w:rsidRPr="001D2310">
        <w:rPr>
          <w:color w:val="EE0000"/>
          <w:sz w:val="21"/>
          <w:szCs w:val="21"/>
          <w:lang w:eastAsia="ru-RU"/>
        </w:rPr>
        <w:t>– о правилах и об условиях эффективного и безопасного ее использования;</w:t>
      </w:r>
    </w:p>
    <w:p w14:paraId="1921ADEC" w14:textId="77777777" w:rsidR="00C34A40" w:rsidRPr="001D2310" w:rsidRDefault="00C34A40" w:rsidP="00474B39">
      <w:pPr>
        <w:suppressAutoHyphens w:val="0"/>
        <w:ind w:right="-1" w:firstLine="567"/>
        <w:contextualSpacing/>
        <w:jc w:val="both"/>
        <w:rPr>
          <w:color w:val="EE0000"/>
          <w:sz w:val="21"/>
          <w:szCs w:val="21"/>
          <w:lang w:eastAsia="ru-RU"/>
        </w:rPr>
      </w:pPr>
      <w:r w:rsidRPr="001D2310">
        <w:rPr>
          <w:color w:val="EE0000"/>
          <w:sz w:val="21"/>
          <w:szCs w:val="21"/>
          <w:lang w:eastAsia="ru-RU"/>
        </w:rPr>
        <w:t>– о сроке службы Квартиры и входящих в ее состав элементов отделки, систем инженерно-технического обеспечения, конструктивных элементов, изделий.</w:t>
      </w:r>
    </w:p>
    <w:p w14:paraId="3C19F42D" w14:textId="7507F808" w:rsidR="00C34A40" w:rsidRPr="001D2310" w:rsidRDefault="00C34A40" w:rsidP="00474B39">
      <w:pPr>
        <w:ind w:right="-1" w:firstLine="567"/>
        <w:contextualSpacing/>
        <w:jc w:val="both"/>
        <w:rPr>
          <w:color w:val="EE0000"/>
          <w:sz w:val="21"/>
          <w:szCs w:val="21"/>
        </w:rPr>
      </w:pPr>
      <w:r w:rsidRPr="001D2310">
        <w:rPr>
          <w:color w:val="EE0000"/>
          <w:sz w:val="21"/>
          <w:szCs w:val="21"/>
        </w:rPr>
        <w:t>8.4.</w:t>
      </w:r>
      <w:r w:rsidR="00FF617A" w:rsidRPr="001D2310">
        <w:rPr>
          <w:color w:val="EE0000"/>
          <w:sz w:val="21"/>
          <w:szCs w:val="21"/>
        </w:rPr>
        <w:t xml:space="preserve"> </w:t>
      </w:r>
      <w:r w:rsidRPr="001D2310">
        <w:rPr>
          <w:rFonts w:eastAsia="Calibri"/>
          <w:color w:val="EE0000"/>
          <w:sz w:val="21"/>
          <w:szCs w:val="21"/>
          <w:lang w:eastAsia="en-US"/>
        </w:rPr>
        <w:t>Участник долевого строительства</w:t>
      </w:r>
      <w:r w:rsidRPr="001D2310">
        <w:rPr>
          <w:color w:val="EE0000"/>
          <w:sz w:val="21"/>
          <w:szCs w:val="21"/>
        </w:rPr>
        <w:t xml:space="preserve"> вправе предъявить </w:t>
      </w:r>
      <w:r w:rsidRPr="001D2310">
        <w:rPr>
          <w:rFonts w:eastAsia="Calibri"/>
          <w:color w:val="EE0000"/>
          <w:sz w:val="21"/>
          <w:szCs w:val="21"/>
          <w:lang w:eastAsia="en-US"/>
        </w:rPr>
        <w:t>Застройщику</w:t>
      </w:r>
      <w:r w:rsidRPr="001D2310">
        <w:rPr>
          <w:color w:val="EE0000"/>
          <w:sz w:val="21"/>
          <w:szCs w:val="21"/>
        </w:rPr>
        <w:t xml:space="preserve"> требования в связи с ненадлежащим качеством </w:t>
      </w:r>
      <w:r w:rsidRPr="001D2310">
        <w:rPr>
          <w:rFonts w:eastAsia="Calibri"/>
          <w:color w:val="EE0000"/>
          <w:sz w:val="21"/>
          <w:szCs w:val="21"/>
          <w:lang w:eastAsia="en-US"/>
        </w:rPr>
        <w:t xml:space="preserve">Квартиры </w:t>
      </w:r>
      <w:r w:rsidRPr="001D2310">
        <w:rPr>
          <w:color w:val="EE0000"/>
          <w:sz w:val="21"/>
          <w:szCs w:val="21"/>
        </w:rPr>
        <w:t xml:space="preserve">при условии, если такое качество выявлено в течение гарантийного </w:t>
      </w:r>
      <w:r w:rsidR="00FF617A" w:rsidRPr="001D2310">
        <w:rPr>
          <w:color w:val="EE0000"/>
          <w:sz w:val="21"/>
          <w:szCs w:val="21"/>
        </w:rPr>
        <w:t>срока</w:t>
      </w:r>
      <w:r w:rsidR="00591F59" w:rsidRPr="001D2310">
        <w:rPr>
          <w:color w:val="EE0000"/>
          <w:sz w:val="21"/>
          <w:szCs w:val="21"/>
        </w:rPr>
        <w:t xml:space="preserve"> в случае соблюдения обязательств</w:t>
      </w:r>
      <w:r w:rsidR="00121F18" w:rsidRPr="001D2310">
        <w:rPr>
          <w:color w:val="EE0000"/>
          <w:sz w:val="21"/>
          <w:szCs w:val="21"/>
        </w:rPr>
        <w:t>, предусмотренных</w:t>
      </w:r>
      <w:r w:rsidR="00C27041" w:rsidRPr="001D2310">
        <w:rPr>
          <w:color w:val="EE0000"/>
          <w:sz w:val="21"/>
          <w:szCs w:val="21"/>
        </w:rPr>
        <w:t xml:space="preserve"> п.4.3.8, п.4.3.9. и п.4.3.13. </w:t>
      </w:r>
      <w:r w:rsidR="00121F18" w:rsidRPr="001D2310">
        <w:rPr>
          <w:color w:val="EE0000"/>
          <w:sz w:val="21"/>
          <w:szCs w:val="21"/>
        </w:rPr>
        <w:t>Договора.</w:t>
      </w:r>
    </w:p>
    <w:p w14:paraId="4DC33B13" w14:textId="3A214A52" w:rsidR="00D82FDA" w:rsidRPr="001D2310" w:rsidRDefault="0022201B" w:rsidP="00474B39">
      <w:pPr>
        <w:ind w:right="-1" w:firstLine="567"/>
        <w:contextualSpacing/>
        <w:jc w:val="both"/>
        <w:rPr>
          <w:color w:val="EE0000"/>
          <w:sz w:val="21"/>
          <w:szCs w:val="21"/>
        </w:rPr>
      </w:pPr>
      <w:r w:rsidRPr="001D2310">
        <w:rPr>
          <w:color w:val="EE0000"/>
          <w:sz w:val="21"/>
          <w:szCs w:val="21"/>
        </w:rPr>
        <w:t xml:space="preserve">8.5. </w:t>
      </w:r>
      <w:r w:rsidR="00D82FDA" w:rsidRPr="001D2310">
        <w:rPr>
          <w:color w:val="EE0000"/>
          <w:sz w:val="21"/>
          <w:szCs w:val="21"/>
        </w:rPr>
        <w:t>При принятии Объекта Участники долевого строительства обязаны заявить обо всех его недостатках, которые могут быть установлены при обычном способе приемки (явные недостатки). Участники долевого строительства не вправе ссылаться в дальнейшем на недостатки, которые не были выявлены им при первичном осмотре Объекта и не были зафиксированы в подписанном Сторонами Акте о выявленных недостатках. В Акте о выявленных недостатках Стороны согласовывают срок для устранения указанных недостатков.</w:t>
      </w:r>
    </w:p>
    <w:p w14:paraId="4AB93A17" w14:textId="7DB1DDBF" w:rsidR="00C34A40" w:rsidRPr="001D2310" w:rsidRDefault="00C34A40" w:rsidP="00474B39">
      <w:pPr>
        <w:ind w:right="-1" w:firstLine="567"/>
        <w:contextualSpacing/>
        <w:jc w:val="both"/>
        <w:rPr>
          <w:color w:val="EE0000"/>
          <w:sz w:val="21"/>
          <w:szCs w:val="21"/>
        </w:rPr>
      </w:pPr>
      <w:r w:rsidRPr="001D2310">
        <w:rPr>
          <w:color w:val="EE0000"/>
          <w:sz w:val="21"/>
          <w:szCs w:val="21"/>
        </w:rPr>
        <w:t xml:space="preserve">При обнаружении </w:t>
      </w:r>
      <w:r w:rsidR="0022201B" w:rsidRPr="001D2310">
        <w:rPr>
          <w:color w:val="EE0000"/>
          <w:sz w:val="21"/>
          <w:szCs w:val="21"/>
        </w:rPr>
        <w:t xml:space="preserve">скрытых </w:t>
      </w:r>
      <w:r w:rsidRPr="001D2310">
        <w:rPr>
          <w:color w:val="EE0000"/>
          <w:sz w:val="21"/>
          <w:szCs w:val="21"/>
        </w:rPr>
        <w:t xml:space="preserve">недостатков Квартиры в течение гарантийного срока Участник долевого строительства обязан известить Застройщика путем направления письменного уведомления (заказным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самостоятельно, в том числе на официальном сайте регистрирующего органа (Федеральная налоговая служба) в сети Интернет. </w:t>
      </w:r>
    </w:p>
    <w:p w14:paraId="3EF652BB" w14:textId="77777777" w:rsidR="00C34A40" w:rsidRPr="001D2310" w:rsidRDefault="00C34A40" w:rsidP="00474B39">
      <w:pPr>
        <w:ind w:right="-1" w:firstLine="567"/>
        <w:contextualSpacing/>
        <w:jc w:val="both"/>
        <w:rPr>
          <w:color w:val="EE0000"/>
          <w:sz w:val="21"/>
          <w:szCs w:val="21"/>
        </w:rPr>
      </w:pPr>
      <w:r w:rsidRPr="001D2310">
        <w:rPr>
          <w:color w:val="EE0000"/>
          <w:sz w:val="21"/>
          <w:szCs w:val="21"/>
        </w:rPr>
        <w:t xml:space="preserve">8.6. По получении Застройщиком такого уведомления Стороны производят совместный осмотр Квартиры.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Квартиры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Pr="001D2310">
        <w:rPr>
          <w:rFonts w:eastAsia="Calibri"/>
          <w:color w:val="EE0000"/>
          <w:sz w:val="21"/>
          <w:szCs w:val="21"/>
          <w:lang w:eastAsia="en-US"/>
        </w:rPr>
        <w:t>Участнику долевого строительства</w:t>
      </w:r>
      <w:r w:rsidRPr="001D2310">
        <w:rPr>
          <w:color w:val="EE0000"/>
          <w:sz w:val="21"/>
          <w:szCs w:val="21"/>
        </w:rPr>
        <w:t xml:space="preserve"> письмо с указанием разумных сроков устранения выявленных недостатков. Извещение направляется посредством электронной связи на телефон или электронную почту Участника долевого строительства, указанные им в акте о выявленных недостатках. </w:t>
      </w:r>
    </w:p>
    <w:p w14:paraId="0AD0A9A0" w14:textId="77777777" w:rsidR="00C34A40" w:rsidRPr="001D2310" w:rsidRDefault="00C34A40" w:rsidP="00474B39">
      <w:pPr>
        <w:ind w:right="-1" w:firstLine="567"/>
        <w:contextualSpacing/>
        <w:jc w:val="both"/>
        <w:rPr>
          <w:color w:val="EE0000"/>
          <w:sz w:val="21"/>
          <w:szCs w:val="21"/>
        </w:rPr>
      </w:pPr>
      <w:r w:rsidRPr="001D2310">
        <w:rPr>
          <w:color w:val="EE0000"/>
          <w:sz w:val="21"/>
          <w:szCs w:val="21"/>
        </w:rPr>
        <w:t xml:space="preserve">8.7. При возникновении между Сторонами разногласий по поводу выявленных недостатков или причин их возникновения в случае невозможности урегулирования таких разногласий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Застройщика.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w:t>
      </w:r>
    </w:p>
    <w:p w14:paraId="020822DD" w14:textId="77777777" w:rsidR="00C34A40" w:rsidRPr="001D2310" w:rsidRDefault="00C34A40" w:rsidP="00474B39">
      <w:pPr>
        <w:ind w:firstLine="567"/>
        <w:contextualSpacing/>
        <w:jc w:val="both"/>
        <w:rPr>
          <w:color w:val="EE0000"/>
          <w:sz w:val="21"/>
          <w:szCs w:val="21"/>
        </w:rPr>
      </w:pPr>
      <w:r w:rsidRPr="001D2310">
        <w:rPr>
          <w:color w:val="EE0000"/>
          <w:sz w:val="21"/>
          <w:szCs w:val="21"/>
          <w:lang w:eastAsia="ru-RU"/>
        </w:rPr>
        <w:t xml:space="preserve">8.8. </w:t>
      </w:r>
      <w:r w:rsidRPr="001D2310">
        <w:rPr>
          <w:color w:val="EE0000"/>
          <w:sz w:val="21"/>
          <w:szCs w:val="21"/>
        </w:rPr>
        <w:t xml:space="preserve">Нарушение </w:t>
      </w:r>
      <w:r w:rsidRPr="001D2310">
        <w:rPr>
          <w:rFonts w:eastAsia="Calibri"/>
          <w:color w:val="EE0000"/>
          <w:sz w:val="21"/>
          <w:szCs w:val="21"/>
          <w:lang w:eastAsia="en-US"/>
        </w:rPr>
        <w:t>Участником долевого строительства</w:t>
      </w:r>
      <w:r w:rsidRPr="001D2310">
        <w:rPr>
          <w:color w:val="EE0000"/>
          <w:sz w:val="21"/>
          <w:szCs w:val="21"/>
        </w:rPr>
        <w:t xml:space="preserve"> указанных в настоящем разделе правил извещения Застройщика либо проведения осмотров лишает </w:t>
      </w:r>
      <w:r w:rsidRPr="001D2310">
        <w:rPr>
          <w:rFonts w:eastAsia="Calibri"/>
          <w:color w:val="EE0000"/>
          <w:sz w:val="21"/>
          <w:szCs w:val="21"/>
          <w:lang w:eastAsia="en-US"/>
        </w:rPr>
        <w:t>Участника долевого строительства</w:t>
      </w:r>
      <w:r w:rsidRPr="001D2310">
        <w:rPr>
          <w:color w:val="EE0000"/>
          <w:sz w:val="21"/>
          <w:szCs w:val="21"/>
        </w:rPr>
        <w:t xml:space="preserve"> права ссылаться на претензии по качеству Квартиры, зафиксированные с нарушениями указанных в настоящем пункте правил.</w:t>
      </w:r>
    </w:p>
    <w:p w14:paraId="0D2E338F" w14:textId="77777777" w:rsidR="00C34A40" w:rsidRPr="001D2310" w:rsidRDefault="00C34A40" w:rsidP="00474B39">
      <w:pPr>
        <w:suppressAutoHyphens w:val="0"/>
        <w:ind w:firstLine="567"/>
        <w:contextualSpacing/>
        <w:jc w:val="both"/>
        <w:rPr>
          <w:color w:val="EE0000"/>
          <w:sz w:val="21"/>
          <w:szCs w:val="21"/>
          <w:lang w:eastAsia="ru-RU"/>
        </w:rPr>
      </w:pPr>
      <w:r w:rsidRPr="001D2310">
        <w:rPr>
          <w:color w:val="EE0000"/>
          <w:sz w:val="21"/>
          <w:szCs w:val="21"/>
          <w:lang w:eastAsia="ru-RU"/>
        </w:rPr>
        <w:t xml:space="preserve">8.8.1. </w:t>
      </w:r>
      <w:r w:rsidRPr="001D2310">
        <w:rPr>
          <w:rFonts w:eastAsia="Calibri"/>
          <w:color w:val="EE0000"/>
          <w:sz w:val="21"/>
          <w:szCs w:val="21"/>
          <w:lang w:eastAsia="en-US"/>
        </w:rPr>
        <w:t>Застройщик обязан устранить выявленные недостатки (дефекты) в срок, согласованный Застройщиком с Участником долевого строительства. Участник долевого строительства имеет право предъявить иск в суд только в случае отказа либо бездействия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w:t>
      </w:r>
    </w:p>
    <w:p w14:paraId="407C9C10" w14:textId="77777777" w:rsidR="00C34A40" w:rsidRPr="001D2310" w:rsidRDefault="00C34A40" w:rsidP="00474B39">
      <w:pPr>
        <w:suppressAutoHyphens w:val="0"/>
        <w:ind w:firstLine="567"/>
        <w:contextualSpacing/>
        <w:jc w:val="both"/>
        <w:rPr>
          <w:color w:val="EE0000"/>
          <w:sz w:val="21"/>
          <w:szCs w:val="21"/>
          <w:lang w:eastAsia="ru-RU"/>
        </w:rPr>
      </w:pPr>
      <w:r w:rsidRPr="001D2310">
        <w:rPr>
          <w:color w:val="EE0000"/>
          <w:sz w:val="21"/>
          <w:szCs w:val="21"/>
          <w:lang w:eastAsia="ru-RU"/>
        </w:rPr>
        <w:t xml:space="preserve">8.8.2. Застройщик вправе не исполнять требования Участника долевого строительства в части, превышающей обоснованные требования, соответствующие реальному объему имеющихся недостатков (дефектов). Неисполнение таких необоснованных требований не является нарушением условий настоящего </w:t>
      </w:r>
      <w:r w:rsidRPr="001D2310">
        <w:rPr>
          <w:color w:val="EE0000"/>
          <w:sz w:val="21"/>
          <w:szCs w:val="21"/>
          <w:lang w:eastAsia="ru-RU"/>
        </w:rPr>
        <w:lastRenderedPageBreak/>
        <w:t>Договора и норм действующего законодательства со стороны Застройщика и является гарантией защиты Застройщика от недобросовестных действий Участника долевого строительства.</w:t>
      </w:r>
    </w:p>
    <w:p w14:paraId="077BFB9B" w14:textId="77777777" w:rsidR="00C34A40" w:rsidRPr="001D2310" w:rsidRDefault="00C34A40" w:rsidP="00474B39">
      <w:pPr>
        <w:suppressAutoHyphens w:val="0"/>
        <w:ind w:firstLine="567"/>
        <w:contextualSpacing/>
        <w:jc w:val="both"/>
        <w:rPr>
          <w:color w:val="EE0000"/>
          <w:sz w:val="21"/>
          <w:szCs w:val="21"/>
          <w:lang w:eastAsia="ru-RU"/>
        </w:rPr>
      </w:pPr>
      <w:r w:rsidRPr="001D2310">
        <w:rPr>
          <w:color w:val="EE0000"/>
          <w:sz w:val="21"/>
          <w:szCs w:val="21"/>
          <w:lang w:eastAsia="ru-RU"/>
        </w:rPr>
        <w:t>8.9. Если Застройщик не устранит выявленные недостатки (дефекты), то Участник долевого строительства вправе предъявить иск в суд.</w:t>
      </w:r>
    </w:p>
    <w:p w14:paraId="3A701FC8" w14:textId="77777777" w:rsidR="00C34A40" w:rsidRPr="001D2310" w:rsidRDefault="00C34A40" w:rsidP="00474B39">
      <w:pPr>
        <w:suppressAutoHyphens w:val="0"/>
        <w:ind w:firstLine="567"/>
        <w:contextualSpacing/>
        <w:jc w:val="both"/>
        <w:rPr>
          <w:color w:val="EE0000"/>
          <w:sz w:val="21"/>
          <w:szCs w:val="21"/>
          <w:lang w:eastAsia="ru-RU"/>
        </w:rPr>
      </w:pPr>
      <w:r w:rsidRPr="001D2310">
        <w:rPr>
          <w:color w:val="EE0000"/>
          <w:sz w:val="21"/>
          <w:szCs w:val="21"/>
          <w:lang w:eastAsia="ru-RU"/>
        </w:rPr>
        <w:t>8.10. Стороны могут согласовать иной порядок и сроки устранения нарушений путем заключения двустороннего Соглашения.</w:t>
      </w:r>
    </w:p>
    <w:p w14:paraId="7A801784" w14:textId="7B9587CE" w:rsidR="00C34A40" w:rsidRPr="001D2310" w:rsidRDefault="00C34A40" w:rsidP="00474B39">
      <w:pPr>
        <w:suppressAutoHyphens w:val="0"/>
        <w:ind w:firstLine="567"/>
        <w:contextualSpacing/>
        <w:jc w:val="both"/>
        <w:rPr>
          <w:color w:val="EE0000"/>
          <w:sz w:val="21"/>
          <w:szCs w:val="21"/>
        </w:rPr>
      </w:pPr>
      <w:r w:rsidRPr="001D2310">
        <w:rPr>
          <w:color w:val="EE0000"/>
          <w:sz w:val="21"/>
          <w:szCs w:val="21"/>
        </w:rPr>
        <w:t>8.11.</w:t>
      </w:r>
      <w:r w:rsidR="00FF617A" w:rsidRPr="001D2310">
        <w:rPr>
          <w:color w:val="EE0000"/>
          <w:sz w:val="21"/>
          <w:szCs w:val="21"/>
        </w:rPr>
        <w:t xml:space="preserve"> </w:t>
      </w:r>
      <w:r w:rsidRPr="001D2310">
        <w:rPr>
          <w:color w:val="EE0000"/>
          <w:sz w:val="21"/>
          <w:szCs w:val="21"/>
        </w:rPr>
        <w:t xml:space="preserve">Застройщик не несет ответственность за недостатки (дефекты) Квартиры, обнаруженные в пределах гарантийного срока, если они произошли вследствие нормального износа Квартиры или входящих в её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её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инструкции по эксплуатации Квартиры, правил и условий её эффективного и безопасного использования Квартиры, входящих в её состав элементов отделки, систем инженерно-технического обеспечения, конструктивных элементов, изделий. </w:t>
      </w:r>
    </w:p>
    <w:p w14:paraId="1F131752" w14:textId="77777777" w:rsidR="00C34A40" w:rsidRPr="001D2310" w:rsidRDefault="00C34A40" w:rsidP="00474B39">
      <w:pPr>
        <w:suppressAutoHyphens w:val="0"/>
        <w:ind w:firstLine="567"/>
        <w:contextualSpacing/>
        <w:jc w:val="both"/>
        <w:rPr>
          <w:color w:val="EE0000"/>
          <w:sz w:val="21"/>
          <w:szCs w:val="21"/>
        </w:rPr>
      </w:pPr>
      <w:r w:rsidRPr="001D2310">
        <w:rPr>
          <w:color w:val="EE0000"/>
          <w:sz w:val="21"/>
          <w:szCs w:val="21"/>
        </w:rPr>
        <w:t>8.11.1. Застройщик не несет ответственность за недостатки (дефекты) Квартиры, обнаруженные в пределах гарантийного срока, если они произошли вследствие повреждения Квартиры и ее частей, вызванных внешними воздействиями (затоплением, пожаром и другими стихийными бедствиями).</w:t>
      </w:r>
    </w:p>
    <w:p w14:paraId="3A725BB6" w14:textId="0F22FF84" w:rsidR="00C34A40" w:rsidRPr="001D2310" w:rsidRDefault="00C34A40" w:rsidP="00474B39">
      <w:pPr>
        <w:suppressAutoHyphens w:val="0"/>
        <w:ind w:firstLine="567"/>
        <w:contextualSpacing/>
        <w:jc w:val="both"/>
        <w:rPr>
          <w:color w:val="EE0000"/>
          <w:sz w:val="21"/>
          <w:szCs w:val="21"/>
        </w:rPr>
      </w:pPr>
      <w:r w:rsidRPr="001D2310">
        <w:rPr>
          <w:color w:val="EE0000"/>
          <w:sz w:val="21"/>
          <w:szCs w:val="21"/>
        </w:rPr>
        <w:t>8.12. При отчуждении в течение гарантийного срока зарегистрированного права собственности на Квартиру Участник долевого строительства обязан уведомить нового собственника письменно (или включить в договор купли-продажи Квартиры) информацию об ограничениях, определенных настоящим разделом.</w:t>
      </w:r>
    </w:p>
    <w:p w14:paraId="6D2711F4" w14:textId="26A58EC6" w:rsidR="0028567F" w:rsidRPr="001D2310" w:rsidRDefault="0028567F" w:rsidP="0028567F">
      <w:pPr>
        <w:suppressAutoHyphens w:val="0"/>
        <w:ind w:firstLine="567"/>
        <w:contextualSpacing/>
        <w:jc w:val="both"/>
        <w:rPr>
          <w:color w:val="EE0000"/>
          <w:sz w:val="21"/>
          <w:szCs w:val="21"/>
        </w:rPr>
      </w:pPr>
      <w:r w:rsidRPr="001D2310">
        <w:rPr>
          <w:color w:val="EE0000"/>
          <w:sz w:val="21"/>
          <w:szCs w:val="21"/>
        </w:rPr>
        <w:t>8.13.Под недостатками Квартиры понимаются отклонения от требований: – проектной документации, утверждённой в установленном порядке; – технических регламентов и обязательных требований законодательства РФ; – условий настоящего Договор</w:t>
      </w:r>
      <w:r w:rsidR="00F909A9" w:rsidRPr="001D2310">
        <w:rPr>
          <w:color w:val="EE0000"/>
          <w:sz w:val="21"/>
          <w:szCs w:val="21"/>
        </w:rPr>
        <w:t>а, включая Приложения № 1, № 2, №3.</w:t>
      </w:r>
    </w:p>
    <w:p w14:paraId="0FF90E1D" w14:textId="1E05068B" w:rsidR="0028567F" w:rsidRPr="001D2310" w:rsidRDefault="0028567F" w:rsidP="0028567F">
      <w:pPr>
        <w:suppressAutoHyphens w:val="0"/>
        <w:contextualSpacing/>
        <w:jc w:val="both"/>
        <w:rPr>
          <w:color w:val="EE0000"/>
          <w:sz w:val="21"/>
          <w:szCs w:val="21"/>
        </w:rPr>
      </w:pPr>
      <w:r w:rsidRPr="001D2310">
        <w:rPr>
          <w:color w:val="EE0000"/>
          <w:sz w:val="21"/>
          <w:szCs w:val="21"/>
        </w:rPr>
        <w:t>Недостатки подлежат подтверждению совместным актом Сторон или заключением независимой экспертизы, проведённой в порядке, предусмотренном п. 8.7 Договора.</w:t>
      </w:r>
    </w:p>
    <w:p w14:paraId="2B7AB0E8" w14:textId="77777777" w:rsidR="0028567F" w:rsidRPr="001D2310" w:rsidRDefault="0028567F" w:rsidP="0028567F">
      <w:pPr>
        <w:suppressAutoHyphens w:val="0"/>
        <w:contextualSpacing/>
        <w:jc w:val="both"/>
        <w:rPr>
          <w:color w:val="EE0000"/>
          <w:sz w:val="21"/>
          <w:szCs w:val="21"/>
        </w:rPr>
      </w:pPr>
      <w:r w:rsidRPr="001D2310">
        <w:rPr>
          <w:color w:val="EE0000"/>
          <w:sz w:val="21"/>
          <w:szCs w:val="21"/>
        </w:rPr>
        <w:t>К недостаткам не относятся:</w:t>
      </w:r>
    </w:p>
    <w:p w14:paraId="24C4BF49" w14:textId="6260827C" w:rsidR="0028567F" w:rsidRPr="001D2310" w:rsidRDefault="0028567F" w:rsidP="0028567F">
      <w:pPr>
        <w:suppressAutoHyphens w:val="0"/>
        <w:ind w:firstLine="567"/>
        <w:contextualSpacing/>
        <w:jc w:val="both"/>
        <w:rPr>
          <w:color w:val="EE0000"/>
          <w:sz w:val="21"/>
          <w:szCs w:val="21"/>
        </w:rPr>
      </w:pPr>
      <w:r w:rsidRPr="001D2310">
        <w:rPr>
          <w:color w:val="EE0000"/>
          <w:sz w:val="21"/>
          <w:szCs w:val="21"/>
        </w:rPr>
        <w:t>– отклонения, не превышающие предельно допустимые значения, установленные действующими строительными нормами и правилами (СНиП, СП, ГОСТ);– особенности черновой отделки, не влияющие на безопасность, прочность и эксплуатационные характеристики Квартиры (следы от опалубки, незначительные перепады стяжки, цвет штукатурки и т.п.);</w:t>
      </w:r>
    </w:p>
    <w:p w14:paraId="2C278887" w14:textId="77777777" w:rsidR="0028567F" w:rsidRPr="001D2310" w:rsidRDefault="0028567F" w:rsidP="0028567F">
      <w:pPr>
        <w:suppressAutoHyphens w:val="0"/>
        <w:ind w:firstLine="567"/>
        <w:contextualSpacing/>
        <w:jc w:val="both"/>
        <w:rPr>
          <w:color w:val="EE0000"/>
          <w:sz w:val="21"/>
          <w:szCs w:val="21"/>
        </w:rPr>
      </w:pPr>
      <w:r w:rsidRPr="001D2310">
        <w:rPr>
          <w:color w:val="EE0000"/>
          <w:sz w:val="21"/>
          <w:szCs w:val="21"/>
        </w:rPr>
        <w:t>– отсутствие работ и оборудования, прямо исключённых из объёма передачи в п. 1.4.1 и Приложении № 3 Договора (межкомнатные двери, сантехника, финишная отделка и пр.);</w:t>
      </w:r>
    </w:p>
    <w:p w14:paraId="4CB1277F" w14:textId="5434DC9A" w:rsidR="0028567F" w:rsidRPr="001D2310" w:rsidRDefault="0028567F" w:rsidP="0028567F">
      <w:pPr>
        <w:suppressAutoHyphens w:val="0"/>
        <w:ind w:firstLine="567"/>
        <w:contextualSpacing/>
        <w:jc w:val="both"/>
        <w:rPr>
          <w:color w:val="EE0000"/>
          <w:sz w:val="21"/>
          <w:szCs w:val="21"/>
        </w:rPr>
      </w:pPr>
      <w:r w:rsidRPr="001D2310">
        <w:rPr>
          <w:color w:val="EE0000"/>
          <w:sz w:val="21"/>
          <w:szCs w:val="21"/>
        </w:rPr>
        <w:t>– изменения, внесённые в проектную документацию в установленном порядке и не ухудшающие потребительские свойства Квартиры.</w:t>
      </w:r>
    </w:p>
    <w:p w14:paraId="3FDF2E3E" w14:textId="791BB137" w:rsidR="00F77227" w:rsidRPr="001D2310" w:rsidRDefault="00F77227" w:rsidP="00DB1977">
      <w:pPr>
        <w:suppressAutoHyphens w:val="0"/>
        <w:ind w:right="-1"/>
        <w:contextualSpacing/>
        <w:jc w:val="both"/>
        <w:rPr>
          <w:color w:val="EE0000"/>
          <w:sz w:val="21"/>
          <w:szCs w:val="21"/>
        </w:rPr>
      </w:pPr>
    </w:p>
    <w:p w14:paraId="2429153D" w14:textId="77777777" w:rsidR="00C34A40" w:rsidRPr="001D2310" w:rsidRDefault="00C34A40" w:rsidP="00F77227">
      <w:pPr>
        <w:numPr>
          <w:ilvl w:val="0"/>
          <w:numId w:val="3"/>
        </w:numPr>
        <w:autoSpaceDE w:val="0"/>
        <w:autoSpaceDN w:val="0"/>
        <w:adjustRightInd w:val="0"/>
        <w:ind w:right="-1"/>
        <w:contextualSpacing/>
        <w:jc w:val="center"/>
        <w:rPr>
          <w:b/>
          <w:bCs/>
          <w:color w:val="EE0000"/>
          <w:sz w:val="21"/>
          <w:szCs w:val="21"/>
          <w:lang w:eastAsia="ru-RU"/>
        </w:rPr>
      </w:pPr>
      <w:r w:rsidRPr="001D2310">
        <w:rPr>
          <w:b/>
          <w:bCs/>
          <w:color w:val="EE0000"/>
          <w:sz w:val="21"/>
          <w:szCs w:val="21"/>
          <w:lang w:eastAsia="ru-RU"/>
        </w:rPr>
        <w:t>УСТУПКА ПРАВ ТРЕБОВАНИЙ ПО ДОГОВОРУ</w:t>
      </w:r>
    </w:p>
    <w:p w14:paraId="57207E41" w14:textId="77777777" w:rsidR="00C34A40" w:rsidRPr="001D2310" w:rsidRDefault="00C34A40" w:rsidP="00474B39">
      <w:pPr>
        <w:autoSpaceDE w:val="0"/>
        <w:autoSpaceDN w:val="0"/>
        <w:adjustRightInd w:val="0"/>
        <w:ind w:left="360" w:right="-1"/>
        <w:contextualSpacing/>
        <w:rPr>
          <w:b/>
          <w:bCs/>
          <w:color w:val="EE0000"/>
          <w:sz w:val="21"/>
          <w:szCs w:val="21"/>
          <w:lang w:eastAsia="ru-RU"/>
        </w:rPr>
      </w:pPr>
    </w:p>
    <w:p w14:paraId="14986D31" w14:textId="083177E0" w:rsidR="00C34A40"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 xml:space="preserve">9.1. Уступка Участником долевого строительства прав требований по настоящему Договору допускается </w:t>
      </w:r>
      <w:r w:rsidR="0022201B" w:rsidRPr="001D2310">
        <w:rPr>
          <w:color w:val="EE0000"/>
          <w:sz w:val="21"/>
          <w:szCs w:val="21"/>
          <w:lang w:eastAsia="ru-RU"/>
        </w:rPr>
        <w:t xml:space="preserve">с письменного согласия Застройщика </w:t>
      </w:r>
      <w:r w:rsidRPr="001D2310">
        <w:rPr>
          <w:color w:val="EE0000"/>
          <w:sz w:val="21"/>
          <w:szCs w:val="21"/>
          <w:lang w:eastAsia="ru-RU"/>
        </w:rPr>
        <w:t>после уплаты им цены Договора в полном объеме</w:t>
      </w:r>
      <w:r w:rsidR="0022201B" w:rsidRPr="001D2310">
        <w:rPr>
          <w:color w:val="EE0000"/>
          <w:sz w:val="21"/>
          <w:szCs w:val="21"/>
          <w:lang w:eastAsia="ru-RU"/>
        </w:rPr>
        <w:t xml:space="preserve"> либо с переводом долга по Договору на нового Участника долевого строительства</w:t>
      </w:r>
      <w:r w:rsidRPr="001D2310">
        <w:rPr>
          <w:color w:val="EE0000"/>
          <w:sz w:val="21"/>
          <w:szCs w:val="21"/>
          <w:lang w:eastAsia="ru-RU"/>
        </w:rPr>
        <w:t xml:space="preserve">. Переуступка прав требования оформляется соглашением, заключенным между прежним и новым Участником долевого строительства. </w:t>
      </w:r>
    </w:p>
    <w:p w14:paraId="36A1A1A8" w14:textId="19110BEF" w:rsidR="00C34A40"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9.2.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Акта приема-передачи Квартиры.</w:t>
      </w:r>
    </w:p>
    <w:p w14:paraId="71C36DFD" w14:textId="77777777" w:rsidR="00C34A40"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9.3.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715F7972" w14:textId="4C348061" w:rsidR="00C34A40" w:rsidRPr="001D2310" w:rsidRDefault="00C34A40" w:rsidP="00474B39">
      <w:pPr>
        <w:ind w:right="-1" w:firstLine="567"/>
        <w:contextualSpacing/>
        <w:jc w:val="both"/>
        <w:rPr>
          <w:color w:val="EE0000"/>
          <w:sz w:val="21"/>
          <w:szCs w:val="21"/>
        </w:rPr>
      </w:pPr>
      <w:r w:rsidRPr="001D2310">
        <w:rPr>
          <w:color w:val="EE0000"/>
          <w:sz w:val="21"/>
          <w:szCs w:val="21"/>
        </w:rPr>
        <w:t xml:space="preserve">9.4. При уступке права требования по Договору Участник долевого строительства обязан письменно уведомить Застройщика в срок не менее пятнадцати рабочих дней до даты заключения такого соглашения о предстоящей уступке с предоставлением проекта соглашения. </w:t>
      </w:r>
    </w:p>
    <w:p w14:paraId="76C2F209" w14:textId="77777777" w:rsidR="00C34A40" w:rsidRPr="001D2310" w:rsidRDefault="00C34A40" w:rsidP="00474B39">
      <w:pPr>
        <w:ind w:right="-1" w:firstLine="567"/>
        <w:contextualSpacing/>
        <w:jc w:val="both"/>
        <w:rPr>
          <w:color w:val="EE0000"/>
          <w:sz w:val="21"/>
          <w:szCs w:val="21"/>
        </w:rPr>
      </w:pPr>
      <w:r w:rsidRPr="001D2310">
        <w:rPr>
          <w:color w:val="EE0000"/>
          <w:sz w:val="21"/>
          <w:szCs w:val="21"/>
        </w:rPr>
        <w:t>9.5. Новый Участник долевого строительства обязан предоставить Застройщику хорошо читаемую копию зарегистрированного соглашения об уступке права требования (с полными реквизитами для идентификации и связи с новым Участнику долевого строительства) в течение пяти дней с даты регистрации такого соглашения.</w:t>
      </w:r>
    </w:p>
    <w:p w14:paraId="2FCC4B91" w14:textId="076C0DDF" w:rsidR="00C34A40" w:rsidRPr="001D2310" w:rsidRDefault="00C34A40" w:rsidP="00474B39">
      <w:pPr>
        <w:ind w:right="-1" w:firstLine="567"/>
        <w:contextualSpacing/>
        <w:jc w:val="both"/>
        <w:rPr>
          <w:color w:val="EE0000"/>
          <w:sz w:val="21"/>
          <w:szCs w:val="21"/>
        </w:rPr>
      </w:pPr>
      <w:r w:rsidRPr="001D2310">
        <w:rPr>
          <w:color w:val="EE0000"/>
          <w:sz w:val="21"/>
          <w:szCs w:val="21"/>
        </w:rPr>
        <w:t>В случае уступки прав требования по Договору прежний Участник долевого строительства обязан уведомить нового Участника долевого строительства об ограничениях и обременениях Квартиры, о размере произведенной оплаты и об иных фактах, могущих повлиять на заключение соглашения об уступке права требования и дальнейшую реализацию таких прав, а также передать новому Участнику долевого строительства документы, необходимые для дальнейшей государственной регистрации права собственности на Квартиру.</w:t>
      </w:r>
    </w:p>
    <w:p w14:paraId="4B7BBCBC" w14:textId="3A2A4E1F" w:rsidR="00C34A40" w:rsidRPr="001D2310" w:rsidRDefault="00C34A40" w:rsidP="00474B39">
      <w:pPr>
        <w:ind w:right="-1" w:firstLine="567"/>
        <w:contextualSpacing/>
        <w:jc w:val="both"/>
        <w:rPr>
          <w:color w:val="EE0000"/>
          <w:sz w:val="21"/>
          <w:szCs w:val="21"/>
        </w:rPr>
      </w:pPr>
      <w:r w:rsidRPr="001D2310">
        <w:rPr>
          <w:color w:val="EE0000"/>
          <w:sz w:val="21"/>
          <w:szCs w:val="21"/>
        </w:rPr>
        <w:t>Участник долевого строительства не имеет права производить уступку права требования убытков, неустойки (пени, штрафа и т.д.) по Договору отдельно от остальных прав и обязанностей.</w:t>
      </w:r>
    </w:p>
    <w:p w14:paraId="1E7BFEAF" w14:textId="77777777" w:rsidR="002F0E1E" w:rsidRPr="001D2310" w:rsidRDefault="00C34A40" w:rsidP="002F0E1E">
      <w:pPr>
        <w:ind w:right="-1" w:firstLine="567"/>
        <w:contextualSpacing/>
        <w:jc w:val="both"/>
        <w:rPr>
          <w:color w:val="EE0000"/>
          <w:sz w:val="21"/>
          <w:szCs w:val="21"/>
        </w:rPr>
      </w:pPr>
      <w:r w:rsidRPr="001D2310">
        <w:rPr>
          <w:color w:val="EE0000"/>
          <w:sz w:val="21"/>
          <w:szCs w:val="21"/>
        </w:rPr>
        <w:lastRenderedPageBreak/>
        <w:t>Уступка права требования производится с письменного подтверждения Застройщика о состоявшемся уведомлении о предстоящей уступке с указанием суммы произведенной оплаты по Договору. В соглашении об уступке права требования прежний Участник долевого строительства обязан указать условия и формы расчетов по Договору.</w:t>
      </w:r>
    </w:p>
    <w:p w14:paraId="751454C0" w14:textId="2A9E8B7F" w:rsidR="00C34A40" w:rsidRPr="001D2310" w:rsidRDefault="00C34A40" w:rsidP="002F0E1E">
      <w:pPr>
        <w:pStyle w:val="a4"/>
        <w:numPr>
          <w:ilvl w:val="1"/>
          <w:numId w:val="3"/>
        </w:numPr>
        <w:ind w:left="0" w:right="-1" w:firstLine="567"/>
        <w:jc w:val="both"/>
        <w:rPr>
          <w:color w:val="EE0000"/>
          <w:sz w:val="21"/>
          <w:szCs w:val="21"/>
        </w:rPr>
      </w:pPr>
      <w:r w:rsidRPr="001D2310">
        <w:rPr>
          <w:color w:val="EE0000"/>
          <w:sz w:val="21"/>
          <w:szCs w:val="21"/>
        </w:rPr>
        <w:t xml:space="preserve">В случае уступки Участником долевого строительства, являющимся владельцем </w:t>
      </w:r>
      <w:proofErr w:type="spellStart"/>
      <w:r w:rsidRPr="001D2310">
        <w:rPr>
          <w:color w:val="EE0000"/>
          <w:sz w:val="21"/>
          <w:szCs w:val="21"/>
        </w:rPr>
        <w:t>Эскроу</w:t>
      </w:r>
      <w:proofErr w:type="spellEnd"/>
      <w:r w:rsidRPr="001D2310">
        <w:rPr>
          <w:color w:val="EE0000"/>
          <w:sz w:val="21"/>
          <w:szCs w:val="21"/>
        </w:rPr>
        <w:t xml:space="preserve">-счета,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w:t>
      </w:r>
      <w:proofErr w:type="spellStart"/>
      <w:r w:rsidRPr="001D2310">
        <w:rPr>
          <w:color w:val="EE0000"/>
          <w:sz w:val="21"/>
          <w:szCs w:val="21"/>
        </w:rPr>
        <w:t>Эскроу</w:t>
      </w:r>
      <w:proofErr w:type="spellEnd"/>
      <w:r w:rsidRPr="001D2310">
        <w:rPr>
          <w:color w:val="EE0000"/>
          <w:sz w:val="21"/>
          <w:szCs w:val="21"/>
        </w:rPr>
        <w:t xml:space="preserve">-счета, заключенному прежним Участником долевого строительства. В случае необходимости Стороны соглашения об уступке права требования по Договору должны самостоятельно уведомить </w:t>
      </w:r>
      <w:proofErr w:type="spellStart"/>
      <w:r w:rsidRPr="001D2310">
        <w:rPr>
          <w:color w:val="EE0000"/>
          <w:sz w:val="21"/>
          <w:szCs w:val="21"/>
        </w:rPr>
        <w:t>эскроу</w:t>
      </w:r>
      <w:proofErr w:type="spellEnd"/>
      <w:r w:rsidRPr="001D2310">
        <w:rPr>
          <w:color w:val="EE0000"/>
          <w:sz w:val="21"/>
          <w:szCs w:val="21"/>
        </w:rPr>
        <w:t xml:space="preserve">-агента об изменении депонента по договору счета </w:t>
      </w:r>
      <w:proofErr w:type="spellStart"/>
      <w:r w:rsidRPr="001D2310">
        <w:rPr>
          <w:color w:val="EE0000"/>
          <w:sz w:val="21"/>
          <w:szCs w:val="21"/>
        </w:rPr>
        <w:t>эскроу</w:t>
      </w:r>
      <w:proofErr w:type="spellEnd"/>
      <w:r w:rsidRPr="001D2310">
        <w:rPr>
          <w:color w:val="EE0000"/>
          <w:sz w:val="21"/>
          <w:szCs w:val="21"/>
        </w:rPr>
        <w:t xml:space="preserve">. </w:t>
      </w:r>
    </w:p>
    <w:p w14:paraId="28043F8A" w14:textId="56889868" w:rsidR="00C34A40" w:rsidRPr="001D2310" w:rsidRDefault="00C34A40" w:rsidP="00474B39">
      <w:pPr>
        <w:widowControl w:val="0"/>
        <w:shd w:val="clear" w:color="auto" w:fill="FFFFFF"/>
        <w:tabs>
          <w:tab w:val="left" w:pos="0"/>
        </w:tabs>
        <w:autoSpaceDE w:val="0"/>
        <w:ind w:right="-1" w:firstLine="567"/>
        <w:contextualSpacing/>
        <w:jc w:val="both"/>
        <w:rPr>
          <w:color w:val="EE0000"/>
          <w:sz w:val="21"/>
          <w:szCs w:val="21"/>
        </w:rPr>
      </w:pPr>
    </w:p>
    <w:p w14:paraId="4606594A" w14:textId="77777777" w:rsidR="00C34A40" w:rsidRPr="001D2310" w:rsidRDefault="00C34A40" w:rsidP="00F77227">
      <w:pPr>
        <w:numPr>
          <w:ilvl w:val="0"/>
          <w:numId w:val="3"/>
        </w:numPr>
        <w:ind w:right="-1"/>
        <w:contextualSpacing/>
        <w:jc w:val="center"/>
        <w:rPr>
          <w:b/>
          <w:color w:val="EE0000"/>
          <w:sz w:val="21"/>
          <w:szCs w:val="21"/>
        </w:rPr>
      </w:pPr>
      <w:r w:rsidRPr="001D2310">
        <w:rPr>
          <w:b/>
          <w:color w:val="EE0000"/>
          <w:sz w:val="21"/>
          <w:szCs w:val="21"/>
        </w:rPr>
        <w:t>ОБСТОЯТЕЛЬСТВА НЕПРЕОДОЛИМОЙ СИЛЫ (ФОРС-МАЖОР)</w:t>
      </w:r>
    </w:p>
    <w:p w14:paraId="7C9C42A5" w14:textId="77777777" w:rsidR="00C34A40" w:rsidRPr="001D2310" w:rsidRDefault="00C34A40" w:rsidP="00474B39">
      <w:pPr>
        <w:ind w:left="360" w:right="-1"/>
        <w:contextualSpacing/>
        <w:rPr>
          <w:b/>
          <w:color w:val="EE0000"/>
          <w:sz w:val="21"/>
          <w:szCs w:val="21"/>
        </w:rPr>
      </w:pPr>
    </w:p>
    <w:p w14:paraId="11B5C12F" w14:textId="19BD53B0" w:rsidR="00C34A40" w:rsidRPr="001D2310" w:rsidRDefault="00C34A40" w:rsidP="00474B39">
      <w:pPr>
        <w:ind w:right="-1" w:firstLine="567"/>
        <w:contextualSpacing/>
        <w:jc w:val="both"/>
        <w:rPr>
          <w:color w:val="EE0000"/>
          <w:sz w:val="21"/>
          <w:szCs w:val="21"/>
        </w:rPr>
      </w:pPr>
      <w:r w:rsidRPr="001D2310">
        <w:rPr>
          <w:color w:val="EE0000"/>
          <w:sz w:val="21"/>
          <w:szCs w:val="21"/>
        </w:rPr>
        <w:t>10.1.</w:t>
      </w:r>
      <w:r w:rsidR="00FF617A" w:rsidRPr="001D2310">
        <w:rPr>
          <w:color w:val="EE0000"/>
          <w:sz w:val="21"/>
          <w:szCs w:val="21"/>
        </w:rPr>
        <w:t xml:space="preserve"> </w:t>
      </w:r>
      <w:r w:rsidRPr="001D2310">
        <w:rPr>
          <w:color w:val="EE0000"/>
          <w:sz w:val="21"/>
          <w:szCs w:val="21"/>
        </w:rPr>
        <w:t>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4C0EAB0" w14:textId="1D0350BA" w:rsidR="00C34A40" w:rsidRPr="001D2310" w:rsidRDefault="00C34A40" w:rsidP="00474B39">
      <w:pPr>
        <w:ind w:firstLine="567"/>
        <w:contextualSpacing/>
        <w:jc w:val="both"/>
        <w:rPr>
          <w:color w:val="EE0000"/>
          <w:sz w:val="21"/>
          <w:szCs w:val="21"/>
        </w:rPr>
      </w:pPr>
      <w:r w:rsidRPr="001D2310">
        <w:rPr>
          <w:color w:val="EE0000"/>
          <w:sz w:val="21"/>
          <w:szCs w:val="21"/>
        </w:rPr>
        <w:t>10.2.</w:t>
      </w:r>
      <w:r w:rsidR="00FF617A" w:rsidRPr="001D2310">
        <w:rPr>
          <w:color w:val="EE0000"/>
          <w:sz w:val="21"/>
          <w:szCs w:val="21"/>
        </w:rPr>
        <w:t xml:space="preserve"> </w:t>
      </w:r>
      <w:r w:rsidRPr="001D2310">
        <w:rPr>
          <w:color w:val="EE0000"/>
          <w:sz w:val="21"/>
          <w:szCs w:val="21"/>
        </w:rPr>
        <w:t xml:space="preserve">К обстоятельствам непреодолимой силы Стороны Договора относятся: явления стихийного характера (землетрясение, наводнение, удар молнии, оползень и т.п.), штормовая погода, паводок, потребовавший введения режима чрезвычайной ситуации, аномальные атмосферные осадки в месте исполнения обязательств по Договору,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настоящего Договора; забастовки, организованные в установленном законном порядке, боевые действия, террористические акты; </w:t>
      </w:r>
      <w:r w:rsidRPr="001D2310">
        <w:rPr>
          <w:rFonts w:eastAsia="Calibri"/>
          <w:color w:val="EE0000"/>
          <w:sz w:val="21"/>
          <w:szCs w:val="21"/>
          <w:lang w:eastAsia="en-US"/>
        </w:rPr>
        <w:t>диверсии</w:t>
      </w:r>
      <w:r w:rsidRPr="001D2310">
        <w:rPr>
          <w:color w:val="EE0000"/>
          <w:sz w:val="21"/>
          <w:szCs w:val="21"/>
        </w:rPr>
        <w:t xml:space="preserve">, инфляционные и девальвационные процессы, </w:t>
      </w:r>
      <w:r w:rsidRPr="001D2310">
        <w:rPr>
          <w:rFonts w:eastAsia="Calibri"/>
          <w:color w:val="EE0000"/>
          <w:sz w:val="21"/>
          <w:szCs w:val="21"/>
          <w:lang w:eastAsia="en-US"/>
        </w:rPr>
        <w:t xml:space="preserve">массовые заболевания (эпидемии),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 </w:t>
      </w:r>
      <w:r w:rsidRPr="001D2310">
        <w:rPr>
          <w:color w:val="EE0000"/>
          <w:sz w:val="21"/>
          <w:szCs w:val="21"/>
        </w:rPr>
        <w:t xml:space="preserve">и другие обстоятельства, которые выходят за рамки разумного контроля Сторон. (Согласно, </w:t>
      </w:r>
      <w:r w:rsidRPr="001D2310">
        <w:rPr>
          <w:rFonts w:eastAsia="Calibri"/>
          <w:color w:val="EE0000"/>
          <w:sz w:val="21"/>
          <w:szCs w:val="21"/>
          <w:lang w:eastAsia="en-US"/>
        </w:rPr>
        <w:t>ст. 401 Гражданского кодекса Росс</w:t>
      </w:r>
      <w:r w:rsidR="003D41DD" w:rsidRPr="001D2310">
        <w:rPr>
          <w:rFonts w:eastAsia="Calibri"/>
          <w:color w:val="EE0000"/>
          <w:sz w:val="21"/>
          <w:szCs w:val="21"/>
          <w:lang w:eastAsia="en-US"/>
        </w:rPr>
        <w:t xml:space="preserve">ийской Федерации </w:t>
      </w:r>
      <w:r w:rsidR="00C27041" w:rsidRPr="001D2310">
        <w:rPr>
          <w:rFonts w:eastAsia="Calibri"/>
          <w:color w:val="EE0000"/>
          <w:sz w:val="21"/>
          <w:szCs w:val="21"/>
          <w:lang w:eastAsia="en-US"/>
        </w:rPr>
        <w:t xml:space="preserve">(часть первая)» от 30.11.1994 </w:t>
      </w:r>
      <w:r w:rsidR="003D41DD" w:rsidRPr="001D2310">
        <w:rPr>
          <w:rFonts w:eastAsia="Calibri"/>
          <w:color w:val="EE0000"/>
          <w:sz w:val="21"/>
          <w:szCs w:val="21"/>
          <w:lang w:eastAsia="en-US"/>
        </w:rPr>
        <w:t xml:space="preserve">№ </w:t>
      </w:r>
      <w:r w:rsidRPr="001D2310">
        <w:rPr>
          <w:rFonts w:eastAsia="Calibri"/>
          <w:color w:val="EE0000"/>
          <w:sz w:val="21"/>
          <w:szCs w:val="21"/>
          <w:lang w:eastAsia="en-US"/>
        </w:rPr>
        <w:t>51-ФЗ).</w:t>
      </w:r>
    </w:p>
    <w:p w14:paraId="77F827C5" w14:textId="33F233BF" w:rsidR="00C34A40" w:rsidRPr="001D2310" w:rsidRDefault="00C34A40" w:rsidP="00474B39">
      <w:pPr>
        <w:ind w:right="-1" w:firstLine="567"/>
        <w:contextualSpacing/>
        <w:jc w:val="both"/>
        <w:rPr>
          <w:color w:val="EE0000"/>
          <w:sz w:val="21"/>
          <w:szCs w:val="21"/>
        </w:rPr>
      </w:pPr>
      <w:r w:rsidRPr="001D2310">
        <w:rPr>
          <w:color w:val="EE0000"/>
          <w:sz w:val="21"/>
          <w:szCs w:val="21"/>
        </w:rPr>
        <w:t>10.3.</w:t>
      </w:r>
      <w:r w:rsidR="00FF617A" w:rsidRPr="001D2310">
        <w:rPr>
          <w:color w:val="EE0000"/>
          <w:sz w:val="21"/>
          <w:szCs w:val="21"/>
        </w:rPr>
        <w:t xml:space="preserve"> </w:t>
      </w:r>
      <w:r w:rsidRPr="001D2310">
        <w:rPr>
          <w:color w:val="EE0000"/>
          <w:sz w:val="21"/>
          <w:szCs w:val="21"/>
        </w:rPr>
        <w:t>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061A9580" w14:textId="444FC0E0" w:rsidR="00C34A40" w:rsidRPr="001D2310" w:rsidRDefault="00C34A40" w:rsidP="00474B39">
      <w:pPr>
        <w:ind w:right="-1" w:firstLine="567"/>
        <w:contextualSpacing/>
        <w:jc w:val="both"/>
        <w:rPr>
          <w:color w:val="EE0000"/>
          <w:sz w:val="21"/>
          <w:szCs w:val="21"/>
        </w:rPr>
      </w:pPr>
      <w:r w:rsidRPr="001D2310">
        <w:rPr>
          <w:color w:val="EE0000"/>
          <w:sz w:val="21"/>
          <w:szCs w:val="21"/>
        </w:rPr>
        <w:t>10.4.</w:t>
      </w:r>
      <w:r w:rsidR="00FF617A" w:rsidRPr="001D2310">
        <w:rPr>
          <w:color w:val="EE0000"/>
          <w:sz w:val="21"/>
          <w:szCs w:val="21"/>
        </w:rPr>
        <w:t xml:space="preserve"> </w:t>
      </w:r>
      <w:r w:rsidRPr="001D2310">
        <w:rPr>
          <w:color w:val="EE0000"/>
          <w:sz w:val="21"/>
          <w:szCs w:val="21"/>
        </w:rPr>
        <w:t>Если форс-мажорные обстоятельства длятся более одного месяца, Стороны имеют право расторгнуть Договор до истечения срока его действия.</w:t>
      </w:r>
    </w:p>
    <w:p w14:paraId="44E5F663" w14:textId="77777777" w:rsidR="00C34A40" w:rsidRPr="001D2310" w:rsidRDefault="00C34A40" w:rsidP="00474B39">
      <w:pPr>
        <w:ind w:right="-1" w:firstLine="567"/>
        <w:contextualSpacing/>
        <w:jc w:val="both"/>
        <w:rPr>
          <w:color w:val="EE0000"/>
          <w:sz w:val="21"/>
          <w:szCs w:val="21"/>
        </w:rPr>
      </w:pPr>
    </w:p>
    <w:p w14:paraId="452A1838" w14:textId="77777777" w:rsidR="00C34A40" w:rsidRPr="001D2310" w:rsidRDefault="00C34A40" w:rsidP="00F77227">
      <w:pPr>
        <w:numPr>
          <w:ilvl w:val="0"/>
          <w:numId w:val="3"/>
        </w:numPr>
        <w:ind w:right="-1"/>
        <w:contextualSpacing/>
        <w:jc w:val="center"/>
        <w:rPr>
          <w:b/>
          <w:color w:val="EE0000"/>
          <w:sz w:val="21"/>
          <w:szCs w:val="21"/>
        </w:rPr>
      </w:pPr>
      <w:r w:rsidRPr="001D2310">
        <w:rPr>
          <w:b/>
          <w:color w:val="EE0000"/>
          <w:sz w:val="21"/>
          <w:szCs w:val="21"/>
        </w:rPr>
        <w:t>ЗАКЛЮЧИТЕЛЬНЫЕ ПОЛОЖЕНИЯ</w:t>
      </w:r>
    </w:p>
    <w:p w14:paraId="7AEFF787" w14:textId="77777777" w:rsidR="00C34A40" w:rsidRPr="001D2310" w:rsidRDefault="00C34A40" w:rsidP="00474B39">
      <w:pPr>
        <w:ind w:left="360" w:right="-1"/>
        <w:contextualSpacing/>
        <w:rPr>
          <w:b/>
          <w:color w:val="EE0000"/>
          <w:sz w:val="21"/>
          <w:szCs w:val="21"/>
        </w:rPr>
      </w:pPr>
    </w:p>
    <w:p w14:paraId="62F7F86B" w14:textId="224E6D5C" w:rsidR="00C34A40" w:rsidRPr="001D2310" w:rsidRDefault="00C34A40" w:rsidP="00474B39">
      <w:pPr>
        <w:autoSpaceDE w:val="0"/>
        <w:autoSpaceDN w:val="0"/>
        <w:adjustRightInd w:val="0"/>
        <w:ind w:right="-1" w:firstLine="567"/>
        <w:contextualSpacing/>
        <w:jc w:val="both"/>
        <w:rPr>
          <w:color w:val="EE0000"/>
          <w:sz w:val="21"/>
          <w:szCs w:val="21"/>
        </w:rPr>
      </w:pPr>
      <w:r w:rsidRPr="001D2310">
        <w:rPr>
          <w:color w:val="EE0000"/>
          <w:sz w:val="21"/>
          <w:szCs w:val="21"/>
          <w:lang w:eastAsia="ru-RU"/>
        </w:rPr>
        <w:t>11.1.</w:t>
      </w:r>
      <w:r w:rsidR="00FF617A" w:rsidRPr="001D2310">
        <w:rPr>
          <w:color w:val="EE0000"/>
          <w:sz w:val="21"/>
          <w:szCs w:val="21"/>
          <w:lang w:eastAsia="ru-RU"/>
        </w:rPr>
        <w:t xml:space="preserve"> </w:t>
      </w:r>
      <w:r w:rsidRPr="001D2310">
        <w:rPr>
          <w:color w:val="EE0000"/>
          <w:sz w:val="21"/>
          <w:szCs w:val="21"/>
        </w:rPr>
        <w:t xml:space="preserve">Любая информация о финансовом положении Сторон и условиях Договоров с лицами, участвующими в строительстве Квартиры,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5E01FCCE" w14:textId="10842DB5" w:rsidR="00C34A40" w:rsidRPr="001D2310" w:rsidRDefault="00C34A40" w:rsidP="00474B39">
      <w:pPr>
        <w:autoSpaceDE w:val="0"/>
        <w:autoSpaceDN w:val="0"/>
        <w:adjustRightInd w:val="0"/>
        <w:ind w:right="-1" w:firstLine="567"/>
        <w:contextualSpacing/>
        <w:jc w:val="both"/>
        <w:rPr>
          <w:color w:val="EE0000"/>
          <w:sz w:val="21"/>
          <w:szCs w:val="21"/>
        </w:rPr>
      </w:pPr>
      <w:r w:rsidRPr="001D2310">
        <w:rPr>
          <w:color w:val="EE0000"/>
          <w:sz w:val="21"/>
          <w:szCs w:val="21"/>
        </w:rPr>
        <w:t>11.2.</w:t>
      </w:r>
      <w:r w:rsidR="00FF617A" w:rsidRPr="001D2310">
        <w:rPr>
          <w:color w:val="EE0000"/>
          <w:sz w:val="21"/>
          <w:szCs w:val="21"/>
        </w:rPr>
        <w:t xml:space="preserve"> </w:t>
      </w:r>
      <w:r w:rsidRPr="001D2310">
        <w:rPr>
          <w:color w:val="EE0000"/>
          <w:sz w:val="21"/>
          <w:szCs w:val="21"/>
        </w:rPr>
        <w:t xml:space="preserve">В отношении своих персональных данных, а также персональных данных членов его семьи Участник долевого строительства, заключая настоящий Договор, дает тем самым в соответствии с п. 1 ст. 6 Федерального закона от 27.07.2006 № 152-ФЗ «О персональных данных» свое согласие на их обработку и предоставление Застройщиком третьим лицам исключительно в целях заключения и исполнения настоящего Договора. </w:t>
      </w:r>
    </w:p>
    <w:p w14:paraId="0D4C662C" w14:textId="3ED12ECE" w:rsidR="00C34A40" w:rsidRPr="001D2310" w:rsidRDefault="00C34A40" w:rsidP="00474B39">
      <w:pPr>
        <w:autoSpaceDE w:val="0"/>
        <w:autoSpaceDN w:val="0"/>
        <w:adjustRightInd w:val="0"/>
        <w:ind w:right="-1" w:firstLine="567"/>
        <w:contextualSpacing/>
        <w:jc w:val="both"/>
        <w:rPr>
          <w:color w:val="EE0000"/>
          <w:sz w:val="21"/>
          <w:szCs w:val="21"/>
        </w:rPr>
      </w:pPr>
      <w:r w:rsidRPr="001D2310">
        <w:rPr>
          <w:color w:val="EE0000"/>
          <w:sz w:val="21"/>
          <w:szCs w:val="21"/>
        </w:rPr>
        <w:t>11.3.</w:t>
      </w:r>
      <w:r w:rsidR="00FF617A" w:rsidRPr="001D2310">
        <w:rPr>
          <w:color w:val="EE0000"/>
          <w:sz w:val="21"/>
          <w:szCs w:val="21"/>
        </w:rPr>
        <w:t xml:space="preserve"> </w:t>
      </w:r>
      <w:r w:rsidRPr="001D2310">
        <w:rPr>
          <w:color w:val="EE0000"/>
          <w:sz w:val="21"/>
          <w:szCs w:val="21"/>
        </w:rPr>
        <w:t>Подписывая Договор, Участник долевого строительства тем самым:</w:t>
      </w:r>
    </w:p>
    <w:p w14:paraId="46F858B6" w14:textId="77777777" w:rsidR="00C34A40" w:rsidRPr="001D2310" w:rsidRDefault="00C34A40" w:rsidP="00474B39">
      <w:pPr>
        <w:ind w:right="-1" w:firstLine="567"/>
        <w:contextualSpacing/>
        <w:jc w:val="both"/>
        <w:rPr>
          <w:color w:val="EE0000"/>
          <w:sz w:val="21"/>
          <w:szCs w:val="21"/>
        </w:rPr>
      </w:pPr>
      <w:r w:rsidRPr="001D2310">
        <w:rPr>
          <w:color w:val="EE0000"/>
          <w:sz w:val="21"/>
          <w:szCs w:val="21"/>
        </w:rPr>
        <w:t>- уведомлен и согласен с тем, что земельный участок, указанный в п. 1.9. настоящего Договора, может быть изменен по результатам межевания и постановки на кадастровый учет без дополнительного согласования с ним; выражает свое согласие на образование земельного участка под конкретным домом, в котором располагается Квартира, раздел, объединение, выдел (изменение границ, уменьшение площади) и иные необходимые действия в отношении земельных участков на усмотрение Застройщика, в том числе на совершение действий, необходимых для государственной регистрации права собственности или аренды Застройщика на вновь образованные земельные участки;</w:t>
      </w:r>
    </w:p>
    <w:p w14:paraId="407016D5" w14:textId="2EE6A403" w:rsidR="00C34A40" w:rsidRPr="001D2310" w:rsidRDefault="00C34A40" w:rsidP="00474B39">
      <w:pPr>
        <w:ind w:right="-1" w:firstLine="567"/>
        <w:contextualSpacing/>
        <w:jc w:val="both"/>
        <w:rPr>
          <w:color w:val="EE0000"/>
          <w:sz w:val="21"/>
          <w:szCs w:val="21"/>
        </w:rPr>
      </w:pPr>
      <w:r w:rsidRPr="001D2310">
        <w:rPr>
          <w:color w:val="EE0000"/>
          <w:sz w:val="21"/>
          <w:szCs w:val="21"/>
        </w:rPr>
        <w:t xml:space="preserve">- уведомлен и согласен с тем, что Жилой дом, в котором находится Квартира и сама Квартира могут быть изменены по результатам изменения проектной документации, при этом площадь Жилого дома может быть уменьшена или увеличена, материалы окон, дверей, форма, вид и размер оконных проемов и лоджий могут быть изменены по результатам изменений проектной документации. Корректировка проектной документации, получившая положительное заключение </w:t>
      </w:r>
      <w:r w:rsidR="002B56CF" w:rsidRPr="001D2310">
        <w:rPr>
          <w:color w:val="EE0000"/>
          <w:sz w:val="21"/>
          <w:szCs w:val="21"/>
        </w:rPr>
        <w:t>экспертизы (при необходимости),</w:t>
      </w:r>
      <w:r w:rsidRPr="001D2310">
        <w:rPr>
          <w:color w:val="EE0000"/>
          <w:sz w:val="21"/>
          <w:szCs w:val="21"/>
        </w:rPr>
        <w:t xml:space="preserve"> не считается недостатками. Корректировки проектной документации, которые не требуют прохождения повторной экспертизы, не приводящие к ухудшению потребительских свойств Квартиры, не считаются недостатками; </w:t>
      </w:r>
    </w:p>
    <w:p w14:paraId="2728C59E" w14:textId="77777777" w:rsidR="00C34A40" w:rsidRPr="001D2310" w:rsidRDefault="00C34A40" w:rsidP="00474B39">
      <w:pPr>
        <w:ind w:right="-1" w:firstLine="567"/>
        <w:contextualSpacing/>
        <w:jc w:val="both"/>
        <w:rPr>
          <w:color w:val="EE0000"/>
          <w:sz w:val="21"/>
          <w:szCs w:val="21"/>
        </w:rPr>
      </w:pPr>
      <w:r w:rsidRPr="001D2310">
        <w:rPr>
          <w:color w:val="EE0000"/>
          <w:sz w:val="21"/>
          <w:szCs w:val="21"/>
        </w:rPr>
        <w:t xml:space="preserve">- согласен на регистрацию права собственности Застройщика на объект незавершенного строительства. </w:t>
      </w:r>
    </w:p>
    <w:p w14:paraId="623208E0" w14:textId="0A24CAC5" w:rsidR="00C34A40" w:rsidRPr="001D2310" w:rsidRDefault="00C34A40" w:rsidP="00474B39">
      <w:pPr>
        <w:suppressAutoHyphens w:val="0"/>
        <w:ind w:right="-1" w:firstLine="567"/>
        <w:contextualSpacing/>
        <w:jc w:val="both"/>
        <w:rPr>
          <w:color w:val="EE0000"/>
          <w:sz w:val="21"/>
          <w:szCs w:val="21"/>
          <w:lang w:eastAsia="ru-RU"/>
        </w:rPr>
      </w:pPr>
      <w:r w:rsidRPr="001D2310">
        <w:rPr>
          <w:color w:val="EE0000"/>
          <w:sz w:val="21"/>
          <w:szCs w:val="21"/>
          <w:lang w:eastAsia="ru-RU"/>
        </w:rPr>
        <w:lastRenderedPageBreak/>
        <w:t>11.4.</w:t>
      </w:r>
      <w:r w:rsidR="00FF617A" w:rsidRPr="001D2310">
        <w:rPr>
          <w:color w:val="EE0000"/>
          <w:sz w:val="21"/>
          <w:szCs w:val="21"/>
          <w:lang w:eastAsia="ru-RU"/>
        </w:rPr>
        <w:t xml:space="preserve"> </w:t>
      </w:r>
      <w:r w:rsidRPr="001D2310">
        <w:rPr>
          <w:color w:val="EE0000"/>
          <w:sz w:val="21"/>
          <w:szCs w:val="21"/>
          <w:lang w:eastAsia="ru-RU"/>
        </w:rPr>
        <w:t>Договор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 Договор может быть заключен в форме электронного документа, подписанного усиленной квалифицированной электронной подписью.</w:t>
      </w:r>
    </w:p>
    <w:p w14:paraId="348B6858" w14:textId="12049180" w:rsidR="00C34A40"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11.5.</w:t>
      </w:r>
      <w:r w:rsidR="00FF617A" w:rsidRPr="001D2310">
        <w:rPr>
          <w:color w:val="EE0000"/>
          <w:sz w:val="21"/>
          <w:szCs w:val="21"/>
          <w:lang w:eastAsia="ru-RU"/>
        </w:rPr>
        <w:t xml:space="preserve"> </w:t>
      </w:r>
      <w:r w:rsidRPr="001D2310">
        <w:rPr>
          <w:color w:val="EE0000"/>
          <w:sz w:val="21"/>
          <w:szCs w:val="21"/>
          <w:lang w:eastAsia="ru-RU"/>
        </w:rPr>
        <w:t>Во всем остальном, что не предусмотрено Договором, Стороны руководствуются действующим законодательством РФ.</w:t>
      </w:r>
    </w:p>
    <w:p w14:paraId="632ED22E" w14:textId="13810598" w:rsidR="00C34A40"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11.6. Если в результате правовой экспертизы представленных документов, орган регистрации прав на недвижимое имущество даст заключение о невозможности оформления права собственности Участника долевого строительства или третьих лиц на Квартиру в порядке и на условиях Договора,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дополнительных соглашений.</w:t>
      </w:r>
    </w:p>
    <w:p w14:paraId="1642233A" w14:textId="35059560" w:rsidR="00C34A40" w:rsidRPr="001D2310" w:rsidRDefault="00C34A40" w:rsidP="00474B39">
      <w:pPr>
        <w:autoSpaceDE w:val="0"/>
        <w:autoSpaceDN w:val="0"/>
        <w:adjustRightInd w:val="0"/>
        <w:ind w:right="-1" w:firstLine="567"/>
        <w:contextualSpacing/>
        <w:jc w:val="both"/>
        <w:rPr>
          <w:color w:val="EE0000"/>
          <w:sz w:val="21"/>
          <w:szCs w:val="21"/>
        </w:rPr>
      </w:pPr>
      <w:r w:rsidRPr="001D2310">
        <w:rPr>
          <w:color w:val="EE0000"/>
          <w:sz w:val="21"/>
          <w:szCs w:val="21"/>
          <w:lang w:eastAsia="ru-RU"/>
        </w:rPr>
        <w:t>11.7.</w:t>
      </w:r>
      <w:r w:rsidR="00FF617A" w:rsidRPr="001D2310">
        <w:rPr>
          <w:color w:val="EE0000"/>
          <w:sz w:val="21"/>
          <w:szCs w:val="21"/>
          <w:lang w:eastAsia="ru-RU"/>
        </w:rPr>
        <w:t xml:space="preserve"> </w:t>
      </w:r>
      <w:r w:rsidRPr="001D2310">
        <w:rPr>
          <w:color w:val="EE0000"/>
          <w:sz w:val="21"/>
          <w:szCs w:val="21"/>
          <w:lang w:eastAsia="ru-RU"/>
        </w:rPr>
        <w:t xml:space="preserve">Стороны будут стремиться разрешать возникающие между ними споры и разногласия путем переговоров. </w:t>
      </w:r>
      <w:r w:rsidRPr="001D2310">
        <w:rPr>
          <w:color w:val="EE0000"/>
          <w:sz w:val="21"/>
          <w:szCs w:val="21"/>
        </w:rPr>
        <w:t>При невозможности разрешения указанных споров путем переговоров они будут переданы для разрешения в суд в порядке, предусмотренном действующим законодательством РФ, при этом стороны договорились установить территориальную подсудность по адресу Квартиры.</w:t>
      </w:r>
    </w:p>
    <w:p w14:paraId="024E2CDC" w14:textId="681EE0C2" w:rsidR="00C34A40"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11.8.</w:t>
      </w:r>
      <w:r w:rsidR="00FF617A" w:rsidRPr="001D2310">
        <w:rPr>
          <w:color w:val="EE0000"/>
          <w:sz w:val="21"/>
          <w:szCs w:val="21"/>
          <w:lang w:eastAsia="ru-RU"/>
        </w:rPr>
        <w:t xml:space="preserve"> </w:t>
      </w:r>
      <w:r w:rsidRPr="001D2310">
        <w:rPr>
          <w:color w:val="EE0000"/>
          <w:sz w:val="21"/>
          <w:szCs w:val="21"/>
          <w:lang w:eastAsia="ru-RU"/>
        </w:rPr>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0C1B9DA9" w14:textId="32E60376" w:rsidR="00C34A40"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11.9.</w:t>
      </w:r>
      <w:r w:rsidR="00FF617A" w:rsidRPr="001D2310">
        <w:rPr>
          <w:color w:val="EE0000"/>
          <w:sz w:val="21"/>
          <w:szCs w:val="21"/>
          <w:lang w:eastAsia="ru-RU"/>
        </w:rPr>
        <w:t xml:space="preserve"> </w:t>
      </w:r>
      <w:r w:rsidRPr="001D2310">
        <w:rPr>
          <w:color w:val="EE0000"/>
          <w:sz w:val="21"/>
          <w:szCs w:val="21"/>
          <w:lang w:eastAsia="ru-RU"/>
        </w:rPr>
        <w:t>Все уведомления, запросы, извещения, требования и иные сообщения по вопро</w:t>
      </w:r>
      <w:r w:rsidR="000E1825" w:rsidRPr="001D2310">
        <w:rPr>
          <w:color w:val="EE0000"/>
          <w:sz w:val="21"/>
          <w:szCs w:val="21"/>
          <w:lang w:eastAsia="ru-RU"/>
        </w:rPr>
        <w:t xml:space="preserve">сам, связанным и вытекающим из </w:t>
      </w:r>
      <w:r w:rsidRPr="001D2310">
        <w:rPr>
          <w:color w:val="EE0000"/>
          <w:sz w:val="21"/>
          <w:szCs w:val="21"/>
          <w:lang w:eastAsia="ru-RU"/>
        </w:rPr>
        <w:t>Договора,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w:t>
      </w:r>
      <w:r w:rsidR="000E1825" w:rsidRPr="001D2310">
        <w:rPr>
          <w:color w:val="EE0000"/>
          <w:sz w:val="21"/>
          <w:szCs w:val="21"/>
          <w:lang w:eastAsia="ru-RU"/>
        </w:rPr>
        <w:t>оворенных в законодательстве и</w:t>
      </w:r>
      <w:r w:rsidRPr="001D2310">
        <w:rPr>
          <w:color w:val="EE0000"/>
          <w:sz w:val="21"/>
          <w:szCs w:val="21"/>
          <w:lang w:eastAsia="ru-RU"/>
        </w:rPr>
        <w:t xml:space="preserve"> Договоре).</w:t>
      </w:r>
    </w:p>
    <w:p w14:paraId="788B14DB" w14:textId="233B7EFD" w:rsidR="008229E1" w:rsidRPr="001D2310" w:rsidRDefault="00C34A40" w:rsidP="00DB1977">
      <w:pPr>
        <w:autoSpaceDE w:val="0"/>
        <w:autoSpaceDN w:val="0"/>
        <w:adjustRightInd w:val="0"/>
        <w:ind w:right="-1" w:firstLine="567"/>
        <w:contextualSpacing/>
        <w:jc w:val="both"/>
        <w:rPr>
          <w:color w:val="EE0000"/>
          <w:sz w:val="21"/>
          <w:szCs w:val="21"/>
        </w:rPr>
      </w:pPr>
      <w:r w:rsidRPr="001D2310">
        <w:rPr>
          <w:color w:val="EE0000"/>
          <w:sz w:val="21"/>
          <w:szCs w:val="21"/>
          <w:lang w:eastAsia="ru-RU"/>
        </w:rPr>
        <w:t>11.10.</w:t>
      </w:r>
      <w:r w:rsidR="00FF617A" w:rsidRPr="001D2310">
        <w:rPr>
          <w:color w:val="EE0000"/>
          <w:sz w:val="21"/>
          <w:szCs w:val="21"/>
          <w:lang w:eastAsia="ru-RU"/>
        </w:rPr>
        <w:t xml:space="preserve"> </w:t>
      </w:r>
      <w:r w:rsidRPr="001D2310">
        <w:rPr>
          <w:color w:val="EE0000"/>
          <w:sz w:val="21"/>
          <w:szCs w:val="21"/>
        </w:rPr>
        <w:t xml:space="preserve">Договор составлен в </w:t>
      </w:r>
      <w:r w:rsidRPr="001D2310">
        <w:rPr>
          <w:b/>
          <w:color w:val="EE0000"/>
          <w:sz w:val="21"/>
          <w:szCs w:val="21"/>
        </w:rPr>
        <w:t>двух</w:t>
      </w:r>
      <w:r w:rsidRPr="001D2310">
        <w:rPr>
          <w:color w:val="EE0000"/>
          <w:sz w:val="21"/>
          <w:szCs w:val="21"/>
        </w:rPr>
        <w:t xml:space="preserve"> экземплярах, имеющих одинаковую юридическую силу, по одному для каждой из Сторон.</w:t>
      </w:r>
    </w:p>
    <w:p w14:paraId="7BC57176" w14:textId="34359CCF" w:rsidR="002B56CF"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11.11.</w:t>
      </w:r>
      <w:r w:rsidR="00FF617A" w:rsidRPr="001D2310">
        <w:rPr>
          <w:color w:val="EE0000"/>
          <w:sz w:val="21"/>
          <w:szCs w:val="21"/>
          <w:lang w:eastAsia="ru-RU"/>
        </w:rPr>
        <w:t xml:space="preserve"> </w:t>
      </w:r>
      <w:r w:rsidRPr="001D2310">
        <w:rPr>
          <w:color w:val="EE0000"/>
          <w:sz w:val="21"/>
          <w:szCs w:val="21"/>
          <w:lang w:eastAsia="ru-RU"/>
        </w:rPr>
        <w:t xml:space="preserve">Договор имеет следующие приложения, которые являются его неотъемлемой частью: </w:t>
      </w:r>
    </w:p>
    <w:p w14:paraId="451A8ADB" w14:textId="73D98DE4" w:rsidR="002B56CF" w:rsidRPr="001D2310" w:rsidRDefault="00C34A40"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Приложения № 1: План этажа и план Квартиры</w:t>
      </w:r>
      <w:r w:rsidR="002B56CF" w:rsidRPr="001D2310">
        <w:rPr>
          <w:color w:val="EE0000"/>
          <w:sz w:val="21"/>
          <w:szCs w:val="21"/>
          <w:lang w:eastAsia="ru-RU"/>
        </w:rPr>
        <w:t>.</w:t>
      </w:r>
    </w:p>
    <w:p w14:paraId="0FD68A5D" w14:textId="48D4F993" w:rsidR="002B56CF" w:rsidRPr="001D2310" w:rsidRDefault="003D41DD"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 xml:space="preserve">Приложение </w:t>
      </w:r>
      <w:r w:rsidR="00C34A40" w:rsidRPr="001D2310">
        <w:rPr>
          <w:color w:val="EE0000"/>
          <w:sz w:val="21"/>
          <w:szCs w:val="21"/>
          <w:lang w:eastAsia="ru-RU"/>
        </w:rPr>
        <w:t>№ 2: Состав Квартиры и ее проектные технические характеристики</w:t>
      </w:r>
      <w:r w:rsidR="002B56CF" w:rsidRPr="001D2310">
        <w:rPr>
          <w:color w:val="EE0000"/>
          <w:sz w:val="21"/>
          <w:szCs w:val="21"/>
          <w:lang w:eastAsia="ru-RU"/>
        </w:rPr>
        <w:t>.</w:t>
      </w:r>
      <w:r w:rsidR="00C34A40" w:rsidRPr="001D2310">
        <w:rPr>
          <w:color w:val="EE0000"/>
          <w:sz w:val="21"/>
          <w:szCs w:val="21"/>
          <w:lang w:eastAsia="ru-RU"/>
        </w:rPr>
        <w:t xml:space="preserve"> </w:t>
      </w:r>
    </w:p>
    <w:p w14:paraId="25799B2B" w14:textId="39409BD5" w:rsidR="00C34A40" w:rsidRPr="001D2310" w:rsidRDefault="003D41DD" w:rsidP="00474B39">
      <w:pPr>
        <w:autoSpaceDE w:val="0"/>
        <w:autoSpaceDN w:val="0"/>
        <w:adjustRightInd w:val="0"/>
        <w:ind w:right="-1" w:firstLine="567"/>
        <w:contextualSpacing/>
        <w:jc w:val="both"/>
        <w:rPr>
          <w:color w:val="EE0000"/>
          <w:sz w:val="21"/>
          <w:szCs w:val="21"/>
          <w:lang w:eastAsia="ru-RU"/>
        </w:rPr>
      </w:pPr>
      <w:r w:rsidRPr="001D2310">
        <w:rPr>
          <w:color w:val="EE0000"/>
          <w:sz w:val="21"/>
          <w:szCs w:val="21"/>
          <w:lang w:eastAsia="ru-RU"/>
        </w:rPr>
        <w:t>Приложение №</w:t>
      </w:r>
      <w:r w:rsidR="00C34A40" w:rsidRPr="001D2310">
        <w:rPr>
          <w:color w:val="EE0000"/>
          <w:sz w:val="21"/>
          <w:szCs w:val="21"/>
          <w:lang w:eastAsia="ru-RU"/>
        </w:rPr>
        <w:t>3: Перечень общестроительных и специальных работ, которые производятся в Квартире.</w:t>
      </w:r>
    </w:p>
    <w:p w14:paraId="5E891B5B" w14:textId="77777777" w:rsidR="002B56CF" w:rsidRPr="001D2310" w:rsidRDefault="002B56CF" w:rsidP="00474B39">
      <w:pPr>
        <w:ind w:right="-1" w:firstLine="567"/>
        <w:contextualSpacing/>
        <w:jc w:val="center"/>
        <w:rPr>
          <w:b/>
          <w:color w:val="EE0000"/>
          <w:sz w:val="21"/>
          <w:szCs w:val="21"/>
        </w:rPr>
      </w:pPr>
    </w:p>
    <w:p w14:paraId="7DE5A87F" w14:textId="052127F5" w:rsidR="003D41DD" w:rsidRPr="001D2310" w:rsidRDefault="00881B63" w:rsidP="00F77227">
      <w:pPr>
        <w:numPr>
          <w:ilvl w:val="0"/>
          <w:numId w:val="3"/>
        </w:numPr>
        <w:ind w:right="-1"/>
        <w:contextualSpacing/>
        <w:jc w:val="center"/>
        <w:rPr>
          <w:b/>
          <w:color w:val="EE0000"/>
          <w:sz w:val="21"/>
          <w:szCs w:val="21"/>
        </w:rPr>
      </w:pPr>
      <w:r w:rsidRPr="001D2310">
        <w:rPr>
          <w:b/>
          <w:color w:val="EE0000"/>
          <w:sz w:val="21"/>
          <w:szCs w:val="21"/>
        </w:rPr>
        <w:t>РЕКВИЗИТЫ И ПОДПИСИ СТОРОН</w:t>
      </w:r>
    </w:p>
    <w:p w14:paraId="5F8862BC" w14:textId="77777777" w:rsidR="00881B63" w:rsidRPr="001D2310" w:rsidRDefault="00881B63" w:rsidP="00474B39">
      <w:pPr>
        <w:ind w:right="-1" w:firstLine="567"/>
        <w:contextualSpacing/>
        <w:jc w:val="center"/>
        <w:rPr>
          <w:b/>
          <w:color w:val="EE0000"/>
          <w:sz w:val="21"/>
          <w:szCs w:val="21"/>
          <w:lang w:eastAsia="ru-RU"/>
        </w:rPr>
      </w:pPr>
    </w:p>
    <w:tbl>
      <w:tblPr>
        <w:tblW w:w="10126" w:type="dxa"/>
        <w:tblInd w:w="108" w:type="dxa"/>
        <w:tblLook w:val="01E0" w:firstRow="1" w:lastRow="1" w:firstColumn="1" w:lastColumn="1" w:noHBand="0" w:noVBand="0"/>
      </w:tblPr>
      <w:tblGrid>
        <w:gridCol w:w="5103"/>
        <w:gridCol w:w="5023"/>
      </w:tblGrid>
      <w:tr w:rsidR="001D2310" w:rsidRPr="001D2310" w14:paraId="5291C7E5" w14:textId="77777777" w:rsidTr="00B10A9C">
        <w:tc>
          <w:tcPr>
            <w:tcW w:w="5103" w:type="dxa"/>
            <w:vAlign w:val="center"/>
          </w:tcPr>
          <w:p w14:paraId="0E40B9D7" w14:textId="77777777" w:rsidR="00881B63" w:rsidRPr="001D2310" w:rsidRDefault="00881B63" w:rsidP="00474B39">
            <w:pPr>
              <w:ind w:right="-1"/>
              <w:contextualSpacing/>
              <w:jc w:val="center"/>
              <w:rPr>
                <w:b/>
                <w:color w:val="EE0000"/>
                <w:sz w:val="21"/>
                <w:szCs w:val="21"/>
              </w:rPr>
            </w:pPr>
            <w:r w:rsidRPr="001D2310">
              <w:rPr>
                <w:color w:val="EE0000"/>
                <w:sz w:val="21"/>
                <w:szCs w:val="21"/>
              </w:rPr>
              <w:t>От</w:t>
            </w:r>
            <w:r w:rsidRPr="001D2310">
              <w:rPr>
                <w:b/>
                <w:color w:val="EE0000"/>
                <w:sz w:val="21"/>
                <w:szCs w:val="21"/>
              </w:rPr>
              <w:t xml:space="preserve"> </w:t>
            </w:r>
            <w:r w:rsidRPr="001D2310">
              <w:rPr>
                <w:color w:val="EE0000"/>
                <w:sz w:val="21"/>
                <w:szCs w:val="21"/>
              </w:rPr>
              <w:t>Застройщика</w:t>
            </w:r>
            <w:r w:rsidRPr="001D2310">
              <w:rPr>
                <w:b/>
                <w:color w:val="EE0000"/>
                <w:sz w:val="21"/>
                <w:szCs w:val="21"/>
              </w:rPr>
              <w:t>:</w:t>
            </w:r>
          </w:p>
          <w:p w14:paraId="64262407" w14:textId="77777777" w:rsidR="00881B63" w:rsidRPr="001D2310" w:rsidRDefault="00881B63" w:rsidP="00474B39">
            <w:pPr>
              <w:ind w:right="-1"/>
              <w:contextualSpacing/>
              <w:rPr>
                <w:b/>
                <w:color w:val="EE0000"/>
                <w:sz w:val="21"/>
                <w:szCs w:val="21"/>
              </w:rPr>
            </w:pPr>
          </w:p>
          <w:p w14:paraId="0303092C" w14:textId="4D5DD195" w:rsidR="00881B63" w:rsidRPr="001D2310" w:rsidRDefault="00881B63" w:rsidP="00474B39">
            <w:pPr>
              <w:ind w:right="-1"/>
              <w:contextualSpacing/>
              <w:rPr>
                <w:b/>
                <w:color w:val="EE0000"/>
                <w:sz w:val="21"/>
                <w:szCs w:val="21"/>
                <w:shd w:val="clear" w:color="auto" w:fill="FFFFFF"/>
              </w:rPr>
            </w:pPr>
            <w:r w:rsidRPr="001D2310">
              <w:rPr>
                <w:b/>
                <w:color w:val="EE0000"/>
                <w:sz w:val="21"/>
                <w:szCs w:val="21"/>
              </w:rPr>
              <w:t>ООО «СЗ «</w:t>
            </w:r>
            <w:r w:rsidR="000B6920" w:rsidRPr="001D2310">
              <w:rPr>
                <w:b/>
                <w:color w:val="EE0000"/>
                <w:sz w:val="21"/>
                <w:szCs w:val="21"/>
              </w:rPr>
              <w:t>ПРЕСТИЖ СТРОЙ»</w:t>
            </w:r>
          </w:p>
          <w:p w14:paraId="22056888" w14:textId="313B7021" w:rsidR="00B10A9C" w:rsidRPr="001D2310" w:rsidRDefault="00B10A9C" w:rsidP="00474B39">
            <w:pPr>
              <w:contextualSpacing/>
              <w:rPr>
                <w:noProof/>
                <w:color w:val="EE0000"/>
                <w:sz w:val="21"/>
                <w:szCs w:val="21"/>
              </w:rPr>
            </w:pPr>
            <w:r w:rsidRPr="001D2310">
              <w:rPr>
                <w:b/>
                <w:bCs/>
                <w:color w:val="EE0000"/>
                <w:sz w:val="21"/>
                <w:szCs w:val="21"/>
              </w:rPr>
              <w:t>Юридический адрес:</w:t>
            </w:r>
            <w:bookmarkStart w:id="4" w:name="_Hlk164772028"/>
            <w:r w:rsidRPr="001D2310">
              <w:rPr>
                <w:b/>
                <w:bCs/>
                <w:color w:val="EE0000"/>
                <w:sz w:val="21"/>
                <w:szCs w:val="21"/>
              </w:rPr>
              <w:t xml:space="preserve"> </w:t>
            </w:r>
            <w:r w:rsidRPr="001D2310">
              <w:rPr>
                <w:color w:val="EE0000"/>
                <w:sz w:val="21"/>
                <w:szCs w:val="21"/>
              </w:rPr>
              <w:t xml:space="preserve">692481, ПРИМОРСКИЙ КРАЙ, М. Р-Н НАДЕЖДИНСКИЙ, С.П. НАДЕЖДИНСКОЕ, С. ВОЛЬНО-НАДЕЖДИНСКОЕ, ТЕР. ОПЕРЕЖАЮЩЕГО РАЗВИТИЯ ПРИМОРЬЕ. </w:t>
            </w:r>
          </w:p>
          <w:p w14:paraId="4487DD68" w14:textId="36CCEE8E" w:rsidR="00B10A9C" w:rsidRPr="001D2310" w:rsidRDefault="00B10A9C" w:rsidP="00474B39">
            <w:pPr>
              <w:contextualSpacing/>
              <w:jc w:val="both"/>
              <w:rPr>
                <w:color w:val="EE0000"/>
                <w:sz w:val="21"/>
                <w:szCs w:val="21"/>
              </w:rPr>
            </w:pPr>
            <w:r w:rsidRPr="001D2310">
              <w:rPr>
                <w:b/>
                <w:bCs/>
                <w:color w:val="EE0000"/>
                <w:sz w:val="21"/>
                <w:szCs w:val="21"/>
              </w:rPr>
              <w:t>Почтовый адрес:</w:t>
            </w:r>
            <w:r w:rsidRPr="001D2310">
              <w:rPr>
                <w:color w:val="EE0000"/>
                <w:sz w:val="21"/>
                <w:szCs w:val="21"/>
              </w:rPr>
              <w:t xml:space="preserve"> 690039, Приморский край, </w:t>
            </w:r>
            <w:r w:rsidR="003D41DD" w:rsidRPr="001D2310">
              <w:rPr>
                <w:color w:val="EE0000"/>
                <w:sz w:val="21"/>
                <w:szCs w:val="21"/>
              </w:rPr>
              <w:t xml:space="preserve">   </w:t>
            </w:r>
            <w:r w:rsidR="002711C9" w:rsidRPr="001D2310">
              <w:rPr>
                <w:color w:val="EE0000"/>
                <w:sz w:val="21"/>
                <w:szCs w:val="21"/>
              </w:rPr>
              <w:t xml:space="preserve">                                 </w:t>
            </w:r>
            <w:r w:rsidRPr="001D2310">
              <w:rPr>
                <w:color w:val="EE0000"/>
                <w:sz w:val="21"/>
                <w:szCs w:val="21"/>
              </w:rPr>
              <w:t>г. Владивосток, ул. Русская, 19А, 13 этаж.</w:t>
            </w:r>
          </w:p>
          <w:p w14:paraId="2B45BADF" w14:textId="77777777" w:rsidR="00B10A9C" w:rsidRPr="001D2310" w:rsidRDefault="00B10A9C" w:rsidP="00474B39">
            <w:pPr>
              <w:contextualSpacing/>
              <w:jc w:val="both"/>
              <w:rPr>
                <w:color w:val="EE0000"/>
                <w:sz w:val="21"/>
                <w:szCs w:val="21"/>
              </w:rPr>
            </w:pPr>
            <w:r w:rsidRPr="001D2310">
              <w:rPr>
                <w:color w:val="EE0000"/>
                <w:sz w:val="21"/>
                <w:szCs w:val="21"/>
              </w:rPr>
              <w:t>ИНН/КПП 2511126656/250201001</w:t>
            </w:r>
          </w:p>
          <w:p w14:paraId="2D1EB98E" w14:textId="77777777" w:rsidR="00B10A9C" w:rsidRPr="001D2310" w:rsidRDefault="00B10A9C" w:rsidP="00474B39">
            <w:pPr>
              <w:contextualSpacing/>
              <w:jc w:val="both"/>
              <w:rPr>
                <w:color w:val="EE0000"/>
                <w:sz w:val="21"/>
                <w:szCs w:val="21"/>
              </w:rPr>
            </w:pPr>
            <w:r w:rsidRPr="001D2310">
              <w:rPr>
                <w:color w:val="EE0000"/>
                <w:sz w:val="21"/>
                <w:szCs w:val="21"/>
              </w:rPr>
              <w:t>ОГРН 1232500034601</w:t>
            </w:r>
          </w:p>
          <w:p w14:paraId="0EC14D70" w14:textId="77777777" w:rsidR="00B10A9C" w:rsidRPr="001D2310" w:rsidRDefault="00B10A9C" w:rsidP="00474B39">
            <w:pPr>
              <w:contextualSpacing/>
              <w:jc w:val="both"/>
              <w:rPr>
                <w:color w:val="EE0000"/>
                <w:sz w:val="21"/>
                <w:szCs w:val="21"/>
              </w:rPr>
            </w:pPr>
            <w:r w:rsidRPr="001D2310">
              <w:rPr>
                <w:color w:val="EE0000"/>
                <w:sz w:val="21"/>
                <w:szCs w:val="21"/>
              </w:rPr>
              <w:t xml:space="preserve">р/с 40702810350000106119    </w:t>
            </w:r>
          </w:p>
          <w:p w14:paraId="28C474CA" w14:textId="77777777" w:rsidR="00B10A9C" w:rsidRPr="001D2310" w:rsidRDefault="00B10A9C" w:rsidP="00474B39">
            <w:pPr>
              <w:contextualSpacing/>
              <w:jc w:val="both"/>
              <w:rPr>
                <w:color w:val="EE0000"/>
                <w:sz w:val="21"/>
                <w:szCs w:val="21"/>
              </w:rPr>
            </w:pPr>
            <w:r w:rsidRPr="001D2310">
              <w:rPr>
                <w:color w:val="EE0000"/>
                <w:sz w:val="21"/>
                <w:szCs w:val="21"/>
              </w:rPr>
              <w:t>в Дальневосточный ПАО «Сбербанк России»</w:t>
            </w:r>
          </w:p>
          <w:p w14:paraId="13C13E94" w14:textId="77777777" w:rsidR="00B10A9C" w:rsidRPr="001D2310" w:rsidRDefault="00B10A9C" w:rsidP="00474B39">
            <w:pPr>
              <w:contextualSpacing/>
              <w:jc w:val="both"/>
              <w:rPr>
                <w:color w:val="EE0000"/>
                <w:sz w:val="21"/>
                <w:szCs w:val="21"/>
              </w:rPr>
            </w:pPr>
            <w:r w:rsidRPr="001D2310">
              <w:rPr>
                <w:color w:val="EE0000"/>
                <w:sz w:val="21"/>
                <w:szCs w:val="21"/>
              </w:rPr>
              <w:t>БИК: 040813608</w:t>
            </w:r>
          </w:p>
          <w:p w14:paraId="778A7B65" w14:textId="2E957FA0" w:rsidR="00B10A9C" w:rsidRPr="001D2310" w:rsidRDefault="00B10A9C" w:rsidP="00474B39">
            <w:pPr>
              <w:contextualSpacing/>
              <w:jc w:val="both"/>
              <w:rPr>
                <w:color w:val="EE0000"/>
                <w:sz w:val="21"/>
                <w:szCs w:val="21"/>
              </w:rPr>
            </w:pPr>
            <w:r w:rsidRPr="001D2310">
              <w:rPr>
                <w:color w:val="EE0000"/>
                <w:sz w:val="21"/>
                <w:szCs w:val="21"/>
              </w:rPr>
              <w:t xml:space="preserve">Кор. Счет 30101810600000000608  </w:t>
            </w:r>
          </w:p>
          <w:p w14:paraId="384DD82B" w14:textId="77777777" w:rsidR="003D41DD" w:rsidRPr="001D2310" w:rsidRDefault="003D41DD" w:rsidP="00474B39">
            <w:pPr>
              <w:contextualSpacing/>
              <w:jc w:val="both"/>
              <w:rPr>
                <w:color w:val="EE0000"/>
                <w:sz w:val="21"/>
                <w:szCs w:val="21"/>
              </w:rPr>
            </w:pPr>
          </w:p>
          <w:p w14:paraId="16ACC469" w14:textId="504979CE" w:rsidR="00B10A9C" w:rsidRPr="001D2310" w:rsidRDefault="00B10A9C" w:rsidP="00474B39">
            <w:pPr>
              <w:contextualSpacing/>
              <w:jc w:val="both"/>
              <w:rPr>
                <w:color w:val="EE0000"/>
                <w:sz w:val="21"/>
                <w:szCs w:val="21"/>
              </w:rPr>
            </w:pPr>
            <w:r w:rsidRPr="001D2310">
              <w:rPr>
                <w:color w:val="EE0000"/>
                <w:sz w:val="21"/>
                <w:szCs w:val="21"/>
              </w:rPr>
              <w:t xml:space="preserve">Генеральный директор </w:t>
            </w:r>
            <w:bookmarkEnd w:id="4"/>
          </w:p>
          <w:p w14:paraId="1D601990" w14:textId="5BCF5FA4" w:rsidR="00881B63" w:rsidRPr="001D2310" w:rsidRDefault="00881B63" w:rsidP="00474B39">
            <w:pPr>
              <w:widowControl w:val="0"/>
              <w:ind w:right="-1"/>
              <w:contextualSpacing/>
              <w:rPr>
                <w:bCs/>
                <w:color w:val="EE0000"/>
                <w:sz w:val="21"/>
                <w:szCs w:val="21"/>
              </w:rPr>
            </w:pPr>
            <w:r w:rsidRPr="001D2310">
              <w:rPr>
                <w:bCs/>
                <w:color w:val="EE0000"/>
                <w:sz w:val="21"/>
                <w:szCs w:val="21"/>
              </w:rPr>
              <w:t>_____________</w:t>
            </w:r>
            <w:r w:rsidR="00B10A9C" w:rsidRPr="001D2310">
              <w:rPr>
                <w:bCs/>
                <w:color w:val="EE0000"/>
                <w:sz w:val="21"/>
                <w:szCs w:val="21"/>
              </w:rPr>
              <w:t>__________</w:t>
            </w:r>
            <w:r w:rsidRPr="001D2310">
              <w:rPr>
                <w:bCs/>
                <w:color w:val="EE0000"/>
                <w:sz w:val="21"/>
                <w:szCs w:val="21"/>
              </w:rPr>
              <w:t>/</w:t>
            </w:r>
            <w:proofErr w:type="spellStart"/>
            <w:r w:rsidR="000B6920" w:rsidRPr="001D2310">
              <w:rPr>
                <w:bCs/>
                <w:color w:val="EE0000"/>
                <w:sz w:val="21"/>
                <w:szCs w:val="21"/>
              </w:rPr>
              <w:t>Загороднюк</w:t>
            </w:r>
            <w:proofErr w:type="spellEnd"/>
            <w:r w:rsidR="000B6920" w:rsidRPr="001D2310">
              <w:rPr>
                <w:bCs/>
                <w:color w:val="EE0000"/>
                <w:sz w:val="21"/>
                <w:szCs w:val="21"/>
              </w:rPr>
              <w:t xml:space="preserve"> Р.В. </w:t>
            </w:r>
            <w:r w:rsidRPr="001D2310">
              <w:rPr>
                <w:bCs/>
                <w:color w:val="EE0000"/>
                <w:sz w:val="21"/>
                <w:szCs w:val="21"/>
              </w:rPr>
              <w:t>/</w:t>
            </w:r>
          </w:p>
        </w:tc>
        <w:tc>
          <w:tcPr>
            <w:tcW w:w="5023" w:type="dxa"/>
          </w:tcPr>
          <w:p w14:paraId="0AC166D5" w14:textId="77777777" w:rsidR="00881B63" w:rsidRPr="001D2310" w:rsidRDefault="00881B63" w:rsidP="00474B39">
            <w:pPr>
              <w:ind w:right="-1"/>
              <w:contextualSpacing/>
              <w:jc w:val="center"/>
              <w:rPr>
                <w:color w:val="EE0000"/>
                <w:sz w:val="21"/>
                <w:szCs w:val="21"/>
              </w:rPr>
            </w:pPr>
            <w:r w:rsidRPr="001D2310">
              <w:rPr>
                <w:color w:val="EE0000"/>
                <w:sz w:val="21"/>
                <w:szCs w:val="21"/>
              </w:rPr>
              <w:t>Участник долевого строительства:</w:t>
            </w:r>
          </w:p>
          <w:p w14:paraId="50A059DB" w14:textId="77777777" w:rsidR="00881B63" w:rsidRPr="001D2310" w:rsidRDefault="00881B63" w:rsidP="00474B39">
            <w:pPr>
              <w:ind w:right="-1"/>
              <w:contextualSpacing/>
              <w:jc w:val="center"/>
              <w:rPr>
                <w:b/>
                <w:color w:val="EE0000"/>
                <w:sz w:val="21"/>
                <w:szCs w:val="21"/>
              </w:rPr>
            </w:pPr>
          </w:p>
          <w:p w14:paraId="58D5ABF7" w14:textId="77777777" w:rsidR="00021FBC" w:rsidRPr="001D2310" w:rsidRDefault="00021FBC" w:rsidP="002F0E1E">
            <w:pPr>
              <w:ind w:right="-1"/>
              <w:contextualSpacing/>
              <w:rPr>
                <w:bCs/>
                <w:color w:val="EE0000"/>
                <w:sz w:val="21"/>
                <w:szCs w:val="21"/>
              </w:rPr>
            </w:pPr>
          </w:p>
          <w:p w14:paraId="591D42A0" w14:textId="35C4EBF6" w:rsidR="00881B63" w:rsidRPr="001D2310" w:rsidRDefault="00881B63" w:rsidP="004C1571">
            <w:pPr>
              <w:tabs>
                <w:tab w:val="left" w:pos="0"/>
                <w:tab w:val="left" w:pos="542"/>
                <w:tab w:val="left" w:pos="851"/>
                <w:tab w:val="left" w:pos="993"/>
              </w:tabs>
              <w:ind w:right="-1"/>
              <w:contextualSpacing/>
              <w:rPr>
                <w:b/>
                <w:color w:val="EE0000"/>
                <w:sz w:val="21"/>
                <w:szCs w:val="21"/>
              </w:rPr>
            </w:pPr>
            <w:r w:rsidRPr="001D2310">
              <w:rPr>
                <w:b/>
                <w:color w:val="EE0000"/>
                <w:sz w:val="21"/>
                <w:szCs w:val="21"/>
              </w:rPr>
              <w:t>_________________</w:t>
            </w:r>
            <w:r w:rsidR="003D41DD" w:rsidRPr="001D2310">
              <w:rPr>
                <w:b/>
                <w:color w:val="EE0000"/>
                <w:sz w:val="21"/>
                <w:szCs w:val="21"/>
              </w:rPr>
              <w:t>_____</w:t>
            </w:r>
            <w:r w:rsidR="002F0E1E" w:rsidRPr="001D2310">
              <w:rPr>
                <w:b/>
                <w:color w:val="EE0000"/>
                <w:sz w:val="21"/>
                <w:szCs w:val="21"/>
              </w:rPr>
              <w:t>__</w:t>
            </w:r>
            <w:r w:rsidRPr="001D2310">
              <w:rPr>
                <w:b/>
                <w:color w:val="EE0000"/>
                <w:sz w:val="21"/>
                <w:szCs w:val="21"/>
              </w:rPr>
              <w:t>/</w:t>
            </w:r>
            <w:r w:rsidR="00B10A9C" w:rsidRPr="001D2310">
              <w:rPr>
                <w:b/>
                <w:color w:val="EE0000"/>
                <w:sz w:val="21"/>
                <w:szCs w:val="21"/>
              </w:rPr>
              <w:t xml:space="preserve"> </w:t>
            </w:r>
            <w:r w:rsidR="004C1571" w:rsidRPr="001D2310">
              <w:rPr>
                <w:color w:val="EE0000"/>
                <w:sz w:val="21"/>
                <w:szCs w:val="21"/>
              </w:rPr>
              <w:t xml:space="preserve"> </w:t>
            </w:r>
            <w:r w:rsidR="003D41DD" w:rsidRPr="001D2310">
              <w:rPr>
                <w:color w:val="EE0000"/>
                <w:sz w:val="21"/>
                <w:szCs w:val="21"/>
              </w:rPr>
              <w:t>/</w:t>
            </w:r>
            <w:r w:rsidR="00B10A9C" w:rsidRPr="001D2310">
              <w:rPr>
                <w:color w:val="EE0000"/>
                <w:sz w:val="21"/>
                <w:szCs w:val="21"/>
              </w:rPr>
              <w:t xml:space="preserve"> </w:t>
            </w:r>
            <w:r w:rsidR="00B10A9C" w:rsidRPr="001D2310">
              <w:rPr>
                <w:b/>
                <w:color w:val="EE0000"/>
                <w:sz w:val="21"/>
                <w:szCs w:val="21"/>
              </w:rPr>
              <w:t xml:space="preserve">              </w:t>
            </w:r>
          </w:p>
        </w:tc>
      </w:tr>
    </w:tbl>
    <w:p w14:paraId="3DAE78E1" w14:textId="42C57944" w:rsidR="00881B63" w:rsidRPr="001D2310" w:rsidRDefault="003D41DD" w:rsidP="00474B39">
      <w:pPr>
        <w:pageBreakBefore/>
        <w:ind w:left="7080" w:right="-1"/>
        <w:contextualSpacing/>
        <w:jc w:val="right"/>
        <w:rPr>
          <w:b/>
          <w:color w:val="EE0000"/>
          <w:sz w:val="20"/>
          <w:szCs w:val="20"/>
        </w:rPr>
      </w:pPr>
      <w:r w:rsidRPr="001D2310">
        <w:rPr>
          <w:b/>
          <w:color w:val="EE0000"/>
          <w:sz w:val="21"/>
          <w:szCs w:val="21"/>
        </w:rPr>
        <w:lastRenderedPageBreak/>
        <w:t xml:space="preserve">  </w:t>
      </w:r>
      <w:r w:rsidR="00881B63" w:rsidRPr="001D2310">
        <w:rPr>
          <w:b/>
          <w:color w:val="EE0000"/>
          <w:sz w:val="21"/>
          <w:szCs w:val="21"/>
        </w:rPr>
        <w:t xml:space="preserve">    </w:t>
      </w:r>
      <w:r w:rsidR="00881B63" w:rsidRPr="001D2310">
        <w:rPr>
          <w:b/>
          <w:color w:val="EE0000"/>
          <w:sz w:val="20"/>
          <w:szCs w:val="20"/>
        </w:rPr>
        <w:t>Приложение №1</w:t>
      </w:r>
    </w:p>
    <w:p w14:paraId="69601DA9" w14:textId="73315D30" w:rsidR="00881B63" w:rsidRPr="001D2310" w:rsidRDefault="00881B63" w:rsidP="00474B39">
      <w:pPr>
        <w:ind w:right="-1" w:firstLine="567"/>
        <w:contextualSpacing/>
        <w:jc w:val="right"/>
        <w:rPr>
          <w:color w:val="EE0000"/>
          <w:sz w:val="20"/>
          <w:szCs w:val="20"/>
        </w:rPr>
      </w:pPr>
      <w:r w:rsidRPr="001D2310">
        <w:rPr>
          <w:color w:val="EE0000"/>
          <w:sz w:val="20"/>
          <w:szCs w:val="20"/>
        </w:rPr>
        <w:t>к Договору участия в долевом строительстве многоквартирного дома</w:t>
      </w:r>
    </w:p>
    <w:p w14:paraId="275ED901" w14:textId="60FA39C8" w:rsidR="00881B63" w:rsidRPr="001D2310" w:rsidRDefault="00881B63" w:rsidP="00474B39">
      <w:pPr>
        <w:ind w:right="-1" w:firstLine="567"/>
        <w:contextualSpacing/>
        <w:jc w:val="right"/>
        <w:rPr>
          <w:color w:val="EE0000"/>
          <w:sz w:val="20"/>
          <w:szCs w:val="20"/>
        </w:rPr>
      </w:pPr>
      <w:r w:rsidRPr="001D2310">
        <w:rPr>
          <w:color w:val="EE0000"/>
          <w:sz w:val="20"/>
          <w:szCs w:val="20"/>
        </w:rPr>
        <w:t xml:space="preserve"> </w:t>
      </w:r>
      <w:r w:rsidR="00865F73" w:rsidRPr="001D2310">
        <w:rPr>
          <w:color w:val="EE0000"/>
          <w:sz w:val="20"/>
          <w:szCs w:val="20"/>
        </w:rPr>
        <w:t>№ 5Э-</w:t>
      </w:r>
      <w:r w:rsidR="00CC0EF8" w:rsidRPr="001D2310">
        <w:rPr>
          <w:color w:val="EE0000"/>
          <w:sz w:val="20"/>
          <w:szCs w:val="20"/>
        </w:rPr>
        <w:t>*</w:t>
      </w:r>
      <w:r w:rsidR="00865F73" w:rsidRPr="001D2310">
        <w:rPr>
          <w:color w:val="EE0000"/>
          <w:sz w:val="20"/>
          <w:szCs w:val="20"/>
        </w:rPr>
        <w:t>-</w:t>
      </w:r>
      <w:r w:rsidR="00CC0EF8" w:rsidRPr="001D2310">
        <w:rPr>
          <w:color w:val="EE0000"/>
          <w:sz w:val="20"/>
          <w:szCs w:val="20"/>
        </w:rPr>
        <w:t>*</w:t>
      </w:r>
      <w:r w:rsidR="00865F73" w:rsidRPr="001D2310">
        <w:rPr>
          <w:color w:val="EE0000"/>
          <w:sz w:val="20"/>
          <w:szCs w:val="20"/>
        </w:rPr>
        <w:t>-</w:t>
      </w:r>
      <w:r w:rsidR="00CC0EF8" w:rsidRPr="001D2310">
        <w:rPr>
          <w:color w:val="EE0000"/>
          <w:sz w:val="20"/>
          <w:szCs w:val="20"/>
        </w:rPr>
        <w:t>**</w:t>
      </w:r>
      <w:r w:rsidR="002F0E1E" w:rsidRPr="001D2310">
        <w:rPr>
          <w:color w:val="EE0000"/>
          <w:sz w:val="20"/>
          <w:szCs w:val="20"/>
        </w:rPr>
        <w:t xml:space="preserve">/К </w:t>
      </w:r>
      <w:r w:rsidRPr="001D2310">
        <w:rPr>
          <w:color w:val="EE0000"/>
          <w:sz w:val="20"/>
          <w:szCs w:val="20"/>
        </w:rPr>
        <w:t>от</w:t>
      </w:r>
      <w:r w:rsidR="002A263E" w:rsidRPr="001D2310">
        <w:rPr>
          <w:color w:val="EE0000"/>
          <w:sz w:val="20"/>
          <w:szCs w:val="20"/>
        </w:rPr>
        <w:t xml:space="preserve"> </w:t>
      </w:r>
      <w:r w:rsidR="008B4B2D" w:rsidRPr="001D2310">
        <w:rPr>
          <w:color w:val="EE0000"/>
          <w:sz w:val="20"/>
          <w:szCs w:val="20"/>
        </w:rPr>
        <w:t>_______</w:t>
      </w:r>
      <w:r w:rsidR="002F0E1E" w:rsidRPr="001D2310">
        <w:rPr>
          <w:color w:val="EE0000"/>
          <w:sz w:val="20"/>
          <w:szCs w:val="20"/>
        </w:rPr>
        <w:t>.</w:t>
      </w:r>
      <w:r w:rsidR="003D41DD" w:rsidRPr="001D2310">
        <w:rPr>
          <w:color w:val="EE0000"/>
          <w:sz w:val="20"/>
          <w:szCs w:val="20"/>
        </w:rPr>
        <w:t>2025</w:t>
      </w:r>
      <w:r w:rsidRPr="001D2310">
        <w:rPr>
          <w:color w:val="EE0000"/>
          <w:sz w:val="20"/>
          <w:szCs w:val="20"/>
        </w:rPr>
        <w:t xml:space="preserve"> г.</w:t>
      </w:r>
    </w:p>
    <w:p w14:paraId="418DA956" w14:textId="3CBBF0C1" w:rsidR="004D3F96" w:rsidRPr="001D2310" w:rsidRDefault="004D3F96" w:rsidP="00474B39">
      <w:pPr>
        <w:ind w:right="-1"/>
        <w:contextualSpacing/>
        <w:rPr>
          <w:noProof/>
          <w:color w:val="EE0000"/>
          <w:sz w:val="21"/>
          <w:szCs w:val="21"/>
          <w:lang w:eastAsia="ru-RU"/>
        </w:rPr>
      </w:pPr>
    </w:p>
    <w:p w14:paraId="110FDF07" w14:textId="1801ABA6" w:rsidR="004D3F96" w:rsidRPr="001D2310" w:rsidRDefault="004D3F96" w:rsidP="002711C9">
      <w:pPr>
        <w:ind w:left="-851" w:right="-1"/>
        <w:contextualSpacing/>
        <w:jc w:val="center"/>
        <w:rPr>
          <w:noProof/>
          <w:color w:val="EE0000"/>
          <w:sz w:val="21"/>
          <w:szCs w:val="21"/>
          <w:lang w:eastAsia="ru-RU"/>
        </w:rPr>
      </w:pPr>
    </w:p>
    <w:p w14:paraId="63B6AF42" w14:textId="3BDFF9BE" w:rsidR="004D3F96" w:rsidRPr="001D2310" w:rsidRDefault="004D3F96" w:rsidP="00474B39">
      <w:pPr>
        <w:ind w:right="-1"/>
        <w:contextualSpacing/>
        <w:rPr>
          <w:noProof/>
          <w:color w:val="EE0000"/>
          <w:sz w:val="21"/>
          <w:szCs w:val="21"/>
          <w:lang w:eastAsia="ru-RU"/>
        </w:rPr>
      </w:pPr>
    </w:p>
    <w:p w14:paraId="4ED48C0A" w14:textId="77125A7D" w:rsidR="004D3F96" w:rsidRPr="001D2310" w:rsidRDefault="00790338" w:rsidP="00790338">
      <w:pPr>
        <w:ind w:left="284" w:right="-1"/>
        <w:contextualSpacing/>
        <w:rPr>
          <w:noProof/>
          <w:color w:val="EE0000"/>
          <w:sz w:val="21"/>
          <w:szCs w:val="21"/>
          <w:lang w:eastAsia="ru-RU"/>
        </w:rPr>
      </w:pPr>
      <w:r w:rsidRPr="001D2310">
        <w:rPr>
          <w:b/>
          <w:noProof/>
          <w:color w:val="EE0000"/>
          <w:sz w:val="21"/>
          <w:szCs w:val="21"/>
          <w:lang w:eastAsia="ru-RU"/>
        </w:rPr>
        <w:drawing>
          <wp:inline distT="0" distB="0" distL="0" distR="0" wp14:anchorId="411256C7" wp14:editId="494B2164">
            <wp:extent cx="2957426" cy="4661026"/>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01511" cy="4730506"/>
                    </a:xfrm>
                    <a:prstGeom prst="rect">
                      <a:avLst/>
                    </a:prstGeom>
                    <a:noFill/>
                  </pic:spPr>
                </pic:pic>
              </a:graphicData>
            </a:graphic>
          </wp:inline>
        </w:drawing>
      </w:r>
      <w:r w:rsidRPr="001D2310">
        <w:rPr>
          <w:noProof/>
          <w:color w:val="EE0000"/>
          <w:sz w:val="21"/>
          <w:szCs w:val="21"/>
          <w:lang w:eastAsia="ru-RU"/>
        </w:rPr>
        <w:drawing>
          <wp:inline distT="0" distB="0" distL="0" distR="0" wp14:anchorId="0AFA2503" wp14:editId="3EBC4DC0">
            <wp:extent cx="3247736" cy="324773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48487" cy="3248487"/>
                    </a:xfrm>
                    <a:prstGeom prst="rect">
                      <a:avLst/>
                    </a:prstGeom>
                    <a:noFill/>
                  </pic:spPr>
                </pic:pic>
              </a:graphicData>
            </a:graphic>
          </wp:inline>
        </w:drawing>
      </w:r>
    </w:p>
    <w:p w14:paraId="50B2456C" w14:textId="1379AFE5" w:rsidR="003D41DD" w:rsidRPr="001D2310" w:rsidRDefault="003D41DD" w:rsidP="00474B39">
      <w:pPr>
        <w:ind w:right="-1"/>
        <w:contextualSpacing/>
        <w:rPr>
          <w:noProof/>
          <w:color w:val="EE0000"/>
          <w:sz w:val="21"/>
          <w:szCs w:val="21"/>
          <w:lang w:eastAsia="ru-RU"/>
        </w:rPr>
      </w:pPr>
    </w:p>
    <w:tbl>
      <w:tblPr>
        <w:tblW w:w="0" w:type="auto"/>
        <w:tblLook w:val="00A0" w:firstRow="1" w:lastRow="0" w:firstColumn="1" w:lastColumn="0" w:noHBand="0" w:noVBand="0"/>
      </w:tblPr>
      <w:tblGrid>
        <w:gridCol w:w="5028"/>
        <w:gridCol w:w="5036"/>
      </w:tblGrid>
      <w:tr w:rsidR="001D2310" w:rsidRPr="001D2310" w14:paraId="5F285B7E" w14:textId="77777777" w:rsidTr="003D41DD">
        <w:trPr>
          <w:trHeight w:val="1586"/>
        </w:trPr>
        <w:tc>
          <w:tcPr>
            <w:tcW w:w="5119" w:type="dxa"/>
            <w:vAlign w:val="center"/>
          </w:tcPr>
          <w:p w14:paraId="26526A1B" w14:textId="5CB0D6A5" w:rsidR="003D41DD" w:rsidRPr="001D2310" w:rsidRDefault="002711C9" w:rsidP="002711C9">
            <w:pPr>
              <w:ind w:right="-1"/>
              <w:contextualSpacing/>
              <w:jc w:val="center"/>
              <w:rPr>
                <w:color w:val="EE0000"/>
                <w:sz w:val="20"/>
                <w:szCs w:val="20"/>
              </w:rPr>
            </w:pPr>
            <w:r w:rsidRPr="001D2310">
              <w:rPr>
                <w:color w:val="EE0000"/>
                <w:sz w:val="20"/>
                <w:szCs w:val="20"/>
              </w:rPr>
              <w:t>От Застройщика:</w:t>
            </w:r>
          </w:p>
          <w:p w14:paraId="1896CC0B" w14:textId="77777777" w:rsidR="003D41DD" w:rsidRPr="001D2310" w:rsidRDefault="003D41DD" w:rsidP="00474B39">
            <w:pPr>
              <w:ind w:right="-1"/>
              <w:contextualSpacing/>
              <w:rPr>
                <w:b/>
                <w:color w:val="EE0000"/>
                <w:sz w:val="20"/>
                <w:szCs w:val="20"/>
                <w:shd w:val="clear" w:color="auto" w:fill="FFFFFF"/>
              </w:rPr>
            </w:pPr>
            <w:r w:rsidRPr="001D2310">
              <w:rPr>
                <w:b/>
                <w:color w:val="EE0000"/>
                <w:sz w:val="20"/>
                <w:szCs w:val="20"/>
              </w:rPr>
              <w:t>ООО «СЗ «ПРЕСТИЖ СТРОЙ»</w:t>
            </w:r>
          </w:p>
          <w:p w14:paraId="6C1E83AB" w14:textId="77777777" w:rsidR="003D41DD" w:rsidRPr="001D2310" w:rsidRDefault="003D41DD" w:rsidP="00474B39">
            <w:pPr>
              <w:contextualSpacing/>
              <w:rPr>
                <w:noProof/>
                <w:color w:val="EE0000"/>
                <w:sz w:val="20"/>
                <w:szCs w:val="20"/>
              </w:rPr>
            </w:pPr>
            <w:r w:rsidRPr="001D2310">
              <w:rPr>
                <w:b/>
                <w:bCs/>
                <w:color w:val="EE0000"/>
                <w:sz w:val="20"/>
                <w:szCs w:val="20"/>
              </w:rPr>
              <w:t xml:space="preserve">Юридический адрес: </w:t>
            </w:r>
            <w:r w:rsidRPr="001D2310">
              <w:rPr>
                <w:color w:val="EE0000"/>
                <w:sz w:val="20"/>
                <w:szCs w:val="20"/>
              </w:rPr>
              <w:t xml:space="preserve">692481, ПРИМОРСКИЙ КРАЙ, М. Р-Н НАДЕЖДИНСКИЙ, С.П. НАДЕЖДИНСКОЕ, С. ВОЛЬНО-НАДЕЖДИНСКОЕ, ТЕР. ОПЕРЕЖАЮЩЕГО РАЗВИТИЯ ПРИМОРЬЕ. </w:t>
            </w:r>
          </w:p>
          <w:p w14:paraId="69AE2C1F" w14:textId="77777777" w:rsidR="003D41DD" w:rsidRPr="001D2310" w:rsidRDefault="003D41DD" w:rsidP="00474B39">
            <w:pPr>
              <w:contextualSpacing/>
              <w:jc w:val="both"/>
              <w:rPr>
                <w:color w:val="EE0000"/>
                <w:sz w:val="20"/>
                <w:szCs w:val="20"/>
              </w:rPr>
            </w:pPr>
            <w:r w:rsidRPr="001D2310">
              <w:rPr>
                <w:b/>
                <w:bCs/>
                <w:color w:val="EE0000"/>
                <w:sz w:val="20"/>
                <w:szCs w:val="20"/>
              </w:rPr>
              <w:t>Почтовый адрес:</w:t>
            </w:r>
            <w:r w:rsidRPr="001D2310">
              <w:rPr>
                <w:color w:val="EE0000"/>
                <w:sz w:val="20"/>
                <w:szCs w:val="20"/>
              </w:rPr>
              <w:t xml:space="preserve"> 690039, Приморский край,    г. Владивосток, ул. Русская, 19А, 13 этаж.</w:t>
            </w:r>
          </w:p>
          <w:p w14:paraId="59DF8032" w14:textId="77777777" w:rsidR="003D41DD" w:rsidRPr="001D2310" w:rsidRDefault="003D41DD" w:rsidP="00474B39">
            <w:pPr>
              <w:contextualSpacing/>
              <w:jc w:val="both"/>
              <w:rPr>
                <w:color w:val="EE0000"/>
                <w:sz w:val="20"/>
                <w:szCs w:val="20"/>
              </w:rPr>
            </w:pPr>
            <w:r w:rsidRPr="001D2310">
              <w:rPr>
                <w:color w:val="EE0000"/>
                <w:sz w:val="20"/>
                <w:szCs w:val="20"/>
              </w:rPr>
              <w:t>ИНН/КПП 2511126656/250201001</w:t>
            </w:r>
          </w:p>
          <w:p w14:paraId="6E45DD52" w14:textId="77777777" w:rsidR="003D41DD" w:rsidRPr="001D2310" w:rsidRDefault="003D41DD" w:rsidP="00474B39">
            <w:pPr>
              <w:contextualSpacing/>
              <w:jc w:val="both"/>
              <w:rPr>
                <w:color w:val="EE0000"/>
                <w:sz w:val="20"/>
                <w:szCs w:val="20"/>
              </w:rPr>
            </w:pPr>
            <w:r w:rsidRPr="001D2310">
              <w:rPr>
                <w:color w:val="EE0000"/>
                <w:sz w:val="20"/>
                <w:szCs w:val="20"/>
              </w:rPr>
              <w:t>ОГРН 1232500034601</w:t>
            </w:r>
          </w:p>
          <w:p w14:paraId="094886DB" w14:textId="77777777" w:rsidR="003D41DD" w:rsidRPr="001D2310" w:rsidRDefault="003D41DD" w:rsidP="00474B39">
            <w:pPr>
              <w:contextualSpacing/>
              <w:jc w:val="both"/>
              <w:rPr>
                <w:color w:val="EE0000"/>
                <w:sz w:val="20"/>
                <w:szCs w:val="20"/>
              </w:rPr>
            </w:pPr>
            <w:r w:rsidRPr="001D2310">
              <w:rPr>
                <w:color w:val="EE0000"/>
                <w:sz w:val="20"/>
                <w:szCs w:val="20"/>
              </w:rPr>
              <w:t xml:space="preserve">р/с 40702810350000106119    </w:t>
            </w:r>
          </w:p>
          <w:p w14:paraId="3E6A40F9" w14:textId="77777777" w:rsidR="003D41DD" w:rsidRPr="001D2310" w:rsidRDefault="003D41DD" w:rsidP="00474B39">
            <w:pPr>
              <w:contextualSpacing/>
              <w:jc w:val="both"/>
              <w:rPr>
                <w:color w:val="EE0000"/>
                <w:sz w:val="20"/>
                <w:szCs w:val="20"/>
              </w:rPr>
            </w:pPr>
            <w:r w:rsidRPr="001D2310">
              <w:rPr>
                <w:color w:val="EE0000"/>
                <w:sz w:val="20"/>
                <w:szCs w:val="20"/>
              </w:rPr>
              <w:t>в Дальневосточный ПАО «Сбербанк России»</w:t>
            </w:r>
          </w:p>
          <w:p w14:paraId="0D4B59E4" w14:textId="77777777" w:rsidR="003D41DD" w:rsidRPr="001D2310" w:rsidRDefault="003D41DD" w:rsidP="00474B39">
            <w:pPr>
              <w:contextualSpacing/>
              <w:jc w:val="both"/>
              <w:rPr>
                <w:color w:val="EE0000"/>
                <w:sz w:val="20"/>
                <w:szCs w:val="20"/>
              </w:rPr>
            </w:pPr>
            <w:r w:rsidRPr="001D2310">
              <w:rPr>
                <w:color w:val="EE0000"/>
                <w:sz w:val="20"/>
                <w:szCs w:val="20"/>
              </w:rPr>
              <w:t>БИК: 040813608</w:t>
            </w:r>
          </w:p>
          <w:p w14:paraId="36161AD9" w14:textId="6E3D9952" w:rsidR="004D3F96" w:rsidRPr="001D2310" w:rsidRDefault="003D41DD" w:rsidP="00474B39">
            <w:pPr>
              <w:contextualSpacing/>
              <w:jc w:val="both"/>
              <w:rPr>
                <w:color w:val="EE0000"/>
                <w:sz w:val="20"/>
                <w:szCs w:val="20"/>
              </w:rPr>
            </w:pPr>
            <w:r w:rsidRPr="001D2310">
              <w:rPr>
                <w:color w:val="EE0000"/>
                <w:sz w:val="20"/>
                <w:szCs w:val="20"/>
              </w:rPr>
              <w:t xml:space="preserve">Кор. Счет 30101810600000000608  </w:t>
            </w:r>
          </w:p>
          <w:p w14:paraId="5E0D12AD" w14:textId="77777777" w:rsidR="003D41DD" w:rsidRPr="001D2310" w:rsidRDefault="003D41DD" w:rsidP="00474B39">
            <w:pPr>
              <w:contextualSpacing/>
              <w:jc w:val="both"/>
              <w:rPr>
                <w:color w:val="EE0000"/>
                <w:sz w:val="20"/>
                <w:szCs w:val="20"/>
              </w:rPr>
            </w:pPr>
            <w:r w:rsidRPr="001D2310">
              <w:rPr>
                <w:color w:val="EE0000"/>
                <w:sz w:val="20"/>
                <w:szCs w:val="20"/>
              </w:rPr>
              <w:t xml:space="preserve">Генеральный директор </w:t>
            </w:r>
          </w:p>
          <w:p w14:paraId="0D7FFE98" w14:textId="78854C9F" w:rsidR="003D41DD" w:rsidRPr="001D2310" w:rsidRDefault="003D41DD" w:rsidP="004D3F96">
            <w:pPr>
              <w:ind w:right="142"/>
              <w:contextualSpacing/>
              <w:rPr>
                <w:color w:val="EE0000"/>
                <w:sz w:val="20"/>
                <w:szCs w:val="20"/>
              </w:rPr>
            </w:pPr>
            <w:r w:rsidRPr="001D2310">
              <w:rPr>
                <w:bCs/>
                <w:color w:val="EE0000"/>
                <w:sz w:val="20"/>
                <w:szCs w:val="20"/>
              </w:rPr>
              <w:t>___________________/</w:t>
            </w:r>
            <w:proofErr w:type="spellStart"/>
            <w:r w:rsidRPr="001D2310">
              <w:rPr>
                <w:bCs/>
                <w:color w:val="EE0000"/>
                <w:sz w:val="20"/>
                <w:szCs w:val="20"/>
              </w:rPr>
              <w:t>Загороднюк</w:t>
            </w:r>
            <w:proofErr w:type="spellEnd"/>
            <w:r w:rsidRPr="001D2310">
              <w:rPr>
                <w:bCs/>
                <w:color w:val="EE0000"/>
                <w:sz w:val="20"/>
                <w:szCs w:val="20"/>
              </w:rPr>
              <w:t xml:space="preserve"> Р.В. /</w:t>
            </w:r>
          </w:p>
        </w:tc>
        <w:tc>
          <w:tcPr>
            <w:tcW w:w="5161" w:type="dxa"/>
          </w:tcPr>
          <w:p w14:paraId="11422E46" w14:textId="7D22B116" w:rsidR="003D41DD" w:rsidRPr="001D2310" w:rsidRDefault="003D41DD" w:rsidP="00474B39">
            <w:pPr>
              <w:ind w:right="-1"/>
              <w:contextualSpacing/>
              <w:rPr>
                <w:color w:val="EE0000"/>
                <w:sz w:val="20"/>
                <w:szCs w:val="20"/>
              </w:rPr>
            </w:pPr>
            <w:r w:rsidRPr="001D2310">
              <w:rPr>
                <w:b/>
                <w:color w:val="EE0000"/>
                <w:sz w:val="20"/>
                <w:szCs w:val="20"/>
              </w:rPr>
              <w:t xml:space="preserve">     </w:t>
            </w:r>
            <w:r w:rsidRPr="001D2310">
              <w:rPr>
                <w:color w:val="EE0000"/>
                <w:sz w:val="20"/>
                <w:szCs w:val="20"/>
              </w:rPr>
              <w:t>У</w:t>
            </w:r>
            <w:r w:rsidR="002711C9" w:rsidRPr="001D2310">
              <w:rPr>
                <w:color w:val="EE0000"/>
                <w:sz w:val="20"/>
                <w:szCs w:val="20"/>
              </w:rPr>
              <w:t>частник долевого строительства:</w:t>
            </w:r>
          </w:p>
          <w:p w14:paraId="012957F7" w14:textId="77777777" w:rsidR="00021FBC" w:rsidRPr="001D2310" w:rsidRDefault="00021FBC" w:rsidP="004D3F96">
            <w:pPr>
              <w:ind w:right="-1"/>
              <w:contextualSpacing/>
              <w:rPr>
                <w:bCs/>
                <w:color w:val="EE0000"/>
                <w:sz w:val="20"/>
                <w:szCs w:val="20"/>
              </w:rPr>
            </w:pPr>
          </w:p>
          <w:p w14:paraId="16D75D70" w14:textId="2B6429C8" w:rsidR="003D41DD" w:rsidRPr="001D2310" w:rsidRDefault="004D3F96" w:rsidP="00A31800">
            <w:pPr>
              <w:tabs>
                <w:tab w:val="left" w:pos="0"/>
                <w:tab w:val="left" w:pos="542"/>
                <w:tab w:val="left" w:pos="851"/>
                <w:tab w:val="left" w:pos="993"/>
              </w:tabs>
              <w:ind w:right="142"/>
              <w:contextualSpacing/>
              <w:rPr>
                <w:b/>
                <w:color w:val="EE0000"/>
                <w:sz w:val="20"/>
                <w:szCs w:val="20"/>
              </w:rPr>
            </w:pPr>
            <w:r w:rsidRPr="001D2310">
              <w:rPr>
                <w:b/>
                <w:color w:val="EE0000"/>
                <w:sz w:val="20"/>
                <w:szCs w:val="20"/>
              </w:rPr>
              <w:t xml:space="preserve">_______________________/ </w:t>
            </w:r>
            <w:r w:rsidR="00A31800" w:rsidRPr="001D2310">
              <w:rPr>
                <w:color w:val="EE0000"/>
                <w:sz w:val="20"/>
                <w:szCs w:val="20"/>
              </w:rPr>
              <w:t xml:space="preserve"> </w:t>
            </w:r>
            <w:r w:rsidRPr="001D2310">
              <w:rPr>
                <w:color w:val="EE0000"/>
                <w:sz w:val="20"/>
                <w:szCs w:val="20"/>
              </w:rPr>
              <w:t xml:space="preserve">/ </w:t>
            </w:r>
            <w:r w:rsidRPr="001D2310">
              <w:rPr>
                <w:b/>
                <w:color w:val="EE0000"/>
                <w:sz w:val="20"/>
                <w:szCs w:val="20"/>
              </w:rPr>
              <w:t xml:space="preserve">              </w:t>
            </w:r>
          </w:p>
        </w:tc>
      </w:tr>
    </w:tbl>
    <w:p w14:paraId="2A4AC764" w14:textId="77777777" w:rsidR="00881B63" w:rsidRPr="001D2310" w:rsidRDefault="00881B63" w:rsidP="00474B39">
      <w:pPr>
        <w:ind w:right="142"/>
        <w:contextualSpacing/>
        <w:rPr>
          <w:b/>
          <w:color w:val="EE0000"/>
          <w:sz w:val="21"/>
          <w:szCs w:val="21"/>
        </w:rPr>
        <w:sectPr w:rsidR="00881B63" w:rsidRPr="001D2310" w:rsidSect="00FB18C2">
          <w:footerReference w:type="default" r:id="rId20"/>
          <w:footerReference w:type="first" r:id="rId21"/>
          <w:pgSz w:w="11906" w:h="16838"/>
          <w:pgMar w:top="851" w:right="424" w:bottom="851" w:left="1418" w:header="142" w:footer="406" w:gutter="0"/>
          <w:cols w:space="708"/>
          <w:titlePg/>
          <w:docGrid w:linePitch="360"/>
        </w:sectPr>
      </w:pPr>
    </w:p>
    <w:p w14:paraId="11D02045" w14:textId="77777777" w:rsidR="00881B63" w:rsidRPr="001D2310" w:rsidRDefault="00881B63" w:rsidP="00474B39">
      <w:pPr>
        <w:ind w:right="142"/>
        <w:contextualSpacing/>
        <w:jc w:val="center"/>
        <w:rPr>
          <w:b/>
          <w:color w:val="EE0000"/>
          <w:sz w:val="21"/>
          <w:szCs w:val="21"/>
        </w:rPr>
      </w:pPr>
    </w:p>
    <w:p w14:paraId="7872C1D7" w14:textId="77777777" w:rsidR="00881B63" w:rsidRPr="001D2310" w:rsidRDefault="00881B63" w:rsidP="00474B39">
      <w:pPr>
        <w:ind w:right="142" w:firstLine="567"/>
        <w:contextualSpacing/>
        <w:jc w:val="right"/>
        <w:rPr>
          <w:b/>
          <w:color w:val="EE0000"/>
          <w:sz w:val="20"/>
          <w:szCs w:val="20"/>
        </w:rPr>
      </w:pPr>
      <w:r w:rsidRPr="001D2310">
        <w:rPr>
          <w:b/>
          <w:color w:val="EE0000"/>
          <w:sz w:val="20"/>
          <w:szCs w:val="20"/>
        </w:rPr>
        <w:t>Приложение №2</w:t>
      </w:r>
    </w:p>
    <w:p w14:paraId="2E664E30" w14:textId="77777777" w:rsidR="004D3F96" w:rsidRPr="001D2310" w:rsidRDefault="00881B63" w:rsidP="004D3F96">
      <w:pPr>
        <w:ind w:right="142" w:firstLine="567"/>
        <w:contextualSpacing/>
        <w:jc w:val="right"/>
        <w:rPr>
          <w:color w:val="EE0000"/>
          <w:sz w:val="20"/>
          <w:szCs w:val="20"/>
        </w:rPr>
      </w:pPr>
      <w:r w:rsidRPr="001D2310">
        <w:rPr>
          <w:color w:val="EE0000"/>
          <w:sz w:val="20"/>
          <w:szCs w:val="20"/>
        </w:rPr>
        <w:t xml:space="preserve">      к Договору участия в долевом строительстве многоквартирного дома</w:t>
      </w:r>
    </w:p>
    <w:p w14:paraId="7C04B714" w14:textId="6D6B773A" w:rsidR="00881B63" w:rsidRPr="001D2310" w:rsidRDefault="00865F73" w:rsidP="004D3F96">
      <w:pPr>
        <w:ind w:right="142" w:firstLine="567"/>
        <w:contextualSpacing/>
        <w:jc w:val="right"/>
        <w:rPr>
          <w:color w:val="EE0000"/>
          <w:sz w:val="20"/>
          <w:szCs w:val="20"/>
        </w:rPr>
      </w:pPr>
      <w:r w:rsidRPr="001D2310">
        <w:rPr>
          <w:color w:val="EE0000"/>
          <w:sz w:val="20"/>
          <w:szCs w:val="20"/>
        </w:rPr>
        <w:t>№ 5Э-</w:t>
      </w:r>
      <w:r w:rsidR="00CC0EF8" w:rsidRPr="001D2310">
        <w:rPr>
          <w:color w:val="EE0000"/>
          <w:sz w:val="20"/>
          <w:szCs w:val="20"/>
        </w:rPr>
        <w:t>*</w:t>
      </w:r>
      <w:r w:rsidRPr="001D2310">
        <w:rPr>
          <w:color w:val="EE0000"/>
          <w:sz w:val="20"/>
          <w:szCs w:val="20"/>
        </w:rPr>
        <w:t>-</w:t>
      </w:r>
      <w:r w:rsidR="00CC0EF8" w:rsidRPr="001D2310">
        <w:rPr>
          <w:color w:val="EE0000"/>
          <w:sz w:val="20"/>
          <w:szCs w:val="20"/>
        </w:rPr>
        <w:t>*</w:t>
      </w:r>
      <w:r w:rsidRPr="001D2310">
        <w:rPr>
          <w:color w:val="EE0000"/>
          <w:sz w:val="20"/>
          <w:szCs w:val="20"/>
        </w:rPr>
        <w:t>-</w:t>
      </w:r>
      <w:r w:rsidR="00CC0EF8" w:rsidRPr="001D2310">
        <w:rPr>
          <w:color w:val="EE0000"/>
          <w:sz w:val="20"/>
          <w:szCs w:val="20"/>
        </w:rPr>
        <w:t>**</w:t>
      </w:r>
      <w:r w:rsidR="004D3F96" w:rsidRPr="001D2310">
        <w:rPr>
          <w:color w:val="EE0000"/>
          <w:sz w:val="20"/>
          <w:szCs w:val="20"/>
        </w:rPr>
        <w:t xml:space="preserve">/К от </w:t>
      </w:r>
      <w:r w:rsidR="008B4B2D" w:rsidRPr="001D2310">
        <w:rPr>
          <w:color w:val="EE0000"/>
          <w:sz w:val="20"/>
          <w:szCs w:val="20"/>
        </w:rPr>
        <w:t>__________</w:t>
      </w:r>
      <w:r w:rsidR="004D3F96" w:rsidRPr="001D2310">
        <w:rPr>
          <w:color w:val="EE0000"/>
          <w:sz w:val="20"/>
          <w:szCs w:val="20"/>
        </w:rPr>
        <w:t>2025</w:t>
      </w:r>
      <w:r w:rsidR="00AC060A" w:rsidRPr="001D2310">
        <w:rPr>
          <w:color w:val="EE0000"/>
          <w:sz w:val="20"/>
          <w:szCs w:val="20"/>
        </w:rPr>
        <w:t xml:space="preserve"> г.</w:t>
      </w:r>
    </w:p>
    <w:p w14:paraId="5BF0773F" w14:textId="77777777" w:rsidR="00881B63" w:rsidRPr="001D2310" w:rsidRDefault="00881B63" w:rsidP="00474B39">
      <w:pPr>
        <w:ind w:right="142"/>
        <w:contextualSpacing/>
        <w:jc w:val="right"/>
        <w:rPr>
          <w:b/>
          <w:color w:val="EE0000"/>
          <w:sz w:val="20"/>
          <w:szCs w:val="20"/>
        </w:rPr>
      </w:pPr>
    </w:p>
    <w:p w14:paraId="04A3E73B" w14:textId="700BBF98" w:rsidR="00881B63" w:rsidRPr="001D2310" w:rsidRDefault="00881B63" w:rsidP="00DB1977">
      <w:pPr>
        <w:ind w:right="142"/>
        <w:contextualSpacing/>
        <w:rPr>
          <w:b/>
          <w:color w:val="EE0000"/>
          <w:sz w:val="20"/>
          <w:szCs w:val="20"/>
        </w:rPr>
      </w:pPr>
    </w:p>
    <w:p w14:paraId="1EEA65CD" w14:textId="77777777" w:rsidR="00881B63" w:rsidRPr="001D2310" w:rsidRDefault="00881B63" w:rsidP="00474B39">
      <w:pPr>
        <w:ind w:right="142"/>
        <w:contextualSpacing/>
        <w:jc w:val="center"/>
        <w:rPr>
          <w:b/>
          <w:color w:val="EE0000"/>
          <w:sz w:val="20"/>
          <w:szCs w:val="20"/>
        </w:rPr>
      </w:pPr>
    </w:p>
    <w:p w14:paraId="21503920" w14:textId="77777777" w:rsidR="00881B63" w:rsidRPr="001D2310" w:rsidRDefault="00881B63" w:rsidP="00474B39">
      <w:pPr>
        <w:ind w:right="142"/>
        <w:contextualSpacing/>
        <w:jc w:val="center"/>
        <w:rPr>
          <w:b/>
          <w:color w:val="EE0000"/>
          <w:sz w:val="20"/>
          <w:szCs w:val="20"/>
        </w:rPr>
      </w:pPr>
      <w:r w:rsidRPr="001D2310">
        <w:rPr>
          <w:b/>
          <w:color w:val="EE0000"/>
          <w:sz w:val="20"/>
          <w:szCs w:val="20"/>
        </w:rPr>
        <w:t>СОСТАВ КВАРТИРЫ И ЕЕ ПРОЕКТНЫЕ ТЕХНИЧЕСКИЕ ХАРАКТЕРИСТИКИ</w:t>
      </w:r>
    </w:p>
    <w:p w14:paraId="1DAC3753" w14:textId="77777777" w:rsidR="00881B63" w:rsidRPr="001D2310" w:rsidRDefault="00881B63" w:rsidP="00474B39">
      <w:pPr>
        <w:ind w:right="142"/>
        <w:contextualSpacing/>
        <w:jc w:val="center"/>
        <w:rPr>
          <w:color w:val="EE0000"/>
          <w:sz w:val="20"/>
          <w:szCs w:val="20"/>
        </w:rPr>
      </w:pPr>
    </w:p>
    <w:p w14:paraId="2A7E08D4" w14:textId="50EEF564" w:rsidR="00881B63" w:rsidRPr="001D2310" w:rsidRDefault="00881B63" w:rsidP="00474B39">
      <w:pPr>
        <w:ind w:right="142"/>
        <w:contextualSpacing/>
        <w:rPr>
          <w:color w:val="EE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5479"/>
        <w:gridCol w:w="3305"/>
      </w:tblGrid>
      <w:tr w:rsidR="001D2310" w:rsidRPr="001D2310" w14:paraId="3FC6853C" w14:textId="77777777" w:rsidTr="008B4B2D">
        <w:tc>
          <w:tcPr>
            <w:tcW w:w="1129" w:type="dxa"/>
          </w:tcPr>
          <w:p w14:paraId="40257ACB" w14:textId="77777777" w:rsidR="00881B63" w:rsidRPr="001D2310" w:rsidRDefault="00881B63" w:rsidP="00474B39">
            <w:pPr>
              <w:ind w:right="142"/>
              <w:contextualSpacing/>
              <w:jc w:val="center"/>
              <w:rPr>
                <w:color w:val="EE0000"/>
                <w:sz w:val="20"/>
                <w:szCs w:val="20"/>
              </w:rPr>
            </w:pPr>
            <w:r w:rsidRPr="001D2310">
              <w:rPr>
                <w:color w:val="EE0000"/>
                <w:sz w:val="20"/>
                <w:szCs w:val="20"/>
              </w:rPr>
              <w:t>1.</w:t>
            </w:r>
          </w:p>
        </w:tc>
        <w:tc>
          <w:tcPr>
            <w:tcW w:w="5479" w:type="dxa"/>
          </w:tcPr>
          <w:p w14:paraId="78E4860C" w14:textId="77777777" w:rsidR="00881B63" w:rsidRPr="001D2310" w:rsidRDefault="00881B63" w:rsidP="008B4B2D">
            <w:pPr>
              <w:ind w:right="142"/>
              <w:contextualSpacing/>
              <w:rPr>
                <w:color w:val="EE0000"/>
                <w:sz w:val="20"/>
                <w:szCs w:val="20"/>
              </w:rPr>
            </w:pPr>
            <w:r w:rsidRPr="001D2310">
              <w:rPr>
                <w:color w:val="EE0000"/>
                <w:sz w:val="20"/>
                <w:szCs w:val="20"/>
              </w:rPr>
              <w:t>Проектный (условный) номер на время строительства</w:t>
            </w:r>
          </w:p>
        </w:tc>
        <w:tc>
          <w:tcPr>
            <w:tcW w:w="3305" w:type="dxa"/>
          </w:tcPr>
          <w:p w14:paraId="71F7856C" w14:textId="569FAC3C" w:rsidR="00881B63" w:rsidRPr="001D2310" w:rsidRDefault="00CC0EF8" w:rsidP="00474B39">
            <w:pPr>
              <w:ind w:right="142"/>
              <w:contextualSpacing/>
              <w:jc w:val="center"/>
              <w:rPr>
                <w:color w:val="EE0000"/>
                <w:sz w:val="20"/>
                <w:szCs w:val="20"/>
              </w:rPr>
            </w:pPr>
            <w:r w:rsidRPr="001D2310">
              <w:rPr>
                <w:color w:val="EE0000"/>
                <w:sz w:val="20"/>
                <w:szCs w:val="20"/>
              </w:rPr>
              <w:t>**</w:t>
            </w:r>
          </w:p>
        </w:tc>
      </w:tr>
      <w:tr w:rsidR="001D2310" w:rsidRPr="001D2310" w14:paraId="009261F5" w14:textId="77777777" w:rsidTr="008B4B2D">
        <w:tc>
          <w:tcPr>
            <w:tcW w:w="1129" w:type="dxa"/>
          </w:tcPr>
          <w:p w14:paraId="3DF21228" w14:textId="77777777" w:rsidR="008B4B2D" w:rsidRPr="001D2310" w:rsidRDefault="008B4B2D" w:rsidP="00474B39">
            <w:pPr>
              <w:ind w:right="142"/>
              <w:contextualSpacing/>
              <w:jc w:val="center"/>
              <w:rPr>
                <w:color w:val="EE0000"/>
                <w:sz w:val="20"/>
                <w:szCs w:val="20"/>
              </w:rPr>
            </w:pPr>
            <w:r w:rsidRPr="001D2310">
              <w:rPr>
                <w:color w:val="EE0000"/>
                <w:sz w:val="20"/>
                <w:szCs w:val="20"/>
              </w:rPr>
              <w:t>2.</w:t>
            </w:r>
          </w:p>
        </w:tc>
        <w:tc>
          <w:tcPr>
            <w:tcW w:w="5479" w:type="dxa"/>
          </w:tcPr>
          <w:p w14:paraId="0AAF6DB0" w14:textId="43E683E0" w:rsidR="008B4B2D" w:rsidRPr="001D2310" w:rsidRDefault="008B4B2D" w:rsidP="008B4B2D">
            <w:pPr>
              <w:ind w:right="142"/>
              <w:contextualSpacing/>
              <w:rPr>
                <w:color w:val="EE0000"/>
                <w:sz w:val="20"/>
                <w:szCs w:val="20"/>
              </w:rPr>
            </w:pPr>
            <w:r w:rsidRPr="001D2310">
              <w:rPr>
                <w:color w:val="EE0000"/>
                <w:sz w:val="20"/>
                <w:szCs w:val="20"/>
              </w:rPr>
              <w:t>Количество балконов</w:t>
            </w:r>
          </w:p>
        </w:tc>
        <w:tc>
          <w:tcPr>
            <w:tcW w:w="3305" w:type="dxa"/>
          </w:tcPr>
          <w:p w14:paraId="070FB4A9" w14:textId="1C99585F" w:rsidR="008B4B2D" w:rsidRPr="001D2310" w:rsidRDefault="00CC0EF8" w:rsidP="00474B39">
            <w:pPr>
              <w:ind w:right="142"/>
              <w:contextualSpacing/>
              <w:jc w:val="center"/>
              <w:rPr>
                <w:color w:val="EE0000"/>
                <w:sz w:val="20"/>
                <w:szCs w:val="20"/>
              </w:rPr>
            </w:pPr>
            <w:r w:rsidRPr="001D2310">
              <w:rPr>
                <w:color w:val="EE0000"/>
                <w:sz w:val="20"/>
                <w:szCs w:val="20"/>
              </w:rPr>
              <w:t>*</w:t>
            </w:r>
          </w:p>
        </w:tc>
      </w:tr>
      <w:tr w:rsidR="001D2310" w:rsidRPr="001D2310" w14:paraId="21326709" w14:textId="77777777" w:rsidTr="008B4B2D">
        <w:tc>
          <w:tcPr>
            <w:tcW w:w="1129" w:type="dxa"/>
          </w:tcPr>
          <w:p w14:paraId="0AC4AE14" w14:textId="77777777" w:rsidR="008B4B2D" w:rsidRPr="001D2310" w:rsidRDefault="008B4B2D" w:rsidP="00474B39">
            <w:pPr>
              <w:ind w:right="142"/>
              <w:contextualSpacing/>
              <w:jc w:val="center"/>
              <w:rPr>
                <w:color w:val="EE0000"/>
                <w:sz w:val="20"/>
                <w:szCs w:val="20"/>
              </w:rPr>
            </w:pPr>
            <w:r w:rsidRPr="001D2310">
              <w:rPr>
                <w:color w:val="EE0000"/>
                <w:sz w:val="20"/>
                <w:szCs w:val="20"/>
              </w:rPr>
              <w:t>3.</w:t>
            </w:r>
          </w:p>
        </w:tc>
        <w:tc>
          <w:tcPr>
            <w:tcW w:w="5479" w:type="dxa"/>
          </w:tcPr>
          <w:p w14:paraId="3656DFFA" w14:textId="1CE646C0" w:rsidR="008B4B2D" w:rsidRPr="001D2310" w:rsidRDefault="008B4B2D" w:rsidP="008B4B2D">
            <w:pPr>
              <w:ind w:right="142"/>
              <w:contextualSpacing/>
              <w:rPr>
                <w:color w:val="EE0000"/>
                <w:sz w:val="20"/>
                <w:szCs w:val="20"/>
              </w:rPr>
            </w:pPr>
            <w:r w:rsidRPr="001D2310">
              <w:rPr>
                <w:color w:val="EE0000"/>
                <w:sz w:val="20"/>
                <w:szCs w:val="20"/>
              </w:rPr>
              <w:t>Этаж</w:t>
            </w:r>
          </w:p>
        </w:tc>
        <w:tc>
          <w:tcPr>
            <w:tcW w:w="3305" w:type="dxa"/>
          </w:tcPr>
          <w:p w14:paraId="3DDB4D54" w14:textId="433DC737" w:rsidR="008B4B2D" w:rsidRPr="001D2310" w:rsidRDefault="008B4B2D" w:rsidP="00474B39">
            <w:pPr>
              <w:ind w:right="142"/>
              <w:contextualSpacing/>
              <w:jc w:val="center"/>
              <w:rPr>
                <w:color w:val="EE0000"/>
                <w:sz w:val="20"/>
                <w:szCs w:val="20"/>
              </w:rPr>
            </w:pPr>
          </w:p>
        </w:tc>
      </w:tr>
      <w:tr w:rsidR="001D2310" w:rsidRPr="001D2310" w14:paraId="1645DA8E" w14:textId="77777777" w:rsidTr="008B4B2D">
        <w:tc>
          <w:tcPr>
            <w:tcW w:w="1129" w:type="dxa"/>
          </w:tcPr>
          <w:p w14:paraId="25A77DBE" w14:textId="77777777" w:rsidR="008B4B2D" w:rsidRPr="001D2310" w:rsidRDefault="008B4B2D" w:rsidP="00474B39">
            <w:pPr>
              <w:ind w:right="142"/>
              <w:contextualSpacing/>
              <w:jc w:val="center"/>
              <w:rPr>
                <w:color w:val="EE0000"/>
                <w:sz w:val="20"/>
                <w:szCs w:val="20"/>
              </w:rPr>
            </w:pPr>
            <w:r w:rsidRPr="001D2310">
              <w:rPr>
                <w:color w:val="EE0000"/>
                <w:sz w:val="20"/>
                <w:szCs w:val="20"/>
              </w:rPr>
              <w:t>4.</w:t>
            </w:r>
          </w:p>
        </w:tc>
        <w:tc>
          <w:tcPr>
            <w:tcW w:w="5479" w:type="dxa"/>
          </w:tcPr>
          <w:p w14:paraId="258FA1B7" w14:textId="769B9FFD" w:rsidR="008B4B2D" w:rsidRPr="001D2310" w:rsidRDefault="008B4B2D" w:rsidP="008B4B2D">
            <w:pPr>
              <w:ind w:right="142"/>
              <w:contextualSpacing/>
              <w:rPr>
                <w:color w:val="EE0000"/>
                <w:sz w:val="20"/>
                <w:szCs w:val="20"/>
              </w:rPr>
            </w:pPr>
            <w:r w:rsidRPr="001D2310">
              <w:rPr>
                <w:color w:val="EE0000"/>
                <w:sz w:val="20"/>
                <w:szCs w:val="20"/>
              </w:rPr>
              <w:t>Номер подъезда/секции</w:t>
            </w:r>
          </w:p>
        </w:tc>
        <w:tc>
          <w:tcPr>
            <w:tcW w:w="3305" w:type="dxa"/>
          </w:tcPr>
          <w:p w14:paraId="123BAC18" w14:textId="4C059BAF" w:rsidR="008B4B2D" w:rsidRPr="001D2310" w:rsidRDefault="00CC0EF8" w:rsidP="00CC0EF8">
            <w:pPr>
              <w:ind w:right="142"/>
              <w:contextualSpacing/>
              <w:jc w:val="center"/>
              <w:rPr>
                <w:color w:val="EE0000"/>
                <w:sz w:val="20"/>
                <w:szCs w:val="20"/>
              </w:rPr>
            </w:pPr>
            <w:r w:rsidRPr="001D2310">
              <w:rPr>
                <w:color w:val="EE0000"/>
                <w:sz w:val="20"/>
                <w:szCs w:val="20"/>
              </w:rPr>
              <w:t>*</w:t>
            </w:r>
            <w:r w:rsidR="008B4B2D" w:rsidRPr="001D2310">
              <w:rPr>
                <w:color w:val="EE0000"/>
                <w:sz w:val="20"/>
                <w:szCs w:val="20"/>
              </w:rPr>
              <w:t xml:space="preserve"> подъезд, секция </w:t>
            </w:r>
            <w:r w:rsidRPr="001D2310">
              <w:rPr>
                <w:color w:val="EE0000"/>
                <w:sz w:val="20"/>
                <w:szCs w:val="20"/>
              </w:rPr>
              <w:t>**</w:t>
            </w:r>
          </w:p>
        </w:tc>
      </w:tr>
      <w:tr w:rsidR="001D2310" w:rsidRPr="001D2310" w14:paraId="0A06FAED" w14:textId="77777777" w:rsidTr="008B4B2D">
        <w:tc>
          <w:tcPr>
            <w:tcW w:w="1129" w:type="dxa"/>
          </w:tcPr>
          <w:p w14:paraId="10DE3827" w14:textId="77777777" w:rsidR="008B4B2D" w:rsidRPr="001D2310" w:rsidRDefault="008B4B2D" w:rsidP="008B4B2D">
            <w:pPr>
              <w:ind w:right="142"/>
              <w:contextualSpacing/>
              <w:jc w:val="center"/>
              <w:rPr>
                <w:color w:val="EE0000"/>
                <w:sz w:val="20"/>
                <w:szCs w:val="20"/>
              </w:rPr>
            </w:pPr>
            <w:r w:rsidRPr="001D2310">
              <w:rPr>
                <w:color w:val="EE0000"/>
                <w:sz w:val="20"/>
                <w:szCs w:val="20"/>
              </w:rPr>
              <w:t>5.</w:t>
            </w:r>
          </w:p>
        </w:tc>
        <w:tc>
          <w:tcPr>
            <w:tcW w:w="5479" w:type="dxa"/>
          </w:tcPr>
          <w:p w14:paraId="381CFD58" w14:textId="0043AAC4" w:rsidR="008B4B2D" w:rsidRPr="001D2310" w:rsidRDefault="008B4B2D" w:rsidP="008B4B2D">
            <w:pPr>
              <w:ind w:right="142"/>
              <w:contextualSpacing/>
              <w:rPr>
                <w:color w:val="EE0000"/>
                <w:sz w:val="20"/>
                <w:szCs w:val="20"/>
              </w:rPr>
            </w:pPr>
            <w:r w:rsidRPr="001D2310">
              <w:rPr>
                <w:color w:val="EE0000"/>
                <w:sz w:val="21"/>
                <w:szCs w:val="21"/>
                <w:lang w:eastAsia="ru-RU"/>
              </w:rPr>
              <w:t xml:space="preserve">Общая площадь Квартиры, </w:t>
            </w:r>
            <w:proofErr w:type="spellStart"/>
            <w:r w:rsidRPr="001D2310">
              <w:rPr>
                <w:color w:val="EE0000"/>
                <w:sz w:val="21"/>
                <w:szCs w:val="21"/>
                <w:lang w:eastAsia="ru-RU"/>
              </w:rPr>
              <w:t>кв.м</w:t>
            </w:r>
            <w:proofErr w:type="spellEnd"/>
            <w:r w:rsidRPr="001D2310">
              <w:rPr>
                <w:color w:val="EE0000"/>
                <w:sz w:val="21"/>
                <w:szCs w:val="21"/>
                <w:lang w:eastAsia="ru-RU"/>
              </w:rPr>
              <w:t>. (без лоджий, балконов, террас)</w:t>
            </w:r>
          </w:p>
        </w:tc>
        <w:tc>
          <w:tcPr>
            <w:tcW w:w="3305" w:type="dxa"/>
          </w:tcPr>
          <w:p w14:paraId="4B2FF641" w14:textId="3EDD562A" w:rsidR="008B4B2D" w:rsidRPr="001D2310" w:rsidRDefault="008B4B2D" w:rsidP="008B4B2D">
            <w:pPr>
              <w:ind w:right="142"/>
              <w:contextualSpacing/>
              <w:jc w:val="center"/>
              <w:rPr>
                <w:color w:val="EE0000"/>
                <w:sz w:val="20"/>
                <w:szCs w:val="20"/>
              </w:rPr>
            </w:pPr>
            <w:proofErr w:type="spellStart"/>
            <w:r w:rsidRPr="001D2310">
              <w:rPr>
                <w:color w:val="EE0000"/>
                <w:sz w:val="21"/>
                <w:szCs w:val="21"/>
                <w:lang w:eastAsia="ru-RU"/>
              </w:rPr>
              <w:t>кв.м</w:t>
            </w:r>
            <w:proofErr w:type="spellEnd"/>
            <w:r w:rsidRPr="001D2310">
              <w:rPr>
                <w:color w:val="EE0000"/>
                <w:sz w:val="21"/>
                <w:szCs w:val="21"/>
                <w:lang w:eastAsia="ru-RU"/>
              </w:rPr>
              <w:t>.</w:t>
            </w:r>
          </w:p>
        </w:tc>
      </w:tr>
      <w:tr w:rsidR="001D2310" w:rsidRPr="001D2310" w14:paraId="4921C856" w14:textId="77777777" w:rsidTr="008B4B2D">
        <w:tc>
          <w:tcPr>
            <w:tcW w:w="1129" w:type="dxa"/>
          </w:tcPr>
          <w:p w14:paraId="48D50B5F" w14:textId="77777777" w:rsidR="008B4B2D" w:rsidRPr="001D2310" w:rsidRDefault="008B4B2D" w:rsidP="008B4B2D">
            <w:pPr>
              <w:ind w:right="142"/>
              <w:contextualSpacing/>
              <w:jc w:val="center"/>
              <w:rPr>
                <w:color w:val="EE0000"/>
                <w:sz w:val="20"/>
                <w:szCs w:val="20"/>
              </w:rPr>
            </w:pPr>
            <w:r w:rsidRPr="001D2310">
              <w:rPr>
                <w:color w:val="EE0000"/>
                <w:sz w:val="20"/>
                <w:szCs w:val="20"/>
              </w:rPr>
              <w:t>6.</w:t>
            </w:r>
          </w:p>
        </w:tc>
        <w:tc>
          <w:tcPr>
            <w:tcW w:w="5479" w:type="dxa"/>
          </w:tcPr>
          <w:p w14:paraId="30221AF9" w14:textId="0FF6E37B" w:rsidR="008B4B2D" w:rsidRPr="001D2310" w:rsidRDefault="008B4B2D" w:rsidP="008B4B2D">
            <w:pPr>
              <w:ind w:right="142"/>
              <w:contextualSpacing/>
              <w:rPr>
                <w:color w:val="EE0000"/>
                <w:sz w:val="20"/>
                <w:szCs w:val="20"/>
              </w:rPr>
            </w:pPr>
            <w:r w:rsidRPr="001D2310">
              <w:rPr>
                <w:color w:val="EE0000"/>
                <w:sz w:val="21"/>
                <w:szCs w:val="21"/>
                <w:lang w:eastAsia="ru-RU"/>
              </w:rPr>
              <w:t>Площадь балкона, кв. м</w:t>
            </w:r>
          </w:p>
        </w:tc>
        <w:tc>
          <w:tcPr>
            <w:tcW w:w="3305" w:type="dxa"/>
          </w:tcPr>
          <w:p w14:paraId="277185AB" w14:textId="43CCE549" w:rsidR="008B4B2D" w:rsidRPr="001D2310" w:rsidRDefault="008B4B2D" w:rsidP="008B4B2D">
            <w:pPr>
              <w:ind w:right="142"/>
              <w:contextualSpacing/>
              <w:jc w:val="center"/>
              <w:rPr>
                <w:color w:val="EE0000"/>
                <w:sz w:val="20"/>
                <w:szCs w:val="20"/>
              </w:rPr>
            </w:pPr>
            <w:proofErr w:type="spellStart"/>
            <w:r w:rsidRPr="001D2310">
              <w:rPr>
                <w:color w:val="EE0000"/>
                <w:sz w:val="21"/>
                <w:szCs w:val="21"/>
                <w:lang w:eastAsia="ru-RU"/>
              </w:rPr>
              <w:t>кв.м</w:t>
            </w:r>
            <w:proofErr w:type="spellEnd"/>
            <w:r w:rsidRPr="001D2310">
              <w:rPr>
                <w:color w:val="EE0000"/>
                <w:sz w:val="21"/>
                <w:szCs w:val="21"/>
                <w:lang w:eastAsia="ru-RU"/>
              </w:rPr>
              <w:t>.</w:t>
            </w:r>
          </w:p>
        </w:tc>
      </w:tr>
      <w:tr w:rsidR="001D2310" w:rsidRPr="001D2310" w14:paraId="6F56899E" w14:textId="77777777" w:rsidTr="008B4B2D">
        <w:tc>
          <w:tcPr>
            <w:tcW w:w="1129" w:type="dxa"/>
          </w:tcPr>
          <w:p w14:paraId="300F7591" w14:textId="77777777" w:rsidR="008B4B2D" w:rsidRPr="001D2310" w:rsidRDefault="008B4B2D" w:rsidP="008B4B2D">
            <w:pPr>
              <w:ind w:right="142"/>
              <w:contextualSpacing/>
              <w:jc w:val="center"/>
              <w:rPr>
                <w:color w:val="EE0000"/>
                <w:sz w:val="20"/>
                <w:szCs w:val="20"/>
              </w:rPr>
            </w:pPr>
            <w:r w:rsidRPr="001D2310">
              <w:rPr>
                <w:color w:val="EE0000"/>
                <w:sz w:val="20"/>
                <w:szCs w:val="20"/>
              </w:rPr>
              <w:t>7.</w:t>
            </w:r>
          </w:p>
        </w:tc>
        <w:tc>
          <w:tcPr>
            <w:tcW w:w="5479" w:type="dxa"/>
          </w:tcPr>
          <w:p w14:paraId="5C1E0BD9" w14:textId="40D23541" w:rsidR="008B4B2D" w:rsidRPr="001D2310" w:rsidRDefault="008B4B2D" w:rsidP="008B4B2D">
            <w:pPr>
              <w:ind w:right="142"/>
              <w:contextualSpacing/>
              <w:rPr>
                <w:color w:val="EE0000"/>
                <w:sz w:val="20"/>
                <w:szCs w:val="20"/>
              </w:rPr>
            </w:pPr>
            <w:r w:rsidRPr="001D2310">
              <w:rPr>
                <w:color w:val="EE0000"/>
                <w:sz w:val="21"/>
                <w:szCs w:val="21"/>
                <w:lang w:eastAsia="ru-RU"/>
              </w:rPr>
              <w:t xml:space="preserve">Общая приведенная площадь Квартиры, </w:t>
            </w:r>
            <w:proofErr w:type="spellStart"/>
            <w:r w:rsidRPr="001D2310">
              <w:rPr>
                <w:color w:val="EE0000"/>
                <w:sz w:val="21"/>
                <w:szCs w:val="21"/>
                <w:lang w:eastAsia="ru-RU"/>
              </w:rPr>
              <w:t>кв.м</w:t>
            </w:r>
            <w:proofErr w:type="spellEnd"/>
            <w:r w:rsidRPr="001D2310">
              <w:rPr>
                <w:color w:val="EE0000"/>
                <w:sz w:val="21"/>
                <w:szCs w:val="21"/>
                <w:lang w:eastAsia="ru-RU"/>
              </w:rPr>
              <w:t>., с учетом понижающего коэффициента балкона 0,3</w:t>
            </w:r>
          </w:p>
        </w:tc>
        <w:tc>
          <w:tcPr>
            <w:tcW w:w="3305" w:type="dxa"/>
          </w:tcPr>
          <w:p w14:paraId="07B96B50" w14:textId="440BE855" w:rsidR="008B4B2D" w:rsidRPr="001D2310" w:rsidRDefault="008B4B2D" w:rsidP="008B4B2D">
            <w:pPr>
              <w:ind w:right="142"/>
              <w:contextualSpacing/>
              <w:jc w:val="center"/>
              <w:rPr>
                <w:color w:val="EE0000"/>
                <w:sz w:val="20"/>
                <w:szCs w:val="20"/>
              </w:rPr>
            </w:pPr>
            <w:r w:rsidRPr="001D2310">
              <w:rPr>
                <w:color w:val="EE0000"/>
                <w:sz w:val="21"/>
                <w:szCs w:val="21"/>
                <w:lang w:eastAsia="ru-RU"/>
              </w:rPr>
              <w:t xml:space="preserve"> </w:t>
            </w:r>
            <w:proofErr w:type="spellStart"/>
            <w:r w:rsidRPr="001D2310">
              <w:rPr>
                <w:color w:val="EE0000"/>
                <w:sz w:val="21"/>
                <w:szCs w:val="21"/>
                <w:lang w:eastAsia="ru-RU"/>
              </w:rPr>
              <w:t>кв.м</w:t>
            </w:r>
            <w:proofErr w:type="spellEnd"/>
            <w:r w:rsidRPr="001D2310">
              <w:rPr>
                <w:color w:val="EE0000"/>
                <w:sz w:val="21"/>
                <w:szCs w:val="21"/>
                <w:lang w:eastAsia="ru-RU"/>
              </w:rPr>
              <w:t>.</w:t>
            </w:r>
          </w:p>
        </w:tc>
      </w:tr>
      <w:tr w:rsidR="008B4B2D" w:rsidRPr="001D2310" w14:paraId="62A3F840" w14:textId="77777777" w:rsidTr="008B4B2D">
        <w:tc>
          <w:tcPr>
            <w:tcW w:w="1129" w:type="dxa"/>
          </w:tcPr>
          <w:p w14:paraId="65EA5D05" w14:textId="77777777" w:rsidR="008B4B2D" w:rsidRPr="001D2310" w:rsidRDefault="008B4B2D" w:rsidP="00474B39">
            <w:pPr>
              <w:ind w:right="142"/>
              <w:contextualSpacing/>
              <w:jc w:val="center"/>
              <w:rPr>
                <w:color w:val="EE0000"/>
                <w:sz w:val="20"/>
                <w:szCs w:val="20"/>
              </w:rPr>
            </w:pPr>
            <w:r w:rsidRPr="001D2310">
              <w:rPr>
                <w:color w:val="EE0000"/>
                <w:sz w:val="20"/>
                <w:szCs w:val="20"/>
              </w:rPr>
              <w:t>8.</w:t>
            </w:r>
          </w:p>
        </w:tc>
        <w:tc>
          <w:tcPr>
            <w:tcW w:w="5479" w:type="dxa"/>
          </w:tcPr>
          <w:p w14:paraId="6AFF74F0" w14:textId="70C75E1A" w:rsidR="008B4B2D" w:rsidRPr="001D2310" w:rsidRDefault="008B4B2D" w:rsidP="008B4B2D">
            <w:pPr>
              <w:ind w:right="142"/>
              <w:contextualSpacing/>
              <w:rPr>
                <w:color w:val="EE0000"/>
                <w:sz w:val="20"/>
                <w:szCs w:val="20"/>
              </w:rPr>
            </w:pPr>
            <w:r w:rsidRPr="001D2310">
              <w:rPr>
                <w:color w:val="EE0000"/>
                <w:sz w:val="20"/>
                <w:szCs w:val="20"/>
              </w:rPr>
              <w:t>Назначение</w:t>
            </w:r>
          </w:p>
        </w:tc>
        <w:tc>
          <w:tcPr>
            <w:tcW w:w="3305" w:type="dxa"/>
          </w:tcPr>
          <w:p w14:paraId="6535F925" w14:textId="5A254FD1" w:rsidR="008B4B2D" w:rsidRPr="001D2310" w:rsidRDefault="008B4B2D" w:rsidP="00474B39">
            <w:pPr>
              <w:ind w:right="142"/>
              <w:contextualSpacing/>
              <w:jc w:val="center"/>
              <w:rPr>
                <w:color w:val="EE0000"/>
                <w:sz w:val="20"/>
                <w:szCs w:val="20"/>
              </w:rPr>
            </w:pPr>
            <w:r w:rsidRPr="001D2310">
              <w:rPr>
                <w:color w:val="EE0000"/>
                <w:sz w:val="20"/>
                <w:szCs w:val="20"/>
              </w:rPr>
              <w:t>жилое</w:t>
            </w:r>
          </w:p>
        </w:tc>
      </w:tr>
    </w:tbl>
    <w:p w14:paraId="47779A19" w14:textId="77777777" w:rsidR="00881B63" w:rsidRPr="001D2310" w:rsidRDefault="00881B63" w:rsidP="00474B39">
      <w:pPr>
        <w:ind w:right="142"/>
        <w:contextualSpacing/>
        <w:jc w:val="center"/>
        <w:rPr>
          <w:color w:val="EE0000"/>
          <w:sz w:val="20"/>
          <w:szCs w:val="20"/>
        </w:rPr>
      </w:pPr>
    </w:p>
    <w:p w14:paraId="121F13E7" w14:textId="07BCD5A5" w:rsidR="00881B63" w:rsidRPr="001D2310" w:rsidRDefault="00881B63" w:rsidP="00474B39">
      <w:pPr>
        <w:ind w:right="142"/>
        <w:contextualSpacing/>
        <w:rPr>
          <w:b/>
          <w:color w:val="EE0000"/>
          <w:sz w:val="20"/>
          <w:szCs w:val="20"/>
        </w:rPr>
      </w:pPr>
    </w:p>
    <w:p w14:paraId="6C172627" w14:textId="77777777" w:rsidR="00CA6C62" w:rsidRPr="001D2310" w:rsidRDefault="00CA6C62" w:rsidP="00474B39">
      <w:pPr>
        <w:ind w:right="142"/>
        <w:contextualSpacing/>
        <w:rPr>
          <w:b/>
          <w:color w:val="EE0000"/>
          <w:sz w:val="20"/>
          <w:szCs w:val="20"/>
        </w:rPr>
      </w:pPr>
    </w:p>
    <w:tbl>
      <w:tblPr>
        <w:tblW w:w="0" w:type="auto"/>
        <w:tblLook w:val="00A0" w:firstRow="1" w:lastRow="0" w:firstColumn="1" w:lastColumn="0" w:noHBand="0" w:noVBand="0"/>
      </w:tblPr>
      <w:tblGrid>
        <w:gridCol w:w="5055"/>
        <w:gridCol w:w="4868"/>
      </w:tblGrid>
      <w:tr w:rsidR="003D41DD" w:rsidRPr="001D2310" w14:paraId="44FAC6E9" w14:textId="77777777" w:rsidTr="003D41DD">
        <w:trPr>
          <w:trHeight w:val="1586"/>
        </w:trPr>
        <w:tc>
          <w:tcPr>
            <w:tcW w:w="5132" w:type="dxa"/>
            <w:vAlign w:val="center"/>
          </w:tcPr>
          <w:p w14:paraId="5D4F1A15" w14:textId="2DFF1800" w:rsidR="003D41DD" w:rsidRPr="001D2310" w:rsidRDefault="003D41DD" w:rsidP="00474B39">
            <w:pPr>
              <w:ind w:right="-1"/>
              <w:contextualSpacing/>
              <w:jc w:val="center"/>
              <w:rPr>
                <w:color w:val="EE0000"/>
                <w:sz w:val="20"/>
                <w:szCs w:val="20"/>
              </w:rPr>
            </w:pPr>
            <w:r w:rsidRPr="001D2310">
              <w:rPr>
                <w:color w:val="EE0000"/>
                <w:sz w:val="20"/>
                <w:szCs w:val="20"/>
              </w:rPr>
              <w:t>От Застройщика:</w:t>
            </w:r>
          </w:p>
          <w:p w14:paraId="2E488208" w14:textId="77777777" w:rsidR="003D41DD" w:rsidRPr="001D2310" w:rsidRDefault="003D41DD" w:rsidP="00474B39">
            <w:pPr>
              <w:ind w:right="-1"/>
              <w:contextualSpacing/>
              <w:rPr>
                <w:b/>
                <w:color w:val="EE0000"/>
                <w:sz w:val="20"/>
                <w:szCs w:val="20"/>
              </w:rPr>
            </w:pPr>
          </w:p>
          <w:p w14:paraId="3EA88626" w14:textId="77777777" w:rsidR="003D41DD" w:rsidRPr="001D2310" w:rsidRDefault="003D41DD" w:rsidP="00474B39">
            <w:pPr>
              <w:ind w:right="-1"/>
              <w:contextualSpacing/>
              <w:rPr>
                <w:b/>
                <w:color w:val="EE0000"/>
                <w:sz w:val="20"/>
                <w:szCs w:val="20"/>
                <w:shd w:val="clear" w:color="auto" w:fill="FFFFFF"/>
              </w:rPr>
            </w:pPr>
            <w:r w:rsidRPr="001D2310">
              <w:rPr>
                <w:b/>
                <w:color w:val="EE0000"/>
                <w:sz w:val="20"/>
                <w:szCs w:val="20"/>
              </w:rPr>
              <w:t>ООО «СЗ «ПРЕСТИЖ СТРОЙ»</w:t>
            </w:r>
          </w:p>
          <w:p w14:paraId="622F3692" w14:textId="77777777" w:rsidR="003D41DD" w:rsidRPr="001D2310" w:rsidRDefault="003D41DD" w:rsidP="00474B39">
            <w:pPr>
              <w:contextualSpacing/>
              <w:rPr>
                <w:noProof/>
                <w:color w:val="EE0000"/>
                <w:sz w:val="20"/>
                <w:szCs w:val="20"/>
              </w:rPr>
            </w:pPr>
            <w:r w:rsidRPr="001D2310">
              <w:rPr>
                <w:b/>
                <w:bCs/>
                <w:color w:val="EE0000"/>
                <w:sz w:val="20"/>
                <w:szCs w:val="20"/>
              </w:rPr>
              <w:t xml:space="preserve">Юридический адрес: </w:t>
            </w:r>
            <w:r w:rsidRPr="001D2310">
              <w:rPr>
                <w:color w:val="EE0000"/>
                <w:sz w:val="20"/>
                <w:szCs w:val="20"/>
              </w:rPr>
              <w:t xml:space="preserve">692481, ПРИМОРСКИЙ КРАЙ, М. Р-Н НАДЕЖДИНСКИЙ, С.П. НАДЕЖДИНСКОЕ, С. ВОЛЬНО-НАДЕЖДИНСКОЕ, ТЕР. ОПЕРЕЖАЮЩЕГО РАЗВИТИЯ ПРИМОРЬЕ. </w:t>
            </w:r>
          </w:p>
          <w:p w14:paraId="484D65EA" w14:textId="77777777" w:rsidR="003D41DD" w:rsidRPr="001D2310" w:rsidRDefault="003D41DD" w:rsidP="00474B39">
            <w:pPr>
              <w:contextualSpacing/>
              <w:jc w:val="both"/>
              <w:rPr>
                <w:color w:val="EE0000"/>
                <w:sz w:val="20"/>
                <w:szCs w:val="20"/>
              </w:rPr>
            </w:pPr>
            <w:r w:rsidRPr="001D2310">
              <w:rPr>
                <w:b/>
                <w:bCs/>
                <w:color w:val="EE0000"/>
                <w:sz w:val="20"/>
                <w:szCs w:val="20"/>
              </w:rPr>
              <w:t>Почтовый адрес:</w:t>
            </w:r>
            <w:r w:rsidRPr="001D2310">
              <w:rPr>
                <w:color w:val="EE0000"/>
                <w:sz w:val="20"/>
                <w:szCs w:val="20"/>
              </w:rPr>
              <w:t xml:space="preserve"> 690039, Приморский край,    г. Владивосток, ул. Русская, 19А, 13 этаж.</w:t>
            </w:r>
          </w:p>
          <w:p w14:paraId="5C4BAAE8" w14:textId="77777777" w:rsidR="003D41DD" w:rsidRPr="001D2310" w:rsidRDefault="003D41DD" w:rsidP="00474B39">
            <w:pPr>
              <w:contextualSpacing/>
              <w:jc w:val="both"/>
              <w:rPr>
                <w:color w:val="EE0000"/>
                <w:sz w:val="20"/>
                <w:szCs w:val="20"/>
              </w:rPr>
            </w:pPr>
            <w:r w:rsidRPr="001D2310">
              <w:rPr>
                <w:color w:val="EE0000"/>
                <w:sz w:val="20"/>
                <w:szCs w:val="20"/>
              </w:rPr>
              <w:t>ИНН/КПП 2511126656/250201001</w:t>
            </w:r>
          </w:p>
          <w:p w14:paraId="5DE86B82" w14:textId="77777777" w:rsidR="003D41DD" w:rsidRPr="001D2310" w:rsidRDefault="003D41DD" w:rsidP="00474B39">
            <w:pPr>
              <w:contextualSpacing/>
              <w:jc w:val="both"/>
              <w:rPr>
                <w:color w:val="EE0000"/>
                <w:sz w:val="20"/>
                <w:szCs w:val="20"/>
              </w:rPr>
            </w:pPr>
            <w:r w:rsidRPr="001D2310">
              <w:rPr>
                <w:color w:val="EE0000"/>
                <w:sz w:val="20"/>
                <w:szCs w:val="20"/>
              </w:rPr>
              <w:t>ОГРН 1232500034601</w:t>
            </w:r>
          </w:p>
          <w:p w14:paraId="38714347" w14:textId="77777777" w:rsidR="003D41DD" w:rsidRPr="001D2310" w:rsidRDefault="003D41DD" w:rsidP="00474B39">
            <w:pPr>
              <w:contextualSpacing/>
              <w:jc w:val="both"/>
              <w:rPr>
                <w:color w:val="EE0000"/>
                <w:sz w:val="20"/>
                <w:szCs w:val="20"/>
              </w:rPr>
            </w:pPr>
            <w:r w:rsidRPr="001D2310">
              <w:rPr>
                <w:color w:val="EE0000"/>
                <w:sz w:val="20"/>
                <w:szCs w:val="20"/>
              </w:rPr>
              <w:t xml:space="preserve">р/с 40702810350000106119    </w:t>
            </w:r>
          </w:p>
          <w:p w14:paraId="6C2EC798" w14:textId="77777777" w:rsidR="003D41DD" w:rsidRPr="001D2310" w:rsidRDefault="003D41DD" w:rsidP="00474B39">
            <w:pPr>
              <w:contextualSpacing/>
              <w:jc w:val="both"/>
              <w:rPr>
                <w:color w:val="EE0000"/>
                <w:sz w:val="20"/>
                <w:szCs w:val="20"/>
              </w:rPr>
            </w:pPr>
            <w:r w:rsidRPr="001D2310">
              <w:rPr>
                <w:color w:val="EE0000"/>
                <w:sz w:val="20"/>
                <w:szCs w:val="20"/>
              </w:rPr>
              <w:t>в Дальневосточный ПАО «Сбербанк России»</w:t>
            </w:r>
          </w:p>
          <w:p w14:paraId="59ABF306" w14:textId="77777777" w:rsidR="003D41DD" w:rsidRPr="001D2310" w:rsidRDefault="003D41DD" w:rsidP="00474B39">
            <w:pPr>
              <w:contextualSpacing/>
              <w:jc w:val="both"/>
              <w:rPr>
                <w:color w:val="EE0000"/>
                <w:sz w:val="20"/>
                <w:szCs w:val="20"/>
              </w:rPr>
            </w:pPr>
            <w:r w:rsidRPr="001D2310">
              <w:rPr>
                <w:color w:val="EE0000"/>
                <w:sz w:val="20"/>
                <w:szCs w:val="20"/>
              </w:rPr>
              <w:t>БИК: 040813608</w:t>
            </w:r>
          </w:p>
          <w:p w14:paraId="34972118" w14:textId="19093A84" w:rsidR="003D41DD" w:rsidRPr="001D2310" w:rsidRDefault="003D41DD" w:rsidP="00474B39">
            <w:pPr>
              <w:contextualSpacing/>
              <w:jc w:val="both"/>
              <w:rPr>
                <w:color w:val="EE0000"/>
                <w:sz w:val="20"/>
                <w:szCs w:val="20"/>
              </w:rPr>
            </w:pPr>
            <w:r w:rsidRPr="001D2310">
              <w:rPr>
                <w:color w:val="EE0000"/>
                <w:sz w:val="20"/>
                <w:szCs w:val="20"/>
              </w:rPr>
              <w:t xml:space="preserve">Кор. Счет 30101810600000000608  </w:t>
            </w:r>
          </w:p>
          <w:p w14:paraId="12169EE4" w14:textId="77777777" w:rsidR="004D3F96" w:rsidRPr="001D2310" w:rsidRDefault="004D3F96" w:rsidP="00474B39">
            <w:pPr>
              <w:contextualSpacing/>
              <w:jc w:val="both"/>
              <w:rPr>
                <w:color w:val="EE0000"/>
                <w:sz w:val="20"/>
                <w:szCs w:val="20"/>
              </w:rPr>
            </w:pPr>
          </w:p>
          <w:p w14:paraId="34128992" w14:textId="0C9FE429" w:rsidR="004D3F96" w:rsidRPr="001D2310" w:rsidRDefault="003D41DD" w:rsidP="00474B39">
            <w:pPr>
              <w:contextualSpacing/>
              <w:jc w:val="both"/>
              <w:rPr>
                <w:color w:val="EE0000"/>
                <w:sz w:val="20"/>
                <w:szCs w:val="20"/>
              </w:rPr>
            </w:pPr>
            <w:r w:rsidRPr="001D2310">
              <w:rPr>
                <w:color w:val="EE0000"/>
                <w:sz w:val="20"/>
                <w:szCs w:val="20"/>
              </w:rPr>
              <w:t xml:space="preserve">Генеральный директор </w:t>
            </w:r>
          </w:p>
          <w:p w14:paraId="456288CF" w14:textId="06943253" w:rsidR="003D41DD" w:rsidRPr="001D2310" w:rsidRDefault="003D41DD" w:rsidP="004D3F96">
            <w:pPr>
              <w:ind w:right="142"/>
              <w:contextualSpacing/>
              <w:rPr>
                <w:color w:val="EE0000"/>
                <w:sz w:val="20"/>
                <w:szCs w:val="20"/>
              </w:rPr>
            </w:pPr>
            <w:r w:rsidRPr="001D2310">
              <w:rPr>
                <w:bCs/>
                <w:color w:val="EE0000"/>
                <w:sz w:val="20"/>
                <w:szCs w:val="20"/>
              </w:rPr>
              <w:t>______________________/</w:t>
            </w:r>
            <w:proofErr w:type="spellStart"/>
            <w:r w:rsidRPr="001D2310">
              <w:rPr>
                <w:bCs/>
                <w:color w:val="EE0000"/>
                <w:sz w:val="20"/>
                <w:szCs w:val="20"/>
              </w:rPr>
              <w:t>Загороднюк</w:t>
            </w:r>
            <w:proofErr w:type="spellEnd"/>
            <w:r w:rsidRPr="001D2310">
              <w:rPr>
                <w:bCs/>
                <w:color w:val="EE0000"/>
                <w:sz w:val="20"/>
                <w:szCs w:val="20"/>
              </w:rPr>
              <w:t xml:space="preserve"> Р.В. /</w:t>
            </w:r>
          </w:p>
        </w:tc>
        <w:tc>
          <w:tcPr>
            <w:tcW w:w="5007" w:type="dxa"/>
          </w:tcPr>
          <w:p w14:paraId="21F891B9" w14:textId="77777777" w:rsidR="003D41DD" w:rsidRPr="001D2310" w:rsidRDefault="003D41DD" w:rsidP="00474B39">
            <w:pPr>
              <w:ind w:right="-1"/>
              <w:contextualSpacing/>
              <w:rPr>
                <w:b/>
                <w:color w:val="EE0000"/>
                <w:sz w:val="20"/>
                <w:szCs w:val="20"/>
              </w:rPr>
            </w:pPr>
            <w:r w:rsidRPr="001D2310">
              <w:rPr>
                <w:b/>
                <w:color w:val="EE0000"/>
                <w:sz w:val="20"/>
                <w:szCs w:val="20"/>
              </w:rPr>
              <w:t xml:space="preserve">     </w:t>
            </w:r>
          </w:p>
          <w:p w14:paraId="3138D131" w14:textId="10B95F95" w:rsidR="003D41DD" w:rsidRPr="001D2310" w:rsidRDefault="003D41DD" w:rsidP="004D3F96">
            <w:pPr>
              <w:ind w:right="-1"/>
              <w:contextualSpacing/>
              <w:jc w:val="center"/>
              <w:rPr>
                <w:color w:val="EE0000"/>
                <w:sz w:val="20"/>
                <w:szCs w:val="20"/>
              </w:rPr>
            </w:pPr>
            <w:r w:rsidRPr="001D2310">
              <w:rPr>
                <w:color w:val="EE0000"/>
                <w:sz w:val="20"/>
                <w:szCs w:val="20"/>
              </w:rPr>
              <w:t>Участник долевого строительства:</w:t>
            </w:r>
          </w:p>
          <w:p w14:paraId="0F7C77C9" w14:textId="77777777" w:rsidR="003D41DD" w:rsidRPr="001D2310" w:rsidRDefault="003D41DD" w:rsidP="00474B39">
            <w:pPr>
              <w:ind w:right="-1"/>
              <w:contextualSpacing/>
              <w:rPr>
                <w:b/>
                <w:color w:val="EE0000"/>
                <w:sz w:val="20"/>
                <w:szCs w:val="20"/>
              </w:rPr>
            </w:pPr>
          </w:p>
          <w:p w14:paraId="5A31FE4F" w14:textId="77777777" w:rsidR="00021FBC" w:rsidRPr="001D2310" w:rsidRDefault="00021FBC" w:rsidP="004D3F96">
            <w:pPr>
              <w:ind w:right="-1"/>
              <w:contextualSpacing/>
              <w:rPr>
                <w:bCs/>
                <w:color w:val="EE0000"/>
                <w:sz w:val="20"/>
                <w:szCs w:val="20"/>
              </w:rPr>
            </w:pPr>
          </w:p>
          <w:p w14:paraId="42C2C48A" w14:textId="56F9E9A1" w:rsidR="003D41DD" w:rsidRPr="001D2310" w:rsidRDefault="004D3F96" w:rsidP="00A65DBE">
            <w:pPr>
              <w:tabs>
                <w:tab w:val="left" w:pos="0"/>
                <w:tab w:val="left" w:pos="542"/>
                <w:tab w:val="left" w:pos="851"/>
                <w:tab w:val="left" w:pos="993"/>
              </w:tabs>
              <w:ind w:right="142"/>
              <w:contextualSpacing/>
              <w:rPr>
                <w:color w:val="EE0000"/>
                <w:sz w:val="20"/>
                <w:szCs w:val="20"/>
              </w:rPr>
            </w:pPr>
            <w:r w:rsidRPr="001D2310">
              <w:rPr>
                <w:b/>
                <w:color w:val="EE0000"/>
                <w:sz w:val="20"/>
                <w:szCs w:val="20"/>
              </w:rPr>
              <w:t xml:space="preserve">___________________/ </w:t>
            </w:r>
            <w:r w:rsidR="00A65DBE" w:rsidRPr="001D2310">
              <w:rPr>
                <w:color w:val="EE0000"/>
                <w:sz w:val="20"/>
                <w:szCs w:val="20"/>
              </w:rPr>
              <w:t xml:space="preserve"> </w:t>
            </w:r>
            <w:r w:rsidRPr="001D2310">
              <w:rPr>
                <w:color w:val="EE0000"/>
                <w:sz w:val="20"/>
                <w:szCs w:val="20"/>
              </w:rPr>
              <w:t xml:space="preserve">/ </w:t>
            </w:r>
            <w:r w:rsidRPr="001D2310">
              <w:rPr>
                <w:b/>
                <w:color w:val="EE0000"/>
                <w:sz w:val="20"/>
                <w:szCs w:val="20"/>
              </w:rPr>
              <w:t xml:space="preserve">              </w:t>
            </w:r>
          </w:p>
        </w:tc>
      </w:tr>
    </w:tbl>
    <w:p w14:paraId="5FB41F4C" w14:textId="77777777" w:rsidR="00881B63" w:rsidRPr="001D2310" w:rsidRDefault="00881B63" w:rsidP="00474B39">
      <w:pPr>
        <w:ind w:right="142"/>
        <w:contextualSpacing/>
        <w:rPr>
          <w:b/>
          <w:color w:val="EE0000"/>
          <w:sz w:val="21"/>
          <w:szCs w:val="21"/>
        </w:rPr>
      </w:pPr>
    </w:p>
    <w:p w14:paraId="4F222BD9" w14:textId="77777777" w:rsidR="00881B63" w:rsidRPr="001D2310" w:rsidRDefault="00881B63" w:rsidP="00474B39">
      <w:pPr>
        <w:ind w:right="142" w:firstLine="567"/>
        <w:contextualSpacing/>
        <w:jc w:val="right"/>
        <w:rPr>
          <w:b/>
          <w:color w:val="EE0000"/>
          <w:sz w:val="21"/>
          <w:szCs w:val="21"/>
        </w:rPr>
      </w:pPr>
    </w:p>
    <w:p w14:paraId="30B46295" w14:textId="77777777" w:rsidR="002B56CF" w:rsidRPr="001D2310" w:rsidRDefault="002B56CF" w:rsidP="00474B39">
      <w:pPr>
        <w:ind w:right="142" w:firstLine="567"/>
        <w:contextualSpacing/>
        <w:jc w:val="right"/>
        <w:rPr>
          <w:b/>
          <w:color w:val="EE0000"/>
          <w:sz w:val="21"/>
          <w:szCs w:val="21"/>
        </w:rPr>
      </w:pPr>
    </w:p>
    <w:p w14:paraId="360FD8DF" w14:textId="77777777" w:rsidR="002B56CF" w:rsidRPr="001D2310" w:rsidRDefault="002B56CF" w:rsidP="00474B39">
      <w:pPr>
        <w:ind w:right="142" w:firstLine="567"/>
        <w:contextualSpacing/>
        <w:jc w:val="right"/>
        <w:rPr>
          <w:b/>
          <w:color w:val="EE0000"/>
          <w:sz w:val="21"/>
          <w:szCs w:val="21"/>
        </w:rPr>
      </w:pPr>
    </w:p>
    <w:p w14:paraId="2625070F" w14:textId="77777777" w:rsidR="002B56CF" w:rsidRPr="001D2310" w:rsidRDefault="002B56CF" w:rsidP="00474B39">
      <w:pPr>
        <w:ind w:right="142" w:firstLine="567"/>
        <w:contextualSpacing/>
        <w:jc w:val="right"/>
        <w:rPr>
          <w:b/>
          <w:color w:val="EE0000"/>
          <w:sz w:val="21"/>
          <w:szCs w:val="21"/>
        </w:rPr>
      </w:pPr>
    </w:p>
    <w:p w14:paraId="2C909EB3" w14:textId="77777777" w:rsidR="002B56CF" w:rsidRPr="001D2310" w:rsidRDefault="002B56CF" w:rsidP="00474B39">
      <w:pPr>
        <w:ind w:right="142" w:firstLine="567"/>
        <w:contextualSpacing/>
        <w:jc w:val="right"/>
        <w:rPr>
          <w:b/>
          <w:color w:val="EE0000"/>
          <w:sz w:val="21"/>
          <w:szCs w:val="21"/>
        </w:rPr>
      </w:pPr>
    </w:p>
    <w:p w14:paraId="59F988BA" w14:textId="43559D07" w:rsidR="003D41DD" w:rsidRPr="001D2310" w:rsidRDefault="003D41DD" w:rsidP="00474B39">
      <w:pPr>
        <w:ind w:right="142"/>
        <w:contextualSpacing/>
        <w:rPr>
          <w:b/>
          <w:color w:val="EE0000"/>
          <w:sz w:val="21"/>
          <w:szCs w:val="21"/>
        </w:rPr>
      </w:pPr>
    </w:p>
    <w:p w14:paraId="64F76DB7" w14:textId="77777777" w:rsidR="00474B39" w:rsidRPr="001D2310" w:rsidRDefault="00474B39" w:rsidP="00474B39">
      <w:pPr>
        <w:ind w:right="142"/>
        <w:contextualSpacing/>
        <w:rPr>
          <w:b/>
          <w:color w:val="EE0000"/>
          <w:sz w:val="21"/>
          <w:szCs w:val="21"/>
        </w:rPr>
      </w:pPr>
    </w:p>
    <w:p w14:paraId="0338DF40" w14:textId="77777777" w:rsidR="00474B39" w:rsidRPr="001D2310" w:rsidRDefault="00474B39" w:rsidP="00474B39">
      <w:pPr>
        <w:ind w:right="142"/>
        <w:contextualSpacing/>
        <w:rPr>
          <w:b/>
          <w:color w:val="EE0000"/>
          <w:sz w:val="21"/>
          <w:szCs w:val="21"/>
        </w:rPr>
      </w:pPr>
    </w:p>
    <w:p w14:paraId="37D93E97" w14:textId="77777777" w:rsidR="00474B39" w:rsidRPr="001D2310" w:rsidRDefault="00474B39" w:rsidP="00474B39">
      <w:pPr>
        <w:ind w:right="142"/>
        <w:contextualSpacing/>
        <w:rPr>
          <w:b/>
          <w:color w:val="EE0000"/>
          <w:sz w:val="21"/>
          <w:szCs w:val="21"/>
        </w:rPr>
      </w:pPr>
    </w:p>
    <w:p w14:paraId="2443045F" w14:textId="77777777" w:rsidR="00474B39" w:rsidRPr="001D2310" w:rsidRDefault="00474B39" w:rsidP="00474B39">
      <w:pPr>
        <w:ind w:right="142"/>
        <w:contextualSpacing/>
        <w:rPr>
          <w:b/>
          <w:color w:val="EE0000"/>
          <w:sz w:val="21"/>
          <w:szCs w:val="21"/>
        </w:rPr>
      </w:pPr>
    </w:p>
    <w:p w14:paraId="3A0B6F01" w14:textId="11DD9258" w:rsidR="00474B39" w:rsidRPr="001D2310" w:rsidRDefault="00474B39" w:rsidP="00474B39">
      <w:pPr>
        <w:ind w:right="142"/>
        <w:contextualSpacing/>
        <w:rPr>
          <w:b/>
          <w:color w:val="EE0000"/>
          <w:sz w:val="21"/>
          <w:szCs w:val="21"/>
        </w:rPr>
      </w:pPr>
    </w:p>
    <w:p w14:paraId="7C43EA4B" w14:textId="5772C64F" w:rsidR="002711C9" w:rsidRPr="001D2310" w:rsidRDefault="002711C9" w:rsidP="00474B39">
      <w:pPr>
        <w:ind w:right="142"/>
        <w:contextualSpacing/>
        <w:rPr>
          <w:b/>
          <w:color w:val="EE0000"/>
          <w:sz w:val="21"/>
          <w:szCs w:val="21"/>
        </w:rPr>
      </w:pPr>
    </w:p>
    <w:p w14:paraId="692EB145" w14:textId="2C3676FD" w:rsidR="002711C9" w:rsidRPr="001D2310" w:rsidRDefault="002711C9" w:rsidP="00474B39">
      <w:pPr>
        <w:ind w:right="142"/>
        <w:contextualSpacing/>
        <w:rPr>
          <w:b/>
          <w:color w:val="EE0000"/>
          <w:sz w:val="21"/>
          <w:szCs w:val="21"/>
        </w:rPr>
      </w:pPr>
    </w:p>
    <w:p w14:paraId="407F959D" w14:textId="77777777" w:rsidR="002711C9" w:rsidRPr="001D2310" w:rsidRDefault="002711C9" w:rsidP="00474B39">
      <w:pPr>
        <w:ind w:right="142"/>
        <w:contextualSpacing/>
        <w:rPr>
          <w:b/>
          <w:color w:val="EE0000"/>
          <w:sz w:val="21"/>
          <w:szCs w:val="21"/>
        </w:rPr>
      </w:pPr>
    </w:p>
    <w:p w14:paraId="4675EB43" w14:textId="09E03D5E" w:rsidR="003D41DD" w:rsidRPr="001D2310" w:rsidRDefault="003D41DD" w:rsidP="00474B39">
      <w:pPr>
        <w:ind w:right="142"/>
        <w:contextualSpacing/>
        <w:rPr>
          <w:b/>
          <w:color w:val="EE0000"/>
          <w:sz w:val="21"/>
          <w:szCs w:val="21"/>
        </w:rPr>
      </w:pPr>
    </w:p>
    <w:p w14:paraId="7A9EE668" w14:textId="77777777" w:rsidR="003D41DD" w:rsidRPr="001D2310" w:rsidRDefault="003D41DD" w:rsidP="00474B39">
      <w:pPr>
        <w:ind w:right="142"/>
        <w:contextualSpacing/>
        <w:rPr>
          <w:b/>
          <w:color w:val="EE0000"/>
          <w:sz w:val="21"/>
          <w:szCs w:val="21"/>
        </w:rPr>
      </w:pPr>
    </w:p>
    <w:p w14:paraId="2EA8200F" w14:textId="6ECC8F74" w:rsidR="003D41DD" w:rsidRPr="001D2310" w:rsidRDefault="003D41DD" w:rsidP="00474B39">
      <w:pPr>
        <w:ind w:right="142"/>
        <w:contextualSpacing/>
        <w:rPr>
          <w:b/>
          <w:color w:val="EE0000"/>
          <w:sz w:val="21"/>
          <w:szCs w:val="21"/>
        </w:rPr>
      </w:pPr>
    </w:p>
    <w:p w14:paraId="38A83919" w14:textId="6CD65DA8" w:rsidR="008128BC" w:rsidRPr="001D2310" w:rsidRDefault="008128BC" w:rsidP="00474B39">
      <w:pPr>
        <w:ind w:right="142"/>
        <w:contextualSpacing/>
        <w:rPr>
          <w:b/>
          <w:color w:val="EE0000"/>
          <w:sz w:val="21"/>
          <w:szCs w:val="21"/>
        </w:rPr>
      </w:pPr>
    </w:p>
    <w:p w14:paraId="76D3D9D5" w14:textId="222C0DCC" w:rsidR="008128BC" w:rsidRPr="001D2310" w:rsidRDefault="008128BC" w:rsidP="00474B39">
      <w:pPr>
        <w:ind w:right="142"/>
        <w:contextualSpacing/>
        <w:rPr>
          <w:b/>
          <w:color w:val="EE0000"/>
          <w:sz w:val="21"/>
          <w:szCs w:val="21"/>
        </w:rPr>
      </w:pPr>
    </w:p>
    <w:p w14:paraId="0F1A0ABA" w14:textId="77777777" w:rsidR="008128BC" w:rsidRPr="001D2310" w:rsidRDefault="008128BC" w:rsidP="00474B39">
      <w:pPr>
        <w:ind w:right="142"/>
        <w:contextualSpacing/>
        <w:rPr>
          <w:b/>
          <w:color w:val="EE0000"/>
          <w:sz w:val="21"/>
          <w:szCs w:val="21"/>
        </w:rPr>
      </w:pPr>
    </w:p>
    <w:p w14:paraId="350DA11F" w14:textId="77777777" w:rsidR="002B56CF" w:rsidRPr="001D2310" w:rsidRDefault="002B56CF" w:rsidP="00474B39">
      <w:pPr>
        <w:ind w:right="142" w:firstLine="567"/>
        <w:contextualSpacing/>
        <w:jc w:val="right"/>
        <w:rPr>
          <w:b/>
          <w:color w:val="EE0000"/>
          <w:sz w:val="21"/>
          <w:szCs w:val="21"/>
        </w:rPr>
      </w:pPr>
    </w:p>
    <w:p w14:paraId="5D4400BB" w14:textId="45A77ED9" w:rsidR="002B56CF" w:rsidRPr="001D2310" w:rsidRDefault="002B56CF" w:rsidP="00474B39">
      <w:pPr>
        <w:ind w:right="142" w:firstLine="567"/>
        <w:contextualSpacing/>
        <w:jc w:val="right"/>
        <w:rPr>
          <w:b/>
          <w:color w:val="EE0000"/>
          <w:sz w:val="21"/>
          <w:szCs w:val="21"/>
        </w:rPr>
      </w:pPr>
    </w:p>
    <w:p w14:paraId="45BA2FD6" w14:textId="15A5E90F" w:rsidR="00DB1977" w:rsidRPr="001D2310" w:rsidRDefault="00DB1977" w:rsidP="00474B39">
      <w:pPr>
        <w:ind w:right="142" w:firstLine="567"/>
        <w:contextualSpacing/>
        <w:jc w:val="right"/>
        <w:rPr>
          <w:b/>
          <w:color w:val="EE0000"/>
          <w:sz w:val="21"/>
          <w:szCs w:val="21"/>
        </w:rPr>
      </w:pPr>
    </w:p>
    <w:p w14:paraId="18EAB48D" w14:textId="77777777" w:rsidR="00DB1977" w:rsidRPr="001D2310" w:rsidRDefault="00DB1977" w:rsidP="00474B39">
      <w:pPr>
        <w:ind w:right="142" w:firstLine="567"/>
        <w:contextualSpacing/>
        <w:jc w:val="right"/>
        <w:rPr>
          <w:b/>
          <w:color w:val="EE0000"/>
          <w:sz w:val="21"/>
          <w:szCs w:val="21"/>
        </w:rPr>
      </w:pPr>
    </w:p>
    <w:p w14:paraId="6CF8FA4C" w14:textId="77777777" w:rsidR="00881B63" w:rsidRPr="001D2310" w:rsidRDefault="00881B63" w:rsidP="00474B39">
      <w:pPr>
        <w:ind w:right="142" w:firstLine="567"/>
        <w:contextualSpacing/>
        <w:jc w:val="right"/>
        <w:rPr>
          <w:b/>
          <w:color w:val="EE0000"/>
          <w:sz w:val="21"/>
          <w:szCs w:val="21"/>
        </w:rPr>
      </w:pPr>
      <w:r w:rsidRPr="001D2310">
        <w:rPr>
          <w:b/>
          <w:color w:val="EE0000"/>
          <w:sz w:val="21"/>
          <w:szCs w:val="21"/>
        </w:rPr>
        <w:t>Приложение №3</w:t>
      </w:r>
    </w:p>
    <w:p w14:paraId="26A726FA" w14:textId="77777777" w:rsidR="00881B63" w:rsidRPr="001D2310" w:rsidRDefault="00881B63" w:rsidP="00474B39">
      <w:pPr>
        <w:ind w:right="142" w:firstLine="567"/>
        <w:contextualSpacing/>
        <w:jc w:val="right"/>
        <w:rPr>
          <w:color w:val="EE0000"/>
          <w:sz w:val="21"/>
          <w:szCs w:val="21"/>
        </w:rPr>
      </w:pPr>
      <w:r w:rsidRPr="001D2310">
        <w:rPr>
          <w:color w:val="EE0000"/>
          <w:sz w:val="21"/>
          <w:szCs w:val="21"/>
        </w:rPr>
        <w:t xml:space="preserve">      к Договору участия в долевом строительстве многоквартирного дома</w:t>
      </w:r>
    </w:p>
    <w:p w14:paraId="758F17EA" w14:textId="2A324B74" w:rsidR="00881B63" w:rsidRPr="001D2310" w:rsidRDefault="00881B63" w:rsidP="004D3F96">
      <w:pPr>
        <w:ind w:right="142" w:firstLine="567"/>
        <w:contextualSpacing/>
        <w:jc w:val="right"/>
        <w:rPr>
          <w:color w:val="EE0000"/>
          <w:sz w:val="21"/>
          <w:szCs w:val="21"/>
        </w:rPr>
      </w:pPr>
      <w:r w:rsidRPr="001D2310">
        <w:rPr>
          <w:color w:val="EE0000"/>
          <w:sz w:val="21"/>
          <w:szCs w:val="21"/>
        </w:rPr>
        <w:t xml:space="preserve"> </w:t>
      </w:r>
      <w:r w:rsidR="00865F73" w:rsidRPr="001D2310">
        <w:rPr>
          <w:color w:val="EE0000"/>
          <w:sz w:val="21"/>
          <w:szCs w:val="21"/>
        </w:rPr>
        <w:t>№ 5Э-</w:t>
      </w:r>
      <w:r w:rsidR="00972107" w:rsidRPr="001D2310">
        <w:rPr>
          <w:color w:val="EE0000"/>
          <w:sz w:val="21"/>
          <w:szCs w:val="21"/>
        </w:rPr>
        <w:t>*</w:t>
      </w:r>
      <w:r w:rsidR="004D3F96" w:rsidRPr="001D2310">
        <w:rPr>
          <w:color w:val="EE0000"/>
          <w:sz w:val="21"/>
          <w:szCs w:val="21"/>
        </w:rPr>
        <w:t>-</w:t>
      </w:r>
      <w:r w:rsidR="00972107" w:rsidRPr="001D2310">
        <w:rPr>
          <w:color w:val="EE0000"/>
          <w:sz w:val="21"/>
          <w:szCs w:val="21"/>
        </w:rPr>
        <w:t>*</w:t>
      </w:r>
      <w:r w:rsidR="00865F73" w:rsidRPr="001D2310">
        <w:rPr>
          <w:color w:val="EE0000"/>
          <w:sz w:val="21"/>
          <w:szCs w:val="21"/>
        </w:rPr>
        <w:t>-</w:t>
      </w:r>
      <w:r w:rsidR="00972107" w:rsidRPr="001D2310">
        <w:rPr>
          <w:color w:val="EE0000"/>
          <w:sz w:val="21"/>
          <w:szCs w:val="21"/>
        </w:rPr>
        <w:t>**</w:t>
      </w:r>
      <w:r w:rsidR="004D3F96" w:rsidRPr="001D2310">
        <w:rPr>
          <w:color w:val="EE0000"/>
          <w:sz w:val="21"/>
          <w:szCs w:val="21"/>
        </w:rPr>
        <w:t xml:space="preserve">/К от </w:t>
      </w:r>
      <w:r w:rsidR="008B4B2D" w:rsidRPr="001D2310">
        <w:rPr>
          <w:color w:val="EE0000"/>
          <w:sz w:val="21"/>
          <w:szCs w:val="21"/>
        </w:rPr>
        <w:t>_______</w:t>
      </w:r>
      <w:r w:rsidR="004D3F96" w:rsidRPr="001D2310">
        <w:rPr>
          <w:color w:val="EE0000"/>
          <w:sz w:val="21"/>
          <w:szCs w:val="21"/>
        </w:rPr>
        <w:t>.2025 г.</w:t>
      </w:r>
    </w:p>
    <w:p w14:paraId="0D9556B6" w14:textId="5CFC7CB6" w:rsidR="00881B63" w:rsidRPr="001D2310" w:rsidRDefault="00881B63" w:rsidP="00474B39">
      <w:pPr>
        <w:ind w:right="142"/>
        <w:contextualSpacing/>
        <w:jc w:val="right"/>
        <w:rPr>
          <w:b/>
          <w:color w:val="EE0000"/>
          <w:sz w:val="21"/>
          <w:szCs w:val="21"/>
        </w:rPr>
      </w:pPr>
    </w:p>
    <w:p w14:paraId="5D494428" w14:textId="77777777" w:rsidR="008128BC" w:rsidRPr="001D2310" w:rsidRDefault="008128BC" w:rsidP="00474B39">
      <w:pPr>
        <w:ind w:right="142"/>
        <w:contextualSpacing/>
        <w:jc w:val="right"/>
        <w:rPr>
          <w:b/>
          <w:color w:val="EE0000"/>
          <w:sz w:val="21"/>
          <w:szCs w:val="21"/>
        </w:rPr>
      </w:pPr>
    </w:p>
    <w:p w14:paraId="5BCDAFBB" w14:textId="77777777" w:rsidR="008128BC" w:rsidRPr="001D2310" w:rsidRDefault="008128BC" w:rsidP="00A65DBE">
      <w:pPr>
        <w:ind w:right="142" w:firstLine="567"/>
        <w:contextualSpacing/>
        <w:jc w:val="center"/>
        <w:rPr>
          <w:b/>
          <w:color w:val="EE0000"/>
          <w:sz w:val="21"/>
          <w:szCs w:val="21"/>
        </w:rPr>
      </w:pPr>
      <w:r w:rsidRPr="001D2310">
        <w:rPr>
          <w:b/>
          <w:color w:val="EE0000"/>
          <w:sz w:val="21"/>
          <w:szCs w:val="21"/>
        </w:rPr>
        <w:t>Описание работ общестроительных и специальных работ («</w:t>
      </w:r>
      <w:proofErr w:type="spellStart"/>
      <w:r w:rsidRPr="001D2310">
        <w:rPr>
          <w:b/>
          <w:color w:val="EE0000"/>
          <w:sz w:val="21"/>
          <w:szCs w:val="21"/>
        </w:rPr>
        <w:t>white</w:t>
      </w:r>
      <w:proofErr w:type="spellEnd"/>
      <w:r w:rsidRPr="001D2310">
        <w:rPr>
          <w:b/>
          <w:color w:val="EE0000"/>
          <w:sz w:val="21"/>
          <w:szCs w:val="21"/>
        </w:rPr>
        <w:t xml:space="preserve"> </w:t>
      </w:r>
      <w:proofErr w:type="spellStart"/>
      <w:r w:rsidRPr="001D2310">
        <w:rPr>
          <w:b/>
          <w:color w:val="EE0000"/>
          <w:sz w:val="21"/>
          <w:szCs w:val="21"/>
        </w:rPr>
        <w:t>box</w:t>
      </w:r>
      <w:proofErr w:type="spellEnd"/>
      <w:r w:rsidRPr="001D2310">
        <w:rPr>
          <w:b/>
          <w:color w:val="EE0000"/>
          <w:sz w:val="21"/>
          <w:szCs w:val="21"/>
        </w:rPr>
        <w:t>»).</w:t>
      </w:r>
    </w:p>
    <w:p w14:paraId="7CDB84E7" w14:textId="77777777" w:rsidR="008128BC" w:rsidRPr="001D2310" w:rsidRDefault="008128BC" w:rsidP="008128BC">
      <w:pPr>
        <w:ind w:right="142" w:firstLine="567"/>
        <w:contextualSpacing/>
        <w:jc w:val="both"/>
        <w:rPr>
          <w:color w:val="EE0000"/>
          <w:sz w:val="21"/>
          <w:szCs w:val="21"/>
        </w:rPr>
      </w:pPr>
    </w:p>
    <w:p w14:paraId="0EFBB344" w14:textId="07D5ABBD" w:rsidR="008128BC" w:rsidRPr="001D2310" w:rsidRDefault="008128BC" w:rsidP="00A65DBE">
      <w:pPr>
        <w:pStyle w:val="a4"/>
        <w:numPr>
          <w:ilvl w:val="0"/>
          <w:numId w:val="13"/>
        </w:numPr>
        <w:ind w:left="0" w:right="142" w:firstLine="426"/>
        <w:jc w:val="both"/>
        <w:rPr>
          <w:color w:val="EE0000"/>
          <w:sz w:val="20"/>
          <w:szCs w:val="20"/>
        </w:rPr>
      </w:pPr>
      <w:r w:rsidRPr="001D2310">
        <w:rPr>
          <w:color w:val="EE0000"/>
          <w:sz w:val="20"/>
          <w:szCs w:val="20"/>
        </w:rPr>
        <w:t>На Объекте долевого строительства на момент передачи результата общестроительных и специальных работ Участникам долевого строительства должны быть произведены следующие работы:</w:t>
      </w:r>
    </w:p>
    <w:p w14:paraId="2027F1E1" w14:textId="3DA369BF" w:rsidR="008128BC" w:rsidRPr="001D2310" w:rsidRDefault="008128BC" w:rsidP="008128BC">
      <w:pPr>
        <w:ind w:right="142" w:firstLine="567"/>
        <w:contextualSpacing/>
        <w:jc w:val="both"/>
        <w:rPr>
          <w:color w:val="EE0000"/>
          <w:sz w:val="20"/>
          <w:szCs w:val="20"/>
        </w:rPr>
      </w:pPr>
      <w:r w:rsidRPr="001D2310">
        <w:rPr>
          <w:color w:val="EE0000"/>
          <w:sz w:val="20"/>
          <w:szCs w:val="20"/>
        </w:rPr>
        <w:t>*</w:t>
      </w:r>
      <w:r w:rsidRPr="001D2310">
        <w:rPr>
          <w:color w:val="EE0000"/>
          <w:sz w:val="20"/>
          <w:szCs w:val="20"/>
        </w:rPr>
        <w:tab/>
        <w:t>Полы, кроме лоджий/балконов, - с цементной стяжкой, без напольного покрытия; в лоджиях и балконах – без цементной стяжки и напольного покрытия;</w:t>
      </w:r>
    </w:p>
    <w:p w14:paraId="3776FA8A" w14:textId="582B5030" w:rsidR="008128BC" w:rsidRPr="001D2310" w:rsidRDefault="008128BC" w:rsidP="008128BC">
      <w:pPr>
        <w:ind w:right="142" w:firstLine="567"/>
        <w:contextualSpacing/>
        <w:jc w:val="both"/>
        <w:rPr>
          <w:color w:val="EE0000"/>
          <w:sz w:val="20"/>
          <w:szCs w:val="20"/>
        </w:rPr>
      </w:pPr>
      <w:r w:rsidRPr="001D2310">
        <w:rPr>
          <w:color w:val="EE0000"/>
          <w:sz w:val="20"/>
          <w:szCs w:val="20"/>
        </w:rPr>
        <w:t>*</w:t>
      </w:r>
      <w:r w:rsidRPr="001D2310">
        <w:rPr>
          <w:color w:val="EE0000"/>
          <w:sz w:val="20"/>
          <w:szCs w:val="20"/>
        </w:rPr>
        <w:tab/>
        <w:t>Потолки – без отделки (без штукатурки, шпаклевки и окраски);</w:t>
      </w:r>
    </w:p>
    <w:p w14:paraId="6A7643A4" w14:textId="4195304A" w:rsidR="008128BC" w:rsidRPr="001D2310" w:rsidRDefault="008128BC" w:rsidP="008128BC">
      <w:pPr>
        <w:ind w:right="142" w:firstLine="567"/>
        <w:contextualSpacing/>
        <w:jc w:val="both"/>
        <w:rPr>
          <w:color w:val="EE0000"/>
          <w:sz w:val="20"/>
          <w:szCs w:val="20"/>
        </w:rPr>
      </w:pPr>
      <w:r w:rsidRPr="001D2310">
        <w:rPr>
          <w:color w:val="EE0000"/>
          <w:sz w:val="20"/>
          <w:szCs w:val="20"/>
        </w:rPr>
        <w:t>*</w:t>
      </w:r>
      <w:r w:rsidRPr="001D2310">
        <w:rPr>
          <w:color w:val="EE0000"/>
          <w:sz w:val="20"/>
          <w:szCs w:val="20"/>
        </w:rPr>
        <w:tab/>
        <w:t>Устройство межкомнатных перегородок;</w:t>
      </w:r>
    </w:p>
    <w:p w14:paraId="560DDDAB" w14:textId="4B4A3705" w:rsidR="008128BC" w:rsidRPr="001D2310" w:rsidRDefault="008128BC" w:rsidP="008128BC">
      <w:pPr>
        <w:ind w:right="142" w:firstLine="567"/>
        <w:contextualSpacing/>
        <w:jc w:val="both"/>
        <w:rPr>
          <w:color w:val="EE0000"/>
          <w:sz w:val="20"/>
          <w:szCs w:val="20"/>
        </w:rPr>
      </w:pPr>
      <w:r w:rsidRPr="001D2310">
        <w:rPr>
          <w:color w:val="EE0000"/>
          <w:sz w:val="20"/>
          <w:szCs w:val="20"/>
        </w:rPr>
        <w:t>*</w:t>
      </w:r>
      <w:r w:rsidRPr="001D2310">
        <w:rPr>
          <w:color w:val="EE0000"/>
          <w:sz w:val="20"/>
          <w:szCs w:val="20"/>
        </w:rPr>
        <w:tab/>
        <w:t>Внутриквартирные стены и перегородки – выровнены, оштукатурены (простая штукатурка) и шпатлёваны, без окраски и оклейки обоями;</w:t>
      </w:r>
    </w:p>
    <w:p w14:paraId="792DAAE8" w14:textId="5CB683BD" w:rsidR="008128BC" w:rsidRPr="001D2310" w:rsidRDefault="008128BC" w:rsidP="008128BC">
      <w:pPr>
        <w:ind w:right="142" w:firstLine="567"/>
        <w:contextualSpacing/>
        <w:jc w:val="both"/>
        <w:rPr>
          <w:color w:val="EE0000"/>
          <w:sz w:val="20"/>
          <w:szCs w:val="20"/>
        </w:rPr>
      </w:pPr>
      <w:r w:rsidRPr="001D2310">
        <w:rPr>
          <w:color w:val="EE0000"/>
          <w:sz w:val="20"/>
          <w:szCs w:val="20"/>
        </w:rPr>
        <w:t>* Отделка оконных откосов;</w:t>
      </w:r>
    </w:p>
    <w:p w14:paraId="6CFDC2F5" w14:textId="1CD6F08F" w:rsidR="008128BC" w:rsidRPr="001D2310" w:rsidRDefault="008128BC" w:rsidP="008128BC">
      <w:pPr>
        <w:ind w:right="142" w:firstLine="567"/>
        <w:contextualSpacing/>
        <w:jc w:val="both"/>
        <w:rPr>
          <w:color w:val="EE0000"/>
          <w:sz w:val="20"/>
          <w:szCs w:val="20"/>
        </w:rPr>
      </w:pPr>
      <w:r w:rsidRPr="001D2310">
        <w:rPr>
          <w:color w:val="EE0000"/>
          <w:sz w:val="20"/>
          <w:szCs w:val="20"/>
        </w:rPr>
        <w:t>*</w:t>
      </w:r>
      <w:r w:rsidRPr="001D2310">
        <w:rPr>
          <w:color w:val="EE0000"/>
          <w:sz w:val="20"/>
          <w:szCs w:val="20"/>
        </w:rPr>
        <w:tab/>
        <w:t xml:space="preserve">Санузел: внутренние перегородки и стены санузла (в том числе если предусмотрены между ванной комнатой и туалетом) – оштукатурены (простая штукатурка), без окраски и облицовки плиткой; потолок  – без отделки, пол - с цементной стяжкой по ранее выполненной гидроизоляции, без напольного покрытия, без установки дверей, без установки </w:t>
      </w:r>
      <w:proofErr w:type="spellStart"/>
      <w:r w:rsidRPr="001D2310">
        <w:rPr>
          <w:color w:val="EE0000"/>
          <w:sz w:val="20"/>
          <w:szCs w:val="20"/>
        </w:rPr>
        <w:t>полотенцесушителя</w:t>
      </w:r>
      <w:proofErr w:type="spellEnd"/>
      <w:r w:rsidRPr="001D2310">
        <w:rPr>
          <w:color w:val="EE0000"/>
          <w:sz w:val="20"/>
          <w:szCs w:val="20"/>
        </w:rPr>
        <w:t>;</w:t>
      </w:r>
    </w:p>
    <w:p w14:paraId="058C3E2D" w14:textId="02E78E37" w:rsidR="008128BC" w:rsidRPr="001D2310" w:rsidRDefault="008128BC" w:rsidP="00A65DBE">
      <w:pPr>
        <w:ind w:right="142" w:firstLine="567"/>
        <w:contextualSpacing/>
        <w:jc w:val="both"/>
        <w:rPr>
          <w:color w:val="EE0000"/>
          <w:sz w:val="20"/>
          <w:szCs w:val="20"/>
        </w:rPr>
      </w:pPr>
      <w:r w:rsidRPr="001D2310">
        <w:rPr>
          <w:color w:val="EE0000"/>
          <w:sz w:val="20"/>
          <w:szCs w:val="20"/>
        </w:rPr>
        <w:t>*</w:t>
      </w:r>
      <w:r w:rsidRPr="001D2310">
        <w:rPr>
          <w:color w:val="EE0000"/>
          <w:sz w:val="20"/>
          <w:szCs w:val="20"/>
        </w:rPr>
        <w:tab/>
        <w:t>Электроснабжение (электрика) – установленные электросчетчик, устройство защитного отключения и электрические автоматы в щитах учета в местах общего пользования, внутриквартирная разводка электропроводк</w:t>
      </w:r>
      <w:r w:rsidR="00790338" w:rsidRPr="001D2310">
        <w:rPr>
          <w:color w:val="EE0000"/>
          <w:sz w:val="20"/>
          <w:szCs w:val="20"/>
        </w:rPr>
        <w:t xml:space="preserve">и с установленными </w:t>
      </w:r>
      <w:proofErr w:type="spellStart"/>
      <w:r w:rsidR="00790338" w:rsidRPr="001D2310">
        <w:rPr>
          <w:color w:val="EE0000"/>
          <w:sz w:val="20"/>
          <w:szCs w:val="20"/>
        </w:rPr>
        <w:t>подрозетками</w:t>
      </w:r>
      <w:proofErr w:type="spellEnd"/>
      <w:r w:rsidR="00790338" w:rsidRPr="001D2310">
        <w:rPr>
          <w:color w:val="EE0000"/>
          <w:sz w:val="20"/>
          <w:szCs w:val="20"/>
        </w:rPr>
        <w:t xml:space="preserve"> и розетками </w:t>
      </w:r>
      <w:r w:rsidRPr="001D2310">
        <w:rPr>
          <w:color w:val="EE0000"/>
          <w:sz w:val="20"/>
          <w:szCs w:val="20"/>
        </w:rPr>
        <w:t xml:space="preserve">(без </w:t>
      </w:r>
      <w:proofErr w:type="spellStart"/>
      <w:r w:rsidRPr="001D2310">
        <w:rPr>
          <w:color w:val="EE0000"/>
          <w:sz w:val="20"/>
          <w:szCs w:val="20"/>
        </w:rPr>
        <w:t>штробления</w:t>
      </w:r>
      <w:proofErr w:type="spellEnd"/>
      <w:r w:rsidRPr="001D2310">
        <w:rPr>
          <w:color w:val="EE0000"/>
          <w:sz w:val="20"/>
          <w:szCs w:val="20"/>
        </w:rPr>
        <w:t xml:space="preserve">), без электрооборудования (в </w:t>
      </w:r>
      <w:proofErr w:type="spellStart"/>
      <w:r w:rsidRPr="001D2310">
        <w:rPr>
          <w:color w:val="EE0000"/>
          <w:sz w:val="20"/>
          <w:szCs w:val="20"/>
        </w:rPr>
        <w:t>т.ч</w:t>
      </w:r>
      <w:proofErr w:type="spellEnd"/>
      <w:r w:rsidRPr="001D2310">
        <w:rPr>
          <w:color w:val="EE0000"/>
          <w:sz w:val="20"/>
          <w:szCs w:val="20"/>
        </w:rPr>
        <w:t xml:space="preserve">. без </w:t>
      </w:r>
      <w:r w:rsidR="00A65DBE" w:rsidRPr="001D2310">
        <w:rPr>
          <w:color w:val="EE0000"/>
          <w:sz w:val="20"/>
          <w:szCs w:val="20"/>
        </w:rPr>
        <w:t>электроплит), без светильников.</w:t>
      </w:r>
    </w:p>
    <w:p w14:paraId="7039FA25" w14:textId="140B99B1" w:rsidR="008128BC" w:rsidRPr="001D2310" w:rsidRDefault="008128BC" w:rsidP="008128BC">
      <w:pPr>
        <w:pStyle w:val="a4"/>
        <w:numPr>
          <w:ilvl w:val="0"/>
          <w:numId w:val="13"/>
        </w:numPr>
        <w:ind w:left="0" w:right="142" w:firstLine="567"/>
        <w:jc w:val="both"/>
        <w:rPr>
          <w:color w:val="EE0000"/>
          <w:sz w:val="20"/>
          <w:szCs w:val="20"/>
        </w:rPr>
      </w:pPr>
      <w:r w:rsidRPr="001D2310">
        <w:rPr>
          <w:color w:val="EE0000"/>
          <w:sz w:val="20"/>
          <w:szCs w:val="20"/>
        </w:rPr>
        <w:t xml:space="preserve">Застройщик приступает к выполнению отделочных работ в течении </w:t>
      </w:r>
      <w:r w:rsidR="000C25A0" w:rsidRPr="001D2310">
        <w:rPr>
          <w:color w:val="EE0000"/>
          <w:sz w:val="20"/>
          <w:szCs w:val="20"/>
        </w:rPr>
        <w:t xml:space="preserve">15 </w:t>
      </w:r>
      <w:r w:rsidRPr="001D2310">
        <w:rPr>
          <w:color w:val="EE0000"/>
          <w:sz w:val="20"/>
          <w:szCs w:val="20"/>
        </w:rPr>
        <w:t>(</w:t>
      </w:r>
      <w:r w:rsidR="000C25A0" w:rsidRPr="001D2310">
        <w:rPr>
          <w:color w:val="EE0000"/>
          <w:sz w:val="20"/>
          <w:szCs w:val="20"/>
        </w:rPr>
        <w:t>пятнадцати</w:t>
      </w:r>
      <w:r w:rsidRPr="001D2310">
        <w:rPr>
          <w:color w:val="EE0000"/>
          <w:sz w:val="20"/>
          <w:szCs w:val="20"/>
        </w:rPr>
        <w:t xml:space="preserve">) рабочих дней с даты подписания акта приема –передачи на объект долевого участия.  Срок окончания работ составляет </w:t>
      </w:r>
      <w:r w:rsidR="00790338" w:rsidRPr="001D2310">
        <w:rPr>
          <w:color w:val="EE0000"/>
          <w:sz w:val="20"/>
          <w:szCs w:val="20"/>
        </w:rPr>
        <w:t xml:space="preserve">6 </w:t>
      </w:r>
      <w:r w:rsidRPr="001D2310">
        <w:rPr>
          <w:color w:val="EE0000"/>
          <w:sz w:val="20"/>
          <w:szCs w:val="20"/>
        </w:rPr>
        <w:t>календарных месяца с даты начала выполнения отделочных работ.</w:t>
      </w:r>
    </w:p>
    <w:p w14:paraId="7B3E4750" w14:textId="77777777" w:rsidR="008128BC" w:rsidRPr="001D2310" w:rsidRDefault="008128BC" w:rsidP="008128BC">
      <w:pPr>
        <w:ind w:right="142" w:firstLine="567"/>
        <w:contextualSpacing/>
        <w:jc w:val="both"/>
        <w:rPr>
          <w:color w:val="EE0000"/>
          <w:sz w:val="20"/>
          <w:szCs w:val="20"/>
        </w:rPr>
      </w:pPr>
      <w:r w:rsidRPr="001D2310">
        <w:rPr>
          <w:color w:val="EE0000"/>
          <w:sz w:val="20"/>
          <w:szCs w:val="20"/>
        </w:rPr>
        <w:t xml:space="preserve">Выполненные работы передаются по акту приема-передачи выполненных работ. </w:t>
      </w:r>
    </w:p>
    <w:p w14:paraId="1F42BB3B" w14:textId="77777777" w:rsidR="008128BC" w:rsidRPr="001D2310" w:rsidRDefault="008128BC" w:rsidP="008128BC">
      <w:pPr>
        <w:ind w:right="142" w:firstLine="567"/>
        <w:contextualSpacing/>
        <w:jc w:val="both"/>
        <w:rPr>
          <w:color w:val="EE0000"/>
          <w:sz w:val="20"/>
          <w:szCs w:val="20"/>
        </w:rPr>
      </w:pPr>
      <w:r w:rsidRPr="001D2310">
        <w:rPr>
          <w:color w:val="EE0000"/>
          <w:sz w:val="20"/>
          <w:szCs w:val="20"/>
        </w:rPr>
        <w:t>В процессе выполнения отделочных работ Застройщик оставляет за собой право замены оборудования и материалов, используемых при выполнении работ по внутренней отделке Жилого помещения, на соответствующие указанному варианту/стилю внутренней отделки Жилого помещения аналогичные материалы и оборудование с аналогичными либо улучшенными характеристиками аналогичного либо выше класса, модели, марки, серии, артикула, без дополнительного согласования с Участником долевого строительства (оформления дополнительного соглашения) и изменения указанной в Договоре стоимости 1 кв. м площади Жилого помещения. Использование аналогичных материалов не является недостатком, приводящим к ухудшению качества Жилого помещения, либо иным недостатком, делающим Жилое помещение непригодным для использования, и не является нарушением условий Договора.</w:t>
      </w:r>
    </w:p>
    <w:p w14:paraId="5E1580F3" w14:textId="77777777" w:rsidR="008128BC" w:rsidRPr="001D2310" w:rsidRDefault="008128BC" w:rsidP="008128BC">
      <w:pPr>
        <w:ind w:right="142" w:firstLine="567"/>
        <w:contextualSpacing/>
        <w:jc w:val="both"/>
        <w:rPr>
          <w:color w:val="EE0000"/>
          <w:sz w:val="20"/>
          <w:szCs w:val="20"/>
        </w:rPr>
      </w:pPr>
      <w:r w:rsidRPr="001D2310">
        <w:rPr>
          <w:color w:val="EE0000"/>
          <w:sz w:val="20"/>
          <w:szCs w:val="20"/>
        </w:rPr>
        <w:t>Установка в Жилом помещении оборудования осуществляется Застройщиком в соответствии с проектной документацией и требованиями действующего законодательства.</w:t>
      </w:r>
    </w:p>
    <w:p w14:paraId="7A00E528" w14:textId="7BF96CF2" w:rsidR="008128BC" w:rsidRPr="001D2310" w:rsidRDefault="008128BC" w:rsidP="00041404">
      <w:pPr>
        <w:ind w:right="142" w:firstLine="567"/>
        <w:contextualSpacing/>
        <w:jc w:val="both"/>
        <w:rPr>
          <w:color w:val="EE0000"/>
          <w:sz w:val="20"/>
          <w:szCs w:val="20"/>
        </w:rPr>
      </w:pPr>
      <w:r w:rsidRPr="001D2310">
        <w:rPr>
          <w:color w:val="EE0000"/>
          <w:sz w:val="20"/>
          <w:szCs w:val="20"/>
        </w:rPr>
        <w:t>Гарантийный срок на отделочные работы, указанные в настоящем приложении, составляет 1 (один) год со дня передачи Участнику долевого строительства результата общестроительных и специальных работ, предусмотренных Приложением №</w:t>
      </w:r>
      <w:r w:rsidR="00DA7740" w:rsidRPr="001D2310">
        <w:rPr>
          <w:color w:val="EE0000"/>
          <w:sz w:val="20"/>
          <w:szCs w:val="20"/>
        </w:rPr>
        <w:t>3</w:t>
      </w:r>
      <w:r w:rsidRPr="001D2310">
        <w:rPr>
          <w:color w:val="EE0000"/>
          <w:sz w:val="20"/>
          <w:szCs w:val="20"/>
        </w:rPr>
        <w:t>.</w:t>
      </w:r>
    </w:p>
    <w:p w14:paraId="0F642B8A" w14:textId="77777777" w:rsidR="008128BC" w:rsidRPr="001D2310" w:rsidRDefault="008128BC" w:rsidP="00041404">
      <w:pPr>
        <w:ind w:right="142" w:firstLine="567"/>
        <w:contextualSpacing/>
        <w:jc w:val="both"/>
        <w:rPr>
          <w:color w:val="EE0000"/>
          <w:sz w:val="20"/>
          <w:szCs w:val="20"/>
        </w:rPr>
      </w:pPr>
      <w:r w:rsidRPr="001D2310">
        <w:rPr>
          <w:color w:val="EE0000"/>
          <w:sz w:val="20"/>
          <w:szCs w:val="20"/>
        </w:rPr>
        <w:t>3.</w:t>
      </w:r>
      <w:r w:rsidRPr="001D2310">
        <w:rPr>
          <w:color w:val="EE0000"/>
          <w:sz w:val="20"/>
          <w:szCs w:val="20"/>
        </w:rPr>
        <w:tab/>
        <w:t>Застройщик не несет ответственности за недостатки (дефекты) отделочных работ, обнаруженные в пределах гарантийного срока, если они произошли вследствие усадки дома, нормального износа Жилого помещения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при ненадлежащем использовании Участником долевого строительства (или иными лицами) Жилого помещения, в том числе при несоблюдении нормального температурного режима или повышенной влажности в помещениях, заливах, возгораниях, пожарах, несоблюдения требований пожарной безопасности, санитарно-гигиенических норм, использования Жилого помещения для профессиональной деятельности; а также вследствие проведения ремонта (включая переустройство, перепланировку), проведенного самим Участником долевого строительства или привлеченными им третьими лицами.</w:t>
      </w:r>
    </w:p>
    <w:p w14:paraId="10E7184A" w14:textId="77777777" w:rsidR="008128BC" w:rsidRPr="001D2310" w:rsidRDefault="008128BC" w:rsidP="00041404">
      <w:pPr>
        <w:ind w:right="142" w:firstLine="567"/>
        <w:contextualSpacing/>
        <w:jc w:val="both"/>
        <w:rPr>
          <w:color w:val="EE0000"/>
          <w:sz w:val="20"/>
          <w:szCs w:val="20"/>
        </w:rPr>
      </w:pPr>
      <w:r w:rsidRPr="001D2310">
        <w:rPr>
          <w:color w:val="EE0000"/>
          <w:sz w:val="20"/>
          <w:szCs w:val="20"/>
        </w:rPr>
        <w:t>При выполнении кладки перегородок Участник долевого строительства не имеет претензий к Застройщику относительно отклонения общей площади квартиры возникшей ввиду установки стен и перегородок.</w:t>
      </w:r>
    </w:p>
    <w:p w14:paraId="0C9B897B" w14:textId="77777777" w:rsidR="008128BC" w:rsidRPr="001D2310" w:rsidRDefault="008128BC" w:rsidP="00041404">
      <w:pPr>
        <w:ind w:right="142" w:firstLine="567"/>
        <w:contextualSpacing/>
        <w:jc w:val="both"/>
        <w:rPr>
          <w:color w:val="EE0000"/>
          <w:sz w:val="20"/>
          <w:szCs w:val="20"/>
        </w:rPr>
      </w:pPr>
      <w:r w:rsidRPr="001D2310">
        <w:rPr>
          <w:color w:val="EE0000"/>
          <w:sz w:val="20"/>
          <w:szCs w:val="20"/>
        </w:rPr>
        <w:t>Гарантийный срок, установленный в настоящем приложении, не распространяется на отделочные работы, выполненные Участником долевого строительства.</w:t>
      </w:r>
    </w:p>
    <w:p w14:paraId="45F5E8CF" w14:textId="77777777" w:rsidR="008128BC" w:rsidRPr="001D2310" w:rsidRDefault="008128BC" w:rsidP="00041404">
      <w:pPr>
        <w:ind w:right="142" w:firstLine="567"/>
        <w:contextualSpacing/>
        <w:jc w:val="both"/>
        <w:rPr>
          <w:color w:val="EE0000"/>
          <w:sz w:val="20"/>
          <w:szCs w:val="20"/>
        </w:rPr>
      </w:pPr>
      <w:r w:rsidRPr="001D2310">
        <w:rPr>
          <w:color w:val="EE0000"/>
          <w:sz w:val="20"/>
          <w:szCs w:val="20"/>
        </w:rPr>
        <w:t>4.</w:t>
      </w:r>
      <w:r w:rsidRPr="001D2310">
        <w:rPr>
          <w:color w:val="EE0000"/>
          <w:sz w:val="20"/>
          <w:szCs w:val="20"/>
        </w:rPr>
        <w:tab/>
        <w:t xml:space="preserve">По завершении Работ Застройщик уведомляет Участника долевого строительства о готовности Работ к приему-передаче и предполагаемой дате приема-передачи Работ (далее – готовность Работ) путем направления уведомления на электронную почту (или сообщения </w:t>
      </w:r>
      <w:proofErr w:type="spellStart"/>
      <w:r w:rsidRPr="001D2310">
        <w:rPr>
          <w:color w:val="EE0000"/>
          <w:sz w:val="20"/>
          <w:szCs w:val="20"/>
        </w:rPr>
        <w:t>WhatsApp</w:t>
      </w:r>
      <w:proofErr w:type="spellEnd"/>
      <w:r w:rsidRPr="001D2310">
        <w:rPr>
          <w:color w:val="EE0000"/>
          <w:sz w:val="20"/>
          <w:szCs w:val="20"/>
        </w:rPr>
        <w:t xml:space="preserve">) Участника долевого строительства; дополнительно Застройщик вправе уведомить Участника долевого строительства о готовности Работ по телефонной связи. Уведомление Застройщика о готовности Работ к приему-передаче и предполагаемой дате </w:t>
      </w:r>
      <w:r w:rsidRPr="001D2310">
        <w:rPr>
          <w:color w:val="EE0000"/>
          <w:sz w:val="20"/>
          <w:szCs w:val="20"/>
        </w:rPr>
        <w:lastRenderedPageBreak/>
        <w:t xml:space="preserve">приема-передачи Работ должно быть направлено Участнику долевого строительства не позднее, чем за 3 (три) рабочих дня до предполагаемой даты приема-передачи Работ. </w:t>
      </w:r>
    </w:p>
    <w:p w14:paraId="05F11EBA" w14:textId="77777777" w:rsidR="008128BC" w:rsidRPr="001D2310" w:rsidRDefault="008128BC" w:rsidP="00041404">
      <w:pPr>
        <w:ind w:right="142" w:firstLine="567"/>
        <w:contextualSpacing/>
        <w:jc w:val="both"/>
        <w:rPr>
          <w:color w:val="EE0000"/>
          <w:sz w:val="20"/>
          <w:szCs w:val="20"/>
        </w:rPr>
      </w:pPr>
      <w:r w:rsidRPr="001D2310">
        <w:rPr>
          <w:color w:val="EE0000"/>
          <w:sz w:val="20"/>
          <w:szCs w:val="20"/>
        </w:rPr>
        <w:tab/>
        <w:t>Участник долевого строительства направляет Застройщику уведомление о согласовании либо о несогласовании даты приема-передачи Работ путем направления уведомления на электронную почту Застройщика; дополнительно Участник долевого строительства вправе уведомить Застройщика о согласовании либо о несогласовании даты приема-передачи Работ по телефонной связи. В случае несогласования даты приема-передачи Работ Участник долевого строительства самостоятельно назначает дату приема-передачи Работ, которая не может быть позднее 5 (пяти) календарных дней с даты получения от Застройщика уведомления о готовности Работ.</w:t>
      </w:r>
    </w:p>
    <w:p w14:paraId="0E346AAA" w14:textId="77777777" w:rsidR="008128BC" w:rsidRPr="001D2310" w:rsidRDefault="008128BC" w:rsidP="00041404">
      <w:pPr>
        <w:ind w:right="142" w:firstLine="567"/>
        <w:contextualSpacing/>
        <w:jc w:val="both"/>
        <w:rPr>
          <w:color w:val="EE0000"/>
          <w:sz w:val="20"/>
          <w:szCs w:val="20"/>
        </w:rPr>
      </w:pPr>
      <w:r w:rsidRPr="001D2310">
        <w:rPr>
          <w:color w:val="EE0000"/>
          <w:sz w:val="20"/>
          <w:szCs w:val="20"/>
        </w:rPr>
        <w:tab/>
        <w:t xml:space="preserve">В случае неявки Участника долевого строительства для приема-передачи Работ или уклонения от подписания Акта приема-передачи выполненных работ, Акт приема-передачи выполненных работ подписывается Застройщиком в одностороннем порядке и подтверждает выполнение Работ Застройщиком и их принятие Участником долевого строительства. </w:t>
      </w:r>
    </w:p>
    <w:p w14:paraId="0BECABDE" w14:textId="77777777" w:rsidR="008128BC" w:rsidRPr="001D2310" w:rsidRDefault="008128BC" w:rsidP="00041404">
      <w:pPr>
        <w:ind w:right="142" w:firstLine="567"/>
        <w:contextualSpacing/>
        <w:jc w:val="both"/>
        <w:rPr>
          <w:color w:val="EE0000"/>
          <w:sz w:val="20"/>
          <w:szCs w:val="20"/>
        </w:rPr>
      </w:pPr>
      <w:r w:rsidRPr="001D2310">
        <w:rPr>
          <w:color w:val="EE0000"/>
          <w:sz w:val="20"/>
          <w:szCs w:val="20"/>
        </w:rPr>
        <w:tab/>
        <w:t>Сторонами настоящего Договора согласовано, что при передаче Застройщиком Участнику долевого строительства Работ по одностороннему Акту приема-передачи выполненных работ Участник долевого строительства принимает Работы по объему и качеству, при этом Участник долевого строительства удостоверяет, что претензий по объему, качеству и цены Работ, принятых им по одностороннему Акту приема-передачи, составленному Застройщиком, он не имеет. Подписанием настоящего Договора Участник долевого строительства выражает своё согласие на принятие Работ, переданных ему по одностороннему Акту приема-передачи, составленному Застройщиком.</w:t>
      </w:r>
    </w:p>
    <w:p w14:paraId="118A084B" w14:textId="46C6C7D8" w:rsidR="008128BC" w:rsidRPr="001D2310" w:rsidRDefault="008128BC" w:rsidP="00041404">
      <w:pPr>
        <w:ind w:right="142" w:firstLine="567"/>
        <w:contextualSpacing/>
        <w:jc w:val="both"/>
        <w:rPr>
          <w:color w:val="EE0000"/>
          <w:sz w:val="20"/>
          <w:szCs w:val="20"/>
        </w:rPr>
      </w:pPr>
      <w:r w:rsidRPr="001D2310">
        <w:rPr>
          <w:color w:val="EE0000"/>
          <w:sz w:val="20"/>
          <w:szCs w:val="20"/>
        </w:rPr>
        <w:t>Стороны пришли к соглашению, что выбор материалов (вид, марка, производитель материалов и изделий) осуществляется З</w:t>
      </w:r>
      <w:r w:rsidR="00AA3693" w:rsidRPr="001D2310">
        <w:rPr>
          <w:color w:val="EE0000"/>
          <w:sz w:val="20"/>
          <w:szCs w:val="20"/>
        </w:rPr>
        <w:t>астройщиком</w:t>
      </w:r>
      <w:r w:rsidRPr="001D2310">
        <w:rPr>
          <w:color w:val="EE0000"/>
          <w:sz w:val="20"/>
          <w:szCs w:val="20"/>
        </w:rPr>
        <w:t xml:space="preserve">, включая окна, двери, напольное покрытие, комплектующие (далее - «Материалы»). </w:t>
      </w:r>
    </w:p>
    <w:p w14:paraId="776CD1E6" w14:textId="35C49DB3" w:rsidR="008128BC" w:rsidRPr="001D2310" w:rsidRDefault="008128BC" w:rsidP="00041404">
      <w:pPr>
        <w:ind w:right="142" w:firstLine="567"/>
        <w:contextualSpacing/>
        <w:jc w:val="both"/>
        <w:rPr>
          <w:color w:val="EE0000"/>
          <w:sz w:val="20"/>
          <w:szCs w:val="20"/>
        </w:rPr>
      </w:pPr>
      <w:r w:rsidRPr="001D2310">
        <w:rPr>
          <w:color w:val="EE0000"/>
          <w:sz w:val="20"/>
          <w:szCs w:val="20"/>
        </w:rPr>
        <w:t>З</w:t>
      </w:r>
      <w:r w:rsidR="00AA3693" w:rsidRPr="001D2310">
        <w:rPr>
          <w:color w:val="EE0000"/>
          <w:sz w:val="20"/>
          <w:szCs w:val="20"/>
        </w:rPr>
        <w:t>астройщик</w:t>
      </w:r>
      <w:r w:rsidRPr="001D2310">
        <w:rPr>
          <w:color w:val="EE0000"/>
          <w:sz w:val="20"/>
          <w:szCs w:val="20"/>
        </w:rPr>
        <w:t xml:space="preserve">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в соответствии с требованиями действующего законодательства (ГОСТ, СНиП, технические регламенты). Установка в Объекте долевого строительства оборудования осуществляется З</w:t>
      </w:r>
      <w:r w:rsidR="00AA3693" w:rsidRPr="001D2310">
        <w:rPr>
          <w:color w:val="EE0000"/>
          <w:sz w:val="20"/>
          <w:szCs w:val="20"/>
        </w:rPr>
        <w:t>астройщиком</w:t>
      </w:r>
      <w:r w:rsidRPr="001D2310">
        <w:rPr>
          <w:color w:val="EE0000"/>
          <w:sz w:val="20"/>
          <w:szCs w:val="20"/>
        </w:rPr>
        <w:t xml:space="preserve"> в соответствии с проектной документацией и требованиями действующего законодательства, места установки оборудования определяются З</w:t>
      </w:r>
      <w:r w:rsidR="00AA3693" w:rsidRPr="001D2310">
        <w:rPr>
          <w:color w:val="EE0000"/>
          <w:sz w:val="20"/>
          <w:szCs w:val="20"/>
        </w:rPr>
        <w:t>астройщиком</w:t>
      </w:r>
      <w:r w:rsidRPr="001D2310">
        <w:rPr>
          <w:color w:val="EE0000"/>
          <w:sz w:val="20"/>
          <w:szCs w:val="20"/>
        </w:rPr>
        <w:t xml:space="preserve"> самостоятельно.</w:t>
      </w:r>
    </w:p>
    <w:p w14:paraId="7718A09C" w14:textId="6AA32AAE" w:rsidR="00881B63" w:rsidRPr="001D2310" w:rsidRDefault="00881B63" w:rsidP="00474B39">
      <w:pPr>
        <w:ind w:right="142"/>
        <w:contextualSpacing/>
        <w:rPr>
          <w:b/>
          <w:color w:val="EE0000"/>
          <w:sz w:val="21"/>
          <w:szCs w:val="21"/>
        </w:rPr>
      </w:pPr>
    </w:p>
    <w:p w14:paraId="6CD611CF" w14:textId="77777777" w:rsidR="00881B63" w:rsidRPr="001D2310" w:rsidRDefault="00881B63" w:rsidP="00474B39">
      <w:pPr>
        <w:ind w:right="142"/>
        <w:contextualSpacing/>
        <w:rPr>
          <w:b/>
          <w:color w:val="EE0000"/>
          <w:sz w:val="21"/>
          <w:szCs w:val="21"/>
        </w:rPr>
      </w:pPr>
    </w:p>
    <w:tbl>
      <w:tblPr>
        <w:tblW w:w="0" w:type="auto"/>
        <w:tblLook w:val="00A0" w:firstRow="1" w:lastRow="0" w:firstColumn="1" w:lastColumn="0" w:noHBand="0" w:noVBand="0"/>
      </w:tblPr>
      <w:tblGrid>
        <w:gridCol w:w="5053"/>
        <w:gridCol w:w="4870"/>
      </w:tblGrid>
      <w:tr w:rsidR="003D41DD" w:rsidRPr="001D2310" w14:paraId="6B76542E" w14:textId="77777777" w:rsidTr="003D41DD">
        <w:trPr>
          <w:trHeight w:val="1586"/>
        </w:trPr>
        <w:tc>
          <w:tcPr>
            <w:tcW w:w="5132" w:type="dxa"/>
            <w:vAlign w:val="center"/>
          </w:tcPr>
          <w:p w14:paraId="45D470FE" w14:textId="43B4ACA9" w:rsidR="003D41DD" w:rsidRPr="001D2310" w:rsidRDefault="003D41DD" w:rsidP="004D3F96">
            <w:pPr>
              <w:ind w:right="-1"/>
              <w:contextualSpacing/>
              <w:jc w:val="center"/>
              <w:rPr>
                <w:color w:val="EE0000"/>
                <w:sz w:val="21"/>
                <w:szCs w:val="21"/>
              </w:rPr>
            </w:pPr>
            <w:r w:rsidRPr="001D2310">
              <w:rPr>
                <w:color w:val="EE0000"/>
                <w:sz w:val="21"/>
                <w:szCs w:val="21"/>
              </w:rPr>
              <w:t>От Застройщика:</w:t>
            </w:r>
          </w:p>
          <w:p w14:paraId="0550AA5D" w14:textId="77777777" w:rsidR="003D41DD" w:rsidRPr="001D2310" w:rsidRDefault="003D41DD" w:rsidP="00474B39">
            <w:pPr>
              <w:ind w:right="-1"/>
              <w:contextualSpacing/>
              <w:rPr>
                <w:b/>
                <w:color w:val="EE0000"/>
                <w:sz w:val="21"/>
                <w:szCs w:val="21"/>
              </w:rPr>
            </w:pPr>
          </w:p>
          <w:p w14:paraId="01FF8955" w14:textId="77777777" w:rsidR="003D41DD" w:rsidRPr="001D2310" w:rsidRDefault="003D41DD" w:rsidP="00474B39">
            <w:pPr>
              <w:ind w:right="-1"/>
              <w:contextualSpacing/>
              <w:rPr>
                <w:b/>
                <w:color w:val="EE0000"/>
                <w:sz w:val="21"/>
                <w:szCs w:val="21"/>
                <w:shd w:val="clear" w:color="auto" w:fill="FFFFFF"/>
              </w:rPr>
            </w:pPr>
            <w:r w:rsidRPr="001D2310">
              <w:rPr>
                <w:b/>
                <w:color w:val="EE0000"/>
                <w:sz w:val="21"/>
                <w:szCs w:val="21"/>
              </w:rPr>
              <w:t>ООО «СЗ «ПРЕСТИЖ СТРОЙ»</w:t>
            </w:r>
          </w:p>
          <w:p w14:paraId="4344392D" w14:textId="77777777" w:rsidR="003D41DD" w:rsidRPr="001D2310" w:rsidRDefault="003D41DD" w:rsidP="00474B39">
            <w:pPr>
              <w:contextualSpacing/>
              <w:rPr>
                <w:noProof/>
                <w:color w:val="EE0000"/>
                <w:sz w:val="21"/>
                <w:szCs w:val="21"/>
              </w:rPr>
            </w:pPr>
            <w:r w:rsidRPr="001D2310">
              <w:rPr>
                <w:b/>
                <w:bCs/>
                <w:color w:val="EE0000"/>
                <w:sz w:val="21"/>
                <w:szCs w:val="21"/>
              </w:rPr>
              <w:t xml:space="preserve">Юридический адрес: </w:t>
            </w:r>
            <w:r w:rsidRPr="001D2310">
              <w:rPr>
                <w:color w:val="EE0000"/>
                <w:sz w:val="21"/>
                <w:szCs w:val="21"/>
              </w:rPr>
              <w:t xml:space="preserve">692481, ПРИМОРСКИЙ КРАЙ, М. Р-Н НАДЕЖДИНСКИЙ, С.П. НАДЕЖДИНСКОЕ, С. ВОЛЬНО-НАДЕЖДИНСКОЕ, ТЕР. ОПЕРЕЖАЮЩЕГО РАЗВИТИЯ ПРИМОРЬЕ. </w:t>
            </w:r>
          </w:p>
          <w:p w14:paraId="2B524F24" w14:textId="77777777" w:rsidR="003D41DD" w:rsidRPr="001D2310" w:rsidRDefault="003D41DD" w:rsidP="00474B39">
            <w:pPr>
              <w:contextualSpacing/>
              <w:jc w:val="both"/>
              <w:rPr>
                <w:color w:val="EE0000"/>
                <w:sz w:val="21"/>
                <w:szCs w:val="21"/>
              </w:rPr>
            </w:pPr>
            <w:r w:rsidRPr="001D2310">
              <w:rPr>
                <w:b/>
                <w:bCs/>
                <w:color w:val="EE0000"/>
                <w:sz w:val="21"/>
                <w:szCs w:val="21"/>
              </w:rPr>
              <w:t>Почтовый адрес:</w:t>
            </w:r>
            <w:r w:rsidRPr="001D2310">
              <w:rPr>
                <w:color w:val="EE0000"/>
                <w:sz w:val="21"/>
                <w:szCs w:val="21"/>
              </w:rPr>
              <w:t xml:space="preserve"> 690039, Приморский край,    г. Владивосток, ул. Русская, 19А, 13 этаж.</w:t>
            </w:r>
          </w:p>
          <w:p w14:paraId="0FB2CFC1" w14:textId="77777777" w:rsidR="003D41DD" w:rsidRPr="001D2310" w:rsidRDefault="003D41DD" w:rsidP="00474B39">
            <w:pPr>
              <w:contextualSpacing/>
              <w:jc w:val="both"/>
              <w:rPr>
                <w:color w:val="EE0000"/>
                <w:sz w:val="21"/>
                <w:szCs w:val="21"/>
              </w:rPr>
            </w:pPr>
            <w:r w:rsidRPr="001D2310">
              <w:rPr>
                <w:color w:val="EE0000"/>
                <w:sz w:val="21"/>
                <w:szCs w:val="21"/>
              </w:rPr>
              <w:t>ИНН/КПП 2511126656/250201001</w:t>
            </w:r>
          </w:p>
          <w:p w14:paraId="59D8D104" w14:textId="77777777" w:rsidR="003D41DD" w:rsidRPr="001D2310" w:rsidRDefault="003D41DD" w:rsidP="00474B39">
            <w:pPr>
              <w:contextualSpacing/>
              <w:jc w:val="both"/>
              <w:rPr>
                <w:color w:val="EE0000"/>
                <w:sz w:val="21"/>
                <w:szCs w:val="21"/>
              </w:rPr>
            </w:pPr>
            <w:r w:rsidRPr="001D2310">
              <w:rPr>
                <w:color w:val="EE0000"/>
                <w:sz w:val="21"/>
                <w:szCs w:val="21"/>
              </w:rPr>
              <w:t>ОГРН 1232500034601</w:t>
            </w:r>
          </w:p>
          <w:p w14:paraId="6DD75F3E" w14:textId="77777777" w:rsidR="003D41DD" w:rsidRPr="001D2310" w:rsidRDefault="003D41DD" w:rsidP="00474B39">
            <w:pPr>
              <w:contextualSpacing/>
              <w:jc w:val="both"/>
              <w:rPr>
                <w:color w:val="EE0000"/>
                <w:sz w:val="21"/>
                <w:szCs w:val="21"/>
              </w:rPr>
            </w:pPr>
            <w:r w:rsidRPr="001D2310">
              <w:rPr>
                <w:color w:val="EE0000"/>
                <w:sz w:val="21"/>
                <w:szCs w:val="21"/>
              </w:rPr>
              <w:t xml:space="preserve">р/с 40702810350000106119    </w:t>
            </w:r>
          </w:p>
          <w:p w14:paraId="7A6DB0BA" w14:textId="77777777" w:rsidR="003D41DD" w:rsidRPr="001D2310" w:rsidRDefault="003D41DD" w:rsidP="00474B39">
            <w:pPr>
              <w:contextualSpacing/>
              <w:jc w:val="both"/>
              <w:rPr>
                <w:color w:val="EE0000"/>
                <w:sz w:val="21"/>
                <w:szCs w:val="21"/>
              </w:rPr>
            </w:pPr>
            <w:r w:rsidRPr="001D2310">
              <w:rPr>
                <w:color w:val="EE0000"/>
                <w:sz w:val="21"/>
                <w:szCs w:val="21"/>
              </w:rPr>
              <w:t>в Дальневосточный ПАО «Сбербанк России»</w:t>
            </w:r>
          </w:p>
          <w:p w14:paraId="5D21BC4A" w14:textId="77777777" w:rsidR="003D41DD" w:rsidRPr="001D2310" w:rsidRDefault="003D41DD" w:rsidP="00474B39">
            <w:pPr>
              <w:contextualSpacing/>
              <w:jc w:val="both"/>
              <w:rPr>
                <w:color w:val="EE0000"/>
                <w:sz w:val="21"/>
                <w:szCs w:val="21"/>
              </w:rPr>
            </w:pPr>
            <w:r w:rsidRPr="001D2310">
              <w:rPr>
                <w:color w:val="EE0000"/>
                <w:sz w:val="21"/>
                <w:szCs w:val="21"/>
              </w:rPr>
              <w:t>БИК: 040813608</w:t>
            </w:r>
          </w:p>
          <w:p w14:paraId="7241524C" w14:textId="29F99162" w:rsidR="003D41DD" w:rsidRPr="001D2310" w:rsidRDefault="003D41DD" w:rsidP="00474B39">
            <w:pPr>
              <w:contextualSpacing/>
              <w:jc w:val="both"/>
              <w:rPr>
                <w:color w:val="EE0000"/>
                <w:sz w:val="21"/>
                <w:szCs w:val="21"/>
              </w:rPr>
            </w:pPr>
            <w:r w:rsidRPr="001D2310">
              <w:rPr>
                <w:color w:val="EE0000"/>
                <w:sz w:val="21"/>
                <w:szCs w:val="21"/>
              </w:rPr>
              <w:t xml:space="preserve">Кор. Счет 30101810600000000608  </w:t>
            </w:r>
          </w:p>
          <w:p w14:paraId="664B2761" w14:textId="77777777" w:rsidR="004D3F96" w:rsidRPr="001D2310" w:rsidRDefault="004D3F96" w:rsidP="00474B39">
            <w:pPr>
              <w:contextualSpacing/>
              <w:jc w:val="both"/>
              <w:rPr>
                <w:color w:val="EE0000"/>
                <w:sz w:val="21"/>
                <w:szCs w:val="21"/>
              </w:rPr>
            </w:pPr>
          </w:p>
          <w:p w14:paraId="70562ADF" w14:textId="7DCF5939" w:rsidR="004D3F96" w:rsidRPr="001D2310" w:rsidRDefault="003D41DD" w:rsidP="00474B39">
            <w:pPr>
              <w:contextualSpacing/>
              <w:jc w:val="both"/>
              <w:rPr>
                <w:color w:val="EE0000"/>
                <w:sz w:val="21"/>
                <w:szCs w:val="21"/>
              </w:rPr>
            </w:pPr>
            <w:r w:rsidRPr="001D2310">
              <w:rPr>
                <w:color w:val="EE0000"/>
                <w:sz w:val="21"/>
                <w:szCs w:val="21"/>
              </w:rPr>
              <w:t xml:space="preserve">Генеральный директор </w:t>
            </w:r>
          </w:p>
          <w:p w14:paraId="121A192D" w14:textId="0EFD6095" w:rsidR="003D41DD" w:rsidRPr="001D2310" w:rsidRDefault="003D41DD" w:rsidP="004D3F96">
            <w:pPr>
              <w:ind w:right="142"/>
              <w:contextualSpacing/>
              <w:rPr>
                <w:color w:val="EE0000"/>
                <w:sz w:val="21"/>
                <w:szCs w:val="21"/>
              </w:rPr>
            </w:pPr>
            <w:r w:rsidRPr="001D2310">
              <w:rPr>
                <w:bCs/>
                <w:color w:val="EE0000"/>
                <w:sz w:val="21"/>
                <w:szCs w:val="21"/>
              </w:rPr>
              <w:t>_____________________/</w:t>
            </w:r>
            <w:proofErr w:type="spellStart"/>
            <w:r w:rsidRPr="001D2310">
              <w:rPr>
                <w:bCs/>
                <w:color w:val="EE0000"/>
                <w:sz w:val="21"/>
                <w:szCs w:val="21"/>
              </w:rPr>
              <w:t>Загороднюк</w:t>
            </w:r>
            <w:proofErr w:type="spellEnd"/>
            <w:r w:rsidRPr="001D2310">
              <w:rPr>
                <w:bCs/>
                <w:color w:val="EE0000"/>
                <w:sz w:val="21"/>
                <w:szCs w:val="21"/>
              </w:rPr>
              <w:t xml:space="preserve"> Р.В. /</w:t>
            </w:r>
          </w:p>
        </w:tc>
        <w:tc>
          <w:tcPr>
            <w:tcW w:w="5007" w:type="dxa"/>
          </w:tcPr>
          <w:p w14:paraId="44246EC9" w14:textId="039174F7" w:rsidR="003D41DD" w:rsidRPr="001D2310" w:rsidRDefault="003D41DD" w:rsidP="004D3F96">
            <w:pPr>
              <w:ind w:right="-1"/>
              <w:contextualSpacing/>
              <w:jc w:val="center"/>
              <w:rPr>
                <w:color w:val="EE0000"/>
                <w:sz w:val="21"/>
                <w:szCs w:val="21"/>
              </w:rPr>
            </w:pPr>
            <w:r w:rsidRPr="001D2310">
              <w:rPr>
                <w:color w:val="EE0000"/>
                <w:sz w:val="21"/>
                <w:szCs w:val="21"/>
              </w:rPr>
              <w:t>Участник долевого строительства:</w:t>
            </w:r>
          </w:p>
          <w:p w14:paraId="56AC5C39" w14:textId="77777777" w:rsidR="003D41DD" w:rsidRPr="001D2310" w:rsidRDefault="003D41DD" w:rsidP="00474B39">
            <w:pPr>
              <w:ind w:right="-1"/>
              <w:contextualSpacing/>
              <w:rPr>
                <w:b/>
                <w:color w:val="EE0000"/>
                <w:sz w:val="21"/>
                <w:szCs w:val="21"/>
              </w:rPr>
            </w:pPr>
          </w:p>
          <w:p w14:paraId="68E9A35F" w14:textId="77777777" w:rsidR="00021FBC" w:rsidRPr="001D2310" w:rsidRDefault="00021FBC" w:rsidP="004D3F96">
            <w:pPr>
              <w:ind w:right="-1"/>
              <w:contextualSpacing/>
              <w:rPr>
                <w:bCs/>
                <w:color w:val="EE0000"/>
                <w:sz w:val="21"/>
                <w:szCs w:val="21"/>
              </w:rPr>
            </w:pPr>
          </w:p>
          <w:p w14:paraId="4BADF3FF" w14:textId="21C4D22F" w:rsidR="003D41DD" w:rsidRPr="001D2310" w:rsidRDefault="004D3F96" w:rsidP="00AA3693">
            <w:pPr>
              <w:tabs>
                <w:tab w:val="left" w:pos="0"/>
                <w:tab w:val="left" w:pos="542"/>
                <w:tab w:val="left" w:pos="851"/>
                <w:tab w:val="left" w:pos="993"/>
              </w:tabs>
              <w:ind w:right="142"/>
              <w:contextualSpacing/>
              <w:rPr>
                <w:color w:val="EE0000"/>
                <w:sz w:val="21"/>
                <w:szCs w:val="21"/>
              </w:rPr>
            </w:pPr>
            <w:r w:rsidRPr="001D2310">
              <w:rPr>
                <w:b/>
                <w:color w:val="EE0000"/>
                <w:sz w:val="21"/>
                <w:szCs w:val="21"/>
              </w:rPr>
              <w:t xml:space="preserve">____________________/ </w:t>
            </w:r>
            <w:r w:rsidR="00AA3693" w:rsidRPr="001D2310">
              <w:rPr>
                <w:color w:val="EE0000"/>
                <w:sz w:val="21"/>
                <w:szCs w:val="21"/>
              </w:rPr>
              <w:t xml:space="preserve"> </w:t>
            </w:r>
            <w:r w:rsidRPr="001D2310">
              <w:rPr>
                <w:color w:val="EE0000"/>
                <w:sz w:val="21"/>
                <w:szCs w:val="21"/>
              </w:rPr>
              <w:t xml:space="preserve">/ </w:t>
            </w:r>
            <w:r w:rsidRPr="001D2310">
              <w:rPr>
                <w:b/>
                <w:color w:val="EE0000"/>
                <w:sz w:val="21"/>
                <w:szCs w:val="21"/>
              </w:rPr>
              <w:t xml:space="preserve">              </w:t>
            </w:r>
          </w:p>
        </w:tc>
      </w:tr>
    </w:tbl>
    <w:p w14:paraId="31DD9C38" w14:textId="6420651B" w:rsidR="002B56CF" w:rsidRPr="001D2310" w:rsidRDefault="002B56CF" w:rsidP="00474B39">
      <w:pPr>
        <w:ind w:right="142"/>
        <w:contextualSpacing/>
        <w:rPr>
          <w:b/>
          <w:color w:val="EE0000"/>
          <w:sz w:val="22"/>
          <w:szCs w:val="22"/>
        </w:rPr>
      </w:pPr>
    </w:p>
    <w:sectPr w:rsidR="002B56CF" w:rsidRPr="001D2310" w:rsidSect="002B56CF">
      <w:pgSz w:w="11906" w:h="16838"/>
      <w:pgMar w:top="568" w:right="707" w:bottom="1135" w:left="1276" w:header="142"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5EC32" w14:textId="77777777" w:rsidR="00DA4DC6" w:rsidRDefault="00DA4DC6">
      <w:r>
        <w:separator/>
      </w:r>
    </w:p>
  </w:endnote>
  <w:endnote w:type="continuationSeparator" w:id="0">
    <w:p w14:paraId="3C482861" w14:textId="77777777" w:rsidR="00DA4DC6" w:rsidRDefault="00DA4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971C4" w14:textId="487E7D48" w:rsidR="00DA4DC6" w:rsidRPr="00AF74E9" w:rsidRDefault="00DA4DC6">
    <w:pPr>
      <w:pStyle w:val="aa"/>
      <w:jc w:val="right"/>
    </w:pPr>
    <w:r w:rsidRPr="00AF74E9">
      <w:rPr>
        <w:sz w:val="20"/>
        <w:szCs w:val="20"/>
      </w:rPr>
      <w:fldChar w:fldCharType="begin"/>
    </w:r>
    <w:r w:rsidRPr="00AF74E9">
      <w:rPr>
        <w:sz w:val="20"/>
        <w:szCs w:val="20"/>
      </w:rPr>
      <w:instrText>PAGE   \* MERGEFORMAT</w:instrText>
    </w:r>
    <w:r w:rsidRPr="00AF74E9">
      <w:rPr>
        <w:sz w:val="20"/>
        <w:szCs w:val="20"/>
      </w:rPr>
      <w:fldChar w:fldCharType="separate"/>
    </w:r>
    <w:r w:rsidR="00091701">
      <w:rPr>
        <w:noProof/>
        <w:sz w:val="20"/>
        <w:szCs w:val="20"/>
      </w:rPr>
      <w:t>6</w:t>
    </w:r>
    <w:r w:rsidRPr="00AF74E9">
      <w:rPr>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BCAA8" w14:textId="77777777" w:rsidR="00DA4DC6" w:rsidRDefault="00DA4DC6">
    <w:pPr>
      <w:pStyle w:val="aa"/>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C0340" w14:textId="77777777" w:rsidR="00DA4DC6" w:rsidRDefault="00DA4DC6">
      <w:r>
        <w:separator/>
      </w:r>
    </w:p>
  </w:footnote>
  <w:footnote w:type="continuationSeparator" w:id="0">
    <w:p w14:paraId="661C4A8C" w14:textId="77777777" w:rsidR="00DA4DC6" w:rsidRDefault="00DA4D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firstLine="491"/>
      </w:pPr>
      <w:rPr>
        <w:rFonts w:cs="Times New Roman"/>
      </w:rPr>
    </w:lvl>
    <w:lvl w:ilvl="1">
      <w:start w:val="1"/>
      <w:numFmt w:val="decimal"/>
      <w:lvlText w:val="%1.%2."/>
      <w:lvlJc w:val="left"/>
      <w:pPr>
        <w:tabs>
          <w:tab w:val="num" w:pos="368"/>
        </w:tabs>
        <w:ind w:left="368" w:firstLine="58"/>
      </w:pPr>
      <w:rPr>
        <w:rFonts w:cs="Times New Roman"/>
        <w:b w:val="0"/>
        <w:bCs w:val="0"/>
        <w:i w:val="0"/>
        <w:iCs w:val="0"/>
      </w:rPr>
    </w:lvl>
    <w:lvl w:ilvl="2">
      <w:start w:val="1"/>
      <w:numFmt w:val="decimal"/>
      <w:lvlText w:val="%1.%2.%3."/>
      <w:lvlJc w:val="left"/>
      <w:pPr>
        <w:tabs>
          <w:tab w:val="num" w:pos="-283"/>
        </w:tabs>
        <w:ind w:left="-283" w:firstLine="851"/>
      </w:pPr>
      <w:rPr>
        <w:rFonts w:cs="Times New Roman"/>
      </w:rPr>
    </w:lvl>
    <w:lvl w:ilvl="3">
      <w:start w:val="1"/>
      <w:numFmt w:val="decimal"/>
      <w:lvlText w:val="%1.%2.%3.%4."/>
      <w:lvlJc w:val="left"/>
      <w:pPr>
        <w:tabs>
          <w:tab w:val="num" w:pos="0"/>
        </w:tabs>
        <w:ind w:firstLine="851"/>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15:restartNumberingAfterBreak="0">
    <w:nsid w:val="091A5A11"/>
    <w:multiLevelType w:val="multilevel"/>
    <w:tmpl w:val="1890CD2A"/>
    <w:lvl w:ilvl="0">
      <w:start w:val="6"/>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 w15:restartNumberingAfterBreak="0">
    <w:nsid w:val="13BB2EBD"/>
    <w:multiLevelType w:val="hybridMultilevel"/>
    <w:tmpl w:val="A0A443A0"/>
    <w:lvl w:ilvl="0" w:tplc="C0E23872">
      <w:start w:val="1"/>
      <w:numFmt w:val="bullet"/>
      <w:lvlText w:val=""/>
      <w:lvlJc w:val="left"/>
      <w:pPr>
        <w:ind w:left="720" w:hanging="360"/>
      </w:pPr>
      <w:rPr>
        <w:rFonts w:ascii="Wingdings" w:hAnsi="Wingdings" w:hint="default"/>
        <w:color w:val="auto"/>
      </w:rPr>
    </w:lvl>
    <w:lvl w:ilvl="1" w:tplc="B094B1D8" w:tentative="1">
      <w:start w:val="1"/>
      <w:numFmt w:val="bullet"/>
      <w:lvlText w:val="o"/>
      <w:lvlJc w:val="left"/>
      <w:pPr>
        <w:ind w:left="1440" w:hanging="360"/>
      </w:pPr>
      <w:rPr>
        <w:rFonts w:ascii="Courier New" w:hAnsi="Courier New" w:hint="default"/>
      </w:rPr>
    </w:lvl>
    <w:lvl w:ilvl="2" w:tplc="1F4E3ACE" w:tentative="1">
      <w:start w:val="1"/>
      <w:numFmt w:val="bullet"/>
      <w:lvlText w:val=""/>
      <w:lvlJc w:val="left"/>
      <w:pPr>
        <w:ind w:left="2160" w:hanging="360"/>
      </w:pPr>
      <w:rPr>
        <w:rFonts w:ascii="Wingdings" w:hAnsi="Wingdings" w:hint="default"/>
      </w:rPr>
    </w:lvl>
    <w:lvl w:ilvl="3" w:tplc="761EC83E" w:tentative="1">
      <w:start w:val="1"/>
      <w:numFmt w:val="bullet"/>
      <w:lvlText w:val=""/>
      <w:lvlJc w:val="left"/>
      <w:pPr>
        <w:ind w:left="2880" w:hanging="360"/>
      </w:pPr>
      <w:rPr>
        <w:rFonts w:ascii="Symbol" w:hAnsi="Symbol" w:hint="default"/>
      </w:rPr>
    </w:lvl>
    <w:lvl w:ilvl="4" w:tplc="681C7F08" w:tentative="1">
      <w:start w:val="1"/>
      <w:numFmt w:val="bullet"/>
      <w:lvlText w:val="o"/>
      <w:lvlJc w:val="left"/>
      <w:pPr>
        <w:ind w:left="3600" w:hanging="360"/>
      </w:pPr>
      <w:rPr>
        <w:rFonts w:ascii="Courier New" w:hAnsi="Courier New" w:hint="default"/>
      </w:rPr>
    </w:lvl>
    <w:lvl w:ilvl="5" w:tplc="B4860A46" w:tentative="1">
      <w:start w:val="1"/>
      <w:numFmt w:val="bullet"/>
      <w:lvlText w:val=""/>
      <w:lvlJc w:val="left"/>
      <w:pPr>
        <w:ind w:left="4320" w:hanging="360"/>
      </w:pPr>
      <w:rPr>
        <w:rFonts w:ascii="Wingdings" w:hAnsi="Wingdings" w:hint="default"/>
      </w:rPr>
    </w:lvl>
    <w:lvl w:ilvl="6" w:tplc="7598B8A6" w:tentative="1">
      <w:start w:val="1"/>
      <w:numFmt w:val="bullet"/>
      <w:lvlText w:val=""/>
      <w:lvlJc w:val="left"/>
      <w:pPr>
        <w:ind w:left="5040" w:hanging="360"/>
      </w:pPr>
      <w:rPr>
        <w:rFonts w:ascii="Symbol" w:hAnsi="Symbol" w:hint="default"/>
      </w:rPr>
    </w:lvl>
    <w:lvl w:ilvl="7" w:tplc="5CF213AC" w:tentative="1">
      <w:start w:val="1"/>
      <w:numFmt w:val="bullet"/>
      <w:lvlText w:val="o"/>
      <w:lvlJc w:val="left"/>
      <w:pPr>
        <w:ind w:left="5760" w:hanging="360"/>
      </w:pPr>
      <w:rPr>
        <w:rFonts w:ascii="Courier New" w:hAnsi="Courier New" w:hint="default"/>
      </w:rPr>
    </w:lvl>
    <w:lvl w:ilvl="8" w:tplc="2506D42C" w:tentative="1">
      <w:start w:val="1"/>
      <w:numFmt w:val="bullet"/>
      <w:lvlText w:val=""/>
      <w:lvlJc w:val="left"/>
      <w:pPr>
        <w:ind w:left="6480" w:hanging="360"/>
      </w:pPr>
      <w:rPr>
        <w:rFonts w:ascii="Wingdings" w:hAnsi="Wingdings" w:hint="default"/>
      </w:rPr>
    </w:lvl>
  </w:abstractNum>
  <w:abstractNum w:abstractNumId="3" w15:restartNumberingAfterBreak="0">
    <w:nsid w:val="26E97643"/>
    <w:multiLevelType w:val="multilevel"/>
    <w:tmpl w:val="77E027C6"/>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39BA494D"/>
    <w:multiLevelType w:val="multilevel"/>
    <w:tmpl w:val="B5FC21FC"/>
    <w:lvl w:ilvl="0">
      <w:start w:val="9"/>
      <w:numFmt w:val="decimal"/>
      <w:lvlText w:val="%1."/>
      <w:lvlJc w:val="left"/>
      <w:pPr>
        <w:ind w:left="720" w:hanging="360"/>
      </w:pPr>
      <w:rPr>
        <w:rFonts w:cs="Times New Roman" w:hint="default"/>
      </w:rPr>
    </w:lvl>
    <w:lvl w:ilvl="1">
      <w:start w:val="6"/>
      <w:numFmt w:val="decimal"/>
      <w:isLgl/>
      <w:lvlText w:val="%1.%2."/>
      <w:lvlJc w:val="left"/>
      <w:pPr>
        <w:ind w:left="942" w:hanging="37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5" w15:restartNumberingAfterBreak="0">
    <w:nsid w:val="4A6955F2"/>
    <w:multiLevelType w:val="multilevel"/>
    <w:tmpl w:val="B1F47318"/>
    <w:lvl w:ilvl="0">
      <w:start w:val="1"/>
      <w:numFmt w:val="decimal"/>
      <w:lvlText w:val="%1."/>
      <w:lvlJc w:val="left"/>
      <w:pPr>
        <w:ind w:left="1005" w:hanging="1005"/>
      </w:pPr>
      <w:rPr>
        <w:rFonts w:cs="Times New Roman" w:hint="default"/>
      </w:rPr>
    </w:lvl>
    <w:lvl w:ilvl="1">
      <w:start w:val="1"/>
      <w:numFmt w:val="decimal"/>
      <w:lvlText w:val="%1.%2."/>
      <w:lvlJc w:val="left"/>
      <w:pPr>
        <w:ind w:left="2282" w:hanging="1005"/>
      </w:pPr>
      <w:rPr>
        <w:rFonts w:cs="Times New Roman" w:hint="default"/>
        <w:i w:val="0"/>
      </w:rPr>
    </w:lvl>
    <w:lvl w:ilvl="2">
      <w:start w:val="1"/>
      <w:numFmt w:val="decimal"/>
      <w:lvlText w:val="%1.%2.%3."/>
      <w:lvlJc w:val="left"/>
      <w:pPr>
        <w:ind w:left="2139" w:hanging="1005"/>
      </w:pPr>
      <w:rPr>
        <w:rFonts w:cs="Times New Roman" w:hint="default"/>
        <w:strike w:val="0"/>
        <w:color w:val="auto"/>
      </w:rPr>
    </w:lvl>
    <w:lvl w:ilvl="3">
      <w:start w:val="1"/>
      <w:numFmt w:val="decimal"/>
      <w:lvlText w:val="%1.%2.%3.%4."/>
      <w:lvlJc w:val="left"/>
      <w:pPr>
        <w:ind w:left="2706" w:hanging="1005"/>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6" w15:restartNumberingAfterBreak="0">
    <w:nsid w:val="4CC97933"/>
    <w:multiLevelType w:val="multilevel"/>
    <w:tmpl w:val="059C74B6"/>
    <w:lvl w:ilvl="0">
      <w:start w:val="5"/>
      <w:numFmt w:val="decimal"/>
      <w:lvlText w:val="%1."/>
      <w:lvlJc w:val="left"/>
      <w:pPr>
        <w:ind w:left="720" w:hanging="360"/>
      </w:pPr>
      <w:rPr>
        <w:rFonts w:hint="default"/>
      </w:rPr>
    </w:lvl>
    <w:lvl w:ilvl="1">
      <w:start w:val="9"/>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7" w15:restartNumberingAfterBreak="0">
    <w:nsid w:val="67E46E58"/>
    <w:multiLevelType w:val="hybridMultilevel"/>
    <w:tmpl w:val="EDFC7452"/>
    <w:lvl w:ilvl="0" w:tplc="F766B436">
      <w:start w:val="1"/>
      <w:numFmt w:val="bullet"/>
      <w:lvlText w:val=""/>
      <w:lvlJc w:val="left"/>
      <w:pPr>
        <w:ind w:left="644" w:hanging="360"/>
      </w:pPr>
      <w:rPr>
        <w:rFonts w:ascii="Symbol" w:hAnsi="Symbol" w:hint="default"/>
      </w:rPr>
    </w:lvl>
    <w:lvl w:ilvl="1" w:tplc="21341190">
      <w:start w:val="1"/>
      <w:numFmt w:val="bullet"/>
      <w:lvlText w:val="o"/>
      <w:lvlJc w:val="left"/>
      <w:pPr>
        <w:ind w:left="1364" w:hanging="360"/>
      </w:pPr>
      <w:rPr>
        <w:rFonts w:ascii="Courier New" w:hAnsi="Courier New" w:cs="Courier New" w:hint="default"/>
      </w:rPr>
    </w:lvl>
    <w:lvl w:ilvl="2" w:tplc="2E9A4368">
      <w:start w:val="1"/>
      <w:numFmt w:val="bullet"/>
      <w:lvlText w:val=""/>
      <w:lvlJc w:val="left"/>
      <w:pPr>
        <w:ind w:left="2084" w:hanging="360"/>
      </w:pPr>
      <w:rPr>
        <w:rFonts w:ascii="Wingdings" w:hAnsi="Wingdings" w:hint="default"/>
      </w:rPr>
    </w:lvl>
    <w:lvl w:ilvl="3" w:tplc="693242B6">
      <w:start w:val="1"/>
      <w:numFmt w:val="bullet"/>
      <w:lvlText w:val=""/>
      <w:lvlJc w:val="left"/>
      <w:pPr>
        <w:ind w:left="2804" w:hanging="360"/>
      </w:pPr>
      <w:rPr>
        <w:rFonts w:ascii="Symbol" w:hAnsi="Symbol" w:hint="default"/>
      </w:rPr>
    </w:lvl>
    <w:lvl w:ilvl="4" w:tplc="8BEC5ED8">
      <w:start w:val="1"/>
      <w:numFmt w:val="bullet"/>
      <w:lvlText w:val="o"/>
      <w:lvlJc w:val="left"/>
      <w:pPr>
        <w:ind w:left="3524" w:hanging="360"/>
      </w:pPr>
      <w:rPr>
        <w:rFonts w:ascii="Courier New" w:hAnsi="Courier New" w:cs="Courier New" w:hint="default"/>
      </w:rPr>
    </w:lvl>
    <w:lvl w:ilvl="5" w:tplc="FADA1996">
      <w:start w:val="1"/>
      <w:numFmt w:val="bullet"/>
      <w:lvlText w:val=""/>
      <w:lvlJc w:val="left"/>
      <w:pPr>
        <w:ind w:left="4244" w:hanging="360"/>
      </w:pPr>
      <w:rPr>
        <w:rFonts w:ascii="Wingdings" w:hAnsi="Wingdings" w:hint="default"/>
      </w:rPr>
    </w:lvl>
    <w:lvl w:ilvl="6" w:tplc="DE505D8C">
      <w:start w:val="1"/>
      <w:numFmt w:val="bullet"/>
      <w:lvlText w:val=""/>
      <w:lvlJc w:val="left"/>
      <w:pPr>
        <w:ind w:left="4964" w:hanging="360"/>
      </w:pPr>
      <w:rPr>
        <w:rFonts w:ascii="Symbol" w:hAnsi="Symbol" w:hint="default"/>
      </w:rPr>
    </w:lvl>
    <w:lvl w:ilvl="7" w:tplc="26E4411E">
      <w:start w:val="1"/>
      <w:numFmt w:val="bullet"/>
      <w:lvlText w:val="o"/>
      <w:lvlJc w:val="left"/>
      <w:pPr>
        <w:ind w:left="5684" w:hanging="360"/>
      </w:pPr>
      <w:rPr>
        <w:rFonts w:ascii="Courier New" w:hAnsi="Courier New" w:cs="Courier New" w:hint="default"/>
      </w:rPr>
    </w:lvl>
    <w:lvl w:ilvl="8" w:tplc="78B64DBE">
      <w:start w:val="1"/>
      <w:numFmt w:val="bullet"/>
      <w:lvlText w:val=""/>
      <w:lvlJc w:val="left"/>
      <w:pPr>
        <w:ind w:left="6404" w:hanging="360"/>
      </w:pPr>
      <w:rPr>
        <w:rFonts w:ascii="Wingdings" w:hAnsi="Wingdings" w:hint="default"/>
      </w:rPr>
    </w:lvl>
  </w:abstractNum>
  <w:abstractNum w:abstractNumId="8" w15:restartNumberingAfterBreak="0">
    <w:nsid w:val="68ED254F"/>
    <w:multiLevelType w:val="hybridMultilevel"/>
    <w:tmpl w:val="DF86C1EA"/>
    <w:lvl w:ilvl="0" w:tplc="DDB2753A">
      <w:start w:val="1"/>
      <w:numFmt w:val="bullet"/>
      <w:lvlText w:val=""/>
      <w:lvlJc w:val="left"/>
      <w:pPr>
        <w:ind w:left="644" w:hanging="360"/>
      </w:pPr>
      <w:rPr>
        <w:rFonts w:ascii="Symbol" w:hAnsi="Symbol" w:hint="default"/>
      </w:rPr>
    </w:lvl>
    <w:lvl w:ilvl="1" w:tplc="A52CFEEC">
      <w:start w:val="1"/>
      <w:numFmt w:val="bullet"/>
      <w:lvlText w:val=""/>
      <w:lvlJc w:val="left"/>
      <w:pPr>
        <w:ind w:left="644" w:hanging="360"/>
      </w:pPr>
      <w:rPr>
        <w:rFonts w:ascii="Symbol" w:hAnsi="Symbol" w:hint="default"/>
      </w:rPr>
    </w:lvl>
    <w:lvl w:ilvl="2" w:tplc="54FEE5F6">
      <w:start w:val="1"/>
      <w:numFmt w:val="bullet"/>
      <w:lvlText w:val=""/>
      <w:lvlJc w:val="left"/>
      <w:pPr>
        <w:ind w:left="1211" w:hanging="360"/>
      </w:pPr>
      <w:rPr>
        <w:rFonts w:ascii="Wingdings" w:hAnsi="Wingdings" w:hint="default"/>
      </w:rPr>
    </w:lvl>
    <w:lvl w:ilvl="3" w:tplc="9CDE90FA">
      <w:start w:val="1"/>
      <w:numFmt w:val="bullet"/>
      <w:lvlText w:val=""/>
      <w:lvlJc w:val="left"/>
      <w:pPr>
        <w:ind w:left="2804" w:hanging="360"/>
      </w:pPr>
      <w:rPr>
        <w:rFonts w:ascii="Symbol" w:hAnsi="Symbol" w:hint="default"/>
      </w:rPr>
    </w:lvl>
    <w:lvl w:ilvl="4" w:tplc="6D04A0C6">
      <w:start w:val="1"/>
      <w:numFmt w:val="bullet"/>
      <w:lvlText w:val="o"/>
      <w:lvlJc w:val="left"/>
      <w:pPr>
        <w:ind w:left="3524" w:hanging="360"/>
      </w:pPr>
      <w:rPr>
        <w:rFonts w:ascii="Courier New" w:hAnsi="Courier New" w:cs="Courier New" w:hint="default"/>
      </w:rPr>
    </w:lvl>
    <w:lvl w:ilvl="5" w:tplc="6CD80618">
      <w:start w:val="1"/>
      <w:numFmt w:val="bullet"/>
      <w:lvlText w:val=""/>
      <w:lvlJc w:val="left"/>
      <w:pPr>
        <w:ind w:left="4244" w:hanging="360"/>
      </w:pPr>
      <w:rPr>
        <w:rFonts w:ascii="Wingdings" w:hAnsi="Wingdings" w:hint="default"/>
      </w:rPr>
    </w:lvl>
    <w:lvl w:ilvl="6" w:tplc="47AE4504">
      <w:start w:val="1"/>
      <w:numFmt w:val="bullet"/>
      <w:lvlText w:val=""/>
      <w:lvlJc w:val="left"/>
      <w:pPr>
        <w:ind w:left="4964" w:hanging="360"/>
      </w:pPr>
      <w:rPr>
        <w:rFonts w:ascii="Symbol" w:hAnsi="Symbol" w:hint="default"/>
      </w:rPr>
    </w:lvl>
    <w:lvl w:ilvl="7" w:tplc="392A8B18">
      <w:start w:val="1"/>
      <w:numFmt w:val="bullet"/>
      <w:lvlText w:val="o"/>
      <w:lvlJc w:val="left"/>
      <w:pPr>
        <w:ind w:left="5684" w:hanging="360"/>
      </w:pPr>
      <w:rPr>
        <w:rFonts w:ascii="Courier New" w:hAnsi="Courier New" w:cs="Courier New" w:hint="default"/>
      </w:rPr>
    </w:lvl>
    <w:lvl w:ilvl="8" w:tplc="98101AB0">
      <w:start w:val="1"/>
      <w:numFmt w:val="bullet"/>
      <w:lvlText w:val=""/>
      <w:lvlJc w:val="left"/>
      <w:pPr>
        <w:ind w:left="6404" w:hanging="360"/>
      </w:pPr>
      <w:rPr>
        <w:rFonts w:ascii="Wingdings" w:hAnsi="Wingdings" w:hint="default"/>
      </w:rPr>
    </w:lvl>
  </w:abstractNum>
  <w:abstractNum w:abstractNumId="9" w15:restartNumberingAfterBreak="0">
    <w:nsid w:val="69372915"/>
    <w:multiLevelType w:val="hybridMultilevel"/>
    <w:tmpl w:val="CDBEA6BE"/>
    <w:lvl w:ilvl="0" w:tplc="3EE65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706D5EAF"/>
    <w:multiLevelType w:val="hybridMultilevel"/>
    <w:tmpl w:val="6AE8CD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29D397B"/>
    <w:multiLevelType w:val="hybridMultilevel"/>
    <w:tmpl w:val="B96CE4F6"/>
    <w:lvl w:ilvl="0" w:tplc="65BE950E">
      <w:start w:val="1"/>
      <w:numFmt w:val="bullet"/>
      <w:lvlText w:val=""/>
      <w:lvlJc w:val="left"/>
      <w:pPr>
        <w:ind w:left="644" w:hanging="360"/>
      </w:pPr>
      <w:rPr>
        <w:rFonts w:ascii="Wingdings" w:hAnsi="Wingdings" w:hint="default"/>
      </w:rPr>
    </w:lvl>
    <w:lvl w:ilvl="1" w:tplc="B600D486">
      <w:start w:val="1"/>
      <w:numFmt w:val="bullet"/>
      <w:lvlText w:val="o"/>
      <w:lvlJc w:val="left"/>
      <w:pPr>
        <w:ind w:left="1364" w:hanging="360"/>
      </w:pPr>
      <w:rPr>
        <w:rFonts w:ascii="Courier New" w:hAnsi="Courier New" w:cs="Courier New" w:hint="default"/>
      </w:rPr>
    </w:lvl>
    <w:lvl w:ilvl="2" w:tplc="A3880B86">
      <w:start w:val="1"/>
      <w:numFmt w:val="bullet"/>
      <w:lvlText w:val=""/>
      <w:lvlJc w:val="left"/>
      <w:pPr>
        <w:ind w:left="2084" w:hanging="360"/>
      </w:pPr>
      <w:rPr>
        <w:rFonts w:ascii="Wingdings" w:hAnsi="Wingdings" w:hint="default"/>
      </w:rPr>
    </w:lvl>
    <w:lvl w:ilvl="3" w:tplc="5E58CF54">
      <w:start w:val="1"/>
      <w:numFmt w:val="bullet"/>
      <w:lvlText w:val=""/>
      <w:lvlJc w:val="left"/>
      <w:pPr>
        <w:ind w:left="2804" w:hanging="360"/>
      </w:pPr>
      <w:rPr>
        <w:rFonts w:ascii="Symbol" w:hAnsi="Symbol" w:hint="default"/>
      </w:rPr>
    </w:lvl>
    <w:lvl w:ilvl="4" w:tplc="7E96CFCE">
      <w:start w:val="1"/>
      <w:numFmt w:val="bullet"/>
      <w:lvlText w:val="o"/>
      <w:lvlJc w:val="left"/>
      <w:pPr>
        <w:ind w:left="3524" w:hanging="360"/>
      </w:pPr>
      <w:rPr>
        <w:rFonts w:ascii="Courier New" w:hAnsi="Courier New" w:cs="Courier New" w:hint="default"/>
      </w:rPr>
    </w:lvl>
    <w:lvl w:ilvl="5" w:tplc="8988BC26">
      <w:start w:val="1"/>
      <w:numFmt w:val="bullet"/>
      <w:lvlText w:val=""/>
      <w:lvlJc w:val="left"/>
      <w:pPr>
        <w:ind w:left="4244" w:hanging="360"/>
      </w:pPr>
      <w:rPr>
        <w:rFonts w:ascii="Wingdings" w:hAnsi="Wingdings" w:hint="default"/>
      </w:rPr>
    </w:lvl>
    <w:lvl w:ilvl="6" w:tplc="776290B8">
      <w:start w:val="1"/>
      <w:numFmt w:val="bullet"/>
      <w:lvlText w:val=""/>
      <w:lvlJc w:val="left"/>
      <w:pPr>
        <w:ind w:left="4964" w:hanging="360"/>
      </w:pPr>
      <w:rPr>
        <w:rFonts w:ascii="Symbol" w:hAnsi="Symbol" w:hint="default"/>
      </w:rPr>
    </w:lvl>
    <w:lvl w:ilvl="7" w:tplc="7C66C8E2">
      <w:start w:val="1"/>
      <w:numFmt w:val="bullet"/>
      <w:lvlText w:val="o"/>
      <w:lvlJc w:val="left"/>
      <w:pPr>
        <w:ind w:left="5684" w:hanging="360"/>
      </w:pPr>
      <w:rPr>
        <w:rFonts w:ascii="Courier New" w:hAnsi="Courier New" w:cs="Courier New" w:hint="default"/>
      </w:rPr>
    </w:lvl>
    <w:lvl w:ilvl="8" w:tplc="3CFE68CE">
      <w:start w:val="1"/>
      <w:numFmt w:val="bullet"/>
      <w:lvlText w:val=""/>
      <w:lvlJc w:val="left"/>
      <w:pPr>
        <w:ind w:left="6404" w:hanging="360"/>
      </w:pPr>
      <w:rPr>
        <w:rFonts w:ascii="Wingdings" w:hAnsi="Wingdings" w:hint="default"/>
      </w:rPr>
    </w:lvl>
  </w:abstractNum>
  <w:abstractNum w:abstractNumId="12" w15:restartNumberingAfterBreak="0">
    <w:nsid w:val="78B34140"/>
    <w:multiLevelType w:val="hybridMultilevel"/>
    <w:tmpl w:val="56F6AD30"/>
    <w:lvl w:ilvl="0" w:tplc="AAC03708">
      <w:start w:val="1"/>
      <w:numFmt w:val="bullet"/>
      <w:lvlText w:val=""/>
      <w:lvlJc w:val="left"/>
      <w:pPr>
        <w:ind w:left="720" w:hanging="360"/>
      </w:pPr>
      <w:rPr>
        <w:rFonts w:ascii="Wingdings" w:hAnsi="Wingdings" w:hint="default"/>
      </w:rPr>
    </w:lvl>
    <w:lvl w:ilvl="1" w:tplc="7F30DE00" w:tentative="1">
      <w:start w:val="1"/>
      <w:numFmt w:val="bullet"/>
      <w:lvlText w:val="o"/>
      <w:lvlJc w:val="left"/>
      <w:pPr>
        <w:ind w:left="1440" w:hanging="360"/>
      </w:pPr>
      <w:rPr>
        <w:rFonts w:ascii="Courier New" w:hAnsi="Courier New" w:hint="default"/>
      </w:rPr>
    </w:lvl>
    <w:lvl w:ilvl="2" w:tplc="589495C2" w:tentative="1">
      <w:start w:val="1"/>
      <w:numFmt w:val="bullet"/>
      <w:lvlText w:val=""/>
      <w:lvlJc w:val="left"/>
      <w:pPr>
        <w:ind w:left="2160" w:hanging="360"/>
      </w:pPr>
      <w:rPr>
        <w:rFonts w:ascii="Wingdings" w:hAnsi="Wingdings" w:hint="default"/>
      </w:rPr>
    </w:lvl>
    <w:lvl w:ilvl="3" w:tplc="D5244E1A" w:tentative="1">
      <w:start w:val="1"/>
      <w:numFmt w:val="bullet"/>
      <w:lvlText w:val=""/>
      <w:lvlJc w:val="left"/>
      <w:pPr>
        <w:ind w:left="2880" w:hanging="360"/>
      </w:pPr>
      <w:rPr>
        <w:rFonts w:ascii="Symbol" w:hAnsi="Symbol" w:hint="default"/>
      </w:rPr>
    </w:lvl>
    <w:lvl w:ilvl="4" w:tplc="8F927594" w:tentative="1">
      <w:start w:val="1"/>
      <w:numFmt w:val="bullet"/>
      <w:lvlText w:val="o"/>
      <w:lvlJc w:val="left"/>
      <w:pPr>
        <w:ind w:left="3600" w:hanging="360"/>
      </w:pPr>
      <w:rPr>
        <w:rFonts w:ascii="Courier New" w:hAnsi="Courier New" w:hint="default"/>
      </w:rPr>
    </w:lvl>
    <w:lvl w:ilvl="5" w:tplc="37065A90" w:tentative="1">
      <w:start w:val="1"/>
      <w:numFmt w:val="bullet"/>
      <w:lvlText w:val=""/>
      <w:lvlJc w:val="left"/>
      <w:pPr>
        <w:ind w:left="4320" w:hanging="360"/>
      </w:pPr>
      <w:rPr>
        <w:rFonts w:ascii="Wingdings" w:hAnsi="Wingdings" w:hint="default"/>
      </w:rPr>
    </w:lvl>
    <w:lvl w:ilvl="6" w:tplc="D536029E" w:tentative="1">
      <w:start w:val="1"/>
      <w:numFmt w:val="bullet"/>
      <w:lvlText w:val=""/>
      <w:lvlJc w:val="left"/>
      <w:pPr>
        <w:ind w:left="5040" w:hanging="360"/>
      </w:pPr>
      <w:rPr>
        <w:rFonts w:ascii="Symbol" w:hAnsi="Symbol" w:hint="default"/>
      </w:rPr>
    </w:lvl>
    <w:lvl w:ilvl="7" w:tplc="BF14DCEE" w:tentative="1">
      <w:start w:val="1"/>
      <w:numFmt w:val="bullet"/>
      <w:lvlText w:val="o"/>
      <w:lvlJc w:val="left"/>
      <w:pPr>
        <w:ind w:left="5760" w:hanging="360"/>
      </w:pPr>
      <w:rPr>
        <w:rFonts w:ascii="Courier New" w:hAnsi="Courier New" w:hint="default"/>
      </w:rPr>
    </w:lvl>
    <w:lvl w:ilvl="8" w:tplc="0F207A82" w:tentative="1">
      <w:start w:val="1"/>
      <w:numFmt w:val="bullet"/>
      <w:lvlText w:val=""/>
      <w:lvlJc w:val="left"/>
      <w:pPr>
        <w:ind w:left="6480" w:hanging="360"/>
      </w:pPr>
      <w:rPr>
        <w:rFonts w:ascii="Wingdings" w:hAnsi="Wingdings" w:hint="default"/>
      </w:rPr>
    </w:lvl>
  </w:abstractNum>
  <w:abstractNum w:abstractNumId="13" w15:restartNumberingAfterBreak="0">
    <w:nsid w:val="7A822C38"/>
    <w:multiLevelType w:val="hybridMultilevel"/>
    <w:tmpl w:val="5074C3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12"/>
  </w:num>
  <w:num w:numId="5">
    <w:abstractNumId w:val="2"/>
  </w:num>
  <w:num w:numId="6">
    <w:abstractNumId w:val="6"/>
  </w:num>
  <w:num w:numId="7">
    <w:abstractNumId w:val="10"/>
  </w:num>
  <w:num w:numId="8">
    <w:abstractNumId w:val="7"/>
  </w:num>
  <w:num w:numId="9">
    <w:abstractNumId w:val="8"/>
  </w:num>
  <w:num w:numId="10">
    <w:abstractNumId w:val="11"/>
  </w:num>
  <w:num w:numId="11">
    <w:abstractNumId w:val="13"/>
  </w:num>
  <w:num w:numId="12">
    <w:abstractNumId w:val="3"/>
  </w:num>
  <w:num w:numId="1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35F"/>
    <w:rsid w:val="00005859"/>
    <w:rsid w:val="00006C16"/>
    <w:rsid w:val="000145AC"/>
    <w:rsid w:val="00014B21"/>
    <w:rsid w:val="000157DD"/>
    <w:rsid w:val="00021363"/>
    <w:rsid w:val="00021FBC"/>
    <w:rsid w:val="000322F9"/>
    <w:rsid w:val="000325CC"/>
    <w:rsid w:val="00032F18"/>
    <w:rsid w:val="00035EFB"/>
    <w:rsid w:val="00041404"/>
    <w:rsid w:val="00041D60"/>
    <w:rsid w:val="000439C0"/>
    <w:rsid w:val="00072630"/>
    <w:rsid w:val="00074B7F"/>
    <w:rsid w:val="00075961"/>
    <w:rsid w:val="00084EF1"/>
    <w:rsid w:val="00085BF8"/>
    <w:rsid w:val="00091701"/>
    <w:rsid w:val="00095B59"/>
    <w:rsid w:val="0009606C"/>
    <w:rsid w:val="000A351A"/>
    <w:rsid w:val="000A54A9"/>
    <w:rsid w:val="000A5E35"/>
    <w:rsid w:val="000A633D"/>
    <w:rsid w:val="000B05FA"/>
    <w:rsid w:val="000B5F2B"/>
    <w:rsid w:val="000B6920"/>
    <w:rsid w:val="000C024A"/>
    <w:rsid w:val="000C25A0"/>
    <w:rsid w:val="000C29F3"/>
    <w:rsid w:val="000D14AF"/>
    <w:rsid w:val="000E0B4D"/>
    <w:rsid w:val="000E1825"/>
    <w:rsid w:val="000E19F9"/>
    <w:rsid w:val="000E32EA"/>
    <w:rsid w:val="000E5331"/>
    <w:rsid w:val="000F0F15"/>
    <w:rsid w:val="00111AAB"/>
    <w:rsid w:val="0011303B"/>
    <w:rsid w:val="00113512"/>
    <w:rsid w:val="00120D6D"/>
    <w:rsid w:val="00121F18"/>
    <w:rsid w:val="0013009D"/>
    <w:rsid w:val="0013230C"/>
    <w:rsid w:val="0013290C"/>
    <w:rsid w:val="001358EA"/>
    <w:rsid w:val="001425A3"/>
    <w:rsid w:val="001431D5"/>
    <w:rsid w:val="00144B79"/>
    <w:rsid w:val="00144FAC"/>
    <w:rsid w:val="0014744E"/>
    <w:rsid w:val="0014789E"/>
    <w:rsid w:val="001501F5"/>
    <w:rsid w:val="0015619F"/>
    <w:rsid w:val="0016340B"/>
    <w:rsid w:val="00171463"/>
    <w:rsid w:val="001832AB"/>
    <w:rsid w:val="00183430"/>
    <w:rsid w:val="00183B82"/>
    <w:rsid w:val="001914F8"/>
    <w:rsid w:val="00196311"/>
    <w:rsid w:val="001A2D24"/>
    <w:rsid w:val="001B0B9C"/>
    <w:rsid w:val="001B751E"/>
    <w:rsid w:val="001C2A0F"/>
    <w:rsid w:val="001C36F4"/>
    <w:rsid w:val="001D2310"/>
    <w:rsid w:val="001D6494"/>
    <w:rsid w:val="001D73D5"/>
    <w:rsid w:val="001E65C5"/>
    <w:rsid w:val="001F11BC"/>
    <w:rsid w:val="001F194E"/>
    <w:rsid w:val="001F2129"/>
    <w:rsid w:val="001F2A28"/>
    <w:rsid w:val="001F5ACF"/>
    <w:rsid w:val="00206116"/>
    <w:rsid w:val="0020793C"/>
    <w:rsid w:val="00215485"/>
    <w:rsid w:val="002202A9"/>
    <w:rsid w:val="0022201B"/>
    <w:rsid w:val="002300F3"/>
    <w:rsid w:val="00232E31"/>
    <w:rsid w:val="00233F07"/>
    <w:rsid w:val="00236E47"/>
    <w:rsid w:val="00240135"/>
    <w:rsid w:val="00241AE6"/>
    <w:rsid w:val="00242FEA"/>
    <w:rsid w:val="00252B31"/>
    <w:rsid w:val="00262AFE"/>
    <w:rsid w:val="002630EC"/>
    <w:rsid w:val="002632BE"/>
    <w:rsid w:val="00264E5B"/>
    <w:rsid w:val="00264F1C"/>
    <w:rsid w:val="002711C9"/>
    <w:rsid w:val="002723E0"/>
    <w:rsid w:val="002724AA"/>
    <w:rsid w:val="00276028"/>
    <w:rsid w:val="00277CC5"/>
    <w:rsid w:val="00280E7C"/>
    <w:rsid w:val="002813CF"/>
    <w:rsid w:val="00282681"/>
    <w:rsid w:val="0028385D"/>
    <w:rsid w:val="0028567F"/>
    <w:rsid w:val="00292E59"/>
    <w:rsid w:val="002948E1"/>
    <w:rsid w:val="002A263E"/>
    <w:rsid w:val="002B2BB0"/>
    <w:rsid w:val="002B56CF"/>
    <w:rsid w:val="002B7BEF"/>
    <w:rsid w:val="002C07E7"/>
    <w:rsid w:val="002C096D"/>
    <w:rsid w:val="002C0A97"/>
    <w:rsid w:val="002C0B70"/>
    <w:rsid w:val="002C38AD"/>
    <w:rsid w:val="002C49A7"/>
    <w:rsid w:val="002D3B05"/>
    <w:rsid w:val="002D5066"/>
    <w:rsid w:val="002E3D03"/>
    <w:rsid w:val="002E3DEA"/>
    <w:rsid w:val="002E63F7"/>
    <w:rsid w:val="002F0E1E"/>
    <w:rsid w:val="002F2E04"/>
    <w:rsid w:val="002F6D79"/>
    <w:rsid w:val="003009D6"/>
    <w:rsid w:val="00301F94"/>
    <w:rsid w:val="00305E25"/>
    <w:rsid w:val="00312595"/>
    <w:rsid w:val="00314F6D"/>
    <w:rsid w:val="00317417"/>
    <w:rsid w:val="0032467E"/>
    <w:rsid w:val="00324C54"/>
    <w:rsid w:val="00336A78"/>
    <w:rsid w:val="0033723C"/>
    <w:rsid w:val="00341DFF"/>
    <w:rsid w:val="00342D81"/>
    <w:rsid w:val="00343105"/>
    <w:rsid w:val="0034382E"/>
    <w:rsid w:val="00345BEF"/>
    <w:rsid w:val="00345EEF"/>
    <w:rsid w:val="00347078"/>
    <w:rsid w:val="003562E5"/>
    <w:rsid w:val="00357D81"/>
    <w:rsid w:val="00357DB1"/>
    <w:rsid w:val="00361CFA"/>
    <w:rsid w:val="00364249"/>
    <w:rsid w:val="003645DE"/>
    <w:rsid w:val="003649C7"/>
    <w:rsid w:val="00364EC3"/>
    <w:rsid w:val="0036757F"/>
    <w:rsid w:val="00371570"/>
    <w:rsid w:val="00373A03"/>
    <w:rsid w:val="00374518"/>
    <w:rsid w:val="00385641"/>
    <w:rsid w:val="0038584B"/>
    <w:rsid w:val="0038599F"/>
    <w:rsid w:val="00390169"/>
    <w:rsid w:val="00394591"/>
    <w:rsid w:val="00397B62"/>
    <w:rsid w:val="003A0C2F"/>
    <w:rsid w:val="003A40BE"/>
    <w:rsid w:val="003B7499"/>
    <w:rsid w:val="003C59EB"/>
    <w:rsid w:val="003C61B8"/>
    <w:rsid w:val="003D41DD"/>
    <w:rsid w:val="003D68B6"/>
    <w:rsid w:val="003D764D"/>
    <w:rsid w:val="003E1D82"/>
    <w:rsid w:val="003E3DE4"/>
    <w:rsid w:val="003E503F"/>
    <w:rsid w:val="003F4BCE"/>
    <w:rsid w:val="004062C8"/>
    <w:rsid w:val="00407FA6"/>
    <w:rsid w:val="00414537"/>
    <w:rsid w:val="0041762C"/>
    <w:rsid w:val="00417F44"/>
    <w:rsid w:val="00433893"/>
    <w:rsid w:val="004357FD"/>
    <w:rsid w:val="00440E2B"/>
    <w:rsid w:val="00440F6C"/>
    <w:rsid w:val="004428F6"/>
    <w:rsid w:val="004466ED"/>
    <w:rsid w:val="00457980"/>
    <w:rsid w:val="004612C4"/>
    <w:rsid w:val="0046285F"/>
    <w:rsid w:val="004633E5"/>
    <w:rsid w:val="00465251"/>
    <w:rsid w:val="00474987"/>
    <w:rsid w:val="00474B39"/>
    <w:rsid w:val="004753AB"/>
    <w:rsid w:val="0047722D"/>
    <w:rsid w:val="00481ABB"/>
    <w:rsid w:val="004913DE"/>
    <w:rsid w:val="00493EEE"/>
    <w:rsid w:val="0049405D"/>
    <w:rsid w:val="00496F6A"/>
    <w:rsid w:val="004A18D2"/>
    <w:rsid w:val="004A3A43"/>
    <w:rsid w:val="004A7C0A"/>
    <w:rsid w:val="004B70FB"/>
    <w:rsid w:val="004C1571"/>
    <w:rsid w:val="004C7F0F"/>
    <w:rsid w:val="004D3B6C"/>
    <w:rsid w:val="004D3F96"/>
    <w:rsid w:val="004D7E97"/>
    <w:rsid w:val="004E13B0"/>
    <w:rsid w:val="004E2A25"/>
    <w:rsid w:val="004E566B"/>
    <w:rsid w:val="004E7EE4"/>
    <w:rsid w:val="004F2CE5"/>
    <w:rsid w:val="004F6601"/>
    <w:rsid w:val="004F6C2F"/>
    <w:rsid w:val="00504021"/>
    <w:rsid w:val="00513303"/>
    <w:rsid w:val="005228F1"/>
    <w:rsid w:val="00522D56"/>
    <w:rsid w:val="00524DB9"/>
    <w:rsid w:val="005253AA"/>
    <w:rsid w:val="00527166"/>
    <w:rsid w:val="00527E84"/>
    <w:rsid w:val="00531EC0"/>
    <w:rsid w:val="00537CE1"/>
    <w:rsid w:val="00544E92"/>
    <w:rsid w:val="00546D5C"/>
    <w:rsid w:val="00555C44"/>
    <w:rsid w:val="00561167"/>
    <w:rsid w:val="0056330C"/>
    <w:rsid w:val="005658AC"/>
    <w:rsid w:val="0056669A"/>
    <w:rsid w:val="0056712D"/>
    <w:rsid w:val="00581138"/>
    <w:rsid w:val="00582BED"/>
    <w:rsid w:val="005912D7"/>
    <w:rsid w:val="00591F59"/>
    <w:rsid w:val="00592176"/>
    <w:rsid w:val="0059254B"/>
    <w:rsid w:val="00594734"/>
    <w:rsid w:val="00596873"/>
    <w:rsid w:val="005A3468"/>
    <w:rsid w:val="005A3A97"/>
    <w:rsid w:val="005A47FA"/>
    <w:rsid w:val="005A59A4"/>
    <w:rsid w:val="005A6E96"/>
    <w:rsid w:val="005A763B"/>
    <w:rsid w:val="005B1A0A"/>
    <w:rsid w:val="005B1B2B"/>
    <w:rsid w:val="005B2E96"/>
    <w:rsid w:val="005B5172"/>
    <w:rsid w:val="005B7FDB"/>
    <w:rsid w:val="005C0B76"/>
    <w:rsid w:val="005C26FB"/>
    <w:rsid w:val="005C767C"/>
    <w:rsid w:val="005D4942"/>
    <w:rsid w:val="005D5A18"/>
    <w:rsid w:val="005D6CCB"/>
    <w:rsid w:val="005E1190"/>
    <w:rsid w:val="005E23E9"/>
    <w:rsid w:val="005F2DF2"/>
    <w:rsid w:val="005F5941"/>
    <w:rsid w:val="00600F89"/>
    <w:rsid w:val="006033B6"/>
    <w:rsid w:val="006033F3"/>
    <w:rsid w:val="006053E2"/>
    <w:rsid w:val="006113F4"/>
    <w:rsid w:val="006145F6"/>
    <w:rsid w:val="0061541C"/>
    <w:rsid w:val="0062256E"/>
    <w:rsid w:val="00634F66"/>
    <w:rsid w:val="00635278"/>
    <w:rsid w:val="006356AF"/>
    <w:rsid w:val="0064332F"/>
    <w:rsid w:val="00651E6B"/>
    <w:rsid w:val="00653890"/>
    <w:rsid w:val="0066118D"/>
    <w:rsid w:val="006641DA"/>
    <w:rsid w:val="00664584"/>
    <w:rsid w:val="006704CE"/>
    <w:rsid w:val="006705AE"/>
    <w:rsid w:val="0067155A"/>
    <w:rsid w:val="00672126"/>
    <w:rsid w:val="006751EE"/>
    <w:rsid w:val="006760B3"/>
    <w:rsid w:val="006766C6"/>
    <w:rsid w:val="006777AC"/>
    <w:rsid w:val="00683AFD"/>
    <w:rsid w:val="0068486C"/>
    <w:rsid w:val="00690114"/>
    <w:rsid w:val="00694B95"/>
    <w:rsid w:val="006A1945"/>
    <w:rsid w:val="006B1823"/>
    <w:rsid w:val="006B26C3"/>
    <w:rsid w:val="006B315E"/>
    <w:rsid w:val="006B4820"/>
    <w:rsid w:val="006B4C70"/>
    <w:rsid w:val="006B6982"/>
    <w:rsid w:val="006C1119"/>
    <w:rsid w:val="006C2555"/>
    <w:rsid w:val="006D22D3"/>
    <w:rsid w:val="006E1C6C"/>
    <w:rsid w:val="006E3BA8"/>
    <w:rsid w:val="006F2FE4"/>
    <w:rsid w:val="00700C1C"/>
    <w:rsid w:val="00701A8A"/>
    <w:rsid w:val="00703B43"/>
    <w:rsid w:val="0071165D"/>
    <w:rsid w:val="007165DD"/>
    <w:rsid w:val="007204FB"/>
    <w:rsid w:val="00721484"/>
    <w:rsid w:val="00721D1B"/>
    <w:rsid w:val="00722DB7"/>
    <w:rsid w:val="0072657C"/>
    <w:rsid w:val="00730D92"/>
    <w:rsid w:val="007334D3"/>
    <w:rsid w:val="007362F4"/>
    <w:rsid w:val="00736EC4"/>
    <w:rsid w:val="0074250F"/>
    <w:rsid w:val="007425BA"/>
    <w:rsid w:val="007510AB"/>
    <w:rsid w:val="00752666"/>
    <w:rsid w:val="00752C51"/>
    <w:rsid w:val="00752CDB"/>
    <w:rsid w:val="00754AA5"/>
    <w:rsid w:val="00766F78"/>
    <w:rsid w:val="00774A5A"/>
    <w:rsid w:val="007776C2"/>
    <w:rsid w:val="00780E37"/>
    <w:rsid w:val="00790338"/>
    <w:rsid w:val="00791D14"/>
    <w:rsid w:val="007A29ED"/>
    <w:rsid w:val="007A6396"/>
    <w:rsid w:val="007B2F52"/>
    <w:rsid w:val="007B5401"/>
    <w:rsid w:val="007C0D33"/>
    <w:rsid w:val="007C1163"/>
    <w:rsid w:val="007C258C"/>
    <w:rsid w:val="007C457D"/>
    <w:rsid w:val="007D4584"/>
    <w:rsid w:val="007D782B"/>
    <w:rsid w:val="007E0685"/>
    <w:rsid w:val="007E0D76"/>
    <w:rsid w:val="007E3CF5"/>
    <w:rsid w:val="007F2D25"/>
    <w:rsid w:val="007F5EEC"/>
    <w:rsid w:val="00802707"/>
    <w:rsid w:val="008128BC"/>
    <w:rsid w:val="00821787"/>
    <w:rsid w:val="00821C08"/>
    <w:rsid w:val="008229E1"/>
    <w:rsid w:val="00822A06"/>
    <w:rsid w:val="00824D19"/>
    <w:rsid w:val="00831D36"/>
    <w:rsid w:val="00836D0E"/>
    <w:rsid w:val="008378E0"/>
    <w:rsid w:val="00840400"/>
    <w:rsid w:val="00841A30"/>
    <w:rsid w:val="00843AD8"/>
    <w:rsid w:val="00845F77"/>
    <w:rsid w:val="008573B5"/>
    <w:rsid w:val="00857F5C"/>
    <w:rsid w:val="00860734"/>
    <w:rsid w:val="00865F73"/>
    <w:rsid w:val="00866500"/>
    <w:rsid w:val="00871F3A"/>
    <w:rsid w:val="00881B63"/>
    <w:rsid w:val="008832A9"/>
    <w:rsid w:val="00883366"/>
    <w:rsid w:val="00884E7D"/>
    <w:rsid w:val="00891D38"/>
    <w:rsid w:val="0089441F"/>
    <w:rsid w:val="00895BD2"/>
    <w:rsid w:val="0089684C"/>
    <w:rsid w:val="008A0297"/>
    <w:rsid w:val="008A0E89"/>
    <w:rsid w:val="008A12BE"/>
    <w:rsid w:val="008A18A8"/>
    <w:rsid w:val="008A5A37"/>
    <w:rsid w:val="008A72C4"/>
    <w:rsid w:val="008B0FCF"/>
    <w:rsid w:val="008B36D7"/>
    <w:rsid w:val="008B39DB"/>
    <w:rsid w:val="008B4B2D"/>
    <w:rsid w:val="008B5681"/>
    <w:rsid w:val="008B59E4"/>
    <w:rsid w:val="008B5DAD"/>
    <w:rsid w:val="008C1E58"/>
    <w:rsid w:val="008C3243"/>
    <w:rsid w:val="008D166E"/>
    <w:rsid w:val="008D4568"/>
    <w:rsid w:val="008D631B"/>
    <w:rsid w:val="008E2353"/>
    <w:rsid w:val="008E3300"/>
    <w:rsid w:val="008E74C7"/>
    <w:rsid w:val="008F3054"/>
    <w:rsid w:val="008F64EE"/>
    <w:rsid w:val="008F73A8"/>
    <w:rsid w:val="008F7DEF"/>
    <w:rsid w:val="009014F4"/>
    <w:rsid w:val="0091029A"/>
    <w:rsid w:val="00910552"/>
    <w:rsid w:val="00926327"/>
    <w:rsid w:val="00926598"/>
    <w:rsid w:val="00927A45"/>
    <w:rsid w:val="009304B4"/>
    <w:rsid w:val="009309E0"/>
    <w:rsid w:val="00932FF1"/>
    <w:rsid w:val="009356D5"/>
    <w:rsid w:val="00941C4C"/>
    <w:rsid w:val="00942550"/>
    <w:rsid w:val="0095190A"/>
    <w:rsid w:val="00957438"/>
    <w:rsid w:val="00960D97"/>
    <w:rsid w:val="00962F34"/>
    <w:rsid w:val="00965E73"/>
    <w:rsid w:val="009661E5"/>
    <w:rsid w:val="00966E10"/>
    <w:rsid w:val="00966F0D"/>
    <w:rsid w:val="00972107"/>
    <w:rsid w:val="00975198"/>
    <w:rsid w:val="00976393"/>
    <w:rsid w:val="00983025"/>
    <w:rsid w:val="009836AC"/>
    <w:rsid w:val="00984862"/>
    <w:rsid w:val="00987B9E"/>
    <w:rsid w:val="00987DCF"/>
    <w:rsid w:val="009A135F"/>
    <w:rsid w:val="009A4306"/>
    <w:rsid w:val="009A6E83"/>
    <w:rsid w:val="009B2A8C"/>
    <w:rsid w:val="009B47A7"/>
    <w:rsid w:val="009C530E"/>
    <w:rsid w:val="009C6D17"/>
    <w:rsid w:val="009D0584"/>
    <w:rsid w:val="009D39B9"/>
    <w:rsid w:val="009D54B1"/>
    <w:rsid w:val="009D710E"/>
    <w:rsid w:val="009E15A9"/>
    <w:rsid w:val="009E32B3"/>
    <w:rsid w:val="009F083F"/>
    <w:rsid w:val="00A00DE2"/>
    <w:rsid w:val="00A014ED"/>
    <w:rsid w:val="00A05C7E"/>
    <w:rsid w:val="00A06125"/>
    <w:rsid w:val="00A11B8B"/>
    <w:rsid w:val="00A17B50"/>
    <w:rsid w:val="00A2577D"/>
    <w:rsid w:val="00A31800"/>
    <w:rsid w:val="00A330B9"/>
    <w:rsid w:val="00A41027"/>
    <w:rsid w:val="00A42C5C"/>
    <w:rsid w:val="00A42F2C"/>
    <w:rsid w:val="00A4634D"/>
    <w:rsid w:val="00A477BE"/>
    <w:rsid w:val="00A516F1"/>
    <w:rsid w:val="00A53892"/>
    <w:rsid w:val="00A5410A"/>
    <w:rsid w:val="00A57103"/>
    <w:rsid w:val="00A5726A"/>
    <w:rsid w:val="00A65C45"/>
    <w:rsid w:val="00A65DBE"/>
    <w:rsid w:val="00A72458"/>
    <w:rsid w:val="00A77760"/>
    <w:rsid w:val="00A82DE8"/>
    <w:rsid w:val="00A8657A"/>
    <w:rsid w:val="00A8686C"/>
    <w:rsid w:val="00A94BDB"/>
    <w:rsid w:val="00A9599A"/>
    <w:rsid w:val="00AA3693"/>
    <w:rsid w:val="00AA442E"/>
    <w:rsid w:val="00AA79C8"/>
    <w:rsid w:val="00AB2221"/>
    <w:rsid w:val="00AC060A"/>
    <w:rsid w:val="00AC277E"/>
    <w:rsid w:val="00AC2EF6"/>
    <w:rsid w:val="00AC605B"/>
    <w:rsid w:val="00AD1191"/>
    <w:rsid w:val="00AD37EA"/>
    <w:rsid w:val="00AD6076"/>
    <w:rsid w:val="00AE23E9"/>
    <w:rsid w:val="00AF017F"/>
    <w:rsid w:val="00AF1A65"/>
    <w:rsid w:val="00AF74E9"/>
    <w:rsid w:val="00B05097"/>
    <w:rsid w:val="00B10A9C"/>
    <w:rsid w:val="00B141BD"/>
    <w:rsid w:val="00B14311"/>
    <w:rsid w:val="00B22379"/>
    <w:rsid w:val="00B352D3"/>
    <w:rsid w:val="00B434D8"/>
    <w:rsid w:val="00B449FB"/>
    <w:rsid w:val="00B45731"/>
    <w:rsid w:val="00B4723A"/>
    <w:rsid w:val="00B54D76"/>
    <w:rsid w:val="00B55FED"/>
    <w:rsid w:val="00B571D7"/>
    <w:rsid w:val="00B628D9"/>
    <w:rsid w:val="00B643EE"/>
    <w:rsid w:val="00B671E2"/>
    <w:rsid w:val="00B7227D"/>
    <w:rsid w:val="00B754D5"/>
    <w:rsid w:val="00B770CF"/>
    <w:rsid w:val="00B833DF"/>
    <w:rsid w:val="00B9279E"/>
    <w:rsid w:val="00BA08C3"/>
    <w:rsid w:val="00BA2393"/>
    <w:rsid w:val="00BA4770"/>
    <w:rsid w:val="00BA526F"/>
    <w:rsid w:val="00BA629E"/>
    <w:rsid w:val="00BB1CD2"/>
    <w:rsid w:val="00BB7061"/>
    <w:rsid w:val="00BC0D2C"/>
    <w:rsid w:val="00BC1433"/>
    <w:rsid w:val="00BC2548"/>
    <w:rsid w:val="00BC401E"/>
    <w:rsid w:val="00BC5CE8"/>
    <w:rsid w:val="00BC6722"/>
    <w:rsid w:val="00BD51BE"/>
    <w:rsid w:val="00BD5B33"/>
    <w:rsid w:val="00BD5C1D"/>
    <w:rsid w:val="00BD602C"/>
    <w:rsid w:val="00BE4160"/>
    <w:rsid w:val="00BE6736"/>
    <w:rsid w:val="00BF1EA7"/>
    <w:rsid w:val="00BF5EAD"/>
    <w:rsid w:val="00C105B1"/>
    <w:rsid w:val="00C11858"/>
    <w:rsid w:val="00C13080"/>
    <w:rsid w:val="00C14869"/>
    <w:rsid w:val="00C152DC"/>
    <w:rsid w:val="00C16359"/>
    <w:rsid w:val="00C17F2E"/>
    <w:rsid w:val="00C27041"/>
    <w:rsid w:val="00C301B3"/>
    <w:rsid w:val="00C336D4"/>
    <w:rsid w:val="00C34212"/>
    <w:rsid w:val="00C34A40"/>
    <w:rsid w:val="00C3711B"/>
    <w:rsid w:val="00C40386"/>
    <w:rsid w:val="00C40539"/>
    <w:rsid w:val="00C439B9"/>
    <w:rsid w:val="00C46F8B"/>
    <w:rsid w:val="00C50C4C"/>
    <w:rsid w:val="00C51ED2"/>
    <w:rsid w:val="00C53848"/>
    <w:rsid w:val="00C55B05"/>
    <w:rsid w:val="00C577E0"/>
    <w:rsid w:val="00C5785F"/>
    <w:rsid w:val="00C64F52"/>
    <w:rsid w:val="00C654FC"/>
    <w:rsid w:val="00C67AB1"/>
    <w:rsid w:val="00C76D10"/>
    <w:rsid w:val="00C82C3C"/>
    <w:rsid w:val="00C82DAB"/>
    <w:rsid w:val="00C955B7"/>
    <w:rsid w:val="00C97720"/>
    <w:rsid w:val="00CA45CA"/>
    <w:rsid w:val="00CA6C62"/>
    <w:rsid w:val="00CB60AE"/>
    <w:rsid w:val="00CC0EF8"/>
    <w:rsid w:val="00CC2210"/>
    <w:rsid w:val="00CC3D43"/>
    <w:rsid w:val="00CC4F50"/>
    <w:rsid w:val="00CC5BE2"/>
    <w:rsid w:val="00CC6BCF"/>
    <w:rsid w:val="00CD0621"/>
    <w:rsid w:val="00CD13EE"/>
    <w:rsid w:val="00CD44B5"/>
    <w:rsid w:val="00CD4CE1"/>
    <w:rsid w:val="00CD5429"/>
    <w:rsid w:val="00CD6FD8"/>
    <w:rsid w:val="00CE29BB"/>
    <w:rsid w:val="00CE3DEF"/>
    <w:rsid w:val="00CF0BD0"/>
    <w:rsid w:val="00CF1487"/>
    <w:rsid w:val="00D075E3"/>
    <w:rsid w:val="00D1391E"/>
    <w:rsid w:val="00D25EA3"/>
    <w:rsid w:val="00D32010"/>
    <w:rsid w:val="00D33C63"/>
    <w:rsid w:val="00D34284"/>
    <w:rsid w:val="00D37484"/>
    <w:rsid w:val="00D441F7"/>
    <w:rsid w:val="00D4762B"/>
    <w:rsid w:val="00D55ED4"/>
    <w:rsid w:val="00D60F2F"/>
    <w:rsid w:val="00D65DD1"/>
    <w:rsid w:val="00D66734"/>
    <w:rsid w:val="00D6675F"/>
    <w:rsid w:val="00D718D1"/>
    <w:rsid w:val="00D755B8"/>
    <w:rsid w:val="00D77BB3"/>
    <w:rsid w:val="00D80931"/>
    <w:rsid w:val="00D82FDA"/>
    <w:rsid w:val="00D9170C"/>
    <w:rsid w:val="00D96B2F"/>
    <w:rsid w:val="00D97BB3"/>
    <w:rsid w:val="00DA10A2"/>
    <w:rsid w:val="00DA205D"/>
    <w:rsid w:val="00DA2F8C"/>
    <w:rsid w:val="00DA39C4"/>
    <w:rsid w:val="00DA4D19"/>
    <w:rsid w:val="00DA4DC6"/>
    <w:rsid w:val="00DA5B5E"/>
    <w:rsid w:val="00DA7740"/>
    <w:rsid w:val="00DB1977"/>
    <w:rsid w:val="00DC6D12"/>
    <w:rsid w:val="00DD114E"/>
    <w:rsid w:val="00DD7AE2"/>
    <w:rsid w:val="00DE12DC"/>
    <w:rsid w:val="00DE3B38"/>
    <w:rsid w:val="00DE3FA7"/>
    <w:rsid w:val="00DE47CD"/>
    <w:rsid w:val="00DE7A26"/>
    <w:rsid w:val="00DF7F00"/>
    <w:rsid w:val="00E00FBD"/>
    <w:rsid w:val="00E0733D"/>
    <w:rsid w:val="00E102FE"/>
    <w:rsid w:val="00E20F38"/>
    <w:rsid w:val="00E22E18"/>
    <w:rsid w:val="00E24CDB"/>
    <w:rsid w:val="00E31E1B"/>
    <w:rsid w:val="00E31EF9"/>
    <w:rsid w:val="00E34A4E"/>
    <w:rsid w:val="00E45A72"/>
    <w:rsid w:val="00E47F43"/>
    <w:rsid w:val="00E50B3C"/>
    <w:rsid w:val="00E51993"/>
    <w:rsid w:val="00E51CED"/>
    <w:rsid w:val="00E568E7"/>
    <w:rsid w:val="00E60F08"/>
    <w:rsid w:val="00E70A4C"/>
    <w:rsid w:val="00E742AF"/>
    <w:rsid w:val="00E81475"/>
    <w:rsid w:val="00E82A98"/>
    <w:rsid w:val="00E84F06"/>
    <w:rsid w:val="00E8669A"/>
    <w:rsid w:val="00E91EC0"/>
    <w:rsid w:val="00E94AB0"/>
    <w:rsid w:val="00E95609"/>
    <w:rsid w:val="00E95FB8"/>
    <w:rsid w:val="00EB23FA"/>
    <w:rsid w:val="00EB345B"/>
    <w:rsid w:val="00EB5A43"/>
    <w:rsid w:val="00EB7273"/>
    <w:rsid w:val="00EC042E"/>
    <w:rsid w:val="00EC10C7"/>
    <w:rsid w:val="00ED035F"/>
    <w:rsid w:val="00ED0F57"/>
    <w:rsid w:val="00ED2EB2"/>
    <w:rsid w:val="00ED7483"/>
    <w:rsid w:val="00ED7EB3"/>
    <w:rsid w:val="00EE0BC8"/>
    <w:rsid w:val="00EE748D"/>
    <w:rsid w:val="00EF01B2"/>
    <w:rsid w:val="00EF06D1"/>
    <w:rsid w:val="00EF4ACF"/>
    <w:rsid w:val="00F0495C"/>
    <w:rsid w:val="00F05D3D"/>
    <w:rsid w:val="00F074B4"/>
    <w:rsid w:val="00F11088"/>
    <w:rsid w:val="00F13E2C"/>
    <w:rsid w:val="00F221E0"/>
    <w:rsid w:val="00F245F5"/>
    <w:rsid w:val="00F24E64"/>
    <w:rsid w:val="00F25C31"/>
    <w:rsid w:val="00F27195"/>
    <w:rsid w:val="00F35B9C"/>
    <w:rsid w:val="00F36421"/>
    <w:rsid w:val="00F45666"/>
    <w:rsid w:val="00F51764"/>
    <w:rsid w:val="00F51B3C"/>
    <w:rsid w:val="00F56F4A"/>
    <w:rsid w:val="00F603F1"/>
    <w:rsid w:val="00F63047"/>
    <w:rsid w:val="00F71A17"/>
    <w:rsid w:val="00F72931"/>
    <w:rsid w:val="00F76707"/>
    <w:rsid w:val="00F77227"/>
    <w:rsid w:val="00F82656"/>
    <w:rsid w:val="00F833BE"/>
    <w:rsid w:val="00F847C8"/>
    <w:rsid w:val="00F85193"/>
    <w:rsid w:val="00F909A9"/>
    <w:rsid w:val="00FA2436"/>
    <w:rsid w:val="00FB18C2"/>
    <w:rsid w:val="00FB1A85"/>
    <w:rsid w:val="00FB7696"/>
    <w:rsid w:val="00FC2B61"/>
    <w:rsid w:val="00FC62DC"/>
    <w:rsid w:val="00FC65CF"/>
    <w:rsid w:val="00FC6F46"/>
    <w:rsid w:val="00FC7CC4"/>
    <w:rsid w:val="00FD575C"/>
    <w:rsid w:val="00FD6032"/>
    <w:rsid w:val="00FE7C0F"/>
    <w:rsid w:val="00FF105F"/>
    <w:rsid w:val="00FF304B"/>
    <w:rsid w:val="00FF358C"/>
    <w:rsid w:val="00FF38DF"/>
    <w:rsid w:val="00FF4AC6"/>
    <w:rsid w:val="00FF4FC6"/>
    <w:rsid w:val="00FF617A"/>
    <w:rsid w:val="00FF6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92F1E60"/>
  <w15:docId w15:val="{D1927517-62B4-48AA-A381-766A7874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uiPriority="0"/>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sz w:val="24"/>
      <w:szCs w:val="24"/>
      <w:lang w:eastAsia="ar-SA"/>
    </w:rPr>
  </w:style>
  <w:style w:type="paragraph" w:styleId="1">
    <w:name w:val="heading 1"/>
    <w:basedOn w:val="a"/>
    <w:link w:val="10"/>
    <w:uiPriority w:val="99"/>
    <w:qFormat/>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Times New Roman" w:hAnsi="Times New Roman" w:cs="Times New Roman"/>
      <w:b/>
      <w:bCs/>
      <w:kern w:val="36"/>
      <w:sz w:val="48"/>
      <w:szCs w:val="48"/>
      <w:lang w:eastAsia="ru-RU"/>
    </w:rPr>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pPr>
      <w:ind w:left="720"/>
      <w:contextualSpacing/>
    </w:pPr>
  </w:style>
  <w:style w:type="paragraph" w:styleId="a5">
    <w:name w:val="Normal (Web)"/>
    <w:basedOn w:val="a"/>
    <w:uiPriority w:val="99"/>
    <w:pPr>
      <w:spacing w:before="100" w:beforeAutospacing="1" w:after="100" w:afterAutospacing="1" w:line="225" w:lineRule="atLeast"/>
    </w:pPr>
    <w:rPr>
      <w:lang w:eastAsia="ru-RU"/>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link w:val="a6"/>
    <w:uiPriority w:val="99"/>
    <w:semiHidden/>
    <w:locked/>
    <w:rPr>
      <w:rFonts w:ascii="Tahoma" w:hAnsi="Tahoma" w:cs="Tahoma"/>
      <w:sz w:val="16"/>
      <w:szCs w:val="16"/>
    </w:rPr>
  </w:style>
  <w:style w:type="paragraph" w:styleId="a8">
    <w:name w:val="header"/>
    <w:basedOn w:val="a"/>
    <w:link w:val="a9"/>
    <w:uiPriority w:val="99"/>
    <w:pPr>
      <w:tabs>
        <w:tab w:val="center" w:pos="4677"/>
        <w:tab w:val="right" w:pos="9355"/>
      </w:tabs>
    </w:pPr>
  </w:style>
  <w:style w:type="character" w:customStyle="1" w:styleId="a9">
    <w:name w:val="Верхний колонтитул Знак"/>
    <w:link w:val="a8"/>
    <w:uiPriority w:val="99"/>
    <w:locked/>
    <w:rPr>
      <w:rFonts w:cs="Times New Roman"/>
    </w:rPr>
  </w:style>
  <w:style w:type="paragraph" w:styleId="aa">
    <w:name w:val="footer"/>
    <w:basedOn w:val="a"/>
    <w:link w:val="ab"/>
    <w:uiPriority w:val="99"/>
    <w:pPr>
      <w:tabs>
        <w:tab w:val="center" w:pos="4677"/>
        <w:tab w:val="right" w:pos="9355"/>
      </w:tabs>
    </w:pPr>
  </w:style>
  <w:style w:type="character" w:customStyle="1" w:styleId="ab">
    <w:name w:val="Нижний колонтитул Знак"/>
    <w:link w:val="aa"/>
    <w:uiPriority w:val="99"/>
    <w:locked/>
    <w:rPr>
      <w:rFonts w:cs="Times New Roman"/>
    </w:rPr>
  </w:style>
  <w:style w:type="paragraph" w:customStyle="1" w:styleId="21">
    <w:name w:val="Основной текст 21"/>
    <w:basedOn w:val="a"/>
    <w:pPr>
      <w:spacing w:after="120" w:line="480" w:lineRule="auto"/>
    </w:pPr>
  </w:style>
  <w:style w:type="character" w:styleId="ac">
    <w:name w:val="Hyperlink"/>
    <w:uiPriority w:val="99"/>
    <w:rPr>
      <w:rFonts w:cs="Times New Roman"/>
      <w:color w:val="0000FF"/>
      <w:u w:val="single"/>
    </w:rPr>
  </w:style>
  <w:style w:type="paragraph" w:styleId="ad">
    <w:name w:val="No Spacing"/>
    <w:uiPriority w:val="99"/>
    <w:qFormat/>
    <w:rPr>
      <w:sz w:val="22"/>
      <w:szCs w:val="22"/>
      <w:lang w:eastAsia="en-US"/>
    </w:rPr>
  </w:style>
  <w:style w:type="character" w:customStyle="1" w:styleId="apple-converted-space">
    <w:name w:val="apple-converted-space"/>
    <w:uiPriority w:val="99"/>
    <w:rPr>
      <w:rFonts w:cs="Times New Roman"/>
    </w:rPr>
  </w:style>
  <w:style w:type="paragraph" w:styleId="ae">
    <w:name w:val="Revision"/>
    <w:hidden/>
    <w:uiPriority w:val="99"/>
    <w:semiHidden/>
    <w:rPr>
      <w:rFonts w:ascii="Times New Roman" w:eastAsia="Times New Roman" w:hAnsi="Times New Roman"/>
      <w:sz w:val="24"/>
      <w:szCs w:val="24"/>
      <w:lang w:eastAsia="ar-SA"/>
    </w:rPr>
  </w:style>
  <w:style w:type="character" w:customStyle="1" w:styleId="sfwc">
    <w:name w:val="sfwc"/>
    <w:uiPriority w:val="99"/>
    <w:rPr>
      <w:rFonts w:cs="Times New Roman"/>
    </w:rPr>
  </w:style>
  <w:style w:type="character" w:customStyle="1" w:styleId="fill">
    <w:name w:val="fill"/>
    <w:uiPriority w:val="99"/>
    <w:rPr>
      <w:rFonts w:cs="Times New Roman"/>
    </w:rPr>
  </w:style>
  <w:style w:type="paragraph" w:customStyle="1" w:styleId="copyright-info">
    <w:name w:val="copyright-info"/>
    <w:basedOn w:val="a"/>
    <w:uiPriority w:val="99"/>
    <w:pPr>
      <w:suppressAutoHyphens w:val="0"/>
      <w:spacing w:before="100" w:beforeAutospacing="1" w:after="100" w:afterAutospacing="1"/>
    </w:pPr>
    <w:rPr>
      <w:lang w:eastAsia="ru-RU"/>
    </w:rPr>
  </w:style>
  <w:style w:type="character" w:customStyle="1" w:styleId="matches">
    <w:name w:val="matches"/>
    <w:uiPriority w:val="99"/>
    <w:rPr>
      <w:rFonts w:cs="Times New Roman"/>
    </w:rPr>
  </w:style>
  <w:style w:type="paragraph" w:customStyle="1" w:styleId="Default">
    <w:name w:val="Default"/>
    <w:uiPriority w:val="99"/>
    <w:pPr>
      <w:autoSpaceDE w:val="0"/>
      <w:autoSpaceDN w:val="0"/>
      <w:adjustRightInd w:val="0"/>
    </w:pPr>
    <w:rPr>
      <w:rFonts w:ascii="Times New Roman" w:hAnsi="Times New Roman"/>
      <w:color w:val="000000"/>
      <w:sz w:val="24"/>
      <w:szCs w:val="24"/>
      <w:lang w:eastAsia="en-US"/>
    </w:rPr>
  </w:style>
  <w:style w:type="character" w:customStyle="1" w:styleId="af">
    <w:name w:val="Основной текст_"/>
    <w:link w:val="11"/>
    <w:uiPriority w:val="99"/>
    <w:locked/>
    <w:rPr>
      <w:shd w:val="clear" w:color="auto" w:fill="FFFFFF"/>
    </w:rPr>
  </w:style>
  <w:style w:type="paragraph" w:customStyle="1" w:styleId="11">
    <w:name w:val="Основной текст1"/>
    <w:basedOn w:val="a"/>
    <w:link w:val="af"/>
    <w:uiPriority w:val="99"/>
    <w:pPr>
      <w:widowControl w:val="0"/>
      <w:shd w:val="clear" w:color="auto" w:fill="FFFFFF"/>
      <w:suppressAutoHyphens w:val="0"/>
      <w:spacing w:before="240" w:after="300" w:line="240" w:lineRule="atLeast"/>
      <w:jc w:val="both"/>
    </w:pPr>
    <w:rPr>
      <w:rFonts w:ascii="Calibri" w:eastAsia="Calibri" w:hAnsi="Calibri"/>
      <w:sz w:val="20"/>
      <w:szCs w:val="20"/>
      <w:lang w:eastAsia="ru-RU"/>
    </w:rPr>
  </w:style>
  <w:style w:type="paragraph" w:customStyle="1" w:styleId="p6">
    <w:name w:val="p6"/>
    <w:basedOn w:val="a"/>
    <w:uiPriority w:val="99"/>
    <w:pPr>
      <w:suppressAutoHyphens w:val="0"/>
      <w:spacing w:before="100" w:beforeAutospacing="1" w:after="100" w:afterAutospacing="1"/>
    </w:pPr>
    <w:rPr>
      <w:lang w:eastAsia="ru-RU"/>
    </w:rPr>
  </w:style>
  <w:style w:type="character" w:customStyle="1" w:styleId="s2">
    <w:name w:val="s2"/>
    <w:uiPriority w:val="99"/>
    <w:rPr>
      <w:rFonts w:cs="Times New Roman"/>
    </w:rPr>
  </w:style>
  <w:style w:type="character" w:customStyle="1" w:styleId="s1">
    <w:name w:val="s1"/>
    <w:uiPriority w:val="99"/>
    <w:rPr>
      <w:rFonts w:cs="Times New Roman"/>
    </w:rPr>
  </w:style>
  <w:style w:type="paragraph" w:customStyle="1" w:styleId="p1">
    <w:name w:val="p1"/>
    <w:basedOn w:val="a"/>
    <w:uiPriority w:val="99"/>
    <w:pPr>
      <w:suppressAutoHyphens w:val="0"/>
      <w:spacing w:before="100" w:beforeAutospacing="1" w:after="100" w:afterAutospacing="1"/>
    </w:pPr>
    <w:rPr>
      <w:lang w:eastAsia="ru-RU"/>
    </w:rPr>
  </w:style>
  <w:style w:type="character" w:styleId="af0">
    <w:name w:val="annotation reference"/>
    <w:uiPriority w:val="99"/>
    <w:semiHidden/>
    <w:rPr>
      <w:rFonts w:cs="Times New Roman"/>
      <w:sz w:val="16"/>
      <w:szCs w:val="16"/>
    </w:rPr>
  </w:style>
  <w:style w:type="paragraph" w:styleId="af1">
    <w:name w:val="annotation text"/>
    <w:basedOn w:val="a"/>
    <w:link w:val="af2"/>
    <w:uiPriority w:val="99"/>
    <w:semiHidden/>
    <w:rPr>
      <w:sz w:val="20"/>
      <w:szCs w:val="20"/>
    </w:rPr>
  </w:style>
  <w:style w:type="character" w:customStyle="1" w:styleId="af2">
    <w:name w:val="Текст примечания Знак"/>
    <w:link w:val="af1"/>
    <w:uiPriority w:val="99"/>
    <w:semiHidden/>
    <w:locked/>
    <w:rPr>
      <w:rFonts w:ascii="Times New Roman" w:hAnsi="Times New Roman" w:cs="Times New Roman"/>
      <w:sz w:val="20"/>
      <w:szCs w:val="20"/>
      <w:lang w:eastAsia="ar-SA" w:bidi="ar-SA"/>
    </w:rPr>
  </w:style>
  <w:style w:type="paragraph" w:styleId="af3">
    <w:name w:val="annotation subject"/>
    <w:basedOn w:val="af1"/>
    <w:next w:val="af1"/>
    <w:link w:val="af4"/>
    <w:uiPriority w:val="99"/>
    <w:semiHidden/>
    <w:rPr>
      <w:b/>
      <w:bCs/>
    </w:rPr>
  </w:style>
  <w:style w:type="character" w:customStyle="1" w:styleId="af4">
    <w:name w:val="Тема примечания Знак"/>
    <w:link w:val="af3"/>
    <w:uiPriority w:val="99"/>
    <w:semiHidden/>
    <w:locked/>
    <w:rPr>
      <w:rFonts w:ascii="Times New Roman" w:hAnsi="Times New Roman" w:cs="Times New Roman"/>
      <w:b/>
      <w:bCs/>
      <w:sz w:val="20"/>
      <w:szCs w:val="20"/>
      <w:lang w:eastAsia="ar-SA" w:bidi="ar-SA"/>
    </w:rPr>
  </w:style>
  <w:style w:type="paragraph" w:customStyle="1" w:styleId="headertext">
    <w:name w:val="headertext"/>
    <w:basedOn w:val="a"/>
    <w:uiPriority w:val="99"/>
    <w:pPr>
      <w:suppressAutoHyphens w:val="0"/>
      <w:spacing w:before="100" w:beforeAutospacing="1" w:after="100" w:afterAutospacing="1"/>
    </w:pPr>
    <w:rPr>
      <w:lang w:eastAsia="ru-RU"/>
    </w:rPr>
  </w:style>
  <w:style w:type="paragraph" w:customStyle="1" w:styleId="formattext">
    <w:name w:val="formattext"/>
    <w:basedOn w:val="a"/>
    <w:uiPriority w:val="99"/>
    <w:pPr>
      <w:suppressAutoHyphens w:val="0"/>
      <w:spacing w:before="100" w:beforeAutospacing="1" w:after="100" w:afterAutospacing="1"/>
    </w:pPr>
    <w:rPr>
      <w:lang w:eastAsia="ru-RU"/>
    </w:rPr>
  </w:style>
  <w:style w:type="paragraph" w:customStyle="1" w:styleId="ConsNormal">
    <w:name w:val="ConsNormal"/>
    <w:uiPriority w:val="99"/>
    <w:pPr>
      <w:widowControl w:val="0"/>
      <w:autoSpaceDE w:val="0"/>
      <w:autoSpaceDN w:val="0"/>
      <w:adjustRightInd w:val="0"/>
      <w:ind w:firstLine="720"/>
    </w:pPr>
    <w:rPr>
      <w:rFonts w:ascii="Arial" w:eastAsia="Times New Roman" w:hAnsi="Arial" w:cs="Arial"/>
      <w:sz w:val="24"/>
      <w:szCs w:val="24"/>
    </w:rPr>
  </w:style>
  <w:style w:type="paragraph" w:customStyle="1" w:styleId="ConsNonformat">
    <w:name w:val="ConsNonformat"/>
    <w:uiPriority w:val="99"/>
    <w:pPr>
      <w:widowControl w:val="0"/>
      <w:autoSpaceDE w:val="0"/>
      <w:autoSpaceDN w:val="0"/>
      <w:adjustRightInd w:val="0"/>
    </w:pPr>
    <w:rPr>
      <w:rFonts w:ascii="Courier New" w:eastAsia="Times New Roman" w:hAnsi="Courier New" w:cs="Courier New"/>
      <w:sz w:val="24"/>
      <w:szCs w:val="24"/>
    </w:rPr>
  </w:style>
  <w:style w:type="paragraph" w:customStyle="1" w:styleId="Nikita">
    <w:name w:val="Nikita"/>
    <w:basedOn w:val="a"/>
    <w:uiPriority w:val="99"/>
    <w:pPr>
      <w:suppressAutoHyphens w:val="0"/>
      <w:ind w:firstLine="567"/>
      <w:jc w:val="both"/>
    </w:pPr>
    <w:rPr>
      <w:bCs/>
      <w:sz w:val="20"/>
      <w:szCs w:val="20"/>
      <w:lang w:eastAsia="ru-RU"/>
    </w:rPr>
  </w:style>
  <w:style w:type="paragraph" w:customStyle="1" w:styleId="ConsPlusNormal">
    <w:name w:val="ConsPlusNormal"/>
    <w:uiPriority w:val="99"/>
    <w:pPr>
      <w:widowControl w:val="0"/>
      <w:autoSpaceDE w:val="0"/>
      <w:autoSpaceDN w:val="0"/>
      <w:adjustRightInd w:val="0"/>
      <w:ind w:firstLine="720"/>
    </w:pPr>
    <w:rPr>
      <w:rFonts w:ascii="Arial" w:eastAsia="Times New Roman" w:hAnsi="Arial" w:cs="Arial"/>
    </w:rPr>
  </w:style>
  <w:style w:type="character" w:customStyle="1" w:styleId="stylestypographyspan-sc-1txyxb-8">
    <w:name w:val="styles__typographyspan-sc-1txyxb-8"/>
    <w:uiPriority w:val="99"/>
    <w:rPr>
      <w:rFonts w:cs="Times New Roman"/>
    </w:rPr>
  </w:style>
  <w:style w:type="character" w:styleId="af5">
    <w:name w:val="Placeholder Text"/>
    <w:uiPriority w:val="99"/>
    <w:semiHidden/>
    <w:rPr>
      <w:rFonts w:cs="Times New Roman"/>
      <w:color w:val="808080"/>
    </w:rPr>
  </w:style>
  <w:style w:type="character" w:customStyle="1" w:styleId="12">
    <w:name w:val="Неразрешенное упоминание1"/>
    <w:uiPriority w:val="99"/>
    <w:semiHidden/>
    <w:rsid w:val="00A5726A"/>
    <w:rPr>
      <w:rFonts w:cs="Times New Roman"/>
      <w:color w:val="605E5C"/>
      <w:shd w:val="clear" w:color="auto" w:fill="E1DFDD"/>
    </w:rPr>
  </w:style>
  <w:style w:type="paragraph" w:customStyle="1" w:styleId="13">
    <w:name w:val="Обычный1"/>
    <w:uiPriority w:val="99"/>
    <w:rsid w:val="007D4584"/>
    <w:rPr>
      <w:rFonts w:ascii="Times New Roman" w:eastAsia="Times New Roman" w:hAnsi="Times New Roman"/>
    </w:rPr>
  </w:style>
  <w:style w:type="paragraph" w:styleId="af6">
    <w:name w:val="Plain Text"/>
    <w:basedOn w:val="a"/>
    <w:link w:val="af7"/>
    <w:uiPriority w:val="99"/>
    <w:rsid w:val="001B751E"/>
    <w:pPr>
      <w:suppressAutoHyphens w:val="0"/>
    </w:pPr>
    <w:rPr>
      <w:rFonts w:ascii="Consolas" w:eastAsia="Calibri" w:hAnsi="Consolas"/>
      <w:sz w:val="21"/>
      <w:szCs w:val="21"/>
      <w:lang w:eastAsia="en-US"/>
    </w:rPr>
  </w:style>
  <w:style w:type="character" w:customStyle="1" w:styleId="af7">
    <w:name w:val="Текст Знак"/>
    <w:link w:val="af6"/>
    <w:uiPriority w:val="99"/>
    <w:locked/>
    <w:rsid w:val="001B751E"/>
    <w:rPr>
      <w:rFonts w:ascii="Consolas"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85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https://login.consultant.ru/link/?rnd=10B04495FF086FBE853C0C5DFE0DD163&amp;req=doc&amp;base=ROS&amp;n=327803&amp;dst=100619&amp;fld=134&amp;REFFIELD=134&amp;REFDST=100008&amp;REFDOC=259195&amp;REFBASE=PBI&amp;stat=refcode%3D10881%3Bdstident%3D100619%3Bindex%3D14&amp;date=13.03.2020"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1B3283EB177D7FE721E89CE23DE5DBFE684B98C7C6D369C4AFD6E3FFF0A374030519827753332223471AB6D7BCD515513C0DF251B5C399AFQ7L0E" TargetMode="External"/><Relationship Id="rId17" Type="http://schemas.openxmlformats.org/officeDocument/2006/relationships/hyperlink" Target="mailto:Escrow_Sberbank@sberbank.ru" TargetMode="External"/><Relationship Id="rId2" Type="http://schemas.openxmlformats.org/officeDocument/2006/relationships/numbering" Target="numbering.xml"/><Relationship Id="rId16" Type="http://schemas.openxmlformats.org/officeDocument/2006/relationships/hyperlink" Target="https://login.consultant.ru/link/?rnd=10B04495FF086FBE853C0C5DFE0DD163&amp;req=doc&amp;base=ROS&amp;n=327803&amp;dst=100864&amp;fld=134&amp;REFFIELD=134&amp;REFDST=100009&amp;REFDOC=259195&amp;REFBASE=PBI&amp;stat=refcode%3D10881%3Bdstident%3D100864%3Bindex%3D15&amp;date=13.03.20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3283EB177D7FE721E89CE23DE5DBFE684B98C7C6D369C4AFD6E3FFF0A374030519827753332223441AB6D7BCD515513C0DF251B5C399AFQ7L0E" TargetMode="External"/><Relationship Id="rId5" Type="http://schemas.openxmlformats.org/officeDocument/2006/relationships/webSettings" Target="webSettings.xml"/><Relationship Id="rId15"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23" Type="http://schemas.openxmlformats.org/officeDocument/2006/relationships/theme" Target="theme/theme1.xml"/><Relationship Id="rId10" Type="http://schemas.openxmlformats.org/officeDocument/2006/relationships/hyperlink" Target="mailto:Escrow_Sberbank@sberbank.ru"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E0CDF-D63A-47B5-86E8-67C40EAE6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20</Pages>
  <Words>10586</Words>
  <Characters>78465</Characters>
  <Application>Microsoft Office Word</Application>
  <DocSecurity>0</DocSecurity>
  <Lines>653</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Зеленина Полина Владимировна</dc:creator>
  <cp:keywords>C1 - Internal  |kjdlkajldhas*C1*lkdlkhas|</cp:keywords>
  <dc:description>C1 - Internal  |kjdlkajldhas*C1*lkdlkhas|</dc:description>
  <cp:lastModifiedBy>пользователь</cp:lastModifiedBy>
  <cp:revision>16</cp:revision>
  <cp:lastPrinted>2025-08-26T07:23:00Z</cp:lastPrinted>
  <dcterms:created xsi:type="dcterms:W3CDTF">2025-12-05T06:22:00Z</dcterms:created>
  <dcterms:modified xsi:type="dcterms:W3CDTF">2025-12-15T00:15:00Z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0x010100741DE8D389C9644C8C63E14A981607FC</vt:lpwstr>
  </property>
  <property fmtid="{D5CDD505-2E9C-101B-9397-08002B2CF9AE}" pid="3" name="docIndexRef">
    <vt:lpwstr>295a3778-3e15-49af-9b4e-9bd879a60f19</vt:lpwstr>
  </property>
  <property fmtid="{D5CDD505-2E9C-101B-9397-08002B2CF9AE}" pid="4" name="bjSaver">
    <vt:lpwstr>H6IETYtbdKVn1fuxrcanCn/z4rxkYQBu</vt:lpwstr>
  </property>
  <property fmtid="{D5CDD505-2E9C-101B-9397-08002B2CF9AE}" pid="5" name="bjDocumentLabelXML">
    <vt:lpwstr>&lt;?xml version="1.0" encoding="us-ascii"?&gt;&lt;sisl xmlns:xsi="http://www.w3.org/2001/XMLSchema-instance" xmlns:xsd="http://www.w3.org/2001/XMLSchema" sislVersion="0" policy="bd5b5c17-ff0e-4a45-8ade-b1db9e1fb804" origin="userSelected" xmlns="http://www.boldonj</vt:lpwstr>
  </property>
  <property fmtid="{D5CDD505-2E9C-101B-9397-08002B2CF9AE}" pid="6" name="bjDocumentLabelXML-0">
    <vt:lpwstr>ames.com/2008/01/sie/internal/label"&gt;&lt;element uid="id_classification_internalonly" value="" /&gt;&lt;element uid="6378b291-e9e2-4f5d-b51b-88eea3e4a874" value="" /&gt;&lt;/sisl&gt;</vt:lpwstr>
  </property>
  <property fmtid="{D5CDD505-2E9C-101B-9397-08002B2CF9AE}" pid="7" name="bjDocumentSecurityLabel">
    <vt:lpwstr>C1 | Внутренняя информация</vt:lpwstr>
  </property>
  <property fmtid="{D5CDD505-2E9C-101B-9397-08002B2CF9AE}" pid="8" name="bjLabelHistoryID">
    <vt:lpwstr>{A42935C5-DA4B-4EFC-B2C9-F968D78DD934}</vt:lpwstr>
  </property>
</Properties>
</file>