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75D75" w14:textId="77777777" w:rsidR="00245371" w:rsidRPr="00F410CC" w:rsidRDefault="00B80479" w:rsidP="0024537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 xml:space="preserve">ДОГОВОР </w:t>
      </w:r>
    </w:p>
    <w:p w14:paraId="626B0AF7" w14:textId="7BD675B5" w:rsidR="00B80479" w:rsidRPr="00F410CC" w:rsidRDefault="00245371" w:rsidP="0024537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 xml:space="preserve">участия в долевом строительстве </w:t>
      </w:r>
      <w:r w:rsidR="00B80479" w:rsidRPr="00F410CC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>№</w:t>
      </w:r>
      <w:r w:rsidR="00845492" w:rsidRPr="00F410CC">
        <w:rPr>
          <w:rFonts w:ascii="Times New Roman" w:hAnsi="Times New Roman"/>
          <w:sz w:val="20"/>
          <w:szCs w:val="20"/>
          <w:highlight w:val="yellow"/>
        </w:rPr>
        <w:t xml:space="preserve"> </w:t>
      </w:r>
      <w:r w:rsidR="00383FC7" w:rsidRPr="00F410CC">
        <w:rPr>
          <w:rFonts w:ascii="Times New Roman" w:hAnsi="Times New Roman"/>
          <w:b/>
          <w:bCs/>
          <w:sz w:val="20"/>
          <w:szCs w:val="20"/>
          <w:highlight w:val="yellow"/>
        </w:rPr>
        <w:t>ЭВО</w:t>
      </w:r>
      <w:r w:rsidR="00383FC7" w:rsidRPr="00F410CC">
        <w:rPr>
          <w:rFonts w:ascii="Times New Roman" w:hAnsi="Times New Roman"/>
          <w:b/>
          <w:bCs/>
          <w:spacing w:val="-8"/>
          <w:sz w:val="20"/>
          <w:szCs w:val="20"/>
          <w:highlight w:val="yellow"/>
        </w:rPr>
        <w:t xml:space="preserve"> (730</w:t>
      </w:r>
      <w:r w:rsidR="007466C9" w:rsidRPr="00F410CC">
        <w:rPr>
          <w:rFonts w:ascii="Times New Roman" w:hAnsi="Times New Roman"/>
          <w:b/>
          <w:bCs/>
          <w:spacing w:val="-8"/>
          <w:sz w:val="20"/>
          <w:szCs w:val="20"/>
          <w:highlight w:val="yellow"/>
        </w:rPr>
        <w:t>)-м</w:t>
      </w:r>
      <w:r w:rsidR="00845492" w:rsidRPr="00F410CC">
        <w:rPr>
          <w:rFonts w:ascii="Times New Roman" w:hAnsi="Times New Roman"/>
          <w:b/>
          <w:bCs/>
          <w:sz w:val="20"/>
          <w:szCs w:val="20"/>
          <w:highlight w:val="yellow"/>
        </w:rPr>
        <w:t>-</w:t>
      </w:r>
      <w:r w:rsidR="00F410CC" w:rsidRPr="00F410CC">
        <w:rPr>
          <w:rFonts w:ascii="Times New Roman" w:hAnsi="Times New Roman"/>
          <w:b/>
          <w:bCs/>
          <w:sz w:val="20"/>
          <w:szCs w:val="20"/>
          <w:highlight w:val="yellow"/>
        </w:rPr>
        <w:t>___</w:t>
      </w:r>
    </w:p>
    <w:p w14:paraId="27BF7B97" w14:textId="77777777" w:rsidR="00B80479" w:rsidRPr="00F410CC" w:rsidRDefault="00B80479" w:rsidP="00B8047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5247"/>
      </w:tblGrid>
      <w:tr w:rsidR="00B80479" w:rsidRPr="00F410CC" w14:paraId="4ECA2394" w14:textId="77777777" w:rsidTr="00AF61A1">
        <w:tc>
          <w:tcPr>
            <w:tcW w:w="4926" w:type="dxa"/>
          </w:tcPr>
          <w:p w14:paraId="77F50E6B" w14:textId="15690F03" w:rsidR="00B80479" w:rsidRPr="00F410CC" w:rsidRDefault="00B80479" w:rsidP="00B8047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kern w:val="1"/>
                <w:sz w:val="20"/>
                <w:szCs w:val="20"/>
                <w:lang w:eastAsia="ar-SA"/>
              </w:rPr>
            </w:pPr>
            <w:r w:rsidRPr="00F410CC">
              <w:rPr>
                <w:rFonts w:ascii="Times New Roman" w:eastAsia="Times New Roman" w:hAnsi="Times New Roman"/>
                <w:kern w:val="1"/>
                <w:sz w:val="20"/>
                <w:szCs w:val="20"/>
                <w:lang w:eastAsia="ar-SA"/>
              </w:rPr>
              <w:t>г.</w:t>
            </w:r>
            <w:r w:rsidR="007460BA" w:rsidRPr="00F410CC">
              <w:rPr>
                <w:rFonts w:ascii="Times New Roman" w:eastAsia="Times New Roman" w:hAnsi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="00383FC7" w:rsidRPr="00F410CC">
              <w:rPr>
                <w:rFonts w:ascii="Times New Roman" w:eastAsia="Times New Roman" w:hAnsi="Times New Roman"/>
                <w:kern w:val="1"/>
                <w:sz w:val="20"/>
                <w:szCs w:val="20"/>
                <w:lang w:eastAsia="ar-SA"/>
              </w:rPr>
              <w:t>Реутов</w:t>
            </w:r>
          </w:p>
        </w:tc>
        <w:tc>
          <w:tcPr>
            <w:tcW w:w="5247" w:type="dxa"/>
          </w:tcPr>
          <w:p w14:paraId="0F37126A" w14:textId="3ED83A7B" w:rsidR="00B80479" w:rsidRPr="00F410CC" w:rsidRDefault="004F0316" w:rsidP="00B80479">
            <w:pPr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0"/>
                <w:szCs w:val="20"/>
                <w:highlight w:val="yellow"/>
                <w:lang w:eastAsia="ar-SA"/>
              </w:rPr>
            </w:pPr>
            <w:r w:rsidRPr="00F410C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B80479" w:rsidRPr="00F410C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«</w:t>
            </w:r>
            <w:r w:rsidR="00F410CC" w:rsidRPr="00F410C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___</w:t>
            </w:r>
            <w:r w:rsidR="00B80479" w:rsidRPr="00F410C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»</w:t>
            </w:r>
            <w:r w:rsidR="007460BA" w:rsidRPr="00F410C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F410CC" w:rsidRPr="00F410C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____________</w:t>
            </w:r>
            <w:r w:rsidR="007460BA" w:rsidRPr="00F410C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B80479" w:rsidRPr="00F410C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202</w:t>
            </w:r>
            <w:r w:rsidR="007460BA" w:rsidRPr="00F410C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 xml:space="preserve">6 </w:t>
            </w:r>
            <w:r w:rsidR="00B80479" w:rsidRPr="00F410CC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года</w:t>
            </w:r>
          </w:p>
        </w:tc>
      </w:tr>
    </w:tbl>
    <w:p w14:paraId="3BC3D203" w14:textId="77777777" w:rsidR="00B80479" w:rsidRPr="00F410CC" w:rsidRDefault="00B80479" w:rsidP="00B80479">
      <w:pPr>
        <w:widowControl w:val="0"/>
        <w:suppressAutoHyphens/>
        <w:spacing w:after="0" w:line="240" w:lineRule="auto"/>
        <w:ind w:firstLine="313"/>
        <w:jc w:val="both"/>
        <w:rPr>
          <w:rFonts w:ascii="Times New Roman" w:eastAsia="Times New Roman" w:hAnsi="Times New Roman"/>
          <w:b/>
          <w:kern w:val="1"/>
          <w:sz w:val="20"/>
          <w:szCs w:val="20"/>
        </w:rPr>
      </w:pPr>
    </w:p>
    <w:p w14:paraId="6B88D41D" w14:textId="3E7FDBBA" w:rsidR="00383FC7" w:rsidRPr="00F410CC" w:rsidRDefault="00383FC7" w:rsidP="007460BA">
      <w:pPr>
        <w:spacing w:before="229"/>
        <w:ind w:left="144" w:right="1" w:firstLine="427"/>
        <w:jc w:val="both"/>
        <w:rPr>
          <w:rFonts w:ascii="Times New Roman" w:hAnsi="Times New Roman"/>
          <w:sz w:val="20"/>
          <w:szCs w:val="20"/>
        </w:rPr>
      </w:pPr>
      <w:r w:rsidRPr="00F410CC">
        <w:rPr>
          <w:rFonts w:ascii="Times New Roman" w:hAnsi="Times New Roman"/>
          <w:b/>
          <w:bCs/>
          <w:sz w:val="20"/>
          <w:szCs w:val="20"/>
        </w:rPr>
        <w:t>Общество с ограниченной ответственностью «Специализированный застройщик «Сервис Недвижимость Строительство»</w:t>
      </w:r>
      <w:r w:rsidRPr="00F410CC">
        <w:rPr>
          <w:rFonts w:ascii="Times New Roman" w:hAnsi="Times New Roman"/>
          <w:sz w:val="20"/>
          <w:szCs w:val="20"/>
        </w:rPr>
        <w:t xml:space="preserve"> (ОГРН: 1165012050994, ИНН: 5041204154, КПП: 504101001), в лице генерального директора </w:t>
      </w:r>
      <w:proofErr w:type="spellStart"/>
      <w:r w:rsidRPr="00F410CC">
        <w:rPr>
          <w:rFonts w:ascii="Times New Roman" w:hAnsi="Times New Roman"/>
          <w:sz w:val="20"/>
          <w:szCs w:val="20"/>
        </w:rPr>
        <w:t>Мекуш</w:t>
      </w:r>
      <w:proofErr w:type="spellEnd"/>
      <w:r w:rsidRPr="00F410CC">
        <w:rPr>
          <w:rFonts w:ascii="Times New Roman" w:hAnsi="Times New Roman"/>
          <w:sz w:val="20"/>
          <w:szCs w:val="20"/>
        </w:rPr>
        <w:t xml:space="preserve"> Ярослава Евгеньевича, действующего на основании Устава именуемое в дальнейшем </w:t>
      </w:r>
      <w:r w:rsidRPr="00F410CC">
        <w:rPr>
          <w:rFonts w:ascii="Times New Roman" w:hAnsi="Times New Roman"/>
          <w:b/>
          <w:bCs/>
          <w:sz w:val="20"/>
          <w:szCs w:val="20"/>
        </w:rPr>
        <w:t>«Застройщик»,</w:t>
      </w:r>
      <w:r w:rsidRPr="00F410CC">
        <w:rPr>
          <w:rFonts w:ascii="Times New Roman" w:hAnsi="Times New Roman"/>
          <w:sz w:val="20"/>
          <w:szCs w:val="20"/>
        </w:rPr>
        <w:t xml:space="preserve"> с одной стороны, и </w:t>
      </w:r>
    </w:p>
    <w:p w14:paraId="3CAA99D1" w14:textId="4D412CD2" w:rsidR="007460BA" w:rsidRPr="00F410CC" w:rsidRDefault="00F410CC" w:rsidP="007460BA">
      <w:pPr>
        <w:spacing w:before="229"/>
        <w:ind w:left="144" w:right="1" w:firstLine="427"/>
        <w:jc w:val="both"/>
        <w:rPr>
          <w:rFonts w:ascii="Times New Roman" w:hAnsi="Times New Roman"/>
          <w:sz w:val="20"/>
          <w:szCs w:val="20"/>
        </w:rPr>
      </w:pPr>
      <w:r w:rsidRPr="00F410CC">
        <w:rPr>
          <w:rFonts w:ascii="Times New Roman" w:hAnsi="Times New Roman"/>
          <w:b/>
          <w:kern w:val="2"/>
          <w:sz w:val="20"/>
          <w:szCs w:val="20"/>
          <w:highlight w:val="yellow"/>
        </w:rPr>
        <w:t>г</w:t>
      </w:r>
      <w:r w:rsidRPr="00F410CC">
        <w:rPr>
          <w:rFonts w:ascii="Times New Roman" w:hAnsi="Times New Roman"/>
          <w:b/>
          <w:bCs/>
          <w:kern w:val="2"/>
          <w:sz w:val="20"/>
          <w:szCs w:val="20"/>
          <w:highlight w:val="yellow"/>
        </w:rPr>
        <w:t xml:space="preserve">р. </w:t>
      </w:r>
      <w:r w:rsidRPr="00F410CC">
        <w:rPr>
          <w:rFonts w:ascii="Times New Roman" w:hAnsi="Times New Roman"/>
          <w:kern w:val="2"/>
          <w:sz w:val="20"/>
          <w:szCs w:val="20"/>
          <w:highlight w:val="yellow"/>
        </w:rPr>
        <w:t>{CONTACTS_STRING}, {CONTACTS_NAMED}</w:t>
      </w:r>
      <w:r w:rsidRPr="00F410CC">
        <w:rPr>
          <w:rFonts w:ascii="Times New Roman" w:eastAsia="Times New Roman" w:hAnsi="Times New Roman"/>
          <w:kern w:val="2"/>
          <w:sz w:val="20"/>
          <w:szCs w:val="20"/>
          <w:highlight w:val="yellow"/>
        </w:rPr>
        <w:t xml:space="preserve">, </w:t>
      </w:r>
      <w:r w:rsidRPr="00F410CC">
        <w:rPr>
          <w:rFonts w:ascii="Times New Roman" w:eastAsia="Times New Roman" w:hAnsi="Times New Roman"/>
          <w:kern w:val="1"/>
          <w:sz w:val="20"/>
          <w:szCs w:val="20"/>
          <w:highlight w:val="yellow"/>
        </w:rPr>
        <w:t>в дальнейшем «</w:t>
      </w:r>
      <w:r w:rsidRPr="00F410CC">
        <w:rPr>
          <w:rFonts w:ascii="Times New Roman" w:hAnsi="Times New Roman"/>
          <w:b/>
          <w:kern w:val="1"/>
          <w:sz w:val="20"/>
          <w:szCs w:val="20"/>
          <w:highlight w:val="yellow"/>
        </w:rPr>
        <w:t>Участник долевого строительства</w:t>
      </w:r>
      <w:r w:rsidRPr="00F410CC">
        <w:rPr>
          <w:rFonts w:ascii="Times New Roman" w:eastAsia="Times New Roman" w:hAnsi="Times New Roman"/>
          <w:kern w:val="1"/>
          <w:sz w:val="20"/>
          <w:szCs w:val="20"/>
          <w:highlight w:val="yellow"/>
        </w:rPr>
        <w:t>»</w:t>
      </w:r>
      <w:r w:rsidR="007460BA" w:rsidRPr="00F410CC">
        <w:rPr>
          <w:rFonts w:ascii="Times New Roman" w:eastAsia="Times New Roman" w:hAnsi="Times New Roman"/>
          <w:b/>
          <w:bCs/>
          <w:sz w:val="20"/>
          <w:szCs w:val="20"/>
        </w:rPr>
        <w:t>,</w:t>
      </w:r>
      <w:r w:rsidR="007460BA" w:rsidRPr="00F410CC">
        <w:rPr>
          <w:rFonts w:ascii="Times New Roman" w:hAnsi="Times New Roman"/>
          <w:sz w:val="20"/>
          <w:szCs w:val="20"/>
        </w:rPr>
        <w:t xml:space="preserve"> с другой стороны, вместе именуемые в дальнейшем «Стороны», заключили настоящий Договор о нижеследующем: </w:t>
      </w:r>
    </w:p>
    <w:p w14:paraId="0A6D2CD0" w14:textId="77777777" w:rsidR="00B80479" w:rsidRPr="00F410CC" w:rsidRDefault="00B80479" w:rsidP="008C7514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0"/>
          <w:szCs w:val="20"/>
        </w:rPr>
      </w:pPr>
    </w:p>
    <w:p w14:paraId="195CEF46" w14:textId="77777777" w:rsidR="00B80479" w:rsidRPr="00F410CC" w:rsidRDefault="00B80479" w:rsidP="008C7514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1. Общие положения.</w:t>
      </w:r>
    </w:p>
    <w:p w14:paraId="4EC9F216" w14:textId="7D07E1A6" w:rsidR="00A67A98" w:rsidRPr="00F410CC" w:rsidRDefault="00A67A98" w:rsidP="00CC1AF7">
      <w:pPr>
        <w:pStyle w:val="afc"/>
        <w:numPr>
          <w:ilvl w:val="2"/>
          <w:numId w:val="2"/>
        </w:numPr>
        <w:tabs>
          <w:tab w:val="left" w:pos="917"/>
        </w:tabs>
        <w:ind w:left="0" w:right="1" w:firstLine="567"/>
        <w:rPr>
          <w:sz w:val="20"/>
          <w:szCs w:val="20"/>
        </w:rPr>
      </w:pPr>
      <w:r w:rsidRPr="00F410CC">
        <w:rPr>
          <w:b/>
          <w:bCs/>
          <w:sz w:val="20"/>
          <w:szCs w:val="20"/>
        </w:rPr>
        <w:t>Застройщик – ООО «Специализированный застройщик «Сервис Недвижимость Строительство»,</w:t>
      </w:r>
      <w:r w:rsidRPr="00F410CC">
        <w:rPr>
          <w:sz w:val="20"/>
          <w:szCs w:val="20"/>
        </w:rPr>
        <w:t xml:space="preserve"> - юридическое лицо, владеющее земельным участком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(создания) на этом земельном участке Многоуровневой автостоянки на основании полученного разрешения на строительство.</w:t>
      </w:r>
      <w:r w:rsidR="00845492" w:rsidRPr="00F410CC">
        <w:rPr>
          <w:spacing w:val="-8"/>
          <w:sz w:val="20"/>
          <w:szCs w:val="20"/>
        </w:rPr>
        <w:t xml:space="preserve"> </w:t>
      </w:r>
    </w:p>
    <w:p w14:paraId="5C738BD1" w14:textId="22B7E64A" w:rsidR="00A67A98" w:rsidRPr="00F410CC" w:rsidRDefault="00316043" w:rsidP="00CC1AF7">
      <w:pPr>
        <w:pStyle w:val="afc"/>
        <w:numPr>
          <w:ilvl w:val="2"/>
          <w:numId w:val="2"/>
        </w:numPr>
        <w:tabs>
          <w:tab w:val="left" w:pos="917"/>
        </w:tabs>
        <w:ind w:left="0" w:right="1" w:firstLine="567"/>
        <w:rPr>
          <w:sz w:val="20"/>
          <w:szCs w:val="20"/>
        </w:rPr>
      </w:pPr>
      <w:r w:rsidRPr="00F410CC">
        <w:rPr>
          <w:b/>
          <w:bCs/>
          <w:sz w:val="20"/>
          <w:szCs w:val="20"/>
        </w:rPr>
        <w:t>Многофункциональный комплекс в составе: м</w:t>
      </w:r>
      <w:r w:rsidR="00A67A98" w:rsidRPr="00F410CC">
        <w:rPr>
          <w:b/>
          <w:bCs/>
          <w:sz w:val="20"/>
          <w:szCs w:val="20"/>
        </w:rPr>
        <w:t>ногоуровневая</w:t>
      </w:r>
      <w:r w:rsidR="007466C9" w:rsidRPr="00F410CC">
        <w:rPr>
          <w:b/>
          <w:bCs/>
          <w:sz w:val="20"/>
          <w:szCs w:val="20"/>
        </w:rPr>
        <w:t xml:space="preserve"> автостоянка</w:t>
      </w:r>
      <w:r w:rsidR="00A67A98" w:rsidRPr="00F410CC">
        <w:rPr>
          <w:b/>
          <w:bCs/>
          <w:sz w:val="20"/>
          <w:szCs w:val="20"/>
        </w:rPr>
        <w:t xml:space="preserve"> на 450 машино-мест</w:t>
      </w:r>
      <w:r w:rsidRPr="00F410CC">
        <w:rPr>
          <w:b/>
          <w:bCs/>
          <w:sz w:val="20"/>
          <w:szCs w:val="20"/>
        </w:rPr>
        <w:t xml:space="preserve">, автомойка, магазин сопутствующих товаров </w:t>
      </w:r>
      <w:r w:rsidR="00D81636" w:rsidRPr="00F410CC">
        <w:rPr>
          <w:b/>
          <w:bCs/>
          <w:sz w:val="20"/>
          <w:szCs w:val="20"/>
        </w:rPr>
        <w:t xml:space="preserve">(далее- </w:t>
      </w:r>
      <w:r w:rsidR="0097551D" w:rsidRPr="00F410CC">
        <w:rPr>
          <w:b/>
          <w:bCs/>
          <w:sz w:val="20"/>
          <w:szCs w:val="20"/>
        </w:rPr>
        <w:t>Автостоянка</w:t>
      </w:r>
      <w:r w:rsidR="00D81636" w:rsidRPr="00F410CC">
        <w:rPr>
          <w:b/>
          <w:bCs/>
          <w:sz w:val="20"/>
          <w:szCs w:val="20"/>
        </w:rPr>
        <w:t>)</w:t>
      </w:r>
      <w:r w:rsidR="00845492" w:rsidRPr="00F410CC">
        <w:rPr>
          <w:b/>
          <w:bCs/>
          <w:spacing w:val="38"/>
          <w:sz w:val="20"/>
          <w:szCs w:val="20"/>
        </w:rPr>
        <w:t xml:space="preserve"> -</w:t>
      </w:r>
      <w:r w:rsidR="00845492" w:rsidRPr="00F410CC">
        <w:rPr>
          <w:b/>
          <w:bCs/>
          <w:sz w:val="20"/>
          <w:szCs w:val="20"/>
        </w:rPr>
        <w:t>,</w:t>
      </w:r>
      <w:r w:rsidR="00845492" w:rsidRPr="00F410CC">
        <w:rPr>
          <w:sz w:val="20"/>
          <w:szCs w:val="20"/>
        </w:rPr>
        <w:t xml:space="preserve"> входящ</w:t>
      </w:r>
      <w:r w:rsidR="007466C9" w:rsidRPr="00F410CC">
        <w:rPr>
          <w:sz w:val="20"/>
          <w:szCs w:val="20"/>
        </w:rPr>
        <w:t>ая</w:t>
      </w:r>
      <w:r w:rsidR="00845492" w:rsidRPr="00F410CC">
        <w:rPr>
          <w:sz w:val="20"/>
          <w:szCs w:val="20"/>
        </w:rPr>
        <w:t xml:space="preserve"> в состав Жилого комплекса, расположенн</w:t>
      </w:r>
      <w:r w:rsidR="007466C9" w:rsidRPr="00F410CC">
        <w:rPr>
          <w:sz w:val="20"/>
          <w:szCs w:val="20"/>
        </w:rPr>
        <w:t>ая</w:t>
      </w:r>
      <w:r w:rsidR="00845492" w:rsidRPr="00F410CC">
        <w:rPr>
          <w:sz w:val="20"/>
          <w:szCs w:val="20"/>
        </w:rPr>
        <w:t xml:space="preserve"> в </w:t>
      </w:r>
      <w:r w:rsidR="00A67A98" w:rsidRPr="00F410CC">
        <w:rPr>
          <w:sz w:val="20"/>
          <w:szCs w:val="20"/>
        </w:rPr>
        <w:t xml:space="preserve">Московской </w:t>
      </w:r>
      <w:r w:rsidR="00845492" w:rsidRPr="00F410CC">
        <w:rPr>
          <w:sz w:val="20"/>
          <w:szCs w:val="20"/>
        </w:rPr>
        <w:t xml:space="preserve">области, строительство которого осуществляет Застройщик на земельном участке площадью </w:t>
      </w:r>
      <w:r w:rsidR="0061299B" w:rsidRPr="00F410CC">
        <w:rPr>
          <w:sz w:val="20"/>
          <w:szCs w:val="20"/>
        </w:rPr>
        <w:t>5 169</w:t>
      </w:r>
      <w:r w:rsidR="00845492" w:rsidRPr="00F410CC">
        <w:rPr>
          <w:sz w:val="20"/>
          <w:szCs w:val="20"/>
        </w:rPr>
        <w:t xml:space="preserve"> кв.м., с кадастровым номером: </w:t>
      </w:r>
      <w:r w:rsidR="0061299B" w:rsidRPr="00F410CC">
        <w:rPr>
          <w:sz w:val="20"/>
          <w:szCs w:val="20"/>
        </w:rPr>
        <w:t>50</w:t>
      </w:r>
      <w:r w:rsidR="00845492" w:rsidRPr="00F410CC">
        <w:rPr>
          <w:sz w:val="20"/>
          <w:szCs w:val="20"/>
        </w:rPr>
        <w:t>:</w:t>
      </w:r>
      <w:r w:rsidR="0061299B" w:rsidRPr="00F410CC">
        <w:rPr>
          <w:sz w:val="20"/>
          <w:szCs w:val="20"/>
        </w:rPr>
        <w:t>48</w:t>
      </w:r>
      <w:r w:rsidR="00845492" w:rsidRPr="00F410CC">
        <w:rPr>
          <w:sz w:val="20"/>
          <w:szCs w:val="20"/>
        </w:rPr>
        <w:t>:001</w:t>
      </w:r>
      <w:r w:rsidR="0061299B" w:rsidRPr="00F410CC">
        <w:rPr>
          <w:sz w:val="20"/>
          <w:szCs w:val="20"/>
        </w:rPr>
        <w:t>0411</w:t>
      </w:r>
      <w:r w:rsidR="00845492" w:rsidRPr="00F410CC">
        <w:rPr>
          <w:sz w:val="20"/>
          <w:szCs w:val="20"/>
        </w:rPr>
        <w:t>:</w:t>
      </w:r>
      <w:r w:rsidR="0061299B" w:rsidRPr="00F410CC">
        <w:rPr>
          <w:sz w:val="20"/>
          <w:szCs w:val="20"/>
        </w:rPr>
        <w:t>730</w:t>
      </w:r>
      <w:r w:rsidR="00845492" w:rsidRPr="00F410CC">
        <w:rPr>
          <w:sz w:val="20"/>
          <w:szCs w:val="20"/>
        </w:rPr>
        <w:t xml:space="preserve">, находящемся по адресу: </w:t>
      </w:r>
      <w:r w:rsidR="0061299B" w:rsidRPr="00F410CC">
        <w:rPr>
          <w:sz w:val="20"/>
          <w:szCs w:val="20"/>
        </w:rPr>
        <w:t xml:space="preserve">Московская </w:t>
      </w:r>
      <w:r w:rsidR="00845492" w:rsidRPr="00F410CC">
        <w:rPr>
          <w:sz w:val="20"/>
          <w:szCs w:val="20"/>
        </w:rPr>
        <w:t xml:space="preserve">область, </w:t>
      </w:r>
      <w:r w:rsidR="0061299B" w:rsidRPr="00F410CC">
        <w:rPr>
          <w:sz w:val="20"/>
          <w:szCs w:val="20"/>
        </w:rPr>
        <w:t xml:space="preserve">г Реутов, </w:t>
      </w:r>
      <w:proofErr w:type="spellStart"/>
      <w:r w:rsidR="0061299B" w:rsidRPr="00F410CC">
        <w:rPr>
          <w:sz w:val="20"/>
          <w:szCs w:val="20"/>
        </w:rPr>
        <w:t>ул</w:t>
      </w:r>
      <w:proofErr w:type="spellEnd"/>
      <w:r w:rsidR="0061299B" w:rsidRPr="00F410CC">
        <w:rPr>
          <w:sz w:val="20"/>
          <w:szCs w:val="20"/>
        </w:rPr>
        <w:t xml:space="preserve"> Комсомольская, принадлежащем Застройщику на праве аренды на основании Договора аренды земельного участка № 21/25, выдан </w:t>
      </w:r>
      <w:r w:rsidR="00A67A98" w:rsidRPr="00F410CC">
        <w:rPr>
          <w:sz w:val="20"/>
          <w:szCs w:val="20"/>
        </w:rPr>
        <w:t>2</w:t>
      </w:r>
      <w:r w:rsidR="0061299B" w:rsidRPr="00F410CC">
        <w:rPr>
          <w:sz w:val="20"/>
          <w:szCs w:val="20"/>
        </w:rPr>
        <w:t>1.1</w:t>
      </w:r>
      <w:r w:rsidR="00A67A98" w:rsidRPr="00F410CC">
        <w:rPr>
          <w:sz w:val="20"/>
          <w:szCs w:val="20"/>
        </w:rPr>
        <w:t>0</w:t>
      </w:r>
      <w:r w:rsidR="0061299B" w:rsidRPr="00F410CC">
        <w:rPr>
          <w:sz w:val="20"/>
          <w:szCs w:val="20"/>
        </w:rPr>
        <w:t>.202</w:t>
      </w:r>
      <w:r w:rsidR="00A67A98" w:rsidRPr="00F410CC">
        <w:rPr>
          <w:sz w:val="20"/>
          <w:szCs w:val="20"/>
        </w:rPr>
        <w:t xml:space="preserve">5 </w:t>
      </w:r>
      <w:r w:rsidR="0061299B" w:rsidRPr="00F410CC">
        <w:rPr>
          <w:sz w:val="20"/>
          <w:szCs w:val="20"/>
        </w:rPr>
        <w:t xml:space="preserve">г., что подтверждается записью ЕГРН за </w:t>
      </w:r>
      <w:r w:rsidR="00CA1B33" w:rsidRPr="00F410CC">
        <w:rPr>
          <w:sz w:val="20"/>
          <w:szCs w:val="20"/>
        </w:rPr>
        <w:t xml:space="preserve">№ 50:48:0010411:730-50/112/2025-1 </w:t>
      </w:r>
      <w:r w:rsidR="0061299B" w:rsidRPr="00F410CC">
        <w:rPr>
          <w:sz w:val="20"/>
          <w:szCs w:val="20"/>
        </w:rPr>
        <w:t xml:space="preserve">от </w:t>
      </w:r>
      <w:r w:rsidR="00CA1B33" w:rsidRPr="00F410CC">
        <w:rPr>
          <w:sz w:val="20"/>
          <w:szCs w:val="20"/>
        </w:rPr>
        <w:t>01</w:t>
      </w:r>
      <w:r w:rsidR="0061299B" w:rsidRPr="00F410CC">
        <w:rPr>
          <w:sz w:val="20"/>
          <w:szCs w:val="20"/>
        </w:rPr>
        <w:t>.</w:t>
      </w:r>
      <w:r w:rsidR="00CA1B33" w:rsidRPr="00F410CC">
        <w:rPr>
          <w:sz w:val="20"/>
          <w:szCs w:val="20"/>
        </w:rPr>
        <w:t>11</w:t>
      </w:r>
      <w:r w:rsidR="0061299B" w:rsidRPr="00F410CC">
        <w:rPr>
          <w:sz w:val="20"/>
          <w:szCs w:val="20"/>
        </w:rPr>
        <w:t>.202</w:t>
      </w:r>
      <w:r w:rsidR="00CA1B33" w:rsidRPr="00F410CC">
        <w:rPr>
          <w:sz w:val="20"/>
          <w:szCs w:val="20"/>
        </w:rPr>
        <w:t>5</w:t>
      </w:r>
      <w:r w:rsidR="0061299B" w:rsidRPr="00F410CC">
        <w:rPr>
          <w:sz w:val="20"/>
          <w:szCs w:val="20"/>
        </w:rPr>
        <w:t>г</w:t>
      </w:r>
      <w:r w:rsidR="00CA1B33" w:rsidRPr="00F410CC">
        <w:rPr>
          <w:sz w:val="20"/>
          <w:szCs w:val="20"/>
        </w:rPr>
        <w:t>.</w:t>
      </w:r>
    </w:p>
    <w:p w14:paraId="2ABEBFE4" w14:textId="098F10AB" w:rsidR="00845492" w:rsidRPr="00F410CC" w:rsidRDefault="00845492" w:rsidP="005A5240">
      <w:pPr>
        <w:pStyle w:val="afc"/>
        <w:numPr>
          <w:ilvl w:val="2"/>
          <w:numId w:val="2"/>
        </w:numPr>
        <w:tabs>
          <w:tab w:val="left" w:pos="917"/>
        </w:tabs>
        <w:ind w:left="0" w:firstLine="567"/>
        <w:rPr>
          <w:sz w:val="20"/>
          <w:szCs w:val="20"/>
        </w:rPr>
      </w:pPr>
      <w:r w:rsidRPr="00F410CC">
        <w:rPr>
          <w:sz w:val="20"/>
          <w:szCs w:val="20"/>
        </w:rPr>
        <w:t>Характеристик</w:t>
      </w:r>
      <w:r w:rsidR="000613FA" w:rsidRPr="00F410CC">
        <w:rPr>
          <w:sz w:val="20"/>
          <w:szCs w:val="20"/>
        </w:rPr>
        <w:t>и</w:t>
      </w:r>
      <w:r w:rsidRPr="00F410CC">
        <w:rPr>
          <w:sz w:val="20"/>
          <w:szCs w:val="20"/>
        </w:rPr>
        <w:t xml:space="preserve">: </w:t>
      </w:r>
      <w:r w:rsidR="000613FA" w:rsidRPr="00F410CC">
        <w:rPr>
          <w:sz w:val="20"/>
          <w:szCs w:val="20"/>
        </w:rPr>
        <w:t xml:space="preserve">количество этажей </w:t>
      </w:r>
      <w:r w:rsidR="0061299B" w:rsidRPr="00F410CC">
        <w:rPr>
          <w:sz w:val="20"/>
          <w:szCs w:val="20"/>
        </w:rPr>
        <w:t>7</w:t>
      </w:r>
      <w:r w:rsidRPr="00F410CC">
        <w:rPr>
          <w:sz w:val="20"/>
          <w:szCs w:val="20"/>
        </w:rPr>
        <w:t xml:space="preserve">, общая площадь: </w:t>
      </w:r>
      <w:r w:rsidR="0061299B" w:rsidRPr="00F410CC">
        <w:rPr>
          <w:sz w:val="20"/>
          <w:szCs w:val="20"/>
        </w:rPr>
        <w:t>19 125,9</w:t>
      </w:r>
      <w:r w:rsidRPr="00F410CC">
        <w:rPr>
          <w:sz w:val="20"/>
          <w:szCs w:val="20"/>
        </w:rPr>
        <w:t xml:space="preserve"> кв. м, материал наружных стен</w:t>
      </w:r>
      <w:r w:rsidR="00EF2258" w:rsidRPr="00F410CC">
        <w:rPr>
          <w:sz w:val="20"/>
          <w:szCs w:val="20"/>
        </w:rPr>
        <w:t>-</w:t>
      </w:r>
      <w:r w:rsidRPr="00F410CC">
        <w:rPr>
          <w:sz w:val="20"/>
          <w:szCs w:val="20"/>
        </w:rPr>
        <w:t xml:space="preserve"> </w:t>
      </w:r>
      <w:r w:rsidR="00EF2258" w:rsidRPr="00F410CC">
        <w:rPr>
          <w:sz w:val="20"/>
          <w:szCs w:val="20"/>
        </w:rPr>
        <w:t>монолитный железобетонный каркас,</w:t>
      </w:r>
      <w:r w:rsidRPr="00F410CC">
        <w:rPr>
          <w:sz w:val="20"/>
          <w:szCs w:val="20"/>
        </w:rPr>
        <w:t xml:space="preserve"> межэтажных перекрытий - монолитные железобетонные; сейсмостойкость: 5 баллов</w:t>
      </w:r>
      <w:r w:rsidR="00A67A98" w:rsidRPr="00F410CC">
        <w:rPr>
          <w:sz w:val="20"/>
          <w:szCs w:val="20"/>
        </w:rPr>
        <w:t>, класс энергоэффективности В.</w:t>
      </w:r>
    </w:p>
    <w:p w14:paraId="10C3B45B" w14:textId="2FF75EB5" w:rsidR="00B80479" w:rsidRPr="00F410CC" w:rsidRDefault="00845492" w:rsidP="008C7514">
      <w:pPr>
        <w:pStyle w:val="afc"/>
        <w:numPr>
          <w:ilvl w:val="1"/>
          <w:numId w:val="2"/>
        </w:numPr>
        <w:tabs>
          <w:tab w:val="left" w:pos="945"/>
        </w:tabs>
        <w:spacing w:before="1"/>
        <w:ind w:left="0" w:right="1" w:firstLine="567"/>
        <w:rPr>
          <w:sz w:val="20"/>
          <w:szCs w:val="20"/>
        </w:rPr>
      </w:pPr>
      <w:r w:rsidRPr="00F410CC">
        <w:rPr>
          <w:sz w:val="20"/>
          <w:szCs w:val="20"/>
        </w:rPr>
        <w:t>Разрешение на строительство № RU</w:t>
      </w:r>
      <w:r w:rsidR="0061299B" w:rsidRPr="00F410CC">
        <w:rPr>
          <w:sz w:val="20"/>
          <w:szCs w:val="20"/>
        </w:rPr>
        <w:t>50-48-37597-2026</w:t>
      </w:r>
      <w:r w:rsidRPr="00F410CC">
        <w:rPr>
          <w:sz w:val="20"/>
          <w:szCs w:val="20"/>
        </w:rPr>
        <w:t>, выдано 2</w:t>
      </w:r>
      <w:r w:rsidR="0061299B" w:rsidRPr="00F410CC">
        <w:rPr>
          <w:sz w:val="20"/>
          <w:szCs w:val="20"/>
        </w:rPr>
        <w:t>4</w:t>
      </w:r>
      <w:r w:rsidRPr="00F410CC">
        <w:rPr>
          <w:sz w:val="20"/>
          <w:szCs w:val="20"/>
        </w:rPr>
        <w:t>.0</w:t>
      </w:r>
      <w:r w:rsidR="0061299B" w:rsidRPr="00F410CC">
        <w:rPr>
          <w:sz w:val="20"/>
          <w:szCs w:val="20"/>
        </w:rPr>
        <w:t>4</w:t>
      </w:r>
      <w:r w:rsidRPr="00F410CC">
        <w:rPr>
          <w:sz w:val="20"/>
          <w:szCs w:val="20"/>
        </w:rPr>
        <w:t>.20</w:t>
      </w:r>
      <w:r w:rsidR="0061299B" w:rsidRPr="00F410CC">
        <w:rPr>
          <w:sz w:val="20"/>
          <w:szCs w:val="20"/>
        </w:rPr>
        <w:t>26</w:t>
      </w:r>
      <w:r w:rsidRPr="00F410CC">
        <w:rPr>
          <w:sz w:val="20"/>
          <w:szCs w:val="20"/>
        </w:rPr>
        <w:t xml:space="preserve"> г. Комитетом </w:t>
      </w:r>
      <w:r w:rsidR="0061299B" w:rsidRPr="00F410CC">
        <w:rPr>
          <w:sz w:val="20"/>
          <w:szCs w:val="20"/>
        </w:rPr>
        <w:t>по архитектуре и градостроительству Московской</w:t>
      </w:r>
      <w:r w:rsidRPr="00F410CC">
        <w:rPr>
          <w:sz w:val="20"/>
          <w:szCs w:val="20"/>
        </w:rPr>
        <w:t xml:space="preserve"> области.</w:t>
      </w:r>
    </w:p>
    <w:p w14:paraId="6D0B6B40" w14:textId="1CBF66DC" w:rsidR="00EF2258" w:rsidRPr="00F410CC" w:rsidRDefault="00845492" w:rsidP="00EF2258">
      <w:pPr>
        <w:pStyle w:val="Default"/>
        <w:rPr>
          <w:sz w:val="20"/>
          <w:szCs w:val="20"/>
        </w:rPr>
      </w:pPr>
      <w:r w:rsidRPr="00F410CC">
        <w:rPr>
          <w:sz w:val="20"/>
          <w:szCs w:val="20"/>
        </w:rPr>
        <w:t xml:space="preserve">  </w:t>
      </w:r>
      <w:r w:rsidR="00EF2258" w:rsidRPr="00F410CC">
        <w:rPr>
          <w:sz w:val="20"/>
          <w:szCs w:val="20"/>
        </w:rPr>
        <w:t xml:space="preserve">         </w:t>
      </w:r>
      <w:r w:rsidR="00B80479" w:rsidRPr="00F410CC">
        <w:rPr>
          <w:sz w:val="20"/>
          <w:szCs w:val="20"/>
          <w:highlight w:val="yellow"/>
        </w:rPr>
        <w:t xml:space="preserve">1.4. </w:t>
      </w:r>
      <w:r w:rsidR="00B80479" w:rsidRPr="00F410CC">
        <w:rPr>
          <w:b/>
          <w:bCs/>
          <w:i/>
          <w:iCs/>
          <w:sz w:val="20"/>
          <w:szCs w:val="20"/>
          <w:highlight w:val="yellow"/>
        </w:rPr>
        <w:t xml:space="preserve">Объект долевого строительства - </w:t>
      </w:r>
      <w:r w:rsidR="00EF2258" w:rsidRPr="00F410CC">
        <w:rPr>
          <w:b/>
          <w:bCs/>
          <w:i/>
          <w:iCs/>
          <w:sz w:val="20"/>
          <w:szCs w:val="20"/>
          <w:highlight w:val="yellow"/>
        </w:rPr>
        <w:t>Машино-место №</w:t>
      </w:r>
      <w:r w:rsidR="00F410CC" w:rsidRPr="00F410CC">
        <w:rPr>
          <w:b/>
          <w:bCs/>
          <w:i/>
          <w:iCs/>
          <w:sz w:val="20"/>
          <w:szCs w:val="20"/>
          <w:highlight w:val="yellow"/>
        </w:rPr>
        <w:t>_____</w:t>
      </w:r>
      <w:r w:rsidR="00EF2258" w:rsidRPr="00F410CC">
        <w:rPr>
          <w:b/>
          <w:bCs/>
          <w:i/>
          <w:iCs/>
          <w:sz w:val="20"/>
          <w:szCs w:val="20"/>
          <w:highlight w:val="yellow"/>
        </w:rPr>
        <w:t xml:space="preserve">, </w:t>
      </w:r>
      <w:r w:rsidR="007460BA" w:rsidRPr="00F410CC">
        <w:rPr>
          <w:b/>
          <w:bCs/>
          <w:i/>
          <w:iCs/>
          <w:sz w:val="20"/>
          <w:szCs w:val="20"/>
          <w:highlight w:val="yellow"/>
        </w:rPr>
        <w:t>подъезд-</w:t>
      </w:r>
      <w:r w:rsidR="00F410CC" w:rsidRPr="00F410CC">
        <w:rPr>
          <w:b/>
          <w:bCs/>
          <w:i/>
          <w:iCs/>
          <w:sz w:val="20"/>
          <w:szCs w:val="20"/>
          <w:highlight w:val="yellow"/>
        </w:rPr>
        <w:t>____</w:t>
      </w:r>
      <w:r w:rsidR="007460BA" w:rsidRPr="00F410CC">
        <w:rPr>
          <w:b/>
          <w:bCs/>
          <w:i/>
          <w:iCs/>
          <w:sz w:val="20"/>
          <w:szCs w:val="20"/>
          <w:highlight w:val="yellow"/>
        </w:rPr>
        <w:t xml:space="preserve">, </w:t>
      </w:r>
      <w:r w:rsidR="00EF2258" w:rsidRPr="00F410CC">
        <w:rPr>
          <w:b/>
          <w:bCs/>
          <w:i/>
          <w:iCs/>
          <w:sz w:val="20"/>
          <w:szCs w:val="20"/>
          <w:highlight w:val="yellow"/>
        </w:rPr>
        <w:t xml:space="preserve">этаж - </w:t>
      </w:r>
      <w:r w:rsidR="00F410CC" w:rsidRPr="00F410CC">
        <w:rPr>
          <w:b/>
          <w:bCs/>
          <w:i/>
          <w:iCs/>
          <w:sz w:val="20"/>
          <w:szCs w:val="20"/>
          <w:highlight w:val="yellow"/>
        </w:rPr>
        <w:t>____</w:t>
      </w:r>
      <w:r w:rsidR="00EF2258" w:rsidRPr="00F410CC">
        <w:rPr>
          <w:b/>
          <w:bCs/>
          <w:i/>
          <w:iCs/>
          <w:sz w:val="20"/>
          <w:szCs w:val="20"/>
          <w:highlight w:val="yellow"/>
        </w:rPr>
        <w:t xml:space="preserve">, площадь </w:t>
      </w:r>
      <w:r w:rsidR="00F410CC" w:rsidRPr="00F410CC">
        <w:rPr>
          <w:b/>
          <w:bCs/>
          <w:i/>
          <w:iCs/>
          <w:sz w:val="20"/>
          <w:szCs w:val="20"/>
          <w:highlight w:val="yellow"/>
        </w:rPr>
        <w:t>_</w:t>
      </w:r>
      <w:r w:rsidR="00EF2258" w:rsidRPr="00F410CC">
        <w:rPr>
          <w:b/>
          <w:bCs/>
          <w:i/>
          <w:iCs/>
          <w:sz w:val="20"/>
          <w:szCs w:val="20"/>
          <w:highlight w:val="yellow"/>
        </w:rPr>
        <w:t xml:space="preserve"> кв.м.</w:t>
      </w:r>
      <w:r w:rsidR="00EF2258" w:rsidRPr="00F410CC">
        <w:rPr>
          <w:sz w:val="20"/>
          <w:szCs w:val="20"/>
        </w:rPr>
        <w:t xml:space="preserve"> </w:t>
      </w:r>
    </w:p>
    <w:p w14:paraId="1B365779" w14:textId="4A0E9B9C" w:rsidR="00262452" w:rsidRPr="00F410CC" w:rsidRDefault="0036760E" w:rsidP="00EF2258">
      <w:pPr>
        <w:widowControl w:val="0"/>
        <w:tabs>
          <w:tab w:val="num" w:pos="1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Площадь Объекта долевого строительства, указанная в настоящем пункте, может быть изменена (уточнена) согласно данным технической инвентаризации</w:t>
      </w:r>
      <w:r w:rsidR="00A216EE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. </w:t>
      </w:r>
      <w:r w:rsidR="00262452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Окончательные площадь и номер Объекта долевого строительства определяются после получения разрешения на ввод </w:t>
      </w:r>
      <w:r w:rsidR="00B45C56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</w:t>
      </w:r>
      <w:r w:rsidR="00262452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ома в эксплуатацию по данным технической инвентаризации и будут указаны в передаточном акте или ином документе о передаче Объекта долевого строительства. Объект долевого строительства подлежит передаче Участнику долевого строительства после получения разрешения на ввод в эксплуатацию </w:t>
      </w:r>
      <w:r w:rsidR="00903CF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Автостоянки</w:t>
      </w:r>
      <w:r w:rsidR="00262452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 и входит в состав указанно</w:t>
      </w:r>
      <w:r w:rsidR="00903CF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й Автостоянки</w:t>
      </w:r>
      <w:r w:rsidR="00262452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. </w:t>
      </w:r>
    </w:p>
    <w:p w14:paraId="381CAEB7" w14:textId="21A403AE" w:rsidR="00262452" w:rsidRPr="00F410CC" w:rsidRDefault="00262452" w:rsidP="009A7837">
      <w:pPr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1.5. Проектная декларация, </w:t>
      </w:r>
      <w:r w:rsidRPr="00F410CC">
        <w:rPr>
          <w:rFonts w:ascii="Times New Roman" w:eastAsia="Times New Roman" w:hAnsi="Times New Roman"/>
          <w:sz w:val="20"/>
          <w:szCs w:val="20"/>
        </w:rPr>
        <w:t xml:space="preserve">представленная 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в информационно-телекоммуникационной сети общего пользования «Интернет» по адресу</w:t>
      </w:r>
      <w:r w:rsidRPr="00F410CC">
        <w:rPr>
          <w:rFonts w:ascii="Times New Roman" w:eastAsia="Times New Roman" w:hAnsi="Times New Roman"/>
          <w:sz w:val="20"/>
          <w:szCs w:val="20"/>
        </w:rPr>
        <w:t xml:space="preserve">: </w:t>
      </w:r>
      <w:hyperlink r:id="rId8" w:history="1">
        <w:r w:rsidR="00A216EE" w:rsidRPr="00F410CC">
          <w:rPr>
            <w:rStyle w:val="af"/>
            <w:rFonts w:ascii="Times New Roman" w:hAnsi="Times New Roman"/>
            <w:color w:val="auto"/>
            <w:sz w:val="20"/>
            <w:szCs w:val="20"/>
            <w:shd w:val="clear" w:color="auto" w:fill="FFFFFF"/>
          </w:rPr>
          <w:t>https://наш.дом.рф</w:t>
        </w:r>
      </w:hyperlink>
      <w:r w:rsidR="00337970" w:rsidRPr="00F410CC">
        <w:rPr>
          <w:rFonts w:ascii="Times New Roman" w:hAnsi="Times New Roman"/>
          <w:sz w:val="20"/>
          <w:szCs w:val="20"/>
          <w:u w:val="single"/>
          <w:lang w:eastAsia="ru-RU"/>
        </w:rPr>
        <w:t>,</w:t>
      </w:r>
      <w:r w:rsidR="00C46F69" w:rsidRPr="00F410CC">
        <w:rPr>
          <w:rFonts w:ascii="Times New Roman" w:hAnsi="Times New Roman"/>
          <w:sz w:val="20"/>
          <w:szCs w:val="20"/>
          <w:u w:val="single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включает в себя информацию о застройщике и информацию о проекте строительства. </w:t>
      </w:r>
      <w:r w:rsidRPr="00F410CC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 xml:space="preserve">Подписанием настоящего </w:t>
      </w:r>
      <w:r w:rsidR="00100B3F" w:rsidRPr="00F410CC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Договора</w:t>
      </w:r>
      <w:r w:rsidRPr="00F410CC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 xml:space="preserve"> Участник долевого строительства подтверждает факт того, что он лично ознакомлен с полным содержанием проекта строительства, проектной декларации и изменений к ним, предоставленных для ознакомления либо размещенных Застройщиком до заключения настоящего </w:t>
      </w:r>
      <w:r w:rsidR="00100B3F" w:rsidRPr="00F410CC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Договора</w:t>
      </w:r>
      <w:r w:rsidR="00455880" w:rsidRPr="00F410CC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.</w:t>
      </w:r>
    </w:p>
    <w:p w14:paraId="3F6783AA" w14:textId="77777777" w:rsidR="00262452" w:rsidRPr="00F410CC" w:rsidRDefault="00262452" w:rsidP="00A216E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1.6. При заключении настоящего </w:t>
      </w:r>
      <w:r w:rsidR="00100B3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Застройщик гарантирует Участнику долевого строительства, что имущественные права на Объект долевого строительства </w:t>
      </w: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не обременены никакими претензиями третьих лиц, под арестом и запрещением не состоят, на них не наложены государственные и иные санкции.</w:t>
      </w:r>
    </w:p>
    <w:p w14:paraId="0132DACB" w14:textId="69BD5668" w:rsidR="00262452" w:rsidRPr="00F410CC" w:rsidRDefault="00262452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1.7. Отношения Застройщика и Участника долевого строительства, не урегулированные настоящим </w:t>
      </w:r>
      <w:r w:rsidR="00100B3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Договором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 регламентируются Гражданским кодексом, Федеральным законом от 30.12.2004 г</w:t>
      </w:r>
      <w:r w:rsidR="00B45C56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ода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313758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</w:t>
      </w:r>
    </w:p>
    <w:p w14:paraId="17003C8B" w14:textId="22318464" w:rsidR="00351484" w:rsidRPr="00F410CC" w:rsidRDefault="00351484" w:rsidP="00351484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</w:rPr>
      </w:pP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1.7.1. Если в отношении уполномоченного банка, в котором открыт счет эскроу, наступил страховой случай в соответствии с Федеральным законом от 23.12.2003 № 177-ФЗ «О страховании вкладов физических лиц в банках Российской Федерации» до ввода в эксплуатацию </w:t>
      </w:r>
      <w:r w:rsidR="00903CFF"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>Автостоянки</w:t>
      </w: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 и государственной регистрации права собственности в отношении объекта (объектов) долевого строительства, входящего в состав так</w:t>
      </w:r>
      <w:r w:rsidR="00903CFF"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>ой Автостоянки</w:t>
      </w: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 и (или) иного объекта недвижимости, Застройщик и Участник долевого строительства обязаны заключить </w:t>
      </w:r>
      <w:r w:rsidR="00D56993"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Договор  </w:t>
      </w: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>счета эскроу с другим уполномоченным банком.</w:t>
      </w:r>
    </w:p>
    <w:p w14:paraId="5FC0019B" w14:textId="272DDFB6" w:rsidR="007460BA" w:rsidRPr="00F410CC" w:rsidRDefault="00351484" w:rsidP="007460BA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</w:rPr>
      </w:pP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>1.7.</w:t>
      </w:r>
      <w:r w:rsidR="009A4A0E"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>2</w:t>
      </w: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. </w:t>
      </w:r>
      <w:r w:rsidR="007460BA"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Почтовый адрес исполняющего Банка: 109544, Москва, ул. Б. Андроньевская, д. 8. Телефон: 8800 555 55 50, адрес электронной почты: </w:t>
      </w:r>
      <w:hyperlink r:id="rId9" w:history="1">
        <w:r w:rsidR="007460BA" w:rsidRPr="00F410CC">
          <w:rPr>
            <w:rStyle w:val="af"/>
            <w:rFonts w:ascii="Times New Roman" w:eastAsia="Times New Roman" w:hAnsi="Times New Roman"/>
            <w:sz w:val="20"/>
            <w:szCs w:val="20"/>
            <w:shd w:val="clear" w:color="auto" w:fill="FFFFFF"/>
          </w:rPr>
          <w:t>Escrow_Sberbank@sberbank.ru</w:t>
        </w:r>
      </w:hyperlink>
      <w:r w:rsidR="007460BA"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>.</w:t>
      </w:r>
    </w:p>
    <w:p w14:paraId="6EE923F7" w14:textId="77777777" w:rsidR="007460BA" w:rsidRPr="00F410CC" w:rsidRDefault="007460BA" w:rsidP="007460BA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</w:rPr>
      </w:pPr>
    </w:p>
    <w:p w14:paraId="1DB9297E" w14:textId="25EC2235" w:rsidR="00351484" w:rsidRPr="00F410CC" w:rsidRDefault="00351484" w:rsidP="007460BA">
      <w:pPr>
        <w:suppressAutoHyphens/>
        <w:autoSpaceDE w:val="0"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 xml:space="preserve">2. Предмет </w:t>
      </w:r>
      <w:r w:rsidR="00100B3F" w:rsidRPr="00F410CC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Договора</w:t>
      </w:r>
      <w:r w:rsidRPr="00F410CC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.</w:t>
      </w:r>
    </w:p>
    <w:p w14:paraId="6379766D" w14:textId="0B72BC58" w:rsidR="00351484" w:rsidRPr="00F410CC" w:rsidRDefault="00351484" w:rsidP="00351484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lastRenderedPageBreak/>
        <w:t xml:space="preserve">2.1. </w:t>
      </w:r>
      <w:r w:rsidR="006A0D6C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В соответствии с настоящим Договором Застройщик обязуется в предусмотренный Договором срок своими силами и (или) с привлечением других лиц построить (создать) </w:t>
      </w:r>
      <w:r w:rsidR="00714EAC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Автостоянку</w:t>
      </w:r>
      <w:r w:rsidR="006A0D6C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и после получения разрешения на ввод в эксплуатацию </w:t>
      </w:r>
      <w:r w:rsidR="00903CF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Автостоянки</w:t>
      </w:r>
      <w:r w:rsidR="006A0D6C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при условии выполнения Участником долевого строительства условия об оплате цены настоящего Договора, передать Объект долевого строительства Участнику долевого строительства, а Участник долевого строительства обязуется уплатить цену Договора в порядке и сроки согласно условиям Договора, и принять Объект долевого строительства при условии получения Застройщиком разрешения на ввод в эксплуатацию </w:t>
      </w:r>
      <w:r w:rsidR="00903CF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Автостоянки</w:t>
      </w:r>
      <w:r w:rsidR="006A0D6C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</w:t>
      </w:r>
    </w:p>
    <w:p w14:paraId="45C12184" w14:textId="464242ED" w:rsidR="00351484" w:rsidRPr="00F410CC" w:rsidRDefault="00351484" w:rsidP="00351484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2.2. Настоящий </w:t>
      </w:r>
      <w:r w:rsidR="006A0D6C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 подлежит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государственной регистрации и считается заключенным с момента такой регистрации. Расходы по государственной регистрации </w:t>
      </w:r>
      <w:r w:rsidRPr="00F410CC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 xml:space="preserve">настоящего </w:t>
      </w:r>
      <w:r w:rsidR="00100B3F" w:rsidRPr="00F410CC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Договора</w:t>
      </w:r>
      <w:r w:rsidRPr="00F410CC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, а также всех дополнительных соглашений к нему стороны несут совместно в размерах, установленных действующим законодательством. Расходы по государственной регистрации права собственности Участника долевого строительства на Объект долевого строительства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 включая изготовление технического паспорта, сведений из Е</w:t>
      </w:r>
      <w:r w:rsidR="00783962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диного государственного реестра недвижимости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оплату государственной пошлины, </w:t>
      </w:r>
      <w:r w:rsidRPr="00F410CC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производятся за счет Участника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долевого строительства. </w:t>
      </w:r>
      <w:r w:rsidRPr="00F410CC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Оформление, подготовка и сбор документов, необходимых для выполнения вышеуказанных действий, осуществляется Участником долевого строительства самостоятельно и за свой счет.</w:t>
      </w:r>
    </w:p>
    <w:p w14:paraId="1D2FB0B4" w14:textId="77777777" w:rsidR="00C46F69" w:rsidRPr="00F410CC" w:rsidRDefault="00C46F69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</w:p>
    <w:p w14:paraId="499AA482" w14:textId="77777777" w:rsidR="00351484" w:rsidRPr="00F410CC" w:rsidRDefault="00351484" w:rsidP="00055B05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F410CC">
        <w:rPr>
          <w:rFonts w:ascii="Times New Roman" w:hAnsi="Times New Roman"/>
          <w:b/>
          <w:kern w:val="1"/>
          <w:sz w:val="20"/>
          <w:szCs w:val="20"/>
        </w:rPr>
        <w:t xml:space="preserve">3. Цена </w:t>
      </w:r>
      <w:r w:rsidR="00100B3F" w:rsidRPr="00F410CC">
        <w:rPr>
          <w:rFonts w:ascii="Times New Roman" w:hAnsi="Times New Roman"/>
          <w:b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b/>
          <w:kern w:val="1"/>
          <w:sz w:val="20"/>
          <w:szCs w:val="20"/>
        </w:rPr>
        <w:t>.</w:t>
      </w:r>
    </w:p>
    <w:p w14:paraId="4CA5F521" w14:textId="77777777" w:rsidR="00351484" w:rsidRPr="00F410CC" w:rsidRDefault="00351484" w:rsidP="00055B05">
      <w:pPr>
        <w:keepNext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3.1. Цена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- размер денежных средств, подлежащих уплате Участником долевого строительства для строительства (создания) Объекта долевого строительства. Цена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включает в себя сумму денежных средств на возмещение затрат на строительство (создание) Объекта и вознаграждение за услуги Застройщика, которое определяется по окончании строительства по факту передачи Объекта Участнику долевого строительства в соответствии с 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</w:t>
      </w:r>
      <w:r w:rsidR="00783962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унктом</w:t>
      </w:r>
      <w:r w:rsidR="00057237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3</w:t>
      </w:r>
      <w:r w:rsidRPr="00F410CC">
        <w:rPr>
          <w:rFonts w:ascii="Times New Roman" w:hAnsi="Times New Roman"/>
          <w:kern w:val="1"/>
          <w:sz w:val="20"/>
          <w:szCs w:val="20"/>
        </w:rPr>
        <w:t>.</w:t>
      </w:r>
      <w:r w:rsidR="00042E83" w:rsidRPr="00F410CC">
        <w:rPr>
          <w:rFonts w:ascii="Times New Roman" w:hAnsi="Times New Roman"/>
          <w:kern w:val="1"/>
          <w:sz w:val="20"/>
          <w:szCs w:val="20"/>
        </w:rPr>
        <w:t>4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.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kern w:val="1"/>
          <w:sz w:val="20"/>
          <w:szCs w:val="20"/>
        </w:rPr>
        <w:t>.</w:t>
      </w:r>
    </w:p>
    <w:p w14:paraId="15B9CE07" w14:textId="7C615781" w:rsidR="00351484" w:rsidRPr="00F410CC" w:rsidRDefault="00351484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>Участник долевого строительства</w:t>
      </w:r>
      <w:r w:rsidR="00C46F69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обязуется внести денежные средства в счет уплаты цены настоящего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участия в долевом строительстве на специальный эскроу</w:t>
      </w:r>
      <w:r w:rsidR="009727EE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счет, открываемый в </w:t>
      </w:r>
      <w:r w:rsidR="00F81220" w:rsidRPr="00F410CC">
        <w:rPr>
          <w:rFonts w:ascii="Times New Roman" w:hAnsi="Times New Roman"/>
          <w:kern w:val="1"/>
          <w:sz w:val="20"/>
          <w:szCs w:val="20"/>
        </w:rPr>
        <w:t>Банк</w:t>
      </w:r>
      <w:r w:rsidR="004F0316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г</w:t>
      </w:r>
      <w:r w:rsidR="00783962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ода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№214-ФЗ «Об участии в долевом строительстве многоквартирных домов и иных объектов недвижимости» и о внесении изменений в некоторые законодательные акты Российской Федерации и</w:t>
      </w:r>
      <w:r w:rsidR="00C46F69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счета эскроу, заключенным между Бенефициаром, Депонентом и Эскроу-агентом, с учетом следующего:</w:t>
      </w:r>
    </w:p>
    <w:p w14:paraId="74F15CC0" w14:textId="77777777" w:rsidR="007460BA" w:rsidRPr="00F410CC" w:rsidRDefault="007460BA" w:rsidP="007460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Эскроу-агент: Банк (сокращенное </w:t>
      </w:r>
      <w:r w:rsidRPr="00F410CC">
        <w:rPr>
          <w:rFonts w:ascii="Times New Roman" w:eastAsia="Times New Roman" w:hAnsi="Times New Roman"/>
          <w:sz w:val="20"/>
          <w:szCs w:val="20"/>
        </w:rPr>
        <w:t>Публичное акционерное общество «Сбербанк России»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), место нахождения: </w:t>
      </w:r>
      <w:r w:rsidRPr="00F410CC">
        <w:rPr>
          <w:rFonts w:ascii="Times New Roman" w:eastAsia="Times New Roman" w:hAnsi="Times New Roman"/>
          <w:sz w:val="20"/>
          <w:szCs w:val="20"/>
        </w:rPr>
        <w:t xml:space="preserve">Российская Федерация, г. Москва, адрес: Российская Федерация, 117997, г. Москва, ул. Вавилова, д.19, почтовый адрес: 109544, Москва, ул. Б. Андроньевская, д. 8, </w:t>
      </w: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телефон: </w:t>
      </w:r>
      <w:r w:rsidRPr="00F410CC">
        <w:rPr>
          <w:rFonts w:ascii="Times New Roman" w:eastAsia="Times New Roman" w:hAnsi="Times New Roman"/>
          <w:sz w:val="20"/>
          <w:szCs w:val="20"/>
        </w:rPr>
        <w:t>8800 555 55 50</w:t>
      </w:r>
      <w:r w:rsidRPr="00F410CC">
        <w:rPr>
          <w:rFonts w:ascii="Times New Roman" w:hAnsi="Times New Roman"/>
          <w:kern w:val="1"/>
          <w:sz w:val="20"/>
          <w:szCs w:val="20"/>
        </w:rPr>
        <w:t>, адрес электронной почты: Escrow_Sberbank@sberbank.ru.</w:t>
      </w:r>
    </w:p>
    <w:p w14:paraId="26031752" w14:textId="77777777" w:rsidR="006A0D6C" w:rsidRPr="00F410CC" w:rsidRDefault="006A0D6C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</w:p>
    <w:p w14:paraId="3B051A70" w14:textId="77777777" w:rsidR="00F410CC" w:rsidRPr="00F410CC" w:rsidRDefault="00F410CC" w:rsidP="00F410CC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F410CC">
        <w:rPr>
          <w:rFonts w:ascii="Times New Roman" w:eastAsia="Times New Roman" w:hAnsi="Times New Roman"/>
          <w:b/>
          <w:kern w:val="2"/>
          <w:sz w:val="20"/>
          <w:szCs w:val="20"/>
          <w:highlight w:val="yellow"/>
          <w:lang w:eastAsia="ar-SA"/>
        </w:rPr>
        <w:t>Депонент:</w:t>
      </w:r>
      <w:r w:rsidRPr="00F410CC">
        <w:rPr>
          <w:rFonts w:ascii="Times New Roman" w:eastAsia="Times New Roman" w:hAnsi="Times New Roman"/>
          <w:b/>
          <w:sz w:val="20"/>
          <w:szCs w:val="20"/>
          <w:highlight w:val="yellow"/>
        </w:rPr>
        <w:t xml:space="preserve"> ______________________</w:t>
      </w:r>
      <w:r w:rsidRPr="00F410CC">
        <w:rPr>
          <w:rFonts w:ascii="Times New Roman" w:eastAsia="Times New Roman" w:hAnsi="Times New Roman"/>
          <w:b/>
          <w:sz w:val="20"/>
          <w:szCs w:val="20"/>
        </w:rPr>
        <w:t xml:space="preserve"> </w:t>
      </w:r>
    </w:p>
    <w:p w14:paraId="74F839A7" w14:textId="0A7EE629" w:rsidR="006A0D6C" w:rsidRPr="00F410CC" w:rsidRDefault="006C6A32" w:rsidP="00645BB1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b/>
          <w:sz w:val="20"/>
          <w:szCs w:val="20"/>
        </w:rPr>
      </w:pPr>
      <w:r w:rsidRPr="00F410CC"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  <w:t xml:space="preserve">Бенефициар: </w:t>
      </w:r>
      <w:r w:rsidR="006A0D6C" w:rsidRPr="00F410CC"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  <w:t>ООО Специализированный</w:t>
      </w:r>
      <w:r w:rsidR="007615E7" w:rsidRPr="00F410CC"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  <w:t xml:space="preserve"> застройщик </w:t>
      </w:r>
      <w:r w:rsidR="0061299B" w:rsidRPr="00F410CC">
        <w:rPr>
          <w:rFonts w:ascii="Times New Roman" w:hAnsi="Times New Roman"/>
          <w:b/>
          <w:sz w:val="20"/>
          <w:szCs w:val="20"/>
        </w:rPr>
        <w:t>«Сервис Недвижимость Строительство»</w:t>
      </w:r>
    </w:p>
    <w:p w14:paraId="45EF8B1D" w14:textId="77777777" w:rsidR="0061299B" w:rsidRPr="00F410CC" w:rsidRDefault="0061299B" w:rsidP="00645BB1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</w:pPr>
    </w:p>
    <w:p w14:paraId="7ABFDBB7" w14:textId="4790690E" w:rsidR="00FB3F5B" w:rsidRPr="00F410CC" w:rsidRDefault="00B80479" w:rsidP="006A0D6C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3.2. </w:t>
      </w:r>
      <w:r w:rsidR="00F410CC" w:rsidRPr="00F410CC">
        <w:rPr>
          <w:rFonts w:ascii="Times New Roman" w:hAnsi="Times New Roman"/>
          <w:kern w:val="1"/>
          <w:sz w:val="20"/>
          <w:szCs w:val="20"/>
          <w:highlight w:val="yellow"/>
        </w:rPr>
        <w:t xml:space="preserve">Цена Договора составляет </w:t>
      </w:r>
      <w:r w:rsidR="00F410CC" w:rsidRPr="00F410CC">
        <w:rPr>
          <w:rFonts w:ascii="Times New Roman" w:hAnsi="Times New Roman"/>
          <w:b/>
          <w:bCs/>
          <w:kern w:val="1"/>
          <w:sz w:val="20"/>
          <w:szCs w:val="20"/>
          <w:highlight w:val="yellow"/>
        </w:rPr>
        <w:t>_____________ (_______________) рублей 00 копеек</w:t>
      </w:r>
      <w:r w:rsidR="00F410CC" w:rsidRPr="00F410CC">
        <w:rPr>
          <w:rFonts w:ascii="Times New Roman" w:hAnsi="Times New Roman"/>
          <w:kern w:val="1"/>
          <w:sz w:val="20"/>
          <w:szCs w:val="20"/>
          <w:highlight w:val="yellow"/>
        </w:rPr>
        <w:t>.</w:t>
      </w:r>
      <w:r w:rsidR="00F410CC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="00FB3F5B" w:rsidRPr="00F410CC">
        <w:rPr>
          <w:rFonts w:ascii="Times New Roman" w:hAnsi="Times New Roman"/>
          <w:kern w:val="1"/>
          <w:sz w:val="20"/>
          <w:szCs w:val="20"/>
        </w:rPr>
        <w:t>Участник долевого строительства вносит денежные средства после государственной регистрации настоящего Договора в срок до 30.09.202</w:t>
      </w:r>
      <w:r w:rsidR="0061299B" w:rsidRPr="00F410CC">
        <w:rPr>
          <w:rFonts w:ascii="Times New Roman" w:hAnsi="Times New Roman"/>
          <w:kern w:val="1"/>
          <w:sz w:val="20"/>
          <w:szCs w:val="20"/>
        </w:rPr>
        <w:t>7</w:t>
      </w:r>
      <w:r w:rsidR="00FB3F5B" w:rsidRPr="00F410CC">
        <w:rPr>
          <w:rFonts w:ascii="Times New Roman" w:hAnsi="Times New Roman"/>
          <w:kern w:val="1"/>
          <w:sz w:val="20"/>
          <w:szCs w:val="20"/>
        </w:rPr>
        <w:t xml:space="preserve"> года, путем внесения денежных средств (депонируемая сумма) на счет эскроу, открытый в ПАО Сбербанк (далее по тексту – Эскроу-агент уполномоченный банк).</w:t>
      </w:r>
    </w:p>
    <w:p w14:paraId="706B7C61" w14:textId="3E1D07C5" w:rsidR="00B80479" w:rsidRPr="00F410CC" w:rsidRDefault="00262452" w:rsidP="006A0D6C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>Стороны пришли к соглашению, что обременения (залога) в пользу (Застройщика) возникать не будет.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эскроу.</w:t>
      </w:r>
    </w:p>
    <w:p w14:paraId="4CD44B92" w14:textId="2E0B9A4C" w:rsidR="00262452" w:rsidRPr="00F410CC" w:rsidRDefault="00262452" w:rsidP="006A0D6C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 xml:space="preserve">3.3. 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Цена </w:t>
      </w:r>
      <w:r w:rsidR="00100B3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является твердой и </w:t>
      </w:r>
      <w:r w:rsidR="007B4108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изменению не подлежит</w:t>
      </w:r>
      <w:r w:rsidR="00925F78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 за исключением случая, предусмотренного пунктом 3.4.</w:t>
      </w:r>
      <w:r w:rsidR="00925F78" w:rsidRPr="00F410CC">
        <w:rPr>
          <w:rFonts w:ascii="Times New Roman" w:hAnsi="Times New Roman"/>
          <w:kern w:val="1"/>
          <w:sz w:val="20"/>
          <w:szCs w:val="20"/>
        </w:rPr>
        <w:t xml:space="preserve"> настоящего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. </w:t>
      </w:r>
    </w:p>
    <w:p w14:paraId="0763F563" w14:textId="77777777" w:rsidR="0036760E" w:rsidRPr="00F410CC" w:rsidRDefault="0036760E" w:rsidP="004A353E">
      <w:pPr>
        <w:tabs>
          <w:tab w:val="left" w:pos="1080"/>
          <w:tab w:val="left" w:pos="1440"/>
          <w:tab w:val="left" w:pos="3780"/>
        </w:tabs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F410CC">
        <w:rPr>
          <w:rFonts w:ascii="Times New Roman" w:eastAsia="Times New Roman" w:hAnsi="Times New Roman"/>
          <w:bCs/>
          <w:sz w:val="20"/>
          <w:szCs w:val="20"/>
        </w:rPr>
        <w:t>3.</w:t>
      </w:r>
      <w:r w:rsidR="00925F78" w:rsidRPr="00F410CC">
        <w:rPr>
          <w:rFonts w:ascii="Times New Roman" w:eastAsia="Times New Roman" w:hAnsi="Times New Roman"/>
          <w:bCs/>
          <w:sz w:val="20"/>
          <w:szCs w:val="20"/>
        </w:rPr>
        <w:t>4</w:t>
      </w:r>
      <w:r w:rsidRPr="00F410CC">
        <w:rPr>
          <w:rFonts w:ascii="Times New Roman" w:eastAsia="Times New Roman" w:hAnsi="Times New Roman"/>
          <w:bCs/>
          <w:sz w:val="20"/>
          <w:szCs w:val="20"/>
        </w:rPr>
        <w:t xml:space="preserve">. В случае изменения общей </w:t>
      </w:r>
      <w:r w:rsidRPr="00F410CC">
        <w:rPr>
          <w:rFonts w:ascii="Times New Roman" w:hAnsi="Times New Roman"/>
          <w:sz w:val="20"/>
          <w:szCs w:val="20"/>
        </w:rPr>
        <w:t xml:space="preserve">площади Объекта долевого строительства </w:t>
      </w:r>
      <w:r w:rsidRPr="00F410CC">
        <w:rPr>
          <w:rFonts w:ascii="Times New Roman" w:eastAsia="Times New Roman" w:hAnsi="Times New Roman"/>
          <w:bCs/>
          <w:sz w:val="20"/>
          <w:szCs w:val="20"/>
        </w:rPr>
        <w:t xml:space="preserve">согласно 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данным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технической инвентаризации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более чем на 5 (пять) процентов от </w:t>
      </w:r>
      <w:r w:rsidR="004B26D6" w:rsidRPr="00F410CC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Проектной общей площади Объекта долевого строительства с холодными помещениями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указанной в пункте 1.4. настоящего </w:t>
      </w:r>
      <w:r w:rsidR="00100B3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="00B062AD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(как </w:t>
      </w:r>
      <w:r w:rsidR="00B062AD" w:rsidRPr="00F410CC">
        <w:rPr>
          <w:rFonts w:ascii="Times New Roman" w:hAnsi="Times New Roman"/>
          <w:kern w:val="1"/>
          <w:sz w:val="20"/>
          <w:szCs w:val="20"/>
        </w:rPr>
        <w:t xml:space="preserve">в сторону </w:t>
      </w:r>
      <w:r w:rsidR="00B062AD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уменьшения, так и в сторону</w:t>
      </w:r>
      <w:r w:rsidR="00B062AD" w:rsidRPr="00F410CC">
        <w:rPr>
          <w:rFonts w:ascii="Times New Roman" w:hAnsi="Times New Roman"/>
          <w:kern w:val="1"/>
          <w:sz w:val="20"/>
          <w:szCs w:val="20"/>
        </w:rPr>
        <w:t xml:space="preserve"> увеличения</w:t>
      </w:r>
      <w:r w:rsidR="00B062AD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), Стороны обязуются произвести пере</w:t>
      </w:r>
      <w:r w:rsidR="004B26D6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ра</w:t>
      </w:r>
      <w:r w:rsidR="00B062AD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счет</w:t>
      </w:r>
      <w:r w:rsidR="00B062AD" w:rsidRPr="00F410CC">
        <w:rPr>
          <w:rFonts w:ascii="Times New Roman" w:hAnsi="Times New Roman"/>
          <w:kern w:val="1"/>
          <w:sz w:val="20"/>
          <w:szCs w:val="20"/>
        </w:rPr>
        <w:t xml:space="preserve"> цены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="004B26D6" w:rsidRPr="00F410CC">
        <w:rPr>
          <w:rFonts w:ascii="Times New Roman" w:hAnsi="Times New Roman"/>
          <w:kern w:val="1"/>
          <w:sz w:val="20"/>
          <w:szCs w:val="20"/>
        </w:rPr>
        <w:t xml:space="preserve"> в отношении площади, превышающей 5 (пять) процентов</w:t>
      </w:r>
      <w:r w:rsidR="00231345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="00055B05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от </w:t>
      </w:r>
      <w:r w:rsidR="00055B05" w:rsidRPr="00F410CC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Проектной общей площади Объекта долевого строительства с холодными помещениями</w:t>
      </w:r>
      <w:r w:rsidR="00055B05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указанной в пункте 1.4. настоящего </w:t>
      </w:r>
      <w:r w:rsidR="00100B3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="00FD6367" w:rsidRPr="00F410CC">
        <w:rPr>
          <w:rFonts w:ascii="Times New Roman" w:hAnsi="Times New Roman"/>
          <w:kern w:val="1"/>
          <w:sz w:val="20"/>
          <w:szCs w:val="20"/>
        </w:rPr>
        <w:t>.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</w:t>
      </w:r>
    </w:p>
    <w:p w14:paraId="3B41C6A7" w14:textId="77777777" w:rsidR="005733C8" w:rsidRPr="00F410CC" w:rsidRDefault="005733C8" w:rsidP="005733C8">
      <w:pPr>
        <w:spacing w:after="0" w:line="240" w:lineRule="auto"/>
        <w:ind w:firstLine="426"/>
        <w:contextualSpacing/>
        <w:jc w:val="both"/>
        <w:rPr>
          <w:rFonts w:ascii="Times New Roman" w:eastAsiaTheme="minorHAnsi" w:hAnsi="Times New Roman"/>
          <w:kern w:val="2"/>
          <w:sz w:val="20"/>
          <w:szCs w:val="20"/>
          <w:shd w:val="clear" w:color="auto" w:fill="FFFFFF"/>
          <w14:ligatures w14:val="standardContextual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</w:rPr>
        <w:t>3.5.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В случае если по окончании строительства Дома в соответствии с проектной документацией, условиями настоящего Договора и взаиморасчетов между Сторонами в распоряжении Застройщика останутся излишние и/или неиспользованные средства (экономия Застройщика), таковые считаются вознаграждением Застройщика. </w:t>
      </w:r>
      <w:r w:rsidRPr="00F410CC">
        <w:rPr>
          <w:rFonts w:ascii="Times New Roman" w:eastAsiaTheme="minorHAnsi" w:hAnsi="Times New Roman"/>
          <w:kern w:val="2"/>
          <w:sz w:val="20"/>
          <w:szCs w:val="20"/>
          <w:shd w:val="clear" w:color="auto" w:fill="FFFFFF"/>
          <w14:ligatures w14:val="standardContextual"/>
        </w:rPr>
        <w:t xml:space="preserve">Участник долевого строительства поручает Застройщику использовать денежные средства, являющиеся ценой Договора, в целях возмещения расходов Застройщика (включая расходы, которые должны быть в дальнейшем возмещены за счет средств участников долевого строительства, независимо от периода такого возмещения), связанных с созданием объекта строительства, указанного в п. 1.2 Договора, в том числе стоимости земельного участка, прав аренды, расходов в виде стоимости товаров (работ, услуг), связанных с созданием объекта строительства и заключением в отношении него договоров с дольщиками (покупателями), затрат в целях исполнения проектной декларации (п. 1.5 Договора), возмещения затрат, перечисленных в статье 18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</w:t>
      </w:r>
      <w:r w:rsidRPr="00F410CC">
        <w:rPr>
          <w:rFonts w:ascii="Times New Roman" w:eastAsiaTheme="minorHAnsi" w:hAnsi="Times New Roman"/>
          <w:kern w:val="2"/>
          <w:sz w:val="20"/>
          <w:szCs w:val="20"/>
          <w:shd w:val="clear" w:color="auto" w:fill="FFFFFF"/>
          <w14:ligatures w14:val="standardContextual"/>
        </w:rPr>
        <w:lastRenderedPageBreak/>
        <w:t>законодательные акты Российской Федерации» (далее – Закон), стоимости имущества (имущественных прав) полученных в виде вклада в уставный капитал, вклада в имущество или в результате реорганизации, средств на погашение кредита и(или) займа (в том числе полученного в порядке новации), использованного для финансирования строительства, и на возмещение процентов по ним, на возмещение стоимости поручительства, предоставленного для обеспечения исполнения обязательств по возврату такого кредита и(или) займа, а также на возмещение расходов на выполнение иных обязательств Застройщика, предусмотренных нормативными актами, проектной документацией и(или) проектом планировки территории Застройщика, договорами (соглашениями) с органами государственной власти, местного самоуправления, с ресурсоснабжающими организациями.</w:t>
      </w:r>
    </w:p>
    <w:p w14:paraId="6E2D0A17" w14:textId="77777777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</w:p>
    <w:p w14:paraId="50E918D4" w14:textId="77777777" w:rsidR="00262452" w:rsidRPr="00F410CC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F410CC">
        <w:rPr>
          <w:rFonts w:ascii="Times New Roman" w:hAnsi="Times New Roman"/>
          <w:b/>
          <w:kern w:val="1"/>
          <w:sz w:val="20"/>
          <w:szCs w:val="20"/>
        </w:rPr>
        <w:t>4. Права и обязанности сторон.</w:t>
      </w:r>
    </w:p>
    <w:p w14:paraId="196A5C41" w14:textId="77777777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b/>
          <w:kern w:val="1"/>
          <w:sz w:val="20"/>
          <w:szCs w:val="20"/>
        </w:rPr>
      </w:pPr>
      <w:r w:rsidRPr="00F410CC">
        <w:rPr>
          <w:rFonts w:ascii="Times New Roman" w:hAnsi="Times New Roman"/>
          <w:b/>
          <w:kern w:val="1"/>
          <w:sz w:val="20"/>
          <w:szCs w:val="20"/>
        </w:rPr>
        <w:t>4.1. Застройщик обязуется:</w:t>
      </w:r>
    </w:p>
    <w:p w14:paraId="2061D7EC" w14:textId="77777777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4.1.1. Совершить все действия и предоставить документы, необходимые для государственной регистрации настоящего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, а также передать </w:t>
      </w:r>
      <w:r w:rsidR="00E71323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О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бъект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долевого строительства путем подписания передаточного акта в сроки, предусмотренные настоящим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. </w:t>
      </w:r>
    </w:p>
    <w:p w14:paraId="64A535F3" w14:textId="6FE9A0B5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4.1.2. В случае если строительство (создание) </w:t>
      </w:r>
      <w:r w:rsidR="00903CFF" w:rsidRPr="00F410CC">
        <w:rPr>
          <w:rFonts w:ascii="Times New Roman" w:hAnsi="Times New Roman"/>
          <w:kern w:val="1"/>
          <w:sz w:val="20"/>
          <w:szCs w:val="20"/>
        </w:rPr>
        <w:t>Автостоянки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не может быть завершено в предусмотренный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срок,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строительства. Участник долевого строительства обязан рассмотреть такое предложение и дать на него ответ не позднее десяти дней с момента получения. Отсутствие ответа от Участника долевого строительства в указанный срок является его согласием с изменением указанного срока. Изменение предусмотренного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срока передачи Застройщиком Объекта долевого строительства Участнику долевого строительства оформляется в соответствии с </w:t>
      </w:r>
      <w:r w:rsidR="00B005A5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Гражданским кодексом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РФ.</w:t>
      </w:r>
    </w:p>
    <w:p w14:paraId="3113947A" w14:textId="77777777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4.1.3. Передать Участнику долевого строительства Объект долевого строительства, качество которого соответствует условиям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kern w:val="1"/>
          <w:sz w:val="20"/>
          <w:szCs w:val="20"/>
        </w:rPr>
        <w:t>, требованиям технических регламентов, проектной документации и градостроительных регламентов, а также иным обязательным требованиям.</w:t>
      </w:r>
      <w:r w:rsidR="00C46F69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</w:p>
    <w:p w14:paraId="5733E70F" w14:textId="3F79B01D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>4.1.4. Письменно, не</w:t>
      </w:r>
      <w:r w:rsidR="004F606F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="004B26D6" w:rsidRPr="00F410CC">
        <w:rPr>
          <w:rFonts w:ascii="Times New Roman" w:hAnsi="Times New Roman"/>
          <w:kern w:val="1"/>
          <w:sz w:val="20"/>
          <w:szCs w:val="20"/>
        </w:rPr>
        <w:t>менее</w:t>
      </w:r>
      <w:r w:rsidRPr="00F410CC">
        <w:rPr>
          <w:rFonts w:ascii="Times New Roman" w:hAnsi="Times New Roman"/>
          <w:kern w:val="1"/>
          <w:sz w:val="20"/>
          <w:szCs w:val="20"/>
        </w:rPr>
        <w:t>, чем за один месяц</w:t>
      </w:r>
      <w:r w:rsidR="00A13DB5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до наступления срока передачи Объекта долевого строительства, </w:t>
      </w:r>
      <w:r w:rsidR="00231345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установленного </w:t>
      </w:r>
      <w:r w:rsidR="00A13DB5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настоящим </w:t>
      </w:r>
      <w:r w:rsidR="00100B3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, </w:t>
      </w:r>
      <w:r w:rsidR="000C5646" w:rsidRPr="00F410CC">
        <w:rPr>
          <w:rFonts w:ascii="Times New Roman" w:hAnsi="Times New Roman"/>
          <w:sz w:val="20"/>
          <w:szCs w:val="20"/>
          <w:shd w:val="clear" w:color="auto" w:fill="FFFFFF"/>
        </w:rPr>
        <w:t xml:space="preserve">направить Участнику долевого строительства сообщение о завершении строительства (создания) </w:t>
      </w:r>
      <w:r w:rsidR="00B55B1C" w:rsidRPr="00F410CC">
        <w:rPr>
          <w:rFonts w:ascii="Times New Roman" w:hAnsi="Times New Roman"/>
          <w:sz w:val="20"/>
          <w:szCs w:val="20"/>
          <w:shd w:val="clear" w:color="auto" w:fill="FFFFFF"/>
        </w:rPr>
        <w:t>Автостоянки</w:t>
      </w:r>
      <w:r w:rsidR="000C5646" w:rsidRPr="00F410CC">
        <w:rPr>
          <w:rFonts w:ascii="Times New Roman" w:hAnsi="Times New Roman"/>
          <w:sz w:val="20"/>
          <w:szCs w:val="20"/>
          <w:shd w:val="clear" w:color="auto" w:fill="FFFFFF"/>
        </w:rPr>
        <w:t xml:space="preserve"> и о готовности Объекта долевого строительства к передаче,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строительства, 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заказным письмом </w:t>
      </w:r>
      <w:r w:rsidR="000C5646" w:rsidRPr="00F410CC">
        <w:rPr>
          <w:rFonts w:ascii="Times New Roman" w:hAnsi="Times New Roman"/>
          <w:sz w:val="20"/>
          <w:szCs w:val="20"/>
          <w:shd w:val="clear" w:color="auto" w:fill="FFFFFF"/>
        </w:rPr>
        <w:t xml:space="preserve">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и передать Участнику долевого строительства Объект долевого строительства не позднее срока, предусмотренного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. </w:t>
      </w:r>
    </w:p>
    <w:p w14:paraId="7D340303" w14:textId="77777777" w:rsidR="00262452" w:rsidRPr="00F410CC" w:rsidRDefault="00262452" w:rsidP="00057237">
      <w:pPr>
        <w:widowControl w:val="0"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4.1.5. При уклонении Участника долевого строительства от принятия Объекта долевого строительства в предусмотренный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срок или при отказе Участника долевого строительства от принятия Объекта долевого строительства (за исключением </w:t>
      </w:r>
      <w:r w:rsidR="00231345" w:rsidRPr="00F410CC">
        <w:rPr>
          <w:rFonts w:ascii="Times New Roman" w:hAnsi="Times New Roman"/>
          <w:kern w:val="1"/>
          <w:sz w:val="20"/>
          <w:szCs w:val="20"/>
        </w:rPr>
        <w:t xml:space="preserve">отказа в связи с существенными нарушениями требований к качеству </w:t>
      </w:r>
      <w:r w:rsidRPr="00F410CC">
        <w:rPr>
          <w:rFonts w:ascii="Times New Roman" w:hAnsi="Times New Roman"/>
          <w:kern w:val="1"/>
          <w:sz w:val="20"/>
          <w:szCs w:val="20"/>
        </w:rPr>
        <w:t>Объекта долевого строительства</w:t>
      </w:r>
      <w:r w:rsidR="00231345" w:rsidRPr="00F410CC">
        <w:rPr>
          <w:rFonts w:ascii="Times New Roman" w:hAnsi="Times New Roman"/>
          <w:kern w:val="1"/>
          <w:sz w:val="20"/>
          <w:szCs w:val="20"/>
        </w:rPr>
        <w:t xml:space="preserve">, которые делают его непригодным для предусмотренного настоящим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Договором</w:t>
      </w:r>
      <w:r w:rsidR="00231345" w:rsidRPr="00F410CC">
        <w:rPr>
          <w:rFonts w:ascii="Times New Roman" w:hAnsi="Times New Roman"/>
          <w:kern w:val="1"/>
          <w:sz w:val="20"/>
          <w:szCs w:val="20"/>
        </w:rPr>
        <w:t xml:space="preserve"> использования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) Застройщик, по истечении </w:t>
      </w:r>
      <w:r w:rsidR="004F606F" w:rsidRPr="00F410CC">
        <w:rPr>
          <w:rFonts w:ascii="Times New Roman" w:eastAsia="Lucida Sans Unicode" w:hAnsi="Times New Roman"/>
          <w:kern w:val="2"/>
          <w:sz w:val="20"/>
          <w:szCs w:val="20"/>
        </w:rPr>
        <w:t>30 (тридцать)</w:t>
      </w:r>
      <w:r w:rsidRPr="00F410CC">
        <w:rPr>
          <w:rFonts w:ascii="Times New Roman" w:eastAsia="Lucida Sans Unicode" w:hAnsi="Times New Roman"/>
          <w:kern w:val="2"/>
          <w:sz w:val="20"/>
          <w:szCs w:val="20"/>
        </w:rPr>
        <w:t xml:space="preserve"> календарных дней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со дня, предусмотренного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долевого строительства (за исключением случая досрочной передачи Объекта долевого строительства). При этом риск случайной гибели Объекта долевого строительства признается перешедшим к Участнику долевого строительства со дня составления указанных одностороннего акта или иного документа о передаче Объекта долевого строительства. </w:t>
      </w:r>
    </w:p>
    <w:p w14:paraId="4F647EC1" w14:textId="7DAD9522" w:rsidR="005D47D7" w:rsidRPr="00F410CC" w:rsidRDefault="00150BD6" w:rsidP="004B26D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досрочной передачи Объекта долевого строительства </w:t>
      </w:r>
      <w:r w:rsidR="000C5646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при направлении </w:t>
      </w:r>
      <w:r w:rsidR="0074503D" w:rsidRPr="00F410CC">
        <w:rPr>
          <w:rFonts w:ascii="Times New Roman" w:hAnsi="Times New Roman"/>
          <w:sz w:val="20"/>
          <w:szCs w:val="20"/>
          <w:shd w:val="clear" w:color="auto" w:fill="FFFFFF"/>
        </w:rPr>
        <w:t xml:space="preserve">Участнику долевого строительства сообщения о завершении строительства (создания) </w:t>
      </w:r>
      <w:r w:rsidR="00B55B1C" w:rsidRPr="00F410CC">
        <w:rPr>
          <w:rFonts w:ascii="Times New Roman" w:hAnsi="Times New Roman"/>
          <w:sz w:val="20"/>
          <w:szCs w:val="20"/>
          <w:shd w:val="clear" w:color="auto" w:fill="FFFFFF"/>
        </w:rPr>
        <w:t xml:space="preserve">Автостоянки </w:t>
      </w:r>
      <w:r w:rsidR="0074503D" w:rsidRPr="00F410CC">
        <w:rPr>
          <w:rFonts w:ascii="Times New Roman" w:hAnsi="Times New Roman"/>
          <w:sz w:val="20"/>
          <w:szCs w:val="20"/>
          <w:shd w:val="clear" w:color="auto" w:fill="FFFFFF"/>
        </w:rPr>
        <w:t xml:space="preserve">и о готовности Объекта долевого строительства к передаче за 45 (сорок пять) и более календарных дней до наступления </w:t>
      </w:r>
      <w:r w:rsidR="0074503D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срока передачи Объекта долевого строительства, установленного настоящим </w:t>
      </w:r>
      <w:r w:rsidR="00100B3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Договором</w:t>
      </w:r>
      <w:r w:rsidR="0074503D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</w:t>
      </w:r>
      <w:r w:rsidR="0074503D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7170F" w:rsidRPr="00F410CC">
        <w:rPr>
          <w:rFonts w:ascii="Times New Roman" w:hAnsi="Times New Roman"/>
          <w:kern w:val="1"/>
          <w:sz w:val="20"/>
          <w:szCs w:val="20"/>
        </w:rPr>
        <w:t xml:space="preserve">при уклонении Участника долевого строительства от принятия Объекта долевого строительства в предусмотренный указанным сообщением срок или при отказе Участника долевого строительства от принятия Объекта долевого строительства (за исключением отказа в связи с существенными нарушениями требований к качеству Объекта долевого строительства, которые делают его непригодным для предусмотренного настоящим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Договором</w:t>
      </w:r>
      <w:r w:rsidR="00E7170F" w:rsidRPr="00F410CC">
        <w:rPr>
          <w:rFonts w:ascii="Times New Roman" w:hAnsi="Times New Roman"/>
          <w:kern w:val="1"/>
          <w:sz w:val="20"/>
          <w:szCs w:val="20"/>
        </w:rPr>
        <w:t xml:space="preserve"> использования)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Застройщик вправе по истечении </w:t>
      </w:r>
      <w:r w:rsidR="0074503D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2 (двух) месяцев </w:t>
      </w: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с даты</w:t>
      </w:r>
      <w:r w:rsidR="007A00AE" w:rsidRPr="00F410CC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направления Застройщиком</w:t>
      </w: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</w:t>
      </w:r>
      <w:r w:rsidR="007A00AE" w:rsidRPr="00F410CC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Участнику долевого строительства </w:t>
      </w:r>
      <w:r w:rsidR="0074503D" w:rsidRPr="00F410CC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указанного сообщения </w:t>
      </w: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о готовности к передаче Объекта</w:t>
      </w:r>
      <w:r w:rsidR="00634CA3" w:rsidRPr="00F410CC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долевого строительства </w:t>
      </w:r>
      <w:r w:rsidR="0074503D" w:rsidRPr="00F410CC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к передаче</w:t>
      </w:r>
      <w:r w:rsidRPr="00F410CC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, составить</w:t>
      </w:r>
      <w:r w:rsidR="00634CA3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односторонний Акт приема-передачи Объекта долевого строительства. </w:t>
      </w:r>
    </w:p>
    <w:p w14:paraId="5D5F84E8" w14:textId="77777777" w:rsidR="00150BD6" w:rsidRPr="00F410CC" w:rsidRDefault="00150BD6" w:rsidP="004B26D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Односторонний Акт приема-передачи Объекта</w:t>
      </w:r>
      <w:r w:rsidR="00634CA3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долевого строительства составляется в случае, если Застройщик обладает сведениями о получении Участником</w:t>
      </w:r>
      <w:r w:rsidR="00634CA3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долевого строительства сообщения о завершении строительства Объекта и готовности Объекта долевого</w:t>
      </w:r>
      <w:r w:rsidR="00634CA3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строительства к передаче, либо если оператором почтовой связи письмо возвращено с сообщением об отказе</w:t>
      </w:r>
      <w:r w:rsidR="00634CA3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Участника долевого строительства от его получения</w:t>
      </w:r>
      <w:r w:rsidR="005D47D7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(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в том числе</w:t>
      </w:r>
      <w:r w:rsidR="005D47D7" w:rsidRPr="00F410CC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в связи с истечением срока хранения</w:t>
      </w:r>
      <w:r w:rsidR="005D47D7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4B26D6" w:rsidRPr="00F410CC">
        <w:rPr>
          <w:rFonts w:ascii="Times New Roman" w:eastAsia="Times New Roman" w:hAnsi="Times New Roman"/>
          <w:sz w:val="20"/>
          <w:szCs w:val="20"/>
          <w:lang w:eastAsia="ru-RU"/>
        </w:rPr>
        <w:t>неяв</w:t>
      </w:r>
      <w:r w:rsidR="005D47D7" w:rsidRPr="00F410CC">
        <w:rPr>
          <w:rFonts w:ascii="Times New Roman" w:eastAsia="Times New Roman" w:hAnsi="Times New Roman"/>
          <w:sz w:val="20"/>
          <w:szCs w:val="20"/>
          <w:lang w:eastAsia="ru-RU"/>
        </w:rPr>
        <w:t>кой</w:t>
      </w:r>
      <w:r w:rsidR="004B26D6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Участника долевого строительства за получением корреспонденции в отделение почтовой связи</w:t>
      </w:r>
      <w:r w:rsidR="005D47D7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и т.п.</w:t>
      </w:r>
      <w:r w:rsidR="004B26D6" w:rsidRPr="00F410CC"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или в связи с</w:t>
      </w:r>
      <w:r w:rsidR="00634CA3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отсутствием Участника долевого строительства по указанному в разделе 12 настоящего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почтовому адресу.</w:t>
      </w:r>
      <w:r w:rsidR="004B26D6" w:rsidRPr="00F410CC" w:rsidDel="004B26D6">
        <w:rPr>
          <w:rStyle w:val="aa"/>
          <w:rFonts w:ascii="Times New Roman" w:hAnsi="Times New Roman"/>
          <w:sz w:val="20"/>
          <w:szCs w:val="20"/>
        </w:rPr>
        <w:t xml:space="preserve"> </w:t>
      </w:r>
    </w:p>
    <w:p w14:paraId="347AAD78" w14:textId="7B28297C" w:rsidR="00262452" w:rsidRPr="00F410CC" w:rsidRDefault="00262452" w:rsidP="00057237">
      <w:pPr>
        <w:widowControl w:val="0"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>4.</w:t>
      </w:r>
      <w:r w:rsidR="00814C71" w:rsidRPr="00F410CC">
        <w:rPr>
          <w:rFonts w:ascii="Times New Roman" w:eastAsia="Lucida Sans Unicode" w:hAnsi="Times New Roman"/>
          <w:kern w:val="1"/>
          <w:sz w:val="20"/>
          <w:szCs w:val="20"/>
        </w:rPr>
        <w:t>1.6.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Самостоятельно в порядке, определенном действующим законодательством Российской Федерации, без согласования с Участником долевого строительства, решать вопросы об изменении проектных решений, замены материалов, конструкций, если это не ухудшает качество и комплектацию Объекта долевого строительства.</w:t>
      </w:r>
    </w:p>
    <w:p w14:paraId="615DB1BA" w14:textId="77777777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b/>
          <w:kern w:val="1"/>
          <w:sz w:val="20"/>
          <w:szCs w:val="20"/>
        </w:rPr>
      </w:pPr>
      <w:r w:rsidRPr="00F410CC">
        <w:rPr>
          <w:rFonts w:ascii="Times New Roman" w:hAnsi="Times New Roman"/>
          <w:b/>
          <w:kern w:val="1"/>
          <w:sz w:val="20"/>
          <w:szCs w:val="20"/>
        </w:rPr>
        <w:lastRenderedPageBreak/>
        <w:t>4.3. Участник долевого строительства обязуется:</w:t>
      </w:r>
    </w:p>
    <w:p w14:paraId="6278244E" w14:textId="77777777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4.3.1. Своевременно, в срок, предусмотренный 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</w:t>
      </w:r>
      <w:r w:rsidR="00D14AA9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унктом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3.2 настоящего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, внести денежные средства, предусмотренные 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</w:t>
      </w:r>
      <w:r w:rsidR="00D14AA9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унктом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3.1 настоящего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, на счет эскроу, открытый в уполномоченном банке, знакомиться с изменениями в проектной декларации в течение срока действия настоящего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kern w:val="1"/>
          <w:sz w:val="20"/>
          <w:szCs w:val="20"/>
        </w:rPr>
        <w:t>.</w:t>
      </w:r>
    </w:p>
    <w:p w14:paraId="3615A837" w14:textId="51772FC4" w:rsidR="00262452" w:rsidRPr="00F410CC" w:rsidRDefault="00262452" w:rsidP="00057237">
      <w:pPr>
        <w:widowControl w:val="0"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4.3.2. Приступить к принятию Объекта долевого строительства по акту приема-передачи в течение 7 (семи) </w:t>
      </w:r>
      <w:r w:rsidR="00611483" w:rsidRPr="00F410CC">
        <w:rPr>
          <w:rFonts w:ascii="Times New Roman" w:hAnsi="Times New Roman"/>
          <w:kern w:val="1"/>
          <w:sz w:val="20"/>
          <w:szCs w:val="20"/>
        </w:rPr>
        <w:t xml:space="preserve">календарных 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дней с </w:t>
      </w:r>
      <w:r w:rsidR="00611483" w:rsidRPr="00F410CC">
        <w:rPr>
          <w:rFonts w:ascii="Times New Roman" w:hAnsi="Times New Roman"/>
          <w:kern w:val="1"/>
          <w:sz w:val="20"/>
          <w:szCs w:val="20"/>
        </w:rPr>
        <w:t>даты, указанной Застройщиком в сообщении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о завершении строительства (создания) </w:t>
      </w:r>
      <w:r w:rsidR="00B55B1C" w:rsidRPr="00F410CC">
        <w:rPr>
          <w:rFonts w:ascii="Times New Roman" w:hAnsi="Times New Roman"/>
          <w:sz w:val="20"/>
          <w:szCs w:val="20"/>
          <w:shd w:val="clear" w:color="auto" w:fill="FFFFFF"/>
        </w:rPr>
        <w:t>Автостоянки</w:t>
      </w:r>
      <w:r w:rsidR="00B55B1C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в соответствии с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Договором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и о готовности Объекта долевого строительства к передаче.</w:t>
      </w:r>
    </w:p>
    <w:p w14:paraId="77E324B0" w14:textId="77777777" w:rsidR="009A39E3" w:rsidRPr="00F410CC" w:rsidRDefault="009A39E3" w:rsidP="009A39E3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обнаружения при осмотре Объекта долевого строительства несоответствия условиям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, Стороны составляют </w:t>
      </w:r>
      <w:r w:rsidR="003B07DC" w:rsidRPr="00F410CC">
        <w:rPr>
          <w:rFonts w:ascii="Times New Roman" w:eastAsia="Times New Roman" w:hAnsi="Times New Roman"/>
          <w:sz w:val="20"/>
          <w:szCs w:val="20"/>
          <w:lang w:eastAsia="ru-RU"/>
        </w:rPr>
        <w:t>акт, в котором указывается несоответствие Объекта долевого строительства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, включающий перечень дефектов и/или недоделок и срок их устранения, указываемый Застройщиком. После устранения перечисленных в </w:t>
      </w:r>
      <w:r w:rsidR="003B07DC" w:rsidRPr="00F410CC">
        <w:rPr>
          <w:rFonts w:ascii="Times New Roman" w:eastAsia="Times New Roman" w:hAnsi="Times New Roman"/>
          <w:sz w:val="20"/>
          <w:szCs w:val="20"/>
          <w:lang w:eastAsia="ru-RU"/>
        </w:rPr>
        <w:t>указанном акте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дефектов и/или недоделок Участник долевого строительства обязан принять Объект долевого строительства в течение 7 (Семи) рабочих дней со дня получения соответствующего уведомления Застройщика. </w:t>
      </w:r>
    </w:p>
    <w:p w14:paraId="6003648E" w14:textId="77777777" w:rsidR="009A39E3" w:rsidRPr="00F410CC" w:rsidRDefault="009A39E3" w:rsidP="009A39E3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В случае принятия Объекта долевого строительства Участник долевого строительства обязан заявить обо всех его недостатках, которые могут быть обнаружены при обычном осмотре Объекта долевого строительства (явные недостатки).</w:t>
      </w:r>
    </w:p>
    <w:p w14:paraId="7D3575B9" w14:textId="77777777" w:rsidR="009A39E3" w:rsidRPr="00F410CC" w:rsidRDefault="009A39E3" w:rsidP="009A39E3">
      <w:pPr>
        <w:spacing w:after="0" w:line="240" w:lineRule="auto"/>
        <w:ind w:firstLine="426"/>
        <w:jc w:val="both"/>
        <w:rPr>
          <w:rFonts w:ascii="Times New Roman" w:eastAsia="Lucida Sans Unicode" w:hAnsi="Times New Roman"/>
          <w:kern w:val="1"/>
          <w:sz w:val="20"/>
          <w:szCs w:val="20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Участник долевого строительства не вправе предъявлять претензии относительно недоделок/дефектов Объекта долевого строительства, которые могли быть обнаружены при обычном осмотре Объекта долевого строительства (явные недостатки), но которые не были оговорены в </w:t>
      </w:r>
      <w:r w:rsidR="003B07DC" w:rsidRPr="00F410CC">
        <w:rPr>
          <w:rFonts w:ascii="Times New Roman" w:eastAsia="Times New Roman" w:hAnsi="Times New Roman"/>
          <w:sz w:val="20"/>
          <w:szCs w:val="20"/>
          <w:lang w:eastAsia="ru-RU"/>
        </w:rPr>
        <w:t>указанном акте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06F227C2" w14:textId="68EB34EF" w:rsidR="00262452" w:rsidRPr="00F410CC" w:rsidRDefault="00262452" w:rsidP="00C32998">
      <w:pPr>
        <w:shd w:val="clear" w:color="auto" w:fill="FFFFFF"/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4.3.3. </w:t>
      </w:r>
      <w:r w:rsidR="00EA48E2" w:rsidRPr="00F410CC">
        <w:rPr>
          <w:rFonts w:ascii="Times New Roman" w:eastAsia="Times New Roman" w:hAnsi="Times New Roman"/>
          <w:sz w:val="20"/>
          <w:szCs w:val="20"/>
          <w:lang w:eastAsia="ru-RU"/>
        </w:rPr>
        <w:t>Произвести доплату цены Договора в случае увеличения общей площади Объекта долевого строительства в соответствии с пунктом 3.4. настоящего Договора.</w:t>
      </w:r>
    </w:p>
    <w:p w14:paraId="12EBE02C" w14:textId="3342598A" w:rsidR="00B50DD0" w:rsidRPr="00F410CC" w:rsidRDefault="00B50DD0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4.3.4.</w:t>
      </w:r>
      <w:r w:rsidR="00EA48E2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A48E2" w:rsidRPr="00F410CC">
        <w:rPr>
          <w:rFonts w:ascii="Times New Roman" w:hAnsi="Times New Roman"/>
          <w:kern w:val="1"/>
          <w:sz w:val="20"/>
          <w:szCs w:val="20"/>
        </w:rPr>
        <w:t>Обязательства Застройщика, за исключением гарантийных обязательств, считаются исполненными с момента подписания Сторонами передаточного акта.</w:t>
      </w:r>
    </w:p>
    <w:p w14:paraId="7E03AF47" w14:textId="6D1B8C90" w:rsidR="00262452" w:rsidRPr="00F410CC" w:rsidRDefault="00262452" w:rsidP="00057237">
      <w:pPr>
        <w:widowControl w:val="0"/>
        <w:suppressAutoHyphens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4.4. </w:t>
      </w:r>
      <w:r w:rsidR="00EA48E2" w:rsidRPr="00F410CC">
        <w:rPr>
          <w:rFonts w:ascii="Times New Roman" w:hAnsi="Times New Roman"/>
          <w:kern w:val="1"/>
          <w:sz w:val="20"/>
          <w:szCs w:val="20"/>
        </w:rPr>
        <w:t>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 или иного документа о передаче Объекта долевого строительства.</w:t>
      </w:r>
    </w:p>
    <w:p w14:paraId="6E6838F1" w14:textId="177AD8F6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4.5. </w:t>
      </w:r>
      <w:r w:rsidR="00EA48E2" w:rsidRPr="00F410CC">
        <w:rPr>
          <w:rFonts w:ascii="Times New Roman" w:eastAsia="Times New Roman" w:hAnsi="Times New Roman"/>
          <w:sz w:val="20"/>
          <w:szCs w:val="20"/>
          <w:lang w:eastAsia="ru-RU"/>
        </w:rPr>
        <w:t>Право требования на получение Объекта долевого строительства и оформления его в собственность Участника долевого строительства возникают с момента полного исполнения обязательств по оплате настоящего Договора при выполнении Участником долевого строительства и Застройщиком условий, установленных законодательством Российской Федерации.</w:t>
      </w:r>
    </w:p>
    <w:p w14:paraId="2F5D6306" w14:textId="2524FA22" w:rsidR="00262452" w:rsidRPr="00F410CC" w:rsidRDefault="00262452" w:rsidP="0005723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4.6. </w:t>
      </w:r>
      <w:r w:rsidR="00EA48E2" w:rsidRPr="00F410CC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не возражает против любых действий Застройщика, обслуживающей организации, иных заинтересованных лиц, связанных с передачей построенных инженерных сетей</w:t>
      </w:r>
      <w:r w:rsidR="00B55B1C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55B1C" w:rsidRPr="00F410CC">
        <w:rPr>
          <w:rFonts w:ascii="Times New Roman" w:hAnsi="Times New Roman"/>
          <w:sz w:val="20"/>
          <w:szCs w:val="20"/>
          <w:shd w:val="clear" w:color="auto" w:fill="FFFFFF"/>
        </w:rPr>
        <w:t>Автостоянки</w:t>
      </w:r>
      <w:r w:rsidR="00EA48E2" w:rsidRPr="00F410CC">
        <w:rPr>
          <w:rFonts w:ascii="Times New Roman" w:eastAsia="Times New Roman" w:hAnsi="Times New Roman"/>
          <w:sz w:val="20"/>
          <w:szCs w:val="20"/>
          <w:lang w:eastAsia="ru-RU"/>
        </w:rPr>
        <w:t>, а также сооружений их обслуживающих (в том числе, но не ограничиваясь: котельных, трансформаторных подстанции и т.п.) на баланс ресурсоснабжающих организаций и/или специализированных  хозяйственных обществ.</w:t>
      </w:r>
    </w:p>
    <w:p w14:paraId="71CA6B31" w14:textId="77777777" w:rsidR="00EA48E2" w:rsidRPr="00F410CC" w:rsidRDefault="00262452" w:rsidP="00EA48E2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4.7. </w:t>
      </w:r>
      <w:r w:rsidR="00EA48E2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Участник долевого строительства согласен с тем, что Объект долевого строительства включен в единый комплекс жилищного комплекса и обязуется не препятствовать строительству и эксплуатации по завершению строительства всех объектов этого комплекса, в том числе установки металлоконструкции (элемента светового решения фасада здания) с логотипом – символом Застройщика. </w:t>
      </w:r>
    </w:p>
    <w:p w14:paraId="2CAC9F31" w14:textId="12BD569D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0DC164C" w14:textId="04B08900" w:rsidR="00262452" w:rsidRPr="00F410CC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b/>
          <w:kern w:val="1"/>
          <w:sz w:val="20"/>
          <w:szCs w:val="20"/>
        </w:rPr>
        <w:t>5. Ответственность.</w:t>
      </w:r>
    </w:p>
    <w:p w14:paraId="719D2FDB" w14:textId="15D0CA44" w:rsidR="009B0A1B" w:rsidRPr="00F410CC" w:rsidRDefault="00262452" w:rsidP="005F5360">
      <w:pPr>
        <w:suppressAutoHyphens/>
        <w:autoSpaceDE w:val="0"/>
        <w:spacing w:after="0" w:line="240" w:lineRule="auto"/>
        <w:ind w:firstLine="425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>5.1.</w:t>
      </w:r>
      <w:r w:rsidR="009B0A1B" w:rsidRPr="00F410CC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9B0A1B" w:rsidRPr="00F410CC">
        <w:rPr>
          <w:rFonts w:ascii="Times New Roman" w:hAnsi="Times New Roman"/>
          <w:kern w:val="1"/>
          <w:sz w:val="20"/>
          <w:szCs w:val="20"/>
        </w:rPr>
        <w:t xml:space="preserve">В случае нарушения установленного </w:t>
      </w:r>
      <w:r w:rsidR="005F5360" w:rsidRPr="00F410CC">
        <w:rPr>
          <w:rFonts w:ascii="Times New Roman" w:hAnsi="Times New Roman"/>
          <w:kern w:val="1"/>
          <w:sz w:val="20"/>
          <w:szCs w:val="20"/>
        </w:rPr>
        <w:t>настоящим</w:t>
      </w:r>
      <w:r w:rsidR="009C1B74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="005F5360" w:rsidRPr="00F410CC">
        <w:rPr>
          <w:rFonts w:ascii="Times New Roman" w:hAnsi="Times New Roman"/>
          <w:kern w:val="1"/>
          <w:sz w:val="20"/>
          <w:szCs w:val="20"/>
        </w:rPr>
        <w:t>Д</w:t>
      </w:r>
      <w:r w:rsidR="009B0A1B" w:rsidRPr="00F410CC">
        <w:rPr>
          <w:rFonts w:ascii="Times New Roman" w:hAnsi="Times New Roman"/>
          <w:kern w:val="1"/>
          <w:sz w:val="20"/>
          <w:szCs w:val="20"/>
        </w:rPr>
        <w:t>оговор</w:t>
      </w:r>
      <w:r w:rsidR="005F5360" w:rsidRPr="00F410CC">
        <w:rPr>
          <w:rFonts w:ascii="Times New Roman" w:hAnsi="Times New Roman"/>
          <w:kern w:val="1"/>
          <w:sz w:val="20"/>
          <w:szCs w:val="20"/>
        </w:rPr>
        <w:t>ом</w:t>
      </w:r>
      <w:r w:rsidR="009B0A1B" w:rsidRPr="00F410CC">
        <w:rPr>
          <w:rFonts w:ascii="Times New Roman" w:hAnsi="Times New Roman"/>
          <w:kern w:val="1"/>
          <w:sz w:val="20"/>
          <w:szCs w:val="20"/>
        </w:rPr>
        <w:t xml:space="preserve"> срока внесения платежа, участник долевого строительства уплачивает застройщику неустойку (пени) в размере одной трехсотой </w:t>
      </w:r>
      <w:hyperlink r:id="rId10" w:history="1">
        <w:r w:rsidR="009B0A1B" w:rsidRPr="00F410CC">
          <w:rPr>
            <w:rStyle w:val="af"/>
            <w:rFonts w:ascii="Times New Roman" w:hAnsi="Times New Roman"/>
            <w:color w:val="000000" w:themeColor="text1"/>
            <w:kern w:val="1"/>
            <w:sz w:val="20"/>
            <w:szCs w:val="20"/>
            <w:u w:val="none"/>
          </w:rPr>
          <w:t>ставки</w:t>
        </w:r>
        <w:r w:rsidR="009C1B74" w:rsidRPr="00F410CC">
          <w:rPr>
            <w:rStyle w:val="af"/>
            <w:rFonts w:ascii="Times New Roman" w:hAnsi="Times New Roman"/>
            <w:color w:val="000000" w:themeColor="text1"/>
            <w:kern w:val="1"/>
            <w:sz w:val="20"/>
            <w:szCs w:val="20"/>
            <w:u w:val="none"/>
          </w:rPr>
          <w:t xml:space="preserve"> </w:t>
        </w:r>
        <w:r w:rsidR="009B0A1B" w:rsidRPr="00F410CC">
          <w:rPr>
            <w:rStyle w:val="af"/>
            <w:rFonts w:ascii="Times New Roman" w:hAnsi="Times New Roman"/>
            <w:color w:val="000000" w:themeColor="text1"/>
            <w:kern w:val="1"/>
            <w:sz w:val="20"/>
            <w:szCs w:val="20"/>
            <w:u w:val="none"/>
          </w:rPr>
          <w:t>рефинансирования</w:t>
        </w:r>
      </w:hyperlink>
      <w:r w:rsidR="009B0A1B" w:rsidRPr="00F410CC">
        <w:rPr>
          <w:rFonts w:ascii="Times New Roman" w:hAnsi="Times New Roman"/>
          <w:kern w:val="1"/>
          <w:sz w:val="20"/>
          <w:szCs w:val="20"/>
        </w:rPr>
        <w:t xml:space="preserve"> Центрального банка Российской Федерации, действующей на день исполнения обязательства, от суммы просроченного платежа за каждый день просрочки</w:t>
      </w:r>
      <w:r w:rsidR="00313758" w:rsidRPr="00F410CC">
        <w:rPr>
          <w:rFonts w:ascii="Times New Roman" w:hAnsi="Times New Roman"/>
          <w:kern w:val="1"/>
          <w:sz w:val="20"/>
          <w:szCs w:val="20"/>
        </w:rPr>
        <w:t xml:space="preserve"> в соответствии с</w:t>
      </w:r>
      <w:r w:rsidR="00612F5E" w:rsidRPr="00F410CC">
        <w:rPr>
          <w:rFonts w:ascii="Times New Roman" w:hAnsi="Times New Roman"/>
          <w:kern w:val="1"/>
          <w:sz w:val="20"/>
          <w:szCs w:val="20"/>
        </w:rPr>
        <w:t xml:space="preserve"> пунктом 6</w:t>
      </w:r>
      <w:r w:rsidR="0034777E" w:rsidRPr="00F410CC">
        <w:rPr>
          <w:rFonts w:ascii="Times New Roman" w:hAnsi="Times New Roman"/>
          <w:kern w:val="1"/>
          <w:sz w:val="20"/>
          <w:szCs w:val="20"/>
        </w:rPr>
        <w:t xml:space="preserve"> стат</w:t>
      </w:r>
      <w:r w:rsidR="00612F5E" w:rsidRPr="00F410CC">
        <w:rPr>
          <w:rFonts w:ascii="Times New Roman" w:hAnsi="Times New Roman"/>
          <w:kern w:val="1"/>
          <w:sz w:val="20"/>
          <w:szCs w:val="20"/>
        </w:rPr>
        <w:t>ьи 5</w:t>
      </w:r>
      <w:r w:rsidR="0034777E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="0034777E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Федеральным законом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991414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</w:t>
      </w:r>
      <w:r w:rsidR="0034777E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="00313758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</w:p>
    <w:p w14:paraId="40CA8D26" w14:textId="77777777" w:rsidR="00EE4036" w:rsidRPr="00F410CC" w:rsidRDefault="00EE4036" w:rsidP="00057237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</w:p>
    <w:p w14:paraId="693DC5A3" w14:textId="0822F981" w:rsidR="00262452" w:rsidRPr="00F410CC" w:rsidRDefault="00262452" w:rsidP="00057237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F410CC">
        <w:rPr>
          <w:rFonts w:ascii="Times New Roman" w:hAnsi="Times New Roman"/>
          <w:b/>
          <w:kern w:val="1"/>
          <w:sz w:val="20"/>
          <w:szCs w:val="20"/>
        </w:rPr>
        <w:t>6. Гарантии качества.</w:t>
      </w:r>
    </w:p>
    <w:p w14:paraId="42E68829" w14:textId="77777777" w:rsidR="002026E0" w:rsidRPr="00F410CC" w:rsidRDefault="002026E0" w:rsidP="002026E0">
      <w:pPr>
        <w:keepNext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>6.1. Объект долевого строительства должен соответствовать требованиям технических регламентов, проектной документации и градостроительных регламентов, а также иным обязательным требованиям, установленным действующим законодательством.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условии, если факт ненадлежащего качества выявлен в течение гарантийного срока.</w:t>
      </w:r>
    </w:p>
    <w:p w14:paraId="21026C6E" w14:textId="77777777" w:rsidR="002026E0" w:rsidRPr="00F410CC" w:rsidRDefault="002026E0" w:rsidP="002026E0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6.2. Гарантийный срок для объекта долевого строительства, за исключением технологического и инженерного оборудования, входящего в состав объекта долевого строительства, а также результата производства отделочных работ на объекте долевого строительства и входящих в состав объекта долевого строительства элементов отделки, составляет 3 (три) года.</w:t>
      </w:r>
      <w:r w:rsidRPr="00F410CC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Указанный гарантийный срок исчисляется со дня передачи объекта долевого строительства, участнику долевого строительства, за исключением технологического и инженерного оборудования, входящего в состав объекта долевого строительства. </w:t>
      </w:r>
    </w:p>
    <w:p w14:paraId="75068223" w14:textId="77777777" w:rsidR="002026E0" w:rsidRPr="00F410CC" w:rsidRDefault="002026E0" w:rsidP="002026E0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(три)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строительства, расположенного в Доме.</w:t>
      </w:r>
    </w:p>
    <w:p w14:paraId="15BB722D" w14:textId="77777777" w:rsidR="002026E0" w:rsidRPr="00F410CC" w:rsidRDefault="002026E0" w:rsidP="002026E0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5317ECC2" w14:textId="77777777" w:rsidR="002026E0" w:rsidRPr="00F410CC" w:rsidRDefault="002026E0" w:rsidP="002026E0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6.3. Застройщик не несет ответственность за недостатки (дефекты) Объекта долевого строительства и/или оборудования, обнаруженные в пределах гарантийного срока, если они произошли вследствие их нормального износа, нарушения требований технических и/или градостроительных регламентов, или иных обязательных требований к процессу его эксплуатации.</w:t>
      </w:r>
    </w:p>
    <w:p w14:paraId="7732CFFB" w14:textId="77777777" w:rsidR="00262452" w:rsidRPr="00F410CC" w:rsidRDefault="00262452" w:rsidP="004A353E">
      <w:pPr>
        <w:suppressAutoHyphens/>
        <w:autoSpaceDE w:val="0"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</w:p>
    <w:p w14:paraId="7361C119" w14:textId="77777777" w:rsidR="00262452" w:rsidRPr="00F410CC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7. Передача объекта долевого строительства.</w:t>
      </w:r>
    </w:p>
    <w:p w14:paraId="0839D219" w14:textId="060ECAF0" w:rsidR="00262452" w:rsidRPr="00F410CC" w:rsidRDefault="00262452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7.1. Передача Объекта долевого строительства осуществляется не ранее, чем после получения в установленном порядке разрешения на ввод в эксплуатацию </w:t>
      </w:r>
      <w:r w:rsidR="00903CF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Автостоянки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</w:t>
      </w:r>
    </w:p>
    <w:p w14:paraId="246DA7B8" w14:textId="21819CA4" w:rsidR="00814C71" w:rsidRPr="00F410CC" w:rsidRDefault="00814C71" w:rsidP="00ED74E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7.2.</w:t>
      </w:r>
      <w:r w:rsidR="00D61AF3" w:rsidRPr="00F410CC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6876E7" w:rsidRPr="00F410CC">
        <w:rPr>
          <w:rFonts w:ascii="Times New Roman" w:hAnsi="Times New Roman"/>
          <w:sz w:val="20"/>
          <w:szCs w:val="20"/>
        </w:rPr>
        <w:t xml:space="preserve">Стороны </w:t>
      </w:r>
      <w:r w:rsidR="00D61AF3" w:rsidRPr="00F410CC">
        <w:rPr>
          <w:rFonts w:ascii="Times New Roman" w:hAnsi="Times New Roman"/>
          <w:sz w:val="20"/>
          <w:szCs w:val="20"/>
        </w:rPr>
        <w:t>пришли к соглашению</w:t>
      </w:r>
      <w:r w:rsidR="006876E7" w:rsidRPr="00F410CC">
        <w:rPr>
          <w:rFonts w:ascii="Times New Roman" w:hAnsi="Times New Roman"/>
          <w:sz w:val="20"/>
          <w:szCs w:val="20"/>
        </w:rPr>
        <w:t xml:space="preserve">, что срок передачи Застройщиком Объекта долевого строительства Участнику долевого строительства устанавливается </w:t>
      </w:r>
      <w:r w:rsidR="006876E7" w:rsidRPr="00F410CC">
        <w:rPr>
          <w:rFonts w:ascii="Times New Roman" w:hAnsi="Times New Roman"/>
          <w:b/>
          <w:bCs/>
          <w:sz w:val="20"/>
          <w:szCs w:val="20"/>
        </w:rPr>
        <w:t xml:space="preserve">не позднее </w:t>
      </w:r>
      <w:r w:rsidR="00FE3B4A" w:rsidRPr="00F410CC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3</w:t>
      </w:r>
      <w:r w:rsidR="0061299B" w:rsidRPr="00F410CC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1</w:t>
      </w:r>
      <w:r w:rsidR="00FE3B4A" w:rsidRPr="00F410CC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 xml:space="preserve"> </w:t>
      </w:r>
      <w:r w:rsidR="0061299B" w:rsidRPr="00F410CC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дека</w:t>
      </w:r>
      <w:r w:rsidR="00FE3B4A" w:rsidRPr="00F410CC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бря 202</w:t>
      </w:r>
      <w:r w:rsidR="0061299B" w:rsidRPr="00F410CC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7</w:t>
      </w:r>
      <w:r w:rsidR="00F038F4" w:rsidRPr="00F410CC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 xml:space="preserve"> </w:t>
      </w:r>
      <w:r w:rsidR="00430869" w:rsidRPr="00F410CC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>г. (</w:t>
      </w:r>
      <w:r w:rsidR="006876E7" w:rsidRPr="00F410CC">
        <w:rPr>
          <w:rFonts w:ascii="Times New Roman" w:hAnsi="Times New Roman"/>
          <w:b/>
          <w:bCs/>
          <w:sz w:val="20"/>
          <w:szCs w:val="20"/>
        </w:rPr>
        <w:t>включительно</w:t>
      </w:r>
      <w:r w:rsidR="00430869" w:rsidRPr="00F410CC">
        <w:rPr>
          <w:rFonts w:ascii="Times New Roman" w:hAnsi="Times New Roman"/>
          <w:b/>
          <w:bCs/>
          <w:sz w:val="20"/>
          <w:szCs w:val="20"/>
        </w:rPr>
        <w:t>)</w:t>
      </w:r>
      <w:r w:rsidR="00ED74E7" w:rsidRPr="00F410CC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ED74E7" w:rsidRPr="00F410CC">
        <w:rPr>
          <w:rFonts w:ascii="Times New Roman" w:hAnsi="Times New Roman"/>
          <w:sz w:val="20"/>
          <w:szCs w:val="20"/>
        </w:rPr>
        <w:t xml:space="preserve">при этом </w:t>
      </w:r>
      <w:r w:rsidR="009A4A0E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Застройщик вправе</w:t>
      </w:r>
      <w:r w:rsidR="00FF1EAE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</w:t>
      </w:r>
      <w:r w:rsidR="009A4A0E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досрочно исполнить обязательство по передаче Объекта долевого строительства, уведомив Участника долевого строительства об этом не позднее, чем за один месяц.</w:t>
      </w:r>
    </w:p>
    <w:p w14:paraId="34F605EF" w14:textId="77777777" w:rsidR="00262452" w:rsidRPr="00F410CC" w:rsidRDefault="00262452" w:rsidP="00D61AF3">
      <w:pPr>
        <w:suppressAutoHyphens/>
        <w:autoSpaceDE w:val="0"/>
        <w:spacing w:after="0" w:line="240" w:lineRule="auto"/>
        <w:ind w:firstLine="425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7.3. 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акту.</w:t>
      </w:r>
    </w:p>
    <w:p w14:paraId="5D4E5F57" w14:textId="7A9847B3" w:rsidR="000F44E3" w:rsidRPr="00F410CC" w:rsidRDefault="000F44E3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7.4. </w:t>
      </w:r>
      <w:r w:rsidR="0013608E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С момента передачи Объекта долевого строительства Участнику долевого строительства по Акту приема-передачи Объекта долевого строительства или иному документу о передаче (в том числе с даты составления одностороннего Акта приема-передачи Объекта долевого строительства) Участник долевого строительства несет бремя содержания Объекта долевого строительства (включая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имуществе), а также риск случайной гибели и случайного повреждения Объекта долевого строительства и находящегося в нем имущества и общего имущества </w:t>
      </w:r>
      <w:r w:rsidR="00903CFF" w:rsidRPr="00F410CC">
        <w:rPr>
          <w:rFonts w:ascii="Times New Roman" w:eastAsia="Times New Roman" w:hAnsi="Times New Roman"/>
          <w:sz w:val="20"/>
          <w:szCs w:val="20"/>
          <w:lang w:eastAsia="ru-RU"/>
        </w:rPr>
        <w:t>Автостоянки</w:t>
      </w:r>
      <w:r w:rsidR="0013608E" w:rsidRPr="00F410CC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22AC6B51" w14:textId="6EABA419" w:rsidR="00C24920" w:rsidRPr="00F410CC" w:rsidRDefault="000F44E3" w:rsidP="00C24920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7.5. </w:t>
      </w:r>
      <w:r w:rsidR="0013608E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</w:t>
      </w:r>
      <w:r w:rsidR="00B55B1C" w:rsidRPr="00F410CC">
        <w:rPr>
          <w:rFonts w:ascii="Times New Roman" w:hAnsi="Times New Roman"/>
          <w:sz w:val="20"/>
          <w:szCs w:val="20"/>
          <w:shd w:val="clear" w:color="auto" w:fill="FFFFFF"/>
        </w:rPr>
        <w:t>Автостоянке</w:t>
      </w:r>
      <w:r w:rsidR="0013608E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а также на часть земельного участка под </w:t>
      </w:r>
      <w:r w:rsidR="00B55B1C" w:rsidRPr="00F410CC">
        <w:rPr>
          <w:rFonts w:ascii="Times New Roman" w:hAnsi="Times New Roman"/>
          <w:sz w:val="20"/>
          <w:szCs w:val="20"/>
          <w:shd w:val="clear" w:color="auto" w:fill="FFFFFF"/>
        </w:rPr>
        <w:t xml:space="preserve">Автостоянкой </w:t>
      </w:r>
      <w:r w:rsidR="0013608E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соразмерно площади Объекта долевого строительства. Передача доли в праве собственности на общее имущество отдельным документом не оформляется.</w:t>
      </w:r>
    </w:p>
    <w:p w14:paraId="7FC20945" w14:textId="77777777" w:rsidR="00262452" w:rsidRPr="00F410CC" w:rsidRDefault="00262452" w:rsidP="004A353E">
      <w:pPr>
        <w:suppressAutoHyphens/>
        <w:autoSpaceDE w:val="0"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</w:p>
    <w:p w14:paraId="51EAA901" w14:textId="77777777" w:rsidR="00262452" w:rsidRPr="00F410CC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F410CC">
        <w:rPr>
          <w:rFonts w:ascii="Times New Roman" w:hAnsi="Times New Roman"/>
          <w:b/>
          <w:kern w:val="1"/>
          <w:sz w:val="20"/>
          <w:szCs w:val="20"/>
        </w:rPr>
        <w:t xml:space="preserve">8. Односторонний отказ от исполнения </w:t>
      </w:r>
      <w:r w:rsidR="00100B3F" w:rsidRPr="00F410CC">
        <w:rPr>
          <w:rFonts w:ascii="Times New Roman" w:hAnsi="Times New Roman"/>
          <w:b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b/>
          <w:kern w:val="1"/>
          <w:sz w:val="20"/>
          <w:szCs w:val="20"/>
        </w:rPr>
        <w:t>.</w:t>
      </w:r>
    </w:p>
    <w:p w14:paraId="32627ED4" w14:textId="77777777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8.1. Участник долевого строительства и Застройщик в одностороннем порядке вправе отказаться от исполнения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Договора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в случаях, предусмотренных действующим законодательством РФ.</w:t>
      </w:r>
    </w:p>
    <w:p w14:paraId="2927B253" w14:textId="7CA2B209" w:rsidR="00EE4036" w:rsidRPr="00F410CC" w:rsidRDefault="00EE4036" w:rsidP="00EE4036">
      <w:pPr>
        <w:suppressAutoHyphens/>
        <w:autoSpaceDE w:val="0"/>
        <w:spacing w:after="0" w:line="240" w:lineRule="auto"/>
        <w:ind w:firstLine="425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8.2. В случае, если в соответствии с договором уплата цены договора должна производиться участником долевого строительства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статьей 9 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Федеральн</w:t>
      </w:r>
      <w:r w:rsidR="00EA5731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ого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закон</w:t>
      </w:r>
      <w:r w:rsidR="00EA5731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а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</w:t>
      </w:r>
    </w:p>
    <w:p w14:paraId="72F0D651" w14:textId="27A03E97" w:rsidR="00EE4036" w:rsidRPr="00F410CC" w:rsidRDefault="00EE4036" w:rsidP="00EE4036">
      <w:pPr>
        <w:suppressAutoHyphens/>
        <w:autoSpaceDE w:val="0"/>
        <w:spacing w:after="0" w:line="240" w:lineRule="auto"/>
        <w:ind w:firstLine="284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  8.3.</w:t>
      </w:r>
      <w:r w:rsidRPr="00F410CC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hAnsi="Times New Roman"/>
          <w:kern w:val="1"/>
          <w:sz w:val="20"/>
          <w:szCs w:val="20"/>
        </w:rPr>
        <w:t>В случае,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период, систематическое нарушение участником долевого строительства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 в порядке, предусмотренном</w:t>
      </w:r>
      <w:r w:rsidR="00EA5731" w:rsidRPr="00F410CC">
        <w:rPr>
          <w:rFonts w:ascii="Times New Roman" w:hAnsi="Times New Roman"/>
          <w:kern w:val="1"/>
          <w:sz w:val="20"/>
          <w:szCs w:val="20"/>
        </w:rPr>
        <w:t xml:space="preserve"> статьей 9 </w:t>
      </w:r>
      <w:r w:rsidR="00EA5731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. 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</w:t>
      </w:r>
    </w:p>
    <w:p w14:paraId="1C5ADC29" w14:textId="07E63330" w:rsidR="00EE4036" w:rsidRPr="00F410CC" w:rsidRDefault="00EE4036" w:rsidP="00EE4036">
      <w:pPr>
        <w:suppressAutoHyphens/>
        <w:autoSpaceDE w:val="0"/>
        <w:spacing w:after="0" w:line="240" w:lineRule="auto"/>
        <w:ind w:firstLine="284"/>
        <w:jc w:val="both"/>
        <w:rPr>
          <w:rFonts w:ascii="Times New Roman" w:hAnsi="Times New Roman"/>
          <w:b/>
          <w:bCs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 8.4. В случае, если Застройщик надлежащим образом исполняет свои обязательства перед участником долевого строительства и соответствует предусмотренным </w:t>
      </w:r>
      <w:r w:rsidR="00EA48E2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Федеральным законом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EA48E2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Pr="00F410CC">
        <w:rPr>
          <w:rFonts w:ascii="Times New Roman" w:hAnsi="Times New Roman"/>
          <w:kern w:val="1"/>
          <w:sz w:val="20"/>
          <w:szCs w:val="20"/>
        </w:rPr>
        <w:t>требованиям к застройщику, участник долевого строительства не имеет права на односторонний отказ от исполнения договора во внесудебном порядке.</w:t>
      </w:r>
    </w:p>
    <w:p w14:paraId="6F263E0F" w14:textId="77777777" w:rsidR="00EE4036" w:rsidRPr="00F410CC" w:rsidRDefault="00EE4036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</w:p>
    <w:p w14:paraId="54C09259" w14:textId="77777777" w:rsidR="00262452" w:rsidRPr="00F410CC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F410CC">
        <w:rPr>
          <w:rFonts w:ascii="Times New Roman" w:hAnsi="Times New Roman"/>
          <w:b/>
          <w:kern w:val="1"/>
          <w:sz w:val="20"/>
          <w:szCs w:val="20"/>
        </w:rPr>
        <w:t xml:space="preserve">9. Уступка прав требований по </w:t>
      </w:r>
      <w:r w:rsidR="00F468EC" w:rsidRPr="00F410CC">
        <w:rPr>
          <w:rFonts w:ascii="Times New Roman" w:hAnsi="Times New Roman"/>
          <w:b/>
          <w:kern w:val="1"/>
          <w:sz w:val="20"/>
          <w:szCs w:val="20"/>
        </w:rPr>
        <w:t>Договору</w:t>
      </w:r>
      <w:r w:rsidRPr="00F410CC">
        <w:rPr>
          <w:rFonts w:ascii="Times New Roman" w:hAnsi="Times New Roman"/>
          <w:b/>
          <w:kern w:val="1"/>
          <w:sz w:val="20"/>
          <w:szCs w:val="20"/>
        </w:rPr>
        <w:t>.</w:t>
      </w:r>
    </w:p>
    <w:p w14:paraId="79B58200" w14:textId="77777777" w:rsidR="00AC3DF4" w:rsidRPr="00F410CC" w:rsidRDefault="00AC3DF4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</w:p>
    <w:p w14:paraId="7883974F" w14:textId="6B50BA54" w:rsidR="00AC3DF4" w:rsidRPr="00F410CC" w:rsidRDefault="00814C71" w:rsidP="00814C71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>9.1.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="00AC3DF4" w:rsidRPr="00F410CC">
        <w:rPr>
          <w:rFonts w:ascii="Times New Roman" w:hAnsi="Times New Roman"/>
          <w:sz w:val="20"/>
          <w:szCs w:val="20"/>
        </w:rPr>
        <w:t>Участник долевого строительства вправе передать свои права и обязанности по Договору третьим лицам только после уплаты им цены Договора или одновременно с переводом долга на нового участника долевого строительства в порядке, установленном действующим законодательством ГК РФ, с момента государственной регистрации Договора до момента подписания Сторонами акта приема-передачи Объекта (в предусмотренных случаях одностороннего Акта приема-передачи Объекта долевого строительства).</w:t>
      </w:r>
    </w:p>
    <w:p w14:paraId="455F46E4" w14:textId="2357C093" w:rsidR="00814C71" w:rsidRPr="00F410CC" w:rsidRDefault="00814C71" w:rsidP="00814C71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9.2. </w:t>
      </w:r>
      <w:r w:rsidRPr="00F410CC">
        <w:rPr>
          <w:rFonts w:ascii="Times New Roman" w:hAnsi="Times New Roman"/>
          <w:sz w:val="20"/>
          <w:szCs w:val="20"/>
        </w:rPr>
        <w:t xml:space="preserve">В срок не позднее 5 (пяти)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уступки, выписку из ЕГРН, содержащую сведения о государственной регистрации перехода прав по Договору, копию паспорта нового участника долевого строительства, а также сообщить номер контактного телефона, адрес электронной почты нового участника долевого строительства, фактический адрес проживания (если он отличается от адреса регистрации по месту жительства). С </w:t>
      </w:r>
      <w:r w:rsidRPr="00F410CC">
        <w:rPr>
          <w:rFonts w:ascii="Times New Roman" w:hAnsi="Times New Roman"/>
          <w:sz w:val="20"/>
          <w:szCs w:val="20"/>
        </w:rPr>
        <w:lastRenderedPageBreak/>
        <w:t>момента государственной регистрации Договора уступки прав к новому участнику переходят все права и обязанности по договору счета эскроу, заключенному Участником долевого строительства. В срок не позднее 3 (трех)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эскроу. Вся ответственность за последствия неисполнения данных обязательств лежит на Участнике долевого строительства.</w:t>
      </w:r>
    </w:p>
    <w:p w14:paraId="7C71B142" w14:textId="26C4B44B" w:rsidR="00814C71" w:rsidRPr="00F410CC" w:rsidRDefault="00814C71" w:rsidP="00814C71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F410CC">
        <w:rPr>
          <w:rFonts w:ascii="Times New Roman" w:hAnsi="Times New Roman"/>
          <w:sz w:val="20"/>
          <w:szCs w:val="20"/>
        </w:rPr>
        <w:t>9.</w:t>
      </w:r>
      <w:r w:rsidR="003D2F0C" w:rsidRPr="00F410CC">
        <w:rPr>
          <w:rFonts w:ascii="Times New Roman" w:hAnsi="Times New Roman"/>
          <w:sz w:val="20"/>
          <w:szCs w:val="20"/>
        </w:rPr>
        <w:t>3</w:t>
      </w:r>
      <w:r w:rsidRPr="00F410CC">
        <w:rPr>
          <w:rFonts w:ascii="Times New Roman" w:hAnsi="Times New Roman"/>
          <w:sz w:val="20"/>
          <w:szCs w:val="20"/>
        </w:rPr>
        <w:t xml:space="preserve">. В случае отсутствия у Застройщика сведений о состоявшейся уступке прав требования по причине нарушения Участником долевого строительства обязательств, указанных в пунктах </w:t>
      </w:r>
      <w:r w:rsidR="00610411" w:rsidRPr="00F410CC">
        <w:rPr>
          <w:rFonts w:ascii="Times New Roman" w:hAnsi="Times New Roman"/>
          <w:sz w:val="20"/>
          <w:szCs w:val="20"/>
        </w:rPr>
        <w:t xml:space="preserve">9.2 </w:t>
      </w:r>
      <w:r w:rsidRPr="00F410CC">
        <w:rPr>
          <w:rFonts w:ascii="Times New Roman" w:hAnsi="Times New Roman"/>
          <w:sz w:val="20"/>
          <w:szCs w:val="20"/>
        </w:rPr>
        <w:t>Договора, Застройщик считается исполнившим обязательство по передаче Объекта долевого строительства Участнику долевого строительства, информация о котором была известна Застройщику на день составления Акта приема-передачи (или иного документа о передаче) Объекта долевого строительства.</w:t>
      </w:r>
    </w:p>
    <w:p w14:paraId="595180BD" w14:textId="77777777" w:rsidR="00AC3DF4" w:rsidRPr="00F410CC" w:rsidRDefault="00AC3DF4" w:rsidP="00057237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</w:p>
    <w:p w14:paraId="76C380F8" w14:textId="5FD3BEF4" w:rsidR="00262452" w:rsidRPr="00F410CC" w:rsidRDefault="00262452" w:rsidP="00057237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F410CC">
        <w:rPr>
          <w:rFonts w:ascii="Times New Roman" w:hAnsi="Times New Roman"/>
          <w:b/>
          <w:kern w:val="1"/>
          <w:sz w:val="20"/>
          <w:szCs w:val="20"/>
        </w:rPr>
        <w:t>10. Освобождение от ответственности (форс-мажор).</w:t>
      </w:r>
    </w:p>
    <w:p w14:paraId="45379DEF" w14:textId="77777777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10.1. Сторона, не исполнившая или ненадлежащим образом исполнившая свои обязательства по </w:t>
      </w:r>
      <w:r w:rsidR="00E144D6" w:rsidRPr="00F410CC">
        <w:rPr>
          <w:rFonts w:ascii="Times New Roman" w:hAnsi="Times New Roman"/>
          <w:kern w:val="1"/>
          <w:sz w:val="20"/>
          <w:szCs w:val="20"/>
        </w:rPr>
        <w:t xml:space="preserve">Договору </w:t>
      </w:r>
      <w:r w:rsidRPr="00F410CC">
        <w:rPr>
          <w:rFonts w:ascii="Times New Roman" w:hAnsi="Times New Roman"/>
          <w:kern w:val="1"/>
          <w:sz w:val="20"/>
          <w:szCs w:val="20"/>
        </w:rPr>
        <w:t>при выполнении его условий, несет ответственность, если не докажет, что надлежащее исполнение обязательств оказалось невозможным вследствие действия обстоятельств непреодолимой силы (форс-мажор), т.е. чрезвычайных и непредотвратимых обстоятельств при конкретных условиях конкретного периода времени. При этом срок выполнения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01B2ACC6" w14:textId="27292886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10.2. Если форс-мажорные обстоятельства длятся более трех месяцев, Стороны имеют право расторгнуть </w:t>
      </w:r>
      <w:r w:rsidR="006A0D6C" w:rsidRPr="00F410CC">
        <w:rPr>
          <w:rFonts w:ascii="Times New Roman" w:hAnsi="Times New Roman"/>
          <w:kern w:val="1"/>
          <w:sz w:val="20"/>
          <w:szCs w:val="20"/>
        </w:rPr>
        <w:t>Договор до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истечения срока его действия.</w:t>
      </w:r>
    </w:p>
    <w:p w14:paraId="3E9ADE54" w14:textId="77777777" w:rsidR="00262452" w:rsidRPr="00F410CC" w:rsidRDefault="00262452" w:rsidP="00294E5F">
      <w:pPr>
        <w:keepNext/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</w:p>
    <w:p w14:paraId="56501169" w14:textId="77777777" w:rsidR="00262452" w:rsidRPr="00F410CC" w:rsidRDefault="00262452" w:rsidP="00294E5F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  <w:szCs w:val="20"/>
        </w:rPr>
      </w:pPr>
      <w:r w:rsidRPr="00F410CC">
        <w:rPr>
          <w:rFonts w:ascii="Times New Roman" w:hAnsi="Times New Roman"/>
          <w:b/>
          <w:kern w:val="1"/>
          <w:sz w:val="20"/>
          <w:szCs w:val="20"/>
        </w:rPr>
        <w:t>11. Заключительные положения.</w:t>
      </w:r>
    </w:p>
    <w:p w14:paraId="58B8D245" w14:textId="77777777" w:rsidR="00262452" w:rsidRPr="00F410CC" w:rsidRDefault="00262452" w:rsidP="00294E5F">
      <w:pPr>
        <w:keepNext/>
        <w:widowControl w:val="0"/>
        <w:suppressAutoHyphens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 xml:space="preserve">11.1. Взаимоотношения Сторон, не урегулированные настоящим </w:t>
      </w:r>
      <w:r w:rsidR="00100B3F" w:rsidRPr="00F410CC">
        <w:rPr>
          <w:rFonts w:ascii="Times New Roman" w:hAnsi="Times New Roman"/>
          <w:kern w:val="1"/>
          <w:sz w:val="20"/>
          <w:szCs w:val="20"/>
        </w:rPr>
        <w:t>Договором</w:t>
      </w:r>
      <w:r w:rsidRPr="00F410CC">
        <w:rPr>
          <w:rFonts w:ascii="Times New Roman" w:hAnsi="Times New Roman"/>
          <w:kern w:val="1"/>
          <w:sz w:val="20"/>
          <w:szCs w:val="20"/>
        </w:rPr>
        <w:t>, регламентируются нормами действующего законодательства Российской Федерации.</w:t>
      </w:r>
    </w:p>
    <w:p w14:paraId="456774D6" w14:textId="77777777" w:rsidR="00832104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>11.2. Все уведомления являются надлежащими, если они совершены в письменном виде. Обо всех изменениях в платежных, почтовых, паспортных и других реквизитах Стороны обязаны в течение 5 дней известить друг друга.</w:t>
      </w:r>
    </w:p>
    <w:p w14:paraId="2CFA126E" w14:textId="772337AC" w:rsidR="009B5086" w:rsidRPr="00F410CC" w:rsidRDefault="005D6F7A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Стороны пришли к соглашению о том, что сообщения/уведомления в рамках настоящего </w:t>
      </w:r>
      <w:r w:rsidR="00100B3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 в том числе уведомления об устранении замечаний и о необходимости приемки Объекта долевого строительства</w:t>
      </w:r>
      <w:r w:rsidR="009B5086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могут быть направлены Застройщиком </w:t>
      </w:r>
      <w:r w:rsidR="009B5086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частнику долевого строительства </w:t>
      </w:r>
      <w:r w:rsidR="009B5086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посредством электронной почты, </w:t>
      </w:r>
      <w:r w:rsidR="00FF79A4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размещения в Личном кабинете участника долевого строительства  https://dogma.ru/, </w:t>
      </w:r>
      <w:r w:rsidR="009B5086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а также посредством отправки смс-сообщений на номер телефона Участника долевого строительства, указанный в разделе 12 настоящего </w:t>
      </w:r>
      <w:r w:rsidR="00100B3F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="009B5086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 При этом риск неполучения/несвоевременного ознакомления с указанным уведомлением/сообщением лежит на Участнике долевого строительства.</w:t>
      </w:r>
    </w:p>
    <w:p w14:paraId="10A1D3E4" w14:textId="77777777" w:rsidR="002915B1" w:rsidRPr="00F410CC" w:rsidRDefault="002915B1" w:rsidP="002915B1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F410CC">
        <w:rPr>
          <w:rFonts w:ascii="Times New Roman" w:hAnsi="Times New Roman"/>
          <w:sz w:val="20"/>
          <w:szCs w:val="20"/>
          <w:shd w:val="clear" w:color="auto" w:fill="FFFFFF"/>
        </w:rPr>
        <w:t xml:space="preserve">Стороны пришли к соглашению о возможности использования Застройщиком в уведомлениях, сообщениях, письмах и т.п. документах, направляемых Участнику долевого строительства в соответствии с настоящим </w:t>
      </w:r>
      <w:r w:rsidR="00100B3F" w:rsidRPr="00F410CC">
        <w:rPr>
          <w:rFonts w:ascii="Times New Roman" w:hAnsi="Times New Roman"/>
          <w:sz w:val="20"/>
          <w:szCs w:val="20"/>
          <w:shd w:val="clear" w:color="auto" w:fill="FFFFFF"/>
        </w:rPr>
        <w:t>Договором</w:t>
      </w:r>
      <w:r w:rsidRPr="00F410CC">
        <w:rPr>
          <w:rFonts w:ascii="Times New Roman" w:hAnsi="Times New Roman"/>
          <w:sz w:val="20"/>
          <w:szCs w:val="20"/>
          <w:shd w:val="clear" w:color="auto" w:fill="FFFFFF"/>
        </w:rPr>
        <w:t xml:space="preserve"> или в связи с его исполнением факсимильного воспроизведения подписи уполномоченного лица, действующего от имени Застройщика, и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признают равную юридическую силу собственноручной подписи </w:t>
      </w:r>
      <w:r w:rsidRPr="00F410CC">
        <w:rPr>
          <w:rFonts w:ascii="Times New Roman" w:hAnsi="Times New Roman"/>
          <w:sz w:val="20"/>
          <w:szCs w:val="20"/>
          <w:shd w:val="clear" w:color="auto" w:fill="FFFFFF"/>
        </w:rPr>
        <w:t>уполномоченного лица, действующего от имени Застройщика,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и ее </w:t>
      </w:r>
      <w:r w:rsidRPr="00F410CC">
        <w:rPr>
          <w:rFonts w:ascii="Times New Roman" w:hAnsi="Times New Roman"/>
          <w:sz w:val="20"/>
          <w:szCs w:val="20"/>
          <w:shd w:val="clear" w:color="auto" w:fill="FFFFFF"/>
        </w:rPr>
        <w:t>факсимильного воспроизведения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2B4A81B5" w14:textId="43BB2A55" w:rsidR="00624D46" w:rsidRPr="00F410CC" w:rsidRDefault="00262452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11.3. </w:t>
      </w:r>
      <w:r w:rsidR="00624D46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Стороны пришли к соглашению, что не являются существенными изменения проектной документации Дома и не являются существенным нарушением требований к качеству производимые Застройщиком без согласования (уведомления) с Участником долевого строительства изменения в </w:t>
      </w:r>
      <w:r w:rsidR="00903CFF" w:rsidRPr="00F410CC">
        <w:rPr>
          <w:rFonts w:ascii="Times New Roman" w:eastAsia="Times New Roman" w:hAnsi="Times New Roman"/>
          <w:sz w:val="20"/>
          <w:szCs w:val="20"/>
          <w:lang w:eastAsia="ru-RU"/>
        </w:rPr>
        <w:t>Автостоянке</w:t>
      </w:r>
      <w:r w:rsidR="00624D46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и (или) изменения в Объекте долевого строительства,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 не требуется в соответствии с законодательством РФ.</w:t>
      </w:r>
    </w:p>
    <w:p w14:paraId="645ED937" w14:textId="77777777" w:rsidR="00624D46" w:rsidRPr="00F410CC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Стороны допускают, что площадь отдельных комнат, помещений вспомогательного использования, лоджий, балконов и других помещений Объекта долевого строительства может быть уменьшена или увеличена за счёт, соответственно, увеличения или уменьшения других помещений Объекта долевого строительства,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долевого строительства и существенным изменением размеров Объекта долевого строительства). </w:t>
      </w:r>
    </w:p>
    <w:p w14:paraId="25BFF25E" w14:textId="355B332A" w:rsidR="00624D46" w:rsidRPr="00F410CC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11.4. Участник долевого строительства дает свое согласие на последующий залог земельного участка, указанного в пункте 1.2. настоящего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, в том числе в обеспечение исполнения обязательств Застройщика перед другими лицами по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м участия в долевом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строительстве, по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м с кредитными учреждениями (в том числе для целей осуществления проектного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финансирования) и иным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м, которые будут заключаться Застройщиком при строительстве других объектов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недвижимости на земельном участке, на котором осуществляется строительство </w:t>
      </w:r>
      <w:r w:rsidR="00903CFF" w:rsidRPr="00F410CC">
        <w:rPr>
          <w:rFonts w:ascii="Times New Roman" w:eastAsia="Times New Roman" w:hAnsi="Times New Roman"/>
          <w:sz w:val="20"/>
          <w:szCs w:val="20"/>
          <w:lang w:eastAsia="ru-RU"/>
        </w:rPr>
        <w:t>Автостоянки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4FC1BC64" w14:textId="656143B3" w:rsidR="00624D46" w:rsidRPr="00F410CC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Характеристики земельного участка, указанные в п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могут быть изменены (либо из него могут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быть образованы иные земельные участки) без уведомления и без необходимости получения дополнительного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согласия Участника долевого строительства при условии, что это не повлечет за собой изменения фактического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местоположения </w:t>
      </w:r>
      <w:r w:rsidR="00903CFF" w:rsidRPr="00F410CC">
        <w:rPr>
          <w:rFonts w:ascii="Times New Roman" w:eastAsia="Times New Roman" w:hAnsi="Times New Roman"/>
          <w:sz w:val="20"/>
          <w:szCs w:val="20"/>
          <w:lang w:eastAsia="ru-RU"/>
        </w:rPr>
        <w:t>Автостоянки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566523AA" w14:textId="77777777" w:rsidR="00624D46" w:rsidRPr="00F410CC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Настоящим Участник долевого строительства дает свое согласие на последующее (до и /или после ввода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Дома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в эксплуатацию) изменение по усмотрению Застройщика границ земельного участка, указанного в п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когда такое изменение связано с разделом земельного участка в целях образования (формирования)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отдельного земельного участка под 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Домом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, в том числе на изменение документации по планировке территории,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проектов планировки, проектов межевания, градостроительных планов и любой иной документации, межевание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земельного участка, совершение Застройщиком и /или другими лицами любых иных действий,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связанных с разделом земельного участка в вышеуказанных целях, также Участник долевого строительства дает свое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согласие на уточнение границ земельного участка и/или изменение площади земельного участка и/или изменение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(уточнение) описания местоположения его границ. </w:t>
      </w:r>
    </w:p>
    <w:p w14:paraId="01161AB6" w14:textId="2F086CAB" w:rsidR="00624D46" w:rsidRPr="00F410CC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настоящим прямо выражает свое согласие на образование иных земельных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участков из земельного участка, указанного в п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ункте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1.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, включая раздел земельного участка, указанного в п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ункте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1.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и/или выдел из земельного участка, указанного в п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D56993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Договор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, иного (иных) земельных участков иной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площади, на снятие с кадастрового учета земельного участка в связи с постановкой на кадастровый учет вновь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образованных земельных участков и постановку на кадастровый учет вновь образованных земельных участков из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состава земельного участка, а также на регистрацию права собственности Застройщика на вновь образованные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земельные участки.</w:t>
      </w:r>
    </w:p>
    <w:p w14:paraId="480B6573" w14:textId="77777777" w:rsidR="00624D46" w:rsidRPr="00F410CC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Настоящее согласие Участника долевого строительства является письменным согласием, выданным в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соответствии с п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унктом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4 ст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атьи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11.2. Земельного Кодекса РФ. Участник долевого строительства дает свое согласие Застройщику производить замену предмета залога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(земельного участка, указанного в п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ункте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1.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2.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), при этом оформление дополнительных соглашений к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настоящему </w:t>
      </w:r>
      <w:r w:rsidR="00E144D6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Договору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о замене предмета залога не требуется.</w:t>
      </w:r>
    </w:p>
    <w:p w14:paraId="783FC27E" w14:textId="011E5EA9" w:rsidR="00624D46" w:rsidRPr="00F410CC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Стороны пришли к соглашению, что в случае образования иных земельных участков из земельного участка,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указанного в п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, залог вновь образованного земельного участка на котором не находится создаваем</w:t>
      </w:r>
      <w:r w:rsidR="00714EAC" w:rsidRPr="00F410CC">
        <w:rPr>
          <w:rFonts w:ascii="Times New Roman" w:eastAsia="Times New Roman" w:hAnsi="Times New Roman"/>
          <w:sz w:val="20"/>
          <w:szCs w:val="20"/>
          <w:lang w:eastAsia="ru-RU"/>
        </w:rPr>
        <w:t>ая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на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этом земельном участке </w:t>
      </w:r>
      <w:r w:rsidR="00714EAC" w:rsidRPr="00F410CC">
        <w:rPr>
          <w:rFonts w:ascii="Times New Roman" w:eastAsia="Times New Roman" w:hAnsi="Times New Roman"/>
          <w:sz w:val="20"/>
          <w:szCs w:val="20"/>
          <w:lang w:eastAsia="ru-RU"/>
        </w:rPr>
        <w:t>Автостоянка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, в котором расположен Объект долевого строительства, являющийся предметом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настоящего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, не возникает.</w:t>
      </w:r>
    </w:p>
    <w:p w14:paraId="41155FA6" w14:textId="77777777" w:rsidR="00624D46" w:rsidRPr="00F410CC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дает свое согласие Застройщику на изменение вида разрешенного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использования вновь образованного земельного участка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на котором не находится создаваемый на этом земельном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участке 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Дом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, в котором расположен Объект долевого строительства.</w:t>
      </w:r>
    </w:p>
    <w:p w14:paraId="6C033127" w14:textId="77777777" w:rsidR="00624D46" w:rsidRPr="00F410CC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дает свое согласие Застройщику на отчуждение вновь образованного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земельного участка, на котором не находится создаваемый на этом земельном участке 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>Дом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, в котором расположен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Объект долевого строительства, а также на передачу такого вновь образованного земельного участка в аренду,</w:t>
      </w:r>
      <w:r w:rsidR="0055765F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распоряжение или обременение Застройщиком такого земельного участка иным образом.</w:t>
      </w:r>
    </w:p>
    <w:p w14:paraId="51819ACE" w14:textId="3468253D" w:rsidR="00FE5879" w:rsidRPr="00F410CC" w:rsidRDefault="00624D46" w:rsidP="00FE5879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11.</w:t>
      </w:r>
      <w:r w:rsidR="007B3892"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5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="00262452" w:rsidRPr="00F410CC">
        <w:rPr>
          <w:rFonts w:ascii="Times New Roman" w:hAnsi="Times New Roman"/>
          <w:kern w:val="1"/>
          <w:sz w:val="20"/>
          <w:szCs w:val="20"/>
        </w:rPr>
        <w:t xml:space="preserve">Стороны будут разрешать возникающие между ними споры и разногласия путем переговоров, </w:t>
      </w:r>
      <w:r w:rsidR="00262452" w:rsidRPr="00F410CC">
        <w:rPr>
          <w:rFonts w:ascii="Times New Roman" w:eastAsia="Times New Roman" w:hAnsi="Times New Roman"/>
          <w:snapToGrid w:val="0"/>
          <w:sz w:val="20"/>
          <w:szCs w:val="20"/>
          <w:lang w:eastAsia="ru-RU"/>
        </w:rPr>
        <w:t xml:space="preserve">при этом указанный способ разрешения споров рассматривается Сторонами как достижение соглашения о досудебном порядке его урегулирования. До направления искового заявления в суд предъявление письменной претензии другой Стороне является обязательным. </w:t>
      </w:r>
      <w:r w:rsidR="00FE5879" w:rsidRPr="00F410CC">
        <w:rPr>
          <w:rFonts w:ascii="Times New Roman" w:eastAsia="Times New Roman" w:hAnsi="Times New Roman"/>
          <w:snapToGrid w:val="0"/>
          <w:sz w:val="20"/>
          <w:szCs w:val="20"/>
          <w:lang w:eastAsia="ru-RU"/>
        </w:rPr>
        <w:t xml:space="preserve">Претензия должна быть рассмотрена и по ней должен быть дан ответ в течение 30-ти календарных дней со дня ее получения. </w:t>
      </w:r>
      <w:r w:rsidR="00FE5879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</w:t>
      </w:r>
      <w:r w:rsidR="006A0D6C" w:rsidRPr="00F410CC">
        <w:rPr>
          <w:rFonts w:ascii="Times New Roman" w:eastAsia="Times New Roman" w:hAnsi="Times New Roman"/>
          <w:sz w:val="20"/>
          <w:szCs w:val="20"/>
          <w:lang w:eastAsia="ru-RU"/>
        </w:rPr>
        <w:t>неурегулирования</w:t>
      </w:r>
      <w:r w:rsidR="00FE5879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спорных вопросов в досудебном порядке, спор передается на </w:t>
      </w:r>
      <w:r w:rsidR="00610411" w:rsidRPr="00F410CC">
        <w:rPr>
          <w:rFonts w:ascii="Times New Roman" w:eastAsia="Times New Roman" w:hAnsi="Times New Roman"/>
          <w:sz w:val="20"/>
          <w:szCs w:val="20"/>
          <w:lang w:eastAsia="ru-RU"/>
        </w:rPr>
        <w:t>разрешение в</w:t>
      </w:r>
      <w:r w:rsidR="005C2544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 соответствии с действующим законодательством Российской Федерации</w:t>
      </w:r>
      <w:r w:rsidR="00FE5879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</w:p>
    <w:p w14:paraId="741CB191" w14:textId="0A208A39" w:rsidR="00FE5879" w:rsidRPr="00F410CC" w:rsidRDefault="00FE5879" w:rsidP="007E7B4C">
      <w:pPr>
        <w:suppressAutoHyphens/>
        <w:spacing w:after="0" w:line="240" w:lineRule="auto"/>
        <w:ind w:firstLine="425"/>
        <w:rPr>
          <w:rFonts w:ascii="Times New Roman" w:hAnsi="Times New Roman"/>
          <w:kern w:val="1"/>
          <w:sz w:val="20"/>
          <w:szCs w:val="20"/>
        </w:rPr>
      </w:pPr>
      <w:r w:rsidRPr="00F410CC">
        <w:rPr>
          <w:rFonts w:ascii="Times New Roman" w:hAnsi="Times New Roman"/>
          <w:kern w:val="1"/>
          <w:sz w:val="20"/>
          <w:szCs w:val="20"/>
        </w:rPr>
        <w:t>11.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6.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Настоящий </w:t>
      </w:r>
      <w:r w:rsidR="006A0D6C" w:rsidRPr="00F410CC">
        <w:rPr>
          <w:rFonts w:ascii="Times New Roman" w:hAnsi="Times New Roman"/>
          <w:kern w:val="1"/>
          <w:sz w:val="20"/>
          <w:szCs w:val="20"/>
        </w:rPr>
        <w:t>Договор составлен</w:t>
      </w:r>
      <w:r w:rsidRPr="00F410CC">
        <w:rPr>
          <w:rFonts w:ascii="Times New Roman" w:hAnsi="Times New Roman"/>
          <w:kern w:val="1"/>
          <w:sz w:val="20"/>
          <w:szCs w:val="20"/>
        </w:rPr>
        <w:t xml:space="preserve"> в 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3 </w:t>
      </w:r>
      <w:r w:rsidRPr="00F410CC">
        <w:rPr>
          <w:rFonts w:ascii="Times New Roman" w:hAnsi="Times New Roman"/>
          <w:kern w:val="1"/>
          <w:sz w:val="20"/>
          <w:szCs w:val="20"/>
        </w:rPr>
        <w:t>-х экземплярах: по одному для каждой из Сторон, и один для</w:t>
      </w:r>
      <w:r w:rsidR="007E7B4C" w:rsidRPr="00F410CC">
        <w:rPr>
          <w:rFonts w:ascii="Times New Roman" w:hAnsi="Times New Roman"/>
          <w:kern w:val="1"/>
          <w:sz w:val="20"/>
          <w:szCs w:val="20"/>
        </w:rPr>
        <w:t xml:space="preserve"> </w:t>
      </w:r>
      <w:r w:rsidR="00130FE6" w:rsidRPr="00F410CC">
        <w:rPr>
          <w:rFonts w:ascii="Times New Roman" w:hAnsi="Times New Roman"/>
          <w:kern w:val="1"/>
          <w:sz w:val="20"/>
          <w:szCs w:val="20"/>
        </w:rPr>
        <w:t>О</w:t>
      </w:r>
      <w:r w:rsidR="007E7B4C" w:rsidRPr="00F410CC">
        <w:rPr>
          <w:rFonts w:ascii="Times New Roman" w:hAnsi="Times New Roman"/>
          <w:kern w:val="1"/>
          <w:sz w:val="20"/>
          <w:szCs w:val="20"/>
        </w:rPr>
        <w:t>ргана, осуществляющего государственный кадастровый учет и государственную регистрацию прав</w:t>
      </w:r>
      <w:r w:rsidRPr="00F410CC">
        <w:rPr>
          <w:rFonts w:ascii="Times New Roman" w:hAnsi="Times New Roman"/>
          <w:kern w:val="1"/>
          <w:sz w:val="20"/>
          <w:szCs w:val="20"/>
        </w:rPr>
        <w:t>. Все экземпляры имеют равную юридическую силу и являются оригиналами.</w:t>
      </w:r>
    </w:p>
    <w:p w14:paraId="0BD4F4A0" w14:textId="77777777" w:rsidR="00262452" w:rsidRPr="00F410CC" w:rsidRDefault="00262452" w:rsidP="007E7B4C">
      <w:pPr>
        <w:widowControl w:val="0"/>
        <w:suppressAutoHyphens/>
        <w:spacing w:after="0" w:line="240" w:lineRule="auto"/>
        <w:ind w:firstLine="42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</w:rPr>
        <w:t>11.</w:t>
      </w:r>
      <w:r w:rsidR="007B3892" w:rsidRPr="00F410CC">
        <w:rPr>
          <w:rFonts w:ascii="Times New Roman" w:eastAsia="Times New Roman" w:hAnsi="Times New Roman"/>
          <w:sz w:val="20"/>
          <w:szCs w:val="20"/>
        </w:rPr>
        <w:t>7</w:t>
      </w:r>
      <w:r w:rsidRPr="00F410CC">
        <w:rPr>
          <w:rFonts w:ascii="Times New Roman" w:eastAsia="Times New Roman" w:hAnsi="Times New Roman"/>
          <w:sz w:val="20"/>
          <w:szCs w:val="20"/>
        </w:rPr>
        <w:t xml:space="preserve">.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Подписанием настоящего </w:t>
      </w:r>
      <w:r w:rsidR="00100B3F" w:rsidRPr="00F410CC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4F606F" w:rsidRPr="00F410CC">
        <w:rPr>
          <w:rFonts w:ascii="Times New Roman" w:eastAsia="Times New Roman" w:hAnsi="Times New Roman"/>
          <w:sz w:val="20"/>
          <w:szCs w:val="20"/>
          <w:lang w:eastAsia="ru-RU"/>
        </w:rPr>
        <w:t>У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частник долевого строительства даёт Застройщику согласие на обработку его персональных данных в соответствии с Федеральным законом РФ от 27.07.2006 № 152-ФЗ «О персональных данных» в том числе сбор, систематизацию, накопление, хранение, уточнение (обновление, изменение), использование, распространение (в том числе передачу, за исключением передачи персональных данных без дополнительного письменного согласия Дольщика государственным и муниципальным органам управления, правоохранительным органам). </w:t>
      </w:r>
    </w:p>
    <w:p w14:paraId="03B955CD" w14:textId="77777777" w:rsidR="00983AA0" w:rsidRPr="00F410CC" w:rsidRDefault="00983AA0" w:rsidP="004A353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11.</w:t>
      </w:r>
      <w:r w:rsidR="007B3892" w:rsidRPr="00F410CC">
        <w:rPr>
          <w:rFonts w:ascii="Times New Roman" w:eastAsia="Times New Roman" w:hAnsi="Times New Roman"/>
          <w:sz w:val="20"/>
          <w:szCs w:val="20"/>
          <w:lang w:eastAsia="ru-RU"/>
        </w:rPr>
        <w:t>8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. К настоящему </w:t>
      </w:r>
      <w:r w:rsidR="00E144D6"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Договору </w:t>
      </w: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>прилагается и является его неотъемлемой частью:</w:t>
      </w:r>
    </w:p>
    <w:p w14:paraId="62EB9023" w14:textId="577F2A52" w:rsidR="00FB3F5B" w:rsidRPr="00F410CC" w:rsidRDefault="00983AA0" w:rsidP="00057237">
      <w:pPr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sz w:val="20"/>
          <w:szCs w:val="20"/>
          <w:lang w:eastAsia="ru-RU"/>
        </w:rPr>
        <w:t xml:space="preserve">- </w:t>
      </w:r>
      <w:r w:rsidR="000123E3" w:rsidRPr="00F410CC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Приложение № 1</w:t>
      </w:r>
      <w:r w:rsidR="00262452" w:rsidRPr="00F410CC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.</w:t>
      </w:r>
      <w:r w:rsidR="00C46F69" w:rsidRPr="00F410CC">
        <w:rPr>
          <w:rFonts w:ascii="Times New Roman" w:eastAsia="Times New Roman" w:hAnsi="Times New Roman"/>
          <w:kern w:val="2"/>
          <w:sz w:val="20"/>
          <w:szCs w:val="20"/>
        </w:rPr>
        <w:t xml:space="preserve"> </w:t>
      </w:r>
      <w:r w:rsidR="00262452" w:rsidRPr="00F410CC">
        <w:rPr>
          <w:rFonts w:ascii="Times New Roman" w:eastAsia="Times New Roman" w:hAnsi="Times New Roman"/>
          <w:kern w:val="2"/>
          <w:sz w:val="20"/>
          <w:szCs w:val="20"/>
        </w:rPr>
        <w:t>План и расположение</w:t>
      </w:r>
      <w:r w:rsidR="00262452" w:rsidRPr="00F410CC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 xml:space="preserve"> Объекта долевого строительства</w:t>
      </w:r>
      <w:r w:rsidRPr="00F410CC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.</w:t>
      </w:r>
    </w:p>
    <w:p w14:paraId="16E17AAB" w14:textId="77777777" w:rsidR="00262452" w:rsidRPr="00F410CC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b/>
          <w:kern w:val="2"/>
          <w:sz w:val="20"/>
          <w:szCs w:val="20"/>
        </w:rPr>
      </w:pPr>
    </w:p>
    <w:p w14:paraId="7A48680F" w14:textId="77777777" w:rsidR="00814C71" w:rsidRPr="00F410CC" w:rsidRDefault="00814C71" w:rsidP="00814C71">
      <w:pPr>
        <w:suppressAutoHyphens/>
        <w:autoSpaceDE w:val="0"/>
        <w:spacing w:after="0" w:line="240" w:lineRule="auto"/>
        <w:ind w:firstLine="426"/>
        <w:jc w:val="center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12.</w:t>
      </w:r>
      <w:r w:rsidRPr="00F410CC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Pr="00F410CC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Адреса, платежные реквизиты и подписи Сторон</w:t>
      </w:r>
    </w:p>
    <w:p w14:paraId="02057179" w14:textId="77777777" w:rsidR="00FB3F5B" w:rsidRPr="00F410CC" w:rsidRDefault="00FB3F5B" w:rsidP="00FB3F5B">
      <w:pPr>
        <w:spacing w:after="0" w:line="240" w:lineRule="auto"/>
        <w:jc w:val="both"/>
        <w:rPr>
          <w:rFonts w:ascii="Times New Roman" w:hAnsi="Times New Roman"/>
          <w:b/>
          <w:i/>
          <w:iCs/>
          <w:kern w:val="2"/>
          <w:sz w:val="20"/>
          <w:szCs w:val="20"/>
        </w:rPr>
      </w:pPr>
      <w:r w:rsidRPr="00F410CC">
        <w:rPr>
          <w:rFonts w:ascii="Times New Roman" w:hAnsi="Times New Roman"/>
          <w:b/>
          <w:i/>
          <w:iCs/>
          <w:kern w:val="2"/>
          <w:sz w:val="20"/>
          <w:szCs w:val="20"/>
        </w:rPr>
        <w:t xml:space="preserve">Застройщик: </w:t>
      </w:r>
    </w:p>
    <w:p w14:paraId="248DB7FD" w14:textId="77777777" w:rsidR="00383FC7" w:rsidRPr="00F410CC" w:rsidRDefault="00383FC7" w:rsidP="00FB3F5B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F410CC">
        <w:rPr>
          <w:rFonts w:ascii="Times New Roman" w:hAnsi="Times New Roman"/>
          <w:b/>
          <w:bCs/>
          <w:i/>
          <w:iCs/>
          <w:sz w:val="20"/>
          <w:szCs w:val="20"/>
        </w:rPr>
        <w:t xml:space="preserve">Общество с ограниченной ответственностью «Специализированный застройщик «Сервис Недвижимость Строительство» </w:t>
      </w:r>
    </w:p>
    <w:p w14:paraId="49C40E1F" w14:textId="015E952E" w:rsidR="00383FC7" w:rsidRPr="00F410CC" w:rsidRDefault="00383FC7" w:rsidP="00FB3F5B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F410CC">
        <w:rPr>
          <w:rFonts w:ascii="Times New Roman" w:hAnsi="Times New Roman"/>
          <w:b/>
          <w:bCs/>
          <w:i/>
          <w:iCs/>
          <w:sz w:val="20"/>
          <w:szCs w:val="20"/>
        </w:rPr>
        <w:t xml:space="preserve">(ООО «Специализированный застройщик «СНС» </w:t>
      </w:r>
    </w:p>
    <w:p w14:paraId="613CD0CF" w14:textId="77777777" w:rsidR="00383FC7" w:rsidRPr="00F410CC" w:rsidRDefault="00383FC7" w:rsidP="00FB3F5B">
      <w:pPr>
        <w:suppressAutoHyphens/>
        <w:autoSpaceDE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F410CC">
        <w:rPr>
          <w:rFonts w:ascii="Times New Roman" w:hAnsi="Times New Roman"/>
          <w:i/>
          <w:iCs/>
          <w:sz w:val="20"/>
          <w:szCs w:val="20"/>
        </w:rPr>
        <w:t>ОГРН: 1165012050994, ИНН: 5041204154, КПП: 504101001</w:t>
      </w:r>
    </w:p>
    <w:p w14:paraId="6CEB37A9" w14:textId="77777777" w:rsidR="00383FC7" w:rsidRPr="00F410CC" w:rsidRDefault="00383FC7" w:rsidP="00FB3F5B">
      <w:pPr>
        <w:suppressAutoHyphens/>
        <w:autoSpaceDE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F410CC">
        <w:rPr>
          <w:rFonts w:ascii="Times New Roman" w:hAnsi="Times New Roman"/>
          <w:i/>
          <w:iCs/>
          <w:sz w:val="20"/>
          <w:szCs w:val="20"/>
        </w:rPr>
        <w:t xml:space="preserve"> р/с: 40702810630000072071 Банк: ПАО СБЕРБАНК БИК: 040349602 </w:t>
      </w:r>
    </w:p>
    <w:p w14:paraId="5C1B873B" w14:textId="77777777" w:rsidR="00383FC7" w:rsidRPr="00F410CC" w:rsidRDefault="00383FC7" w:rsidP="00FB3F5B">
      <w:pPr>
        <w:suppressAutoHyphens/>
        <w:autoSpaceDE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F410CC">
        <w:rPr>
          <w:rFonts w:ascii="Times New Roman" w:hAnsi="Times New Roman"/>
          <w:i/>
          <w:iCs/>
          <w:sz w:val="20"/>
          <w:szCs w:val="20"/>
        </w:rPr>
        <w:t xml:space="preserve">к/с: 30101810100000000602 </w:t>
      </w:r>
    </w:p>
    <w:p w14:paraId="0710C068" w14:textId="77777777" w:rsidR="00383FC7" w:rsidRPr="00F410CC" w:rsidRDefault="00383FC7" w:rsidP="00FB3F5B">
      <w:pPr>
        <w:suppressAutoHyphens/>
        <w:autoSpaceDE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F410CC">
        <w:rPr>
          <w:rFonts w:ascii="Times New Roman" w:hAnsi="Times New Roman"/>
          <w:i/>
          <w:iCs/>
          <w:sz w:val="20"/>
          <w:szCs w:val="20"/>
        </w:rPr>
        <w:t xml:space="preserve">Юридический адрес: 143914, Московская область, г. Реутов, пер. Транспортный, д. 10, этаж 1, офис 2 </w:t>
      </w:r>
    </w:p>
    <w:p w14:paraId="535BC0A7" w14:textId="77777777" w:rsidR="00383FC7" w:rsidRPr="00F410CC" w:rsidRDefault="00383FC7" w:rsidP="00FB3F5B">
      <w:pPr>
        <w:suppressAutoHyphens/>
        <w:autoSpaceDE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0F8675C8" w14:textId="3BF2A0D5" w:rsidR="00FB3F5B" w:rsidRPr="00F410CC" w:rsidRDefault="00383FC7" w:rsidP="00FB3F5B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F410CC">
        <w:rPr>
          <w:rFonts w:ascii="Times New Roman" w:hAnsi="Times New Roman"/>
          <w:b/>
          <w:bCs/>
          <w:i/>
          <w:iCs/>
          <w:sz w:val="20"/>
          <w:szCs w:val="20"/>
        </w:rPr>
        <w:t xml:space="preserve">Генеральный директор____________________________ </w:t>
      </w:r>
      <w:proofErr w:type="spellStart"/>
      <w:r w:rsidRPr="00F410CC">
        <w:rPr>
          <w:rFonts w:ascii="Times New Roman" w:hAnsi="Times New Roman"/>
          <w:b/>
          <w:bCs/>
          <w:i/>
          <w:iCs/>
          <w:sz w:val="20"/>
          <w:szCs w:val="20"/>
        </w:rPr>
        <w:t>Мекуш</w:t>
      </w:r>
      <w:proofErr w:type="spellEnd"/>
      <w:r w:rsidRPr="00F410CC">
        <w:rPr>
          <w:rFonts w:ascii="Times New Roman" w:hAnsi="Times New Roman"/>
          <w:b/>
          <w:bCs/>
          <w:i/>
          <w:iCs/>
          <w:sz w:val="20"/>
          <w:szCs w:val="20"/>
        </w:rPr>
        <w:t xml:space="preserve"> Я.Е.</w:t>
      </w:r>
    </w:p>
    <w:p w14:paraId="3DEC7D3B" w14:textId="77777777" w:rsidR="00383FC7" w:rsidRPr="00F410CC" w:rsidRDefault="00383FC7" w:rsidP="00FB3F5B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iCs/>
          <w:kern w:val="2"/>
          <w:sz w:val="20"/>
          <w:szCs w:val="20"/>
          <w:lang w:eastAsia="ar-SA"/>
        </w:rPr>
      </w:pPr>
    </w:p>
    <w:p w14:paraId="34613C91" w14:textId="77777777" w:rsidR="00FB3F5B" w:rsidRPr="00F410CC" w:rsidRDefault="00FB3F5B" w:rsidP="00FB3F5B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i/>
          <w:iCs/>
          <w:kern w:val="2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b/>
          <w:i/>
          <w:iCs/>
          <w:kern w:val="2"/>
          <w:sz w:val="20"/>
          <w:szCs w:val="20"/>
          <w:lang w:eastAsia="ar-SA"/>
        </w:rPr>
        <w:t xml:space="preserve">Участник долевого строительства: </w:t>
      </w:r>
    </w:p>
    <w:p w14:paraId="743564A0" w14:textId="77777777" w:rsidR="00F410CC" w:rsidRPr="00F410CC" w:rsidRDefault="00F410CC" w:rsidP="00F410CC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color w:val="000000"/>
          <w:kern w:val="2"/>
          <w:sz w:val="20"/>
          <w:szCs w:val="20"/>
          <w:highlight w:val="yellow"/>
          <w:lang w:eastAsia="ar-SA"/>
        </w:rPr>
      </w:pPr>
      <w:r w:rsidRPr="00F410CC">
        <w:rPr>
          <w:rFonts w:ascii="Times New Roman" w:eastAsia="Times New Roman" w:hAnsi="Times New Roman"/>
          <w:b/>
          <w:color w:val="000000"/>
          <w:kern w:val="2"/>
          <w:sz w:val="20"/>
          <w:szCs w:val="20"/>
          <w:highlight w:val="yellow"/>
          <w:lang w:eastAsia="ar-SA"/>
        </w:rPr>
        <w:t>Телефон:</w:t>
      </w:r>
      <w:r w:rsidRPr="00F410CC">
        <w:rPr>
          <w:rFonts w:ascii="Times New Roman" w:eastAsia="Times New Roman" w:hAnsi="Times New Roman"/>
          <w:color w:val="000000"/>
          <w:kern w:val="2"/>
          <w:sz w:val="20"/>
          <w:szCs w:val="20"/>
          <w:highlight w:val="yellow"/>
          <w:lang w:eastAsia="ar-SA"/>
        </w:rPr>
        <w:t xml:space="preserve"> {CONTACTS_PHONE}</w:t>
      </w:r>
    </w:p>
    <w:p w14:paraId="3F624543" w14:textId="77777777" w:rsidR="00F410CC" w:rsidRPr="00F410CC" w:rsidRDefault="00F410CC" w:rsidP="00F410CC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color w:val="000000"/>
          <w:kern w:val="2"/>
          <w:sz w:val="20"/>
          <w:szCs w:val="20"/>
          <w:highlight w:val="yellow"/>
          <w:lang w:eastAsia="ar-SA"/>
        </w:rPr>
      </w:pPr>
      <w:r w:rsidRPr="00F410CC">
        <w:rPr>
          <w:rFonts w:ascii="Times New Roman" w:eastAsia="Times New Roman" w:hAnsi="Times New Roman"/>
          <w:b/>
          <w:color w:val="000000"/>
          <w:kern w:val="2"/>
          <w:sz w:val="20"/>
          <w:szCs w:val="20"/>
          <w:highlight w:val="yellow"/>
          <w:lang w:eastAsia="ar-SA"/>
        </w:rPr>
        <w:t>Электронная почта:</w:t>
      </w:r>
    </w:p>
    <w:p w14:paraId="3807EDFD" w14:textId="77777777" w:rsidR="00F410CC" w:rsidRPr="00F410CC" w:rsidRDefault="00F410CC" w:rsidP="00F410CC">
      <w:pPr>
        <w:spacing w:after="0" w:line="240" w:lineRule="auto"/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</w:pPr>
      <w:r w:rsidRPr="00F410CC">
        <w:rPr>
          <w:rFonts w:ascii="Times New Roman" w:eastAsia="Times New Roman" w:hAnsi="Times New Roman"/>
          <w:color w:val="000000"/>
          <w:kern w:val="2"/>
          <w:sz w:val="20"/>
          <w:szCs w:val="20"/>
          <w:highlight w:val="yellow"/>
          <w:lang w:eastAsia="ar-SA"/>
        </w:rPr>
        <w:t>_____________________________________________________________________</w:t>
      </w:r>
    </w:p>
    <w:p w14:paraId="6171DA43" w14:textId="2E794ED9" w:rsidR="00814C71" w:rsidRPr="00F410CC" w:rsidRDefault="00814C71" w:rsidP="00183326">
      <w:pPr>
        <w:spacing w:after="0" w:line="240" w:lineRule="auto"/>
        <w:jc w:val="right"/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</w:pPr>
      <w:r w:rsidRPr="00F410CC">
        <w:rPr>
          <w:rFonts w:ascii="Times New Roman" w:hAnsi="Times New Roman"/>
          <w:b/>
          <w:i/>
          <w:kern w:val="1"/>
          <w:sz w:val="20"/>
          <w:szCs w:val="20"/>
        </w:rPr>
        <w:lastRenderedPageBreak/>
        <w:t>Приложение №</w:t>
      </w:r>
      <w:r w:rsidRPr="00F410CC"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  <w:t xml:space="preserve"> </w:t>
      </w:r>
      <w:r w:rsidRPr="00F410CC">
        <w:rPr>
          <w:rFonts w:ascii="Times New Roman" w:hAnsi="Times New Roman"/>
          <w:b/>
          <w:i/>
          <w:kern w:val="1"/>
          <w:sz w:val="20"/>
          <w:szCs w:val="20"/>
        </w:rPr>
        <w:t>1</w:t>
      </w:r>
    </w:p>
    <w:p w14:paraId="67CF374C" w14:textId="77777777" w:rsidR="00814C71" w:rsidRPr="00F410CC" w:rsidRDefault="00814C71" w:rsidP="00814C71">
      <w:pPr>
        <w:suppressAutoHyphens/>
        <w:autoSpaceDE w:val="0"/>
        <w:spacing w:after="0" w:line="240" w:lineRule="auto"/>
        <w:ind w:firstLine="426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  <w:r w:rsidRPr="00F410CC">
        <w:rPr>
          <w:rFonts w:ascii="Times New Roman" w:hAnsi="Times New Roman"/>
          <w:b/>
          <w:i/>
          <w:kern w:val="1"/>
          <w:sz w:val="20"/>
          <w:szCs w:val="20"/>
        </w:rPr>
        <w:t xml:space="preserve">к </w:t>
      </w:r>
      <w:r w:rsidRPr="00F410CC"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  <w:t xml:space="preserve">Договору </w:t>
      </w:r>
      <w:r w:rsidRPr="00F410CC">
        <w:rPr>
          <w:rFonts w:ascii="Times New Roman" w:hAnsi="Times New Roman"/>
          <w:b/>
          <w:i/>
          <w:kern w:val="1"/>
          <w:sz w:val="20"/>
          <w:szCs w:val="20"/>
        </w:rPr>
        <w:t>участия в долевом строительстве</w:t>
      </w:r>
    </w:p>
    <w:p w14:paraId="12B1C0AB" w14:textId="39C4B544" w:rsidR="00814C71" w:rsidRPr="00F410CC" w:rsidRDefault="00B55B1C" w:rsidP="00814C71">
      <w:pPr>
        <w:suppressAutoHyphens/>
        <w:autoSpaceDE w:val="0"/>
        <w:spacing w:after="0" w:line="240" w:lineRule="auto"/>
        <w:ind w:firstLine="426"/>
        <w:jc w:val="right"/>
        <w:rPr>
          <w:rFonts w:ascii="Times New Roman" w:hAnsi="Times New Roman"/>
          <w:b/>
          <w:i/>
          <w:kern w:val="1"/>
          <w:sz w:val="20"/>
          <w:szCs w:val="20"/>
        </w:rPr>
      </w:pPr>
      <w:r w:rsidRPr="00F410CC">
        <w:rPr>
          <w:rFonts w:ascii="Times New Roman" w:hAnsi="Times New Roman"/>
          <w:b/>
          <w:i/>
          <w:kern w:val="1"/>
          <w:sz w:val="20"/>
          <w:szCs w:val="20"/>
        </w:rPr>
        <w:t>Автостоянки</w:t>
      </w:r>
    </w:p>
    <w:p w14:paraId="4839141F" w14:textId="77777777" w:rsidR="00814C71" w:rsidRPr="00F410CC" w:rsidRDefault="00814C71" w:rsidP="00814C71">
      <w:pPr>
        <w:suppressAutoHyphens/>
        <w:autoSpaceDE w:val="0"/>
        <w:spacing w:after="0" w:line="240" w:lineRule="auto"/>
        <w:ind w:firstLine="426"/>
        <w:jc w:val="right"/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</w:pPr>
    </w:p>
    <w:p w14:paraId="50C5C559" w14:textId="77777777" w:rsidR="00814C71" w:rsidRPr="00F410CC" w:rsidRDefault="00814C71" w:rsidP="00814C71">
      <w:pPr>
        <w:suppressAutoHyphens/>
        <w:autoSpaceDE w:val="0"/>
        <w:spacing w:after="0" w:line="240" w:lineRule="auto"/>
        <w:ind w:firstLine="426"/>
        <w:jc w:val="right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</w:p>
    <w:p w14:paraId="0434783C" w14:textId="27A13604" w:rsidR="00814C71" w:rsidRPr="00F410CC" w:rsidRDefault="00814C71" w:rsidP="00814C71">
      <w:pPr>
        <w:spacing w:after="0" w:line="240" w:lineRule="auto"/>
        <w:ind w:firstLine="426"/>
        <w:jc w:val="center"/>
        <w:rPr>
          <w:rFonts w:ascii="Times New Roman" w:hAnsi="Times New Roman"/>
          <w:b/>
          <w:sz w:val="20"/>
          <w:szCs w:val="20"/>
        </w:rPr>
      </w:pPr>
      <w:r w:rsidRPr="00F410CC">
        <w:rPr>
          <w:rFonts w:ascii="Times New Roman" w:eastAsia="Times New Roman" w:hAnsi="Times New Roman"/>
          <w:b/>
          <w:sz w:val="20"/>
          <w:szCs w:val="20"/>
          <w:lang w:eastAsia="ru-RU"/>
        </w:rPr>
        <w:t>План и расположение Объекта долевого строительства</w:t>
      </w:r>
    </w:p>
    <w:p w14:paraId="6BF555B5" w14:textId="77777777" w:rsidR="00814C71" w:rsidRPr="00F410CC" w:rsidRDefault="00814C71" w:rsidP="00814C71">
      <w:pPr>
        <w:spacing w:after="0" w:line="240" w:lineRule="auto"/>
        <w:ind w:firstLine="426"/>
        <w:jc w:val="center"/>
        <w:rPr>
          <w:rFonts w:ascii="Times New Roman" w:hAnsi="Times New Roman"/>
          <w:b/>
          <w:sz w:val="20"/>
          <w:szCs w:val="20"/>
        </w:rPr>
      </w:pPr>
    </w:p>
    <w:p w14:paraId="3DE5FEA2" w14:textId="670A18F4" w:rsidR="00814C71" w:rsidRPr="00F410CC" w:rsidRDefault="00814C71" w:rsidP="00814C7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F410CC">
        <w:rPr>
          <w:rFonts w:ascii="Times New Roman" w:hAnsi="Times New Roman"/>
          <w:sz w:val="20"/>
          <w:szCs w:val="20"/>
        </w:rPr>
        <w:t xml:space="preserve">План Объекта долевого строительства отражает его расположение на этаже </w:t>
      </w:r>
      <w:r w:rsidR="00903CFF" w:rsidRPr="00F410CC">
        <w:rPr>
          <w:rFonts w:ascii="Times New Roman" w:eastAsia="Times New Roman" w:hAnsi="Times New Roman"/>
          <w:sz w:val="20"/>
          <w:szCs w:val="20"/>
          <w:lang w:eastAsia="ru-RU"/>
        </w:rPr>
        <w:t>Автостоянки</w:t>
      </w:r>
      <w:r w:rsidRPr="00F410CC">
        <w:rPr>
          <w:rFonts w:ascii="Times New Roman" w:hAnsi="Times New Roman"/>
          <w:sz w:val="20"/>
          <w:szCs w:val="20"/>
        </w:rPr>
        <w:t>. Расположение и конфигурация, инженерн</w:t>
      </w:r>
      <w:r w:rsidR="00903CFF" w:rsidRPr="00F410CC">
        <w:rPr>
          <w:rFonts w:ascii="Times New Roman" w:hAnsi="Times New Roman"/>
          <w:sz w:val="20"/>
          <w:szCs w:val="20"/>
        </w:rPr>
        <w:t>ое</w:t>
      </w:r>
      <w:r w:rsidRPr="00F410CC">
        <w:rPr>
          <w:rFonts w:ascii="Times New Roman" w:hAnsi="Times New Roman"/>
          <w:sz w:val="20"/>
          <w:szCs w:val="20"/>
        </w:rPr>
        <w:t xml:space="preserve"> и ино</w:t>
      </w:r>
      <w:r w:rsidR="00903CFF" w:rsidRPr="00F410CC">
        <w:rPr>
          <w:rFonts w:ascii="Times New Roman" w:hAnsi="Times New Roman"/>
          <w:sz w:val="20"/>
          <w:szCs w:val="20"/>
        </w:rPr>
        <w:t>е</w:t>
      </w:r>
      <w:r w:rsidRPr="00F410CC">
        <w:rPr>
          <w:rFonts w:ascii="Times New Roman" w:hAnsi="Times New Roman"/>
          <w:sz w:val="20"/>
          <w:szCs w:val="20"/>
        </w:rPr>
        <w:t xml:space="preserve"> оборудовани</w:t>
      </w:r>
      <w:r w:rsidR="00903CFF" w:rsidRPr="00F410CC">
        <w:rPr>
          <w:rFonts w:ascii="Times New Roman" w:hAnsi="Times New Roman"/>
          <w:sz w:val="20"/>
          <w:szCs w:val="20"/>
        </w:rPr>
        <w:t>е</w:t>
      </w:r>
      <w:r w:rsidRPr="00F410CC">
        <w:rPr>
          <w:rFonts w:ascii="Times New Roman" w:hAnsi="Times New Roman"/>
          <w:sz w:val="20"/>
          <w:szCs w:val="20"/>
        </w:rPr>
        <w:t xml:space="preserve"> и их размеры, применяемые материалы и оборудование указаны ориентировочно и могут быть изменены Застройщиком при выполнении строительных работ в соответствии с проектной документацией на строительство </w:t>
      </w:r>
      <w:r w:rsidR="00903CFF" w:rsidRPr="00F410CC">
        <w:rPr>
          <w:rFonts w:ascii="Times New Roman" w:hAnsi="Times New Roman"/>
          <w:sz w:val="20"/>
          <w:szCs w:val="20"/>
        </w:rPr>
        <w:t>Автостоянки</w:t>
      </w:r>
      <w:r w:rsidRPr="00F410CC">
        <w:rPr>
          <w:rFonts w:ascii="Times New Roman" w:hAnsi="Times New Roman"/>
          <w:sz w:val="20"/>
          <w:szCs w:val="20"/>
        </w:rPr>
        <w:t>.</w:t>
      </w:r>
      <w:r w:rsidRPr="00F410CC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</w:p>
    <w:p w14:paraId="63645BA0" w14:textId="77777777" w:rsidR="00814C71" w:rsidRPr="00F410CC" w:rsidRDefault="00814C71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F410CC">
        <w:rPr>
          <w:rFonts w:ascii="Times New Roman" w:hAnsi="Times New Roman"/>
          <w:sz w:val="20"/>
          <w:szCs w:val="20"/>
          <w:lang w:eastAsia="ru-RU"/>
        </w:rPr>
        <w:t xml:space="preserve">С расположением Объекта долевого строительства Участник долевого строительства ознакомлен и согласен. </w:t>
      </w:r>
    </w:p>
    <w:p w14:paraId="598FA6A7" w14:textId="74C88F9A" w:rsidR="00FB3F5B" w:rsidRPr="00F410CC" w:rsidRDefault="00FB3F5B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44B59F9F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13DBD947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853B8F8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A9D6345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7962B592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A9CD50C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79AAB071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E765430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00296EBC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09ED857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03E8A74A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A4949BA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0E05E331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6A747E5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48411D09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78B96DD8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821192E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089A5266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7803B11D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031F8331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098A267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10E2FBC4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4D4E889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4CC09B7B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7496529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37C2D6C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E7C9DA9" w14:textId="77777777" w:rsidR="00F410CC" w:rsidRPr="00F410CC" w:rsidRDefault="00F410CC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1C1BF21A" w14:textId="77777777" w:rsidR="00814C71" w:rsidRPr="00F410CC" w:rsidRDefault="00814C71" w:rsidP="00814C7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7239547" w14:textId="77777777" w:rsidR="00814C71" w:rsidRPr="00F410CC" w:rsidRDefault="00814C71" w:rsidP="00814C7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3675EE2" w14:textId="77777777" w:rsidR="00FB3F5B" w:rsidRPr="00F410CC" w:rsidRDefault="00FB3F5B" w:rsidP="00814C7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E431A46" w14:textId="77777777" w:rsidR="00FB3F5B" w:rsidRPr="00F410CC" w:rsidRDefault="00FB3F5B" w:rsidP="00814C7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F6DEA6E" w14:textId="77777777" w:rsidR="00FB3F5B" w:rsidRPr="00F410CC" w:rsidRDefault="00FB3F5B" w:rsidP="00814C7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93C231F" w14:textId="77777777" w:rsidR="00FB3F5B" w:rsidRPr="00F410CC" w:rsidRDefault="00FB3F5B" w:rsidP="00814C7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814C71" w:rsidRPr="00F410CC" w14:paraId="7813E729" w14:textId="77777777" w:rsidTr="00AF61A1">
        <w:trPr>
          <w:trHeight w:val="2041"/>
        </w:trPr>
        <w:tc>
          <w:tcPr>
            <w:tcW w:w="4926" w:type="dxa"/>
          </w:tcPr>
          <w:p w14:paraId="79B1584D" w14:textId="77777777" w:rsidR="00FB3F5B" w:rsidRPr="00F410CC" w:rsidRDefault="00FB3F5B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F410CC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Застройщик:</w:t>
            </w:r>
          </w:p>
          <w:p w14:paraId="2395865F" w14:textId="77777777" w:rsidR="00FB3F5B" w:rsidRPr="00F410CC" w:rsidRDefault="00FB3F5B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F410CC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Общество с ограниченной ответственностью</w:t>
            </w:r>
          </w:p>
          <w:p w14:paraId="475004F4" w14:textId="4AEDD9FA" w:rsidR="00FB3F5B" w:rsidRPr="00F410CC" w:rsidRDefault="00FB3F5B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F410CC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СПЕЦИАЛИЗИРОВАННЫЙ ЗАСТРОЙЩИК </w:t>
            </w:r>
            <w:r w:rsidR="00383FC7" w:rsidRPr="00F410CC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«Сервис Недвижимость Строительство» </w:t>
            </w:r>
          </w:p>
          <w:p w14:paraId="63DAE3B9" w14:textId="77777777" w:rsidR="00FB3F5B" w:rsidRPr="00F410CC" w:rsidRDefault="00FB3F5B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51829A32" w14:textId="21D028F5" w:rsidR="00FB3F5B" w:rsidRPr="00F410CC" w:rsidRDefault="00FB3F5B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684116C1" w14:textId="77777777" w:rsidR="00383FC7" w:rsidRPr="00F410CC" w:rsidRDefault="00383FC7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7FAF10E7" w14:textId="77777777" w:rsidR="00383FC7" w:rsidRPr="00F410CC" w:rsidRDefault="00383FC7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7C1E0CB1" w14:textId="77777777" w:rsidR="00383FC7" w:rsidRPr="00F410CC" w:rsidRDefault="00383FC7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1A6251F3" w14:textId="77777777" w:rsidR="00FB3F5B" w:rsidRPr="00F410CC" w:rsidRDefault="00FB3F5B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48EE8C54" w14:textId="77777777" w:rsidR="00FB3F5B" w:rsidRPr="00F410CC" w:rsidRDefault="00FB3F5B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F410CC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Генеральный директор</w:t>
            </w:r>
          </w:p>
          <w:p w14:paraId="028A3D13" w14:textId="77777777" w:rsidR="00FB3F5B" w:rsidRPr="00F410CC" w:rsidRDefault="00FB3F5B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0C55AB1E" w14:textId="77777777" w:rsidR="00FB3F5B" w:rsidRPr="00F410CC" w:rsidRDefault="00FB3F5B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4D924DA1" w14:textId="75EA5772" w:rsidR="00FB3F5B" w:rsidRPr="00F410CC" w:rsidRDefault="00FB3F5B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F410CC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___________________________ </w:t>
            </w:r>
            <w:proofErr w:type="spellStart"/>
            <w:r w:rsidR="00383FC7" w:rsidRPr="00F410CC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Мекуш</w:t>
            </w:r>
            <w:proofErr w:type="spellEnd"/>
            <w:r w:rsidR="00383FC7" w:rsidRPr="00F410CC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Я.Е.</w:t>
            </w:r>
          </w:p>
          <w:p w14:paraId="6B502248" w14:textId="7A390CEA" w:rsidR="00814C71" w:rsidRPr="00F410CC" w:rsidRDefault="00814C71" w:rsidP="00AF61A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927" w:type="dxa"/>
          </w:tcPr>
          <w:p w14:paraId="3428CE61" w14:textId="77777777" w:rsidR="00FB3F5B" w:rsidRPr="00F410CC" w:rsidRDefault="00FB3F5B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F410CC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Участник долевого строительства:</w:t>
            </w:r>
          </w:p>
          <w:p w14:paraId="7285381C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0A051EA5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0C16CCAB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30318EC1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0AD35765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0657CDB6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26FC4D7F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03F387F2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5F5B3D65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5A68182E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1D9009EA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57619F4D" w14:textId="77777777" w:rsidR="00F410CC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565438CD" w14:textId="50B0AF7F" w:rsidR="00814C71" w:rsidRPr="00F410CC" w:rsidRDefault="00F410CC" w:rsidP="00FB3F5B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F410CC">
              <w:rPr>
                <w:rFonts w:ascii="Times New Roman" w:eastAsia="Times New Roman" w:hAnsi="Times New Roman"/>
                <w:kern w:val="2"/>
                <w:sz w:val="20"/>
                <w:szCs w:val="20"/>
                <w:highlight w:val="yellow"/>
                <w:lang w:eastAsia="ar-SA"/>
              </w:rPr>
              <w:t>______________</w:t>
            </w:r>
            <w:r w:rsidRPr="00F410CC">
              <w:rPr>
                <w:rFonts w:ascii="Times New Roman" w:hAnsi="Times New Roman"/>
                <w:sz w:val="20"/>
                <w:szCs w:val="20"/>
                <w:highlight w:val="yellow"/>
              </w:rPr>
              <w:t>{CONTACTS_PODPIS}</w:t>
            </w:r>
          </w:p>
        </w:tc>
      </w:tr>
    </w:tbl>
    <w:p w14:paraId="2E98162B" w14:textId="77777777" w:rsidR="00814C71" w:rsidRPr="00F410CC" w:rsidRDefault="00814C71" w:rsidP="00814C71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0D98A958" w14:textId="130A26A6" w:rsidR="000F690E" w:rsidRPr="007460BA" w:rsidRDefault="000F690E" w:rsidP="003333EC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0F690E" w:rsidRPr="007460BA" w:rsidSect="008C7514">
      <w:footerReference w:type="default" r:id="rId11"/>
      <w:pgSz w:w="11906" w:h="16838"/>
      <w:pgMar w:top="567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C6789" w14:textId="77777777" w:rsidR="00B05FB6" w:rsidRDefault="00B05FB6">
      <w:pPr>
        <w:spacing w:after="0" w:line="240" w:lineRule="auto"/>
      </w:pPr>
      <w:r>
        <w:separator/>
      </w:r>
    </w:p>
  </w:endnote>
  <w:endnote w:type="continuationSeparator" w:id="0">
    <w:p w14:paraId="3E1F9E3C" w14:textId="77777777" w:rsidR="00B05FB6" w:rsidRDefault="00B05FB6">
      <w:pPr>
        <w:spacing w:after="0" w:line="240" w:lineRule="auto"/>
      </w:pPr>
      <w:r>
        <w:continuationSeparator/>
      </w:r>
    </w:p>
  </w:endnote>
  <w:endnote w:type="continuationNotice" w:id="1">
    <w:p w14:paraId="309FA614" w14:textId="77777777" w:rsidR="00B05FB6" w:rsidRDefault="00B05F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CD042" w14:textId="77777777" w:rsidR="00D1474D" w:rsidRDefault="00D1474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473F3">
      <w:rPr>
        <w:noProof/>
      </w:rPr>
      <w:t>1</w:t>
    </w:r>
    <w:r>
      <w:fldChar w:fldCharType="end"/>
    </w:r>
  </w:p>
  <w:p w14:paraId="293E510A" w14:textId="77777777" w:rsidR="00D1474D" w:rsidRDefault="00D1474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E3A20" w14:textId="77777777" w:rsidR="00B05FB6" w:rsidRDefault="00B05FB6">
      <w:pPr>
        <w:spacing w:after="0" w:line="240" w:lineRule="auto"/>
      </w:pPr>
      <w:r>
        <w:separator/>
      </w:r>
    </w:p>
  </w:footnote>
  <w:footnote w:type="continuationSeparator" w:id="0">
    <w:p w14:paraId="3EB492CA" w14:textId="77777777" w:rsidR="00B05FB6" w:rsidRDefault="00B05FB6">
      <w:pPr>
        <w:spacing w:after="0" w:line="240" w:lineRule="auto"/>
      </w:pPr>
      <w:r>
        <w:continuationSeparator/>
      </w:r>
    </w:p>
  </w:footnote>
  <w:footnote w:type="continuationNotice" w:id="1">
    <w:p w14:paraId="57945C47" w14:textId="77777777" w:rsidR="00B05FB6" w:rsidRDefault="00B05F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77459"/>
    <w:multiLevelType w:val="hybridMultilevel"/>
    <w:tmpl w:val="41CA68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7068C9"/>
    <w:multiLevelType w:val="multilevel"/>
    <w:tmpl w:val="34ECA178"/>
    <w:lvl w:ilvl="0">
      <w:start w:val="1"/>
      <w:numFmt w:val="decimal"/>
      <w:lvlText w:val="%1."/>
      <w:lvlJc w:val="left"/>
      <w:pPr>
        <w:ind w:left="4418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525"/>
      </w:pPr>
      <w:rPr>
        <w:rFonts w:hint="default"/>
        <w:spacing w:val="-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43" w:hanging="5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3">
      <w:start w:val="1"/>
      <w:numFmt w:val="bullet"/>
      <w:lvlText w:val="•"/>
      <w:lvlJc w:val="left"/>
      <w:pPr>
        <w:ind w:left="5214" w:hanging="52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6008" w:hanging="52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802" w:hanging="52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596" w:hanging="52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390" w:hanging="52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185" w:hanging="525"/>
      </w:pPr>
      <w:rPr>
        <w:rFonts w:hint="default"/>
        <w:lang w:val="ru-RU" w:eastAsia="en-US" w:bidi="ar-SA"/>
      </w:rPr>
    </w:lvl>
  </w:abstractNum>
  <w:num w:numId="1" w16cid:durableId="1145928265">
    <w:abstractNumId w:val="0"/>
  </w:num>
  <w:num w:numId="2" w16cid:durableId="450823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52"/>
    <w:rsid w:val="0000595B"/>
    <w:rsid w:val="000068CB"/>
    <w:rsid w:val="00010BC7"/>
    <w:rsid w:val="000123E3"/>
    <w:rsid w:val="00012986"/>
    <w:rsid w:val="00030149"/>
    <w:rsid w:val="00031EDF"/>
    <w:rsid w:val="000375C7"/>
    <w:rsid w:val="00042E83"/>
    <w:rsid w:val="0004514C"/>
    <w:rsid w:val="00050607"/>
    <w:rsid w:val="000511B3"/>
    <w:rsid w:val="000543C3"/>
    <w:rsid w:val="00055B05"/>
    <w:rsid w:val="00057237"/>
    <w:rsid w:val="00057A62"/>
    <w:rsid w:val="000613FA"/>
    <w:rsid w:val="000711FB"/>
    <w:rsid w:val="00080578"/>
    <w:rsid w:val="000968B5"/>
    <w:rsid w:val="000A145E"/>
    <w:rsid w:val="000A7A66"/>
    <w:rsid w:val="000B60C4"/>
    <w:rsid w:val="000B7A6A"/>
    <w:rsid w:val="000C3F10"/>
    <w:rsid w:val="000C47D9"/>
    <w:rsid w:val="000C5646"/>
    <w:rsid w:val="000C6BD8"/>
    <w:rsid w:val="000E225E"/>
    <w:rsid w:val="000E53B8"/>
    <w:rsid w:val="000F44E3"/>
    <w:rsid w:val="000F690E"/>
    <w:rsid w:val="00100B3F"/>
    <w:rsid w:val="00101C1E"/>
    <w:rsid w:val="00104EB2"/>
    <w:rsid w:val="00112C8F"/>
    <w:rsid w:val="001164AE"/>
    <w:rsid w:val="00126788"/>
    <w:rsid w:val="00127C1A"/>
    <w:rsid w:val="00130FE6"/>
    <w:rsid w:val="001318EF"/>
    <w:rsid w:val="00133895"/>
    <w:rsid w:val="0013608E"/>
    <w:rsid w:val="00145664"/>
    <w:rsid w:val="00150BD6"/>
    <w:rsid w:val="001518BF"/>
    <w:rsid w:val="00162A87"/>
    <w:rsid w:val="001673C1"/>
    <w:rsid w:val="00175AF7"/>
    <w:rsid w:val="00176091"/>
    <w:rsid w:val="001809A9"/>
    <w:rsid w:val="00183326"/>
    <w:rsid w:val="001842EE"/>
    <w:rsid w:val="001875FA"/>
    <w:rsid w:val="00191D57"/>
    <w:rsid w:val="001A0EAC"/>
    <w:rsid w:val="001A63BA"/>
    <w:rsid w:val="001C7239"/>
    <w:rsid w:val="001E0906"/>
    <w:rsid w:val="001F0466"/>
    <w:rsid w:val="001F28AD"/>
    <w:rsid w:val="00200DDF"/>
    <w:rsid w:val="002026E0"/>
    <w:rsid w:val="00207B4D"/>
    <w:rsid w:val="002260DD"/>
    <w:rsid w:val="00231345"/>
    <w:rsid w:val="002429A4"/>
    <w:rsid w:val="00245371"/>
    <w:rsid w:val="00257303"/>
    <w:rsid w:val="00262452"/>
    <w:rsid w:val="00262E5A"/>
    <w:rsid w:val="00266DD8"/>
    <w:rsid w:val="002761C2"/>
    <w:rsid w:val="002915B1"/>
    <w:rsid w:val="002925EA"/>
    <w:rsid w:val="00292A68"/>
    <w:rsid w:val="00294E5F"/>
    <w:rsid w:val="00297FFE"/>
    <w:rsid w:val="002A3336"/>
    <w:rsid w:val="002B1176"/>
    <w:rsid w:val="002B2FB8"/>
    <w:rsid w:val="002C3637"/>
    <w:rsid w:val="002D5A3B"/>
    <w:rsid w:val="002E4337"/>
    <w:rsid w:val="002E4F47"/>
    <w:rsid w:val="002F0CA6"/>
    <w:rsid w:val="002F3E9D"/>
    <w:rsid w:val="002F5F7A"/>
    <w:rsid w:val="00300219"/>
    <w:rsid w:val="00310382"/>
    <w:rsid w:val="00313758"/>
    <w:rsid w:val="00316043"/>
    <w:rsid w:val="00321B9E"/>
    <w:rsid w:val="0032746D"/>
    <w:rsid w:val="003333EC"/>
    <w:rsid w:val="003351A2"/>
    <w:rsid w:val="00337970"/>
    <w:rsid w:val="003404D1"/>
    <w:rsid w:val="003473F3"/>
    <w:rsid w:val="0034777E"/>
    <w:rsid w:val="00351484"/>
    <w:rsid w:val="0036161C"/>
    <w:rsid w:val="0036760E"/>
    <w:rsid w:val="0037244A"/>
    <w:rsid w:val="00374BAB"/>
    <w:rsid w:val="00376EDC"/>
    <w:rsid w:val="00383FC7"/>
    <w:rsid w:val="0038482D"/>
    <w:rsid w:val="003A1C6B"/>
    <w:rsid w:val="003B07DC"/>
    <w:rsid w:val="003B3483"/>
    <w:rsid w:val="003B3702"/>
    <w:rsid w:val="003B5B34"/>
    <w:rsid w:val="003C0A46"/>
    <w:rsid w:val="003D2F0C"/>
    <w:rsid w:val="003D4C3E"/>
    <w:rsid w:val="003E2155"/>
    <w:rsid w:val="003F2082"/>
    <w:rsid w:val="00402ED5"/>
    <w:rsid w:val="00403162"/>
    <w:rsid w:val="00424163"/>
    <w:rsid w:val="00430869"/>
    <w:rsid w:val="00430996"/>
    <w:rsid w:val="00435E35"/>
    <w:rsid w:val="00451915"/>
    <w:rsid w:val="00455880"/>
    <w:rsid w:val="004558DC"/>
    <w:rsid w:val="00476CC0"/>
    <w:rsid w:val="00483EB6"/>
    <w:rsid w:val="00485C51"/>
    <w:rsid w:val="004869DD"/>
    <w:rsid w:val="004911D4"/>
    <w:rsid w:val="0049247A"/>
    <w:rsid w:val="004930B5"/>
    <w:rsid w:val="00494A1C"/>
    <w:rsid w:val="004A2BB4"/>
    <w:rsid w:val="004A353E"/>
    <w:rsid w:val="004A40B0"/>
    <w:rsid w:val="004B26D6"/>
    <w:rsid w:val="004B57FC"/>
    <w:rsid w:val="004C2B8F"/>
    <w:rsid w:val="004C7F26"/>
    <w:rsid w:val="004D345B"/>
    <w:rsid w:val="004E0E27"/>
    <w:rsid w:val="004F0316"/>
    <w:rsid w:val="004F1E72"/>
    <w:rsid w:val="004F606F"/>
    <w:rsid w:val="00501A0B"/>
    <w:rsid w:val="005101C1"/>
    <w:rsid w:val="0051458B"/>
    <w:rsid w:val="00525B6B"/>
    <w:rsid w:val="005266D7"/>
    <w:rsid w:val="00532258"/>
    <w:rsid w:val="005367FD"/>
    <w:rsid w:val="00536C75"/>
    <w:rsid w:val="0055765F"/>
    <w:rsid w:val="005679A5"/>
    <w:rsid w:val="005733C8"/>
    <w:rsid w:val="00581861"/>
    <w:rsid w:val="00586332"/>
    <w:rsid w:val="00590B68"/>
    <w:rsid w:val="00597648"/>
    <w:rsid w:val="005A015C"/>
    <w:rsid w:val="005A384E"/>
    <w:rsid w:val="005B304B"/>
    <w:rsid w:val="005C1726"/>
    <w:rsid w:val="005C2544"/>
    <w:rsid w:val="005C2631"/>
    <w:rsid w:val="005C537E"/>
    <w:rsid w:val="005D47D7"/>
    <w:rsid w:val="005D6F7A"/>
    <w:rsid w:val="005E10AE"/>
    <w:rsid w:val="005F1B30"/>
    <w:rsid w:val="005F1D24"/>
    <w:rsid w:val="005F5360"/>
    <w:rsid w:val="00610411"/>
    <w:rsid w:val="00611483"/>
    <w:rsid w:val="0061299B"/>
    <w:rsid w:val="00612F5E"/>
    <w:rsid w:val="006152BB"/>
    <w:rsid w:val="00624D46"/>
    <w:rsid w:val="00627B2E"/>
    <w:rsid w:val="00633ADD"/>
    <w:rsid w:val="00634CA3"/>
    <w:rsid w:val="0063591E"/>
    <w:rsid w:val="00637237"/>
    <w:rsid w:val="006404F2"/>
    <w:rsid w:val="00645BB1"/>
    <w:rsid w:val="006478DB"/>
    <w:rsid w:val="00647AB6"/>
    <w:rsid w:val="0065426C"/>
    <w:rsid w:val="00654765"/>
    <w:rsid w:val="00665906"/>
    <w:rsid w:val="006863E8"/>
    <w:rsid w:val="006876E7"/>
    <w:rsid w:val="00692117"/>
    <w:rsid w:val="00695B89"/>
    <w:rsid w:val="00696E20"/>
    <w:rsid w:val="006A0D6C"/>
    <w:rsid w:val="006A29A1"/>
    <w:rsid w:val="006A5F2F"/>
    <w:rsid w:val="006A7D7F"/>
    <w:rsid w:val="006B6EB0"/>
    <w:rsid w:val="006C3EE2"/>
    <w:rsid w:val="006C57A0"/>
    <w:rsid w:val="006C6A32"/>
    <w:rsid w:val="006C7A5C"/>
    <w:rsid w:val="006D7D07"/>
    <w:rsid w:val="006E267F"/>
    <w:rsid w:val="006E6120"/>
    <w:rsid w:val="00700D7D"/>
    <w:rsid w:val="00710B21"/>
    <w:rsid w:val="007110A9"/>
    <w:rsid w:val="00714EAC"/>
    <w:rsid w:val="00733F95"/>
    <w:rsid w:val="0074503D"/>
    <w:rsid w:val="007460BA"/>
    <w:rsid w:val="0074639C"/>
    <w:rsid w:val="007466C9"/>
    <w:rsid w:val="007615E7"/>
    <w:rsid w:val="007647E3"/>
    <w:rsid w:val="00775B07"/>
    <w:rsid w:val="00783962"/>
    <w:rsid w:val="007858BC"/>
    <w:rsid w:val="00794228"/>
    <w:rsid w:val="007A00AE"/>
    <w:rsid w:val="007A5A5A"/>
    <w:rsid w:val="007B30A2"/>
    <w:rsid w:val="007B3892"/>
    <w:rsid w:val="007B4108"/>
    <w:rsid w:val="007C41CE"/>
    <w:rsid w:val="007E7808"/>
    <w:rsid w:val="007E7B4C"/>
    <w:rsid w:val="007F7848"/>
    <w:rsid w:val="007F7C18"/>
    <w:rsid w:val="00800BAF"/>
    <w:rsid w:val="00813521"/>
    <w:rsid w:val="00814C71"/>
    <w:rsid w:val="00823635"/>
    <w:rsid w:val="00825CD3"/>
    <w:rsid w:val="00832104"/>
    <w:rsid w:val="00837CAB"/>
    <w:rsid w:val="00845492"/>
    <w:rsid w:val="00847F6D"/>
    <w:rsid w:val="00881560"/>
    <w:rsid w:val="00891427"/>
    <w:rsid w:val="0089247A"/>
    <w:rsid w:val="008963C9"/>
    <w:rsid w:val="008B1840"/>
    <w:rsid w:val="008B44F7"/>
    <w:rsid w:val="008B4E75"/>
    <w:rsid w:val="008C7514"/>
    <w:rsid w:val="008D5FB3"/>
    <w:rsid w:val="008D66FC"/>
    <w:rsid w:val="008E3880"/>
    <w:rsid w:val="008E4858"/>
    <w:rsid w:val="00903CFF"/>
    <w:rsid w:val="00915370"/>
    <w:rsid w:val="00925C7B"/>
    <w:rsid w:val="00925F78"/>
    <w:rsid w:val="00943D8F"/>
    <w:rsid w:val="00955249"/>
    <w:rsid w:val="009565DF"/>
    <w:rsid w:val="009727EE"/>
    <w:rsid w:val="0097551D"/>
    <w:rsid w:val="0098215B"/>
    <w:rsid w:val="00983AA0"/>
    <w:rsid w:val="00990A1C"/>
    <w:rsid w:val="00991414"/>
    <w:rsid w:val="00997DCD"/>
    <w:rsid w:val="009A39E3"/>
    <w:rsid w:val="009A3D6C"/>
    <w:rsid w:val="009A4A0E"/>
    <w:rsid w:val="009A7192"/>
    <w:rsid w:val="009A7837"/>
    <w:rsid w:val="009B0A1B"/>
    <w:rsid w:val="009B5086"/>
    <w:rsid w:val="009C1B74"/>
    <w:rsid w:val="009C1F8A"/>
    <w:rsid w:val="009C470F"/>
    <w:rsid w:val="009C69F4"/>
    <w:rsid w:val="009D16B8"/>
    <w:rsid w:val="009D41AB"/>
    <w:rsid w:val="009E6FD3"/>
    <w:rsid w:val="009F1507"/>
    <w:rsid w:val="009F5127"/>
    <w:rsid w:val="009F5269"/>
    <w:rsid w:val="00A066AC"/>
    <w:rsid w:val="00A13DB5"/>
    <w:rsid w:val="00A216EE"/>
    <w:rsid w:val="00A3082C"/>
    <w:rsid w:val="00A5174B"/>
    <w:rsid w:val="00A54708"/>
    <w:rsid w:val="00A55291"/>
    <w:rsid w:val="00A55F48"/>
    <w:rsid w:val="00A5687C"/>
    <w:rsid w:val="00A65699"/>
    <w:rsid w:val="00A67A98"/>
    <w:rsid w:val="00A87613"/>
    <w:rsid w:val="00A93336"/>
    <w:rsid w:val="00AA02B8"/>
    <w:rsid w:val="00AB2077"/>
    <w:rsid w:val="00AB326C"/>
    <w:rsid w:val="00AC2B5A"/>
    <w:rsid w:val="00AC3BED"/>
    <w:rsid w:val="00AC3DF4"/>
    <w:rsid w:val="00AF32EC"/>
    <w:rsid w:val="00B005A5"/>
    <w:rsid w:val="00B05147"/>
    <w:rsid w:val="00B05FB6"/>
    <w:rsid w:val="00B062AD"/>
    <w:rsid w:val="00B23E38"/>
    <w:rsid w:val="00B33370"/>
    <w:rsid w:val="00B4248E"/>
    <w:rsid w:val="00B45C56"/>
    <w:rsid w:val="00B46BE2"/>
    <w:rsid w:val="00B46DF0"/>
    <w:rsid w:val="00B50DD0"/>
    <w:rsid w:val="00B55B1C"/>
    <w:rsid w:val="00B63D4E"/>
    <w:rsid w:val="00B80479"/>
    <w:rsid w:val="00B80DA8"/>
    <w:rsid w:val="00B860CE"/>
    <w:rsid w:val="00BC32E5"/>
    <w:rsid w:val="00BC4415"/>
    <w:rsid w:val="00BE6529"/>
    <w:rsid w:val="00BF0316"/>
    <w:rsid w:val="00C01F1A"/>
    <w:rsid w:val="00C03CDE"/>
    <w:rsid w:val="00C15F48"/>
    <w:rsid w:val="00C22038"/>
    <w:rsid w:val="00C23DA9"/>
    <w:rsid w:val="00C24920"/>
    <w:rsid w:val="00C32967"/>
    <w:rsid w:val="00C32998"/>
    <w:rsid w:val="00C40F09"/>
    <w:rsid w:val="00C41B4D"/>
    <w:rsid w:val="00C44150"/>
    <w:rsid w:val="00C44EE6"/>
    <w:rsid w:val="00C46F69"/>
    <w:rsid w:val="00C74400"/>
    <w:rsid w:val="00CA1B33"/>
    <w:rsid w:val="00CA53A7"/>
    <w:rsid w:val="00CB3A1A"/>
    <w:rsid w:val="00CC51E6"/>
    <w:rsid w:val="00CD33A4"/>
    <w:rsid w:val="00CD3E28"/>
    <w:rsid w:val="00D01082"/>
    <w:rsid w:val="00D1075F"/>
    <w:rsid w:val="00D1474D"/>
    <w:rsid w:val="00D14AA9"/>
    <w:rsid w:val="00D23639"/>
    <w:rsid w:val="00D32C3D"/>
    <w:rsid w:val="00D34CAC"/>
    <w:rsid w:val="00D56993"/>
    <w:rsid w:val="00D6133E"/>
    <w:rsid w:val="00D61AF3"/>
    <w:rsid w:val="00D64281"/>
    <w:rsid w:val="00D80FA8"/>
    <w:rsid w:val="00D81636"/>
    <w:rsid w:val="00DA22CD"/>
    <w:rsid w:val="00DA2EBF"/>
    <w:rsid w:val="00DB6926"/>
    <w:rsid w:val="00DD450F"/>
    <w:rsid w:val="00DF2BE4"/>
    <w:rsid w:val="00DF53D9"/>
    <w:rsid w:val="00E12E52"/>
    <w:rsid w:val="00E144D6"/>
    <w:rsid w:val="00E22CD4"/>
    <w:rsid w:val="00E22E34"/>
    <w:rsid w:val="00E22FA9"/>
    <w:rsid w:val="00E261D8"/>
    <w:rsid w:val="00E272BB"/>
    <w:rsid w:val="00E32887"/>
    <w:rsid w:val="00E3297A"/>
    <w:rsid w:val="00E40230"/>
    <w:rsid w:val="00E40701"/>
    <w:rsid w:val="00E555F0"/>
    <w:rsid w:val="00E63707"/>
    <w:rsid w:val="00E664A7"/>
    <w:rsid w:val="00E71323"/>
    <w:rsid w:val="00E7170F"/>
    <w:rsid w:val="00E72E46"/>
    <w:rsid w:val="00E75CC4"/>
    <w:rsid w:val="00E85882"/>
    <w:rsid w:val="00E933D4"/>
    <w:rsid w:val="00E93FF9"/>
    <w:rsid w:val="00EA3B83"/>
    <w:rsid w:val="00EA48E2"/>
    <w:rsid w:val="00EA5731"/>
    <w:rsid w:val="00EA7A58"/>
    <w:rsid w:val="00EC1D2B"/>
    <w:rsid w:val="00ED0D62"/>
    <w:rsid w:val="00ED74E7"/>
    <w:rsid w:val="00ED7A3C"/>
    <w:rsid w:val="00EE4036"/>
    <w:rsid w:val="00EF2258"/>
    <w:rsid w:val="00EF2B74"/>
    <w:rsid w:val="00EF4FE3"/>
    <w:rsid w:val="00EF66A0"/>
    <w:rsid w:val="00EF6B9F"/>
    <w:rsid w:val="00F0188C"/>
    <w:rsid w:val="00F01BD9"/>
    <w:rsid w:val="00F038F4"/>
    <w:rsid w:val="00F0463A"/>
    <w:rsid w:val="00F05500"/>
    <w:rsid w:val="00F1001B"/>
    <w:rsid w:val="00F22CC5"/>
    <w:rsid w:val="00F25929"/>
    <w:rsid w:val="00F27138"/>
    <w:rsid w:val="00F30536"/>
    <w:rsid w:val="00F31A91"/>
    <w:rsid w:val="00F40006"/>
    <w:rsid w:val="00F410CC"/>
    <w:rsid w:val="00F45E4D"/>
    <w:rsid w:val="00F468EC"/>
    <w:rsid w:val="00F46911"/>
    <w:rsid w:val="00F55936"/>
    <w:rsid w:val="00F63623"/>
    <w:rsid w:val="00F74678"/>
    <w:rsid w:val="00F77836"/>
    <w:rsid w:val="00F81220"/>
    <w:rsid w:val="00F8354A"/>
    <w:rsid w:val="00F84BB3"/>
    <w:rsid w:val="00F91487"/>
    <w:rsid w:val="00F92156"/>
    <w:rsid w:val="00F96F52"/>
    <w:rsid w:val="00FB3F5B"/>
    <w:rsid w:val="00FB598E"/>
    <w:rsid w:val="00FD6367"/>
    <w:rsid w:val="00FE3B4A"/>
    <w:rsid w:val="00FE5879"/>
    <w:rsid w:val="00FF14B4"/>
    <w:rsid w:val="00FF1EAE"/>
    <w:rsid w:val="00FF5517"/>
    <w:rsid w:val="00FF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1A32"/>
  <w15:chartTrackingRefBased/>
  <w15:docId w15:val="{25473868-764B-4FC5-8D96-B086449C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23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216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62452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Нижний колонтитул Знак"/>
    <w:link w:val="a3"/>
    <w:uiPriority w:val="99"/>
    <w:rsid w:val="00262452"/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unhideWhenUsed/>
    <w:rsid w:val="00990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5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517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6E267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5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057237"/>
    <w:rPr>
      <w:sz w:val="22"/>
      <w:szCs w:val="22"/>
      <w:lang w:eastAsia="en-US"/>
    </w:rPr>
  </w:style>
  <w:style w:type="character" w:styleId="aa">
    <w:name w:val="annotation reference"/>
    <w:uiPriority w:val="99"/>
    <w:semiHidden/>
    <w:unhideWhenUsed/>
    <w:rsid w:val="0082363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23635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823635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23635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823635"/>
    <w:rPr>
      <w:b/>
      <w:bCs/>
      <w:lang w:eastAsia="en-US"/>
    </w:rPr>
  </w:style>
  <w:style w:type="character" w:customStyle="1" w:styleId="30">
    <w:name w:val="Заголовок 3 Знак"/>
    <w:link w:val="3"/>
    <w:uiPriority w:val="9"/>
    <w:rsid w:val="00A216EE"/>
    <w:rPr>
      <w:rFonts w:ascii="Times New Roman" w:eastAsia="Times New Roman" w:hAnsi="Times New Roman"/>
      <w:b/>
      <w:bCs/>
      <w:sz w:val="27"/>
      <w:szCs w:val="27"/>
    </w:rPr>
  </w:style>
  <w:style w:type="character" w:styleId="af">
    <w:name w:val="Hyperlink"/>
    <w:uiPriority w:val="99"/>
    <w:unhideWhenUsed/>
    <w:rsid w:val="00A216EE"/>
    <w:rPr>
      <w:color w:val="0000FF"/>
      <w:u w:val="single"/>
    </w:rPr>
  </w:style>
  <w:style w:type="character" w:styleId="HTML">
    <w:name w:val="HTML Cite"/>
    <w:uiPriority w:val="99"/>
    <w:semiHidden/>
    <w:unhideWhenUsed/>
    <w:rsid w:val="00A216EE"/>
    <w:rPr>
      <w:i/>
      <w:iCs/>
    </w:rPr>
  </w:style>
  <w:style w:type="paragraph" w:styleId="af0">
    <w:name w:val="No Spacing"/>
    <w:uiPriority w:val="1"/>
    <w:qFormat/>
    <w:rsid w:val="004F606F"/>
    <w:rPr>
      <w:rFonts w:eastAsia="Times New Roman"/>
      <w:sz w:val="22"/>
      <w:szCs w:val="22"/>
      <w:lang w:eastAsia="en-US"/>
    </w:rPr>
  </w:style>
  <w:style w:type="paragraph" w:styleId="af1">
    <w:name w:val="Revision"/>
    <w:hidden/>
    <w:uiPriority w:val="99"/>
    <w:semiHidden/>
    <w:rsid w:val="00814C71"/>
    <w:rPr>
      <w:sz w:val="22"/>
      <w:szCs w:val="22"/>
      <w:lang w:eastAsia="en-US"/>
    </w:rPr>
  </w:style>
  <w:style w:type="paragraph" w:styleId="af2">
    <w:name w:val="endnote text"/>
    <w:basedOn w:val="a"/>
    <w:link w:val="af3"/>
    <w:uiPriority w:val="99"/>
    <w:semiHidden/>
    <w:unhideWhenUsed/>
    <w:rsid w:val="003D2F0C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3D2F0C"/>
    <w:rPr>
      <w:lang w:eastAsia="en-US"/>
    </w:rPr>
  </w:style>
  <w:style w:type="character" w:styleId="af4">
    <w:name w:val="endnote reference"/>
    <w:basedOn w:val="a0"/>
    <w:uiPriority w:val="99"/>
    <w:semiHidden/>
    <w:unhideWhenUsed/>
    <w:rsid w:val="003D2F0C"/>
    <w:rPr>
      <w:vertAlign w:val="superscript"/>
    </w:rPr>
  </w:style>
  <w:style w:type="paragraph" w:styleId="af5">
    <w:name w:val="footnote text"/>
    <w:basedOn w:val="a"/>
    <w:link w:val="af6"/>
    <w:uiPriority w:val="99"/>
    <w:semiHidden/>
    <w:unhideWhenUsed/>
    <w:rsid w:val="003D2F0C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3D2F0C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3D2F0C"/>
    <w:rPr>
      <w:vertAlign w:val="superscript"/>
    </w:rPr>
  </w:style>
  <w:style w:type="paragraph" w:styleId="af8">
    <w:name w:val="Normal (Web)"/>
    <w:basedOn w:val="a"/>
    <w:uiPriority w:val="99"/>
    <w:semiHidden/>
    <w:unhideWhenUsed/>
    <w:rsid w:val="00D61AF3"/>
    <w:rPr>
      <w:rFonts w:ascii="Times New Roman" w:hAnsi="Times New Roman"/>
      <w:sz w:val="24"/>
      <w:szCs w:val="24"/>
    </w:rPr>
  </w:style>
  <w:style w:type="character" w:styleId="af9">
    <w:name w:val="Unresolved Mention"/>
    <w:basedOn w:val="a0"/>
    <w:uiPriority w:val="99"/>
    <w:semiHidden/>
    <w:unhideWhenUsed/>
    <w:rsid w:val="00D61AF3"/>
    <w:rPr>
      <w:color w:val="605E5C"/>
      <w:shd w:val="clear" w:color="auto" w:fill="E1DFDD"/>
    </w:rPr>
  </w:style>
  <w:style w:type="paragraph" w:styleId="afa">
    <w:name w:val="Body Text"/>
    <w:basedOn w:val="a"/>
    <w:link w:val="afb"/>
    <w:uiPriority w:val="1"/>
    <w:qFormat/>
    <w:rsid w:val="00F27138"/>
    <w:pPr>
      <w:widowControl w:val="0"/>
      <w:spacing w:after="0" w:line="240" w:lineRule="auto"/>
      <w:ind w:left="144" w:firstLine="427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fb">
    <w:name w:val="Основной текст Знак"/>
    <w:basedOn w:val="a0"/>
    <w:link w:val="afa"/>
    <w:uiPriority w:val="1"/>
    <w:rsid w:val="00F27138"/>
    <w:rPr>
      <w:rFonts w:ascii="Times New Roman" w:eastAsia="Times New Roman" w:hAnsi="Times New Roman"/>
      <w:lang w:eastAsia="en-US"/>
    </w:rPr>
  </w:style>
  <w:style w:type="paragraph" w:styleId="afc">
    <w:name w:val="List Paragraph"/>
    <w:basedOn w:val="a"/>
    <w:uiPriority w:val="1"/>
    <w:qFormat/>
    <w:rsid w:val="00845492"/>
    <w:pPr>
      <w:widowControl w:val="0"/>
      <w:spacing w:after="0" w:line="240" w:lineRule="auto"/>
      <w:ind w:left="144" w:firstLine="427"/>
      <w:jc w:val="both"/>
    </w:pPr>
    <w:rPr>
      <w:rFonts w:ascii="Times New Roman" w:eastAsia="Times New Roman" w:hAnsi="Times New Roman"/>
    </w:rPr>
  </w:style>
  <w:style w:type="paragraph" w:customStyle="1" w:styleId="docdata">
    <w:name w:val="docdata"/>
    <w:aliases w:val="docy,v5,17913,bqiaagaaeyqcaaagiaiaaandrqaabwtfaaaaaaaaaaaaaaaaaaaaaaaaaaaaaaaaaaaaaaaaaaaaaaaaaaaaaaaaaaaaaaaaaaaaaaaaaaaaaaaaaaaaaaaaaaaaaaaaaaaaaaaaaaaaaaaaaaaaaaaaaaaaaaaaaaaaaaaaaaaaaaaaaaaaaaaaaaaaaaaaaaaaaaaaaaaaaaaaaaaaaaaaaaaaaaaaaaaaaaa"/>
    <w:basedOn w:val="a"/>
    <w:rsid w:val="00A876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2453&amp;date=14.08.202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scrow_Sberbank@sberba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DE672-3FEF-468F-B895-3885E2389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5832</Words>
  <Characters>33247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39001</CharactersWithSpaces>
  <SharedDoc>false</SharedDoc>
  <HLinks>
    <vt:vector size="6" baseType="variant">
      <vt:variant>
        <vt:i4>73073789</vt:i4>
      </vt:variant>
      <vt:variant>
        <vt:i4>0</vt:i4>
      </vt:variant>
      <vt:variant>
        <vt:i4>0</vt:i4>
      </vt:variant>
      <vt:variant>
        <vt:i4>5</vt:i4>
      </vt:variant>
      <vt:variant>
        <vt:lpwstr>https://наш.дом.рф/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Микиртычева Мария Александровна</cp:lastModifiedBy>
  <cp:revision>3</cp:revision>
  <cp:lastPrinted>2024-08-15T13:43:00Z</cp:lastPrinted>
  <dcterms:created xsi:type="dcterms:W3CDTF">2026-05-14T07:39:00Z</dcterms:created>
  <dcterms:modified xsi:type="dcterms:W3CDTF">2026-05-14T07:42:00Z</dcterms:modified>
</cp:coreProperties>
</file>