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1B909F" w14:textId="3ADC3DAF" w:rsidR="00794755" w:rsidRPr="00E973C6" w:rsidRDefault="009B638A" w:rsidP="007A49AD">
      <w:pPr>
        <w:jc w:val="center"/>
        <w:rPr>
          <w:sz w:val="20"/>
          <w:szCs w:val="20"/>
        </w:rPr>
      </w:pPr>
      <w:r w:rsidRPr="00E973C6">
        <w:rPr>
          <w:b/>
          <w:sz w:val="20"/>
          <w:szCs w:val="20"/>
        </w:rPr>
        <w:t>Договор участия в долевом строительстве</w:t>
      </w:r>
      <w:r w:rsidR="005C1170" w:rsidRPr="00E973C6">
        <w:rPr>
          <w:b/>
          <w:sz w:val="20"/>
          <w:szCs w:val="20"/>
        </w:rPr>
        <w:t xml:space="preserve"> №</w:t>
      </w:r>
      <w:r w:rsidRPr="00E973C6">
        <w:rPr>
          <w:b/>
          <w:sz w:val="20"/>
          <w:szCs w:val="20"/>
        </w:rPr>
        <w:t xml:space="preserve"> </w:t>
      </w:r>
      <w:r w:rsidR="00BC77EB" w:rsidRPr="00E973C6">
        <w:rPr>
          <w:sz w:val="20"/>
          <w:szCs w:val="20"/>
        </w:rPr>
        <w:t>${estate_deal.agreement_number}</w:t>
      </w:r>
    </w:p>
    <w:p w14:paraId="1887D85D" w14:textId="77777777" w:rsidR="000B5A4A" w:rsidRPr="00E973C6" w:rsidRDefault="000B5A4A" w:rsidP="007A49AD">
      <w:pPr>
        <w:ind w:firstLine="0"/>
        <w:rPr>
          <w:sz w:val="20"/>
          <w:szCs w:val="20"/>
        </w:rPr>
      </w:pP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9"/>
        <w:gridCol w:w="5170"/>
      </w:tblGrid>
      <w:tr w:rsidR="00794755" w:rsidRPr="00E92D86" w14:paraId="65BBCAD5" w14:textId="77777777" w:rsidTr="00065B81">
        <w:tc>
          <w:tcPr>
            <w:tcW w:w="5169" w:type="dxa"/>
          </w:tcPr>
          <w:p w14:paraId="2E842EE5" w14:textId="77777777" w:rsidR="00794755" w:rsidRPr="00E973C6" w:rsidRDefault="00794755" w:rsidP="007A49AD">
            <w:pPr>
              <w:widowControl/>
              <w:tabs>
                <w:tab w:val="clear" w:pos="567"/>
              </w:tabs>
              <w:autoSpaceDE/>
              <w:autoSpaceDN/>
              <w:adjustRightInd/>
              <w:ind w:firstLine="0"/>
              <w:rPr>
                <w:sz w:val="20"/>
                <w:szCs w:val="20"/>
              </w:rPr>
            </w:pPr>
            <w:r w:rsidRPr="00E973C6">
              <w:rPr>
                <w:sz w:val="20"/>
                <w:szCs w:val="20"/>
              </w:rPr>
              <w:t>г</w:t>
            </w:r>
            <w:r w:rsidRPr="00E973C6">
              <w:rPr>
                <w:sz w:val="20"/>
                <w:szCs w:val="20"/>
                <w:lang w:val="en-US"/>
              </w:rPr>
              <w:t xml:space="preserve">. </w:t>
            </w:r>
            <w:r w:rsidRPr="00E973C6">
              <w:rPr>
                <w:sz w:val="20"/>
                <w:szCs w:val="20"/>
              </w:rPr>
              <w:t>Пермь</w:t>
            </w:r>
          </w:p>
        </w:tc>
        <w:tc>
          <w:tcPr>
            <w:tcW w:w="5170" w:type="dxa"/>
          </w:tcPr>
          <w:p w14:paraId="2007C921" w14:textId="77777777" w:rsidR="00794755" w:rsidRPr="00E973C6" w:rsidRDefault="00794755" w:rsidP="007A49AD">
            <w:pPr>
              <w:widowControl/>
              <w:tabs>
                <w:tab w:val="clear" w:pos="567"/>
              </w:tabs>
              <w:autoSpaceDE/>
              <w:autoSpaceDN/>
              <w:adjustRightInd/>
              <w:ind w:firstLine="0"/>
              <w:jc w:val="right"/>
              <w:rPr>
                <w:sz w:val="20"/>
                <w:szCs w:val="20"/>
                <w:lang w:val="en-US"/>
              </w:rPr>
            </w:pPr>
            <w:r w:rsidRPr="00E973C6">
              <w:rPr>
                <w:sz w:val="20"/>
                <w:szCs w:val="20"/>
                <w:lang w:val="en-US"/>
              </w:rPr>
              <w:t>${estate_deal.agreement_date_propis}</w:t>
            </w:r>
          </w:p>
        </w:tc>
      </w:tr>
    </w:tbl>
    <w:p w14:paraId="70613108" w14:textId="77777777" w:rsidR="00794755" w:rsidRPr="00E973C6" w:rsidRDefault="00794755" w:rsidP="007A49AD">
      <w:pPr>
        <w:ind w:firstLine="851"/>
        <w:rPr>
          <w:b/>
          <w:sz w:val="20"/>
          <w:szCs w:val="20"/>
          <w:lang w:val="en-US"/>
        </w:rPr>
      </w:pPr>
    </w:p>
    <w:p w14:paraId="0C44AF24" w14:textId="77777777" w:rsidR="00127761" w:rsidRPr="00E973C6" w:rsidRDefault="00127761" w:rsidP="00127761">
      <w:pPr>
        <w:tabs>
          <w:tab w:val="clear" w:pos="567"/>
        </w:tabs>
        <w:rPr>
          <w:sz w:val="20"/>
          <w:szCs w:val="20"/>
        </w:rPr>
      </w:pPr>
      <w:r w:rsidRPr="00E973C6">
        <w:rPr>
          <w:b/>
          <w:sz w:val="20"/>
          <w:szCs w:val="20"/>
        </w:rPr>
        <w:t>Общество с ограниченной ответственностью «Специализированный застройщик Яблочкова, 26»</w:t>
      </w:r>
      <w:r w:rsidRPr="00E973C6">
        <w:rPr>
          <w:sz w:val="20"/>
          <w:szCs w:val="20"/>
        </w:rPr>
        <w:t>, именуемое в дальнейшем «Застройщик», в ли</w:t>
      </w:r>
      <w:r w:rsidRPr="00E973C6">
        <w:rPr>
          <w:sz w:val="20"/>
          <w:szCs w:val="20"/>
        </w:rPr>
        <w:softHyphen/>
        <w:t xml:space="preserve">це </w:t>
      </w:r>
      <w:proofErr w:type="spellStart"/>
      <w:r w:rsidRPr="00DA0F4B">
        <w:rPr>
          <w:sz w:val="20"/>
          <w:szCs w:val="20"/>
        </w:rPr>
        <w:t>Гилевой</w:t>
      </w:r>
      <w:proofErr w:type="spellEnd"/>
      <w:r w:rsidRPr="00DA0F4B">
        <w:rPr>
          <w:sz w:val="20"/>
          <w:szCs w:val="20"/>
        </w:rPr>
        <w:t xml:space="preserve"> Ирины Александровны, действующей на основании доверенности</w:t>
      </w:r>
      <w:r>
        <w:rPr>
          <w:sz w:val="20"/>
          <w:szCs w:val="20"/>
        </w:rPr>
        <w:t xml:space="preserve"> 59 АА 4005673</w:t>
      </w:r>
      <w:r w:rsidRPr="00DA0F4B">
        <w:rPr>
          <w:sz w:val="20"/>
          <w:szCs w:val="20"/>
        </w:rPr>
        <w:t xml:space="preserve">, удостоверенной </w:t>
      </w:r>
      <w:r>
        <w:rPr>
          <w:sz w:val="20"/>
          <w:szCs w:val="20"/>
        </w:rPr>
        <w:t>16.08</w:t>
      </w:r>
      <w:r w:rsidRPr="00DA0F4B">
        <w:rPr>
          <w:sz w:val="20"/>
          <w:szCs w:val="20"/>
        </w:rPr>
        <w:t xml:space="preserve">.2022 г. нотариусом Пермского городского нотариального округа </w:t>
      </w:r>
      <w:proofErr w:type="spellStart"/>
      <w:r w:rsidRPr="00DA0F4B">
        <w:rPr>
          <w:sz w:val="20"/>
          <w:szCs w:val="20"/>
        </w:rPr>
        <w:t>Переваловой</w:t>
      </w:r>
      <w:proofErr w:type="spellEnd"/>
      <w:r w:rsidRPr="00DA0F4B">
        <w:rPr>
          <w:sz w:val="20"/>
          <w:szCs w:val="20"/>
        </w:rPr>
        <w:t xml:space="preserve"> Татьяной Ивановной, зарегистрировано в реестре за № 59/71-н/59-2022-5-</w:t>
      </w:r>
      <w:r>
        <w:rPr>
          <w:sz w:val="20"/>
          <w:szCs w:val="20"/>
        </w:rPr>
        <w:t>75</w:t>
      </w:r>
      <w:r w:rsidRPr="00DA0F4B">
        <w:rPr>
          <w:sz w:val="20"/>
          <w:szCs w:val="20"/>
        </w:rPr>
        <w:t>1</w:t>
      </w:r>
      <w:r w:rsidRPr="00E973C6">
        <w:rPr>
          <w:sz w:val="20"/>
          <w:szCs w:val="20"/>
        </w:rPr>
        <w:t>, с одной стороны, и</w:t>
      </w:r>
    </w:p>
    <w:tbl>
      <w:tblPr>
        <w:tblStyle w:val="aa"/>
        <w:tblW w:w="10632"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94755" w:rsidRPr="00E973C6" w14:paraId="11EEAA21" w14:textId="77777777" w:rsidTr="002336CD">
        <w:tc>
          <w:tcPr>
            <w:tcW w:w="10632" w:type="dxa"/>
            <w:shd w:val="clear" w:color="auto" w:fill="auto"/>
          </w:tcPr>
          <w:p w14:paraId="14E0DF99" w14:textId="76654EA6" w:rsidR="00794755" w:rsidRPr="00E973C6" w:rsidRDefault="00C924E5" w:rsidP="00C924E5">
            <w:pPr>
              <w:tabs>
                <w:tab w:val="clear" w:pos="567"/>
              </w:tabs>
              <w:rPr>
                <w:sz w:val="20"/>
                <w:szCs w:val="20"/>
              </w:rPr>
            </w:pPr>
            <w:r w:rsidRPr="00737A75">
              <w:rPr>
                <w:sz w:val="20"/>
                <w:szCs w:val="20"/>
              </w:rPr>
              <w:t>${contacts.citizen} РФ</w:t>
            </w:r>
            <w:r w:rsidRPr="00737A75">
              <w:rPr>
                <w:b/>
                <w:sz w:val="20"/>
                <w:szCs w:val="20"/>
              </w:rPr>
              <w:t xml:space="preserve"> ${contacts.name}</w:t>
            </w:r>
            <w:r w:rsidRPr="00737A75">
              <w:rPr>
                <w:sz w:val="20"/>
                <w:szCs w:val="20"/>
              </w:rPr>
              <w:t xml:space="preserve">, </w:t>
            </w:r>
            <w:r w:rsidRPr="00737A75">
              <w:rPr>
                <w:color w:val="212121"/>
                <w:sz w:val="20"/>
                <w:szCs w:val="20"/>
                <w:shd w:val="clear" w:color="auto" w:fill="FFFFFF"/>
              </w:rPr>
              <w:t>${contacts.dob}г.р., ${contacts.passport_type} ${contacts.passport_num}, выдан ${contacts.passport_date} ${contacts.passport_organ}, код подразделения ${contacts.passport_organ_code}, адрес регистрации: ${contacts.passport_address},</w:t>
            </w:r>
            <w:r w:rsidRPr="00737A75">
              <w:rPr>
                <w:b/>
                <w:color w:val="212121"/>
                <w:sz w:val="20"/>
                <w:szCs w:val="20"/>
                <w:shd w:val="clear" w:color="auto" w:fill="FFFFFF"/>
              </w:rPr>
              <w:t>ИНН</w:t>
            </w:r>
            <w:r w:rsidRPr="00737A75">
              <w:rPr>
                <w:color w:val="212121"/>
                <w:sz w:val="20"/>
                <w:szCs w:val="20"/>
                <w:shd w:val="clear" w:color="auto" w:fill="FFFFFF"/>
              </w:rPr>
              <w:t xml:space="preserve"> </w:t>
            </w:r>
            <w:r w:rsidRPr="00737A75">
              <w:rPr>
                <w:color w:val="222222"/>
                <w:sz w:val="20"/>
                <w:szCs w:val="20"/>
                <w:shd w:val="clear" w:color="auto" w:fill="FFFFFF"/>
              </w:rPr>
              <w:t>${contacts.fl_inn}</w:t>
            </w:r>
            <w:r>
              <w:rPr>
                <w:color w:val="222222"/>
                <w:sz w:val="20"/>
                <w:szCs w:val="20"/>
                <w:shd w:val="clear" w:color="auto" w:fill="FFFFFF"/>
              </w:rPr>
              <w:t>,</w:t>
            </w:r>
            <w:r w:rsidRPr="00737A75">
              <w:rPr>
                <w:b/>
                <w:color w:val="212121"/>
                <w:sz w:val="20"/>
                <w:szCs w:val="20"/>
                <w:shd w:val="clear" w:color="auto" w:fill="FFFFFF"/>
              </w:rPr>
              <w:t>СНИЛС</w:t>
            </w:r>
            <w:r w:rsidRPr="00737A75">
              <w:rPr>
                <w:color w:val="212121"/>
                <w:sz w:val="20"/>
                <w:szCs w:val="20"/>
                <w:shd w:val="clear" w:color="auto" w:fill="FFFFFF"/>
              </w:rPr>
              <w:t xml:space="preserve"> </w:t>
            </w:r>
            <w:r w:rsidRPr="00737A75">
              <w:rPr>
                <w:color w:val="222222"/>
                <w:sz w:val="20"/>
                <w:szCs w:val="20"/>
                <w:shd w:val="clear" w:color="auto" w:fill="FFFFFF"/>
              </w:rPr>
              <w:t>${contacts.snils}</w:t>
            </w:r>
            <w:r w:rsidRPr="00737A75">
              <w:rPr>
                <w:color w:val="212121"/>
                <w:sz w:val="20"/>
                <w:szCs w:val="20"/>
                <w:shd w:val="clear" w:color="auto" w:fill="FFFFFF"/>
              </w:rPr>
              <w:t xml:space="preserve">, место рождения </w:t>
            </w:r>
            <w:r w:rsidRPr="00737A75">
              <w:rPr>
                <w:color w:val="222222"/>
                <w:sz w:val="20"/>
                <w:szCs w:val="20"/>
                <w:shd w:val="clear" w:color="auto" w:fill="FFFFFF"/>
              </w:rPr>
              <w:t>${</w:t>
            </w:r>
            <w:proofErr w:type="spellStart"/>
            <w:r w:rsidRPr="00737A75">
              <w:rPr>
                <w:color w:val="222222"/>
                <w:sz w:val="20"/>
                <w:szCs w:val="20"/>
                <w:shd w:val="clear" w:color="auto" w:fill="FFFFFF"/>
              </w:rPr>
              <w:t>contacts.passport_bithplace</w:t>
            </w:r>
            <w:proofErr w:type="spellEnd"/>
            <w:r w:rsidRPr="00737A75">
              <w:rPr>
                <w:color w:val="222222"/>
                <w:sz w:val="20"/>
                <w:szCs w:val="20"/>
                <w:shd w:val="clear" w:color="auto" w:fill="FFFFFF"/>
              </w:rPr>
              <w:t>}</w:t>
            </w:r>
            <w:r w:rsidRPr="00737A75">
              <w:rPr>
                <w:color w:val="212121"/>
                <w:sz w:val="20"/>
                <w:szCs w:val="20"/>
                <w:shd w:val="clear" w:color="auto" w:fill="FFFFFF"/>
              </w:rPr>
              <w:t xml:space="preserve"> </w:t>
            </w:r>
            <w:r w:rsidRPr="00737A75">
              <w:rPr>
                <w:sz w:val="20"/>
                <w:szCs w:val="20"/>
              </w:rPr>
              <w:t>именуемый (</w:t>
            </w:r>
            <w:proofErr w:type="spellStart"/>
            <w:r w:rsidRPr="00737A75">
              <w:rPr>
                <w:sz w:val="20"/>
                <w:szCs w:val="20"/>
              </w:rPr>
              <w:t>ая</w:t>
            </w:r>
            <w:proofErr w:type="spellEnd"/>
            <w:r w:rsidRPr="00737A75">
              <w:rPr>
                <w:sz w:val="20"/>
                <w:szCs w:val="20"/>
              </w:rPr>
              <w:t>) в дальнейшем «Участник долевого строительства»,</w:t>
            </w:r>
          </w:p>
        </w:tc>
      </w:tr>
    </w:tbl>
    <w:p w14:paraId="0C017AA6" w14:textId="77777777" w:rsidR="009B638A" w:rsidRPr="00E973C6" w:rsidRDefault="009B638A" w:rsidP="007A49AD">
      <w:pPr>
        <w:tabs>
          <w:tab w:val="clear" w:pos="567"/>
          <w:tab w:val="left" w:pos="426"/>
        </w:tabs>
        <w:rPr>
          <w:sz w:val="20"/>
          <w:szCs w:val="20"/>
        </w:rPr>
      </w:pPr>
      <w:r w:rsidRPr="00E973C6">
        <w:rPr>
          <w:sz w:val="20"/>
          <w:szCs w:val="20"/>
        </w:rPr>
        <w:t>с другой стороны, вместе именуемые в дальнейшем «Стороны», заключили настоящий договор о нижеследующем:</w:t>
      </w:r>
    </w:p>
    <w:p w14:paraId="2FCAF0CC" w14:textId="77777777" w:rsidR="009B638A" w:rsidRPr="00E973C6" w:rsidRDefault="009B638A" w:rsidP="007A49AD">
      <w:pPr>
        <w:jc w:val="center"/>
        <w:rPr>
          <w:b/>
          <w:sz w:val="20"/>
          <w:szCs w:val="20"/>
        </w:rPr>
      </w:pPr>
      <w:r w:rsidRPr="00E973C6">
        <w:rPr>
          <w:b/>
          <w:sz w:val="20"/>
          <w:szCs w:val="20"/>
        </w:rPr>
        <w:t>1. Термины и определения</w:t>
      </w:r>
    </w:p>
    <w:p w14:paraId="17848852" w14:textId="0B88C026" w:rsidR="009B638A" w:rsidRPr="00E973C6" w:rsidRDefault="009B638A" w:rsidP="007A49AD">
      <w:pPr>
        <w:rPr>
          <w:sz w:val="20"/>
          <w:szCs w:val="20"/>
        </w:rPr>
      </w:pPr>
      <w:r w:rsidRPr="00E973C6">
        <w:rPr>
          <w:sz w:val="20"/>
          <w:szCs w:val="20"/>
        </w:rPr>
        <w:t>1.1. Если в тексте настоящего Договора не указано иное, следующие термины и определения имеют указанное значение:</w:t>
      </w:r>
    </w:p>
    <w:p w14:paraId="18402C67" w14:textId="67B538E9" w:rsidR="00170599" w:rsidRPr="00E973C6" w:rsidRDefault="00170599" w:rsidP="007A49AD">
      <w:pPr>
        <w:rPr>
          <w:sz w:val="20"/>
          <w:szCs w:val="20"/>
        </w:rPr>
      </w:pPr>
      <w:r w:rsidRPr="00E973C6">
        <w:rPr>
          <w:sz w:val="20"/>
          <w:szCs w:val="20"/>
        </w:rPr>
        <w:t xml:space="preserve">1.1.1. </w:t>
      </w:r>
    </w:p>
    <w:tbl>
      <w:tblPr>
        <w:tblStyle w:val="aa"/>
        <w:tblW w:w="9781" w:type="dxa"/>
        <w:tblInd w:w="562" w:type="dxa"/>
        <w:tblLook w:val="04A0" w:firstRow="1" w:lastRow="0" w:firstColumn="1" w:lastColumn="0" w:noHBand="0" w:noVBand="1"/>
      </w:tblPr>
      <w:tblGrid>
        <w:gridCol w:w="4536"/>
        <w:gridCol w:w="5245"/>
      </w:tblGrid>
      <w:tr w:rsidR="00046FB6" w:rsidRPr="00E973C6" w14:paraId="321FE35E" w14:textId="77777777" w:rsidTr="00C924E5">
        <w:tc>
          <w:tcPr>
            <w:tcW w:w="4536" w:type="dxa"/>
          </w:tcPr>
          <w:p w14:paraId="11C04559" w14:textId="29957304" w:rsidR="00046FB6" w:rsidRPr="00E973C6" w:rsidRDefault="00046FB6" w:rsidP="00C924E5">
            <w:pPr>
              <w:ind w:firstLine="0"/>
              <w:rPr>
                <w:sz w:val="20"/>
                <w:szCs w:val="20"/>
              </w:rPr>
            </w:pPr>
            <w:r w:rsidRPr="00E973C6">
              <w:rPr>
                <w:sz w:val="20"/>
                <w:szCs w:val="20"/>
              </w:rPr>
              <w:t>Наименование</w:t>
            </w:r>
          </w:p>
        </w:tc>
        <w:tc>
          <w:tcPr>
            <w:tcW w:w="5245" w:type="dxa"/>
          </w:tcPr>
          <w:p w14:paraId="1831308A" w14:textId="05EA4DBC" w:rsidR="00046FB6" w:rsidRPr="00C924E5" w:rsidRDefault="003B4172" w:rsidP="00C924E5">
            <w:pPr>
              <w:ind w:firstLine="0"/>
              <w:rPr>
                <w:b/>
                <w:sz w:val="20"/>
                <w:szCs w:val="20"/>
              </w:rPr>
            </w:pPr>
            <w:r w:rsidRPr="00C924E5">
              <w:rPr>
                <w:b/>
                <w:sz w:val="20"/>
                <w:szCs w:val="20"/>
              </w:rPr>
              <w:t>Комплексная застройка жилыми домами со встроенно-пристроенными помещениями по адресу г. Пермь, ул. Яблочкова, 5</w:t>
            </w:r>
          </w:p>
        </w:tc>
      </w:tr>
      <w:tr w:rsidR="00046FB6" w:rsidRPr="00E973C6" w14:paraId="05E67C30" w14:textId="77777777" w:rsidTr="00C924E5">
        <w:tc>
          <w:tcPr>
            <w:tcW w:w="4536" w:type="dxa"/>
          </w:tcPr>
          <w:p w14:paraId="23006946" w14:textId="7136CA9F" w:rsidR="00046FB6" w:rsidRPr="00E973C6" w:rsidRDefault="00046FB6" w:rsidP="00C924E5">
            <w:pPr>
              <w:ind w:firstLine="0"/>
              <w:rPr>
                <w:b/>
                <w:sz w:val="20"/>
                <w:szCs w:val="20"/>
              </w:rPr>
            </w:pPr>
          </w:p>
        </w:tc>
        <w:tc>
          <w:tcPr>
            <w:tcW w:w="5245" w:type="dxa"/>
          </w:tcPr>
          <w:p w14:paraId="61D3656A" w14:textId="2977CF9A" w:rsidR="00A34394" w:rsidRPr="00E973C6" w:rsidRDefault="00A34394" w:rsidP="00C924E5">
            <w:pPr>
              <w:ind w:firstLine="0"/>
              <w:rPr>
                <w:b/>
                <w:sz w:val="20"/>
                <w:szCs w:val="20"/>
              </w:rPr>
            </w:pPr>
          </w:p>
        </w:tc>
      </w:tr>
      <w:tr w:rsidR="00046FB6" w:rsidRPr="00E973C6" w14:paraId="3EA20A7C" w14:textId="77777777" w:rsidTr="00C924E5">
        <w:tc>
          <w:tcPr>
            <w:tcW w:w="4536" w:type="dxa"/>
          </w:tcPr>
          <w:p w14:paraId="2F60AEF6" w14:textId="0D7F19F1" w:rsidR="00046FB6" w:rsidRPr="00E973C6" w:rsidRDefault="00046FB6" w:rsidP="00C924E5">
            <w:pPr>
              <w:ind w:firstLine="0"/>
              <w:rPr>
                <w:b/>
                <w:sz w:val="20"/>
                <w:szCs w:val="20"/>
              </w:rPr>
            </w:pPr>
            <w:r w:rsidRPr="00E973C6">
              <w:rPr>
                <w:b/>
                <w:sz w:val="20"/>
                <w:szCs w:val="20"/>
              </w:rPr>
              <w:t>Дом</w:t>
            </w:r>
          </w:p>
        </w:tc>
        <w:tc>
          <w:tcPr>
            <w:tcW w:w="5245" w:type="dxa"/>
          </w:tcPr>
          <w:p w14:paraId="32881F4B" w14:textId="656A1ABF" w:rsidR="00046FB6" w:rsidRPr="00E973C6" w:rsidRDefault="00046FB6" w:rsidP="00C924E5">
            <w:pPr>
              <w:ind w:firstLine="0"/>
              <w:rPr>
                <w:b/>
                <w:sz w:val="20"/>
                <w:szCs w:val="20"/>
              </w:rPr>
            </w:pPr>
            <w:r w:rsidRPr="00E973C6">
              <w:rPr>
                <w:b/>
                <w:sz w:val="20"/>
                <w:szCs w:val="20"/>
              </w:rPr>
              <w:t xml:space="preserve">Многоквартирный жилой дом </w:t>
            </w:r>
            <w:r w:rsidR="00A34394" w:rsidRPr="00E973C6">
              <w:rPr>
                <w:b/>
                <w:sz w:val="20"/>
                <w:szCs w:val="20"/>
              </w:rPr>
              <w:t xml:space="preserve">со встроено-пристроенными помещениями </w:t>
            </w:r>
            <w:r w:rsidRPr="00E973C6">
              <w:rPr>
                <w:b/>
                <w:sz w:val="20"/>
                <w:szCs w:val="20"/>
              </w:rPr>
              <w:t>по адресу</w:t>
            </w:r>
          </w:p>
          <w:p w14:paraId="2B24D23C" w14:textId="07B519C2" w:rsidR="00046FB6" w:rsidRPr="00E973C6" w:rsidRDefault="00046FB6" w:rsidP="00C924E5">
            <w:pPr>
              <w:ind w:firstLine="0"/>
              <w:rPr>
                <w:b/>
                <w:sz w:val="20"/>
                <w:szCs w:val="20"/>
              </w:rPr>
            </w:pPr>
            <w:r w:rsidRPr="00E973C6">
              <w:rPr>
                <w:b/>
                <w:sz w:val="20"/>
                <w:szCs w:val="20"/>
              </w:rPr>
              <w:t xml:space="preserve">г. Пермь, ул. </w:t>
            </w:r>
            <w:r w:rsidR="00A34394" w:rsidRPr="00E973C6">
              <w:rPr>
                <w:b/>
                <w:sz w:val="20"/>
                <w:szCs w:val="20"/>
              </w:rPr>
              <w:t>Яблочкова, 5 корпус 5</w:t>
            </w:r>
          </w:p>
        </w:tc>
      </w:tr>
      <w:tr w:rsidR="00A529EE" w:rsidRPr="00E973C6" w14:paraId="1940A9DB" w14:textId="77777777" w:rsidTr="00C924E5">
        <w:tc>
          <w:tcPr>
            <w:tcW w:w="4536" w:type="dxa"/>
          </w:tcPr>
          <w:p w14:paraId="5133CA5B" w14:textId="3290F75E" w:rsidR="00A529EE" w:rsidRPr="00E973C6" w:rsidRDefault="00A529EE" w:rsidP="00C924E5">
            <w:pPr>
              <w:ind w:firstLine="0"/>
              <w:rPr>
                <w:b/>
                <w:sz w:val="20"/>
                <w:szCs w:val="20"/>
              </w:rPr>
            </w:pPr>
            <w:r w:rsidRPr="00E973C6">
              <w:rPr>
                <w:b/>
                <w:sz w:val="20"/>
                <w:szCs w:val="20"/>
              </w:rPr>
              <w:t>Этап</w:t>
            </w:r>
          </w:p>
        </w:tc>
        <w:tc>
          <w:tcPr>
            <w:tcW w:w="5245" w:type="dxa"/>
          </w:tcPr>
          <w:p w14:paraId="4AE6F48D" w14:textId="1892B713" w:rsidR="00A529EE" w:rsidRPr="00E973C6" w:rsidRDefault="00A529EE" w:rsidP="00C924E5">
            <w:pPr>
              <w:ind w:firstLine="0"/>
              <w:rPr>
                <w:b/>
                <w:sz w:val="20"/>
                <w:szCs w:val="20"/>
              </w:rPr>
            </w:pPr>
          </w:p>
        </w:tc>
      </w:tr>
      <w:tr w:rsidR="00A529EE" w:rsidRPr="00E973C6" w14:paraId="152A9942" w14:textId="77777777" w:rsidTr="00C924E5">
        <w:tc>
          <w:tcPr>
            <w:tcW w:w="4536" w:type="dxa"/>
          </w:tcPr>
          <w:p w14:paraId="68B54F0A" w14:textId="2BAFFAB0" w:rsidR="00A529EE" w:rsidRPr="00E973C6" w:rsidRDefault="00A529EE" w:rsidP="00C924E5">
            <w:pPr>
              <w:ind w:firstLine="0"/>
              <w:rPr>
                <w:sz w:val="20"/>
                <w:szCs w:val="20"/>
              </w:rPr>
            </w:pPr>
            <w:r w:rsidRPr="00E973C6">
              <w:rPr>
                <w:sz w:val="20"/>
                <w:szCs w:val="20"/>
              </w:rPr>
              <w:t>Вид, назначение</w:t>
            </w:r>
          </w:p>
        </w:tc>
        <w:tc>
          <w:tcPr>
            <w:tcW w:w="5245" w:type="dxa"/>
          </w:tcPr>
          <w:p w14:paraId="0EA61970" w14:textId="67E3BAB4" w:rsidR="00A529EE" w:rsidRPr="00E973C6" w:rsidRDefault="00A529EE" w:rsidP="00C924E5">
            <w:pPr>
              <w:ind w:firstLine="0"/>
              <w:rPr>
                <w:sz w:val="20"/>
                <w:szCs w:val="20"/>
                <w:lang w:val="en-US"/>
              </w:rPr>
            </w:pPr>
            <w:r w:rsidRPr="00E973C6">
              <w:rPr>
                <w:sz w:val="20"/>
                <w:szCs w:val="20"/>
              </w:rPr>
              <w:t>Многоквартирный жилой дом</w:t>
            </w:r>
          </w:p>
        </w:tc>
      </w:tr>
      <w:tr w:rsidR="00A529EE" w:rsidRPr="00E973C6" w14:paraId="2AF08BD6" w14:textId="77777777" w:rsidTr="00C924E5">
        <w:tc>
          <w:tcPr>
            <w:tcW w:w="4536" w:type="dxa"/>
          </w:tcPr>
          <w:p w14:paraId="4B42E0D3" w14:textId="7415619A" w:rsidR="00A529EE" w:rsidRPr="00E973C6" w:rsidRDefault="00A529EE" w:rsidP="00C924E5">
            <w:pPr>
              <w:ind w:firstLine="0"/>
              <w:rPr>
                <w:sz w:val="20"/>
                <w:szCs w:val="20"/>
              </w:rPr>
            </w:pPr>
            <w:r w:rsidRPr="00E973C6">
              <w:rPr>
                <w:sz w:val="20"/>
                <w:szCs w:val="20"/>
              </w:rPr>
              <w:t>Общая площадь Дома</w:t>
            </w:r>
          </w:p>
        </w:tc>
        <w:tc>
          <w:tcPr>
            <w:tcW w:w="5245" w:type="dxa"/>
          </w:tcPr>
          <w:p w14:paraId="5FB7D844" w14:textId="2AB18BAE" w:rsidR="00A529EE" w:rsidRPr="00E973C6" w:rsidRDefault="00A529EE" w:rsidP="00C924E5">
            <w:pPr>
              <w:ind w:firstLine="0"/>
              <w:rPr>
                <w:sz w:val="20"/>
                <w:szCs w:val="20"/>
              </w:rPr>
            </w:pPr>
          </w:p>
        </w:tc>
      </w:tr>
      <w:tr w:rsidR="00A529EE" w:rsidRPr="00E973C6" w14:paraId="55A52189" w14:textId="77777777" w:rsidTr="00C924E5">
        <w:tc>
          <w:tcPr>
            <w:tcW w:w="4536" w:type="dxa"/>
          </w:tcPr>
          <w:p w14:paraId="65CA82F8" w14:textId="66EEB19A" w:rsidR="00A529EE" w:rsidRPr="00E973C6" w:rsidRDefault="00A529EE" w:rsidP="00E92D86">
            <w:pPr>
              <w:ind w:firstLine="0"/>
              <w:rPr>
                <w:b/>
                <w:sz w:val="20"/>
                <w:szCs w:val="20"/>
              </w:rPr>
            </w:pPr>
            <w:r w:rsidRPr="00E973C6">
              <w:rPr>
                <w:b/>
                <w:sz w:val="20"/>
                <w:szCs w:val="20"/>
              </w:rPr>
              <w:t xml:space="preserve">Общая площадь этапа </w:t>
            </w:r>
          </w:p>
        </w:tc>
        <w:tc>
          <w:tcPr>
            <w:tcW w:w="5245" w:type="dxa"/>
          </w:tcPr>
          <w:p w14:paraId="250F43B4" w14:textId="78486E5F" w:rsidR="00A529EE" w:rsidRPr="00E973C6" w:rsidRDefault="00A529EE" w:rsidP="00C924E5">
            <w:pPr>
              <w:ind w:firstLine="0"/>
              <w:rPr>
                <w:b/>
                <w:sz w:val="20"/>
                <w:szCs w:val="20"/>
              </w:rPr>
            </w:pPr>
          </w:p>
        </w:tc>
      </w:tr>
      <w:tr w:rsidR="000611F6" w:rsidRPr="00E973C6" w14:paraId="40B5F8FF" w14:textId="77777777" w:rsidTr="00C924E5">
        <w:tc>
          <w:tcPr>
            <w:tcW w:w="4536" w:type="dxa"/>
          </w:tcPr>
          <w:p w14:paraId="3288F73C" w14:textId="666D323F" w:rsidR="000611F6" w:rsidRPr="00E973C6" w:rsidRDefault="000611F6" w:rsidP="00E92D86">
            <w:pPr>
              <w:ind w:firstLine="0"/>
              <w:rPr>
                <w:b/>
                <w:sz w:val="20"/>
                <w:szCs w:val="20"/>
              </w:rPr>
            </w:pPr>
            <w:r w:rsidRPr="00E973C6">
              <w:rPr>
                <w:b/>
                <w:sz w:val="20"/>
                <w:szCs w:val="20"/>
              </w:rPr>
              <w:t>Общая</w:t>
            </w:r>
            <w:r w:rsidR="00E92D86">
              <w:rPr>
                <w:b/>
                <w:sz w:val="20"/>
                <w:szCs w:val="20"/>
              </w:rPr>
              <w:t xml:space="preserve"> площадь жилых помещений Этапа</w:t>
            </w:r>
          </w:p>
        </w:tc>
        <w:tc>
          <w:tcPr>
            <w:tcW w:w="5245" w:type="dxa"/>
          </w:tcPr>
          <w:p w14:paraId="4B8176C3" w14:textId="0DBF1C64" w:rsidR="000611F6" w:rsidRPr="00E973C6" w:rsidRDefault="000611F6" w:rsidP="00C924E5">
            <w:pPr>
              <w:ind w:firstLine="0"/>
              <w:rPr>
                <w:b/>
                <w:sz w:val="20"/>
                <w:szCs w:val="20"/>
              </w:rPr>
            </w:pPr>
          </w:p>
        </w:tc>
      </w:tr>
      <w:tr w:rsidR="000611F6" w:rsidRPr="00E973C6" w14:paraId="18689563" w14:textId="77777777" w:rsidTr="00C924E5">
        <w:tc>
          <w:tcPr>
            <w:tcW w:w="4536" w:type="dxa"/>
          </w:tcPr>
          <w:p w14:paraId="53107F8A" w14:textId="6DCD1E86" w:rsidR="000611F6" w:rsidRPr="00E973C6" w:rsidRDefault="000611F6" w:rsidP="00E92D86">
            <w:pPr>
              <w:ind w:firstLine="0"/>
              <w:rPr>
                <w:b/>
                <w:sz w:val="20"/>
                <w:szCs w:val="20"/>
              </w:rPr>
            </w:pPr>
            <w:r w:rsidRPr="00E973C6">
              <w:rPr>
                <w:b/>
                <w:sz w:val="20"/>
                <w:szCs w:val="20"/>
              </w:rPr>
              <w:t xml:space="preserve">Общая площадь нежилых помещений с гибким функциональным назначением Этапа </w:t>
            </w:r>
          </w:p>
        </w:tc>
        <w:tc>
          <w:tcPr>
            <w:tcW w:w="5245" w:type="dxa"/>
          </w:tcPr>
          <w:p w14:paraId="3AF9B384" w14:textId="77B0CEC3" w:rsidR="000611F6" w:rsidRPr="00E973C6" w:rsidRDefault="000611F6" w:rsidP="00C924E5">
            <w:pPr>
              <w:ind w:firstLine="0"/>
              <w:rPr>
                <w:b/>
                <w:sz w:val="20"/>
                <w:szCs w:val="20"/>
              </w:rPr>
            </w:pPr>
          </w:p>
        </w:tc>
      </w:tr>
      <w:tr w:rsidR="00A529EE" w:rsidRPr="00E973C6" w14:paraId="033AB753" w14:textId="77777777" w:rsidTr="00C924E5">
        <w:tc>
          <w:tcPr>
            <w:tcW w:w="4536" w:type="dxa"/>
          </w:tcPr>
          <w:p w14:paraId="1E463BF7" w14:textId="39DFE4A8" w:rsidR="00A529EE" w:rsidRPr="00E973C6" w:rsidRDefault="00A529EE" w:rsidP="00C924E5">
            <w:pPr>
              <w:ind w:firstLine="0"/>
              <w:rPr>
                <w:sz w:val="20"/>
                <w:szCs w:val="20"/>
              </w:rPr>
            </w:pPr>
            <w:r w:rsidRPr="00E973C6">
              <w:rPr>
                <w:sz w:val="20"/>
                <w:szCs w:val="20"/>
              </w:rPr>
              <w:t>Количество этажей</w:t>
            </w:r>
          </w:p>
        </w:tc>
        <w:tc>
          <w:tcPr>
            <w:tcW w:w="5245" w:type="dxa"/>
          </w:tcPr>
          <w:p w14:paraId="0777350C" w14:textId="5A1A7357" w:rsidR="00A529EE" w:rsidRPr="00E973C6" w:rsidRDefault="00A529EE" w:rsidP="00C924E5">
            <w:pPr>
              <w:ind w:firstLine="0"/>
              <w:rPr>
                <w:sz w:val="20"/>
                <w:szCs w:val="20"/>
              </w:rPr>
            </w:pPr>
          </w:p>
        </w:tc>
      </w:tr>
      <w:tr w:rsidR="00A529EE" w:rsidRPr="00E973C6" w14:paraId="1583131E" w14:textId="77777777" w:rsidTr="00C924E5">
        <w:tc>
          <w:tcPr>
            <w:tcW w:w="4536" w:type="dxa"/>
          </w:tcPr>
          <w:p w14:paraId="508AFB1C" w14:textId="33661A1C" w:rsidR="00A529EE" w:rsidRPr="00E973C6" w:rsidRDefault="00A529EE" w:rsidP="00C924E5">
            <w:pPr>
              <w:ind w:firstLine="0"/>
              <w:rPr>
                <w:sz w:val="20"/>
                <w:szCs w:val="20"/>
              </w:rPr>
            </w:pPr>
            <w:r w:rsidRPr="00E973C6">
              <w:rPr>
                <w:sz w:val="20"/>
                <w:szCs w:val="20"/>
              </w:rPr>
              <w:t>Материал наружных стен</w:t>
            </w:r>
          </w:p>
        </w:tc>
        <w:tc>
          <w:tcPr>
            <w:tcW w:w="5245" w:type="dxa"/>
          </w:tcPr>
          <w:p w14:paraId="7ED03B62" w14:textId="32B8BCA4" w:rsidR="00A529EE" w:rsidRPr="00E973C6" w:rsidRDefault="00A529EE" w:rsidP="00C924E5">
            <w:pPr>
              <w:ind w:firstLine="0"/>
              <w:rPr>
                <w:sz w:val="20"/>
                <w:szCs w:val="20"/>
              </w:rPr>
            </w:pPr>
          </w:p>
        </w:tc>
      </w:tr>
      <w:tr w:rsidR="00A529EE" w:rsidRPr="00E973C6" w14:paraId="54669C94" w14:textId="77777777" w:rsidTr="00C924E5">
        <w:tc>
          <w:tcPr>
            <w:tcW w:w="4536" w:type="dxa"/>
          </w:tcPr>
          <w:p w14:paraId="42E70829" w14:textId="28818F21" w:rsidR="00A529EE" w:rsidRPr="00E973C6" w:rsidRDefault="00A529EE" w:rsidP="00C924E5">
            <w:pPr>
              <w:ind w:firstLine="0"/>
              <w:rPr>
                <w:sz w:val="20"/>
                <w:szCs w:val="20"/>
              </w:rPr>
            </w:pPr>
            <w:r w:rsidRPr="00E973C6">
              <w:rPr>
                <w:sz w:val="20"/>
                <w:szCs w:val="20"/>
              </w:rPr>
              <w:t>Материал поэтажных перекрытий</w:t>
            </w:r>
          </w:p>
        </w:tc>
        <w:tc>
          <w:tcPr>
            <w:tcW w:w="5245" w:type="dxa"/>
          </w:tcPr>
          <w:p w14:paraId="3430EFA7" w14:textId="74299E97" w:rsidR="00A529EE" w:rsidRPr="00E973C6" w:rsidRDefault="00A529EE" w:rsidP="00C924E5">
            <w:pPr>
              <w:ind w:firstLine="0"/>
              <w:rPr>
                <w:sz w:val="20"/>
                <w:szCs w:val="20"/>
              </w:rPr>
            </w:pPr>
          </w:p>
        </w:tc>
      </w:tr>
      <w:tr w:rsidR="00A529EE" w:rsidRPr="00E973C6" w14:paraId="3B28430B" w14:textId="77777777" w:rsidTr="00C924E5">
        <w:tc>
          <w:tcPr>
            <w:tcW w:w="4536" w:type="dxa"/>
          </w:tcPr>
          <w:p w14:paraId="046CCB1E" w14:textId="43830AA9" w:rsidR="00A529EE" w:rsidRPr="00E973C6" w:rsidRDefault="00A529EE" w:rsidP="00C924E5">
            <w:pPr>
              <w:ind w:firstLine="0"/>
              <w:rPr>
                <w:sz w:val="20"/>
                <w:szCs w:val="20"/>
              </w:rPr>
            </w:pPr>
            <w:r w:rsidRPr="00E973C6">
              <w:rPr>
                <w:sz w:val="20"/>
                <w:szCs w:val="20"/>
              </w:rPr>
              <w:t xml:space="preserve">Класс </w:t>
            </w:r>
            <w:proofErr w:type="spellStart"/>
            <w:r w:rsidRPr="00E973C6">
              <w:rPr>
                <w:sz w:val="20"/>
                <w:szCs w:val="20"/>
              </w:rPr>
              <w:t>энергоэффективности</w:t>
            </w:r>
            <w:proofErr w:type="spellEnd"/>
          </w:p>
        </w:tc>
        <w:tc>
          <w:tcPr>
            <w:tcW w:w="5245" w:type="dxa"/>
          </w:tcPr>
          <w:p w14:paraId="5CB8DDF7" w14:textId="107F7DDA" w:rsidR="00A529EE" w:rsidRPr="00E973C6" w:rsidRDefault="00A529EE" w:rsidP="00C924E5">
            <w:pPr>
              <w:ind w:firstLine="0"/>
              <w:rPr>
                <w:sz w:val="20"/>
                <w:szCs w:val="20"/>
              </w:rPr>
            </w:pPr>
            <w:r w:rsidRPr="00E973C6">
              <w:rPr>
                <w:sz w:val="20"/>
                <w:szCs w:val="20"/>
              </w:rPr>
              <w:t>В+</w:t>
            </w:r>
          </w:p>
        </w:tc>
      </w:tr>
      <w:tr w:rsidR="00A529EE" w:rsidRPr="00E973C6" w14:paraId="0CCC9E38" w14:textId="77777777" w:rsidTr="00C924E5">
        <w:tc>
          <w:tcPr>
            <w:tcW w:w="4536" w:type="dxa"/>
          </w:tcPr>
          <w:p w14:paraId="0B589F38" w14:textId="6C271381" w:rsidR="00A529EE" w:rsidRPr="00E973C6" w:rsidRDefault="00A529EE" w:rsidP="00C924E5">
            <w:pPr>
              <w:ind w:firstLine="0"/>
              <w:rPr>
                <w:sz w:val="20"/>
                <w:szCs w:val="20"/>
              </w:rPr>
            </w:pPr>
            <w:r w:rsidRPr="00E973C6">
              <w:rPr>
                <w:sz w:val="20"/>
                <w:szCs w:val="20"/>
              </w:rPr>
              <w:t>Класс сейсмостойкости</w:t>
            </w:r>
          </w:p>
        </w:tc>
        <w:tc>
          <w:tcPr>
            <w:tcW w:w="5245" w:type="dxa"/>
          </w:tcPr>
          <w:p w14:paraId="61E0EC0D" w14:textId="70192AD2" w:rsidR="00A529EE" w:rsidRPr="00E973C6" w:rsidRDefault="00A529EE" w:rsidP="00C924E5">
            <w:pPr>
              <w:ind w:firstLine="0"/>
              <w:rPr>
                <w:sz w:val="20"/>
                <w:szCs w:val="20"/>
              </w:rPr>
            </w:pPr>
            <w:r w:rsidRPr="00E973C6">
              <w:rPr>
                <w:sz w:val="20"/>
                <w:szCs w:val="20"/>
              </w:rPr>
              <w:t>5 и менее балов</w:t>
            </w:r>
          </w:p>
        </w:tc>
      </w:tr>
    </w:tbl>
    <w:p w14:paraId="4F59961C" w14:textId="4BEA01DE" w:rsidR="009B638A" w:rsidRPr="00E973C6" w:rsidRDefault="009B638A" w:rsidP="007A49AD">
      <w:pPr>
        <w:tabs>
          <w:tab w:val="clear" w:pos="567"/>
          <w:tab w:val="left" w:pos="0"/>
        </w:tabs>
        <w:rPr>
          <w:sz w:val="20"/>
          <w:szCs w:val="20"/>
        </w:rPr>
      </w:pPr>
      <w:r w:rsidRPr="00E973C6">
        <w:rPr>
          <w:sz w:val="20"/>
          <w:szCs w:val="20"/>
        </w:rPr>
        <w:t xml:space="preserve">1.1.2. Объект долевого строительства </w:t>
      </w:r>
      <w:r w:rsidR="00D30108" w:rsidRPr="00E973C6">
        <w:rPr>
          <w:sz w:val="20"/>
          <w:szCs w:val="20"/>
        </w:rPr>
        <w:t>–</w:t>
      </w:r>
      <w:r w:rsidRPr="00E973C6">
        <w:rPr>
          <w:sz w:val="20"/>
          <w:szCs w:val="20"/>
        </w:rPr>
        <w:t xml:space="preserve"> жилое</w:t>
      </w:r>
      <w:r w:rsidR="00D30108" w:rsidRPr="00E973C6">
        <w:rPr>
          <w:sz w:val="20"/>
          <w:szCs w:val="20"/>
        </w:rPr>
        <w:t xml:space="preserve"> (нежилое)</w:t>
      </w:r>
      <w:r w:rsidRPr="00E973C6">
        <w:rPr>
          <w:sz w:val="20"/>
          <w:szCs w:val="20"/>
        </w:rPr>
        <w:t xml:space="preserve"> помещение, подлежащее передаче участнику долевого строительства после получения разрешения на ввод в эксплуатацию </w:t>
      </w:r>
      <w:r w:rsidR="00A529EE" w:rsidRPr="00E973C6">
        <w:rPr>
          <w:sz w:val="20"/>
          <w:szCs w:val="20"/>
        </w:rPr>
        <w:t xml:space="preserve">этапа </w:t>
      </w:r>
      <w:r w:rsidRPr="00E973C6">
        <w:rPr>
          <w:sz w:val="20"/>
          <w:szCs w:val="20"/>
        </w:rPr>
        <w:t>многоквартирного жилого дома и входящее в состав указанного многоквартирного дома и (или) иного объекта недвижимости, строящегося (создаваемого) также с привлечением денежных средств участника долевого строительства.</w:t>
      </w:r>
    </w:p>
    <w:p w14:paraId="3AE09759" w14:textId="49CE68FD" w:rsidR="009B638A" w:rsidRDefault="009B638A" w:rsidP="007A49AD">
      <w:pPr>
        <w:ind w:firstLine="851"/>
        <w:rPr>
          <w:sz w:val="20"/>
          <w:szCs w:val="20"/>
        </w:rPr>
      </w:pPr>
      <w:r w:rsidRPr="00E973C6">
        <w:rPr>
          <w:sz w:val="20"/>
          <w:szCs w:val="20"/>
        </w:rPr>
        <w:t xml:space="preserve">Объектом долевого строительства по настоящему договору является </w:t>
      </w:r>
    </w:p>
    <w:tbl>
      <w:tblPr>
        <w:tblW w:w="10348" w:type="dxa"/>
        <w:tblInd w:w="-1" w:type="dxa"/>
        <w:tblLayout w:type="fixed"/>
        <w:tblCellMar>
          <w:top w:w="55" w:type="dxa"/>
          <w:left w:w="55" w:type="dxa"/>
          <w:bottom w:w="55" w:type="dxa"/>
          <w:right w:w="55" w:type="dxa"/>
        </w:tblCellMar>
        <w:tblLook w:val="0000" w:firstRow="0" w:lastRow="0" w:firstColumn="0" w:lastColumn="0" w:noHBand="0" w:noVBand="0"/>
      </w:tblPr>
      <w:tblGrid>
        <w:gridCol w:w="5245"/>
        <w:gridCol w:w="5103"/>
      </w:tblGrid>
      <w:tr w:rsidR="0029722D" w:rsidRPr="002E7C27" w14:paraId="52C99550" w14:textId="77777777" w:rsidTr="005E5C10">
        <w:tc>
          <w:tcPr>
            <w:tcW w:w="5245" w:type="dxa"/>
            <w:tcBorders>
              <w:top w:val="single" w:sz="1" w:space="0" w:color="000000"/>
              <w:left w:val="single" w:sz="1" w:space="0" w:color="000000"/>
              <w:bottom w:val="single" w:sz="1" w:space="0" w:color="000000"/>
            </w:tcBorders>
            <w:shd w:val="clear" w:color="auto" w:fill="auto"/>
          </w:tcPr>
          <w:p w14:paraId="703EB24E" w14:textId="77777777" w:rsidR="0029722D" w:rsidRPr="002E7C27" w:rsidRDefault="0029722D" w:rsidP="005E5C10">
            <w:pPr>
              <w:pStyle w:val="a9"/>
              <w:jc w:val="both"/>
              <w:rPr>
                <w:sz w:val="20"/>
                <w:szCs w:val="20"/>
                <w:shd w:val="clear" w:color="auto" w:fill="FFFFFF"/>
              </w:rPr>
            </w:pPr>
            <w:r w:rsidRPr="002E7C27">
              <w:rPr>
                <w:sz w:val="20"/>
                <w:szCs w:val="20"/>
                <w:shd w:val="clear" w:color="auto" w:fill="FFFFFF"/>
              </w:rPr>
              <w:t xml:space="preserve">Условный № объекта долевого строительства </w:t>
            </w:r>
          </w:p>
        </w:tc>
        <w:tc>
          <w:tcPr>
            <w:tcW w:w="5103" w:type="dxa"/>
            <w:tcBorders>
              <w:top w:val="single" w:sz="1" w:space="0" w:color="000000"/>
              <w:left w:val="single" w:sz="1" w:space="0" w:color="000000"/>
              <w:bottom w:val="single" w:sz="1" w:space="0" w:color="000000"/>
              <w:right w:val="single" w:sz="1" w:space="0" w:color="000000"/>
            </w:tcBorders>
            <w:shd w:val="clear" w:color="auto" w:fill="auto"/>
          </w:tcPr>
          <w:p w14:paraId="304B4602" w14:textId="77777777" w:rsidR="0029722D" w:rsidRPr="00EC11D0" w:rsidRDefault="0029722D" w:rsidP="005E5C10">
            <w:pPr>
              <w:tabs>
                <w:tab w:val="clear" w:pos="567"/>
              </w:tabs>
              <w:ind w:firstLine="229"/>
              <w:jc w:val="left"/>
              <w:rPr>
                <w:b/>
                <w:sz w:val="20"/>
                <w:szCs w:val="20"/>
                <w:highlight w:val="yellow"/>
              </w:rPr>
            </w:pPr>
            <w:r w:rsidRPr="00EC11D0">
              <w:rPr>
                <w:b/>
                <w:sz w:val="20"/>
                <w:szCs w:val="20"/>
                <w:highlight w:val="yellow"/>
              </w:rPr>
              <w:t>${estate_deal.deal_objectnum}</w:t>
            </w:r>
          </w:p>
        </w:tc>
      </w:tr>
      <w:tr w:rsidR="0029722D" w:rsidRPr="002E7C27" w14:paraId="50AC8C76" w14:textId="77777777" w:rsidTr="005E5C10">
        <w:tc>
          <w:tcPr>
            <w:tcW w:w="5245" w:type="dxa"/>
            <w:tcBorders>
              <w:top w:val="single" w:sz="1" w:space="0" w:color="000000"/>
              <w:left w:val="single" w:sz="1" w:space="0" w:color="000000"/>
              <w:bottom w:val="single" w:sz="1" w:space="0" w:color="000000"/>
            </w:tcBorders>
            <w:shd w:val="clear" w:color="auto" w:fill="auto"/>
          </w:tcPr>
          <w:p w14:paraId="1A720F0F" w14:textId="77777777" w:rsidR="0029722D" w:rsidRPr="002E7C27" w:rsidRDefault="0029722D" w:rsidP="005E5C10">
            <w:pPr>
              <w:pStyle w:val="a9"/>
              <w:jc w:val="both"/>
              <w:rPr>
                <w:sz w:val="20"/>
                <w:szCs w:val="20"/>
                <w:shd w:val="clear" w:color="auto" w:fill="FFFFFF"/>
              </w:rPr>
            </w:pPr>
            <w:r w:rsidRPr="002E7C27">
              <w:rPr>
                <w:sz w:val="20"/>
                <w:szCs w:val="20"/>
                <w:shd w:val="clear" w:color="auto" w:fill="FFFFFF"/>
              </w:rPr>
              <w:t xml:space="preserve">Секция </w:t>
            </w:r>
          </w:p>
        </w:tc>
        <w:tc>
          <w:tcPr>
            <w:tcW w:w="5103" w:type="dxa"/>
            <w:tcBorders>
              <w:top w:val="single" w:sz="1" w:space="0" w:color="000000"/>
              <w:left w:val="single" w:sz="1" w:space="0" w:color="000000"/>
              <w:bottom w:val="single" w:sz="1" w:space="0" w:color="000000"/>
              <w:right w:val="single" w:sz="1" w:space="0" w:color="000000"/>
            </w:tcBorders>
            <w:shd w:val="clear" w:color="auto" w:fill="auto"/>
          </w:tcPr>
          <w:p w14:paraId="24B862A1" w14:textId="77777777" w:rsidR="0029722D" w:rsidRPr="00EC11D0" w:rsidRDefault="0029722D" w:rsidP="005E5C10">
            <w:pPr>
              <w:tabs>
                <w:tab w:val="clear" w:pos="567"/>
              </w:tabs>
              <w:ind w:firstLine="229"/>
              <w:jc w:val="left"/>
              <w:rPr>
                <w:sz w:val="20"/>
                <w:szCs w:val="20"/>
                <w:highlight w:val="yellow"/>
              </w:rPr>
            </w:pPr>
            <w:r w:rsidRPr="00EC11D0">
              <w:rPr>
                <w:sz w:val="20"/>
                <w:szCs w:val="20"/>
                <w:highlight w:val="yellow"/>
              </w:rPr>
              <w:t>${estate.geo_house_section}</w:t>
            </w:r>
          </w:p>
        </w:tc>
      </w:tr>
      <w:tr w:rsidR="0029722D" w:rsidRPr="002E7C27" w14:paraId="145CDBF4" w14:textId="77777777" w:rsidTr="005E5C10">
        <w:tc>
          <w:tcPr>
            <w:tcW w:w="5245" w:type="dxa"/>
            <w:tcBorders>
              <w:top w:val="single" w:sz="1" w:space="0" w:color="000000"/>
              <w:left w:val="single" w:sz="1" w:space="0" w:color="000000"/>
              <w:bottom w:val="single" w:sz="1" w:space="0" w:color="000000"/>
            </w:tcBorders>
            <w:shd w:val="clear" w:color="auto" w:fill="auto"/>
          </w:tcPr>
          <w:p w14:paraId="069559C5" w14:textId="77777777" w:rsidR="0029722D" w:rsidRPr="002E7C27" w:rsidRDefault="0029722D" w:rsidP="005E5C10">
            <w:pPr>
              <w:tabs>
                <w:tab w:val="clear" w:pos="567"/>
                <w:tab w:val="left" w:pos="0"/>
              </w:tabs>
              <w:ind w:firstLine="31"/>
              <w:jc w:val="left"/>
              <w:rPr>
                <w:sz w:val="20"/>
                <w:szCs w:val="20"/>
              </w:rPr>
            </w:pPr>
            <w:r w:rsidRPr="002E7C27">
              <w:rPr>
                <w:sz w:val="20"/>
                <w:szCs w:val="20"/>
                <w:shd w:val="clear" w:color="auto" w:fill="FFFFFF"/>
              </w:rPr>
              <w:t>Подъезд</w:t>
            </w:r>
          </w:p>
        </w:tc>
        <w:tc>
          <w:tcPr>
            <w:tcW w:w="5103" w:type="dxa"/>
            <w:tcBorders>
              <w:top w:val="single" w:sz="1" w:space="0" w:color="000000"/>
              <w:left w:val="single" w:sz="1" w:space="0" w:color="000000"/>
              <w:bottom w:val="single" w:sz="1" w:space="0" w:color="000000"/>
              <w:right w:val="single" w:sz="1" w:space="0" w:color="000000"/>
            </w:tcBorders>
            <w:shd w:val="clear" w:color="auto" w:fill="auto"/>
          </w:tcPr>
          <w:p w14:paraId="2AA1984F" w14:textId="77777777" w:rsidR="0029722D" w:rsidRPr="00EC11D0" w:rsidRDefault="0029722D" w:rsidP="005E5C10">
            <w:pPr>
              <w:tabs>
                <w:tab w:val="clear" w:pos="567"/>
              </w:tabs>
              <w:ind w:firstLine="229"/>
              <w:jc w:val="left"/>
              <w:rPr>
                <w:sz w:val="20"/>
                <w:szCs w:val="20"/>
                <w:highlight w:val="yellow"/>
              </w:rPr>
            </w:pPr>
            <w:r w:rsidRPr="00EC11D0">
              <w:rPr>
                <w:sz w:val="20"/>
                <w:szCs w:val="20"/>
                <w:highlight w:val="yellow"/>
              </w:rPr>
              <w:t>${estate.geo_house_entrance}</w:t>
            </w:r>
          </w:p>
        </w:tc>
      </w:tr>
      <w:tr w:rsidR="0029722D" w:rsidRPr="002E7C27" w14:paraId="4952F43B" w14:textId="77777777" w:rsidTr="005E5C10">
        <w:tc>
          <w:tcPr>
            <w:tcW w:w="5245" w:type="dxa"/>
            <w:tcBorders>
              <w:top w:val="single" w:sz="1" w:space="0" w:color="000000"/>
              <w:left w:val="single" w:sz="1" w:space="0" w:color="000000"/>
              <w:bottom w:val="single" w:sz="1" w:space="0" w:color="000000"/>
            </w:tcBorders>
            <w:shd w:val="clear" w:color="auto" w:fill="auto"/>
          </w:tcPr>
          <w:p w14:paraId="496EDD88" w14:textId="77777777" w:rsidR="0029722D" w:rsidRPr="002E7C27" w:rsidRDefault="0029722D" w:rsidP="005E5C10">
            <w:pPr>
              <w:pStyle w:val="a9"/>
              <w:jc w:val="both"/>
              <w:rPr>
                <w:bCs/>
                <w:sz w:val="20"/>
                <w:szCs w:val="20"/>
                <w:shd w:val="clear" w:color="auto" w:fill="FFFFFF"/>
              </w:rPr>
            </w:pPr>
            <w:r w:rsidRPr="002E7C27">
              <w:rPr>
                <w:bCs/>
                <w:sz w:val="20"/>
                <w:szCs w:val="20"/>
                <w:shd w:val="clear" w:color="auto" w:fill="FFFFFF"/>
              </w:rPr>
              <w:t>Этаж</w:t>
            </w:r>
          </w:p>
        </w:tc>
        <w:tc>
          <w:tcPr>
            <w:tcW w:w="5103" w:type="dxa"/>
            <w:tcBorders>
              <w:top w:val="single" w:sz="1" w:space="0" w:color="000000"/>
              <w:left w:val="single" w:sz="1" w:space="0" w:color="000000"/>
              <w:bottom w:val="single" w:sz="1" w:space="0" w:color="000000"/>
              <w:right w:val="single" w:sz="1" w:space="0" w:color="000000"/>
            </w:tcBorders>
            <w:shd w:val="clear" w:color="auto" w:fill="auto"/>
            <w:vAlign w:val="center"/>
          </w:tcPr>
          <w:p w14:paraId="3D358598" w14:textId="77777777" w:rsidR="0029722D" w:rsidRPr="002E7C27" w:rsidRDefault="0029722D" w:rsidP="005E5C10">
            <w:pPr>
              <w:tabs>
                <w:tab w:val="clear" w:pos="567"/>
              </w:tabs>
              <w:ind w:firstLine="229"/>
              <w:jc w:val="left"/>
              <w:rPr>
                <w:sz w:val="20"/>
                <w:szCs w:val="20"/>
              </w:rPr>
            </w:pPr>
            <w:r w:rsidRPr="00191381">
              <w:rPr>
                <w:sz w:val="20"/>
                <w:szCs w:val="20"/>
                <w:highlight w:val="yellow"/>
              </w:rPr>
              <w:t>${estate.estate_floor}</w:t>
            </w:r>
          </w:p>
        </w:tc>
      </w:tr>
      <w:tr w:rsidR="0029722D" w:rsidRPr="002E7C27" w14:paraId="27E9C3C6" w14:textId="77777777" w:rsidTr="005E5C10">
        <w:tc>
          <w:tcPr>
            <w:tcW w:w="5245" w:type="dxa"/>
            <w:tcBorders>
              <w:left w:val="single" w:sz="1" w:space="0" w:color="000000"/>
              <w:bottom w:val="single" w:sz="1" w:space="0" w:color="000000"/>
            </w:tcBorders>
            <w:shd w:val="clear" w:color="auto" w:fill="auto"/>
          </w:tcPr>
          <w:p w14:paraId="0E705760" w14:textId="77777777" w:rsidR="0029722D" w:rsidRPr="002E7C27" w:rsidRDefault="0029722D" w:rsidP="005E5C10">
            <w:pPr>
              <w:pStyle w:val="a9"/>
              <w:jc w:val="both"/>
              <w:rPr>
                <w:sz w:val="20"/>
                <w:szCs w:val="20"/>
                <w:shd w:val="clear" w:color="auto" w:fill="FFFFFF"/>
              </w:rPr>
            </w:pPr>
            <w:r w:rsidRPr="002E7C27">
              <w:rPr>
                <w:b/>
                <w:bCs/>
                <w:sz w:val="20"/>
                <w:szCs w:val="20"/>
                <w:shd w:val="clear" w:color="auto" w:fill="FFFFFF"/>
              </w:rPr>
              <w:t>Общая площадь</w:t>
            </w:r>
            <w:r w:rsidRPr="002E7C27">
              <w:rPr>
                <w:bCs/>
                <w:sz w:val="20"/>
                <w:szCs w:val="20"/>
              </w:rPr>
              <w:t xml:space="preserve">, </w:t>
            </w:r>
            <w:r w:rsidRPr="002E7C27">
              <w:rPr>
                <w:sz w:val="20"/>
                <w:szCs w:val="20"/>
                <w:shd w:val="clear" w:color="auto" w:fill="FFFFFF"/>
              </w:rPr>
              <w:t>м</w:t>
            </w:r>
            <w:r w:rsidRPr="002E7C27">
              <w:rPr>
                <w:sz w:val="20"/>
                <w:szCs w:val="20"/>
                <w:shd w:val="clear" w:color="auto" w:fill="FFFFFF"/>
                <w:vertAlign w:val="superscript"/>
              </w:rPr>
              <w:t>2</w:t>
            </w:r>
          </w:p>
        </w:tc>
        <w:tc>
          <w:tcPr>
            <w:tcW w:w="5103" w:type="dxa"/>
            <w:tcBorders>
              <w:left w:val="single" w:sz="1" w:space="0" w:color="000000"/>
              <w:bottom w:val="single" w:sz="1" w:space="0" w:color="000000"/>
              <w:right w:val="single" w:sz="1" w:space="0" w:color="000000"/>
            </w:tcBorders>
            <w:shd w:val="clear" w:color="auto" w:fill="auto"/>
          </w:tcPr>
          <w:p w14:paraId="06D4AC7C" w14:textId="77777777" w:rsidR="0029722D" w:rsidRPr="00EC11D0" w:rsidRDefault="0029722D" w:rsidP="005E5C10">
            <w:pPr>
              <w:tabs>
                <w:tab w:val="clear" w:pos="567"/>
              </w:tabs>
              <w:ind w:firstLine="229"/>
              <w:jc w:val="left"/>
              <w:rPr>
                <w:b/>
                <w:sz w:val="20"/>
                <w:szCs w:val="20"/>
                <w:highlight w:val="yellow"/>
              </w:rPr>
            </w:pPr>
            <w:r w:rsidRPr="00EC11D0">
              <w:rPr>
                <w:b/>
                <w:sz w:val="20"/>
                <w:szCs w:val="20"/>
                <w:highlight w:val="yellow"/>
              </w:rPr>
              <w:t>${estate.estate_area|nformat,1}</w:t>
            </w:r>
          </w:p>
        </w:tc>
      </w:tr>
      <w:tr w:rsidR="0029722D" w:rsidRPr="002E7C27" w14:paraId="60BDA030" w14:textId="77777777" w:rsidTr="005E5C10">
        <w:tc>
          <w:tcPr>
            <w:tcW w:w="5245" w:type="dxa"/>
            <w:tcBorders>
              <w:left w:val="single" w:sz="1" w:space="0" w:color="000000"/>
              <w:bottom w:val="single" w:sz="1" w:space="0" w:color="000000"/>
            </w:tcBorders>
            <w:shd w:val="clear" w:color="auto" w:fill="auto"/>
          </w:tcPr>
          <w:p w14:paraId="4E085BA5" w14:textId="77777777" w:rsidR="0029722D" w:rsidRPr="002E7C27" w:rsidRDefault="0029722D" w:rsidP="005E5C10">
            <w:pPr>
              <w:pStyle w:val="a9"/>
              <w:jc w:val="both"/>
              <w:rPr>
                <w:sz w:val="20"/>
                <w:szCs w:val="20"/>
                <w:shd w:val="clear" w:color="auto" w:fill="FFFFFF"/>
              </w:rPr>
            </w:pPr>
            <w:r w:rsidRPr="002E7C27">
              <w:rPr>
                <w:bCs/>
                <w:sz w:val="20"/>
                <w:szCs w:val="20"/>
                <w:shd w:val="clear" w:color="auto" w:fill="FFFFFF"/>
              </w:rPr>
              <w:t>Количество комнат</w:t>
            </w:r>
          </w:p>
        </w:tc>
        <w:tc>
          <w:tcPr>
            <w:tcW w:w="5103" w:type="dxa"/>
            <w:tcBorders>
              <w:left w:val="single" w:sz="1" w:space="0" w:color="000000"/>
              <w:bottom w:val="single" w:sz="1" w:space="0" w:color="000000"/>
              <w:right w:val="single" w:sz="1" w:space="0" w:color="000000"/>
            </w:tcBorders>
            <w:shd w:val="clear" w:color="auto" w:fill="auto"/>
            <w:vAlign w:val="center"/>
          </w:tcPr>
          <w:p w14:paraId="31B0A52E" w14:textId="77777777" w:rsidR="0029722D" w:rsidRPr="002E7C27" w:rsidRDefault="0029722D" w:rsidP="005E5C10">
            <w:pPr>
              <w:tabs>
                <w:tab w:val="clear" w:pos="567"/>
              </w:tabs>
              <w:ind w:firstLine="229"/>
              <w:jc w:val="left"/>
              <w:rPr>
                <w:sz w:val="20"/>
                <w:szCs w:val="20"/>
              </w:rPr>
            </w:pPr>
            <w:r w:rsidRPr="00191381">
              <w:rPr>
                <w:sz w:val="20"/>
                <w:szCs w:val="20"/>
                <w:highlight w:val="yellow"/>
              </w:rPr>
              <w:t>${estate.estate_rooms}</w:t>
            </w:r>
          </w:p>
        </w:tc>
      </w:tr>
      <w:tr w:rsidR="0029722D" w:rsidRPr="00E92D86" w14:paraId="142297CA" w14:textId="77777777" w:rsidTr="005E5C10">
        <w:tc>
          <w:tcPr>
            <w:tcW w:w="5245" w:type="dxa"/>
            <w:tcBorders>
              <w:left w:val="single" w:sz="1" w:space="0" w:color="000000"/>
              <w:bottom w:val="single" w:sz="1" w:space="0" w:color="000000"/>
            </w:tcBorders>
            <w:shd w:val="clear" w:color="auto" w:fill="auto"/>
          </w:tcPr>
          <w:p w14:paraId="65B74068" w14:textId="77777777" w:rsidR="0029722D" w:rsidRPr="002E7C27" w:rsidRDefault="0029722D" w:rsidP="005E5C10">
            <w:pPr>
              <w:pStyle w:val="a9"/>
              <w:jc w:val="both"/>
              <w:rPr>
                <w:sz w:val="20"/>
                <w:szCs w:val="20"/>
                <w:shd w:val="clear" w:color="auto" w:fill="FFFFFF"/>
              </w:rPr>
            </w:pPr>
            <w:r w:rsidRPr="002E7C27">
              <w:rPr>
                <w:bCs/>
                <w:sz w:val="20"/>
                <w:szCs w:val="20"/>
                <w:shd w:val="clear" w:color="auto" w:fill="FFFFFF"/>
              </w:rPr>
              <w:t>Площадь комнат,</w:t>
            </w:r>
            <w:r w:rsidRPr="002E7C27">
              <w:rPr>
                <w:sz w:val="20"/>
                <w:szCs w:val="20"/>
                <w:shd w:val="clear" w:color="auto" w:fill="FFFFFF"/>
              </w:rPr>
              <w:t xml:space="preserve"> м</w:t>
            </w:r>
            <w:r w:rsidRPr="002E7C27">
              <w:rPr>
                <w:sz w:val="20"/>
                <w:szCs w:val="20"/>
                <w:shd w:val="clear" w:color="auto" w:fill="FFFFFF"/>
                <w:vertAlign w:val="superscript"/>
              </w:rPr>
              <w:t>2</w:t>
            </w:r>
          </w:p>
        </w:tc>
        <w:tc>
          <w:tcPr>
            <w:tcW w:w="5103" w:type="dxa"/>
            <w:tcBorders>
              <w:left w:val="single" w:sz="1" w:space="0" w:color="000000"/>
              <w:bottom w:val="single" w:sz="1" w:space="0" w:color="000000"/>
              <w:right w:val="single" w:sz="1" w:space="0" w:color="000000"/>
            </w:tcBorders>
            <w:shd w:val="clear" w:color="auto" w:fill="auto"/>
          </w:tcPr>
          <w:p w14:paraId="422EAFFF" w14:textId="77777777" w:rsidR="0029722D" w:rsidRPr="002E7C27" w:rsidRDefault="0029722D" w:rsidP="005E5C10">
            <w:pPr>
              <w:pStyle w:val="a9"/>
              <w:snapToGrid w:val="0"/>
              <w:ind w:firstLine="229"/>
              <w:rPr>
                <w:sz w:val="20"/>
                <w:szCs w:val="20"/>
                <w:shd w:val="clear" w:color="auto" w:fill="FFFFFF"/>
                <w:lang w:val="en-US"/>
              </w:rPr>
            </w:pPr>
            <w:r w:rsidRPr="00191381">
              <w:rPr>
                <w:sz w:val="20"/>
                <w:szCs w:val="20"/>
                <w:highlight w:val="yellow"/>
                <w:shd w:val="clear" w:color="auto" w:fill="FFFFFF"/>
                <w:lang w:val="en-US"/>
              </w:rPr>
              <w:t>${estate.estate_area_living|nformat,1}</w:t>
            </w:r>
          </w:p>
        </w:tc>
      </w:tr>
      <w:tr w:rsidR="0029722D" w:rsidRPr="00E92D86" w14:paraId="3D9EDD5A" w14:textId="77777777" w:rsidTr="0029722D">
        <w:trPr>
          <w:trHeight w:val="342"/>
        </w:trPr>
        <w:tc>
          <w:tcPr>
            <w:tcW w:w="5245" w:type="dxa"/>
            <w:tcBorders>
              <w:left w:val="single" w:sz="1" w:space="0" w:color="000000"/>
              <w:bottom w:val="single" w:sz="4" w:space="0" w:color="auto"/>
            </w:tcBorders>
            <w:shd w:val="clear" w:color="auto" w:fill="auto"/>
          </w:tcPr>
          <w:p w14:paraId="0E25E52C" w14:textId="77777777" w:rsidR="0029722D" w:rsidRPr="002E7C27" w:rsidRDefault="0029722D" w:rsidP="005E5C10">
            <w:pPr>
              <w:pStyle w:val="a9"/>
              <w:jc w:val="both"/>
              <w:rPr>
                <w:bCs/>
                <w:sz w:val="20"/>
                <w:szCs w:val="20"/>
                <w:shd w:val="clear" w:color="auto" w:fill="FFFFFF"/>
              </w:rPr>
            </w:pPr>
            <w:r w:rsidRPr="002E7C27">
              <w:rPr>
                <w:bCs/>
                <w:sz w:val="20"/>
                <w:szCs w:val="20"/>
                <w:shd w:val="clear" w:color="auto" w:fill="FFFFFF"/>
              </w:rPr>
              <w:t>Количество вспомогательных помещений</w:t>
            </w:r>
          </w:p>
        </w:tc>
        <w:tc>
          <w:tcPr>
            <w:tcW w:w="5103" w:type="dxa"/>
            <w:tcBorders>
              <w:left w:val="single" w:sz="1" w:space="0" w:color="000000"/>
              <w:bottom w:val="single" w:sz="4" w:space="0" w:color="auto"/>
              <w:right w:val="single" w:sz="1" w:space="0" w:color="000000"/>
            </w:tcBorders>
            <w:shd w:val="clear" w:color="auto" w:fill="auto"/>
          </w:tcPr>
          <w:p w14:paraId="5ED572B8" w14:textId="77777777" w:rsidR="0029722D" w:rsidRPr="002E7C27" w:rsidRDefault="0029722D" w:rsidP="005E5C10">
            <w:pPr>
              <w:widowControl/>
              <w:tabs>
                <w:tab w:val="clear" w:pos="567"/>
              </w:tabs>
              <w:autoSpaceDE/>
              <w:autoSpaceDN/>
              <w:adjustRightInd/>
              <w:ind w:left="143" w:firstLine="0"/>
              <w:jc w:val="left"/>
              <w:rPr>
                <w:color w:val="FF0000"/>
                <w:sz w:val="20"/>
                <w:szCs w:val="20"/>
                <w:shd w:val="clear" w:color="auto" w:fill="FFFFFF"/>
                <w:lang w:val="en-US"/>
              </w:rPr>
            </w:pPr>
            <w:r w:rsidRPr="00D12880">
              <w:rPr>
                <w:color w:val="222222"/>
                <w:sz w:val="20"/>
                <w:szCs w:val="20"/>
                <w:highlight w:val="yellow"/>
                <w:shd w:val="clear" w:color="auto" w:fill="FFFFFF"/>
                <w:lang w:val="en-US"/>
              </w:rPr>
              <w:t xml:space="preserve">  </w:t>
            </w:r>
            <w:r w:rsidRPr="00191381">
              <w:rPr>
                <w:color w:val="222222"/>
                <w:sz w:val="20"/>
                <w:szCs w:val="20"/>
                <w:highlight w:val="yellow"/>
                <w:shd w:val="clear" w:color="auto" w:fill="FFFFFF"/>
                <w:lang w:val="en-US"/>
              </w:rPr>
              <w:t>${estate.estate_area_auxiliary_count}</w:t>
            </w:r>
          </w:p>
        </w:tc>
      </w:tr>
      <w:tr w:rsidR="0029722D" w:rsidRPr="00E92D86" w14:paraId="6DC50710" w14:textId="77777777" w:rsidTr="0029722D">
        <w:tc>
          <w:tcPr>
            <w:tcW w:w="5245" w:type="dxa"/>
            <w:tcBorders>
              <w:top w:val="single" w:sz="4" w:space="0" w:color="auto"/>
              <w:left w:val="single" w:sz="2" w:space="0" w:color="000000"/>
              <w:bottom w:val="single" w:sz="2" w:space="0" w:color="000000"/>
              <w:right w:val="single" w:sz="2" w:space="0" w:color="000000"/>
            </w:tcBorders>
            <w:shd w:val="clear" w:color="auto" w:fill="auto"/>
          </w:tcPr>
          <w:p w14:paraId="129E9DBD" w14:textId="77777777" w:rsidR="0029722D" w:rsidRPr="002E7C27" w:rsidRDefault="0029722D" w:rsidP="005E5C10">
            <w:pPr>
              <w:pStyle w:val="a9"/>
              <w:jc w:val="both"/>
              <w:rPr>
                <w:sz w:val="20"/>
                <w:szCs w:val="20"/>
                <w:shd w:val="clear" w:color="auto" w:fill="FFFFFF"/>
                <w:lang w:val="en-US"/>
              </w:rPr>
            </w:pPr>
            <w:r w:rsidRPr="002E7C27">
              <w:rPr>
                <w:bCs/>
                <w:sz w:val="20"/>
                <w:szCs w:val="20"/>
                <w:shd w:val="clear" w:color="auto" w:fill="FFFFFF"/>
              </w:rPr>
              <w:t xml:space="preserve">Площадь </w:t>
            </w:r>
            <w:proofErr w:type="spellStart"/>
            <w:r w:rsidRPr="002E7C27">
              <w:rPr>
                <w:bCs/>
                <w:sz w:val="20"/>
                <w:szCs w:val="20"/>
                <w:shd w:val="clear" w:color="auto" w:fill="FFFFFF"/>
              </w:rPr>
              <w:t>кухн</w:t>
            </w:r>
            <w:proofErr w:type="spellEnd"/>
            <w:r w:rsidRPr="002E7C27">
              <w:rPr>
                <w:bCs/>
                <w:sz w:val="20"/>
                <w:szCs w:val="20"/>
                <w:shd w:val="clear" w:color="auto" w:fill="FFFFFF"/>
                <w:lang w:val="en-US"/>
              </w:rPr>
              <w:t>и</w:t>
            </w:r>
            <w:r w:rsidRPr="002E7C27">
              <w:rPr>
                <w:bCs/>
                <w:sz w:val="20"/>
                <w:szCs w:val="20"/>
                <w:shd w:val="clear" w:color="auto" w:fill="FFFFFF"/>
              </w:rPr>
              <w:t xml:space="preserve">, </w:t>
            </w:r>
            <w:r w:rsidRPr="002E7C27">
              <w:rPr>
                <w:sz w:val="20"/>
                <w:szCs w:val="20"/>
                <w:shd w:val="clear" w:color="auto" w:fill="FFFFFF"/>
              </w:rPr>
              <w:t>м</w:t>
            </w:r>
            <w:r w:rsidRPr="002E7C27">
              <w:rPr>
                <w:sz w:val="20"/>
                <w:szCs w:val="20"/>
                <w:shd w:val="clear" w:color="auto" w:fill="FFFFFF"/>
                <w:vertAlign w:val="superscript"/>
              </w:rPr>
              <w:t>2</w:t>
            </w:r>
          </w:p>
        </w:tc>
        <w:tc>
          <w:tcPr>
            <w:tcW w:w="5103" w:type="dxa"/>
            <w:tcBorders>
              <w:top w:val="single" w:sz="4" w:space="0" w:color="auto"/>
              <w:left w:val="single" w:sz="2" w:space="0" w:color="000000"/>
              <w:bottom w:val="single" w:sz="2" w:space="0" w:color="000000"/>
              <w:right w:val="single" w:sz="2" w:space="0" w:color="000000"/>
            </w:tcBorders>
            <w:shd w:val="clear" w:color="auto" w:fill="auto"/>
          </w:tcPr>
          <w:p w14:paraId="6A161F8B" w14:textId="77777777" w:rsidR="0029722D" w:rsidRPr="002E7C27" w:rsidRDefault="0029722D" w:rsidP="005E5C10">
            <w:pPr>
              <w:pStyle w:val="a9"/>
              <w:snapToGrid w:val="0"/>
              <w:ind w:firstLine="229"/>
              <w:rPr>
                <w:sz w:val="20"/>
                <w:szCs w:val="20"/>
                <w:shd w:val="clear" w:color="auto" w:fill="FFFFFF"/>
                <w:lang w:val="en-US"/>
              </w:rPr>
            </w:pPr>
            <w:r w:rsidRPr="00191381">
              <w:rPr>
                <w:sz w:val="20"/>
                <w:szCs w:val="20"/>
                <w:highlight w:val="yellow"/>
                <w:shd w:val="clear" w:color="auto" w:fill="FFFFFF"/>
                <w:lang w:val="en-US"/>
              </w:rPr>
              <w:t>${estate.estate_area_kitchen|nformat,1}</w:t>
            </w:r>
          </w:p>
        </w:tc>
      </w:tr>
      <w:tr w:rsidR="0029722D" w:rsidRPr="00E92D86" w14:paraId="05E5FD16" w14:textId="77777777" w:rsidTr="0029722D">
        <w:tc>
          <w:tcPr>
            <w:tcW w:w="5245" w:type="dxa"/>
            <w:tcBorders>
              <w:top w:val="single" w:sz="2" w:space="0" w:color="000000"/>
              <w:left w:val="single" w:sz="1" w:space="0" w:color="000000"/>
              <w:bottom w:val="single" w:sz="4" w:space="0" w:color="auto"/>
            </w:tcBorders>
            <w:shd w:val="clear" w:color="auto" w:fill="auto"/>
          </w:tcPr>
          <w:p w14:paraId="3AACDC69" w14:textId="77777777" w:rsidR="0029722D" w:rsidRPr="002E7C27" w:rsidRDefault="0029722D" w:rsidP="005E5C10">
            <w:pPr>
              <w:pStyle w:val="a9"/>
              <w:jc w:val="both"/>
              <w:rPr>
                <w:sz w:val="20"/>
                <w:szCs w:val="20"/>
                <w:shd w:val="clear" w:color="auto" w:fill="FFFFFF"/>
              </w:rPr>
            </w:pPr>
            <w:r w:rsidRPr="002E7C27">
              <w:rPr>
                <w:bCs/>
                <w:sz w:val="20"/>
                <w:szCs w:val="20"/>
                <w:shd w:val="clear" w:color="auto" w:fill="FFFFFF"/>
              </w:rPr>
              <w:t xml:space="preserve">Площадь коридора, </w:t>
            </w:r>
            <w:r w:rsidRPr="002E7C27">
              <w:rPr>
                <w:sz w:val="20"/>
                <w:szCs w:val="20"/>
                <w:shd w:val="clear" w:color="auto" w:fill="FFFFFF"/>
              </w:rPr>
              <w:t>м</w:t>
            </w:r>
            <w:r w:rsidRPr="002E7C27">
              <w:rPr>
                <w:sz w:val="20"/>
                <w:szCs w:val="20"/>
                <w:shd w:val="clear" w:color="auto" w:fill="FFFFFF"/>
                <w:vertAlign w:val="superscript"/>
              </w:rPr>
              <w:t>2</w:t>
            </w:r>
          </w:p>
        </w:tc>
        <w:tc>
          <w:tcPr>
            <w:tcW w:w="5103" w:type="dxa"/>
            <w:tcBorders>
              <w:top w:val="single" w:sz="2" w:space="0" w:color="000000"/>
              <w:left w:val="single" w:sz="1" w:space="0" w:color="000000"/>
              <w:bottom w:val="single" w:sz="4" w:space="0" w:color="auto"/>
              <w:right w:val="single" w:sz="1" w:space="0" w:color="000000"/>
            </w:tcBorders>
            <w:shd w:val="clear" w:color="auto" w:fill="auto"/>
          </w:tcPr>
          <w:p w14:paraId="14907BB1" w14:textId="77777777" w:rsidR="0029722D" w:rsidRPr="002E7C27" w:rsidRDefault="0029722D" w:rsidP="005E5C10">
            <w:pPr>
              <w:pStyle w:val="a9"/>
              <w:snapToGrid w:val="0"/>
              <w:ind w:firstLine="229"/>
              <w:rPr>
                <w:sz w:val="20"/>
                <w:szCs w:val="20"/>
                <w:shd w:val="clear" w:color="auto" w:fill="FFFFFF"/>
                <w:lang w:val="en-US"/>
              </w:rPr>
            </w:pPr>
            <w:r w:rsidRPr="00191381">
              <w:rPr>
                <w:sz w:val="20"/>
                <w:szCs w:val="20"/>
                <w:highlight w:val="yellow"/>
                <w:shd w:val="clear" w:color="auto" w:fill="FFFFFF"/>
                <w:lang w:val="en-US"/>
              </w:rPr>
              <w:t>${estate.estate_area_prihoj|nformat,1}</w:t>
            </w:r>
          </w:p>
        </w:tc>
      </w:tr>
      <w:tr w:rsidR="0029722D" w:rsidRPr="00E92D86" w14:paraId="3F542670" w14:textId="77777777" w:rsidTr="005E5C10">
        <w:tc>
          <w:tcPr>
            <w:tcW w:w="5245" w:type="dxa"/>
            <w:tcBorders>
              <w:top w:val="single" w:sz="4" w:space="0" w:color="auto"/>
              <w:left w:val="single" w:sz="4" w:space="0" w:color="auto"/>
              <w:bottom w:val="single" w:sz="4" w:space="0" w:color="auto"/>
              <w:right w:val="single" w:sz="4" w:space="0" w:color="auto"/>
            </w:tcBorders>
            <w:shd w:val="clear" w:color="auto" w:fill="auto"/>
          </w:tcPr>
          <w:p w14:paraId="632AE8EA" w14:textId="77777777" w:rsidR="0029722D" w:rsidRPr="002E7C27" w:rsidRDefault="0029722D" w:rsidP="005E5C10">
            <w:pPr>
              <w:pStyle w:val="a9"/>
              <w:jc w:val="both"/>
              <w:rPr>
                <w:sz w:val="20"/>
                <w:szCs w:val="20"/>
                <w:shd w:val="clear" w:color="auto" w:fill="FFFFFF"/>
              </w:rPr>
            </w:pPr>
            <w:r w:rsidRPr="002E7C27">
              <w:rPr>
                <w:bCs/>
                <w:sz w:val="20"/>
                <w:szCs w:val="20"/>
                <w:shd w:val="clear" w:color="auto" w:fill="FFFFFF"/>
              </w:rPr>
              <w:t>Площадь с/у,  м2</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0036547E" w14:textId="77777777" w:rsidR="0029722D" w:rsidRPr="002E7C27" w:rsidRDefault="0029722D" w:rsidP="005E5C10">
            <w:pPr>
              <w:pStyle w:val="a9"/>
              <w:snapToGrid w:val="0"/>
              <w:ind w:firstLine="229"/>
              <w:rPr>
                <w:sz w:val="20"/>
                <w:szCs w:val="20"/>
                <w:shd w:val="clear" w:color="auto" w:fill="FFFFFF"/>
                <w:lang w:val="en-US"/>
              </w:rPr>
            </w:pPr>
            <w:r w:rsidRPr="00191381">
              <w:rPr>
                <w:sz w:val="20"/>
                <w:szCs w:val="20"/>
                <w:highlight w:val="yellow"/>
                <w:shd w:val="clear" w:color="auto" w:fill="FFFFFF"/>
                <w:lang w:val="en-US"/>
              </w:rPr>
              <w:t>${estate.estate_area_sanuzel|nformat,1}</w:t>
            </w:r>
          </w:p>
        </w:tc>
      </w:tr>
      <w:tr w:rsidR="0029722D" w:rsidRPr="002E7C27" w14:paraId="5CEAC4B4" w14:textId="77777777" w:rsidTr="005E5C10">
        <w:tc>
          <w:tcPr>
            <w:tcW w:w="5245" w:type="dxa"/>
            <w:tcBorders>
              <w:top w:val="single" w:sz="4" w:space="0" w:color="auto"/>
              <w:left w:val="single" w:sz="4" w:space="0" w:color="auto"/>
              <w:bottom w:val="single" w:sz="4" w:space="0" w:color="auto"/>
              <w:right w:val="single" w:sz="4" w:space="0" w:color="auto"/>
            </w:tcBorders>
            <w:shd w:val="clear" w:color="auto" w:fill="auto"/>
          </w:tcPr>
          <w:p w14:paraId="1A53672A" w14:textId="77777777" w:rsidR="0029722D" w:rsidRPr="002E7C27" w:rsidRDefault="0029722D" w:rsidP="005E5C10">
            <w:pPr>
              <w:pStyle w:val="a9"/>
              <w:jc w:val="both"/>
              <w:rPr>
                <w:bCs/>
                <w:sz w:val="20"/>
                <w:szCs w:val="20"/>
                <w:shd w:val="clear" w:color="auto" w:fill="FFFFFF"/>
              </w:rPr>
            </w:pPr>
            <w:r w:rsidRPr="002E7C27">
              <w:rPr>
                <w:bCs/>
                <w:sz w:val="20"/>
                <w:szCs w:val="20"/>
                <w:shd w:val="clear" w:color="auto" w:fill="FFFFFF"/>
              </w:rPr>
              <w:t>Площадь веранды, балкона, лоджии</w:t>
            </w:r>
            <w:r w:rsidRPr="002E7C27">
              <w:rPr>
                <w:sz w:val="20"/>
                <w:szCs w:val="20"/>
                <w:shd w:val="clear" w:color="auto" w:fill="FFFFFF"/>
              </w:rPr>
              <w:t xml:space="preserve"> м</w:t>
            </w:r>
            <w:r w:rsidRPr="002E7C27">
              <w:rPr>
                <w:sz w:val="20"/>
                <w:szCs w:val="20"/>
                <w:shd w:val="clear" w:color="auto" w:fill="FFFFFF"/>
                <w:vertAlign w:val="superscript"/>
              </w:rPr>
              <w:t>2</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0CA97B45" w14:textId="77777777" w:rsidR="0029722D" w:rsidRPr="002E7C27" w:rsidRDefault="0029722D" w:rsidP="005E5C10">
            <w:pPr>
              <w:pStyle w:val="a9"/>
              <w:snapToGrid w:val="0"/>
              <w:ind w:firstLine="229"/>
              <w:rPr>
                <w:sz w:val="20"/>
                <w:szCs w:val="20"/>
                <w:shd w:val="clear" w:color="auto" w:fill="FFFFFF"/>
              </w:rPr>
            </w:pPr>
            <w:r w:rsidRPr="00842ECB">
              <w:rPr>
                <w:sz w:val="20"/>
                <w:szCs w:val="20"/>
                <w:lang w:val="en-US"/>
              </w:rPr>
              <w:t>-</w:t>
            </w:r>
          </w:p>
        </w:tc>
      </w:tr>
      <w:tr w:rsidR="0029722D" w:rsidRPr="002E7C27" w14:paraId="64B32186" w14:textId="77777777" w:rsidTr="005E5C10">
        <w:tc>
          <w:tcPr>
            <w:tcW w:w="5245" w:type="dxa"/>
            <w:tcBorders>
              <w:top w:val="single" w:sz="4" w:space="0" w:color="auto"/>
              <w:left w:val="single" w:sz="4" w:space="0" w:color="auto"/>
              <w:bottom w:val="single" w:sz="4" w:space="0" w:color="auto"/>
              <w:right w:val="single" w:sz="4" w:space="0" w:color="auto"/>
            </w:tcBorders>
            <w:shd w:val="clear" w:color="auto" w:fill="auto"/>
          </w:tcPr>
          <w:p w14:paraId="358927E6" w14:textId="77777777" w:rsidR="0029722D" w:rsidRPr="002E7C27" w:rsidRDefault="0029722D" w:rsidP="005E5C10">
            <w:pPr>
              <w:pStyle w:val="a9"/>
              <w:jc w:val="both"/>
              <w:rPr>
                <w:bCs/>
                <w:sz w:val="20"/>
                <w:szCs w:val="20"/>
                <w:shd w:val="clear" w:color="auto" w:fill="FFFFFF"/>
              </w:rPr>
            </w:pPr>
            <w:r w:rsidRPr="002E7C27">
              <w:rPr>
                <w:bCs/>
                <w:sz w:val="20"/>
                <w:szCs w:val="20"/>
                <w:shd w:val="clear" w:color="auto" w:fill="FFFFFF"/>
              </w:rPr>
              <w:t>Количество веранд, балконов, лоджий</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69CC7BB8" w14:textId="77777777" w:rsidR="0029722D" w:rsidRPr="002E7C27" w:rsidRDefault="0029722D" w:rsidP="005E5C10">
            <w:pPr>
              <w:pStyle w:val="a9"/>
              <w:snapToGrid w:val="0"/>
              <w:ind w:firstLine="229"/>
              <w:rPr>
                <w:sz w:val="20"/>
                <w:szCs w:val="20"/>
                <w:shd w:val="clear" w:color="auto" w:fill="FFFFFF"/>
              </w:rPr>
            </w:pPr>
            <w:r w:rsidRPr="00842ECB">
              <w:rPr>
                <w:sz w:val="20"/>
                <w:szCs w:val="20"/>
                <w:lang w:val="en-US"/>
              </w:rPr>
              <w:t>-</w:t>
            </w:r>
          </w:p>
        </w:tc>
      </w:tr>
      <w:tr w:rsidR="0029722D" w:rsidRPr="002E7C27" w14:paraId="41CAEDD6" w14:textId="77777777" w:rsidTr="005E5C10">
        <w:tc>
          <w:tcPr>
            <w:tcW w:w="5245" w:type="dxa"/>
            <w:tcBorders>
              <w:top w:val="single" w:sz="4" w:space="0" w:color="auto"/>
              <w:left w:val="single" w:sz="4" w:space="0" w:color="auto"/>
              <w:bottom w:val="single" w:sz="4" w:space="0" w:color="auto"/>
              <w:right w:val="single" w:sz="4" w:space="0" w:color="auto"/>
            </w:tcBorders>
            <w:shd w:val="clear" w:color="auto" w:fill="auto"/>
          </w:tcPr>
          <w:p w14:paraId="471A1029" w14:textId="77777777" w:rsidR="0029722D" w:rsidRPr="002E7C27" w:rsidRDefault="0029722D" w:rsidP="005E5C10">
            <w:pPr>
              <w:pStyle w:val="a9"/>
              <w:jc w:val="both"/>
              <w:rPr>
                <w:bCs/>
                <w:sz w:val="20"/>
                <w:szCs w:val="20"/>
                <w:shd w:val="clear" w:color="auto" w:fill="FFFFFF"/>
              </w:rPr>
            </w:pPr>
            <w:r w:rsidRPr="002E7C27">
              <w:rPr>
                <w:bCs/>
                <w:sz w:val="20"/>
                <w:szCs w:val="20"/>
                <w:shd w:val="clear" w:color="auto" w:fill="FFFFFF"/>
              </w:rPr>
              <w:t>Назначение</w:t>
            </w: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4DEABFBF" w14:textId="77777777" w:rsidR="0029722D" w:rsidRPr="002E7C27" w:rsidRDefault="0029722D" w:rsidP="005E5C10">
            <w:pPr>
              <w:pStyle w:val="a9"/>
              <w:snapToGrid w:val="0"/>
              <w:ind w:firstLine="229"/>
              <w:rPr>
                <w:sz w:val="20"/>
                <w:szCs w:val="20"/>
                <w:shd w:val="clear" w:color="auto" w:fill="FFFFFF"/>
              </w:rPr>
            </w:pPr>
            <w:r w:rsidRPr="00191381">
              <w:rPr>
                <w:sz w:val="20"/>
                <w:szCs w:val="20"/>
                <w:highlight w:val="yellow"/>
                <w:shd w:val="clear" w:color="auto" w:fill="FFFFFF"/>
              </w:rPr>
              <w:t>жилое</w:t>
            </w:r>
          </w:p>
        </w:tc>
      </w:tr>
    </w:tbl>
    <w:p w14:paraId="0E9E895B" w14:textId="77777777" w:rsidR="0029722D" w:rsidRPr="00E973C6" w:rsidRDefault="0029722D" w:rsidP="007A49AD">
      <w:pPr>
        <w:ind w:firstLine="851"/>
        <w:rPr>
          <w:sz w:val="20"/>
          <w:szCs w:val="20"/>
        </w:rPr>
      </w:pPr>
    </w:p>
    <w:p w14:paraId="535A2F6F" w14:textId="7EC90CC5" w:rsidR="008C4C97" w:rsidRPr="00E973C6" w:rsidRDefault="008C4C97" w:rsidP="007A49AD">
      <w:pPr>
        <w:rPr>
          <w:sz w:val="20"/>
          <w:szCs w:val="20"/>
        </w:rPr>
      </w:pPr>
      <w:r w:rsidRPr="00E973C6">
        <w:rPr>
          <w:sz w:val="20"/>
          <w:szCs w:val="20"/>
        </w:rPr>
        <w:t>План Объекта долевого строительства и его местоположение на</w:t>
      </w:r>
      <w:r w:rsidR="006E685E" w:rsidRPr="00E973C6">
        <w:rPr>
          <w:sz w:val="20"/>
          <w:szCs w:val="20"/>
        </w:rPr>
        <w:t xml:space="preserve"> плане </w:t>
      </w:r>
      <w:r w:rsidRPr="00E973C6">
        <w:rPr>
          <w:sz w:val="20"/>
          <w:szCs w:val="20"/>
        </w:rPr>
        <w:t>этаже Дома</w:t>
      </w:r>
      <w:r w:rsidR="00A34394" w:rsidRPr="00E973C6">
        <w:rPr>
          <w:sz w:val="20"/>
          <w:szCs w:val="20"/>
        </w:rPr>
        <w:t xml:space="preserve"> </w:t>
      </w:r>
      <w:r w:rsidRPr="00E973C6">
        <w:rPr>
          <w:sz w:val="20"/>
          <w:szCs w:val="20"/>
        </w:rPr>
        <w:t xml:space="preserve">приводятся в Приложении №1 </w:t>
      </w:r>
      <w:r w:rsidRPr="00E973C6">
        <w:rPr>
          <w:sz w:val="20"/>
          <w:szCs w:val="20"/>
        </w:rPr>
        <w:lastRenderedPageBreak/>
        <w:t xml:space="preserve">к договору. </w:t>
      </w:r>
      <w:r w:rsidRPr="00E973C6">
        <w:rPr>
          <w:b/>
          <w:sz w:val="20"/>
          <w:szCs w:val="20"/>
        </w:rPr>
        <w:t xml:space="preserve">Указание в Приложении № 1 инженерного, санитарно-технического оборудования, </w:t>
      </w:r>
      <w:r w:rsidR="00F9275D" w:rsidRPr="00E973C6">
        <w:rPr>
          <w:b/>
          <w:sz w:val="20"/>
          <w:szCs w:val="20"/>
        </w:rPr>
        <w:t xml:space="preserve">мебели, </w:t>
      </w:r>
      <w:r w:rsidRPr="00E973C6">
        <w:rPr>
          <w:b/>
          <w:sz w:val="20"/>
          <w:szCs w:val="20"/>
        </w:rPr>
        <w:t>межкомнатных дверей</w:t>
      </w:r>
      <w:r w:rsidR="00F9275D" w:rsidRPr="00E973C6">
        <w:rPr>
          <w:b/>
          <w:sz w:val="20"/>
          <w:szCs w:val="20"/>
        </w:rPr>
        <w:t>, техники</w:t>
      </w:r>
      <w:r w:rsidRPr="00E973C6">
        <w:rPr>
          <w:b/>
          <w:sz w:val="20"/>
          <w:szCs w:val="20"/>
        </w:rPr>
        <w:t xml:space="preserve"> не влечет за собой обязанность Застройщика по их установке, если такая установка не предусмотрена разделом 6 настоящего Договора.</w:t>
      </w:r>
      <w:r w:rsidRPr="00E973C6">
        <w:rPr>
          <w:sz w:val="20"/>
          <w:szCs w:val="20"/>
        </w:rPr>
        <w:t xml:space="preserve"> </w:t>
      </w:r>
    </w:p>
    <w:p w14:paraId="45DAA38B" w14:textId="394C7C02" w:rsidR="008C4C97" w:rsidRPr="00E973C6" w:rsidRDefault="008C4C97" w:rsidP="007A49AD">
      <w:pPr>
        <w:rPr>
          <w:sz w:val="20"/>
          <w:szCs w:val="20"/>
        </w:rPr>
      </w:pPr>
      <w:r w:rsidRPr="00E973C6">
        <w:rPr>
          <w:sz w:val="20"/>
          <w:szCs w:val="20"/>
        </w:rPr>
        <w:t>Площадь и номер Объекта долевого строительства являются условными и подлежат уточнению по</w:t>
      </w:r>
      <w:r w:rsidRPr="00E973C6">
        <w:rPr>
          <w:sz w:val="20"/>
          <w:szCs w:val="20"/>
        </w:rPr>
        <w:softHyphen/>
        <w:t>сле технической инвентаризации и выдачи технического паспорта на Дом</w:t>
      </w:r>
      <w:r w:rsidR="00A529EE" w:rsidRPr="00E973C6">
        <w:rPr>
          <w:sz w:val="20"/>
          <w:szCs w:val="20"/>
        </w:rPr>
        <w:t xml:space="preserve"> (этап)</w:t>
      </w:r>
      <w:r w:rsidRPr="00E973C6">
        <w:rPr>
          <w:sz w:val="20"/>
          <w:szCs w:val="20"/>
        </w:rPr>
        <w:t>, что отражается в акте сдачи-приемки Объекта долевого строительства.</w:t>
      </w:r>
    </w:p>
    <w:p w14:paraId="6FC0ECC0" w14:textId="77777777" w:rsidR="008C4C97" w:rsidRPr="00E973C6" w:rsidRDefault="008C4C97" w:rsidP="007A49AD">
      <w:pPr>
        <w:rPr>
          <w:sz w:val="20"/>
          <w:szCs w:val="20"/>
        </w:rPr>
      </w:pPr>
      <w:r w:rsidRPr="00E973C6">
        <w:rPr>
          <w:sz w:val="20"/>
          <w:szCs w:val="20"/>
        </w:rPr>
        <w:t xml:space="preserve">Стороны признают, что в связи с неизбежной строительной погрешностью и допустимыми СНиП, СП проектная площадь Объекта долевого строительства может отличаться от фактической, а именно расположение стен и перегородок от их осевой линии, толщины стен и перегородок. Общая площадь Объекта долевого строительства может отличаться от фактической, но не более чем на 5% (Пять процентов).  Данное отклонение не является основанием для расторжения настоящего Договора.  </w:t>
      </w:r>
    </w:p>
    <w:p w14:paraId="5747791C" w14:textId="77777777" w:rsidR="008C4C97" w:rsidRPr="00E973C6" w:rsidRDefault="008C4C97" w:rsidP="007A49AD">
      <w:pPr>
        <w:rPr>
          <w:sz w:val="20"/>
          <w:szCs w:val="20"/>
        </w:rPr>
      </w:pPr>
      <w:r w:rsidRPr="00E973C6">
        <w:rPr>
          <w:sz w:val="20"/>
          <w:szCs w:val="20"/>
        </w:rPr>
        <w:t>1.1.3. Застройщик - юридическое лицо, имеющее на праве собственности и/или аренды земельный участок и привлекающее денежные средства участников долевого строительства в соответствии с действующим законодательством РФ для строительства (создания) на этих земельных участках Дома на основании полученного разрешения на строительство.</w:t>
      </w:r>
    </w:p>
    <w:p w14:paraId="6BFE0EA5" w14:textId="7159CE90" w:rsidR="008C4C97" w:rsidRPr="00E973C6" w:rsidRDefault="008C4C97" w:rsidP="007A49AD">
      <w:pPr>
        <w:rPr>
          <w:sz w:val="20"/>
          <w:szCs w:val="20"/>
        </w:rPr>
      </w:pPr>
      <w:r w:rsidRPr="00E973C6">
        <w:rPr>
          <w:sz w:val="20"/>
          <w:szCs w:val="20"/>
        </w:rPr>
        <w:t>1.1.4. Участник долевого строительства – лицо, осуществляющее по настоящему договору участие в долевом строительстве дома за счет собственных и (или) кредитных (заёмных) средств.</w:t>
      </w:r>
    </w:p>
    <w:p w14:paraId="7F809F11" w14:textId="77777777" w:rsidR="004D30E3" w:rsidRPr="00E973C6" w:rsidRDefault="004D30E3" w:rsidP="007A49AD">
      <w:pPr>
        <w:rPr>
          <w:sz w:val="20"/>
          <w:szCs w:val="20"/>
        </w:rPr>
      </w:pPr>
    </w:p>
    <w:p w14:paraId="148D1648" w14:textId="77777777" w:rsidR="005C1170" w:rsidRPr="00E973C6" w:rsidRDefault="005C1170" w:rsidP="007A49AD">
      <w:pPr>
        <w:jc w:val="center"/>
        <w:rPr>
          <w:b/>
          <w:sz w:val="20"/>
          <w:szCs w:val="20"/>
        </w:rPr>
      </w:pPr>
      <w:r w:rsidRPr="00E973C6">
        <w:rPr>
          <w:b/>
          <w:sz w:val="20"/>
          <w:szCs w:val="20"/>
        </w:rPr>
        <w:t>2. Юридические основания к заключению Договора</w:t>
      </w:r>
    </w:p>
    <w:p w14:paraId="6147C8B4" w14:textId="77777777" w:rsidR="007F595D" w:rsidRPr="00E973C6" w:rsidRDefault="007F595D" w:rsidP="007A49AD">
      <w:pPr>
        <w:rPr>
          <w:sz w:val="20"/>
          <w:szCs w:val="20"/>
        </w:rPr>
      </w:pPr>
      <w:r w:rsidRPr="00E973C6">
        <w:rPr>
          <w:sz w:val="20"/>
          <w:szCs w:val="20"/>
        </w:rPr>
        <w:t xml:space="preserve">2.1. Юридическими основаниями для заключения договора являются: </w:t>
      </w:r>
    </w:p>
    <w:p w14:paraId="19EB7D7B" w14:textId="77777777" w:rsidR="007F595D" w:rsidRPr="00E973C6" w:rsidRDefault="007F595D" w:rsidP="007A49AD">
      <w:pPr>
        <w:rPr>
          <w:sz w:val="20"/>
          <w:szCs w:val="20"/>
        </w:rPr>
      </w:pPr>
      <w:r w:rsidRPr="00E973C6">
        <w:rPr>
          <w:sz w:val="20"/>
          <w:szCs w:val="20"/>
        </w:rPr>
        <w:t xml:space="preserve">- </w:t>
      </w:r>
      <w:r w:rsidRPr="00E973C6">
        <w:rPr>
          <w:sz w:val="20"/>
          <w:szCs w:val="20"/>
        </w:rPr>
        <w:tab/>
        <w:t>Гражданский кодекс РФ, Федеральный закон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w:t>
      </w:r>
      <w:bookmarkStart w:id="0" w:name="_GoBack"/>
      <w:bookmarkEnd w:id="0"/>
      <w:r w:rsidRPr="00E973C6">
        <w:rPr>
          <w:sz w:val="20"/>
          <w:szCs w:val="20"/>
        </w:rPr>
        <w:t>ии».</w:t>
      </w:r>
    </w:p>
    <w:p w14:paraId="7A399439" w14:textId="1029C465" w:rsidR="007F595D" w:rsidRPr="00E973C6" w:rsidRDefault="007F595D" w:rsidP="007A49AD">
      <w:pPr>
        <w:rPr>
          <w:sz w:val="20"/>
          <w:szCs w:val="20"/>
        </w:rPr>
      </w:pPr>
      <w:r w:rsidRPr="00E973C6">
        <w:rPr>
          <w:sz w:val="20"/>
          <w:szCs w:val="20"/>
        </w:rPr>
        <w:t xml:space="preserve">- </w:t>
      </w:r>
      <w:r w:rsidR="00634D0D" w:rsidRPr="00E973C6">
        <w:rPr>
          <w:sz w:val="20"/>
          <w:szCs w:val="20"/>
        </w:rPr>
        <w:t>Разрешение на строительство № 59-</w:t>
      </w:r>
      <w:r w:rsidR="00634D0D" w:rsidRPr="00E973C6">
        <w:rPr>
          <w:sz w:val="20"/>
          <w:szCs w:val="20"/>
          <w:lang w:val="en-US"/>
        </w:rPr>
        <w:t>RU</w:t>
      </w:r>
      <w:r w:rsidR="00634D0D" w:rsidRPr="00E973C6">
        <w:rPr>
          <w:sz w:val="20"/>
          <w:szCs w:val="20"/>
        </w:rPr>
        <w:t>90303000-222-2021/3 от 29.08.2022 года, выданное Министерством по управлению имуществом и градостроительной деятельности</w:t>
      </w:r>
      <w:r w:rsidRPr="00E973C6">
        <w:rPr>
          <w:sz w:val="20"/>
          <w:szCs w:val="20"/>
        </w:rPr>
        <w:t>.</w:t>
      </w:r>
    </w:p>
    <w:p w14:paraId="0DF845EC" w14:textId="63DB6AFE" w:rsidR="007F595D" w:rsidRPr="00E973C6" w:rsidRDefault="007F595D" w:rsidP="007A49AD">
      <w:pPr>
        <w:rPr>
          <w:sz w:val="20"/>
          <w:szCs w:val="20"/>
        </w:rPr>
      </w:pPr>
      <w:r w:rsidRPr="00E973C6">
        <w:rPr>
          <w:sz w:val="20"/>
          <w:szCs w:val="20"/>
        </w:rPr>
        <w:t xml:space="preserve">- Собственность на земельный участок, на котором будет осуществляться строительство Дома, кадастровый номер </w:t>
      </w:r>
      <w:r w:rsidR="00B62C17" w:rsidRPr="00E973C6">
        <w:rPr>
          <w:sz w:val="20"/>
          <w:szCs w:val="20"/>
        </w:rPr>
        <w:t>59:01:</w:t>
      </w:r>
      <w:r w:rsidR="00823CB5" w:rsidRPr="00E973C6">
        <w:rPr>
          <w:sz w:val="20"/>
          <w:szCs w:val="20"/>
        </w:rPr>
        <w:t>4413616:1</w:t>
      </w:r>
      <w:r w:rsidR="00547034" w:rsidRPr="00E973C6">
        <w:rPr>
          <w:sz w:val="20"/>
          <w:szCs w:val="20"/>
        </w:rPr>
        <w:t>87</w:t>
      </w:r>
      <w:r w:rsidRPr="00E973C6">
        <w:rPr>
          <w:sz w:val="20"/>
          <w:szCs w:val="20"/>
        </w:rPr>
        <w:t xml:space="preserve">, площадь </w:t>
      </w:r>
      <w:r w:rsidR="00547034" w:rsidRPr="00E973C6">
        <w:rPr>
          <w:sz w:val="20"/>
          <w:szCs w:val="20"/>
        </w:rPr>
        <w:t>87011</w:t>
      </w:r>
      <w:r w:rsidRPr="00E973C6">
        <w:rPr>
          <w:rFonts w:eastAsiaTheme="minorHAnsi"/>
          <w:sz w:val="20"/>
          <w:szCs w:val="20"/>
          <w:lang w:eastAsia="en-US"/>
        </w:rPr>
        <w:t xml:space="preserve"> </w:t>
      </w:r>
      <w:proofErr w:type="spellStart"/>
      <w:r w:rsidRPr="00E973C6">
        <w:rPr>
          <w:rFonts w:eastAsiaTheme="minorHAnsi"/>
          <w:sz w:val="20"/>
          <w:szCs w:val="20"/>
          <w:lang w:eastAsia="en-US"/>
        </w:rPr>
        <w:t>к</w:t>
      </w:r>
      <w:r w:rsidRPr="00E973C6">
        <w:rPr>
          <w:sz w:val="20"/>
          <w:szCs w:val="20"/>
        </w:rPr>
        <w:t>в.м</w:t>
      </w:r>
      <w:proofErr w:type="spellEnd"/>
      <w:r w:rsidRPr="00E973C6">
        <w:rPr>
          <w:sz w:val="20"/>
          <w:szCs w:val="20"/>
        </w:rPr>
        <w:t>.</w:t>
      </w:r>
      <w:r w:rsidR="000B0AD7" w:rsidRPr="00E973C6">
        <w:rPr>
          <w:sz w:val="20"/>
          <w:szCs w:val="20"/>
        </w:rPr>
        <w:t xml:space="preserve"> (далее по тексту – Земельный участок)</w:t>
      </w:r>
      <w:r w:rsidRPr="00E973C6">
        <w:rPr>
          <w:sz w:val="20"/>
          <w:szCs w:val="20"/>
        </w:rPr>
        <w:t xml:space="preserve"> на основании договора купли-продажи </w:t>
      </w:r>
      <w:r w:rsidR="00B62C17" w:rsidRPr="00E973C6">
        <w:rPr>
          <w:sz w:val="20"/>
          <w:szCs w:val="20"/>
        </w:rPr>
        <w:t xml:space="preserve">земельного участка № </w:t>
      </w:r>
      <w:r w:rsidR="00547034" w:rsidRPr="00E973C6">
        <w:rPr>
          <w:sz w:val="20"/>
          <w:szCs w:val="20"/>
        </w:rPr>
        <w:t>З/1/Я</w:t>
      </w:r>
      <w:r w:rsidR="00B62C17" w:rsidRPr="00E973C6">
        <w:rPr>
          <w:sz w:val="20"/>
          <w:szCs w:val="20"/>
        </w:rPr>
        <w:t xml:space="preserve"> </w:t>
      </w:r>
      <w:r w:rsidRPr="00E973C6">
        <w:rPr>
          <w:sz w:val="20"/>
          <w:szCs w:val="20"/>
        </w:rPr>
        <w:t xml:space="preserve">от </w:t>
      </w:r>
      <w:r w:rsidR="00547034" w:rsidRPr="00E973C6">
        <w:rPr>
          <w:sz w:val="20"/>
          <w:szCs w:val="20"/>
        </w:rPr>
        <w:t>01</w:t>
      </w:r>
      <w:r w:rsidRPr="00E973C6">
        <w:rPr>
          <w:sz w:val="20"/>
          <w:szCs w:val="20"/>
        </w:rPr>
        <w:t>.</w:t>
      </w:r>
      <w:r w:rsidR="00547034" w:rsidRPr="00E973C6">
        <w:rPr>
          <w:sz w:val="20"/>
          <w:szCs w:val="20"/>
        </w:rPr>
        <w:t>07</w:t>
      </w:r>
      <w:r w:rsidRPr="00E973C6">
        <w:rPr>
          <w:sz w:val="20"/>
          <w:szCs w:val="20"/>
        </w:rPr>
        <w:t>.202</w:t>
      </w:r>
      <w:r w:rsidR="00547034" w:rsidRPr="00E973C6">
        <w:rPr>
          <w:sz w:val="20"/>
          <w:szCs w:val="20"/>
        </w:rPr>
        <w:t>2</w:t>
      </w:r>
      <w:r w:rsidRPr="00E973C6">
        <w:rPr>
          <w:sz w:val="20"/>
          <w:szCs w:val="20"/>
        </w:rPr>
        <w:t xml:space="preserve"> года, государственная регистрация права собст</w:t>
      </w:r>
      <w:r w:rsidR="00B62C17" w:rsidRPr="00E973C6">
        <w:rPr>
          <w:sz w:val="20"/>
          <w:szCs w:val="20"/>
        </w:rPr>
        <w:t>венности № 59:01:</w:t>
      </w:r>
      <w:r w:rsidR="00823CB5" w:rsidRPr="00E973C6">
        <w:rPr>
          <w:sz w:val="20"/>
          <w:szCs w:val="20"/>
        </w:rPr>
        <w:t>4413616:1</w:t>
      </w:r>
      <w:r w:rsidR="00547034" w:rsidRPr="00E973C6">
        <w:rPr>
          <w:sz w:val="20"/>
          <w:szCs w:val="20"/>
        </w:rPr>
        <w:t>87</w:t>
      </w:r>
      <w:r w:rsidR="00823CB5" w:rsidRPr="00E973C6">
        <w:rPr>
          <w:sz w:val="20"/>
          <w:szCs w:val="20"/>
        </w:rPr>
        <w:t>-59/0</w:t>
      </w:r>
      <w:r w:rsidR="00547034" w:rsidRPr="00E973C6">
        <w:rPr>
          <w:sz w:val="20"/>
          <w:szCs w:val="20"/>
        </w:rPr>
        <w:t>89</w:t>
      </w:r>
      <w:r w:rsidR="00823CB5" w:rsidRPr="00E973C6">
        <w:rPr>
          <w:sz w:val="20"/>
          <w:szCs w:val="20"/>
        </w:rPr>
        <w:t>/202</w:t>
      </w:r>
      <w:r w:rsidR="00547034" w:rsidRPr="00E973C6">
        <w:rPr>
          <w:sz w:val="20"/>
          <w:szCs w:val="20"/>
        </w:rPr>
        <w:t>2</w:t>
      </w:r>
      <w:r w:rsidR="00823CB5" w:rsidRPr="00E973C6">
        <w:rPr>
          <w:sz w:val="20"/>
          <w:szCs w:val="20"/>
        </w:rPr>
        <w:t>-</w:t>
      </w:r>
      <w:r w:rsidR="00547034" w:rsidRPr="00E973C6">
        <w:rPr>
          <w:sz w:val="20"/>
          <w:szCs w:val="20"/>
        </w:rPr>
        <w:t>2</w:t>
      </w:r>
      <w:r w:rsidR="00B62C17" w:rsidRPr="00E973C6">
        <w:rPr>
          <w:sz w:val="20"/>
          <w:szCs w:val="20"/>
        </w:rPr>
        <w:t xml:space="preserve"> от </w:t>
      </w:r>
      <w:r w:rsidR="00547034" w:rsidRPr="00E973C6">
        <w:rPr>
          <w:sz w:val="20"/>
          <w:szCs w:val="20"/>
        </w:rPr>
        <w:t>18.07</w:t>
      </w:r>
      <w:r w:rsidR="00823CB5" w:rsidRPr="00E973C6">
        <w:rPr>
          <w:sz w:val="20"/>
          <w:szCs w:val="20"/>
        </w:rPr>
        <w:t>.202</w:t>
      </w:r>
      <w:r w:rsidR="00547034" w:rsidRPr="00E973C6">
        <w:rPr>
          <w:sz w:val="20"/>
          <w:szCs w:val="20"/>
        </w:rPr>
        <w:t>2</w:t>
      </w:r>
      <w:r w:rsidRPr="00E973C6">
        <w:rPr>
          <w:sz w:val="20"/>
          <w:szCs w:val="20"/>
        </w:rPr>
        <w:t xml:space="preserve"> года. </w:t>
      </w:r>
    </w:p>
    <w:p w14:paraId="089F21EA" w14:textId="461B2CB5" w:rsidR="007F595D" w:rsidRPr="00E973C6" w:rsidRDefault="007F595D" w:rsidP="00966B5B">
      <w:pPr>
        <w:rPr>
          <w:sz w:val="20"/>
          <w:szCs w:val="20"/>
        </w:rPr>
      </w:pPr>
      <w:r w:rsidRPr="00E973C6">
        <w:rPr>
          <w:sz w:val="20"/>
          <w:szCs w:val="20"/>
        </w:rPr>
        <w:t>Участник долевого строительства уведомлен о том, что указанный в настоящем пункте земельный участок находится в залоге</w:t>
      </w:r>
      <w:r w:rsidR="00E65E92" w:rsidRPr="00E973C6">
        <w:rPr>
          <w:sz w:val="20"/>
          <w:szCs w:val="20"/>
        </w:rPr>
        <w:t xml:space="preserve"> у ПАО Сбербанк по договору </w:t>
      </w:r>
      <w:proofErr w:type="gramStart"/>
      <w:r w:rsidR="00E65E92" w:rsidRPr="00E973C6">
        <w:rPr>
          <w:sz w:val="20"/>
          <w:szCs w:val="20"/>
        </w:rPr>
        <w:t>ипотеки</w:t>
      </w:r>
      <w:r w:rsidR="00753DA8" w:rsidRPr="00E973C6">
        <w:rPr>
          <w:sz w:val="20"/>
          <w:szCs w:val="20"/>
        </w:rPr>
        <w:t xml:space="preserve">, </w:t>
      </w:r>
      <w:r w:rsidR="00966B5B" w:rsidRPr="00E973C6">
        <w:rPr>
          <w:sz w:val="20"/>
          <w:szCs w:val="20"/>
        </w:rPr>
        <w:t xml:space="preserve"> а</w:t>
      </w:r>
      <w:proofErr w:type="gramEnd"/>
      <w:r w:rsidR="00966B5B" w:rsidRPr="00E973C6">
        <w:rPr>
          <w:sz w:val="20"/>
          <w:szCs w:val="20"/>
        </w:rPr>
        <w:t xml:space="preserve"> также </w:t>
      </w:r>
      <w:r w:rsidR="00753DA8" w:rsidRPr="00E973C6">
        <w:rPr>
          <w:sz w:val="20"/>
          <w:szCs w:val="20"/>
        </w:rPr>
        <w:t xml:space="preserve"> </w:t>
      </w:r>
      <w:r w:rsidR="00E65E92" w:rsidRPr="00E973C6">
        <w:rPr>
          <w:sz w:val="20"/>
          <w:szCs w:val="20"/>
        </w:rPr>
        <w:t xml:space="preserve">будет находиться в залоге </w:t>
      </w:r>
      <w:r w:rsidR="00753DA8" w:rsidRPr="00E973C6">
        <w:rPr>
          <w:sz w:val="20"/>
          <w:szCs w:val="20"/>
        </w:rPr>
        <w:t>после ввода Дома в эксплуатацию,</w:t>
      </w:r>
      <w:r w:rsidRPr="00E973C6">
        <w:rPr>
          <w:sz w:val="20"/>
          <w:szCs w:val="20"/>
        </w:rPr>
        <w:t xml:space="preserve"> и не возражает против этого.</w:t>
      </w:r>
      <w:r w:rsidR="00753DA8" w:rsidRPr="00E973C6">
        <w:rPr>
          <w:sz w:val="20"/>
          <w:szCs w:val="20"/>
        </w:rPr>
        <w:t xml:space="preserve"> </w:t>
      </w:r>
    </w:p>
    <w:p w14:paraId="37E2356A" w14:textId="5EE2D470" w:rsidR="000944E0" w:rsidRPr="00E973C6" w:rsidRDefault="00001623" w:rsidP="007A49AD">
      <w:pPr>
        <w:rPr>
          <w:sz w:val="20"/>
          <w:szCs w:val="20"/>
        </w:rPr>
      </w:pPr>
      <w:r w:rsidRPr="00E973C6">
        <w:rPr>
          <w:sz w:val="20"/>
          <w:szCs w:val="20"/>
        </w:rPr>
        <w:t>Участник долевого строительства уведомлен и согласен</w:t>
      </w:r>
      <w:r w:rsidR="00F40D39" w:rsidRPr="00E973C6">
        <w:rPr>
          <w:sz w:val="20"/>
          <w:szCs w:val="20"/>
        </w:rPr>
        <w:t xml:space="preserve"> с тем, что на З</w:t>
      </w:r>
      <w:r w:rsidR="000944E0" w:rsidRPr="00E973C6">
        <w:rPr>
          <w:sz w:val="20"/>
          <w:szCs w:val="20"/>
        </w:rPr>
        <w:t xml:space="preserve">емельном участке кроме </w:t>
      </w:r>
      <w:r w:rsidR="00765460" w:rsidRPr="00E973C6">
        <w:rPr>
          <w:sz w:val="20"/>
          <w:szCs w:val="20"/>
        </w:rPr>
        <w:t>Д</w:t>
      </w:r>
      <w:r w:rsidR="000944E0" w:rsidRPr="00E973C6">
        <w:rPr>
          <w:sz w:val="20"/>
          <w:szCs w:val="20"/>
        </w:rPr>
        <w:t xml:space="preserve">ома Застройщик осуществляет строительство </w:t>
      </w:r>
      <w:r w:rsidR="00547034" w:rsidRPr="00E973C6">
        <w:rPr>
          <w:sz w:val="20"/>
          <w:szCs w:val="20"/>
        </w:rPr>
        <w:t>иных многоквартирных домов, помещения в которых</w:t>
      </w:r>
      <w:r w:rsidR="000944E0" w:rsidRPr="00E973C6">
        <w:rPr>
          <w:sz w:val="20"/>
          <w:szCs w:val="20"/>
        </w:rPr>
        <w:t xml:space="preserve"> </w:t>
      </w:r>
      <w:r w:rsidR="00547034" w:rsidRPr="00E973C6">
        <w:rPr>
          <w:sz w:val="20"/>
          <w:szCs w:val="20"/>
        </w:rPr>
        <w:t>реализуются иным</w:t>
      </w:r>
      <w:r w:rsidR="00216CE1" w:rsidRPr="00E973C6">
        <w:rPr>
          <w:sz w:val="20"/>
          <w:szCs w:val="20"/>
        </w:rPr>
        <w:t xml:space="preserve"> третьим лицам.</w:t>
      </w:r>
    </w:p>
    <w:p w14:paraId="1B0F5677" w14:textId="169E9B15" w:rsidR="00174973" w:rsidRPr="00E973C6" w:rsidRDefault="000944E0" w:rsidP="00174973">
      <w:pPr>
        <w:rPr>
          <w:sz w:val="20"/>
          <w:szCs w:val="20"/>
        </w:rPr>
      </w:pPr>
      <w:r w:rsidRPr="00E973C6">
        <w:rPr>
          <w:sz w:val="20"/>
          <w:szCs w:val="20"/>
        </w:rPr>
        <w:t xml:space="preserve">Участник долевого строительства уведомлен и согласен </w:t>
      </w:r>
      <w:r w:rsidR="00001623" w:rsidRPr="00E973C6">
        <w:rPr>
          <w:sz w:val="20"/>
          <w:szCs w:val="20"/>
        </w:rPr>
        <w:t xml:space="preserve">с тем, что по завершению строительства </w:t>
      </w:r>
      <w:r w:rsidR="00547034" w:rsidRPr="00E973C6">
        <w:rPr>
          <w:sz w:val="20"/>
          <w:szCs w:val="20"/>
        </w:rPr>
        <w:t xml:space="preserve">всех домов (пять корпусов, состоящих из 13 этапов строительства) </w:t>
      </w:r>
      <w:r w:rsidRPr="00E973C6">
        <w:rPr>
          <w:sz w:val="20"/>
          <w:szCs w:val="20"/>
        </w:rPr>
        <w:t xml:space="preserve">под </w:t>
      </w:r>
      <w:r w:rsidR="00AC619F" w:rsidRPr="00E973C6">
        <w:rPr>
          <w:sz w:val="20"/>
          <w:szCs w:val="20"/>
        </w:rPr>
        <w:t>Д</w:t>
      </w:r>
      <w:r w:rsidRPr="00E973C6">
        <w:rPr>
          <w:sz w:val="20"/>
          <w:szCs w:val="20"/>
        </w:rPr>
        <w:t>омом</w:t>
      </w:r>
      <w:r w:rsidR="00001623" w:rsidRPr="00E973C6">
        <w:rPr>
          <w:sz w:val="20"/>
          <w:szCs w:val="20"/>
        </w:rPr>
        <w:t xml:space="preserve"> может быть сформирован земельный участок, на котором расположен </w:t>
      </w:r>
      <w:r w:rsidR="00765460" w:rsidRPr="00E973C6">
        <w:rPr>
          <w:sz w:val="20"/>
          <w:szCs w:val="20"/>
        </w:rPr>
        <w:t>Д</w:t>
      </w:r>
      <w:r w:rsidR="00001623" w:rsidRPr="00E973C6">
        <w:rPr>
          <w:sz w:val="20"/>
          <w:szCs w:val="20"/>
        </w:rPr>
        <w:t>ом и иные входящие в состав такого дома объекты недвижимости, являющиеся общей долевой собственность</w:t>
      </w:r>
      <w:r w:rsidR="006F363B" w:rsidRPr="00E973C6">
        <w:rPr>
          <w:sz w:val="20"/>
          <w:szCs w:val="20"/>
        </w:rPr>
        <w:t>ю</w:t>
      </w:r>
      <w:r w:rsidR="00001623" w:rsidRPr="00E973C6">
        <w:rPr>
          <w:sz w:val="20"/>
          <w:szCs w:val="20"/>
        </w:rPr>
        <w:t xml:space="preserve"> собственников помещений в </w:t>
      </w:r>
      <w:r w:rsidR="00765460" w:rsidRPr="00E973C6">
        <w:rPr>
          <w:sz w:val="20"/>
          <w:szCs w:val="20"/>
        </w:rPr>
        <w:t>Д</w:t>
      </w:r>
      <w:r w:rsidR="00001623" w:rsidRPr="00E973C6">
        <w:rPr>
          <w:sz w:val="20"/>
          <w:szCs w:val="20"/>
        </w:rPr>
        <w:t>оме.</w:t>
      </w:r>
      <w:r w:rsidR="00925698" w:rsidRPr="00E973C6">
        <w:rPr>
          <w:sz w:val="20"/>
          <w:szCs w:val="20"/>
        </w:rPr>
        <w:t xml:space="preserve"> </w:t>
      </w:r>
      <w:r w:rsidR="00AC619F" w:rsidRPr="00E973C6">
        <w:rPr>
          <w:sz w:val="20"/>
          <w:szCs w:val="20"/>
        </w:rPr>
        <w:t xml:space="preserve">Доступ </w:t>
      </w:r>
      <w:r w:rsidR="00831D7D" w:rsidRPr="00E973C6">
        <w:rPr>
          <w:sz w:val="20"/>
          <w:szCs w:val="20"/>
        </w:rPr>
        <w:t>к земельному участку, который будет образован для Дома, может быть об</w:t>
      </w:r>
      <w:r w:rsidR="00C56F4E" w:rsidRPr="00E973C6">
        <w:rPr>
          <w:sz w:val="20"/>
          <w:szCs w:val="20"/>
        </w:rPr>
        <w:t xml:space="preserve">еспечен через земельный участок, образованный для </w:t>
      </w:r>
      <w:r w:rsidR="00547034" w:rsidRPr="00E973C6">
        <w:rPr>
          <w:sz w:val="20"/>
          <w:szCs w:val="20"/>
        </w:rPr>
        <w:t>иного</w:t>
      </w:r>
      <w:r w:rsidR="00C56F4E" w:rsidRPr="00E973C6">
        <w:rPr>
          <w:sz w:val="20"/>
          <w:szCs w:val="20"/>
        </w:rPr>
        <w:t xml:space="preserve"> </w:t>
      </w:r>
      <w:r w:rsidR="00547034" w:rsidRPr="00E973C6">
        <w:rPr>
          <w:sz w:val="20"/>
          <w:szCs w:val="20"/>
        </w:rPr>
        <w:t>жилого многоквартирного дома</w:t>
      </w:r>
      <w:r w:rsidR="00C56F4E" w:rsidRPr="00E973C6">
        <w:rPr>
          <w:sz w:val="20"/>
          <w:szCs w:val="20"/>
        </w:rPr>
        <w:t>.</w:t>
      </w:r>
      <w:r w:rsidR="00174973" w:rsidRPr="00E973C6">
        <w:rPr>
          <w:sz w:val="20"/>
          <w:szCs w:val="20"/>
        </w:rPr>
        <w:t xml:space="preserve"> До формирования земельного участка исключительно для Дома, Земельный участок в собственность собственников помещений Дома не поступает. Собственники помещений Дома вправе пользоваться Земельным участком в той мере, в которой это н</w:t>
      </w:r>
      <w:r w:rsidR="00547034" w:rsidRPr="00E973C6">
        <w:rPr>
          <w:sz w:val="20"/>
          <w:szCs w:val="20"/>
        </w:rPr>
        <w:t>еобходимо для пользования Домом и обязан обеспечивать</w:t>
      </w:r>
      <w:r w:rsidR="00174973" w:rsidRPr="00E973C6">
        <w:rPr>
          <w:sz w:val="20"/>
          <w:szCs w:val="20"/>
        </w:rPr>
        <w:t xml:space="preserve"> его надлежащее содержание. </w:t>
      </w:r>
    </w:p>
    <w:p w14:paraId="5BE4C3CE" w14:textId="77777777" w:rsidR="007F595D" w:rsidRPr="00E973C6" w:rsidRDefault="007F595D" w:rsidP="007A49AD">
      <w:pPr>
        <w:rPr>
          <w:sz w:val="20"/>
          <w:szCs w:val="20"/>
        </w:rPr>
      </w:pPr>
      <w:r w:rsidRPr="00E973C6">
        <w:rPr>
          <w:sz w:val="20"/>
          <w:szCs w:val="20"/>
        </w:rPr>
        <w:t>2.2. 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лицензии, допуски, разрешения на строительство и/или иные документы и/или договоры соответствующих и уполномоченных на их предоставление государственных органов/лиц Застройщиком получены/заключены, являются юридически действительными и вступившими в силу.</w:t>
      </w:r>
    </w:p>
    <w:p w14:paraId="72389FB5" w14:textId="77777777" w:rsidR="007F595D" w:rsidRPr="00E973C6" w:rsidRDefault="007F595D" w:rsidP="007A49AD">
      <w:pPr>
        <w:rPr>
          <w:sz w:val="20"/>
          <w:szCs w:val="20"/>
        </w:rPr>
      </w:pPr>
      <w:r w:rsidRPr="00E973C6">
        <w:rPr>
          <w:sz w:val="20"/>
          <w:szCs w:val="20"/>
        </w:rPr>
        <w:t>2.3. Застройщик гарантирует, что проектная декларация, включающая в себя всю предусмотренную законом информацию о Застройщике и объекте строительства, опубликована в установленном действующим законодательством Российской Федерации порядке.</w:t>
      </w:r>
    </w:p>
    <w:p w14:paraId="6FA4FD97" w14:textId="38F74308" w:rsidR="00C56F4E" w:rsidRPr="00E973C6" w:rsidRDefault="007F595D" w:rsidP="00C56F4E">
      <w:pPr>
        <w:rPr>
          <w:sz w:val="20"/>
          <w:szCs w:val="20"/>
        </w:rPr>
      </w:pPr>
      <w:r w:rsidRPr="00E973C6">
        <w:rPr>
          <w:sz w:val="20"/>
          <w:szCs w:val="20"/>
        </w:rPr>
        <w:t xml:space="preserve">Проектная декларация опубликована </w:t>
      </w:r>
      <w:r w:rsidR="00C56F4E" w:rsidRPr="00E973C6">
        <w:rPr>
          <w:sz w:val="20"/>
          <w:szCs w:val="20"/>
        </w:rPr>
        <w:t>в Единой информационной системе жилищного строительства (</w:t>
      </w:r>
      <w:r w:rsidRPr="00E973C6">
        <w:rPr>
          <w:sz w:val="20"/>
          <w:szCs w:val="20"/>
        </w:rPr>
        <w:t xml:space="preserve">на сайте </w:t>
      </w:r>
      <w:hyperlink r:id="rId8" w:history="1">
        <w:r w:rsidRPr="00E973C6">
          <w:rPr>
            <w:rStyle w:val="a5"/>
            <w:sz w:val="20"/>
            <w:szCs w:val="20"/>
          </w:rPr>
          <w:t>https://наш.дом.рф</w:t>
        </w:r>
      </w:hyperlink>
      <w:r w:rsidR="00C56F4E" w:rsidRPr="00E973C6">
        <w:rPr>
          <w:rStyle w:val="a5"/>
          <w:sz w:val="20"/>
          <w:szCs w:val="20"/>
        </w:rPr>
        <w:t>)</w:t>
      </w:r>
      <w:r w:rsidRPr="00E973C6">
        <w:rPr>
          <w:rStyle w:val="a5"/>
          <w:sz w:val="20"/>
          <w:szCs w:val="20"/>
        </w:rPr>
        <w:t>.</w:t>
      </w:r>
      <w:r w:rsidR="00C56F4E" w:rsidRPr="00E973C6">
        <w:rPr>
          <w:rStyle w:val="a5"/>
          <w:sz w:val="20"/>
          <w:szCs w:val="20"/>
        </w:rPr>
        <w:t xml:space="preserve"> </w:t>
      </w:r>
      <w:r w:rsidR="00C56F4E" w:rsidRPr="00E973C6">
        <w:rPr>
          <w:rStyle w:val="a5"/>
          <w:color w:val="auto"/>
          <w:sz w:val="20"/>
          <w:szCs w:val="20"/>
          <w:u w:val="none"/>
        </w:rPr>
        <w:t xml:space="preserve">Участник долевого строительства подтверждает, что до подписания настоящего Договора, он ознакомился с проектной декларацией. </w:t>
      </w:r>
    </w:p>
    <w:p w14:paraId="083F9950" w14:textId="77777777" w:rsidR="007F595D" w:rsidRPr="00E973C6" w:rsidRDefault="007F595D" w:rsidP="007A49AD">
      <w:pPr>
        <w:rPr>
          <w:sz w:val="20"/>
          <w:szCs w:val="20"/>
        </w:rPr>
      </w:pPr>
      <w:r w:rsidRPr="00E973C6">
        <w:rPr>
          <w:sz w:val="20"/>
          <w:szCs w:val="20"/>
        </w:rPr>
        <w:t xml:space="preserve">2.4. Условия привлечения денежных средств: размещение денежных средств участников долевого строительства на счетах эскроу в порядке, предусмотренном статьей 15.4 Федерального закона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5984F37B" w14:textId="20A6A0A5" w:rsidR="00072BFA" w:rsidRPr="00E973C6" w:rsidRDefault="00072BFA" w:rsidP="00072BFA">
      <w:pPr>
        <w:rPr>
          <w:sz w:val="20"/>
          <w:szCs w:val="20"/>
        </w:rPr>
      </w:pPr>
      <w:r w:rsidRPr="00E973C6">
        <w:rPr>
          <w:sz w:val="20"/>
          <w:szCs w:val="20"/>
        </w:rPr>
        <w:t xml:space="preserve">Строительство Дома осуществляется за счет кредитных средств, предоставленных Застройщику </w:t>
      </w:r>
      <w:r w:rsidR="00966B5B" w:rsidRPr="00E973C6">
        <w:rPr>
          <w:sz w:val="20"/>
          <w:szCs w:val="20"/>
        </w:rPr>
        <w:t xml:space="preserve">ПАО Сбербанк </w:t>
      </w:r>
      <w:r w:rsidRPr="00E973C6">
        <w:rPr>
          <w:sz w:val="20"/>
          <w:szCs w:val="20"/>
        </w:rPr>
        <w:t xml:space="preserve">по </w:t>
      </w:r>
      <w:r w:rsidR="00966B5B" w:rsidRPr="00E973C6">
        <w:rPr>
          <w:sz w:val="20"/>
          <w:szCs w:val="20"/>
        </w:rPr>
        <w:t xml:space="preserve">Договору об открытии </w:t>
      </w:r>
      <w:proofErr w:type="spellStart"/>
      <w:r w:rsidR="00966B5B" w:rsidRPr="00E973C6">
        <w:rPr>
          <w:sz w:val="20"/>
          <w:szCs w:val="20"/>
        </w:rPr>
        <w:t>невозобновляемой</w:t>
      </w:r>
      <w:proofErr w:type="spellEnd"/>
      <w:r w:rsidR="00966B5B" w:rsidRPr="00E973C6">
        <w:rPr>
          <w:sz w:val="20"/>
          <w:szCs w:val="20"/>
        </w:rPr>
        <w:t xml:space="preserve"> кредитной линии</w:t>
      </w:r>
      <w:r w:rsidRPr="00E973C6">
        <w:rPr>
          <w:sz w:val="20"/>
          <w:szCs w:val="20"/>
        </w:rPr>
        <w:t xml:space="preserve"> № </w:t>
      </w:r>
      <w:r w:rsidR="00966B5B" w:rsidRPr="00E973C6">
        <w:rPr>
          <w:sz w:val="20"/>
          <w:szCs w:val="20"/>
        </w:rPr>
        <w:t>420</w:t>
      </w:r>
      <w:r w:rsidR="00966B5B" w:rsidRPr="00E973C6">
        <w:rPr>
          <w:sz w:val="20"/>
          <w:szCs w:val="20"/>
          <w:lang w:val="en-US"/>
        </w:rPr>
        <w:t>F</w:t>
      </w:r>
      <w:r w:rsidR="00966B5B" w:rsidRPr="00E973C6">
        <w:rPr>
          <w:sz w:val="20"/>
          <w:szCs w:val="20"/>
        </w:rPr>
        <w:t>0091</w:t>
      </w:r>
      <w:r w:rsidR="00966B5B" w:rsidRPr="00E973C6">
        <w:rPr>
          <w:sz w:val="20"/>
          <w:szCs w:val="20"/>
          <w:lang w:val="en-US"/>
        </w:rPr>
        <w:t>L</w:t>
      </w:r>
      <w:r w:rsidR="00966B5B" w:rsidRPr="00E973C6">
        <w:rPr>
          <w:sz w:val="20"/>
          <w:szCs w:val="20"/>
        </w:rPr>
        <w:t>-001</w:t>
      </w:r>
      <w:r w:rsidRPr="00E973C6">
        <w:rPr>
          <w:sz w:val="20"/>
          <w:szCs w:val="20"/>
        </w:rPr>
        <w:t xml:space="preserve"> от </w:t>
      </w:r>
      <w:r w:rsidR="00966B5B" w:rsidRPr="00E973C6">
        <w:rPr>
          <w:sz w:val="20"/>
          <w:szCs w:val="20"/>
        </w:rPr>
        <w:t xml:space="preserve">23.09.2022 </w:t>
      </w:r>
      <w:r w:rsidRPr="00E973C6">
        <w:rPr>
          <w:sz w:val="20"/>
          <w:szCs w:val="20"/>
        </w:rPr>
        <w:t>года.</w:t>
      </w:r>
    </w:p>
    <w:p w14:paraId="30E44A67" w14:textId="2CCB7001" w:rsidR="007F595D" w:rsidRPr="00E973C6" w:rsidRDefault="00072BFA" w:rsidP="007A49AD">
      <w:pPr>
        <w:rPr>
          <w:sz w:val="20"/>
          <w:szCs w:val="20"/>
        </w:rPr>
      </w:pPr>
      <w:r w:rsidRPr="00E973C6">
        <w:rPr>
          <w:sz w:val="20"/>
          <w:szCs w:val="20"/>
        </w:rPr>
        <w:t xml:space="preserve">Земельный участок, на котором осуществляется строительство Дома, находится в залоге/ипотеке у </w:t>
      </w:r>
      <w:r w:rsidR="00966B5B" w:rsidRPr="00E973C6">
        <w:rPr>
          <w:sz w:val="20"/>
          <w:szCs w:val="20"/>
        </w:rPr>
        <w:t xml:space="preserve">ПАО Сбербанк </w:t>
      </w:r>
      <w:r w:rsidRPr="00E973C6">
        <w:rPr>
          <w:sz w:val="20"/>
          <w:szCs w:val="20"/>
        </w:rPr>
        <w:t xml:space="preserve">на основании Договора залога недвижимого имущества (ипотеки) № </w:t>
      </w:r>
      <w:r w:rsidR="006D3A59" w:rsidRPr="00E973C6">
        <w:rPr>
          <w:sz w:val="20"/>
          <w:szCs w:val="20"/>
        </w:rPr>
        <w:t>ДИ1_420</w:t>
      </w:r>
      <w:r w:rsidR="006D3A59" w:rsidRPr="00E973C6">
        <w:rPr>
          <w:sz w:val="20"/>
          <w:szCs w:val="20"/>
          <w:lang w:val="en-US"/>
        </w:rPr>
        <w:t>F</w:t>
      </w:r>
      <w:r w:rsidR="006D3A59" w:rsidRPr="00E973C6">
        <w:rPr>
          <w:sz w:val="20"/>
          <w:szCs w:val="20"/>
        </w:rPr>
        <w:t>0091Д-001</w:t>
      </w:r>
      <w:r w:rsidR="006D3A59" w:rsidRPr="00E973C6">
        <w:rPr>
          <w:color w:val="FF0000"/>
          <w:sz w:val="20"/>
          <w:szCs w:val="20"/>
        </w:rPr>
        <w:t xml:space="preserve"> </w:t>
      </w:r>
      <w:proofErr w:type="gramStart"/>
      <w:r w:rsidRPr="00E973C6">
        <w:rPr>
          <w:color w:val="FF0000"/>
          <w:sz w:val="20"/>
          <w:szCs w:val="20"/>
        </w:rPr>
        <w:t xml:space="preserve">от  </w:t>
      </w:r>
      <w:r w:rsidR="006D3A59" w:rsidRPr="00E973C6">
        <w:rPr>
          <w:color w:val="FF0000"/>
          <w:sz w:val="20"/>
          <w:szCs w:val="20"/>
        </w:rPr>
        <w:t>04.10.2022</w:t>
      </w:r>
      <w:proofErr w:type="gramEnd"/>
      <w:r w:rsidR="006D3A59" w:rsidRPr="00E973C6">
        <w:rPr>
          <w:color w:val="FF0000"/>
          <w:sz w:val="20"/>
          <w:szCs w:val="20"/>
        </w:rPr>
        <w:t xml:space="preserve"> </w:t>
      </w:r>
      <w:r w:rsidRPr="00E973C6">
        <w:rPr>
          <w:color w:val="FF0000"/>
          <w:sz w:val="20"/>
          <w:szCs w:val="20"/>
        </w:rPr>
        <w:t xml:space="preserve">года, </w:t>
      </w:r>
      <w:r w:rsidRPr="00E973C6">
        <w:rPr>
          <w:sz w:val="20"/>
          <w:szCs w:val="20"/>
        </w:rPr>
        <w:t xml:space="preserve">заключенного между </w:t>
      </w:r>
      <w:r w:rsidR="006D3A59" w:rsidRPr="00E973C6">
        <w:rPr>
          <w:sz w:val="20"/>
          <w:szCs w:val="20"/>
        </w:rPr>
        <w:t xml:space="preserve">ПАО Сбербанк </w:t>
      </w:r>
      <w:r w:rsidRPr="00E973C6">
        <w:rPr>
          <w:sz w:val="20"/>
          <w:szCs w:val="20"/>
        </w:rPr>
        <w:t>и Застройщиком.</w:t>
      </w:r>
    </w:p>
    <w:p w14:paraId="6CAAAC45" w14:textId="7DD2D20B" w:rsidR="006D3A59" w:rsidRPr="00E973C6" w:rsidRDefault="00B84429" w:rsidP="007A49AD">
      <w:pPr>
        <w:rPr>
          <w:sz w:val="20"/>
          <w:szCs w:val="20"/>
        </w:rPr>
      </w:pPr>
      <w:r w:rsidRPr="00E973C6">
        <w:rPr>
          <w:sz w:val="20"/>
          <w:szCs w:val="20"/>
        </w:rPr>
        <w:t>Имущественные права по договору строительного подряда на строительство Этапа находятся в залоге у ПАО Сбербанк на основании договора залога имущественных прав № ДЗЗ _420</w:t>
      </w:r>
      <w:r w:rsidRPr="00E973C6">
        <w:rPr>
          <w:sz w:val="20"/>
          <w:szCs w:val="20"/>
          <w:lang w:val="en-US"/>
        </w:rPr>
        <w:t>F</w:t>
      </w:r>
      <w:r w:rsidRPr="00E973C6">
        <w:rPr>
          <w:sz w:val="20"/>
          <w:szCs w:val="20"/>
        </w:rPr>
        <w:t>0091</w:t>
      </w:r>
      <w:r w:rsidRPr="00E973C6">
        <w:rPr>
          <w:sz w:val="20"/>
          <w:szCs w:val="20"/>
          <w:lang w:val="en-US"/>
        </w:rPr>
        <w:t>L</w:t>
      </w:r>
      <w:r w:rsidRPr="00E973C6">
        <w:rPr>
          <w:sz w:val="20"/>
          <w:szCs w:val="20"/>
        </w:rPr>
        <w:t>-001 от 04.10.202 года.</w:t>
      </w:r>
    </w:p>
    <w:p w14:paraId="41072E4B" w14:textId="77777777" w:rsidR="007F595D" w:rsidRPr="00E973C6" w:rsidRDefault="007F595D" w:rsidP="007A49AD">
      <w:pPr>
        <w:rPr>
          <w:sz w:val="20"/>
          <w:szCs w:val="20"/>
        </w:rPr>
      </w:pPr>
      <w:r w:rsidRPr="00E973C6">
        <w:rPr>
          <w:sz w:val="20"/>
          <w:szCs w:val="20"/>
        </w:rPr>
        <w:t>2.5. Участник долевого строительства даёт согласие Застройщику:</w:t>
      </w:r>
    </w:p>
    <w:p w14:paraId="238BAAE8" w14:textId="2EF9EC45" w:rsidR="00547034" w:rsidRPr="00E973C6" w:rsidRDefault="000B0AD7" w:rsidP="00547034">
      <w:pPr>
        <w:rPr>
          <w:sz w:val="20"/>
          <w:szCs w:val="20"/>
        </w:rPr>
      </w:pPr>
      <w:r w:rsidRPr="00E973C6">
        <w:rPr>
          <w:sz w:val="20"/>
          <w:szCs w:val="20"/>
        </w:rPr>
        <w:t>-</w:t>
      </w:r>
      <w:r w:rsidR="007F595D" w:rsidRPr="00E973C6">
        <w:rPr>
          <w:sz w:val="20"/>
          <w:szCs w:val="20"/>
        </w:rPr>
        <w:t xml:space="preserve"> на внесение изменений и дополнений в проектную документацию на строительство Дома</w:t>
      </w:r>
      <w:r w:rsidR="00547034" w:rsidRPr="00E973C6">
        <w:rPr>
          <w:sz w:val="20"/>
          <w:szCs w:val="20"/>
        </w:rPr>
        <w:t xml:space="preserve">, Застройщик вправе не </w:t>
      </w:r>
      <w:r w:rsidR="00547034" w:rsidRPr="00E973C6">
        <w:rPr>
          <w:sz w:val="20"/>
          <w:szCs w:val="20"/>
        </w:rPr>
        <w:lastRenderedPageBreak/>
        <w:t>уведомлять Участника долевого строительства о внесении изменений и дополнений в проектную документацию</w:t>
      </w:r>
      <w:r w:rsidR="0042534A" w:rsidRPr="00E973C6">
        <w:rPr>
          <w:sz w:val="20"/>
          <w:szCs w:val="20"/>
        </w:rPr>
        <w:t xml:space="preserve">; </w:t>
      </w:r>
    </w:p>
    <w:p w14:paraId="503EE1CF" w14:textId="15AA2038" w:rsidR="0042534A" w:rsidRPr="00E973C6" w:rsidRDefault="00AA3C10" w:rsidP="007A49AD">
      <w:pPr>
        <w:rPr>
          <w:sz w:val="20"/>
          <w:szCs w:val="20"/>
        </w:rPr>
      </w:pPr>
      <w:r w:rsidRPr="00E973C6">
        <w:rPr>
          <w:sz w:val="20"/>
          <w:szCs w:val="20"/>
        </w:rPr>
        <w:t>- на межевание</w:t>
      </w:r>
      <w:r w:rsidR="0042534A" w:rsidRPr="00E973C6">
        <w:rPr>
          <w:sz w:val="20"/>
          <w:szCs w:val="20"/>
        </w:rPr>
        <w:t xml:space="preserve"> Земельного участка с кадастровым номером 59:01:4413616:1</w:t>
      </w:r>
      <w:r w:rsidR="00547034" w:rsidRPr="00E973C6">
        <w:rPr>
          <w:sz w:val="20"/>
          <w:szCs w:val="20"/>
        </w:rPr>
        <w:t>87</w:t>
      </w:r>
      <w:r w:rsidR="0042534A" w:rsidRPr="00E973C6">
        <w:rPr>
          <w:sz w:val="20"/>
          <w:szCs w:val="20"/>
        </w:rPr>
        <w:t>,</w:t>
      </w:r>
    </w:p>
    <w:p w14:paraId="1D2025BF" w14:textId="60367C79" w:rsidR="0042534A" w:rsidRPr="00E973C6" w:rsidRDefault="0042534A" w:rsidP="007A49AD">
      <w:pPr>
        <w:rPr>
          <w:sz w:val="20"/>
          <w:szCs w:val="20"/>
        </w:rPr>
      </w:pPr>
      <w:r w:rsidRPr="00E973C6">
        <w:rPr>
          <w:sz w:val="20"/>
          <w:szCs w:val="20"/>
        </w:rPr>
        <w:t>- на разделение Земельного участка на смежные земельные участки</w:t>
      </w:r>
      <w:r w:rsidR="00C56F4E" w:rsidRPr="00E973C6">
        <w:rPr>
          <w:sz w:val="20"/>
          <w:szCs w:val="20"/>
        </w:rPr>
        <w:t>,</w:t>
      </w:r>
      <w:r w:rsidRPr="00E973C6">
        <w:rPr>
          <w:sz w:val="20"/>
          <w:szCs w:val="20"/>
        </w:rPr>
        <w:t xml:space="preserve"> на перераспределение, на объединение</w:t>
      </w:r>
      <w:r w:rsidR="00725C02" w:rsidRPr="00E973C6">
        <w:rPr>
          <w:sz w:val="20"/>
          <w:szCs w:val="20"/>
        </w:rPr>
        <w:t>, выделение</w:t>
      </w:r>
      <w:r w:rsidRPr="00E973C6">
        <w:rPr>
          <w:sz w:val="20"/>
          <w:szCs w:val="20"/>
        </w:rPr>
        <w:t xml:space="preserve"> земельных участков, </w:t>
      </w:r>
    </w:p>
    <w:p w14:paraId="57E05E46" w14:textId="412DAFE3" w:rsidR="0042534A" w:rsidRPr="00E973C6" w:rsidRDefault="0042534A" w:rsidP="007A49AD">
      <w:pPr>
        <w:rPr>
          <w:sz w:val="20"/>
          <w:szCs w:val="20"/>
        </w:rPr>
      </w:pPr>
      <w:r w:rsidRPr="00E973C6">
        <w:rPr>
          <w:sz w:val="20"/>
          <w:szCs w:val="20"/>
        </w:rPr>
        <w:t xml:space="preserve">- на изменение вида разрешенного использования Земельного участка (при условии, что такое изменение не препятствует строительству </w:t>
      </w:r>
      <w:r w:rsidR="00765460" w:rsidRPr="00E973C6">
        <w:rPr>
          <w:sz w:val="20"/>
          <w:szCs w:val="20"/>
        </w:rPr>
        <w:t>Д</w:t>
      </w:r>
      <w:r w:rsidRPr="00E973C6">
        <w:rPr>
          <w:sz w:val="20"/>
          <w:szCs w:val="20"/>
        </w:rPr>
        <w:t>ома);</w:t>
      </w:r>
    </w:p>
    <w:p w14:paraId="5F0C6E13" w14:textId="20EC802D" w:rsidR="00B3243E" w:rsidRPr="00E973C6" w:rsidRDefault="00B3243E" w:rsidP="007A49AD">
      <w:pPr>
        <w:rPr>
          <w:sz w:val="20"/>
          <w:szCs w:val="20"/>
        </w:rPr>
      </w:pPr>
      <w:r w:rsidRPr="00E973C6">
        <w:rPr>
          <w:sz w:val="20"/>
          <w:szCs w:val="20"/>
        </w:rPr>
        <w:t>- на снятие с кадастрового учета земельного участка с кадастровым номером 59:01:4413616:1</w:t>
      </w:r>
      <w:r w:rsidR="00547034" w:rsidRPr="00E973C6">
        <w:rPr>
          <w:sz w:val="20"/>
          <w:szCs w:val="20"/>
        </w:rPr>
        <w:t>87</w:t>
      </w:r>
      <w:r w:rsidRPr="00E973C6">
        <w:rPr>
          <w:sz w:val="20"/>
          <w:szCs w:val="20"/>
        </w:rPr>
        <w:t>;</w:t>
      </w:r>
    </w:p>
    <w:p w14:paraId="3FB8D967" w14:textId="52BC6CFB" w:rsidR="00B3243E" w:rsidRPr="00E973C6" w:rsidRDefault="00B3243E" w:rsidP="007A49AD">
      <w:pPr>
        <w:rPr>
          <w:sz w:val="20"/>
          <w:szCs w:val="20"/>
        </w:rPr>
      </w:pPr>
      <w:r w:rsidRPr="00E973C6">
        <w:rPr>
          <w:sz w:val="20"/>
          <w:szCs w:val="20"/>
        </w:rPr>
        <w:t xml:space="preserve">- </w:t>
      </w:r>
      <w:r w:rsidR="00A01989" w:rsidRPr="00E973C6">
        <w:rPr>
          <w:sz w:val="20"/>
          <w:szCs w:val="20"/>
        </w:rPr>
        <w:t>на постановку на кадастровый учет вновь образованных земельных участков;</w:t>
      </w:r>
    </w:p>
    <w:p w14:paraId="21ADBC3E" w14:textId="64F7EFE8" w:rsidR="00A01989" w:rsidRPr="00E973C6" w:rsidRDefault="00A01989" w:rsidP="007A49AD">
      <w:pPr>
        <w:rPr>
          <w:sz w:val="20"/>
          <w:szCs w:val="20"/>
        </w:rPr>
      </w:pPr>
      <w:r w:rsidRPr="00E973C6">
        <w:rPr>
          <w:sz w:val="20"/>
          <w:szCs w:val="20"/>
        </w:rPr>
        <w:t xml:space="preserve">- на регистрацию прав Застройщика на вновь образованные земельные участки; </w:t>
      </w:r>
    </w:p>
    <w:p w14:paraId="1E9911CF" w14:textId="0DD54429" w:rsidR="00615336" w:rsidRPr="00E973C6" w:rsidRDefault="00615336" w:rsidP="00615336">
      <w:pPr>
        <w:rPr>
          <w:sz w:val="20"/>
          <w:szCs w:val="20"/>
        </w:rPr>
      </w:pPr>
      <w:r w:rsidRPr="00E973C6">
        <w:rPr>
          <w:sz w:val="20"/>
          <w:szCs w:val="20"/>
        </w:rPr>
        <w:t xml:space="preserve">- на определение для </w:t>
      </w:r>
      <w:r w:rsidR="00725C02" w:rsidRPr="00E973C6">
        <w:rPr>
          <w:sz w:val="20"/>
          <w:szCs w:val="20"/>
        </w:rPr>
        <w:t xml:space="preserve">земельного участка и </w:t>
      </w:r>
      <w:r w:rsidRPr="00E973C6">
        <w:rPr>
          <w:sz w:val="20"/>
          <w:szCs w:val="20"/>
        </w:rPr>
        <w:t>вновь образованных земельных участков иных видов разрешённого использования, в том числе для проезда, прохода, стоянки автомобилей (автопарковки);</w:t>
      </w:r>
    </w:p>
    <w:p w14:paraId="232C4186" w14:textId="60178324" w:rsidR="00615336" w:rsidRPr="00E973C6" w:rsidRDefault="00615336" w:rsidP="00615336">
      <w:pPr>
        <w:rPr>
          <w:sz w:val="20"/>
          <w:szCs w:val="20"/>
        </w:rPr>
      </w:pPr>
      <w:r w:rsidRPr="00E973C6">
        <w:rPr>
          <w:sz w:val="20"/>
          <w:szCs w:val="20"/>
        </w:rPr>
        <w:t>- на передачу вновь образованных земельных участков для проезда, прохода, стоянки автомобилей (автопарковки) в муниципальную собственность;</w:t>
      </w:r>
    </w:p>
    <w:p w14:paraId="71816F2E" w14:textId="39CC143A" w:rsidR="00F40D39" w:rsidRPr="00E973C6" w:rsidRDefault="00A01989" w:rsidP="007A49AD">
      <w:pPr>
        <w:rPr>
          <w:sz w:val="20"/>
          <w:szCs w:val="20"/>
        </w:rPr>
      </w:pPr>
      <w:r w:rsidRPr="00E973C6">
        <w:rPr>
          <w:sz w:val="20"/>
          <w:szCs w:val="20"/>
        </w:rPr>
        <w:t>- на залог</w:t>
      </w:r>
      <w:r w:rsidR="00521254" w:rsidRPr="00E973C6">
        <w:rPr>
          <w:sz w:val="20"/>
          <w:szCs w:val="20"/>
        </w:rPr>
        <w:t xml:space="preserve">, в том числе последующий, </w:t>
      </w:r>
      <w:r w:rsidRPr="00E973C6">
        <w:rPr>
          <w:sz w:val="20"/>
          <w:szCs w:val="20"/>
        </w:rPr>
        <w:t>земельного участка с кадастровым номером 59:01:4413616:1</w:t>
      </w:r>
      <w:r w:rsidR="00547034" w:rsidRPr="00E973C6">
        <w:rPr>
          <w:sz w:val="20"/>
          <w:szCs w:val="20"/>
        </w:rPr>
        <w:t>87</w:t>
      </w:r>
      <w:r w:rsidRPr="00E973C6">
        <w:rPr>
          <w:sz w:val="20"/>
          <w:szCs w:val="20"/>
        </w:rPr>
        <w:t xml:space="preserve">, в том числе в обеспечение исполнения обязательств Застройщика перед кредитными организациями при использовании целевого кредита на строительство (создание) </w:t>
      </w:r>
      <w:r w:rsidR="00765460" w:rsidRPr="00E973C6">
        <w:rPr>
          <w:sz w:val="20"/>
          <w:szCs w:val="20"/>
        </w:rPr>
        <w:t>Д</w:t>
      </w:r>
      <w:r w:rsidRPr="00E973C6">
        <w:rPr>
          <w:sz w:val="20"/>
          <w:szCs w:val="20"/>
        </w:rPr>
        <w:t xml:space="preserve">ома и (или) иных объектов недвижимости, </w:t>
      </w:r>
      <w:r w:rsidR="00725C02" w:rsidRPr="00E973C6">
        <w:rPr>
          <w:sz w:val="20"/>
          <w:szCs w:val="20"/>
        </w:rPr>
        <w:t xml:space="preserve">а также </w:t>
      </w:r>
      <w:r w:rsidR="00547034" w:rsidRPr="00E973C6">
        <w:rPr>
          <w:sz w:val="20"/>
          <w:szCs w:val="20"/>
        </w:rPr>
        <w:t>иных многоквартирных жилых домов</w:t>
      </w:r>
      <w:r w:rsidR="00A91EA4" w:rsidRPr="00E973C6">
        <w:rPr>
          <w:sz w:val="20"/>
          <w:szCs w:val="20"/>
        </w:rPr>
        <w:t xml:space="preserve"> Комплексной застройки жилыми домами со встроенно-пристроенными помещениями по адресу г. Пермь, ул. Яблочкова, 5</w:t>
      </w:r>
      <w:r w:rsidR="00F40D39" w:rsidRPr="00E973C6">
        <w:rPr>
          <w:sz w:val="20"/>
          <w:szCs w:val="20"/>
        </w:rPr>
        <w:t xml:space="preserve">. </w:t>
      </w:r>
      <w:r w:rsidR="00A91EA4" w:rsidRPr="00E973C6">
        <w:rPr>
          <w:sz w:val="20"/>
          <w:szCs w:val="20"/>
        </w:rPr>
        <w:t xml:space="preserve">После ввода в эксплуатацию Дома (этапа) залог земельного участка сохраняется до ввода в эксплуатацию всех этапов Комплексной застройки жилыми домами со встроенно-пристроенными помещениями по адресу г. Пермь, ул. Яблочкова, 5. </w:t>
      </w:r>
    </w:p>
    <w:p w14:paraId="13491E6B" w14:textId="35E2872C" w:rsidR="005C1170" w:rsidRPr="00E973C6" w:rsidRDefault="00A01989" w:rsidP="00C44DC1">
      <w:pPr>
        <w:rPr>
          <w:sz w:val="20"/>
          <w:szCs w:val="20"/>
        </w:rPr>
      </w:pPr>
      <w:r w:rsidRPr="00E973C6">
        <w:rPr>
          <w:sz w:val="20"/>
          <w:szCs w:val="20"/>
        </w:rPr>
        <w:t xml:space="preserve">  </w:t>
      </w:r>
      <w:r w:rsidR="0021483E" w:rsidRPr="00E973C6">
        <w:rPr>
          <w:sz w:val="20"/>
          <w:szCs w:val="20"/>
        </w:rPr>
        <w:t>2.6. Нежилые помещения (</w:t>
      </w:r>
      <w:r w:rsidR="00E360DF" w:rsidRPr="00E973C6">
        <w:rPr>
          <w:sz w:val="20"/>
          <w:szCs w:val="20"/>
        </w:rPr>
        <w:t>с гибким функциональным назначением</w:t>
      </w:r>
      <w:r w:rsidR="00547034" w:rsidRPr="00E973C6">
        <w:rPr>
          <w:sz w:val="20"/>
          <w:szCs w:val="20"/>
        </w:rPr>
        <w:t>)</w:t>
      </w:r>
      <w:r w:rsidR="0021483E" w:rsidRPr="00E973C6">
        <w:rPr>
          <w:sz w:val="20"/>
          <w:szCs w:val="20"/>
        </w:rPr>
        <w:t xml:space="preserve"> представляют собою отдельные Объекты долевого строительства и в состав общего имущества собственников помещений многоквартирного дома не входят.</w:t>
      </w:r>
    </w:p>
    <w:p w14:paraId="79C1F545" w14:textId="77777777" w:rsidR="0021483E" w:rsidRPr="00E973C6" w:rsidRDefault="0021483E" w:rsidP="00C44DC1">
      <w:pPr>
        <w:rPr>
          <w:b/>
          <w:sz w:val="20"/>
          <w:szCs w:val="20"/>
        </w:rPr>
      </w:pPr>
    </w:p>
    <w:p w14:paraId="7720B839" w14:textId="77777777" w:rsidR="005C1170" w:rsidRPr="00E973C6" w:rsidRDefault="005C1170" w:rsidP="007A49AD">
      <w:pPr>
        <w:jc w:val="center"/>
        <w:rPr>
          <w:b/>
          <w:sz w:val="20"/>
          <w:szCs w:val="20"/>
        </w:rPr>
      </w:pPr>
      <w:r w:rsidRPr="00E973C6">
        <w:rPr>
          <w:b/>
          <w:sz w:val="20"/>
          <w:szCs w:val="20"/>
        </w:rPr>
        <w:t>3. Предмет Договора</w:t>
      </w:r>
    </w:p>
    <w:p w14:paraId="660EB3A1" w14:textId="37F5AD9D" w:rsidR="007F595D" w:rsidRPr="00E973C6" w:rsidRDefault="007F595D" w:rsidP="007A49AD">
      <w:pPr>
        <w:rPr>
          <w:sz w:val="20"/>
          <w:szCs w:val="20"/>
        </w:rPr>
      </w:pPr>
      <w:r w:rsidRPr="00E973C6">
        <w:rPr>
          <w:sz w:val="20"/>
          <w:szCs w:val="20"/>
        </w:rPr>
        <w:t xml:space="preserve">3.1. В соответствии с настоящим договором Застройщик обязуется в предусмотренный договором срок своими силами и (или) с привлечением других лиц построить (создать) Дом и после получения разрешения на ввод в эксплуатацию </w:t>
      </w:r>
      <w:r w:rsidR="003F5257" w:rsidRPr="00E973C6">
        <w:rPr>
          <w:sz w:val="20"/>
          <w:szCs w:val="20"/>
        </w:rPr>
        <w:t xml:space="preserve">Этапа </w:t>
      </w:r>
      <w:r w:rsidRPr="00E973C6">
        <w:rPr>
          <w:sz w:val="20"/>
          <w:szCs w:val="20"/>
        </w:rPr>
        <w:t>Дома передать Объект долевого участия Участнику долевого строительства, 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Дома.</w:t>
      </w:r>
    </w:p>
    <w:p w14:paraId="5D0E14A8" w14:textId="6530C2D8" w:rsidR="007F595D" w:rsidRPr="00E973C6" w:rsidRDefault="007F595D" w:rsidP="007A49AD">
      <w:pPr>
        <w:rPr>
          <w:sz w:val="20"/>
          <w:szCs w:val="20"/>
        </w:rPr>
      </w:pPr>
      <w:r w:rsidRPr="00E973C6">
        <w:rPr>
          <w:sz w:val="20"/>
          <w:szCs w:val="20"/>
        </w:rPr>
        <w:t>3.2. Застройщик обязуется построить Дом и получить разрешение на ввод объекта строительства в эксплуата</w:t>
      </w:r>
      <w:r w:rsidR="00072BFA" w:rsidRPr="00E973C6">
        <w:rPr>
          <w:sz w:val="20"/>
          <w:szCs w:val="20"/>
        </w:rPr>
        <w:t>цию</w:t>
      </w:r>
      <w:r w:rsidR="00933C85" w:rsidRPr="00E973C6">
        <w:rPr>
          <w:sz w:val="20"/>
          <w:szCs w:val="20"/>
        </w:rPr>
        <w:t xml:space="preserve"> по этапу 1 Дома </w:t>
      </w:r>
      <w:r w:rsidR="00072BFA" w:rsidRPr="00E973C6">
        <w:rPr>
          <w:sz w:val="20"/>
          <w:szCs w:val="20"/>
        </w:rPr>
        <w:t xml:space="preserve">в срок не позднее </w:t>
      </w:r>
      <w:r w:rsidR="006F363B" w:rsidRPr="00E973C6">
        <w:rPr>
          <w:sz w:val="20"/>
          <w:szCs w:val="20"/>
        </w:rPr>
        <w:t>31.12.2024</w:t>
      </w:r>
      <w:r w:rsidRPr="00E973C6">
        <w:rPr>
          <w:sz w:val="20"/>
          <w:szCs w:val="20"/>
        </w:rPr>
        <w:t xml:space="preserve"> года.</w:t>
      </w:r>
    </w:p>
    <w:p w14:paraId="003B63D3" w14:textId="3C11BA35" w:rsidR="007F595D" w:rsidRPr="00E973C6" w:rsidRDefault="007F595D" w:rsidP="006F363B">
      <w:pPr>
        <w:rPr>
          <w:sz w:val="20"/>
          <w:szCs w:val="20"/>
        </w:rPr>
      </w:pPr>
      <w:r w:rsidRPr="00E973C6">
        <w:rPr>
          <w:sz w:val="20"/>
          <w:szCs w:val="20"/>
        </w:rPr>
        <w:t xml:space="preserve">Застройщик обязуется передать Объект долевого строительства Участнику долевого строительства </w:t>
      </w:r>
      <w:r w:rsidR="00BF0509" w:rsidRPr="00E973C6">
        <w:rPr>
          <w:sz w:val="20"/>
          <w:szCs w:val="20"/>
        </w:rPr>
        <w:t xml:space="preserve">до </w:t>
      </w:r>
      <w:r w:rsidR="006F363B" w:rsidRPr="00E973C6">
        <w:rPr>
          <w:sz w:val="20"/>
          <w:szCs w:val="20"/>
        </w:rPr>
        <w:t>30.06.2025</w:t>
      </w:r>
      <w:r w:rsidRPr="00E973C6">
        <w:rPr>
          <w:sz w:val="20"/>
          <w:szCs w:val="20"/>
        </w:rPr>
        <w:t xml:space="preserve"> года.</w:t>
      </w:r>
    </w:p>
    <w:p w14:paraId="0171539F" w14:textId="54E26B46" w:rsidR="007F595D" w:rsidRPr="00E973C6" w:rsidRDefault="007F595D" w:rsidP="007A49AD">
      <w:pPr>
        <w:rPr>
          <w:sz w:val="20"/>
          <w:szCs w:val="20"/>
        </w:rPr>
      </w:pPr>
      <w:r w:rsidRPr="00E973C6">
        <w:rPr>
          <w:sz w:val="20"/>
          <w:szCs w:val="20"/>
        </w:rPr>
        <w:t xml:space="preserve">Застройщик вправе досрочно исполнить обязательство по строительству </w:t>
      </w:r>
      <w:r w:rsidR="00933C85" w:rsidRPr="00E973C6">
        <w:rPr>
          <w:sz w:val="20"/>
          <w:szCs w:val="20"/>
        </w:rPr>
        <w:t xml:space="preserve">этапа </w:t>
      </w:r>
      <w:r w:rsidRPr="00E973C6">
        <w:rPr>
          <w:sz w:val="20"/>
          <w:szCs w:val="20"/>
        </w:rPr>
        <w:t>Дома и передаче Объекта долевого строительства.</w:t>
      </w:r>
    </w:p>
    <w:p w14:paraId="6D018494" w14:textId="2DCF5CD7" w:rsidR="00DA7818" w:rsidRPr="00E973C6" w:rsidRDefault="00DA7818" w:rsidP="007A49AD">
      <w:pPr>
        <w:rPr>
          <w:sz w:val="20"/>
          <w:szCs w:val="20"/>
        </w:rPr>
      </w:pPr>
      <w:r w:rsidRPr="00E973C6">
        <w:rPr>
          <w:sz w:val="20"/>
          <w:szCs w:val="20"/>
        </w:rPr>
        <w:t>3.3. Застройщик гарантирует Участнику долевого строительства, что на момент подписания настоящего Договора права требования на</w:t>
      </w:r>
      <w:r w:rsidR="0075303B" w:rsidRPr="00E973C6">
        <w:rPr>
          <w:sz w:val="20"/>
          <w:szCs w:val="20"/>
        </w:rPr>
        <w:t xml:space="preserve"> Объект долевого строительства </w:t>
      </w:r>
      <w:r w:rsidRPr="00E973C6">
        <w:rPr>
          <w:sz w:val="20"/>
          <w:szCs w:val="20"/>
        </w:rPr>
        <w:t xml:space="preserve">не проданы, не заложены, правами третьих лиц не обременены, в споре или под арестом не состоят (кроме залога, указанного в </w:t>
      </w:r>
      <w:proofErr w:type="spellStart"/>
      <w:r w:rsidRPr="00E973C6">
        <w:rPr>
          <w:sz w:val="20"/>
          <w:szCs w:val="20"/>
        </w:rPr>
        <w:t>п.п</w:t>
      </w:r>
      <w:proofErr w:type="spellEnd"/>
      <w:r w:rsidRPr="00E973C6">
        <w:rPr>
          <w:sz w:val="20"/>
          <w:szCs w:val="20"/>
        </w:rPr>
        <w:t>. 2.1., 2.4. настоящего Договора).</w:t>
      </w:r>
    </w:p>
    <w:p w14:paraId="2A868E7D" w14:textId="77777777" w:rsidR="005C1170" w:rsidRPr="00E973C6" w:rsidRDefault="005C1170" w:rsidP="007A49AD">
      <w:pPr>
        <w:rPr>
          <w:sz w:val="20"/>
          <w:szCs w:val="20"/>
        </w:rPr>
      </w:pPr>
    </w:p>
    <w:p w14:paraId="2FAACA4E" w14:textId="77777777" w:rsidR="007726AF" w:rsidRPr="00E973C6" w:rsidRDefault="007726AF" w:rsidP="007A49AD">
      <w:pPr>
        <w:jc w:val="center"/>
        <w:rPr>
          <w:b/>
          <w:sz w:val="20"/>
          <w:szCs w:val="20"/>
        </w:rPr>
      </w:pPr>
      <w:r w:rsidRPr="00E973C6">
        <w:rPr>
          <w:b/>
          <w:sz w:val="20"/>
          <w:szCs w:val="20"/>
        </w:rPr>
        <w:t>4. Цена договора</w:t>
      </w:r>
    </w:p>
    <w:p w14:paraId="461FDD1D" w14:textId="77777777" w:rsidR="007726AF" w:rsidRPr="00E973C6" w:rsidRDefault="007726AF" w:rsidP="007A49AD">
      <w:pPr>
        <w:rPr>
          <w:sz w:val="20"/>
          <w:szCs w:val="20"/>
        </w:rPr>
      </w:pPr>
      <w:r w:rsidRPr="00E973C6">
        <w:rPr>
          <w:sz w:val="20"/>
          <w:szCs w:val="20"/>
        </w:rPr>
        <w:t xml:space="preserve">4.1. Цена договора, то есть размер денежных средств, подлежащих уплате Участником долевого строительства для строительства (создания) Объекта долевого строительства на момент заключения настоящего договора составляет </w:t>
      </w:r>
      <w:r w:rsidRPr="00E973C6">
        <w:rPr>
          <w:b/>
          <w:sz w:val="20"/>
          <w:szCs w:val="20"/>
        </w:rPr>
        <w:t>${estate_deal.deal_sum|clarification}</w:t>
      </w:r>
      <w:r w:rsidRPr="00E973C6">
        <w:rPr>
          <w:sz w:val="20"/>
          <w:szCs w:val="20"/>
        </w:rPr>
        <w:t xml:space="preserve">, НДС не облагается. Все расчеты между Сторонами производятся в российских рублях. </w:t>
      </w:r>
    </w:p>
    <w:p w14:paraId="1E43ADBB" w14:textId="6BA77CE7" w:rsidR="005C1170" w:rsidRPr="00E973C6" w:rsidRDefault="005C1170" w:rsidP="007A49AD">
      <w:pPr>
        <w:rPr>
          <w:sz w:val="20"/>
          <w:szCs w:val="20"/>
        </w:rPr>
      </w:pPr>
      <w:r w:rsidRPr="00E973C6">
        <w:rPr>
          <w:sz w:val="20"/>
          <w:szCs w:val="20"/>
        </w:rPr>
        <w:t>4.2. Размер денежных средств, подлежащих уплате Участником долевого строительства Застройщику, определенный в п. 4.1 настоящего договора, является фиксированным и изменению не подлежит при условии выполнения Участником долевого строительства обязательств по порядку и срокам расчета с Застройщиком, о</w:t>
      </w:r>
      <w:r w:rsidR="00F815B5" w:rsidRPr="00E973C6">
        <w:rPr>
          <w:sz w:val="20"/>
          <w:szCs w:val="20"/>
        </w:rPr>
        <w:t>пределенных настоящим договором,</w:t>
      </w:r>
      <w:r w:rsidRPr="00E973C6">
        <w:rPr>
          <w:sz w:val="20"/>
          <w:szCs w:val="20"/>
        </w:rPr>
        <w:t xml:space="preserve"> </w:t>
      </w:r>
      <w:r w:rsidR="00F815B5" w:rsidRPr="00E973C6">
        <w:rPr>
          <w:sz w:val="20"/>
          <w:szCs w:val="20"/>
        </w:rPr>
        <w:t xml:space="preserve">за исключением случая изменения требований к качеству отделки Объекта долевого строительства, предусмотренного разделом 6 настоящего Договора. В случае изменения требований к качеству отделки Объекта долевого строительства, предусмотренного разделом 6 настоящего Договора, Стороны подписываются дополнительное соглашение к настоящему Договору, предусматривающее изменение цены Договора, предусмотренной пунктом 4.1. настоящего Договора.  </w:t>
      </w:r>
    </w:p>
    <w:p w14:paraId="70B1367A" w14:textId="77777777" w:rsidR="007F595D" w:rsidRPr="00E973C6" w:rsidRDefault="007F595D" w:rsidP="007A49AD">
      <w:pPr>
        <w:rPr>
          <w:sz w:val="20"/>
          <w:szCs w:val="20"/>
        </w:rPr>
      </w:pPr>
      <w:r w:rsidRPr="00E973C6">
        <w:rPr>
          <w:sz w:val="20"/>
          <w:szCs w:val="20"/>
        </w:rPr>
        <w:t xml:space="preserve">4.3. Условия и порядок оплаты цены договора: </w:t>
      </w:r>
    </w:p>
    <w:p w14:paraId="2DC62090" w14:textId="64776E6B" w:rsidR="002B4B2E" w:rsidRPr="00E973C6" w:rsidRDefault="002B4B2E" w:rsidP="002B4B2E">
      <w:pPr>
        <w:spacing w:line="260" w:lineRule="exact"/>
        <w:ind w:firstLine="851"/>
        <w:rPr>
          <w:sz w:val="20"/>
          <w:szCs w:val="20"/>
        </w:rPr>
      </w:pPr>
      <w:r w:rsidRPr="00E973C6">
        <w:rPr>
          <w:sz w:val="20"/>
          <w:szCs w:val="20"/>
        </w:rPr>
        <w:t>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счет</w:t>
      </w:r>
      <w:r w:rsidR="00592C86" w:rsidRPr="00E973C6">
        <w:rPr>
          <w:sz w:val="20"/>
          <w:szCs w:val="20"/>
        </w:rPr>
        <w:t xml:space="preserve"> эскроу</w:t>
      </w:r>
      <w:r w:rsidRPr="00E973C6">
        <w:rPr>
          <w:sz w:val="20"/>
          <w:szCs w:val="20"/>
        </w:rPr>
        <w:t xml:space="preserve">, открываемый в </w:t>
      </w:r>
      <w:r w:rsidR="00725C02" w:rsidRPr="00E973C6">
        <w:rPr>
          <w:sz w:val="20"/>
          <w:szCs w:val="20"/>
        </w:rPr>
        <w:t xml:space="preserve">ПАО Сбербанк </w:t>
      </w:r>
      <w:r w:rsidRPr="00E973C6">
        <w:rPr>
          <w:sz w:val="20"/>
          <w:szCs w:val="20"/>
        </w:rPr>
        <w:t>(Уполномоченный банк) для учета и блокирования денежных средств, полученных Уполномоченным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Уполномоченным банком, с учетом следующего.</w:t>
      </w:r>
    </w:p>
    <w:p w14:paraId="31891E7D" w14:textId="206CA72D" w:rsidR="007F595D" w:rsidRPr="00E973C6" w:rsidRDefault="002B4B2E" w:rsidP="002B4B2E">
      <w:pPr>
        <w:rPr>
          <w:sz w:val="20"/>
          <w:szCs w:val="20"/>
        </w:rPr>
      </w:pPr>
      <w:r w:rsidRPr="00E973C6">
        <w:rPr>
          <w:b/>
          <w:sz w:val="20"/>
          <w:szCs w:val="20"/>
        </w:rPr>
        <w:t>Эскроу агент</w:t>
      </w:r>
      <w:r w:rsidRPr="00E973C6">
        <w:rPr>
          <w:sz w:val="20"/>
          <w:szCs w:val="20"/>
        </w:rPr>
        <w:t xml:space="preserve">: </w:t>
      </w:r>
      <w:r w:rsidR="00725C02" w:rsidRPr="00E973C6">
        <w:rPr>
          <w:b/>
          <w:sz w:val="20"/>
          <w:szCs w:val="20"/>
        </w:rPr>
        <w:t>ПАО Сбербанк,</w:t>
      </w:r>
      <w:r w:rsidR="00725C02" w:rsidRPr="00E973C6">
        <w:rPr>
          <w:sz w:val="20"/>
          <w:szCs w:val="20"/>
        </w:rPr>
        <w:t xml:space="preserve"> </w:t>
      </w:r>
      <w:r w:rsidRPr="00E973C6">
        <w:rPr>
          <w:sz w:val="20"/>
          <w:szCs w:val="20"/>
        </w:rPr>
        <w:t xml:space="preserve">находящийся по адресу: </w:t>
      </w:r>
      <w:r w:rsidR="00725C02" w:rsidRPr="00E973C6">
        <w:rPr>
          <w:sz w:val="20"/>
          <w:szCs w:val="20"/>
        </w:rPr>
        <w:t>Российская Федерация</w:t>
      </w:r>
      <w:r w:rsidR="00710C97" w:rsidRPr="00E973C6">
        <w:rPr>
          <w:sz w:val="20"/>
          <w:szCs w:val="20"/>
        </w:rPr>
        <w:t xml:space="preserve">, г. Москва, ул. Вавилова, </w:t>
      </w:r>
      <w:proofErr w:type="gramStart"/>
      <w:r w:rsidR="00710C97" w:rsidRPr="00E973C6">
        <w:rPr>
          <w:sz w:val="20"/>
          <w:szCs w:val="20"/>
        </w:rPr>
        <w:t>19</w:t>
      </w:r>
      <w:r w:rsidR="00725C02" w:rsidRPr="00E973C6">
        <w:rPr>
          <w:sz w:val="20"/>
          <w:szCs w:val="20"/>
        </w:rPr>
        <w:t xml:space="preserve">  </w:t>
      </w:r>
      <w:r w:rsidRPr="00E973C6">
        <w:rPr>
          <w:sz w:val="20"/>
          <w:szCs w:val="20"/>
        </w:rPr>
        <w:t>ИНН</w:t>
      </w:r>
      <w:proofErr w:type="gramEnd"/>
      <w:r w:rsidRPr="00E973C6">
        <w:rPr>
          <w:sz w:val="20"/>
          <w:szCs w:val="20"/>
        </w:rPr>
        <w:t xml:space="preserve"> </w:t>
      </w:r>
      <w:r w:rsidR="00710C97" w:rsidRPr="00E973C6">
        <w:rPr>
          <w:sz w:val="20"/>
          <w:szCs w:val="20"/>
        </w:rPr>
        <w:t xml:space="preserve">7707083893, </w:t>
      </w:r>
      <w:r w:rsidRPr="00E973C6">
        <w:rPr>
          <w:sz w:val="20"/>
          <w:szCs w:val="20"/>
        </w:rPr>
        <w:t xml:space="preserve">ОГРН </w:t>
      </w:r>
      <w:r w:rsidR="00710C97" w:rsidRPr="00E973C6">
        <w:rPr>
          <w:sz w:val="20"/>
          <w:szCs w:val="20"/>
        </w:rPr>
        <w:t xml:space="preserve">1027700132195, </w:t>
      </w:r>
      <w:r w:rsidRPr="00E973C6">
        <w:rPr>
          <w:sz w:val="20"/>
          <w:szCs w:val="20"/>
        </w:rPr>
        <w:t>Корреспондентский счет №</w:t>
      </w:r>
      <w:r w:rsidR="00D7286E" w:rsidRPr="00E973C6">
        <w:rPr>
          <w:sz w:val="20"/>
          <w:szCs w:val="20"/>
        </w:rPr>
        <w:t xml:space="preserve"> </w:t>
      </w:r>
      <w:r w:rsidR="00710C97" w:rsidRPr="00E973C6">
        <w:rPr>
          <w:sz w:val="20"/>
          <w:szCs w:val="20"/>
        </w:rPr>
        <w:t xml:space="preserve">30101810900000000603 </w:t>
      </w:r>
      <w:r w:rsidRPr="00E973C6">
        <w:rPr>
          <w:sz w:val="20"/>
          <w:szCs w:val="20"/>
        </w:rPr>
        <w:t xml:space="preserve">в </w:t>
      </w:r>
      <w:r w:rsidR="00710C97" w:rsidRPr="00E973C6">
        <w:rPr>
          <w:sz w:val="20"/>
          <w:szCs w:val="20"/>
        </w:rPr>
        <w:t xml:space="preserve"> подразделении отделение </w:t>
      </w:r>
      <w:r w:rsidR="00710C97" w:rsidRPr="00E973C6">
        <w:rPr>
          <w:sz w:val="20"/>
          <w:szCs w:val="20"/>
        </w:rPr>
        <w:lastRenderedPageBreak/>
        <w:t xml:space="preserve">Пермь, </w:t>
      </w:r>
      <w:r w:rsidRPr="00E973C6">
        <w:rPr>
          <w:sz w:val="20"/>
          <w:szCs w:val="20"/>
        </w:rPr>
        <w:t xml:space="preserve">БИК </w:t>
      </w:r>
      <w:r w:rsidR="00710C97" w:rsidRPr="00E973C6">
        <w:rPr>
          <w:sz w:val="20"/>
          <w:szCs w:val="20"/>
        </w:rPr>
        <w:t xml:space="preserve">042202603, </w:t>
      </w:r>
      <w:r w:rsidRPr="00E973C6">
        <w:rPr>
          <w:sz w:val="20"/>
          <w:szCs w:val="20"/>
        </w:rPr>
        <w:t xml:space="preserve">электронная почта: </w:t>
      </w:r>
      <w:r w:rsidR="00710C97" w:rsidRPr="00E973C6">
        <w:rPr>
          <w:sz w:val="20"/>
          <w:szCs w:val="20"/>
        </w:rPr>
        <w:t>Escrow_Sberbank@sberbank.ru</w:t>
      </w:r>
      <w:r w:rsidRPr="00E973C6">
        <w:rPr>
          <w:sz w:val="20"/>
          <w:szCs w:val="20"/>
        </w:rPr>
        <w:t xml:space="preserve">, Телефон </w:t>
      </w:r>
      <w:r w:rsidR="00A91EA4" w:rsidRPr="00E973C6">
        <w:rPr>
          <w:i/>
          <w:sz w:val="20"/>
          <w:szCs w:val="20"/>
        </w:rPr>
        <w:t>88002008603</w:t>
      </w:r>
    </w:p>
    <w:p w14:paraId="109C878E" w14:textId="673396B1" w:rsidR="004D30E3" w:rsidRPr="00E973C6" w:rsidRDefault="004D30E3" w:rsidP="007A49AD">
      <w:pPr>
        <w:rPr>
          <w:b/>
          <w:sz w:val="20"/>
          <w:szCs w:val="20"/>
        </w:rPr>
      </w:pPr>
      <w:r w:rsidRPr="00E973C6">
        <w:rPr>
          <w:sz w:val="20"/>
          <w:szCs w:val="20"/>
        </w:rPr>
        <w:t xml:space="preserve">Депонент: </w:t>
      </w:r>
      <w:r w:rsidR="00327D9E" w:rsidRPr="00E973C6">
        <w:rPr>
          <w:b/>
          <w:color w:val="222222"/>
          <w:sz w:val="20"/>
          <w:szCs w:val="20"/>
        </w:rPr>
        <w:t>${contacts.main_customer}</w:t>
      </w:r>
    </w:p>
    <w:p w14:paraId="60090B01" w14:textId="25D89332" w:rsidR="004D30E3" w:rsidRPr="00E973C6" w:rsidRDefault="004D30E3" w:rsidP="007A49AD">
      <w:pPr>
        <w:rPr>
          <w:sz w:val="20"/>
          <w:szCs w:val="20"/>
        </w:rPr>
      </w:pPr>
      <w:r w:rsidRPr="00E973C6">
        <w:rPr>
          <w:sz w:val="20"/>
          <w:szCs w:val="20"/>
        </w:rPr>
        <w:t xml:space="preserve">Бенефициар: общество с ограниченной ответственностью </w:t>
      </w:r>
      <w:r w:rsidR="00D7286E" w:rsidRPr="00E973C6">
        <w:rPr>
          <w:sz w:val="20"/>
          <w:szCs w:val="20"/>
        </w:rPr>
        <w:t>«Специализированный застройщик Яблочкова, 26</w:t>
      </w:r>
      <w:r w:rsidRPr="00E973C6">
        <w:rPr>
          <w:sz w:val="20"/>
          <w:szCs w:val="20"/>
        </w:rPr>
        <w:t xml:space="preserve">». </w:t>
      </w:r>
    </w:p>
    <w:p w14:paraId="55F81CF3" w14:textId="113239C4" w:rsidR="004D30E3" w:rsidRPr="00E973C6" w:rsidRDefault="004D30E3" w:rsidP="007A49AD">
      <w:pPr>
        <w:rPr>
          <w:sz w:val="20"/>
          <w:szCs w:val="20"/>
        </w:rPr>
      </w:pPr>
      <w:r w:rsidRPr="00E973C6">
        <w:rPr>
          <w:sz w:val="20"/>
          <w:szCs w:val="20"/>
        </w:rPr>
        <w:t xml:space="preserve">Депонируемая сумма: </w:t>
      </w:r>
      <w:r w:rsidRPr="00E973C6">
        <w:rPr>
          <w:b/>
          <w:sz w:val="20"/>
          <w:szCs w:val="20"/>
        </w:rPr>
        <w:t>${estate_deal.deal_sum|clarification}</w:t>
      </w:r>
      <w:r w:rsidRPr="00E973C6">
        <w:rPr>
          <w:sz w:val="20"/>
          <w:szCs w:val="20"/>
        </w:rPr>
        <w:t xml:space="preserve"> рублей. </w:t>
      </w:r>
    </w:p>
    <w:p w14:paraId="6C05C1A5" w14:textId="76F55599" w:rsidR="00EF0AA5" w:rsidRPr="00E973C6" w:rsidRDefault="00EF0AA5" w:rsidP="007A49AD">
      <w:pPr>
        <w:rPr>
          <w:sz w:val="20"/>
          <w:szCs w:val="20"/>
          <w:shd w:val="clear" w:color="auto" w:fill="FFFFFF"/>
        </w:rPr>
      </w:pPr>
      <w:r w:rsidRPr="00E973C6">
        <w:rPr>
          <w:sz w:val="20"/>
          <w:szCs w:val="20"/>
          <w:shd w:val="clear" w:color="auto" w:fill="FFFFFF"/>
        </w:rPr>
        <w:t xml:space="preserve">Срок перечисления </w:t>
      </w:r>
      <w:r w:rsidR="00BA2E49" w:rsidRPr="00E973C6">
        <w:rPr>
          <w:sz w:val="20"/>
          <w:szCs w:val="20"/>
          <w:shd w:val="clear" w:color="auto" w:fill="FFFFFF"/>
        </w:rPr>
        <w:t>суммы депонирования: в течение</w:t>
      </w:r>
      <w:r w:rsidRPr="00E973C6">
        <w:rPr>
          <w:sz w:val="20"/>
          <w:szCs w:val="20"/>
          <w:shd w:val="clear" w:color="auto" w:fill="FFFFFF"/>
        </w:rPr>
        <w:t xml:space="preserve"> 5 рабочих дней с момента государственной регистрации настоящего Договора.</w:t>
      </w:r>
    </w:p>
    <w:p w14:paraId="5BF3874B" w14:textId="33E2DA38" w:rsidR="004D30E3" w:rsidRPr="00E973C6" w:rsidRDefault="004D30E3" w:rsidP="007A49AD">
      <w:pPr>
        <w:rPr>
          <w:sz w:val="20"/>
          <w:szCs w:val="20"/>
        </w:rPr>
      </w:pPr>
      <w:r w:rsidRPr="00E973C6">
        <w:rPr>
          <w:sz w:val="20"/>
          <w:szCs w:val="20"/>
        </w:rPr>
        <w:t xml:space="preserve">Срок условного депонирования денежных средств - 6 (Шесть) месяцев с даты ввода объекта в эксплуатацию, определяемой как последняя дата квартала ввода в эксплуатацию, указанного в проектной декларации. </w:t>
      </w:r>
    </w:p>
    <w:p w14:paraId="034B2A02" w14:textId="46BA35C2" w:rsidR="004D30E3" w:rsidRPr="00E973C6" w:rsidRDefault="004D30E3">
      <w:pPr>
        <w:rPr>
          <w:sz w:val="20"/>
          <w:szCs w:val="20"/>
        </w:rPr>
      </w:pPr>
      <w:r w:rsidRPr="00E973C6">
        <w:rPr>
          <w:sz w:val="20"/>
          <w:szCs w:val="20"/>
        </w:rPr>
        <w:t xml:space="preserve">Перечисление депонированной суммы бенефициару (Застройщику) осуществляется после предоставления </w:t>
      </w:r>
      <w:r w:rsidR="00D365E0" w:rsidRPr="00E973C6">
        <w:rPr>
          <w:sz w:val="20"/>
          <w:szCs w:val="20"/>
        </w:rPr>
        <w:t>Э</w:t>
      </w:r>
      <w:r w:rsidRPr="00E973C6">
        <w:rPr>
          <w:sz w:val="20"/>
          <w:szCs w:val="20"/>
        </w:rPr>
        <w:t>скроу</w:t>
      </w:r>
      <w:r w:rsidR="00D365E0" w:rsidRPr="00E973C6">
        <w:rPr>
          <w:sz w:val="20"/>
          <w:szCs w:val="20"/>
        </w:rPr>
        <w:t xml:space="preserve"> </w:t>
      </w:r>
      <w:r w:rsidRPr="00E973C6">
        <w:rPr>
          <w:sz w:val="20"/>
          <w:szCs w:val="20"/>
        </w:rPr>
        <w:t>агенту разрешени</w:t>
      </w:r>
      <w:r w:rsidR="00D365E0" w:rsidRPr="00E973C6">
        <w:rPr>
          <w:sz w:val="20"/>
          <w:szCs w:val="20"/>
        </w:rPr>
        <w:t>я</w:t>
      </w:r>
      <w:r w:rsidRPr="00E973C6">
        <w:rPr>
          <w:sz w:val="20"/>
          <w:szCs w:val="20"/>
        </w:rPr>
        <w:t xml:space="preserve"> на ввод в эксплуатацию</w:t>
      </w:r>
      <w:r w:rsidR="00933C85" w:rsidRPr="00E973C6">
        <w:rPr>
          <w:sz w:val="20"/>
          <w:szCs w:val="20"/>
        </w:rPr>
        <w:t xml:space="preserve"> 1-го </w:t>
      </w:r>
      <w:proofErr w:type="gramStart"/>
      <w:r w:rsidR="00933C85" w:rsidRPr="00E973C6">
        <w:rPr>
          <w:sz w:val="20"/>
          <w:szCs w:val="20"/>
        </w:rPr>
        <w:t xml:space="preserve">этапа </w:t>
      </w:r>
      <w:r w:rsidR="001A30EE" w:rsidRPr="00E973C6">
        <w:rPr>
          <w:sz w:val="20"/>
          <w:szCs w:val="20"/>
        </w:rPr>
        <w:t xml:space="preserve"> Дома</w:t>
      </w:r>
      <w:proofErr w:type="gramEnd"/>
      <w:r w:rsidRPr="00E973C6">
        <w:rPr>
          <w:sz w:val="20"/>
          <w:szCs w:val="20"/>
        </w:rPr>
        <w:t xml:space="preserve"> </w:t>
      </w:r>
      <w:r w:rsidR="00D365E0" w:rsidRPr="00E973C6">
        <w:rPr>
          <w:sz w:val="20"/>
          <w:szCs w:val="20"/>
        </w:rPr>
        <w:t>или сведений о размещении в единой информационной системе жилищного строительства этой информации.</w:t>
      </w:r>
    </w:p>
    <w:p w14:paraId="759731A4" w14:textId="185E5AD4" w:rsidR="004D30E3" w:rsidRPr="00E973C6" w:rsidRDefault="004D30E3" w:rsidP="007A49AD">
      <w:pPr>
        <w:tabs>
          <w:tab w:val="num" w:pos="709"/>
        </w:tabs>
        <w:outlineLvl w:val="1"/>
        <w:rPr>
          <w:i/>
          <w:sz w:val="20"/>
          <w:szCs w:val="20"/>
        </w:rPr>
      </w:pPr>
      <w:r w:rsidRPr="00E973C6">
        <w:rPr>
          <w:sz w:val="20"/>
          <w:szCs w:val="20"/>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E973C6">
        <w:rPr>
          <w:i/>
          <w:iCs/>
          <w:sz w:val="20"/>
          <w:szCs w:val="20"/>
        </w:rPr>
        <w:t xml:space="preserve">«Внесение средств по договору участия в долевом строительстве № </w:t>
      </w:r>
      <w:r w:rsidRPr="00E973C6">
        <w:rPr>
          <w:i/>
          <w:sz w:val="20"/>
          <w:szCs w:val="20"/>
        </w:rPr>
        <w:t>${estate_deal.agreement_number}</w:t>
      </w:r>
      <w:r w:rsidRPr="00E973C6">
        <w:rPr>
          <w:i/>
          <w:iCs/>
          <w:sz w:val="20"/>
          <w:szCs w:val="20"/>
        </w:rPr>
        <w:t xml:space="preserve">от </w:t>
      </w:r>
      <w:r w:rsidRPr="00E973C6">
        <w:rPr>
          <w:i/>
          <w:sz w:val="20"/>
          <w:szCs w:val="20"/>
        </w:rPr>
        <w:t>${estate_deal.agreement_date_propis}</w:t>
      </w:r>
      <w:r w:rsidRPr="00E973C6">
        <w:rPr>
          <w:i/>
          <w:iCs/>
          <w:sz w:val="20"/>
          <w:szCs w:val="20"/>
        </w:rPr>
        <w:t>, заключенному с</w:t>
      </w:r>
      <w:r w:rsidR="00CC0372" w:rsidRPr="00E973C6">
        <w:rPr>
          <w:i/>
          <w:iCs/>
          <w:sz w:val="20"/>
          <w:szCs w:val="20"/>
        </w:rPr>
        <w:t xml:space="preserve"> </w:t>
      </w:r>
      <w:r w:rsidR="00CC0372" w:rsidRPr="00E973C6">
        <w:rPr>
          <w:i/>
          <w:color w:val="222222"/>
          <w:sz w:val="20"/>
          <w:szCs w:val="20"/>
          <w:shd w:val="clear" w:color="auto" w:fill="FFFFFF"/>
        </w:rPr>
        <w:t>${contacts.allnames:pad:tvo}</w:t>
      </w:r>
      <w:r w:rsidRPr="00E973C6">
        <w:rPr>
          <w:i/>
          <w:iCs/>
          <w:sz w:val="20"/>
          <w:szCs w:val="20"/>
        </w:rPr>
        <w:t>, НДС не облагается».</w:t>
      </w:r>
    </w:p>
    <w:p w14:paraId="3FF1451D" w14:textId="304E4234" w:rsidR="007F595D" w:rsidRPr="00E973C6" w:rsidRDefault="007F595D" w:rsidP="007A49AD">
      <w:pPr>
        <w:rPr>
          <w:sz w:val="20"/>
          <w:szCs w:val="20"/>
        </w:rPr>
      </w:pPr>
      <w:r w:rsidRPr="00E973C6">
        <w:rPr>
          <w:sz w:val="20"/>
          <w:szCs w:val="20"/>
        </w:rPr>
        <w:t xml:space="preserve">4.4. В случае, если по результатам технической инвентаризации законченного строительством объекта фактическая общая площадь Объекта долевого строительства изменится по сравнению с её проектной </w:t>
      </w:r>
      <w:r w:rsidR="00CE3498" w:rsidRPr="00E973C6">
        <w:rPr>
          <w:sz w:val="20"/>
          <w:szCs w:val="20"/>
        </w:rPr>
        <w:t xml:space="preserve">общей </w:t>
      </w:r>
      <w:r w:rsidRPr="00E973C6">
        <w:rPr>
          <w:sz w:val="20"/>
          <w:szCs w:val="20"/>
        </w:rPr>
        <w:t xml:space="preserve">площадью, указанной в пункте 1.1.2. договора, общая сумма (цена договора) не изменяется. </w:t>
      </w:r>
    </w:p>
    <w:p w14:paraId="25F551B0" w14:textId="77777777" w:rsidR="007F595D" w:rsidRPr="00E973C6" w:rsidRDefault="007F595D" w:rsidP="007A49AD">
      <w:pPr>
        <w:rPr>
          <w:sz w:val="20"/>
          <w:szCs w:val="20"/>
        </w:rPr>
      </w:pPr>
      <w:r w:rsidRPr="00E973C6">
        <w:rPr>
          <w:sz w:val="20"/>
          <w:szCs w:val="20"/>
        </w:rPr>
        <w:t>4.5. В случае поступления денежных средств от Участника долевого строительства в счет оплаты цены настоящего Договора ранее даты государственной регистрации настоящего Договора, Участник долевого строительства обязан обратиться в течение 1 (Одного) календарного дня к Застройщику с заявлением о возврате ошибочно перечисленных денежных средств, дождаться государственной регистрации Договора, после чего оплатить цену Договора, в предусмотренный настоящим разделом срок. Возникшие у Застройщика убытки в виде уплаченных штрафов вследствие нарушения Участником долевого строительства порядка оплаты, комиссий банков за перечисление денежных средств, компенсируются Застройщику Участником долевого строительства.</w:t>
      </w:r>
    </w:p>
    <w:p w14:paraId="7F194505" w14:textId="77777777" w:rsidR="00241717" w:rsidRPr="00E973C6" w:rsidRDefault="00241717" w:rsidP="007A49AD">
      <w:pPr>
        <w:rPr>
          <w:sz w:val="20"/>
          <w:szCs w:val="20"/>
        </w:rPr>
      </w:pPr>
    </w:p>
    <w:p w14:paraId="6EE85558" w14:textId="77777777" w:rsidR="004D30E3" w:rsidRPr="00E973C6" w:rsidRDefault="004D30E3" w:rsidP="007A49AD">
      <w:pPr>
        <w:jc w:val="center"/>
        <w:rPr>
          <w:b/>
          <w:sz w:val="20"/>
          <w:szCs w:val="20"/>
        </w:rPr>
      </w:pPr>
      <w:r w:rsidRPr="00E973C6">
        <w:rPr>
          <w:b/>
          <w:sz w:val="20"/>
          <w:szCs w:val="20"/>
        </w:rPr>
        <w:t>5. Права и обязанности Сторон</w:t>
      </w:r>
    </w:p>
    <w:p w14:paraId="56CA6C78" w14:textId="77777777" w:rsidR="007F595D" w:rsidRPr="00E973C6" w:rsidRDefault="007F595D" w:rsidP="007A49AD">
      <w:pPr>
        <w:rPr>
          <w:sz w:val="20"/>
          <w:szCs w:val="20"/>
        </w:rPr>
      </w:pPr>
      <w:r w:rsidRPr="00E973C6">
        <w:rPr>
          <w:sz w:val="20"/>
          <w:szCs w:val="20"/>
        </w:rPr>
        <w:t>5.1. Застройщик обязуется:</w:t>
      </w:r>
    </w:p>
    <w:p w14:paraId="2EB022BE" w14:textId="0C3A6ABE" w:rsidR="007F595D" w:rsidRPr="00E973C6" w:rsidRDefault="007F595D" w:rsidP="007A49AD">
      <w:pPr>
        <w:rPr>
          <w:sz w:val="20"/>
          <w:szCs w:val="20"/>
        </w:rPr>
      </w:pPr>
      <w:r w:rsidRPr="00E973C6">
        <w:rPr>
          <w:sz w:val="20"/>
          <w:szCs w:val="20"/>
        </w:rPr>
        <w:t>5.1.1. Выполнить необходимые строительно-монтажные и пусконаладочные работы по строительству Дома</w:t>
      </w:r>
      <w:r w:rsidR="00933C85" w:rsidRPr="00E973C6">
        <w:rPr>
          <w:sz w:val="20"/>
          <w:szCs w:val="20"/>
        </w:rPr>
        <w:t xml:space="preserve"> (этапа)</w:t>
      </w:r>
      <w:r w:rsidRPr="00E973C6">
        <w:rPr>
          <w:sz w:val="20"/>
          <w:szCs w:val="20"/>
        </w:rPr>
        <w:t xml:space="preserve"> и ввести его в эксплуатацию в установленные настоящим Договором сроки.</w:t>
      </w:r>
    </w:p>
    <w:p w14:paraId="294BBCC5" w14:textId="53A4B76A" w:rsidR="007F595D" w:rsidRPr="00E973C6" w:rsidRDefault="007F595D" w:rsidP="007A49AD">
      <w:pPr>
        <w:rPr>
          <w:sz w:val="20"/>
          <w:szCs w:val="20"/>
        </w:rPr>
      </w:pPr>
      <w:r w:rsidRPr="00E973C6">
        <w:rPr>
          <w:sz w:val="20"/>
          <w:szCs w:val="20"/>
        </w:rPr>
        <w:t>5.1.</w:t>
      </w:r>
      <w:r w:rsidR="0035785E" w:rsidRPr="00E973C6">
        <w:rPr>
          <w:sz w:val="20"/>
          <w:szCs w:val="20"/>
        </w:rPr>
        <w:t>2</w:t>
      </w:r>
      <w:r w:rsidRPr="00E973C6">
        <w:rPr>
          <w:sz w:val="20"/>
          <w:szCs w:val="20"/>
        </w:rPr>
        <w:t>. По окончании строительства и ввода</w:t>
      </w:r>
      <w:r w:rsidR="00933C85" w:rsidRPr="00E973C6">
        <w:rPr>
          <w:sz w:val="20"/>
          <w:szCs w:val="20"/>
        </w:rPr>
        <w:t xml:space="preserve"> этапа</w:t>
      </w:r>
      <w:r w:rsidRPr="00E973C6">
        <w:rPr>
          <w:sz w:val="20"/>
          <w:szCs w:val="20"/>
        </w:rPr>
        <w:t xml:space="preserve"> Дома в эксплуатацию передать Участнику долевого строительства Объект долевого строительства по Акту сдачи-приемки в сроки, установленные настоящим Договором. </w:t>
      </w:r>
    </w:p>
    <w:p w14:paraId="5995A99B" w14:textId="77777777" w:rsidR="007F595D" w:rsidRPr="00E973C6" w:rsidRDefault="007F595D" w:rsidP="007A49AD">
      <w:pPr>
        <w:rPr>
          <w:sz w:val="20"/>
          <w:szCs w:val="20"/>
        </w:rPr>
      </w:pPr>
      <w:r w:rsidRPr="00E973C6">
        <w:rPr>
          <w:sz w:val="20"/>
          <w:szCs w:val="20"/>
        </w:rPr>
        <w:t>Допускается досрочное исполнение Застройщиком обязательства по передаче Объекта долевого строительства.</w:t>
      </w:r>
    </w:p>
    <w:p w14:paraId="5B934FC3" w14:textId="37D0FAB9" w:rsidR="007F595D" w:rsidRPr="00E973C6" w:rsidRDefault="00944309" w:rsidP="007A49AD">
      <w:pPr>
        <w:rPr>
          <w:sz w:val="20"/>
          <w:szCs w:val="20"/>
        </w:rPr>
      </w:pPr>
      <w:r w:rsidRPr="00E973C6">
        <w:rPr>
          <w:sz w:val="20"/>
          <w:szCs w:val="20"/>
        </w:rPr>
        <w:t>5.1.3</w:t>
      </w:r>
      <w:r w:rsidR="007F595D" w:rsidRPr="00E973C6">
        <w:rPr>
          <w:sz w:val="20"/>
          <w:szCs w:val="20"/>
        </w:rPr>
        <w:t xml:space="preserve">. Не менее, чем за </w:t>
      </w:r>
      <w:r w:rsidR="0048470F" w:rsidRPr="00E973C6">
        <w:rPr>
          <w:sz w:val="20"/>
          <w:szCs w:val="20"/>
        </w:rPr>
        <w:t>месяц</w:t>
      </w:r>
      <w:r w:rsidR="007F595D" w:rsidRPr="00E973C6">
        <w:rPr>
          <w:sz w:val="20"/>
          <w:szCs w:val="20"/>
        </w:rPr>
        <w:t xml:space="preserve"> до наступления установленного договором срока передачи Объекта долевого строительства, направить Участнику долевого строительства сообщение о завершении строительства Дома</w:t>
      </w:r>
      <w:r w:rsidR="003D79E0" w:rsidRPr="00E973C6">
        <w:rPr>
          <w:sz w:val="20"/>
          <w:szCs w:val="20"/>
        </w:rPr>
        <w:t xml:space="preserve"> (этапа)</w:t>
      </w:r>
      <w:r w:rsidR="007F595D" w:rsidRPr="00E973C6">
        <w:rPr>
          <w:sz w:val="20"/>
          <w:szCs w:val="20"/>
        </w:rPr>
        <w:t xml:space="preserve"> в соответствии с договором и о готовности Объекта долевого строительства к передаче, а также предупредить Участника долевого строительства о необходимости принятия Объекта долевого строительства и о последствиях бездействия Участника долевого строительства, предусмотренных частью 6 статьи 8 Федерального закона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D67E5C0" w14:textId="6B70F454" w:rsidR="007F595D" w:rsidRPr="00E973C6" w:rsidRDefault="007F595D" w:rsidP="007A49AD">
      <w:pPr>
        <w:rPr>
          <w:sz w:val="20"/>
          <w:szCs w:val="20"/>
        </w:rPr>
      </w:pPr>
      <w:r w:rsidRPr="00E973C6">
        <w:rPr>
          <w:sz w:val="20"/>
          <w:szCs w:val="20"/>
        </w:rPr>
        <w:t xml:space="preserve">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r w:rsidR="00FE6F3D" w:rsidRPr="00E973C6">
        <w:rPr>
          <w:sz w:val="20"/>
          <w:szCs w:val="20"/>
        </w:rPr>
        <w:t>Сообщение также считается полученным в случае возврата почтового отправления в связи с истечением срока хранения и /или отказом от его получения.</w:t>
      </w:r>
    </w:p>
    <w:p w14:paraId="55E5BE88" w14:textId="4A626AC9" w:rsidR="007F595D" w:rsidRPr="00E973C6" w:rsidRDefault="007F595D" w:rsidP="007A49AD">
      <w:pPr>
        <w:rPr>
          <w:sz w:val="20"/>
          <w:szCs w:val="20"/>
        </w:rPr>
      </w:pPr>
      <w:r w:rsidRPr="00E973C6">
        <w:rPr>
          <w:sz w:val="20"/>
          <w:szCs w:val="20"/>
        </w:rPr>
        <w:t>5.1.</w:t>
      </w:r>
      <w:r w:rsidR="00EE4B56" w:rsidRPr="00E973C6">
        <w:rPr>
          <w:sz w:val="20"/>
          <w:szCs w:val="20"/>
        </w:rPr>
        <w:t>4</w:t>
      </w:r>
      <w:r w:rsidRPr="00E973C6">
        <w:rPr>
          <w:sz w:val="20"/>
          <w:szCs w:val="20"/>
        </w:rPr>
        <w:t>. Обеспечить сохранность Объекта долевого строительства и его комплектации до передачи по акту сдачи-приемки Участнику долевого строительства.</w:t>
      </w:r>
    </w:p>
    <w:p w14:paraId="69CB41B1" w14:textId="05E9DB6C" w:rsidR="007F595D" w:rsidRPr="00E973C6" w:rsidRDefault="007F595D" w:rsidP="007A49AD">
      <w:pPr>
        <w:rPr>
          <w:sz w:val="20"/>
          <w:szCs w:val="20"/>
        </w:rPr>
      </w:pPr>
      <w:r w:rsidRPr="00E973C6">
        <w:rPr>
          <w:sz w:val="20"/>
          <w:szCs w:val="20"/>
        </w:rPr>
        <w:t>5.1.</w:t>
      </w:r>
      <w:r w:rsidR="00EE4B56" w:rsidRPr="00E973C6">
        <w:rPr>
          <w:sz w:val="20"/>
          <w:szCs w:val="20"/>
        </w:rPr>
        <w:t>5</w:t>
      </w:r>
      <w:r w:rsidRPr="00E973C6">
        <w:rPr>
          <w:sz w:val="20"/>
          <w:szCs w:val="20"/>
        </w:rPr>
        <w:t>. Сообщать Участнику долевого строительства по требованию последнего о ходе выполнения работ по строительству Дома</w:t>
      </w:r>
      <w:r w:rsidR="003D79E0" w:rsidRPr="00E973C6">
        <w:rPr>
          <w:sz w:val="20"/>
          <w:szCs w:val="20"/>
        </w:rPr>
        <w:t xml:space="preserve"> (этапа)</w:t>
      </w:r>
      <w:r w:rsidRPr="00E973C6">
        <w:rPr>
          <w:sz w:val="20"/>
          <w:szCs w:val="20"/>
        </w:rPr>
        <w:t xml:space="preserve">, в том числе путем размещения информации </w:t>
      </w:r>
      <w:r w:rsidR="00A93384" w:rsidRPr="00E973C6">
        <w:rPr>
          <w:sz w:val="20"/>
          <w:szCs w:val="20"/>
        </w:rPr>
        <w:t>в Единой информационной системе жилищного строительства</w:t>
      </w:r>
      <w:r w:rsidRPr="00E973C6">
        <w:rPr>
          <w:sz w:val="20"/>
          <w:szCs w:val="20"/>
        </w:rPr>
        <w:t>.</w:t>
      </w:r>
    </w:p>
    <w:p w14:paraId="35A41EC9" w14:textId="0278113C" w:rsidR="007F595D" w:rsidRPr="00E973C6" w:rsidRDefault="007F595D" w:rsidP="007A49AD">
      <w:pPr>
        <w:rPr>
          <w:sz w:val="20"/>
          <w:szCs w:val="20"/>
        </w:rPr>
      </w:pPr>
      <w:r w:rsidRPr="00E973C6">
        <w:rPr>
          <w:sz w:val="20"/>
          <w:szCs w:val="20"/>
        </w:rPr>
        <w:t>5.1.</w:t>
      </w:r>
      <w:r w:rsidR="00EE4B56" w:rsidRPr="00E973C6">
        <w:rPr>
          <w:sz w:val="20"/>
          <w:szCs w:val="20"/>
        </w:rPr>
        <w:t>6</w:t>
      </w:r>
      <w:r w:rsidRPr="00E973C6">
        <w:rPr>
          <w:sz w:val="20"/>
          <w:szCs w:val="20"/>
        </w:rPr>
        <w:t>. Предоставлять Участнику долевого строительства информацию о себе в соответствии с действующим законодательством в установленном законом порядке и предусмотренными законом способами.</w:t>
      </w:r>
    </w:p>
    <w:p w14:paraId="743DC5AE" w14:textId="2E4ED499" w:rsidR="007F595D" w:rsidRPr="00E973C6" w:rsidRDefault="007F595D" w:rsidP="007A49AD">
      <w:pPr>
        <w:rPr>
          <w:sz w:val="20"/>
          <w:szCs w:val="20"/>
        </w:rPr>
      </w:pPr>
      <w:r w:rsidRPr="00E973C6">
        <w:rPr>
          <w:sz w:val="20"/>
          <w:szCs w:val="20"/>
        </w:rPr>
        <w:t>5.1.</w:t>
      </w:r>
      <w:r w:rsidR="00EE4B56" w:rsidRPr="00E973C6">
        <w:rPr>
          <w:sz w:val="20"/>
          <w:szCs w:val="20"/>
        </w:rPr>
        <w:t>7</w:t>
      </w:r>
      <w:r w:rsidRPr="00E973C6">
        <w:rPr>
          <w:sz w:val="20"/>
          <w:szCs w:val="20"/>
        </w:rPr>
        <w:t>. В случае явной невозможности завершения строительства Дома</w:t>
      </w:r>
      <w:r w:rsidR="003D79E0" w:rsidRPr="00E973C6">
        <w:rPr>
          <w:sz w:val="20"/>
          <w:szCs w:val="20"/>
        </w:rPr>
        <w:t xml:space="preserve"> (</w:t>
      </w:r>
      <w:r w:rsidR="00AB247A" w:rsidRPr="00E973C6">
        <w:rPr>
          <w:sz w:val="20"/>
          <w:szCs w:val="20"/>
        </w:rPr>
        <w:t>этапа</w:t>
      </w:r>
      <w:r w:rsidR="003D79E0" w:rsidRPr="00E973C6">
        <w:rPr>
          <w:sz w:val="20"/>
          <w:szCs w:val="20"/>
        </w:rPr>
        <w:t>)</w:t>
      </w:r>
      <w:r w:rsidRPr="00E973C6">
        <w:rPr>
          <w:sz w:val="20"/>
          <w:szCs w:val="20"/>
        </w:rPr>
        <w:t xml:space="preserve"> в срок, указанный в пункте 3.2 настоящего Договора, не позднее, чем за два месяца до истечения этого срока, направить в адрес Участника долевого строительства сообщение в письменной форме с предложением об изменении настоящего договора в части увеличения срока, установленного в пункте 3.2, но не более чем на три месяца.</w:t>
      </w:r>
    </w:p>
    <w:p w14:paraId="00D59B0D" w14:textId="36EFCD6C" w:rsidR="007F595D" w:rsidRPr="00E973C6" w:rsidRDefault="00EE4B56" w:rsidP="007A49AD">
      <w:pPr>
        <w:rPr>
          <w:sz w:val="20"/>
          <w:szCs w:val="20"/>
        </w:rPr>
      </w:pPr>
      <w:r w:rsidRPr="00E973C6">
        <w:rPr>
          <w:sz w:val="20"/>
          <w:szCs w:val="20"/>
        </w:rPr>
        <w:t>5.1.8</w:t>
      </w:r>
      <w:r w:rsidR="007F595D" w:rsidRPr="00E973C6">
        <w:rPr>
          <w:sz w:val="20"/>
          <w:szCs w:val="20"/>
        </w:rPr>
        <w:t>. Исполнять иные обязанности, предусмотренные действующим законодательством.</w:t>
      </w:r>
    </w:p>
    <w:p w14:paraId="1CAEF183" w14:textId="7E8FF4F2" w:rsidR="007F595D" w:rsidRPr="00E973C6" w:rsidRDefault="007F595D" w:rsidP="007A49AD">
      <w:pPr>
        <w:rPr>
          <w:sz w:val="20"/>
          <w:szCs w:val="20"/>
        </w:rPr>
      </w:pPr>
      <w:r w:rsidRPr="00E973C6">
        <w:rPr>
          <w:sz w:val="20"/>
          <w:szCs w:val="20"/>
        </w:rPr>
        <w:t>5.2. Застройщик имеет право:</w:t>
      </w:r>
    </w:p>
    <w:p w14:paraId="7E73F79B" w14:textId="77777777" w:rsidR="007F595D" w:rsidRPr="00E973C6" w:rsidRDefault="007F595D" w:rsidP="007A49AD">
      <w:pPr>
        <w:rPr>
          <w:sz w:val="20"/>
          <w:szCs w:val="20"/>
        </w:rPr>
      </w:pPr>
      <w:r w:rsidRPr="00E973C6">
        <w:rPr>
          <w:sz w:val="20"/>
          <w:szCs w:val="20"/>
        </w:rPr>
        <w:t>5.2.1. Передать свои права и обязанности по настоящему Договору третьим лицам только с письменного согласия Участника долевого строительства.</w:t>
      </w:r>
    </w:p>
    <w:p w14:paraId="41EEE2AB" w14:textId="77777777" w:rsidR="007F595D" w:rsidRPr="00E973C6" w:rsidRDefault="007F595D" w:rsidP="007A49AD">
      <w:pPr>
        <w:rPr>
          <w:sz w:val="20"/>
          <w:szCs w:val="20"/>
        </w:rPr>
      </w:pPr>
      <w:r w:rsidRPr="00E973C6">
        <w:rPr>
          <w:sz w:val="20"/>
          <w:szCs w:val="20"/>
        </w:rPr>
        <w:t>5.2.2. Самостоятельно совершать все необходимые для осуществления строительства сделки с третьими лицами, а также обеспечивать поиск других Участников долевого строительства либо инвесторов и заключать с ними договоры о долевом участии в строительстве Дома и иные договоры в пределах, не затрагивающих долю Участника долевого строительства.</w:t>
      </w:r>
    </w:p>
    <w:p w14:paraId="047A84D4" w14:textId="14C0F34C" w:rsidR="007F595D" w:rsidRPr="00E973C6" w:rsidRDefault="007F595D" w:rsidP="007A49AD">
      <w:pPr>
        <w:rPr>
          <w:sz w:val="20"/>
          <w:szCs w:val="20"/>
        </w:rPr>
      </w:pPr>
      <w:r w:rsidRPr="00E973C6">
        <w:rPr>
          <w:sz w:val="20"/>
          <w:szCs w:val="20"/>
        </w:rPr>
        <w:t>5.2.3. Вносить в проектную документацию на Дом (Объект долевого строительства) изменения (архитектурные, структурные</w:t>
      </w:r>
      <w:r w:rsidR="0006799F" w:rsidRPr="00E973C6">
        <w:rPr>
          <w:sz w:val="20"/>
          <w:szCs w:val="20"/>
        </w:rPr>
        <w:t xml:space="preserve"> и пр.</w:t>
      </w:r>
      <w:r w:rsidRPr="00E973C6">
        <w:rPr>
          <w:sz w:val="20"/>
          <w:szCs w:val="20"/>
        </w:rPr>
        <w:t xml:space="preserve">), а также заменять используемые строительные, отделочные материалы или оборудование, указанные </w:t>
      </w:r>
      <w:r w:rsidRPr="00E973C6">
        <w:rPr>
          <w:sz w:val="20"/>
          <w:szCs w:val="20"/>
        </w:rPr>
        <w:lastRenderedPageBreak/>
        <w:t>в проектной документации, на эквивалентные по качеству материалы или оборудование, при условии, что по завершении строительства Дом в целом и Объект долевого строительства в частности будут отвечать требованиям проектной документации и иным обязательным требованиям.</w:t>
      </w:r>
      <w:r w:rsidR="0006799F" w:rsidRPr="00E973C6">
        <w:rPr>
          <w:sz w:val="20"/>
          <w:szCs w:val="20"/>
        </w:rPr>
        <w:t xml:space="preserve"> Последующее уведомление участника долевого строительства о внесении изменений не требуется. </w:t>
      </w:r>
    </w:p>
    <w:p w14:paraId="0849C91D" w14:textId="4A09F7C6" w:rsidR="007F595D" w:rsidRPr="00E973C6" w:rsidRDefault="007F595D" w:rsidP="007A49AD">
      <w:pPr>
        <w:rPr>
          <w:sz w:val="20"/>
          <w:szCs w:val="20"/>
        </w:rPr>
      </w:pPr>
      <w:r w:rsidRPr="00E973C6">
        <w:rPr>
          <w:sz w:val="20"/>
          <w:szCs w:val="20"/>
        </w:rPr>
        <w:t>5.3. Участник долевого строительства обязуется:</w:t>
      </w:r>
    </w:p>
    <w:p w14:paraId="11B50686" w14:textId="3FA6FC62" w:rsidR="007F595D" w:rsidRPr="00E973C6" w:rsidRDefault="007F595D" w:rsidP="007A49AD">
      <w:pPr>
        <w:rPr>
          <w:sz w:val="20"/>
          <w:szCs w:val="20"/>
        </w:rPr>
      </w:pPr>
      <w:r w:rsidRPr="00E973C6">
        <w:rPr>
          <w:sz w:val="20"/>
          <w:szCs w:val="20"/>
        </w:rPr>
        <w:t xml:space="preserve">5.3.1. </w:t>
      </w:r>
      <w:r w:rsidR="000E1FC7" w:rsidRPr="00E973C6">
        <w:rPr>
          <w:sz w:val="20"/>
          <w:szCs w:val="20"/>
        </w:rPr>
        <w:t>Уплатить</w:t>
      </w:r>
      <w:r w:rsidRPr="00E973C6">
        <w:rPr>
          <w:sz w:val="20"/>
          <w:szCs w:val="20"/>
        </w:rPr>
        <w:t xml:space="preserve"> цену Договора в размере и порядке, установленных настоящим Договором.</w:t>
      </w:r>
      <w:r w:rsidR="0048470F" w:rsidRPr="00E973C6">
        <w:rPr>
          <w:sz w:val="20"/>
          <w:szCs w:val="20"/>
        </w:rPr>
        <w:t xml:space="preserve"> Если участник долевого строительства не исполнил финансовые обязательства перед застройщиком полностью или частично, Застройщик вправе не передавать Объект долевого строительства до момента полного исполнения Участником долевого строительства финансовых обязательств, в том числе обязательство по выплате неустоек, убытков. Данный период приостановки передачи Объекта долевого строительства не является нарушением обязательств со стороны Застройщика и не засчитывается в период течения срока передачи Объекта долевого строительства или в период просрочки передачи Объекта долевого строительства Участнику долевого строительства.  </w:t>
      </w:r>
    </w:p>
    <w:p w14:paraId="60CCCBFA" w14:textId="04C433C5" w:rsidR="009E46C8" w:rsidRPr="00E973C6" w:rsidRDefault="009E46C8" w:rsidP="007A49AD">
      <w:pPr>
        <w:rPr>
          <w:sz w:val="20"/>
          <w:szCs w:val="20"/>
        </w:rPr>
      </w:pPr>
      <w:r w:rsidRPr="00E973C6">
        <w:rPr>
          <w:sz w:val="20"/>
          <w:szCs w:val="20"/>
        </w:rPr>
        <w:t xml:space="preserve">5.3.2. </w:t>
      </w:r>
      <w:r w:rsidR="00434003" w:rsidRPr="00E973C6">
        <w:rPr>
          <w:sz w:val="20"/>
          <w:szCs w:val="20"/>
        </w:rPr>
        <w:t>До истечения срока по уплате цены Договора</w:t>
      </w:r>
      <w:r w:rsidRPr="00E973C6">
        <w:rPr>
          <w:sz w:val="20"/>
          <w:szCs w:val="20"/>
        </w:rPr>
        <w:t xml:space="preserve"> предоставить в Банк заявление на открытие счета эскроу, а также документы, необходимые для его открытия (для расчетов по настоящему Договору). </w:t>
      </w:r>
    </w:p>
    <w:p w14:paraId="68C803DD" w14:textId="7167F948" w:rsidR="007F595D" w:rsidRPr="00E973C6" w:rsidRDefault="007F595D" w:rsidP="007A49AD">
      <w:pPr>
        <w:rPr>
          <w:sz w:val="20"/>
          <w:szCs w:val="20"/>
        </w:rPr>
      </w:pPr>
      <w:r w:rsidRPr="00E973C6">
        <w:rPr>
          <w:sz w:val="20"/>
          <w:szCs w:val="20"/>
        </w:rPr>
        <w:t>5.3.</w:t>
      </w:r>
      <w:r w:rsidR="009E46C8" w:rsidRPr="00E973C6">
        <w:rPr>
          <w:sz w:val="20"/>
          <w:szCs w:val="20"/>
        </w:rPr>
        <w:t>3</w:t>
      </w:r>
      <w:r w:rsidRPr="00E973C6">
        <w:rPr>
          <w:sz w:val="20"/>
          <w:szCs w:val="20"/>
        </w:rPr>
        <w:t xml:space="preserve">. Предоставить все необходимые документы для государственной регистрации настоящего Договора в течение 5 (пяти) рабочих дней с момента его подписания. Затраты на государственную регистрацию договора Стороны несут в соответствии с действующим законодательством. </w:t>
      </w:r>
    </w:p>
    <w:p w14:paraId="5C493689" w14:textId="06D47CBF" w:rsidR="007F595D" w:rsidRPr="00E973C6" w:rsidRDefault="007F595D" w:rsidP="007A49AD">
      <w:pPr>
        <w:rPr>
          <w:sz w:val="20"/>
          <w:szCs w:val="20"/>
        </w:rPr>
      </w:pPr>
      <w:r w:rsidRPr="00E973C6">
        <w:rPr>
          <w:sz w:val="20"/>
          <w:szCs w:val="20"/>
        </w:rPr>
        <w:t>5.3.</w:t>
      </w:r>
      <w:r w:rsidR="009E46C8" w:rsidRPr="00E973C6">
        <w:rPr>
          <w:sz w:val="20"/>
          <w:szCs w:val="20"/>
        </w:rPr>
        <w:t>4</w:t>
      </w:r>
      <w:r w:rsidRPr="00E973C6">
        <w:rPr>
          <w:sz w:val="20"/>
          <w:szCs w:val="20"/>
        </w:rPr>
        <w:t xml:space="preserve">. После получения сообщения Застройщика о завершении строительства </w:t>
      </w:r>
      <w:r w:rsidR="003D79E0" w:rsidRPr="00E973C6">
        <w:rPr>
          <w:sz w:val="20"/>
          <w:szCs w:val="20"/>
        </w:rPr>
        <w:t xml:space="preserve">этапа </w:t>
      </w:r>
      <w:r w:rsidRPr="00E973C6">
        <w:rPr>
          <w:sz w:val="20"/>
          <w:szCs w:val="20"/>
        </w:rPr>
        <w:t>Дома и о готовности Объекта долевого строительства к передаче и приемке приступить к принятию</w:t>
      </w:r>
      <w:r w:rsidR="00FF623D" w:rsidRPr="00E973C6">
        <w:rPr>
          <w:sz w:val="20"/>
          <w:szCs w:val="20"/>
        </w:rPr>
        <w:t xml:space="preserve"> Объекта долевого строительства не позднее </w:t>
      </w:r>
      <w:r w:rsidR="0048470F" w:rsidRPr="00E973C6">
        <w:rPr>
          <w:sz w:val="20"/>
          <w:szCs w:val="20"/>
        </w:rPr>
        <w:t>5 (Пяти</w:t>
      </w:r>
      <w:r w:rsidR="00FF623D" w:rsidRPr="00E973C6">
        <w:rPr>
          <w:sz w:val="20"/>
          <w:szCs w:val="20"/>
        </w:rPr>
        <w:t xml:space="preserve">) рабочих дней с момента получения сообщения Застройщика.  </w:t>
      </w:r>
    </w:p>
    <w:p w14:paraId="7FBE0C45" w14:textId="0DC31352" w:rsidR="007F595D" w:rsidRPr="00E973C6" w:rsidRDefault="007F595D" w:rsidP="007A49AD">
      <w:pPr>
        <w:rPr>
          <w:sz w:val="20"/>
          <w:szCs w:val="20"/>
        </w:rPr>
      </w:pPr>
      <w:r w:rsidRPr="00E973C6">
        <w:rPr>
          <w:sz w:val="20"/>
          <w:szCs w:val="20"/>
        </w:rPr>
        <w:t>5.3.</w:t>
      </w:r>
      <w:r w:rsidR="009E46C8" w:rsidRPr="00E973C6">
        <w:rPr>
          <w:sz w:val="20"/>
          <w:szCs w:val="20"/>
        </w:rPr>
        <w:t>5</w:t>
      </w:r>
      <w:r w:rsidRPr="00E973C6">
        <w:rPr>
          <w:sz w:val="20"/>
          <w:szCs w:val="20"/>
        </w:rPr>
        <w:t xml:space="preserve">. После подписания акта </w:t>
      </w:r>
      <w:r w:rsidR="007F75CD" w:rsidRPr="00E973C6">
        <w:rPr>
          <w:sz w:val="20"/>
          <w:szCs w:val="20"/>
        </w:rPr>
        <w:t xml:space="preserve">сдачи-приемки </w:t>
      </w:r>
      <w:r w:rsidRPr="00E973C6">
        <w:rPr>
          <w:sz w:val="20"/>
          <w:szCs w:val="20"/>
        </w:rPr>
        <w:t>Объекта долевого строительства</w:t>
      </w:r>
      <w:r w:rsidR="008F0B30" w:rsidRPr="00E973C6">
        <w:rPr>
          <w:sz w:val="20"/>
          <w:szCs w:val="20"/>
        </w:rPr>
        <w:t xml:space="preserve"> (либо составления Застройщиком одностороннего акта о передаче Объекта долевого строительства в порядке, предусмотренном настоящим Договором)</w:t>
      </w:r>
      <w:r w:rsidRPr="00E973C6">
        <w:rPr>
          <w:sz w:val="20"/>
          <w:szCs w:val="20"/>
        </w:rPr>
        <w:t xml:space="preserve"> самостоятельно нести все расходы по содержанию Объекта долевого строительства, в том числе по содержанию, текущему ремонту общего имущества в Доме, по управлению Домом, вносить плату за коммунальные услуги, нести иные расходы, связанные с эксплуатацией Объекта долевого строительства и доли в общем имуществе Дома (включая содержание придомовой территории), исполнять обязанность по уплате всех необходимых налогов.</w:t>
      </w:r>
    </w:p>
    <w:p w14:paraId="38E99F7D" w14:textId="3AC398C2" w:rsidR="007F595D" w:rsidRPr="00E973C6" w:rsidRDefault="007F595D" w:rsidP="007A49AD">
      <w:pPr>
        <w:rPr>
          <w:sz w:val="20"/>
          <w:szCs w:val="20"/>
        </w:rPr>
      </w:pPr>
      <w:r w:rsidRPr="00E973C6">
        <w:rPr>
          <w:sz w:val="20"/>
          <w:szCs w:val="20"/>
        </w:rPr>
        <w:t>С</w:t>
      </w:r>
      <w:r w:rsidR="007F75CD" w:rsidRPr="00E973C6">
        <w:rPr>
          <w:sz w:val="20"/>
          <w:szCs w:val="20"/>
        </w:rPr>
        <w:t xml:space="preserve"> момента подписания акта сдачи-приемки</w:t>
      </w:r>
      <w:r w:rsidRPr="00E973C6">
        <w:rPr>
          <w:sz w:val="20"/>
          <w:szCs w:val="20"/>
        </w:rPr>
        <w:t xml:space="preserve"> Объекта долевого строительства </w:t>
      </w:r>
      <w:r w:rsidR="008F0B30" w:rsidRPr="00E973C6">
        <w:rPr>
          <w:sz w:val="20"/>
          <w:szCs w:val="20"/>
        </w:rPr>
        <w:t xml:space="preserve">(либо составления Застройщиком одностороннего акта о передаче Объекта долевого строительства в порядке, предусмотренном настоящим Договором) </w:t>
      </w:r>
      <w:r w:rsidRPr="00E973C6">
        <w:rPr>
          <w:sz w:val="20"/>
          <w:szCs w:val="20"/>
        </w:rPr>
        <w:t>к Участнику долевого строительства переходит риск случ</w:t>
      </w:r>
      <w:r w:rsidR="00FF623D" w:rsidRPr="00E973C6">
        <w:rPr>
          <w:sz w:val="20"/>
          <w:szCs w:val="20"/>
        </w:rPr>
        <w:t>а</w:t>
      </w:r>
      <w:r w:rsidRPr="00E973C6">
        <w:rPr>
          <w:sz w:val="20"/>
          <w:szCs w:val="20"/>
        </w:rPr>
        <w:t>йной гибели и случайного повреждения Объекта долевого строительства.</w:t>
      </w:r>
    </w:p>
    <w:p w14:paraId="6F8CEBC8" w14:textId="1657A814" w:rsidR="007F595D" w:rsidRPr="00E973C6" w:rsidRDefault="007F595D" w:rsidP="007A49AD">
      <w:pPr>
        <w:rPr>
          <w:sz w:val="20"/>
          <w:szCs w:val="20"/>
        </w:rPr>
      </w:pPr>
      <w:r w:rsidRPr="00E973C6">
        <w:rPr>
          <w:sz w:val="20"/>
          <w:szCs w:val="20"/>
        </w:rPr>
        <w:t>5.3.</w:t>
      </w:r>
      <w:r w:rsidR="009E46C8" w:rsidRPr="00E973C6">
        <w:rPr>
          <w:sz w:val="20"/>
          <w:szCs w:val="20"/>
        </w:rPr>
        <w:t>6</w:t>
      </w:r>
      <w:r w:rsidRPr="00E973C6">
        <w:rPr>
          <w:sz w:val="20"/>
          <w:szCs w:val="20"/>
        </w:rPr>
        <w:t>. Самостоятельно и за свой счет произвести действия по государственной регистрации в Управлении Федеральной службы государственной регистрации, кадастра и картографии по Пермскому краю своего права собственности на Объект долевого строительства.</w:t>
      </w:r>
    </w:p>
    <w:p w14:paraId="0C3E5876" w14:textId="421AC87D" w:rsidR="007F595D" w:rsidRPr="00E973C6" w:rsidRDefault="007F595D" w:rsidP="007A49AD">
      <w:pPr>
        <w:rPr>
          <w:sz w:val="20"/>
          <w:szCs w:val="20"/>
        </w:rPr>
      </w:pPr>
      <w:r w:rsidRPr="00E973C6">
        <w:rPr>
          <w:sz w:val="20"/>
          <w:szCs w:val="20"/>
        </w:rPr>
        <w:t>5.3.</w:t>
      </w:r>
      <w:r w:rsidR="009E46C8" w:rsidRPr="00E973C6">
        <w:rPr>
          <w:sz w:val="20"/>
          <w:szCs w:val="20"/>
        </w:rPr>
        <w:t>7</w:t>
      </w:r>
      <w:r w:rsidRPr="00E973C6">
        <w:rPr>
          <w:sz w:val="20"/>
          <w:szCs w:val="20"/>
        </w:rPr>
        <w:t>. Сообщить своевременно Застройщику о смене почтового адреса, указанного в настоящем договоре. В противном случае обязанность Застройщика по письменному уведомлению Участника долевого строительства считается исполненной надлежащим образом при условии направления информации по указанному в договоре адресу.</w:t>
      </w:r>
    </w:p>
    <w:p w14:paraId="4ED463A2" w14:textId="6EF32845" w:rsidR="007F595D" w:rsidRPr="00E973C6" w:rsidRDefault="009E46C8" w:rsidP="007A49AD">
      <w:pPr>
        <w:rPr>
          <w:sz w:val="20"/>
          <w:szCs w:val="20"/>
        </w:rPr>
      </w:pPr>
      <w:r w:rsidRPr="00E973C6">
        <w:rPr>
          <w:sz w:val="20"/>
          <w:szCs w:val="20"/>
        </w:rPr>
        <w:t>5.3.8</w:t>
      </w:r>
      <w:r w:rsidR="007F595D" w:rsidRPr="00E973C6">
        <w:rPr>
          <w:sz w:val="20"/>
          <w:szCs w:val="20"/>
        </w:rPr>
        <w:t>. Исполнять иные обязанности, предусмотренные действующим законодательством.</w:t>
      </w:r>
    </w:p>
    <w:p w14:paraId="27B866B0" w14:textId="3E18474A" w:rsidR="009E46C8" w:rsidRPr="00E973C6" w:rsidRDefault="009E46C8" w:rsidP="007A49AD">
      <w:pPr>
        <w:rPr>
          <w:sz w:val="20"/>
          <w:szCs w:val="20"/>
        </w:rPr>
      </w:pPr>
      <w:r w:rsidRPr="00E973C6">
        <w:rPr>
          <w:sz w:val="20"/>
          <w:szCs w:val="20"/>
        </w:rPr>
        <w:t xml:space="preserve">5.3.9. В случае, если на стороне Участника долевого строительства выступают несколько лиц, обязательства данных лиц являются солидарными. </w:t>
      </w:r>
    </w:p>
    <w:p w14:paraId="0B05BE6A" w14:textId="1453D5DB" w:rsidR="007F595D" w:rsidRPr="00E973C6" w:rsidRDefault="007F595D" w:rsidP="007A49AD">
      <w:pPr>
        <w:rPr>
          <w:sz w:val="20"/>
          <w:szCs w:val="20"/>
        </w:rPr>
      </w:pPr>
      <w:r w:rsidRPr="00E973C6">
        <w:rPr>
          <w:sz w:val="20"/>
          <w:szCs w:val="20"/>
        </w:rPr>
        <w:t>5.4. Участник долевого строительства вправе:</w:t>
      </w:r>
    </w:p>
    <w:p w14:paraId="76669875" w14:textId="77777777" w:rsidR="007F595D" w:rsidRPr="00E973C6" w:rsidRDefault="007F595D" w:rsidP="007A49AD">
      <w:pPr>
        <w:rPr>
          <w:sz w:val="20"/>
          <w:szCs w:val="20"/>
        </w:rPr>
      </w:pPr>
      <w:r w:rsidRPr="00E973C6">
        <w:rPr>
          <w:sz w:val="20"/>
          <w:szCs w:val="20"/>
        </w:rPr>
        <w:t>5.4.1. Получать от Застройщика информацию о ходе строительства.</w:t>
      </w:r>
    </w:p>
    <w:p w14:paraId="15BF4DDE" w14:textId="77777777" w:rsidR="007F595D" w:rsidRPr="00E973C6" w:rsidRDefault="007F595D" w:rsidP="007A49AD">
      <w:pPr>
        <w:rPr>
          <w:sz w:val="20"/>
          <w:szCs w:val="20"/>
        </w:rPr>
      </w:pPr>
      <w:r w:rsidRPr="00E973C6">
        <w:rPr>
          <w:sz w:val="20"/>
          <w:szCs w:val="20"/>
        </w:rPr>
        <w:t xml:space="preserve">5.5. В случае смерти гражданина - участника долевого строительства его права и обязанности по договору переходят к наследникам, если федеральным законом не предусмотрено иное. Застройщик не вправе отказать таким наследникам во вступлении в договор.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 </w:t>
      </w:r>
    </w:p>
    <w:p w14:paraId="7E5076A6" w14:textId="77777777" w:rsidR="004D30E3" w:rsidRPr="00E973C6" w:rsidRDefault="004D30E3" w:rsidP="007A49AD">
      <w:pPr>
        <w:rPr>
          <w:sz w:val="20"/>
          <w:szCs w:val="20"/>
        </w:rPr>
      </w:pPr>
    </w:p>
    <w:p w14:paraId="2E72551C" w14:textId="77777777" w:rsidR="007F595D" w:rsidRPr="00E973C6" w:rsidRDefault="007F595D" w:rsidP="007A49AD">
      <w:pPr>
        <w:jc w:val="center"/>
        <w:rPr>
          <w:b/>
          <w:sz w:val="20"/>
          <w:szCs w:val="20"/>
        </w:rPr>
      </w:pPr>
      <w:r w:rsidRPr="00E973C6">
        <w:rPr>
          <w:b/>
          <w:sz w:val="20"/>
          <w:szCs w:val="20"/>
        </w:rPr>
        <w:t>6. Качество Объекта долевого строительства. Гарантия качества</w:t>
      </w:r>
    </w:p>
    <w:p w14:paraId="7337EC55" w14:textId="77777777" w:rsidR="007F595D" w:rsidRPr="00E973C6" w:rsidRDefault="007F595D" w:rsidP="007A49AD">
      <w:pPr>
        <w:rPr>
          <w:sz w:val="20"/>
          <w:szCs w:val="20"/>
        </w:rPr>
      </w:pPr>
      <w:r w:rsidRPr="00E973C6">
        <w:rPr>
          <w:sz w:val="20"/>
          <w:szCs w:val="20"/>
        </w:rPr>
        <w:t>6.1. Качество Объекта долевого строительства, который будет передан Застройщиком Участнику долевого строительства по настоящему Договору, должно соответствовать условиям договора, проектной документации на Дом, требованиям технических и градостроительных регламентов, а также иным обязательным требованиям.</w:t>
      </w:r>
    </w:p>
    <w:p w14:paraId="43727EED" w14:textId="68F0D376" w:rsidR="007F595D" w:rsidRPr="00E973C6" w:rsidRDefault="007F595D" w:rsidP="007A49AD">
      <w:pPr>
        <w:rPr>
          <w:sz w:val="20"/>
          <w:szCs w:val="20"/>
        </w:rPr>
      </w:pPr>
      <w:r w:rsidRPr="00E973C6">
        <w:rPr>
          <w:sz w:val="20"/>
          <w:szCs w:val="20"/>
        </w:rPr>
        <w:t xml:space="preserve">Участнику долевого строительства отдельно разъяснено и ему понятно, что качество Объекта долевого строительства будет соответствовать только требованиям стандартов и сводов правил, </w:t>
      </w:r>
      <w:r w:rsidR="0094149F" w:rsidRPr="00E973C6">
        <w:rPr>
          <w:sz w:val="20"/>
          <w:szCs w:val="20"/>
        </w:rPr>
        <w:t>включенных в П</w:t>
      </w:r>
      <w:r w:rsidRPr="00E973C6">
        <w:rPr>
          <w:sz w:val="20"/>
          <w:szCs w:val="20"/>
        </w:rPr>
        <w:t>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w:t>
      </w:r>
      <w:r w:rsidR="0094149F" w:rsidRPr="00E973C6">
        <w:rPr>
          <w:sz w:val="20"/>
          <w:szCs w:val="20"/>
        </w:rPr>
        <w:t>аний и сооружений», утверждённый</w:t>
      </w:r>
      <w:r w:rsidRPr="00E973C6">
        <w:rPr>
          <w:sz w:val="20"/>
          <w:szCs w:val="20"/>
        </w:rPr>
        <w:t xml:space="preserve"> Постановлением Правительства РФ от </w:t>
      </w:r>
      <w:r w:rsidR="00863370" w:rsidRPr="00E973C6">
        <w:rPr>
          <w:sz w:val="20"/>
          <w:szCs w:val="20"/>
        </w:rPr>
        <w:t>28.05.2021</w:t>
      </w:r>
      <w:r w:rsidR="0094149F" w:rsidRPr="00E973C6">
        <w:rPr>
          <w:sz w:val="20"/>
          <w:szCs w:val="20"/>
        </w:rPr>
        <w:t xml:space="preserve"> года № </w:t>
      </w:r>
      <w:r w:rsidR="00863370" w:rsidRPr="00E973C6">
        <w:rPr>
          <w:sz w:val="20"/>
          <w:szCs w:val="20"/>
        </w:rPr>
        <w:t>815</w:t>
      </w:r>
      <w:r w:rsidRPr="00E973C6">
        <w:rPr>
          <w:sz w:val="20"/>
          <w:szCs w:val="20"/>
        </w:rPr>
        <w:t xml:space="preserve">.  </w:t>
      </w:r>
    </w:p>
    <w:p w14:paraId="1A7C224A" w14:textId="306B6889" w:rsidR="007F595D" w:rsidRPr="00E973C6" w:rsidRDefault="007F595D" w:rsidP="007A49AD">
      <w:pPr>
        <w:rPr>
          <w:sz w:val="20"/>
          <w:szCs w:val="20"/>
        </w:rPr>
      </w:pPr>
      <w:r w:rsidRPr="00E973C6">
        <w:rPr>
          <w:sz w:val="20"/>
          <w:szCs w:val="20"/>
        </w:rPr>
        <w:t xml:space="preserve">Участнику долевого строительства отдельно разъяснено и ему понятно, что качество Объекта долевого строительства в отношении видов работ, не регламентированных в Национальных стандартах и сводах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 </w:t>
      </w:r>
      <w:r w:rsidR="0094149F" w:rsidRPr="00E973C6">
        <w:rPr>
          <w:sz w:val="20"/>
          <w:szCs w:val="20"/>
        </w:rPr>
        <w:t>перечень которых утвержден</w:t>
      </w:r>
      <w:r w:rsidRPr="00E973C6">
        <w:rPr>
          <w:sz w:val="20"/>
          <w:szCs w:val="20"/>
        </w:rPr>
        <w:t xml:space="preserve"> Постановлением Правительства РФ </w:t>
      </w:r>
      <w:r w:rsidR="0094149F" w:rsidRPr="00E973C6">
        <w:rPr>
          <w:sz w:val="20"/>
          <w:szCs w:val="20"/>
        </w:rPr>
        <w:t xml:space="preserve">от </w:t>
      </w:r>
      <w:r w:rsidR="00863370" w:rsidRPr="00E973C6">
        <w:rPr>
          <w:sz w:val="20"/>
          <w:szCs w:val="20"/>
        </w:rPr>
        <w:t>28.05.2021 года № 815</w:t>
      </w:r>
      <w:r w:rsidRPr="00E973C6">
        <w:rPr>
          <w:sz w:val="20"/>
          <w:szCs w:val="20"/>
        </w:rPr>
        <w:t xml:space="preserve">, будет соответствовать требованиям проектной документации. </w:t>
      </w:r>
    </w:p>
    <w:p w14:paraId="273C42B5" w14:textId="070D1734" w:rsidR="007F595D" w:rsidRPr="00E973C6" w:rsidRDefault="007F595D" w:rsidP="007A49AD">
      <w:pPr>
        <w:rPr>
          <w:sz w:val="20"/>
          <w:szCs w:val="20"/>
        </w:rPr>
      </w:pPr>
      <w:r w:rsidRPr="00E973C6">
        <w:rPr>
          <w:sz w:val="20"/>
          <w:szCs w:val="20"/>
        </w:rPr>
        <w:t>Участнику долевого строит</w:t>
      </w:r>
      <w:r w:rsidR="0094149F" w:rsidRPr="00E973C6">
        <w:rPr>
          <w:sz w:val="20"/>
          <w:szCs w:val="20"/>
        </w:rPr>
        <w:t>ельства отдельно разъяснено и ему</w:t>
      </w:r>
      <w:r w:rsidRPr="00E973C6">
        <w:rPr>
          <w:sz w:val="20"/>
          <w:szCs w:val="20"/>
        </w:rPr>
        <w:t xml:space="preserve"> понятно, что при строительстве Дома Застройщик не будет руководствоваться и соответственно качество Объекта долевого строительства не будет соответствовать </w:t>
      </w:r>
      <w:r w:rsidRPr="00E973C6">
        <w:rPr>
          <w:sz w:val="20"/>
          <w:szCs w:val="20"/>
        </w:rPr>
        <w:lastRenderedPageBreak/>
        <w:t xml:space="preserve">требованиям документов в области стандартизации, которые применяются на добровольной основе, в том числе при строительстве Дома Застройщик не руководствовался требованиями СНиП 3.01.01-87 «Изоляционные и отделочные покрытия», СП 71.13330.2011 «СНиП 3.04.01-87 «Изоляционные и отделочные покрытия» и иных документов в области стандартизации, применяемых на добровольной основе. </w:t>
      </w:r>
    </w:p>
    <w:p w14:paraId="4DD7DAB7" w14:textId="76151BBC" w:rsidR="007F595D" w:rsidRPr="00E973C6" w:rsidRDefault="007F595D" w:rsidP="007A49AD">
      <w:pPr>
        <w:rPr>
          <w:sz w:val="20"/>
          <w:szCs w:val="20"/>
        </w:rPr>
      </w:pPr>
      <w:r w:rsidRPr="00E973C6">
        <w:rPr>
          <w:sz w:val="20"/>
          <w:szCs w:val="20"/>
        </w:rPr>
        <w:t>Перед подписанием Договора Участник долевого строительства ознакомился с проектной документацией</w:t>
      </w:r>
      <w:r w:rsidR="00863370" w:rsidRPr="00E973C6">
        <w:rPr>
          <w:sz w:val="20"/>
          <w:szCs w:val="20"/>
        </w:rPr>
        <w:t>, проектной декларацией</w:t>
      </w:r>
      <w:r w:rsidRPr="00E973C6">
        <w:rPr>
          <w:sz w:val="20"/>
          <w:szCs w:val="20"/>
        </w:rPr>
        <w:t xml:space="preserve"> и подтверждает своё согласие на заключение Договора с учетом требований к качеству недвижимого имущества (Объекта долевого строительства), указанных в проектной документации. </w:t>
      </w:r>
    </w:p>
    <w:p w14:paraId="6CEE8AD3" w14:textId="77777777" w:rsidR="007F595D" w:rsidRPr="00E973C6" w:rsidRDefault="007F595D" w:rsidP="007A49AD">
      <w:pPr>
        <w:rPr>
          <w:sz w:val="20"/>
          <w:szCs w:val="20"/>
        </w:rPr>
      </w:pPr>
      <w:r w:rsidRPr="00E973C6">
        <w:rPr>
          <w:sz w:val="20"/>
          <w:szCs w:val="20"/>
        </w:rPr>
        <w:t xml:space="preserve">Участник долевого строительства признает допустимым наличие в Объекте долевого строительства: </w:t>
      </w:r>
    </w:p>
    <w:p w14:paraId="1650B385" w14:textId="77777777" w:rsidR="007F595D" w:rsidRPr="00E973C6" w:rsidRDefault="007F595D" w:rsidP="007A49AD">
      <w:pPr>
        <w:rPr>
          <w:sz w:val="20"/>
          <w:szCs w:val="20"/>
        </w:rPr>
      </w:pPr>
      <w:r w:rsidRPr="00E973C6">
        <w:rPr>
          <w:sz w:val="20"/>
          <w:szCs w:val="20"/>
        </w:rPr>
        <w:t xml:space="preserve">- отклонений стен, полов, потолков по вертикали и горизонтали (до 20 мм), </w:t>
      </w:r>
    </w:p>
    <w:p w14:paraId="3103BA54" w14:textId="77777777" w:rsidR="007F595D" w:rsidRPr="00E973C6" w:rsidRDefault="007F595D" w:rsidP="007A49AD">
      <w:pPr>
        <w:rPr>
          <w:sz w:val="20"/>
          <w:szCs w:val="20"/>
        </w:rPr>
      </w:pPr>
      <w:r w:rsidRPr="00E973C6">
        <w:rPr>
          <w:sz w:val="20"/>
          <w:szCs w:val="20"/>
        </w:rPr>
        <w:t xml:space="preserve">- локальных неровностей плавного очертания поверхностей (до 10мм), </w:t>
      </w:r>
    </w:p>
    <w:p w14:paraId="770FE727" w14:textId="7DA29C57" w:rsidR="007F595D" w:rsidRPr="00E973C6" w:rsidRDefault="007F595D" w:rsidP="007A49AD">
      <w:pPr>
        <w:rPr>
          <w:sz w:val="20"/>
          <w:szCs w:val="20"/>
        </w:rPr>
      </w:pPr>
      <w:r w:rsidRPr="00E973C6">
        <w:rPr>
          <w:sz w:val="20"/>
          <w:szCs w:val="20"/>
        </w:rPr>
        <w:t>- незначительных отклонений геометрии окон, дверей</w:t>
      </w:r>
      <w:r w:rsidR="006A38E6" w:rsidRPr="00E973C6">
        <w:rPr>
          <w:sz w:val="20"/>
          <w:szCs w:val="20"/>
        </w:rPr>
        <w:t xml:space="preserve"> </w:t>
      </w:r>
      <w:r w:rsidRPr="00E973C6">
        <w:rPr>
          <w:sz w:val="20"/>
          <w:szCs w:val="20"/>
        </w:rPr>
        <w:t xml:space="preserve">(до 10мм), </w:t>
      </w:r>
    </w:p>
    <w:p w14:paraId="3823BDAD" w14:textId="77777777" w:rsidR="007F595D" w:rsidRPr="00E973C6" w:rsidRDefault="007F595D" w:rsidP="007A49AD">
      <w:pPr>
        <w:rPr>
          <w:sz w:val="20"/>
          <w:szCs w:val="20"/>
        </w:rPr>
      </w:pPr>
      <w:r w:rsidRPr="00E973C6">
        <w:rPr>
          <w:sz w:val="20"/>
          <w:szCs w:val="20"/>
        </w:rPr>
        <w:t xml:space="preserve">- небольших пятен, царапин, раковин, следов отделочного инструмента на поверхностях, не различимых с расстояния 2 и более метра, </w:t>
      </w:r>
    </w:p>
    <w:p w14:paraId="4E306F16" w14:textId="77777777" w:rsidR="007F595D" w:rsidRPr="00E973C6" w:rsidRDefault="007F595D" w:rsidP="007A49AD">
      <w:pPr>
        <w:rPr>
          <w:sz w:val="20"/>
          <w:szCs w:val="20"/>
        </w:rPr>
      </w:pPr>
      <w:r w:rsidRPr="00E973C6">
        <w:rPr>
          <w:sz w:val="20"/>
          <w:szCs w:val="20"/>
        </w:rPr>
        <w:t xml:space="preserve">- изменения звучания при простукивании напольной и настенной керамической плитки (при наличии плитки), усадочных трещин, отслоения обоев и прочих несущественных недостатков отделочных и иных работ. </w:t>
      </w:r>
    </w:p>
    <w:p w14:paraId="332285A5" w14:textId="77777777" w:rsidR="007F595D" w:rsidRPr="00E973C6" w:rsidRDefault="007F595D" w:rsidP="007A49AD">
      <w:pPr>
        <w:rPr>
          <w:sz w:val="20"/>
          <w:szCs w:val="20"/>
        </w:rPr>
      </w:pPr>
    </w:p>
    <w:p w14:paraId="4E6DDEEF" w14:textId="400C10C1" w:rsidR="007F595D" w:rsidRPr="00E973C6" w:rsidRDefault="007F595D" w:rsidP="007A49AD">
      <w:pPr>
        <w:rPr>
          <w:sz w:val="20"/>
          <w:szCs w:val="20"/>
        </w:rPr>
      </w:pPr>
      <w:r w:rsidRPr="00E973C6">
        <w:rPr>
          <w:sz w:val="20"/>
          <w:szCs w:val="20"/>
        </w:rPr>
        <w:t>Договором устанавливаются следующие требования к отделк</w:t>
      </w:r>
      <w:r w:rsidR="00C00532" w:rsidRPr="00E973C6">
        <w:rPr>
          <w:sz w:val="20"/>
          <w:szCs w:val="20"/>
        </w:rPr>
        <w:t>е</w:t>
      </w:r>
      <w:r w:rsidRPr="00E973C6">
        <w:rPr>
          <w:sz w:val="20"/>
          <w:szCs w:val="20"/>
        </w:rPr>
        <w:t xml:space="preserve"> Объекта долевого строительства</w:t>
      </w:r>
      <w:r w:rsidR="00C00532" w:rsidRPr="00E973C6">
        <w:rPr>
          <w:sz w:val="20"/>
          <w:szCs w:val="20"/>
        </w:rPr>
        <w:t xml:space="preserve"> и её качеству</w:t>
      </w:r>
      <w:r w:rsidRPr="00E973C6">
        <w:rPr>
          <w:sz w:val="20"/>
          <w:szCs w:val="20"/>
        </w:rPr>
        <w:t>:</w:t>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155"/>
        <w:gridCol w:w="3374"/>
        <w:gridCol w:w="4706"/>
      </w:tblGrid>
      <w:tr w:rsidR="007F595D" w:rsidRPr="00E973C6" w14:paraId="1716EF33" w14:textId="77777777" w:rsidTr="00CB20B0">
        <w:tc>
          <w:tcPr>
            <w:tcW w:w="2155" w:type="dxa"/>
            <w:tcBorders>
              <w:top w:val="single" w:sz="4" w:space="0" w:color="auto"/>
              <w:left w:val="single" w:sz="4" w:space="0" w:color="auto"/>
              <w:bottom w:val="single" w:sz="4" w:space="0" w:color="auto"/>
              <w:right w:val="single" w:sz="4" w:space="0" w:color="auto"/>
            </w:tcBorders>
            <w:hideMark/>
          </w:tcPr>
          <w:p w14:paraId="680E686A" w14:textId="77777777" w:rsidR="007F595D" w:rsidRPr="00E973C6" w:rsidRDefault="007F595D" w:rsidP="007A49AD">
            <w:pPr>
              <w:tabs>
                <w:tab w:val="clear" w:pos="567"/>
              </w:tabs>
              <w:ind w:firstLine="0"/>
              <w:jc w:val="center"/>
              <w:rPr>
                <w:b/>
                <w:sz w:val="20"/>
                <w:szCs w:val="20"/>
              </w:rPr>
            </w:pPr>
            <w:r w:rsidRPr="00E973C6">
              <w:rPr>
                <w:b/>
                <w:sz w:val="20"/>
                <w:szCs w:val="20"/>
              </w:rPr>
              <w:t>Наименование</w:t>
            </w:r>
          </w:p>
        </w:tc>
        <w:tc>
          <w:tcPr>
            <w:tcW w:w="3374" w:type="dxa"/>
            <w:tcBorders>
              <w:top w:val="single" w:sz="4" w:space="0" w:color="auto"/>
              <w:left w:val="single" w:sz="4" w:space="0" w:color="auto"/>
              <w:bottom w:val="single" w:sz="4" w:space="0" w:color="auto"/>
              <w:right w:val="single" w:sz="4" w:space="0" w:color="auto"/>
            </w:tcBorders>
            <w:hideMark/>
          </w:tcPr>
          <w:p w14:paraId="0BC89270" w14:textId="77777777" w:rsidR="007F595D" w:rsidRPr="00E973C6" w:rsidRDefault="007F595D" w:rsidP="007A49AD">
            <w:pPr>
              <w:tabs>
                <w:tab w:val="clear" w:pos="567"/>
              </w:tabs>
              <w:ind w:firstLine="0"/>
              <w:jc w:val="center"/>
              <w:rPr>
                <w:b/>
                <w:sz w:val="20"/>
                <w:szCs w:val="20"/>
              </w:rPr>
            </w:pPr>
            <w:r w:rsidRPr="00E973C6">
              <w:rPr>
                <w:b/>
                <w:sz w:val="20"/>
                <w:szCs w:val="20"/>
              </w:rPr>
              <w:t>Описание</w:t>
            </w:r>
          </w:p>
        </w:tc>
        <w:tc>
          <w:tcPr>
            <w:tcW w:w="4706" w:type="dxa"/>
            <w:tcBorders>
              <w:top w:val="single" w:sz="4" w:space="0" w:color="auto"/>
              <w:left w:val="single" w:sz="4" w:space="0" w:color="auto"/>
              <w:bottom w:val="single" w:sz="4" w:space="0" w:color="auto"/>
              <w:right w:val="single" w:sz="4" w:space="0" w:color="auto"/>
            </w:tcBorders>
            <w:hideMark/>
          </w:tcPr>
          <w:p w14:paraId="28A683B1" w14:textId="77777777" w:rsidR="007F595D" w:rsidRPr="00E973C6" w:rsidRDefault="007F595D" w:rsidP="007A49AD">
            <w:pPr>
              <w:tabs>
                <w:tab w:val="clear" w:pos="567"/>
              </w:tabs>
              <w:ind w:firstLine="0"/>
              <w:jc w:val="center"/>
              <w:rPr>
                <w:b/>
                <w:sz w:val="20"/>
                <w:szCs w:val="20"/>
              </w:rPr>
            </w:pPr>
            <w:r w:rsidRPr="00E973C6">
              <w:rPr>
                <w:b/>
                <w:sz w:val="20"/>
                <w:szCs w:val="20"/>
              </w:rPr>
              <w:t>Дополнительные условия и требования, допустимые отклонения</w:t>
            </w:r>
          </w:p>
        </w:tc>
      </w:tr>
      <w:tr w:rsidR="007F595D" w:rsidRPr="00E973C6" w14:paraId="3F3D7D40" w14:textId="77777777" w:rsidTr="00CB20B0">
        <w:tc>
          <w:tcPr>
            <w:tcW w:w="2155" w:type="dxa"/>
            <w:tcBorders>
              <w:top w:val="single" w:sz="4" w:space="0" w:color="auto"/>
              <w:left w:val="single" w:sz="4" w:space="0" w:color="auto"/>
              <w:bottom w:val="single" w:sz="4" w:space="0" w:color="auto"/>
              <w:right w:val="single" w:sz="4" w:space="0" w:color="auto"/>
            </w:tcBorders>
            <w:hideMark/>
          </w:tcPr>
          <w:p w14:paraId="65E33F75" w14:textId="77777777" w:rsidR="007F595D" w:rsidRPr="00E973C6" w:rsidRDefault="007F595D" w:rsidP="007A49AD">
            <w:pPr>
              <w:tabs>
                <w:tab w:val="clear" w:pos="567"/>
              </w:tabs>
              <w:ind w:firstLine="0"/>
              <w:rPr>
                <w:sz w:val="20"/>
                <w:szCs w:val="20"/>
              </w:rPr>
            </w:pPr>
            <w:r w:rsidRPr="00E973C6">
              <w:rPr>
                <w:sz w:val="20"/>
                <w:szCs w:val="20"/>
              </w:rPr>
              <w:t>Входные двери в Объект долевого строительства</w:t>
            </w:r>
          </w:p>
        </w:tc>
        <w:tc>
          <w:tcPr>
            <w:tcW w:w="3374" w:type="dxa"/>
            <w:tcBorders>
              <w:top w:val="single" w:sz="4" w:space="0" w:color="auto"/>
              <w:left w:val="single" w:sz="4" w:space="0" w:color="auto"/>
              <w:bottom w:val="single" w:sz="4" w:space="0" w:color="auto"/>
              <w:right w:val="single" w:sz="4" w:space="0" w:color="auto"/>
            </w:tcBorders>
            <w:hideMark/>
          </w:tcPr>
          <w:p w14:paraId="5A0653BA" w14:textId="77777777" w:rsidR="007F595D" w:rsidRPr="00E973C6" w:rsidRDefault="007F595D" w:rsidP="007A49AD">
            <w:pPr>
              <w:tabs>
                <w:tab w:val="clear" w:pos="567"/>
              </w:tabs>
              <w:ind w:firstLine="0"/>
              <w:rPr>
                <w:sz w:val="20"/>
                <w:szCs w:val="20"/>
              </w:rPr>
            </w:pPr>
            <w:r w:rsidRPr="00E973C6">
              <w:rPr>
                <w:sz w:val="20"/>
                <w:szCs w:val="20"/>
              </w:rPr>
              <w:t>Металлические с глазком и одним замком.</w:t>
            </w:r>
          </w:p>
          <w:p w14:paraId="3FC6F9CF" w14:textId="77777777" w:rsidR="007F595D" w:rsidRPr="00E973C6" w:rsidRDefault="007F595D" w:rsidP="007A49AD">
            <w:pPr>
              <w:tabs>
                <w:tab w:val="clear" w:pos="567"/>
              </w:tabs>
              <w:ind w:firstLine="0"/>
              <w:rPr>
                <w:sz w:val="20"/>
                <w:szCs w:val="20"/>
              </w:rPr>
            </w:pPr>
          </w:p>
        </w:tc>
        <w:tc>
          <w:tcPr>
            <w:tcW w:w="4706" w:type="dxa"/>
            <w:tcBorders>
              <w:top w:val="single" w:sz="4" w:space="0" w:color="auto"/>
              <w:left w:val="single" w:sz="4" w:space="0" w:color="auto"/>
              <w:bottom w:val="single" w:sz="4" w:space="0" w:color="auto"/>
              <w:right w:val="single" w:sz="4" w:space="0" w:color="auto"/>
            </w:tcBorders>
            <w:hideMark/>
          </w:tcPr>
          <w:p w14:paraId="4F6A61F9" w14:textId="77777777" w:rsidR="007F595D" w:rsidRPr="00E973C6" w:rsidRDefault="007F595D" w:rsidP="007A49AD">
            <w:pPr>
              <w:tabs>
                <w:tab w:val="clear" w:pos="567"/>
              </w:tabs>
              <w:ind w:firstLine="0"/>
              <w:rPr>
                <w:sz w:val="20"/>
                <w:szCs w:val="20"/>
              </w:rPr>
            </w:pPr>
            <w:r w:rsidRPr="00E973C6">
              <w:rPr>
                <w:sz w:val="20"/>
                <w:szCs w:val="20"/>
              </w:rPr>
              <w:t>Имеющиеся трещины/сколы окрасочного слоя дверного полотна допускается ремонтировать методом подкрашивания для восстановления защитного слоя (не в тон)</w:t>
            </w:r>
          </w:p>
        </w:tc>
      </w:tr>
      <w:tr w:rsidR="007F595D" w:rsidRPr="00E973C6" w14:paraId="37CB051C" w14:textId="77777777" w:rsidTr="00CB20B0">
        <w:tc>
          <w:tcPr>
            <w:tcW w:w="2155" w:type="dxa"/>
            <w:tcBorders>
              <w:top w:val="single" w:sz="4" w:space="0" w:color="auto"/>
              <w:left w:val="single" w:sz="4" w:space="0" w:color="auto"/>
              <w:bottom w:val="single" w:sz="4" w:space="0" w:color="auto"/>
              <w:right w:val="single" w:sz="4" w:space="0" w:color="auto"/>
            </w:tcBorders>
            <w:hideMark/>
          </w:tcPr>
          <w:p w14:paraId="34FADA64" w14:textId="77777777" w:rsidR="007F595D" w:rsidRPr="00E973C6" w:rsidRDefault="007F595D" w:rsidP="007A49AD">
            <w:pPr>
              <w:tabs>
                <w:tab w:val="clear" w:pos="567"/>
              </w:tabs>
              <w:ind w:firstLine="0"/>
              <w:rPr>
                <w:sz w:val="20"/>
                <w:szCs w:val="20"/>
              </w:rPr>
            </w:pPr>
            <w:r w:rsidRPr="00E973C6">
              <w:rPr>
                <w:sz w:val="20"/>
                <w:szCs w:val="20"/>
              </w:rPr>
              <w:t>Окна и витражи</w:t>
            </w:r>
          </w:p>
        </w:tc>
        <w:tc>
          <w:tcPr>
            <w:tcW w:w="3374" w:type="dxa"/>
            <w:tcBorders>
              <w:top w:val="single" w:sz="4" w:space="0" w:color="auto"/>
              <w:left w:val="single" w:sz="4" w:space="0" w:color="auto"/>
              <w:bottom w:val="single" w:sz="4" w:space="0" w:color="auto"/>
              <w:right w:val="single" w:sz="4" w:space="0" w:color="auto"/>
            </w:tcBorders>
            <w:hideMark/>
          </w:tcPr>
          <w:p w14:paraId="1698F583" w14:textId="77777777" w:rsidR="007F595D" w:rsidRPr="00E973C6" w:rsidRDefault="007F595D" w:rsidP="007A49AD">
            <w:pPr>
              <w:tabs>
                <w:tab w:val="clear" w:pos="567"/>
              </w:tabs>
              <w:ind w:firstLine="0"/>
              <w:rPr>
                <w:sz w:val="20"/>
                <w:szCs w:val="20"/>
              </w:rPr>
            </w:pPr>
            <w:r w:rsidRPr="00E973C6">
              <w:rPr>
                <w:sz w:val="20"/>
                <w:szCs w:val="20"/>
              </w:rPr>
              <w:t>Пластиковые окна со стеклопакетами, пластиковыми откосами и подоконниками ПВХ</w:t>
            </w:r>
          </w:p>
        </w:tc>
        <w:tc>
          <w:tcPr>
            <w:tcW w:w="4706" w:type="dxa"/>
            <w:tcBorders>
              <w:top w:val="single" w:sz="4" w:space="0" w:color="auto"/>
              <w:left w:val="single" w:sz="4" w:space="0" w:color="auto"/>
              <w:bottom w:val="single" w:sz="4" w:space="0" w:color="auto"/>
              <w:right w:val="single" w:sz="4" w:space="0" w:color="auto"/>
            </w:tcBorders>
          </w:tcPr>
          <w:p w14:paraId="050F6B80" w14:textId="77777777" w:rsidR="007F595D" w:rsidRPr="00E973C6" w:rsidRDefault="007F595D" w:rsidP="007A49AD">
            <w:pPr>
              <w:tabs>
                <w:tab w:val="clear" w:pos="567"/>
              </w:tabs>
              <w:ind w:firstLine="0"/>
              <w:rPr>
                <w:sz w:val="20"/>
                <w:szCs w:val="20"/>
              </w:rPr>
            </w:pPr>
            <w:r w:rsidRPr="00E973C6">
              <w:rPr>
                <w:sz w:val="20"/>
                <w:szCs w:val="20"/>
              </w:rPr>
              <w:t>Допускается понижение температуры поверхности окна в местах установки металлической фурнитуры окон до +4 С (СП 50.1330.2012).</w:t>
            </w:r>
          </w:p>
          <w:p w14:paraId="3B9BB6DC" w14:textId="77777777" w:rsidR="007F595D" w:rsidRPr="00E973C6" w:rsidRDefault="007F595D" w:rsidP="007A49AD">
            <w:pPr>
              <w:tabs>
                <w:tab w:val="clear" w:pos="567"/>
              </w:tabs>
              <w:ind w:firstLine="0"/>
              <w:rPr>
                <w:sz w:val="20"/>
                <w:szCs w:val="20"/>
              </w:rPr>
            </w:pPr>
            <w:r w:rsidRPr="00E973C6">
              <w:rPr>
                <w:sz w:val="20"/>
                <w:szCs w:val="20"/>
              </w:rPr>
              <w:t xml:space="preserve">Обязательно систематическое проветривание Объекта долевого строительства. </w:t>
            </w:r>
          </w:p>
          <w:p w14:paraId="5FC2F9F3" w14:textId="77777777" w:rsidR="007F595D" w:rsidRPr="00E973C6" w:rsidRDefault="007F595D" w:rsidP="007A49AD">
            <w:pPr>
              <w:tabs>
                <w:tab w:val="clear" w:pos="567"/>
              </w:tabs>
              <w:ind w:firstLine="0"/>
              <w:rPr>
                <w:sz w:val="20"/>
                <w:szCs w:val="20"/>
              </w:rPr>
            </w:pPr>
            <w:r w:rsidRPr="00E973C6">
              <w:rPr>
                <w:sz w:val="20"/>
                <w:szCs w:val="20"/>
              </w:rPr>
              <w:t>Обязанность собственника – обеспечить постоянный воздухообмен в жилом помещении в объёме 30 м3/час на человека (СП 60.13330.2016), не допуская появления конденсатной влаги на окнах и стенах Объекта долевого строительства.</w:t>
            </w:r>
          </w:p>
          <w:p w14:paraId="55FBCBEC" w14:textId="77777777" w:rsidR="007F595D" w:rsidRPr="00E973C6" w:rsidRDefault="007F595D" w:rsidP="007A49AD">
            <w:pPr>
              <w:tabs>
                <w:tab w:val="clear" w:pos="567"/>
              </w:tabs>
              <w:ind w:firstLine="0"/>
              <w:rPr>
                <w:sz w:val="20"/>
                <w:szCs w:val="20"/>
              </w:rPr>
            </w:pPr>
          </w:p>
        </w:tc>
      </w:tr>
      <w:tr w:rsidR="007F595D" w:rsidRPr="00E973C6" w14:paraId="40000E4C" w14:textId="77777777" w:rsidTr="00CB20B0">
        <w:tc>
          <w:tcPr>
            <w:tcW w:w="2155" w:type="dxa"/>
            <w:tcBorders>
              <w:top w:val="single" w:sz="4" w:space="0" w:color="auto"/>
              <w:left w:val="single" w:sz="4" w:space="0" w:color="auto"/>
              <w:bottom w:val="single" w:sz="4" w:space="0" w:color="auto"/>
              <w:right w:val="single" w:sz="4" w:space="0" w:color="auto"/>
            </w:tcBorders>
            <w:hideMark/>
          </w:tcPr>
          <w:p w14:paraId="028FDDFD" w14:textId="77777777" w:rsidR="007F595D" w:rsidRPr="00E973C6" w:rsidRDefault="007F595D" w:rsidP="007A49AD">
            <w:pPr>
              <w:tabs>
                <w:tab w:val="clear" w:pos="567"/>
              </w:tabs>
              <w:ind w:firstLine="0"/>
              <w:rPr>
                <w:sz w:val="20"/>
                <w:szCs w:val="20"/>
              </w:rPr>
            </w:pPr>
            <w:r w:rsidRPr="00E973C6">
              <w:rPr>
                <w:sz w:val="20"/>
                <w:szCs w:val="20"/>
              </w:rPr>
              <w:t>Межкомнатные двери</w:t>
            </w:r>
          </w:p>
        </w:tc>
        <w:tc>
          <w:tcPr>
            <w:tcW w:w="3374" w:type="dxa"/>
            <w:tcBorders>
              <w:top w:val="single" w:sz="4" w:space="0" w:color="auto"/>
              <w:left w:val="single" w:sz="4" w:space="0" w:color="auto"/>
              <w:bottom w:val="single" w:sz="4" w:space="0" w:color="auto"/>
              <w:right w:val="single" w:sz="4" w:space="0" w:color="auto"/>
            </w:tcBorders>
            <w:hideMark/>
          </w:tcPr>
          <w:p w14:paraId="6443EC14" w14:textId="77777777" w:rsidR="007F595D" w:rsidRPr="00E973C6" w:rsidRDefault="007F595D" w:rsidP="007A49AD">
            <w:pPr>
              <w:tabs>
                <w:tab w:val="clear" w:pos="567"/>
              </w:tabs>
              <w:ind w:firstLine="0"/>
              <w:rPr>
                <w:sz w:val="20"/>
                <w:szCs w:val="20"/>
              </w:rPr>
            </w:pPr>
            <w:r w:rsidRPr="00E973C6">
              <w:rPr>
                <w:sz w:val="20"/>
                <w:szCs w:val="20"/>
              </w:rPr>
              <w:t>Не устанавливаются</w:t>
            </w:r>
          </w:p>
        </w:tc>
        <w:tc>
          <w:tcPr>
            <w:tcW w:w="4706" w:type="dxa"/>
            <w:tcBorders>
              <w:top w:val="single" w:sz="4" w:space="0" w:color="auto"/>
              <w:left w:val="single" w:sz="4" w:space="0" w:color="auto"/>
              <w:bottom w:val="single" w:sz="4" w:space="0" w:color="auto"/>
              <w:right w:val="single" w:sz="4" w:space="0" w:color="auto"/>
            </w:tcBorders>
            <w:hideMark/>
          </w:tcPr>
          <w:p w14:paraId="1CC4ABD0" w14:textId="77777777" w:rsidR="007F595D" w:rsidRPr="00E973C6" w:rsidRDefault="007F595D" w:rsidP="007A49AD">
            <w:pPr>
              <w:tabs>
                <w:tab w:val="clear" w:pos="567"/>
              </w:tabs>
              <w:ind w:firstLine="0"/>
              <w:rPr>
                <w:sz w:val="20"/>
                <w:szCs w:val="20"/>
              </w:rPr>
            </w:pPr>
            <w:r w:rsidRPr="00E973C6">
              <w:rPr>
                <w:sz w:val="20"/>
                <w:szCs w:val="20"/>
              </w:rPr>
              <w:t>-</w:t>
            </w:r>
          </w:p>
        </w:tc>
      </w:tr>
      <w:tr w:rsidR="007F595D" w:rsidRPr="00E973C6" w14:paraId="2F6432F6" w14:textId="77777777" w:rsidTr="00CB20B0">
        <w:tc>
          <w:tcPr>
            <w:tcW w:w="2155" w:type="dxa"/>
            <w:tcBorders>
              <w:top w:val="single" w:sz="4" w:space="0" w:color="auto"/>
              <w:left w:val="single" w:sz="4" w:space="0" w:color="auto"/>
              <w:bottom w:val="single" w:sz="4" w:space="0" w:color="auto"/>
              <w:right w:val="single" w:sz="4" w:space="0" w:color="auto"/>
            </w:tcBorders>
            <w:hideMark/>
          </w:tcPr>
          <w:p w14:paraId="5D315B3D" w14:textId="77777777" w:rsidR="007F595D" w:rsidRPr="00E973C6" w:rsidRDefault="007F595D" w:rsidP="007A49AD">
            <w:pPr>
              <w:tabs>
                <w:tab w:val="clear" w:pos="567"/>
              </w:tabs>
              <w:ind w:firstLine="0"/>
              <w:rPr>
                <w:sz w:val="20"/>
                <w:szCs w:val="20"/>
              </w:rPr>
            </w:pPr>
            <w:r w:rsidRPr="00E973C6">
              <w:rPr>
                <w:sz w:val="20"/>
                <w:szCs w:val="20"/>
              </w:rPr>
              <w:t>Финишное покрытие пола</w:t>
            </w:r>
          </w:p>
        </w:tc>
        <w:tc>
          <w:tcPr>
            <w:tcW w:w="3374" w:type="dxa"/>
            <w:tcBorders>
              <w:top w:val="single" w:sz="4" w:space="0" w:color="auto"/>
              <w:left w:val="single" w:sz="4" w:space="0" w:color="auto"/>
              <w:bottom w:val="single" w:sz="4" w:space="0" w:color="auto"/>
              <w:right w:val="single" w:sz="4" w:space="0" w:color="auto"/>
            </w:tcBorders>
            <w:hideMark/>
          </w:tcPr>
          <w:p w14:paraId="49862700" w14:textId="77777777" w:rsidR="007F595D" w:rsidRPr="00E973C6" w:rsidRDefault="007F595D" w:rsidP="007A49AD">
            <w:pPr>
              <w:tabs>
                <w:tab w:val="clear" w:pos="567"/>
              </w:tabs>
              <w:ind w:firstLine="0"/>
              <w:rPr>
                <w:sz w:val="20"/>
                <w:szCs w:val="20"/>
              </w:rPr>
            </w:pPr>
            <w:r w:rsidRPr="00E973C6">
              <w:rPr>
                <w:sz w:val="20"/>
                <w:szCs w:val="20"/>
              </w:rPr>
              <w:t>Цементно-песчаная стяжка</w:t>
            </w:r>
          </w:p>
        </w:tc>
        <w:tc>
          <w:tcPr>
            <w:tcW w:w="4706" w:type="dxa"/>
            <w:tcBorders>
              <w:top w:val="single" w:sz="4" w:space="0" w:color="auto"/>
              <w:left w:val="single" w:sz="4" w:space="0" w:color="auto"/>
              <w:bottom w:val="single" w:sz="4" w:space="0" w:color="auto"/>
              <w:right w:val="single" w:sz="4" w:space="0" w:color="auto"/>
            </w:tcBorders>
          </w:tcPr>
          <w:p w14:paraId="3A92FDCC" w14:textId="08680ADF" w:rsidR="007F595D" w:rsidRPr="00E973C6" w:rsidRDefault="007F595D" w:rsidP="007A49AD">
            <w:pPr>
              <w:tabs>
                <w:tab w:val="clear" w:pos="567"/>
              </w:tabs>
              <w:ind w:firstLine="0"/>
              <w:rPr>
                <w:sz w:val="20"/>
                <w:szCs w:val="20"/>
              </w:rPr>
            </w:pPr>
            <w:r w:rsidRPr="00E973C6">
              <w:rPr>
                <w:sz w:val="20"/>
                <w:szCs w:val="20"/>
              </w:rPr>
              <w:t xml:space="preserve">Допускается наличие «волосяных» трещин по стяжке </w:t>
            </w:r>
          </w:p>
          <w:p w14:paraId="341F49EF" w14:textId="77777777" w:rsidR="007F595D" w:rsidRPr="00E973C6" w:rsidRDefault="007F595D" w:rsidP="007A49AD">
            <w:pPr>
              <w:tabs>
                <w:tab w:val="clear" w:pos="567"/>
              </w:tabs>
              <w:ind w:firstLine="0"/>
              <w:rPr>
                <w:sz w:val="20"/>
                <w:szCs w:val="20"/>
              </w:rPr>
            </w:pPr>
          </w:p>
        </w:tc>
      </w:tr>
      <w:tr w:rsidR="007F595D" w:rsidRPr="00E973C6" w14:paraId="513C6D45" w14:textId="77777777" w:rsidTr="00CB20B0">
        <w:tc>
          <w:tcPr>
            <w:tcW w:w="2155" w:type="dxa"/>
            <w:tcBorders>
              <w:top w:val="single" w:sz="4" w:space="0" w:color="auto"/>
              <w:left w:val="single" w:sz="4" w:space="0" w:color="auto"/>
              <w:bottom w:val="single" w:sz="4" w:space="0" w:color="auto"/>
              <w:right w:val="single" w:sz="4" w:space="0" w:color="auto"/>
            </w:tcBorders>
            <w:hideMark/>
          </w:tcPr>
          <w:p w14:paraId="3203D8BE" w14:textId="77777777" w:rsidR="007F595D" w:rsidRPr="00E973C6" w:rsidRDefault="007F595D" w:rsidP="007A49AD">
            <w:pPr>
              <w:tabs>
                <w:tab w:val="clear" w:pos="567"/>
              </w:tabs>
              <w:ind w:firstLine="0"/>
              <w:rPr>
                <w:sz w:val="20"/>
                <w:szCs w:val="20"/>
              </w:rPr>
            </w:pPr>
            <w:r w:rsidRPr="00E973C6">
              <w:rPr>
                <w:sz w:val="20"/>
                <w:szCs w:val="20"/>
              </w:rPr>
              <w:t>Финишное покрытие стен</w:t>
            </w:r>
          </w:p>
        </w:tc>
        <w:tc>
          <w:tcPr>
            <w:tcW w:w="3374" w:type="dxa"/>
            <w:tcBorders>
              <w:top w:val="single" w:sz="4" w:space="0" w:color="auto"/>
              <w:left w:val="single" w:sz="4" w:space="0" w:color="auto"/>
              <w:bottom w:val="single" w:sz="4" w:space="0" w:color="auto"/>
              <w:right w:val="single" w:sz="4" w:space="0" w:color="auto"/>
            </w:tcBorders>
            <w:hideMark/>
          </w:tcPr>
          <w:p w14:paraId="589EAE8A" w14:textId="77777777" w:rsidR="007F595D" w:rsidRPr="00E973C6" w:rsidRDefault="007F595D" w:rsidP="007A49AD">
            <w:pPr>
              <w:tabs>
                <w:tab w:val="clear" w:pos="567"/>
              </w:tabs>
              <w:ind w:firstLine="0"/>
              <w:rPr>
                <w:sz w:val="20"/>
                <w:szCs w:val="20"/>
              </w:rPr>
            </w:pPr>
            <w:r w:rsidRPr="00E973C6">
              <w:rPr>
                <w:sz w:val="20"/>
                <w:szCs w:val="20"/>
              </w:rPr>
              <w:t xml:space="preserve">Выполняется простая штукатурка и шпаклевка </w:t>
            </w:r>
          </w:p>
        </w:tc>
        <w:tc>
          <w:tcPr>
            <w:tcW w:w="4706" w:type="dxa"/>
            <w:tcBorders>
              <w:top w:val="single" w:sz="4" w:space="0" w:color="auto"/>
              <w:left w:val="single" w:sz="4" w:space="0" w:color="auto"/>
              <w:bottom w:val="single" w:sz="4" w:space="0" w:color="auto"/>
              <w:right w:val="single" w:sz="4" w:space="0" w:color="auto"/>
            </w:tcBorders>
            <w:hideMark/>
          </w:tcPr>
          <w:p w14:paraId="5A9AC2D7" w14:textId="77777777" w:rsidR="007F595D" w:rsidRPr="00E973C6" w:rsidRDefault="007F595D" w:rsidP="007A49AD">
            <w:pPr>
              <w:tabs>
                <w:tab w:val="clear" w:pos="567"/>
              </w:tabs>
              <w:ind w:firstLine="0"/>
              <w:rPr>
                <w:sz w:val="20"/>
                <w:szCs w:val="20"/>
              </w:rPr>
            </w:pPr>
            <w:r w:rsidRPr="00E973C6">
              <w:rPr>
                <w:sz w:val="20"/>
                <w:szCs w:val="20"/>
              </w:rPr>
              <w:t xml:space="preserve">Допускается отклонение поверхности стены от прямолинейности по горизонтали и вертикали до </w:t>
            </w:r>
            <w:smartTag w:uri="urn:schemas-microsoft-com:office:smarttags" w:element="metricconverter">
              <w:smartTagPr>
                <w:attr w:name="ProductID" w:val="20 мм"/>
              </w:smartTagPr>
              <w:r w:rsidRPr="00E973C6">
                <w:rPr>
                  <w:sz w:val="20"/>
                  <w:szCs w:val="20"/>
                </w:rPr>
                <w:t>20 мм</w:t>
              </w:r>
            </w:smartTag>
            <w:r w:rsidRPr="00E973C6">
              <w:rPr>
                <w:sz w:val="20"/>
                <w:szCs w:val="20"/>
              </w:rPr>
              <w:t>.</w:t>
            </w:r>
          </w:p>
          <w:p w14:paraId="7E31A2B8" w14:textId="67B5AEB8" w:rsidR="007F595D" w:rsidRPr="00E973C6" w:rsidRDefault="007F595D" w:rsidP="00765460">
            <w:pPr>
              <w:tabs>
                <w:tab w:val="clear" w:pos="567"/>
              </w:tabs>
              <w:ind w:firstLine="0"/>
              <w:rPr>
                <w:sz w:val="20"/>
                <w:szCs w:val="20"/>
              </w:rPr>
            </w:pPr>
            <w:r w:rsidRPr="00E973C6">
              <w:rPr>
                <w:sz w:val="20"/>
                <w:szCs w:val="20"/>
              </w:rPr>
              <w:t xml:space="preserve">Допускается образование трещин на стенах вследствие процесса естественной усадки материалов конструкций дома, изготовленных по ГОСТ 31359-2007 (не более </w:t>
            </w:r>
            <w:smartTag w:uri="urn:schemas-microsoft-com:office:smarttags" w:element="metricconverter">
              <w:smartTagPr>
                <w:attr w:name="ProductID" w:val="0,5 мм"/>
              </w:smartTagPr>
              <w:r w:rsidRPr="00E973C6">
                <w:rPr>
                  <w:sz w:val="20"/>
                  <w:szCs w:val="20"/>
                </w:rPr>
                <w:t>0,5 мм</w:t>
              </w:r>
            </w:smartTag>
            <w:r w:rsidRPr="00E973C6">
              <w:rPr>
                <w:sz w:val="20"/>
                <w:szCs w:val="20"/>
              </w:rPr>
              <w:t xml:space="preserve"> на </w:t>
            </w:r>
            <w:smartTag w:uri="urn:schemas-microsoft-com:office:smarttags" w:element="metricconverter">
              <w:smartTagPr>
                <w:attr w:name="ProductID" w:val="1 метр"/>
              </w:smartTagPr>
              <w:r w:rsidRPr="00E973C6">
                <w:rPr>
                  <w:sz w:val="20"/>
                  <w:szCs w:val="20"/>
                </w:rPr>
                <w:t>1 метр</w:t>
              </w:r>
            </w:smartTag>
            <w:r w:rsidRPr="00E973C6">
              <w:rPr>
                <w:sz w:val="20"/>
                <w:szCs w:val="20"/>
              </w:rPr>
              <w:t>). Возникающие усадочные трещины подлежат устранению собственником Объекта долевого строительства в целях недопущения их дальнейшего раскрытия.</w:t>
            </w:r>
          </w:p>
        </w:tc>
      </w:tr>
      <w:tr w:rsidR="007F595D" w:rsidRPr="00E973C6" w14:paraId="24845002" w14:textId="77777777" w:rsidTr="00CB20B0">
        <w:tc>
          <w:tcPr>
            <w:tcW w:w="2155" w:type="dxa"/>
            <w:tcBorders>
              <w:top w:val="single" w:sz="4" w:space="0" w:color="auto"/>
              <w:left w:val="single" w:sz="4" w:space="0" w:color="auto"/>
              <w:bottom w:val="single" w:sz="4" w:space="0" w:color="auto"/>
              <w:right w:val="single" w:sz="4" w:space="0" w:color="auto"/>
            </w:tcBorders>
            <w:hideMark/>
          </w:tcPr>
          <w:p w14:paraId="1638D6CC" w14:textId="77777777" w:rsidR="007F595D" w:rsidRPr="00E973C6" w:rsidRDefault="007F595D" w:rsidP="007A49AD">
            <w:pPr>
              <w:tabs>
                <w:tab w:val="clear" w:pos="567"/>
              </w:tabs>
              <w:ind w:firstLine="0"/>
              <w:rPr>
                <w:sz w:val="20"/>
                <w:szCs w:val="20"/>
              </w:rPr>
            </w:pPr>
            <w:r w:rsidRPr="00E973C6">
              <w:rPr>
                <w:sz w:val="20"/>
                <w:szCs w:val="20"/>
              </w:rPr>
              <w:t>Финишное покрытие потолков</w:t>
            </w:r>
          </w:p>
        </w:tc>
        <w:tc>
          <w:tcPr>
            <w:tcW w:w="3374" w:type="dxa"/>
            <w:tcBorders>
              <w:top w:val="single" w:sz="4" w:space="0" w:color="auto"/>
              <w:left w:val="single" w:sz="4" w:space="0" w:color="auto"/>
              <w:bottom w:val="single" w:sz="4" w:space="0" w:color="auto"/>
              <w:right w:val="single" w:sz="4" w:space="0" w:color="auto"/>
            </w:tcBorders>
            <w:hideMark/>
          </w:tcPr>
          <w:p w14:paraId="1D9504B6" w14:textId="2C8DDDE7" w:rsidR="007F595D" w:rsidRPr="00E973C6" w:rsidRDefault="001436DB">
            <w:pPr>
              <w:tabs>
                <w:tab w:val="clear" w:pos="567"/>
              </w:tabs>
              <w:ind w:firstLine="0"/>
              <w:rPr>
                <w:sz w:val="20"/>
                <w:szCs w:val="20"/>
              </w:rPr>
            </w:pPr>
            <w:r w:rsidRPr="00E973C6">
              <w:rPr>
                <w:sz w:val="20"/>
                <w:szCs w:val="20"/>
              </w:rPr>
              <w:t>Н</w:t>
            </w:r>
            <w:r w:rsidR="00AD05BF" w:rsidRPr="00E973C6">
              <w:rPr>
                <w:sz w:val="20"/>
                <w:szCs w:val="20"/>
              </w:rPr>
              <w:t>атяжные потолки</w:t>
            </w:r>
          </w:p>
        </w:tc>
        <w:tc>
          <w:tcPr>
            <w:tcW w:w="4706" w:type="dxa"/>
            <w:tcBorders>
              <w:top w:val="single" w:sz="4" w:space="0" w:color="auto"/>
              <w:left w:val="single" w:sz="4" w:space="0" w:color="auto"/>
              <w:bottom w:val="single" w:sz="4" w:space="0" w:color="auto"/>
              <w:right w:val="single" w:sz="4" w:space="0" w:color="auto"/>
            </w:tcBorders>
            <w:hideMark/>
          </w:tcPr>
          <w:p w14:paraId="78E28139" w14:textId="000F66FE" w:rsidR="00FB3019" w:rsidRPr="00E973C6" w:rsidRDefault="00FB3019" w:rsidP="00FB3019">
            <w:pPr>
              <w:tabs>
                <w:tab w:val="clear" w:pos="567"/>
              </w:tabs>
              <w:ind w:firstLine="0"/>
              <w:rPr>
                <w:sz w:val="20"/>
                <w:szCs w:val="20"/>
              </w:rPr>
            </w:pPr>
            <w:r w:rsidRPr="00E973C6">
              <w:rPr>
                <w:sz w:val="20"/>
                <w:szCs w:val="20"/>
              </w:rPr>
              <w:t xml:space="preserve">При выполнении натяжных потолков допускается наличие швов при стыковке полотен потолка, допускается зазор между стеной и конструкциями потолка не более 3 мм, допустимый прогиб потолка 1/200 от длины пролета, в потолке возможна установка компенсирующих отверстий (дефлекторов), допустимый уступ между направляющими потолка не более 3мм. </w:t>
            </w:r>
          </w:p>
        </w:tc>
      </w:tr>
      <w:tr w:rsidR="007F595D" w:rsidRPr="00E973C6" w14:paraId="7DA25CED" w14:textId="77777777" w:rsidTr="00CB20B0">
        <w:tc>
          <w:tcPr>
            <w:tcW w:w="2155" w:type="dxa"/>
            <w:tcBorders>
              <w:top w:val="single" w:sz="4" w:space="0" w:color="auto"/>
              <w:left w:val="single" w:sz="4" w:space="0" w:color="auto"/>
              <w:bottom w:val="single" w:sz="4" w:space="0" w:color="auto"/>
              <w:right w:val="single" w:sz="4" w:space="0" w:color="auto"/>
            </w:tcBorders>
            <w:hideMark/>
          </w:tcPr>
          <w:p w14:paraId="02FE3093" w14:textId="77777777" w:rsidR="007F595D" w:rsidRPr="00E973C6" w:rsidRDefault="007F595D" w:rsidP="007A49AD">
            <w:pPr>
              <w:tabs>
                <w:tab w:val="clear" w:pos="567"/>
              </w:tabs>
              <w:ind w:firstLine="0"/>
              <w:rPr>
                <w:sz w:val="20"/>
                <w:szCs w:val="20"/>
              </w:rPr>
            </w:pPr>
            <w:r w:rsidRPr="00E973C6">
              <w:rPr>
                <w:sz w:val="20"/>
                <w:szCs w:val="20"/>
              </w:rPr>
              <w:t xml:space="preserve">Плиты </w:t>
            </w:r>
            <w:proofErr w:type="spellStart"/>
            <w:r w:rsidRPr="00E973C6">
              <w:rPr>
                <w:sz w:val="20"/>
                <w:szCs w:val="20"/>
              </w:rPr>
              <w:t>пищеприготовления</w:t>
            </w:r>
            <w:proofErr w:type="spellEnd"/>
          </w:p>
        </w:tc>
        <w:tc>
          <w:tcPr>
            <w:tcW w:w="3374" w:type="dxa"/>
            <w:tcBorders>
              <w:top w:val="single" w:sz="4" w:space="0" w:color="auto"/>
              <w:left w:val="single" w:sz="4" w:space="0" w:color="auto"/>
              <w:bottom w:val="single" w:sz="4" w:space="0" w:color="auto"/>
              <w:right w:val="single" w:sz="4" w:space="0" w:color="auto"/>
            </w:tcBorders>
            <w:hideMark/>
          </w:tcPr>
          <w:p w14:paraId="6C9A34B1" w14:textId="77777777" w:rsidR="007F595D" w:rsidRPr="00E973C6" w:rsidRDefault="007F595D" w:rsidP="007A49AD">
            <w:pPr>
              <w:tabs>
                <w:tab w:val="clear" w:pos="567"/>
              </w:tabs>
              <w:ind w:firstLine="0"/>
              <w:rPr>
                <w:sz w:val="20"/>
                <w:szCs w:val="20"/>
              </w:rPr>
            </w:pPr>
            <w:r w:rsidRPr="00E973C6">
              <w:rPr>
                <w:sz w:val="20"/>
                <w:szCs w:val="20"/>
              </w:rPr>
              <w:t>Не устанавливаются</w:t>
            </w:r>
          </w:p>
        </w:tc>
        <w:tc>
          <w:tcPr>
            <w:tcW w:w="4706" w:type="dxa"/>
            <w:tcBorders>
              <w:top w:val="single" w:sz="4" w:space="0" w:color="auto"/>
              <w:left w:val="single" w:sz="4" w:space="0" w:color="auto"/>
              <w:bottom w:val="single" w:sz="4" w:space="0" w:color="auto"/>
              <w:right w:val="single" w:sz="4" w:space="0" w:color="auto"/>
            </w:tcBorders>
            <w:hideMark/>
          </w:tcPr>
          <w:p w14:paraId="72E45A78" w14:textId="77777777" w:rsidR="007F595D" w:rsidRPr="00E973C6" w:rsidRDefault="007F595D" w:rsidP="007A49AD">
            <w:pPr>
              <w:tabs>
                <w:tab w:val="clear" w:pos="567"/>
              </w:tabs>
              <w:ind w:firstLine="0"/>
              <w:rPr>
                <w:sz w:val="20"/>
                <w:szCs w:val="20"/>
              </w:rPr>
            </w:pPr>
            <w:r w:rsidRPr="00E973C6">
              <w:rPr>
                <w:sz w:val="20"/>
                <w:szCs w:val="20"/>
              </w:rPr>
              <w:t>-</w:t>
            </w:r>
          </w:p>
          <w:p w14:paraId="3D6F9B37" w14:textId="77777777" w:rsidR="007F595D" w:rsidRPr="00E973C6" w:rsidRDefault="007F595D" w:rsidP="007A49AD">
            <w:pPr>
              <w:tabs>
                <w:tab w:val="clear" w:pos="567"/>
              </w:tabs>
              <w:ind w:firstLine="0"/>
              <w:rPr>
                <w:sz w:val="20"/>
                <w:szCs w:val="20"/>
              </w:rPr>
            </w:pPr>
          </w:p>
        </w:tc>
      </w:tr>
      <w:tr w:rsidR="007F595D" w:rsidRPr="00E973C6" w14:paraId="2DB4C699" w14:textId="77777777" w:rsidTr="00CB20B0">
        <w:tc>
          <w:tcPr>
            <w:tcW w:w="2155" w:type="dxa"/>
            <w:tcBorders>
              <w:top w:val="single" w:sz="4" w:space="0" w:color="auto"/>
              <w:left w:val="single" w:sz="4" w:space="0" w:color="auto"/>
              <w:bottom w:val="single" w:sz="4" w:space="0" w:color="auto"/>
              <w:right w:val="single" w:sz="4" w:space="0" w:color="auto"/>
            </w:tcBorders>
            <w:hideMark/>
          </w:tcPr>
          <w:p w14:paraId="58D3E908" w14:textId="77777777" w:rsidR="007F595D" w:rsidRPr="00E973C6" w:rsidRDefault="007F595D" w:rsidP="007A49AD">
            <w:pPr>
              <w:tabs>
                <w:tab w:val="clear" w:pos="567"/>
              </w:tabs>
              <w:ind w:firstLine="0"/>
              <w:rPr>
                <w:sz w:val="20"/>
                <w:szCs w:val="20"/>
              </w:rPr>
            </w:pPr>
            <w:r w:rsidRPr="00E973C6">
              <w:rPr>
                <w:sz w:val="20"/>
                <w:szCs w:val="20"/>
              </w:rPr>
              <w:t>Вентиляция</w:t>
            </w:r>
          </w:p>
        </w:tc>
        <w:tc>
          <w:tcPr>
            <w:tcW w:w="3374" w:type="dxa"/>
            <w:tcBorders>
              <w:top w:val="single" w:sz="4" w:space="0" w:color="auto"/>
              <w:left w:val="single" w:sz="4" w:space="0" w:color="auto"/>
              <w:bottom w:val="single" w:sz="4" w:space="0" w:color="auto"/>
              <w:right w:val="single" w:sz="4" w:space="0" w:color="auto"/>
            </w:tcBorders>
            <w:hideMark/>
          </w:tcPr>
          <w:p w14:paraId="1AA8E18B" w14:textId="77777777" w:rsidR="00CB20B0" w:rsidRPr="00E973C6" w:rsidRDefault="00CB20B0" w:rsidP="00CB20B0">
            <w:pPr>
              <w:tabs>
                <w:tab w:val="clear" w:pos="567"/>
              </w:tabs>
              <w:ind w:firstLine="0"/>
              <w:rPr>
                <w:sz w:val="20"/>
                <w:szCs w:val="20"/>
              </w:rPr>
            </w:pPr>
            <w:r w:rsidRPr="00E973C6">
              <w:rPr>
                <w:sz w:val="20"/>
                <w:szCs w:val="20"/>
              </w:rPr>
              <w:t>Вентиляция вытяжная из кухонь и санузлов с естественным побуждением с удалением через общую вентиляционную шахту.</w:t>
            </w:r>
          </w:p>
          <w:p w14:paraId="5BE1644A" w14:textId="77777777" w:rsidR="00CB20B0" w:rsidRPr="00E973C6" w:rsidRDefault="00CB20B0" w:rsidP="00CB20B0">
            <w:pPr>
              <w:tabs>
                <w:tab w:val="clear" w:pos="567"/>
              </w:tabs>
              <w:ind w:firstLine="0"/>
              <w:rPr>
                <w:sz w:val="20"/>
                <w:szCs w:val="20"/>
              </w:rPr>
            </w:pPr>
            <w:r w:rsidRPr="00E973C6">
              <w:rPr>
                <w:sz w:val="20"/>
                <w:szCs w:val="20"/>
              </w:rPr>
              <w:t xml:space="preserve">Приток осуществляется через </w:t>
            </w:r>
            <w:r w:rsidRPr="00E973C6">
              <w:rPr>
                <w:sz w:val="20"/>
                <w:szCs w:val="20"/>
              </w:rPr>
              <w:lastRenderedPageBreak/>
              <w:t>открывающуюся створку окна.</w:t>
            </w:r>
          </w:p>
          <w:p w14:paraId="6E268537" w14:textId="5B6CDE0E" w:rsidR="007F595D" w:rsidRPr="00E973C6" w:rsidRDefault="00CB20B0" w:rsidP="007A49AD">
            <w:pPr>
              <w:tabs>
                <w:tab w:val="clear" w:pos="567"/>
              </w:tabs>
              <w:ind w:firstLine="0"/>
              <w:rPr>
                <w:sz w:val="20"/>
                <w:szCs w:val="20"/>
              </w:rPr>
            </w:pPr>
            <w:r w:rsidRPr="00E973C6">
              <w:rPr>
                <w:sz w:val="20"/>
                <w:szCs w:val="20"/>
              </w:rPr>
              <w:t>Вытяжные решетки – пластиковые.</w:t>
            </w:r>
          </w:p>
        </w:tc>
        <w:tc>
          <w:tcPr>
            <w:tcW w:w="4706" w:type="dxa"/>
            <w:tcBorders>
              <w:top w:val="single" w:sz="4" w:space="0" w:color="auto"/>
              <w:left w:val="single" w:sz="4" w:space="0" w:color="auto"/>
              <w:bottom w:val="single" w:sz="4" w:space="0" w:color="auto"/>
              <w:right w:val="single" w:sz="4" w:space="0" w:color="auto"/>
            </w:tcBorders>
            <w:hideMark/>
          </w:tcPr>
          <w:p w14:paraId="56D17E2C" w14:textId="77777777" w:rsidR="007F595D" w:rsidRPr="00E973C6" w:rsidRDefault="007F595D" w:rsidP="007A49AD">
            <w:pPr>
              <w:tabs>
                <w:tab w:val="clear" w:pos="567"/>
              </w:tabs>
              <w:ind w:firstLine="0"/>
              <w:rPr>
                <w:sz w:val="20"/>
                <w:szCs w:val="20"/>
              </w:rPr>
            </w:pPr>
            <w:r w:rsidRPr="00E973C6">
              <w:rPr>
                <w:sz w:val="20"/>
                <w:szCs w:val="20"/>
              </w:rPr>
              <w:lastRenderedPageBreak/>
              <w:t>Обязательно систематическое проветривание Объекта долевого строительства собственником.</w:t>
            </w:r>
          </w:p>
          <w:p w14:paraId="3DE24D1A" w14:textId="77777777" w:rsidR="007F595D" w:rsidRPr="00E973C6" w:rsidRDefault="007F595D" w:rsidP="007A49AD">
            <w:pPr>
              <w:tabs>
                <w:tab w:val="clear" w:pos="567"/>
              </w:tabs>
              <w:ind w:firstLine="0"/>
              <w:rPr>
                <w:sz w:val="20"/>
                <w:szCs w:val="20"/>
              </w:rPr>
            </w:pPr>
            <w:r w:rsidRPr="00E973C6">
              <w:rPr>
                <w:sz w:val="20"/>
                <w:szCs w:val="20"/>
              </w:rPr>
              <w:t xml:space="preserve">Обязанность собственника – обеспечить постоянный воздухообмен в жилом помещении в объёме 30 м3/час на человека (СП 60.13330-2020), не допуская </w:t>
            </w:r>
            <w:r w:rsidRPr="00E973C6">
              <w:rPr>
                <w:sz w:val="20"/>
                <w:szCs w:val="20"/>
              </w:rPr>
              <w:lastRenderedPageBreak/>
              <w:t>повышения влажности воздуха сверх нормативной и образования конденсата на окнах и стенах Объекта долевого строительства.</w:t>
            </w:r>
          </w:p>
        </w:tc>
      </w:tr>
      <w:tr w:rsidR="007F595D" w:rsidRPr="00E973C6" w14:paraId="1EA4D0C7" w14:textId="77777777" w:rsidTr="00CB20B0">
        <w:tc>
          <w:tcPr>
            <w:tcW w:w="2155" w:type="dxa"/>
            <w:tcBorders>
              <w:top w:val="single" w:sz="4" w:space="0" w:color="auto"/>
              <w:left w:val="single" w:sz="4" w:space="0" w:color="auto"/>
              <w:bottom w:val="single" w:sz="4" w:space="0" w:color="auto"/>
              <w:right w:val="single" w:sz="4" w:space="0" w:color="auto"/>
            </w:tcBorders>
            <w:hideMark/>
          </w:tcPr>
          <w:p w14:paraId="0B33A17E" w14:textId="77777777" w:rsidR="007F595D" w:rsidRPr="00E973C6" w:rsidRDefault="007F595D" w:rsidP="007A49AD">
            <w:pPr>
              <w:tabs>
                <w:tab w:val="clear" w:pos="567"/>
              </w:tabs>
              <w:ind w:firstLine="0"/>
              <w:rPr>
                <w:sz w:val="20"/>
                <w:szCs w:val="20"/>
              </w:rPr>
            </w:pPr>
            <w:r w:rsidRPr="00E973C6">
              <w:rPr>
                <w:sz w:val="20"/>
                <w:szCs w:val="20"/>
              </w:rPr>
              <w:lastRenderedPageBreak/>
              <w:t>Отопление</w:t>
            </w:r>
          </w:p>
        </w:tc>
        <w:tc>
          <w:tcPr>
            <w:tcW w:w="3374" w:type="dxa"/>
            <w:tcBorders>
              <w:top w:val="single" w:sz="4" w:space="0" w:color="auto"/>
              <w:left w:val="single" w:sz="4" w:space="0" w:color="auto"/>
              <w:bottom w:val="single" w:sz="4" w:space="0" w:color="auto"/>
              <w:right w:val="single" w:sz="4" w:space="0" w:color="auto"/>
            </w:tcBorders>
            <w:hideMark/>
          </w:tcPr>
          <w:p w14:paraId="56C7244E" w14:textId="77777777" w:rsidR="007F595D" w:rsidRPr="00E973C6" w:rsidRDefault="007F595D" w:rsidP="007A49AD">
            <w:pPr>
              <w:tabs>
                <w:tab w:val="clear" w:pos="567"/>
              </w:tabs>
              <w:ind w:firstLine="0"/>
              <w:rPr>
                <w:sz w:val="20"/>
                <w:szCs w:val="20"/>
              </w:rPr>
            </w:pPr>
            <w:r w:rsidRPr="00E973C6">
              <w:rPr>
                <w:sz w:val="20"/>
                <w:szCs w:val="20"/>
              </w:rPr>
              <w:t>Система отопления лучевая</w:t>
            </w:r>
          </w:p>
        </w:tc>
        <w:tc>
          <w:tcPr>
            <w:tcW w:w="4706" w:type="dxa"/>
            <w:tcBorders>
              <w:top w:val="single" w:sz="4" w:space="0" w:color="auto"/>
              <w:left w:val="single" w:sz="4" w:space="0" w:color="auto"/>
              <w:bottom w:val="single" w:sz="4" w:space="0" w:color="auto"/>
              <w:right w:val="single" w:sz="4" w:space="0" w:color="auto"/>
            </w:tcBorders>
          </w:tcPr>
          <w:p w14:paraId="30C8B3C1" w14:textId="0B30159B" w:rsidR="007F595D" w:rsidRPr="00E973C6" w:rsidRDefault="00A706FB" w:rsidP="007A49AD">
            <w:pPr>
              <w:tabs>
                <w:tab w:val="clear" w:pos="567"/>
              </w:tabs>
              <w:ind w:firstLine="0"/>
              <w:rPr>
                <w:sz w:val="20"/>
                <w:szCs w:val="20"/>
              </w:rPr>
            </w:pPr>
            <w:r w:rsidRPr="00E973C6">
              <w:rPr>
                <w:sz w:val="20"/>
                <w:szCs w:val="20"/>
              </w:rPr>
              <w:t>Имеющиеся трещины/сколы окрасочного слоя приборов отопления допускается ремонтировать методом подкрашивания для восстановления защитного слоя</w:t>
            </w:r>
          </w:p>
        </w:tc>
      </w:tr>
      <w:tr w:rsidR="007F595D" w:rsidRPr="00E973C6" w14:paraId="3DE0B5B8" w14:textId="77777777" w:rsidTr="00CB20B0">
        <w:tc>
          <w:tcPr>
            <w:tcW w:w="2155" w:type="dxa"/>
            <w:tcBorders>
              <w:top w:val="single" w:sz="4" w:space="0" w:color="auto"/>
              <w:left w:val="single" w:sz="4" w:space="0" w:color="auto"/>
              <w:bottom w:val="single" w:sz="4" w:space="0" w:color="auto"/>
              <w:right w:val="single" w:sz="4" w:space="0" w:color="auto"/>
            </w:tcBorders>
            <w:hideMark/>
          </w:tcPr>
          <w:p w14:paraId="33EA17B8" w14:textId="77777777" w:rsidR="007F595D" w:rsidRPr="00E973C6" w:rsidRDefault="007F595D" w:rsidP="007A49AD">
            <w:pPr>
              <w:tabs>
                <w:tab w:val="clear" w:pos="567"/>
              </w:tabs>
              <w:ind w:firstLine="0"/>
              <w:rPr>
                <w:sz w:val="20"/>
                <w:szCs w:val="20"/>
              </w:rPr>
            </w:pPr>
            <w:r w:rsidRPr="00E973C6">
              <w:rPr>
                <w:sz w:val="20"/>
                <w:szCs w:val="20"/>
              </w:rPr>
              <w:t xml:space="preserve">Водоснабжение, </w:t>
            </w:r>
            <w:proofErr w:type="spellStart"/>
            <w:r w:rsidRPr="00E973C6">
              <w:rPr>
                <w:sz w:val="20"/>
                <w:szCs w:val="20"/>
              </w:rPr>
              <w:t>канализирование</w:t>
            </w:r>
            <w:proofErr w:type="spellEnd"/>
          </w:p>
        </w:tc>
        <w:tc>
          <w:tcPr>
            <w:tcW w:w="3374" w:type="dxa"/>
            <w:tcBorders>
              <w:top w:val="single" w:sz="4" w:space="0" w:color="auto"/>
              <w:left w:val="single" w:sz="4" w:space="0" w:color="auto"/>
              <w:bottom w:val="single" w:sz="4" w:space="0" w:color="auto"/>
              <w:right w:val="single" w:sz="4" w:space="0" w:color="auto"/>
            </w:tcBorders>
            <w:hideMark/>
          </w:tcPr>
          <w:p w14:paraId="369CB4E0" w14:textId="77777777" w:rsidR="007F595D" w:rsidRPr="00E973C6" w:rsidRDefault="007F595D" w:rsidP="007A49AD">
            <w:pPr>
              <w:tabs>
                <w:tab w:val="clear" w:pos="567"/>
              </w:tabs>
              <w:ind w:firstLine="0"/>
              <w:rPr>
                <w:sz w:val="20"/>
                <w:szCs w:val="20"/>
              </w:rPr>
            </w:pPr>
            <w:r w:rsidRPr="00E973C6">
              <w:rPr>
                <w:sz w:val="20"/>
                <w:szCs w:val="20"/>
              </w:rPr>
              <w:t>На вводе в квартиру – шаровые краны и узлы учета холодной и горячей воды.</w:t>
            </w:r>
          </w:p>
        </w:tc>
        <w:tc>
          <w:tcPr>
            <w:tcW w:w="4706" w:type="dxa"/>
            <w:tcBorders>
              <w:top w:val="single" w:sz="4" w:space="0" w:color="auto"/>
              <w:left w:val="single" w:sz="4" w:space="0" w:color="auto"/>
              <w:bottom w:val="single" w:sz="4" w:space="0" w:color="auto"/>
              <w:right w:val="single" w:sz="4" w:space="0" w:color="auto"/>
            </w:tcBorders>
          </w:tcPr>
          <w:p w14:paraId="34D3D6B5" w14:textId="77777777" w:rsidR="007F595D" w:rsidRPr="00E973C6" w:rsidRDefault="007F595D" w:rsidP="007A49AD">
            <w:pPr>
              <w:tabs>
                <w:tab w:val="clear" w:pos="567"/>
              </w:tabs>
              <w:ind w:firstLine="0"/>
              <w:rPr>
                <w:sz w:val="20"/>
                <w:szCs w:val="20"/>
              </w:rPr>
            </w:pPr>
          </w:p>
        </w:tc>
      </w:tr>
      <w:tr w:rsidR="007F595D" w:rsidRPr="00E973C6" w14:paraId="67F35191" w14:textId="77777777" w:rsidTr="00CB20B0">
        <w:tc>
          <w:tcPr>
            <w:tcW w:w="2155" w:type="dxa"/>
            <w:tcBorders>
              <w:top w:val="single" w:sz="4" w:space="0" w:color="auto"/>
              <w:left w:val="single" w:sz="4" w:space="0" w:color="auto"/>
              <w:bottom w:val="single" w:sz="4" w:space="0" w:color="auto"/>
              <w:right w:val="single" w:sz="4" w:space="0" w:color="auto"/>
            </w:tcBorders>
            <w:hideMark/>
          </w:tcPr>
          <w:p w14:paraId="70A8371F" w14:textId="77777777" w:rsidR="007F595D" w:rsidRPr="00E973C6" w:rsidRDefault="007F595D" w:rsidP="007A49AD">
            <w:pPr>
              <w:tabs>
                <w:tab w:val="clear" w:pos="567"/>
              </w:tabs>
              <w:ind w:firstLine="0"/>
              <w:rPr>
                <w:sz w:val="20"/>
                <w:szCs w:val="20"/>
              </w:rPr>
            </w:pPr>
            <w:proofErr w:type="spellStart"/>
            <w:r w:rsidRPr="00E973C6">
              <w:rPr>
                <w:sz w:val="20"/>
                <w:szCs w:val="20"/>
              </w:rPr>
              <w:t>Сан.тех</w:t>
            </w:r>
            <w:proofErr w:type="spellEnd"/>
            <w:r w:rsidRPr="00E973C6">
              <w:rPr>
                <w:sz w:val="20"/>
                <w:szCs w:val="20"/>
              </w:rPr>
              <w:t>. оборудование</w:t>
            </w:r>
          </w:p>
        </w:tc>
        <w:tc>
          <w:tcPr>
            <w:tcW w:w="3374" w:type="dxa"/>
            <w:tcBorders>
              <w:top w:val="single" w:sz="4" w:space="0" w:color="auto"/>
              <w:left w:val="single" w:sz="4" w:space="0" w:color="auto"/>
              <w:bottom w:val="single" w:sz="4" w:space="0" w:color="auto"/>
              <w:right w:val="single" w:sz="4" w:space="0" w:color="auto"/>
            </w:tcBorders>
            <w:hideMark/>
          </w:tcPr>
          <w:p w14:paraId="005793F5" w14:textId="77777777" w:rsidR="007F595D" w:rsidRPr="00E973C6" w:rsidRDefault="007F595D" w:rsidP="007A49AD">
            <w:pPr>
              <w:tabs>
                <w:tab w:val="clear" w:pos="567"/>
                <w:tab w:val="left" w:pos="331"/>
              </w:tabs>
              <w:ind w:firstLine="0"/>
              <w:rPr>
                <w:sz w:val="20"/>
                <w:szCs w:val="20"/>
              </w:rPr>
            </w:pPr>
            <w:r w:rsidRPr="00E973C6">
              <w:rPr>
                <w:sz w:val="20"/>
                <w:szCs w:val="20"/>
              </w:rPr>
              <w:t>Не устанавливаются</w:t>
            </w:r>
          </w:p>
        </w:tc>
        <w:tc>
          <w:tcPr>
            <w:tcW w:w="4706" w:type="dxa"/>
            <w:tcBorders>
              <w:top w:val="single" w:sz="4" w:space="0" w:color="auto"/>
              <w:left w:val="single" w:sz="4" w:space="0" w:color="auto"/>
              <w:bottom w:val="single" w:sz="4" w:space="0" w:color="auto"/>
              <w:right w:val="single" w:sz="4" w:space="0" w:color="auto"/>
            </w:tcBorders>
            <w:hideMark/>
          </w:tcPr>
          <w:p w14:paraId="3AD3BC80" w14:textId="77777777" w:rsidR="007F595D" w:rsidRPr="00E973C6" w:rsidRDefault="007F595D" w:rsidP="007A49AD">
            <w:pPr>
              <w:tabs>
                <w:tab w:val="clear" w:pos="567"/>
              </w:tabs>
              <w:ind w:firstLine="0"/>
              <w:rPr>
                <w:sz w:val="20"/>
                <w:szCs w:val="20"/>
              </w:rPr>
            </w:pPr>
          </w:p>
        </w:tc>
      </w:tr>
      <w:tr w:rsidR="007F595D" w:rsidRPr="00E973C6" w14:paraId="47483101" w14:textId="77777777" w:rsidTr="00CB20B0">
        <w:tc>
          <w:tcPr>
            <w:tcW w:w="2155" w:type="dxa"/>
            <w:tcBorders>
              <w:top w:val="single" w:sz="4" w:space="0" w:color="auto"/>
              <w:left w:val="single" w:sz="4" w:space="0" w:color="auto"/>
              <w:bottom w:val="single" w:sz="4" w:space="0" w:color="auto"/>
              <w:right w:val="single" w:sz="4" w:space="0" w:color="auto"/>
            </w:tcBorders>
            <w:hideMark/>
          </w:tcPr>
          <w:p w14:paraId="7C8D1272" w14:textId="77777777" w:rsidR="007F595D" w:rsidRPr="00E973C6" w:rsidRDefault="007F595D" w:rsidP="007A49AD">
            <w:pPr>
              <w:tabs>
                <w:tab w:val="clear" w:pos="567"/>
              </w:tabs>
              <w:ind w:firstLine="0"/>
              <w:rPr>
                <w:sz w:val="20"/>
                <w:szCs w:val="20"/>
              </w:rPr>
            </w:pPr>
            <w:r w:rsidRPr="00E973C6">
              <w:rPr>
                <w:sz w:val="20"/>
                <w:szCs w:val="20"/>
              </w:rPr>
              <w:t>Сети связи</w:t>
            </w:r>
          </w:p>
        </w:tc>
        <w:tc>
          <w:tcPr>
            <w:tcW w:w="3374" w:type="dxa"/>
            <w:tcBorders>
              <w:top w:val="single" w:sz="4" w:space="0" w:color="auto"/>
              <w:left w:val="single" w:sz="4" w:space="0" w:color="auto"/>
              <w:bottom w:val="single" w:sz="4" w:space="0" w:color="auto"/>
              <w:right w:val="single" w:sz="4" w:space="0" w:color="auto"/>
            </w:tcBorders>
            <w:hideMark/>
          </w:tcPr>
          <w:p w14:paraId="4B099966" w14:textId="77777777" w:rsidR="007F595D" w:rsidRPr="00E973C6" w:rsidRDefault="007F595D" w:rsidP="007A49AD">
            <w:pPr>
              <w:tabs>
                <w:tab w:val="clear" w:pos="567"/>
              </w:tabs>
              <w:ind w:firstLine="0"/>
              <w:rPr>
                <w:sz w:val="20"/>
                <w:szCs w:val="20"/>
              </w:rPr>
            </w:pPr>
            <w:r w:rsidRPr="00E973C6">
              <w:rPr>
                <w:sz w:val="20"/>
                <w:szCs w:val="20"/>
              </w:rPr>
              <w:t>Установить систему домофона. Место размещения трубки домофона предусмотреть рядом с входной дверью.</w:t>
            </w:r>
          </w:p>
        </w:tc>
        <w:tc>
          <w:tcPr>
            <w:tcW w:w="4706" w:type="dxa"/>
            <w:tcBorders>
              <w:top w:val="single" w:sz="4" w:space="0" w:color="auto"/>
              <w:left w:val="single" w:sz="4" w:space="0" w:color="auto"/>
              <w:bottom w:val="single" w:sz="4" w:space="0" w:color="auto"/>
              <w:right w:val="single" w:sz="4" w:space="0" w:color="auto"/>
            </w:tcBorders>
          </w:tcPr>
          <w:p w14:paraId="4A4EACCE" w14:textId="77777777" w:rsidR="007F595D" w:rsidRPr="00E973C6" w:rsidRDefault="007F595D" w:rsidP="007A49AD">
            <w:pPr>
              <w:tabs>
                <w:tab w:val="clear" w:pos="567"/>
              </w:tabs>
              <w:ind w:firstLine="0"/>
              <w:rPr>
                <w:sz w:val="20"/>
                <w:szCs w:val="20"/>
              </w:rPr>
            </w:pPr>
          </w:p>
        </w:tc>
      </w:tr>
      <w:tr w:rsidR="007F595D" w:rsidRPr="00E973C6" w14:paraId="4842E135" w14:textId="77777777" w:rsidTr="00CB20B0">
        <w:tc>
          <w:tcPr>
            <w:tcW w:w="2155" w:type="dxa"/>
            <w:tcBorders>
              <w:top w:val="single" w:sz="4" w:space="0" w:color="auto"/>
              <w:left w:val="single" w:sz="4" w:space="0" w:color="auto"/>
              <w:bottom w:val="single" w:sz="4" w:space="0" w:color="auto"/>
              <w:right w:val="single" w:sz="4" w:space="0" w:color="auto"/>
            </w:tcBorders>
            <w:hideMark/>
          </w:tcPr>
          <w:p w14:paraId="378CC8DB" w14:textId="77777777" w:rsidR="007F595D" w:rsidRPr="00E973C6" w:rsidRDefault="007F595D" w:rsidP="007A49AD">
            <w:pPr>
              <w:tabs>
                <w:tab w:val="clear" w:pos="567"/>
              </w:tabs>
              <w:ind w:firstLine="0"/>
              <w:rPr>
                <w:sz w:val="20"/>
                <w:szCs w:val="20"/>
              </w:rPr>
            </w:pPr>
            <w:r w:rsidRPr="00E973C6">
              <w:rPr>
                <w:sz w:val="20"/>
                <w:szCs w:val="20"/>
              </w:rPr>
              <w:t xml:space="preserve">Электроосвещение  и          электрооборудование  </w:t>
            </w:r>
          </w:p>
        </w:tc>
        <w:tc>
          <w:tcPr>
            <w:tcW w:w="3374" w:type="dxa"/>
            <w:tcBorders>
              <w:top w:val="single" w:sz="4" w:space="0" w:color="auto"/>
              <w:left w:val="single" w:sz="4" w:space="0" w:color="auto"/>
              <w:bottom w:val="single" w:sz="4" w:space="0" w:color="auto"/>
              <w:right w:val="single" w:sz="4" w:space="0" w:color="auto"/>
            </w:tcBorders>
            <w:hideMark/>
          </w:tcPr>
          <w:p w14:paraId="2F025D11" w14:textId="03192A24" w:rsidR="007F595D" w:rsidRPr="00E973C6" w:rsidRDefault="001C218B" w:rsidP="007A49AD">
            <w:pPr>
              <w:tabs>
                <w:tab w:val="clear" w:pos="567"/>
              </w:tabs>
              <w:ind w:firstLine="0"/>
              <w:rPr>
                <w:sz w:val="20"/>
                <w:szCs w:val="20"/>
              </w:rPr>
            </w:pPr>
            <w:r w:rsidRPr="00E973C6">
              <w:rPr>
                <w:sz w:val="20"/>
                <w:szCs w:val="20"/>
              </w:rPr>
              <w:t>В</w:t>
            </w:r>
            <w:r w:rsidR="007F595D" w:rsidRPr="00E973C6">
              <w:rPr>
                <w:sz w:val="20"/>
                <w:szCs w:val="20"/>
              </w:rPr>
              <w:t xml:space="preserve"> ванных комнатах, санузлах</w:t>
            </w:r>
            <w:r w:rsidRPr="00E973C6">
              <w:rPr>
                <w:sz w:val="20"/>
                <w:szCs w:val="20"/>
              </w:rPr>
              <w:t xml:space="preserve"> – вывод под настенный светильник</w:t>
            </w:r>
            <w:r w:rsidR="007F595D" w:rsidRPr="00E973C6">
              <w:rPr>
                <w:sz w:val="20"/>
                <w:szCs w:val="20"/>
              </w:rPr>
              <w:t>.</w:t>
            </w:r>
          </w:p>
          <w:p w14:paraId="08B9110C" w14:textId="77777777" w:rsidR="007F595D" w:rsidRPr="00E973C6" w:rsidRDefault="007F595D" w:rsidP="007A49AD">
            <w:pPr>
              <w:tabs>
                <w:tab w:val="clear" w:pos="567"/>
              </w:tabs>
              <w:ind w:firstLine="0"/>
              <w:rPr>
                <w:sz w:val="20"/>
                <w:szCs w:val="20"/>
              </w:rPr>
            </w:pPr>
            <w:r w:rsidRPr="00E973C6">
              <w:rPr>
                <w:sz w:val="20"/>
                <w:szCs w:val="20"/>
              </w:rPr>
              <w:t xml:space="preserve">В комнатах предусмотрен вывод под люстру. </w:t>
            </w:r>
          </w:p>
          <w:p w14:paraId="3ECFB1DB" w14:textId="77777777" w:rsidR="007F595D" w:rsidRPr="00E973C6" w:rsidRDefault="007F595D" w:rsidP="007A49AD">
            <w:pPr>
              <w:tabs>
                <w:tab w:val="clear" w:pos="567"/>
              </w:tabs>
              <w:ind w:firstLine="0"/>
              <w:rPr>
                <w:sz w:val="20"/>
                <w:szCs w:val="20"/>
              </w:rPr>
            </w:pPr>
            <w:r w:rsidRPr="00E973C6">
              <w:rPr>
                <w:sz w:val="20"/>
                <w:szCs w:val="20"/>
              </w:rPr>
              <w:t>Розетки и выключатели. Цвет белый.</w:t>
            </w:r>
          </w:p>
          <w:p w14:paraId="40E6F6C0" w14:textId="77777777" w:rsidR="007F595D" w:rsidRPr="00E973C6" w:rsidRDefault="007F595D" w:rsidP="007A49AD">
            <w:pPr>
              <w:tabs>
                <w:tab w:val="clear" w:pos="567"/>
              </w:tabs>
              <w:ind w:firstLine="0"/>
              <w:rPr>
                <w:sz w:val="20"/>
                <w:szCs w:val="20"/>
              </w:rPr>
            </w:pPr>
            <w:r w:rsidRPr="00E973C6">
              <w:rPr>
                <w:sz w:val="20"/>
                <w:szCs w:val="20"/>
              </w:rPr>
              <w:t xml:space="preserve">Электрощит квартирный. </w:t>
            </w:r>
          </w:p>
          <w:p w14:paraId="7794F592" w14:textId="77777777" w:rsidR="007F595D" w:rsidRPr="00E973C6" w:rsidRDefault="007F595D" w:rsidP="007A49AD">
            <w:pPr>
              <w:tabs>
                <w:tab w:val="clear" w:pos="567"/>
              </w:tabs>
              <w:ind w:firstLine="0"/>
              <w:rPr>
                <w:sz w:val="20"/>
                <w:szCs w:val="20"/>
              </w:rPr>
            </w:pPr>
            <w:r w:rsidRPr="00E973C6">
              <w:rPr>
                <w:sz w:val="20"/>
                <w:szCs w:val="20"/>
              </w:rPr>
              <w:t>Кабель-канал по потолку (в случае необходимости установки). Цвет белый.</w:t>
            </w:r>
            <w:r w:rsidRPr="00E973C6">
              <w:rPr>
                <w:sz w:val="20"/>
                <w:szCs w:val="20"/>
              </w:rPr>
              <w:tab/>
            </w:r>
          </w:p>
        </w:tc>
        <w:tc>
          <w:tcPr>
            <w:tcW w:w="4706" w:type="dxa"/>
            <w:tcBorders>
              <w:top w:val="single" w:sz="4" w:space="0" w:color="auto"/>
              <w:left w:val="single" w:sz="4" w:space="0" w:color="auto"/>
              <w:bottom w:val="single" w:sz="4" w:space="0" w:color="auto"/>
              <w:right w:val="single" w:sz="4" w:space="0" w:color="auto"/>
            </w:tcBorders>
          </w:tcPr>
          <w:p w14:paraId="289DC95E" w14:textId="03F851FE" w:rsidR="007F595D" w:rsidRPr="00E973C6" w:rsidRDefault="007F595D" w:rsidP="001E3A62">
            <w:pPr>
              <w:tabs>
                <w:tab w:val="clear" w:pos="567"/>
              </w:tabs>
              <w:ind w:firstLine="0"/>
              <w:rPr>
                <w:sz w:val="20"/>
                <w:szCs w:val="20"/>
              </w:rPr>
            </w:pPr>
            <w:r w:rsidRPr="00E973C6">
              <w:rPr>
                <w:sz w:val="20"/>
                <w:szCs w:val="20"/>
              </w:rPr>
              <w:t>Место установки оборудования, детали его монтажа и спецификация определяются по месту и не могут являться предметом претензий со стороны Участника долевого строительства.</w:t>
            </w:r>
          </w:p>
        </w:tc>
      </w:tr>
    </w:tbl>
    <w:p w14:paraId="4A1C94FC" w14:textId="20853C57" w:rsidR="007F595D" w:rsidRPr="00E973C6" w:rsidRDefault="00C00532" w:rsidP="007A49AD">
      <w:pPr>
        <w:ind w:firstLine="0"/>
        <w:rPr>
          <w:sz w:val="20"/>
          <w:szCs w:val="20"/>
        </w:rPr>
      </w:pPr>
      <w:r w:rsidRPr="00E973C6">
        <w:rPr>
          <w:sz w:val="20"/>
          <w:szCs w:val="20"/>
        </w:rPr>
        <w:t xml:space="preserve">Не предусмотренные в настоящем пункте работы осуществляются Участником долевого строительства за счет собственных средств по его усмотрению после приема-передачи Объекта долевого строительства. </w:t>
      </w:r>
    </w:p>
    <w:p w14:paraId="458C6044" w14:textId="77777777" w:rsidR="007F595D" w:rsidRPr="00E973C6" w:rsidRDefault="007F595D" w:rsidP="007A49AD">
      <w:pPr>
        <w:rPr>
          <w:sz w:val="20"/>
          <w:szCs w:val="20"/>
        </w:rPr>
      </w:pPr>
      <w:r w:rsidRPr="00E973C6">
        <w:rPr>
          <w:sz w:val="20"/>
          <w:szCs w:val="20"/>
        </w:rPr>
        <w:t>6.2. Гарантийный срок на Объект долевого строительства, за исключением технологического и инженерного оборудования, входящего в состав Объекта долевого строительства, составляет пять лет со дня передачи Объекта долевого строительства Участнику долевого строительства. Участник долевого строительства вправе предъявить иск в суд или 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гарантийного срока. Застройщик обязан устранить выявленные недостатки (дефекты) в срок, согласованный застройщиком с участником долевого строительства.</w:t>
      </w:r>
    </w:p>
    <w:p w14:paraId="3555DD95" w14:textId="77777777" w:rsidR="007F595D" w:rsidRPr="00E973C6" w:rsidRDefault="007F595D" w:rsidP="007A49AD">
      <w:pPr>
        <w:rPr>
          <w:sz w:val="20"/>
          <w:szCs w:val="20"/>
        </w:rPr>
      </w:pPr>
      <w:r w:rsidRPr="00E973C6">
        <w:rPr>
          <w:sz w:val="20"/>
          <w:szCs w:val="20"/>
        </w:rPr>
        <w:t>6.3. Гарантийный срок на технологическое и инженерное оборудование, входящее в состав Объекта долевого строительства и /или Дома, составляет три года со дня подписания первого передаточного акта.</w:t>
      </w:r>
    </w:p>
    <w:p w14:paraId="3A225E8B" w14:textId="77777777" w:rsidR="007F595D" w:rsidRPr="00E973C6" w:rsidRDefault="007F595D" w:rsidP="007A49AD">
      <w:pPr>
        <w:rPr>
          <w:sz w:val="20"/>
          <w:szCs w:val="20"/>
        </w:rPr>
      </w:pPr>
      <w:r w:rsidRPr="00E973C6">
        <w:rPr>
          <w:sz w:val="20"/>
          <w:szCs w:val="20"/>
        </w:rPr>
        <w:t>6.4. 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5391C3ED" w14:textId="75482D46" w:rsidR="007F595D" w:rsidRPr="00E973C6" w:rsidRDefault="007F595D" w:rsidP="007A49AD">
      <w:pPr>
        <w:rPr>
          <w:sz w:val="20"/>
          <w:szCs w:val="20"/>
        </w:rPr>
      </w:pPr>
      <w:r w:rsidRPr="00E973C6">
        <w:rPr>
          <w:sz w:val="20"/>
          <w:szCs w:val="20"/>
        </w:rPr>
        <w:t xml:space="preserve">6.5. При подписании акта </w:t>
      </w:r>
      <w:r w:rsidR="00650AAC" w:rsidRPr="00E973C6">
        <w:rPr>
          <w:sz w:val="20"/>
          <w:szCs w:val="20"/>
        </w:rPr>
        <w:t>сдачи-приемки</w:t>
      </w:r>
      <w:r w:rsidRPr="00E973C6">
        <w:rPr>
          <w:sz w:val="20"/>
          <w:szCs w:val="20"/>
        </w:rPr>
        <w:t xml:space="preserve"> Объекта долевого строительства Участнику долевого строительства передается экземпляр Инструкции по эксплуатации Объекта долевого строительства.</w:t>
      </w:r>
    </w:p>
    <w:p w14:paraId="1A16353D" w14:textId="77777777" w:rsidR="007F595D" w:rsidRPr="00E973C6" w:rsidRDefault="007F595D" w:rsidP="007A49AD">
      <w:pPr>
        <w:rPr>
          <w:sz w:val="20"/>
          <w:szCs w:val="20"/>
        </w:rPr>
      </w:pPr>
      <w:r w:rsidRPr="00E973C6">
        <w:rPr>
          <w:sz w:val="20"/>
          <w:szCs w:val="20"/>
        </w:rPr>
        <w:t>6.6. Стороны пришли к соглашению, что Застройщик при вводе в эксплуатацию Дома в «зимний» период (с октября по апрель включительно) имеет право не выполнять благоустройство территории в полном объеме, не выполнять устройство верхнего покрытия дорог, проездов, тротуаров, не проводить озеленение, установку малых форм. При этом подъезды и проходы к Дому должны быть выполнены в соответствие с проектной документацией способом, обеспечивающим безопасный проход граждан и проезд автотранспорта. Невыполненные вышеуказанные элементы благоустройства Застройщик обязан выполнить в полном объеме в течение «летнего» периода (с мая по сентябрь включительно), следующего за датой ввода Дома в эксплуатацию. Обстоятельства, указанные в настоящем пункте, не являются основанием для пересчета цены Договора.</w:t>
      </w:r>
    </w:p>
    <w:p w14:paraId="62061B63" w14:textId="77777777" w:rsidR="00DB1132" w:rsidRPr="00E973C6" w:rsidRDefault="00DB1132" w:rsidP="007A49AD">
      <w:pPr>
        <w:rPr>
          <w:sz w:val="20"/>
          <w:szCs w:val="20"/>
        </w:rPr>
      </w:pPr>
    </w:p>
    <w:p w14:paraId="0C71CE42" w14:textId="52F0F1F0" w:rsidR="004B6901" w:rsidRPr="00E973C6" w:rsidRDefault="004B6901" w:rsidP="004B6901">
      <w:pPr>
        <w:jc w:val="center"/>
        <w:rPr>
          <w:b/>
          <w:sz w:val="20"/>
          <w:szCs w:val="20"/>
        </w:rPr>
      </w:pPr>
      <w:r w:rsidRPr="00E973C6">
        <w:rPr>
          <w:b/>
          <w:sz w:val="20"/>
          <w:szCs w:val="20"/>
        </w:rPr>
        <w:t xml:space="preserve">7. Порядок передачи Объекта долевого строительства </w:t>
      </w:r>
    </w:p>
    <w:p w14:paraId="16010D03" w14:textId="48B3DC7F" w:rsidR="00133EE6" w:rsidRPr="00E973C6" w:rsidRDefault="004B6901" w:rsidP="00133EE6">
      <w:pPr>
        <w:rPr>
          <w:sz w:val="20"/>
          <w:szCs w:val="20"/>
        </w:rPr>
      </w:pPr>
      <w:r w:rsidRPr="00E973C6">
        <w:rPr>
          <w:sz w:val="20"/>
          <w:szCs w:val="20"/>
        </w:rPr>
        <w:t xml:space="preserve">7.1. </w:t>
      </w:r>
      <w:r w:rsidR="00133EE6" w:rsidRPr="00E973C6">
        <w:rPr>
          <w:sz w:val="20"/>
          <w:szCs w:val="20"/>
        </w:rPr>
        <w:t>Застройщик в порядке и сроки, предусмотренные пунктом 5.1.3. настоящего Договора, направляет Участнику долевого строительства сообщение о завершении строительства и о готовности Объекта долевого строительства к передаче.</w:t>
      </w:r>
    </w:p>
    <w:p w14:paraId="39AF348C" w14:textId="5367FA5E" w:rsidR="00BF5839" w:rsidRPr="00E973C6" w:rsidRDefault="00133EE6" w:rsidP="00BF5839">
      <w:pPr>
        <w:pStyle w:val="ConsPlusNormal"/>
        <w:ind w:firstLine="567"/>
        <w:jc w:val="both"/>
        <w:rPr>
          <w:rFonts w:ascii="Times New Roman" w:hAnsi="Times New Roman" w:cs="Times New Roman"/>
        </w:rPr>
      </w:pPr>
      <w:r w:rsidRPr="00E973C6">
        <w:rPr>
          <w:rFonts w:ascii="Times New Roman" w:hAnsi="Times New Roman" w:cs="Times New Roman"/>
        </w:rPr>
        <w:t xml:space="preserve">7.2. Участник долевого строительства в сроки, предусмотренные пунктом 5.3.4. настоящего Договора, обязан приступить к приёмке </w:t>
      </w:r>
      <w:r w:rsidR="00BF5839" w:rsidRPr="00E973C6">
        <w:rPr>
          <w:rFonts w:ascii="Times New Roman" w:hAnsi="Times New Roman" w:cs="Times New Roman"/>
        </w:rPr>
        <w:t>Объекта долевого строительства, закончив её подписанием акта сдачи-приемки Объекта долевого строительства</w:t>
      </w:r>
      <w:r w:rsidR="001A7BE3" w:rsidRPr="00E973C6">
        <w:rPr>
          <w:rFonts w:ascii="Times New Roman" w:hAnsi="Times New Roman" w:cs="Times New Roman"/>
        </w:rPr>
        <w:t xml:space="preserve">. </w:t>
      </w:r>
      <w:r w:rsidR="002D771C" w:rsidRPr="00E973C6">
        <w:rPr>
          <w:rFonts w:ascii="Times New Roman" w:hAnsi="Times New Roman" w:cs="Times New Roman"/>
        </w:rPr>
        <w:t xml:space="preserve">Объект долевого строительства передается Участнику долевого строительства по акту сдачи-приемки, </w:t>
      </w:r>
      <w:r w:rsidR="002D771C" w:rsidRPr="00E973C6">
        <w:rPr>
          <w:rFonts w:ascii="Times New Roman" w:hAnsi="Times New Roman" w:cs="Times New Roman"/>
        </w:rPr>
        <w:lastRenderedPageBreak/>
        <w:t xml:space="preserve">который подписывается Сторонами либо их уполномоченными представителями на основании доверенности в момент передачи Объекта долевого строительства. </w:t>
      </w:r>
    </w:p>
    <w:p w14:paraId="1BF6E96A" w14:textId="5CF50159" w:rsidR="00335FAD" w:rsidRPr="00E973C6" w:rsidRDefault="00BF5839" w:rsidP="001708AF">
      <w:pPr>
        <w:widowControl/>
        <w:tabs>
          <w:tab w:val="clear" w:pos="567"/>
        </w:tabs>
        <w:rPr>
          <w:sz w:val="20"/>
          <w:szCs w:val="20"/>
        </w:rPr>
      </w:pPr>
      <w:r w:rsidRPr="00E973C6">
        <w:rPr>
          <w:sz w:val="20"/>
          <w:szCs w:val="20"/>
        </w:rPr>
        <w:t>7.</w:t>
      </w:r>
      <w:r w:rsidR="001A7BE3" w:rsidRPr="00E973C6">
        <w:rPr>
          <w:sz w:val="20"/>
          <w:szCs w:val="20"/>
        </w:rPr>
        <w:t>3</w:t>
      </w:r>
      <w:r w:rsidRPr="00E973C6">
        <w:rPr>
          <w:sz w:val="20"/>
          <w:szCs w:val="20"/>
        </w:rPr>
        <w:t xml:space="preserve">. </w:t>
      </w:r>
      <w:r w:rsidR="00167D1D" w:rsidRPr="00E973C6">
        <w:rPr>
          <w:rFonts w:eastAsiaTheme="minorHAnsi"/>
          <w:sz w:val="20"/>
          <w:szCs w:val="20"/>
          <w:lang w:eastAsia="en-US"/>
        </w:rPr>
        <w:t xml:space="preserve">Участник долевого строительства </w:t>
      </w:r>
      <w:r w:rsidR="001A7BE3" w:rsidRPr="00E973C6">
        <w:rPr>
          <w:rFonts w:eastAsiaTheme="minorHAnsi"/>
          <w:sz w:val="20"/>
          <w:szCs w:val="20"/>
          <w:lang w:eastAsia="en-US"/>
        </w:rPr>
        <w:t xml:space="preserve">вправе отказаться от подписания Акта сдачи-приемки Объекта долевого строительства и </w:t>
      </w:r>
      <w:r w:rsidR="00167D1D" w:rsidRPr="00E973C6">
        <w:rPr>
          <w:rFonts w:eastAsiaTheme="minorHAnsi"/>
          <w:sz w:val="20"/>
          <w:szCs w:val="20"/>
          <w:lang w:eastAsia="en-US"/>
        </w:rPr>
        <w:t xml:space="preserve">потребовать от застройщика составления акта, в котором указывается несоответствие </w:t>
      </w:r>
      <w:r w:rsidR="001A7BE3" w:rsidRPr="00E973C6">
        <w:rPr>
          <w:rFonts w:eastAsiaTheme="minorHAnsi"/>
          <w:sz w:val="20"/>
          <w:szCs w:val="20"/>
          <w:lang w:eastAsia="en-US"/>
        </w:rPr>
        <w:t>О</w:t>
      </w:r>
      <w:r w:rsidR="00167D1D" w:rsidRPr="00E973C6">
        <w:rPr>
          <w:rFonts w:eastAsiaTheme="minorHAnsi"/>
          <w:sz w:val="20"/>
          <w:szCs w:val="20"/>
          <w:lang w:eastAsia="en-US"/>
        </w:rPr>
        <w:t xml:space="preserve">бъекта долевого строительства </w:t>
      </w:r>
      <w:r w:rsidR="001A7BE3" w:rsidRPr="00E973C6">
        <w:rPr>
          <w:sz w:val="20"/>
          <w:szCs w:val="20"/>
        </w:rPr>
        <w:t>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приведшими к ухудшению качества Объекта долевого строительства, и которые делают Объект долевого строительства непригодным для предусмотренного договором использования</w:t>
      </w:r>
      <w:r w:rsidR="001A7BE3" w:rsidRPr="00E973C6">
        <w:rPr>
          <w:rFonts w:eastAsiaTheme="minorHAnsi"/>
          <w:sz w:val="20"/>
          <w:szCs w:val="20"/>
          <w:lang w:eastAsia="en-US"/>
        </w:rPr>
        <w:t>.</w:t>
      </w:r>
      <w:r w:rsidR="001708AF" w:rsidRPr="00E973C6">
        <w:rPr>
          <w:rFonts w:eastAsiaTheme="minorHAnsi"/>
          <w:sz w:val="20"/>
          <w:szCs w:val="20"/>
          <w:lang w:eastAsia="en-US"/>
        </w:rPr>
        <w:t xml:space="preserve"> </w:t>
      </w:r>
      <w:r w:rsidR="001708AF" w:rsidRPr="00E973C6">
        <w:rPr>
          <w:sz w:val="20"/>
          <w:szCs w:val="20"/>
        </w:rPr>
        <w:t xml:space="preserve"> В иных случаях, Участник долевого строительства обязан принять Объект долевого строительства. </w:t>
      </w:r>
      <w:r w:rsidR="0001014B" w:rsidRPr="00E973C6">
        <w:rPr>
          <w:sz w:val="20"/>
          <w:szCs w:val="20"/>
        </w:rPr>
        <w:t xml:space="preserve">Участник долевого строительства вправе указать в акте сдачи-приемки Объекта долевого строительства, что Объект долевого строительства принимается с недостатками, указанными в дефектной ведомости. </w:t>
      </w:r>
      <w:r w:rsidR="001708AF" w:rsidRPr="00E973C6">
        <w:rPr>
          <w:sz w:val="20"/>
          <w:szCs w:val="20"/>
        </w:rPr>
        <w:t xml:space="preserve"> </w:t>
      </w:r>
    </w:p>
    <w:p w14:paraId="36E83070" w14:textId="1A9699A3" w:rsidR="00BF5839" w:rsidRPr="00E973C6" w:rsidRDefault="001A7BE3" w:rsidP="00BF5839">
      <w:pPr>
        <w:pStyle w:val="ConsPlusNormal"/>
        <w:ind w:firstLine="567"/>
        <w:jc w:val="both"/>
        <w:rPr>
          <w:rFonts w:ascii="Times New Roman" w:hAnsi="Times New Roman" w:cs="Times New Roman"/>
        </w:rPr>
      </w:pPr>
      <w:r w:rsidRPr="00E973C6">
        <w:rPr>
          <w:rFonts w:ascii="Times New Roman" w:hAnsi="Times New Roman" w:cs="Times New Roman"/>
        </w:rPr>
        <w:t>7.</w:t>
      </w:r>
      <w:r w:rsidR="00335FAD" w:rsidRPr="00E973C6">
        <w:rPr>
          <w:rFonts w:ascii="Times New Roman" w:hAnsi="Times New Roman" w:cs="Times New Roman"/>
        </w:rPr>
        <w:t>5</w:t>
      </w:r>
      <w:r w:rsidRPr="00E973C6">
        <w:rPr>
          <w:rFonts w:ascii="Times New Roman" w:hAnsi="Times New Roman" w:cs="Times New Roman"/>
        </w:rPr>
        <w:t xml:space="preserve">. После уведомления Участника долевого строительства об устранении недостатков, Участник долевого строительства обязан приступить к приемке и принять Объект долевого строительства по акту сдачи-приемки, в течение 3 (трех) рабочих дней с момента получения сообщения от Застройщика об устранении недостатков, если иной срок не указан в сообщении Застройщика об устранении недостатков. </w:t>
      </w:r>
    </w:p>
    <w:p w14:paraId="26545483" w14:textId="3E9D05FB" w:rsidR="00BF5839" w:rsidRPr="00E973C6" w:rsidRDefault="001A7BE3" w:rsidP="00BF5839">
      <w:pPr>
        <w:pStyle w:val="ConsPlusNormal"/>
        <w:ind w:firstLine="567"/>
        <w:jc w:val="both"/>
        <w:rPr>
          <w:rFonts w:ascii="Times New Roman" w:hAnsi="Times New Roman" w:cs="Times New Roman"/>
        </w:rPr>
      </w:pPr>
      <w:r w:rsidRPr="00E973C6">
        <w:rPr>
          <w:rFonts w:ascii="Times New Roman" w:hAnsi="Times New Roman" w:cs="Times New Roman"/>
        </w:rPr>
        <w:t>После уведомления Участника долевого строительства об устранении недостатков, если Объект долевого стр</w:t>
      </w:r>
      <w:r w:rsidR="0001014B" w:rsidRPr="00E973C6">
        <w:rPr>
          <w:rFonts w:ascii="Times New Roman" w:hAnsi="Times New Roman" w:cs="Times New Roman"/>
        </w:rPr>
        <w:t>оительства был принят ранее по А</w:t>
      </w:r>
      <w:r w:rsidRPr="00E973C6">
        <w:rPr>
          <w:rFonts w:ascii="Times New Roman" w:hAnsi="Times New Roman" w:cs="Times New Roman"/>
        </w:rPr>
        <w:t xml:space="preserve">кту </w:t>
      </w:r>
      <w:r w:rsidR="0001014B" w:rsidRPr="00E973C6">
        <w:rPr>
          <w:rFonts w:ascii="Times New Roman" w:hAnsi="Times New Roman" w:cs="Times New Roman"/>
        </w:rPr>
        <w:t xml:space="preserve">сдачи-приемки </w:t>
      </w:r>
      <w:r w:rsidRPr="00E973C6">
        <w:rPr>
          <w:rFonts w:ascii="Times New Roman" w:hAnsi="Times New Roman" w:cs="Times New Roman"/>
        </w:rPr>
        <w:t xml:space="preserve">с </w:t>
      </w:r>
      <w:r w:rsidR="0001014B" w:rsidRPr="00E973C6">
        <w:rPr>
          <w:rFonts w:ascii="Times New Roman" w:hAnsi="Times New Roman" w:cs="Times New Roman"/>
        </w:rPr>
        <w:t>приложением дефектной ведомости</w:t>
      </w:r>
      <w:r w:rsidRPr="00E973C6">
        <w:rPr>
          <w:rFonts w:ascii="Times New Roman" w:hAnsi="Times New Roman" w:cs="Times New Roman"/>
        </w:rPr>
        <w:t xml:space="preserve">, Участник долевого строительства обязан приступить к приемке и </w:t>
      </w:r>
      <w:r w:rsidR="0001014B" w:rsidRPr="00E973C6">
        <w:rPr>
          <w:rFonts w:ascii="Times New Roman" w:hAnsi="Times New Roman" w:cs="Times New Roman"/>
        </w:rPr>
        <w:t xml:space="preserve">принять </w:t>
      </w:r>
      <w:r w:rsidRPr="00E973C6">
        <w:rPr>
          <w:rFonts w:ascii="Times New Roman" w:hAnsi="Times New Roman" w:cs="Times New Roman"/>
        </w:rPr>
        <w:t>устранение недостатков в день получения сообщения от Застройщика об устранении недостатков</w:t>
      </w:r>
      <w:r w:rsidR="00335FAD" w:rsidRPr="00E973C6">
        <w:rPr>
          <w:rFonts w:ascii="Times New Roman" w:hAnsi="Times New Roman" w:cs="Times New Roman"/>
        </w:rPr>
        <w:t xml:space="preserve">. </w:t>
      </w:r>
    </w:p>
    <w:p w14:paraId="28FB44A7" w14:textId="282EA155" w:rsidR="0001014B" w:rsidRPr="00E973C6" w:rsidRDefault="0001014B" w:rsidP="00BF5839">
      <w:pPr>
        <w:pStyle w:val="ConsPlusNormal"/>
        <w:ind w:firstLine="567"/>
        <w:jc w:val="both"/>
        <w:rPr>
          <w:rFonts w:ascii="Times New Roman" w:hAnsi="Times New Roman" w:cs="Times New Roman"/>
        </w:rPr>
      </w:pPr>
      <w:r w:rsidRPr="00E973C6">
        <w:rPr>
          <w:rFonts w:ascii="Times New Roman" w:hAnsi="Times New Roman" w:cs="Times New Roman"/>
        </w:rPr>
        <w:t xml:space="preserve">7.6. </w:t>
      </w:r>
      <w:r w:rsidR="008F0B30" w:rsidRPr="00E973C6">
        <w:rPr>
          <w:rFonts w:ascii="Times New Roman" w:hAnsi="Times New Roman" w:cs="Times New Roman"/>
        </w:rPr>
        <w:t>В случае уклонения или отказа Участника долевого строительства от при</w:t>
      </w:r>
      <w:r w:rsidR="00541AEF" w:rsidRPr="00E973C6">
        <w:rPr>
          <w:rFonts w:ascii="Times New Roman" w:hAnsi="Times New Roman" w:cs="Times New Roman"/>
        </w:rPr>
        <w:t>н</w:t>
      </w:r>
      <w:r w:rsidR="008F0B30" w:rsidRPr="00E973C6">
        <w:rPr>
          <w:rFonts w:ascii="Times New Roman" w:hAnsi="Times New Roman" w:cs="Times New Roman"/>
        </w:rPr>
        <w:t xml:space="preserve">ятия (подписания Акта сдачи-приемки) Объекта долевого строительства в течении 10 (десяти) дней с даты получения Участником долевого строительства Сообщения о готовности (за исключением случая, предусмотренного пунктом 7.3 настоящего Договора), Застройщик вправе составить односторонний акт о передаче Объекта долевого строительства Участнику долевого строительства. </w:t>
      </w:r>
    </w:p>
    <w:p w14:paraId="16C120B8" w14:textId="77777777" w:rsidR="004B6901" w:rsidRPr="00E973C6" w:rsidRDefault="004B6901" w:rsidP="004B6901">
      <w:pPr>
        <w:jc w:val="center"/>
        <w:rPr>
          <w:sz w:val="20"/>
          <w:szCs w:val="20"/>
        </w:rPr>
      </w:pPr>
    </w:p>
    <w:p w14:paraId="1E82F4E0" w14:textId="7A44C0AA" w:rsidR="007F595D" w:rsidRPr="00E973C6" w:rsidRDefault="004B6901" w:rsidP="007A49AD">
      <w:pPr>
        <w:jc w:val="center"/>
        <w:rPr>
          <w:b/>
          <w:sz w:val="20"/>
          <w:szCs w:val="20"/>
        </w:rPr>
      </w:pPr>
      <w:r w:rsidRPr="00E973C6">
        <w:rPr>
          <w:b/>
          <w:sz w:val="20"/>
          <w:szCs w:val="20"/>
        </w:rPr>
        <w:t>8</w:t>
      </w:r>
      <w:r w:rsidR="007F595D" w:rsidRPr="00E973C6">
        <w:rPr>
          <w:b/>
          <w:sz w:val="20"/>
          <w:szCs w:val="20"/>
        </w:rPr>
        <w:t>. Срок действия Договора</w:t>
      </w:r>
    </w:p>
    <w:p w14:paraId="20F9051A" w14:textId="3135C6FE" w:rsidR="007F595D" w:rsidRPr="00E973C6" w:rsidRDefault="004B6901" w:rsidP="007A49AD">
      <w:pPr>
        <w:rPr>
          <w:sz w:val="20"/>
          <w:szCs w:val="20"/>
        </w:rPr>
      </w:pPr>
      <w:r w:rsidRPr="00E973C6">
        <w:rPr>
          <w:sz w:val="20"/>
          <w:szCs w:val="20"/>
        </w:rPr>
        <w:t>8</w:t>
      </w:r>
      <w:r w:rsidR="007F595D" w:rsidRPr="00E973C6">
        <w:rPr>
          <w:sz w:val="20"/>
          <w:szCs w:val="20"/>
        </w:rPr>
        <w:t xml:space="preserve">.1. Настоящий Договор вступает в силу с момента его государственной регистрации. </w:t>
      </w:r>
    </w:p>
    <w:p w14:paraId="0C45741D" w14:textId="5A0AB354" w:rsidR="007F595D" w:rsidRPr="00E973C6" w:rsidRDefault="004B6901" w:rsidP="007A49AD">
      <w:pPr>
        <w:rPr>
          <w:sz w:val="20"/>
          <w:szCs w:val="20"/>
        </w:rPr>
      </w:pPr>
      <w:r w:rsidRPr="00E973C6">
        <w:rPr>
          <w:sz w:val="20"/>
          <w:szCs w:val="20"/>
        </w:rPr>
        <w:t>8</w:t>
      </w:r>
      <w:r w:rsidR="007F595D" w:rsidRPr="00E973C6">
        <w:rPr>
          <w:sz w:val="20"/>
          <w:szCs w:val="20"/>
        </w:rPr>
        <w:t>.2. Действие настоящего Договора прекращается с момента выполнения Сторонами своих обязательств, предусмотренных настоящим Договором.</w:t>
      </w:r>
    </w:p>
    <w:p w14:paraId="5F8442D1" w14:textId="77777777" w:rsidR="007F595D" w:rsidRPr="00E973C6" w:rsidRDefault="007F595D" w:rsidP="007A49AD">
      <w:pPr>
        <w:rPr>
          <w:sz w:val="20"/>
          <w:szCs w:val="20"/>
        </w:rPr>
      </w:pPr>
      <w:r w:rsidRPr="00E973C6">
        <w:rPr>
          <w:sz w:val="20"/>
          <w:szCs w:val="20"/>
        </w:rPr>
        <w:t>Прекращение настоящего договора согласно настоящему пункту не влечёт за собой прекращения гарантийного срока, указанного в п. 6.2 настоящего договора, и обязательств Застройщика по устранению недостатков, выявленных в период действия гарантийного срока.</w:t>
      </w:r>
    </w:p>
    <w:p w14:paraId="7004344C" w14:textId="77777777" w:rsidR="007F595D" w:rsidRPr="00E973C6" w:rsidRDefault="007F595D" w:rsidP="007A49AD">
      <w:pPr>
        <w:rPr>
          <w:sz w:val="20"/>
          <w:szCs w:val="20"/>
        </w:rPr>
      </w:pPr>
    </w:p>
    <w:p w14:paraId="6C5748C9" w14:textId="471D6D14" w:rsidR="007F595D" w:rsidRPr="00E973C6" w:rsidRDefault="004B6901" w:rsidP="007A49AD">
      <w:pPr>
        <w:jc w:val="center"/>
        <w:rPr>
          <w:b/>
          <w:sz w:val="20"/>
          <w:szCs w:val="20"/>
        </w:rPr>
      </w:pPr>
      <w:r w:rsidRPr="00E973C6">
        <w:rPr>
          <w:b/>
          <w:sz w:val="20"/>
          <w:szCs w:val="20"/>
        </w:rPr>
        <w:t>9</w:t>
      </w:r>
      <w:r w:rsidR="007F595D" w:rsidRPr="00E973C6">
        <w:rPr>
          <w:b/>
          <w:sz w:val="20"/>
          <w:szCs w:val="20"/>
        </w:rPr>
        <w:t>. Расторжение договора</w:t>
      </w:r>
    </w:p>
    <w:p w14:paraId="6B90268D" w14:textId="1252E5A7" w:rsidR="007F595D" w:rsidRPr="00E973C6" w:rsidRDefault="004B6901" w:rsidP="007A49AD">
      <w:pPr>
        <w:rPr>
          <w:sz w:val="20"/>
          <w:szCs w:val="20"/>
        </w:rPr>
      </w:pPr>
      <w:r w:rsidRPr="00E973C6">
        <w:rPr>
          <w:sz w:val="20"/>
          <w:szCs w:val="20"/>
        </w:rPr>
        <w:t>9</w:t>
      </w:r>
      <w:r w:rsidR="007F595D" w:rsidRPr="00E973C6">
        <w:rPr>
          <w:sz w:val="20"/>
          <w:szCs w:val="20"/>
        </w:rPr>
        <w:t>.1. Настоящий договор может быть расторгнут по соглашению сторон, о чем между Сторонами составляется соглашение о расторжении, которое вступает в силу с момента его государственной регистрации.</w:t>
      </w:r>
    </w:p>
    <w:p w14:paraId="1423DFD8" w14:textId="3EE66171" w:rsidR="007F595D" w:rsidRPr="00E973C6" w:rsidRDefault="004B6901" w:rsidP="007A49AD">
      <w:pPr>
        <w:rPr>
          <w:sz w:val="20"/>
          <w:szCs w:val="20"/>
        </w:rPr>
      </w:pPr>
      <w:r w:rsidRPr="00E973C6">
        <w:rPr>
          <w:sz w:val="20"/>
          <w:szCs w:val="20"/>
        </w:rPr>
        <w:t>9</w:t>
      </w:r>
      <w:r w:rsidR="007F595D" w:rsidRPr="00E973C6">
        <w:rPr>
          <w:sz w:val="20"/>
          <w:szCs w:val="20"/>
        </w:rPr>
        <w:t>.2. В случае существенного нарушения Участником долевого строительства условий пункта 4.3 настоящего договора Застройщик вправе в одностороннем порядке расторгнуть настоящий договор. В этом случае договор считается расторгнутым в порядке и в сроки, указанные в части 3 статьи 9 Федерального закона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F4F153F" w14:textId="77777777" w:rsidR="007F595D" w:rsidRPr="00E973C6" w:rsidRDefault="007F595D" w:rsidP="007A49AD">
      <w:pPr>
        <w:rPr>
          <w:sz w:val="20"/>
          <w:szCs w:val="20"/>
        </w:rPr>
      </w:pPr>
      <w:r w:rsidRPr="00E973C6">
        <w:rPr>
          <w:sz w:val="20"/>
          <w:szCs w:val="20"/>
        </w:rPr>
        <w:t>Стороны согласны, что существенным нарушением Участником долевого строительства условий пункта 4.3 договора (при любом способе платежа) считается нарушение Участником долевого строительства срока внесения платежей (любого из платежа) более чем на 60 (Шестьдесят) календарных дней.</w:t>
      </w:r>
    </w:p>
    <w:p w14:paraId="57EED911" w14:textId="77777777" w:rsidR="007F595D" w:rsidRPr="00E973C6" w:rsidRDefault="007F595D" w:rsidP="007A49AD">
      <w:pPr>
        <w:rPr>
          <w:sz w:val="20"/>
          <w:szCs w:val="20"/>
        </w:rPr>
      </w:pPr>
      <w:r w:rsidRPr="00E973C6">
        <w:rPr>
          <w:sz w:val="20"/>
          <w:szCs w:val="20"/>
        </w:rPr>
        <w:t xml:space="preserve">Стороны согласны, что существенным нарушением Участником долевого строительства условий пункта 4.3. договора (в случае, если в соответствии с договором уплата цены договора должна производиться участником долевого строительства путем внесения платежей в предусмотренный договором период) считается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w:t>
      </w:r>
    </w:p>
    <w:p w14:paraId="010A5073" w14:textId="7C4B9789" w:rsidR="007F595D" w:rsidRPr="00E973C6" w:rsidRDefault="004B6901" w:rsidP="007A49AD">
      <w:pPr>
        <w:rPr>
          <w:sz w:val="20"/>
          <w:szCs w:val="20"/>
        </w:rPr>
      </w:pPr>
      <w:r w:rsidRPr="00E973C6">
        <w:rPr>
          <w:sz w:val="20"/>
          <w:szCs w:val="20"/>
        </w:rPr>
        <w:t>9</w:t>
      </w:r>
      <w:r w:rsidR="007F595D" w:rsidRPr="00E973C6">
        <w:rPr>
          <w:sz w:val="20"/>
          <w:szCs w:val="20"/>
        </w:rPr>
        <w:t>.3. Настоящий договор может быть расторгнут по требованию Участника долевого строительства в случае нарушения срока ввода Дома в эксплуатацию более чем на 2 (Два) месяца, а также в иных установленных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случаях.</w:t>
      </w:r>
    </w:p>
    <w:p w14:paraId="03BCF524" w14:textId="383DB2E4" w:rsidR="007F595D" w:rsidRPr="00E973C6" w:rsidRDefault="004B6901" w:rsidP="007A49AD">
      <w:pPr>
        <w:rPr>
          <w:sz w:val="20"/>
          <w:szCs w:val="20"/>
        </w:rPr>
      </w:pPr>
      <w:r w:rsidRPr="00E973C6">
        <w:rPr>
          <w:sz w:val="20"/>
          <w:szCs w:val="20"/>
        </w:rPr>
        <w:t>9</w:t>
      </w:r>
      <w:r w:rsidR="007F595D" w:rsidRPr="00E973C6">
        <w:rPr>
          <w:sz w:val="20"/>
          <w:szCs w:val="20"/>
        </w:rPr>
        <w:t xml:space="preserve">.4. В случае прекращения договора счета эскроу по основаниям, предусмотренным частью 7 статьи 15.5. Федерального закона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денежные средства со счета эскроу на основании полученных Уполномоченным банком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либо перечисляются на его залоговый счет, права по которому переданы в залог банку или иной кредитной организации, предоставившим денежные средства участнику долевого строительства для оплаты цены договора участия в долевом строительстве, если такое условие предусмотрено договором, заключенным между участником долевого строительства и кредитором. Договор счета эскроу должен содержать информацию о банковском счете депонента, на который перечисляются денежные средства, а также информацию о залогодержателе и реквизиты залогового счета, на который эскроу-агентом перечисляются денежные средства, если договор участия в долевом строительстве содержит указание на использование участником долевого строительства заемных средств для оплаты цены договора участия в долевом строительстве, в случае неполучения Уполномоченным банком указания </w:t>
      </w:r>
      <w:r w:rsidR="007F595D" w:rsidRPr="00E973C6">
        <w:rPr>
          <w:sz w:val="20"/>
          <w:szCs w:val="20"/>
        </w:rPr>
        <w:lastRenderedPageBreak/>
        <w:t xml:space="preserve">Участника долевого строительства об их выдаче либо переводе при прекращении такого договора по основаниям, предусмотренным частью 7 статьи 15.5.  Федерального закона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031523C0" w14:textId="77777777" w:rsidR="007F595D" w:rsidRPr="00E973C6" w:rsidRDefault="007F595D" w:rsidP="007A49AD">
      <w:pPr>
        <w:rPr>
          <w:sz w:val="20"/>
          <w:szCs w:val="20"/>
        </w:rPr>
      </w:pPr>
    </w:p>
    <w:p w14:paraId="5D09282A" w14:textId="487AD553" w:rsidR="007F595D" w:rsidRPr="00E973C6" w:rsidRDefault="004B6901" w:rsidP="007A49AD">
      <w:pPr>
        <w:jc w:val="center"/>
        <w:rPr>
          <w:b/>
          <w:sz w:val="20"/>
          <w:szCs w:val="20"/>
        </w:rPr>
      </w:pPr>
      <w:r w:rsidRPr="00E973C6">
        <w:rPr>
          <w:b/>
          <w:sz w:val="20"/>
          <w:szCs w:val="20"/>
        </w:rPr>
        <w:t>10</w:t>
      </w:r>
      <w:r w:rsidR="007F595D" w:rsidRPr="00E973C6">
        <w:rPr>
          <w:b/>
          <w:sz w:val="20"/>
          <w:szCs w:val="20"/>
        </w:rPr>
        <w:t>. Ответственность Сторон</w:t>
      </w:r>
    </w:p>
    <w:p w14:paraId="4356C2A8" w14:textId="440C5463" w:rsidR="007F595D" w:rsidRPr="00E973C6" w:rsidRDefault="004B6901" w:rsidP="007A49AD">
      <w:pPr>
        <w:rPr>
          <w:sz w:val="20"/>
          <w:szCs w:val="20"/>
        </w:rPr>
      </w:pPr>
      <w:r w:rsidRPr="00E973C6">
        <w:rPr>
          <w:sz w:val="20"/>
          <w:szCs w:val="20"/>
        </w:rPr>
        <w:t>10</w:t>
      </w:r>
      <w:r w:rsidR="007F595D" w:rsidRPr="00E973C6">
        <w:rPr>
          <w:sz w:val="20"/>
          <w:szCs w:val="20"/>
        </w:rPr>
        <w:t>.1. Стороны несут ответственность по своим обязательствам в соответствии с действующим законодательством РФ.</w:t>
      </w:r>
    </w:p>
    <w:p w14:paraId="7276758E" w14:textId="2497B68D" w:rsidR="007F595D" w:rsidRPr="00E973C6" w:rsidRDefault="004B6901" w:rsidP="007A49AD">
      <w:pPr>
        <w:rPr>
          <w:sz w:val="20"/>
          <w:szCs w:val="20"/>
        </w:rPr>
      </w:pPr>
      <w:r w:rsidRPr="00E973C6">
        <w:rPr>
          <w:sz w:val="20"/>
          <w:szCs w:val="20"/>
        </w:rPr>
        <w:t>10</w:t>
      </w:r>
      <w:r w:rsidR="007F595D" w:rsidRPr="00E973C6">
        <w:rPr>
          <w:sz w:val="20"/>
          <w:szCs w:val="20"/>
        </w:rPr>
        <w:t xml:space="preserve">.2. При нарушении Участником долевого строительства установленных договором сроков внесения платежа последний уплачивает Застройщику неустойку (пени) в размере одной трехсотой </w:t>
      </w:r>
      <w:hyperlink r:id="rId9" w:history="1">
        <w:r w:rsidR="007F595D" w:rsidRPr="00E973C6">
          <w:rPr>
            <w:sz w:val="20"/>
            <w:szCs w:val="20"/>
          </w:rPr>
          <w:t>ставки рефинансирования</w:t>
        </w:r>
      </w:hyperlink>
      <w:r w:rsidR="007F595D" w:rsidRPr="00E973C6">
        <w:rPr>
          <w:sz w:val="20"/>
          <w:szCs w:val="20"/>
        </w:rPr>
        <w:t xml:space="preserve"> Центрального банка РФ, действующей на день исполнения обязательства, от суммы просроченного платежа за каждый день просрочки.</w:t>
      </w:r>
    </w:p>
    <w:p w14:paraId="4588B036" w14:textId="1736CD77" w:rsidR="007F595D" w:rsidRPr="00E973C6" w:rsidRDefault="004B6901" w:rsidP="007A49AD">
      <w:pPr>
        <w:rPr>
          <w:sz w:val="20"/>
          <w:szCs w:val="20"/>
        </w:rPr>
      </w:pPr>
      <w:r w:rsidRPr="00E973C6">
        <w:rPr>
          <w:sz w:val="20"/>
          <w:szCs w:val="20"/>
        </w:rPr>
        <w:t>10</w:t>
      </w:r>
      <w:r w:rsidR="007F595D" w:rsidRPr="00E973C6">
        <w:rPr>
          <w:sz w:val="20"/>
          <w:szCs w:val="20"/>
        </w:rPr>
        <w:t>.3. При нарушении Застройщиком срока передачи Участнику долевого строительства объекта долевого строительства Застройщик уплачивает Участнику долевого строительства неустойку (пени) за каждый день просрочки в размере, предусмотренном частью 2 статьи 6 Федерального закона №214-ФЗ от 30.12.2004 г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68738A2C" w14:textId="4434271B" w:rsidR="00FE6F3D" w:rsidRPr="00E973C6" w:rsidRDefault="004B6901" w:rsidP="007A49AD">
      <w:pPr>
        <w:rPr>
          <w:sz w:val="20"/>
          <w:szCs w:val="20"/>
        </w:rPr>
      </w:pPr>
      <w:r w:rsidRPr="00E973C6">
        <w:rPr>
          <w:sz w:val="20"/>
          <w:szCs w:val="20"/>
        </w:rPr>
        <w:t>10</w:t>
      </w:r>
      <w:r w:rsidR="007F595D" w:rsidRPr="00E973C6">
        <w:rPr>
          <w:sz w:val="20"/>
          <w:szCs w:val="20"/>
        </w:rPr>
        <w:t xml:space="preserve">.4. </w:t>
      </w:r>
      <w:r w:rsidR="00FE6F3D" w:rsidRPr="00E973C6">
        <w:rPr>
          <w:sz w:val="20"/>
          <w:szCs w:val="20"/>
        </w:rPr>
        <w:t xml:space="preserve">В случае нарушения Участником долевого строительства установленного настоящим Договором срока приемки Объекта долевого строительства Участник долевого строительства на основании соответствующего письменного требования </w:t>
      </w:r>
      <w:r w:rsidR="00C44DC1" w:rsidRPr="00E973C6">
        <w:rPr>
          <w:sz w:val="20"/>
          <w:szCs w:val="20"/>
        </w:rPr>
        <w:t xml:space="preserve"> </w:t>
      </w:r>
      <w:r w:rsidR="00FE6F3D" w:rsidRPr="00E973C6">
        <w:rPr>
          <w:sz w:val="20"/>
          <w:szCs w:val="20"/>
        </w:rPr>
        <w:t xml:space="preserve">Застройщика обязан оплатить штрафную неустойку в размере одной трехсотой </w:t>
      </w:r>
      <w:hyperlink r:id="rId10" w:history="1">
        <w:r w:rsidR="00FE6F3D" w:rsidRPr="00E973C6">
          <w:rPr>
            <w:sz w:val="20"/>
            <w:szCs w:val="20"/>
          </w:rPr>
          <w:t>ставки рефинансирования</w:t>
        </w:r>
      </w:hyperlink>
      <w:r w:rsidR="00FE6F3D" w:rsidRPr="00E973C6">
        <w:rPr>
          <w:sz w:val="20"/>
          <w:szCs w:val="20"/>
        </w:rPr>
        <w:t xml:space="preserve"> Центрального банка РФ, действующей на день исполнения обязательства от цены настоящего Договора за каждый день просрочки. </w:t>
      </w:r>
    </w:p>
    <w:p w14:paraId="27DCE98D" w14:textId="53042BDF" w:rsidR="007F595D" w:rsidRPr="00E973C6" w:rsidRDefault="004B6901" w:rsidP="007A49AD">
      <w:pPr>
        <w:rPr>
          <w:sz w:val="20"/>
          <w:szCs w:val="20"/>
        </w:rPr>
      </w:pPr>
      <w:r w:rsidRPr="00E973C6">
        <w:rPr>
          <w:sz w:val="20"/>
          <w:szCs w:val="20"/>
        </w:rPr>
        <w:t>10</w:t>
      </w:r>
      <w:r w:rsidR="00C44DC1" w:rsidRPr="00E973C6">
        <w:rPr>
          <w:sz w:val="20"/>
          <w:szCs w:val="20"/>
        </w:rPr>
        <w:t xml:space="preserve">.5. </w:t>
      </w:r>
      <w:r w:rsidR="007F595D" w:rsidRPr="00E973C6">
        <w:rPr>
          <w:sz w:val="20"/>
          <w:szCs w:val="20"/>
        </w:rPr>
        <w:t xml:space="preserve">В случае, если до </w:t>
      </w:r>
      <w:r w:rsidR="0066352A" w:rsidRPr="00E973C6">
        <w:rPr>
          <w:sz w:val="20"/>
          <w:szCs w:val="20"/>
        </w:rPr>
        <w:t xml:space="preserve">подписания акта приема-передачи </w:t>
      </w:r>
      <w:r w:rsidR="007F595D" w:rsidRPr="00E973C6">
        <w:rPr>
          <w:sz w:val="20"/>
          <w:szCs w:val="20"/>
        </w:rPr>
        <w:t>на Объект долевого строительства Участник долевого строительства самовольно осуществил перепланировку и (или) переоборудование вышеуказанного Объекта долевого строительства и мест общего пользования, Участник долевого строительства обязан в течение 30 дней с момента подписания акта представителями организации Заказчика / Генподрядчика и(или) Проектировщика привести Объект долевого строительства, место общего пользования в прежнее состояние за свой счет, а также возместить Застройщику возникшие вследствие этого убытки.</w:t>
      </w:r>
    </w:p>
    <w:p w14:paraId="76780D43" w14:textId="77777777" w:rsidR="007A49AD" w:rsidRPr="00E973C6" w:rsidRDefault="007A49AD" w:rsidP="007A49AD">
      <w:pPr>
        <w:jc w:val="center"/>
        <w:rPr>
          <w:b/>
          <w:sz w:val="20"/>
          <w:szCs w:val="20"/>
        </w:rPr>
      </w:pPr>
    </w:p>
    <w:p w14:paraId="6ABEBAC5" w14:textId="346E1986" w:rsidR="007F595D" w:rsidRPr="00E973C6" w:rsidRDefault="007F595D" w:rsidP="007A49AD">
      <w:pPr>
        <w:jc w:val="center"/>
        <w:rPr>
          <w:b/>
          <w:sz w:val="20"/>
          <w:szCs w:val="20"/>
        </w:rPr>
      </w:pPr>
      <w:r w:rsidRPr="00E973C6">
        <w:rPr>
          <w:b/>
          <w:sz w:val="20"/>
          <w:szCs w:val="20"/>
        </w:rPr>
        <w:t>1</w:t>
      </w:r>
      <w:r w:rsidR="004B6901" w:rsidRPr="00E973C6">
        <w:rPr>
          <w:b/>
          <w:sz w:val="20"/>
          <w:szCs w:val="20"/>
        </w:rPr>
        <w:t>1</w:t>
      </w:r>
      <w:r w:rsidRPr="00E973C6">
        <w:rPr>
          <w:b/>
          <w:sz w:val="20"/>
          <w:szCs w:val="20"/>
        </w:rPr>
        <w:t>. Освобождение от ответственности (форс-мажор).</w:t>
      </w:r>
    </w:p>
    <w:p w14:paraId="3210190B" w14:textId="6F6F7310" w:rsidR="007F595D" w:rsidRPr="00E973C6" w:rsidRDefault="007F595D" w:rsidP="007A49AD">
      <w:pPr>
        <w:rPr>
          <w:sz w:val="20"/>
          <w:szCs w:val="20"/>
        </w:rPr>
      </w:pPr>
      <w:r w:rsidRPr="00E973C6">
        <w:rPr>
          <w:sz w:val="20"/>
          <w:szCs w:val="20"/>
        </w:rPr>
        <w:t>1</w:t>
      </w:r>
      <w:r w:rsidR="004B6901" w:rsidRPr="00E973C6">
        <w:rPr>
          <w:sz w:val="20"/>
          <w:szCs w:val="20"/>
        </w:rPr>
        <w:t>1</w:t>
      </w:r>
      <w:r w:rsidRPr="00E973C6">
        <w:rPr>
          <w:sz w:val="20"/>
          <w:szCs w:val="20"/>
        </w:rPr>
        <w:t>.1. Наступление обстоятельств непреодолимой силы (форс-мажор): стихийные бедствия, эпидемии, наводнения, землетрясения, пожары, забастовки, изменение законодательства РФ, распоряжений и актов государственных органов, иные события, не подлежащие контролю Сторон, освобождают Стороны от ответственности за невыполнение или несвоевременное выполнение обязательств по Договору.</w:t>
      </w:r>
    </w:p>
    <w:p w14:paraId="6DABAFB0" w14:textId="3245E5D7" w:rsidR="007F595D" w:rsidRPr="00E973C6" w:rsidRDefault="007F595D" w:rsidP="007A49AD">
      <w:pPr>
        <w:rPr>
          <w:sz w:val="20"/>
          <w:szCs w:val="20"/>
        </w:rPr>
      </w:pPr>
      <w:r w:rsidRPr="00E973C6">
        <w:rPr>
          <w:sz w:val="20"/>
          <w:szCs w:val="20"/>
        </w:rPr>
        <w:t>Наличие указанных обстоятельств должно подтверждаться документами, выданными соответствующим уполномоченным органом.</w:t>
      </w:r>
    </w:p>
    <w:p w14:paraId="3E8F43C5" w14:textId="77777777" w:rsidR="000B0AD7" w:rsidRPr="00E973C6" w:rsidRDefault="000B0AD7" w:rsidP="007A49AD">
      <w:pPr>
        <w:rPr>
          <w:sz w:val="20"/>
          <w:szCs w:val="20"/>
        </w:rPr>
      </w:pPr>
    </w:p>
    <w:p w14:paraId="6E7FEDE4" w14:textId="3CC687F3" w:rsidR="007F595D" w:rsidRPr="00E973C6" w:rsidRDefault="007F595D" w:rsidP="007A49AD">
      <w:pPr>
        <w:jc w:val="center"/>
        <w:rPr>
          <w:b/>
          <w:sz w:val="20"/>
          <w:szCs w:val="20"/>
        </w:rPr>
      </w:pPr>
      <w:r w:rsidRPr="00E973C6">
        <w:rPr>
          <w:b/>
          <w:sz w:val="20"/>
          <w:szCs w:val="20"/>
        </w:rPr>
        <w:t>1</w:t>
      </w:r>
      <w:r w:rsidR="004B6901" w:rsidRPr="00E973C6">
        <w:rPr>
          <w:b/>
          <w:sz w:val="20"/>
          <w:szCs w:val="20"/>
        </w:rPr>
        <w:t>2</w:t>
      </w:r>
      <w:r w:rsidRPr="00E973C6">
        <w:rPr>
          <w:b/>
          <w:sz w:val="20"/>
          <w:szCs w:val="20"/>
        </w:rPr>
        <w:t>. Уступка прав требований по договору</w:t>
      </w:r>
    </w:p>
    <w:p w14:paraId="3CD646E1" w14:textId="6F82038D" w:rsidR="007F595D" w:rsidRPr="00E973C6" w:rsidRDefault="007F595D" w:rsidP="007A49AD">
      <w:pPr>
        <w:rPr>
          <w:sz w:val="20"/>
          <w:szCs w:val="20"/>
        </w:rPr>
      </w:pPr>
      <w:r w:rsidRPr="00E973C6">
        <w:rPr>
          <w:sz w:val="20"/>
          <w:szCs w:val="20"/>
        </w:rPr>
        <w:t>1</w:t>
      </w:r>
      <w:r w:rsidR="004B6901" w:rsidRPr="00E973C6">
        <w:rPr>
          <w:sz w:val="20"/>
          <w:szCs w:val="20"/>
        </w:rPr>
        <w:t>2</w:t>
      </w:r>
      <w:r w:rsidRPr="00E973C6">
        <w:rPr>
          <w:sz w:val="20"/>
          <w:szCs w:val="20"/>
        </w:rPr>
        <w:t>.1. 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законодательством РФ.</w:t>
      </w:r>
      <w:r w:rsidR="00214DCF" w:rsidRPr="00E973C6">
        <w:rPr>
          <w:sz w:val="20"/>
          <w:szCs w:val="20"/>
        </w:rPr>
        <w:t xml:space="preserve"> Участник долевого строительства обязан уведомить Застройщика о совершенной уступке в течение 10 дней с момента государственной регистрации договора уступки прав по договор участия в долевом строительстве. </w:t>
      </w:r>
    </w:p>
    <w:p w14:paraId="0369F3BE" w14:textId="77777777" w:rsidR="007F595D" w:rsidRPr="00E973C6" w:rsidRDefault="007F595D" w:rsidP="007A49AD">
      <w:pPr>
        <w:rPr>
          <w:sz w:val="20"/>
          <w:szCs w:val="20"/>
        </w:rPr>
      </w:pPr>
      <w:r w:rsidRPr="00E973C6">
        <w:rPr>
          <w:sz w:val="20"/>
          <w:szCs w:val="20"/>
        </w:rPr>
        <w:t>Перевод долга на нового участника долевого строительства допускается только с письменного согласия Застройщика.</w:t>
      </w:r>
    </w:p>
    <w:p w14:paraId="12B876E0" w14:textId="1AC9BE52" w:rsidR="007F595D" w:rsidRPr="00E973C6" w:rsidRDefault="007F595D" w:rsidP="007A49AD">
      <w:pPr>
        <w:rPr>
          <w:sz w:val="20"/>
          <w:szCs w:val="20"/>
        </w:rPr>
      </w:pPr>
      <w:r w:rsidRPr="00E973C6">
        <w:rPr>
          <w:sz w:val="20"/>
          <w:szCs w:val="20"/>
        </w:rPr>
        <w:t>1</w:t>
      </w:r>
      <w:r w:rsidR="004B6901" w:rsidRPr="00E973C6">
        <w:rPr>
          <w:sz w:val="20"/>
          <w:szCs w:val="20"/>
        </w:rPr>
        <w:t>2</w:t>
      </w:r>
      <w:r w:rsidRPr="00E973C6">
        <w:rPr>
          <w:sz w:val="20"/>
          <w:szCs w:val="20"/>
        </w:rPr>
        <w:t>.2. Уступка Участником долевого строительства прав требований по договору допускается с момента подписания договора Сторонами до момента подписания Сторонами акта сдачи-приемки Объекта долевого строительства.</w:t>
      </w:r>
    </w:p>
    <w:p w14:paraId="62ACF861" w14:textId="77777777" w:rsidR="000B0AD7" w:rsidRPr="00E973C6" w:rsidRDefault="000B0AD7" w:rsidP="007A49AD">
      <w:pPr>
        <w:jc w:val="center"/>
        <w:rPr>
          <w:b/>
          <w:sz w:val="20"/>
          <w:szCs w:val="20"/>
        </w:rPr>
      </w:pPr>
    </w:p>
    <w:p w14:paraId="44CD5974" w14:textId="203C76B3" w:rsidR="007F595D" w:rsidRPr="00E973C6" w:rsidRDefault="004B6901" w:rsidP="007A49AD">
      <w:pPr>
        <w:jc w:val="center"/>
        <w:rPr>
          <w:b/>
          <w:sz w:val="20"/>
          <w:szCs w:val="20"/>
        </w:rPr>
      </w:pPr>
      <w:r w:rsidRPr="00E973C6">
        <w:rPr>
          <w:b/>
          <w:sz w:val="20"/>
          <w:szCs w:val="20"/>
        </w:rPr>
        <w:t>13</w:t>
      </w:r>
      <w:r w:rsidR="007F595D" w:rsidRPr="00E973C6">
        <w:rPr>
          <w:b/>
          <w:sz w:val="20"/>
          <w:szCs w:val="20"/>
        </w:rPr>
        <w:t xml:space="preserve">. </w:t>
      </w:r>
      <w:r w:rsidR="000B0AD7" w:rsidRPr="00E973C6">
        <w:rPr>
          <w:b/>
          <w:sz w:val="20"/>
          <w:szCs w:val="20"/>
        </w:rPr>
        <w:t>Прочие условия</w:t>
      </w:r>
    </w:p>
    <w:p w14:paraId="14ED963A" w14:textId="5305C5FB" w:rsidR="007F595D" w:rsidRPr="00E973C6" w:rsidRDefault="007F595D" w:rsidP="007A49AD">
      <w:pPr>
        <w:rPr>
          <w:sz w:val="20"/>
          <w:szCs w:val="20"/>
        </w:rPr>
      </w:pPr>
      <w:r w:rsidRPr="00E973C6">
        <w:rPr>
          <w:sz w:val="20"/>
          <w:szCs w:val="20"/>
        </w:rPr>
        <w:t>1</w:t>
      </w:r>
      <w:r w:rsidR="004B6901" w:rsidRPr="00E973C6">
        <w:rPr>
          <w:sz w:val="20"/>
          <w:szCs w:val="20"/>
        </w:rPr>
        <w:t>3</w:t>
      </w:r>
      <w:r w:rsidRPr="00E973C6">
        <w:rPr>
          <w:sz w:val="20"/>
          <w:szCs w:val="20"/>
        </w:rPr>
        <w:t>.1. Любая информация о финансовом положении Сторон и условиях договоров с третьими лицами, участвующими в строительстве Дома</w:t>
      </w:r>
      <w:r w:rsidR="009D3662" w:rsidRPr="00E973C6">
        <w:rPr>
          <w:sz w:val="20"/>
          <w:szCs w:val="20"/>
        </w:rPr>
        <w:t xml:space="preserve"> (этапа)</w:t>
      </w:r>
      <w:r w:rsidRPr="00E973C6">
        <w:rPr>
          <w:sz w:val="20"/>
          <w:szCs w:val="20"/>
        </w:rPr>
        <w:t>,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79A8F5CD" w14:textId="3368AFBE" w:rsidR="007F595D" w:rsidRPr="00E973C6" w:rsidRDefault="007F595D" w:rsidP="007A49AD">
      <w:pPr>
        <w:rPr>
          <w:sz w:val="20"/>
          <w:szCs w:val="20"/>
        </w:rPr>
      </w:pPr>
      <w:r w:rsidRPr="00E973C6">
        <w:rPr>
          <w:sz w:val="20"/>
          <w:szCs w:val="20"/>
        </w:rPr>
        <w:t>1</w:t>
      </w:r>
      <w:r w:rsidR="004B6901" w:rsidRPr="00E973C6">
        <w:rPr>
          <w:sz w:val="20"/>
          <w:szCs w:val="20"/>
        </w:rPr>
        <w:t>3</w:t>
      </w:r>
      <w:r w:rsidRPr="00E973C6">
        <w:rPr>
          <w:sz w:val="20"/>
          <w:szCs w:val="20"/>
        </w:rPr>
        <w:t xml:space="preserve">.2. Обо всех изменениях в платежных, почтовых и других реквизитах Участник долевого строительства обязан в течение 10 дней известить Застройщика. Изменения реквизитов Застройщика публикуются </w:t>
      </w:r>
      <w:r w:rsidR="007E37E4" w:rsidRPr="00E973C6">
        <w:rPr>
          <w:sz w:val="20"/>
          <w:szCs w:val="20"/>
        </w:rPr>
        <w:t xml:space="preserve">в Единой информационной системе жилищного строительства путем внесения изменений </w:t>
      </w:r>
      <w:r w:rsidR="000B0AD7" w:rsidRPr="00E973C6">
        <w:rPr>
          <w:sz w:val="20"/>
          <w:szCs w:val="20"/>
        </w:rPr>
        <w:t>проектн</w:t>
      </w:r>
      <w:r w:rsidR="007E37E4" w:rsidRPr="00E973C6">
        <w:rPr>
          <w:sz w:val="20"/>
          <w:szCs w:val="20"/>
        </w:rPr>
        <w:t>ую декларацию</w:t>
      </w:r>
      <w:r w:rsidR="000B0AD7" w:rsidRPr="00E973C6">
        <w:rPr>
          <w:sz w:val="20"/>
          <w:szCs w:val="20"/>
        </w:rPr>
        <w:t xml:space="preserve"> </w:t>
      </w:r>
      <w:r w:rsidR="007E37E4" w:rsidRPr="00E973C6">
        <w:rPr>
          <w:sz w:val="20"/>
          <w:szCs w:val="20"/>
        </w:rPr>
        <w:t>и</w:t>
      </w:r>
      <w:r w:rsidRPr="00E973C6">
        <w:rPr>
          <w:sz w:val="20"/>
          <w:szCs w:val="20"/>
        </w:rPr>
        <w:t xml:space="preserve"> считаются доведенными до Участника долевого строительства с момента такой публикации.</w:t>
      </w:r>
    </w:p>
    <w:p w14:paraId="61EAA54B" w14:textId="65EF8D6F" w:rsidR="007F595D" w:rsidRPr="00E973C6" w:rsidRDefault="007F595D" w:rsidP="007A49AD">
      <w:pPr>
        <w:rPr>
          <w:sz w:val="20"/>
          <w:szCs w:val="20"/>
        </w:rPr>
      </w:pPr>
      <w:r w:rsidRPr="00E973C6">
        <w:rPr>
          <w:sz w:val="20"/>
          <w:szCs w:val="20"/>
        </w:rPr>
        <w:t>1</w:t>
      </w:r>
      <w:r w:rsidR="004B6901" w:rsidRPr="00E973C6">
        <w:rPr>
          <w:sz w:val="20"/>
          <w:szCs w:val="20"/>
        </w:rPr>
        <w:t>3</w:t>
      </w:r>
      <w:r w:rsidRPr="00E973C6">
        <w:rPr>
          <w:sz w:val="20"/>
          <w:szCs w:val="20"/>
        </w:rPr>
        <w:t>.3. Все изменения и дополнения оформляются дополнительными соглашениями Сторон в письменной форме, которые являются неотъемлемой частью настоящего Договора.</w:t>
      </w:r>
    </w:p>
    <w:p w14:paraId="01D416C6" w14:textId="4D900A1D" w:rsidR="007F595D" w:rsidRPr="00E973C6" w:rsidRDefault="007F595D" w:rsidP="007A49AD">
      <w:pPr>
        <w:rPr>
          <w:sz w:val="20"/>
          <w:szCs w:val="20"/>
        </w:rPr>
      </w:pPr>
      <w:r w:rsidRPr="00E973C6">
        <w:rPr>
          <w:sz w:val="20"/>
          <w:szCs w:val="20"/>
        </w:rPr>
        <w:t>1</w:t>
      </w:r>
      <w:r w:rsidR="004B6901" w:rsidRPr="00E973C6">
        <w:rPr>
          <w:sz w:val="20"/>
          <w:szCs w:val="20"/>
        </w:rPr>
        <w:t>3</w:t>
      </w:r>
      <w:r w:rsidRPr="00E973C6">
        <w:rPr>
          <w:sz w:val="20"/>
          <w:szCs w:val="20"/>
        </w:rPr>
        <w:t>.4. Во всем остальном, что не предусмотрено настоящим Договором, Стороны руководствуются действующим законодательством РФ.</w:t>
      </w:r>
    </w:p>
    <w:p w14:paraId="407A6C51" w14:textId="4CD2ACC2" w:rsidR="007F595D" w:rsidRPr="00E973C6" w:rsidRDefault="007F595D" w:rsidP="007A49AD">
      <w:pPr>
        <w:rPr>
          <w:sz w:val="20"/>
          <w:szCs w:val="20"/>
        </w:rPr>
      </w:pPr>
      <w:r w:rsidRPr="00E973C6">
        <w:rPr>
          <w:sz w:val="20"/>
          <w:szCs w:val="20"/>
        </w:rPr>
        <w:t>1</w:t>
      </w:r>
      <w:r w:rsidR="004B6901" w:rsidRPr="00E973C6">
        <w:rPr>
          <w:sz w:val="20"/>
          <w:szCs w:val="20"/>
        </w:rPr>
        <w:t>3</w:t>
      </w:r>
      <w:r w:rsidRPr="00E973C6">
        <w:rPr>
          <w:sz w:val="20"/>
          <w:szCs w:val="20"/>
        </w:rPr>
        <w:t>.5. Стороны вправе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w:t>
      </w:r>
    </w:p>
    <w:p w14:paraId="339A36B8" w14:textId="5379E9D5" w:rsidR="007F595D" w:rsidRPr="00E973C6" w:rsidRDefault="004B6901" w:rsidP="007A49AD">
      <w:pPr>
        <w:rPr>
          <w:sz w:val="20"/>
          <w:szCs w:val="20"/>
        </w:rPr>
      </w:pPr>
      <w:r w:rsidRPr="00E973C6">
        <w:rPr>
          <w:sz w:val="20"/>
          <w:szCs w:val="20"/>
        </w:rPr>
        <w:t>13</w:t>
      </w:r>
      <w:r w:rsidR="007F595D" w:rsidRPr="00E973C6">
        <w:rPr>
          <w:sz w:val="20"/>
          <w:szCs w:val="20"/>
        </w:rPr>
        <w:t>.6. Наименования статей настоящего Договора приведены исключительно для удобства и не влияют на толкование условий Договора. При толковании и применении условий настоящего Договора его положения являются взаимосвязанными и каждое положение должно рассматриваться в контексте всех других положений.</w:t>
      </w:r>
    </w:p>
    <w:p w14:paraId="3E3212C7" w14:textId="0881A9CD" w:rsidR="007F595D" w:rsidRPr="00E973C6" w:rsidRDefault="007F595D" w:rsidP="007A49AD">
      <w:pPr>
        <w:rPr>
          <w:sz w:val="20"/>
          <w:szCs w:val="20"/>
        </w:rPr>
      </w:pPr>
      <w:r w:rsidRPr="00E973C6">
        <w:rPr>
          <w:sz w:val="20"/>
          <w:szCs w:val="20"/>
        </w:rPr>
        <w:lastRenderedPageBreak/>
        <w:t>1</w:t>
      </w:r>
      <w:r w:rsidR="004B6901" w:rsidRPr="00E973C6">
        <w:rPr>
          <w:sz w:val="20"/>
          <w:szCs w:val="20"/>
        </w:rPr>
        <w:t>3</w:t>
      </w:r>
      <w:r w:rsidRPr="00E973C6">
        <w:rPr>
          <w:sz w:val="20"/>
          <w:szCs w:val="20"/>
        </w:rPr>
        <w:t>.7. Обязательства Застройщика считаются исполненными с момента подписания сторонами акта сдачи-приемки Объекта долевого строительства.</w:t>
      </w:r>
    </w:p>
    <w:p w14:paraId="22071F48" w14:textId="452B63E8" w:rsidR="007F595D" w:rsidRPr="00E973C6" w:rsidRDefault="007F595D" w:rsidP="007A49AD">
      <w:pPr>
        <w:rPr>
          <w:sz w:val="20"/>
          <w:szCs w:val="20"/>
        </w:rPr>
      </w:pPr>
      <w:r w:rsidRPr="00E973C6">
        <w:rPr>
          <w:sz w:val="20"/>
          <w:szCs w:val="20"/>
        </w:rPr>
        <w:t>Обязательства Участника долевого строительства считаются исполненными с момента уплаты в полном объеме денежных средств в соответствии с настоящим договором и подписания сторонами акта сдачи-приемки Объекта долевого строительства.</w:t>
      </w:r>
    </w:p>
    <w:p w14:paraId="2CA49413" w14:textId="6F4E7607" w:rsidR="007E37E4" w:rsidRPr="00E973C6" w:rsidRDefault="0070721A" w:rsidP="007A49AD">
      <w:pPr>
        <w:rPr>
          <w:sz w:val="20"/>
          <w:szCs w:val="20"/>
        </w:rPr>
      </w:pPr>
      <w:r w:rsidRPr="00E973C6">
        <w:rPr>
          <w:sz w:val="20"/>
          <w:szCs w:val="20"/>
        </w:rPr>
        <w:t>1</w:t>
      </w:r>
      <w:r w:rsidR="004B6901" w:rsidRPr="00E973C6">
        <w:rPr>
          <w:sz w:val="20"/>
          <w:szCs w:val="20"/>
        </w:rPr>
        <w:t>3</w:t>
      </w:r>
      <w:r w:rsidRPr="00E973C6">
        <w:rPr>
          <w:sz w:val="20"/>
          <w:szCs w:val="20"/>
        </w:rPr>
        <w:t xml:space="preserve">.8. Стороны заверяют друг друга в следующем: </w:t>
      </w:r>
    </w:p>
    <w:p w14:paraId="0F6D66F6" w14:textId="00BD65D7" w:rsidR="0070721A" w:rsidRPr="00E973C6" w:rsidRDefault="0070721A" w:rsidP="007A49AD">
      <w:pPr>
        <w:rPr>
          <w:sz w:val="20"/>
          <w:szCs w:val="20"/>
        </w:rPr>
      </w:pPr>
      <w:r w:rsidRPr="00E973C6">
        <w:rPr>
          <w:sz w:val="20"/>
          <w:szCs w:val="20"/>
        </w:rPr>
        <w:t>- Стороны имеют все полномочия заключить настоящий Договор и все документы, относящиеся к настоящему Договору, имеют все необходимые полномочия;</w:t>
      </w:r>
    </w:p>
    <w:p w14:paraId="7CF8A69E" w14:textId="207B2C5D" w:rsidR="0070721A" w:rsidRPr="00E973C6" w:rsidRDefault="0070721A" w:rsidP="007A49AD">
      <w:pPr>
        <w:rPr>
          <w:sz w:val="20"/>
          <w:szCs w:val="20"/>
        </w:rPr>
      </w:pPr>
      <w:r w:rsidRPr="00E973C6">
        <w:rPr>
          <w:sz w:val="20"/>
          <w:szCs w:val="20"/>
        </w:rPr>
        <w:t>- отсутствуют основания и, как следствие, вероятность возбуждения в отношении Сторон в настояще</w:t>
      </w:r>
      <w:r w:rsidR="00384803" w:rsidRPr="00E973C6">
        <w:rPr>
          <w:sz w:val="20"/>
          <w:szCs w:val="20"/>
        </w:rPr>
        <w:t xml:space="preserve">е время или в обозримом будущем процедуры банкротства, реорганизации или ликвидации; </w:t>
      </w:r>
    </w:p>
    <w:p w14:paraId="3061AFBF" w14:textId="01C7DA41" w:rsidR="00384803" w:rsidRPr="00E973C6" w:rsidRDefault="00384803" w:rsidP="007A49AD">
      <w:pPr>
        <w:rPr>
          <w:sz w:val="20"/>
          <w:szCs w:val="20"/>
        </w:rPr>
      </w:pPr>
      <w:r w:rsidRPr="00E973C6">
        <w:rPr>
          <w:sz w:val="20"/>
          <w:szCs w:val="20"/>
        </w:rPr>
        <w:t>- Участник долевого строительства заключает настоящий договор для дальнейшего приобретения в собственность Объекта долевого строительства для личного (индивидуального или семейного) использования</w:t>
      </w:r>
      <w:r w:rsidRPr="00E973C6">
        <w:rPr>
          <w:rStyle w:val="af1"/>
          <w:sz w:val="20"/>
          <w:szCs w:val="20"/>
        </w:rPr>
        <w:footnoteReference w:id="1"/>
      </w:r>
      <w:r w:rsidRPr="00E973C6">
        <w:rPr>
          <w:sz w:val="20"/>
          <w:szCs w:val="20"/>
        </w:rPr>
        <w:t xml:space="preserve">; </w:t>
      </w:r>
    </w:p>
    <w:p w14:paraId="3C11FE57" w14:textId="3658912F" w:rsidR="00384803" w:rsidRPr="00E973C6" w:rsidRDefault="00384803" w:rsidP="007A49AD">
      <w:pPr>
        <w:rPr>
          <w:sz w:val="20"/>
          <w:szCs w:val="20"/>
        </w:rPr>
      </w:pPr>
      <w:r w:rsidRPr="00E973C6">
        <w:rPr>
          <w:sz w:val="20"/>
          <w:szCs w:val="20"/>
        </w:rPr>
        <w:t>- Участник долевого строительства не лишен и не ограничен в дееспособности, не страдает заболеваниями, препятствующими осознать суть настоящего договора и обстоятельств его заключения, не находится в состоянии, когда он не способен понимать значение своих действий или руководствуется ими, отсутствуют обстоятельства, вынуждающие Участника долевого строительства заключить настоящий Договор на крайне невыгодных для себя условиях и настоящий Договор не является для него кабальной сделкой</w:t>
      </w:r>
      <w:r w:rsidRPr="00E973C6">
        <w:rPr>
          <w:sz w:val="20"/>
          <w:szCs w:val="20"/>
          <w:vertAlign w:val="superscript"/>
        </w:rPr>
        <w:t>1</w:t>
      </w:r>
      <w:r w:rsidRPr="00E973C6">
        <w:rPr>
          <w:sz w:val="20"/>
          <w:szCs w:val="20"/>
        </w:rPr>
        <w:t xml:space="preserve">;  </w:t>
      </w:r>
    </w:p>
    <w:p w14:paraId="5682F103" w14:textId="32E301E9" w:rsidR="007C419A" w:rsidRPr="00E973C6" w:rsidRDefault="00384803" w:rsidP="007A49AD">
      <w:pPr>
        <w:rPr>
          <w:sz w:val="20"/>
          <w:szCs w:val="20"/>
        </w:rPr>
      </w:pPr>
      <w:r w:rsidRPr="00E973C6">
        <w:rPr>
          <w:sz w:val="20"/>
          <w:szCs w:val="20"/>
        </w:rPr>
        <w:t>1</w:t>
      </w:r>
      <w:r w:rsidR="004B6901" w:rsidRPr="00E973C6">
        <w:rPr>
          <w:sz w:val="20"/>
          <w:szCs w:val="20"/>
        </w:rPr>
        <w:t>3</w:t>
      </w:r>
      <w:r w:rsidRPr="00E973C6">
        <w:rPr>
          <w:sz w:val="20"/>
          <w:szCs w:val="20"/>
        </w:rPr>
        <w:t>.9</w:t>
      </w:r>
      <w:r w:rsidR="007C419A" w:rsidRPr="00E973C6">
        <w:rPr>
          <w:sz w:val="20"/>
          <w:szCs w:val="20"/>
        </w:rPr>
        <w:t xml:space="preserve">. Участник долевого строительства, заключая настоящий договор, выражает согласие на обработку его персональных данных, содержащихся в документах, передаваемых Застройщику, а также выражает согласие на передачу этих данных </w:t>
      </w:r>
      <w:r w:rsidR="0095000F" w:rsidRPr="00E973C6">
        <w:rPr>
          <w:sz w:val="20"/>
          <w:szCs w:val="20"/>
        </w:rPr>
        <w:t>публично-правовой компании «Фонд развития территорий»</w:t>
      </w:r>
      <w:r w:rsidR="00E1510F" w:rsidRPr="00E973C6">
        <w:rPr>
          <w:sz w:val="20"/>
          <w:szCs w:val="20"/>
        </w:rPr>
        <w:t>,</w:t>
      </w:r>
      <w:r w:rsidR="007C419A" w:rsidRPr="00E973C6">
        <w:rPr>
          <w:sz w:val="20"/>
          <w:szCs w:val="20"/>
        </w:rPr>
        <w:t xml:space="preserve"> Банку, в котором у Застройщика открыт расчетный счет, органу, осуществляющему государственную ре</w:t>
      </w:r>
      <w:r w:rsidRPr="00E973C6">
        <w:rPr>
          <w:sz w:val="20"/>
          <w:szCs w:val="20"/>
        </w:rPr>
        <w:t xml:space="preserve">гистрацию прав на недвижимость, </w:t>
      </w:r>
      <w:r w:rsidR="007C419A" w:rsidRPr="00E973C6">
        <w:rPr>
          <w:sz w:val="20"/>
          <w:szCs w:val="20"/>
        </w:rPr>
        <w:t xml:space="preserve">а также третьим лицам, с которыми Застройщик может взаимодействовать в целях исполнения настоящего Договора. Стороны определили и подтверждают, что в состав персональных данных Участника долевого строительства, входят: </w:t>
      </w:r>
      <w:r w:rsidR="00E1510F" w:rsidRPr="00E973C6">
        <w:rPr>
          <w:sz w:val="20"/>
          <w:szCs w:val="20"/>
        </w:rPr>
        <w:t xml:space="preserve">фамилия, имя, отчество, </w:t>
      </w:r>
      <w:r w:rsidR="007C419A" w:rsidRPr="00E973C6">
        <w:rPr>
          <w:sz w:val="20"/>
          <w:szCs w:val="20"/>
        </w:rPr>
        <w:t>дата и место рождения Участника долевого строительства, сведения о месте регистрации и проживания Участника долевого строительства, паспортные данные Участника долевого строительства и документ, удостоверяющий личность Участника долевого строительства, сведения и документ о семейном положении, о составе членов семьи Участника долевого строительства, документ, удостоверяющий личность членов семьи Участника долевого строительства, условия настоящего Договора и согласованный Участником долевого строительства с Застройщиком способ оплаты по настоящему Договору, а также иные сведения и документы, требующиеся в целях исполнения настоящего Договора. Обработка персональных данных осуществляется посредством сбора, систематизации, накопления хранения, уточнения (обновления, изменения), использования, распространения, в том числе передачи, обезличивания, блокирования, уничтожения персональных данных, как на бумажных, так и электронных носителях.  Указанное согласие действительно в течение пяти лет после окончания действия настоящего Договора. Указанное согласие может быть отозвано Участником долевого строительства посредством направления Застройщику соответствующего письменного заявления.</w:t>
      </w:r>
    </w:p>
    <w:p w14:paraId="4E251518" w14:textId="2C14A54C" w:rsidR="00384803" w:rsidRPr="00E973C6" w:rsidRDefault="0018214C" w:rsidP="007A49AD">
      <w:pPr>
        <w:rPr>
          <w:sz w:val="20"/>
          <w:szCs w:val="20"/>
        </w:rPr>
      </w:pPr>
      <w:r w:rsidRPr="00E973C6">
        <w:rPr>
          <w:sz w:val="20"/>
          <w:szCs w:val="20"/>
        </w:rPr>
        <w:t>1</w:t>
      </w:r>
      <w:r w:rsidR="004B6901" w:rsidRPr="00E973C6">
        <w:rPr>
          <w:sz w:val="20"/>
          <w:szCs w:val="20"/>
        </w:rPr>
        <w:t>3</w:t>
      </w:r>
      <w:r w:rsidRPr="00E973C6">
        <w:rPr>
          <w:sz w:val="20"/>
          <w:szCs w:val="20"/>
        </w:rPr>
        <w:t>.10.</w:t>
      </w:r>
      <w:r w:rsidR="00A543C6" w:rsidRPr="00E973C6">
        <w:rPr>
          <w:sz w:val="20"/>
          <w:szCs w:val="20"/>
        </w:rPr>
        <w:t xml:space="preserve"> </w:t>
      </w:r>
      <w:r w:rsidRPr="00E973C6">
        <w:rPr>
          <w:sz w:val="20"/>
          <w:szCs w:val="20"/>
        </w:rPr>
        <w:t xml:space="preserve">Участник долевого строительства выражает согласие на возможность определения </w:t>
      </w:r>
      <w:r w:rsidR="00A543C6" w:rsidRPr="00E973C6">
        <w:rPr>
          <w:sz w:val="20"/>
          <w:szCs w:val="20"/>
        </w:rPr>
        <w:t xml:space="preserve">Застройщиком порядка движения (организации движения) автотранспорта на территории Земельного участка, а также использование Земельного участка или его части для строительства иных </w:t>
      </w:r>
      <w:r w:rsidR="009D3662" w:rsidRPr="00E973C6">
        <w:rPr>
          <w:sz w:val="20"/>
          <w:szCs w:val="20"/>
        </w:rPr>
        <w:t xml:space="preserve">многоквартирных домов, </w:t>
      </w:r>
      <w:r w:rsidR="00A543C6" w:rsidRPr="00E973C6">
        <w:rPr>
          <w:sz w:val="20"/>
          <w:szCs w:val="20"/>
        </w:rPr>
        <w:t xml:space="preserve">зданий /строений/сооружений/элементов транспортной и/или инженерной инфраструктуры. </w:t>
      </w:r>
      <w:r w:rsidR="00076AB0" w:rsidRPr="00E973C6">
        <w:rPr>
          <w:sz w:val="20"/>
          <w:szCs w:val="20"/>
        </w:rPr>
        <w:t>Здания /строения/сооружения/элементы инженерной инфраструктуры, расположенные вне Дома и обслуживающие, в том числе иные объекты</w:t>
      </w:r>
      <w:r w:rsidR="008D679C" w:rsidRPr="00E973C6">
        <w:rPr>
          <w:sz w:val="20"/>
          <w:szCs w:val="20"/>
        </w:rPr>
        <w:t>,</w:t>
      </w:r>
      <w:r w:rsidR="00076AB0" w:rsidRPr="00E973C6">
        <w:rPr>
          <w:sz w:val="20"/>
          <w:szCs w:val="20"/>
        </w:rPr>
        <w:t xml:space="preserve"> не будут являться собственностью собственников помещений Дома. </w:t>
      </w:r>
    </w:p>
    <w:p w14:paraId="080CF9B7" w14:textId="269F23B9" w:rsidR="00AC619F" w:rsidRPr="00E973C6" w:rsidRDefault="00216CE1" w:rsidP="007A49AD">
      <w:pPr>
        <w:rPr>
          <w:sz w:val="20"/>
          <w:szCs w:val="20"/>
        </w:rPr>
      </w:pPr>
      <w:r w:rsidRPr="00E973C6">
        <w:rPr>
          <w:sz w:val="20"/>
          <w:szCs w:val="20"/>
        </w:rPr>
        <w:t>1</w:t>
      </w:r>
      <w:r w:rsidR="004B6901" w:rsidRPr="00E973C6">
        <w:rPr>
          <w:sz w:val="20"/>
          <w:szCs w:val="20"/>
        </w:rPr>
        <w:t>3</w:t>
      </w:r>
      <w:r w:rsidRPr="00E973C6">
        <w:rPr>
          <w:sz w:val="20"/>
          <w:szCs w:val="20"/>
        </w:rPr>
        <w:t xml:space="preserve">.11. Участник долевого строительства уведомлен о том, что в проект </w:t>
      </w:r>
      <w:r w:rsidR="00076AB0" w:rsidRPr="00E973C6">
        <w:rPr>
          <w:sz w:val="20"/>
          <w:szCs w:val="20"/>
        </w:rPr>
        <w:t>(</w:t>
      </w:r>
      <w:r w:rsidRPr="00E973C6">
        <w:rPr>
          <w:sz w:val="20"/>
          <w:szCs w:val="20"/>
        </w:rPr>
        <w:t>проектную документацию) Жилого дома могут быть внесены изменения и дополнения, в том числе влекущие изменение Общей площади Объекта долевого строительства. О факте изменения проекта (проектной документации)</w:t>
      </w:r>
      <w:r w:rsidR="00076AB0" w:rsidRPr="00E973C6">
        <w:rPr>
          <w:sz w:val="20"/>
          <w:szCs w:val="20"/>
        </w:rPr>
        <w:t xml:space="preserve">, в соответствии с которым осуществляется строительство Дома, Застройщик </w:t>
      </w:r>
      <w:r w:rsidR="00DF2917" w:rsidRPr="00E973C6">
        <w:rPr>
          <w:sz w:val="20"/>
          <w:szCs w:val="20"/>
        </w:rPr>
        <w:t>информирует Участника долевого строительства путем внесения соответствующих изменений в Проектную декларацию с последующим размещением Проектной декларации в сети Интернет в Единой Информационной системе</w:t>
      </w:r>
      <w:r w:rsidR="00AC619F" w:rsidRPr="00E973C6">
        <w:rPr>
          <w:sz w:val="20"/>
          <w:szCs w:val="20"/>
        </w:rPr>
        <w:t xml:space="preserve"> жилищного строительства. </w:t>
      </w:r>
    </w:p>
    <w:p w14:paraId="43D3129C" w14:textId="297A050F" w:rsidR="00216CE1" w:rsidRPr="00E973C6" w:rsidRDefault="00AC619F" w:rsidP="007A49AD">
      <w:pPr>
        <w:rPr>
          <w:sz w:val="20"/>
          <w:szCs w:val="20"/>
        </w:rPr>
      </w:pPr>
      <w:r w:rsidRPr="00E973C6">
        <w:rPr>
          <w:sz w:val="20"/>
          <w:szCs w:val="20"/>
        </w:rPr>
        <w:t>1</w:t>
      </w:r>
      <w:r w:rsidR="004B6901" w:rsidRPr="00E973C6">
        <w:rPr>
          <w:sz w:val="20"/>
          <w:szCs w:val="20"/>
        </w:rPr>
        <w:t>3</w:t>
      </w:r>
      <w:r w:rsidRPr="00E973C6">
        <w:rPr>
          <w:sz w:val="20"/>
          <w:szCs w:val="20"/>
        </w:rPr>
        <w:t>.12. Участник долевого строительства уведомлен о том, что в районе расположения Дома, в том числе после ввода его в эксплантацию и передачи Объекта долевого строительства могут производиться работы по строительс</w:t>
      </w:r>
      <w:r w:rsidR="008D679C" w:rsidRPr="00E973C6">
        <w:rPr>
          <w:sz w:val="20"/>
          <w:szCs w:val="20"/>
        </w:rPr>
        <w:t>тву новых зданий и сооружений, п</w:t>
      </w:r>
      <w:r w:rsidRPr="00E973C6">
        <w:rPr>
          <w:sz w:val="20"/>
          <w:szCs w:val="20"/>
        </w:rPr>
        <w:t xml:space="preserve">рокладке транспортных магистралей, коммунальных сетей и другие работы, и настоящим дает согласие на проведение таких работ. </w:t>
      </w:r>
    </w:p>
    <w:p w14:paraId="6E0EDDEF" w14:textId="30899227" w:rsidR="00C56F4E" w:rsidRPr="00E973C6" w:rsidRDefault="00C56F4E" w:rsidP="007A49AD">
      <w:pPr>
        <w:rPr>
          <w:sz w:val="20"/>
          <w:szCs w:val="20"/>
        </w:rPr>
      </w:pPr>
      <w:r w:rsidRPr="00E973C6">
        <w:rPr>
          <w:sz w:val="20"/>
          <w:szCs w:val="20"/>
        </w:rPr>
        <w:t>1</w:t>
      </w:r>
      <w:r w:rsidR="004B6901" w:rsidRPr="00E973C6">
        <w:rPr>
          <w:sz w:val="20"/>
          <w:szCs w:val="20"/>
        </w:rPr>
        <w:t>3</w:t>
      </w:r>
      <w:r w:rsidRPr="00E973C6">
        <w:rPr>
          <w:sz w:val="20"/>
          <w:szCs w:val="20"/>
        </w:rPr>
        <w:t xml:space="preserve">.13. </w:t>
      </w:r>
      <w:r w:rsidR="002D557C" w:rsidRPr="00E973C6">
        <w:rPr>
          <w:sz w:val="20"/>
          <w:szCs w:val="20"/>
        </w:rPr>
        <w:t xml:space="preserve">Подписывая настоящий договора, Участник долевого строительства выражает свое согласие на проведение работ по обмерам Дома и Объекта долевого строительства выбранным Застройщиком лицом, оказывающим услуги в сфере технической инвентаризации и/или кадастрового учета (включая согласие с результатом выполненных таким лицом работ по обмерам Дома и Объекта долевого строительства), при условии, что данное лицо соответствует требованиям Федерального закона от 24.07.2007 года № 221-ФЗ  «О кадастровой деятельности». </w:t>
      </w:r>
    </w:p>
    <w:p w14:paraId="28B8C1B4" w14:textId="4B091EC8" w:rsidR="00886C30" w:rsidRPr="00E973C6" w:rsidRDefault="00886C30" w:rsidP="007A49AD">
      <w:pPr>
        <w:rPr>
          <w:sz w:val="20"/>
          <w:szCs w:val="20"/>
        </w:rPr>
      </w:pPr>
      <w:r w:rsidRPr="00E973C6">
        <w:rPr>
          <w:sz w:val="20"/>
          <w:szCs w:val="20"/>
        </w:rPr>
        <w:t xml:space="preserve">13.14. Участник долевого строительства </w:t>
      </w:r>
      <w:r w:rsidR="00CA4625" w:rsidRPr="00E973C6">
        <w:rPr>
          <w:sz w:val="20"/>
          <w:szCs w:val="20"/>
        </w:rPr>
        <w:t>согласен</w:t>
      </w:r>
      <w:r w:rsidRPr="00E973C6">
        <w:rPr>
          <w:sz w:val="20"/>
          <w:szCs w:val="20"/>
        </w:rPr>
        <w:t xml:space="preserve"> на </w:t>
      </w:r>
      <w:r w:rsidR="0029051D" w:rsidRPr="00E973C6">
        <w:rPr>
          <w:sz w:val="20"/>
          <w:szCs w:val="20"/>
        </w:rPr>
        <w:t xml:space="preserve">размещение на первом этаже Дома нежилых помещений, </w:t>
      </w:r>
      <w:r w:rsidRPr="00E973C6">
        <w:rPr>
          <w:sz w:val="20"/>
          <w:szCs w:val="20"/>
        </w:rPr>
        <w:t>перевод жилых помещений первого этажа в нежилые помещения.</w:t>
      </w:r>
      <w:r w:rsidR="0029051D" w:rsidRPr="00E973C6">
        <w:rPr>
          <w:sz w:val="20"/>
          <w:szCs w:val="20"/>
        </w:rPr>
        <w:t xml:space="preserve"> В случае необходимости предоставления отдельного письменного документа, Участник долевого строительства обязуется предоста</w:t>
      </w:r>
      <w:r w:rsidR="00CA4625" w:rsidRPr="00E973C6">
        <w:rPr>
          <w:sz w:val="20"/>
          <w:szCs w:val="20"/>
        </w:rPr>
        <w:t xml:space="preserve">вить такое согласие отдельным документом.  </w:t>
      </w:r>
    </w:p>
    <w:p w14:paraId="0647CF79" w14:textId="177CC06C" w:rsidR="007F595D" w:rsidRPr="00E973C6" w:rsidRDefault="004B6901" w:rsidP="007A49AD">
      <w:pPr>
        <w:rPr>
          <w:sz w:val="20"/>
          <w:szCs w:val="20"/>
        </w:rPr>
      </w:pPr>
      <w:r w:rsidRPr="00E973C6">
        <w:rPr>
          <w:sz w:val="20"/>
          <w:szCs w:val="20"/>
        </w:rPr>
        <w:t>13</w:t>
      </w:r>
      <w:r w:rsidR="00AC619F" w:rsidRPr="00E973C6">
        <w:rPr>
          <w:sz w:val="20"/>
          <w:szCs w:val="20"/>
        </w:rPr>
        <w:t>.1</w:t>
      </w:r>
      <w:r w:rsidR="00886C30" w:rsidRPr="00E973C6">
        <w:rPr>
          <w:sz w:val="20"/>
          <w:szCs w:val="20"/>
        </w:rPr>
        <w:t>5</w:t>
      </w:r>
      <w:r w:rsidR="007F595D" w:rsidRPr="00E973C6">
        <w:rPr>
          <w:sz w:val="20"/>
          <w:szCs w:val="20"/>
        </w:rPr>
        <w:t xml:space="preserve">. Настоящий Договор составлен в </w:t>
      </w:r>
      <w:r w:rsidR="0021483E" w:rsidRPr="00E973C6">
        <w:rPr>
          <w:sz w:val="20"/>
          <w:szCs w:val="20"/>
        </w:rPr>
        <w:t>двух</w:t>
      </w:r>
      <w:r w:rsidR="007F595D" w:rsidRPr="00E973C6">
        <w:rPr>
          <w:sz w:val="20"/>
          <w:szCs w:val="20"/>
        </w:rPr>
        <w:t xml:space="preserve"> экземплярах, один из которых для Застройщика, один для У</w:t>
      </w:r>
      <w:r w:rsidR="0021483E" w:rsidRPr="00E973C6">
        <w:rPr>
          <w:sz w:val="20"/>
          <w:szCs w:val="20"/>
        </w:rPr>
        <w:t xml:space="preserve">частника </w:t>
      </w:r>
      <w:r w:rsidR="0021483E" w:rsidRPr="00E973C6">
        <w:rPr>
          <w:sz w:val="20"/>
          <w:szCs w:val="20"/>
        </w:rPr>
        <w:lastRenderedPageBreak/>
        <w:t>долевого строительства</w:t>
      </w:r>
      <w:r w:rsidR="007F595D" w:rsidRPr="00E973C6">
        <w:rPr>
          <w:sz w:val="20"/>
          <w:szCs w:val="20"/>
        </w:rPr>
        <w:t>. Все экземпляры имеют равную юридическую силу и являются оригиналами.</w:t>
      </w:r>
    </w:p>
    <w:p w14:paraId="0BEEFEEC" w14:textId="4B11AE76" w:rsidR="007F595D" w:rsidRPr="00E973C6" w:rsidRDefault="004B6901" w:rsidP="007A49AD">
      <w:pPr>
        <w:rPr>
          <w:sz w:val="20"/>
          <w:szCs w:val="20"/>
        </w:rPr>
      </w:pPr>
      <w:r w:rsidRPr="00E973C6">
        <w:rPr>
          <w:sz w:val="20"/>
          <w:szCs w:val="20"/>
        </w:rPr>
        <w:t>13</w:t>
      </w:r>
      <w:r w:rsidR="00886C30" w:rsidRPr="00E973C6">
        <w:rPr>
          <w:sz w:val="20"/>
          <w:szCs w:val="20"/>
        </w:rPr>
        <w:t>.16</w:t>
      </w:r>
      <w:r w:rsidR="00AC619F" w:rsidRPr="00E973C6">
        <w:rPr>
          <w:sz w:val="20"/>
          <w:szCs w:val="20"/>
        </w:rPr>
        <w:t xml:space="preserve">. </w:t>
      </w:r>
      <w:r w:rsidR="007F595D" w:rsidRPr="00E973C6">
        <w:rPr>
          <w:sz w:val="20"/>
          <w:szCs w:val="20"/>
        </w:rPr>
        <w:t>К настоящему договору прилагаются:</w:t>
      </w:r>
    </w:p>
    <w:p w14:paraId="6AB64C6B" w14:textId="475D9890" w:rsidR="007F595D" w:rsidRPr="00E973C6" w:rsidRDefault="007F595D" w:rsidP="007A49AD">
      <w:pPr>
        <w:rPr>
          <w:sz w:val="20"/>
          <w:szCs w:val="20"/>
        </w:rPr>
      </w:pPr>
      <w:r w:rsidRPr="00E973C6">
        <w:rPr>
          <w:sz w:val="20"/>
          <w:szCs w:val="20"/>
        </w:rPr>
        <w:t xml:space="preserve">- Приложение №1 – План Объекта долевого строительства и его местоположение на </w:t>
      </w:r>
      <w:r w:rsidR="00756AC7" w:rsidRPr="00E973C6">
        <w:rPr>
          <w:sz w:val="20"/>
          <w:szCs w:val="20"/>
        </w:rPr>
        <w:t xml:space="preserve">плане </w:t>
      </w:r>
      <w:r w:rsidRPr="00E973C6">
        <w:rPr>
          <w:sz w:val="20"/>
          <w:szCs w:val="20"/>
        </w:rPr>
        <w:t>этаж</w:t>
      </w:r>
      <w:r w:rsidR="00756AC7" w:rsidRPr="00E973C6">
        <w:rPr>
          <w:sz w:val="20"/>
          <w:szCs w:val="20"/>
        </w:rPr>
        <w:t>а</w:t>
      </w:r>
      <w:r w:rsidRPr="00E973C6">
        <w:rPr>
          <w:sz w:val="20"/>
          <w:szCs w:val="20"/>
        </w:rPr>
        <w:t xml:space="preserve"> Дома;</w:t>
      </w:r>
    </w:p>
    <w:p w14:paraId="6E9E96E9" w14:textId="5A39E4E4" w:rsidR="007F595D" w:rsidRPr="00E973C6" w:rsidRDefault="007F595D" w:rsidP="007A49AD">
      <w:pPr>
        <w:rPr>
          <w:sz w:val="20"/>
          <w:szCs w:val="20"/>
        </w:rPr>
      </w:pPr>
      <w:r w:rsidRPr="00E973C6">
        <w:rPr>
          <w:sz w:val="20"/>
          <w:szCs w:val="20"/>
        </w:rPr>
        <w:t>- Приложение №2 – Гарантийные обязательства застройщика.</w:t>
      </w:r>
    </w:p>
    <w:p w14:paraId="01B5D2E9" w14:textId="77777777" w:rsidR="00034435" w:rsidRPr="00E973C6" w:rsidRDefault="00034435" w:rsidP="007A49AD">
      <w:pPr>
        <w:ind w:firstLine="0"/>
        <w:jc w:val="right"/>
        <w:rPr>
          <w:i/>
          <w:sz w:val="20"/>
          <w:szCs w:val="20"/>
        </w:rPr>
      </w:pPr>
    </w:p>
    <w:p w14:paraId="4BF01F6D" w14:textId="04EF7B02" w:rsidR="00FC509F" w:rsidRPr="00E973C6" w:rsidRDefault="00FC509F" w:rsidP="00FC509F">
      <w:pPr>
        <w:tabs>
          <w:tab w:val="clear" w:pos="567"/>
          <w:tab w:val="left" w:pos="0"/>
        </w:tabs>
        <w:spacing w:line="260" w:lineRule="exact"/>
        <w:ind w:firstLine="0"/>
        <w:jc w:val="center"/>
        <w:rPr>
          <w:b/>
          <w:sz w:val="20"/>
          <w:szCs w:val="20"/>
        </w:rPr>
      </w:pPr>
      <w:r w:rsidRPr="00E973C6">
        <w:rPr>
          <w:b/>
          <w:sz w:val="20"/>
          <w:szCs w:val="20"/>
        </w:rPr>
        <w:t>1</w:t>
      </w:r>
      <w:r w:rsidR="004B6901" w:rsidRPr="00E973C6">
        <w:rPr>
          <w:b/>
          <w:sz w:val="20"/>
          <w:szCs w:val="20"/>
        </w:rPr>
        <w:t>4</w:t>
      </w:r>
      <w:r w:rsidRPr="00E973C6">
        <w:rPr>
          <w:b/>
          <w:sz w:val="20"/>
          <w:szCs w:val="20"/>
        </w:rPr>
        <w:t>.Адреса и реквизиты сторон</w:t>
      </w:r>
    </w:p>
    <w:p w14:paraId="4EF3FB0E" w14:textId="77777777" w:rsidR="00034435" w:rsidRPr="00E973C6" w:rsidRDefault="00034435" w:rsidP="007A49AD">
      <w:pPr>
        <w:ind w:firstLine="0"/>
        <w:jc w:val="right"/>
        <w:rPr>
          <w:i/>
          <w:sz w:val="20"/>
          <w:szCs w:val="20"/>
        </w:rPr>
      </w:pPr>
    </w:p>
    <w:tbl>
      <w:tblPr>
        <w:tblW w:w="10490" w:type="dxa"/>
        <w:tblInd w:w="-34" w:type="dxa"/>
        <w:tblLook w:val="04A0" w:firstRow="1" w:lastRow="0" w:firstColumn="1" w:lastColumn="0" w:noHBand="0" w:noVBand="1"/>
      </w:tblPr>
      <w:tblGrid>
        <w:gridCol w:w="5104"/>
        <w:gridCol w:w="5386"/>
      </w:tblGrid>
      <w:tr w:rsidR="003F54C6" w:rsidRPr="00E973C6" w14:paraId="5A85D910" w14:textId="77777777" w:rsidTr="00076AB0">
        <w:trPr>
          <w:trHeight w:val="659"/>
        </w:trPr>
        <w:tc>
          <w:tcPr>
            <w:tcW w:w="5104" w:type="dxa"/>
            <w:shd w:val="clear" w:color="auto" w:fill="auto"/>
          </w:tcPr>
          <w:p w14:paraId="33518011" w14:textId="77777777" w:rsidR="003F54C6" w:rsidRPr="00E973C6" w:rsidRDefault="003F54C6" w:rsidP="00076AB0">
            <w:pPr>
              <w:ind w:firstLine="0"/>
              <w:rPr>
                <w:b/>
                <w:sz w:val="20"/>
                <w:szCs w:val="20"/>
              </w:rPr>
            </w:pPr>
            <w:r w:rsidRPr="00E973C6">
              <w:rPr>
                <w:b/>
                <w:sz w:val="20"/>
                <w:szCs w:val="20"/>
              </w:rPr>
              <w:t>Застройщик:</w:t>
            </w:r>
          </w:p>
          <w:p w14:paraId="58AACD36" w14:textId="77777777" w:rsidR="003F54C6" w:rsidRPr="00E973C6" w:rsidRDefault="003F54C6" w:rsidP="00076AB0">
            <w:pPr>
              <w:ind w:firstLine="0"/>
              <w:rPr>
                <w:b/>
                <w:sz w:val="20"/>
                <w:szCs w:val="20"/>
              </w:rPr>
            </w:pPr>
            <w:r w:rsidRPr="00E973C6">
              <w:rPr>
                <w:b/>
                <w:sz w:val="20"/>
                <w:szCs w:val="20"/>
              </w:rPr>
              <w:t xml:space="preserve">Общество с ограниченной ответственностью «Специализированный застройщик </w:t>
            </w:r>
          </w:p>
          <w:p w14:paraId="2B8F83EF" w14:textId="797B13AE" w:rsidR="003F54C6" w:rsidRPr="00E973C6" w:rsidRDefault="00D7286E" w:rsidP="00076AB0">
            <w:pPr>
              <w:ind w:firstLine="0"/>
              <w:rPr>
                <w:b/>
                <w:sz w:val="20"/>
                <w:szCs w:val="20"/>
              </w:rPr>
            </w:pPr>
            <w:r w:rsidRPr="00E973C6">
              <w:rPr>
                <w:b/>
                <w:sz w:val="20"/>
                <w:szCs w:val="20"/>
              </w:rPr>
              <w:t>Яблочкова, 26</w:t>
            </w:r>
            <w:r w:rsidR="003F54C6" w:rsidRPr="00E973C6">
              <w:rPr>
                <w:b/>
                <w:sz w:val="20"/>
                <w:szCs w:val="20"/>
              </w:rPr>
              <w:t>»</w:t>
            </w:r>
          </w:p>
          <w:p w14:paraId="2DC4FEB8" w14:textId="77777777" w:rsidR="00127761" w:rsidRDefault="00127761" w:rsidP="00127761">
            <w:pPr>
              <w:ind w:firstLine="0"/>
              <w:rPr>
                <w:sz w:val="20"/>
                <w:szCs w:val="20"/>
              </w:rPr>
            </w:pPr>
            <w:r>
              <w:rPr>
                <w:sz w:val="20"/>
                <w:szCs w:val="20"/>
              </w:rPr>
              <w:t>ИНН 5903149459</w:t>
            </w:r>
          </w:p>
          <w:p w14:paraId="796CAEEF" w14:textId="77777777" w:rsidR="00127761" w:rsidRDefault="00127761" w:rsidP="00127761">
            <w:pPr>
              <w:ind w:firstLine="0"/>
              <w:rPr>
                <w:sz w:val="20"/>
                <w:szCs w:val="20"/>
              </w:rPr>
            </w:pPr>
            <w:r>
              <w:rPr>
                <w:sz w:val="20"/>
                <w:szCs w:val="20"/>
              </w:rPr>
              <w:t xml:space="preserve">КПП 590301001 </w:t>
            </w:r>
          </w:p>
          <w:p w14:paraId="597FFBB6" w14:textId="77777777" w:rsidR="00127761" w:rsidRDefault="00127761" w:rsidP="00127761">
            <w:pPr>
              <w:ind w:firstLine="0"/>
              <w:rPr>
                <w:sz w:val="20"/>
                <w:szCs w:val="20"/>
              </w:rPr>
            </w:pPr>
            <w:r>
              <w:rPr>
                <w:sz w:val="20"/>
                <w:szCs w:val="20"/>
              </w:rPr>
              <w:t>ОГРН 1215900009093</w:t>
            </w:r>
          </w:p>
          <w:p w14:paraId="1DE85CBF" w14:textId="77777777" w:rsidR="00127761" w:rsidRDefault="00127761" w:rsidP="00127761">
            <w:pPr>
              <w:ind w:firstLine="0"/>
              <w:rPr>
                <w:sz w:val="20"/>
                <w:szCs w:val="20"/>
              </w:rPr>
            </w:pPr>
            <w:r>
              <w:rPr>
                <w:sz w:val="20"/>
                <w:szCs w:val="20"/>
              </w:rPr>
              <w:t>Юридический адрес: 614068, г. Пермь, ул. Екатерининская, д. 177а, первый этаж, офис 101/4</w:t>
            </w:r>
          </w:p>
          <w:p w14:paraId="763AC6E0" w14:textId="77777777" w:rsidR="00127761" w:rsidRDefault="00127761" w:rsidP="00127761">
            <w:pPr>
              <w:ind w:firstLine="0"/>
              <w:rPr>
                <w:sz w:val="20"/>
                <w:szCs w:val="20"/>
              </w:rPr>
            </w:pPr>
            <w:r>
              <w:rPr>
                <w:sz w:val="20"/>
                <w:szCs w:val="20"/>
              </w:rPr>
              <w:t>Фактический и почтовый адрес: 614068, г. Пермь, ул. Екатерининская, д. 177а, первый этаж, офис 101/4</w:t>
            </w:r>
          </w:p>
          <w:p w14:paraId="47EC881E" w14:textId="77777777" w:rsidR="00127761" w:rsidRDefault="00127761" w:rsidP="00127761">
            <w:pPr>
              <w:tabs>
                <w:tab w:val="left" w:pos="0"/>
              </w:tabs>
              <w:spacing w:line="276" w:lineRule="auto"/>
              <w:ind w:firstLine="0"/>
              <w:rPr>
                <w:sz w:val="20"/>
                <w:szCs w:val="20"/>
              </w:rPr>
            </w:pPr>
            <w:r>
              <w:rPr>
                <w:sz w:val="20"/>
                <w:szCs w:val="20"/>
              </w:rPr>
              <w:t xml:space="preserve">Р/счет </w:t>
            </w:r>
            <w:r>
              <w:rPr>
                <w:color w:val="000000"/>
                <w:sz w:val="20"/>
                <w:szCs w:val="20"/>
                <w:shd w:val="clear" w:color="auto" w:fill="FFFFFF"/>
              </w:rPr>
              <w:t xml:space="preserve">40702810049770003094 </w:t>
            </w:r>
            <w:r>
              <w:rPr>
                <w:sz w:val="20"/>
                <w:szCs w:val="20"/>
              </w:rPr>
              <w:t>в ВОЛГО-ВЯТСКИЙ БАНК ПАО СБЕРБАНК</w:t>
            </w:r>
          </w:p>
          <w:p w14:paraId="582ED3C5" w14:textId="77777777" w:rsidR="00127761" w:rsidRDefault="00127761" w:rsidP="00127761">
            <w:pPr>
              <w:tabs>
                <w:tab w:val="left" w:pos="0"/>
              </w:tabs>
              <w:spacing w:line="276" w:lineRule="auto"/>
              <w:ind w:firstLine="0"/>
              <w:rPr>
                <w:sz w:val="20"/>
                <w:szCs w:val="20"/>
              </w:rPr>
            </w:pPr>
            <w:r>
              <w:rPr>
                <w:sz w:val="20"/>
                <w:szCs w:val="20"/>
              </w:rPr>
              <w:t>К/счет 30101810900000000603, БИК 042202603.</w:t>
            </w:r>
          </w:p>
          <w:p w14:paraId="177F037C" w14:textId="77777777" w:rsidR="00127761" w:rsidRDefault="00127761" w:rsidP="00127761">
            <w:pPr>
              <w:ind w:firstLine="0"/>
              <w:rPr>
                <w:sz w:val="20"/>
                <w:szCs w:val="20"/>
              </w:rPr>
            </w:pPr>
            <w:r>
              <w:rPr>
                <w:sz w:val="20"/>
                <w:szCs w:val="20"/>
              </w:rPr>
              <w:t>Телефон: (342) 287-21-99</w:t>
            </w:r>
          </w:p>
          <w:p w14:paraId="1681727F" w14:textId="77777777" w:rsidR="00A91EA4" w:rsidRPr="00E973C6" w:rsidRDefault="00A91EA4" w:rsidP="00076AB0">
            <w:pPr>
              <w:ind w:firstLine="0"/>
              <w:rPr>
                <w:b/>
                <w:sz w:val="20"/>
                <w:szCs w:val="20"/>
              </w:rPr>
            </w:pPr>
          </w:p>
          <w:p w14:paraId="73139521" w14:textId="69662C1D" w:rsidR="003F54C6" w:rsidRPr="00E973C6" w:rsidRDefault="003F54C6" w:rsidP="00076AB0">
            <w:pPr>
              <w:ind w:firstLine="0"/>
              <w:rPr>
                <w:sz w:val="20"/>
                <w:szCs w:val="20"/>
              </w:rPr>
            </w:pPr>
            <w:r w:rsidRPr="00E973C6">
              <w:rPr>
                <w:sz w:val="20"/>
                <w:szCs w:val="20"/>
              </w:rPr>
              <w:t>_______________________/</w:t>
            </w:r>
            <w:proofErr w:type="spellStart"/>
            <w:r w:rsidR="00127761">
              <w:rPr>
                <w:sz w:val="20"/>
                <w:szCs w:val="20"/>
              </w:rPr>
              <w:t>Гилева</w:t>
            </w:r>
            <w:proofErr w:type="spellEnd"/>
            <w:r w:rsidR="00127761">
              <w:rPr>
                <w:sz w:val="20"/>
                <w:szCs w:val="20"/>
              </w:rPr>
              <w:t xml:space="preserve"> И.А.</w:t>
            </w:r>
            <w:r w:rsidRPr="00E973C6">
              <w:rPr>
                <w:sz w:val="20"/>
                <w:szCs w:val="20"/>
              </w:rPr>
              <w:t xml:space="preserve">/           </w:t>
            </w:r>
          </w:p>
        </w:tc>
        <w:tc>
          <w:tcPr>
            <w:tcW w:w="5386" w:type="dxa"/>
            <w:shd w:val="clear" w:color="auto" w:fill="auto"/>
          </w:tcPr>
          <w:p w14:paraId="514D0BFF" w14:textId="77777777" w:rsidR="003F54C6" w:rsidRPr="00E973C6" w:rsidRDefault="003F54C6" w:rsidP="00076AB0">
            <w:pPr>
              <w:ind w:firstLine="0"/>
              <w:rPr>
                <w:b/>
                <w:sz w:val="20"/>
                <w:szCs w:val="20"/>
              </w:rPr>
            </w:pPr>
            <w:r w:rsidRPr="00E973C6">
              <w:rPr>
                <w:b/>
                <w:sz w:val="20"/>
                <w:szCs w:val="20"/>
              </w:rPr>
              <w:t>Участник долевого строительства:</w:t>
            </w:r>
          </w:p>
          <w:p w14:paraId="13D21CF7" w14:textId="77777777" w:rsidR="003F54C6" w:rsidRPr="0029722D" w:rsidRDefault="003F54C6" w:rsidP="00C924E5">
            <w:pPr>
              <w:ind w:right="-1" w:firstLine="0"/>
              <w:jc w:val="left"/>
              <w:rPr>
                <w:color w:val="212121"/>
                <w:sz w:val="20"/>
                <w:szCs w:val="20"/>
                <w:shd w:val="clear" w:color="auto" w:fill="FFFFFF"/>
              </w:rPr>
            </w:pPr>
            <w:r w:rsidRPr="0029722D">
              <w:rPr>
                <w:sz w:val="20"/>
                <w:szCs w:val="20"/>
              </w:rPr>
              <w:t>${contacts.citizen_2}</w:t>
            </w:r>
            <w:r w:rsidRPr="00E973C6">
              <w:rPr>
                <w:sz w:val="20"/>
                <w:szCs w:val="20"/>
              </w:rPr>
              <w:t>РФ</w:t>
            </w:r>
            <w:r w:rsidRPr="0029722D">
              <w:rPr>
                <w:b/>
                <w:sz w:val="20"/>
                <w:szCs w:val="20"/>
              </w:rPr>
              <w:t xml:space="preserve"> ${contacts.name_2}</w:t>
            </w:r>
            <w:r w:rsidRPr="0029722D">
              <w:rPr>
                <w:sz w:val="20"/>
                <w:szCs w:val="20"/>
              </w:rPr>
              <w:t xml:space="preserve">, </w:t>
            </w:r>
            <w:r w:rsidRPr="0029722D">
              <w:rPr>
                <w:color w:val="212121"/>
                <w:sz w:val="20"/>
                <w:szCs w:val="20"/>
                <w:shd w:val="clear" w:color="auto" w:fill="FFFFFF"/>
              </w:rPr>
              <w:t>${contacts.dob_2}</w:t>
            </w:r>
            <w:r w:rsidRPr="00E973C6">
              <w:rPr>
                <w:color w:val="212121"/>
                <w:sz w:val="20"/>
                <w:szCs w:val="20"/>
                <w:shd w:val="clear" w:color="auto" w:fill="FFFFFF"/>
              </w:rPr>
              <w:t>г</w:t>
            </w:r>
            <w:r w:rsidRPr="0029722D">
              <w:rPr>
                <w:color w:val="212121"/>
                <w:sz w:val="20"/>
                <w:szCs w:val="20"/>
                <w:shd w:val="clear" w:color="auto" w:fill="FFFFFF"/>
              </w:rPr>
              <w:t>.</w:t>
            </w:r>
            <w:r w:rsidRPr="00E973C6">
              <w:rPr>
                <w:color w:val="212121"/>
                <w:sz w:val="20"/>
                <w:szCs w:val="20"/>
                <w:shd w:val="clear" w:color="auto" w:fill="FFFFFF"/>
              </w:rPr>
              <w:t>р</w:t>
            </w:r>
            <w:r w:rsidRPr="0029722D">
              <w:rPr>
                <w:color w:val="212121"/>
                <w:sz w:val="20"/>
                <w:szCs w:val="20"/>
                <w:shd w:val="clear" w:color="auto" w:fill="FFFFFF"/>
              </w:rPr>
              <w:t>.,</w:t>
            </w:r>
          </w:p>
          <w:p w14:paraId="7EADF5B6" w14:textId="77777777" w:rsidR="003F54C6" w:rsidRPr="00E973C6" w:rsidRDefault="003F54C6" w:rsidP="00C924E5">
            <w:pPr>
              <w:ind w:right="-1" w:firstLine="0"/>
              <w:jc w:val="left"/>
              <w:rPr>
                <w:color w:val="212121"/>
                <w:sz w:val="20"/>
                <w:szCs w:val="20"/>
                <w:shd w:val="clear" w:color="auto" w:fill="FFFFFF"/>
                <w:lang w:val="en-US"/>
              </w:rPr>
            </w:pPr>
            <w:r w:rsidRPr="00E973C6">
              <w:rPr>
                <w:color w:val="212121"/>
                <w:sz w:val="20"/>
                <w:szCs w:val="20"/>
                <w:shd w:val="clear" w:color="auto" w:fill="FFFFFF"/>
                <w:lang w:val="en-US"/>
              </w:rPr>
              <w:t xml:space="preserve">${contacts.passport_type_2} ${contacts.passport_num_2}, </w:t>
            </w:r>
          </w:p>
          <w:p w14:paraId="72B839FB" w14:textId="77777777" w:rsidR="003F54C6" w:rsidRPr="00E973C6" w:rsidRDefault="003F54C6" w:rsidP="00C924E5">
            <w:pPr>
              <w:ind w:right="-1" w:firstLine="0"/>
              <w:jc w:val="left"/>
              <w:rPr>
                <w:color w:val="212121"/>
                <w:sz w:val="20"/>
                <w:szCs w:val="20"/>
                <w:shd w:val="clear" w:color="auto" w:fill="FFFFFF"/>
                <w:lang w:val="en-US"/>
              </w:rPr>
            </w:pPr>
            <w:r w:rsidRPr="00E973C6">
              <w:rPr>
                <w:color w:val="212121"/>
                <w:sz w:val="20"/>
                <w:szCs w:val="20"/>
                <w:shd w:val="clear" w:color="auto" w:fill="FFFFFF"/>
              </w:rPr>
              <w:t>Выдан</w:t>
            </w:r>
            <w:r w:rsidRPr="00E973C6">
              <w:rPr>
                <w:color w:val="212121"/>
                <w:sz w:val="20"/>
                <w:szCs w:val="20"/>
                <w:shd w:val="clear" w:color="auto" w:fill="FFFFFF"/>
                <w:lang w:val="en-US"/>
              </w:rPr>
              <w:t xml:space="preserve"> ${contacts.passport_date_2} ${contacts.passport_organ_2}, </w:t>
            </w:r>
            <w:r w:rsidRPr="00E973C6">
              <w:rPr>
                <w:color w:val="212121"/>
                <w:sz w:val="20"/>
                <w:szCs w:val="20"/>
                <w:shd w:val="clear" w:color="auto" w:fill="FFFFFF"/>
              </w:rPr>
              <w:t>код</w:t>
            </w:r>
            <w:r w:rsidRPr="00E973C6">
              <w:rPr>
                <w:color w:val="212121"/>
                <w:sz w:val="20"/>
                <w:szCs w:val="20"/>
                <w:shd w:val="clear" w:color="auto" w:fill="FFFFFF"/>
                <w:lang w:val="en-US"/>
              </w:rPr>
              <w:t xml:space="preserve"> </w:t>
            </w:r>
            <w:r w:rsidRPr="00E973C6">
              <w:rPr>
                <w:color w:val="212121"/>
                <w:sz w:val="20"/>
                <w:szCs w:val="20"/>
                <w:shd w:val="clear" w:color="auto" w:fill="FFFFFF"/>
              </w:rPr>
              <w:t>подразделения</w:t>
            </w:r>
            <w:r w:rsidRPr="00E973C6">
              <w:rPr>
                <w:color w:val="212121"/>
                <w:sz w:val="20"/>
                <w:szCs w:val="20"/>
                <w:shd w:val="clear" w:color="auto" w:fill="FFFFFF"/>
                <w:lang w:val="en-US"/>
              </w:rPr>
              <w:t xml:space="preserve"> ${contacts.passport_organ_code_2},</w:t>
            </w:r>
          </w:p>
          <w:p w14:paraId="20953D8F" w14:textId="77777777" w:rsidR="003F54C6" w:rsidRPr="00E973C6" w:rsidRDefault="003F54C6" w:rsidP="00C924E5">
            <w:pPr>
              <w:ind w:right="-1" w:firstLine="0"/>
              <w:jc w:val="left"/>
              <w:rPr>
                <w:color w:val="212121"/>
                <w:sz w:val="20"/>
                <w:szCs w:val="20"/>
                <w:shd w:val="clear" w:color="auto" w:fill="FFFFFF"/>
                <w:lang w:val="en-US"/>
              </w:rPr>
            </w:pPr>
            <w:r w:rsidRPr="00E973C6">
              <w:rPr>
                <w:color w:val="212121"/>
                <w:sz w:val="20"/>
                <w:szCs w:val="20"/>
                <w:shd w:val="clear" w:color="auto" w:fill="FFFFFF"/>
              </w:rPr>
              <w:t>адрес</w:t>
            </w:r>
            <w:r w:rsidRPr="00E973C6">
              <w:rPr>
                <w:color w:val="212121"/>
                <w:sz w:val="20"/>
                <w:szCs w:val="20"/>
                <w:shd w:val="clear" w:color="auto" w:fill="FFFFFF"/>
                <w:lang w:val="en-US"/>
              </w:rPr>
              <w:t xml:space="preserve"> </w:t>
            </w:r>
            <w:r w:rsidRPr="00E973C6">
              <w:rPr>
                <w:color w:val="212121"/>
                <w:sz w:val="20"/>
                <w:szCs w:val="20"/>
                <w:shd w:val="clear" w:color="auto" w:fill="FFFFFF"/>
              </w:rPr>
              <w:t>регистрации</w:t>
            </w:r>
            <w:r w:rsidRPr="00E973C6">
              <w:rPr>
                <w:color w:val="212121"/>
                <w:sz w:val="20"/>
                <w:szCs w:val="20"/>
                <w:shd w:val="clear" w:color="auto" w:fill="FFFFFF"/>
                <w:lang w:val="en-US"/>
              </w:rPr>
              <w:t>: ${contacts.passport_address_2}</w:t>
            </w:r>
          </w:p>
          <w:p w14:paraId="186755AB" w14:textId="7697DA58" w:rsidR="003F54C6" w:rsidRPr="00E973C6" w:rsidRDefault="003F54C6" w:rsidP="00C924E5">
            <w:pPr>
              <w:ind w:right="-1" w:firstLine="0"/>
              <w:jc w:val="left"/>
              <w:rPr>
                <w:sz w:val="20"/>
                <w:szCs w:val="20"/>
                <w:shd w:val="clear" w:color="auto" w:fill="FFFFFF"/>
                <w:lang w:val="en-US"/>
              </w:rPr>
            </w:pPr>
            <w:r w:rsidRPr="00E973C6">
              <w:rPr>
                <w:sz w:val="20"/>
                <w:szCs w:val="20"/>
                <w:shd w:val="clear" w:color="auto" w:fill="FFFFFF"/>
              </w:rPr>
              <w:t>Почтовый</w:t>
            </w:r>
            <w:r w:rsidRPr="00E973C6">
              <w:rPr>
                <w:sz w:val="20"/>
                <w:szCs w:val="20"/>
                <w:shd w:val="clear" w:color="auto" w:fill="FFFFFF"/>
                <w:lang w:val="en-US"/>
              </w:rPr>
              <w:t xml:space="preserve"> </w:t>
            </w:r>
            <w:r w:rsidRPr="00E973C6">
              <w:rPr>
                <w:sz w:val="20"/>
                <w:szCs w:val="20"/>
                <w:shd w:val="clear" w:color="auto" w:fill="FFFFFF"/>
              </w:rPr>
              <w:t>адрес</w:t>
            </w:r>
            <w:r w:rsidRPr="00E973C6">
              <w:rPr>
                <w:sz w:val="20"/>
                <w:szCs w:val="20"/>
                <w:shd w:val="clear" w:color="auto" w:fill="FFFFFF"/>
                <w:lang w:val="en-US"/>
              </w:rPr>
              <w:t>: ${contacts.correspondence_address}</w:t>
            </w:r>
          </w:p>
          <w:p w14:paraId="50FF0505" w14:textId="2EEDA709" w:rsidR="003F54C6" w:rsidRPr="00D264F0" w:rsidRDefault="00214DCF" w:rsidP="00C924E5">
            <w:pPr>
              <w:ind w:right="-1" w:firstLine="0"/>
              <w:jc w:val="left"/>
              <w:rPr>
                <w:sz w:val="20"/>
                <w:szCs w:val="20"/>
                <w:lang w:val="en-US"/>
              </w:rPr>
            </w:pPr>
            <w:r w:rsidRPr="00E973C6">
              <w:rPr>
                <w:sz w:val="20"/>
                <w:szCs w:val="20"/>
              </w:rPr>
              <w:t>Электронная</w:t>
            </w:r>
            <w:r w:rsidRPr="00D264F0">
              <w:rPr>
                <w:sz w:val="20"/>
                <w:szCs w:val="20"/>
                <w:lang w:val="en-US"/>
              </w:rPr>
              <w:t xml:space="preserve"> </w:t>
            </w:r>
            <w:r w:rsidRPr="00E973C6">
              <w:rPr>
                <w:sz w:val="20"/>
                <w:szCs w:val="20"/>
              </w:rPr>
              <w:t>почта</w:t>
            </w:r>
            <w:r w:rsidRPr="00D264F0">
              <w:rPr>
                <w:sz w:val="20"/>
                <w:szCs w:val="20"/>
                <w:lang w:val="en-US"/>
              </w:rPr>
              <w:t xml:space="preserve">: </w:t>
            </w:r>
            <w:r w:rsidR="00C924E5" w:rsidRPr="000542C3">
              <w:rPr>
                <w:color w:val="222222"/>
                <w:sz w:val="20"/>
                <w:szCs w:val="20"/>
                <w:shd w:val="clear" w:color="auto" w:fill="FFFFFF"/>
                <w:lang w:val="en-US"/>
              </w:rPr>
              <w:t>${contacts.emails}</w:t>
            </w:r>
          </w:p>
          <w:p w14:paraId="4F4E35DF" w14:textId="50D064E8" w:rsidR="003F54C6" w:rsidRPr="00D264F0" w:rsidRDefault="00C924E5" w:rsidP="00C924E5">
            <w:pPr>
              <w:ind w:right="-1" w:hanging="45"/>
              <w:jc w:val="left"/>
              <w:rPr>
                <w:color w:val="252525"/>
                <w:sz w:val="20"/>
                <w:szCs w:val="20"/>
                <w:shd w:val="clear" w:color="auto" w:fill="FFFFFF"/>
                <w:lang w:val="en-US"/>
              </w:rPr>
            </w:pPr>
            <w:r w:rsidRPr="00D264F0">
              <w:rPr>
                <w:sz w:val="20"/>
                <w:szCs w:val="20"/>
                <w:lang w:val="en-US"/>
              </w:rPr>
              <w:t xml:space="preserve"> </w:t>
            </w:r>
            <w:r w:rsidR="003F54C6" w:rsidRPr="00E973C6">
              <w:rPr>
                <w:sz w:val="20"/>
                <w:szCs w:val="20"/>
              </w:rPr>
              <w:t>Контактный</w:t>
            </w:r>
            <w:r w:rsidR="003F54C6" w:rsidRPr="00D264F0">
              <w:rPr>
                <w:sz w:val="20"/>
                <w:szCs w:val="20"/>
                <w:lang w:val="en-US"/>
              </w:rPr>
              <w:t xml:space="preserve"> </w:t>
            </w:r>
            <w:r w:rsidR="003F54C6" w:rsidRPr="00E973C6">
              <w:rPr>
                <w:sz w:val="20"/>
                <w:szCs w:val="20"/>
              </w:rPr>
              <w:t>телефон</w:t>
            </w:r>
            <w:r w:rsidR="003F54C6" w:rsidRPr="00D264F0">
              <w:rPr>
                <w:sz w:val="20"/>
                <w:szCs w:val="20"/>
                <w:lang w:val="en-US"/>
              </w:rPr>
              <w:t xml:space="preserve">: </w:t>
            </w:r>
            <w:r w:rsidR="003F54C6" w:rsidRPr="00D264F0">
              <w:rPr>
                <w:color w:val="252525"/>
                <w:sz w:val="20"/>
                <w:szCs w:val="20"/>
                <w:shd w:val="clear" w:color="auto" w:fill="FFFFFF"/>
                <w:lang w:val="en-US"/>
              </w:rPr>
              <w:t>${contacts.phones_2}</w:t>
            </w:r>
          </w:p>
          <w:p w14:paraId="305C4CB9" w14:textId="6960D640" w:rsidR="00F42E4A" w:rsidRPr="00D264F0" w:rsidRDefault="00F42E4A" w:rsidP="00C924E5">
            <w:pPr>
              <w:ind w:right="-1" w:hanging="45"/>
              <w:jc w:val="left"/>
              <w:rPr>
                <w:b/>
                <w:sz w:val="20"/>
                <w:szCs w:val="20"/>
                <w:lang w:val="en-US"/>
              </w:rPr>
            </w:pPr>
          </w:p>
          <w:p w14:paraId="43084ABD" w14:textId="77777777" w:rsidR="0072181C" w:rsidRPr="00D264F0" w:rsidRDefault="0072181C" w:rsidP="00076AB0">
            <w:pPr>
              <w:ind w:right="-1" w:hanging="45"/>
              <w:rPr>
                <w:b/>
                <w:sz w:val="20"/>
                <w:szCs w:val="20"/>
                <w:lang w:val="en-US"/>
              </w:rPr>
            </w:pPr>
          </w:p>
          <w:p w14:paraId="5A879F2B" w14:textId="57BEC765" w:rsidR="00F42E4A" w:rsidRPr="00D264F0" w:rsidRDefault="00F42E4A" w:rsidP="00076AB0">
            <w:pPr>
              <w:ind w:right="-1" w:hanging="45"/>
              <w:rPr>
                <w:b/>
                <w:sz w:val="20"/>
                <w:szCs w:val="20"/>
                <w:lang w:val="en-US"/>
              </w:rPr>
            </w:pPr>
          </w:p>
          <w:p w14:paraId="4CF44821" w14:textId="77777777" w:rsidR="00F42E4A" w:rsidRPr="00D264F0" w:rsidRDefault="00F42E4A" w:rsidP="00076AB0">
            <w:pPr>
              <w:ind w:right="-1" w:hanging="45"/>
              <w:rPr>
                <w:b/>
                <w:sz w:val="20"/>
                <w:szCs w:val="20"/>
                <w:lang w:val="en-US"/>
              </w:rPr>
            </w:pPr>
          </w:p>
          <w:p w14:paraId="61103DE3" w14:textId="77777777" w:rsidR="003F54C6" w:rsidRPr="00E973C6" w:rsidRDefault="003F54C6" w:rsidP="00076AB0">
            <w:pPr>
              <w:pStyle w:val="a6"/>
              <w:tabs>
                <w:tab w:val="clear" w:pos="567"/>
              </w:tabs>
              <w:ind w:left="0" w:firstLine="0"/>
              <w:rPr>
                <w:sz w:val="20"/>
                <w:szCs w:val="20"/>
                <w:lang w:val="en-US"/>
              </w:rPr>
            </w:pPr>
            <w:r w:rsidRPr="00E973C6">
              <w:rPr>
                <w:sz w:val="20"/>
                <w:szCs w:val="20"/>
                <w:lang w:val="en-US"/>
              </w:rPr>
              <w:t>______________/ ${contacts.get_name_io_2}</w:t>
            </w:r>
          </w:p>
          <w:p w14:paraId="47231085" w14:textId="77777777" w:rsidR="003F54C6" w:rsidRPr="00E973C6" w:rsidRDefault="003F54C6" w:rsidP="00076AB0">
            <w:pPr>
              <w:ind w:firstLine="0"/>
              <w:rPr>
                <w:b/>
                <w:sz w:val="20"/>
                <w:szCs w:val="20"/>
                <w:lang w:val="en-US"/>
              </w:rPr>
            </w:pPr>
          </w:p>
          <w:p w14:paraId="273D9D1A" w14:textId="77777777" w:rsidR="003F54C6" w:rsidRPr="00E973C6" w:rsidRDefault="003F54C6" w:rsidP="00076AB0">
            <w:pPr>
              <w:ind w:firstLine="0"/>
              <w:rPr>
                <w:b/>
                <w:sz w:val="20"/>
                <w:szCs w:val="20"/>
                <w:lang w:val="en-US"/>
              </w:rPr>
            </w:pPr>
          </w:p>
          <w:p w14:paraId="01C0BFAC" w14:textId="77777777" w:rsidR="003F54C6" w:rsidRPr="00E973C6" w:rsidRDefault="003F54C6" w:rsidP="00076AB0">
            <w:pPr>
              <w:ind w:firstLine="0"/>
              <w:rPr>
                <w:sz w:val="20"/>
                <w:szCs w:val="20"/>
                <w:lang w:val="en-US"/>
              </w:rPr>
            </w:pPr>
          </w:p>
        </w:tc>
      </w:tr>
    </w:tbl>
    <w:p w14:paraId="13088284" w14:textId="77777777" w:rsidR="000B5A4A" w:rsidRPr="00E973C6" w:rsidRDefault="000B5A4A" w:rsidP="00B67511">
      <w:pPr>
        <w:ind w:firstLine="0"/>
        <w:jc w:val="left"/>
        <w:rPr>
          <w:i/>
          <w:sz w:val="20"/>
          <w:szCs w:val="20"/>
          <w:lang w:val="en-US"/>
        </w:rPr>
      </w:pPr>
    </w:p>
    <w:p w14:paraId="4883AEA6" w14:textId="77777777" w:rsidR="000B5A4A" w:rsidRPr="00E973C6" w:rsidRDefault="000B5A4A" w:rsidP="007A49AD">
      <w:pPr>
        <w:ind w:firstLine="0"/>
        <w:jc w:val="right"/>
        <w:rPr>
          <w:i/>
          <w:sz w:val="20"/>
          <w:szCs w:val="20"/>
          <w:lang w:val="en-US"/>
        </w:rPr>
      </w:pPr>
    </w:p>
    <w:p w14:paraId="14757FB2" w14:textId="77777777" w:rsidR="00450D2E" w:rsidRPr="00E973C6" w:rsidRDefault="00450D2E" w:rsidP="007A49AD">
      <w:pPr>
        <w:ind w:firstLine="0"/>
        <w:jc w:val="right"/>
        <w:rPr>
          <w:sz w:val="20"/>
          <w:szCs w:val="20"/>
        </w:rPr>
      </w:pPr>
      <w:r w:rsidRPr="00E973C6">
        <w:rPr>
          <w:sz w:val="20"/>
          <w:szCs w:val="20"/>
        </w:rPr>
        <w:t>Приложение № 1 к договору участия в долевом строительстве</w:t>
      </w:r>
    </w:p>
    <w:p w14:paraId="641C05C9" w14:textId="45083340" w:rsidR="00450D2E" w:rsidRPr="00E973C6" w:rsidRDefault="005F79A7" w:rsidP="007A49AD">
      <w:pPr>
        <w:jc w:val="right"/>
        <w:rPr>
          <w:sz w:val="20"/>
          <w:szCs w:val="20"/>
          <w:lang w:val="en-US"/>
        </w:rPr>
      </w:pPr>
      <w:r w:rsidRPr="00E973C6">
        <w:rPr>
          <w:sz w:val="20"/>
          <w:szCs w:val="20"/>
          <w:lang w:val="en-US"/>
        </w:rPr>
        <w:t>№ ${estate_deal.agreement_number}</w:t>
      </w:r>
      <w:r w:rsidR="007A49AD" w:rsidRPr="00E973C6">
        <w:rPr>
          <w:sz w:val="20"/>
          <w:szCs w:val="20"/>
          <w:lang w:val="en-US"/>
        </w:rPr>
        <w:t xml:space="preserve"> </w:t>
      </w:r>
      <w:r w:rsidR="00450D2E" w:rsidRPr="00E973C6">
        <w:rPr>
          <w:sz w:val="20"/>
          <w:szCs w:val="20"/>
        </w:rPr>
        <w:t>от</w:t>
      </w:r>
      <w:r w:rsidR="00450D2E" w:rsidRPr="00E973C6">
        <w:rPr>
          <w:sz w:val="20"/>
          <w:szCs w:val="20"/>
          <w:lang w:val="en-US"/>
        </w:rPr>
        <w:t xml:space="preserve"> ${estate_deal.agreement_date_propis}</w:t>
      </w:r>
    </w:p>
    <w:p w14:paraId="2216E86E" w14:textId="77777777" w:rsidR="00450D2E" w:rsidRPr="00E973C6" w:rsidRDefault="00450D2E" w:rsidP="007A49AD">
      <w:pPr>
        <w:rPr>
          <w:sz w:val="20"/>
          <w:szCs w:val="20"/>
          <w:lang w:val="en-US"/>
        </w:rPr>
      </w:pPr>
    </w:p>
    <w:p w14:paraId="166F45EE" w14:textId="3C2F7585" w:rsidR="0020139B" w:rsidRPr="00E973C6" w:rsidRDefault="00450D2E" w:rsidP="007A49AD">
      <w:pPr>
        <w:jc w:val="center"/>
        <w:rPr>
          <w:sz w:val="20"/>
          <w:szCs w:val="20"/>
        </w:rPr>
      </w:pPr>
      <w:r w:rsidRPr="00E973C6">
        <w:rPr>
          <w:sz w:val="20"/>
          <w:szCs w:val="20"/>
        </w:rPr>
        <w:t xml:space="preserve">План Объекта долевого строительства и его местоположение на </w:t>
      </w:r>
      <w:r w:rsidR="00756AC7" w:rsidRPr="00E973C6">
        <w:rPr>
          <w:sz w:val="20"/>
          <w:szCs w:val="20"/>
        </w:rPr>
        <w:t xml:space="preserve">плане </w:t>
      </w:r>
      <w:r w:rsidRPr="00E973C6">
        <w:rPr>
          <w:sz w:val="20"/>
          <w:szCs w:val="20"/>
        </w:rPr>
        <w:t>этаж</w:t>
      </w:r>
      <w:r w:rsidR="00756AC7" w:rsidRPr="00E973C6">
        <w:rPr>
          <w:sz w:val="20"/>
          <w:szCs w:val="20"/>
        </w:rPr>
        <w:t>а</w:t>
      </w:r>
      <w:r w:rsidRPr="00E973C6">
        <w:rPr>
          <w:sz w:val="20"/>
          <w:szCs w:val="20"/>
        </w:rPr>
        <w:t xml:space="preserve"> </w:t>
      </w:r>
      <w:r w:rsidR="0020139B" w:rsidRPr="00E973C6">
        <w:rPr>
          <w:sz w:val="20"/>
          <w:szCs w:val="20"/>
        </w:rPr>
        <w:t>Дома</w:t>
      </w:r>
      <w:r w:rsidR="00D7286E" w:rsidRPr="00E973C6">
        <w:rPr>
          <w:sz w:val="20"/>
          <w:szCs w:val="20"/>
        </w:rPr>
        <w:t xml:space="preserve"> </w:t>
      </w:r>
    </w:p>
    <w:p w14:paraId="223BB65D" w14:textId="4D27D0E2" w:rsidR="00D7286E" w:rsidRPr="00E973C6" w:rsidRDefault="005F79A7" w:rsidP="007A49AD">
      <w:pPr>
        <w:jc w:val="center"/>
        <w:rPr>
          <w:sz w:val="20"/>
          <w:szCs w:val="20"/>
        </w:rPr>
      </w:pPr>
      <w:r w:rsidRPr="00E973C6">
        <w:rPr>
          <w:sz w:val="20"/>
          <w:szCs w:val="20"/>
        </w:rPr>
        <w:t>г. Пермь</w:t>
      </w:r>
      <w:r w:rsidR="00D2436C" w:rsidRPr="00E973C6">
        <w:rPr>
          <w:sz w:val="20"/>
          <w:szCs w:val="20"/>
        </w:rPr>
        <w:t xml:space="preserve"> </w:t>
      </w:r>
      <w:r w:rsidR="00241717" w:rsidRPr="00E973C6">
        <w:rPr>
          <w:sz w:val="20"/>
          <w:szCs w:val="20"/>
        </w:rPr>
        <w:t xml:space="preserve">ул. </w:t>
      </w:r>
      <w:r w:rsidR="00D7286E" w:rsidRPr="00E973C6">
        <w:rPr>
          <w:sz w:val="20"/>
          <w:szCs w:val="20"/>
        </w:rPr>
        <w:t>Яблочкова</w:t>
      </w:r>
      <w:r w:rsidR="00241717" w:rsidRPr="00E973C6">
        <w:rPr>
          <w:sz w:val="20"/>
          <w:szCs w:val="20"/>
        </w:rPr>
        <w:t xml:space="preserve">, </w:t>
      </w:r>
      <w:r w:rsidR="006F363B" w:rsidRPr="00E973C6">
        <w:rPr>
          <w:sz w:val="20"/>
          <w:szCs w:val="20"/>
        </w:rPr>
        <w:t>5</w:t>
      </w:r>
      <w:r w:rsidR="00D7286E" w:rsidRPr="00E973C6">
        <w:rPr>
          <w:sz w:val="20"/>
          <w:szCs w:val="20"/>
        </w:rPr>
        <w:t xml:space="preserve">, корпус 5, секция </w:t>
      </w:r>
      <w:r w:rsidR="00C924E5" w:rsidRPr="00550009">
        <w:rPr>
          <w:color w:val="222222"/>
          <w:sz w:val="20"/>
          <w:szCs w:val="20"/>
          <w:shd w:val="clear" w:color="auto" w:fill="FFFFFF"/>
        </w:rPr>
        <w:t>${estate.geo_house_section}</w:t>
      </w:r>
      <w:r w:rsidR="00D2436C" w:rsidRPr="00E973C6">
        <w:rPr>
          <w:sz w:val="20"/>
          <w:szCs w:val="20"/>
        </w:rPr>
        <w:t xml:space="preserve">; </w:t>
      </w:r>
      <w:r w:rsidR="001429E3" w:rsidRPr="00E973C6">
        <w:rPr>
          <w:sz w:val="20"/>
          <w:szCs w:val="20"/>
        </w:rPr>
        <w:t xml:space="preserve">Этаж </w:t>
      </w:r>
      <w:r w:rsidR="00D2436C" w:rsidRPr="00E973C6">
        <w:rPr>
          <w:sz w:val="20"/>
          <w:szCs w:val="20"/>
        </w:rPr>
        <w:t>${estate.estate_floor},</w:t>
      </w:r>
    </w:p>
    <w:p w14:paraId="63DF99D4" w14:textId="2BB38D2D" w:rsidR="00450D2E" w:rsidRPr="00E973C6" w:rsidRDefault="00D2436C" w:rsidP="007A49AD">
      <w:pPr>
        <w:jc w:val="center"/>
        <w:rPr>
          <w:sz w:val="20"/>
          <w:szCs w:val="20"/>
          <w:lang w:val="en-US"/>
        </w:rPr>
      </w:pPr>
      <w:r w:rsidRPr="00E973C6">
        <w:rPr>
          <w:sz w:val="20"/>
          <w:szCs w:val="20"/>
        </w:rPr>
        <w:t>Жилое</w:t>
      </w:r>
      <w:r w:rsidRPr="00E973C6">
        <w:rPr>
          <w:sz w:val="20"/>
          <w:szCs w:val="20"/>
          <w:lang w:val="en-US"/>
        </w:rPr>
        <w:t xml:space="preserve"> </w:t>
      </w:r>
      <w:r w:rsidRPr="00E973C6">
        <w:rPr>
          <w:sz w:val="20"/>
          <w:szCs w:val="20"/>
        </w:rPr>
        <w:t>помещение</w:t>
      </w:r>
      <w:r w:rsidRPr="00E973C6">
        <w:rPr>
          <w:sz w:val="20"/>
          <w:szCs w:val="20"/>
          <w:lang w:val="en-US"/>
        </w:rPr>
        <w:t xml:space="preserve"> № ${estate_deal.deal_objectnum}</w:t>
      </w:r>
      <w:r w:rsidR="00450D2E" w:rsidRPr="00E973C6">
        <w:rPr>
          <w:sz w:val="20"/>
          <w:szCs w:val="20"/>
          <w:lang w:val="en-US"/>
        </w:rPr>
        <w:t>.</w:t>
      </w:r>
    </w:p>
    <w:p w14:paraId="141D3A00" w14:textId="0F84A794" w:rsidR="00450D2E" w:rsidRPr="00E973C6" w:rsidRDefault="00450D2E" w:rsidP="007A49AD">
      <w:pPr>
        <w:widowControl/>
        <w:tabs>
          <w:tab w:val="clear" w:pos="567"/>
        </w:tabs>
        <w:autoSpaceDE/>
        <w:autoSpaceDN/>
        <w:adjustRightInd/>
        <w:ind w:firstLine="0"/>
        <w:jc w:val="right"/>
        <w:rPr>
          <w:color w:val="222222"/>
          <w:sz w:val="20"/>
          <w:szCs w:val="20"/>
          <w:shd w:val="clear" w:color="auto" w:fill="FFFFFF"/>
          <w:lang w:val="en-US"/>
        </w:rPr>
      </w:pPr>
      <w:r w:rsidRPr="00E973C6">
        <w:rPr>
          <w:color w:val="222222"/>
          <w:sz w:val="20"/>
          <w:szCs w:val="20"/>
          <w:lang w:val="en-US"/>
        </w:rPr>
        <w:br/>
      </w:r>
      <w:r w:rsidR="003749F1" w:rsidRPr="00E973C6">
        <w:rPr>
          <w:rStyle w:val="ab"/>
          <w:color w:val="222222"/>
          <w:sz w:val="20"/>
          <w:szCs w:val="20"/>
          <w:bdr w:val="none" w:sz="0" w:space="0" w:color="auto" w:frame="1"/>
          <w:shd w:val="clear" w:color="auto" w:fill="FFFFFF"/>
          <w:lang w:val="en-US"/>
        </w:rPr>
        <w:t>${etag_plan|600}</w:t>
      </w:r>
      <w:r w:rsidR="00B02EE0" w:rsidRPr="00E973C6">
        <w:rPr>
          <w:rStyle w:val="ab"/>
          <w:color w:val="222222"/>
          <w:sz w:val="20"/>
          <w:szCs w:val="20"/>
          <w:bdr w:val="none" w:sz="0" w:space="0" w:color="auto" w:frame="1"/>
          <w:shd w:val="clear" w:color="auto" w:fill="FFFFFF"/>
          <w:lang w:val="en-US"/>
        </w:rPr>
        <w:t>}</w:t>
      </w:r>
    </w:p>
    <w:p w14:paraId="4046DFA0" w14:textId="77777777" w:rsidR="00450D2E" w:rsidRPr="00E973C6" w:rsidRDefault="00B02EE0" w:rsidP="007A49AD">
      <w:pPr>
        <w:ind w:firstLine="0"/>
        <w:jc w:val="right"/>
        <w:rPr>
          <w:i/>
          <w:sz w:val="20"/>
          <w:szCs w:val="20"/>
          <w:lang w:val="en-US"/>
        </w:rPr>
      </w:pPr>
      <w:r w:rsidRPr="00E973C6">
        <w:rPr>
          <w:rStyle w:val="ab"/>
          <w:color w:val="222222"/>
          <w:sz w:val="20"/>
          <w:szCs w:val="20"/>
          <w:bdr w:val="none" w:sz="0" w:space="0" w:color="auto" w:frame="1"/>
          <w:shd w:val="clear" w:color="auto" w:fill="FFFFFF"/>
          <w:lang w:val="en-US"/>
        </w:rPr>
        <w:t>${estate.plans_img|300}</w:t>
      </w:r>
    </w:p>
    <w:p w14:paraId="79FDDDDB" w14:textId="77777777" w:rsidR="000B5A4A" w:rsidRPr="00E973C6" w:rsidRDefault="000B5A4A" w:rsidP="007A49AD">
      <w:pPr>
        <w:ind w:firstLine="0"/>
        <w:jc w:val="right"/>
        <w:rPr>
          <w:i/>
          <w:sz w:val="20"/>
          <w:szCs w:val="20"/>
          <w:lang w:val="en-US"/>
        </w:rPr>
      </w:pPr>
    </w:p>
    <w:p w14:paraId="1B350782" w14:textId="77777777" w:rsidR="000B5A4A" w:rsidRPr="00E973C6" w:rsidRDefault="000B5A4A" w:rsidP="007A49AD">
      <w:pPr>
        <w:ind w:firstLine="0"/>
        <w:jc w:val="right"/>
        <w:rPr>
          <w:i/>
          <w:sz w:val="20"/>
          <w:szCs w:val="20"/>
          <w:lang w:val="en-US"/>
        </w:rPr>
      </w:pPr>
    </w:p>
    <w:p w14:paraId="791AF8D1" w14:textId="0A655B1F" w:rsidR="000B5A4A" w:rsidRPr="00E973C6" w:rsidRDefault="000B5A4A" w:rsidP="007A49AD">
      <w:pPr>
        <w:ind w:firstLine="0"/>
        <w:rPr>
          <w:sz w:val="20"/>
          <w:szCs w:val="20"/>
          <w:lang w:val="en-US"/>
        </w:rPr>
      </w:pPr>
    </w:p>
    <w:tbl>
      <w:tblPr>
        <w:tblW w:w="10490" w:type="dxa"/>
        <w:tblInd w:w="-34" w:type="dxa"/>
        <w:tblLook w:val="04A0" w:firstRow="1" w:lastRow="0" w:firstColumn="1" w:lastColumn="0" w:noHBand="0" w:noVBand="1"/>
      </w:tblPr>
      <w:tblGrid>
        <w:gridCol w:w="5104"/>
        <w:gridCol w:w="5386"/>
      </w:tblGrid>
      <w:tr w:rsidR="000C3EDD" w:rsidRPr="00E973C6" w14:paraId="2583CB93" w14:textId="77777777" w:rsidTr="00076AB0">
        <w:trPr>
          <w:trHeight w:val="659"/>
        </w:trPr>
        <w:tc>
          <w:tcPr>
            <w:tcW w:w="5104" w:type="dxa"/>
            <w:shd w:val="clear" w:color="auto" w:fill="auto"/>
          </w:tcPr>
          <w:p w14:paraId="3BD6BCD7" w14:textId="77777777" w:rsidR="000C3EDD" w:rsidRPr="00E973C6" w:rsidRDefault="000C3EDD" w:rsidP="007A49AD">
            <w:pPr>
              <w:ind w:firstLine="0"/>
              <w:rPr>
                <w:b/>
                <w:sz w:val="20"/>
                <w:szCs w:val="20"/>
              </w:rPr>
            </w:pPr>
            <w:r w:rsidRPr="00E973C6">
              <w:rPr>
                <w:b/>
                <w:sz w:val="20"/>
                <w:szCs w:val="20"/>
              </w:rPr>
              <w:t>Застройщик:</w:t>
            </w:r>
          </w:p>
          <w:p w14:paraId="38175208" w14:textId="77777777" w:rsidR="000C3EDD" w:rsidRPr="00E973C6" w:rsidRDefault="000C3EDD" w:rsidP="007A49AD">
            <w:pPr>
              <w:ind w:firstLine="0"/>
              <w:rPr>
                <w:b/>
                <w:sz w:val="20"/>
                <w:szCs w:val="20"/>
              </w:rPr>
            </w:pPr>
          </w:p>
          <w:p w14:paraId="71B2D325" w14:textId="06A3BF2A" w:rsidR="000C3EDD" w:rsidRPr="00E973C6" w:rsidRDefault="000C3EDD" w:rsidP="007A49AD">
            <w:pPr>
              <w:ind w:firstLine="0"/>
              <w:rPr>
                <w:sz w:val="20"/>
                <w:szCs w:val="20"/>
              </w:rPr>
            </w:pPr>
            <w:r w:rsidRPr="00E973C6">
              <w:rPr>
                <w:sz w:val="20"/>
                <w:szCs w:val="20"/>
              </w:rPr>
              <w:t>______</w:t>
            </w:r>
            <w:r w:rsidR="00B55E84" w:rsidRPr="00E973C6">
              <w:rPr>
                <w:sz w:val="20"/>
                <w:szCs w:val="20"/>
              </w:rPr>
              <w:t>___________</w:t>
            </w:r>
            <w:r w:rsidRPr="00E973C6">
              <w:rPr>
                <w:sz w:val="20"/>
                <w:szCs w:val="20"/>
              </w:rPr>
              <w:t>______/</w:t>
            </w:r>
            <w:proofErr w:type="spellStart"/>
            <w:r w:rsidR="00127761">
              <w:rPr>
                <w:sz w:val="20"/>
                <w:szCs w:val="20"/>
              </w:rPr>
              <w:t>Гилева</w:t>
            </w:r>
            <w:proofErr w:type="spellEnd"/>
            <w:r w:rsidR="00127761">
              <w:rPr>
                <w:sz w:val="20"/>
                <w:szCs w:val="20"/>
              </w:rPr>
              <w:t xml:space="preserve"> И.А.</w:t>
            </w:r>
            <w:r w:rsidRPr="00E973C6">
              <w:rPr>
                <w:sz w:val="20"/>
                <w:szCs w:val="20"/>
              </w:rPr>
              <w:t xml:space="preserve">/           </w:t>
            </w:r>
          </w:p>
        </w:tc>
        <w:tc>
          <w:tcPr>
            <w:tcW w:w="5386" w:type="dxa"/>
            <w:shd w:val="clear" w:color="auto" w:fill="auto"/>
          </w:tcPr>
          <w:p w14:paraId="745B3543" w14:textId="77777777" w:rsidR="000C3EDD" w:rsidRPr="00E973C6" w:rsidRDefault="000C3EDD" w:rsidP="007A49AD">
            <w:pPr>
              <w:ind w:firstLine="0"/>
              <w:rPr>
                <w:b/>
                <w:sz w:val="20"/>
                <w:szCs w:val="20"/>
              </w:rPr>
            </w:pPr>
            <w:r w:rsidRPr="00E973C6">
              <w:rPr>
                <w:b/>
                <w:sz w:val="20"/>
                <w:szCs w:val="20"/>
              </w:rPr>
              <w:t>Участник долевого строительства:</w:t>
            </w:r>
          </w:p>
          <w:p w14:paraId="6A17513C" w14:textId="77777777" w:rsidR="000C3EDD" w:rsidRPr="00E973C6" w:rsidRDefault="000C3EDD" w:rsidP="007A49AD">
            <w:pPr>
              <w:ind w:firstLine="0"/>
              <w:rPr>
                <w:b/>
                <w:sz w:val="20"/>
                <w:szCs w:val="20"/>
              </w:rPr>
            </w:pPr>
          </w:p>
          <w:p w14:paraId="1B945B6B" w14:textId="7EC0043F" w:rsidR="000C3EDD" w:rsidRPr="00E973C6" w:rsidRDefault="00B55E84" w:rsidP="007A49AD">
            <w:pPr>
              <w:ind w:firstLine="0"/>
              <w:rPr>
                <w:sz w:val="20"/>
                <w:szCs w:val="20"/>
              </w:rPr>
            </w:pPr>
            <w:r w:rsidRPr="00E973C6">
              <w:rPr>
                <w:color w:val="222222"/>
                <w:sz w:val="20"/>
                <w:szCs w:val="20"/>
                <w:shd w:val="clear" w:color="auto" w:fill="FFFFFF"/>
              </w:rPr>
              <w:t xml:space="preserve">____________________/ </w:t>
            </w:r>
            <w:r w:rsidR="000C3EDD" w:rsidRPr="00E973C6">
              <w:rPr>
                <w:color w:val="222222"/>
                <w:sz w:val="20"/>
                <w:szCs w:val="20"/>
                <w:shd w:val="clear" w:color="auto" w:fill="FFFFFF"/>
              </w:rPr>
              <w:t>${contacts.allnames:norep:short}</w:t>
            </w:r>
          </w:p>
        </w:tc>
      </w:tr>
    </w:tbl>
    <w:p w14:paraId="349D8770" w14:textId="77777777" w:rsidR="00241717" w:rsidRPr="00E973C6" w:rsidRDefault="00241717" w:rsidP="007A49AD">
      <w:pPr>
        <w:ind w:firstLine="0"/>
        <w:jc w:val="right"/>
        <w:rPr>
          <w:sz w:val="20"/>
          <w:szCs w:val="20"/>
        </w:rPr>
      </w:pPr>
    </w:p>
    <w:p w14:paraId="1A61AE34" w14:textId="77777777" w:rsidR="00241717" w:rsidRPr="00E973C6" w:rsidRDefault="00241717" w:rsidP="007A49AD">
      <w:pPr>
        <w:ind w:firstLine="0"/>
        <w:jc w:val="right"/>
        <w:rPr>
          <w:sz w:val="20"/>
          <w:szCs w:val="20"/>
        </w:rPr>
      </w:pPr>
    </w:p>
    <w:p w14:paraId="3064C48D" w14:textId="77777777" w:rsidR="00241717" w:rsidRPr="00E973C6" w:rsidRDefault="00241717" w:rsidP="007A49AD">
      <w:pPr>
        <w:ind w:firstLine="0"/>
        <w:jc w:val="right"/>
        <w:rPr>
          <w:sz w:val="20"/>
          <w:szCs w:val="20"/>
        </w:rPr>
      </w:pPr>
    </w:p>
    <w:p w14:paraId="24D52FE3" w14:textId="77777777" w:rsidR="00241717" w:rsidRPr="00E973C6" w:rsidRDefault="00241717" w:rsidP="007A49AD">
      <w:pPr>
        <w:ind w:firstLine="0"/>
        <w:jc w:val="right"/>
        <w:rPr>
          <w:sz w:val="20"/>
          <w:szCs w:val="20"/>
        </w:rPr>
      </w:pPr>
    </w:p>
    <w:p w14:paraId="6E945440" w14:textId="77777777" w:rsidR="003E3EEF" w:rsidRPr="00E973C6" w:rsidRDefault="003E3EEF" w:rsidP="007A49AD">
      <w:pPr>
        <w:ind w:firstLine="0"/>
        <w:jc w:val="right"/>
        <w:rPr>
          <w:sz w:val="20"/>
          <w:szCs w:val="20"/>
        </w:rPr>
      </w:pPr>
    </w:p>
    <w:p w14:paraId="5558BC5A" w14:textId="77777777" w:rsidR="003E3EEF" w:rsidRPr="00E973C6" w:rsidRDefault="003E3EEF" w:rsidP="007A49AD">
      <w:pPr>
        <w:ind w:firstLine="0"/>
        <w:jc w:val="right"/>
        <w:rPr>
          <w:sz w:val="20"/>
          <w:szCs w:val="20"/>
        </w:rPr>
      </w:pPr>
    </w:p>
    <w:p w14:paraId="2B8A98E9" w14:textId="77777777" w:rsidR="003E3EEF" w:rsidRPr="00E973C6" w:rsidRDefault="003E3EEF" w:rsidP="007A49AD">
      <w:pPr>
        <w:ind w:firstLine="0"/>
        <w:jc w:val="right"/>
        <w:rPr>
          <w:sz w:val="20"/>
          <w:szCs w:val="20"/>
        </w:rPr>
      </w:pPr>
    </w:p>
    <w:p w14:paraId="1F525330" w14:textId="0D19A2E3" w:rsidR="00142A7F" w:rsidRPr="00E973C6" w:rsidRDefault="00142A7F" w:rsidP="007A49AD">
      <w:pPr>
        <w:ind w:firstLine="0"/>
        <w:jc w:val="right"/>
        <w:rPr>
          <w:sz w:val="20"/>
          <w:szCs w:val="20"/>
        </w:rPr>
      </w:pPr>
      <w:r w:rsidRPr="00E973C6">
        <w:rPr>
          <w:sz w:val="20"/>
          <w:szCs w:val="20"/>
        </w:rPr>
        <w:t>Приложение № 2 к договору участия в долевом строительстве</w:t>
      </w:r>
    </w:p>
    <w:p w14:paraId="3B85540D" w14:textId="1C1F66FE" w:rsidR="007A49AD" w:rsidRPr="00E973C6" w:rsidRDefault="007A49AD" w:rsidP="007A49AD">
      <w:pPr>
        <w:jc w:val="right"/>
        <w:rPr>
          <w:sz w:val="20"/>
          <w:szCs w:val="20"/>
          <w:lang w:val="en-US"/>
        </w:rPr>
      </w:pPr>
      <w:r w:rsidRPr="00E973C6">
        <w:rPr>
          <w:sz w:val="20"/>
          <w:szCs w:val="20"/>
          <w:lang w:val="en-US"/>
        </w:rPr>
        <w:t>№ ${estate_deal.agreement_number}</w:t>
      </w:r>
      <w:r w:rsidR="0081016B" w:rsidRPr="00E973C6">
        <w:rPr>
          <w:sz w:val="20"/>
          <w:szCs w:val="20"/>
          <w:lang w:val="en-US"/>
        </w:rPr>
        <w:t xml:space="preserve"> </w:t>
      </w:r>
      <w:r w:rsidRPr="00E973C6">
        <w:rPr>
          <w:sz w:val="20"/>
          <w:szCs w:val="20"/>
          <w:lang w:val="en-US"/>
        </w:rPr>
        <w:t xml:space="preserve"> </w:t>
      </w:r>
      <w:r w:rsidRPr="00E973C6">
        <w:rPr>
          <w:sz w:val="20"/>
          <w:szCs w:val="20"/>
        </w:rPr>
        <w:t>от</w:t>
      </w:r>
      <w:r w:rsidRPr="00E973C6">
        <w:rPr>
          <w:sz w:val="20"/>
          <w:szCs w:val="20"/>
          <w:lang w:val="en-US"/>
        </w:rPr>
        <w:t xml:space="preserve"> ${estate_deal.agreement_date_propis}</w:t>
      </w:r>
    </w:p>
    <w:p w14:paraId="794DDF88" w14:textId="77777777" w:rsidR="007A49AD" w:rsidRPr="00E973C6" w:rsidRDefault="007A49AD" w:rsidP="007A49AD">
      <w:pPr>
        <w:ind w:firstLine="0"/>
        <w:jc w:val="right"/>
        <w:rPr>
          <w:sz w:val="20"/>
          <w:szCs w:val="20"/>
          <w:lang w:val="en-US"/>
        </w:rPr>
      </w:pPr>
    </w:p>
    <w:p w14:paraId="6B4DA03B" w14:textId="77777777" w:rsidR="00142A7F" w:rsidRPr="00E973C6" w:rsidRDefault="00142A7F" w:rsidP="007A49AD">
      <w:pPr>
        <w:ind w:firstLine="0"/>
        <w:jc w:val="center"/>
        <w:rPr>
          <w:b/>
          <w:sz w:val="20"/>
          <w:szCs w:val="20"/>
        </w:rPr>
      </w:pPr>
      <w:r w:rsidRPr="00E973C6">
        <w:rPr>
          <w:b/>
          <w:sz w:val="20"/>
          <w:szCs w:val="20"/>
        </w:rPr>
        <w:t>Гарантийные обязательства застройщика</w:t>
      </w:r>
    </w:p>
    <w:p w14:paraId="1EDA5C59" w14:textId="77777777" w:rsidR="00142A7F" w:rsidRPr="00E973C6" w:rsidRDefault="00142A7F" w:rsidP="007A49AD">
      <w:pPr>
        <w:tabs>
          <w:tab w:val="left" w:pos="284"/>
          <w:tab w:val="left" w:pos="851"/>
        </w:tabs>
        <w:ind w:firstLine="284"/>
        <w:rPr>
          <w:sz w:val="20"/>
          <w:szCs w:val="20"/>
        </w:rPr>
      </w:pPr>
      <w:r w:rsidRPr="00E973C6">
        <w:rPr>
          <w:sz w:val="20"/>
          <w:szCs w:val="20"/>
        </w:rPr>
        <w:t>В соответствии со ст. 755, 756 Гражданского кодекса РФ гарантия качества составляет:</w:t>
      </w:r>
    </w:p>
    <w:p w14:paraId="3A1576EF" w14:textId="1BA4A898" w:rsidR="00142A7F" w:rsidRPr="00E973C6" w:rsidRDefault="00142A7F" w:rsidP="007A49AD">
      <w:pPr>
        <w:numPr>
          <w:ilvl w:val="0"/>
          <w:numId w:val="4"/>
        </w:numPr>
        <w:tabs>
          <w:tab w:val="left" w:pos="284"/>
          <w:tab w:val="left" w:pos="851"/>
          <w:tab w:val="left" w:pos="1134"/>
        </w:tabs>
        <w:ind w:left="0" w:firstLine="284"/>
        <w:rPr>
          <w:sz w:val="20"/>
          <w:szCs w:val="20"/>
        </w:rPr>
      </w:pPr>
      <w:r w:rsidRPr="00E973C6">
        <w:rPr>
          <w:sz w:val="20"/>
          <w:szCs w:val="20"/>
        </w:rPr>
        <w:t xml:space="preserve">на общестроительные конструкции и работы – 5 лет с момента ввода </w:t>
      </w:r>
      <w:r w:rsidR="009D3662" w:rsidRPr="00E973C6">
        <w:rPr>
          <w:sz w:val="20"/>
          <w:szCs w:val="20"/>
        </w:rPr>
        <w:t xml:space="preserve">этапа </w:t>
      </w:r>
      <w:r w:rsidRPr="00E973C6">
        <w:rPr>
          <w:sz w:val="20"/>
          <w:szCs w:val="20"/>
        </w:rPr>
        <w:t>дома в эксплуатацию;</w:t>
      </w:r>
    </w:p>
    <w:p w14:paraId="648075EE" w14:textId="77777777" w:rsidR="00142A7F" w:rsidRPr="00E973C6" w:rsidRDefault="00142A7F" w:rsidP="007A49AD">
      <w:pPr>
        <w:numPr>
          <w:ilvl w:val="0"/>
          <w:numId w:val="4"/>
        </w:numPr>
        <w:tabs>
          <w:tab w:val="left" w:pos="284"/>
          <w:tab w:val="left" w:pos="851"/>
          <w:tab w:val="left" w:pos="1134"/>
        </w:tabs>
        <w:ind w:left="0" w:firstLine="284"/>
        <w:rPr>
          <w:sz w:val="20"/>
          <w:szCs w:val="20"/>
        </w:rPr>
      </w:pPr>
      <w:r w:rsidRPr="00E973C6">
        <w:rPr>
          <w:sz w:val="20"/>
          <w:szCs w:val="20"/>
        </w:rPr>
        <w:t xml:space="preserve">на инженерные сети и системы дома – 3 года </w:t>
      </w:r>
      <w:r w:rsidR="005F4B2C" w:rsidRPr="00E973C6">
        <w:rPr>
          <w:sz w:val="20"/>
          <w:szCs w:val="20"/>
        </w:rPr>
        <w:t>со дня подписания первого передаточного акта</w:t>
      </w:r>
      <w:r w:rsidRPr="00E973C6">
        <w:rPr>
          <w:sz w:val="20"/>
          <w:szCs w:val="20"/>
        </w:rPr>
        <w:t>;</w:t>
      </w:r>
    </w:p>
    <w:p w14:paraId="2F3913C3" w14:textId="77777777" w:rsidR="00142A7F" w:rsidRPr="00E973C6" w:rsidRDefault="00142A7F" w:rsidP="007A49AD">
      <w:pPr>
        <w:numPr>
          <w:ilvl w:val="0"/>
          <w:numId w:val="4"/>
        </w:numPr>
        <w:tabs>
          <w:tab w:val="left" w:pos="284"/>
          <w:tab w:val="left" w:pos="851"/>
          <w:tab w:val="left" w:pos="1134"/>
        </w:tabs>
        <w:ind w:left="0" w:firstLine="284"/>
        <w:rPr>
          <w:sz w:val="20"/>
          <w:szCs w:val="20"/>
        </w:rPr>
      </w:pPr>
      <w:r w:rsidRPr="00E973C6">
        <w:rPr>
          <w:sz w:val="20"/>
          <w:szCs w:val="20"/>
        </w:rPr>
        <w:t>на установленные приборы – срок гарантии определяется производителем приборов.</w:t>
      </w:r>
    </w:p>
    <w:p w14:paraId="3BB7F3AF" w14:textId="77777777" w:rsidR="00142A7F" w:rsidRPr="00E973C6" w:rsidRDefault="00142A7F" w:rsidP="007A49AD">
      <w:pPr>
        <w:tabs>
          <w:tab w:val="left" w:pos="284"/>
          <w:tab w:val="left" w:pos="851"/>
        </w:tabs>
        <w:ind w:firstLine="284"/>
        <w:rPr>
          <w:sz w:val="20"/>
          <w:szCs w:val="20"/>
        </w:rPr>
      </w:pPr>
      <w:r w:rsidRPr="00E973C6">
        <w:rPr>
          <w:sz w:val="20"/>
          <w:szCs w:val="20"/>
        </w:rPr>
        <w:t xml:space="preserve">В течение гарантийного срока Застройщик обязуется устранять выявленные недостатки, на которые распространяется действие гарантии.  Обязательным условием гарантии является выполнение собственником помещения и обслуживающей организацией (УК, ТСЖ, ТСН) работ по текущему обслуживанию </w:t>
      </w:r>
      <w:r w:rsidR="00BE6D68" w:rsidRPr="00E973C6">
        <w:rPr>
          <w:sz w:val="20"/>
          <w:szCs w:val="20"/>
        </w:rPr>
        <w:t>Объекта долевого строительства</w:t>
      </w:r>
      <w:r w:rsidRPr="00E973C6">
        <w:rPr>
          <w:sz w:val="20"/>
          <w:szCs w:val="20"/>
        </w:rPr>
        <w:t xml:space="preserve"> и </w:t>
      </w:r>
      <w:r w:rsidR="00BE6D68" w:rsidRPr="00E973C6">
        <w:rPr>
          <w:sz w:val="20"/>
          <w:szCs w:val="20"/>
        </w:rPr>
        <w:t>Д</w:t>
      </w:r>
      <w:r w:rsidRPr="00E973C6">
        <w:rPr>
          <w:sz w:val="20"/>
          <w:szCs w:val="20"/>
        </w:rPr>
        <w:t>ома.</w:t>
      </w:r>
    </w:p>
    <w:p w14:paraId="456DF53D" w14:textId="77777777" w:rsidR="00142A7F" w:rsidRPr="00E973C6" w:rsidRDefault="00142A7F" w:rsidP="007A49AD">
      <w:pPr>
        <w:tabs>
          <w:tab w:val="left" w:pos="284"/>
          <w:tab w:val="left" w:pos="851"/>
        </w:tabs>
        <w:ind w:firstLine="284"/>
        <w:rPr>
          <w:b/>
          <w:sz w:val="20"/>
          <w:szCs w:val="20"/>
        </w:rPr>
      </w:pPr>
      <w:r w:rsidRPr="00E973C6">
        <w:rPr>
          <w:b/>
          <w:sz w:val="20"/>
          <w:szCs w:val="20"/>
        </w:rPr>
        <w:t xml:space="preserve">Текущее обслуживание </w:t>
      </w:r>
      <w:r w:rsidR="00BE6D68" w:rsidRPr="00E973C6">
        <w:rPr>
          <w:b/>
          <w:sz w:val="20"/>
          <w:szCs w:val="20"/>
        </w:rPr>
        <w:t>Объекта долевого строительства</w:t>
      </w:r>
    </w:p>
    <w:p w14:paraId="2665FBC7" w14:textId="77777777" w:rsidR="00142A7F" w:rsidRPr="00E973C6" w:rsidRDefault="00BE6D68" w:rsidP="007A49AD">
      <w:pPr>
        <w:tabs>
          <w:tab w:val="left" w:pos="284"/>
          <w:tab w:val="left" w:pos="851"/>
        </w:tabs>
        <w:ind w:firstLine="284"/>
        <w:rPr>
          <w:sz w:val="20"/>
          <w:szCs w:val="20"/>
        </w:rPr>
      </w:pPr>
      <w:r w:rsidRPr="00E973C6">
        <w:rPr>
          <w:sz w:val="20"/>
          <w:szCs w:val="20"/>
        </w:rPr>
        <w:t>Р</w:t>
      </w:r>
      <w:r w:rsidR="00142A7F" w:rsidRPr="00E973C6">
        <w:rPr>
          <w:sz w:val="20"/>
          <w:szCs w:val="20"/>
        </w:rPr>
        <w:t>екомендуе</w:t>
      </w:r>
      <w:r w:rsidRPr="00E973C6">
        <w:rPr>
          <w:sz w:val="20"/>
          <w:szCs w:val="20"/>
        </w:rPr>
        <w:t>тся</w:t>
      </w:r>
      <w:r w:rsidR="00142A7F" w:rsidRPr="00E973C6">
        <w:rPr>
          <w:sz w:val="20"/>
          <w:szCs w:val="20"/>
        </w:rPr>
        <w:t xml:space="preserve"> регулярно производить определенные регламентные работы.</w:t>
      </w:r>
    </w:p>
    <w:p w14:paraId="3178DA3C" w14:textId="77777777" w:rsidR="00142A7F" w:rsidRPr="00E973C6" w:rsidRDefault="00142A7F" w:rsidP="007A49AD">
      <w:pPr>
        <w:tabs>
          <w:tab w:val="left" w:pos="284"/>
          <w:tab w:val="left" w:pos="851"/>
        </w:tabs>
        <w:ind w:firstLine="284"/>
        <w:rPr>
          <w:sz w:val="20"/>
          <w:szCs w:val="20"/>
        </w:rPr>
      </w:pPr>
      <w:r w:rsidRPr="00E973C6">
        <w:rPr>
          <w:sz w:val="20"/>
          <w:szCs w:val="20"/>
        </w:rPr>
        <w:lastRenderedPageBreak/>
        <w:t>Заявку на проведение данных рабо</w:t>
      </w:r>
      <w:r w:rsidR="00BE6D68" w:rsidRPr="00E973C6">
        <w:rPr>
          <w:sz w:val="20"/>
          <w:szCs w:val="20"/>
        </w:rPr>
        <w:t>т Вы можете сделать через Вашу обслуживающую организацию</w:t>
      </w:r>
      <w:r w:rsidRPr="00E973C6">
        <w:rPr>
          <w:sz w:val="20"/>
          <w:szCs w:val="20"/>
        </w:rPr>
        <w:t>. Работы производятся обслуживающей организацией на платной основе.</w:t>
      </w:r>
    </w:p>
    <w:p w14:paraId="6491BDE1" w14:textId="33899EC3" w:rsidR="00142A7F" w:rsidRPr="00E973C6" w:rsidRDefault="00142A7F" w:rsidP="007A49AD">
      <w:pPr>
        <w:tabs>
          <w:tab w:val="left" w:pos="284"/>
          <w:tab w:val="left" w:pos="851"/>
        </w:tabs>
        <w:ind w:firstLine="284"/>
        <w:rPr>
          <w:b/>
          <w:sz w:val="20"/>
          <w:szCs w:val="20"/>
        </w:rPr>
      </w:pPr>
      <w:r w:rsidRPr="00E973C6">
        <w:rPr>
          <w:b/>
          <w:sz w:val="20"/>
          <w:szCs w:val="20"/>
        </w:rPr>
        <w:t>Два раза в год, начиная с 7-го месяца с момента сдачи</w:t>
      </w:r>
      <w:r w:rsidR="009D3662" w:rsidRPr="00E973C6">
        <w:rPr>
          <w:b/>
          <w:sz w:val="20"/>
          <w:szCs w:val="20"/>
        </w:rPr>
        <w:t xml:space="preserve"> этапа</w:t>
      </w:r>
      <w:r w:rsidRPr="00E973C6">
        <w:rPr>
          <w:b/>
          <w:sz w:val="20"/>
          <w:szCs w:val="20"/>
        </w:rPr>
        <w:t xml:space="preserve"> дома: </w:t>
      </w:r>
    </w:p>
    <w:p w14:paraId="462E50D5" w14:textId="77777777" w:rsidR="00142A7F" w:rsidRPr="00E973C6" w:rsidRDefault="00142A7F" w:rsidP="007A49AD">
      <w:pPr>
        <w:numPr>
          <w:ilvl w:val="0"/>
          <w:numId w:val="1"/>
        </w:numPr>
        <w:tabs>
          <w:tab w:val="left" w:pos="284"/>
          <w:tab w:val="left" w:pos="851"/>
          <w:tab w:val="left" w:pos="1134"/>
        </w:tabs>
        <w:ind w:left="0" w:firstLine="284"/>
        <w:rPr>
          <w:sz w:val="20"/>
          <w:szCs w:val="20"/>
        </w:rPr>
      </w:pPr>
      <w:r w:rsidRPr="00E973C6">
        <w:rPr>
          <w:sz w:val="20"/>
          <w:szCs w:val="20"/>
        </w:rPr>
        <w:t>Система водоснабжения: проверка утечек воды через запорные устройства (</w:t>
      </w:r>
      <w:proofErr w:type="spellStart"/>
      <w:r w:rsidRPr="00E973C6">
        <w:rPr>
          <w:sz w:val="20"/>
          <w:szCs w:val="20"/>
        </w:rPr>
        <w:t>кранбуксы</w:t>
      </w:r>
      <w:proofErr w:type="spellEnd"/>
      <w:r w:rsidRPr="00E973C6">
        <w:rPr>
          <w:sz w:val="20"/>
          <w:szCs w:val="20"/>
        </w:rPr>
        <w:t xml:space="preserve">, арматуру смывного бачка) водоразборной арматуры, проверка работоспособности всей запорной арматуры, проверка герметичности резиновых прокладок на смесителях, проверка водомерных счётчиков, сверка показаний, прочистка фильтров, наружный осмотр всей системы. </w:t>
      </w:r>
    </w:p>
    <w:p w14:paraId="79DFCB06" w14:textId="77777777" w:rsidR="00142A7F" w:rsidRPr="00E973C6" w:rsidRDefault="00142A7F" w:rsidP="007A49AD">
      <w:pPr>
        <w:numPr>
          <w:ilvl w:val="0"/>
          <w:numId w:val="1"/>
        </w:numPr>
        <w:tabs>
          <w:tab w:val="left" w:pos="284"/>
          <w:tab w:val="left" w:pos="851"/>
          <w:tab w:val="left" w:pos="1134"/>
        </w:tabs>
        <w:ind w:left="0" w:firstLine="284"/>
        <w:rPr>
          <w:sz w:val="20"/>
          <w:szCs w:val="20"/>
        </w:rPr>
      </w:pPr>
      <w:r w:rsidRPr="00E973C6">
        <w:rPr>
          <w:sz w:val="20"/>
          <w:szCs w:val="20"/>
        </w:rPr>
        <w:t>Система канализации: проверка герметичности прокладок и муфт, прочистка системы канализации, проверка пропускной способности канализационных трубопроводов, вытяжки канализации.</w:t>
      </w:r>
    </w:p>
    <w:p w14:paraId="197CA89B" w14:textId="77777777" w:rsidR="00142A7F" w:rsidRPr="00E973C6" w:rsidRDefault="00142A7F" w:rsidP="007A49AD">
      <w:pPr>
        <w:numPr>
          <w:ilvl w:val="0"/>
          <w:numId w:val="1"/>
        </w:numPr>
        <w:tabs>
          <w:tab w:val="left" w:pos="284"/>
          <w:tab w:val="left" w:pos="851"/>
          <w:tab w:val="left" w:pos="1134"/>
        </w:tabs>
        <w:ind w:left="0" w:firstLine="284"/>
        <w:rPr>
          <w:sz w:val="20"/>
          <w:szCs w:val="20"/>
        </w:rPr>
      </w:pPr>
      <w:r w:rsidRPr="00E973C6">
        <w:rPr>
          <w:sz w:val="20"/>
          <w:szCs w:val="20"/>
        </w:rPr>
        <w:t>Система вентиляции: проверка наличия тяги в вентиляционных каналах.</w:t>
      </w:r>
    </w:p>
    <w:p w14:paraId="5E5D0CDC" w14:textId="77777777" w:rsidR="00142A7F" w:rsidRPr="00E973C6" w:rsidRDefault="00142A7F" w:rsidP="007A49AD">
      <w:pPr>
        <w:numPr>
          <w:ilvl w:val="0"/>
          <w:numId w:val="1"/>
        </w:numPr>
        <w:tabs>
          <w:tab w:val="left" w:pos="284"/>
          <w:tab w:val="left" w:pos="851"/>
          <w:tab w:val="left" w:pos="1134"/>
        </w:tabs>
        <w:ind w:left="0" w:firstLine="284"/>
        <w:rPr>
          <w:sz w:val="20"/>
          <w:szCs w:val="20"/>
        </w:rPr>
      </w:pPr>
      <w:r w:rsidRPr="00E973C6">
        <w:rPr>
          <w:sz w:val="20"/>
          <w:szCs w:val="20"/>
        </w:rPr>
        <w:t xml:space="preserve">Система электроснабжения: проверка (сверка) приборов учёта электроэнергии, крепления розеток и выключателей, замер напряжения на вводе в квартиру. </w:t>
      </w:r>
    </w:p>
    <w:p w14:paraId="32C349DC" w14:textId="777251A2" w:rsidR="00142A7F" w:rsidRPr="00E973C6" w:rsidRDefault="00142A7F" w:rsidP="007A49AD">
      <w:pPr>
        <w:numPr>
          <w:ilvl w:val="0"/>
          <w:numId w:val="1"/>
        </w:numPr>
        <w:tabs>
          <w:tab w:val="left" w:pos="284"/>
          <w:tab w:val="left" w:pos="851"/>
          <w:tab w:val="left" w:pos="1134"/>
        </w:tabs>
        <w:ind w:left="0" w:firstLine="284"/>
        <w:rPr>
          <w:sz w:val="20"/>
          <w:szCs w:val="20"/>
        </w:rPr>
      </w:pPr>
      <w:r w:rsidRPr="00E973C6">
        <w:rPr>
          <w:sz w:val="20"/>
          <w:szCs w:val="20"/>
        </w:rPr>
        <w:t>Окна (стеклопакеты): проверка герметичности притворов, смазка поворотных и запорных устройств, регулировка фурнитуры.</w:t>
      </w:r>
    </w:p>
    <w:p w14:paraId="467E8EFA" w14:textId="7EB3A257" w:rsidR="00142A7F" w:rsidRPr="00E973C6" w:rsidRDefault="00142A7F" w:rsidP="007A49AD">
      <w:pPr>
        <w:tabs>
          <w:tab w:val="left" w:pos="284"/>
          <w:tab w:val="left" w:pos="851"/>
        </w:tabs>
        <w:ind w:firstLine="284"/>
        <w:rPr>
          <w:b/>
          <w:sz w:val="20"/>
          <w:szCs w:val="20"/>
        </w:rPr>
      </w:pPr>
      <w:r w:rsidRPr="00E973C6">
        <w:rPr>
          <w:b/>
          <w:sz w:val="20"/>
          <w:szCs w:val="20"/>
        </w:rPr>
        <w:t>Один раз в год, начиная с 13-го месяца с момента сдачи</w:t>
      </w:r>
      <w:r w:rsidR="009D3662" w:rsidRPr="00E973C6">
        <w:rPr>
          <w:b/>
          <w:sz w:val="20"/>
          <w:szCs w:val="20"/>
        </w:rPr>
        <w:t xml:space="preserve"> этапа</w:t>
      </w:r>
      <w:r w:rsidRPr="00E973C6">
        <w:rPr>
          <w:b/>
          <w:sz w:val="20"/>
          <w:szCs w:val="20"/>
        </w:rPr>
        <w:t xml:space="preserve"> дома:</w:t>
      </w:r>
    </w:p>
    <w:p w14:paraId="003FF473" w14:textId="77777777" w:rsidR="00142A7F" w:rsidRPr="00E973C6" w:rsidRDefault="00142A7F" w:rsidP="007A49AD">
      <w:pPr>
        <w:numPr>
          <w:ilvl w:val="0"/>
          <w:numId w:val="2"/>
        </w:numPr>
        <w:tabs>
          <w:tab w:val="left" w:pos="284"/>
          <w:tab w:val="left" w:pos="851"/>
          <w:tab w:val="left" w:pos="1134"/>
        </w:tabs>
        <w:ind w:left="0" w:firstLine="284"/>
        <w:rPr>
          <w:sz w:val="20"/>
          <w:szCs w:val="20"/>
        </w:rPr>
      </w:pPr>
      <w:r w:rsidRPr="00E973C6">
        <w:rPr>
          <w:sz w:val="20"/>
          <w:szCs w:val="20"/>
        </w:rPr>
        <w:t>Электрооборудование: протяжка контактов в щитке и розетках; проверка сопротивления; проверка заземления.</w:t>
      </w:r>
    </w:p>
    <w:p w14:paraId="30919B46" w14:textId="77777777" w:rsidR="00142A7F" w:rsidRPr="00E973C6" w:rsidRDefault="00142A7F" w:rsidP="007A49AD">
      <w:pPr>
        <w:numPr>
          <w:ilvl w:val="0"/>
          <w:numId w:val="2"/>
        </w:numPr>
        <w:tabs>
          <w:tab w:val="left" w:pos="284"/>
          <w:tab w:val="left" w:pos="851"/>
          <w:tab w:val="left" w:pos="1134"/>
        </w:tabs>
        <w:ind w:left="0" w:firstLine="284"/>
        <w:rPr>
          <w:sz w:val="20"/>
          <w:szCs w:val="20"/>
        </w:rPr>
      </w:pPr>
      <w:r w:rsidRPr="00E973C6">
        <w:rPr>
          <w:sz w:val="20"/>
          <w:szCs w:val="20"/>
        </w:rPr>
        <w:t>Система отопления: осмотр и протяжка.</w:t>
      </w:r>
    </w:p>
    <w:p w14:paraId="5CFE8873" w14:textId="77777777" w:rsidR="00142A7F" w:rsidRPr="00E973C6" w:rsidRDefault="00142A7F" w:rsidP="007A49AD">
      <w:pPr>
        <w:numPr>
          <w:ilvl w:val="0"/>
          <w:numId w:val="2"/>
        </w:numPr>
        <w:tabs>
          <w:tab w:val="left" w:pos="284"/>
          <w:tab w:val="left" w:pos="851"/>
          <w:tab w:val="left" w:pos="1134"/>
        </w:tabs>
        <w:ind w:left="0" w:firstLine="284"/>
        <w:rPr>
          <w:sz w:val="20"/>
          <w:szCs w:val="20"/>
        </w:rPr>
      </w:pPr>
      <w:r w:rsidRPr="00E973C6">
        <w:rPr>
          <w:sz w:val="20"/>
          <w:szCs w:val="20"/>
        </w:rPr>
        <w:t>Система водоснабжения: осмотр и протяжка.</w:t>
      </w:r>
    </w:p>
    <w:p w14:paraId="2BC57899" w14:textId="77777777" w:rsidR="00142A7F" w:rsidRPr="00E973C6" w:rsidRDefault="00142A7F" w:rsidP="007A49AD">
      <w:pPr>
        <w:numPr>
          <w:ilvl w:val="0"/>
          <w:numId w:val="2"/>
        </w:numPr>
        <w:tabs>
          <w:tab w:val="left" w:pos="284"/>
          <w:tab w:val="left" w:pos="851"/>
          <w:tab w:val="left" w:pos="1134"/>
        </w:tabs>
        <w:ind w:left="0" w:firstLine="284"/>
        <w:rPr>
          <w:sz w:val="20"/>
          <w:szCs w:val="20"/>
        </w:rPr>
      </w:pPr>
      <w:r w:rsidRPr="00E973C6">
        <w:rPr>
          <w:sz w:val="20"/>
          <w:szCs w:val="20"/>
        </w:rPr>
        <w:t>Входные двери: осмотр, смазка, проверка запорных устройств.</w:t>
      </w:r>
    </w:p>
    <w:p w14:paraId="74161D40" w14:textId="77777777" w:rsidR="00142A7F" w:rsidRPr="00E973C6" w:rsidRDefault="00142A7F" w:rsidP="007A49AD">
      <w:pPr>
        <w:tabs>
          <w:tab w:val="left" w:pos="284"/>
          <w:tab w:val="left" w:pos="851"/>
        </w:tabs>
        <w:ind w:firstLine="284"/>
        <w:rPr>
          <w:b/>
          <w:sz w:val="20"/>
          <w:szCs w:val="20"/>
        </w:rPr>
      </w:pPr>
      <w:r w:rsidRPr="00E973C6">
        <w:rPr>
          <w:b/>
          <w:sz w:val="20"/>
          <w:szCs w:val="20"/>
        </w:rPr>
        <w:t xml:space="preserve">Постоянные требования к эксплуатации </w:t>
      </w:r>
      <w:r w:rsidR="00BE6D68" w:rsidRPr="00E973C6">
        <w:rPr>
          <w:b/>
          <w:sz w:val="20"/>
          <w:szCs w:val="20"/>
        </w:rPr>
        <w:t>Объекта долевого строительства</w:t>
      </w:r>
    </w:p>
    <w:p w14:paraId="0F6D221B" w14:textId="77777777" w:rsidR="00142A7F" w:rsidRPr="00E973C6" w:rsidRDefault="00142A7F" w:rsidP="007A49AD">
      <w:pPr>
        <w:tabs>
          <w:tab w:val="left" w:pos="284"/>
          <w:tab w:val="left" w:pos="851"/>
        </w:tabs>
        <w:ind w:firstLine="284"/>
        <w:rPr>
          <w:sz w:val="20"/>
          <w:szCs w:val="20"/>
        </w:rPr>
      </w:pPr>
      <w:r w:rsidRPr="00E973C6">
        <w:rPr>
          <w:sz w:val="20"/>
          <w:szCs w:val="20"/>
        </w:rPr>
        <w:t>Обязанность собственника – обеспечить постоянный воздухообмен в помещении в объёме 30 м</w:t>
      </w:r>
      <w:r w:rsidRPr="00E973C6">
        <w:rPr>
          <w:sz w:val="20"/>
          <w:szCs w:val="20"/>
          <w:vertAlign w:val="superscript"/>
        </w:rPr>
        <w:t>3</w:t>
      </w:r>
      <w:r w:rsidRPr="00E973C6">
        <w:rPr>
          <w:sz w:val="20"/>
          <w:szCs w:val="20"/>
        </w:rPr>
        <w:t xml:space="preserve">/час на человека (СНиП 41-01-2003) и поддержание </w:t>
      </w:r>
      <w:proofErr w:type="spellStart"/>
      <w:r w:rsidRPr="00E973C6">
        <w:rPr>
          <w:sz w:val="20"/>
          <w:szCs w:val="20"/>
        </w:rPr>
        <w:t>тепловлажностного</w:t>
      </w:r>
      <w:proofErr w:type="spellEnd"/>
      <w:r w:rsidRPr="00E973C6">
        <w:rPr>
          <w:sz w:val="20"/>
          <w:szCs w:val="20"/>
        </w:rPr>
        <w:t xml:space="preserve"> режима в границах:</w:t>
      </w:r>
    </w:p>
    <w:p w14:paraId="68C2110A" w14:textId="77777777" w:rsidR="00142A7F" w:rsidRPr="00E973C6" w:rsidRDefault="00142A7F" w:rsidP="007A49AD">
      <w:pPr>
        <w:numPr>
          <w:ilvl w:val="0"/>
          <w:numId w:val="3"/>
        </w:numPr>
        <w:tabs>
          <w:tab w:val="left" w:pos="284"/>
          <w:tab w:val="left" w:pos="851"/>
          <w:tab w:val="left" w:pos="1134"/>
        </w:tabs>
        <w:ind w:left="0" w:firstLine="284"/>
        <w:rPr>
          <w:sz w:val="20"/>
          <w:szCs w:val="20"/>
        </w:rPr>
      </w:pPr>
      <w:r w:rsidRPr="00E973C6">
        <w:rPr>
          <w:sz w:val="20"/>
          <w:szCs w:val="20"/>
        </w:rPr>
        <w:t>температура воздуха: от 20 до 26</w:t>
      </w:r>
      <w:r w:rsidRPr="00E973C6">
        <w:rPr>
          <w:sz w:val="20"/>
          <w:szCs w:val="20"/>
          <w:vertAlign w:val="superscript"/>
        </w:rPr>
        <w:t>о</w:t>
      </w:r>
      <w:r w:rsidRPr="00E973C6">
        <w:rPr>
          <w:sz w:val="20"/>
          <w:szCs w:val="20"/>
        </w:rPr>
        <w:t>С;</w:t>
      </w:r>
    </w:p>
    <w:p w14:paraId="7814A56A" w14:textId="77777777" w:rsidR="00142A7F" w:rsidRPr="00E973C6" w:rsidRDefault="00142A7F" w:rsidP="007A49AD">
      <w:pPr>
        <w:numPr>
          <w:ilvl w:val="0"/>
          <w:numId w:val="3"/>
        </w:numPr>
        <w:tabs>
          <w:tab w:val="left" w:pos="284"/>
          <w:tab w:val="left" w:pos="851"/>
          <w:tab w:val="left" w:pos="1134"/>
        </w:tabs>
        <w:ind w:left="0" w:firstLine="284"/>
        <w:rPr>
          <w:sz w:val="20"/>
          <w:szCs w:val="20"/>
        </w:rPr>
      </w:pPr>
      <w:r w:rsidRPr="00E973C6">
        <w:rPr>
          <w:sz w:val="20"/>
          <w:szCs w:val="20"/>
        </w:rPr>
        <w:t>относительная влажность в квартире: от 25 до 60%.</w:t>
      </w:r>
    </w:p>
    <w:p w14:paraId="4B1ACC38" w14:textId="77777777" w:rsidR="00142A7F" w:rsidRPr="00E973C6" w:rsidRDefault="00142A7F" w:rsidP="007A49AD">
      <w:pPr>
        <w:tabs>
          <w:tab w:val="left" w:pos="284"/>
          <w:tab w:val="left" w:pos="851"/>
        </w:tabs>
        <w:ind w:firstLine="284"/>
        <w:rPr>
          <w:sz w:val="20"/>
          <w:szCs w:val="20"/>
        </w:rPr>
      </w:pPr>
      <w:r w:rsidRPr="00E973C6">
        <w:rPr>
          <w:sz w:val="20"/>
          <w:szCs w:val="20"/>
        </w:rPr>
        <w:t>Для этого необходимо проветривание квартиры, либо установка приточных клапанов (осуществляется обслуживающей организацией на платной основе).</w:t>
      </w:r>
    </w:p>
    <w:p w14:paraId="5E194BCC" w14:textId="77777777" w:rsidR="00142A7F" w:rsidRPr="00E973C6" w:rsidRDefault="00142A7F" w:rsidP="007A49AD">
      <w:pPr>
        <w:tabs>
          <w:tab w:val="left" w:pos="284"/>
          <w:tab w:val="left" w:pos="851"/>
        </w:tabs>
        <w:ind w:firstLine="284"/>
        <w:rPr>
          <w:sz w:val="20"/>
          <w:szCs w:val="20"/>
        </w:rPr>
      </w:pPr>
      <w:r w:rsidRPr="00E973C6">
        <w:rPr>
          <w:sz w:val="20"/>
          <w:szCs w:val="20"/>
        </w:rPr>
        <w:t>В случае невыполнения данного требования, возможно образование конденсата на окнах, появление плесени и влажных пятен на стенах ванной комнаты, в углах квартиры. Эти недостатки не будут являться гарантийным случаем.</w:t>
      </w:r>
    </w:p>
    <w:p w14:paraId="6E92A3C4" w14:textId="77777777" w:rsidR="00142A7F" w:rsidRPr="00E973C6" w:rsidRDefault="00142A7F" w:rsidP="007A49AD">
      <w:pPr>
        <w:tabs>
          <w:tab w:val="left" w:pos="284"/>
          <w:tab w:val="left" w:pos="851"/>
        </w:tabs>
        <w:ind w:firstLine="284"/>
        <w:rPr>
          <w:b/>
          <w:sz w:val="20"/>
          <w:szCs w:val="20"/>
        </w:rPr>
      </w:pPr>
      <w:r w:rsidRPr="00E973C6">
        <w:rPr>
          <w:b/>
          <w:sz w:val="20"/>
          <w:szCs w:val="20"/>
        </w:rPr>
        <w:t>Обязанности собственника:</w:t>
      </w:r>
    </w:p>
    <w:p w14:paraId="0AA18F97" w14:textId="77777777" w:rsidR="00142A7F" w:rsidRPr="00E973C6" w:rsidRDefault="00142A7F" w:rsidP="007A49AD">
      <w:pPr>
        <w:tabs>
          <w:tab w:val="left" w:pos="284"/>
          <w:tab w:val="left" w:pos="851"/>
        </w:tabs>
        <w:ind w:firstLine="284"/>
        <w:rPr>
          <w:sz w:val="20"/>
          <w:szCs w:val="20"/>
        </w:rPr>
      </w:pPr>
      <w:r w:rsidRPr="00E973C6">
        <w:rPr>
          <w:sz w:val="20"/>
          <w:szCs w:val="20"/>
        </w:rPr>
        <w:t xml:space="preserve">Бережно относиться к </w:t>
      </w:r>
      <w:r w:rsidR="00BE6D68" w:rsidRPr="00E973C6">
        <w:rPr>
          <w:sz w:val="20"/>
          <w:szCs w:val="20"/>
        </w:rPr>
        <w:t>Объекту долевого строительства</w:t>
      </w:r>
      <w:r w:rsidRPr="00E973C6">
        <w:rPr>
          <w:sz w:val="20"/>
          <w:szCs w:val="20"/>
        </w:rPr>
        <w:t>. Для проведения ремонта рекомендуем обратиться к специалистам Вашей обслуживающей организации.</w:t>
      </w:r>
    </w:p>
    <w:p w14:paraId="730E5138" w14:textId="77777777" w:rsidR="00142A7F" w:rsidRPr="00E973C6" w:rsidRDefault="00142A7F" w:rsidP="007A49AD">
      <w:pPr>
        <w:tabs>
          <w:tab w:val="left" w:pos="284"/>
          <w:tab w:val="left" w:pos="851"/>
        </w:tabs>
        <w:ind w:firstLine="284"/>
        <w:rPr>
          <w:sz w:val="20"/>
          <w:szCs w:val="20"/>
        </w:rPr>
      </w:pPr>
      <w:r w:rsidRPr="00E973C6">
        <w:rPr>
          <w:sz w:val="20"/>
          <w:szCs w:val="20"/>
        </w:rPr>
        <w:t>Согласовывать с Вашей обслуживающей организацией все изменения в планировке, электропроводке, системе отопления, водоснабжения и канализации, которые Вы желаете произвести в квартире.</w:t>
      </w:r>
    </w:p>
    <w:p w14:paraId="746DE954" w14:textId="77777777" w:rsidR="00142A7F" w:rsidRPr="00E973C6" w:rsidRDefault="00142A7F" w:rsidP="007A49AD">
      <w:pPr>
        <w:tabs>
          <w:tab w:val="left" w:pos="284"/>
          <w:tab w:val="left" w:pos="851"/>
        </w:tabs>
        <w:ind w:firstLine="284"/>
        <w:rPr>
          <w:b/>
          <w:sz w:val="20"/>
          <w:szCs w:val="20"/>
        </w:rPr>
      </w:pPr>
      <w:r w:rsidRPr="00E973C6">
        <w:rPr>
          <w:b/>
          <w:sz w:val="20"/>
          <w:szCs w:val="20"/>
        </w:rPr>
        <w:t>Отказ в гарантийных работах</w:t>
      </w:r>
    </w:p>
    <w:p w14:paraId="379D22C5" w14:textId="77777777" w:rsidR="00142A7F" w:rsidRPr="00E973C6" w:rsidRDefault="00142A7F" w:rsidP="007A49AD">
      <w:pPr>
        <w:tabs>
          <w:tab w:val="left" w:pos="284"/>
          <w:tab w:val="left" w:pos="851"/>
        </w:tabs>
        <w:ind w:firstLine="284"/>
        <w:rPr>
          <w:sz w:val="20"/>
          <w:szCs w:val="20"/>
        </w:rPr>
      </w:pPr>
      <w:r w:rsidRPr="00E973C6">
        <w:rPr>
          <w:sz w:val="20"/>
          <w:szCs w:val="20"/>
        </w:rPr>
        <w:t>Застройщик будет отказывать в проведении гарантийных работ собственникам, не выполняющим указанные требования.</w:t>
      </w:r>
    </w:p>
    <w:p w14:paraId="224B9EBC" w14:textId="77777777" w:rsidR="00142A7F" w:rsidRPr="00E973C6" w:rsidRDefault="00142A7F" w:rsidP="007A49AD">
      <w:pPr>
        <w:tabs>
          <w:tab w:val="left" w:pos="284"/>
          <w:tab w:val="left" w:pos="851"/>
        </w:tabs>
        <w:ind w:firstLine="284"/>
        <w:rPr>
          <w:sz w:val="20"/>
          <w:szCs w:val="20"/>
        </w:rPr>
      </w:pPr>
      <w:r w:rsidRPr="00E973C6">
        <w:rPr>
          <w:sz w:val="20"/>
          <w:szCs w:val="20"/>
        </w:rPr>
        <w:t>Застройщик не несёт ответственности за недостатки (дефекты) объекта долевого строительства, обнаруженные в течение гарантийного срока, если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tbl>
      <w:tblPr>
        <w:tblW w:w="15064" w:type="dxa"/>
        <w:tblInd w:w="-34" w:type="dxa"/>
        <w:tblLook w:val="04A0" w:firstRow="1" w:lastRow="0" w:firstColumn="1" w:lastColumn="0" w:noHBand="0" w:noVBand="1"/>
      </w:tblPr>
      <w:tblGrid>
        <w:gridCol w:w="6130"/>
        <w:gridCol w:w="4576"/>
        <w:gridCol w:w="4358"/>
      </w:tblGrid>
      <w:tr w:rsidR="00142A7F" w:rsidRPr="00E973C6" w14:paraId="11D01AC3" w14:textId="77777777" w:rsidTr="00A8208E">
        <w:trPr>
          <w:trHeight w:val="80"/>
        </w:trPr>
        <w:tc>
          <w:tcPr>
            <w:tcW w:w="6130" w:type="dxa"/>
            <w:shd w:val="clear" w:color="auto" w:fill="auto"/>
          </w:tcPr>
          <w:p w14:paraId="1E248500" w14:textId="77777777" w:rsidR="006F363B" w:rsidRPr="00E973C6" w:rsidRDefault="006F363B" w:rsidP="007A49AD">
            <w:pPr>
              <w:ind w:firstLine="0"/>
              <w:rPr>
                <w:b/>
                <w:sz w:val="20"/>
                <w:szCs w:val="20"/>
              </w:rPr>
            </w:pPr>
          </w:p>
          <w:p w14:paraId="2DD7A675" w14:textId="3F570594" w:rsidR="00142A7F" w:rsidRPr="00E973C6" w:rsidRDefault="00142A7F" w:rsidP="007A49AD">
            <w:pPr>
              <w:ind w:firstLine="0"/>
              <w:rPr>
                <w:b/>
                <w:sz w:val="20"/>
                <w:szCs w:val="20"/>
              </w:rPr>
            </w:pPr>
            <w:r w:rsidRPr="00E973C6">
              <w:rPr>
                <w:b/>
                <w:sz w:val="20"/>
                <w:szCs w:val="20"/>
              </w:rPr>
              <w:t>Застройщик:</w:t>
            </w:r>
          </w:p>
          <w:p w14:paraId="45199272" w14:textId="77777777" w:rsidR="000B5A4A" w:rsidRPr="00E973C6" w:rsidRDefault="000B5A4A" w:rsidP="007A49AD">
            <w:pPr>
              <w:ind w:firstLine="0"/>
              <w:rPr>
                <w:b/>
                <w:sz w:val="20"/>
                <w:szCs w:val="20"/>
              </w:rPr>
            </w:pPr>
          </w:p>
          <w:p w14:paraId="0114053F" w14:textId="5CB94D97" w:rsidR="000B5A4A" w:rsidRPr="00E973C6" w:rsidRDefault="000B5A4A" w:rsidP="007A49AD">
            <w:pPr>
              <w:ind w:firstLine="0"/>
              <w:rPr>
                <w:sz w:val="20"/>
                <w:szCs w:val="20"/>
              </w:rPr>
            </w:pPr>
            <w:r w:rsidRPr="00E973C6">
              <w:rPr>
                <w:sz w:val="20"/>
                <w:szCs w:val="20"/>
              </w:rPr>
              <w:t>____________/</w:t>
            </w:r>
            <w:proofErr w:type="spellStart"/>
            <w:r w:rsidR="00127761">
              <w:rPr>
                <w:sz w:val="20"/>
                <w:szCs w:val="20"/>
              </w:rPr>
              <w:t>Гилева</w:t>
            </w:r>
            <w:proofErr w:type="spellEnd"/>
            <w:r w:rsidR="00127761">
              <w:rPr>
                <w:sz w:val="20"/>
                <w:szCs w:val="20"/>
              </w:rPr>
              <w:t xml:space="preserve"> И.А.</w:t>
            </w:r>
            <w:r w:rsidRPr="00E973C6">
              <w:rPr>
                <w:sz w:val="20"/>
                <w:szCs w:val="20"/>
              </w:rPr>
              <w:t>/</w:t>
            </w:r>
            <w:r w:rsidR="00031082" w:rsidRPr="00E973C6">
              <w:rPr>
                <w:sz w:val="20"/>
                <w:szCs w:val="20"/>
              </w:rPr>
              <w:t xml:space="preserve">           </w:t>
            </w:r>
          </w:p>
        </w:tc>
        <w:tc>
          <w:tcPr>
            <w:tcW w:w="8934" w:type="dxa"/>
            <w:gridSpan w:val="2"/>
            <w:shd w:val="clear" w:color="auto" w:fill="auto"/>
          </w:tcPr>
          <w:p w14:paraId="77F973E8" w14:textId="77777777" w:rsidR="006F363B" w:rsidRPr="00E973C6" w:rsidRDefault="006F363B" w:rsidP="007A49AD">
            <w:pPr>
              <w:ind w:firstLine="0"/>
              <w:rPr>
                <w:b/>
                <w:sz w:val="20"/>
                <w:szCs w:val="20"/>
              </w:rPr>
            </w:pPr>
          </w:p>
          <w:p w14:paraId="7819EF97" w14:textId="22E7F80B" w:rsidR="00142A7F" w:rsidRPr="00E973C6" w:rsidRDefault="00A8208E" w:rsidP="00A8208E">
            <w:pPr>
              <w:ind w:hanging="153"/>
              <w:rPr>
                <w:b/>
                <w:sz w:val="20"/>
                <w:szCs w:val="20"/>
              </w:rPr>
            </w:pPr>
            <w:r>
              <w:rPr>
                <w:b/>
                <w:sz w:val="20"/>
                <w:szCs w:val="20"/>
              </w:rPr>
              <w:t xml:space="preserve">     </w:t>
            </w:r>
            <w:r w:rsidR="00142A7F" w:rsidRPr="00E973C6">
              <w:rPr>
                <w:b/>
                <w:sz w:val="20"/>
                <w:szCs w:val="20"/>
              </w:rPr>
              <w:t>Участник долевого строительства:</w:t>
            </w:r>
          </w:p>
          <w:p w14:paraId="16096C6B" w14:textId="77777777" w:rsidR="000B5A4A" w:rsidRPr="00E973C6" w:rsidRDefault="000B5A4A" w:rsidP="007A49AD">
            <w:pPr>
              <w:ind w:firstLine="0"/>
              <w:rPr>
                <w:b/>
                <w:sz w:val="20"/>
                <w:szCs w:val="20"/>
              </w:rPr>
            </w:pPr>
          </w:p>
          <w:p w14:paraId="79AC6E3D" w14:textId="77777777" w:rsidR="00A8208E" w:rsidRDefault="007A49AD" w:rsidP="00A8208E">
            <w:pPr>
              <w:ind w:firstLine="0"/>
              <w:rPr>
                <w:sz w:val="20"/>
                <w:szCs w:val="20"/>
              </w:rPr>
            </w:pPr>
            <w:r w:rsidRPr="00E973C6">
              <w:rPr>
                <w:sz w:val="20"/>
                <w:szCs w:val="20"/>
              </w:rPr>
              <w:t>__________________/</w:t>
            </w:r>
            <w:r w:rsidR="00324EEF" w:rsidRPr="00E973C6">
              <w:rPr>
                <w:sz w:val="20"/>
                <w:szCs w:val="20"/>
              </w:rPr>
              <w:t>${contacts.get_name_io_4}</w:t>
            </w:r>
            <w:r w:rsidRPr="00E973C6">
              <w:rPr>
                <w:sz w:val="20"/>
                <w:szCs w:val="20"/>
              </w:rPr>
              <w:t>/</w:t>
            </w:r>
          </w:p>
          <w:p w14:paraId="46C0C657" w14:textId="77777777" w:rsidR="00A8208E" w:rsidRDefault="00A8208E" w:rsidP="00A8208E">
            <w:pPr>
              <w:ind w:firstLine="0"/>
              <w:rPr>
                <w:sz w:val="20"/>
                <w:szCs w:val="20"/>
              </w:rPr>
            </w:pPr>
          </w:p>
          <w:p w14:paraId="24703BD8" w14:textId="77777777" w:rsidR="00A8208E" w:rsidRDefault="00A8208E" w:rsidP="00A8208E">
            <w:pPr>
              <w:ind w:firstLine="0"/>
              <w:rPr>
                <w:sz w:val="20"/>
                <w:szCs w:val="20"/>
              </w:rPr>
            </w:pPr>
          </w:p>
          <w:p w14:paraId="544AF76A" w14:textId="77777777" w:rsidR="00A8208E" w:rsidRDefault="00A8208E" w:rsidP="00A8208E">
            <w:pPr>
              <w:ind w:firstLine="0"/>
              <w:rPr>
                <w:sz w:val="20"/>
                <w:szCs w:val="20"/>
              </w:rPr>
            </w:pPr>
          </w:p>
          <w:p w14:paraId="6B0ED666" w14:textId="77777777" w:rsidR="00A8208E" w:rsidRDefault="00A8208E" w:rsidP="00A8208E">
            <w:pPr>
              <w:ind w:firstLine="0"/>
              <w:rPr>
                <w:sz w:val="20"/>
                <w:szCs w:val="20"/>
              </w:rPr>
            </w:pPr>
          </w:p>
          <w:p w14:paraId="02910DEE" w14:textId="5E6F3345" w:rsidR="00A8208E" w:rsidRPr="00E973C6" w:rsidRDefault="00A8208E" w:rsidP="00A8208E">
            <w:pPr>
              <w:ind w:firstLine="0"/>
              <w:rPr>
                <w:sz w:val="20"/>
                <w:szCs w:val="20"/>
              </w:rPr>
            </w:pPr>
          </w:p>
        </w:tc>
      </w:tr>
      <w:tr w:rsidR="00A8208E" w:rsidRPr="00E973C6" w14:paraId="43D06985" w14:textId="77777777" w:rsidTr="00A8208E">
        <w:trPr>
          <w:trHeight w:val="80"/>
        </w:trPr>
        <w:tc>
          <w:tcPr>
            <w:tcW w:w="10706" w:type="dxa"/>
            <w:gridSpan w:val="2"/>
            <w:shd w:val="clear" w:color="auto" w:fill="auto"/>
          </w:tcPr>
          <w:p w14:paraId="170F673B" w14:textId="77777777" w:rsidR="00A8208E" w:rsidRDefault="00A8208E" w:rsidP="007A49AD">
            <w:pPr>
              <w:ind w:firstLine="0"/>
              <w:rPr>
                <w:b/>
                <w:sz w:val="20"/>
                <w:szCs w:val="20"/>
              </w:rPr>
            </w:pPr>
          </w:p>
          <w:p w14:paraId="2132FD62" w14:textId="2C384AD1" w:rsidR="00A8208E" w:rsidRPr="00E973C6" w:rsidRDefault="00A8208E" w:rsidP="00A8208E">
            <w:pPr>
              <w:ind w:firstLine="0"/>
              <w:jc w:val="right"/>
              <w:rPr>
                <w:sz w:val="20"/>
                <w:szCs w:val="20"/>
              </w:rPr>
            </w:pPr>
            <w:r>
              <w:rPr>
                <w:sz w:val="20"/>
                <w:szCs w:val="20"/>
              </w:rPr>
              <w:t>П</w:t>
            </w:r>
            <w:r w:rsidRPr="00E973C6">
              <w:rPr>
                <w:sz w:val="20"/>
                <w:szCs w:val="20"/>
              </w:rPr>
              <w:t xml:space="preserve">риложение № </w:t>
            </w:r>
            <w:r>
              <w:rPr>
                <w:sz w:val="20"/>
                <w:szCs w:val="20"/>
              </w:rPr>
              <w:t>3</w:t>
            </w:r>
            <w:r w:rsidRPr="00E973C6">
              <w:rPr>
                <w:sz w:val="20"/>
                <w:szCs w:val="20"/>
              </w:rPr>
              <w:t xml:space="preserve"> к договору участия в долевом строительстве</w:t>
            </w:r>
          </w:p>
          <w:p w14:paraId="3C2F66D4" w14:textId="77777777" w:rsidR="00A8208E" w:rsidRPr="00E973C6" w:rsidRDefault="00A8208E" w:rsidP="00A8208E">
            <w:pPr>
              <w:jc w:val="right"/>
              <w:rPr>
                <w:sz w:val="20"/>
                <w:szCs w:val="20"/>
                <w:lang w:val="en-US"/>
              </w:rPr>
            </w:pPr>
            <w:r w:rsidRPr="00E973C6">
              <w:rPr>
                <w:sz w:val="20"/>
                <w:szCs w:val="20"/>
                <w:lang w:val="en-US"/>
              </w:rPr>
              <w:t>№ ${estate_deal.agreement_number}</w:t>
            </w:r>
            <w:r w:rsidRPr="00E973C6">
              <w:rPr>
                <w:sz w:val="20"/>
                <w:szCs w:val="20"/>
              </w:rPr>
              <w:t>от</w:t>
            </w:r>
            <w:r w:rsidRPr="00E973C6">
              <w:rPr>
                <w:sz w:val="20"/>
                <w:szCs w:val="20"/>
                <w:lang w:val="en-US"/>
              </w:rPr>
              <w:t xml:space="preserve"> ${estate_deal.agreement_date_propis}</w:t>
            </w:r>
          </w:p>
          <w:p w14:paraId="01889EC6" w14:textId="77777777" w:rsidR="00A8208E" w:rsidRPr="009D4623" w:rsidRDefault="00A8208E" w:rsidP="00A8208E">
            <w:pPr>
              <w:jc w:val="center"/>
              <w:rPr>
                <w:b/>
                <w:sz w:val="20"/>
                <w:szCs w:val="20"/>
                <w:lang w:val="en-US"/>
              </w:rPr>
            </w:pPr>
          </w:p>
          <w:p w14:paraId="713FB78B" w14:textId="77777777" w:rsidR="00A8208E" w:rsidRPr="009D4623" w:rsidRDefault="00A8208E" w:rsidP="00A8208E">
            <w:pPr>
              <w:jc w:val="center"/>
              <w:rPr>
                <w:b/>
                <w:sz w:val="20"/>
                <w:szCs w:val="20"/>
                <w:lang w:val="en-US"/>
              </w:rPr>
            </w:pPr>
          </w:p>
          <w:p w14:paraId="34713061" w14:textId="77777777" w:rsidR="00A8208E" w:rsidRPr="009D75C7" w:rsidRDefault="00A8208E" w:rsidP="00A8208E">
            <w:pPr>
              <w:jc w:val="center"/>
              <w:rPr>
                <w:b/>
                <w:sz w:val="20"/>
                <w:szCs w:val="20"/>
              </w:rPr>
            </w:pPr>
            <w:r w:rsidRPr="009D75C7">
              <w:rPr>
                <w:b/>
                <w:sz w:val="20"/>
                <w:szCs w:val="20"/>
              </w:rPr>
              <w:t>Правила установки кондиционеров</w:t>
            </w:r>
          </w:p>
          <w:p w14:paraId="7559D95E" w14:textId="77777777" w:rsidR="00A8208E" w:rsidRPr="009D75C7" w:rsidRDefault="00A8208E" w:rsidP="00A8208E">
            <w:pPr>
              <w:pStyle w:val="a6"/>
              <w:numPr>
                <w:ilvl w:val="0"/>
                <w:numId w:val="6"/>
              </w:numPr>
              <w:tabs>
                <w:tab w:val="left" w:pos="284"/>
                <w:tab w:val="left" w:pos="851"/>
              </w:tabs>
              <w:ind w:left="142" w:firstLine="0"/>
              <w:rPr>
                <w:sz w:val="20"/>
                <w:szCs w:val="20"/>
              </w:rPr>
            </w:pPr>
            <w:r w:rsidRPr="009D75C7">
              <w:rPr>
                <w:sz w:val="20"/>
                <w:szCs w:val="20"/>
              </w:rPr>
              <w:t xml:space="preserve">Наружные блоки кондиционеров допускается размещать исключительно в зоне под окном. Место допустимого размещения кондиционеров для каждой квартиры указаны в паспорте отделки фасадов шифр 59.27.01-5-ОФ, с которым </w:t>
            </w:r>
            <w:r w:rsidRPr="009D75C7">
              <w:rPr>
                <w:sz w:val="20"/>
                <w:szCs w:val="20"/>
              </w:rPr>
              <w:lastRenderedPageBreak/>
              <w:t xml:space="preserve">можно ознакомиться у Застройщика (до получения разрешения на ввод объекта в эксплуатацию), в организации, осуществляющей управление домом (после получения разрешения на ввод объекта в эксплуатацию). Пример размещения кондиционеров приведен на нижерасположенном фрагменте фасада. </w:t>
            </w:r>
          </w:p>
          <w:p w14:paraId="12F4ED14" w14:textId="77777777" w:rsidR="00A8208E" w:rsidRDefault="00A8208E" w:rsidP="00A8208E">
            <w:pPr>
              <w:rPr>
                <w:sz w:val="20"/>
                <w:szCs w:val="20"/>
              </w:rPr>
            </w:pPr>
            <w:r>
              <w:rPr>
                <w:noProof/>
              </w:rPr>
              <w:drawing>
                <wp:inline distT="0" distB="0" distL="0" distR="0" wp14:anchorId="6442EDE2" wp14:editId="76ACDE6D">
                  <wp:extent cx="4762500" cy="3051469"/>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771459" cy="3057210"/>
                          </a:xfrm>
                          <a:prstGeom prst="rect">
                            <a:avLst/>
                          </a:prstGeom>
                        </pic:spPr>
                      </pic:pic>
                    </a:graphicData>
                  </a:graphic>
                </wp:inline>
              </w:drawing>
            </w:r>
          </w:p>
          <w:p w14:paraId="5937CA8B" w14:textId="77777777" w:rsidR="00A8208E" w:rsidRDefault="00A8208E" w:rsidP="00A8208E">
            <w:pPr>
              <w:pStyle w:val="a6"/>
              <w:numPr>
                <w:ilvl w:val="0"/>
                <w:numId w:val="6"/>
              </w:numPr>
              <w:rPr>
                <w:sz w:val="20"/>
                <w:szCs w:val="20"/>
              </w:rPr>
            </w:pPr>
            <w:r w:rsidRPr="009D75C7">
              <w:rPr>
                <w:sz w:val="20"/>
                <w:szCs w:val="20"/>
              </w:rPr>
              <w:t>Наружный блок кондиционера должен быть закрыт корзиной НБК.</w:t>
            </w:r>
          </w:p>
          <w:p w14:paraId="4C620BC4" w14:textId="77777777" w:rsidR="00A8208E" w:rsidRPr="009D4623" w:rsidRDefault="00A8208E" w:rsidP="00A8208E">
            <w:pPr>
              <w:pStyle w:val="a6"/>
              <w:tabs>
                <w:tab w:val="left" w:pos="284"/>
                <w:tab w:val="left" w:pos="851"/>
              </w:tabs>
              <w:ind w:left="284" w:firstLine="0"/>
              <w:rPr>
                <w:sz w:val="20"/>
                <w:szCs w:val="20"/>
              </w:rPr>
            </w:pPr>
          </w:p>
          <w:p w14:paraId="686A2CCD" w14:textId="77777777" w:rsidR="00A8208E" w:rsidRPr="009D4623" w:rsidRDefault="00A8208E" w:rsidP="00A8208E">
            <w:pPr>
              <w:pStyle w:val="a6"/>
              <w:tabs>
                <w:tab w:val="left" w:pos="284"/>
                <w:tab w:val="left" w:pos="851"/>
              </w:tabs>
              <w:ind w:left="284" w:firstLine="0"/>
              <w:rPr>
                <w:sz w:val="20"/>
                <w:szCs w:val="20"/>
              </w:rPr>
            </w:pPr>
          </w:p>
          <w:p w14:paraId="4C45A311" w14:textId="77777777" w:rsidR="00A8208E" w:rsidRPr="009D4623" w:rsidRDefault="00A8208E" w:rsidP="00A8208E">
            <w:pPr>
              <w:pStyle w:val="a6"/>
              <w:tabs>
                <w:tab w:val="left" w:pos="284"/>
                <w:tab w:val="left" w:pos="851"/>
              </w:tabs>
              <w:ind w:left="284" w:firstLine="0"/>
              <w:rPr>
                <w:sz w:val="20"/>
                <w:szCs w:val="20"/>
              </w:rPr>
            </w:pPr>
          </w:p>
          <w:p w14:paraId="268DA0EA" w14:textId="77777777" w:rsidR="00A8208E" w:rsidRDefault="00A8208E" w:rsidP="00A8208E">
            <w:pPr>
              <w:pStyle w:val="a6"/>
              <w:tabs>
                <w:tab w:val="left" w:pos="284"/>
                <w:tab w:val="left" w:pos="851"/>
              </w:tabs>
              <w:ind w:left="284" w:firstLine="0"/>
            </w:pPr>
            <w:r>
              <w:rPr>
                <w:noProof/>
              </w:rPr>
              <w:drawing>
                <wp:inline distT="0" distB="0" distL="0" distR="0" wp14:anchorId="60DDE7F1" wp14:editId="3C17FB91">
                  <wp:extent cx="6076950" cy="280035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76950" cy="2800350"/>
                          </a:xfrm>
                          <a:prstGeom prst="rect">
                            <a:avLst/>
                          </a:prstGeom>
                        </pic:spPr>
                      </pic:pic>
                    </a:graphicData>
                  </a:graphic>
                </wp:inline>
              </w:drawing>
            </w:r>
            <w:r w:rsidRPr="009D4623">
              <w:t xml:space="preserve"> </w:t>
            </w:r>
          </w:p>
          <w:p w14:paraId="2262ED67" w14:textId="77777777" w:rsidR="00A8208E" w:rsidRDefault="00A8208E" w:rsidP="00A8208E">
            <w:pPr>
              <w:pStyle w:val="a6"/>
              <w:tabs>
                <w:tab w:val="left" w:pos="284"/>
                <w:tab w:val="left" w:pos="851"/>
              </w:tabs>
              <w:ind w:left="284" w:firstLine="0"/>
            </w:pPr>
          </w:p>
          <w:p w14:paraId="483A4B54" w14:textId="77777777" w:rsidR="00A8208E" w:rsidRPr="009D75C7" w:rsidRDefault="00A8208E" w:rsidP="00A8208E">
            <w:pPr>
              <w:pStyle w:val="a6"/>
              <w:numPr>
                <w:ilvl w:val="0"/>
                <w:numId w:val="6"/>
              </w:numPr>
              <w:tabs>
                <w:tab w:val="left" w:pos="284"/>
                <w:tab w:val="left" w:pos="851"/>
              </w:tabs>
              <w:ind w:left="0" w:firstLine="142"/>
              <w:rPr>
                <w:sz w:val="20"/>
                <w:szCs w:val="20"/>
              </w:rPr>
            </w:pPr>
            <w:r w:rsidRPr="009D75C7">
              <w:rPr>
                <w:sz w:val="20"/>
                <w:szCs w:val="20"/>
              </w:rPr>
              <w:t>Корзины НБК должны быть окрашены в цвет, соответствующий фрагменту стены фасада, на которой она размещается.</w:t>
            </w:r>
          </w:p>
          <w:p w14:paraId="7F68B738" w14:textId="77777777" w:rsidR="00A8208E" w:rsidRPr="009D75C7" w:rsidRDefault="00A8208E" w:rsidP="00A8208E">
            <w:pPr>
              <w:pStyle w:val="a6"/>
              <w:numPr>
                <w:ilvl w:val="0"/>
                <w:numId w:val="6"/>
              </w:numPr>
              <w:tabs>
                <w:tab w:val="left" w:pos="284"/>
                <w:tab w:val="left" w:pos="851"/>
              </w:tabs>
              <w:ind w:left="0" w:firstLine="142"/>
              <w:rPr>
                <w:sz w:val="20"/>
                <w:szCs w:val="20"/>
              </w:rPr>
            </w:pPr>
            <w:r w:rsidRPr="009D75C7">
              <w:rPr>
                <w:sz w:val="20"/>
                <w:szCs w:val="20"/>
              </w:rPr>
              <w:t>Перфорация декоративной панели корзины НБК должна быть квадратной без смещения.</w:t>
            </w:r>
          </w:p>
          <w:p w14:paraId="6F49DA26" w14:textId="77777777" w:rsidR="00A8208E" w:rsidRPr="009D75C7" w:rsidRDefault="00A8208E" w:rsidP="00A8208E">
            <w:pPr>
              <w:pStyle w:val="a6"/>
              <w:tabs>
                <w:tab w:val="left" w:pos="284"/>
                <w:tab w:val="left" w:pos="851"/>
              </w:tabs>
              <w:ind w:left="142" w:firstLine="0"/>
              <w:rPr>
                <w:sz w:val="20"/>
                <w:szCs w:val="20"/>
              </w:rPr>
            </w:pPr>
          </w:p>
          <w:p w14:paraId="7F42D8EA" w14:textId="77777777" w:rsidR="00A8208E" w:rsidRPr="009D75C7" w:rsidRDefault="00A8208E" w:rsidP="00A8208E">
            <w:pPr>
              <w:pStyle w:val="a6"/>
              <w:numPr>
                <w:ilvl w:val="0"/>
                <w:numId w:val="6"/>
              </w:numPr>
              <w:tabs>
                <w:tab w:val="left" w:pos="284"/>
                <w:tab w:val="left" w:pos="851"/>
              </w:tabs>
              <w:ind w:left="0" w:firstLine="142"/>
              <w:rPr>
                <w:sz w:val="20"/>
                <w:szCs w:val="20"/>
              </w:rPr>
            </w:pPr>
            <w:r w:rsidRPr="009D75C7">
              <w:rPr>
                <w:sz w:val="20"/>
                <w:szCs w:val="20"/>
              </w:rPr>
              <w:t xml:space="preserve">Крепление кронштейнов кондиционера выполнить на относе с использованием шпилек. Места крепления шпилек </w:t>
            </w:r>
            <w:proofErr w:type="spellStart"/>
            <w:r w:rsidRPr="009D75C7">
              <w:rPr>
                <w:sz w:val="20"/>
                <w:szCs w:val="20"/>
              </w:rPr>
              <w:t>загерметизировать</w:t>
            </w:r>
            <w:proofErr w:type="spellEnd"/>
            <w:r w:rsidRPr="009D75C7">
              <w:rPr>
                <w:sz w:val="20"/>
                <w:szCs w:val="20"/>
              </w:rPr>
              <w:t xml:space="preserve"> фасадным </w:t>
            </w:r>
            <w:proofErr w:type="spellStart"/>
            <w:r w:rsidRPr="009D75C7">
              <w:rPr>
                <w:sz w:val="20"/>
                <w:szCs w:val="20"/>
              </w:rPr>
              <w:t>герметиком</w:t>
            </w:r>
            <w:proofErr w:type="spellEnd"/>
            <w:r w:rsidRPr="009D75C7">
              <w:rPr>
                <w:sz w:val="20"/>
                <w:szCs w:val="20"/>
              </w:rPr>
              <w:t>.</w:t>
            </w:r>
          </w:p>
          <w:p w14:paraId="4288859D" w14:textId="77777777" w:rsidR="00A8208E" w:rsidRPr="009D4623" w:rsidRDefault="00A8208E" w:rsidP="00A8208E">
            <w:pPr>
              <w:pStyle w:val="a6"/>
              <w:tabs>
                <w:tab w:val="left" w:pos="284"/>
                <w:tab w:val="left" w:pos="851"/>
              </w:tabs>
              <w:ind w:left="284" w:firstLine="0"/>
              <w:rPr>
                <w:sz w:val="20"/>
                <w:szCs w:val="20"/>
              </w:rPr>
            </w:pPr>
          </w:p>
          <w:p w14:paraId="0A7AB493" w14:textId="77777777" w:rsidR="00A8208E" w:rsidRPr="009D75C7" w:rsidRDefault="00A8208E" w:rsidP="00A8208E">
            <w:pPr>
              <w:pStyle w:val="a6"/>
              <w:tabs>
                <w:tab w:val="left" w:pos="284"/>
                <w:tab w:val="left" w:pos="851"/>
              </w:tabs>
              <w:ind w:left="284" w:firstLine="0"/>
              <w:jc w:val="center"/>
              <w:rPr>
                <w:sz w:val="20"/>
                <w:szCs w:val="20"/>
              </w:rPr>
            </w:pPr>
            <w:r>
              <w:rPr>
                <w:noProof/>
              </w:rPr>
              <w:lastRenderedPageBreak/>
              <w:drawing>
                <wp:inline distT="0" distB="0" distL="0" distR="0" wp14:anchorId="7F1ABC8B" wp14:editId="3FC01CA7">
                  <wp:extent cx="3419640" cy="3933825"/>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25773" cy="3940881"/>
                          </a:xfrm>
                          <a:prstGeom prst="rect">
                            <a:avLst/>
                          </a:prstGeom>
                        </pic:spPr>
                      </pic:pic>
                    </a:graphicData>
                  </a:graphic>
                </wp:inline>
              </w:drawing>
            </w:r>
          </w:p>
          <w:p w14:paraId="206E2B65" w14:textId="77777777" w:rsidR="00A8208E" w:rsidRDefault="00A8208E" w:rsidP="00A8208E">
            <w:pPr>
              <w:pStyle w:val="a6"/>
              <w:ind w:left="0" w:firstLine="284"/>
              <w:rPr>
                <w:sz w:val="20"/>
                <w:szCs w:val="20"/>
              </w:rPr>
            </w:pPr>
          </w:p>
          <w:p w14:paraId="3D8379D0" w14:textId="77777777" w:rsidR="00A8208E" w:rsidRPr="009D75C7" w:rsidRDefault="00A8208E" w:rsidP="00A8208E">
            <w:pPr>
              <w:pStyle w:val="a6"/>
              <w:numPr>
                <w:ilvl w:val="0"/>
                <w:numId w:val="6"/>
              </w:numPr>
              <w:tabs>
                <w:tab w:val="left" w:pos="284"/>
                <w:tab w:val="left" w:pos="851"/>
              </w:tabs>
              <w:ind w:left="0" w:firstLine="142"/>
              <w:rPr>
                <w:sz w:val="20"/>
                <w:szCs w:val="20"/>
              </w:rPr>
            </w:pPr>
            <w:r w:rsidRPr="009D75C7">
              <w:rPr>
                <w:sz w:val="20"/>
                <w:szCs w:val="20"/>
              </w:rPr>
              <w:t>Проход коммуникаций через наружную стену фасада выполнить с применением фасадного герметика.</w:t>
            </w:r>
          </w:p>
          <w:p w14:paraId="77E4FC46" w14:textId="77777777" w:rsidR="00A8208E" w:rsidRDefault="00A8208E" w:rsidP="00A8208E">
            <w:pPr>
              <w:pStyle w:val="a6"/>
              <w:numPr>
                <w:ilvl w:val="0"/>
                <w:numId w:val="6"/>
              </w:numPr>
              <w:tabs>
                <w:tab w:val="left" w:pos="284"/>
                <w:tab w:val="left" w:pos="851"/>
              </w:tabs>
              <w:ind w:left="0" w:firstLine="142"/>
              <w:rPr>
                <w:sz w:val="20"/>
                <w:szCs w:val="20"/>
              </w:rPr>
            </w:pPr>
            <w:r w:rsidRPr="009D75C7">
              <w:rPr>
                <w:sz w:val="20"/>
                <w:szCs w:val="20"/>
              </w:rPr>
              <w:t>Отвод конденсата от внутреннего блока кондиционера выполнить во внутренние сети канализации.</w:t>
            </w:r>
          </w:p>
          <w:p w14:paraId="26AEEFDC" w14:textId="77777777" w:rsidR="00A8208E" w:rsidRPr="009D75C7" w:rsidRDefault="00A8208E" w:rsidP="00A8208E">
            <w:pPr>
              <w:pStyle w:val="a6"/>
              <w:tabs>
                <w:tab w:val="left" w:pos="284"/>
                <w:tab w:val="left" w:pos="851"/>
              </w:tabs>
              <w:ind w:left="142" w:firstLine="0"/>
              <w:rPr>
                <w:sz w:val="20"/>
                <w:szCs w:val="20"/>
              </w:rPr>
            </w:pPr>
            <w:r w:rsidRPr="009D75C7">
              <w:rPr>
                <w:sz w:val="20"/>
                <w:szCs w:val="20"/>
              </w:rPr>
              <w:t xml:space="preserve"> </w:t>
            </w:r>
            <w:r w:rsidRPr="009D75C7">
              <w:rPr>
                <w:sz w:val="20"/>
                <w:szCs w:val="20"/>
                <w:u w:val="single"/>
              </w:rPr>
              <w:t>Сброс конденсата на фасад не допускается!</w:t>
            </w:r>
          </w:p>
          <w:p w14:paraId="20348A17" w14:textId="77777777" w:rsidR="00A8208E" w:rsidRDefault="00A8208E" w:rsidP="00A8208E">
            <w:pPr>
              <w:pStyle w:val="a6"/>
              <w:ind w:left="0" w:firstLine="284"/>
              <w:rPr>
                <w:sz w:val="20"/>
                <w:szCs w:val="20"/>
              </w:rPr>
            </w:pPr>
          </w:p>
          <w:tbl>
            <w:tblPr>
              <w:tblW w:w="10490" w:type="dxa"/>
              <w:tblLook w:val="04A0" w:firstRow="1" w:lastRow="0" w:firstColumn="1" w:lastColumn="0" w:noHBand="0" w:noVBand="1"/>
            </w:tblPr>
            <w:tblGrid>
              <w:gridCol w:w="5104"/>
              <w:gridCol w:w="5386"/>
            </w:tblGrid>
            <w:tr w:rsidR="00A8208E" w:rsidRPr="00E973C6" w14:paraId="6613CFAA" w14:textId="77777777" w:rsidTr="008076BE">
              <w:trPr>
                <w:trHeight w:val="659"/>
              </w:trPr>
              <w:tc>
                <w:tcPr>
                  <w:tcW w:w="5104" w:type="dxa"/>
                  <w:shd w:val="clear" w:color="auto" w:fill="auto"/>
                </w:tcPr>
                <w:p w14:paraId="1AA24C8E" w14:textId="77777777" w:rsidR="00A8208E" w:rsidRPr="00E973C6" w:rsidRDefault="00A8208E" w:rsidP="00A8208E">
                  <w:pPr>
                    <w:ind w:firstLine="0"/>
                    <w:rPr>
                      <w:b/>
                      <w:sz w:val="20"/>
                      <w:szCs w:val="20"/>
                    </w:rPr>
                  </w:pPr>
                  <w:r w:rsidRPr="00E973C6">
                    <w:rPr>
                      <w:b/>
                      <w:sz w:val="20"/>
                      <w:szCs w:val="20"/>
                    </w:rPr>
                    <w:t>Застройщик:</w:t>
                  </w:r>
                </w:p>
                <w:p w14:paraId="5F5F9FE7" w14:textId="77777777" w:rsidR="00A8208E" w:rsidRPr="00E973C6" w:rsidRDefault="00A8208E" w:rsidP="00A8208E">
                  <w:pPr>
                    <w:ind w:firstLine="0"/>
                    <w:rPr>
                      <w:b/>
                      <w:sz w:val="20"/>
                      <w:szCs w:val="20"/>
                    </w:rPr>
                  </w:pPr>
                </w:p>
                <w:p w14:paraId="72864339" w14:textId="4C1DE713" w:rsidR="00A8208E" w:rsidRPr="00E973C6" w:rsidRDefault="00A8208E" w:rsidP="00A8208E">
                  <w:pPr>
                    <w:ind w:firstLine="0"/>
                    <w:rPr>
                      <w:sz w:val="20"/>
                      <w:szCs w:val="20"/>
                    </w:rPr>
                  </w:pPr>
                  <w:r w:rsidRPr="00E973C6">
                    <w:rPr>
                      <w:sz w:val="20"/>
                      <w:szCs w:val="20"/>
                    </w:rPr>
                    <w:t>____________/</w:t>
                  </w:r>
                  <w:proofErr w:type="spellStart"/>
                  <w:r w:rsidR="00127761">
                    <w:rPr>
                      <w:sz w:val="20"/>
                      <w:szCs w:val="20"/>
                    </w:rPr>
                    <w:t>Гилева</w:t>
                  </w:r>
                  <w:proofErr w:type="spellEnd"/>
                  <w:r w:rsidR="00127761">
                    <w:rPr>
                      <w:sz w:val="20"/>
                      <w:szCs w:val="20"/>
                    </w:rPr>
                    <w:t xml:space="preserve"> И.А.</w:t>
                  </w:r>
                  <w:r w:rsidRPr="00E973C6">
                    <w:rPr>
                      <w:sz w:val="20"/>
                      <w:szCs w:val="20"/>
                    </w:rPr>
                    <w:t xml:space="preserve">/           </w:t>
                  </w:r>
                </w:p>
              </w:tc>
              <w:tc>
                <w:tcPr>
                  <w:tcW w:w="5386" w:type="dxa"/>
                  <w:shd w:val="clear" w:color="auto" w:fill="auto"/>
                </w:tcPr>
                <w:p w14:paraId="23CDC789" w14:textId="77777777" w:rsidR="00A8208E" w:rsidRPr="00E973C6" w:rsidRDefault="00A8208E" w:rsidP="00A8208E">
                  <w:pPr>
                    <w:ind w:firstLine="0"/>
                    <w:rPr>
                      <w:b/>
                      <w:sz w:val="20"/>
                      <w:szCs w:val="20"/>
                    </w:rPr>
                  </w:pPr>
                  <w:r w:rsidRPr="00E973C6">
                    <w:rPr>
                      <w:b/>
                      <w:sz w:val="20"/>
                      <w:szCs w:val="20"/>
                    </w:rPr>
                    <w:t>Участник долевого строительства:</w:t>
                  </w:r>
                </w:p>
                <w:p w14:paraId="286CA6EA" w14:textId="77777777" w:rsidR="00A8208E" w:rsidRPr="00E973C6" w:rsidRDefault="00A8208E" w:rsidP="00A8208E">
                  <w:pPr>
                    <w:ind w:firstLine="0"/>
                    <w:rPr>
                      <w:b/>
                      <w:sz w:val="20"/>
                      <w:szCs w:val="20"/>
                    </w:rPr>
                  </w:pPr>
                </w:p>
                <w:p w14:paraId="6B4C382C" w14:textId="50ADEF71" w:rsidR="00A8208E" w:rsidRPr="00E973C6" w:rsidRDefault="00A8208E" w:rsidP="00A8208E">
                  <w:pPr>
                    <w:ind w:firstLine="0"/>
                    <w:rPr>
                      <w:sz w:val="20"/>
                      <w:szCs w:val="20"/>
                    </w:rPr>
                  </w:pPr>
                  <w:r w:rsidRPr="00E973C6">
                    <w:rPr>
                      <w:sz w:val="20"/>
                      <w:szCs w:val="20"/>
                    </w:rPr>
                    <w:t>__________________/${contacts.get_name_io_5}/</w:t>
                  </w:r>
                </w:p>
              </w:tc>
            </w:tr>
          </w:tbl>
          <w:p w14:paraId="2112AB50" w14:textId="77777777" w:rsidR="00A8208E" w:rsidRPr="009D4623" w:rsidRDefault="00A8208E" w:rsidP="00A8208E">
            <w:pPr>
              <w:pStyle w:val="a6"/>
              <w:ind w:left="0" w:firstLine="284"/>
              <w:rPr>
                <w:sz w:val="20"/>
                <w:szCs w:val="20"/>
              </w:rPr>
            </w:pPr>
          </w:p>
          <w:p w14:paraId="63D1AF77" w14:textId="439399B7" w:rsidR="00A8208E" w:rsidRPr="00E973C6" w:rsidRDefault="00A8208E" w:rsidP="007A49AD">
            <w:pPr>
              <w:ind w:firstLine="0"/>
              <w:rPr>
                <w:b/>
                <w:sz w:val="20"/>
                <w:szCs w:val="20"/>
              </w:rPr>
            </w:pPr>
          </w:p>
        </w:tc>
        <w:tc>
          <w:tcPr>
            <w:tcW w:w="4358" w:type="dxa"/>
            <w:shd w:val="clear" w:color="auto" w:fill="auto"/>
          </w:tcPr>
          <w:p w14:paraId="7E454E0E" w14:textId="77777777" w:rsidR="00A8208E" w:rsidRPr="00E973C6" w:rsidRDefault="00A8208E" w:rsidP="007A49AD">
            <w:pPr>
              <w:ind w:firstLine="0"/>
              <w:rPr>
                <w:b/>
                <w:sz w:val="20"/>
                <w:szCs w:val="20"/>
              </w:rPr>
            </w:pPr>
          </w:p>
        </w:tc>
      </w:tr>
    </w:tbl>
    <w:p w14:paraId="3C78A5D2" w14:textId="77777777" w:rsidR="00142A7F" w:rsidRPr="00E973C6" w:rsidRDefault="00142A7F" w:rsidP="007A49AD">
      <w:pPr>
        <w:rPr>
          <w:sz w:val="20"/>
          <w:szCs w:val="20"/>
        </w:rPr>
      </w:pPr>
    </w:p>
    <w:sectPr w:rsidR="00142A7F" w:rsidRPr="00E973C6" w:rsidSect="00450D2E">
      <w:footerReference w:type="default" r:id="rId14"/>
      <w:pgSz w:w="11909" w:h="16834"/>
      <w:pgMar w:top="709" w:right="567" w:bottom="1134" w:left="993" w:header="284" w:footer="284" w:gutter="0"/>
      <w:pgNumType w:start="1"/>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06D3D7" w14:textId="77777777" w:rsidR="00083D1C" w:rsidRDefault="00083D1C">
      <w:r>
        <w:separator/>
      </w:r>
    </w:p>
  </w:endnote>
  <w:endnote w:type="continuationSeparator" w:id="0">
    <w:p w14:paraId="663F5B5E" w14:textId="77777777" w:rsidR="00083D1C" w:rsidRDefault="00083D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dale Sans UI">
    <w:altName w:val="Times New Roman"/>
    <w:charset w:val="CC"/>
    <w:family w:val="auto"/>
    <w:pitch w:val="variable"/>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088F1" w14:textId="7DCC686F" w:rsidR="00710C97" w:rsidRPr="005C4EFC" w:rsidRDefault="00710C97">
    <w:pPr>
      <w:pStyle w:val="a3"/>
      <w:jc w:val="right"/>
      <w:rPr>
        <w:sz w:val="22"/>
        <w:szCs w:val="22"/>
      </w:rPr>
    </w:pPr>
    <w:r w:rsidRPr="005C4EFC">
      <w:rPr>
        <w:sz w:val="22"/>
        <w:szCs w:val="22"/>
      </w:rPr>
      <w:fldChar w:fldCharType="begin"/>
    </w:r>
    <w:r w:rsidRPr="005C4EFC">
      <w:rPr>
        <w:sz w:val="22"/>
        <w:szCs w:val="22"/>
      </w:rPr>
      <w:instrText>PAGE   \* MERGEFORMAT</w:instrText>
    </w:r>
    <w:r w:rsidRPr="005C4EFC">
      <w:rPr>
        <w:sz w:val="22"/>
        <w:szCs w:val="22"/>
      </w:rPr>
      <w:fldChar w:fldCharType="separate"/>
    </w:r>
    <w:r w:rsidR="00E92D86">
      <w:rPr>
        <w:noProof/>
        <w:sz w:val="22"/>
        <w:szCs w:val="22"/>
      </w:rPr>
      <w:t>12</w:t>
    </w:r>
    <w:r w:rsidRPr="005C4EFC">
      <w:rPr>
        <w:sz w:val="22"/>
        <w:szCs w:val="22"/>
      </w:rPr>
      <w:fldChar w:fldCharType="end"/>
    </w:r>
  </w:p>
  <w:p w14:paraId="31023CD9" w14:textId="77777777" w:rsidR="00710C97" w:rsidRDefault="00710C97">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E24798" w14:textId="77777777" w:rsidR="00083D1C" w:rsidRDefault="00083D1C">
      <w:r>
        <w:separator/>
      </w:r>
    </w:p>
  </w:footnote>
  <w:footnote w:type="continuationSeparator" w:id="0">
    <w:p w14:paraId="5EE247D5" w14:textId="77777777" w:rsidR="00083D1C" w:rsidRDefault="00083D1C">
      <w:r>
        <w:continuationSeparator/>
      </w:r>
    </w:p>
  </w:footnote>
  <w:footnote w:id="1">
    <w:p w14:paraId="6B0C9AD8" w14:textId="4C6BB152" w:rsidR="00710C97" w:rsidRDefault="00710C97">
      <w:pPr>
        <w:pStyle w:val="af"/>
      </w:pPr>
      <w:r>
        <w:rPr>
          <w:rStyle w:val="af1"/>
        </w:rPr>
        <w:footnoteRef/>
      </w:r>
      <w:r>
        <w:t xml:space="preserve"> Применяется в случае, если Участником долевого строительства является физическое лицо или физические лица, в том числе в случае заключения договора уступки с юридическим лицом – первоначальным участником долевого строительства.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F52F6"/>
    <w:multiLevelType w:val="hybridMultilevel"/>
    <w:tmpl w:val="BDB8EA6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0042D75"/>
    <w:multiLevelType w:val="hybridMultilevel"/>
    <w:tmpl w:val="376467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3A1069E"/>
    <w:multiLevelType w:val="hybridMultilevel"/>
    <w:tmpl w:val="FFF04C4C"/>
    <w:lvl w:ilvl="0" w:tplc="A38261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575B0358"/>
    <w:multiLevelType w:val="hybridMultilevel"/>
    <w:tmpl w:val="CB307C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FF0560F"/>
    <w:multiLevelType w:val="hybridMultilevel"/>
    <w:tmpl w:val="98CC6F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82B0A43"/>
    <w:multiLevelType w:val="hybridMultilevel"/>
    <w:tmpl w:val="D5E2C85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4"/>
  </w:num>
  <w:num w:numId="2">
    <w:abstractNumId w:val="1"/>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38A"/>
    <w:rsid w:val="00001101"/>
    <w:rsid w:val="00001623"/>
    <w:rsid w:val="0001014B"/>
    <w:rsid w:val="00025116"/>
    <w:rsid w:val="00031082"/>
    <w:rsid w:val="000334A8"/>
    <w:rsid w:val="00034435"/>
    <w:rsid w:val="000432F3"/>
    <w:rsid w:val="00046E0C"/>
    <w:rsid w:val="00046FB6"/>
    <w:rsid w:val="00047437"/>
    <w:rsid w:val="00047E67"/>
    <w:rsid w:val="000611F6"/>
    <w:rsid w:val="000648EC"/>
    <w:rsid w:val="00065B81"/>
    <w:rsid w:val="0006799F"/>
    <w:rsid w:val="000725AE"/>
    <w:rsid w:val="00072BFA"/>
    <w:rsid w:val="00073DCD"/>
    <w:rsid w:val="00076AB0"/>
    <w:rsid w:val="0008215A"/>
    <w:rsid w:val="0008241A"/>
    <w:rsid w:val="00083D1C"/>
    <w:rsid w:val="00090FA3"/>
    <w:rsid w:val="000944E0"/>
    <w:rsid w:val="00097B9B"/>
    <w:rsid w:val="000B0AD7"/>
    <w:rsid w:val="000B5263"/>
    <w:rsid w:val="000B5A4A"/>
    <w:rsid w:val="000C29CC"/>
    <w:rsid w:val="000C3EDD"/>
    <w:rsid w:val="000C78A7"/>
    <w:rsid w:val="000D15E4"/>
    <w:rsid w:val="000D6DB7"/>
    <w:rsid w:val="000E1FC7"/>
    <w:rsid w:val="000F3527"/>
    <w:rsid w:val="00104668"/>
    <w:rsid w:val="00114015"/>
    <w:rsid w:val="001174EB"/>
    <w:rsid w:val="00125A7C"/>
    <w:rsid w:val="00127761"/>
    <w:rsid w:val="001302EB"/>
    <w:rsid w:val="00133EE6"/>
    <w:rsid w:val="00134E6C"/>
    <w:rsid w:val="00140852"/>
    <w:rsid w:val="001429E3"/>
    <w:rsid w:val="00142A7F"/>
    <w:rsid w:val="001436DB"/>
    <w:rsid w:val="001456E9"/>
    <w:rsid w:val="00167D1D"/>
    <w:rsid w:val="00170599"/>
    <w:rsid w:val="001708AF"/>
    <w:rsid w:val="00174973"/>
    <w:rsid w:val="00175A6F"/>
    <w:rsid w:val="0018214C"/>
    <w:rsid w:val="00182A51"/>
    <w:rsid w:val="001850A6"/>
    <w:rsid w:val="001912A5"/>
    <w:rsid w:val="00192C05"/>
    <w:rsid w:val="001A30EE"/>
    <w:rsid w:val="001A4D41"/>
    <w:rsid w:val="001A7BE3"/>
    <w:rsid w:val="001C19C6"/>
    <w:rsid w:val="001C218B"/>
    <w:rsid w:val="001C5037"/>
    <w:rsid w:val="001E155A"/>
    <w:rsid w:val="001E3A62"/>
    <w:rsid w:val="001E63B6"/>
    <w:rsid w:val="001E7401"/>
    <w:rsid w:val="001F1A87"/>
    <w:rsid w:val="001F1EDA"/>
    <w:rsid w:val="001F7051"/>
    <w:rsid w:val="0020139B"/>
    <w:rsid w:val="002023E5"/>
    <w:rsid w:val="0021163D"/>
    <w:rsid w:val="00212EE5"/>
    <w:rsid w:val="0021483E"/>
    <w:rsid w:val="00214DCF"/>
    <w:rsid w:val="00216CE1"/>
    <w:rsid w:val="0022316D"/>
    <w:rsid w:val="002257A7"/>
    <w:rsid w:val="002336CD"/>
    <w:rsid w:val="002369E6"/>
    <w:rsid w:val="00241717"/>
    <w:rsid w:val="00244270"/>
    <w:rsid w:val="0024604B"/>
    <w:rsid w:val="00253733"/>
    <w:rsid w:val="00255452"/>
    <w:rsid w:val="00262A5D"/>
    <w:rsid w:val="00263B93"/>
    <w:rsid w:val="00287C6A"/>
    <w:rsid w:val="0029051D"/>
    <w:rsid w:val="0029722D"/>
    <w:rsid w:val="00297C63"/>
    <w:rsid w:val="002A57A4"/>
    <w:rsid w:val="002B4B2E"/>
    <w:rsid w:val="002D110C"/>
    <w:rsid w:val="002D557C"/>
    <w:rsid w:val="002D771C"/>
    <w:rsid w:val="002E48F6"/>
    <w:rsid w:val="002E52A7"/>
    <w:rsid w:val="002E5BDC"/>
    <w:rsid w:val="002E67B9"/>
    <w:rsid w:val="00303268"/>
    <w:rsid w:val="00324EEF"/>
    <w:rsid w:val="00327D9E"/>
    <w:rsid w:val="00335FAD"/>
    <w:rsid w:val="003404E6"/>
    <w:rsid w:val="00350F0B"/>
    <w:rsid w:val="003526B3"/>
    <w:rsid w:val="0035461A"/>
    <w:rsid w:val="00354B8E"/>
    <w:rsid w:val="0035785E"/>
    <w:rsid w:val="00361B2E"/>
    <w:rsid w:val="003749F1"/>
    <w:rsid w:val="00384803"/>
    <w:rsid w:val="003857E8"/>
    <w:rsid w:val="00386EA4"/>
    <w:rsid w:val="003971EC"/>
    <w:rsid w:val="00397241"/>
    <w:rsid w:val="003B2054"/>
    <w:rsid w:val="003B4172"/>
    <w:rsid w:val="003D38A4"/>
    <w:rsid w:val="003D79E0"/>
    <w:rsid w:val="003E3EEF"/>
    <w:rsid w:val="003F5257"/>
    <w:rsid w:val="003F54C6"/>
    <w:rsid w:val="003F5EF1"/>
    <w:rsid w:val="003F636A"/>
    <w:rsid w:val="003F6C95"/>
    <w:rsid w:val="00413396"/>
    <w:rsid w:val="00421876"/>
    <w:rsid w:val="0042534A"/>
    <w:rsid w:val="00426029"/>
    <w:rsid w:val="004302C4"/>
    <w:rsid w:val="00430D98"/>
    <w:rsid w:val="00434003"/>
    <w:rsid w:val="00434B09"/>
    <w:rsid w:val="0044021D"/>
    <w:rsid w:val="00442236"/>
    <w:rsid w:val="004432E5"/>
    <w:rsid w:val="00450D2E"/>
    <w:rsid w:val="00453CC9"/>
    <w:rsid w:val="0045416C"/>
    <w:rsid w:val="00455502"/>
    <w:rsid w:val="004774C0"/>
    <w:rsid w:val="00484242"/>
    <w:rsid w:val="0048470F"/>
    <w:rsid w:val="004A0EE9"/>
    <w:rsid w:val="004A4522"/>
    <w:rsid w:val="004A4FB6"/>
    <w:rsid w:val="004B31BF"/>
    <w:rsid w:val="004B5CC5"/>
    <w:rsid w:val="004B6901"/>
    <w:rsid w:val="004C1874"/>
    <w:rsid w:val="004C52BD"/>
    <w:rsid w:val="004D1FFE"/>
    <w:rsid w:val="004D21D0"/>
    <w:rsid w:val="004D30E3"/>
    <w:rsid w:val="004D3AB1"/>
    <w:rsid w:val="004E1FCE"/>
    <w:rsid w:val="004F08D7"/>
    <w:rsid w:val="0050547A"/>
    <w:rsid w:val="00514366"/>
    <w:rsid w:val="00516A34"/>
    <w:rsid w:val="00521254"/>
    <w:rsid w:val="00521BE3"/>
    <w:rsid w:val="00523F7E"/>
    <w:rsid w:val="005261D6"/>
    <w:rsid w:val="00541AEF"/>
    <w:rsid w:val="00547034"/>
    <w:rsid w:val="00551462"/>
    <w:rsid w:val="00556DE3"/>
    <w:rsid w:val="00573327"/>
    <w:rsid w:val="00574EAA"/>
    <w:rsid w:val="00592C86"/>
    <w:rsid w:val="00595C6A"/>
    <w:rsid w:val="005A07DA"/>
    <w:rsid w:val="005A6B6E"/>
    <w:rsid w:val="005C1170"/>
    <w:rsid w:val="005C3DA7"/>
    <w:rsid w:val="005C5B5A"/>
    <w:rsid w:val="005D2A5F"/>
    <w:rsid w:val="005F0E66"/>
    <w:rsid w:val="005F4B2C"/>
    <w:rsid w:val="005F79A7"/>
    <w:rsid w:val="006043F8"/>
    <w:rsid w:val="00604BBC"/>
    <w:rsid w:val="006073AC"/>
    <w:rsid w:val="00615336"/>
    <w:rsid w:val="00623D5F"/>
    <w:rsid w:val="0063427E"/>
    <w:rsid w:val="00634D0D"/>
    <w:rsid w:val="006350B6"/>
    <w:rsid w:val="00637734"/>
    <w:rsid w:val="00647FE5"/>
    <w:rsid w:val="00650AAC"/>
    <w:rsid w:val="006548E6"/>
    <w:rsid w:val="00657D3A"/>
    <w:rsid w:val="0066352A"/>
    <w:rsid w:val="00682DE6"/>
    <w:rsid w:val="0068664E"/>
    <w:rsid w:val="0069158E"/>
    <w:rsid w:val="00693503"/>
    <w:rsid w:val="00694BB1"/>
    <w:rsid w:val="006A38E6"/>
    <w:rsid w:val="006A5CB9"/>
    <w:rsid w:val="006B1916"/>
    <w:rsid w:val="006B6EA6"/>
    <w:rsid w:val="006C0F74"/>
    <w:rsid w:val="006C59FD"/>
    <w:rsid w:val="006C66D2"/>
    <w:rsid w:val="006D3A59"/>
    <w:rsid w:val="006E685E"/>
    <w:rsid w:val="006E708B"/>
    <w:rsid w:val="006F1377"/>
    <w:rsid w:val="006F2D55"/>
    <w:rsid w:val="006F363B"/>
    <w:rsid w:val="006F4993"/>
    <w:rsid w:val="0070721A"/>
    <w:rsid w:val="00707880"/>
    <w:rsid w:val="00710C97"/>
    <w:rsid w:val="00715279"/>
    <w:rsid w:val="00720943"/>
    <w:rsid w:val="0072181C"/>
    <w:rsid w:val="00725C02"/>
    <w:rsid w:val="00726D34"/>
    <w:rsid w:val="00735966"/>
    <w:rsid w:val="00735FB8"/>
    <w:rsid w:val="00745104"/>
    <w:rsid w:val="0075303B"/>
    <w:rsid w:val="00753DA8"/>
    <w:rsid w:val="00755813"/>
    <w:rsid w:val="00756AC7"/>
    <w:rsid w:val="0075760B"/>
    <w:rsid w:val="00757BEE"/>
    <w:rsid w:val="0076300F"/>
    <w:rsid w:val="00764F3A"/>
    <w:rsid w:val="00765323"/>
    <w:rsid w:val="00765460"/>
    <w:rsid w:val="007726AF"/>
    <w:rsid w:val="007902A6"/>
    <w:rsid w:val="00794755"/>
    <w:rsid w:val="0079580C"/>
    <w:rsid w:val="00797D40"/>
    <w:rsid w:val="007A49AD"/>
    <w:rsid w:val="007A5767"/>
    <w:rsid w:val="007B14CD"/>
    <w:rsid w:val="007C354F"/>
    <w:rsid w:val="007C3949"/>
    <w:rsid w:val="007C419A"/>
    <w:rsid w:val="007D0F67"/>
    <w:rsid w:val="007D49AE"/>
    <w:rsid w:val="007E37E4"/>
    <w:rsid w:val="007F595D"/>
    <w:rsid w:val="007F5D62"/>
    <w:rsid w:val="007F75CD"/>
    <w:rsid w:val="00801337"/>
    <w:rsid w:val="00806037"/>
    <w:rsid w:val="0081016B"/>
    <w:rsid w:val="00811F88"/>
    <w:rsid w:val="008166D8"/>
    <w:rsid w:val="008228AE"/>
    <w:rsid w:val="00823CB5"/>
    <w:rsid w:val="00824311"/>
    <w:rsid w:val="00831C2A"/>
    <w:rsid w:val="00831D7D"/>
    <w:rsid w:val="0083479D"/>
    <w:rsid w:val="00847DA1"/>
    <w:rsid w:val="008537E5"/>
    <w:rsid w:val="00863370"/>
    <w:rsid w:val="00864560"/>
    <w:rsid w:val="0086610C"/>
    <w:rsid w:val="00875A64"/>
    <w:rsid w:val="008806F0"/>
    <w:rsid w:val="0088355C"/>
    <w:rsid w:val="00883B15"/>
    <w:rsid w:val="008853AD"/>
    <w:rsid w:val="00885F43"/>
    <w:rsid w:val="00886C30"/>
    <w:rsid w:val="0089233D"/>
    <w:rsid w:val="00895D83"/>
    <w:rsid w:val="00896440"/>
    <w:rsid w:val="008A0B40"/>
    <w:rsid w:val="008A0D99"/>
    <w:rsid w:val="008B6898"/>
    <w:rsid w:val="008B70DE"/>
    <w:rsid w:val="008C4C97"/>
    <w:rsid w:val="008D679C"/>
    <w:rsid w:val="008E1B0A"/>
    <w:rsid w:val="008F076D"/>
    <w:rsid w:val="008F0B30"/>
    <w:rsid w:val="009141AA"/>
    <w:rsid w:val="00925698"/>
    <w:rsid w:val="00926B44"/>
    <w:rsid w:val="00933821"/>
    <w:rsid w:val="00933C85"/>
    <w:rsid w:val="00935413"/>
    <w:rsid w:val="0094149F"/>
    <w:rsid w:val="00944309"/>
    <w:rsid w:val="0095000F"/>
    <w:rsid w:val="009544C1"/>
    <w:rsid w:val="00955A09"/>
    <w:rsid w:val="009574E5"/>
    <w:rsid w:val="00957542"/>
    <w:rsid w:val="009627AF"/>
    <w:rsid w:val="00966B5B"/>
    <w:rsid w:val="00984173"/>
    <w:rsid w:val="009848C9"/>
    <w:rsid w:val="0099152C"/>
    <w:rsid w:val="009951C1"/>
    <w:rsid w:val="009A7673"/>
    <w:rsid w:val="009B266F"/>
    <w:rsid w:val="009B5963"/>
    <w:rsid w:val="009B638A"/>
    <w:rsid w:val="009B78F4"/>
    <w:rsid w:val="009D3662"/>
    <w:rsid w:val="009E03E7"/>
    <w:rsid w:val="009E46C8"/>
    <w:rsid w:val="00A01989"/>
    <w:rsid w:val="00A01C33"/>
    <w:rsid w:val="00A21CFD"/>
    <w:rsid w:val="00A22F45"/>
    <w:rsid w:val="00A34394"/>
    <w:rsid w:val="00A36D93"/>
    <w:rsid w:val="00A37B87"/>
    <w:rsid w:val="00A441DF"/>
    <w:rsid w:val="00A4485F"/>
    <w:rsid w:val="00A509A2"/>
    <w:rsid w:val="00A5287C"/>
    <w:rsid w:val="00A529EE"/>
    <w:rsid w:val="00A543C6"/>
    <w:rsid w:val="00A706FB"/>
    <w:rsid w:val="00A70927"/>
    <w:rsid w:val="00A72923"/>
    <w:rsid w:val="00A7294B"/>
    <w:rsid w:val="00A74F86"/>
    <w:rsid w:val="00A80970"/>
    <w:rsid w:val="00A8208E"/>
    <w:rsid w:val="00A91EA4"/>
    <w:rsid w:val="00A93384"/>
    <w:rsid w:val="00AA3C10"/>
    <w:rsid w:val="00AA4490"/>
    <w:rsid w:val="00AB0D8F"/>
    <w:rsid w:val="00AB1785"/>
    <w:rsid w:val="00AB247A"/>
    <w:rsid w:val="00AB4460"/>
    <w:rsid w:val="00AC619F"/>
    <w:rsid w:val="00AD05BF"/>
    <w:rsid w:val="00AD57E9"/>
    <w:rsid w:val="00AE1F23"/>
    <w:rsid w:val="00AE49E6"/>
    <w:rsid w:val="00B00689"/>
    <w:rsid w:val="00B02EE0"/>
    <w:rsid w:val="00B115AE"/>
    <w:rsid w:val="00B1637C"/>
    <w:rsid w:val="00B211FB"/>
    <w:rsid w:val="00B220BC"/>
    <w:rsid w:val="00B31E3F"/>
    <w:rsid w:val="00B3243E"/>
    <w:rsid w:val="00B354ED"/>
    <w:rsid w:val="00B35558"/>
    <w:rsid w:val="00B35698"/>
    <w:rsid w:val="00B35AFC"/>
    <w:rsid w:val="00B3660D"/>
    <w:rsid w:val="00B43654"/>
    <w:rsid w:val="00B50390"/>
    <w:rsid w:val="00B522DB"/>
    <w:rsid w:val="00B55E84"/>
    <w:rsid w:val="00B6263B"/>
    <w:rsid w:val="00B62C17"/>
    <w:rsid w:val="00B67511"/>
    <w:rsid w:val="00B84429"/>
    <w:rsid w:val="00B8502D"/>
    <w:rsid w:val="00BA2738"/>
    <w:rsid w:val="00BA2E49"/>
    <w:rsid w:val="00BB604D"/>
    <w:rsid w:val="00BC179E"/>
    <w:rsid w:val="00BC77EB"/>
    <w:rsid w:val="00BE6D68"/>
    <w:rsid w:val="00BF0509"/>
    <w:rsid w:val="00BF5839"/>
    <w:rsid w:val="00C00532"/>
    <w:rsid w:val="00C00A46"/>
    <w:rsid w:val="00C0193D"/>
    <w:rsid w:val="00C02E47"/>
    <w:rsid w:val="00C121ED"/>
    <w:rsid w:val="00C20853"/>
    <w:rsid w:val="00C2298F"/>
    <w:rsid w:val="00C36F51"/>
    <w:rsid w:val="00C40D3A"/>
    <w:rsid w:val="00C44DC1"/>
    <w:rsid w:val="00C4780D"/>
    <w:rsid w:val="00C532DA"/>
    <w:rsid w:val="00C56F4E"/>
    <w:rsid w:val="00C57912"/>
    <w:rsid w:val="00C65D69"/>
    <w:rsid w:val="00C74E13"/>
    <w:rsid w:val="00C924E5"/>
    <w:rsid w:val="00C92662"/>
    <w:rsid w:val="00CA4625"/>
    <w:rsid w:val="00CA5042"/>
    <w:rsid w:val="00CB0A7D"/>
    <w:rsid w:val="00CB20B0"/>
    <w:rsid w:val="00CB2BE5"/>
    <w:rsid w:val="00CB5D04"/>
    <w:rsid w:val="00CB6720"/>
    <w:rsid w:val="00CB7F8B"/>
    <w:rsid w:val="00CC0372"/>
    <w:rsid w:val="00CC6771"/>
    <w:rsid w:val="00CD62E3"/>
    <w:rsid w:val="00CE1B9E"/>
    <w:rsid w:val="00CE3498"/>
    <w:rsid w:val="00CF0336"/>
    <w:rsid w:val="00CF0FCA"/>
    <w:rsid w:val="00CF28D6"/>
    <w:rsid w:val="00D14734"/>
    <w:rsid w:val="00D1592E"/>
    <w:rsid w:val="00D1675A"/>
    <w:rsid w:val="00D2436C"/>
    <w:rsid w:val="00D264F0"/>
    <w:rsid w:val="00D30108"/>
    <w:rsid w:val="00D30E24"/>
    <w:rsid w:val="00D316F3"/>
    <w:rsid w:val="00D32E7E"/>
    <w:rsid w:val="00D365E0"/>
    <w:rsid w:val="00D420AE"/>
    <w:rsid w:val="00D43A59"/>
    <w:rsid w:val="00D63530"/>
    <w:rsid w:val="00D63876"/>
    <w:rsid w:val="00D66B4C"/>
    <w:rsid w:val="00D70B63"/>
    <w:rsid w:val="00D7286E"/>
    <w:rsid w:val="00D746EB"/>
    <w:rsid w:val="00D90D22"/>
    <w:rsid w:val="00D912D7"/>
    <w:rsid w:val="00D935F1"/>
    <w:rsid w:val="00DA7818"/>
    <w:rsid w:val="00DB1132"/>
    <w:rsid w:val="00DB5767"/>
    <w:rsid w:val="00DC62EA"/>
    <w:rsid w:val="00DD0D71"/>
    <w:rsid w:val="00DD71B4"/>
    <w:rsid w:val="00DE183D"/>
    <w:rsid w:val="00DE3951"/>
    <w:rsid w:val="00DE52E7"/>
    <w:rsid w:val="00DE7015"/>
    <w:rsid w:val="00DF2418"/>
    <w:rsid w:val="00DF2917"/>
    <w:rsid w:val="00DF725C"/>
    <w:rsid w:val="00DF7C5A"/>
    <w:rsid w:val="00E01851"/>
    <w:rsid w:val="00E07D8B"/>
    <w:rsid w:val="00E1510F"/>
    <w:rsid w:val="00E222DE"/>
    <w:rsid w:val="00E3262E"/>
    <w:rsid w:val="00E32BAA"/>
    <w:rsid w:val="00E34125"/>
    <w:rsid w:val="00E34562"/>
    <w:rsid w:val="00E360DF"/>
    <w:rsid w:val="00E51FAF"/>
    <w:rsid w:val="00E539F0"/>
    <w:rsid w:val="00E559B8"/>
    <w:rsid w:val="00E60069"/>
    <w:rsid w:val="00E63992"/>
    <w:rsid w:val="00E65E92"/>
    <w:rsid w:val="00E668EB"/>
    <w:rsid w:val="00E8358B"/>
    <w:rsid w:val="00E83E1D"/>
    <w:rsid w:val="00E83FEE"/>
    <w:rsid w:val="00E92D86"/>
    <w:rsid w:val="00E973C6"/>
    <w:rsid w:val="00EA1DDB"/>
    <w:rsid w:val="00EA77E5"/>
    <w:rsid w:val="00EC60BC"/>
    <w:rsid w:val="00ED4D00"/>
    <w:rsid w:val="00EE4B56"/>
    <w:rsid w:val="00EE7CA2"/>
    <w:rsid w:val="00EF0AA5"/>
    <w:rsid w:val="00EF2026"/>
    <w:rsid w:val="00EF3041"/>
    <w:rsid w:val="00F1392D"/>
    <w:rsid w:val="00F13AE8"/>
    <w:rsid w:val="00F13B4A"/>
    <w:rsid w:val="00F23943"/>
    <w:rsid w:val="00F40D39"/>
    <w:rsid w:val="00F42E4A"/>
    <w:rsid w:val="00F62448"/>
    <w:rsid w:val="00F67E94"/>
    <w:rsid w:val="00F746C8"/>
    <w:rsid w:val="00F75335"/>
    <w:rsid w:val="00F815B5"/>
    <w:rsid w:val="00F90F3A"/>
    <w:rsid w:val="00F91DBE"/>
    <w:rsid w:val="00F9275D"/>
    <w:rsid w:val="00FA368B"/>
    <w:rsid w:val="00FB0AF7"/>
    <w:rsid w:val="00FB2532"/>
    <w:rsid w:val="00FB3019"/>
    <w:rsid w:val="00FC17CC"/>
    <w:rsid w:val="00FC3935"/>
    <w:rsid w:val="00FC509F"/>
    <w:rsid w:val="00FD01D6"/>
    <w:rsid w:val="00FD04FB"/>
    <w:rsid w:val="00FD4EC9"/>
    <w:rsid w:val="00FD5C93"/>
    <w:rsid w:val="00FE6F3D"/>
    <w:rsid w:val="00FF62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681963C"/>
  <w15:chartTrackingRefBased/>
  <w15:docId w15:val="{FD4BCC5B-1661-4177-ACDA-E119AF719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49AD"/>
    <w:pPr>
      <w:widowControl w:val="0"/>
      <w:tabs>
        <w:tab w:val="left" w:pos="567"/>
      </w:tabs>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9B638A"/>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footer"/>
    <w:basedOn w:val="a"/>
    <w:link w:val="a4"/>
    <w:uiPriority w:val="99"/>
    <w:unhideWhenUsed/>
    <w:rsid w:val="009B638A"/>
    <w:pPr>
      <w:tabs>
        <w:tab w:val="center" w:pos="4677"/>
        <w:tab w:val="right" w:pos="9355"/>
      </w:tabs>
    </w:pPr>
  </w:style>
  <w:style w:type="character" w:customStyle="1" w:styleId="a4">
    <w:name w:val="Нижний колонтитул Знак"/>
    <w:basedOn w:val="a0"/>
    <w:link w:val="a3"/>
    <w:uiPriority w:val="99"/>
    <w:rsid w:val="009B638A"/>
    <w:rPr>
      <w:rFonts w:ascii="Times New Roman" w:eastAsia="Times New Roman" w:hAnsi="Times New Roman" w:cs="Times New Roman"/>
      <w:sz w:val="24"/>
      <w:szCs w:val="24"/>
      <w:lang w:eastAsia="ru-RU"/>
    </w:rPr>
  </w:style>
  <w:style w:type="character" w:styleId="a5">
    <w:name w:val="Hyperlink"/>
    <w:basedOn w:val="a0"/>
    <w:uiPriority w:val="99"/>
    <w:unhideWhenUsed/>
    <w:rsid w:val="00824311"/>
    <w:rPr>
      <w:color w:val="0563C1" w:themeColor="hyperlink"/>
      <w:u w:val="single"/>
    </w:rPr>
  </w:style>
  <w:style w:type="paragraph" w:styleId="a6">
    <w:name w:val="List Paragraph"/>
    <w:basedOn w:val="a"/>
    <w:uiPriority w:val="34"/>
    <w:qFormat/>
    <w:rsid w:val="00F746C8"/>
    <w:pPr>
      <w:ind w:left="720"/>
      <w:contextualSpacing/>
    </w:pPr>
  </w:style>
  <w:style w:type="paragraph" w:styleId="a7">
    <w:name w:val="Balloon Text"/>
    <w:basedOn w:val="a"/>
    <w:link w:val="a8"/>
    <w:uiPriority w:val="99"/>
    <w:semiHidden/>
    <w:unhideWhenUsed/>
    <w:rsid w:val="00E51FAF"/>
    <w:rPr>
      <w:rFonts w:ascii="Segoe UI" w:hAnsi="Segoe UI" w:cs="Segoe UI"/>
      <w:sz w:val="18"/>
      <w:szCs w:val="18"/>
    </w:rPr>
  </w:style>
  <w:style w:type="character" w:customStyle="1" w:styleId="a8">
    <w:name w:val="Текст выноски Знак"/>
    <w:basedOn w:val="a0"/>
    <w:link w:val="a7"/>
    <w:uiPriority w:val="99"/>
    <w:semiHidden/>
    <w:rsid w:val="00E51FAF"/>
    <w:rPr>
      <w:rFonts w:ascii="Segoe UI" w:eastAsia="Times New Roman" w:hAnsi="Segoe UI" w:cs="Segoe UI"/>
      <w:sz w:val="18"/>
      <w:szCs w:val="18"/>
      <w:lang w:eastAsia="ru-RU"/>
    </w:rPr>
  </w:style>
  <w:style w:type="paragraph" w:customStyle="1" w:styleId="a9">
    <w:name w:val="Содержимое таблицы"/>
    <w:basedOn w:val="a"/>
    <w:rsid w:val="008166D8"/>
    <w:pPr>
      <w:suppressLineNumbers/>
      <w:tabs>
        <w:tab w:val="clear" w:pos="567"/>
      </w:tabs>
      <w:suppressAutoHyphens/>
      <w:autoSpaceDE/>
      <w:autoSpaceDN/>
      <w:adjustRightInd/>
      <w:ind w:firstLine="0"/>
      <w:jc w:val="left"/>
    </w:pPr>
    <w:rPr>
      <w:rFonts w:eastAsia="Andale Sans UI"/>
      <w:kern w:val="1"/>
      <w:lang w:eastAsia="ar-SA"/>
    </w:rPr>
  </w:style>
  <w:style w:type="table" w:styleId="aa">
    <w:name w:val="Table Grid"/>
    <w:basedOn w:val="a1"/>
    <w:uiPriority w:val="39"/>
    <w:rsid w:val="00BC77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Emphasis"/>
    <w:basedOn w:val="a0"/>
    <w:uiPriority w:val="20"/>
    <w:qFormat/>
    <w:rsid w:val="00B02EE0"/>
    <w:rPr>
      <w:i/>
      <w:iCs/>
    </w:rPr>
  </w:style>
  <w:style w:type="paragraph" w:styleId="ac">
    <w:name w:val="endnote text"/>
    <w:basedOn w:val="a"/>
    <w:link w:val="ad"/>
    <w:uiPriority w:val="99"/>
    <w:semiHidden/>
    <w:unhideWhenUsed/>
    <w:rsid w:val="00384803"/>
    <w:rPr>
      <w:sz w:val="20"/>
      <w:szCs w:val="20"/>
    </w:rPr>
  </w:style>
  <w:style w:type="character" w:customStyle="1" w:styleId="ad">
    <w:name w:val="Текст концевой сноски Знак"/>
    <w:basedOn w:val="a0"/>
    <w:link w:val="ac"/>
    <w:uiPriority w:val="99"/>
    <w:semiHidden/>
    <w:rsid w:val="00384803"/>
    <w:rPr>
      <w:rFonts w:ascii="Times New Roman" w:eastAsia="Times New Roman" w:hAnsi="Times New Roman" w:cs="Times New Roman"/>
      <w:sz w:val="20"/>
      <w:szCs w:val="20"/>
      <w:lang w:eastAsia="ru-RU"/>
    </w:rPr>
  </w:style>
  <w:style w:type="character" w:styleId="ae">
    <w:name w:val="endnote reference"/>
    <w:basedOn w:val="a0"/>
    <w:uiPriority w:val="99"/>
    <w:semiHidden/>
    <w:unhideWhenUsed/>
    <w:rsid w:val="00384803"/>
    <w:rPr>
      <w:vertAlign w:val="superscript"/>
    </w:rPr>
  </w:style>
  <w:style w:type="paragraph" w:styleId="af">
    <w:name w:val="footnote text"/>
    <w:basedOn w:val="a"/>
    <w:link w:val="af0"/>
    <w:uiPriority w:val="99"/>
    <w:semiHidden/>
    <w:unhideWhenUsed/>
    <w:rsid w:val="00384803"/>
    <w:rPr>
      <w:sz w:val="20"/>
      <w:szCs w:val="20"/>
    </w:rPr>
  </w:style>
  <w:style w:type="character" w:customStyle="1" w:styleId="af0">
    <w:name w:val="Текст сноски Знак"/>
    <w:basedOn w:val="a0"/>
    <w:link w:val="af"/>
    <w:uiPriority w:val="99"/>
    <w:semiHidden/>
    <w:rsid w:val="00384803"/>
    <w:rPr>
      <w:rFonts w:ascii="Times New Roman" w:eastAsia="Times New Roman" w:hAnsi="Times New Roman" w:cs="Times New Roman"/>
      <w:sz w:val="20"/>
      <w:szCs w:val="20"/>
      <w:lang w:eastAsia="ru-RU"/>
    </w:rPr>
  </w:style>
  <w:style w:type="character" w:styleId="af1">
    <w:name w:val="footnote reference"/>
    <w:basedOn w:val="a0"/>
    <w:uiPriority w:val="99"/>
    <w:semiHidden/>
    <w:unhideWhenUsed/>
    <w:rsid w:val="0038480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49880">
      <w:bodyDiv w:val="1"/>
      <w:marLeft w:val="0"/>
      <w:marRight w:val="0"/>
      <w:marTop w:val="0"/>
      <w:marBottom w:val="0"/>
      <w:divBdr>
        <w:top w:val="none" w:sz="0" w:space="0" w:color="auto"/>
        <w:left w:val="none" w:sz="0" w:space="0" w:color="auto"/>
        <w:bottom w:val="none" w:sz="0" w:space="0" w:color="auto"/>
        <w:right w:val="none" w:sz="0" w:space="0" w:color="auto"/>
      </w:divBdr>
    </w:div>
    <w:div w:id="288358864">
      <w:bodyDiv w:val="1"/>
      <w:marLeft w:val="0"/>
      <w:marRight w:val="0"/>
      <w:marTop w:val="0"/>
      <w:marBottom w:val="0"/>
      <w:divBdr>
        <w:top w:val="none" w:sz="0" w:space="0" w:color="auto"/>
        <w:left w:val="none" w:sz="0" w:space="0" w:color="auto"/>
        <w:bottom w:val="none" w:sz="0" w:space="0" w:color="auto"/>
        <w:right w:val="none" w:sz="0" w:space="0" w:color="auto"/>
      </w:divBdr>
    </w:div>
    <w:div w:id="366563690">
      <w:bodyDiv w:val="1"/>
      <w:marLeft w:val="0"/>
      <w:marRight w:val="0"/>
      <w:marTop w:val="0"/>
      <w:marBottom w:val="0"/>
      <w:divBdr>
        <w:top w:val="none" w:sz="0" w:space="0" w:color="auto"/>
        <w:left w:val="none" w:sz="0" w:space="0" w:color="auto"/>
        <w:bottom w:val="none" w:sz="0" w:space="0" w:color="auto"/>
        <w:right w:val="none" w:sz="0" w:space="0" w:color="auto"/>
      </w:divBdr>
    </w:div>
    <w:div w:id="795828238">
      <w:bodyDiv w:val="1"/>
      <w:marLeft w:val="0"/>
      <w:marRight w:val="0"/>
      <w:marTop w:val="0"/>
      <w:marBottom w:val="0"/>
      <w:divBdr>
        <w:top w:val="none" w:sz="0" w:space="0" w:color="auto"/>
        <w:left w:val="none" w:sz="0" w:space="0" w:color="auto"/>
        <w:bottom w:val="none" w:sz="0" w:space="0" w:color="auto"/>
        <w:right w:val="none" w:sz="0" w:space="0" w:color="auto"/>
      </w:divBdr>
    </w:div>
    <w:div w:id="926184679">
      <w:bodyDiv w:val="1"/>
      <w:marLeft w:val="0"/>
      <w:marRight w:val="0"/>
      <w:marTop w:val="0"/>
      <w:marBottom w:val="0"/>
      <w:divBdr>
        <w:top w:val="none" w:sz="0" w:space="0" w:color="auto"/>
        <w:left w:val="none" w:sz="0" w:space="0" w:color="auto"/>
        <w:bottom w:val="none" w:sz="0" w:space="0" w:color="auto"/>
        <w:right w:val="none" w:sz="0" w:space="0" w:color="auto"/>
      </w:divBdr>
    </w:div>
    <w:div w:id="1101217292">
      <w:bodyDiv w:val="1"/>
      <w:marLeft w:val="0"/>
      <w:marRight w:val="0"/>
      <w:marTop w:val="0"/>
      <w:marBottom w:val="0"/>
      <w:divBdr>
        <w:top w:val="none" w:sz="0" w:space="0" w:color="auto"/>
        <w:left w:val="none" w:sz="0" w:space="0" w:color="auto"/>
        <w:bottom w:val="none" w:sz="0" w:space="0" w:color="auto"/>
        <w:right w:val="none" w:sz="0" w:space="0" w:color="auto"/>
      </w:divBdr>
    </w:div>
    <w:div w:id="1207369972">
      <w:bodyDiv w:val="1"/>
      <w:marLeft w:val="0"/>
      <w:marRight w:val="0"/>
      <w:marTop w:val="0"/>
      <w:marBottom w:val="0"/>
      <w:divBdr>
        <w:top w:val="none" w:sz="0" w:space="0" w:color="auto"/>
        <w:left w:val="none" w:sz="0" w:space="0" w:color="auto"/>
        <w:bottom w:val="none" w:sz="0" w:space="0" w:color="auto"/>
        <w:right w:val="none" w:sz="0" w:space="0" w:color="auto"/>
      </w:divBdr>
    </w:div>
    <w:div w:id="1416635134">
      <w:bodyDiv w:val="1"/>
      <w:marLeft w:val="0"/>
      <w:marRight w:val="0"/>
      <w:marTop w:val="0"/>
      <w:marBottom w:val="0"/>
      <w:divBdr>
        <w:top w:val="none" w:sz="0" w:space="0" w:color="auto"/>
        <w:left w:val="none" w:sz="0" w:space="0" w:color="auto"/>
        <w:bottom w:val="none" w:sz="0" w:space="0" w:color="auto"/>
        <w:right w:val="none" w:sz="0" w:space="0" w:color="auto"/>
      </w:divBdr>
    </w:div>
    <w:div w:id="1473525830">
      <w:bodyDiv w:val="1"/>
      <w:marLeft w:val="0"/>
      <w:marRight w:val="0"/>
      <w:marTop w:val="0"/>
      <w:marBottom w:val="0"/>
      <w:divBdr>
        <w:top w:val="none" w:sz="0" w:space="0" w:color="auto"/>
        <w:left w:val="none" w:sz="0" w:space="0" w:color="auto"/>
        <w:bottom w:val="none" w:sz="0" w:space="0" w:color="auto"/>
        <w:right w:val="none" w:sz="0" w:space="0" w:color="auto"/>
      </w:divBdr>
    </w:div>
    <w:div w:id="1599752467">
      <w:bodyDiv w:val="1"/>
      <w:marLeft w:val="0"/>
      <w:marRight w:val="0"/>
      <w:marTop w:val="0"/>
      <w:marBottom w:val="0"/>
      <w:divBdr>
        <w:top w:val="none" w:sz="0" w:space="0" w:color="auto"/>
        <w:left w:val="none" w:sz="0" w:space="0" w:color="auto"/>
        <w:bottom w:val="none" w:sz="0" w:space="0" w:color="auto"/>
        <w:right w:val="none" w:sz="0" w:space="0" w:color="auto"/>
      </w:divBdr>
    </w:div>
    <w:div w:id="1607156850">
      <w:bodyDiv w:val="1"/>
      <w:marLeft w:val="0"/>
      <w:marRight w:val="0"/>
      <w:marTop w:val="0"/>
      <w:marBottom w:val="0"/>
      <w:divBdr>
        <w:top w:val="none" w:sz="0" w:space="0" w:color="auto"/>
        <w:left w:val="none" w:sz="0" w:space="0" w:color="auto"/>
        <w:bottom w:val="none" w:sz="0" w:space="0" w:color="auto"/>
        <w:right w:val="none" w:sz="0" w:space="0" w:color="auto"/>
      </w:divBdr>
    </w:div>
    <w:div w:id="1759791193">
      <w:bodyDiv w:val="1"/>
      <w:marLeft w:val="0"/>
      <w:marRight w:val="0"/>
      <w:marTop w:val="0"/>
      <w:marBottom w:val="0"/>
      <w:divBdr>
        <w:top w:val="none" w:sz="0" w:space="0" w:color="auto"/>
        <w:left w:val="none" w:sz="0" w:space="0" w:color="auto"/>
        <w:bottom w:val="none" w:sz="0" w:space="0" w:color="auto"/>
        <w:right w:val="none" w:sz="0" w:space="0" w:color="auto"/>
      </w:divBdr>
    </w:div>
    <w:div w:id="1802334985">
      <w:bodyDiv w:val="1"/>
      <w:marLeft w:val="0"/>
      <w:marRight w:val="0"/>
      <w:marTop w:val="0"/>
      <w:marBottom w:val="0"/>
      <w:divBdr>
        <w:top w:val="none" w:sz="0" w:space="0" w:color="auto"/>
        <w:left w:val="none" w:sz="0" w:space="0" w:color="auto"/>
        <w:bottom w:val="none" w:sz="0" w:space="0" w:color="auto"/>
        <w:right w:val="none" w:sz="0" w:space="0" w:color="auto"/>
      </w:divBdr>
    </w:div>
    <w:div w:id="1994213038">
      <w:bodyDiv w:val="1"/>
      <w:marLeft w:val="0"/>
      <w:marRight w:val="0"/>
      <w:marTop w:val="0"/>
      <w:marBottom w:val="0"/>
      <w:divBdr>
        <w:top w:val="none" w:sz="0" w:space="0" w:color="auto"/>
        <w:left w:val="none" w:sz="0" w:space="0" w:color="auto"/>
        <w:bottom w:val="none" w:sz="0" w:space="0" w:color="auto"/>
        <w:right w:val="none" w:sz="0" w:space="0" w:color="auto"/>
      </w:divBdr>
    </w:div>
    <w:div w:id="2070179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1085;&#1072;&#1096;.&#1076;&#1086;&#1084;.&#1088;&#1092;"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35CBAB08913F02AC658F469D8248B5862FD4D5E98176610DA174C87Cs1CAH" TargetMode="External"/><Relationship Id="rId4" Type="http://schemas.openxmlformats.org/officeDocument/2006/relationships/settings" Target="settings.xml"/><Relationship Id="rId9" Type="http://schemas.openxmlformats.org/officeDocument/2006/relationships/hyperlink" Target="consultantplus://offline/ref=35CBAB08913F02AC658F469D8248B5862FD4D5E98176610DA174C87Cs1CAH"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E02AD-C6C2-4C9A-BB05-D8B69B6B95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8919</Words>
  <Characters>50841</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Berdikova</dc:creator>
  <cp:keywords/>
  <dc:description/>
  <cp:lastModifiedBy>Berdikova</cp:lastModifiedBy>
  <cp:revision>3</cp:revision>
  <cp:lastPrinted>2022-10-10T10:53:00Z</cp:lastPrinted>
  <dcterms:created xsi:type="dcterms:W3CDTF">2023-01-10T10:40:00Z</dcterms:created>
  <dcterms:modified xsi:type="dcterms:W3CDTF">2023-01-10T10:41:00Z</dcterms:modified>
</cp:coreProperties>
</file>