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E94D7" w14:textId="3CAED5FE" w:rsidR="00F307CE" w:rsidRPr="005E39B0" w:rsidRDefault="00F307CE" w:rsidP="005E39B0">
      <w:pPr>
        <w:widowControl w:val="0"/>
        <w:tabs>
          <w:tab w:val="left" w:pos="8012"/>
          <w:tab w:val="left" w:leader="underscore" w:pos="8367"/>
        </w:tabs>
        <w:spacing w:after="0" w:line="240" w:lineRule="auto"/>
        <w:ind w:firstLine="567"/>
        <w:contextualSpacing/>
        <w:jc w:val="center"/>
        <w:rPr>
          <w:rFonts w:ascii="Times New Roman" w:eastAsia="Times New Roman" w:hAnsi="Times New Roman" w:cs="Times New Roman"/>
          <w:b/>
          <w:color w:val="000000"/>
          <w:lang w:eastAsia="ru-RU"/>
        </w:rPr>
      </w:pPr>
      <w:r w:rsidRPr="005E39B0">
        <w:rPr>
          <w:rFonts w:ascii="Times New Roman" w:eastAsia="Times New Roman" w:hAnsi="Times New Roman" w:cs="Times New Roman"/>
          <w:b/>
          <w:noProof/>
          <w:color w:val="000000"/>
          <w:lang w:eastAsia="ru-RU"/>
        </w:rPr>
        <w:drawing>
          <wp:anchor distT="0" distB="0" distL="114300" distR="114300" simplePos="0" relativeHeight="251658240" behindDoc="1" locked="0" layoutInCell="1" allowOverlap="1" wp14:anchorId="395A52FD" wp14:editId="48A4DBE5">
            <wp:simplePos x="0" y="0"/>
            <wp:positionH relativeFrom="margin">
              <wp:align>left</wp:align>
            </wp:positionH>
            <wp:positionV relativeFrom="paragraph">
              <wp:posOffset>-260350</wp:posOffset>
            </wp:positionV>
            <wp:extent cx="2114550" cy="473714"/>
            <wp:effectExtent l="0" t="0" r="0" b="254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8012" cy="4968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C8958C" w14:textId="77777777" w:rsidR="00F307CE" w:rsidRPr="005E39B0" w:rsidRDefault="00F307CE" w:rsidP="005E39B0">
      <w:pPr>
        <w:widowControl w:val="0"/>
        <w:tabs>
          <w:tab w:val="left" w:pos="8012"/>
          <w:tab w:val="left" w:leader="underscore" w:pos="8367"/>
        </w:tabs>
        <w:spacing w:after="0" w:line="240" w:lineRule="auto"/>
        <w:ind w:firstLine="567"/>
        <w:contextualSpacing/>
        <w:jc w:val="center"/>
        <w:rPr>
          <w:rFonts w:ascii="Times New Roman" w:eastAsia="Times New Roman" w:hAnsi="Times New Roman" w:cs="Times New Roman"/>
          <w:b/>
          <w:color w:val="000000"/>
          <w:lang w:eastAsia="ru-RU"/>
        </w:rPr>
      </w:pPr>
    </w:p>
    <w:p w14:paraId="010C9380" w14:textId="7794BAA0" w:rsidR="00512242" w:rsidRPr="005E39B0" w:rsidRDefault="00512242" w:rsidP="005E39B0">
      <w:pPr>
        <w:widowControl w:val="0"/>
        <w:tabs>
          <w:tab w:val="left" w:pos="8012"/>
          <w:tab w:val="left" w:leader="underscore" w:pos="8367"/>
        </w:tabs>
        <w:spacing w:after="0" w:line="240" w:lineRule="auto"/>
        <w:ind w:firstLine="567"/>
        <w:contextualSpacing/>
        <w:jc w:val="center"/>
        <w:rPr>
          <w:rFonts w:ascii="Times New Roman" w:hAnsi="Times New Roman" w:cs="Times New Roman"/>
          <w:b/>
          <w:color w:val="000000"/>
          <w:lang w:val="en-US"/>
        </w:rPr>
      </w:pPr>
      <w:r w:rsidRPr="005E39B0">
        <w:rPr>
          <w:rFonts w:ascii="Times New Roman" w:eastAsia="Times New Roman" w:hAnsi="Times New Roman" w:cs="Times New Roman"/>
          <w:b/>
          <w:color w:val="000000"/>
          <w:lang w:eastAsia="ru-RU"/>
        </w:rPr>
        <w:t>ДОГОВОР</w:t>
      </w:r>
      <w:r w:rsidRPr="005E39B0">
        <w:rPr>
          <w:rFonts w:ascii="Times New Roman" w:hAnsi="Times New Roman" w:cs="Times New Roman"/>
          <w:b/>
          <w:color w:val="000000"/>
          <w:lang w:val="en-US"/>
        </w:rPr>
        <w:t xml:space="preserve"> № </w:t>
      </w:r>
      <w:r w:rsidRPr="005E39B0">
        <w:rPr>
          <w:rFonts w:ascii="Times New Roman" w:eastAsia="Times New Roman" w:hAnsi="Times New Roman" w:cs="Times New Roman"/>
          <w:b/>
          <w:color w:val="000000"/>
          <w:lang w:val="en-US" w:eastAsia="ru-RU"/>
        </w:rPr>
        <w:t>${</w:t>
      </w:r>
      <w:proofErr w:type="spellStart"/>
      <w:r w:rsidRPr="005E39B0">
        <w:rPr>
          <w:rFonts w:ascii="Times New Roman" w:eastAsia="Times New Roman" w:hAnsi="Times New Roman" w:cs="Times New Roman"/>
          <w:b/>
          <w:color w:val="000000"/>
          <w:lang w:val="en-US" w:eastAsia="ru-RU"/>
        </w:rPr>
        <w:t>estate_deal.agreement_number</w:t>
      </w:r>
      <w:proofErr w:type="spellEnd"/>
      <w:r w:rsidRPr="005E39B0">
        <w:rPr>
          <w:rFonts w:ascii="Times New Roman" w:eastAsia="Times New Roman" w:hAnsi="Times New Roman" w:cs="Times New Roman"/>
          <w:b/>
          <w:color w:val="000000"/>
          <w:lang w:val="en-US" w:eastAsia="ru-RU"/>
        </w:rPr>
        <w:t>}</w:t>
      </w:r>
    </w:p>
    <w:p w14:paraId="5A83344B" w14:textId="77777777" w:rsidR="00512242" w:rsidRPr="005E39B0" w:rsidRDefault="00512242" w:rsidP="005E39B0">
      <w:pPr>
        <w:widowControl w:val="0"/>
        <w:tabs>
          <w:tab w:val="left" w:pos="8012"/>
          <w:tab w:val="left" w:leader="underscore" w:pos="8367"/>
        </w:tabs>
        <w:spacing w:after="0" w:line="240" w:lineRule="auto"/>
        <w:ind w:firstLine="567"/>
        <w:contextualSpacing/>
        <w:jc w:val="center"/>
        <w:rPr>
          <w:rFonts w:ascii="Times New Roman" w:eastAsia="Times New Roman" w:hAnsi="Times New Roman" w:cs="Times New Roman"/>
          <w:b/>
          <w:color w:val="000000"/>
          <w:lang w:eastAsia="ru-RU"/>
        </w:rPr>
      </w:pPr>
      <w:r w:rsidRPr="005E39B0">
        <w:rPr>
          <w:rFonts w:ascii="Times New Roman" w:eastAsia="Times New Roman" w:hAnsi="Times New Roman" w:cs="Times New Roman"/>
          <w:b/>
          <w:color w:val="000000"/>
          <w:lang w:eastAsia="ru-RU"/>
        </w:rPr>
        <w:t>участия в долевом строительстве</w:t>
      </w:r>
    </w:p>
    <w:p w14:paraId="4D92E07F" w14:textId="77777777" w:rsidR="005F6D6C" w:rsidRPr="005E39B0" w:rsidRDefault="005F6D6C" w:rsidP="005E39B0">
      <w:pPr>
        <w:widowControl w:val="0"/>
        <w:tabs>
          <w:tab w:val="left" w:pos="8012"/>
          <w:tab w:val="left" w:leader="underscore" w:pos="8367"/>
        </w:tabs>
        <w:spacing w:after="0" w:line="240" w:lineRule="auto"/>
        <w:ind w:firstLine="567"/>
        <w:contextualSpacing/>
        <w:jc w:val="both"/>
        <w:rPr>
          <w:rFonts w:ascii="Times New Roman" w:eastAsia="Times New Roman" w:hAnsi="Times New Roman" w:cs="Times New Roman"/>
          <w:color w:val="000000"/>
          <w:lang w:eastAsia="ru-RU"/>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996"/>
      </w:tblGrid>
      <w:tr w:rsidR="00512242" w:rsidRPr="005E39B0" w14:paraId="11984129" w14:textId="77777777" w:rsidTr="00FF5B8B">
        <w:tc>
          <w:tcPr>
            <w:tcW w:w="4785" w:type="dxa"/>
          </w:tcPr>
          <w:p w14:paraId="423ABB7F" w14:textId="77777777" w:rsidR="00512242" w:rsidRPr="005E39B0" w:rsidRDefault="00512242" w:rsidP="005E39B0">
            <w:pPr>
              <w:widowControl w:val="0"/>
              <w:tabs>
                <w:tab w:val="left" w:pos="8012"/>
                <w:tab w:val="left" w:leader="underscore" w:pos="8367"/>
              </w:tabs>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г. Екатеринбург                                                                                                    </w:t>
            </w:r>
          </w:p>
        </w:tc>
        <w:tc>
          <w:tcPr>
            <w:tcW w:w="4996" w:type="dxa"/>
          </w:tcPr>
          <w:p w14:paraId="6237CBF4" w14:textId="77777777" w:rsidR="00512242" w:rsidRPr="005E39B0" w:rsidRDefault="00512242" w:rsidP="005E39B0">
            <w:pPr>
              <w:widowControl w:val="0"/>
              <w:tabs>
                <w:tab w:val="left" w:pos="8012"/>
                <w:tab w:val="left" w:leader="underscore" w:pos="8367"/>
              </w:tabs>
              <w:jc w:val="right"/>
              <w:rPr>
                <w:rFonts w:ascii="Times New Roman" w:eastAsia="Times New Roman" w:hAnsi="Times New Roman" w:cs="Times New Roman"/>
                <w:color w:val="000000"/>
                <w:lang w:val="en-US" w:eastAsia="ru-RU"/>
              </w:rPr>
            </w:pPr>
            <w:r w:rsidRPr="005E39B0">
              <w:rPr>
                <w:rFonts w:ascii="Times New Roman" w:eastAsia="Times New Roman" w:hAnsi="Times New Roman" w:cs="Times New Roman"/>
                <w:color w:val="000000"/>
                <w:lang w:val="en-US" w:eastAsia="ru-RU"/>
              </w:rPr>
              <w:t>${</w:t>
            </w:r>
            <w:proofErr w:type="spellStart"/>
            <w:r w:rsidRPr="005E39B0">
              <w:rPr>
                <w:rFonts w:ascii="Times New Roman" w:eastAsia="Times New Roman" w:hAnsi="Times New Roman" w:cs="Times New Roman"/>
                <w:color w:val="000000"/>
                <w:lang w:val="en-US" w:eastAsia="ru-RU"/>
              </w:rPr>
              <w:t>estate_deal.agreement_date_propis</w:t>
            </w:r>
            <w:proofErr w:type="spellEnd"/>
            <w:r w:rsidRPr="005E39B0">
              <w:rPr>
                <w:rFonts w:ascii="Times New Roman" w:eastAsia="Times New Roman" w:hAnsi="Times New Roman" w:cs="Times New Roman"/>
                <w:color w:val="000000"/>
                <w:lang w:val="en-US" w:eastAsia="ru-RU"/>
              </w:rPr>
              <w:t>}</w:t>
            </w:r>
          </w:p>
        </w:tc>
      </w:tr>
    </w:tbl>
    <w:p w14:paraId="19087C7E" w14:textId="77777777" w:rsidR="00512242" w:rsidRPr="005E39B0" w:rsidRDefault="00512242" w:rsidP="005E39B0">
      <w:pPr>
        <w:widowControl w:val="0"/>
        <w:tabs>
          <w:tab w:val="left" w:pos="8012"/>
          <w:tab w:val="left" w:leader="underscore" w:pos="8367"/>
        </w:tabs>
        <w:spacing w:after="0" w:line="240" w:lineRule="auto"/>
        <w:ind w:firstLine="567"/>
        <w:contextualSpacing/>
        <w:jc w:val="both"/>
        <w:rPr>
          <w:rFonts w:ascii="Times New Roman" w:hAnsi="Times New Roman" w:cs="Times New Roman"/>
          <w:color w:val="000000"/>
          <w:lang w:val="en-US"/>
        </w:rPr>
      </w:pPr>
    </w:p>
    <w:p w14:paraId="759CA2E5" w14:textId="77777777" w:rsidR="00512242" w:rsidRPr="005E39B0" w:rsidRDefault="00512242" w:rsidP="005E39B0">
      <w:pPr>
        <w:spacing w:after="0" w:line="240" w:lineRule="auto"/>
        <w:ind w:firstLine="567"/>
        <w:contextualSpacing/>
        <w:jc w:val="both"/>
        <w:rPr>
          <w:rFonts w:ascii="Times New Roman" w:hAnsi="Times New Roman" w:cs="Times New Roman"/>
          <w:b/>
        </w:rPr>
      </w:pPr>
      <w:r w:rsidRPr="005E39B0">
        <w:rPr>
          <w:rFonts w:ascii="Times New Roman" w:eastAsia="Times New Roman" w:hAnsi="Times New Roman" w:cs="Times New Roman"/>
          <w:b/>
          <w:lang w:eastAsia="ar-SA"/>
        </w:rPr>
        <w:t xml:space="preserve">Общество с ограниченной ответственностью </w:t>
      </w:r>
      <w:r w:rsidRPr="005E39B0">
        <w:rPr>
          <w:rFonts w:ascii="Times New Roman" w:hAnsi="Times New Roman" w:cs="Times New Roman"/>
          <w:b/>
        </w:rPr>
        <w:t>«Специализированный застройщик «УГМК-Космонавтов, 108»</w:t>
      </w:r>
      <w:r w:rsidRPr="005E39B0">
        <w:rPr>
          <w:rFonts w:ascii="Times New Roman" w:eastAsia="Times New Roman" w:hAnsi="Times New Roman" w:cs="Times New Roman"/>
          <w:lang w:eastAsia="ar-SA"/>
        </w:rPr>
        <w:t xml:space="preserve">, именуемое в дальнейшем </w:t>
      </w:r>
      <w:r w:rsidRPr="005E39B0">
        <w:rPr>
          <w:rFonts w:ascii="Times New Roman" w:eastAsia="Times New Roman" w:hAnsi="Times New Roman" w:cs="Times New Roman"/>
          <w:b/>
          <w:lang w:eastAsia="ar-SA"/>
        </w:rPr>
        <w:t>«Застройщик»</w:t>
      </w:r>
      <w:r w:rsidRPr="005E39B0">
        <w:rPr>
          <w:rFonts w:ascii="Times New Roman" w:eastAsia="Times New Roman" w:hAnsi="Times New Roman" w:cs="Times New Roman"/>
          <w:lang w:eastAsia="ar-SA"/>
        </w:rPr>
        <w:t>, в лице директора Мордовина Евгения Викторовича, действующего на основании Устава, с одной стороны, и</w:t>
      </w:r>
    </w:p>
    <w:tbl>
      <w:tblPr>
        <w:tblStyle w:val="af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12242" w:rsidRPr="005E39B0" w14:paraId="59A881B8" w14:textId="77777777" w:rsidTr="0057034F">
        <w:tc>
          <w:tcPr>
            <w:tcW w:w="10065" w:type="dxa"/>
          </w:tcPr>
          <w:p w14:paraId="15222314" w14:textId="23497821" w:rsidR="00512242" w:rsidRPr="005E39B0" w:rsidRDefault="00512242"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гр. </w:t>
            </w:r>
            <w:r w:rsidRPr="005E39B0">
              <w:rPr>
                <w:rFonts w:ascii="Times New Roman" w:eastAsia="Times New Roman" w:hAnsi="Times New Roman" w:cs="Times New Roman"/>
                <w:b/>
                <w:lang w:eastAsia="ar-SA"/>
              </w:rPr>
              <w:t>${contacts.name},</w:t>
            </w:r>
            <w:r w:rsidRPr="005E39B0">
              <w:rPr>
                <w:rFonts w:ascii="Times New Roman" w:eastAsia="Times New Roman" w:hAnsi="Times New Roman" w:cs="Times New Roman"/>
                <w:lang w:eastAsia="ar-SA"/>
              </w:rPr>
              <w:t xml:space="preserve"> ${</w:t>
            </w:r>
            <w:proofErr w:type="spellStart"/>
            <w:r w:rsidRPr="005E39B0">
              <w:rPr>
                <w:rFonts w:ascii="Times New Roman" w:eastAsia="Times New Roman" w:hAnsi="Times New Roman" w:cs="Times New Roman"/>
                <w:lang w:eastAsia="ar-SA"/>
              </w:rPr>
              <w:t>contacts.dob</w:t>
            </w:r>
            <w:proofErr w:type="spellEnd"/>
            <w:r w:rsidRPr="005E39B0">
              <w:rPr>
                <w:rFonts w:ascii="Times New Roman" w:eastAsia="Times New Roman" w:hAnsi="Times New Roman" w:cs="Times New Roman"/>
                <w:lang w:eastAsia="ar-SA"/>
              </w:rPr>
              <w:t>} года рождения, паспорт гражданина Российской Федерации ${</w:t>
            </w:r>
            <w:proofErr w:type="spellStart"/>
            <w:r w:rsidRPr="005E39B0">
              <w:rPr>
                <w:rFonts w:ascii="Times New Roman" w:eastAsia="Times New Roman" w:hAnsi="Times New Roman" w:cs="Times New Roman"/>
                <w:lang w:eastAsia="ar-SA"/>
              </w:rPr>
              <w:t>contacts.passport_num</w:t>
            </w:r>
            <w:proofErr w:type="spellEnd"/>
            <w:r w:rsidRPr="005E39B0">
              <w:rPr>
                <w:rFonts w:ascii="Times New Roman" w:eastAsia="Times New Roman" w:hAnsi="Times New Roman" w:cs="Times New Roman"/>
                <w:lang w:eastAsia="ar-SA"/>
              </w:rPr>
              <w:t>}, выдан ${</w:t>
            </w:r>
            <w:proofErr w:type="spellStart"/>
            <w:r w:rsidRPr="005E39B0">
              <w:rPr>
                <w:rFonts w:ascii="Times New Roman" w:eastAsia="Times New Roman" w:hAnsi="Times New Roman" w:cs="Times New Roman"/>
                <w:lang w:eastAsia="ar-SA"/>
              </w:rPr>
              <w:t>contacts.passport_date</w:t>
            </w:r>
            <w:proofErr w:type="spellEnd"/>
            <w:r w:rsidRPr="005E39B0">
              <w:rPr>
                <w:rFonts w:ascii="Times New Roman" w:eastAsia="Times New Roman" w:hAnsi="Times New Roman" w:cs="Times New Roman"/>
                <w:lang w:eastAsia="ar-SA"/>
              </w:rPr>
              <w:t>} г. ${</w:t>
            </w:r>
            <w:proofErr w:type="spellStart"/>
            <w:r w:rsidRPr="005E39B0">
              <w:rPr>
                <w:rFonts w:ascii="Times New Roman" w:eastAsia="Times New Roman" w:hAnsi="Times New Roman" w:cs="Times New Roman"/>
                <w:lang w:eastAsia="ar-SA"/>
              </w:rPr>
              <w:t>contacts.passport_organ</w:t>
            </w:r>
            <w:proofErr w:type="spellEnd"/>
            <w:r w:rsidRPr="005E39B0">
              <w:rPr>
                <w:rFonts w:ascii="Times New Roman" w:eastAsia="Times New Roman" w:hAnsi="Times New Roman" w:cs="Times New Roman"/>
                <w:lang w:eastAsia="ar-SA"/>
              </w:rPr>
              <w:t>}, адрес регистрации: ${</w:t>
            </w:r>
            <w:proofErr w:type="spellStart"/>
            <w:r w:rsidRPr="005E39B0">
              <w:rPr>
                <w:rFonts w:ascii="Times New Roman" w:eastAsia="Times New Roman" w:hAnsi="Times New Roman" w:cs="Times New Roman"/>
                <w:lang w:eastAsia="ar-SA"/>
              </w:rPr>
              <w:t>contacts.passport_address</w:t>
            </w:r>
            <w:proofErr w:type="spellEnd"/>
            <w:r w:rsidRPr="005E39B0">
              <w:rPr>
                <w:rFonts w:ascii="Times New Roman" w:eastAsia="Times New Roman" w:hAnsi="Times New Roman" w:cs="Times New Roman"/>
                <w:lang w:eastAsia="ar-SA"/>
              </w:rPr>
              <w:t>},</w:t>
            </w:r>
          </w:p>
        </w:tc>
      </w:tr>
    </w:tbl>
    <w:p w14:paraId="6D16D5A0" w14:textId="2B6B4701" w:rsidR="00CE03EF" w:rsidRPr="005E39B0" w:rsidRDefault="00512242" w:rsidP="005E39B0">
      <w:pPr>
        <w:suppressAutoHyphens/>
        <w:spacing w:after="0" w:line="240" w:lineRule="auto"/>
        <w:ind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w:t>
      </w:r>
      <w:proofErr w:type="spellStart"/>
      <w:r w:rsidRPr="005E39B0">
        <w:rPr>
          <w:rFonts w:ascii="Times New Roman" w:eastAsia="Times New Roman" w:hAnsi="Times New Roman" w:cs="Times New Roman"/>
          <w:lang w:eastAsia="ar-SA"/>
        </w:rPr>
        <w:t>imenuem</w:t>
      </w:r>
      <w:proofErr w:type="spellEnd"/>
      <w:r w:rsidRPr="005E39B0">
        <w:rPr>
          <w:rFonts w:ascii="Times New Roman" w:eastAsia="Times New Roman" w:hAnsi="Times New Roman" w:cs="Times New Roman"/>
          <w:lang w:eastAsia="ar-SA"/>
        </w:rPr>
        <w:t xml:space="preserve">} в дальнейшем </w:t>
      </w:r>
      <w:r w:rsidRPr="005E39B0">
        <w:rPr>
          <w:rFonts w:ascii="Times New Roman" w:eastAsia="Times New Roman" w:hAnsi="Times New Roman" w:cs="Times New Roman"/>
          <w:b/>
          <w:lang w:eastAsia="ar-SA"/>
        </w:rPr>
        <w:t>«${</w:t>
      </w:r>
      <w:proofErr w:type="spellStart"/>
      <w:r w:rsidRPr="005E39B0">
        <w:rPr>
          <w:rFonts w:ascii="Times New Roman" w:eastAsia="Times New Roman" w:hAnsi="Times New Roman" w:cs="Times New Roman"/>
          <w:b/>
          <w:lang w:eastAsia="ar-SA"/>
        </w:rPr>
        <w:t>uchastnik</w:t>
      </w:r>
      <w:proofErr w:type="spellEnd"/>
      <w:r w:rsidRPr="005E39B0">
        <w:rPr>
          <w:rFonts w:ascii="Times New Roman" w:eastAsia="Times New Roman" w:hAnsi="Times New Roman" w:cs="Times New Roman"/>
          <w:b/>
          <w:lang w:eastAsia="ar-SA"/>
        </w:rPr>
        <w:t>} долевого строительства»</w:t>
      </w:r>
      <w:r w:rsidRPr="005E39B0">
        <w:rPr>
          <w:rFonts w:ascii="Times New Roman" w:eastAsia="Times New Roman" w:hAnsi="Times New Roman" w:cs="Times New Roman"/>
          <w:lang w:eastAsia="ar-SA"/>
        </w:rPr>
        <w:t xml:space="preserve">, с другой стороны, именуемые вместе </w:t>
      </w:r>
      <w:r w:rsidRPr="005E39B0">
        <w:rPr>
          <w:rFonts w:ascii="Times New Roman" w:eastAsia="Times New Roman" w:hAnsi="Times New Roman" w:cs="Times New Roman"/>
          <w:b/>
          <w:lang w:eastAsia="ar-SA"/>
        </w:rPr>
        <w:t>«Стороны»</w:t>
      </w:r>
      <w:r w:rsidRPr="005E39B0">
        <w:rPr>
          <w:rFonts w:ascii="Times New Roman" w:eastAsia="Times New Roman" w:hAnsi="Times New Roman" w:cs="Times New Roman"/>
          <w:lang w:eastAsia="ar-SA"/>
        </w:rPr>
        <w:t>, заключили настоящий Договор (далее – «</w:t>
      </w:r>
      <w:r w:rsidRPr="005E39B0">
        <w:rPr>
          <w:rFonts w:ascii="Times New Roman" w:eastAsia="Times New Roman" w:hAnsi="Times New Roman" w:cs="Times New Roman"/>
          <w:b/>
          <w:lang w:eastAsia="ar-SA"/>
        </w:rPr>
        <w:t>Договор</w:t>
      </w:r>
      <w:r w:rsidRPr="005E39B0">
        <w:rPr>
          <w:rFonts w:ascii="Times New Roman" w:eastAsia="Times New Roman" w:hAnsi="Times New Roman" w:cs="Times New Roman"/>
          <w:lang w:eastAsia="ar-SA"/>
        </w:rPr>
        <w:t>») о</w:t>
      </w:r>
      <w:r w:rsidR="004E523E" w:rsidRPr="005E39B0">
        <w:rPr>
          <w:rFonts w:ascii="Times New Roman" w:eastAsia="Times New Roman" w:hAnsi="Times New Roman" w:cs="Times New Roman"/>
          <w:lang w:eastAsia="ar-SA"/>
        </w:rPr>
        <w:t xml:space="preserve"> </w:t>
      </w:r>
      <w:r w:rsidR="004E523E" w:rsidRPr="005E39B0">
        <w:rPr>
          <w:rFonts w:ascii="Times New Roman" w:hAnsi="Times New Roman" w:cs="Times New Roman"/>
        </w:rPr>
        <w:t>нижеследующем:</w:t>
      </w:r>
    </w:p>
    <w:p w14:paraId="51473C71" w14:textId="77777777" w:rsidR="0009537D" w:rsidRPr="005E39B0" w:rsidRDefault="0009537D" w:rsidP="005E39B0">
      <w:pPr>
        <w:tabs>
          <w:tab w:val="left" w:pos="1134"/>
        </w:tabs>
        <w:suppressAutoHyphens/>
        <w:spacing w:after="0" w:line="240" w:lineRule="auto"/>
        <w:ind w:firstLine="567"/>
        <w:contextualSpacing/>
        <w:rPr>
          <w:rFonts w:ascii="Times New Roman" w:eastAsia="Times New Roman" w:hAnsi="Times New Roman" w:cs="Times New Roman"/>
          <w:lang w:eastAsia="ar-SA"/>
        </w:rPr>
      </w:pPr>
    </w:p>
    <w:p w14:paraId="41042745" w14:textId="77777777" w:rsidR="005F6D6C" w:rsidRPr="005E39B0" w:rsidRDefault="005F6D6C" w:rsidP="005E39B0">
      <w:pPr>
        <w:widowControl w:val="0"/>
        <w:numPr>
          <w:ilvl w:val="0"/>
          <w:numId w:val="3"/>
        </w:numPr>
        <w:tabs>
          <w:tab w:val="left" w:pos="851"/>
        </w:tabs>
        <w:spacing w:after="0" w:line="240" w:lineRule="auto"/>
        <w:ind w:left="0" w:firstLine="567"/>
        <w:contextualSpacing/>
        <w:jc w:val="center"/>
        <w:rPr>
          <w:rFonts w:ascii="Times New Roman" w:eastAsia="Times New Roman" w:hAnsi="Times New Roman" w:cs="Times New Roman"/>
          <w:b/>
          <w:color w:val="000000"/>
          <w:lang w:eastAsia="ru-RU"/>
        </w:rPr>
      </w:pPr>
      <w:r w:rsidRPr="005E39B0">
        <w:rPr>
          <w:rFonts w:ascii="Times New Roman" w:eastAsia="Times New Roman" w:hAnsi="Times New Roman" w:cs="Times New Roman"/>
          <w:b/>
          <w:color w:val="000000"/>
          <w:lang w:eastAsia="ru-RU"/>
        </w:rPr>
        <w:t>Термины и определения</w:t>
      </w:r>
    </w:p>
    <w:p w14:paraId="576367D1" w14:textId="77777777" w:rsidR="005F6D6C" w:rsidRPr="005E39B0" w:rsidRDefault="005F6D6C" w:rsidP="005E39B0">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В тексте Договора термины и определения имеют следующее указанное значение:</w:t>
      </w:r>
    </w:p>
    <w:p w14:paraId="1B92B065" w14:textId="49512682" w:rsidR="001911DC" w:rsidRPr="005E39B0" w:rsidRDefault="008D0461" w:rsidP="005E39B0">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b/>
          <w:color w:val="000000"/>
          <w:lang w:eastAsia="ru-RU"/>
        </w:rPr>
        <w:t>Объект недвижимости</w:t>
      </w:r>
      <w:r w:rsidRPr="005E39B0">
        <w:rPr>
          <w:rFonts w:ascii="Times New Roman" w:eastAsia="Times New Roman" w:hAnsi="Times New Roman" w:cs="Times New Roman"/>
          <w:color w:val="000000"/>
          <w:lang w:eastAsia="ru-RU"/>
        </w:rPr>
        <w:t xml:space="preserve"> - объект капитального строительства в соответствии с проектной документацией: «</w:t>
      </w:r>
      <w:r w:rsidR="00B85D30" w:rsidRPr="005E39B0">
        <w:rPr>
          <w:rFonts w:ascii="Times New Roman" w:eastAsia="Times New Roman" w:hAnsi="Times New Roman" w:cs="Times New Roman"/>
          <w:color w:val="000000"/>
          <w:lang w:eastAsia="ru-RU"/>
        </w:rPr>
        <w:t>30-ти этажная жилая секция С1 многосекционного жилого дома со встроенными и пристроенными нежилыми помещениями общественного назначения и встроенно-пристроенной подземной автопарковкой (№ 1.1, 1.П1 по ПЗУ)</w:t>
      </w:r>
      <w:r w:rsidRPr="005E39B0">
        <w:rPr>
          <w:rFonts w:ascii="Times New Roman" w:eastAsia="Times New Roman" w:hAnsi="Times New Roman" w:cs="Times New Roman"/>
          <w:color w:val="000000"/>
          <w:lang w:eastAsia="ru-RU"/>
        </w:rPr>
        <w:t>» по проекту: «</w:t>
      </w:r>
      <w:r w:rsidR="006622F3" w:rsidRPr="005E39B0">
        <w:rPr>
          <w:rFonts w:ascii="Times New Roman" w:eastAsia="Times New Roman" w:hAnsi="Times New Roman" w:cs="Times New Roman"/>
          <w:color w:val="000000"/>
          <w:lang w:eastAsia="ru-RU"/>
        </w:rPr>
        <w:t xml:space="preserve">Многоквартирные жилые дома с нежилыми помещениями, встроенной подземной автопарковкой в границах ул. Машиностроителей – пр. Космонавтов – ул. Новая-6 (проект.) в Екатеринбурге. </w:t>
      </w:r>
      <w:r w:rsidR="006622F3" w:rsidRPr="005E39B0">
        <w:rPr>
          <w:rFonts w:ascii="Times New Roman" w:eastAsia="Times New Roman" w:hAnsi="Times New Roman" w:cs="Times New Roman"/>
          <w:color w:val="000000"/>
          <w:lang w:val="en-US" w:eastAsia="ru-RU"/>
        </w:rPr>
        <w:t>I</w:t>
      </w:r>
      <w:r w:rsidR="006622F3" w:rsidRPr="005E39B0">
        <w:rPr>
          <w:rFonts w:ascii="Times New Roman" w:eastAsia="Times New Roman" w:hAnsi="Times New Roman" w:cs="Times New Roman"/>
          <w:color w:val="000000"/>
          <w:lang w:eastAsia="ru-RU"/>
        </w:rPr>
        <w:t xml:space="preserve"> этап строительства</w:t>
      </w:r>
      <w:r w:rsidRPr="005E39B0">
        <w:rPr>
          <w:rFonts w:ascii="Times New Roman" w:eastAsia="Times New Roman" w:hAnsi="Times New Roman" w:cs="Times New Roman"/>
          <w:color w:val="000000"/>
          <w:lang w:eastAsia="ru-RU"/>
        </w:rPr>
        <w:t xml:space="preserve">», строительство которого </w:t>
      </w:r>
      <w:r w:rsidR="00D3745A" w:rsidRPr="005E39B0">
        <w:rPr>
          <w:rFonts w:ascii="Times New Roman" w:hAnsi="Times New Roman" w:cs="Times New Roman"/>
        </w:rPr>
        <w:t xml:space="preserve">Застройщик осуществляет на принадлежащем ему на праве </w:t>
      </w:r>
      <w:r w:rsidR="00802792" w:rsidRPr="005E39B0">
        <w:rPr>
          <w:rFonts w:ascii="Times New Roman" w:eastAsia="Times New Roman" w:hAnsi="Times New Roman" w:cs="Times New Roman"/>
          <w:color w:val="000000"/>
          <w:lang w:eastAsia="ru-RU"/>
        </w:rPr>
        <w:t>аренды</w:t>
      </w:r>
      <w:r w:rsidR="00D3745A" w:rsidRPr="005E39B0">
        <w:rPr>
          <w:rFonts w:ascii="Times New Roman" w:eastAsia="Times New Roman" w:hAnsi="Times New Roman" w:cs="Times New Roman"/>
          <w:color w:val="000000"/>
          <w:lang w:eastAsia="ru-RU"/>
        </w:rPr>
        <w:t xml:space="preserve"> </w:t>
      </w:r>
      <w:r w:rsidR="00D3745A" w:rsidRPr="005E39B0">
        <w:rPr>
          <w:rFonts w:ascii="Times New Roman" w:hAnsi="Times New Roman" w:cs="Times New Roman"/>
        </w:rPr>
        <w:t>земельном участке с кадаст</w:t>
      </w:r>
      <w:r w:rsidR="007E39B9" w:rsidRPr="005E39B0">
        <w:rPr>
          <w:rFonts w:ascii="Times New Roman" w:hAnsi="Times New Roman" w:cs="Times New Roman"/>
        </w:rPr>
        <w:t>ровым номером 66:41:</w:t>
      </w:r>
      <w:r w:rsidR="005D513C" w:rsidRPr="005E39B0">
        <w:rPr>
          <w:rFonts w:ascii="Times New Roman" w:hAnsi="Times New Roman" w:cs="Times New Roman"/>
        </w:rPr>
        <w:t>0000000:216568</w:t>
      </w:r>
      <w:r w:rsidR="007E39B9" w:rsidRPr="005E39B0">
        <w:rPr>
          <w:rFonts w:ascii="Times New Roman" w:hAnsi="Times New Roman" w:cs="Times New Roman"/>
        </w:rPr>
        <w:t>.</w:t>
      </w:r>
    </w:p>
    <w:p w14:paraId="7D602D85" w14:textId="77777777" w:rsidR="00486E6E" w:rsidRPr="005E39B0" w:rsidRDefault="00486E6E" w:rsidP="005E39B0">
      <w:pPr>
        <w:widowControl w:val="0"/>
        <w:tabs>
          <w:tab w:val="left" w:pos="426"/>
          <w:tab w:val="left" w:pos="1134"/>
        </w:tabs>
        <w:spacing w:after="0" w:line="240" w:lineRule="auto"/>
        <w:ind w:firstLine="567"/>
        <w:jc w:val="both"/>
        <w:rPr>
          <w:rFonts w:ascii="Times New Roman" w:hAnsi="Times New Roman" w:cs="Times New Roman"/>
          <w:color w:val="000000"/>
        </w:rPr>
      </w:pPr>
      <w:r w:rsidRPr="005E39B0">
        <w:rPr>
          <w:rFonts w:ascii="Times New Roman" w:hAnsi="Times New Roman" w:cs="Times New Roman"/>
          <w:b/>
          <w:color w:val="000000"/>
        </w:rPr>
        <w:t>Объект долевого строительства</w:t>
      </w:r>
      <w:r w:rsidRPr="005E39B0">
        <w:rPr>
          <w:rFonts w:ascii="Times New Roman" w:hAnsi="Times New Roman" w:cs="Times New Roman"/>
          <w:color w:val="000000"/>
        </w:rPr>
        <w:t xml:space="preserve"> – жилое помещение (далее – «</w:t>
      </w:r>
      <w:r w:rsidRPr="005E39B0">
        <w:rPr>
          <w:rFonts w:ascii="Times New Roman" w:hAnsi="Times New Roman" w:cs="Times New Roman"/>
          <w:b/>
          <w:color w:val="000000"/>
        </w:rPr>
        <w:t>Квартира</w:t>
      </w:r>
      <w:r w:rsidRPr="005E39B0">
        <w:rPr>
          <w:rFonts w:ascii="Times New Roman" w:hAnsi="Times New Roman" w:cs="Times New Roman"/>
          <w:color w:val="000000"/>
        </w:rPr>
        <w:t>»), подлежащая передаче Участникам долевого строительства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Участников долевого строительства</w:t>
      </w:r>
    </w:p>
    <w:p w14:paraId="6FEEB820" w14:textId="55EB6BB2" w:rsidR="00A02044" w:rsidRPr="005E39B0" w:rsidRDefault="00A02044" w:rsidP="005E39B0">
      <w:pPr>
        <w:widowControl w:val="0"/>
        <w:tabs>
          <w:tab w:val="left" w:pos="426"/>
          <w:tab w:val="left" w:pos="1134"/>
        </w:tabs>
        <w:spacing w:after="0" w:line="240" w:lineRule="auto"/>
        <w:ind w:firstLine="567"/>
        <w:jc w:val="both"/>
        <w:rPr>
          <w:rFonts w:ascii="Times New Roman" w:hAnsi="Times New Roman" w:cs="Times New Roman"/>
        </w:rPr>
      </w:pPr>
      <w:r w:rsidRPr="005E39B0">
        <w:rPr>
          <w:rFonts w:ascii="Times New Roman" w:eastAsia="Times New Roman" w:hAnsi="Times New Roman" w:cs="Times New Roman"/>
          <w:color w:val="000000"/>
          <w:lang w:eastAsia="ru-RU"/>
        </w:rPr>
        <w:t xml:space="preserve">Застройщик информирует </w:t>
      </w:r>
      <w:r w:rsidRPr="005E39B0">
        <w:rPr>
          <w:rFonts w:ascii="Times New Roman" w:hAnsi="Times New Roman" w:cs="Times New Roman"/>
          <w:color w:val="000000"/>
        </w:rPr>
        <w:t>Участника долевого строительства</w:t>
      </w:r>
      <w:r w:rsidRPr="005E39B0">
        <w:rPr>
          <w:rFonts w:ascii="Times New Roman" w:eastAsia="Times New Roman" w:hAnsi="Times New Roman" w:cs="Times New Roman"/>
          <w:color w:val="000000"/>
          <w:lang w:eastAsia="ru-RU"/>
        </w:rPr>
        <w:t xml:space="preserve"> о том, что право </w:t>
      </w:r>
      <w:r w:rsidR="00802792" w:rsidRPr="005E39B0">
        <w:rPr>
          <w:rFonts w:ascii="Times New Roman" w:eastAsia="Times New Roman" w:hAnsi="Times New Roman" w:cs="Times New Roman"/>
          <w:color w:val="000000"/>
          <w:lang w:eastAsia="ru-RU"/>
        </w:rPr>
        <w:t>аренды</w:t>
      </w:r>
      <w:r w:rsidR="00F54045" w:rsidRPr="005E39B0">
        <w:rPr>
          <w:rFonts w:ascii="Times New Roman" w:eastAsia="Times New Roman" w:hAnsi="Times New Roman" w:cs="Times New Roman"/>
          <w:color w:val="000000"/>
          <w:lang w:eastAsia="ru-RU"/>
        </w:rPr>
        <w:t xml:space="preserve"> в отношении земельного участка, на котором происходит возведение Объекта недвижимости находится в залоге у ПАО Сбербанк России</w:t>
      </w:r>
      <w:r w:rsidR="00F54045" w:rsidRPr="005E39B0">
        <w:rPr>
          <w:rFonts w:ascii="Times New Roman" w:eastAsia="TimesNewRomanPSMT" w:hAnsi="Times New Roman" w:cs="Times New Roman"/>
        </w:rPr>
        <w:t>.</w:t>
      </w:r>
    </w:p>
    <w:p w14:paraId="182CFB04" w14:textId="77777777" w:rsidR="00512242" w:rsidRPr="005E39B0" w:rsidRDefault="00512242" w:rsidP="005E39B0">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b/>
          <w:color w:val="000000"/>
          <w:lang w:eastAsia="ru-RU"/>
        </w:rPr>
        <w:t>Объект долевого строительства приобретается в ${</w:t>
      </w:r>
      <w:proofErr w:type="spellStart"/>
      <w:r w:rsidRPr="005E39B0">
        <w:rPr>
          <w:rFonts w:ascii="Times New Roman" w:eastAsia="Times New Roman" w:hAnsi="Times New Roman" w:cs="Times New Roman"/>
          <w:b/>
          <w:color w:val="000000"/>
          <w:lang w:eastAsia="ru-RU"/>
        </w:rPr>
        <w:t>estate_buy.ownership:pad:vin</w:t>
      </w:r>
      <w:proofErr w:type="spellEnd"/>
      <w:r w:rsidRPr="005E39B0">
        <w:rPr>
          <w:rFonts w:ascii="Times New Roman" w:eastAsia="Times New Roman" w:hAnsi="Times New Roman" w:cs="Times New Roman"/>
          <w:b/>
          <w:color w:val="000000"/>
          <w:lang w:eastAsia="ru-RU"/>
        </w:rPr>
        <w:t>}.</w:t>
      </w:r>
    </w:p>
    <w:p w14:paraId="10A6884C" w14:textId="77777777" w:rsidR="00512242" w:rsidRPr="005E39B0" w:rsidRDefault="00512242" w:rsidP="005E39B0">
      <w:pPr>
        <w:widowControl w:val="0"/>
        <w:tabs>
          <w:tab w:val="left" w:pos="426"/>
          <w:tab w:val="left" w:pos="1134"/>
        </w:tabs>
        <w:spacing w:after="0" w:line="240" w:lineRule="auto"/>
        <w:ind w:firstLine="567"/>
        <w:contextualSpacing/>
        <w:jc w:val="both"/>
        <w:rPr>
          <w:rFonts w:ascii="Times New Roman" w:eastAsia="Times New Roman" w:hAnsi="Times New Roman" w:cs="Times New Roman"/>
          <w:color w:val="000000"/>
          <w:lang w:val="en-US" w:eastAsia="ru-RU"/>
        </w:rPr>
      </w:pPr>
      <w:r w:rsidRPr="005E39B0">
        <w:rPr>
          <w:rFonts w:ascii="Times New Roman" w:eastAsia="Times New Roman" w:hAnsi="Times New Roman" w:cs="Times New Roman"/>
          <w:color w:val="000000"/>
          <w:lang w:eastAsia="ru-RU"/>
        </w:rPr>
        <w:t>Квартира имеет следующие характеристики:</w:t>
      </w:r>
    </w:p>
    <w:p w14:paraId="5FC775CB" w14:textId="77777777" w:rsidR="00512242" w:rsidRPr="005E39B0" w:rsidRDefault="00512242" w:rsidP="005E39B0">
      <w:pPr>
        <w:pStyle w:val="a9"/>
        <w:widowControl w:val="0"/>
        <w:numPr>
          <w:ilvl w:val="0"/>
          <w:numId w:val="22"/>
        </w:numPr>
        <w:tabs>
          <w:tab w:val="left" w:pos="426"/>
          <w:tab w:val="left" w:pos="567"/>
        </w:tabs>
        <w:spacing w:after="0" w:line="240" w:lineRule="auto"/>
        <w:ind w:left="567" w:firstLine="0"/>
        <w:jc w:val="both"/>
        <w:rPr>
          <w:rFonts w:ascii="Times New Roman" w:eastAsia="Times New Roman" w:hAnsi="Times New Roman" w:cs="Times New Roman"/>
          <w:color w:val="000000"/>
          <w:lang w:val="en-US" w:eastAsia="ru-RU"/>
        </w:rPr>
      </w:pPr>
      <w:proofErr w:type="spellStart"/>
      <w:r w:rsidRPr="005E39B0">
        <w:rPr>
          <w:rFonts w:ascii="Times New Roman" w:eastAsia="Times New Roman" w:hAnsi="Times New Roman" w:cs="Times New Roman"/>
          <w:color w:val="000000"/>
          <w:lang w:val="en-US" w:eastAsia="ru-RU"/>
        </w:rPr>
        <w:t>строительный</w:t>
      </w:r>
      <w:proofErr w:type="spellEnd"/>
      <w:r w:rsidRPr="005E39B0">
        <w:rPr>
          <w:rFonts w:ascii="Times New Roman" w:eastAsia="Times New Roman" w:hAnsi="Times New Roman" w:cs="Times New Roman"/>
          <w:color w:val="000000"/>
          <w:lang w:val="en-US" w:eastAsia="ru-RU"/>
        </w:rPr>
        <w:t xml:space="preserve"> </w:t>
      </w:r>
      <w:proofErr w:type="spellStart"/>
      <w:r w:rsidRPr="005E39B0">
        <w:rPr>
          <w:rFonts w:ascii="Times New Roman" w:eastAsia="Times New Roman" w:hAnsi="Times New Roman" w:cs="Times New Roman"/>
          <w:color w:val="000000"/>
          <w:lang w:val="en-US" w:eastAsia="ru-RU"/>
        </w:rPr>
        <w:t>номер</w:t>
      </w:r>
      <w:proofErr w:type="spellEnd"/>
      <w:r w:rsidRPr="005E39B0">
        <w:rPr>
          <w:rFonts w:ascii="Times New Roman" w:eastAsia="Times New Roman" w:hAnsi="Times New Roman" w:cs="Times New Roman"/>
          <w:color w:val="000000"/>
          <w:lang w:val="en-US" w:eastAsia="ru-RU"/>
        </w:rPr>
        <w:t xml:space="preserve"> </w:t>
      </w:r>
      <w:proofErr w:type="spellStart"/>
      <w:r w:rsidRPr="005E39B0">
        <w:rPr>
          <w:rFonts w:ascii="Times New Roman" w:eastAsia="Times New Roman" w:hAnsi="Times New Roman" w:cs="Times New Roman"/>
          <w:color w:val="000000"/>
          <w:lang w:val="en-US" w:eastAsia="ru-RU"/>
        </w:rPr>
        <w:t>квартиры</w:t>
      </w:r>
      <w:proofErr w:type="spellEnd"/>
      <w:r w:rsidRPr="005E39B0">
        <w:rPr>
          <w:rFonts w:ascii="Times New Roman" w:eastAsia="Times New Roman" w:hAnsi="Times New Roman" w:cs="Times New Roman"/>
          <w:color w:val="000000"/>
          <w:lang w:val="en-US" w:eastAsia="ru-RU"/>
        </w:rPr>
        <w:t xml:space="preserve"> - № ${</w:t>
      </w:r>
      <w:proofErr w:type="spellStart"/>
      <w:r w:rsidRPr="005E39B0">
        <w:rPr>
          <w:rFonts w:ascii="Times New Roman" w:eastAsia="Times New Roman" w:hAnsi="Times New Roman" w:cs="Times New Roman"/>
          <w:color w:val="000000"/>
          <w:lang w:val="en-US" w:eastAsia="ru-RU"/>
        </w:rPr>
        <w:t>estate_deal.deal_objectnum</w:t>
      </w:r>
      <w:proofErr w:type="spellEnd"/>
      <w:r w:rsidRPr="005E39B0">
        <w:rPr>
          <w:rFonts w:ascii="Times New Roman" w:eastAsia="Times New Roman" w:hAnsi="Times New Roman" w:cs="Times New Roman"/>
          <w:color w:val="000000"/>
          <w:lang w:val="en-US" w:eastAsia="ru-RU"/>
        </w:rPr>
        <w:t>};</w:t>
      </w:r>
    </w:p>
    <w:p w14:paraId="01FED0B4" w14:textId="77777777" w:rsidR="00512242" w:rsidRPr="005E39B0" w:rsidRDefault="00512242" w:rsidP="005E39B0">
      <w:pPr>
        <w:pStyle w:val="a9"/>
        <w:widowControl w:val="0"/>
        <w:numPr>
          <w:ilvl w:val="0"/>
          <w:numId w:val="22"/>
        </w:numPr>
        <w:tabs>
          <w:tab w:val="left" w:pos="426"/>
          <w:tab w:val="left" w:pos="567"/>
        </w:tabs>
        <w:spacing w:after="0" w:line="240" w:lineRule="auto"/>
        <w:ind w:left="567" w:firstLine="0"/>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количество комнат квартиры - ${</w:t>
      </w:r>
      <w:proofErr w:type="spellStart"/>
      <w:r w:rsidRPr="005E39B0">
        <w:rPr>
          <w:rFonts w:ascii="Times New Roman" w:eastAsia="Times New Roman" w:hAnsi="Times New Roman" w:cs="Times New Roman"/>
          <w:color w:val="000000"/>
          <w:lang w:eastAsia="ru-RU"/>
        </w:rPr>
        <w:t>estate.estate_rooms</w:t>
      </w:r>
      <w:proofErr w:type="spellEnd"/>
      <w:r w:rsidRPr="005E39B0">
        <w:rPr>
          <w:rFonts w:ascii="Times New Roman" w:eastAsia="Times New Roman" w:hAnsi="Times New Roman" w:cs="Times New Roman"/>
          <w:color w:val="000000"/>
          <w:lang w:eastAsia="ru-RU"/>
        </w:rPr>
        <w:t>};</w:t>
      </w:r>
    </w:p>
    <w:p w14:paraId="279948B5" w14:textId="7B38033D" w:rsidR="00512242" w:rsidRPr="005E39B0" w:rsidRDefault="00512242" w:rsidP="005E39B0">
      <w:pPr>
        <w:pStyle w:val="a9"/>
        <w:widowControl w:val="0"/>
        <w:numPr>
          <w:ilvl w:val="0"/>
          <w:numId w:val="22"/>
        </w:numPr>
        <w:tabs>
          <w:tab w:val="left" w:pos="426"/>
          <w:tab w:val="left" w:pos="567"/>
        </w:tabs>
        <w:spacing w:after="0" w:line="240" w:lineRule="auto"/>
        <w:ind w:left="567" w:firstLine="0"/>
        <w:jc w:val="both"/>
        <w:rPr>
          <w:rFonts w:ascii="Times New Roman" w:eastAsia="Times New Roman" w:hAnsi="Times New Roman" w:cs="Times New Roman"/>
          <w:color w:val="000000"/>
          <w:lang w:val="en-US" w:eastAsia="ru-RU"/>
        </w:rPr>
      </w:pPr>
      <w:proofErr w:type="spellStart"/>
      <w:r w:rsidRPr="005E39B0">
        <w:rPr>
          <w:rFonts w:ascii="Times New Roman" w:eastAsia="Times New Roman" w:hAnsi="Times New Roman" w:cs="Times New Roman"/>
          <w:color w:val="000000"/>
          <w:lang w:val="en-US" w:eastAsia="ru-RU"/>
        </w:rPr>
        <w:t>этаж</w:t>
      </w:r>
      <w:proofErr w:type="spellEnd"/>
      <w:r w:rsidRPr="005E39B0">
        <w:rPr>
          <w:rFonts w:ascii="Times New Roman" w:eastAsia="Times New Roman" w:hAnsi="Times New Roman" w:cs="Times New Roman"/>
          <w:color w:val="000000"/>
          <w:lang w:val="en-US" w:eastAsia="ru-RU"/>
        </w:rPr>
        <w:t xml:space="preserve"> - ${</w:t>
      </w:r>
      <w:proofErr w:type="spellStart"/>
      <w:r w:rsidRPr="005E39B0">
        <w:rPr>
          <w:rFonts w:ascii="Times New Roman" w:eastAsia="Times New Roman" w:hAnsi="Times New Roman" w:cs="Times New Roman"/>
          <w:color w:val="000000"/>
          <w:lang w:val="en-US" w:eastAsia="ru-RU"/>
        </w:rPr>
        <w:t>estate.estate_floor</w:t>
      </w:r>
      <w:proofErr w:type="spellEnd"/>
      <w:r w:rsidRPr="005E39B0">
        <w:rPr>
          <w:rFonts w:ascii="Times New Roman" w:eastAsia="Times New Roman" w:hAnsi="Times New Roman" w:cs="Times New Roman"/>
          <w:color w:val="000000"/>
          <w:lang w:val="en-US" w:eastAsia="ru-RU"/>
        </w:rPr>
        <w:t>};</w:t>
      </w:r>
    </w:p>
    <w:p w14:paraId="3E870DE4" w14:textId="77777777" w:rsidR="00512242" w:rsidRPr="005E39B0" w:rsidRDefault="00512242" w:rsidP="005E39B0">
      <w:pPr>
        <w:widowControl w:val="0"/>
        <w:numPr>
          <w:ilvl w:val="0"/>
          <w:numId w:val="1"/>
        </w:numPr>
        <w:tabs>
          <w:tab w:val="left" w:pos="426"/>
          <w:tab w:val="left" w:pos="549"/>
          <w:tab w:val="left" w:pos="709"/>
          <w:tab w:val="left" w:leader="underscore" w:pos="5056"/>
          <w:tab w:val="left" w:leader="underscore" w:pos="9616"/>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общая проектная площадь квартиры с учетом лоджии, балкона, террасы с коэффициентами 0,5 и 0,3 соответственно – ${</w:t>
      </w:r>
      <w:proofErr w:type="spellStart"/>
      <w:r w:rsidRPr="005E39B0">
        <w:rPr>
          <w:rFonts w:ascii="Times New Roman" w:eastAsia="Times New Roman" w:hAnsi="Times New Roman" w:cs="Times New Roman"/>
          <w:color w:val="000000"/>
          <w:lang w:eastAsia="ru-RU"/>
        </w:rPr>
        <w:t>estate.estate_area</w:t>
      </w:r>
      <w:proofErr w:type="spellEnd"/>
      <w:r w:rsidRPr="005E39B0">
        <w:rPr>
          <w:rFonts w:ascii="Times New Roman" w:eastAsia="Times New Roman" w:hAnsi="Times New Roman" w:cs="Times New Roman"/>
          <w:color w:val="000000"/>
          <w:lang w:eastAsia="ru-RU"/>
        </w:rPr>
        <w:t xml:space="preserve">} </w:t>
      </w:r>
      <w:proofErr w:type="spellStart"/>
      <w:r w:rsidRPr="005E39B0">
        <w:rPr>
          <w:rFonts w:ascii="Times New Roman" w:eastAsia="Times New Roman" w:hAnsi="Times New Roman" w:cs="Times New Roman"/>
          <w:color w:val="000000"/>
          <w:lang w:eastAsia="ru-RU"/>
        </w:rPr>
        <w:t>кв.м</w:t>
      </w:r>
      <w:proofErr w:type="spellEnd"/>
      <w:r w:rsidRPr="005E39B0">
        <w:rPr>
          <w:rFonts w:ascii="Times New Roman" w:eastAsia="Times New Roman" w:hAnsi="Times New Roman" w:cs="Times New Roman"/>
          <w:color w:val="000000"/>
          <w:lang w:eastAsia="ru-RU"/>
        </w:rPr>
        <w:t>.</w:t>
      </w:r>
    </w:p>
    <w:p w14:paraId="5E2CAEE8" w14:textId="77777777" w:rsidR="00512242" w:rsidRPr="005E39B0" w:rsidRDefault="00512242" w:rsidP="005E39B0">
      <w:pPr>
        <w:widowControl w:val="0"/>
        <w:numPr>
          <w:ilvl w:val="0"/>
          <w:numId w:val="1"/>
        </w:numPr>
        <w:tabs>
          <w:tab w:val="left" w:pos="426"/>
          <w:tab w:val="left" w:pos="530"/>
          <w:tab w:val="left" w:pos="709"/>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планировка квартиры в соответствии с предварительным планом приведена в Приложении № 1 к Договору);</w:t>
      </w:r>
    </w:p>
    <w:p w14:paraId="733ED444" w14:textId="77777777" w:rsidR="00512242" w:rsidRPr="005E39B0" w:rsidRDefault="00512242" w:rsidP="005E39B0">
      <w:pPr>
        <w:widowControl w:val="0"/>
        <w:numPr>
          <w:ilvl w:val="0"/>
          <w:numId w:val="1"/>
        </w:numPr>
        <w:tabs>
          <w:tab w:val="left" w:pos="426"/>
          <w:tab w:val="left" w:pos="530"/>
          <w:tab w:val="left" w:pos="709"/>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местоположение квартиры на поэтажном плане приведено в Приложении №1.1 к Договору; </w:t>
      </w:r>
    </w:p>
    <w:p w14:paraId="4C623AAD" w14:textId="77777777" w:rsidR="00512242" w:rsidRPr="005E39B0" w:rsidRDefault="00512242" w:rsidP="005E39B0">
      <w:pPr>
        <w:widowControl w:val="0"/>
        <w:numPr>
          <w:ilvl w:val="0"/>
          <w:numId w:val="1"/>
        </w:numPr>
        <w:tabs>
          <w:tab w:val="left" w:pos="426"/>
          <w:tab w:val="left" w:pos="530"/>
          <w:tab w:val="left" w:pos="709"/>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уровень отделки и оборудования квартиры указан в Приложении № 2 к Договору.</w:t>
      </w:r>
    </w:p>
    <w:p w14:paraId="12116E47" w14:textId="77777777" w:rsidR="0048070A" w:rsidRPr="005E39B0" w:rsidRDefault="0048070A" w:rsidP="005E39B0">
      <w:pPr>
        <w:widowControl w:val="0"/>
        <w:tabs>
          <w:tab w:val="left" w:pos="530"/>
          <w:tab w:val="left" w:pos="1134"/>
        </w:tabs>
        <w:spacing w:after="0" w:line="240" w:lineRule="auto"/>
        <w:ind w:firstLine="567"/>
        <w:contextualSpacing/>
        <w:jc w:val="both"/>
        <w:rPr>
          <w:rFonts w:ascii="Times New Roman" w:eastAsia="Times New Roman" w:hAnsi="Times New Roman" w:cs="Times New Roman"/>
          <w:color w:val="000000"/>
          <w:lang w:eastAsia="ru-RU"/>
        </w:rPr>
      </w:pPr>
    </w:p>
    <w:p w14:paraId="2852FB36" w14:textId="77777777" w:rsidR="005F6D6C" w:rsidRPr="005E39B0" w:rsidRDefault="005F6D6C" w:rsidP="005E39B0">
      <w:pPr>
        <w:widowControl w:val="0"/>
        <w:tabs>
          <w:tab w:val="left" w:pos="1134"/>
          <w:tab w:val="left" w:pos="4486"/>
        </w:tabs>
        <w:spacing w:after="0" w:line="240" w:lineRule="auto"/>
        <w:ind w:firstLine="567"/>
        <w:contextualSpacing/>
        <w:jc w:val="center"/>
        <w:rPr>
          <w:rFonts w:ascii="Times New Roman" w:eastAsia="Times New Roman" w:hAnsi="Times New Roman" w:cs="Times New Roman"/>
          <w:b/>
          <w:color w:val="000000"/>
          <w:lang w:eastAsia="ru-RU"/>
        </w:rPr>
      </w:pPr>
      <w:r w:rsidRPr="005E39B0">
        <w:rPr>
          <w:rFonts w:ascii="Times New Roman" w:eastAsia="Times New Roman" w:hAnsi="Times New Roman" w:cs="Times New Roman"/>
          <w:b/>
          <w:color w:val="000000"/>
          <w:lang w:eastAsia="ru-RU"/>
        </w:rPr>
        <w:t>2. Предмет договора</w:t>
      </w:r>
    </w:p>
    <w:p w14:paraId="127C021D" w14:textId="711B0E2D" w:rsidR="005F6D6C" w:rsidRPr="005E39B0" w:rsidRDefault="00E96024" w:rsidP="005E39B0">
      <w:pPr>
        <w:widowControl w:val="0"/>
        <w:numPr>
          <w:ilvl w:val="1"/>
          <w:numId w:val="4"/>
        </w:numPr>
        <w:tabs>
          <w:tab w:val="left" w:pos="851"/>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Застройщик обязуется в предусмотренный Договором срок своими силами и (или) с привлечением других лиц построить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соответствии с условиями Договора.</w:t>
      </w:r>
    </w:p>
    <w:p w14:paraId="3A69CE8E" w14:textId="17DF84F0" w:rsidR="005F6D6C" w:rsidRPr="005E39B0" w:rsidRDefault="00E96024" w:rsidP="005E39B0">
      <w:pPr>
        <w:widowControl w:val="0"/>
        <w:numPr>
          <w:ilvl w:val="1"/>
          <w:numId w:val="4"/>
        </w:numPr>
        <w:tabs>
          <w:tab w:val="left" w:pos="851"/>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Застройщик подтверждает, что все лицензии, разрешения и (или) иные документы и (или) договоры от соответствующих и уполномоченных на их предоставление государственных органов (лиц), необходимые для заключения и исполнения Договора, Застройщиком получены (заключены), являются юридически действительными и вступившими в силу.</w:t>
      </w:r>
    </w:p>
    <w:p w14:paraId="5CDA1436" w14:textId="78721E58" w:rsidR="005F6D6C" w:rsidRPr="005E39B0" w:rsidRDefault="00E96024" w:rsidP="005E39B0">
      <w:pPr>
        <w:widowControl w:val="0"/>
        <w:numPr>
          <w:ilvl w:val="1"/>
          <w:numId w:val="4"/>
        </w:numPr>
        <w:tabs>
          <w:tab w:val="left" w:pos="851"/>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Стороны договорились считать общую площадь Объекта долевого строительства как сумму площадей всех жилых и нежилых помещений квартиры, встроенных шкафов, а также лоджий, балконов, </w:t>
      </w:r>
      <w:r w:rsidRPr="005E39B0">
        <w:rPr>
          <w:rFonts w:ascii="Times New Roman" w:eastAsia="Times New Roman" w:hAnsi="Times New Roman" w:cs="Times New Roman"/>
          <w:color w:val="000000"/>
          <w:lang w:eastAsia="ru-RU"/>
        </w:rPr>
        <w:lastRenderedPageBreak/>
        <w:t>веранд, террас и холодных кладовых, подсчитываемых со следующими понижающими коэффициентами: для лоджий - 0,5, для балконов и террас - 0,3.</w:t>
      </w:r>
    </w:p>
    <w:p w14:paraId="35464531" w14:textId="77777777" w:rsidR="005F6D6C" w:rsidRPr="005E39B0" w:rsidRDefault="005F6D6C" w:rsidP="005E39B0">
      <w:pPr>
        <w:widowControl w:val="0"/>
        <w:tabs>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Общая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p>
    <w:p w14:paraId="63D94004" w14:textId="77777777" w:rsidR="005F6D6C" w:rsidRPr="005E39B0" w:rsidRDefault="005F6D6C" w:rsidP="005E39B0">
      <w:pPr>
        <w:widowControl w:val="0"/>
        <w:tabs>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При изменении общей площади Объекта долевого строительства Стороны договорились действовать следующим образом:</w:t>
      </w:r>
    </w:p>
    <w:p w14:paraId="2079C3C7" w14:textId="74C03F3B" w:rsidR="005F6D6C" w:rsidRPr="005E39B0" w:rsidRDefault="005F6D6C" w:rsidP="005E39B0">
      <w:pPr>
        <w:widowControl w:val="0"/>
        <w:numPr>
          <w:ilvl w:val="0"/>
          <w:numId w:val="2"/>
        </w:numPr>
        <w:tabs>
          <w:tab w:val="left" w:pos="690"/>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В случае, когда фактическая общая площадь Объекта долевого строительства по данным кадастрового учета будет отличаться от проектной в большую сторону, </w:t>
      </w:r>
      <w:r w:rsidR="00AD63F0" w:rsidRPr="005E39B0">
        <w:rPr>
          <w:rFonts w:ascii="Times New Roman" w:hAnsi="Times New Roman" w:cs="Times New Roman"/>
          <w:color w:val="000000"/>
          <w:lang w:eastAsia="ru-RU"/>
        </w:rPr>
        <w:t>более чем на 3% (три процента)</w:t>
      </w:r>
      <w:r w:rsidRPr="005E39B0">
        <w:rPr>
          <w:rFonts w:ascii="Times New Roman" w:eastAsia="Times New Roman" w:hAnsi="Times New Roman" w:cs="Times New Roman"/>
          <w:color w:val="000000"/>
          <w:lang w:eastAsia="ru-RU"/>
        </w:rPr>
        <w:t xml:space="preserve">, Участник долевого строительства оплачивает денежные средства за разницу в площади в квадратных метрах с учетом </w:t>
      </w:r>
      <w:r w:rsidR="0047232E" w:rsidRPr="005E39B0">
        <w:rPr>
          <w:rFonts w:ascii="Times New Roman" w:eastAsia="Times New Roman" w:hAnsi="Times New Roman" w:cs="Times New Roman"/>
          <w:color w:val="000000"/>
          <w:lang w:eastAsia="ru-RU"/>
        </w:rPr>
        <w:t xml:space="preserve">одного десятичного знака </w:t>
      </w:r>
      <w:r w:rsidRPr="005E39B0">
        <w:rPr>
          <w:rFonts w:ascii="Times New Roman" w:eastAsia="Times New Roman" w:hAnsi="Times New Roman" w:cs="Times New Roman"/>
          <w:color w:val="000000"/>
          <w:lang w:eastAsia="ru-RU"/>
        </w:rPr>
        <w:t>после запятой, исходя из стоимости 1 квадратного метра площади, исчисленной из цены Договора на дату его заключения.</w:t>
      </w:r>
    </w:p>
    <w:p w14:paraId="7A587977" w14:textId="77777777" w:rsidR="005F6D6C" w:rsidRPr="005E39B0" w:rsidRDefault="005F6D6C" w:rsidP="005E39B0">
      <w:pPr>
        <w:widowControl w:val="0"/>
        <w:tabs>
          <w:tab w:val="left" w:pos="690"/>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В случае доплаты Цены Договора по перерасчету Участник долевого строительства производит такую доплату в течении 10 (десяти) рабочих дней с момента получения Уведомления от Застройщика до подписания Сторонами Акта-приема передачи Объекта долевого строительства.</w:t>
      </w:r>
    </w:p>
    <w:p w14:paraId="2F38B1B5" w14:textId="1997877E" w:rsidR="005F6D6C" w:rsidRPr="005E39B0" w:rsidRDefault="005F6D6C" w:rsidP="005E39B0">
      <w:pPr>
        <w:widowControl w:val="0"/>
        <w:numPr>
          <w:ilvl w:val="0"/>
          <w:numId w:val="2"/>
        </w:numPr>
        <w:tabs>
          <w:tab w:val="left" w:pos="690"/>
          <w:tab w:val="left" w:pos="993"/>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В случае, когда фактическая общая площадь Объекта долевого строительства по данным кадастрового учета будет отличаться от проектной в меньшую сторону, </w:t>
      </w:r>
      <w:r w:rsidR="00AD63F0" w:rsidRPr="005E39B0">
        <w:rPr>
          <w:rFonts w:ascii="Times New Roman" w:hAnsi="Times New Roman" w:cs="Times New Roman"/>
          <w:color w:val="000000"/>
          <w:lang w:eastAsia="ru-RU"/>
        </w:rPr>
        <w:t>более чем на 3% (три процента),</w:t>
      </w:r>
      <w:r w:rsidRPr="005E39B0">
        <w:rPr>
          <w:rFonts w:ascii="Times New Roman" w:eastAsia="Times New Roman" w:hAnsi="Times New Roman" w:cs="Times New Roman"/>
          <w:color w:val="000000"/>
          <w:lang w:eastAsia="ru-RU"/>
        </w:rPr>
        <w:t xml:space="preserve"> Застройщик возвращает денежные средства за разницу в площади в квадратных метрах с учетом </w:t>
      </w:r>
      <w:r w:rsidR="0047232E" w:rsidRPr="005E39B0">
        <w:rPr>
          <w:rFonts w:ascii="Times New Roman" w:eastAsia="Times New Roman" w:hAnsi="Times New Roman" w:cs="Times New Roman"/>
          <w:color w:val="000000"/>
          <w:lang w:eastAsia="ru-RU"/>
        </w:rPr>
        <w:t>одного десятичного знака</w:t>
      </w:r>
      <w:r w:rsidRPr="005E39B0">
        <w:rPr>
          <w:rFonts w:ascii="Times New Roman" w:eastAsia="Times New Roman" w:hAnsi="Times New Roman" w:cs="Times New Roman"/>
          <w:color w:val="000000"/>
          <w:lang w:eastAsia="ru-RU"/>
        </w:rPr>
        <w:t xml:space="preserve"> после запятой, исходя из стоимости 1 квадратного метра площади, исчисленной из цены договора на дату его заключения.</w:t>
      </w:r>
    </w:p>
    <w:p w14:paraId="2D0640C0" w14:textId="77777777" w:rsidR="005F6D6C" w:rsidRPr="005E39B0" w:rsidRDefault="005F6D6C" w:rsidP="005E39B0">
      <w:pPr>
        <w:widowControl w:val="0"/>
        <w:tabs>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В случае возврата части суммы Цены Договора по перерасчету, Застройщик производит возврат денежных средств в течении 10 (десяти)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02E38FE1" w14:textId="591735D3" w:rsidR="00D840A7" w:rsidRPr="005E39B0" w:rsidRDefault="00D840A7" w:rsidP="005E39B0">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Стороны допускают возможность корректировки Застройщиком проектной документации Объекта долевого строительства, без уведомления Участника долевого строительства. </w:t>
      </w:r>
    </w:p>
    <w:p w14:paraId="63EED0FA" w14:textId="00316E15" w:rsidR="005F6D6C" w:rsidRPr="005E39B0" w:rsidRDefault="005F6D6C" w:rsidP="005E39B0">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Передача Объекта долевого строительства Участнику долевого строительства будет производиться в срок не позднее </w:t>
      </w:r>
      <w:r w:rsidR="00E24195" w:rsidRPr="005E39B0">
        <w:rPr>
          <w:rFonts w:ascii="Times New Roman" w:eastAsia="Times New Roman" w:hAnsi="Times New Roman" w:cs="Times New Roman"/>
          <w:b/>
          <w:color w:val="000000"/>
          <w:lang w:eastAsia="ru-RU"/>
        </w:rPr>
        <w:t>«</w:t>
      </w:r>
      <w:r w:rsidR="008F565F" w:rsidRPr="005E39B0">
        <w:rPr>
          <w:rFonts w:ascii="Times New Roman" w:eastAsia="Times New Roman" w:hAnsi="Times New Roman" w:cs="Times New Roman"/>
          <w:b/>
          <w:color w:val="000000"/>
          <w:lang w:eastAsia="ru-RU"/>
        </w:rPr>
        <w:t>31</w:t>
      </w:r>
      <w:r w:rsidR="00584D75" w:rsidRPr="005E39B0">
        <w:rPr>
          <w:rFonts w:ascii="Times New Roman" w:eastAsia="Times New Roman" w:hAnsi="Times New Roman" w:cs="Times New Roman"/>
          <w:b/>
          <w:color w:val="000000"/>
          <w:lang w:eastAsia="ru-RU"/>
        </w:rPr>
        <w:t xml:space="preserve">» </w:t>
      </w:r>
      <w:r w:rsidR="008277F5" w:rsidRPr="005E39B0">
        <w:rPr>
          <w:rFonts w:ascii="Times New Roman" w:eastAsia="Times New Roman" w:hAnsi="Times New Roman" w:cs="Times New Roman"/>
          <w:b/>
          <w:color w:val="000000"/>
          <w:lang w:eastAsia="ru-RU"/>
        </w:rPr>
        <w:t>декабря</w:t>
      </w:r>
      <w:r w:rsidR="00584D75" w:rsidRPr="005E39B0">
        <w:rPr>
          <w:rFonts w:ascii="Times New Roman" w:eastAsia="Times New Roman" w:hAnsi="Times New Roman" w:cs="Times New Roman"/>
          <w:b/>
          <w:color w:val="000000"/>
          <w:lang w:eastAsia="ru-RU"/>
        </w:rPr>
        <w:t xml:space="preserve"> 20</w:t>
      </w:r>
      <w:r w:rsidR="005414FA" w:rsidRPr="005E39B0">
        <w:rPr>
          <w:rFonts w:ascii="Times New Roman" w:eastAsia="Times New Roman" w:hAnsi="Times New Roman" w:cs="Times New Roman"/>
          <w:b/>
          <w:color w:val="000000"/>
          <w:lang w:eastAsia="ru-RU"/>
        </w:rPr>
        <w:t>2</w:t>
      </w:r>
      <w:r w:rsidR="008277F5" w:rsidRPr="005E39B0">
        <w:rPr>
          <w:rFonts w:ascii="Times New Roman" w:eastAsia="Times New Roman" w:hAnsi="Times New Roman" w:cs="Times New Roman"/>
          <w:b/>
          <w:color w:val="000000"/>
          <w:lang w:eastAsia="ru-RU"/>
        </w:rPr>
        <w:t>8</w:t>
      </w:r>
      <w:r w:rsidR="00834756" w:rsidRPr="005E39B0">
        <w:rPr>
          <w:rFonts w:ascii="Times New Roman" w:eastAsia="Times New Roman" w:hAnsi="Times New Roman" w:cs="Times New Roman"/>
          <w:b/>
          <w:color w:val="000000"/>
          <w:lang w:eastAsia="ru-RU"/>
        </w:rPr>
        <w:t xml:space="preserve"> </w:t>
      </w:r>
      <w:r w:rsidR="00584D75" w:rsidRPr="005E39B0">
        <w:rPr>
          <w:rFonts w:ascii="Times New Roman" w:eastAsia="Times New Roman" w:hAnsi="Times New Roman" w:cs="Times New Roman"/>
          <w:b/>
          <w:color w:val="000000"/>
          <w:lang w:eastAsia="ru-RU"/>
        </w:rPr>
        <w:t>года.</w:t>
      </w:r>
    </w:p>
    <w:p w14:paraId="5BD3EEBF" w14:textId="77777777" w:rsidR="005F6D6C" w:rsidRPr="005E39B0" w:rsidRDefault="005F6D6C" w:rsidP="005E39B0">
      <w:pPr>
        <w:widowControl w:val="0"/>
        <w:tabs>
          <w:tab w:val="left" w:pos="993"/>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В соответствии с Договором, Застройщик вправе досрочно исполнить обязательства по вводу Объекта недвижимости в эксплуатацию и передаче Объекта долевого строительства Участнику долевого строительства.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обязательств, предусмотренных Договором.</w:t>
      </w:r>
    </w:p>
    <w:p w14:paraId="45A574A4" w14:textId="34376B08" w:rsidR="0015714A" w:rsidRPr="005E39B0" w:rsidRDefault="005F6D6C" w:rsidP="005E39B0">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Российской Федерации порядке. Право собственности на Объект долевого строительства будет оформляться Участником долевого строительства собственными силами и за свой счет.</w:t>
      </w:r>
    </w:p>
    <w:p w14:paraId="0014F891" w14:textId="66B9C884" w:rsidR="0009537D" w:rsidRPr="005E39B0" w:rsidRDefault="006B09D5" w:rsidP="005E39B0">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hAnsi="Times New Roman" w:cs="Times New Roman"/>
        </w:rPr>
        <w:t xml:space="preserve">Правила о способе обеспечения исполнения обязательств по настоящему Договору в соответствии со статьей 12.1 </w:t>
      </w:r>
      <w:bookmarkStart w:id="0" w:name="_Hlk9415509"/>
      <w:r w:rsidRPr="005E39B0">
        <w:rPr>
          <w:rFonts w:ascii="Times New Roman" w:hAnsi="Times New Roman" w:cs="Times New Roman"/>
        </w:rPr>
        <w:t xml:space="preserve">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 </w:t>
      </w:r>
      <w:bookmarkEnd w:id="0"/>
      <w:r w:rsidRPr="005E39B0">
        <w:rPr>
          <w:rFonts w:ascii="Times New Roman" w:hAnsi="Times New Roman" w:cs="Times New Roman"/>
        </w:rPr>
        <w:t>о залоге в порядке, установленном статьями 13 - 15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w:t>
      </w:r>
    </w:p>
    <w:p w14:paraId="0E252949" w14:textId="44570701" w:rsidR="008869F8" w:rsidRPr="005E39B0" w:rsidRDefault="008869F8" w:rsidP="005E39B0">
      <w:pPr>
        <w:widowControl w:val="0"/>
        <w:numPr>
          <w:ilvl w:val="1"/>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hAnsi="Times New Roman" w:cs="Times New Roman"/>
          <w:lang w:eastAsia="ar-SA"/>
        </w:rPr>
        <w:t>Участник долевого строительства уведомлен о том, что строительство Объекта недвижимости, в котором расположен подлежащий передаче Объект долевого строительства, осуществляется на принадлежащих Застройщику земельных участках, для строительства комплекса жилых домов и иных объектов недвижимости.  В связи с чем, Участник долевого строительства подписанием настоящего Договора подтверждает, что он поставлен в известность о том, что:</w:t>
      </w:r>
    </w:p>
    <w:p w14:paraId="42AD858C" w14:textId="77777777" w:rsidR="008869F8" w:rsidRPr="005E39B0" w:rsidRDefault="008869F8" w:rsidP="005E39B0">
      <w:pPr>
        <w:spacing w:after="0" w:line="240" w:lineRule="auto"/>
        <w:ind w:firstLine="567"/>
        <w:contextualSpacing/>
        <w:jc w:val="both"/>
        <w:rPr>
          <w:rFonts w:ascii="Times New Roman" w:hAnsi="Times New Roman" w:cs="Times New Roman"/>
          <w:lang w:eastAsia="ar-SA"/>
        </w:rPr>
      </w:pPr>
      <w:r w:rsidRPr="005E39B0">
        <w:rPr>
          <w:rFonts w:ascii="Times New Roman" w:hAnsi="Times New Roman" w:cs="Times New Roman"/>
          <w:lang w:eastAsia="ar-SA"/>
        </w:rPr>
        <w:t>-  на принадлежащих Застройщику земельных участках предполагается проектирование и строительство комплекса объектов недвижимости;</w:t>
      </w:r>
    </w:p>
    <w:p w14:paraId="15E93643" w14:textId="209AD510" w:rsidR="008869F8" w:rsidRPr="005E39B0" w:rsidRDefault="008869F8" w:rsidP="005E39B0">
      <w:pPr>
        <w:spacing w:after="0" w:line="240" w:lineRule="auto"/>
        <w:ind w:firstLine="567"/>
        <w:contextualSpacing/>
        <w:jc w:val="both"/>
        <w:rPr>
          <w:rFonts w:ascii="Times New Roman" w:hAnsi="Times New Roman" w:cs="Times New Roman"/>
          <w:lang w:eastAsia="ar-SA"/>
        </w:rPr>
      </w:pPr>
      <w:r w:rsidRPr="005E39B0">
        <w:rPr>
          <w:rFonts w:ascii="Times New Roman" w:hAnsi="Times New Roman" w:cs="Times New Roman"/>
          <w:lang w:eastAsia="ar-SA"/>
        </w:rPr>
        <w:t>-   состав комплекса может быть изменен и/или дополнен новыми объектами недвижимости по усмотрению Застройщика с соблюдением норм действующего законодательства;</w:t>
      </w:r>
    </w:p>
    <w:p w14:paraId="2ED3591F" w14:textId="2A31F91B" w:rsidR="008869F8" w:rsidRPr="005E39B0" w:rsidRDefault="008869F8" w:rsidP="005E39B0">
      <w:pPr>
        <w:spacing w:after="0" w:line="240" w:lineRule="auto"/>
        <w:ind w:firstLine="567"/>
        <w:contextualSpacing/>
        <w:jc w:val="both"/>
        <w:rPr>
          <w:rFonts w:ascii="Times New Roman" w:hAnsi="Times New Roman" w:cs="Times New Roman"/>
          <w:lang w:eastAsia="ar-SA"/>
        </w:rPr>
      </w:pPr>
      <w:r w:rsidRPr="005E39B0">
        <w:rPr>
          <w:rFonts w:ascii="Times New Roman" w:hAnsi="Times New Roman" w:cs="Times New Roman"/>
          <w:lang w:eastAsia="ar-SA"/>
        </w:rPr>
        <w:t xml:space="preserve">- Застройщиком предусмотрено поочередное (поэтапное) строительство объектов недвижимости, в связи с чем, после передачи Участнику долевого строительства Объекта долевого строительства, на </w:t>
      </w:r>
      <w:r w:rsidRPr="005E39B0">
        <w:rPr>
          <w:rFonts w:ascii="Times New Roman" w:hAnsi="Times New Roman" w:cs="Times New Roman"/>
          <w:lang w:eastAsia="ar-SA"/>
        </w:rPr>
        <w:lastRenderedPageBreak/>
        <w:t>земельном участке могут быть продолжены строительные и иные работы в отношении иных объектов недвижимости с соблюдением требований действующего законодательства.</w:t>
      </w:r>
    </w:p>
    <w:p w14:paraId="7D0EB740" w14:textId="3A1D0C13" w:rsidR="008869F8" w:rsidRPr="005E39B0" w:rsidRDefault="00C03E98" w:rsidP="005E39B0">
      <w:pPr>
        <w:spacing w:after="0" w:line="240" w:lineRule="auto"/>
        <w:ind w:firstLine="567"/>
        <w:contextualSpacing/>
        <w:jc w:val="both"/>
        <w:rPr>
          <w:rFonts w:ascii="Times New Roman" w:hAnsi="Times New Roman" w:cs="Times New Roman"/>
          <w:lang w:eastAsia="ar-SA"/>
        </w:rPr>
      </w:pPr>
      <w:r w:rsidRPr="005E39B0">
        <w:rPr>
          <w:rFonts w:ascii="Times New Roman" w:hAnsi="Times New Roman" w:cs="Times New Roman"/>
          <w:lang w:eastAsia="ar-SA"/>
        </w:rPr>
        <w:t>2.9  Подписывая настоящий договор,  Участник долевого строительства дает свое согласие, в случае строительства в соответствии с градостроительным законодательством, на земельных участках других объектов недвижимости, на их раздел, объединение, перераспределение и/или выдел, земельных участков из земельных участков, на которых осуществляется строительство, изменение разрешенного использования, на залог земельны</w:t>
      </w:r>
      <w:r w:rsidR="00F54045" w:rsidRPr="005E39B0">
        <w:rPr>
          <w:rFonts w:ascii="Times New Roman" w:hAnsi="Times New Roman" w:cs="Times New Roman"/>
          <w:lang w:eastAsia="ar-SA"/>
        </w:rPr>
        <w:t>х</w:t>
      </w:r>
      <w:r w:rsidRPr="005E39B0">
        <w:rPr>
          <w:rFonts w:ascii="Times New Roman" w:hAnsi="Times New Roman" w:cs="Times New Roman"/>
          <w:lang w:eastAsia="ar-SA"/>
        </w:rPr>
        <w:t xml:space="preserve"> участк</w:t>
      </w:r>
      <w:r w:rsidR="00F54045" w:rsidRPr="005E39B0">
        <w:rPr>
          <w:rFonts w:ascii="Times New Roman" w:hAnsi="Times New Roman" w:cs="Times New Roman"/>
          <w:lang w:eastAsia="ar-SA"/>
        </w:rPr>
        <w:t>ов</w:t>
      </w:r>
      <w:r w:rsidRPr="005E39B0">
        <w:rPr>
          <w:rFonts w:ascii="Times New Roman" w:hAnsi="Times New Roman" w:cs="Times New Roman"/>
          <w:lang w:eastAsia="ar-SA"/>
        </w:rPr>
        <w:t>, увеличение или уменьшение площадей земельных участков, а также на регистрацию прав на объекты (инженерной, транспортной, социальной инфраструктуры и проч.), расположенные на земельных участках. Формирование границ вновь образованного земельного участка под многоквартирный дом, необходимого для его эксплуатации, могут быть оформлены собственниками помещений после окончания строительства всех объектов недвижимости на принадлежащих Застройщику земельных участках.</w:t>
      </w:r>
    </w:p>
    <w:p w14:paraId="1F92070D" w14:textId="77777777" w:rsidR="005F305D" w:rsidRPr="005E39B0" w:rsidRDefault="005F305D" w:rsidP="005E39B0">
      <w:pPr>
        <w:widowControl w:val="0"/>
        <w:tabs>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p>
    <w:p w14:paraId="6CC598ED" w14:textId="77777777" w:rsidR="005F6D6C" w:rsidRPr="005E39B0" w:rsidRDefault="005F6D6C" w:rsidP="005E39B0">
      <w:pPr>
        <w:keepNext/>
        <w:keepLines/>
        <w:widowControl w:val="0"/>
        <w:numPr>
          <w:ilvl w:val="0"/>
          <w:numId w:val="4"/>
        </w:numPr>
        <w:tabs>
          <w:tab w:val="left" w:pos="851"/>
        </w:tabs>
        <w:spacing w:after="0" w:line="240" w:lineRule="auto"/>
        <w:ind w:left="0" w:firstLine="567"/>
        <w:contextualSpacing/>
        <w:jc w:val="center"/>
        <w:outlineLvl w:val="0"/>
        <w:rPr>
          <w:rFonts w:ascii="Times New Roman" w:eastAsia="Times New Roman" w:hAnsi="Times New Roman" w:cs="Times New Roman"/>
          <w:b/>
          <w:color w:val="000000"/>
          <w:lang w:eastAsia="ru-RU"/>
        </w:rPr>
      </w:pPr>
      <w:bookmarkStart w:id="1" w:name="bookmark0"/>
      <w:r w:rsidRPr="005E39B0">
        <w:rPr>
          <w:rFonts w:ascii="Times New Roman" w:eastAsia="Times New Roman" w:hAnsi="Times New Roman" w:cs="Times New Roman"/>
          <w:b/>
          <w:color w:val="000000"/>
          <w:lang w:eastAsia="ru-RU"/>
        </w:rPr>
        <w:t>Права и обязанности сторон</w:t>
      </w:r>
      <w:bookmarkEnd w:id="1"/>
    </w:p>
    <w:p w14:paraId="7388BC99" w14:textId="77777777" w:rsidR="005F6D6C" w:rsidRPr="005E39B0" w:rsidRDefault="005F6D6C" w:rsidP="005E39B0">
      <w:pPr>
        <w:widowControl w:val="0"/>
        <w:numPr>
          <w:ilvl w:val="1"/>
          <w:numId w:val="4"/>
        </w:numPr>
        <w:tabs>
          <w:tab w:val="left" w:pos="1098"/>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Права и обязанности Застройщика:</w:t>
      </w:r>
    </w:p>
    <w:p w14:paraId="5FB82733" w14:textId="0F531B3C" w:rsidR="005F6D6C" w:rsidRPr="005E39B0" w:rsidRDefault="003D0BDD" w:rsidP="005E39B0">
      <w:pPr>
        <w:widowControl w:val="0"/>
        <w:numPr>
          <w:ilvl w:val="2"/>
          <w:numId w:val="4"/>
        </w:numPr>
        <w:tabs>
          <w:tab w:val="left" w:pos="1134"/>
          <w:tab w:val="left" w:pos="1345"/>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color w:val="000000"/>
          <w:lang w:eastAsia="ru-RU"/>
        </w:rPr>
        <w:t xml:space="preserve">В течение 14 (четырнадцати) рабочих дней с момента подписания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подать документы для государственной регистрации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 </w:t>
      </w:r>
    </w:p>
    <w:p w14:paraId="36C4C5D7" w14:textId="17CBB368" w:rsidR="005F6D6C" w:rsidRPr="005E39B0" w:rsidRDefault="005F6D6C" w:rsidP="005E39B0">
      <w:pPr>
        <w:widowControl w:val="0"/>
        <w:numPr>
          <w:ilvl w:val="2"/>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Выполнять функции Застройщика Объекта недвижимости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35E69BAD" w14:textId="77777777" w:rsidR="005F6D6C" w:rsidRPr="005E39B0" w:rsidRDefault="005F6D6C" w:rsidP="005E39B0">
      <w:pPr>
        <w:widowControl w:val="0"/>
        <w:numPr>
          <w:ilvl w:val="2"/>
          <w:numId w:val="4"/>
        </w:numPr>
        <w:tabs>
          <w:tab w:val="left" w:pos="993"/>
          <w:tab w:val="left" w:pos="1134"/>
          <w:tab w:val="left" w:pos="1292"/>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В установленном законодательством порядке сообщить Участнику долевого строительства о завершении строительства Объекта недвижимости и готовности Объекта долевого строительства к передаче.</w:t>
      </w:r>
    </w:p>
    <w:p w14:paraId="6AEF1C21" w14:textId="587C2114" w:rsidR="005F6D6C" w:rsidRPr="005E39B0" w:rsidRDefault="005F6D6C" w:rsidP="005E39B0">
      <w:pPr>
        <w:widowControl w:val="0"/>
        <w:numPr>
          <w:ilvl w:val="2"/>
          <w:numId w:val="4"/>
        </w:numPr>
        <w:tabs>
          <w:tab w:val="left" w:pos="993"/>
          <w:tab w:val="left" w:pos="1134"/>
          <w:tab w:val="left" w:pos="1287"/>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Передать Участнику долевого строительства Объект долевого строительства по акту приема-передачи не позднее установленного Договором срока, при условии оплаты в полном объеме Участником долевого строительства цены Договора, предусмотренной разделом 4 Договора. </w:t>
      </w:r>
    </w:p>
    <w:p w14:paraId="6BFE62C3" w14:textId="6E9FAE43" w:rsidR="00CD25E4" w:rsidRPr="005E39B0" w:rsidRDefault="00CD25E4" w:rsidP="005E39B0">
      <w:pPr>
        <w:widowControl w:val="0"/>
        <w:tabs>
          <w:tab w:val="left" w:pos="993"/>
          <w:tab w:val="left" w:pos="1134"/>
          <w:tab w:val="left" w:pos="1287"/>
        </w:tabs>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по форме, приведенной в Приложении № 4 к Договору.</w:t>
      </w:r>
    </w:p>
    <w:p w14:paraId="7217077C" w14:textId="7EED2C02" w:rsidR="005F6D6C" w:rsidRPr="005E39B0" w:rsidRDefault="005F6D6C" w:rsidP="005E39B0">
      <w:pPr>
        <w:widowControl w:val="0"/>
        <w:tabs>
          <w:tab w:val="left" w:pos="993"/>
          <w:tab w:val="left" w:pos="1134"/>
        </w:tabs>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В целях обеспечения своевременной уплаты коммунальных платежей и наиболее эффективного управления Объектом недвижимости, в соответствии с Жилищным Кодексом Российской Федерации, Застройщик обязан в течение 5 (Пяти) рабочих дней с момента подписания акта приема-передачи с Участником долевого строительства предоставить информацию управляющей организации, заключившей с Застройщиком договор управления Объектом недвижимости об Участнике (сведения о фамилии, имени, отчестве, месте жительства, номере контактного телефона физического лица - Участника долевого строительства).</w:t>
      </w:r>
    </w:p>
    <w:p w14:paraId="788716A8" w14:textId="17635742" w:rsidR="007A5C09" w:rsidRPr="005E39B0" w:rsidRDefault="005F6D6C" w:rsidP="005E39B0">
      <w:pPr>
        <w:widowControl w:val="0"/>
        <w:numPr>
          <w:ilvl w:val="2"/>
          <w:numId w:val="4"/>
        </w:numPr>
        <w:tabs>
          <w:tab w:val="left" w:pos="993"/>
          <w:tab w:val="left" w:pos="1134"/>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Передать Участнику долевого строительства Объект долевого строительства по акту приема–передачи в срок, предусмотренный п. 2.5 Договора. </w:t>
      </w:r>
    </w:p>
    <w:p w14:paraId="1B0E7A21" w14:textId="6BBE49AD" w:rsidR="00B644F3" w:rsidRPr="005E39B0" w:rsidRDefault="005F6D6C" w:rsidP="005E39B0">
      <w:pPr>
        <w:widowControl w:val="0"/>
        <w:tabs>
          <w:tab w:val="left" w:pos="993"/>
          <w:tab w:val="left" w:pos="1134"/>
        </w:tabs>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Сообщение о завершении строительства (создания) Объекта недвижимости и готовности Объекта долевого строительства к передаче, времени и месте подписания акта приема-передачи, с предупреждением о необходимости принятия Объекта долевого строительства и о последствиях бездействия Участника долевого строительства, направляется Застройщиком Участнику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содержащемуся в разделе 9 Договора, или вручено Участнику долевого строительства лично под расписку, не менее чем за месяц до предполагаемой даты передачи Объекта.</w:t>
      </w:r>
    </w:p>
    <w:p w14:paraId="6348237F" w14:textId="77777777" w:rsidR="005F6D6C" w:rsidRPr="005E39B0" w:rsidRDefault="005F6D6C" w:rsidP="005E39B0">
      <w:pPr>
        <w:widowControl w:val="0"/>
        <w:numPr>
          <w:ilvl w:val="1"/>
          <w:numId w:val="4"/>
        </w:numPr>
        <w:tabs>
          <w:tab w:val="left" w:pos="993"/>
          <w:tab w:val="left" w:pos="1058"/>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Права и обязанности Участника долевого строительства:</w:t>
      </w:r>
    </w:p>
    <w:p w14:paraId="61869F45" w14:textId="77777777" w:rsidR="005F6D6C" w:rsidRPr="005E39B0" w:rsidRDefault="005F6D6C" w:rsidP="005E39B0">
      <w:pPr>
        <w:widowControl w:val="0"/>
        <w:numPr>
          <w:ilvl w:val="2"/>
          <w:numId w:val="4"/>
        </w:numPr>
        <w:tabs>
          <w:tab w:val="left" w:pos="993"/>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При подписании Договора, а также любых изменений и дополнений к нему, за исключением соглашения о замене стороны в Договоре и договора уступки права требования по Договору, передать Застройщику следующие документы, необходимые для государственной регистрации:</w:t>
      </w:r>
    </w:p>
    <w:p w14:paraId="0498F5A2" w14:textId="77777777" w:rsidR="005F6D6C" w:rsidRPr="005E39B0" w:rsidRDefault="005F6D6C" w:rsidP="005E39B0">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при наличии супруги (супруга), его нотариально заверенное согласие на заключение Договора, а также любых изменений и дополнений к нему;</w:t>
      </w:r>
    </w:p>
    <w:p w14:paraId="7B13F9FA" w14:textId="77777777" w:rsidR="005F6D6C" w:rsidRPr="005E39B0" w:rsidRDefault="005F6D6C" w:rsidP="005E39B0">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квитанция об оплате госпошлины за государственную регистрацию Договора участия в долевом </w:t>
      </w:r>
      <w:r w:rsidRPr="005E39B0">
        <w:rPr>
          <w:rFonts w:ascii="Times New Roman" w:eastAsia="Times New Roman" w:hAnsi="Times New Roman" w:cs="Times New Roman"/>
          <w:color w:val="000000"/>
          <w:lang w:eastAsia="ru-RU"/>
        </w:rPr>
        <w:lastRenderedPageBreak/>
        <w:t>строительстве;</w:t>
      </w:r>
    </w:p>
    <w:p w14:paraId="4869D984" w14:textId="420CDA98" w:rsidR="00267FA3" w:rsidRPr="005E39B0" w:rsidRDefault="00267FA3" w:rsidP="005E39B0">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нотариальная доверенность, в случае, если представитель Застройщика представляет интересы Участника долевого строительства в Управлении Федеральной службы государственной регистрации, кадастра и картографии по Свердловской области; </w:t>
      </w:r>
    </w:p>
    <w:p w14:paraId="1FCA73CC" w14:textId="3F6B7E12" w:rsidR="005F6D6C" w:rsidRPr="005E39B0" w:rsidRDefault="005F6D6C" w:rsidP="005E39B0">
      <w:pPr>
        <w:widowControl w:val="0"/>
        <w:numPr>
          <w:ilvl w:val="0"/>
          <w:numId w:val="1"/>
        </w:numPr>
        <w:tabs>
          <w:tab w:val="left" w:pos="745"/>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иные документы, необходимые для государственной регистрации в соответствии с действующим законодательством Российской Федерации.</w:t>
      </w:r>
    </w:p>
    <w:p w14:paraId="34C92098" w14:textId="678DC091" w:rsidR="005F6D6C" w:rsidRPr="005E39B0" w:rsidRDefault="005F6D6C" w:rsidP="005E39B0">
      <w:pPr>
        <w:widowControl w:val="0"/>
        <w:tabs>
          <w:tab w:val="left" w:pos="993"/>
          <w:tab w:val="left" w:pos="1134"/>
          <w:tab w:val="left" w:pos="1276"/>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В случае приостановления регистрации Участник долевого строительства обязан самостоятельно и за свой счет в течение 5 (пяти) рабочих дней с момента получения информации о факте приостановления, устранить недостатки и передать требуемые документы Застройщику для возобновления регистрационных действий.</w:t>
      </w:r>
    </w:p>
    <w:p w14:paraId="22F425A3" w14:textId="622C019F" w:rsidR="005F6D6C" w:rsidRPr="005E39B0" w:rsidRDefault="005F6D6C" w:rsidP="005E39B0">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Уплатить цену по Договору за счет собственных и (или) привлеченных денежных средств в порядке, в сроки, на условиях и по реквизитам, предусмотренным разделом 4 настоящего Договора и Приложением №3 к настоящему Договору – Графиком платежей.</w:t>
      </w:r>
    </w:p>
    <w:p w14:paraId="0B549D75" w14:textId="77777777" w:rsidR="005F6D6C" w:rsidRPr="005E39B0" w:rsidRDefault="005F6D6C" w:rsidP="005E39B0">
      <w:pPr>
        <w:widowControl w:val="0"/>
        <w:numPr>
          <w:ilvl w:val="2"/>
          <w:numId w:val="4"/>
        </w:numPr>
        <w:tabs>
          <w:tab w:val="left" w:pos="709"/>
          <w:tab w:val="left" w:pos="1134"/>
          <w:tab w:val="left" w:pos="1276"/>
          <w:tab w:val="left" w:pos="1311"/>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Не создавать обстоятельств, препятствующих или затрудняющих своевременное окончание строительства, произведение замеров или ввод Объекта недвижимости в эксплуатацию.</w:t>
      </w:r>
    </w:p>
    <w:p w14:paraId="482950AB" w14:textId="23265275" w:rsidR="005F6D6C" w:rsidRPr="005E39B0" w:rsidRDefault="005F6D6C" w:rsidP="005E39B0">
      <w:pPr>
        <w:widowControl w:val="0"/>
        <w:numPr>
          <w:ilvl w:val="2"/>
          <w:numId w:val="4"/>
        </w:numPr>
        <w:tabs>
          <w:tab w:val="left" w:pos="709"/>
          <w:tab w:val="left" w:pos="1134"/>
          <w:tab w:val="left" w:pos="1276"/>
          <w:tab w:val="left" w:pos="1311"/>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color w:val="000000"/>
          <w:lang w:eastAsia="ru-RU"/>
        </w:rPr>
        <w:t xml:space="preserve">Заключить в порядке, установленном Жилищным кодексом Российской Федерации, </w:t>
      </w:r>
      <w:r w:rsidRPr="005E39B0">
        <w:rPr>
          <w:rFonts w:ascii="Times New Roman" w:eastAsia="Times New Roman" w:hAnsi="Times New Roman" w:cs="Times New Roman"/>
          <w:lang w:eastAsia="ru-RU"/>
        </w:rPr>
        <w:t>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и коммунальные услуги со дня подписания акта приема - передачи Объекта долевого строительства.</w:t>
      </w:r>
    </w:p>
    <w:p w14:paraId="6CBAC1BD" w14:textId="4BD877A2" w:rsidR="005A14CC" w:rsidRPr="005E39B0" w:rsidRDefault="005F6D6C" w:rsidP="005E39B0">
      <w:pPr>
        <w:widowControl w:val="0"/>
        <w:numPr>
          <w:ilvl w:val="2"/>
          <w:numId w:val="4"/>
        </w:numPr>
        <w:tabs>
          <w:tab w:val="left" w:pos="709"/>
          <w:tab w:val="left" w:pos="1134"/>
          <w:tab w:val="left" w:pos="1276"/>
          <w:tab w:val="left" w:pos="1326"/>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 том числе выдавшей технические условия на присоединение к инженерным сетям и имеющей право на их эксплуатацию. </w:t>
      </w:r>
    </w:p>
    <w:p w14:paraId="07568BE5" w14:textId="34A6A096" w:rsidR="005F6D6C" w:rsidRPr="005E39B0" w:rsidRDefault="00777CFF" w:rsidP="005E39B0">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hAnsi="Times New Roman" w:cs="Times New Roman"/>
        </w:rPr>
        <w:t>Приступить к приемке Объекта долевого строительства в течение 7 (семи)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r w:rsidR="005F6D6C" w:rsidRPr="005E39B0">
        <w:rPr>
          <w:rFonts w:ascii="Times New Roman" w:eastAsia="Times New Roman" w:hAnsi="Times New Roman" w:cs="Times New Roman"/>
          <w:color w:val="000000"/>
          <w:lang w:eastAsia="ru-RU"/>
        </w:rPr>
        <w:t>.</w:t>
      </w:r>
    </w:p>
    <w:p w14:paraId="7E4B2C48" w14:textId="77777777" w:rsidR="009D151B" w:rsidRPr="005E39B0" w:rsidRDefault="009D151B" w:rsidP="005E39B0">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lang w:eastAsia="ru-RU"/>
        </w:rPr>
        <w:t xml:space="preserve">Стороны признают, что незначительные дефекты  Объекта долевого строительства, не связанные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w:t>
      </w:r>
      <w:r w:rsidRPr="005E39B0">
        <w:rPr>
          <w:rFonts w:ascii="Times New Roman" w:hAnsi="Times New Roman" w:cs="Times New Roman"/>
        </w:rPr>
        <w:t xml:space="preserve">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стен и плит перекрытий при нормальной эксплуатации здания и т.п., не являются недостатками Объекта долевого строительства, не </w:t>
      </w:r>
      <w:r w:rsidRPr="005E39B0">
        <w:rPr>
          <w:rFonts w:ascii="Times New Roman" w:eastAsia="Times New Roman" w:hAnsi="Times New Roman" w:cs="Times New Roman"/>
          <w:lang w:eastAsia="ru-RU"/>
        </w:rPr>
        <w:t>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24EEC16A" w14:textId="77777777" w:rsidR="009D151B" w:rsidRPr="005E39B0" w:rsidRDefault="009D151B" w:rsidP="005E39B0">
      <w:pPr>
        <w:widowControl w:val="0"/>
        <w:numPr>
          <w:ilvl w:val="2"/>
          <w:numId w:val="4"/>
        </w:numPr>
        <w:tabs>
          <w:tab w:val="left" w:pos="709"/>
          <w:tab w:val="left" w:pos="1134"/>
          <w:tab w:val="left" w:pos="1276"/>
        </w:tabs>
        <w:spacing w:after="0" w:line="240" w:lineRule="auto"/>
        <w:ind w:left="0" w:firstLine="567"/>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lang w:eastAsia="ru-RU"/>
        </w:rPr>
        <w:t>В случае, если Объект долевого строительства построен Застройщиком с отступлениями от условий Договора, приведшими к 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 Застройщиком или иной разумный срок.</w:t>
      </w:r>
    </w:p>
    <w:p w14:paraId="69176230" w14:textId="77777777" w:rsidR="009D151B" w:rsidRPr="005E39B0" w:rsidRDefault="009D151B" w:rsidP="005E39B0">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lang w:eastAsia="ru-RU"/>
        </w:rPr>
        <w:t>В случае, если по истечении согласованного Сторонами срока для устранения недостатков Объекта долевого строительства Застройщиком, такие обязательства не исполнены, Участник долевого строительства вправе потребовать от Застройщика соразмерного уменьшения Цены Договора или возмещения своих документально подтвержденных расходов на устранение недостатков Объекта долевого строительства.</w:t>
      </w:r>
    </w:p>
    <w:p w14:paraId="1B56BE95" w14:textId="77777777" w:rsidR="009D151B" w:rsidRPr="005E39B0" w:rsidRDefault="009D151B" w:rsidP="005E39B0">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w:t>
      </w:r>
      <w:r w:rsidR="00C03E98" w:rsidRPr="005E39B0">
        <w:rPr>
          <w:rFonts w:ascii="Times New Roman" w:eastAsia="Times New Roman" w:hAnsi="Times New Roman" w:cs="Times New Roman"/>
          <w:color w:val="000000"/>
          <w:lang w:eastAsia="ru-RU"/>
        </w:rPr>
        <w:t xml:space="preserve">При уклонении Участника долевого строительства от принятия Объекта долевого строительства в срок, предусмотренный в п.3.2.6 Договора,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п.3.2.6 Договора, вправе составить односторонний акт о передаче Объекта долевого строительства. При этом риск случайной гибели Объекта долевого строительства, а также бремя его содержания, в том числе оплаты коммунальных услуг и техническому обслуживанию Объекта долевого строительства признаются перешедшим к Участнику долевого строительства со дня </w:t>
      </w:r>
      <w:r w:rsidR="005F6D6C" w:rsidRPr="005E39B0">
        <w:rPr>
          <w:rFonts w:ascii="Times New Roman" w:eastAsia="Times New Roman" w:hAnsi="Times New Roman" w:cs="Times New Roman"/>
          <w:lang w:eastAsia="ru-RU"/>
        </w:rPr>
        <w:t>составления такого акта.</w:t>
      </w:r>
    </w:p>
    <w:p w14:paraId="19AAB45B" w14:textId="77777777" w:rsidR="009D151B" w:rsidRPr="005E39B0" w:rsidRDefault="009D151B" w:rsidP="005E39B0">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w:t>
      </w:r>
      <w:r w:rsidR="00C03E98" w:rsidRPr="005E39B0">
        <w:rPr>
          <w:rFonts w:ascii="Times New Roman" w:eastAsia="Times New Roman" w:hAnsi="Times New Roman" w:cs="Times New Roman"/>
          <w:lang w:eastAsia="ru-RU"/>
        </w:rPr>
        <w:t xml:space="preserve">Участник долевого строительства обязан нести все расходы по содержанию Объекта долевого строительства с момента подписания акта приема-передачи Объекта долевого строительства. Обязанности по содержанию Объекта долевого строительства Участник долевого строительства несет перед управляющей организацией, с которой Застройщик заключает договор управления Объектом </w:t>
      </w:r>
      <w:r w:rsidR="00C03E98" w:rsidRPr="005E39B0">
        <w:rPr>
          <w:rFonts w:ascii="Times New Roman" w:eastAsia="Times New Roman" w:hAnsi="Times New Roman" w:cs="Times New Roman"/>
          <w:lang w:eastAsia="ru-RU"/>
        </w:rPr>
        <w:lastRenderedPageBreak/>
        <w:t xml:space="preserve">недвижимости, в соответствии с Жилищным кодексом Российской Федерации. </w:t>
      </w:r>
    </w:p>
    <w:p w14:paraId="187F3C62" w14:textId="77777777" w:rsidR="009D151B" w:rsidRPr="005E39B0" w:rsidRDefault="009D151B" w:rsidP="005E39B0">
      <w:pPr>
        <w:widowControl w:val="0"/>
        <w:numPr>
          <w:ilvl w:val="2"/>
          <w:numId w:val="4"/>
        </w:numPr>
        <w:tabs>
          <w:tab w:val="left" w:pos="709"/>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w:t>
      </w:r>
      <w:r w:rsidR="005F6D6C" w:rsidRPr="005E39B0">
        <w:rPr>
          <w:rFonts w:ascii="Times New Roman" w:eastAsia="Times New Roman" w:hAnsi="Times New Roman" w:cs="Times New Roman"/>
          <w:color w:val="000000"/>
          <w:lang w:eastAsia="ru-RU"/>
        </w:rPr>
        <w:t>Извещать Застройщика в письменном виде о смене почтового адреса (места проживания), изменении фамилии, иных данных, указанных в Договоре, в течение 10 (десяти) рабочих дней с момента изменения. В противном случае Застройщик не несет ответственности за неполучение Участником долевого строительства информации, направленной по адресу, указанному в Договоре.</w:t>
      </w:r>
    </w:p>
    <w:p w14:paraId="0B9A8B38" w14:textId="77777777" w:rsidR="00777CFF" w:rsidRPr="005E39B0" w:rsidRDefault="009D151B" w:rsidP="005E39B0">
      <w:pPr>
        <w:widowControl w:val="0"/>
        <w:numPr>
          <w:ilvl w:val="2"/>
          <w:numId w:val="4"/>
        </w:numPr>
        <w:tabs>
          <w:tab w:val="left" w:pos="709"/>
          <w:tab w:val="left" w:pos="1134"/>
          <w:tab w:val="left" w:pos="1418"/>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w:t>
      </w:r>
      <w:r w:rsidR="00777CFF" w:rsidRPr="005E39B0">
        <w:rPr>
          <w:rFonts w:ascii="Times New Roman" w:hAnsi="Times New Roman" w:cs="Times New Roman"/>
        </w:rPr>
        <w:t>Участник долевого строительства может уступить право требования по Договору только после полной оплаты цены Договора (или одновременно с переводом долга по Договору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06845B09" w14:textId="77777777" w:rsidR="00777CFF" w:rsidRPr="005E39B0" w:rsidRDefault="00777CFF" w:rsidP="005E39B0">
      <w:pPr>
        <w:pStyle w:val="af5"/>
        <w:ind w:firstLine="567"/>
        <w:jc w:val="both"/>
        <w:rPr>
          <w:rFonts w:ascii="Times New Roman" w:hAnsi="Times New Roman" w:cs="Times New Roman"/>
          <w:szCs w:val="22"/>
        </w:rPr>
      </w:pPr>
      <w:r w:rsidRPr="005E39B0">
        <w:rPr>
          <w:rFonts w:ascii="Times New Roman" w:hAnsi="Times New Roman" w:cs="Times New Roman"/>
          <w:szCs w:val="22"/>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326CC0AB" w14:textId="2C5CFDE1" w:rsidR="005F6D6C" w:rsidRPr="005E39B0" w:rsidRDefault="00777CFF" w:rsidP="005E39B0">
      <w:pPr>
        <w:pStyle w:val="af5"/>
        <w:ind w:firstLine="567"/>
        <w:jc w:val="both"/>
        <w:rPr>
          <w:rFonts w:ascii="Times New Roman" w:hAnsi="Times New Roman" w:cs="Times New Roman"/>
          <w:szCs w:val="22"/>
        </w:rPr>
      </w:pPr>
      <w:r w:rsidRPr="005E39B0">
        <w:rPr>
          <w:rFonts w:ascii="Times New Roman" w:hAnsi="Times New Roman" w:cs="Times New Roman"/>
          <w:szCs w:val="22"/>
        </w:rPr>
        <w:t>Действия по регистрации такого договора в регистрирующем органе осуществляется Участником долевого строительства самостоятельно, в порядке, определенном действующим законодательством Российской Федерации</w:t>
      </w:r>
      <w:r w:rsidR="00FE35A2" w:rsidRPr="005E39B0">
        <w:rPr>
          <w:rFonts w:ascii="Times New Roman" w:eastAsia="Times New Roman" w:hAnsi="Times New Roman" w:cs="Times New Roman"/>
          <w:color w:val="000000"/>
          <w:szCs w:val="22"/>
          <w:lang w:eastAsia="ru-RU"/>
        </w:rPr>
        <w:t>.</w:t>
      </w:r>
    </w:p>
    <w:p w14:paraId="323FA375" w14:textId="3F88F047" w:rsidR="00E27945" w:rsidRPr="005E39B0" w:rsidRDefault="00C03E98" w:rsidP="005E39B0">
      <w:pPr>
        <w:pStyle w:val="a9"/>
        <w:widowControl w:val="0"/>
        <w:numPr>
          <w:ilvl w:val="2"/>
          <w:numId w:val="14"/>
        </w:numPr>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bookmarkStart w:id="2" w:name="bookmark1"/>
      <w:r w:rsidRPr="005E39B0">
        <w:rPr>
          <w:rFonts w:ascii="Times New Roman" w:eastAsia="Times New Roman" w:hAnsi="Times New Roman" w:cs="Times New Roman"/>
          <w:color w:val="000000"/>
          <w:lang w:eastAsia="ru-RU"/>
        </w:rPr>
        <w:t xml:space="preserve"> Выполнять надлежащим образом иные обязанности, предусмотренные Договором.</w:t>
      </w:r>
    </w:p>
    <w:p w14:paraId="0214ECA1" w14:textId="0376A0F9" w:rsidR="00E27945" w:rsidRPr="005E39B0" w:rsidRDefault="0093652E" w:rsidP="005E39B0">
      <w:pPr>
        <w:pStyle w:val="a9"/>
        <w:widowControl w:val="0"/>
        <w:numPr>
          <w:ilvl w:val="2"/>
          <w:numId w:val="14"/>
        </w:numPr>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У</w:t>
      </w:r>
      <w:r w:rsidR="00E27945" w:rsidRPr="005E39B0">
        <w:rPr>
          <w:rFonts w:ascii="Times New Roman" w:hAnsi="Times New Roman" w:cs="Times New Roman"/>
        </w:rPr>
        <w:t>частник долевого строительства принимает на себя обязательство до оформления права собственности на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пробивки проемов, ниш, борозд в стенах и перекрытиях и т.д.) без письменного разрешения Застройщика.</w:t>
      </w:r>
    </w:p>
    <w:p w14:paraId="77C6998D" w14:textId="408188A1" w:rsidR="00E27945" w:rsidRPr="005E39B0" w:rsidRDefault="00E27945" w:rsidP="005E39B0">
      <w:pPr>
        <w:pStyle w:val="a9"/>
        <w:widowControl w:val="0"/>
        <w:tabs>
          <w:tab w:val="left" w:pos="709"/>
          <w:tab w:val="left" w:pos="1134"/>
          <w:tab w:val="left" w:pos="1335"/>
        </w:tabs>
        <w:spacing w:after="0" w:line="240" w:lineRule="auto"/>
        <w:ind w:left="0" w:firstLine="567"/>
        <w:jc w:val="both"/>
        <w:rPr>
          <w:rFonts w:ascii="Times New Roman" w:hAnsi="Times New Roman" w:cs="Times New Roman"/>
        </w:rPr>
      </w:pPr>
      <w:r w:rsidRPr="005E39B0">
        <w:rPr>
          <w:rFonts w:ascii="Times New Roman" w:hAnsi="Times New Roman" w:cs="Times New Roman"/>
        </w:rPr>
        <w:t>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w:t>
      </w:r>
    </w:p>
    <w:p w14:paraId="0E3AF990" w14:textId="77777777" w:rsidR="00AD5D83" w:rsidRPr="005E39B0" w:rsidRDefault="00AD5D83" w:rsidP="005E39B0">
      <w:pPr>
        <w:pStyle w:val="a9"/>
        <w:widowControl w:val="0"/>
        <w:tabs>
          <w:tab w:val="left" w:pos="709"/>
          <w:tab w:val="left" w:pos="1134"/>
          <w:tab w:val="left" w:pos="1335"/>
        </w:tabs>
        <w:spacing w:after="0" w:line="240" w:lineRule="auto"/>
        <w:ind w:left="0" w:firstLine="567"/>
        <w:jc w:val="both"/>
        <w:rPr>
          <w:rFonts w:ascii="Times New Roman" w:eastAsia="Times New Roman" w:hAnsi="Times New Roman" w:cs="Times New Roman"/>
          <w:color w:val="000000"/>
          <w:lang w:eastAsia="ru-RU"/>
        </w:rPr>
      </w:pPr>
    </w:p>
    <w:p w14:paraId="2D0E923C" w14:textId="77777777" w:rsidR="005F6D6C" w:rsidRPr="005E39B0" w:rsidRDefault="005F6D6C" w:rsidP="005E39B0">
      <w:pPr>
        <w:keepNext/>
        <w:keepLines/>
        <w:widowControl w:val="0"/>
        <w:numPr>
          <w:ilvl w:val="0"/>
          <w:numId w:val="13"/>
        </w:numPr>
        <w:tabs>
          <w:tab w:val="left" w:pos="851"/>
        </w:tabs>
        <w:spacing w:after="0" w:line="240" w:lineRule="auto"/>
        <w:contextualSpacing/>
        <w:jc w:val="center"/>
        <w:outlineLvl w:val="0"/>
        <w:rPr>
          <w:rFonts w:ascii="Times New Roman" w:eastAsia="Times New Roman" w:hAnsi="Times New Roman" w:cs="Times New Roman"/>
          <w:b/>
          <w:color w:val="000000"/>
          <w:lang w:eastAsia="ru-RU"/>
        </w:rPr>
      </w:pPr>
      <w:r w:rsidRPr="005E39B0">
        <w:rPr>
          <w:rFonts w:ascii="Times New Roman" w:eastAsia="Times New Roman" w:hAnsi="Times New Roman" w:cs="Times New Roman"/>
          <w:b/>
          <w:color w:val="000000"/>
          <w:lang w:eastAsia="ru-RU"/>
        </w:rPr>
        <w:t>Цена договора и порядок расчетов</w:t>
      </w:r>
      <w:bookmarkEnd w:id="2"/>
    </w:p>
    <w:p w14:paraId="230CDF17" w14:textId="069F93C8" w:rsidR="005F6D6C" w:rsidRPr="005E39B0" w:rsidRDefault="00C03E98" w:rsidP="005E39B0">
      <w:pPr>
        <w:pStyle w:val="a9"/>
        <w:widowControl w:val="0"/>
        <w:numPr>
          <w:ilvl w:val="1"/>
          <w:numId w:val="8"/>
        </w:numPr>
        <w:tabs>
          <w:tab w:val="left" w:pos="851"/>
        </w:tabs>
        <w:spacing w:after="0" w:line="240" w:lineRule="auto"/>
        <w:ind w:left="0" w:firstLine="567"/>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Цена Договора представляет собой общий размер денежных средств, подлежащих уплате Участником долевого строительства Застройщику по Договору для строительства (создания) объекта долевого строительства. </w:t>
      </w:r>
    </w:p>
    <w:p w14:paraId="7C45389C" w14:textId="76584CEB" w:rsidR="00512242" w:rsidRPr="005E39B0" w:rsidRDefault="00512242" w:rsidP="005E39B0">
      <w:pPr>
        <w:widowControl w:val="0"/>
        <w:tabs>
          <w:tab w:val="left" w:pos="851"/>
          <w:tab w:val="left" w:pos="3970"/>
          <w:tab w:val="left" w:pos="5050"/>
          <w:tab w:val="left" w:pos="6980"/>
          <w:tab w:val="left" w:pos="8833"/>
        </w:tabs>
        <w:spacing w:after="0" w:line="240" w:lineRule="auto"/>
        <w:ind w:firstLine="567"/>
        <w:jc w:val="both"/>
        <w:rPr>
          <w:rFonts w:ascii="Times New Roman" w:eastAsia="Times New Roman" w:hAnsi="Times New Roman" w:cs="Times New Roman"/>
          <w:b/>
          <w:color w:val="000000"/>
          <w:lang w:eastAsia="ru-RU"/>
        </w:rPr>
      </w:pPr>
      <w:r w:rsidRPr="005E39B0">
        <w:rPr>
          <w:rFonts w:ascii="Times New Roman" w:eastAsia="Times New Roman" w:hAnsi="Times New Roman" w:cs="Times New Roman"/>
          <w:color w:val="000000"/>
          <w:lang w:eastAsia="ru-RU"/>
        </w:rPr>
        <w:t xml:space="preserve">Цена Договора составляет </w:t>
      </w:r>
      <w:r w:rsidRPr="005E39B0">
        <w:rPr>
          <w:rFonts w:ascii="Times New Roman" w:eastAsia="Times New Roman" w:hAnsi="Times New Roman" w:cs="Times New Roman"/>
          <w:b/>
          <w:color w:val="000000"/>
          <w:lang w:eastAsia="ru-RU"/>
        </w:rPr>
        <w:t>${</w:t>
      </w:r>
      <w:proofErr w:type="spellStart"/>
      <w:r w:rsidRPr="005E39B0">
        <w:rPr>
          <w:rFonts w:ascii="Times New Roman" w:eastAsia="Times New Roman" w:hAnsi="Times New Roman" w:cs="Times New Roman"/>
          <w:b/>
          <w:color w:val="000000"/>
          <w:lang w:eastAsia="ru-RU"/>
        </w:rPr>
        <w:t>estate_deal.deal_sum</w:t>
      </w:r>
      <w:proofErr w:type="spellEnd"/>
      <w:r w:rsidRPr="005E39B0">
        <w:rPr>
          <w:rFonts w:ascii="Times New Roman" w:eastAsia="Times New Roman" w:hAnsi="Times New Roman" w:cs="Times New Roman"/>
          <w:b/>
          <w:color w:val="000000"/>
          <w:lang w:eastAsia="ru-RU"/>
        </w:rPr>
        <w:t>} (${</w:t>
      </w:r>
      <w:proofErr w:type="spellStart"/>
      <w:r w:rsidRPr="005E39B0">
        <w:rPr>
          <w:rFonts w:ascii="Times New Roman" w:eastAsia="Times New Roman" w:hAnsi="Times New Roman" w:cs="Times New Roman"/>
          <w:b/>
          <w:color w:val="000000"/>
          <w:lang w:eastAsia="ru-RU"/>
        </w:rPr>
        <w:t>estate_deal.deal_sum_propis</w:t>
      </w:r>
      <w:proofErr w:type="spellEnd"/>
      <w:r w:rsidRPr="005E39B0">
        <w:rPr>
          <w:rFonts w:ascii="Times New Roman" w:eastAsia="Times New Roman" w:hAnsi="Times New Roman" w:cs="Times New Roman"/>
          <w:b/>
          <w:color w:val="000000"/>
          <w:lang w:eastAsia="ru-RU"/>
        </w:rPr>
        <w:t>})</w:t>
      </w:r>
      <w:r w:rsidRPr="005E39B0">
        <w:rPr>
          <w:rFonts w:ascii="Times New Roman" w:hAnsi="Times New Roman" w:cs="Times New Roman"/>
          <w:b/>
          <w:color w:val="000000"/>
        </w:rPr>
        <w:t xml:space="preserve"> </w:t>
      </w:r>
      <w:r w:rsidRPr="005E39B0">
        <w:rPr>
          <w:rFonts w:ascii="Times New Roman" w:eastAsia="Times New Roman" w:hAnsi="Times New Roman" w:cs="Times New Roman"/>
          <w:b/>
          <w:color w:val="000000"/>
          <w:lang w:eastAsia="ru-RU"/>
        </w:rPr>
        <w:t>рубля(ей)</w:t>
      </w:r>
      <w:r w:rsidRPr="005E39B0">
        <w:rPr>
          <w:rFonts w:ascii="Times New Roman" w:eastAsia="Times New Roman" w:hAnsi="Times New Roman" w:cs="Times New Roman"/>
          <w:color w:val="000000"/>
          <w:lang w:eastAsia="ru-RU"/>
        </w:rPr>
        <w:t xml:space="preserve">, исходя из стоимости 1 </w:t>
      </w:r>
      <w:proofErr w:type="spellStart"/>
      <w:r w:rsidRPr="005E39B0">
        <w:rPr>
          <w:rFonts w:ascii="Times New Roman" w:eastAsia="Times New Roman" w:hAnsi="Times New Roman" w:cs="Times New Roman"/>
          <w:color w:val="000000"/>
          <w:lang w:eastAsia="ru-RU"/>
        </w:rPr>
        <w:t>кв.м</w:t>
      </w:r>
      <w:proofErr w:type="spellEnd"/>
      <w:r w:rsidRPr="005E39B0">
        <w:rPr>
          <w:rFonts w:ascii="Times New Roman" w:hAnsi="Times New Roman" w:cs="Times New Roman"/>
          <w:color w:val="000000"/>
        </w:rPr>
        <w:t xml:space="preserve">. </w:t>
      </w:r>
      <w:r w:rsidRPr="005E39B0">
        <w:rPr>
          <w:rFonts w:ascii="Times New Roman" w:eastAsia="Times New Roman" w:hAnsi="Times New Roman" w:cs="Times New Roman"/>
          <w:color w:val="000000"/>
          <w:lang w:eastAsia="ru-RU"/>
        </w:rPr>
        <w:t>${estate_deal.deal_sum_m2}</w:t>
      </w:r>
      <w:r w:rsidRPr="005E39B0">
        <w:rPr>
          <w:rFonts w:ascii="Times New Roman" w:hAnsi="Times New Roman" w:cs="Times New Roman"/>
          <w:color w:val="000000"/>
        </w:rPr>
        <w:t xml:space="preserve"> </w:t>
      </w:r>
      <w:r w:rsidRPr="005E39B0">
        <w:rPr>
          <w:rFonts w:ascii="Times New Roman" w:eastAsia="Times New Roman" w:hAnsi="Times New Roman" w:cs="Times New Roman"/>
          <w:color w:val="000000"/>
          <w:lang w:eastAsia="ru-RU"/>
        </w:rPr>
        <w:t>рубля(ей) и общей площади Объекта долевого строительства, равной ${</w:t>
      </w:r>
      <w:proofErr w:type="spellStart"/>
      <w:r w:rsidRPr="005E39B0">
        <w:rPr>
          <w:rFonts w:ascii="Times New Roman" w:eastAsia="Times New Roman" w:hAnsi="Times New Roman" w:cs="Times New Roman"/>
          <w:color w:val="000000"/>
          <w:lang w:eastAsia="ru-RU"/>
        </w:rPr>
        <w:t>estate.estate_area</w:t>
      </w:r>
      <w:proofErr w:type="spellEnd"/>
      <w:r w:rsidRPr="005E39B0">
        <w:rPr>
          <w:rFonts w:ascii="Times New Roman" w:eastAsia="Times New Roman" w:hAnsi="Times New Roman" w:cs="Times New Roman"/>
          <w:color w:val="000000"/>
          <w:lang w:eastAsia="ru-RU"/>
        </w:rPr>
        <w:t xml:space="preserve">} </w:t>
      </w:r>
      <w:proofErr w:type="spellStart"/>
      <w:r w:rsidRPr="005E39B0">
        <w:rPr>
          <w:rFonts w:ascii="Times New Roman" w:eastAsia="Times New Roman" w:hAnsi="Times New Roman" w:cs="Times New Roman"/>
          <w:color w:val="000000"/>
          <w:lang w:eastAsia="ru-RU"/>
        </w:rPr>
        <w:t>кв.м</w:t>
      </w:r>
      <w:proofErr w:type="spellEnd"/>
      <w:r w:rsidRPr="005E39B0">
        <w:rPr>
          <w:rFonts w:ascii="Times New Roman" w:eastAsia="Times New Roman" w:hAnsi="Times New Roman" w:cs="Times New Roman"/>
          <w:color w:val="000000"/>
          <w:lang w:eastAsia="ru-RU"/>
        </w:rPr>
        <w:t xml:space="preserve">. </w:t>
      </w:r>
    </w:p>
    <w:p w14:paraId="3FC9FC92" w14:textId="7E915958" w:rsidR="005F6D6C" w:rsidRPr="005E39B0" w:rsidRDefault="005F6D6C" w:rsidP="005E39B0">
      <w:pPr>
        <w:widowControl w:val="0"/>
        <w:tabs>
          <w:tab w:val="left" w:pos="851"/>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Цена Договора может быть изменена с учетом </w:t>
      </w:r>
      <w:r w:rsidRPr="005E39B0">
        <w:rPr>
          <w:rFonts w:ascii="Times New Roman" w:eastAsia="Times New Roman" w:hAnsi="Times New Roman" w:cs="Times New Roman"/>
          <w:lang w:eastAsia="ru-RU"/>
        </w:rPr>
        <w:t>условий п.2.3 Договора</w:t>
      </w:r>
      <w:r w:rsidRPr="005E39B0">
        <w:rPr>
          <w:rFonts w:ascii="Times New Roman" w:eastAsia="Times New Roman" w:hAnsi="Times New Roman" w:cs="Times New Roman"/>
          <w:color w:val="000000"/>
          <w:lang w:eastAsia="ru-RU"/>
        </w:rPr>
        <w:t xml:space="preserve"> и в иных случаях и в порядке, предусмотренных Договором.</w:t>
      </w:r>
    </w:p>
    <w:p w14:paraId="42EB54E4" w14:textId="77777777" w:rsidR="005F6D6C" w:rsidRPr="005E39B0" w:rsidRDefault="005F6D6C" w:rsidP="005E39B0">
      <w:pPr>
        <w:widowControl w:val="0"/>
        <w:tabs>
          <w:tab w:val="left" w:pos="851"/>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Цена Договора устанавливается в рублях.</w:t>
      </w:r>
    </w:p>
    <w:p w14:paraId="117F2065" w14:textId="2B2DE97C" w:rsidR="0005774B" w:rsidRPr="005E39B0" w:rsidRDefault="00C03E98" w:rsidP="005E39B0">
      <w:pPr>
        <w:widowControl w:val="0"/>
        <w:numPr>
          <w:ilvl w:val="1"/>
          <w:numId w:val="8"/>
        </w:numPr>
        <w:tabs>
          <w:tab w:val="left" w:pos="851"/>
          <w:tab w:val="left" w:pos="1201"/>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Уплата Цены Договора производится Участником долевого строительства в сроки, предусмотренные Графиком платежей (Приложение № 3 к настоящему Договору), в безналичном порядке путем перечисления денежных средств </w:t>
      </w:r>
      <w:r w:rsidR="0005774B" w:rsidRPr="005E39B0">
        <w:rPr>
          <w:rFonts w:ascii="Times New Roman" w:hAnsi="Times New Roman" w:cs="Times New Roman"/>
        </w:rPr>
        <w:t xml:space="preserve">на специальный </w:t>
      </w:r>
      <w:proofErr w:type="spellStart"/>
      <w:r w:rsidR="0005774B" w:rsidRPr="005E39B0">
        <w:rPr>
          <w:rFonts w:ascii="Times New Roman" w:hAnsi="Times New Roman" w:cs="Times New Roman"/>
        </w:rPr>
        <w:t>эскроу</w:t>
      </w:r>
      <w:proofErr w:type="spellEnd"/>
      <w:r w:rsidR="0005774B" w:rsidRPr="005E39B0">
        <w:rPr>
          <w:rFonts w:ascii="Times New Roman" w:hAnsi="Times New Roman" w:cs="Times New Roman"/>
        </w:rPr>
        <w:t>-счет, открываемый в ПАО Сбербанк (</w:t>
      </w:r>
      <w:proofErr w:type="spellStart"/>
      <w:r w:rsidR="0005774B" w:rsidRPr="005E39B0">
        <w:rPr>
          <w:rFonts w:ascii="Times New Roman" w:hAnsi="Times New Roman" w:cs="Times New Roman"/>
        </w:rPr>
        <w:t>Эскроу</w:t>
      </w:r>
      <w:proofErr w:type="spellEnd"/>
      <w:r w:rsidR="0005774B" w:rsidRPr="005E39B0">
        <w:rPr>
          <w:rFonts w:ascii="Times New Roman" w:hAnsi="Times New Roman" w:cs="Times New Roman"/>
        </w:rPr>
        <w:t xml:space="preserve">-агент) для учета и блокирования денежных средств, полученных </w:t>
      </w:r>
      <w:proofErr w:type="spellStart"/>
      <w:r w:rsidR="0005774B" w:rsidRPr="005E39B0">
        <w:rPr>
          <w:rFonts w:ascii="Times New Roman" w:hAnsi="Times New Roman" w:cs="Times New Roman"/>
        </w:rPr>
        <w:t>Эскроу</w:t>
      </w:r>
      <w:proofErr w:type="spellEnd"/>
      <w:r w:rsidR="0005774B" w:rsidRPr="005E39B0">
        <w:rPr>
          <w:rFonts w:ascii="Times New Roman" w:hAnsi="Times New Roman" w:cs="Times New Roman"/>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исполнении последним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05774B" w:rsidRPr="005E39B0">
        <w:rPr>
          <w:rFonts w:ascii="Times New Roman" w:hAnsi="Times New Roman" w:cs="Times New Roman"/>
        </w:rPr>
        <w:t>эскроу</w:t>
      </w:r>
      <w:proofErr w:type="spellEnd"/>
      <w:r w:rsidR="0005774B" w:rsidRPr="005E39B0">
        <w:rPr>
          <w:rFonts w:ascii="Times New Roman" w:hAnsi="Times New Roman" w:cs="Times New Roman"/>
        </w:rPr>
        <w:t xml:space="preserve">, заключенным между Бенефициаром, Депонентом и </w:t>
      </w:r>
      <w:proofErr w:type="spellStart"/>
      <w:r w:rsidR="0005774B" w:rsidRPr="005E39B0">
        <w:rPr>
          <w:rFonts w:ascii="Times New Roman" w:hAnsi="Times New Roman" w:cs="Times New Roman"/>
        </w:rPr>
        <w:t>Эскроу</w:t>
      </w:r>
      <w:proofErr w:type="spellEnd"/>
      <w:r w:rsidR="0005774B" w:rsidRPr="005E39B0">
        <w:rPr>
          <w:rFonts w:ascii="Times New Roman" w:hAnsi="Times New Roman" w:cs="Times New Roman"/>
        </w:rPr>
        <w:t>-агентом, на следующих условиях:</w:t>
      </w:r>
    </w:p>
    <w:p w14:paraId="550A9077" w14:textId="00C097C8"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proofErr w:type="spellStart"/>
      <w:r w:rsidRPr="005E39B0">
        <w:rPr>
          <w:rFonts w:ascii="Times New Roman" w:hAnsi="Times New Roman" w:cs="Times New Roman"/>
          <w:b/>
        </w:rPr>
        <w:t>Эскроу</w:t>
      </w:r>
      <w:proofErr w:type="spellEnd"/>
      <w:r w:rsidRPr="005E39B0">
        <w:rPr>
          <w:rFonts w:ascii="Times New Roman" w:hAnsi="Times New Roman" w:cs="Times New Roman"/>
          <w:b/>
        </w:rPr>
        <w:t>-агент:</w:t>
      </w:r>
      <w:r w:rsidRPr="005E39B0">
        <w:rPr>
          <w:rFonts w:ascii="Times New Roman" w:hAnsi="Times New Roman" w:cs="Times New Roman"/>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w:t>
      </w:r>
      <w:r w:rsidR="001F1682" w:rsidRPr="005E39B0">
        <w:rPr>
          <w:rFonts w:ascii="Times New Roman" w:hAnsi="Times New Roman" w:cs="Times New Roman"/>
          <w:color w:val="000000"/>
        </w:rPr>
        <w:t xml:space="preserve">номер телефона: </w:t>
      </w:r>
      <w:r w:rsidR="001F1682" w:rsidRPr="005E39B0">
        <w:rPr>
          <w:rFonts w:ascii="Times New Roman" w:hAnsi="Times New Roman" w:cs="Times New Roman"/>
        </w:rPr>
        <w:t>900 – для мобильных, 8800 555 55 50 – для мобильных и городских</w:t>
      </w:r>
      <w:r w:rsidRPr="005E39B0">
        <w:rPr>
          <w:rFonts w:ascii="Times New Roman" w:hAnsi="Times New Roman" w:cs="Times New Roman"/>
        </w:rPr>
        <w:t>;</w:t>
      </w:r>
    </w:p>
    <w:p w14:paraId="115513E7" w14:textId="238FE505"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b/>
        </w:rPr>
        <w:t>Депонент:</w:t>
      </w:r>
      <w:r w:rsidRPr="005E39B0">
        <w:rPr>
          <w:rFonts w:ascii="Times New Roman" w:hAnsi="Times New Roman" w:cs="Times New Roman"/>
        </w:rPr>
        <w:t xml:space="preserve"> Участник долевого строительства – </w:t>
      </w:r>
      <w:r w:rsidR="008A0F33" w:rsidRPr="005E39B0">
        <w:rPr>
          <w:rFonts w:ascii="Times New Roman" w:eastAsia="Times New Roman" w:hAnsi="Times New Roman" w:cs="Times New Roman"/>
          <w:b/>
          <w:lang w:eastAsia="ar-SA"/>
        </w:rPr>
        <w:t>${</w:t>
      </w:r>
      <w:proofErr w:type="spellStart"/>
      <w:r w:rsidR="008A0F33" w:rsidRPr="005E39B0">
        <w:rPr>
          <w:rFonts w:ascii="Times New Roman" w:eastAsia="Times New Roman" w:hAnsi="Times New Roman" w:cs="Times New Roman"/>
          <w:b/>
          <w:lang w:eastAsia="ar-SA"/>
        </w:rPr>
        <w:t>contacts.allnames</w:t>
      </w:r>
      <w:proofErr w:type="spellEnd"/>
      <w:r w:rsidR="008A0F33" w:rsidRPr="005E39B0">
        <w:rPr>
          <w:rFonts w:ascii="Times New Roman" w:eastAsia="Times New Roman" w:hAnsi="Times New Roman" w:cs="Times New Roman"/>
          <w:b/>
          <w:lang w:eastAsia="ar-SA"/>
        </w:rPr>
        <w:t>}</w:t>
      </w:r>
      <w:r w:rsidRPr="005E39B0">
        <w:rPr>
          <w:rFonts w:ascii="Times New Roman" w:hAnsi="Times New Roman" w:cs="Times New Roman"/>
        </w:rPr>
        <w:t>;</w:t>
      </w:r>
    </w:p>
    <w:p w14:paraId="07E94343" w14:textId="42A2D4FA"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b/>
        </w:rPr>
        <w:t>Бенефициар:</w:t>
      </w:r>
      <w:r w:rsidRPr="005E39B0">
        <w:rPr>
          <w:rFonts w:ascii="Times New Roman" w:hAnsi="Times New Roman" w:cs="Times New Roman"/>
        </w:rPr>
        <w:t xml:space="preserve"> </w:t>
      </w:r>
      <w:r w:rsidRPr="005E39B0">
        <w:rPr>
          <w:rFonts w:ascii="Times New Roman" w:eastAsia="Times New Roman" w:hAnsi="Times New Roman" w:cs="Times New Roman"/>
          <w:lang w:eastAsia="ar-SA"/>
        </w:rPr>
        <w:t xml:space="preserve">Общество с ограниченной ответственностью </w:t>
      </w:r>
      <w:r w:rsidRPr="005E39B0">
        <w:rPr>
          <w:rFonts w:ascii="Times New Roman" w:hAnsi="Times New Roman" w:cs="Times New Roman"/>
        </w:rPr>
        <w:t>«Специализированный застройщик «УГМК-Космонавтов, 108»;</w:t>
      </w:r>
    </w:p>
    <w:p w14:paraId="1AC6199D" w14:textId="3554591A"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b/>
        </w:rPr>
        <w:t>Депонируемая сумма:</w:t>
      </w:r>
      <w:r w:rsidRPr="005E39B0">
        <w:rPr>
          <w:rFonts w:ascii="Times New Roman" w:hAnsi="Times New Roman" w:cs="Times New Roman"/>
        </w:rPr>
        <w:t xml:space="preserve"> </w:t>
      </w:r>
      <w:r w:rsidR="00512242" w:rsidRPr="005E39B0">
        <w:rPr>
          <w:rFonts w:ascii="Times New Roman" w:eastAsia="Times New Roman" w:hAnsi="Times New Roman" w:cs="Times New Roman"/>
          <w:b/>
          <w:color w:val="000000"/>
          <w:lang w:eastAsia="ru-RU"/>
        </w:rPr>
        <w:t>${</w:t>
      </w:r>
      <w:proofErr w:type="spellStart"/>
      <w:r w:rsidR="00512242" w:rsidRPr="005E39B0">
        <w:rPr>
          <w:rFonts w:ascii="Times New Roman" w:eastAsia="Times New Roman" w:hAnsi="Times New Roman" w:cs="Times New Roman"/>
          <w:b/>
          <w:color w:val="000000"/>
          <w:lang w:eastAsia="ru-RU"/>
        </w:rPr>
        <w:t>estate_deal.deal_sum</w:t>
      </w:r>
      <w:proofErr w:type="spellEnd"/>
      <w:r w:rsidR="00512242" w:rsidRPr="005E39B0">
        <w:rPr>
          <w:rFonts w:ascii="Times New Roman" w:eastAsia="Times New Roman" w:hAnsi="Times New Roman" w:cs="Times New Roman"/>
          <w:b/>
          <w:color w:val="000000"/>
          <w:lang w:eastAsia="ru-RU"/>
        </w:rPr>
        <w:t>} (${</w:t>
      </w:r>
      <w:proofErr w:type="spellStart"/>
      <w:r w:rsidR="00512242" w:rsidRPr="005E39B0">
        <w:rPr>
          <w:rFonts w:ascii="Times New Roman" w:eastAsia="Times New Roman" w:hAnsi="Times New Roman" w:cs="Times New Roman"/>
          <w:b/>
          <w:color w:val="000000"/>
          <w:lang w:eastAsia="ru-RU"/>
        </w:rPr>
        <w:t>estate_deal.deal_sum_propis</w:t>
      </w:r>
      <w:proofErr w:type="spellEnd"/>
      <w:r w:rsidR="00512242" w:rsidRPr="005E39B0">
        <w:rPr>
          <w:rFonts w:ascii="Times New Roman" w:eastAsia="Times New Roman" w:hAnsi="Times New Roman" w:cs="Times New Roman"/>
          <w:b/>
          <w:color w:val="000000"/>
          <w:lang w:eastAsia="ru-RU"/>
        </w:rPr>
        <w:t>})</w:t>
      </w:r>
      <w:r w:rsidR="00512242" w:rsidRPr="005E39B0">
        <w:rPr>
          <w:rFonts w:ascii="Times New Roman" w:hAnsi="Times New Roman" w:cs="Times New Roman"/>
          <w:b/>
          <w:color w:val="000000"/>
        </w:rPr>
        <w:t xml:space="preserve"> </w:t>
      </w:r>
      <w:r w:rsidR="00512242" w:rsidRPr="005E39B0">
        <w:rPr>
          <w:rFonts w:ascii="Times New Roman" w:eastAsia="Times New Roman" w:hAnsi="Times New Roman" w:cs="Times New Roman"/>
          <w:b/>
          <w:color w:val="000000"/>
          <w:lang w:eastAsia="ru-RU"/>
        </w:rPr>
        <w:t>рубля(ей)</w:t>
      </w:r>
      <w:r w:rsidRPr="005E39B0">
        <w:rPr>
          <w:rFonts w:ascii="Times New Roman" w:eastAsia="Times New Roman" w:hAnsi="Times New Roman" w:cs="Times New Roman"/>
          <w:color w:val="000000"/>
          <w:lang w:eastAsia="ru-RU"/>
        </w:rPr>
        <w:t>;</w:t>
      </w:r>
    </w:p>
    <w:p w14:paraId="3CD15F52" w14:textId="7FFD3F9A"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b/>
        </w:rPr>
        <w:t xml:space="preserve">Срок условного депонирования денежных средств: </w:t>
      </w:r>
      <w:r w:rsidRPr="005E39B0">
        <w:rPr>
          <w:rFonts w:ascii="Times New Roman" w:hAnsi="Times New Roman" w:cs="Times New Roman"/>
        </w:rPr>
        <w:t xml:space="preserve">до </w:t>
      </w:r>
      <w:r w:rsidR="008277F5" w:rsidRPr="005E39B0">
        <w:rPr>
          <w:rFonts w:ascii="Times New Roman" w:eastAsia="Times New Roman" w:hAnsi="Times New Roman" w:cs="Times New Roman"/>
          <w:b/>
          <w:color w:val="000000"/>
          <w:lang w:eastAsia="ru-RU"/>
        </w:rPr>
        <w:t>«31» декабря 2028 года</w:t>
      </w:r>
      <w:r w:rsidR="00C32D5C" w:rsidRPr="005E39B0">
        <w:rPr>
          <w:rFonts w:ascii="Times New Roman" w:eastAsia="Times New Roman" w:hAnsi="Times New Roman" w:cs="Times New Roman"/>
          <w:color w:val="000000"/>
          <w:lang w:eastAsia="ru-RU"/>
        </w:rPr>
        <w:t>;</w:t>
      </w:r>
    </w:p>
    <w:p w14:paraId="63A5F8A8" w14:textId="36E8FC08" w:rsidR="0005774B" w:rsidRPr="005E39B0" w:rsidRDefault="0016612A"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 xml:space="preserve">Основанием перечисления Застройщику (Бенефициару) депонированной суммы является </w:t>
      </w:r>
      <w:r w:rsidRPr="005E39B0">
        <w:rPr>
          <w:rFonts w:ascii="Times New Roman" w:hAnsi="Times New Roman" w:cs="Times New Roman"/>
        </w:rPr>
        <w:lastRenderedPageBreak/>
        <w:t>получение в установленном законодательством Российской Федерации разрешения на ввод Объекта недвижимости в эксплуатацию, и внесение сведений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Объекта недвижимости,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71413BF1" w14:textId="3BFEBA72"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5E39B0">
        <w:rPr>
          <w:rFonts w:ascii="Times New Roman" w:hAnsi="Times New Roman" w:cs="Times New Roman"/>
        </w:rPr>
        <w:t>невозобновляемой</w:t>
      </w:r>
      <w:proofErr w:type="spellEnd"/>
      <w:r w:rsidRPr="005E39B0">
        <w:rPr>
          <w:rFonts w:ascii="Times New Roman" w:hAnsi="Times New Roman" w:cs="Times New Roman"/>
        </w:rPr>
        <w:t xml:space="preserve"> кредитной линии, средства направляются </w:t>
      </w:r>
      <w:proofErr w:type="spellStart"/>
      <w:r w:rsidRPr="005E39B0">
        <w:rPr>
          <w:rFonts w:ascii="Times New Roman" w:hAnsi="Times New Roman" w:cs="Times New Roman"/>
        </w:rPr>
        <w:t>Эскроу</w:t>
      </w:r>
      <w:proofErr w:type="spellEnd"/>
      <w:r w:rsidRPr="005E39B0">
        <w:rPr>
          <w:rFonts w:ascii="Times New Roman" w:hAnsi="Times New Roman" w:cs="Times New Roman"/>
        </w:rPr>
        <w:t xml:space="preserve">-агентом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w:t>
      </w:r>
      <w:proofErr w:type="spellStart"/>
      <w:r w:rsidRPr="005E39B0">
        <w:rPr>
          <w:rFonts w:ascii="Times New Roman" w:hAnsi="Times New Roman" w:cs="Times New Roman"/>
        </w:rPr>
        <w:t>эскроу</w:t>
      </w:r>
      <w:proofErr w:type="spellEnd"/>
      <w:r w:rsidRPr="005E39B0">
        <w:rPr>
          <w:rFonts w:ascii="Times New Roman" w:hAnsi="Times New Roman" w:cs="Times New Roman"/>
        </w:rPr>
        <w:t xml:space="preserve"> перечисляются на счет Застройщика, открытый в </w:t>
      </w:r>
      <w:r w:rsidR="0032639E" w:rsidRPr="005E39B0">
        <w:rPr>
          <w:rFonts w:ascii="Times New Roman" w:hAnsi="Times New Roman" w:cs="Times New Roman"/>
        </w:rPr>
        <w:t xml:space="preserve">отделении </w:t>
      </w:r>
      <w:r w:rsidR="00B92EFA" w:rsidRPr="005E39B0">
        <w:rPr>
          <w:rFonts w:ascii="Times New Roman" w:eastAsia="Times New Roman" w:hAnsi="Times New Roman" w:cs="Times New Roman"/>
          <w:lang w:eastAsia="ar-SA"/>
        </w:rPr>
        <w:t>ПАО «Сбербанк»</w:t>
      </w:r>
      <w:r w:rsidRPr="005E39B0">
        <w:rPr>
          <w:rFonts w:ascii="Times New Roman" w:hAnsi="Times New Roman" w:cs="Times New Roman"/>
        </w:rPr>
        <w:t>;</w:t>
      </w:r>
    </w:p>
    <w:p w14:paraId="2FF399B3" w14:textId="0BD8E8F2" w:rsidR="00E9610E" w:rsidRPr="005E39B0" w:rsidRDefault="00E9610E"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eastAsia="Times New Roman" w:hAnsi="Times New Roman" w:cs="Times New Roman"/>
          <w:lang w:eastAsia="ar-SA"/>
        </w:rPr>
      </w:pPr>
      <w:r w:rsidRPr="005E39B0">
        <w:rPr>
          <w:rFonts w:ascii="Times New Roman" w:hAnsi="Times New Roman" w:cs="Times New Roman"/>
        </w:rPr>
        <w:t xml:space="preserve">Реквизиты для перечисления депонированной суммы: </w:t>
      </w:r>
      <w:r w:rsidRPr="005E39B0">
        <w:rPr>
          <w:rFonts w:ascii="Times New Roman" w:eastAsia="Times New Roman" w:hAnsi="Times New Roman" w:cs="Times New Roman"/>
          <w:lang w:eastAsia="ar-SA"/>
        </w:rPr>
        <w:t>р\с</w:t>
      </w:r>
      <w:r w:rsidRPr="005E39B0">
        <w:rPr>
          <w:rFonts w:ascii="Times New Roman" w:eastAsia="Times New Roman" w:hAnsi="Times New Roman" w:cs="Times New Roman"/>
          <w:b/>
          <w:lang w:eastAsia="ar-SA"/>
        </w:rPr>
        <w:t xml:space="preserve"> </w:t>
      </w:r>
      <w:r w:rsidR="008277F5" w:rsidRPr="005E39B0">
        <w:rPr>
          <w:rFonts w:ascii="Times New Roman" w:hAnsi="Times New Roman" w:cs="Times New Roman"/>
        </w:rPr>
        <w:t>40702810316540059257</w:t>
      </w:r>
      <w:r w:rsidR="00B609AA" w:rsidRPr="005E39B0">
        <w:rPr>
          <w:rFonts w:ascii="Times New Roman" w:hAnsi="Times New Roman" w:cs="Times New Roman"/>
        </w:rPr>
        <w:t xml:space="preserve">, </w:t>
      </w:r>
      <w:r w:rsidRPr="005E39B0">
        <w:rPr>
          <w:rFonts w:ascii="Times New Roman" w:eastAsia="Times New Roman" w:hAnsi="Times New Roman" w:cs="Times New Roman"/>
          <w:lang w:eastAsia="ar-SA"/>
        </w:rPr>
        <w:t>открытый в Уральский банк ПАО «Сбербанк» в г. Екатеринбурге, к\с 30101810500000000674, БИК 046577674.</w:t>
      </w:r>
    </w:p>
    <w:p w14:paraId="520D5C72" w14:textId="77777777"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Основания прекращения условного депонирования денежных средств:</w:t>
      </w:r>
    </w:p>
    <w:p w14:paraId="65A05A94" w14:textId="7BF46025" w:rsidR="0005774B" w:rsidRPr="005E39B0" w:rsidRDefault="00E9610E"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 истечение срока условного депонирования;</w:t>
      </w:r>
    </w:p>
    <w:p w14:paraId="53BFBF73" w14:textId="0CC54767" w:rsidR="0005774B" w:rsidRPr="005E39B0" w:rsidRDefault="00E9610E"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 xml:space="preserve">- перечисление депонируемой суммы в полном объеме в соответствии с Договором счета </w:t>
      </w:r>
      <w:proofErr w:type="spellStart"/>
      <w:r w:rsidRPr="005E39B0">
        <w:rPr>
          <w:rFonts w:ascii="Times New Roman" w:hAnsi="Times New Roman" w:cs="Times New Roman"/>
        </w:rPr>
        <w:t>эскроу</w:t>
      </w:r>
      <w:proofErr w:type="spellEnd"/>
      <w:r w:rsidRPr="005E39B0">
        <w:rPr>
          <w:rFonts w:ascii="Times New Roman" w:hAnsi="Times New Roman" w:cs="Times New Roman"/>
        </w:rPr>
        <w:t>;</w:t>
      </w:r>
    </w:p>
    <w:p w14:paraId="7E2076E4" w14:textId="11DB0AED" w:rsidR="0005774B" w:rsidRPr="005E39B0" w:rsidRDefault="00CC57F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 прекращение договора участия в долевом строительстве по основаниям, предусмотренным Законом;</w:t>
      </w:r>
    </w:p>
    <w:p w14:paraId="3E7DFA0C" w14:textId="538A00F4" w:rsidR="0005774B" w:rsidRPr="005E39B0" w:rsidRDefault="0005774B" w:rsidP="005E39B0">
      <w:pPr>
        <w:widowControl w:val="0"/>
        <w:shd w:val="clear" w:color="auto" w:fill="FFFFFF"/>
        <w:tabs>
          <w:tab w:val="left" w:pos="851"/>
          <w:tab w:val="left" w:pos="1134"/>
        </w:tabs>
        <w:suppressAutoHyphens/>
        <w:autoSpaceDE w:val="0"/>
        <w:spacing w:after="0" w:line="240" w:lineRule="auto"/>
        <w:ind w:firstLine="567"/>
        <w:jc w:val="both"/>
        <w:rPr>
          <w:rFonts w:ascii="Times New Roman" w:hAnsi="Times New Roman" w:cs="Times New Roman"/>
          <w:b/>
        </w:rPr>
      </w:pPr>
      <w:r w:rsidRPr="005E39B0">
        <w:rPr>
          <w:rFonts w:ascii="Times New Roman" w:hAnsi="Times New Roman" w:cs="Times New Roman"/>
        </w:rPr>
        <w:t>- возникновение иных оснований, предусмотренных действующим законодательством Российской Федерации</w:t>
      </w:r>
      <w:r w:rsidRPr="005E39B0">
        <w:rPr>
          <w:rFonts w:ascii="Times New Roman" w:hAnsi="Times New Roman" w:cs="Times New Roman"/>
          <w:b/>
        </w:rPr>
        <w:t>.</w:t>
      </w:r>
    </w:p>
    <w:p w14:paraId="245340FD" w14:textId="3DD3F4D5" w:rsidR="00CC57FB" w:rsidRPr="005E39B0" w:rsidRDefault="00CC57FB" w:rsidP="005E39B0">
      <w:pPr>
        <w:spacing w:after="0" w:line="240" w:lineRule="auto"/>
        <w:ind w:firstLine="567"/>
        <w:jc w:val="both"/>
        <w:rPr>
          <w:rFonts w:ascii="Times New Roman" w:eastAsia="Times New Roman" w:hAnsi="Times New Roman" w:cs="Times New Roman"/>
          <w:color w:val="000000"/>
          <w:lang w:eastAsia="ru-RU"/>
        </w:rPr>
      </w:pPr>
      <w:bookmarkStart w:id="3" w:name="_Hlk11994605"/>
      <w:r w:rsidRPr="005E39B0">
        <w:rPr>
          <w:rFonts w:ascii="Times New Roman" w:eastAsia="Times New Roman" w:hAnsi="Times New Roman" w:cs="Times New Roman"/>
          <w:color w:val="000000"/>
          <w:lang w:eastAsia="ru-RU"/>
        </w:rPr>
        <w:t xml:space="preserve">Участник долевого строительства вправе производить оплату по Договору ранее сроков, установленных настоящим графиком платежей, </w:t>
      </w:r>
      <w:r w:rsidRPr="005E39B0">
        <w:rPr>
          <w:rFonts w:ascii="Times New Roman" w:eastAsia="Times New Roman" w:hAnsi="Times New Roman" w:cs="Times New Roman"/>
          <w:b/>
          <w:color w:val="000000"/>
          <w:u w:val="single"/>
          <w:lang w:eastAsia="ru-RU"/>
        </w:rPr>
        <w:t>но не ранее государственной регистрации настоящего Договора</w:t>
      </w:r>
      <w:r w:rsidRPr="005E39B0">
        <w:rPr>
          <w:rFonts w:ascii="Times New Roman" w:eastAsia="Times New Roman" w:hAnsi="Times New Roman" w:cs="Times New Roman"/>
          <w:color w:val="000000"/>
          <w:lang w:eastAsia="ru-RU"/>
        </w:rPr>
        <w:t xml:space="preserve"> в Управлении Федеральной службы государственной регистрации, кадастра и картографии по Свердловской области.</w:t>
      </w:r>
    </w:p>
    <w:bookmarkEnd w:id="3"/>
    <w:p w14:paraId="6831AA16" w14:textId="7BF4C2F6" w:rsidR="005F6D6C" w:rsidRPr="005E39B0" w:rsidRDefault="00C03E98" w:rsidP="005E39B0">
      <w:pPr>
        <w:widowControl w:val="0"/>
        <w:numPr>
          <w:ilvl w:val="1"/>
          <w:numId w:val="8"/>
        </w:numPr>
        <w:tabs>
          <w:tab w:val="left" w:pos="851"/>
          <w:tab w:val="left" w:pos="1201"/>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lang w:eastAsia="ar-SA"/>
        </w:rPr>
        <w:t xml:space="preserve">  В случае нарушения установленного пунктом 4.2. Договора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796367B3" w14:textId="77777777" w:rsidR="00133042" w:rsidRPr="005E39B0" w:rsidRDefault="005F6D6C" w:rsidP="005E39B0">
      <w:pPr>
        <w:widowControl w:val="0"/>
        <w:tabs>
          <w:tab w:val="left" w:pos="567"/>
          <w:tab w:val="left" w:pos="851"/>
        </w:tabs>
        <w:spacing w:after="0" w:line="240" w:lineRule="auto"/>
        <w:ind w:firstLine="567"/>
        <w:contextualSpacing/>
        <w:jc w:val="both"/>
        <w:rPr>
          <w:rStyle w:val="blk"/>
          <w:rFonts w:ascii="Times New Roman" w:hAnsi="Times New Roman" w:cs="Times New Roman"/>
        </w:rPr>
      </w:pPr>
      <w:r w:rsidRPr="005E39B0">
        <w:rPr>
          <w:rFonts w:ascii="Times New Roman" w:eastAsia="Times New Roman" w:hAnsi="Times New Roman" w:cs="Times New Roman"/>
          <w:color w:val="000000"/>
          <w:lang w:eastAsia="ru-RU"/>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r w:rsidR="00133042" w:rsidRPr="005E39B0">
        <w:rPr>
          <w:rStyle w:val="blk"/>
          <w:rFonts w:ascii="Times New Roman" w:hAnsi="Times New Roman" w:cs="Times New Roman"/>
        </w:rPr>
        <w:t xml:space="preserve">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w:t>
      </w:r>
      <w:proofErr w:type="spellStart"/>
      <w:r w:rsidR="00133042" w:rsidRPr="005E39B0">
        <w:rPr>
          <w:rStyle w:val="blk"/>
          <w:rFonts w:ascii="Times New Roman" w:hAnsi="Times New Roman" w:cs="Times New Roman"/>
        </w:rPr>
        <w:t>эскроу</w:t>
      </w:r>
      <w:proofErr w:type="spellEnd"/>
      <w:r w:rsidR="00133042" w:rsidRPr="005E39B0">
        <w:rPr>
          <w:rStyle w:val="blk"/>
          <w:rFonts w:ascii="Times New Roman" w:hAnsi="Times New Roman" w:cs="Times New Roman"/>
        </w:rPr>
        <w:t>.</w:t>
      </w:r>
    </w:p>
    <w:p w14:paraId="6571211A" w14:textId="62B4D001" w:rsidR="005F6D6C" w:rsidRPr="005E39B0" w:rsidRDefault="00C03E98" w:rsidP="005E39B0">
      <w:pPr>
        <w:widowControl w:val="0"/>
        <w:numPr>
          <w:ilvl w:val="1"/>
          <w:numId w:val="8"/>
        </w:numPr>
        <w:tabs>
          <w:tab w:val="left" w:pos="851"/>
          <w:tab w:val="left" w:pos="1206"/>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  Стороны установили, что разница между Ценой Договора и величиной затрат, понесённых Застройщиком на создание Объекта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пп..23.1 п.3 ст.149 НК РФ), возврату Участнику долевого строительства не подлежит. </w:t>
      </w:r>
    </w:p>
    <w:p w14:paraId="400FBD7C" w14:textId="0C4ED5CE" w:rsidR="005F6D6C" w:rsidRPr="005E39B0" w:rsidRDefault="00C03E98" w:rsidP="005E39B0">
      <w:pPr>
        <w:widowControl w:val="0"/>
        <w:numPr>
          <w:ilvl w:val="1"/>
          <w:numId w:val="8"/>
        </w:numPr>
        <w:tabs>
          <w:tab w:val="left" w:pos="851"/>
          <w:tab w:val="left" w:pos="120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Объекта и исполнением Договора, без дополнительного согласования с Участником долевого строительства.</w:t>
      </w:r>
    </w:p>
    <w:p w14:paraId="0C0EE572" w14:textId="77777777" w:rsidR="005F6D6C" w:rsidRPr="005E39B0" w:rsidRDefault="005F6D6C" w:rsidP="005E39B0">
      <w:pPr>
        <w:widowControl w:val="0"/>
        <w:tabs>
          <w:tab w:val="left" w:pos="1206"/>
        </w:tabs>
        <w:spacing w:after="0" w:line="240" w:lineRule="auto"/>
        <w:ind w:firstLine="567"/>
        <w:contextualSpacing/>
        <w:jc w:val="both"/>
        <w:rPr>
          <w:rFonts w:ascii="Times New Roman" w:eastAsia="Times New Roman" w:hAnsi="Times New Roman" w:cs="Times New Roman"/>
          <w:color w:val="000000"/>
          <w:lang w:eastAsia="ru-RU"/>
        </w:rPr>
      </w:pPr>
    </w:p>
    <w:p w14:paraId="5026AED6" w14:textId="77777777" w:rsidR="009E3F48" w:rsidRPr="005E39B0" w:rsidRDefault="009E3F48" w:rsidP="005E39B0">
      <w:pPr>
        <w:widowControl w:val="0"/>
        <w:numPr>
          <w:ilvl w:val="0"/>
          <w:numId w:val="8"/>
        </w:numPr>
        <w:tabs>
          <w:tab w:val="left" w:pos="851"/>
          <w:tab w:val="left" w:pos="1206"/>
        </w:tabs>
        <w:spacing w:after="0" w:line="240" w:lineRule="auto"/>
        <w:contextualSpacing/>
        <w:jc w:val="center"/>
        <w:rPr>
          <w:rFonts w:ascii="Times New Roman" w:eastAsia="Times New Roman" w:hAnsi="Times New Roman" w:cs="Times New Roman"/>
          <w:color w:val="000000"/>
          <w:lang w:eastAsia="ru-RU"/>
        </w:rPr>
      </w:pPr>
      <w:r w:rsidRPr="005E39B0">
        <w:rPr>
          <w:rFonts w:ascii="Times New Roman" w:eastAsia="Times New Roman" w:hAnsi="Times New Roman" w:cs="Times New Roman"/>
          <w:b/>
          <w:color w:val="000000"/>
          <w:lang w:eastAsia="ru-RU"/>
        </w:rPr>
        <w:t>Гарантии качества</w:t>
      </w:r>
    </w:p>
    <w:p w14:paraId="770E3A14" w14:textId="3481CD18" w:rsidR="009E3F48" w:rsidRPr="005E39B0" w:rsidRDefault="009E3F48" w:rsidP="005E39B0">
      <w:pPr>
        <w:widowControl w:val="0"/>
        <w:numPr>
          <w:ilvl w:val="1"/>
          <w:numId w:val="8"/>
        </w:numPr>
        <w:tabs>
          <w:tab w:val="left" w:pos="993"/>
          <w:tab w:val="left" w:pos="120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hAnsi="Times New Roman" w:cs="Times New Roman"/>
          <w:color w:val="000000"/>
        </w:rPr>
        <w:t xml:space="preserve">Гарантийный срок на Объект долевого строительства (за исключением входящего в состав объекта долевого строительства технологического и инженерного оборудования) составляет </w:t>
      </w:r>
      <w:r w:rsidR="005D2F48" w:rsidRPr="005E39B0">
        <w:rPr>
          <w:rFonts w:ascii="Times New Roman" w:hAnsi="Times New Roman" w:cs="Times New Roman"/>
          <w:color w:val="000000"/>
        </w:rPr>
        <w:t>3 (три) года</w:t>
      </w:r>
      <w:r w:rsidRPr="005E39B0">
        <w:rPr>
          <w:rFonts w:ascii="Times New Roman" w:hAnsi="Times New Roman" w:cs="Times New Roman"/>
          <w:color w:val="000000"/>
        </w:rPr>
        <w:t xml:space="preserve"> и исчисляется с даты подписания </w:t>
      </w:r>
      <w:r w:rsidRPr="005E39B0">
        <w:rPr>
          <w:rFonts w:ascii="Times New Roman" w:hAnsi="Times New Roman" w:cs="Times New Roman"/>
        </w:rPr>
        <w:t>первого документа о передаче объекта долевого строительства участнику долевого строительства (</w:t>
      </w:r>
      <w:r w:rsidRPr="005E39B0">
        <w:rPr>
          <w:rFonts w:ascii="Times New Roman" w:hAnsi="Times New Roman" w:cs="Times New Roman"/>
          <w:color w:val="000000"/>
        </w:rPr>
        <w:t>первого акта приёма-передачи).</w:t>
      </w:r>
    </w:p>
    <w:p w14:paraId="77D71882" w14:textId="77777777" w:rsidR="009E3F48" w:rsidRPr="005E39B0" w:rsidRDefault="009E3F48" w:rsidP="005E39B0">
      <w:pPr>
        <w:tabs>
          <w:tab w:val="left" w:pos="993"/>
        </w:tabs>
        <w:spacing w:after="0" w:line="240" w:lineRule="auto"/>
        <w:ind w:firstLine="567"/>
        <w:jc w:val="both"/>
        <w:rPr>
          <w:rFonts w:ascii="Times New Roman" w:eastAsia="Times New Roman" w:hAnsi="Times New Roman" w:cs="Times New Roman"/>
          <w:color w:val="000000"/>
          <w:lang w:eastAsia="ru-RU"/>
        </w:rPr>
      </w:pPr>
      <w:r w:rsidRPr="005E39B0">
        <w:rPr>
          <w:rFonts w:ascii="Times New Roman" w:hAnsi="Times New Roman" w:cs="Times New Roman"/>
          <w:color w:val="000000"/>
        </w:rPr>
        <w:t>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r w:rsidRPr="005E39B0">
        <w:rPr>
          <w:rFonts w:ascii="Times New Roman" w:eastAsia="Times New Roman" w:hAnsi="Times New Roman" w:cs="Times New Roman"/>
          <w:color w:val="000000"/>
          <w:lang w:eastAsia="ru-RU"/>
        </w:rPr>
        <w:t>.</w:t>
      </w:r>
    </w:p>
    <w:p w14:paraId="11D42E30" w14:textId="77777777" w:rsidR="009E3F48" w:rsidRPr="005E39B0" w:rsidRDefault="009E3F48" w:rsidP="005E39B0">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13FC9DC3" w14:textId="77777777" w:rsidR="009E3F48" w:rsidRPr="005E39B0" w:rsidRDefault="009E3F48" w:rsidP="005E39B0">
      <w:pPr>
        <w:pStyle w:val="a9"/>
        <w:numPr>
          <w:ilvl w:val="1"/>
          <w:numId w:val="10"/>
        </w:numPr>
        <w:tabs>
          <w:tab w:val="left" w:pos="993"/>
        </w:tabs>
        <w:spacing w:after="0" w:line="240" w:lineRule="auto"/>
        <w:ind w:left="0" w:firstLine="567"/>
        <w:jc w:val="both"/>
        <w:rPr>
          <w:rFonts w:ascii="Times New Roman" w:hAnsi="Times New Roman" w:cs="Times New Roman"/>
          <w:lang w:eastAsia="ru-RU"/>
        </w:rPr>
      </w:pPr>
      <w:r w:rsidRPr="005E39B0">
        <w:rPr>
          <w:rFonts w:ascii="Times New Roman" w:hAnsi="Times New Roman" w:cs="Times New Roman"/>
          <w:lang w:eastAsia="ru-RU"/>
        </w:rPr>
        <w:lastRenderedPageBreak/>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5D3D0FC4" w14:textId="77777777" w:rsidR="009E3F48" w:rsidRPr="005E39B0" w:rsidRDefault="009E3F48" w:rsidP="005E39B0">
      <w:pPr>
        <w:pStyle w:val="a9"/>
        <w:widowControl w:val="0"/>
        <w:numPr>
          <w:ilvl w:val="1"/>
          <w:numId w:val="10"/>
        </w:numPr>
        <w:tabs>
          <w:tab w:val="left" w:pos="993"/>
        </w:tabs>
        <w:spacing w:after="0" w:line="240" w:lineRule="auto"/>
        <w:ind w:left="0" w:firstLine="567"/>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00613FC0" w14:textId="77777777" w:rsidR="005F6D6C" w:rsidRPr="005E39B0" w:rsidRDefault="005F6D6C" w:rsidP="005E39B0">
      <w:pPr>
        <w:widowControl w:val="0"/>
        <w:tabs>
          <w:tab w:val="left" w:pos="851"/>
        </w:tabs>
        <w:spacing w:after="0" w:line="240" w:lineRule="auto"/>
        <w:ind w:firstLine="567"/>
        <w:contextualSpacing/>
        <w:jc w:val="both"/>
        <w:rPr>
          <w:rFonts w:ascii="Times New Roman" w:eastAsia="Times New Roman" w:hAnsi="Times New Roman" w:cs="Times New Roman"/>
          <w:lang w:eastAsia="ru-RU"/>
        </w:rPr>
      </w:pPr>
    </w:p>
    <w:p w14:paraId="2DD763DF" w14:textId="77777777" w:rsidR="005F6D6C" w:rsidRPr="005E39B0" w:rsidRDefault="005F6D6C" w:rsidP="005E39B0">
      <w:pPr>
        <w:keepNext/>
        <w:keepLines/>
        <w:widowControl w:val="0"/>
        <w:numPr>
          <w:ilvl w:val="0"/>
          <w:numId w:val="10"/>
        </w:numPr>
        <w:tabs>
          <w:tab w:val="left" w:pos="851"/>
        </w:tabs>
        <w:spacing w:after="0" w:line="240" w:lineRule="auto"/>
        <w:ind w:left="0" w:firstLine="567"/>
        <w:contextualSpacing/>
        <w:jc w:val="center"/>
        <w:outlineLvl w:val="0"/>
        <w:rPr>
          <w:rFonts w:ascii="Times New Roman" w:eastAsia="Times New Roman" w:hAnsi="Times New Roman" w:cs="Times New Roman"/>
          <w:b/>
          <w:lang w:eastAsia="ru-RU"/>
        </w:rPr>
      </w:pPr>
      <w:bookmarkStart w:id="4" w:name="bookmark3"/>
      <w:r w:rsidRPr="005E39B0">
        <w:rPr>
          <w:rFonts w:ascii="Times New Roman" w:eastAsia="Times New Roman" w:hAnsi="Times New Roman" w:cs="Times New Roman"/>
          <w:b/>
          <w:lang w:eastAsia="ru-RU"/>
        </w:rPr>
        <w:t>Ответственность сторон и условия расторжения договора</w:t>
      </w:r>
      <w:bookmarkEnd w:id="4"/>
    </w:p>
    <w:p w14:paraId="3B1F218E" w14:textId="2F2AE4E4" w:rsidR="005F6D6C" w:rsidRPr="005E39B0" w:rsidRDefault="00FE35A2" w:rsidP="005E39B0">
      <w:pPr>
        <w:pStyle w:val="a9"/>
        <w:widowControl w:val="0"/>
        <w:numPr>
          <w:ilvl w:val="1"/>
          <w:numId w:val="12"/>
        </w:numPr>
        <w:tabs>
          <w:tab w:val="left" w:pos="993"/>
        </w:tabs>
        <w:spacing w:after="0" w:line="240" w:lineRule="auto"/>
        <w:ind w:left="0" w:firstLine="567"/>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Договор прекращает свое действие с момента выполнения Сторонами своих обязательств, предусмотренных Договором, а также в любой другой срок по соглашению Сторон. </w:t>
      </w:r>
    </w:p>
    <w:p w14:paraId="345707A6" w14:textId="6A05633C" w:rsidR="005F6D6C" w:rsidRPr="005E39B0" w:rsidRDefault="006A0F38" w:rsidP="005E39B0">
      <w:pPr>
        <w:widowControl w:val="0"/>
        <w:numPr>
          <w:ilvl w:val="1"/>
          <w:numId w:val="10"/>
        </w:numPr>
        <w:tabs>
          <w:tab w:val="left" w:pos="851"/>
          <w:tab w:val="left" w:pos="999"/>
          <w:tab w:val="left" w:pos="1042"/>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  Стороны несут ответственность по своим обязательствам в соответствии с действующим гражданским законодательством Российской Федерации. В случае неисполнения или ненадлежащего исполнения обязательств по Договору сторона, не исполнившая своих обязательств или исполнившая свои обязательства ненадлежащим образом, обязана уплатить другой стороне неустойки (штрафы, пени) и возместить в полном объеме причиненные убытки сверх неустойки. </w:t>
      </w:r>
    </w:p>
    <w:p w14:paraId="20672AB2" w14:textId="6BBCF2E6" w:rsidR="005F6D6C" w:rsidRPr="005E39B0" w:rsidRDefault="006A0F38" w:rsidP="005E39B0">
      <w:pPr>
        <w:widowControl w:val="0"/>
        <w:numPr>
          <w:ilvl w:val="1"/>
          <w:numId w:val="10"/>
        </w:numPr>
        <w:tabs>
          <w:tab w:val="left" w:pos="851"/>
          <w:tab w:val="left" w:pos="1134"/>
          <w:tab w:val="left" w:pos="1273"/>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  Застройщик имеет право в одностороннем порядке отказаться от исполнения Договора:</w:t>
      </w:r>
    </w:p>
    <w:p w14:paraId="30DDBE17" w14:textId="77777777" w:rsidR="005F6D6C" w:rsidRPr="005E39B0" w:rsidRDefault="005F6D6C" w:rsidP="005E39B0">
      <w:pPr>
        <w:widowControl w:val="0"/>
        <w:numPr>
          <w:ilvl w:val="0"/>
          <w:numId w:val="2"/>
        </w:numPr>
        <w:tabs>
          <w:tab w:val="left" w:pos="720"/>
          <w:tab w:val="left" w:pos="851"/>
          <w:tab w:val="left" w:pos="1134"/>
        </w:tabs>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45D24083" w14:textId="77777777" w:rsidR="005F6D6C" w:rsidRPr="005E39B0" w:rsidRDefault="005F6D6C" w:rsidP="005E39B0">
      <w:pPr>
        <w:widowControl w:val="0"/>
        <w:numPr>
          <w:ilvl w:val="0"/>
          <w:numId w:val="2"/>
        </w:numPr>
        <w:tabs>
          <w:tab w:val="left" w:pos="720"/>
          <w:tab w:val="left" w:pos="851"/>
          <w:tab w:val="left" w:pos="1134"/>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2E01B85C" w14:textId="77777777" w:rsidR="005F6D6C" w:rsidRPr="005E39B0" w:rsidRDefault="005F6D6C" w:rsidP="005E39B0">
      <w:pPr>
        <w:widowControl w:val="0"/>
        <w:numPr>
          <w:ilvl w:val="0"/>
          <w:numId w:val="2"/>
        </w:numPr>
        <w:tabs>
          <w:tab w:val="left" w:pos="740"/>
          <w:tab w:val="left" w:pos="851"/>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иных случаях, предусмотренных законодательством Российской Федерации.</w:t>
      </w:r>
    </w:p>
    <w:p w14:paraId="130A61F0" w14:textId="4ABF564B" w:rsidR="005F6D6C" w:rsidRPr="005E39B0" w:rsidRDefault="006A0F38" w:rsidP="005E39B0">
      <w:pPr>
        <w:widowControl w:val="0"/>
        <w:numPr>
          <w:ilvl w:val="1"/>
          <w:numId w:val="10"/>
        </w:numPr>
        <w:tabs>
          <w:tab w:val="left" w:pos="851"/>
          <w:tab w:val="left" w:pos="1134"/>
        </w:tabs>
        <w:spacing w:after="0" w:line="240" w:lineRule="auto"/>
        <w:ind w:left="0"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color w:val="000000"/>
          <w:lang w:eastAsia="ru-RU"/>
        </w:rPr>
        <w:t xml:space="preserve">  В случае </w:t>
      </w:r>
      <w:r w:rsidR="005F6D6C" w:rsidRPr="005E39B0">
        <w:rPr>
          <w:rFonts w:ascii="Times New Roman" w:eastAsia="Times New Roman" w:hAnsi="Times New Roman" w:cs="Times New Roman"/>
          <w:lang w:eastAsia="ru-RU"/>
        </w:rPr>
        <w:t>наличия оснований для одностороннего отказа Застройщика от исполнения Договора, предусмотренного п. 6.3.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6.5. Договора.</w:t>
      </w:r>
    </w:p>
    <w:p w14:paraId="105BF6BA" w14:textId="295E5516" w:rsidR="005F6D6C" w:rsidRPr="005E39B0" w:rsidRDefault="006A0F38" w:rsidP="005E39B0">
      <w:pPr>
        <w:widowControl w:val="0"/>
        <w:numPr>
          <w:ilvl w:val="1"/>
          <w:numId w:val="10"/>
        </w:numPr>
        <w:tabs>
          <w:tab w:val="left" w:pos="851"/>
          <w:tab w:val="left" w:pos="1042"/>
          <w:tab w:val="left" w:pos="1134"/>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lang w:eastAsia="ru-RU"/>
        </w:rPr>
        <w:t xml:space="preserve">  В случае одностороннего</w:t>
      </w:r>
      <w:r w:rsidR="005F6D6C" w:rsidRPr="005E39B0">
        <w:rPr>
          <w:rFonts w:ascii="Times New Roman" w:eastAsia="Times New Roman" w:hAnsi="Times New Roman" w:cs="Times New Roman"/>
          <w:color w:val="000000"/>
          <w:lang w:eastAsia="ru-RU"/>
        </w:rPr>
        <w:t xml:space="preserve">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с одновременной подачей заявления о расторжении Договора в Управлении Федеральной службы государственной регистрации, кадастра и картографии по Свердловской области. </w:t>
      </w:r>
    </w:p>
    <w:p w14:paraId="3314FC70" w14:textId="6B9999F0" w:rsidR="005F6D6C" w:rsidRPr="005E39B0" w:rsidRDefault="006A0F38" w:rsidP="005E39B0">
      <w:pPr>
        <w:widowControl w:val="0"/>
        <w:numPr>
          <w:ilvl w:val="1"/>
          <w:numId w:val="10"/>
        </w:numPr>
        <w:shd w:val="clear" w:color="auto" w:fill="FFFFFF"/>
        <w:tabs>
          <w:tab w:val="left" w:pos="851"/>
          <w:tab w:val="left" w:pos="1134"/>
          <w:tab w:val="left" w:pos="1273"/>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w:t>
      </w:r>
      <w:r w:rsidR="00AC7B4C" w:rsidRPr="005E39B0">
        <w:rPr>
          <w:rFonts w:ascii="Times New Roman" w:hAnsi="Times New Roman" w:cs="Times New Roman"/>
        </w:rPr>
        <w:t xml:space="preserve">В случае расторжения настоящего Договора, </w:t>
      </w:r>
      <w:bookmarkStart w:id="5" w:name="_Hlk11141545"/>
      <w:r w:rsidR="00AC7B4C" w:rsidRPr="005E39B0">
        <w:rPr>
          <w:rFonts w:ascii="Times New Roman" w:hAnsi="Times New Roman" w:cs="Times New Roman"/>
        </w:rPr>
        <w:t>денежные средства, полученные Застройщиком в счет оплаты Цены Договора</w:t>
      </w:r>
      <w:bookmarkEnd w:id="5"/>
      <w:r w:rsidR="00AC7B4C" w:rsidRPr="005E39B0">
        <w:rPr>
          <w:rFonts w:ascii="Times New Roman" w:hAnsi="Times New Roman" w:cs="Times New Roman"/>
        </w:rPr>
        <w:t>, подлежат возврату Уполномо</w:t>
      </w:r>
      <w:bookmarkStart w:id="6" w:name="_Hlk11141732"/>
      <w:r w:rsidR="00AC7B4C" w:rsidRPr="005E39B0">
        <w:rPr>
          <w:rFonts w:ascii="Times New Roman" w:hAnsi="Times New Roman" w:cs="Times New Roman"/>
        </w:rPr>
        <w:t>ченным банком (</w:t>
      </w:r>
      <w:proofErr w:type="spellStart"/>
      <w:r w:rsidR="00AC7B4C" w:rsidRPr="005E39B0">
        <w:rPr>
          <w:rFonts w:ascii="Times New Roman" w:hAnsi="Times New Roman" w:cs="Times New Roman"/>
        </w:rPr>
        <w:t>эскроу</w:t>
      </w:r>
      <w:proofErr w:type="spellEnd"/>
      <w:r w:rsidR="00AC7B4C" w:rsidRPr="005E39B0">
        <w:rPr>
          <w:rFonts w:ascii="Times New Roman" w:hAnsi="Times New Roman" w:cs="Times New Roman"/>
        </w:rPr>
        <w:t xml:space="preserve">-агентом) со счета </w:t>
      </w:r>
      <w:proofErr w:type="spellStart"/>
      <w:r w:rsidR="00AC7B4C" w:rsidRPr="005E39B0">
        <w:rPr>
          <w:rFonts w:ascii="Times New Roman" w:hAnsi="Times New Roman" w:cs="Times New Roman"/>
        </w:rPr>
        <w:t>эскроу</w:t>
      </w:r>
      <w:bookmarkEnd w:id="6"/>
      <w:proofErr w:type="spellEnd"/>
      <w:r w:rsidR="00AC7B4C" w:rsidRPr="005E39B0">
        <w:rPr>
          <w:rFonts w:ascii="Times New Roman" w:hAnsi="Times New Roman" w:cs="Times New Roman"/>
        </w:rPr>
        <w:t xml:space="preserve"> на счет Участника долевого строительства, по реквизитам, предоставленным Участником долевого строительства в заявлении о таком перечислении</w:t>
      </w:r>
      <w:r w:rsidR="00AC7B4C" w:rsidRPr="005E39B0">
        <w:rPr>
          <w:rFonts w:ascii="Times New Roman" w:hAnsi="Times New Roman" w:cs="Times New Roman"/>
          <w:bCs/>
        </w:rPr>
        <w:t>,</w:t>
      </w:r>
      <w:r w:rsidR="00AC7B4C" w:rsidRPr="005E39B0">
        <w:rPr>
          <w:rFonts w:ascii="Times New Roman" w:hAnsi="Times New Roman" w:cs="Times New Roman"/>
          <w:b/>
          <w:bCs/>
        </w:rPr>
        <w:t xml:space="preserve"> </w:t>
      </w:r>
      <w:r w:rsidR="00AC7B4C" w:rsidRPr="005E39B0">
        <w:rPr>
          <w:rFonts w:ascii="Times New Roman" w:hAnsi="Times New Roman" w:cs="Times New Roman"/>
        </w:rPr>
        <w:t>в срок не позднее шести месяцев с момента государственной регистрации соглашения о расторжении в установленном законом порядке</w:t>
      </w:r>
      <w:r w:rsidR="0093652E" w:rsidRPr="005E39B0">
        <w:rPr>
          <w:rFonts w:ascii="Times New Roman" w:eastAsia="Times New Roman" w:hAnsi="Times New Roman" w:cs="Times New Roman"/>
          <w:color w:val="000000"/>
          <w:lang w:eastAsia="ru-RU"/>
        </w:rPr>
        <w:t>. Застройщик не несет ответственности за несвоевременный возврат денежных средств, указанных в настоящем пункте, в случае непредоставления Участником долевого строительства в установленный срок необходимых для такого перечисления реквизитов.</w:t>
      </w:r>
    </w:p>
    <w:p w14:paraId="0CC68CD6" w14:textId="36BBD7BA" w:rsidR="002F0F6B" w:rsidRPr="005E39B0" w:rsidRDefault="00356641" w:rsidP="005E39B0">
      <w:pPr>
        <w:widowControl w:val="0"/>
        <w:numPr>
          <w:ilvl w:val="1"/>
          <w:numId w:val="10"/>
        </w:numPr>
        <w:shd w:val="clear" w:color="auto" w:fill="FFFFFF"/>
        <w:tabs>
          <w:tab w:val="left" w:pos="851"/>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hAnsi="Times New Roman" w:cs="Times New Roman"/>
          <w:color w:val="000000"/>
          <w:lang w:eastAsia="ru-RU"/>
        </w:rPr>
        <w:t xml:space="preserve">   </w:t>
      </w:r>
      <w:r w:rsidR="00D20DD3" w:rsidRPr="005E39B0">
        <w:rPr>
          <w:rFonts w:ascii="Times New Roman" w:hAnsi="Times New Roman" w:cs="Times New Roman"/>
          <w:color w:val="000000"/>
        </w:rPr>
        <w:t>В случае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по основаниям, предусмотренных пунктом 6.3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r w:rsidRPr="005E39B0">
        <w:rPr>
          <w:rFonts w:ascii="Times New Roman" w:hAnsi="Times New Roman" w:cs="Times New Roman"/>
          <w:color w:val="000000"/>
          <w:lang w:eastAsia="ru-RU"/>
        </w:rPr>
        <w:t>.</w:t>
      </w:r>
    </w:p>
    <w:p w14:paraId="73810A03" w14:textId="77EDCD9D" w:rsidR="00B92EFA" w:rsidRPr="005E39B0" w:rsidRDefault="003A2ABD" w:rsidP="005E39B0">
      <w:pPr>
        <w:widowControl w:val="0"/>
        <w:numPr>
          <w:ilvl w:val="1"/>
          <w:numId w:val="10"/>
        </w:numPr>
        <w:shd w:val="clear" w:color="auto" w:fill="FFFFFF"/>
        <w:tabs>
          <w:tab w:val="left" w:pos="993"/>
          <w:tab w:val="left" w:pos="1134"/>
          <w:tab w:val="left" w:pos="1276"/>
        </w:tabs>
        <w:spacing w:after="0" w:line="240" w:lineRule="auto"/>
        <w:ind w:left="0" w:firstLine="567"/>
        <w:contextualSpacing/>
        <w:jc w:val="both"/>
        <w:rPr>
          <w:rFonts w:ascii="Times New Roman" w:eastAsia="Times New Roman" w:hAnsi="Times New Roman" w:cs="Times New Roman"/>
          <w:color w:val="000000"/>
          <w:lang w:eastAsia="ru-RU"/>
        </w:rPr>
      </w:pPr>
      <w:r w:rsidRPr="005E39B0">
        <w:rPr>
          <w:rFonts w:ascii="Times New Roman" w:hAnsi="Times New Roman" w:cs="Times New Roman"/>
        </w:rPr>
        <w:lastRenderedPageBreak/>
        <w:t xml:space="preserve"> В случае расторжения настоящего Договора при отсутствии вины Застройщика, </w:t>
      </w:r>
      <w:r w:rsidR="00B92EFA" w:rsidRPr="005E39B0">
        <w:rPr>
          <w:rFonts w:ascii="Times New Roman" w:hAnsi="Times New Roman" w:cs="Times New Roman"/>
          <w:color w:val="000000"/>
          <w:lang w:eastAsia="ru-RU"/>
        </w:rPr>
        <w:t>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настоящего Договора в соответствии с действующим законодательством.</w:t>
      </w:r>
    </w:p>
    <w:p w14:paraId="1FCDD0CD" w14:textId="77777777" w:rsidR="003E7F6C" w:rsidRPr="005E39B0" w:rsidRDefault="003E7F6C" w:rsidP="005E39B0">
      <w:pPr>
        <w:widowControl w:val="0"/>
        <w:shd w:val="clear" w:color="auto" w:fill="FFFFFF"/>
        <w:tabs>
          <w:tab w:val="left" w:pos="851"/>
          <w:tab w:val="left" w:pos="1134"/>
          <w:tab w:val="left" w:pos="1273"/>
        </w:tabs>
        <w:spacing w:after="0" w:line="240" w:lineRule="auto"/>
        <w:ind w:left="567"/>
        <w:contextualSpacing/>
        <w:jc w:val="both"/>
        <w:rPr>
          <w:rFonts w:ascii="Times New Roman" w:eastAsia="Times New Roman" w:hAnsi="Times New Roman" w:cs="Times New Roman"/>
          <w:color w:val="000000"/>
          <w:lang w:eastAsia="ru-RU"/>
        </w:rPr>
      </w:pPr>
    </w:p>
    <w:p w14:paraId="47251760" w14:textId="77777777" w:rsidR="005F6D6C" w:rsidRPr="005E39B0" w:rsidRDefault="005F6D6C" w:rsidP="005E39B0">
      <w:pPr>
        <w:tabs>
          <w:tab w:val="left" w:pos="1134"/>
        </w:tabs>
        <w:suppressAutoHyphens/>
        <w:spacing w:after="0" w:line="240" w:lineRule="auto"/>
        <w:ind w:firstLine="567"/>
        <w:contextualSpacing/>
        <w:jc w:val="center"/>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7</w:t>
      </w:r>
      <w:r w:rsidRPr="005E39B0">
        <w:rPr>
          <w:rFonts w:ascii="Times New Roman" w:eastAsia="Times New Roman" w:hAnsi="Times New Roman" w:cs="Times New Roman"/>
          <w:b/>
          <w:bCs/>
          <w:lang w:eastAsia="ar-SA"/>
        </w:rPr>
        <w:t>. Освобождение от ответственности (форс-мажор)</w:t>
      </w:r>
    </w:p>
    <w:p w14:paraId="641AEFA7" w14:textId="0D7785FE" w:rsidR="005F6D6C" w:rsidRPr="005E39B0" w:rsidRDefault="00356641" w:rsidP="005E39B0">
      <w:pPr>
        <w:tabs>
          <w:tab w:val="left" w:pos="1134"/>
        </w:tabs>
        <w:suppressAutoHyphens/>
        <w:spacing w:after="0" w:line="240" w:lineRule="auto"/>
        <w:ind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7.1   Наступление обстоятельств непреодолимой силы (форс-мажор), которые Стороны не могли ни предвидеть, ни предотвратить, освобождает Стороны от ответственности за невыполнение или ненадлежащее выполнение своих обязательств по Договору.  </w:t>
      </w:r>
    </w:p>
    <w:p w14:paraId="7868CD94" w14:textId="7DE9FCBA" w:rsidR="005F6D6C" w:rsidRPr="005E39B0" w:rsidRDefault="00356641" w:rsidP="005E39B0">
      <w:pPr>
        <w:tabs>
          <w:tab w:val="left" w:pos="1134"/>
        </w:tabs>
        <w:suppressAutoHyphens/>
        <w:spacing w:after="0" w:line="240" w:lineRule="auto"/>
        <w:ind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7.2 Сторона, выполнению обязательств которой препятствуют форс-мажорные обстоятельства, обязана в недельный срок или в иные сроки, установленные Договором, письменно известить другую сторону о наступлении таких обстоятельств. </w:t>
      </w:r>
    </w:p>
    <w:p w14:paraId="67A3A6E4" w14:textId="77777777" w:rsidR="005F6D6C" w:rsidRPr="005E39B0" w:rsidRDefault="005F6D6C" w:rsidP="005E39B0">
      <w:pPr>
        <w:tabs>
          <w:tab w:val="left" w:pos="1134"/>
        </w:tabs>
        <w:suppressAutoHyphens/>
        <w:spacing w:after="0" w:line="240" w:lineRule="auto"/>
        <w:ind w:firstLine="567"/>
        <w:contextualSpacing/>
        <w:jc w:val="both"/>
        <w:rPr>
          <w:rFonts w:ascii="Times New Roman" w:eastAsia="Times New Roman" w:hAnsi="Times New Roman" w:cs="Times New Roman"/>
          <w:color w:val="FF0000"/>
          <w:lang w:eastAsia="ar-SA"/>
        </w:rPr>
      </w:pPr>
      <w:r w:rsidRPr="005E39B0">
        <w:rPr>
          <w:rFonts w:ascii="Times New Roman" w:eastAsia="Times New Roman" w:hAnsi="Times New Roman" w:cs="Times New Roman"/>
          <w:color w:val="FF0000"/>
          <w:lang w:eastAsia="ar-SA"/>
        </w:rPr>
        <w:t xml:space="preserve"> </w:t>
      </w:r>
    </w:p>
    <w:p w14:paraId="0C466A0C" w14:textId="77777777" w:rsidR="005F6D6C" w:rsidRPr="005E39B0" w:rsidRDefault="005F6D6C" w:rsidP="005E39B0">
      <w:pPr>
        <w:widowControl w:val="0"/>
        <w:numPr>
          <w:ilvl w:val="0"/>
          <w:numId w:val="5"/>
        </w:numPr>
        <w:tabs>
          <w:tab w:val="left" w:pos="230"/>
          <w:tab w:val="left" w:pos="709"/>
          <w:tab w:val="left" w:pos="851"/>
        </w:tabs>
        <w:spacing w:after="0" w:line="240" w:lineRule="auto"/>
        <w:ind w:left="0" w:firstLine="567"/>
        <w:contextualSpacing/>
        <w:jc w:val="center"/>
        <w:rPr>
          <w:rFonts w:ascii="Times New Roman" w:eastAsia="Times New Roman" w:hAnsi="Times New Roman" w:cs="Times New Roman"/>
          <w:b/>
          <w:color w:val="000000"/>
          <w:lang w:eastAsia="ru-RU"/>
        </w:rPr>
      </w:pPr>
      <w:r w:rsidRPr="005E39B0">
        <w:rPr>
          <w:rFonts w:ascii="Times New Roman" w:eastAsia="Times New Roman" w:hAnsi="Times New Roman" w:cs="Times New Roman"/>
          <w:b/>
          <w:bCs/>
          <w:lang w:eastAsia="ar-SA"/>
        </w:rPr>
        <w:t>Заключительные положения</w:t>
      </w:r>
    </w:p>
    <w:p w14:paraId="045F1372" w14:textId="11EDCBE8" w:rsidR="00FE35A2" w:rsidRPr="005E39B0" w:rsidRDefault="00356641"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4E79C206" w14:textId="1F353BAF" w:rsidR="00FE35A2" w:rsidRPr="005E39B0" w:rsidRDefault="00356641"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Обязательства Застройщика считаются исполненными с момента подписания акта приема -передачи или иного документа о передаче Объекта долевого строительства. </w:t>
      </w:r>
    </w:p>
    <w:p w14:paraId="37E7146E" w14:textId="15478788" w:rsidR="00FE35A2" w:rsidRPr="005E39B0" w:rsidRDefault="00356641"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Обязательства Участника долевого строительства считаются исполненными с момента уплаты в полном объеме Цены Договора (денежных средств в соответствии с Договором) и подписания Сторонами акта приема – передачи или иного документа Объекта долевого строительства.</w:t>
      </w:r>
    </w:p>
    <w:p w14:paraId="260903B0" w14:textId="5A0F138F" w:rsidR="00284C26" w:rsidRPr="005E39B0" w:rsidRDefault="00356641" w:rsidP="005E39B0">
      <w:pPr>
        <w:widowControl w:val="0"/>
        <w:numPr>
          <w:ilvl w:val="1"/>
          <w:numId w:val="5"/>
        </w:numPr>
        <w:tabs>
          <w:tab w:val="left" w:pos="993"/>
          <w:tab w:val="left" w:pos="1134"/>
        </w:tabs>
        <w:spacing w:after="0" w:line="240" w:lineRule="auto"/>
        <w:ind w:left="0" w:firstLine="567"/>
        <w:contextualSpacing/>
        <w:jc w:val="both"/>
        <w:rPr>
          <w:rFonts w:ascii="Times New Roman" w:hAnsi="Times New Roman" w:cs="Times New Roman"/>
        </w:rPr>
      </w:pPr>
      <w:r w:rsidRPr="005E39B0">
        <w:rPr>
          <w:rFonts w:ascii="Times New Roman" w:eastAsia="Times New Roman" w:hAnsi="Times New Roman" w:cs="Times New Roman"/>
          <w:lang w:eastAsia="ar-SA"/>
        </w:rPr>
        <w:t xml:space="preserve">  </w:t>
      </w:r>
      <w:r w:rsidR="00FF5B8B" w:rsidRPr="005E39B0">
        <w:rPr>
          <w:rFonts w:ascii="Times New Roman" w:hAnsi="Times New Roman" w:cs="Times New Roman"/>
        </w:rPr>
        <w:t>Подписанием настоящего Договора, Участник долевого строительства подтверждает свое согласие на обработку своих персональных данных с соблюдением требований Федерального закона от 27.07.2006 г. № 152-ФЗ «О персональных данных». Согласие на обработку персональных данных является неотъемлемой частью Договора (Приложение № 5).</w:t>
      </w:r>
    </w:p>
    <w:p w14:paraId="39FD3B23" w14:textId="53AE4F79" w:rsidR="005F6D6C" w:rsidRPr="005E39B0" w:rsidRDefault="00356641"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hAnsi="Times New Roman" w:cs="Times New Roman"/>
          <w:lang w:eastAsia="ar-SA"/>
        </w:rPr>
        <w:t xml:space="preserve">  </w:t>
      </w:r>
      <w:r w:rsidR="005F6D6C" w:rsidRPr="005E39B0">
        <w:rPr>
          <w:rFonts w:ascii="Times New Roman" w:eastAsia="Times New Roman" w:hAnsi="Times New Roman" w:cs="Times New Roman"/>
          <w:lang w:eastAsia="ar-SA"/>
        </w:rPr>
        <w:t xml:space="preserve">К отношениям, вытекающим из Договора, в части, не урегулированной Договором, применяется законодательство Российской Федерации. </w:t>
      </w:r>
    </w:p>
    <w:p w14:paraId="42D27A71" w14:textId="3D738BE9" w:rsidR="005F6D6C" w:rsidRPr="005E39B0" w:rsidRDefault="00356641"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w:t>
      </w:r>
      <w:r w:rsidR="00D20DD3" w:rsidRPr="005E39B0">
        <w:rPr>
          <w:rFonts w:ascii="Times New Roman" w:hAnsi="Times New Roman" w:cs="Times New Roman"/>
          <w:color w:val="000000"/>
          <w:lang w:eastAsia="ru-RU"/>
        </w:rPr>
        <w:t>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 действующего законодательства и обычаев делового оборота.</w:t>
      </w:r>
      <w:r w:rsidR="00D20DD3" w:rsidRPr="005E39B0">
        <w:rPr>
          <w:rFonts w:ascii="Times New Roman" w:hAnsi="Times New Roman" w:cs="Times New Roman"/>
          <w:lang w:eastAsia="ar-SA"/>
        </w:rPr>
        <w:t xml:space="preserve"> При не достижении согласия каждая из Сторон вправе передать спор на разрешение соответствующего судебного органа с соблюдением правил подведомственности и подсудности</w:t>
      </w:r>
      <w:r w:rsidR="005F6D6C" w:rsidRPr="005E39B0">
        <w:rPr>
          <w:rFonts w:ascii="Times New Roman" w:eastAsia="Courier New" w:hAnsi="Times New Roman" w:cs="Times New Roman"/>
          <w:color w:val="000000"/>
          <w:lang w:eastAsia="ru-RU"/>
        </w:rPr>
        <w:t>.</w:t>
      </w:r>
    </w:p>
    <w:p w14:paraId="1FB01AE4" w14:textId="72DF2B6B" w:rsidR="005F6D6C" w:rsidRPr="005E39B0" w:rsidRDefault="009E2F94"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Все изменения и дополнения оформляются дополнительными соглашениями Сторон в письменной форме, которые являются неотъемлемой частью Договора</w:t>
      </w:r>
    </w:p>
    <w:p w14:paraId="42046E80" w14:textId="77777777" w:rsidR="005F6D6C" w:rsidRPr="005E39B0" w:rsidRDefault="005F6D6C" w:rsidP="005E39B0">
      <w:pPr>
        <w:tabs>
          <w:tab w:val="left" w:pos="851"/>
          <w:tab w:val="left" w:pos="1134"/>
        </w:tabs>
        <w:suppressAutoHyphens/>
        <w:spacing w:after="0" w:line="240" w:lineRule="auto"/>
        <w:ind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Все уведомления, запросы, извещения, требования и иные сообщения по вопросам, связанным и вытекающим из Договора, должны быть совершены в письменной форме. </w:t>
      </w:r>
    </w:p>
    <w:p w14:paraId="086BFED8" w14:textId="499EBC20" w:rsidR="005F6D6C" w:rsidRPr="005E39B0" w:rsidRDefault="009E2F94" w:rsidP="005E39B0">
      <w:pPr>
        <w:widowControl w:val="0"/>
        <w:numPr>
          <w:ilvl w:val="1"/>
          <w:numId w:val="5"/>
        </w:numPr>
        <w:tabs>
          <w:tab w:val="left" w:pos="851"/>
          <w:tab w:val="left" w:pos="1134"/>
        </w:tabs>
        <w:suppressAutoHyphen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  Договор подлежит государственной регистрации в </w:t>
      </w:r>
      <w:r w:rsidR="005F6D6C" w:rsidRPr="005E39B0">
        <w:rPr>
          <w:rFonts w:ascii="Times New Roman" w:eastAsia="Times New Roman" w:hAnsi="Times New Roman" w:cs="Times New Roman"/>
          <w:bCs/>
          <w:lang w:eastAsia="ar-SA"/>
        </w:rPr>
        <w:t xml:space="preserve">Управлении </w:t>
      </w:r>
      <w:r w:rsidR="005F6D6C" w:rsidRPr="005E39B0">
        <w:rPr>
          <w:rFonts w:ascii="Times New Roman" w:eastAsia="Times New Roman" w:hAnsi="Times New Roman" w:cs="Times New Roman"/>
          <w:lang w:eastAsia="ar-SA"/>
        </w:rPr>
        <w:t>Федеральной службы государственной регистрации, кадастра и картографии по Свердловской области, и считается заключенным с момента такой регистрации. Участник долевого строительства обязан в течение 15 рабочих дней с момента подписания Договора подать документы на регистрацию в Управление Федеральной службы государственной регистрации, кадастра и картографии по Свердловской области. Застройщик обязан обеспечить явку своего уполномоченного представителя для государственной регистрации Договора.</w:t>
      </w:r>
    </w:p>
    <w:p w14:paraId="14A882DA" w14:textId="0145E6AC" w:rsidR="003421AF" w:rsidRPr="005E39B0" w:rsidRDefault="009E2F94"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Courier New" w:hAnsi="Times New Roman" w:cs="Times New Roman"/>
          <w:color w:val="000000"/>
          <w:lang w:eastAsia="ru-RU"/>
        </w:rPr>
        <w:t xml:space="preserve">  </w:t>
      </w:r>
      <w:r w:rsidR="003421AF" w:rsidRPr="005E39B0">
        <w:rPr>
          <w:rFonts w:ascii="Times New Roman" w:hAnsi="Times New Roman" w:cs="Times New Roman"/>
          <w:color w:val="000000" w:themeColor="text1"/>
        </w:rPr>
        <w:t xml:space="preserve">Стороны допускают использование при заключении настоящего Договора и приложений к нему </w:t>
      </w:r>
      <w:hyperlink r:id="rId9" w:history="1">
        <w:r w:rsidR="003421AF" w:rsidRPr="005E39B0">
          <w:rPr>
            <w:rFonts w:ascii="Times New Roman" w:hAnsi="Times New Roman" w:cs="Times New Roman"/>
            <w:color w:val="000000" w:themeColor="text1"/>
          </w:rPr>
          <w:t>факсимильного воспроизведения подписи</w:t>
        </w:r>
      </w:hyperlink>
      <w:r w:rsidR="003421AF" w:rsidRPr="005E39B0">
        <w:rPr>
          <w:rFonts w:ascii="Times New Roman" w:hAnsi="Times New Roman" w:cs="Times New Roman"/>
          <w:color w:val="000000" w:themeColor="text1"/>
        </w:rPr>
        <w:t xml:space="preserve"> Застройщика с помощью средств механического или иного копирования, в том числе путём проставления факсимиле подписи Застройщика, электронной подписи либо иного аналога собственноручной подписи. При этом настоящий Договор, приложения и дополнения к нему, подписанные </w:t>
      </w:r>
      <w:hyperlink r:id="rId10" w:history="1">
        <w:r w:rsidR="003421AF" w:rsidRPr="005E39B0">
          <w:rPr>
            <w:rFonts w:ascii="Times New Roman" w:hAnsi="Times New Roman" w:cs="Times New Roman"/>
            <w:color w:val="000000" w:themeColor="text1"/>
          </w:rPr>
          <w:t>факсимильным воспроизведением подписи</w:t>
        </w:r>
      </w:hyperlink>
      <w:r w:rsidR="003421AF" w:rsidRPr="005E39B0">
        <w:rPr>
          <w:rFonts w:ascii="Times New Roman" w:hAnsi="Times New Roman" w:cs="Times New Roman"/>
          <w:color w:val="000000" w:themeColor="text1"/>
        </w:rPr>
        <w:t xml:space="preserve"> имеют силу оригинала при наличии в документах проставленного оригинала печати Застройщика.</w:t>
      </w:r>
    </w:p>
    <w:p w14:paraId="0252E884" w14:textId="1FB0B393" w:rsidR="005F6D6C" w:rsidRPr="005E39B0" w:rsidRDefault="009E2F94" w:rsidP="005E39B0">
      <w:pPr>
        <w:widowControl w:val="0"/>
        <w:numPr>
          <w:ilvl w:val="1"/>
          <w:numId w:val="5"/>
        </w:numPr>
        <w:tabs>
          <w:tab w:val="left" w:pos="851"/>
          <w:tab w:val="left" w:pos="1134"/>
        </w:tabs>
        <w:spacing w:after="0" w:line="240" w:lineRule="auto"/>
        <w:ind w:left="0" w:firstLine="567"/>
        <w:contextualSpacing/>
        <w:jc w:val="both"/>
        <w:rPr>
          <w:rFonts w:ascii="Times New Roman" w:eastAsia="Times New Roman" w:hAnsi="Times New Roman" w:cs="Times New Roman"/>
          <w:lang w:eastAsia="ar-SA"/>
        </w:rPr>
      </w:pPr>
      <w:r w:rsidRPr="005E39B0">
        <w:rPr>
          <w:rFonts w:ascii="Times New Roman" w:eastAsia="Courier New" w:hAnsi="Times New Roman" w:cs="Times New Roman"/>
          <w:color w:val="000000"/>
          <w:lang w:eastAsia="ru-RU"/>
        </w:rPr>
        <w:t>Условия Договора, а также любых дополнительных соглашений и соглашений об изменении к нему конфиденциальны и не подлежат разглашению. Любая информация о финансовом положении Сторон и условиях договоров с третьими лицами, участвующими в строительстве Объекта недвижимости, также считается конфиденциальной и не подлежащей разглашению. Иные условия конфиденциальности могут быть установлены по требованию Сторон.</w:t>
      </w:r>
    </w:p>
    <w:p w14:paraId="45EE65FC" w14:textId="77777777" w:rsidR="00A102EA" w:rsidRPr="005E39B0" w:rsidRDefault="00A102EA" w:rsidP="005E39B0">
      <w:pPr>
        <w:widowControl w:val="0"/>
        <w:numPr>
          <w:ilvl w:val="1"/>
          <w:numId w:val="5"/>
        </w:numPr>
        <w:tabs>
          <w:tab w:val="left" w:pos="851"/>
          <w:tab w:val="left" w:pos="1134"/>
        </w:tabs>
        <w:spacing w:after="0" w:line="240" w:lineRule="auto"/>
        <w:ind w:left="0" w:firstLine="567"/>
        <w:contextualSpacing/>
        <w:jc w:val="both"/>
        <w:rPr>
          <w:rFonts w:ascii="Times New Roman" w:hAnsi="Times New Roman" w:cs="Times New Roman"/>
        </w:rPr>
      </w:pPr>
      <w:r w:rsidRPr="005E39B0">
        <w:rPr>
          <w:rFonts w:ascii="Times New Roman" w:hAnsi="Times New Roman" w:cs="Times New Roman"/>
          <w:color w:val="000000"/>
        </w:rPr>
        <w:t xml:space="preserve">Договор составлен в </w:t>
      </w:r>
      <w:r w:rsidRPr="005E39B0">
        <w:rPr>
          <w:rFonts w:ascii="Times New Roman" w:eastAsia="Courier New" w:hAnsi="Times New Roman" w:cs="Times New Roman"/>
          <w:color w:val="000000"/>
          <w:lang w:eastAsia="ru-RU"/>
        </w:rPr>
        <w:t>${copyPropis.2}</w:t>
      </w:r>
      <w:r w:rsidRPr="005E39B0">
        <w:rPr>
          <w:rFonts w:ascii="Times New Roman" w:hAnsi="Times New Roman" w:cs="Times New Roman"/>
          <w:color w:val="000000"/>
        </w:rPr>
        <w:t xml:space="preserve"> экземплярах, один экземпляр - для Застройщика, </w:t>
      </w:r>
      <w:r w:rsidRPr="005E39B0">
        <w:rPr>
          <w:rFonts w:ascii="Times New Roman" w:eastAsia="Courier New" w:hAnsi="Times New Roman" w:cs="Times New Roman"/>
          <w:color w:val="000000"/>
          <w:lang w:eastAsia="ru-RU"/>
        </w:rPr>
        <w:t>${</w:t>
      </w:r>
      <w:proofErr w:type="spellStart"/>
      <w:r w:rsidRPr="005E39B0">
        <w:rPr>
          <w:rFonts w:ascii="Times New Roman" w:eastAsia="Courier New" w:hAnsi="Times New Roman" w:cs="Times New Roman"/>
          <w:color w:val="000000"/>
          <w:lang w:eastAsia="ru-RU"/>
        </w:rPr>
        <w:t>uchastnik_count_propis</w:t>
      </w:r>
      <w:proofErr w:type="spellEnd"/>
      <w:r w:rsidRPr="005E39B0">
        <w:rPr>
          <w:rFonts w:ascii="Times New Roman" w:eastAsia="Courier New" w:hAnsi="Times New Roman" w:cs="Times New Roman"/>
          <w:color w:val="000000"/>
          <w:lang w:eastAsia="ru-RU"/>
        </w:rPr>
        <w:t>}</w:t>
      </w:r>
      <w:r w:rsidRPr="005E39B0">
        <w:rPr>
          <w:rFonts w:ascii="Times New Roman" w:hAnsi="Times New Roman" w:cs="Times New Roman"/>
          <w:color w:val="000000"/>
        </w:rPr>
        <w:t xml:space="preserve"> - для </w:t>
      </w:r>
      <w:r w:rsidRPr="005E39B0">
        <w:rPr>
          <w:rFonts w:ascii="Times New Roman" w:eastAsia="Courier New" w:hAnsi="Times New Roman" w:cs="Times New Roman"/>
          <w:color w:val="000000"/>
          <w:lang w:eastAsia="ru-RU"/>
        </w:rPr>
        <w:t>${</w:t>
      </w:r>
      <w:proofErr w:type="spellStart"/>
      <w:r w:rsidRPr="005E39B0">
        <w:rPr>
          <w:rFonts w:ascii="Times New Roman" w:eastAsia="Courier New" w:hAnsi="Times New Roman" w:cs="Times New Roman"/>
          <w:color w:val="000000"/>
          <w:lang w:eastAsia="ru-RU"/>
        </w:rPr>
        <w:t>uchastnik:pad:rod</w:t>
      </w:r>
      <w:proofErr w:type="spellEnd"/>
      <w:r w:rsidRPr="005E39B0">
        <w:rPr>
          <w:rFonts w:ascii="Times New Roman" w:eastAsia="Courier New" w:hAnsi="Times New Roman" w:cs="Times New Roman"/>
          <w:color w:val="000000"/>
          <w:lang w:eastAsia="ru-RU"/>
        </w:rPr>
        <w:t>}</w:t>
      </w:r>
      <w:r w:rsidRPr="005E39B0">
        <w:rPr>
          <w:rFonts w:ascii="Times New Roman" w:hAnsi="Times New Roman" w:cs="Times New Roman"/>
          <w:color w:val="000000"/>
        </w:rPr>
        <w:t xml:space="preserve"> долевого строительства, один - для органа, осуществляющего государственную регистрацию. Все экземпляры имеют равную юридическую силу.</w:t>
      </w:r>
    </w:p>
    <w:p w14:paraId="67C00DD1" w14:textId="77777777" w:rsidR="005F6D6C" w:rsidRPr="005E39B0" w:rsidRDefault="005F6D6C"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Приложения:</w:t>
      </w:r>
    </w:p>
    <w:p w14:paraId="4DDEED02" w14:textId="30644696" w:rsidR="005F6D6C" w:rsidRPr="005E39B0" w:rsidRDefault="006D14EF"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№1- Предварительный план квартиры;</w:t>
      </w:r>
    </w:p>
    <w:p w14:paraId="276C7A7B" w14:textId="77777777" w:rsidR="00816DDC" w:rsidRPr="005E39B0" w:rsidRDefault="00816DDC"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№1.1. – Поэтажный план</w:t>
      </w:r>
    </w:p>
    <w:p w14:paraId="07A383C0" w14:textId="33E9FB04" w:rsidR="00816DDC" w:rsidRPr="005E39B0" w:rsidRDefault="00816DDC"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№2 - Уровень отделки и оборудования квартиры согласно проекту;</w:t>
      </w:r>
    </w:p>
    <w:p w14:paraId="2701FFAB" w14:textId="77777777" w:rsidR="00816DDC" w:rsidRPr="005E39B0" w:rsidRDefault="00816DDC"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№3 - График платежей.</w:t>
      </w:r>
    </w:p>
    <w:p w14:paraId="12BA0F54" w14:textId="06EAB295" w:rsidR="00816DDC" w:rsidRPr="005E39B0" w:rsidRDefault="00816DDC"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№4 – Инструкция по эксплуатации Объекта долевого строительства.</w:t>
      </w:r>
    </w:p>
    <w:p w14:paraId="239B97BF" w14:textId="77777777" w:rsidR="00FF5B8B" w:rsidRPr="005E39B0" w:rsidRDefault="00FF5B8B"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№5 – Согласие Участника долевого строительства на обработку персональных данных.</w:t>
      </w:r>
    </w:p>
    <w:p w14:paraId="7863CAEA" w14:textId="77777777" w:rsidR="00816DDC" w:rsidRPr="005E39B0" w:rsidRDefault="00816DDC" w:rsidP="005E39B0">
      <w:pPr>
        <w:widowControl w:val="0"/>
        <w:tabs>
          <w:tab w:val="left" w:pos="1134"/>
        </w:tabs>
        <w:spacing w:after="0" w:line="240" w:lineRule="auto"/>
        <w:ind w:firstLine="567"/>
        <w:contextualSpacing/>
        <w:rPr>
          <w:rFonts w:ascii="Times New Roman" w:eastAsia="Times New Roman" w:hAnsi="Times New Roman" w:cs="Times New Roman"/>
          <w:color w:val="000000"/>
          <w:lang w:eastAsia="ru-RU"/>
        </w:rPr>
      </w:pPr>
    </w:p>
    <w:p w14:paraId="269749CF" w14:textId="77777777" w:rsidR="005F6D6C" w:rsidRPr="005E39B0" w:rsidRDefault="005F6D6C" w:rsidP="005E39B0">
      <w:pPr>
        <w:suppressAutoHyphens/>
        <w:spacing w:after="0" w:line="240" w:lineRule="auto"/>
        <w:ind w:firstLine="567"/>
        <w:contextualSpacing/>
        <w:jc w:val="center"/>
        <w:rPr>
          <w:rFonts w:ascii="Times New Roman" w:eastAsia="Times New Roman" w:hAnsi="Times New Roman" w:cs="Times New Roman"/>
          <w:b/>
          <w:bCs/>
          <w:lang w:eastAsia="ar-SA"/>
        </w:rPr>
      </w:pPr>
      <w:r w:rsidRPr="005E39B0">
        <w:rPr>
          <w:rFonts w:ascii="Times New Roman" w:eastAsia="Times New Roman" w:hAnsi="Times New Roman" w:cs="Times New Roman"/>
          <w:b/>
          <w:bCs/>
          <w:lang w:eastAsia="ar-SA"/>
        </w:rPr>
        <w:t>9. Адреса и реквизиты сторон</w:t>
      </w:r>
    </w:p>
    <w:tbl>
      <w:tblPr>
        <w:tblW w:w="9356" w:type="dxa"/>
        <w:tblLayout w:type="fixed"/>
        <w:tblCellMar>
          <w:top w:w="108" w:type="dxa"/>
          <w:bottom w:w="108" w:type="dxa"/>
        </w:tblCellMar>
        <w:tblLook w:val="0000" w:firstRow="0" w:lastRow="0" w:firstColumn="0" w:lastColumn="0" w:noHBand="0" w:noVBand="0"/>
      </w:tblPr>
      <w:tblGrid>
        <w:gridCol w:w="4962"/>
        <w:gridCol w:w="4394"/>
      </w:tblGrid>
      <w:tr w:rsidR="00425AE6" w:rsidRPr="005E39B0" w14:paraId="612CC05D" w14:textId="77777777" w:rsidTr="00255CCA">
        <w:trPr>
          <w:trHeight w:val="5268"/>
        </w:trPr>
        <w:tc>
          <w:tcPr>
            <w:tcW w:w="4962" w:type="dxa"/>
          </w:tcPr>
          <w:p w14:paraId="59846937" w14:textId="77777777" w:rsidR="00425AE6" w:rsidRPr="005E39B0" w:rsidRDefault="00425AE6" w:rsidP="005E39B0">
            <w:pPr>
              <w:suppressAutoHyphens/>
              <w:spacing w:after="0" w:line="240" w:lineRule="auto"/>
              <w:contextualSpacing/>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Застройщик:</w:t>
            </w:r>
          </w:p>
          <w:p w14:paraId="47C54729" w14:textId="77777777" w:rsidR="00425AE6" w:rsidRPr="005E39B0" w:rsidRDefault="00425AE6" w:rsidP="005E39B0">
            <w:pPr>
              <w:suppressAutoHyphens/>
              <w:spacing w:after="0" w:line="240" w:lineRule="auto"/>
              <w:contextualSpacing/>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Общество с ограниченной ответственностью «Специализированный застройщик </w:t>
            </w:r>
          </w:p>
          <w:p w14:paraId="7647C41C" w14:textId="77777777" w:rsidR="00425AE6" w:rsidRPr="005E39B0" w:rsidRDefault="00425AE6" w:rsidP="005E39B0">
            <w:pPr>
              <w:suppressAutoHyphens/>
              <w:spacing w:after="0" w:line="240" w:lineRule="auto"/>
              <w:contextualSpacing/>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3A3B6CAB" w14:textId="77777777"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ИНН </w:t>
            </w:r>
            <w:r w:rsidRPr="005E39B0">
              <w:rPr>
                <w:rFonts w:ascii="Times New Roman" w:hAnsi="Times New Roman" w:cs="Times New Roman"/>
              </w:rPr>
              <w:t>6678091743</w:t>
            </w:r>
            <w:r w:rsidRPr="005E39B0">
              <w:rPr>
                <w:rFonts w:ascii="Times New Roman" w:eastAsia="Times New Roman" w:hAnsi="Times New Roman" w:cs="Times New Roman"/>
                <w:lang w:eastAsia="ar-SA"/>
              </w:rPr>
              <w:t xml:space="preserve">/ КПП </w:t>
            </w:r>
            <w:r w:rsidRPr="005E39B0">
              <w:rPr>
                <w:rFonts w:ascii="Times New Roman" w:hAnsi="Times New Roman" w:cs="Times New Roman"/>
              </w:rPr>
              <w:t>667801001</w:t>
            </w:r>
          </w:p>
          <w:p w14:paraId="14C4B7C3" w14:textId="77777777"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ОГРН </w:t>
            </w:r>
            <w:r w:rsidRPr="005E39B0">
              <w:rPr>
                <w:rFonts w:ascii="Times New Roman" w:hAnsi="Times New Roman" w:cs="Times New Roman"/>
              </w:rPr>
              <w:t>1186658028303</w:t>
            </w:r>
          </w:p>
          <w:p w14:paraId="45C1F666" w14:textId="53F99631"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Юридический адрес: </w:t>
            </w:r>
            <w:r w:rsidR="006824E1" w:rsidRPr="005E39B0">
              <w:rPr>
                <w:rFonts w:ascii="Times New Roman" w:hAnsi="Times New Roman" w:cs="Times New Roman"/>
                <w:lang w:eastAsia="ar-SA"/>
              </w:rPr>
              <w:t>620027, г. Екатеринбург, наб. Олимпийская, д. 9, офис 1</w:t>
            </w:r>
          </w:p>
          <w:p w14:paraId="3D167E46" w14:textId="6F8CAF85"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р\с</w:t>
            </w:r>
            <w:r w:rsidRPr="005E39B0">
              <w:rPr>
                <w:rFonts w:ascii="Times New Roman" w:hAnsi="Times New Roman" w:cs="Times New Roman"/>
              </w:rPr>
              <w:t xml:space="preserve"> </w:t>
            </w:r>
            <w:r w:rsidR="008277F5" w:rsidRPr="005E39B0">
              <w:rPr>
                <w:rFonts w:ascii="Times New Roman" w:hAnsi="Times New Roman" w:cs="Times New Roman"/>
              </w:rPr>
              <w:t>40702810316540059257</w:t>
            </w:r>
            <w:r w:rsidR="003F546A" w:rsidRPr="005E39B0">
              <w:rPr>
                <w:rFonts w:ascii="Times New Roman" w:hAnsi="Times New Roman" w:cs="Times New Roman"/>
                <w:lang w:eastAsia="ru-RU"/>
              </w:rPr>
              <w:t>,</w:t>
            </w:r>
          </w:p>
          <w:p w14:paraId="22F70764" w14:textId="77777777"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Уральский банк ПАО «Сбербанк»</w:t>
            </w:r>
          </w:p>
          <w:p w14:paraId="79E35780" w14:textId="77777777"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в г. Екатеринбурге  </w:t>
            </w:r>
          </w:p>
          <w:p w14:paraId="21A0B0FA" w14:textId="77777777"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к\с 30101810500000000674</w:t>
            </w:r>
          </w:p>
          <w:p w14:paraId="2CB23AD1" w14:textId="77777777"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БИК 046577674</w:t>
            </w:r>
          </w:p>
          <w:p w14:paraId="4C872F27" w14:textId="77777777" w:rsidR="00425AE6" w:rsidRPr="005E39B0" w:rsidRDefault="00425AE6" w:rsidP="005E39B0">
            <w:pPr>
              <w:spacing w:after="0" w:line="240" w:lineRule="auto"/>
              <w:contextualSpacing/>
              <w:rPr>
                <w:rFonts w:ascii="Times New Roman" w:hAnsi="Times New Roman" w:cs="Times New Roman"/>
              </w:rPr>
            </w:pPr>
            <w:r w:rsidRPr="005E39B0">
              <w:rPr>
                <w:rFonts w:ascii="Times New Roman" w:hAnsi="Times New Roman" w:cs="Times New Roman"/>
              </w:rPr>
              <w:t>Телефон (343) 283-08-00</w:t>
            </w:r>
          </w:p>
          <w:p w14:paraId="7928D317" w14:textId="77777777" w:rsidR="00425AE6" w:rsidRPr="005E39B0" w:rsidRDefault="00425AE6" w:rsidP="005E39B0">
            <w:pPr>
              <w:spacing w:after="0" w:line="240" w:lineRule="auto"/>
              <w:contextualSpacing/>
              <w:rPr>
                <w:rFonts w:ascii="Times New Roman" w:hAnsi="Times New Roman" w:cs="Times New Roman"/>
              </w:rPr>
            </w:pPr>
            <w:r w:rsidRPr="005E39B0">
              <w:rPr>
                <w:rFonts w:ascii="Times New Roman" w:hAnsi="Times New Roman" w:cs="Times New Roman"/>
              </w:rPr>
              <w:t>Факс (343) 283-08-04</w:t>
            </w:r>
          </w:p>
          <w:p w14:paraId="2E371716" w14:textId="77777777" w:rsidR="00425AE6" w:rsidRPr="005E39B0" w:rsidRDefault="00425AE6" w:rsidP="005E39B0">
            <w:pPr>
              <w:spacing w:after="0" w:line="240" w:lineRule="auto"/>
              <w:contextualSpacing/>
              <w:rPr>
                <w:rFonts w:ascii="Times New Roman" w:hAnsi="Times New Roman" w:cs="Times New Roman"/>
              </w:rPr>
            </w:pPr>
          </w:p>
          <w:p w14:paraId="127D790B" w14:textId="77777777" w:rsidR="00425AE6" w:rsidRPr="005E39B0" w:rsidRDefault="00425AE6" w:rsidP="005E39B0">
            <w:pPr>
              <w:suppressAutoHyphens/>
              <w:spacing w:after="0" w:line="240" w:lineRule="auto"/>
              <w:contextualSpacing/>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Директор ООО</w:t>
            </w:r>
          </w:p>
          <w:p w14:paraId="72994A7F" w14:textId="77777777" w:rsidR="00425AE6" w:rsidRPr="005E39B0" w:rsidRDefault="00425AE6" w:rsidP="005E39B0">
            <w:pPr>
              <w:suppressAutoHyphens/>
              <w:spacing w:after="0" w:line="240" w:lineRule="auto"/>
              <w:contextualSpacing/>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«Специализированный застройщик </w:t>
            </w:r>
          </w:p>
          <w:p w14:paraId="7DCBF07B" w14:textId="77777777" w:rsidR="00425AE6" w:rsidRPr="005E39B0" w:rsidRDefault="00425AE6" w:rsidP="005E39B0">
            <w:pPr>
              <w:suppressAutoHyphens/>
              <w:spacing w:after="0" w:line="240" w:lineRule="auto"/>
              <w:contextualSpacing/>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13D592C0" w14:textId="77777777" w:rsidR="00425AE6" w:rsidRPr="005E39B0" w:rsidRDefault="00425AE6" w:rsidP="005E39B0">
            <w:pPr>
              <w:suppressAutoHyphens/>
              <w:spacing w:after="0" w:line="240" w:lineRule="auto"/>
              <w:ind w:firstLine="567"/>
              <w:contextualSpacing/>
              <w:jc w:val="both"/>
              <w:rPr>
                <w:rFonts w:ascii="Times New Roman" w:eastAsia="Times New Roman" w:hAnsi="Times New Roman" w:cs="Times New Roman"/>
                <w:lang w:eastAsia="ar-SA"/>
              </w:rPr>
            </w:pPr>
          </w:p>
          <w:p w14:paraId="59D0499E" w14:textId="036B912B" w:rsidR="00425AE6" w:rsidRPr="005E39B0" w:rsidRDefault="00425AE6" w:rsidP="005E39B0">
            <w:pPr>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_______________/ Е.В. Мордовин</w:t>
            </w:r>
          </w:p>
        </w:tc>
        <w:tc>
          <w:tcPr>
            <w:tcW w:w="4394" w:type="dxa"/>
          </w:tcPr>
          <w:tbl>
            <w:tblPr>
              <w:tblStyle w:val="af3"/>
              <w:tblW w:w="4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2"/>
            </w:tblGrid>
            <w:tr w:rsidR="00425AE6" w:rsidRPr="005E39B0" w14:paraId="087C000E" w14:textId="77777777" w:rsidTr="00B240FD">
              <w:tc>
                <w:tcPr>
                  <w:tcW w:w="4002" w:type="dxa"/>
                </w:tcPr>
                <w:p w14:paraId="0E8F5714" w14:textId="77777777" w:rsidR="00425AE6" w:rsidRPr="005E39B0" w:rsidRDefault="00425AE6" w:rsidP="005E39B0">
                  <w:pPr>
                    <w:suppressAutoHyphens/>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2C0C6173" w14:textId="77777777" w:rsidR="00425AE6" w:rsidRPr="005E39B0" w:rsidRDefault="00425AE6" w:rsidP="005E39B0">
                  <w:pPr>
                    <w:suppressAutoHyphens/>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${contacts.name_2}</w:t>
                  </w:r>
                </w:p>
                <w:p w14:paraId="720341AE" w14:textId="77777777" w:rsidR="00425AE6" w:rsidRPr="005E39B0" w:rsidRDefault="00425AE6" w:rsidP="005E39B0">
                  <w:pPr>
                    <w:suppressAutoHyphens/>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${contacts.dob_2} года рождения,</w:t>
                  </w:r>
                </w:p>
                <w:p w14:paraId="01FBA64D" w14:textId="77777777" w:rsidR="00425AE6" w:rsidRPr="005E39B0" w:rsidRDefault="00425AE6" w:rsidP="005E39B0">
                  <w:pPr>
                    <w:suppressAutoHyphens/>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 xml:space="preserve">паспорт гражданина РФ: </w:t>
                  </w:r>
                </w:p>
                <w:p w14:paraId="2E2795A4" w14:textId="77777777" w:rsidR="00425AE6" w:rsidRPr="005E39B0" w:rsidRDefault="00425AE6" w:rsidP="005E39B0">
                  <w:pPr>
                    <w:suppressAutoHyphens/>
                    <w:rPr>
                      <w:rFonts w:ascii="Times New Roman" w:eastAsia="Times New Roman" w:hAnsi="Times New Roman" w:cs="Times New Roman"/>
                      <w:lang w:val="en-US" w:eastAsia="ar-SA"/>
                    </w:rPr>
                  </w:pPr>
                  <w:r w:rsidRPr="005E39B0">
                    <w:rPr>
                      <w:rFonts w:ascii="Times New Roman" w:eastAsia="Times New Roman" w:hAnsi="Times New Roman" w:cs="Times New Roman"/>
                      <w:lang w:val="en-US" w:eastAsia="ar-SA"/>
                    </w:rPr>
                    <w:t xml:space="preserve">${contacts.passport_num_2}, </w:t>
                  </w:r>
                  <w:r w:rsidRPr="005E39B0">
                    <w:rPr>
                      <w:rFonts w:ascii="Times New Roman" w:eastAsia="Times New Roman" w:hAnsi="Times New Roman" w:cs="Times New Roman"/>
                      <w:lang w:eastAsia="ar-SA"/>
                    </w:rPr>
                    <w:t>выдан</w:t>
                  </w:r>
                  <w:r w:rsidRPr="005E39B0">
                    <w:rPr>
                      <w:rFonts w:ascii="Times New Roman" w:eastAsia="Times New Roman" w:hAnsi="Times New Roman" w:cs="Times New Roman"/>
                      <w:lang w:val="en-US" w:eastAsia="ar-SA"/>
                    </w:rPr>
                    <w:t xml:space="preserve"> </w:t>
                  </w:r>
                </w:p>
                <w:p w14:paraId="3FA47ADD" w14:textId="77777777" w:rsidR="00425AE6" w:rsidRPr="005E39B0" w:rsidRDefault="00425AE6" w:rsidP="005E39B0">
                  <w:pPr>
                    <w:suppressAutoHyphens/>
                    <w:rPr>
                      <w:rFonts w:ascii="Times New Roman" w:eastAsia="Times New Roman" w:hAnsi="Times New Roman" w:cs="Times New Roman"/>
                      <w:lang w:val="en-US" w:eastAsia="ar-SA"/>
                    </w:rPr>
                  </w:pPr>
                  <w:r w:rsidRPr="005E39B0">
                    <w:rPr>
                      <w:rFonts w:ascii="Times New Roman" w:eastAsia="Times New Roman" w:hAnsi="Times New Roman" w:cs="Times New Roman"/>
                      <w:lang w:val="en-US" w:eastAsia="ar-SA"/>
                    </w:rPr>
                    <w:t>${contacts.passport_date_2}</w:t>
                  </w:r>
                  <w:r w:rsidRPr="005E39B0">
                    <w:rPr>
                      <w:rFonts w:ascii="Times New Roman" w:eastAsia="Times New Roman" w:hAnsi="Times New Roman" w:cs="Times New Roman"/>
                      <w:lang w:eastAsia="ar-SA"/>
                    </w:rPr>
                    <w:t>г</w:t>
                  </w:r>
                  <w:r w:rsidRPr="005E39B0">
                    <w:rPr>
                      <w:rFonts w:ascii="Times New Roman" w:eastAsia="Times New Roman" w:hAnsi="Times New Roman" w:cs="Times New Roman"/>
                      <w:lang w:val="en-US" w:eastAsia="ar-SA"/>
                    </w:rPr>
                    <w:t>. ${contacts.passport_organ_2},</w:t>
                  </w:r>
                </w:p>
                <w:p w14:paraId="39AAE0B8" w14:textId="77777777" w:rsidR="00425AE6" w:rsidRPr="005E39B0" w:rsidRDefault="00425AE6" w:rsidP="005E39B0">
                  <w:pPr>
                    <w:suppressAutoHyphens/>
                    <w:rPr>
                      <w:rFonts w:ascii="Times New Roman" w:eastAsia="Times New Roman" w:hAnsi="Times New Roman" w:cs="Times New Roman"/>
                      <w:lang w:val="en-US" w:eastAsia="ar-SA"/>
                    </w:rPr>
                  </w:pPr>
                  <w:r w:rsidRPr="005E39B0">
                    <w:rPr>
                      <w:rFonts w:ascii="Times New Roman" w:eastAsia="Times New Roman" w:hAnsi="Times New Roman" w:cs="Times New Roman"/>
                      <w:lang w:eastAsia="ar-SA"/>
                    </w:rPr>
                    <w:t>адрес</w:t>
                  </w:r>
                  <w:r w:rsidRPr="005E39B0">
                    <w:rPr>
                      <w:rFonts w:ascii="Times New Roman" w:eastAsia="Times New Roman" w:hAnsi="Times New Roman" w:cs="Times New Roman"/>
                      <w:lang w:val="en-US" w:eastAsia="ar-SA"/>
                    </w:rPr>
                    <w:t xml:space="preserve"> </w:t>
                  </w:r>
                  <w:r w:rsidRPr="005E39B0">
                    <w:rPr>
                      <w:rFonts w:ascii="Times New Roman" w:eastAsia="Times New Roman" w:hAnsi="Times New Roman" w:cs="Times New Roman"/>
                      <w:lang w:eastAsia="ar-SA"/>
                    </w:rPr>
                    <w:t>регистрации</w:t>
                  </w:r>
                  <w:r w:rsidRPr="005E39B0">
                    <w:rPr>
                      <w:rFonts w:ascii="Times New Roman" w:eastAsia="Times New Roman" w:hAnsi="Times New Roman" w:cs="Times New Roman"/>
                      <w:lang w:val="en-US" w:eastAsia="ar-SA"/>
                    </w:rPr>
                    <w:t xml:space="preserve">: </w:t>
                  </w:r>
                </w:p>
                <w:p w14:paraId="6B7BD333" w14:textId="77777777" w:rsidR="00425AE6" w:rsidRPr="005E39B0" w:rsidRDefault="00425AE6" w:rsidP="005E39B0">
                  <w:pPr>
                    <w:suppressAutoHyphens/>
                    <w:rPr>
                      <w:rFonts w:ascii="Times New Roman" w:eastAsia="Times New Roman" w:hAnsi="Times New Roman" w:cs="Times New Roman"/>
                      <w:lang w:val="en-US" w:eastAsia="ar-SA"/>
                    </w:rPr>
                  </w:pPr>
                  <w:r w:rsidRPr="005E39B0">
                    <w:rPr>
                      <w:rFonts w:ascii="Times New Roman" w:eastAsia="Times New Roman" w:hAnsi="Times New Roman" w:cs="Times New Roman"/>
                      <w:lang w:val="en-US" w:eastAsia="ar-SA"/>
                    </w:rPr>
                    <w:t>${contacts.passport_address_2}</w:t>
                  </w:r>
                </w:p>
                <w:p w14:paraId="08623C00" w14:textId="77777777" w:rsidR="00425AE6" w:rsidRPr="005E39B0" w:rsidRDefault="00425AE6" w:rsidP="005E39B0">
                  <w:pPr>
                    <w:suppressAutoHyphens/>
                    <w:rPr>
                      <w:rFonts w:ascii="Times New Roman" w:eastAsia="Times New Roman" w:hAnsi="Times New Roman" w:cs="Times New Roman"/>
                      <w:lang w:val="en-US" w:eastAsia="ar-SA"/>
                    </w:rPr>
                  </w:pPr>
                  <w:r w:rsidRPr="005E39B0">
                    <w:rPr>
                      <w:rFonts w:ascii="Times New Roman" w:eastAsia="Times New Roman" w:hAnsi="Times New Roman" w:cs="Times New Roman"/>
                      <w:lang w:eastAsia="ar-SA"/>
                    </w:rPr>
                    <w:t>тел</w:t>
                  </w:r>
                  <w:r w:rsidRPr="005E39B0">
                    <w:rPr>
                      <w:rFonts w:ascii="Times New Roman" w:eastAsia="Times New Roman" w:hAnsi="Times New Roman" w:cs="Times New Roman"/>
                      <w:lang w:val="en-US" w:eastAsia="ar-SA"/>
                    </w:rPr>
                    <w:t>. ${contacts.phones_2}</w:t>
                  </w:r>
                </w:p>
                <w:p w14:paraId="3BA471D7" w14:textId="77777777" w:rsidR="00425AE6" w:rsidRPr="005E39B0" w:rsidRDefault="00425AE6" w:rsidP="005E39B0">
                  <w:pPr>
                    <w:suppressAutoHyphens/>
                    <w:rPr>
                      <w:rFonts w:ascii="Times New Roman" w:eastAsia="Times New Roman" w:hAnsi="Times New Roman" w:cs="Times New Roman"/>
                      <w:lang w:val="en-US" w:eastAsia="ar-SA"/>
                    </w:rPr>
                  </w:pPr>
                  <w:r w:rsidRPr="005E39B0">
                    <w:rPr>
                      <w:rFonts w:ascii="Times New Roman" w:eastAsia="Times New Roman" w:hAnsi="Times New Roman" w:cs="Times New Roman"/>
                      <w:lang w:eastAsia="ar-SA"/>
                    </w:rPr>
                    <w:t>Эл</w:t>
                  </w:r>
                  <w:r w:rsidRPr="005E39B0">
                    <w:rPr>
                      <w:rFonts w:ascii="Times New Roman" w:eastAsia="Times New Roman" w:hAnsi="Times New Roman" w:cs="Times New Roman"/>
                      <w:lang w:val="en-US" w:eastAsia="ar-SA"/>
                    </w:rPr>
                    <w:t>.</w:t>
                  </w:r>
                  <w:r w:rsidRPr="005E39B0">
                    <w:rPr>
                      <w:rFonts w:ascii="Times New Roman" w:eastAsia="Times New Roman" w:hAnsi="Times New Roman" w:cs="Times New Roman"/>
                      <w:lang w:eastAsia="ar-SA"/>
                    </w:rPr>
                    <w:t>почта</w:t>
                  </w:r>
                  <w:r w:rsidRPr="005E39B0">
                    <w:rPr>
                      <w:rFonts w:ascii="Times New Roman" w:eastAsia="Times New Roman" w:hAnsi="Times New Roman" w:cs="Times New Roman"/>
                      <w:lang w:val="en-US" w:eastAsia="ar-SA"/>
                    </w:rPr>
                    <w:t>: ${contacts.emails_2}</w:t>
                  </w:r>
                </w:p>
                <w:p w14:paraId="26A339B4" w14:textId="77777777" w:rsidR="00FF5B8B" w:rsidRPr="005E39B0" w:rsidRDefault="00FF5B8B" w:rsidP="005E39B0">
                  <w:pPr>
                    <w:suppressAutoHyphens/>
                    <w:rPr>
                      <w:rFonts w:ascii="Times New Roman" w:eastAsia="Times New Roman" w:hAnsi="Times New Roman" w:cs="Times New Roman"/>
                      <w:lang w:val="en-US" w:eastAsia="ar-SA"/>
                    </w:rPr>
                  </w:pPr>
                  <w:r w:rsidRPr="005E39B0">
                    <w:rPr>
                      <w:rFonts w:ascii="Times New Roman" w:hAnsi="Times New Roman" w:cs="Times New Roman"/>
                      <w:lang w:eastAsia="ar-SA"/>
                    </w:rPr>
                    <w:t>СНИЛС</w:t>
                  </w:r>
                  <w:r w:rsidRPr="005E39B0">
                    <w:rPr>
                      <w:rFonts w:ascii="Times New Roman" w:hAnsi="Times New Roman" w:cs="Times New Roman"/>
                      <w:lang w:val="en-US" w:eastAsia="ar-SA"/>
                    </w:rPr>
                    <w:t xml:space="preserve"> </w:t>
                  </w:r>
                  <w:r w:rsidRPr="005E39B0">
                    <w:rPr>
                      <w:rFonts w:ascii="Times New Roman" w:hAnsi="Times New Roman" w:cs="Times New Roman"/>
                      <w:color w:val="282A2F"/>
                      <w:shd w:val="clear" w:color="auto" w:fill="FFFFFF"/>
                      <w:lang w:val="en-US"/>
                    </w:rPr>
                    <w:t>${</w:t>
                  </w:r>
                  <w:proofErr w:type="spellStart"/>
                  <w:r w:rsidRPr="005E39B0">
                    <w:rPr>
                      <w:rFonts w:ascii="Times New Roman" w:hAnsi="Times New Roman" w:cs="Times New Roman"/>
                      <w:color w:val="282A2F"/>
                      <w:shd w:val="clear" w:color="auto" w:fill="FFFFFF"/>
                      <w:lang w:val="en-US"/>
                    </w:rPr>
                    <w:t>contacts.snils</w:t>
                  </w:r>
                  <w:proofErr w:type="spellEnd"/>
                  <w:r w:rsidRPr="005E39B0">
                    <w:rPr>
                      <w:rFonts w:ascii="Times New Roman" w:hAnsi="Times New Roman" w:cs="Times New Roman"/>
                      <w:color w:val="282A2F"/>
                      <w:shd w:val="clear" w:color="auto" w:fill="FFFFFF"/>
                      <w:lang w:val="en-US"/>
                    </w:rPr>
                    <w:t>}</w:t>
                  </w:r>
                </w:p>
                <w:p w14:paraId="2EB01488" w14:textId="06C74B5F" w:rsidR="00425AE6" w:rsidRPr="005E39B0" w:rsidRDefault="00425AE6" w:rsidP="005E39B0">
                  <w:pPr>
                    <w:suppressAutoHyphens/>
                    <w:rPr>
                      <w:rFonts w:ascii="Times New Roman" w:eastAsia="Times New Roman" w:hAnsi="Times New Roman" w:cs="Times New Roman"/>
                      <w:lang w:val="en-US" w:eastAsia="ar-SA"/>
                    </w:rPr>
                  </w:pPr>
                </w:p>
                <w:p w14:paraId="34106D90" w14:textId="77777777" w:rsidR="00425AE6" w:rsidRPr="005E39B0" w:rsidRDefault="00425AE6" w:rsidP="005E39B0">
                  <w:pPr>
                    <w:suppressAutoHyphens/>
                    <w:rPr>
                      <w:rFonts w:ascii="Times New Roman" w:eastAsia="Times New Roman" w:hAnsi="Times New Roman" w:cs="Times New Roman"/>
                      <w:lang w:val="en-US" w:eastAsia="ar-SA"/>
                    </w:rPr>
                  </w:pPr>
                </w:p>
                <w:p w14:paraId="75480414" w14:textId="77777777" w:rsidR="00425AE6" w:rsidRPr="005E39B0" w:rsidRDefault="00425AE6" w:rsidP="005E39B0">
                  <w:pPr>
                    <w:suppressAutoHyphens/>
                    <w:contextualSpacing/>
                    <w:rPr>
                      <w:rFonts w:ascii="Times New Roman" w:eastAsia="Times New Roman" w:hAnsi="Times New Roman" w:cs="Times New Roman"/>
                      <w:lang w:val="en-US" w:eastAsia="ar-SA"/>
                    </w:rPr>
                  </w:pPr>
                  <w:r w:rsidRPr="005E39B0">
                    <w:rPr>
                      <w:rFonts w:ascii="Times New Roman" w:eastAsia="Times New Roman" w:hAnsi="Times New Roman" w:cs="Times New Roman"/>
                      <w:lang w:val="en-US" w:eastAsia="ar-SA"/>
                    </w:rPr>
                    <w:t>________________/ ${contacts.get_name_io_2}</w:t>
                  </w:r>
                </w:p>
                <w:p w14:paraId="66D15A24" w14:textId="77777777" w:rsidR="00425AE6" w:rsidRPr="005E39B0" w:rsidRDefault="00425AE6" w:rsidP="005E39B0">
                  <w:pPr>
                    <w:suppressAutoHyphens/>
                    <w:contextualSpacing/>
                    <w:rPr>
                      <w:rFonts w:ascii="Times New Roman" w:eastAsia="Times New Roman" w:hAnsi="Times New Roman" w:cs="Times New Roman"/>
                      <w:b/>
                      <w:lang w:val="en-US" w:eastAsia="ar-SA"/>
                    </w:rPr>
                  </w:pPr>
                </w:p>
              </w:tc>
            </w:tr>
          </w:tbl>
          <w:p w14:paraId="137DEE54" w14:textId="50ACC1B0" w:rsidR="00425AE6" w:rsidRPr="005E39B0" w:rsidRDefault="00425AE6" w:rsidP="005E39B0">
            <w:pPr>
              <w:suppressAutoHyphens/>
              <w:spacing w:after="0" w:line="240" w:lineRule="auto"/>
              <w:contextualSpacing/>
              <w:jc w:val="both"/>
              <w:rPr>
                <w:rFonts w:ascii="Times New Roman" w:eastAsia="Times New Roman" w:hAnsi="Times New Roman" w:cs="Times New Roman"/>
                <w:lang w:val="en-US" w:eastAsia="ar-SA"/>
              </w:rPr>
            </w:pPr>
          </w:p>
        </w:tc>
      </w:tr>
    </w:tbl>
    <w:p w14:paraId="0EBFFD90" w14:textId="77777777" w:rsidR="000D00CE" w:rsidRPr="005E39B0" w:rsidRDefault="000D00CE" w:rsidP="005E39B0">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Приложение №1</w:t>
      </w:r>
    </w:p>
    <w:p w14:paraId="766F30EF" w14:textId="77777777" w:rsidR="000D00CE" w:rsidRPr="005E39B0" w:rsidRDefault="000D00CE" w:rsidP="005E39B0">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к Договору № ${</w:t>
      </w:r>
      <w:proofErr w:type="spellStart"/>
      <w:r w:rsidRPr="005E39B0">
        <w:rPr>
          <w:rFonts w:ascii="Times New Roman" w:eastAsia="Times New Roman" w:hAnsi="Times New Roman" w:cs="Times New Roman"/>
          <w:color w:val="000000"/>
          <w:lang w:eastAsia="ru-RU"/>
        </w:rPr>
        <w:t>estate_deal.agreement_number</w:t>
      </w:r>
      <w:proofErr w:type="spellEnd"/>
      <w:r w:rsidRPr="005E39B0">
        <w:rPr>
          <w:rFonts w:ascii="Times New Roman" w:eastAsia="Times New Roman" w:hAnsi="Times New Roman" w:cs="Times New Roman"/>
          <w:color w:val="000000"/>
          <w:lang w:eastAsia="ru-RU"/>
        </w:rPr>
        <w:t>} участия в долевом строительстве от ${</w:t>
      </w:r>
      <w:proofErr w:type="spellStart"/>
      <w:r w:rsidRPr="005E39B0">
        <w:rPr>
          <w:rFonts w:ascii="Times New Roman" w:eastAsia="Times New Roman" w:hAnsi="Times New Roman" w:cs="Times New Roman"/>
          <w:color w:val="000000"/>
          <w:lang w:eastAsia="ru-RU"/>
        </w:rPr>
        <w:t>estate_deal.agreement_date_propis</w:t>
      </w:r>
      <w:proofErr w:type="spellEnd"/>
      <w:r w:rsidRPr="005E39B0">
        <w:rPr>
          <w:rFonts w:ascii="Times New Roman" w:eastAsia="Times New Roman" w:hAnsi="Times New Roman" w:cs="Times New Roman"/>
          <w:color w:val="000000"/>
          <w:lang w:eastAsia="ru-RU"/>
        </w:rPr>
        <w:t>}</w:t>
      </w:r>
    </w:p>
    <w:p w14:paraId="22B546CC" w14:textId="77777777" w:rsidR="000D00CE" w:rsidRPr="005E39B0" w:rsidRDefault="000D00CE" w:rsidP="005E39B0">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0D00CE" w:rsidRPr="005E39B0" w:rsidSect="00834756">
          <w:headerReference w:type="even" r:id="rId11"/>
          <w:headerReference w:type="default" r:id="rId12"/>
          <w:footerReference w:type="even" r:id="rId13"/>
          <w:footerReference w:type="default" r:id="rId14"/>
          <w:headerReference w:type="first" r:id="rId15"/>
          <w:footerReference w:type="first" r:id="rId16"/>
          <w:type w:val="continuous"/>
          <w:pgSz w:w="11909" w:h="16838"/>
          <w:pgMar w:top="993" w:right="994" w:bottom="993" w:left="1134" w:header="0" w:footer="6" w:gutter="0"/>
          <w:cols w:space="720"/>
          <w:noEndnote/>
          <w:docGrid w:linePitch="360"/>
        </w:sectPr>
      </w:pPr>
    </w:p>
    <w:p w14:paraId="1F69D142" w14:textId="77777777" w:rsidR="000D00CE" w:rsidRPr="005E39B0" w:rsidRDefault="000D00CE" w:rsidP="005E39B0">
      <w:pPr>
        <w:suppressAutoHyphens/>
        <w:spacing w:after="0" w:line="240" w:lineRule="auto"/>
        <w:ind w:firstLine="567"/>
        <w:jc w:val="center"/>
        <w:rPr>
          <w:rFonts w:ascii="Times New Roman" w:eastAsia="Times New Roman" w:hAnsi="Times New Roman" w:cs="Times New Roman"/>
          <w:b/>
          <w:lang w:eastAsia="ru-RU"/>
        </w:rPr>
      </w:pPr>
    </w:p>
    <w:p w14:paraId="398D9FF4" w14:textId="1CCB3CFD" w:rsidR="000D00CE" w:rsidRPr="005E39B0" w:rsidRDefault="000D00CE" w:rsidP="005E39B0">
      <w:pPr>
        <w:suppressAutoHyphens/>
        <w:spacing w:after="0" w:line="240" w:lineRule="auto"/>
        <w:ind w:firstLine="567"/>
        <w:jc w:val="center"/>
        <w:rPr>
          <w:rFonts w:ascii="Times New Roman" w:eastAsia="Times New Roman" w:hAnsi="Times New Roman" w:cs="Times New Roman"/>
          <w:b/>
          <w:color w:val="000000"/>
          <w:lang w:eastAsia="ru-RU"/>
        </w:rPr>
      </w:pPr>
      <w:r w:rsidRPr="005E39B0">
        <w:rPr>
          <w:rFonts w:ascii="Times New Roman" w:eastAsia="Times New Roman" w:hAnsi="Times New Roman" w:cs="Times New Roman"/>
          <w:b/>
          <w:lang w:eastAsia="ru-RU"/>
        </w:rPr>
        <w:t xml:space="preserve">ПРЕДВАРИТЕЛЬНЫЙ ПЛАН КВАРТИРЫ (этаж </w:t>
      </w:r>
      <w:r w:rsidRPr="005E39B0">
        <w:rPr>
          <w:rFonts w:ascii="Times New Roman" w:eastAsia="Times New Roman" w:hAnsi="Times New Roman" w:cs="Times New Roman"/>
          <w:b/>
          <w:color w:val="000000"/>
          <w:lang w:eastAsia="ru-RU"/>
        </w:rPr>
        <w:t>${</w:t>
      </w:r>
      <w:proofErr w:type="spellStart"/>
      <w:r w:rsidRPr="005E39B0">
        <w:rPr>
          <w:rFonts w:ascii="Times New Roman" w:eastAsia="Times New Roman" w:hAnsi="Times New Roman" w:cs="Times New Roman"/>
          <w:b/>
          <w:color w:val="000000"/>
          <w:lang w:eastAsia="ru-RU"/>
        </w:rPr>
        <w:t>estate.estate_floor</w:t>
      </w:r>
      <w:proofErr w:type="spellEnd"/>
      <w:r w:rsidRPr="005E39B0">
        <w:rPr>
          <w:rFonts w:ascii="Times New Roman" w:eastAsia="Times New Roman" w:hAnsi="Times New Roman" w:cs="Times New Roman"/>
          <w:b/>
          <w:color w:val="000000"/>
          <w:lang w:eastAsia="ru-RU"/>
        </w:rPr>
        <w:t>}</w:t>
      </w:r>
      <w:r w:rsidR="007F61CD" w:rsidRPr="005E39B0">
        <w:rPr>
          <w:rFonts w:ascii="Times New Roman" w:eastAsia="Times New Roman" w:hAnsi="Times New Roman" w:cs="Times New Roman"/>
          <w:b/>
          <w:color w:val="000000"/>
          <w:lang w:eastAsia="ru-RU"/>
        </w:rPr>
        <w:t>, секция ${</w:t>
      </w:r>
      <w:proofErr w:type="spellStart"/>
      <w:r w:rsidR="007F61CD" w:rsidRPr="005E39B0">
        <w:rPr>
          <w:rFonts w:ascii="Times New Roman" w:eastAsia="Times New Roman" w:hAnsi="Times New Roman" w:cs="Times New Roman"/>
          <w:b/>
          <w:color w:val="000000"/>
          <w:lang w:eastAsia="ru-RU"/>
        </w:rPr>
        <w:t>estate.geo_house_section</w:t>
      </w:r>
      <w:proofErr w:type="spellEnd"/>
      <w:r w:rsidR="007F61CD" w:rsidRPr="005E39B0">
        <w:rPr>
          <w:rFonts w:ascii="Times New Roman" w:eastAsia="Times New Roman" w:hAnsi="Times New Roman" w:cs="Times New Roman"/>
          <w:b/>
          <w:color w:val="000000"/>
          <w:lang w:eastAsia="ru-RU"/>
        </w:rPr>
        <w:t>}</w:t>
      </w:r>
      <w:r w:rsidRPr="005E39B0">
        <w:rPr>
          <w:rFonts w:ascii="Times New Roman" w:eastAsia="Times New Roman" w:hAnsi="Times New Roman" w:cs="Times New Roman"/>
          <w:b/>
          <w:color w:val="000000"/>
          <w:lang w:eastAsia="ru-RU"/>
        </w:rPr>
        <w:t>)</w:t>
      </w:r>
    </w:p>
    <w:p w14:paraId="093E185B" w14:textId="77777777" w:rsidR="000D00CE" w:rsidRPr="005E39B0" w:rsidRDefault="000D00CE" w:rsidP="005E39B0">
      <w:pPr>
        <w:suppressAutoHyphens/>
        <w:spacing w:after="0" w:line="240" w:lineRule="auto"/>
        <w:ind w:firstLine="567"/>
        <w:jc w:val="center"/>
        <w:rPr>
          <w:rFonts w:ascii="Times New Roman" w:eastAsia="Times New Roman" w:hAnsi="Times New Roman" w:cs="Times New Roman"/>
          <w:b/>
          <w:color w:val="000000"/>
          <w:lang w:eastAsia="ru-RU"/>
        </w:rPr>
      </w:pPr>
    </w:p>
    <w:p w14:paraId="2E38FDD4" w14:textId="77777777" w:rsidR="000D00CE" w:rsidRPr="005E39B0" w:rsidRDefault="000D00CE" w:rsidP="005E39B0">
      <w:pPr>
        <w:suppressAutoHyphens/>
        <w:spacing w:after="0" w:line="240" w:lineRule="auto"/>
        <w:ind w:firstLine="567"/>
        <w:jc w:val="center"/>
        <w:rPr>
          <w:rFonts w:ascii="Times New Roman" w:eastAsia="Times New Roman" w:hAnsi="Times New Roman" w:cs="Times New Roman"/>
          <w:b/>
          <w:color w:val="000000"/>
          <w:lang w:eastAsia="ru-RU"/>
        </w:rPr>
      </w:pPr>
    </w:p>
    <w:p w14:paraId="5B6E6C48" w14:textId="77777777" w:rsidR="000D00CE" w:rsidRPr="005E39B0" w:rsidRDefault="000D00CE" w:rsidP="005E39B0">
      <w:pPr>
        <w:suppressAutoHyphens/>
        <w:spacing w:after="0" w:line="240" w:lineRule="auto"/>
        <w:ind w:firstLine="567"/>
        <w:jc w:val="center"/>
        <w:rPr>
          <w:rFonts w:ascii="Times New Roman" w:eastAsia="Times New Roman" w:hAnsi="Times New Roman" w:cs="Times New Roman"/>
          <w:b/>
          <w:lang w:eastAsia="ru-RU"/>
        </w:rPr>
      </w:pPr>
      <w:r w:rsidRPr="005E39B0">
        <w:rPr>
          <w:rFonts w:ascii="Times New Roman" w:eastAsia="Times New Roman" w:hAnsi="Times New Roman" w:cs="Times New Roman"/>
          <w:b/>
          <w:lang w:eastAsia="ru-RU"/>
        </w:rPr>
        <w:t>${</w:t>
      </w:r>
      <w:proofErr w:type="spellStart"/>
      <w:r w:rsidRPr="005E39B0">
        <w:rPr>
          <w:rFonts w:ascii="Times New Roman" w:eastAsia="Times New Roman" w:hAnsi="Times New Roman" w:cs="Times New Roman"/>
          <w:b/>
          <w:lang w:eastAsia="ru-RU"/>
        </w:rPr>
        <w:t>estate.plans_img</w:t>
      </w:r>
      <w:proofErr w:type="spellEnd"/>
      <w:r w:rsidRPr="005E39B0">
        <w:rPr>
          <w:rFonts w:ascii="Times New Roman" w:eastAsia="Times New Roman" w:hAnsi="Times New Roman" w:cs="Times New Roman"/>
          <w:b/>
          <w:lang w:eastAsia="ru-RU"/>
        </w:rPr>
        <w:t>}</w:t>
      </w:r>
    </w:p>
    <w:p w14:paraId="363CDDD3" w14:textId="77777777" w:rsidR="000D00CE" w:rsidRPr="005E39B0" w:rsidRDefault="000D00CE" w:rsidP="005E39B0">
      <w:pPr>
        <w:suppressAutoHyphens/>
        <w:spacing w:after="0" w:line="240" w:lineRule="auto"/>
        <w:ind w:firstLine="567"/>
        <w:jc w:val="center"/>
        <w:rPr>
          <w:rFonts w:ascii="Times New Roman" w:eastAsia="Times New Roman" w:hAnsi="Times New Roman" w:cs="Times New Roman"/>
          <w:lang w:eastAsia="ar-SA"/>
        </w:rPr>
      </w:pPr>
    </w:p>
    <w:p w14:paraId="7946B042" w14:textId="77777777" w:rsidR="000D00CE" w:rsidRPr="005E39B0" w:rsidRDefault="000D00CE" w:rsidP="005E39B0">
      <w:pPr>
        <w:suppressAutoHyphens/>
        <w:spacing w:after="0" w:line="240" w:lineRule="auto"/>
        <w:ind w:firstLine="567"/>
        <w:rPr>
          <w:rFonts w:ascii="Times New Roman" w:eastAsia="Times New Roman" w:hAnsi="Times New Roman" w:cs="Times New Roman"/>
          <w:lang w:eastAsia="ru-RU"/>
        </w:rPr>
      </w:pPr>
    </w:p>
    <w:p w14:paraId="27E4BDB4" w14:textId="77777777" w:rsidR="000D00CE" w:rsidRPr="005E39B0" w:rsidRDefault="000D00CE" w:rsidP="005E39B0">
      <w:pPr>
        <w:suppressAutoHyphens/>
        <w:spacing w:after="0" w:line="240" w:lineRule="auto"/>
        <w:ind w:firstLine="567"/>
        <w:rPr>
          <w:rFonts w:ascii="Times New Roman" w:eastAsia="Times New Roman" w:hAnsi="Times New Roman" w:cs="Times New Roman"/>
          <w:lang w:eastAsia="ar-SA"/>
        </w:rPr>
      </w:pPr>
    </w:p>
    <w:p w14:paraId="0D4E6142" w14:textId="77777777" w:rsidR="000D00CE" w:rsidRPr="005E39B0" w:rsidRDefault="000D00CE" w:rsidP="005E39B0">
      <w:pPr>
        <w:tabs>
          <w:tab w:val="left" w:pos="3800"/>
        </w:tabs>
        <w:suppressAutoHyphens/>
        <w:spacing w:after="0" w:line="240" w:lineRule="auto"/>
        <w:ind w:firstLine="567"/>
        <w:jc w:val="center"/>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ПОДПИСИ СТОРОН:</w:t>
      </w:r>
    </w:p>
    <w:tbl>
      <w:tblPr>
        <w:tblW w:w="9106" w:type="dxa"/>
        <w:tblInd w:w="817" w:type="dxa"/>
        <w:tblLayout w:type="fixed"/>
        <w:tblCellMar>
          <w:top w:w="108" w:type="dxa"/>
          <w:bottom w:w="108" w:type="dxa"/>
        </w:tblCellMar>
        <w:tblLook w:val="0000" w:firstRow="0" w:lastRow="0" w:firstColumn="0" w:lastColumn="0" w:noHBand="0" w:noVBand="0"/>
      </w:tblPr>
      <w:tblGrid>
        <w:gridCol w:w="4428"/>
        <w:gridCol w:w="4678"/>
      </w:tblGrid>
      <w:tr w:rsidR="000D00CE" w:rsidRPr="005E39B0" w14:paraId="787EFD91" w14:textId="77777777" w:rsidTr="0053559E">
        <w:trPr>
          <w:trHeight w:val="1712"/>
        </w:trPr>
        <w:tc>
          <w:tcPr>
            <w:tcW w:w="4428" w:type="dxa"/>
          </w:tcPr>
          <w:p w14:paraId="12F5E3AA" w14:textId="77777777" w:rsidR="000D00CE" w:rsidRPr="005E39B0" w:rsidRDefault="000D00CE"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Застройщик:</w:t>
            </w:r>
          </w:p>
          <w:p w14:paraId="7E2BBD8E" w14:textId="77777777" w:rsidR="000D00CE" w:rsidRPr="005E39B0" w:rsidRDefault="000D00CE"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Директор ООО</w:t>
            </w:r>
          </w:p>
          <w:p w14:paraId="6F13F7C1" w14:textId="77777777" w:rsidR="000D00CE" w:rsidRPr="005E39B0" w:rsidRDefault="000D00CE"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«Специализированный застройщик </w:t>
            </w:r>
          </w:p>
          <w:p w14:paraId="6C149B06" w14:textId="77777777" w:rsidR="000D00CE" w:rsidRPr="005E39B0" w:rsidRDefault="000D00CE"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6D8C3561" w14:textId="77777777" w:rsidR="000D00CE" w:rsidRPr="005E39B0" w:rsidRDefault="000D00CE" w:rsidP="005E39B0">
            <w:pPr>
              <w:suppressAutoHyphens/>
              <w:spacing w:after="0" w:line="240" w:lineRule="auto"/>
              <w:ind w:firstLine="567"/>
              <w:jc w:val="both"/>
              <w:rPr>
                <w:rFonts w:ascii="Times New Roman" w:eastAsia="Times New Roman" w:hAnsi="Times New Roman" w:cs="Times New Roman"/>
                <w:lang w:eastAsia="ar-SA"/>
              </w:rPr>
            </w:pPr>
          </w:p>
          <w:p w14:paraId="36E8C259" w14:textId="77777777" w:rsidR="000D00CE" w:rsidRPr="005E39B0" w:rsidRDefault="000D00CE" w:rsidP="005E39B0">
            <w:pPr>
              <w:suppressAutoHyphens/>
              <w:spacing w:after="0" w:line="240" w:lineRule="auto"/>
              <w:ind w:firstLine="567"/>
              <w:jc w:val="both"/>
              <w:rPr>
                <w:rFonts w:ascii="Times New Roman" w:eastAsia="Times New Roman" w:hAnsi="Times New Roman" w:cs="Times New Roman"/>
                <w:lang w:eastAsia="ar-SA"/>
              </w:rPr>
            </w:pPr>
          </w:p>
          <w:p w14:paraId="1A74B0C4" w14:textId="77777777" w:rsidR="000D00CE" w:rsidRPr="005E39B0" w:rsidRDefault="000D00CE" w:rsidP="005E39B0">
            <w:pPr>
              <w:tabs>
                <w:tab w:val="left" w:pos="3800"/>
              </w:tabs>
              <w:suppressAutoHyphens/>
              <w:spacing w:after="0" w:line="240" w:lineRule="auto"/>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_______________/ Е.В. Мордовин</w:t>
            </w:r>
          </w:p>
        </w:tc>
        <w:tc>
          <w:tcPr>
            <w:tcW w:w="4678"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4"/>
            </w:tblGrid>
            <w:tr w:rsidR="000D00CE" w:rsidRPr="005E39B0" w14:paraId="63B27202" w14:textId="77777777" w:rsidTr="0053559E">
              <w:tc>
                <w:tcPr>
                  <w:tcW w:w="4284" w:type="dxa"/>
                </w:tcPr>
                <w:p w14:paraId="09AE2047" w14:textId="77777777" w:rsidR="000D00CE" w:rsidRPr="005E39B0" w:rsidRDefault="000D00CE"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78190BCC" w14:textId="77777777" w:rsidR="000D00CE" w:rsidRPr="005E39B0" w:rsidRDefault="000D00CE" w:rsidP="005E39B0">
                  <w:pPr>
                    <w:suppressAutoHyphens/>
                    <w:ind w:firstLine="567"/>
                    <w:jc w:val="both"/>
                    <w:rPr>
                      <w:rFonts w:ascii="Times New Roman" w:eastAsia="Times New Roman" w:hAnsi="Times New Roman" w:cs="Times New Roman"/>
                      <w:lang w:eastAsia="ar-SA"/>
                    </w:rPr>
                  </w:pPr>
                </w:p>
                <w:p w14:paraId="73E6804D" w14:textId="77777777" w:rsidR="000D00CE" w:rsidRPr="005E39B0" w:rsidRDefault="000D00CE" w:rsidP="005E39B0">
                  <w:pPr>
                    <w:suppressAutoHyphens/>
                    <w:ind w:firstLine="567"/>
                    <w:jc w:val="both"/>
                    <w:rPr>
                      <w:rFonts w:ascii="Times New Roman" w:eastAsia="Times New Roman" w:hAnsi="Times New Roman" w:cs="Times New Roman"/>
                      <w:lang w:eastAsia="ar-SA"/>
                    </w:rPr>
                  </w:pPr>
                </w:p>
                <w:p w14:paraId="6CD4F917" w14:textId="221E551B" w:rsidR="000D00CE" w:rsidRPr="005E39B0" w:rsidRDefault="000D00CE" w:rsidP="005E39B0">
                  <w:pPr>
                    <w:suppressAutoHyphens/>
                    <w:ind w:firstLine="567"/>
                    <w:jc w:val="both"/>
                    <w:rPr>
                      <w:rFonts w:ascii="Times New Roman" w:eastAsia="Times New Roman" w:hAnsi="Times New Roman" w:cs="Times New Roman"/>
                      <w:lang w:eastAsia="ar-SA"/>
                    </w:rPr>
                  </w:pPr>
                </w:p>
                <w:p w14:paraId="00B3A349" w14:textId="54095545" w:rsidR="0053559E" w:rsidRPr="005E39B0" w:rsidRDefault="0053559E" w:rsidP="005E39B0">
                  <w:pPr>
                    <w:suppressAutoHyphens/>
                    <w:ind w:firstLine="567"/>
                    <w:jc w:val="both"/>
                    <w:rPr>
                      <w:rFonts w:ascii="Times New Roman" w:eastAsia="Times New Roman" w:hAnsi="Times New Roman" w:cs="Times New Roman"/>
                      <w:lang w:eastAsia="ar-SA"/>
                    </w:rPr>
                  </w:pPr>
                </w:p>
                <w:p w14:paraId="051924F2" w14:textId="77777777" w:rsidR="0053559E" w:rsidRPr="005E39B0" w:rsidRDefault="0053559E" w:rsidP="005E39B0">
                  <w:pPr>
                    <w:suppressAutoHyphens/>
                    <w:ind w:firstLine="567"/>
                    <w:jc w:val="both"/>
                    <w:rPr>
                      <w:rFonts w:ascii="Times New Roman" w:eastAsia="Times New Roman" w:hAnsi="Times New Roman" w:cs="Times New Roman"/>
                      <w:lang w:eastAsia="ar-SA"/>
                    </w:rPr>
                  </w:pPr>
                </w:p>
                <w:p w14:paraId="537C5414" w14:textId="767FC3A6" w:rsidR="000D00CE" w:rsidRPr="005E39B0" w:rsidRDefault="000D00CE"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 ${contacts.get_name_io_3}</w:t>
                  </w:r>
                </w:p>
              </w:tc>
            </w:tr>
          </w:tbl>
          <w:p w14:paraId="4FCCA266" w14:textId="77777777" w:rsidR="000D00CE" w:rsidRPr="005E39B0" w:rsidRDefault="000D00CE" w:rsidP="005E39B0">
            <w:pPr>
              <w:suppressAutoHyphens/>
              <w:spacing w:after="0" w:line="240" w:lineRule="auto"/>
              <w:jc w:val="both"/>
              <w:rPr>
                <w:rFonts w:ascii="Times New Roman" w:eastAsia="Times New Roman" w:hAnsi="Times New Roman" w:cs="Times New Roman"/>
                <w:lang w:eastAsia="ar-SA"/>
              </w:rPr>
            </w:pPr>
          </w:p>
        </w:tc>
      </w:tr>
    </w:tbl>
    <w:p w14:paraId="3AD28DB3" w14:textId="77777777" w:rsidR="000D00CE" w:rsidRPr="005E39B0" w:rsidRDefault="000D00CE" w:rsidP="005E39B0">
      <w:pPr>
        <w:tabs>
          <w:tab w:val="left" w:pos="3800"/>
        </w:tabs>
        <w:suppressAutoHyphens/>
        <w:spacing w:after="0" w:line="240" w:lineRule="auto"/>
        <w:ind w:firstLine="567"/>
        <w:contextualSpacing/>
        <w:rPr>
          <w:rFonts w:ascii="Times New Roman" w:eastAsia="Times New Roman" w:hAnsi="Times New Roman" w:cs="Times New Roman"/>
          <w:lang w:eastAsia="ar-SA"/>
        </w:rPr>
      </w:pPr>
    </w:p>
    <w:p w14:paraId="1E217061" w14:textId="77777777" w:rsidR="000D00CE" w:rsidRPr="005E39B0" w:rsidRDefault="000D00CE" w:rsidP="005E39B0">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Приложение №1.1</w:t>
      </w:r>
    </w:p>
    <w:p w14:paraId="03E0F8A2" w14:textId="77777777" w:rsidR="000D00CE" w:rsidRPr="005E39B0" w:rsidRDefault="000D00CE"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к Договору №</w:t>
      </w:r>
      <w:r w:rsidRPr="005E39B0">
        <w:rPr>
          <w:rFonts w:ascii="Times New Roman" w:eastAsia="Times New Roman" w:hAnsi="Times New Roman" w:cs="Times New Roman"/>
          <w:b/>
          <w:color w:val="000000"/>
          <w:lang w:eastAsia="ru-RU"/>
        </w:rPr>
        <w:t xml:space="preserve"> </w:t>
      </w:r>
      <w:r w:rsidRPr="005E39B0">
        <w:rPr>
          <w:rFonts w:ascii="Times New Roman" w:eastAsia="Times New Roman" w:hAnsi="Times New Roman" w:cs="Times New Roman"/>
          <w:color w:val="000000"/>
          <w:lang w:eastAsia="ru-RU"/>
        </w:rPr>
        <w:t>${</w:t>
      </w:r>
      <w:proofErr w:type="spellStart"/>
      <w:r w:rsidRPr="005E39B0">
        <w:rPr>
          <w:rFonts w:ascii="Times New Roman" w:eastAsia="Times New Roman" w:hAnsi="Times New Roman" w:cs="Times New Roman"/>
          <w:color w:val="000000"/>
          <w:lang w:eastAsia="ru-RU"/>
        </w:rPr>
        <w:t>estate_deal.agreement_number</w:t>
      </w:r>
      <w:proofErr w:type="spellEnd"/>
      <w:r w:rsidRPr="005E39B0">
        <w:rPr>
          <w:rFonts w:ascii="Times New Roman" w:eastAsia="Times New Roman" w:hAnsi="Times New Roman" w:cs="Times New Roman"/>
          <w:color w:val="000000"/>
          <w:lang w:eastAsia="ru-RU"/>
        </w:rPr>
        <w:t>} участия в долевом строительстве от ${</w:t>
      </w:r>
      <w:proofErr w:type="spellStart"/>
      <w:r w:rsidRPr="005E39B0">
        <w:rPr>
          <w:rFonts w:ascii="Times New Roman" w:eastAsia="Times New Roman" w:hAnsi="Times New Roman" w:cs="Times New Roman"/>
          <w:color w:val="000000"/>
          <w:lang w:eastAsia="ru-RU"/>
        </w:rPr>
        <w:t>estate_deal.agreement_date_propis</w:t>
      </w:r>
      <w:proofErr w:type="spellEnd"/>
      <w:r w:rsidRPr="005E39B0">
        <w:rPr>
          <w:rFonts w:ascii="Times New Roman" w:eastAsia="Times New Roman" w:hAnsi="Times New Roman" w:cs="Times New Roman"/>
          <w:color w:val="000000"/>
          <w:lang w:eastAsia="ru-RU"/>
        </w:rPr>
        <w:t>}</w:t>
      </w:r>
    </w:p>
    <w:p w14:paraId="68AF0596" w14:textId="77777777" w:rsidR="000D00CE" w:rsidRPr="005E39B0" w:rsidRDefault="000D00CE" w:rsidP="005E39B0">
      <w:pPr>
        <w:widowControl w:val="0"/>
        <w:tabs>
          <w:tab w:val="left" w:pos="5155"/>
        </w:tabs>
        <w:spacing w:after="0" w:line="240" w:lineRule="auto"/>
        <w:ind w:firstLine="567"/>
        <w:contextualSpacing/>
        <w:jc w:val="right"/>
        <w:rPr>
          <w:rFonts w:ascii="Times New Roman" w:eastAsia="Times New Roman" w:hAnsi="Times New Roman" w:cs="Times New Roman"/>
          <w:b/>
          <w:color w:val="000000"/>
          <w:lang w:eastAsia="ru-RU"/>
        </w:rPr>
        <w:sectPr w:rsidR="000D00CE" w:rsidRPr="005E39B0" w:rsidSect="003E7F6C">
          <w:footerReference w:type="default" r:id="rId17"/>
          <w:headerReference w:type="first" r:id="rId18"/>
          <w:type w:val="continuous"/>
          <w:pgSz w:w="11909" w:h="16838"/>
          <w:pgMar w:top="964" w:right="1136" w:bottom="851" w:left="1134" w:header="0" w:footer="6" w:gutter="0"/>
          <w:cols w:space="720"/>
          <w:noEndnote/>
          <w:docGrid w:linePitch="360"/>
        </w:sectPr>
      </w:pPr>
    </w:p>
    <w:p w14:paraId="1D76482D" w14:textId="77777777" w:rsidR="000D00CE" w:rsidRPr="005E39B0" w:rsidRDefault="000D00CE" w:rsidP="005E39B0">
      <w:pPr>
        <w:suppressAutoHyphens/>
        <w:spacing w:after="0" w:line="240" w:lineRule="auto"/>
        <w:ind w:firstLine="567"/>
        <w:contextualSpacing/>
        <w:jc w:val="center"/>
        <w:rPr>
          <w:rFonts w:ascii="Times New Roman" w:eastAsia="Times New Roman" w:hAnsi="Times New Roman" w:cs="Times New Roman"/>
          <w:b/>
          <w:lang w:eastAsia="ru-RU"/>
        </w:rPr>
      </w:pPr>
    </w:p>
    <w:p w14:paraId="5DBBA36A" w14:textId="79D08118" w:rsidR="000D00CE" w:rsidRPr="005E39B0" w:rsidRDefault="000D00CE" w:rsidP="005E39B0">
      <w:pPr>
        <w:suppressAutoHyphens/>
        <w:spacing w:after="0" w:line="240" w:lineRule="auto"/>
        <w:ind w:firstLine="567"/>
        <w:contextualSpacing/>
        <w:jc w:val="center"/>
        <w:rPr>
          <w:rFonts w:ascii="Times New Roman" w:eastAsia="Times New Roman" w:hAnsi="Times New Roman" w:cs="Times New Roman"/>
          <w:lang w:eastAsia="ar-SA"/>
        </w:rPr>
      </w:pPr>
      <w:r w:rsidRPr="005E39B0">
        <w:rPr>
          <w:rFonts w:ascii="Times New Roman" w:eastAsia="Times New Roman" w:hAnsi="Times New Roman" w:cs="Times New Roman"/>
          <w:b/>
          <w:lang w:eastAsia="ru-RU"/>
        </w:rPr>
        <w:t xml:space="preserve">ПОЭТАЖНЫЙ ПЛАН </w:t>
      </w:r>
      <w:r w:rsidR="007F61CD" w:rsidRPr="005E39B0">
        <w:rPr>
          <w:rFonts w:ascii="Times New Roman" w:eastAsia="Times New Roman" w:hAnsi="Times New Roman" w:cs="Times New Roman"/>
          <w:b/>
          <w:lang w:eastAsia="ru-RU"/>
        </w:rPr>
        <w:t xml:space="preserve">(этаж </w:t>
      </w:r>
      <w:r w:rsidR="007F61CD" w:rsidRPr="005E39B0">
        <w:rPr>
          <w:rFonts w:ascii="Times New Roman" w:eastAsia="Times New Roman" w:hAnsi="Times New Roman" w:cs="Times New Roman"/>
          <w:b/>
          <w:color w:val="000000"/>
          <w:lang w:eastAsia="ru-RU"/>
        </w:rPr>
        <w:t>${</w:t>
      </w:r>
      <w:proofErr w:type="spellStart"/>
      <w:r w:rsidR="007F61CD" w:rsidRPr="005E39B0">
        <w:rPr>
          <w:rFonts w:ascii="Times New Roman" w:eastAsia="Times New Roman" w:hAnsi="Times New Roman" w:cs="Times New Roman"/>
          <w:b/>
          <w:color w:val="000000"/>
          <w:lang w:eastAsia="ru-RU"/>
        </w:rPr>
        <w:t>estate.estate_floor</w:t>
      </w:r>
      <w:proofErr w:type="spellEnd"/>
      <w:r w:rsidR="007F61CD" w:rsidRPr="005E39B0">
        <w:rPr>
          <w:rFonts w:ascii="Times New Roman" w:eastAsia="Times New Roman" w:hAnsi="Times New Roman" w:cs="Times New Roman"/>
          <w:b/>
          <w:color w:val="000000"/>
          <w:lang w:eastAsia="ru-RU"/>
        </w:rPr>
        <w:t>}, секция ${</w:t>
      </w:r>
      <w:proofErr w:type="spellStart"/>
      <w:r w:rsidR="007F61CD" w:rsidRPr="005E39B0">
        <w:rPr>
          <w:rFonts w:ascii="Times New Roman" w:eastAsia="Times New Roman" w:hAnsi="Times New Roman" w:cs="Times New Roman"/>
          <w:b/>
          <w:color w:val="000000"/>
          <w:lang w:eastAsia="ru-RU"/>
        </w:rPr>
        <w:t>estate.geo_house_section</w:t>
      </w:r>
      <w:proofErr w:type="spellEnd"/>
      <w:r w:rsidR="007F61CD" w:rsidRPr="005E39B0">
        <w:rPr>
          <w:rFonts w:ascii="Times New Roman" w:eastAsia="Times New Roman" w:hAnsi="Times New Roman" w:cs="Times New Roman"/>
          <w:b/>
          <w:color w:val="000000"/>
          <w:lang w:eastAsia="ru-RU"/>
        </w:rPr>
        <w:t>})</w:t>
      </w:r>
    </w:p>
    <w:p w14:paraId="0278F4C6" w14:textId="77777777" w:rsidR="000D00CE" w:rsidRPr="005E39B0" w:rsidRDefault="000D00CE"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75530C8B" w14:textId="77777777" w:rsidR="000D00CE" w:rsidRPr="005E39B0" w:rsidRDefault="000D00CE" w:rsidP="005E39B0">
      <w:pPr>
        <w:widowControl w:val="0"/>
        <w:tabs>
          <w:tab w:val="left" w:pos="2730"/>
          <w:tab w:val="left" w:pos="5155"/>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 </w:t>
      </w:r>
      <w:r w:rsidRPr="005E39B0">
        <w:rPr>
          <w:rFonts w:ascii="Times New Roman" w:eastAsia="Times New Roman" w:hAnsi="Times New Roman" w:cs="Times New Roman"/>
          <w:color w:val="000000"/>
          <w:lang w:eastAsia="ru-RU"/>
        </w:rPr>
        <w:tab/>
      </w:r>
    </w:p>
    <w:p w14:paraId="0E152EAE" w14:textId="77777777" w:rsidR="000D00CE" w:rsidRPr="005E39B0" w:rsidRDefault="000D00CE" w:rsidP="005E39B0">
      <w:pPr>
        <w:widowControl w:val="0"/>
        <w:tabs>
          <w:tab w:val="left" w:pos="5155"/>
        </w:tabs>
        <w:spacing w:after="0" w:line="240" w:lineRule="auto"/>
        <w:ind w:firstLine="567"/>
        <w:contextualSpacing/>
        <w:jc w:val="center"/>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w:t>
      </w:r>
      <w:proofErr w:type="spellStart"/>
      <w:r w:rsidRPr="005E39B0">
        <w:rPr>
          <w:rFonts w:ascii="Times New Roman" w:eastAsia="Times New Roman" w:hAnsi="Times New Roman" w:cs="Times New Roman"/>
          <w:color w:val="000000"/>
          <w:lang w:eastAsia="ru-RU"/>
        </w:rPr>
        <w:t>etag_plan</w:t>
      </w:r>
      <w:proofErr w:type="spellEnd"/>
      <w:r w:rsidRPr="005E39B0">
        <w:rPr>
          <w:rFonts w:ascii="Times New Roman" w:eastAsia="Times New Roman" w:hAnsi="Times New Roman" w:cs="Times New Roman"/>
          <w:color w:val="000000"/>
          <w:lang w:eastAsia="ru-RU"/>
        </w:rPr>
        <w:t>}</w:t>
      </w:r>
    </w:p>
    <w:p w14:paraId="5DAC8F44" w14:textId="77777777" w:rsidR="000D00CE" w:rsidRPr="005E39B0" w:rsidRDefault="000D00CE" w:rsidP="005E39B0">
      <w:pPr>
        <w:widowControl w:val="0"/>
        <w:tabs>
          <w:tab w:val="left" w:pos="5155"/>
        </w:tabs>
        <w:spacing w:after="0" w:line="240" w:lineRule="auto"/>
        <w:ind w:firstLine="567"/>
        <w:contextualSpacing/>
        <w:jc w:val="both"/>
        <w:rPr>
          <w:rFonts w:ascii="Times New Roman" w:eastAsia="Times New Roman" w:hAnsi="Times New Roman" w:cs="Times New Roman"/>
          <w:color w:val="000000"/>
          <w:lang w:eastAsia="ru-RU"/>
        </w:rPr>
      </w:pPr>
    </w:p>
    <w:p w14:paraId="729407EE" w14:textId="211F962B" w:rsidR="003C3166" w:rsidRPr="005E39B0" w:rsidRDefault="00816DDC" w:rsidP="005E39B0">
      <w:pPr>
        <w:widowControl w:val="0"/>
        <w:tabs>
          <w:tab w:val="left" w:pos="5155"/>
        </w:tab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Объект долевого строительства (квартира) расположена на ${</w:t>
      </w:r>
      <w:proofErr w:type="spellStart"/>
      <w:r w:rsidRPr="005E39B0">
        <w:rPr>
          <w:rFonts w:ascii="Times New Roman" w:eastAsia="Times New Roman" w:hAnsi="Times New Roman" w:cs="Times New Roman"/>
          <w:color w:val="000000"/>
          <w:lang w:eastAsia="ru-RU"/>
        </w:rPr>
        <w:t>estate.estate_floor</w:t>
      </w:r>
      <w:proofErr w:type="spellEnd"/>
      <w:r w:rsidRPr="005E39B0">
        <w:rPr>
          <w:rFonts w:ascii="Times New Roman" w:eastAsia="Times New Roman" w:hAnsi="Times New Roman" w:cs="Times New Roman"/>
          <w:color w:val="000000"/>
          <w:lang w:eastAsia="ru-RU"/>
        </w:rPr>
        <w:t>} этаже</w:t>
      </w:r>
      <w:r w:rsidR="00490CE5" w:rsidRPr="005E39B0">
        <w:rPr>
          <w:rFonts w:ascii="Times New Roman" w:eastAsia="Times New Roman" w:hAnsi="Times New Roman" w:cs="Times New Roman"/>
          <w:color w:val="000000"/>
          <w:lang w:eastAsia="ru-RU"/>
        </w:rPr>
        <w:t xml:space="preserve"> </w:t>
      </w:r>
      <w:r w:rsidR="00CB3F61" w:rsidRPr="005E39B0">
        <w:rPr>
          <w:rFonts w:ascii="Times New Roman" w:eastAsia="Times New Roman" w:hAnsi="Times New Roman" w:cs="Times New Roman"/>
          <w:color w:val="000000"/>
          <w:lang w:eastAsia="ru-RU"/>
        </w:rPr>
        <w:t>трех</w:t>
      </w:r>
      <w:r w:rsidR="003E3B84" w:rsidRPr="005E39B0">
        <w:rPr>
          <w:rFonts w:ascii="Times New Roman" w:eastAsia="Times New Roman" w:hAnsi="Times New Roman" w:cs="Times New Roman"/>
          <w:color w:val="000000"/>
          <w:lang w:eastAsia="ru-RU"/>
        </w:rPr>
        <w:t>секционного</w:t>
      </w:r>
      <w:r w:rsidR="008B4EB5" w:rsidRPr="005E39B0">
        <w:rPr>
          <w:rFonts w:ascii="Times New Roman" w:eastAsia="Times New Roman" w:hAnsi="Times New Roman" w:cs="Times New Roman"/>
          <w:color w:val="000000"/>
          <w:lang w:eastAsia="ru-RU"/>
        </w:rPr>
        <w:t xml:space="preserve"> </w:t>
      </w:r>
      <w:r w:rsidR="00854C42" w:rsidRPr="005E39B0">
        <w:rPr>
          <w:rFonts w:ascii="Times New Roman" w:eastAsia="Times New Roman" w:hAnsi="Times New Roman" w:cs="Times New Roman"/>
          <w:color w:val="000000"/>
          <w:lang w:eastAsia="ru-RU"/>
        </w:rPr>
        <w:t>32</w:t>
      </w:r>
      <w:r w:rsidR="003E3B84" w:rsidRPr="005E39B0">
        <w:rPr>
          <w:rFonts w:ascii="Times New Roman" w:eastAsia="Times New Roman" w:hAnsi="Times New Roman" w:cs="Times New Roman"/>
          <w:color w:val="000000"/>
          <w:lang w:eastAsia="ru-RU"/>
        </w:rPr>
        <w:t xml:space="preserve">-этажного </w:t>
      </w:r>
      <w:r w:rsidRPr="005E39B0">
        <w:rPr>
          <w:rFonts w:ascii="Times New Roman" w:eastAsia="Times New Roman" w:hAnsi="Times New Roman" w:cs="Times New Roman"/>
          <w:color w:val="000000"/>
          <w:lang w:eastAsia="ru-RU"/>
        </w:rPr>
        <w:t>жилого дома.</w:t>
      </w:r>
    </w:p>
    <w:p w14:paraId="0F51E0CA" w14:textId="55A9104A" w:rsidR="00816DDC" w:rsidRPr="005E39B0" w:rsidRDefault="00FC1718"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lang w:eastAsia="ru-RU"/>
        </w:rPr>
        <w:t xml:space="preserve">Площадь жилого здания </w:t>
      </w:r>
      <w:r w:rsidR="00816DDC" w:rsidRPr="005E39B0">
        <w:rPr>
          <w:rFonts w:ascii="Times New Roman" w:eastAsia="Times New Roman" w:hAnsi="Times New Roman" w:cs="Times New Roman"/>
          <w:color w:val="000000"/>
          <w:lang w:eastAsia="ru-RU"/>
        </w:rPr>
        <w:t xml:space="preserve">– </w:t>
      </w:r>
      <w:r w:rsidR="00854C42" w:rsidRPr="005E39B0">
        <w:rPr>
          <w:rFonts w:ascii="Times New Roman" w:eastAsia="Times New Roman" w:hAnsi="Times New Roman" w:cs="Times New Roman"/>
          <w:color w:val="000000"/>
          <w:lang w:eastAsia="ru-RU"/>
        </w:rPr>
        <w:t>49 474,3</w:t>
      </w:r>
      <w:r w:rsidR="00816DDC" w:rsidRPr="005E39B0">
        <w:rPr>
          <w:rFonts w:ascii="Times New Roman" w:eastAsia="Times New Roman" w:hAnsi="Times New Roman" w:cs="Times New Roman"/>
          <w:color w:val="000000"/>
          <w:lang w:eastAsia="ru-RU"/>
        </w:rPr>
        <w:t xml:space="preserve"> </w:t>
      </w:r>
      <w:proofErr w:type="spellStart"/>
      <w:r w:rsidR="00816DDC" w:rsidRPr="005E39B0">
        <w:rPr>
          <w:rFonts w:ascii="Times New Roman" w:eastAsia="Times New Roman" w:hAnsi="Times New Roman" w:cs="Times New Roman"/>
          <w:color w:val="000000"/>
          <w:lang w:eastAsia="ru-RU"/>
        </w:rPr>
        <w:t>кв.м</w:t>
      </w:r>
      <w:proofErr w:type="spellEnd"/>
      <w:r w:rsidR="00816DDC" w:rsidRPr="005E39B0">
        <w:rPr>
          <w:rFonts w:ascii="Times New Roman" w:eastAsia="Times New Roman" w:hAnsi="Times New Roman" w:cs="Times New Roman"/>
          <w:color w:val="000000"/>
          <w:lang w:eastAsia="ru-RU"/>
        </w:rPr>
        <w:t>.</w:t>
      </w:r>
    </w:p>
    <w:p w14:paraId="35422062" w14:textId="1481610D" w:rsidR="00D66DE3" w:rsidRPr="005E39B0" w:rsidRDefault="00816DDC"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Материал наружных стен – </w:t>
      </w:r>
      <w:r w:rsidR="00054667" w:rsidRPr="005E39B0">
        <w:rPr>
          <w:rFonts w:ascii="Times New Roman" w:eastAsia="Times New Roman" w:hAnsi="Times New Roman" w:cs="Times New Roman"/>
          <w:color w:val="000000"/>
          <w:lang w:eastAsia="ru-RU"/>
        </w:rPr>
        <w:t>железобетон/кирпич</w:t>
      </w:r>
      <w:r w:rsidRPr="005E39B0">
        <w:rPr>
          <w:rFonts w:ascii="Times New Roman" w:eastAsia="Times New Roman" w:hAnsi="Times New Roman" w:cs="Times New Roman"/>
          <w:color w:val="000000"/>
          <w:lang w:eastAsia="ru-RU"/>
        </w:rPr>
        <w:t>.</w:t>
      </w:r>
    </w:p>
    <w:p w14:paraId="6559F05E" w14:textId="4244DFA0" w:rsidR="00D66DE3" w:rsidRPr="005E39B0" w:rsidRDefault="00D66DE3"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Материал поэтажных перекрытий жилого здания – </w:t>
      </w:r>
      <w:r w:rsidR="006478F4" w:rsidRPr="005E39B0">
        <w:rPr>
          <w:rFonts w:ascii="Times New Roman" w:eastAsia="Times New Roman" w:hAnsi="Times New Roman" w:cs="Times New Roman"/>
          <w:color w:val="000000"/>
          <w:lang w:eastAsia="ru-RU"/>
        </w:rPr>
        <w:t xml:space="preserve">монолитный </w:t>
      </w:r>
      <w:r w:rsidR="00054667" w:rsidRPr="005E39B0">
        <w:rPr>
          <w:rFonts w:ascii="Times New Roman" w:eastAsia="Times New Roman" w:hAnsi="Times New Roman" w:cs="Times New Roman"/>
          <w:color w:val="000000"/>
          <w:lang w:eastAsia="ru-RU"/>
        </w:rPr>
        <w:t>железобетон</w:t>
      </w:r>
      <w:r w:rsidRPr="005E39B0">
        <w:rPr>
          <w:rFonts w:ascii="Times New Roman" w:eastAsia="Times New Roman" w:hAnsi="Times New Roman" w:cs="Times New Roman"/>
          <w:color w:val="000000"/>
          <w:lang w:eastAsia="ru-RU"/>
        </w:rPr>
        <w:t>.</w:t>
      </w:r>
    </w:p>
    <w:p w14:paraId="750ED869" w14:textId="3C248FD2" w:rsidR="00816DDC" w:rsidRPr="005E39B0" w:rsidRDefault="00D42B94"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Класс энергоэффективности – </w:t>
      </w:r>
      <w:r w:rsidR="00054667" w:rsidRPr="005E39B0">
        <w:rPr>
          <w:rFonts w:ascii="Times New Roman" w:eastAsia="Times New Roman" w:hAnsi="Times New Roman" w:cs="Times New Roman"/>
          <w:color w:val="000000"/>
          <w:lang w:eastAsia="ru-RU"/>
        </w:rPr>
        <w:t>В (высокий)</w:t>
      </w:r>
      <w:r w:rsidRPr="005E39B0">
        <w:rPr>
          <w:rFonts w:ascii="Times New Roman" w:eastAsia="Times New Roman" w:hAnsi="Times New Roman" w:cs="Times New Roman"/>
          <w:color w:val="000000"/>
          <w:lang w:eastAsia="ru-RU"/>
        </w:rPr>
        <w:t>.</w:t>
      </w:r>
    </w:p>
    <w:p w14:paraId="55911BD8" w14:textId="55BD34BB" w:rsidR="00816DDC" w:rsidRPr="005E39B0" w:rsidRDefault="00D42B94"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Сейсмостойкость – </w:t>
      </w:r>
      <w:r w:rsidR="00054667" w:rsidRPr="005E39B0">
        <w:rPr>
          <w:rFonts w:ascii="Times New Roman" w:eastAsia="Times New Roman" w:hAnsi="Times New Roman" w:cs="Times New Roman"/>
          <w:color w:val="000000"/>
          <w:lang w:eastAsia="ru-RU"/>
        </w:rPr>
        <w:t>6</w:t>
      </w:r>
      <w:r w:rsidRPr="005E39B0">
        <w:rPr>
          <w:rFonts w:ascii="Times New Roman" w:eastAsia="Times New Roman" w:hAnsi="Times New Roman" w:cs="Times New Roman"/>
          <w:color w:val="000000"/>
          <w:lang w:eastAsia="ru-RU"/>
        </w:rPr>
        <w:t xml:space="preserve"> баллов</w:t>
      </w:r>
      <w:r w:rsidR="00816DDC" w:rsidRPr="005E39B0">
        <w:rPr>
          <w:rFonts w:ascii="Times New Roman" w:eastAsia="Times New Roman" w:hAnsi="Times New Roman" w:cs="Times New Roman"/>
          <w:color w:val="000000"/>
          <w:lang w:eastAsia="ru-RU"/>
        </w:rPr>
        <w:t>.</w:t>
      </w:r>
    </w:p>
    <w:p w14:paraId="4532E7A5" w14:textId="77777777" w:rsidR="00D42B94" w:rsidRPr="005E39B0" w:rsidRDefault="00D42B94"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3F731B3B" w14:textId="77777777" w:rsidR="00771340" w:rsidRPr="005E39B0" w:rsidRDefault="00771340" w:rsidP="005E39B0">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ПОДПИСИ СТОРОН:</w:t>
      </w:r>
    </w:p>
    <w:tbl>
      <w:tblPr>
        <w:tblW w:w="9106" w:type="dxa"/>
        <w:tblInd w:w="817" w:type="dxa"/>
        <w:tblLayout w:type="fixed"/>
        <w:tblCellMar>
          <w:top w:w="108" w:type="dxa"/>
          <w:bottom w:w="108" w:type="dxa"/>
        </w:tblCellMar>
        <w:tblLook w:val="0000" w:firstRow="0" w:lastRow="0" w:firstColumn="0" w:lastColumn="0" w:noHBand="0" w:noVBand="0"/>
      </w:tblPr>
      <w:tblGrid>
        <w:gridCol w:w="4428"/>
        <w:gridCol w:w="4678"/>
      </w:tblGrid>
      <w:tr w:rsidR="000D00CE" w:rsidRPr="005E39B0" w14:paraId="19012B59" w14:textId="77777777" w:rsidTr="00F83DF0">
        <w:trPr>
          <w:trHeight w:val="1712"/>
        </w:trPr>
        <w:tc>
          <w:tcPr>
            <w:tcW w:w="4428" w:type="dxa"/>
          </w:tcPr>
          <w:p w14:paraId="2A57FB17" w14:textId="77777777" w:rsidR="000D00CE" w:rsidRPr="005E39B0" w:rsidRDefault="000D00CE"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Застройщик:</w:t>
            </w:r>
          </w:p>
          <w:p w14:paraId="0C485B5A" w14:textId="77777777" w:rsidR="000D00CE" w:rsidRPr="005E39B0" w:rsidRDefault="000D00CE"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Директор ООО</w:t>
            </w:r>
          </w:p>
          <w:p w14:paraId="4EE555CC" w14:textId="77777777" w:rsidR="000D00CE" w:rsidRPr="005E39B0" w:rsidRDefault="000D00CE"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«Специализированный застройщик </w:t>
            </w:r>
          </w:p>
          <w:p w14:paraId="4F196599" w14:textId="77777777" w:rsidR="000D00CE" w:rsidRPr="005E39B0" w:rsidRDefault="000D00CE"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1C5B8D67" w14:textId="77777777" w:rsidR="000D00CE" w:rsidRPr="005E39B0" w:rsidRDefault="000D00CE" w:rsidP="005E39B0">
            <w:pPr>
              <w:suppressAutoHyphens/>
              <w:spacing w:after="0" w:line="240" w:lineRule="auto"/>
              <w:ind w:firstLine="567"/>
              <w:jc w:val="both"/>
              <w:rPr>
                <w:rFonts w:ascii="Times New Roman" w:eastAsia="Times New Roman" w:hAnsi="Times New Roman" w:cs="Times New Roman"/>
                <w:lang w:eastAsia="ar-SA"/>
              </w:rPr>
            </w:pPr>
          </w:p>
          <w:p w14:paraId="7F4C74B1" w14:textId="77777777" w:rsidR="000D00CE" w:rsidRPr="005E39B0" w:rsidRDefault="000D00CE" w:rsidP="005E39B0">
            <w:pPr>
              <w:suppressAutoHyphens/>
              <w:spacing w:after="0" w:line="240" w:lineRule="auto"/>
              <w:ind w:firstLine="567"/>
              <w:jc w:val="both"/>
              <w:rPr>
                <w:rFonts w:ascii="Times New Roman" w:eastAsia="Times New Roman" w:hAnsi="Times New Roman" w:cs="Times New Roman"/>
                <w:lang w:eastAsia="ar-SA"/>
              </w:rPr>
            </w:pPr>
          </w:p>
          <w:p w14:paraId="46124512" w14:textId="3325A70F" w:rsidR="000D00CE" w:rsidRPr="005E39B0" w:rsidRDefault="000D00CE" w:rsidP="005E39B0">
            <w:pPr>
              <w:tabs>
                <w:tab w:val="left" w:pos="3800"/>
              </w:tabs>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_______________/ Е.В. Мордовин</w:t>
            </w:r>
          </w:p>
        </w:tc>
        <w:tc>
          <w:tcPr>
            <w:tcW w:w="4678"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4"/>
            </w:tblGrid>
            <w:tr w:rsidR="000D00CE" w:rsidRPr="005E39B0" w14:paraId="30CF39C7" w14:textId="77777777" w:rsidTr="00F83DF0">
              <w:tc>
                <w:tcPr>
                  <w:tcW w:w="4284" w:type="dxa"/>
                </w:tcPr>
                <w:p w14:paraId="37E3820F" w14:textId="77777777" w:rsidR="000D00CE" w:rsidRPr="005E39B0" w:rsidRDefault="000D00CE"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2E0158AF" w14:textId="77777777" w:rsidR="000D00CE" w:rsidRPr="005E39B0" w:rsidRDefault="000D00CE" w:rsidP="005E39B0">
                  <w:pPr>
                    <w:suppressAutoHyphens/>
                    <w:ind w:firstLine="567"/>
                    <w:jc w:val="both"/>
                    <w:rPr>
                      <w:rFonts w:ascii="Times New Roman" w:eastAsia="Times New Roman" w:hAnsi="Times New Roman" w:cs="Times New Roman"/>
                      <w:lang w:eastAsia="ar-SA"/>
                    </w:rPr>
                  </w:pPr>
                </w:p>
                <w:p w14:paraId="04B4063F" w14:textId="6D397D1E" w:rsidR="000D00CE" w:rsidRPr="005E39B0" w:rsidRDefault="000D00CE" w:rsidP="005E39B0">
                  <w:pPr>
                    <w:suppressAutoHyphens/>
                    <w:ind w:firstLine="567"/>
                    <w:jc w:val="both"/>
                    <w:rPr>
                      <w:rFonts w:ascii="Times New Roman" w:eastAsia="Times New Roman" w:hAnsi="Times New Roman" w:cs="Times New Roman"/>
                      <w:lang w:eastAsia="ar-SA"/>
                    </w:rPr>
                  </w:pPr>
                </w:p>
                <w:p w14:paraId="5181E4A7" w14:textId="4F9BA6F3" w:rsidR="00F83DF0" w:rsidRPr="005E39B0" w:rsidRDefault="00F83DF0" w:rsidP="005E39B0">
                  <w:pPr>
                    <w:suppressAutoHyphens/>
                    <w:ind w:firstLine="567"/>
                    <w:jc w:val="both"/>
                    <w:rPr>
                      <w:rFonts w:ascii="Times New Roman" w:eastAsia="Times New Roman" w:hAnsi="Times New Roman" w:cs="Times New Roman"/>
                      <w:lang w:eastAsia="ar-SA"/>
                    </w:rPr>
                  </w:pPr>
                </w:p>
                <w:p w14:paraId="216087EE" w14:textId="77777777" w:rsidR="00F83DF0" w:rsidRPr="005E39B0" w:rsidRDefault="00F83DF0" w:rsidP="005E39B0">
                  <w:pPr>
                    <w:suppressAutoHyphens/>
                    <w:ind w:firstLine="567"/>
                    <w:jc w:val="both"/>
                    <w:rPr>
                      <w:rFonts w:ascii="Times New Roman" w:eastAsia="Times New Roman" w:hAnsi="Times New Roman" w:cs="Times New Roman"/>
                      <w:lang w:eastAsia="ar-SA"/>
                    </w:rPr>
                  </w:pPr>
                </w:p>
                <w:p w14:paraId="09605C1B" w14:textId="77777777" w:rsidR="000D00CE" w:rsidRPr="005E39B0" w:rsidRDefault="000D00CE" w:rsidP="005E39B0">
                  <w:pPr>
                    <w:suppressAutoHyphens/>
                    <w:ind w:firstLine="567"/>
                    <w:jc w:val="both"/>
                    <w:rPr>
                      <w:rFonts w:ascii="Times New Roman" w:eastAsia="Times New Roman" w:hAnsi="Times New Roman" w:cs="Times New Roman"/>
                      <w:lang w:eastAsia="ar-SA"/>
                    </w:rPr>
                  </w:pPr>
                </w:p>
                <w:p w14:paraId="1368A6AF" w14:textId="5C592FB2" w:rsidR="000D00CE" w:rsidRPr="005E39B0" w:rsidRDefault="000D00CE"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w:t>
                  </w:r>
                  <w:r w:rsidR="00F83DF0" w:rsidRPr="005E39B0">
                    <w:rPr>
                      <w:rFonts w:ascii="Times New Roman" w:eastAsia="Times New Roman" w:hAnsi="Times New Roman" w:cs="Times New Roman"/>
                      <w:lang w:eastAsia="ar-SA"/>
                    </w:rPr>
                    <w:t>____/ ${contacts.get_name_io_4}</w:t>
                  </w:r>
                </w:p>
              </w:tc>
            </w:tr>
          </w:tbl>
          <w:p w14:paraId="716DB68D" w14:textId="4686AE8F" w:rsidR="000D00CE" w:rsidRPr="005E39B0" w:rsidRDefault="000D00CE" w:rsidP="005E39B0">
            <w:pPr>
              <w:suppressAutoHyphens/>
              <w:spacing w:after="0" w:line="240" w:lineRule="auto"/>
              <w:contextualSpacing/>
              <w:jc w:val="both"/>
              <w:rPr>
                <w:rFonts w:ascii="Times New Roman" w:eastAsia="Times New Roman" w:hAnsi="Times New Roman" w:cs="Times New Roman"/>
                <w:lang w:eastAsia="ar-SA"/>
              </w:rPr>
            </w:pPr>
          </w:p>
        </w:tc>
      </w:tr>
    </w:tbl>
    <w:p w14:paraId="0FDE9CE4" w14:textId="77777777" w:rsidR="00863AD6" w:rsidRPr="005E39B0" w:rsidRDefault="00863AD6"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6A359B63" w14:textId="77777777" w:rsidR="00863AD6" w:rsidRPr="005E39B0" w:rsidRDefault="00863AD6"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031FAEC3" w14:textId="77777777" w:rsidR="00D03982" w:rsidRPr="005E39B0" w:rsidRDefault="00D03982"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718010B4" w14:textId="77777777" w:rsidR="00D03982" w:rsidRPr="005E39B0" w:rsidRDefault="00D03982"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09B7720B" w14:textId="77777777" w:rsidR="000D00CE" w:rsidRPr="005E39B0" w:rsidRDefault="000D00CE" w:rsidP="005E39B0">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Приложение №2</w:t>
      </w:r>
    </w:p>
    <w:p w14:paraId="5D9EBAA1" w14:textId="77777777" w:rsidR="000D00CE" w:rsidRPr="005E39B0" w:rsidRDefault="000D00CE"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hAnsi="Times New Roman" w:cs="Times New Roman"/>
          <w:color w:val="000000"/>
        </w:rPr>
        <w:t>к Договору №</w:t>
      </w:r>
      <w:r w:rsidRPr="005E39B0">
        <w:rPr>
          <w:rFonts w:ascii="Times New Roman" w:hAnsi="Times New Roman" w:cs="Times New Roman"/>
          <w:b/>
          <w:color w:val="000000"/>
        </w:rPr>
        <w:t xml:space="preserve"> </w:t>
      </w:r>
      <w:r w:rsidRPr="005E39B0">
        <w:rPr>
          <w:rFonts w:ascii="Times New Roman" w:hAnsi="Times New Roman" w:cs="Times New Roman"/>
          <w:color w:val="000000"/>
        </w:rPr>
        <w:t>${</w:t>
      </w:r>
      <w:proofErr w:type="spellStart"/>
      <w:r w:rsidRPr="005E39B0">
        <w:rPr>
          <w:rFonts w:ascii="Times New Roman" w:hAnsi="Times New Roman" w:cs="Times New Roman"/>
          <w:color w:val="000000"/>
        </w:rPr>
        <w:t>estate_deal.agreement_number</w:t>
      </w:r>
      <w:proofErr w:type="spellEnd"/>
      <w:r w:rsidRPr="005E39B0">
        <w:rPr>
          <w:rFonts w:ascii="Times New Roman" w:hAnsi="Times New Roman" w:cs="Times New Roman"/>
          <w:color w:val="000000"/>
        </w:rPr>
        <w:t>}</w:t>
      </w:r>
      <w:r w:rsidRPr="005E39B0">
        <w:rPr>
          <w:rFonts w:ascii="Times New Roman" w:eastAsia="Times New Roman" w:hAnsi="Times New Roman" w:cs="Times New Roman"/>
          <w:color w:val="000000"/>
          <w:lang w:eastAsia="ru-RU"/>
        </w:rPr>
        <w:t xml:space="preserve"> </w:t>
      </w:r>
      <w:r w:rsidRPr="005E39B0">
        <w:rPr>
          <w:rFonts w:ascii="Times New Roman" w:hAnsi="Times New Roman" w:cs="Times New Roman"/>
          <w:color w:val="000000"/>
        </w:rPr>
        <w:t xml:space="preserve">участия в долевом строительстве от </w:t>
      </w:r>
      <w:r w:rsidRPr="005E39B0">
        <w:rPr>
          <w:rFonts w:ascii="Times New Roman" w:eastAsia="Times New Roman" w:hAnsi="Times New Roman" w:cs="Times New Roman"/>
          <w:color w:val="000000"/>
          <w:lang w:eastAsia="ru-RU"/>
        </w:rPr>
        <w:t>${</w:t>
      </w:r>
      <w:proofErr w:type="spellStart"/>
      <w:r w:rsidRPr="005E39B0">
        <w:rPr>
          <w:rFonts w:ascii="Times New Roman" w:eastAsia="Times New Roman" w:hAnsi="Times New Roman" w:cs="Times New Roman"/>
          <w:color w:val="000000"/>
          <w:lang w:eastAsia="ru-RU"/>
        </w:rPr>
        <w:t>estate_deal.agreement_date_propis</w:t>
      </w:r>
      <w:proofErr w:type="spellEnd"/>
      <w:r w:rsidRPr="005E39B0">
        <w:rPr>
          <w:rFonts w:ascii="Times New Roman" w:eastAsia="Times New Roman" w:hAnsi="Times New Roman" w:cs="Times New Roman"/>
          <w:color w:val="000000"/>
          <w:lang w:eastAsia="ru-RU"/>
        </w:rPr>
        <w:t>}</w:t>
      </w:r>
    </w:p>
    <w:p w14:paraId="789CBEFF" w14:textId="3058368C" w:rsidR="005E39B0" w:rsidRPr="005E39B0" w:rsidRDefault="005E39B0" w:rsidP="005E39B0">
      <w:pPr>
        <w:suppressAutoHyphens/>
        <w:spacing w:after="0" w:line="240" w:lineRule="auto"/>
        <w:ind w:firstLine="567"/>
        <w:contextualSpacing/>
        <w:rPr>
          <w:rFonts w:ascii="Times New Roman" w:eastAsia="Times New Roman" w:hAnsi="Times New Roman" w:cs="Times New Roman"/>
          <w:lang w:eastAsia="ar-SA"/>
        </w:rPr>
      </w:pPr>
    </w:p>
    <w:p w14:paraId="75D4CF3D"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bookmarkStart w:id="7" w:name="_Hlk223094540"/>
      <w:r w:rsidRPr="005E39B0">
        <w:rPr>
          <w:rFonts w:ascii="Times New Roman" w:eastAsia="Times New Roman" w:hAnsi="Times New Roman" w:cs="Times New Roman"/>
          <w:b/>
          <w:bCs/>
          <w:lang w:eastAsia="ru-RU"/>
        </w:rPr>
        <w:t>УРОВЕНЬ ОТДЕЛКИ И ОБОРУДОВАНИЯ КВАРТИР с 3-ГО по 27-Й ЭТАЖ</w:t>
      </w:r>
    </w:p>
    <w:p w14:paraId="001F3E0A"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окнами ПВХ без витражного остекления, без балкона, без террасы) </w:t>
      </w:r>
    </w:p>
    <w:p w14:paraId="785DDEB8"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№2-7, 9, 14-16, 18, 24-26, 28, 33-36, 38, 43-46, 48-50, 55-58, 60-64, 69-72, 74-78, 83-86, 88-90, 91, 92, 94-100, 102-106, 108-114, 116-120, 122-128, 130-134, 136-142, 144-148, 150-156, 158-162, 164-169, 171-175, 177-182, 184-189, 191-195, 197-201, 203-208, 210-214, 216-221, 223-227, 229-234, 236-240, 242-247, 249-253, 255-260, 262-264, 267-272, 274, 278-283, 285, 293, 301)</w:t>
      </w:r>
    </w:p>
    <w:bookmarkEnd w:id="7"/>
    <w:p w14:paraId="6D48E959" w14:textId="1A8207D1"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212CEDF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53B2400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784E11F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66144C5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33C2233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39CEAF61"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492AFC5F"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120A414"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strike/>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w:t>
      </w:r>
      <w:r w:rsidRPr="005E39B0">
        <w:rPr>
          <w:rFonts w:ascii="Times New Roman" w:hAnsi="Times New Roman" w:cs="Times New Roman"/>
        </w:rPr>
        <w:t>согласно проектной документации</w:t>
      </w:r>
      <w:r w:rsidRPr="005E39B0">
        <w:rPr>
          <w:rFonts w:ascii="Times New Roman" w:eastAsia="Times New Roman" w:hAnsi="Times New Roman" w:cs="Times New Roman"/>
          <w:lang w:eastAsia="ru-RU"/>
        </w:rPr>
        <w:t xml:space="preserve">. </w:t>
      </w:r>
    </w:p>
    <w:p w14:paraId="2C43456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BC9FB06"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EAFEC05"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3DFE69A9"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64285D52"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7B91065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05ACA1C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4AC814D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78D4F82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1D413E9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6B0B373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76E6FD6" w14:textId="77777777" w:rsidR="005E39B0" w:rsidRPr="005E39B0" w:rsidRDefault="005E39B0" w:rsidP="005E39B0">
      <w:pPr>
        <w:widowControl w:val="0"/>
        <w:spacing w:after="0" w:line="240" w:lineRule="auto"/>
        <w:contextualSpacing/>
        <w:rPr>
          <w:rFonts w:ascii="Times New Roman" w:eastAsia="Times New Roman" w:hAnsi="Times New Roman" w:cs="Times New Roman"/>
          <w:b/>
          <w:bCs/>
          <w:lang w:eastAsia="ru-RU"/>
        </w:rPr>
      </w:pPr>
    </w:p>
    <w:p w14:paraId="12C56180"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393A2F89"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окнами ПВХ без витражного остекления, без балкона, без террасы) </w:t>
      </w:r>
    </w:p>
    <w:p w14:paraId="5EA4DAFF"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№2-7, 9, 14-16, 18, 24-26, 28, 33-36, 38, 43-46, 48-50, 55-58, 60-64, 69-72, 74-78, 83-86, 88-90, 91, 92, 94-100, 102-106, 108-114, 116-120, 122-128, 130-134, 136-142, 144-148, 150-156, 158-162, 164-169, 171-175, 177-182, 184-189, 191-195, 197-201, 203-208, 210-214, 216-221, 223-227, 229-234, 236-240, 242-247, 249-253, 255-260, 262-264, 267-272, 274, 278-283, 285, 293, 301)</w:t>
      </w:r>
    </w:p>
    <w:p w14:paraId="40581B59"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0F1DFCC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0C7710C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4ECC25EB"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w:t>
      </w:r>
      <w:r w:rsidRPr="005E39B0">
        <w:rPr>
          <w:rFonts w:ascii="Times New Roman" w:hAnsi="Times New Roman" w:cs="Times New Roman"/>
        </w:rPr>
        <w:lastRenderedPageBreak/>
        <w:t>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08D790F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50E169D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72A523B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4458AE9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192F128E"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DE78570"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strike/>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5F6E7D6"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C28E7E4"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854E613"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1C0B5559"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79D60721"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22DC67F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7C8E1712"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7217F649"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1C504C54"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4F8CE51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B3D947F"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
    <w:p w14:paraId="3681AECC" w14:textId="77777777" w:rsidR="005E39B0" w:rsidRPr="005E39B0" w:rsidRDefault="005E39B0" w:rsidP="005E39B0">
      <w:pPr>
        <w:widowControl w:val="0"/>
        <w:spacing w:after="0" w:line="240" w:lineRule="auto"/>
        <w:rPr>
          <w:rFonts w:ascii="Times New Roman" w:eastAsia="Times New Roman" w:hAnsi="Times New Roman" w:cs="Times New Roman"/>
          <w:b/>
          <w:bCs/>
          <w:lang w:eastAsia="ru-RU"/>
        </w:rPr>
      </w:pPr>
    </w:p>
    <w:p w14:paraId="281B9896" w14:textId="77777777" w:rsidR="005E39B0" w:rsidRPr="005E39B0" w:rsidRDefault="005E39B0" w:rsidP="005E39B0">
      <w:pPr>
        <w:widowControl w:val="0"/>
        <w:spacing w:after="0" w:line="240" w:lineRule="auto"/>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45B9691D" w14:textId="77777777" w:rsidR="005E39B0" w:rsidRPr="005E39B0" w:rsidRDefault="005E39B0" w:rsidP="005E39B0">
      <w:pPr>
        <w:widowControl w:val="0"/>
        <w:spacing w:after="0" w:line="240" w:lineRule="auto"/>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витражным остеклением, без балкона, без террасы)</w:t>
      </w:r>
    </w:p>
    <w:p w14:paraId="784313FF" w14:textId="77777777" w:rsidR="005E39B0" w:rsidRPr="005E39B0" w:rsidRDefault="005E39B0" w:rsidP="005E39B0">
      <w:pPr>
        <w:widowControl w:val="0"/>
        <w:spacing w:after="0" w:line="240" w:lineRule="auto"/>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№1, 8, 10, 17, 19, 27, 29, 37, 39, 47, 51, 59, 65, 73, 79, 87, 93, 107, 115, 121, 129, 135, 143, 149, 157, 163, 170, 176, 183, 190, 196, 202, 209, 215, 222, 228, 235, 241, 248, 254, 261, 266, 273, 276, 277, 284, 286, 288, 289, 295, 296, 302)</w:t>
      </w:r>
    </w:p>
    <w:p w14:paraId="361D8B9C" w14:textId="77777777" w:rsidR="005E39B0" w:rsidRPr="005E39B0" w:rsidRDefault="005E39B0" w:rsidP="005E39B0">
      <w:pPr>
        <w:widowControl w:val="0"/>
        <w:spacing w:after="0" w:line="240" w:lineRule="auto"/>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2681BF6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5A99BE0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571C991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7F29F32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0762EDC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79498D0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15B4A1FC"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DB70302"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strike/>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00FB41FE"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lastRenderedPageBreak/>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21F4DB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5F55846"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0483EDB"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1EA05810"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085F2513"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451DF36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290FF51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643B179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4A044B8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21D24DD1"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1C000140"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73CC22D"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2140A613"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482FFD85"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741DB041"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витражным остеклением, без балкона, без террасы)</w:t>
      </w:r>
    </w:p>
    <w:p w14:paraId="367A36BE"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№1, 8, 10, 17, 19, 27, 29, 37, 39, 47, 51, 59, 65, 73, 79, 87, 93, 107, 115, 121, 129, 135, 143, 149, 157, 163, 170, 176, 183, 190, 196, 202, 209, 215, 222, 228, 235, 241, 248, 254, 261, 266, 273, 276, 277, 284, 286, 288, 289, 295, 296, 302)</w:t>
      </w:r>
    </w:p>
    <w:p w14:paraId="64DBC3B5"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5DEFD49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54BA820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121B786D"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42E7A951"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4C57595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4E0B8BC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2BFDAF4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3E39FEC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1F0C74D"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strike/>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1D1AC41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6E18E82"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624D723"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E5E1F40"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lastRenderedPageBreak/>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3BE1A34E"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5A42C4FF"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4E8C466C"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76768AA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3CB123D2"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72B80754"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18FE0BC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516278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471B500B"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7DDA8378"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23-Й ЭТАЖ</w:t>
      </w:r>
    </w:p>
    <w:p w14:paraId="42F28BC1"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балконом, без витражного остекления и террасы)</w:t>
      </w:r>
    </w:p>
    <w:p w14:paraId="01066933"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 11-13, 20, 21, 30-32, 40-42, 52-54, 66-68, 80-82)</w:t>
      </w:r>
    </w:p>
    <w:p w14:paraId="552B76C3"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7F77FD9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39477EA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06D220D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4642819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00735601"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63B7226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03AFB28C"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Пол на балконе</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монолитная железобетонная плита.</w:t>
      </w:r>
    </w:p>
    <w:p w14:paraId="06615DB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Fonts w:ascii="Times New Roman" w:hAnsi="Times New Roman" w:cs="Times New Roman"/>
          <w:b/>
          <w:bCs/>
        </w:rPr>
        <w:t>Ограждение балкона –</w:t>
      </w:r>
      <w:r w:rsidRPr="005E39B0">
        <w:rPr>
          <w:rFonts w:ascii="Times New Roman" w:hAnsi="Times New Roman" w:cs="Times New Roman"/>
        </w:rPr>
        <w:t xml:space="preserve"> стеклянное</w:t>
      </w:r>
      <w:r w:rsidRPr="005E39B0">
        <w:rPr>
          <w:rFonts w:ascii="Times New Roman" w:hAnsi="Times New Roman" w:cs="Times New Roman"/>
          <w:b/>
          <w:bCs/>
        </w:rPr>
        <w:t xml:space="preserve"> </w:t>
      </w:r>
      <w:r w:rsidRPr="005E39B0">
        <w:rPr>
          <w:rFonts w:ascii="Times New Roman" w:hAnsi="Times New Roman" w:cs="Times New Roman"/>
        </w:rPr>
        <w:t>ограждение высотой 1,2 метра, внешний вид и материал согласно проектной документации</w:t>
      </w:r>
      <w:r w:rsidRPr="005E39B0">
        <w:rPr>
          <w:rStyle w:val="af4"/>
          <w:rFonts w:ascii="Times New Roman" w:hAnsi="Times New Roman" w:cs="Times New Roman"/>
        </w:rPr>
        <w:t>.</w:t>
      </w:r>
    </w:p>
    <w:p w14:paraId="6055A39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0722E86"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 xml:space="preserve">Окна ПВХ, в том числе балконный блок </w:t>
      </w:r>
      <w:r w:rsidRPr="005E39B0">
        <w:rPr>
          <w:rFonts w:ascii="Times New Roman" w:eastAsia="Times New Roman" w:hAnsi="Times New Roman" w:cs="Times New Roman"/>
          <w:lang w:eastAsia="ru-RU"/>
        </w:rPr>
        <w:t>–</w:t>
      </w:r>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r w:rsidRPr="005E39B0">
        <w:rPr>
          <w:rStyle w:val="af4"/>
          <w:rFonts w:ascii="Times New Roman" w:hAnsi="Times New Roman" w:cs="Times New Roman"/>
          <w:b w:val="0"/>
          <w:bCs w:val="0"/>
        </w:rPr>
        <w:t>Балконный блок и остекление выхода на балкон в пол.</w:t>
      </w:r>
    </w:p>
    <w:p w14:paraId="476FB3E1"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354997B"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F90B5E2"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6D9E93C3"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779798FF"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0DD563E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4E6652B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4680CA8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55E60A1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751DC98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12CA251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lastRenderedPageBreak/>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FFD37A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604D9F4B" w14:textId="77777777" w:rsidR="005E39B0" w:rsidRPr="005E39B0" w:rsidRDefault="005E39B0" w:rsidP="005E39B0">
      <w:pPr>
        <w:widowControl w:val="0"/>
        <w:spacing w:after="0" w:line="240" w:lineRule="auto"/>
        <w:rPr>
          <w:rFonts w:ascii="Times New Roman" w:eastAsia="Times New Roman" w:hAnsi="Times New Roman" w:cs="Times New Roman"/>
          <w:b/>
          <w:bCs/>
          <w:lang w:eastAsia="ru-RU"/>
        </w:rPr>
      </w:pPr>
    </w:p>
    <w:p w14:paraId="178304B6"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23-Й ЭТАЖ</w:t>
      </w:r>
    </w:p>
    <w:p w14:paraId="1858734A"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балконом, без витражного остекления и террасы)</w:t>
      </w:r>
    </w:p>
    <w:p w14:paraId="357B40E9"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 11-13, 20, 21, 30-32, 40-42, 52-54, 66-68, 80-82)</w:t>
      </w:r>
    </w:p>
    <w:p w14:paraId="4B5DDFD6"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6B60E79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7FA247D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0FAA691C"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178F099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657015C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1800ACB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6CEFBE0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4459030E"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Пол на балконе</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монолитная железобетонная плита, керамогранит.</w:t>
      </w:r>
    </w:p>
    <w:p w14:paraId="25D71012"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Fonts w:ascii="Times New Roman" w:hAnsi="Times New Roman" w:cs="Times New Roman"/>
          <w:b/>
          <w:bCs/>
        </w:rPr>
        <w:t>Ограждение балкона –</w:t>
      </w:r>
      <w:r w:rsidRPr="005E39B0">
        <w:rPr>
          <w:rFonts w:ascii="Times New Roman" w:hAnsi="Times New Roman" w:cs="Times New Roman"/>
        </w:rPr>
        <w:t xml:space="preserve"> стеклянное</w:t>
      </w:r>
      <w:r w:rsidRPr="005E39B0">
        <w:rPr>
          <w:rFonts w:ascii="Times New Roman" w:hAnsi="Times New Roman" w:cs="Times New Roman"/>
          <w:b/>
          <w:bCs/>
        </w:rPr>
        <w:t xml:space="preserve"> </w:t>
      </w:r>
      <w:r w:rsidRPr="005E39B0">
        <w:rPr>
          <w:rFonts w:ascii="Times New Roman" w:hAnsi="Times New Roman" w:cs="Times New Roman"/>
        </w:rPr>
        <w:t>ограждение высотой 1,2 метра, внешний вид и материал согласно проектной документации</w:t>
      </w:r>
      <w:r w:rsidRPr="005E39B0">
        <w:rPr>
          <w:rStyle w:val="af4"/>
          <w:rFonts w:ascii="Times New Roman" w:hAnsi="Times New Roman" w:cs="Times New Roman"/>
        </w:rPr>
        <w:t>.</w:t>
      </w:r>
    </w:p>
    <w:p w14:paraId="4690502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9603BFE"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 xml:space="preserve">Окна ПВХ, в том числе балконный блок </w:t>
      </w:r>
      <w:r w:rsidRPr="005E39B0">
        <w:rPr>
          <w:rFonts w:ascii="Times New Roman" w:eastAsia="Times New Roman" w:hAnsi="Times New Roman" w:cs="Times New Roman"/>
          <w:lang w:eastAsia="ru-RU"/>
        </w:rPr>
        <w:t>–</w:t>
      </w:r>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r w:rsidRPr="005E39B0">
        <w:rPr>
          <w:rStyle w:val="af4"/>
          <w:rFonts w:ascii="Times New Roman" w:hAnsi="Times New Roman" w:cs="Times New Roman"/>
          <w:b w:val="0"/>
          <w:bCs w:val="0"/>
        </w:rPr>
        <w:t>Балконный блок и остекление выхода на балкон в пол.</w:t>
      </w:r>
    </w:p>
    <w:p w14:paraId="6BEA45D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586C072"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D919FD1"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06ACFCEE"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356FEE6F"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221AE61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7CFA3BB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26D3197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0B8455C7"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6EDB769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460E9F3"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p>
    <w:p w14:paraId="44FBF58E"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p>
    <w:p w14:paraId="4715C076"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28853706"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витражным остеклением и террасой, без балкона)</w:t>
      </w:r>
    </w:p>
    <w:p w14:paraId="2C49A5CB"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№101, 265, 275, 287, 294)</w:t>
      </w:r>
    </w:p>
    <w:p w14:paraId="223EF263"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63E582A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76D20D7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bookmarkStart w:id="8" w:name="_Hlk223433415"/>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735B956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1B7F5DF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0044CCF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6A76BE7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6876E78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стеклянное ограждение высотой 1,2 метра, внешний вид и материал согласно проектной документации.</w:t>
      </w:r>
    </w:p>
    <w:p w14:paraId="349D02A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67BADF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51CE9D46"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 в том числе выход на террасу в составе витража</w:t>
      </w:r>
      <w:r w:rsidRPr="005E39B0">
        <w:rPr>
          <w:rFonts w:ascii="Times New Roman" w:eastAsia="Times New Roman" w:hAnsi="Times New Roman" w:cs="Times New Roman"/>
          <w:lang w:eastAsia="ru-RU"/>
        </w:rPr>
        <w:t xml:space="preserve"> –</w:t>
      </w:r>
      <w:r w:rsidRPr="005E39B0">
        <w:rPr>
          <w:rFonts w:ascii="Times New Roman" w:eastAsia="Times New Roman" w:hAnsi="Times New Roman" w:cs="Times New Roman"/>
          <w:b/>
          <w:bCs/>
          <w:lang w:eastAsia="ru-RU"/>
        </w:rPr>
        <w:t xml:space="preserve"> </w:t>
      </w:r>
      <w:r w:rsidRPr="005E39B0">
        <w:rPr>
          <w:rFonts w:ascii="Times New Roman" w:eastAsia="Times New Roman" w:hAnsi="Times New Roman" w:cs="Times New Roman"/>
          <w:lang w:eastAsia="ru-RU"/>
        </w:rPr>
        <w:t xml:space="preserve">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E74628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1F444DC"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3027CC6"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31796B08"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1A0BE71A"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55AD981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7FB0039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1E87A1C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545575E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6D99045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bookmarkEnd w:id="8"/>
    <w:p w14:paraId="2249881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9F73452"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794A8AFE"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3BC33998"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4B8557DB"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витражным остеклением и террасой, без балкона)</w:t>
      </w:r>
    </w:p>
    <w:p w14:paraId="68D91F06"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№101, 265, 275, 287, 294)</w:t>
      </w:r>
    </w:p>
    <w:p w14:paraId="3E43CACD"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49C7EAB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1584834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bookmarkStart w:id="9" w:name="_Hlk223433434"/>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17AD7DAF"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75BB673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317344C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2E226F1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7A0DB02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w:t>
      </w:r>
      <w:r w:rsidRPr="005E39B0">
        <w:rPr>
          <w:rFonts w:ascii="Times New Roman" w:eastAsia="Times New Roman" w:hAnsi="Times New Roman" w:cs="Times New Roman"/>
          <w:lang w:eastAsia="ru-RU"/>
        </w:rPr>
        <w:lastRenderedPageBreak/>
        <w:t xml:space="preserve">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7A2BDBB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стеклянное ограждение высотой 1,2 метра, внешний вид и материал согласно проектной документации.</w:t>
      </w:r>
    </w:p>
    <w:p w14:paraId="7F9854E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1FD9A3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49117B9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 в том числе выход на террасу в составе витража</w:t>
      </w:r>
      <w:r w:rsidRPr="005E39B0">
        <w:rPr>
          <w:rFonts w:ascii="Times New Roman" w:eastAsia="Times New Roman" w:hAnsi="Times New Roman" w:cs="Times New Roman"/>
          <w:lang w:eastAsia="ru-RU"/>
        </w:rPr>
        <w:t xml:space="preserve"> –</w:t>
      </w:r>
      <w:r w:rsidRPr="005E39B0">
        <w:rPr>
          <w:rFonts w:ascii="Times New Roman" w:eastAsia="Times New Roman" w:hAnsi="Times New Roman" w:cs="Times New Roman"/>
          <w:b/>
          <w:bCs/>
          <w:lang w:eastAsia="ru-RU"/>
        </w:rPr>
        <w:t xml:space="preserve"> </w:t>
      </w:r>
      <w:r w:rsidRPr="005E39B0">
        <w:rPr>
          <w:rFonts w:ascii="Times New Roman" w:eastAsia="Times New Roman" w:hAnsi="Times New Roman" w:cs="Times New Roman"/>
          <w:lang w:eastAsia="ru-RU"/>
        </w:rPr>
        <w:t xml:space="preserve">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EBFC46C"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DDF3847"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77EDBDA"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38C50ECA"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7AD537FE"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60D1F89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723AB9A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51F14516"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2FF43BED"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bookmarkEnd w:id="9"/>
    <w:p w14:paraId="47ABD242"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5ADFBAE"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
    <w:p w14:paraId="789F02A1"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0734E303"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12F59BC5" w14:textId="0972A490"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витражным остеклением без окон ПВХ, террас и балконов) </w:t>
      </w:r>
    </w:p>
    <w:p w14:paraId="73659873"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№292, 297-300)</w:t>
      </w:r>
    </w:p>
    <w:p w14:paraId="736E12A3"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60CDF81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58B37461"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bookmarkStart w:id="10" w:name="_Hlk223433359"/>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778487E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325E7A8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6D8EEC72"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1F11D11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098F4CF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988E2B1"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36D924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D911F1B"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36337EF"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20659F99"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lastRenderedPageBreak/>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75A866E7"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5880A03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598EE77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5A53CF9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5C4FFFF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041B895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bookmarkEnd w:id="10"/>
    <w:p w14:paraId="2F70839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8947E69"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03C25458"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512A7169"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644DA0E2" w14:textId="0E1FCE4E"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витражным остеклением без окон ПВХ, террас и балконов) </w:t>
      </w:r>
    </w:p>
    <w:p w14:paraId="1121F2D8"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№292, 297-300)</w:t>
      </w:r>
    </w:p>
    <w:p w14:paraId="3C6184D8"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0432341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150596E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bookmarkStart w:id="11" w:name="_Hlk223433375"/>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127BAE89"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2DE3663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07D5C29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2E962C6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52329C0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7A9870E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52FA51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FDCF0C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A0D7CBF"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2779AA8"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6174EEC1"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5DF84624"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18A7BFB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7673049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3583A2F1"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160ED716"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lastRenderedPageBreak/>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bookmarkEnd w:id="11"/>
    <w:p w14:paraId="525E312C"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1AF8CF6"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76BFB166" w14:textId="77777777" w:rsidR="005E39B0" w:rsidRPr="005E39B0" w:rsidRDefault="005E39B0" w:rsidP="005E39B0">
      <w:pPr>
        <w:widowControl w:val="0"/>
        <w:spacing w:after="0" w:line="240" w:lineRule="auto"/>
        <w:rPr>
          <w:rFonts w:ascii="Times New Roman" w:eastAsia="Times New Roman" w:hAnsi="Times New Roman" w:cs="Times New Roman"/>
          <w:b/>
          <w:bCs/>
          <w:lang w:eastAsia="ru-RU"/>
        </w:rPr>
      </w:pPr>
    </w:p>
    <w:p w14:paraId="330595F5"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7856B43D" w14:textId="753A3D55"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витражным остеклением и террасой без окон ПВХ и балконов) </w:t>
      </w:r>
    </w:p>
    <w:p w14:paraId="314D7901"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№290, 291)</w:t>
      </w:r>
    </w:p>
    <w:p w14:paraId="09673B0D"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585127A1" w14:textId="77777777" w:rsidR="005E39B0" w:rsidRPr="005E39B0" w:rsidRDefault="005E39B0" w:rsidP="005E39B0">
      <w:pPr>
        <w:widowControl w:val="0"/>
        <w:spacing w:after="0" w:line="240" w:lineRule="auto"/>
        <w:contextualSpacing/>
        <w:jc w:val="both"/>
        <w:rPr>
          <w:rFonts w:ascii="Times New Roman" w:eastAsia="Times New Roman" w:hAnsi="Times New Roman" w:cs="Times New Roman"/>
          <w:b/>
          <w:bCs/>
          <w:lang w:eastAsia="ru-RU"/>
        </w:rPr>
      </w:pPr>
    </w:p>
    <w:p w14:paraId="3C6A376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51DB9A05"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70B08F7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407D171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19EC544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1A6A101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стеклянное ограждение высотой 1,2 метра, внешний вид и материал согласно проектной документации.</w:t>
      </w:r>
    </w:p>
    <w:p w14:paraId="71F83C90"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B3843F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 в том числе выход на террасу в составе витража</w:t>
      </w:r>
      <w:r w:rsidRPr="005E39B0">
        <w:rPr>
          <w:rFonts w:ascii="Times New Roman" w:eastAsia="Times New Roman" w:hAnsi="Times New Roman" w:cs="Times New Roman"/>
          <w:lang w:eastAsia="ru-RU"/>
        </w:rPr>
        <w:t xml:space="preserve"> –</w:t>
      </w:r>
      <w:r w:rsidRPr="005E39B0">
        <w:rPr>
          <w:rFonts w:ascii="Times New Roman" w:eastAsia="Times New Roman" w:hAnsi="Times New Roman" w:cs="Times New Roman"/>
          <w:b/>
          <w:bCs/>
          <w:lang w:eastAsia="ru-RU"/>
        </w:rPr>
        <w:t xml:space="preserve"> </w:t>
      </w:r>
      <w:r w:rsidRPr="005E39B0">
        <w:rPr>
          <w:rFonts w:ascii="Times New Roman" w:eastAsia="Times New Roman" w:hAnsi="Times New Roman" w:cs="Times New Roman"/>
          <w:lang w:eastAsia="ru-RU"/>
        </w:rPr>
        <w:t xml:space="preserve">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8944B0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C0FEFEB"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A73B4B4"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23E84F49"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22365A98"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1A3E401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612DF8D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3BB0305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713A4F9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650C4E9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242FBEB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6B42D6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593D8CD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36610697" w14:textId="77777777" w:rsidR="005E39B0" w:rsidRPr="005E39B0" w:rsidRDefault="005E39B0" w:rsidP="005E39B0">
      <w:pPr>
        <w:widowControl w:val="0"/>
        <w:spacing w:after="0" w:line="240" w:lineRule="auto"/>
        <w:rPr>
          <w:rFonts w:ascii="Times New Roman" w:eastAsia="Times New Roman" w:hAnsi="Times New Roman" w:cs="Times New Roman"/>
          <w:b/>
          <w:bCs/>
          <w:lang w:eastAsia="ru-RU"/>
        </w:rPr>
      </w:pPr>
    </w:p>
    <w:p w14:paraId="43468FBE"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05055168" w14:textId="564FCC28"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витражным остеклением и террасой без окон ПВХ и балконов) </w:t>
      </w:r>
    </w:p>
    <w:p w14:paraId="3810AD0B"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№290, 291)</w:t>
      </w:r>
    </w:p>
    <w:p w14:paraId="7AEB8024"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379FD21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094BEE0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40F6B644"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w:t>
      </w:r>
      <w:r w:rsidRPr="005E39B0">
        <w:rPr>
          <w:rFonts w:ascii="Times New Roman" w:hAnsi="Times New Roman" w:cs="Times New Roman"/>
        </w:rPr>
        <w:lastRenderedPageBreak/>
        <w:t>выделением места расположения керамогранита). Плинтус напольный полимерный под покраску.</w:t>
      </w:r>
    </w:p>
    <w:p w14:paraId="53BB2BF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4E93683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081207F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36C907A5"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5937082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стеклянное ограждение высотой 1,2 метра, внешний вид и материал согласно проектной документации.</w:t>
      </w:r>
    </w:p>
    <w:p w14:paraId="2F40976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BFC74EC"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 в том числе выход на террасу в составе витража</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F1E784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EF8D68B"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B4B667E"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56A7BB00"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7BBDD6EC"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3CEB197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223CBC4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0F0FC5A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6B1EC460"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16608ADE"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0BC2105"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
    <w:p w14:paraId="400D3E66"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571F9D0E"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с балконом и террасой без витражного остекления)</w:t>
      </w:r>
    </w:p>
    <w:p w14:paraId="09C6DEF4"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№22)</w:t>
      </w:r>
    </w:p>
    <w:p w14:paraId="6DFF4839"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75829BA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2E9B4E7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171EB0A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0F6BED0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3A720BA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4434D54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39E73B65"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b w:val="0"/>
          <w:bCs w:val="0"/>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ограждение высотой 1,2 метра, внешний вид и материал согласно проектной документации.</w:t>
      </w:r>
    </w:p>
    <w:p w14:paraId="76DE5E6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Пол на балконе</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монолитная железобетонная плита.</w:t>
      </w:r>
    </w:p>
    <w:p w14:paraId="4BD908B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Fonts w:ascii="Times New Roman" w:hAnsi="Times New Roman" w:cs="Times New Roman"/>
          <w:b/>
          <w:bCs/>
        </w:rPr>
        <w:t>Ограждение балкона –</w:t>
      </w:r>
      <w:r w:rsidRPr="005E39B0">
        <w:rPr>
          <w:rFonts w:ascii="Times New Roman" w:hAnsi="Times New Roman" w:cs="Times New Roman"/>
        </w:rPr>
        <w:t xml:space="preserve"> стеклянное</w:t>
      </w:r>
      <w:r w:rsidRPr="005E39B0">
        <w:rPr>
          <w:rFonts w:ascii="Times New Roman" w:hAnsi="Times New Roman" w:cs="Times New Roman"/>
          <w:b/>
          <w:bCs/>
        </w:rPr>
        <w:t xml:space="preserve"> </w:t>
      </w:r>
      <w:r w:rsidRPr="005E39B0">
        <w:rPr>
          <w:rFonts w:ascii="Times New Roman" w:hAnsi="Times New Roman" w:cs="Times New Roman"/>
        </w:rPr>
        <w:t>ограждение высотой 1,2 метра, внешний вид и материал согласно проектной документации</w:t>
      </w:r>
      <w:r w:rsidRPr="005E39B0">
        <w:rPr>
          <w:rStyle w:val="af4"/>
          <w:rFonts w:ascii="Times New Roman" w:hAnsi="Times New Roman" w:cs="Times New Roman"/>
        </w:rPr>
        <w:t>.</w:t>
      </w:r>
    </w:p>
    <w:p w14:paraId="602FFFD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w:t>
      </w:r>
      <w:r w:rsidRPr="005E39B0">
        <w:rPr>
          <w:rFonts w:ascii="Times New Roman" w:eastAsia="Times New Roman" w:hAnsi="Times New Roman" w:cs="Times New Roman"/>
          <w:lang w:eastAsia="ru-RU"/>
        </w:rPr>
        <w:lastRenderedPageBreak/>
        <w:t xml:space="preserve">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C77A1A5"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 xml:space="preserve">Окна ПВХ, в том числе балконный блок </w:t>
      </w:r>
      <w:r w:rsidRPr="005E39B0">
        <w:rPr>
          <w:rFonts w:ascii="Times New Roman" w:eastAsia="Times New Roman" w:hAnsi="Times New Roman" w:cs="Times New Roman"/>
          <w:lang w:eastAsia="ru-RU"/>
        </w:rPr>
        <w:t>–</w:t>
      </w:r>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r w:rsidRPr="005E39B0">
        <w:rPr>
          <w:rStyle w:val="af4"/>
          <w:rFonts w:ascii="Times New Roman" w:hAnsi="Times New Roman" w:cs="Times New Roman"/>
          <w:b w:val="0"/>
          <w:bCs w:val="0"/>
        </w:rPr>
        <w:t>Балконный блок и остекление выхода на балкон в пол.</w:t>
      </w:r>
    </w:p>
    <w:p w14:paraId="0481010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411F57C"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00384DE"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420D04ED"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0882CE7E"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1D387BD0"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1AF28B5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65D86BF5"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3AB290A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6F648A7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7F22019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6A363B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5534E19B"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5BAB3A78"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52EF0015"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с балконом и террасой без витражного остекления)</w:t>
      </w:r>
    </w:p>
    <w:p w14:paraId="63944C0D"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№22)</w:t>
      </w:r>
    </w:p>
    <w:p w14:paraId="0691B1B9"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1E5BB6FD"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3F87C4E7"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5699A636"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5F8A4CB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57AE0649"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4A33F762"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46A654C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760F1887"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b w:val="0"/>
          <w:bCs w:val="0"/>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ограждение высотой 1,2 метра, внешний вид и материал согласно проектной документации.</w:t>
      </w:r>
    </w:p>
    <w:p w14:paraId="3C2CE2C3"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Пол на балконе</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монолитная железобетонная плита, керамогранит.</w:t>
      </w:r>
    </w:p>
    <w:p w14:paraId="21042616"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Fonts w:ascii="Times New Roman" w:hAnsi="Times New Roman" w:cs="Times New Roman"/>
          <w:b/>
          <w:bCs/>
        </w:rPr>
        <w:t>Ограждение балкона –</w:t>
      </w:r>
      <w:r w:rsidRPr="005E39B0">
        <w:rPr>
          <w:rFonts w:ascii="Times New Roman" w:hAnsi="Times New Roman" w:cs="Times New Roman"/>
        </w:rPr>
        <w:t xml:space="preserve"> стеклянное</w:t>
      </w:r>
      <w:r w:rsidRPr="005E39B0">
        <w:rPr>
          <w:rFonts w:ascii="Times New Roman" w:hAnsi="Times New Roman" w:cs="Times New Roman"/>
          <w:b/>
          <w:bCs/>
        </w:rPr>
        <w:t xml:space="preserve"> </w:t>
      </w:r>
      <w:r w:rsidRPr="005E39B0">
        <w:rPr>
          <w:rFonts w:ascii="Times New Roman" w:hAnsi="Times New Roman" w:cs="Times New Roman"/>
        </w:rPr>
        <w:t>ограждение высотой 1,2 метра, внешний вид и материал согласно проектной документации</w:t>
      </w:r>
      <w:r w:rsidRPr="005E39B0">
        <w:rPr>
          <w:rStyle w:val="af4"/>
          <w:rFonts w:ascii="Times New Roman" w:hAnsi="Times New Roman" w:cs="Times New Roman"/>
        </w:rPr>
        <w:t>.</w:t>
      </w:r>
    </w:p>
    <w:p w14:paraId="3735EC4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AB5B11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 xml:space="preserve">Окна ПВХ, в том числе балконный блок </w:t>
      </w:r>
      <w:r w:rsidRPr="005E39B0">
        <w:rPr>
          <w:rFonts w:ascii="Times New Roman" w:eastAsia="Times New Roman" w:hAnsi="Times New Roman" w:cs="Times New Roman"/>
          <w:lang w:eastAsia="ru-RU"/>
        </w:rPr>
        <w:t>–</w:t>
      </w:r>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r w:rsidRPr="005E39B0">
        <w:rPr>
          <w:rStyle w:val="af4"/>
          <w:rFonts w:ascii="Times New Roman" w:hAnsi="Times New Roman" w:cs="Times New Roman"/>
          <w:b w:val="0"/>
          <w:bCs w:val="0"/>
        </w:rPr>
        <w:t>Балконный блок и остекление выхода на балкон в пол.</w:t>
      </w:r>
    </w:p>
    <w:p w14:paraId="1758792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82CC248"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lastRenderedPageBreak/>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8261A53"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58CCB7A5"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40AE1872"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71ECAFA4"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201B2BC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4D6C2FD0"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4A731E52"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3D5F0EE0"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2CA6E1D"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
    <w:p w14:paraId="2AEEEDA2" w14:textId="77777777" w:rsidR="005E39B0" w:rsidRPr="005E39B0" w:rsidRDefault="005E39B0"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4B021D7B"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2B31C6CF"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террасой без витражного остекления и балкона)</w:t>
      </w:r>
    </w:p>
    <w:p w14:paraId="5F46D6B8"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№23)</w:t>
      </w:r>
    </w:p>
    <w:p w14:paraId="3F34F955"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6E4DF67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3FF4083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0FED1F8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16DFFC5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29E0CEE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306E555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13CC3017"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b w:val="0"/>
          <w:bCs w:val="0"/>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ограждение высотой 1,2 метра, внешний вид и материал согласно проектной документации.</w:t>
      </w:r>
    </w:p>
    <w:p w14:paraId="1B5D9B2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115F4DE"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 xml:space="preserve">Окна ПВХ, в том числе выход на террасу </w:t>
      </w:r>
      <w:r w:rsidRPr="005E39B0">
        <w:rPr>
          <w:rFonts w:ascii="Times New Roman" w:eastAsia="Times New Roman" w:hAnsi="Times New Roman" w:cs="Times New Roman"/>
          <w:lang w:eastAsia="ru-RU"/>
        </w:rPr>
        <w:t>–</w:t>
      </w:r>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r w:rsidRPr="005E39B0">
        <w:rPr>
          <w:rStyle w:val="af4"/>
          <w:rFonts w:ascii="Times New Roman" w:hAnsi="Times New Roman" w:cs="Times New Roman"/>
          <w:b w:val="0"/>
          <w:bCs w:val="0"/>
        </w:rPr>
        <w:t>Балконный блок и остекление выхода на террасу в пол.</w:t>
      </w:r>
    </w:p>
    <w:p w14:paraId="725FD059"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0C8CF28"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2C00FDE"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6D2D856C"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06646EE8"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55FF78B2"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44C62A4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0150583C"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0255ADFF"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lastRenderedPageBreak/>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2C00CBF5"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359D3D72"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C4B1BE2"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1879B0FA"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p>
    <w:p w14:paraId="1295B933"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14EE8690"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1DACFC29"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p>
    <w:p w14:paraId="10526D11"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3-ГО по 27-Й ЭТАЖ</w:t>
      </w:r>
    </w:p>
    <w:p w14:paraId="452ED32F"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террасой без витражного остекления и балкона)</w:t>
      </w:r>
    </w:p>
    <w:p w14:paraId="3314C0FA" w14:textId="77777777" w:rsidR="005E39B0" w:rsidRPr="005E39B0" w:rsidRDefault="005E39B0"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№23)</w:t>
      </w:r>
    </w:p>
    <w:p w14:paraId="2140F61A" w14:textId="77777777" w:rsidR="005E39B0" w:rsidRPr="005E39B0" w:rsidRDefault="005E39B0"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542E1770"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07461548"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26AB2CB8" w14:textId="77777777" w:rsidR="005E39B0" w:rsidRPr="005E39B0" w:rsidRDefault="005E39B0"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0FDF6637"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0860F78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0B044AE3"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3EB9A854"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737B6B64"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b w:val="0"/>
          <w:bCs w:val="0"/>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ограждение высотой 1,2 метра, внешний вид и материал согласно проектной документации.</w:t>
      </w:r>
    </w:p>
    <w:p w14:paraId="60D3C31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6F0AC50"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 xml:space="preserve">Окна ПВХ, в том числе выход на террасу </w:t>
      </w:r>
      <w:r w:rsidRPr="005E39B0">
        <w:rPr>
          <w:rFonts w:ascii="Times New Roman" w:eastAsia="Times New Roman" w:hAnsi="Times New Roman" w:cs="Times New Roman"/>
          <w:lang w:eastAsia="ru-RU"/>
        </w:rPr>
        <w:t>–</w:t>
      </w:r>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r w:rsidRPr="005E39B0">
        <w:rPr>
          <w:rStyle w:val="af4"/>
          <w:rFonts w:ascii="Times New Roman" w:hAnsi="Times New Roman" w:cs="Times New Roman"/>
          <w:b w:val="0"/>
          <w:bCs w:val="0"/>
        </w:rPr>
        <w:t>Балконный блок и остекление выхода на террасу в пол.</w:t>
      </w:r>
    </w:p>
    <w:p w14:paraId="4A0F5A2B"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A030D0B" w14:textId="77777777" w:rsidR="005E39B0" w:rsidRPr="005E39B0" w:rsidRDefault="005E39B0"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2184EA3" w14:textId="77777777" w:rsidR="005E39B0" w:rsidRPr="005E39B0" w:rsidRDefault="005E39B0"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298DB5C8"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3C838928" w14:textId="77777777" w:rsidR="005E39B0" w:rsidRPr="005E39B0" w:rsidRDefault="005E39B0"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1D3192A8"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11D409AE" w14:textId="77777777" w:rsidR="005E39B0" w:rsidRPr="005E39B0" w:rsidRDefault="005E39B0"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0E84191A"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7CC3B975"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7BAEB47D" w14:textId="77777777" w:rsidR="005E39B0" w:rsidRPr="005E39B0" w:rsidRDefault="005E39B0"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при наличии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84F0A54" w14:textId="77777777" w:rsidR="005E39B0" w:rsidRPr="005E39B0" w:rsidRDefault="005E39B0"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
    <w:p w14:paraId="4FCA8842" w14:textId="27DA375A" w:rsidR="005E39B0" w:rsidRPr="005E39B0" w:rsidRDefault="005E39B0" w:rsidP="005E39B0">
      <w:pPr>
        <w:suppressAutoHyphens/>
        <w:spacing w:after="0" w:line="240" w:lineRule="auto"/>
        <w:ind w:firstLine="567"/>
        <w:contextualSpacing/>
        <w:rPr>
          <w:rFonts w:ascii="Times New Roman" w:eastAsia="Times New Roman" w:hAnsi="Times New Roman" w:cs="Times New Roman"/>
          <w:lang w:eastAsia="ar-SA"/>
        </w:rPr>
      </w:pPr>
    </w:p>
    <w:p w14:paraId="798A3655" w14:textId="77777777" w:rsidR="005E39B0" w:rsidRPr="005E39B0" w:rsidRDefault="005E39B0" w:rsidP="005E39B0">
      <w:pPr>
        <w:suppressAutoHyphens/>
        <w:spacing w:after="0" w:line="240" w:lineRule="auto"/>
        <w:ind w:firstLine="567"/>
        <w:contextualSpacing/>
        <w:rPr>
          <w:rFonts w:ascii="Times New Roman" w:eastAsia="Times New Roman" w:hAnsi="Times New Roman" w:cs="Times New Roman"/>
          <w:lang w:eastAsia="ar-SA"/>
        </w:rPr>
      </w:pPr>
    </w:p>
    <w:p w14:paraId="072DBC5D"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28-ГО по 29-Й ЭТАЖ</w:t>
      </w:r>
    </w:p>
    <w:p w14:paraId="009FE500"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витражным остеклением, без балкона и террасы)</w:t>
      </w:r>
    </w:p>
    <w:p w14:paraId="355A3476"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№304, 310, 311, 316)</w:t>
      </w:r>
    </w:p>
    <w:p w14:paraId="43B093FE" w14:textId="77777777" w:rsidR="00F77E47" w:rsidRPr="005E39B0" w:rsidRDefault="00F77E47"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682A5A0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3BCCA7D1"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354EDEA2"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2DBFC14C"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30674F49"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065972B9"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3092D676"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C3A29A3"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strike/>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2E5C119B"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D1C346A"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E137676"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BB4704C" w14:textId="77777777" w:rsidR="00F77E47" w:rsidRPr="005E39B0" w:rsidRDefault="00F77E47"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4444EEDF"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238CC3FE"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6A47BF16"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5D7AAAB3"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45F36A98"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264D33B2"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7AC4EB68"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6F87FA60"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8A6E3F7" w14:textId="77777777" w:rsidR="00F77E47" w:rsidRPr="005E39B0" w:rsidRDefault="00F77E47" w:rsidP="005E39B0">
      <w:pPr>
        <w:widowControl w:val="0"/>
        <w:spacing w:after="0" w:line="240" w:lineRule="auto"/>
        <w:rPr>
          <w:rFonts w:ascii="Times New Roman" w:eastAsia="Times New Roman" w:hAnsi="Times New Roman" w:cs="Times New Roman"/>
          <w:b/>
          <w:bCs/>
          <w:lang w:eastAsia="ru-RU"/>
        </w:rPr>
      </w:pPr>
    </w:p>
    <w:p w14:paraId="05842AC3"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28-ГО по 29-Й ЭТАЖ</w:t>
      </w:r>
    </w:p>
    <w:p w14:paraId="3A693EE0"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и витражным остеклением, без балкона и террасы)</w:t>
      </w:r>
    </w:p>
    <w:p w14:paraId="5D19D003"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№304, 310, 311, 316)</w:t>
      </w:r>
    </w:p>
    <w:p w14:paraId="780EA824" w14:textId="77777777" w:rsidR="00F77E47" w:rsidRPr="005E39B0" w:rsidRDefault="00F77E47"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6555621D"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17A1E840"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3957A070" w14:textId="77777777" w:rsidR="00F77E47" w:rsidRPr="005E39B0" w:rsidRDefault="00F77E47"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71B2C393"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7205C4E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625FBE56"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0E15E32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lastRenderedPageBreak/>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78B816F2"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9554291"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strike/>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66E789DE"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BA0F7A4"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949414B"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A5AB79C" w14:textId="77777777" w:rsidR="00F77E47" w:rsidRPr="005E39B0" w:rsidRDefault="00F77E47"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25429B96"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0757A103"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47C8A98F"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781DB900"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274F1DFA"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213DC5BB" w14:textId="77777777" w:rsidR="00F77E47" w:rsidRPr="005E39B0" w:rsidRDefault="00F77E47"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59D75C77"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360330A6"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
    <w:p w14:paraId="4F066E53" w14:textId="77777777" w:rsidR="00F77E47" w:rsidRPr="005E39B0" w:rsidRDefault="00F77E47" w:rsidP="005E39B0">
      <w:pPr>
        <w:widowControl w:val="0"/>
        <w:spacing w:after="0" w:line="240" w:lineRule="auto"/>
        <w:rPr>
          <w:rFonts w:ascii="Times New Roman" w:eastAsia="Times New Roman" w:hAnsi="Times New Roman" w:cs="Times New Roman"/>
          <w:b/>
          <w:bCs/>
          <w:lang w:eastAsia="ru-RU"/>
        </w:rPr>
      </w:pPr>
    </w:p>
    <w:p w14:paraId="44C34CE1"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28-ГО по 29-Й ЭТАЖ</w:t>
      </w:r>
    </w:p>
    <w:p w14:paraId="13693A2B"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 xml:space="preserve">(квартиры с витражным остеклением без окон ПВХ, террас и балконов) </w:t>
      </w:r>
    </w:p>
    <w:p w14:paraId="7DB117B4"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№305-308, 312-315)</w:t>
      </w:r>
    </w:p>
    <w:p w14:paraId="00966685" w14:textId="77777777" w:rsidR="00F77E47" w:rsidRPr="005E39B0" w:rsidRDefault="00F77E47"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24E7BF4E"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69A2D5A5"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26EB1D22"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24C958A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5B5AB41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41BBC3C0"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5B517E15"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05EC398"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E828180"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FAED8D3"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51C101E0" w14:textId="77777777" w:rsidR="00F77E47" w:rsidRPr="005E39B0" w:rsidRDefault="00F77E47"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7471C570"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w:t>
      </w:r>
      <w:r w:rsidRPr="005E39B0">
        <w:rPr>
          <w:rFonts w:ascii="Times New Roman" w:hAnsi="Times New Roman" w:cs="Times New Roman"/>
        </w:rPr>
        <w:lastRenderedPageBreak/>
        <w:t xml:space="preserve">(электрическая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4BB05C70"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47D70D2D"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2021650C"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3C2E2DD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52A15896"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12D05746"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5DB0D7AB"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44EA0A6"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
    <w:p w14:paraId="5183049A"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p>
    <w:p w14:paraId="2A5463A9" w14:textId="77777777" w:rsidR="00F77E47" w:rsidRPr="005E39B0" w:rsidRDefault="00F77E47" w:rsidP="005E39B0">
      <w:pPr>
        <w:widowControl w:val="0"/>
        <w:spacing w:after="0" w:line="240" w:lineRule="auto"/>
        <w:rPr>
          <w:rFonts w:ascii="Times New Roman" w:eastAsia="Times New Roman" w:hAnsi="Times New Roman" w:cs="Times New Roman"/>
          <w:b/>
          <w:bCs/>
          <w:lang w:eastAsia="ru-RU"/>
        </w:rPr>
      </w:pPr>
    </w:p>
    <w:p w14:paraId="02800A76"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28-ГО по 29-Й ЭТАЖ</w:t>
      </w:r>
    </w:p>
    <w:p w14:paraId="051E0FF6" w14:textId="52E40B35"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витражным остеклением без окон ПВХ</w:t>
      </w:r>
      <w:r w:rsidRPr="005E39B0">
        <w:rPr>
          <w:rFonts w:ascii="Times New Roman" w:eastAsia="Times New Roman" w:hAnsi="Times New Roman" w:cs="Times New Roman"/>
          <w:b/>
          <w:bCs/>
          <w:lang w:eastAsia="ru-RU"/>
        </w:rPr>
        <w:t>,</w:t>
      </w:r>
      <w:r w:rsidRPr="005E39B0">
        <w:rPr>
          <w:rFonts w:ascii="Times New Roman" w:eastAsia="Times New Roman" w:hAnsi="Times New Roman" w:cs="Times New Roman"/>
          <w:b/>
          <w:bCs/>
          <w:lang w:eastAsia="ru-RU"/>
        </w:rPr>
        <w:t xml:space="preserve"> террас и балконов) </w:t>
      </w:r>
    </w:p>
    <w:p w14:paraId="3DE52204"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№305-308, 312-315)</w:t>
      </w:r>
    </w:p>
    <w:p w14:paraId="0CA1A3DB" w14:textId="77777777" w:rsidR="00F77E47" w:rsidRPr="005E39B0" w:rsidRDefault="00F77E47"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3017C361"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1AAF2A45"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4CF55E3A" w14:textId="77777777" w:rsidR="00F77E47" w:rsidRPr="005E39B0" w:rsidRDefault="00F77E47"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7C2CA3A5"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плинтус напольный полимерный под покраску.</w:t>
      </w:r>
    </w:p>
    <w:p w14:paraId="578EE335"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1FAF423F"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218D2422"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3EAFFD80"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09CE67B"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w:t>
      </w:r>
      <w:r w:rsidRPr="005E39B0">
        <w:rPr>
          <w:rFonts w:ascii="Times New Roman" w:eastAsia="Times New Roman" w:hAnsi="Times New Roman" w:cs="Times New Roman"/>
          <w:lang w:eastAsia="ru-RU"/>
        </w:rPr>
        <w:t xml:space="preserve"> – 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E429B08"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C424B09"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6458867" w14:textId="77777777" w:rsidR="00F77E47" w:rsidRPr="005E39B0" w:rsidRDefault="00F77E47"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048E977C"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6D562F22"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1E5B294F"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2A4C7C3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53460C84"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415B092E" w14:textId="77777777" w:rsidR="00F77E47" w:rsidRPr="005E39B0" w:rsidRDefault="00F77E47"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5C7C12C2"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EE88FA5"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
    <w:p w14:paraId="5ADB6762"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
    <w:p w14:paraId="1C37AE32" w14:textId="77777777" w:rsidR="00F77E47" w:rsidRPr="005E39B0" w:rsidRDefault="00F77E47" w:rsidP="005E39B0">
      <w:pPr>
        <w:widowControl w:val="0"/>
        <w:spacing w:after="0" w:line="240" w:lineRule="auto"/>
        <w:rPr>
          <w:rFonts w:ascii="Times New Roman" w:eastAsia="Times New Roman" w:hAnsi="Times New Roman" w:cs="Times New Roman"/>
          <w:b/>
          <w:bCs/>
          <w:lang w:eastAsia="ru-RU"/>
        </w:rPr>
      </w:pPr>
    </w:p>
    <w:p w14:paraId="1F226EFC"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28-ГО по 29-Й ЭТАЖ</w:t>
      </w:r>
    </w:p>
    <w:p w14:paraId="07088394"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витражным остеклением и террасой, без балкона)</w:t>
      </w:r>
    </w:p>
    <w:p w14:paraId="323415AD"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№303, 309)</w:t>
      </w:r>
    </w:p>
    <w:p w14:paraId="40F5B468" w14:textId="77777777" w:rsidR="00F77E47" w:rsidRPr="005E39B0" w:rsidRDefault="00F77E47"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 не выполняется):</w:t>
      </w:r>
    </w:p>
    <w:p w14:paraId="2D16CA2E"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5E571CBA"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w:t>
      </w:r>
    </w:p>
    <w:p w14:paraId="4EF5F97D"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комнатах, коридорах и кухнях</w:t>
      </w:r>
      <w:r w:rsidRPr="005E39B0">
        <w:rPr>
          <w:rFonts w:ascii="Times New Roman" w:eastAsia="Times New Roman" w:hAnsi="Times New Roman" w:cs="Times New Roman"/>
          <w:lang w:eastAsia="ru-RU"/>
        </w:rPr>
        <w:t xml:space="preserve">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w:t>
      </w:r>
      <w:r w:rsidRPr="005E39B0">
        <w:rPr>
          <w:rFonts w:ascii="Times New Roman" w:eastAsia="Times New Roman" w:hAnsi="Times New Roman" w:cs="Times New Roman"/>
          <w:lang w:eastAsia="ru-RU"/>
        </w:rPr>
        <w:t xml:space="preserve">ементно-песчаная стяжка со звукоизоляцией. </w:t>
      </w:r>
    </w:p>
    <w:p w14:paraId="4D711C28"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w:t>
      </w:r>
    </w:p>
    <w:p w14:paraId="07520C04"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w:t>
      </w:r>
    </w:p>
    <w:p w14:paraId="71A3B4FD"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санузлах и ванных комнатах</w:t>
      </w:r>
      <w:r w:rsidRPr="005E39B0">
        <w:rPr>
          <w:rFonts w:ascii="Times New Roman" w:eastAsia="Times New Roman" w:hAnsi="Times New Roman" w:cs="Times New Roman"/>
          <w:lang w:eastAsia="ru-RU"/>
        </w:rPr>
        <w:t xml:space="preserve"> – улучшенная штукатурка (выравнивание </w:t>
      </w:r>
      <w:r w:rsidRPr="005E39B0">
        <w:rPr>
          <w:rFonts w:ascii="Times New Roman" w:hAnsi="Times New Roman" w:cs="Times New Roman"/>
        </w:rPr>
        <w:t>цементно-песчаными смесями)</w:t>
      </w:r>
      <w:r w:rsidRPr="005E39B0">
        <w:rPr>
          <w:rFonts w:ascii="Times New Roman" w:eastAsia="Times New Roman" w:hAnsi="Times New Roman" w:cs="Times New Roman"/>
          <w:lang w:eastAsia="ru-RU"/>
        </w:rPr>
        <w:t>.</w:t>
      </w:r>
    </w:p>
    <w:p w14:paraId="30634F50"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стеклянное ограждение высотой 1,2 метра, внешний вид и материал согласно проектной документации.</w:t>
      </w:r>
    </w:p>
    <w:p w14:paraId="6CE67E36"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184C8C3"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3E16D774"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 в том числе выход на террасу в составе витража</w:t>
      </w:r>
      <w:r w:rsidRPr="005E39B0">
        <w:rPr>
          <w:rFonts w:ascii="Times New Roman" w:eastAsia="Times New Roman" w:hAnsi="Times New Roman" w:cs="Times New Roman"/>
          <w:lang w:eastAsia="ru-RU"/>
        </w:rPr>
        <w:t xml:space="preserve"> –</w:t>
      </w:r>
      <w:r w:rsidRPr="005E39B0">
        <w:rPr>
          <w:rFonts w:ascii="Times New Roman" w:eastAsia="Times New Roman" w:hAnsi="Times New Roman" w:cs="Times New Roman"/>
          <w:b/>
          <w:bCs/>
          <w:lang w:eastAsia="ru-RU"/>
        </w:rPr>
        <w:t xml:space="preserve"> </w:t>
      </w:r>
      <w:r w:rsidRPr="005E39B0">
        <w:rPr>
          <w:rFonts w:ascii="Times New Roman" w:eastAsia="Times New Roman" w:hAnsi="Times New Roman" w:cs="Times New Roman"/>
          <w:lang w:eastAsia="ru-RU"/>
        </w:rPr>
        <w:t xml:space="preserve">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D54453A"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74F06B81"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6591EDC" w14:textId="77777777" w:rsidR="00F77E47" w:rsidRPr="005E39B0" w:rsidRDefault="00F77E47"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6401C672"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3326EC2A"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индивидуальные поквартирные счетчики ХВС, ГВС, электроэнергии, тепла.</w:t>
      </w:r>
    </w:p>
    <w:p w14:paraId="773EDE8C"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проложены</w:t>
      </w:r>
      <w:r w:rsidRPr="005E39B0">
        <w:rPr>
          <w:rFonts w:ascii="Times New Roman" w:hAnsi="Times New Roman" w:cs="Times New Roman"/>
          <w:b/>
        </w:rPr>
        <w:t xml:space="preserve"> </w:t>
      </w:r>
      <w:r w:rsidRPr="005E39B0">
        <w:rPr>
          <w:rFonts w:ascii="Times New Roman" w:hAnsi="Times New Roman" w:cs="Times New Roman"/>
        </w:rPr>
        <w:t>трубы для затяжки сетей интернета и телевидения в квартиры от этажной слаботочной ниши.</w:t>
      </w:r>
    </w:p>
    <w:p w14:paraId="41EC9227"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установка не предусмотрена.</w:t>
      </w:r>
    </w:p>
    <w:p w14:paraId="2BAFAE39"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bCs/>
          <w:lang w:eastAsia="ru-RU"/>
        </w:rPr>
        <w:t>Внутриквартирные проемы</w:t>
      </w:r>
      <w:r w:rsidRPr="005E39B0">
        <w:rPr>
          <w:rFonts w:ascii="Times New Roman" w:eastAsia="Times New Roman" w:hAnsi="Times New Roman" w:cs="Times New Roman"/>
          <w:lang w:eastAsia="ru-RU"/>
        </w:rPr>
        <w:t xml:space="preserve"> – перемычки не устанавливаются, проем на всю высоту помещения.</w:t>
      </w:r>
    </w:p>
    <w:p w14:paraId="0DBB8233"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 один санузел оборудован унитазом и раковиной, второй санузел (при наличии) – без оборудования.</w:t>
      </w:r>
    </w:p>
    <w:p w14:paraId="6D7E888F"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 </w:t>
      </w:r>
      <w:r w:rsidRPr="005E39B0">
        <w:rPr>
          <w:rFonts w:ascii="Times New Roman" w:eastAsia="Times New Roman" w:hAnsi="Times New Roman" w:cs="Times New Roman"/>
          <w:lang w:eastAsia="ru-RU"/>
        </w:rPr>
        <w:t>абонентское устройство (трубка).</w:t>
      </w:r>
    </w:p>
    <w:p w14:paraId="2A49D255"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6D16CE6F"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p>
    <w:p w14:paraId="7AA26D5D" w14:textId="77777777" w:rsidR="00F77E47" w:rsidRPr="005E39B0" w:rsidRDefault="00F77E47" w:rsidP="005E39B0">
      <w:pPr>
        <w:widowControl w:val="0"/>
        <w:spacing w:after="0" w:line="240" w:lineRule="auto"/>
        <w:rPr>
          <w:rFonts w:ascii="Times New Roman" w:eastAsia="Times New Roman" w:hAnsi="Times New Roman" w:cs="Times New Roman"/>
          <w:b/>
          <w:bCs/>
          <w:lang w:eastAsia="ru-RU"/>
        </w:rPr>
      </w:pPr>
    </w:p>
    <w:p w14:paraId="444A7E7F"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УРОВЕНЬ ОТДЕЛКИ И ОБОРУДОВАНИЯ КВАРТИР с 28-ГО по 29-Й ЭТАЖ</w:t>
      </w:r>
    </w:p>
    <w:p w14:paraId="78E3B5C2"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(квартиры с окнами ПВХ, витражным остеклением и террасой, без балкона)</w:t>
      </w:r>
    </w:p>
    <w:p w14:paraId="4E8773C4" w14:textId="77777777" w:rsidR="00F77E47" w:rsidRPr="005E39B0" w:rsidRDefault="00F77E47" w:rsidP="005E39B0">
      <w:pPr>
        <w:widowControl w:val="0"/>
        <w:spacing w:after="0" w:line="240" w:lineRule="auto"/>
        <w:ind w:firstLine="567"/>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(кв. №303, 309)</w:t>
      </w:r>
    </w:p>
    <w:p w14:paraId="17C83889" w14:textId="77777777" w:rsidR="00F77E47" w:rsidRPr="005E39B0" w:rsidRDefault="00F77E47" w:rsidP="005E39B0">
      <w:pPr>
        <w:widowControl w:val="0"/>
        <w:spacing w:after="0" w:line="240" w:lineRule="auto"/>
        <w:ind w:firstLine="567"/>
        <w:contextualSpacing/>
        <w:jc w:val="center"/>
        <w:rPr>
          <w:rFonts w:ascii="Times New Roman" w:eastAsia="Times New Roman" w:hAnsi="Times New Roman" w:cs="Times New Roman"/>
          <w:b/>
          <w:bCs/>
          <w:lang w:eastAsia="ru-RU"/>
        </w:rPr>
      </w:pPr>
      <w:r w:rsidRPr="005E39B0">
        <w:rPr>
          <w:rFonts w:ascii="Times New Roman" w:eastAsia="Times New Roman" w:hAnsi="Times New Roman" w:cs="Times New Roman"/>
          <w:b/>
          <w:bCs/>
          <w:lang w:eastAsia="ru-RU"/>
        </w:rPr>
        <w:t>(чистовая отделка):</w:t>
      </w:r>
    </w:p>
    <w:p w14:paraId="772DA779"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p>
    <w:p w14:paraId="2D7EC6A4"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Потолок</w:t>
      </w:r>
      <w:r w:rsidRPr="005E39B0">
        <w:rPr>
          <w:rFonts w:ascii="Times New Roman" w:eastAsia="Times New Roman" w:hAnsi="Times New Roman" w:cs="Times New Roman"/>
          <w:lang w:eastAsia="ru-RU"/>
        </w:rPr>
        <w:t xml:space="preserve"> - монолитная железобетонная плита, оштукатуривание, окраска водоэмульсионной краской и/или натяжной потолок.</w:t>
      </w:r>
    </w:p>
    <w:p w14:paraId="73975AD1" w14:textId="77777777" w:rsidR="00F77E47" w:rsidRPr="005E39B0" w:rsidRDefault="00F77E47" w:rsidP="005E39B0">
      <w:pPr>
        <w:widowControl w:val="0"/>
        <w:tabs>
          <w:tab w:val="left" w:pos="1134"/>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коридорах -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ламинат на подложке не менее 32 класса и керамогранит (в соответствии с планом типового этажа с выделением места расположения керамогранита). Плинтус напольный полимерный под покраску.</w:t>
      </w:r>
    </w:p>
    <w:p w14:paraId="1083EA95"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 xml:space="preserve">Полы в комнатах, кухне </w:t>
      </w:r>
      <w:r w:rsidRPr="005E39B0">
        <w:rPr>
          <w:rFonts w:ascii="Times New Roman" w:eastAsia="Times New Roman" w:hAnsi="Times New Roman" w:cs="Times New Roman"/>
          <w:lang w:eastAsia="ru-RU"/>
        </w:rPr>
        <w:t xml:space="preserve">– </w:t>
      </w:r>
      <w:proofErr w:type="spellStart"/>
      <w:r w:rsidRPr="005E39B0">
        <w:rPr>
          <w:rFonts w:ascii="Times New Roman" w:hAnsi="Times New Roman" w:cs="Times New Roman"/>
        </w:rPr>
        <w:t>фиброармированная</w:t>
      </w:r>
      <w:proofErr w:type="spellEnd"/>
      <w:r w:rsidRPr="005E39B0">
        <w:rPr>
          <w:rFonts w:ascii="Times New Roman" w:hAnsi="Times New Roman" w:cs="Times New Roman"/>
        </w:rPr>
        <w:t xml:space="preserve"> цементно-песчаная стяжка со звукоизоляцией, </w:t>
      </w:r>
      <w:r w:rsidRPr="005E39B0">
        <w:rPr>
          <w:rFonts w:ascii="Times New Roman" w:hAnsi="Times New Roman" w:cs="Times New Roman"/>
        </w:rPr>
        <w:lastRenderedPageBreak/>
        <w:t>ламинат на подложке не менее 32 класса, плинтус напольный полимерный под покраску.</w:t>
      </w:r>
    </w:p>
    <w:p w14:paraId="2FCB03E9"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Полы в санузлах</w:t>
      </w:r>
      <w:r w:rsidRPr="005E39B0">
        <w:rPr>
          <w:rFonts w:ascii="Times New Roman" w:eastAsia="Times New Roman" w:hAnsi="Times New Roman" w:cs="Times New Roman"/>
          <w:lang w:eastAsia="ru-RU"/>
        </w:rPr>
        <w:t xml:space="preserve"> – цементно-песчаная стяжка с гидроизоляцией, керамогранит, цвет и формат плитки в соответствии с дизайн проектом.</w:t>
      </w:r>
    </w:p>
    <w:p w14:paraId="1A61DAD0"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Стены в комнатах, коридорах и кухнях</w:t>
      </w:r>
      <w:r w:rsidRPr="005E39B0">
        <w:rPr>
          <w:rFonts w:ascii="Times New Roman" w:eastAsia="Times New Roman" w:hAnsi="Times New Roman" w:cs="Times New Roman"/>
          <w:lang w:eastAsia="ru-RU"/>
        </w:rPr>
        <w:t xml:space="preserve"> – улучшенная штукатурка (выравнивание гипсовыми смесями), обои под окраску.</w:t>
      </w:r>
    </w:p>
    <w:p w14:paraId="371416E2"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Санузлы и ванные комнаты: </w:t>
      </w:r>
      <w:r w:rsidRPr="005E39B0">
        <w:rPr>
          <w:rFonts w:ascii="Times New Roman" w:eastAsia="Times New Roman" w:hAnsi="Times New Roman" w:cs="Times New Roman"/>
          <w:bCs/>
          <w:lang w:eastAsia="ru-RU"/>
        </w:rPr>
        <w:t>стены</w:t>
      </w:r>
      <w:r w:rsidRPr="005E39B0">
        <w:rPr>
          <w:rFonts w:ascii="Times New Roman" w:eastAsia="Times New Roman" w:hAnsi="Times New Roman" w:cs="Times New Roman"/>
          <w:lang w:eastAsia="ru-RU"/>
        </w:rPr>
        <w:t xml:space="preserve"> – улучшенная штукатурка (выравнивание цементно-песчаными смесями), плитка </w:t>
      </w:r>
      <w:proofErr w:type="spellStart"/>
      <w:r w:rsidRPr="005E39B0">
        <w:rPr>
          <w:rFonts w:ascii="Times New Roman" w:eastAsia="Times New Roman" w:hAnsi="Times New Roman" w:cs="Times New Roman"/>
          <w:lang w:eastAsia="ru-RU"/>
        </w:rPr>
        <w:t>керамогранитная</w:t>
      </w:r>
      <w:proofErr w:type="spellEnd"/>
      <w:r w:rsidRPr="005E39B0">
        <w:rPr>
          <w:rFonts w:ascii="Times New Roman" w:eastAsia="Times New Roman" w:hAnsi="Times New Roman" w:cs="Times New Roman"/>
          <w:lang w:eastAsia="ru-RU"/>
        </w:rPr>
        <w:t>; потолок - улучшенная штукатурка (выравнивание цементно-песчаными смесями), окраска водоэмульсионной краской или натяжной потолок.</w:t>
      </w:r>
    </w:p>
    <w:p w14:paraId="18BEB438"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b/>
          <w:bCs/>
          <w:lang w:eastAsia="ru-RU"/>
        </w:rPr>
      </w:pPr>
      <w:r w:rsidRPr="005E39B0">
        <w:rPr>
          <w:rStyle w:val="af4"/>
          <w:rFonts w:ascii="Times New Roman" w:hAnsi="Times New Roman" w:cs="Times New Roman"/>
        </w:rPr>
        <w:t xml:space="preserve">Терраса – </w:t>
      </w:r>
      <w:r w:rsidRPr="005E39B0">
        <w:rPr>
          <w:rStyle w:val="af4"/>
          <w:rFonts w:ascii="Times New Roman" w:hAnsi="Times New Roman" w:cs="Times New Roman"/>
          <w:b w:val="0"/>
          <w:bCs w:val="0"/>
        </w:rPr>
        <w:t>пол в соответствии с проектом, стеклянное ограждение высотой 1,2 метра, внешний вид и материал согласно проектной документации.</w:t>
      </w:r>
    </w:p>
    <w:p w14:paraId="67149332"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Входная квартирная дверь</w:t>
      </w:r>
      <w:r w:rsidRPr="005E39B0">
        <w:rPr>
          <w:rFonts w:ascii="Times New Roman" w:eastAsia="Times New Roman" w:hAnsi="Times New Roman" w:cs="Times New Roman"/>
          <w:lang w:eastAsia="ru-RU"/>
        </w:rPr>
        <w:t xml:space="preserve"> – металлическая, сейфовая (производство – Россия) с установкой ручки, глазка и замков; отделка наружная и внутренняя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1B5FD09D"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Окна ПВХ </w:t>
      </w:r>
      <w:r w:rsidRPr="005E39B0">
        <w:rPr>
          <w:rFonts w:ascii="Times New Roman" w:eastAsia="Times New Roman" w:hAnsi="Times New Roman" w:cs="Times New Roman"/>
          <w:lang w:eastAsia="ru-RU"/>
        </w:rPr>
        <w:t xml:space="preserve">– двухкамерный стеклопакет, 5-ти камерный профиль ПВХ системы, кашированный с двух сторон, с установкой подоконников, фурнитуры, детских замков в соответствии с проектом.    </w:t>
      </w:r>
    </w:p>
    <w:p w14:paraId="45D2DCA5"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rPr>
      </w:pPr>
      <w:r w:rsidRPr="005E39B0">
        <w:rPr>
          <w:rFonts w:ascii="Times New Roman" w:eastAsia="Times New Roman" w:hAnsi="Times New Roman" w:cs="Times New Roman"/>
          <w:b/>
          <w:bCs/>
          <w:lang w:eastAsia="ru-RU"/>
        </w:rPr>
        <w:t>Витражное остекление, в том числе выход на террасу в составе витража</w:t>
      </w:r>
      <w:r w:rsidRPr="005E39B0">
        <w:rPr>
          <w:rFonts w:ascii="Times New Roman" w:eastAsia="Times New Roman" w:hAnsi="Times New Roman" w:cs="Times New Roman"/>
          <w:lang w:eastAsia="ru-RU"/>
        </w:rPr>
        <w:t xml:space="preserve"> –</w:t>
      </w:r>
      <w:r w:rsidRPr="005E39B0">
        <w:rPr>
          <w:rFonts w:ascii="Times New Roman" w:eastAsia="Times New Roman" w:hAnsi="Times New Roman" w:cs="Times New Roman"/>
          <w:b/>
          <w:bCs/>
          <w:lang w:eastAsia="ru-RU"/>
        </w:rPr>
        <w:t xml:space="preserve"> </w:t>
      </w:r>
      <w:r w:rsidRPr="005E39B0">
        <w:rPr>
          <w:rFonts w:ascii="Times New Roman" w:eastAsia="Times New Roman" w:hAnsi="Times New Roman" w:cs="Times New Roman"/>
          <w:lang w:eastAsia="ru-RU"/>
        </w:rPr>
        <w:t xml:space="preserve">утепленные алюминиевые витражи с двухкамерным стеклопакетом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r w:rsidRPr="005E39B0">
        <w:rPr>
          <w:rFonts w:ascii="Times New Roman" w:hAnsi="Times New Roman" w:cs="Times New Roman"/>
          <w:lang w:eastAsia="ru-RU"/>
        </w:rPr>
        <w:t xml:space="preserve"> </w:t>
      </w:r>
      <w:r w:rsidRPr="005E39B0">
        <w:rPr>
          <w:rFonts w:ascii="Times New Roman" w:eastAsia="Times New Roman" w:hAnsi="Times New Roman" w:cs="Times New Roman"/>
          <w:lang w:eastAsia="ru-RU"/>
        </w:rPr>
        <w:t xml:space="preserve">Цвет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56775F7"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lang w:eastAsia="ru-RU"/>
        </w:rPr>
        <w:t>Отопление –</w:t>
      </w:r>
      <w:r w:rsidRPr="005E39B0">
        <w:rPr>
          <w:rFonts w:ascii="Times New Roman" w:eastAsia="Times New Roman" w:hAnsi="Times New Roman" w:cs="Times New Roman"/>
          <w:lang w:eastAsia="ru-RU"/>
        </w:rPr>
        <w:t xml:space="preserve"> горизонтальная разводка, приборы отопления с терморегуляторами,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2D255E45" w14:textId="77777777" w:rsidR="00F77E47" w:rsidRPr="005E39B0" w:rsidRDefault="00F77E47" w:rsidP="005E39B0">
      <w:pPr>
        <w:widowControl w:val="0"/>
        <w:spacing w:after="0" w:line="240" w:lineRule="auto"/>
        <w:ind w:firstLine="567"/>
        <w:contextualSpacing/>
        <w:jc w:val="both"/>
        <w:rPr>
          <w:rStyle w:val="af4"/>
          <w:rFonts w:ascii="Times New Roman" w:hAnsi="Times New Roman" w:cs="Times New Roman"/>
        </w:rPr>
      </w:pPr>
      <w:r w:rsidRPr="005E39B0">
        <w:rPr>
          <w:rFonts w:ascii="Times New Roman" w:eastAsia="Courier New" w:hAnsi="Times New Roman" w:cs="Times New Roman"/>
          <w:b/>
          <w:lang w:eastAsia="ru-RU"/>
        </w:rPr>
        <w:t xml:space="preserve">Вентиляция – </w:t>
      </w:r>
      <w:r w:rsidRPr="005E39B0">
        <w:rPr>
          <w:rFonts w:ascii="Times New Roman" w:eastAsia="Times New Roman" w:hAnsi="Times New Roman" w:cs="Times New Roman"/>
          <w:bCs/>
          <w:lang w:eastAsia="ru-RU"/>
        </w:rPr>
        <w:t>вытяжная вентиляция из кухни и санузлов через общие шахты естественная с механическим побуждением в зимний период времени. Приточная вентиляция посредством внутриквартирной установки «</w:t>
      </w:r>
      <w:proofErr w:type="spellStart"/>
      <w:r w:rsidRPr="005E39B0">
        <w:rPr>
          <w:rFonts w:ascii="Times New Roman" w:eastAsia="Times New Roman" w:hAnsi="Times New Roman" w:cs="Times New Roman"/>
          <w:bCs/>
          <w:lang w:eastAsia="ru-RU"/>
        </w:rPr>
        <w:t>Тион</w:t>
      </w:r>
      <w:proofErr w:type="spellEnd"/>
      <w:r w:rsidRPr="005E39B0">
        <w:rPr>
          <w:rFonts w:ascii="Times New Roman" w:eastAsia="Times New Roman" w:hAnsi="Times New Roman" w:cs="Times New Roman"/>
          <w:bCs/>
          <w:lang w:eastAsia="ru-RU"/>
        </w:rPr>
        <w:t xml:space="preserve">», характеристики и месторасположение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0D9E593B" w14:textId="77777777" w:rsidR="00F77E47" w:rsidRPr="005E39B0" w:rsidRDefault="00F77E47" w:rsidP="005E39B0">
      <w:pPr>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Водопровод – </w:t>
      </w:r>
      <w:r w:rsidRPr="005E39B0">
        <w:rPr>
          <w:rFonts w:ascii="Times New Roman" w:eastAsia="Times New Roman" w:hAnsi="Times New Roman" w:cs="Times New Roman"/>
          <w:bCs/>
          <w:lang w:eastAsia="ru-RU"/>
        </w:rPr>
        <w:t>горизонтальная разводка,</w:t>
      </w:r>
      <w:r w:rsidRPr="005E39B0">
        <w:rPr>
          <w:rFonts w:ascii="Times New Roman" w:eastAsia="Times New Roman" w:hAnsi="Times New Roman" w:cs="Times New Roman"/>
          <w:b/>
          <w:lang w:eastAsia="ru-RU"/>
        </w:rPr>
        <w:t xml:space="preserve"> </w:t>
      </w:r>
      <w:r w:rsidRPr="005E39B0">
        <w:rPr>
          <w:rFonts w:ascii="Times New Roman" w:hAnsi="Times New Roman" w:cs="Times New Roman"/>
        </w:rPr>
        <w:t>сети ХВС и ГВС согласно проектной документации</w:t>
      </w:r>
      <w:r w:rsidRPr="005E39B0">
        <w:rPr>
          <w:rStyle w:val="af4"/>
          <w:rFonts w:ascii="Times New Roman" w:hAnsi="Times New Roman" w:cs="Times New Roman"/>
        </w:rPr>
        <w:t>.</w:t>
      </w:r>
      <w:r w:rsidRPr="005E39B0">
        <w:rPr>
          <w:rFonts w:ascii="Times New Roman" w:eastAsia="Times New Roman" w:hAnsi="Times New Roman" w:cs="Times New Roman"/>
          <w:lang w:eastAsia="ru-RU"/>
        </w:rPr>
        <w:t xml:space="preserve"> </w:t>
      </w:r>
    </w:p>
    <w:p w14:paraId="0ED1EFF3"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Электрооборудование –</w:t>
      </w:r>
      <w:r w:rsidRPr="005E39B0">
        <w:rPr>
          <w:rFonts w:ascii="Times New Roman" w:hAnsi="Times New Roman" w:cs="Times New Roman"/>
        </w:rPr>
        <w:t xml:space="preserve"> внутриквартирная разводка с установкой розеток, выключателей, на кухне предусмотрен вывод электрического кабеля для подключения электрической плиты (электрическая плита не устанавливается), в местах установки светильников устанавливается </w:t>
      </w:r>
      <w:proofErr w:type="spellStart"/>
      <w:r w:rsidRPr="005E39B0">
        <w:rPr>
          <w:rFonts w:ascii="Times New Roman" w:hAnsi="Times New Roman" w:cs="Times New Roman"/>
        </w:rPr>
        <w:t>электропатрон</w:t>
      </w:r>
      <w:proofErr w:type="spellEnd"/>
      <w:r w:rsidRPr="005E39B0">
        <w:rPr>
          <w:rFonts w:ascii="Times New Roman" w:hAnsi="Times New Roman" w:cs="Times New Roman"/>
        </w:rPr>
        <w:t>, либо клемма для подключения люстры.</w:t>
      </w:r>
    </w:p>
    <w:p w14:paraId="26EEE3A4" w14:textId="77777777" w:rsidR="00F77E47" w:rsidRPr="005E39B0" w:rsidRDefault="00F77E47" w:rsidP="005E39B0">
      <w:pPr>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Приборы учета</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 xml:space="preserve"> индивидуальные поквартирные счетчики ХВС, ГВС, электроэнергии, тепла.</w:t>
      </w:r>
    </w:p>
    <w:p w14:paraId="359FE46B"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eastAsia="Times New Roman" w:hAnsi="Times New Roman" w:cs="Times New Roman"/>
          <w:b/>
          <w:lang w:eastAsia="ru-RU"/>
        </w:rPr>
        <w:t>Интернет и телевидение –</w:t>
      </w:r>
      <w:r w:rsidRPr="005E39B0">
        <w:rPr>
          <w:rFonts w:ascii="Times New Roman" w:eastAsia="Times New Roman" w:hAnsi="Times New Roman" w:cs="Times New Roman"/>
          <w:lang w:eastAsia="ru-RU"/>
        </w:rPr>
        <w:t xml:space="preserve"> </w:t>
      </w:r>
      <w:r w:rsidRPr="005E39B0">
        <w:rPr>
          <w:rFonts w:ascii="Times New Roman" w:hAnsi="Times New Roman" w:cs="Times New Roman"/>
        </w:rPr>
        <w:t>проложена</w:t>
      </w:r>
      <w:r w:rsidRPr="005E39B0">
        <w:rPr>
          <w:rFonts w:ascii="Times New Roman" w:hAnsi="Times New Roman" w:cs="Times New Roman"/>
          <w:b/>
        </w:rPr>
        <w:t xml:space="preserve"> </w:t>
      </w:r>
      <w:r w:rsidRPr="005E39B0">
        <w:rPr>
          <w:rFonts w:ascii="Times New Roman" w:hAnsi="Times New Roman" w:cs="Times New Roman"/>
        </w:rPr>
        <w:t>труба для затяжки сетей интернета и телевидения в квартиры от этажного слаботочного щита.</w:t>
      </w:r>
    </w:p>
    <w:p w14:paraId="520AAE8B" w14:textId="77777777" w:rsidR="00F77E47" w:rsidRPr="005E39B0" w:rsidRDefault="00F77E47" w:rsidP="005E39B0">
      <w:pPr>
        <w:widowControl w:val="0"/>
        <w:spacing w:after="0" w:line="240" w:lineRule="auto"/>
        <w:ind w:firstLine="567"/>
        <w:contextualSpacing/>
        <w:jc w:val="both"/>
        <w:rPr>
          <w:rFonts w:ascii="Times New Roman" w:eastAsia="Times New Roman" w:hAnsi="Times New Roman" w:cs="Times New Roman"/>
          <w:lang w:eastAsia="ru-RU"/>
        </w:rPr>
      </w:pPr>
      <w:r w:rsidRPr="005E39B0">
        <w:rPr>
          <w:rFonts w:ascii="Times New Roman" w:eastAsia="Times New Roman" w:hAnsi="Times New Roman" w:cs="Times New Roman"/>
          <w:b/>
          <w:lang w:eastAsia="ru-RU"/>
        </w:rPr>
        <w:t xml:space="preserve">Межкомнатные двери – </w:t>
      </w:r>
      <w:r w:rsidRPr="005E39B0">
        <w:rPr>
          <w:rFonts w:ascii="Times New Roman" w:eastAsia="Times New Roman" w:hAnsi="Times New Roman" w:cs="Times New Roman"/>
          <w:lang w:eastAsia="ru-RU"/>
        </w:rPr>
        <w:t>согласно проектной документации, материал МДФ с установкой дверных ручек.</w:t>
      </w:r>
    </w:p>
    <w:p w14:paraId="7ED6E3E2"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b/>
        </w:rPr>
        <w:t>Сантехническое оборудование</w:t>
      </w:r>
      <w:r w:rsidRPr="005E39B0">
        <w:rPr>
          <w:rFonts w:ascii="Times New Roman" w:hAnsi="Times New Roman" w:cs="Times New Roman"/>
        </w:rPr>
        <w:t xml:space="preserve"> (согласно проектной документации) – устанавливается акриловая ванна с экраном и/или душевой поддон с установкой душевого гарнитура, подвесная тумба с раковиной с установкой смесителя, унитаз с системой инсталляции.</w:t>
      </w:r>
    </w:p>
    <w:p w14:paraId="14F149B1" w14:textId="77777777" w:rsidR="00F77E47" w:rsidRPr="005E39B0" w:rsidRDefault="00F77E47" w:rsidP="005E39B0">
      <w:pPr>
        <w:tabs>
          <w:tab w:val="left" w:pos="3800"/>
        </w:tabs>
        <w:suppressAutoHyphens/>
        <w:spacing w:after="0" w:line="240" w:lineRule="auto"/>
        <w:ind w:firstLine="567"/>
        <w:contextualSpacing/>
        <w:jc w:val="both"/>
        <w:rPr>
          <w:rFonts w:ascii="Times New Roman" w:eastAsia="Times New Roman" w:hAnsi="Times New Roman" w:cs="Times New Roman"/>
          <w:lang w:eastAsia="ru-RU"/>
        </w:rPr>
      </w:pPr>
      <w:proofErr w:type="spellStart"/>
      <w:r w:rsidRPr="005E39B0">
        <w:rPr>
          <w:rFonts w:ascii="Times New Roman" w:eastAsia="Times New Roman" w:hAnsi="Times New Roman" w:cs="Times New Roman"/>
          <w:b/>
          <w:lang w:eastAsia="ru-RU"/>
        </w:rPr>
        <w:t>Домофонизация</w:t>
      </w:r>
      <w:proofErr w:type="spellEnd"/>
      <w:r w:rsidRPr="005E39B0">
        <w:rPr>
          <w:rFonts w:ascii="Times New Roman" w:eastAsia="Times New Roman" w:hAnsi="Times New Roman" w:cs="Times New Roman"/>
          <w:b/>
          <w:lang w:eastAsia="ru-RU"/>
        </w:rPr>
        <w:t xml:space="preserve"> –</w:t>
      </w:r>
      <w:r w:rsidRPr="005E39B0">
        <w:rPr>
          <w:rFonts w:ascii="Times New Roman" w:eastAsia="Times New Roman" w:hAnsi="Times New Roman" w:cs="Times New Roman"/>
          <w:lang w:eastAsia="ru-RU"/>
        </w:rPr>
        <w:t xml:space="preserve"> абонентское устройство (трубка).</w:t>
      </w:r>
    </w:p>
    <w:p w14:paraId="07A4D70F" w14:textId="77777777" w:rsidR="00F77E47" w:rsidRPr="005E39B0" w:rsidRDefault="00F77E47" w:rsidP="005E39B0">
      <w:pPr>
        <w:widowControl w:val="0"/>
        <w:spacing w:after="0" w:line="240" w:lineRule="auto"/>
        <w:ind w:firstLine="567"/>
        <w:contextualSpacing/>
        <w:jc w:val="both"/>
        <w:rPr>
          <w:rFonts w:ascii="Times New Roman" w:hAnsi="Times New Roman" w:cs="Times New Roman"/>
          <w:b/>
          <w:bCs/>
          <w:strike/>
        </w:rPr>
      </w:pPr>
      <w:r w:rsidRPr="005E39B0">
        <w:rPr>
          <w:rFonts w:ascii="Times New Roman" w:eastAsia="Times New Roman" w:hAnsi="Times New Roman" w:cs="Times New Roman"/>
          <w:b/>
          <w:bCs/>
          <w:lang w:eastAsia="ru-RU"/>
        </w:rPr>
        <w:t>Корзины для установки наружного блока кондиционера</w:t>
      </w:r>
      <w:r w:rsidRPr="005E39B0">
        <w:rPr>
          <w:rFonts w:ascii="Times New Roman" w:eastAsia="Times New Roman" w:hAnsi="Times New Roman" w:cs="Times New Roman"/>
          <w:lang w:eastAsia="ru-RU"/>
        </w:rPr>
        <w:t xml:space="preserve"> – </w:t>
      </w:r>
      <w:r w:rsidRPr="005E39B0">
        <w:rPr>
          <w:rFonts w:ascii="Times New Roman" w:hAnsi="Times New Roman" w:cs="Times New Roman"/>
        </w:rPr>
        <w:t>согласно проектной документации</w:t>
      </w:r>
      <w:r w:rsidRPr="005E39B0">
        <w:rPr>
          <w:rStyle w:val="af4"/>
          <w:rFonts w:ascii="Times New Roman" w:hAnsi="Times New Roman" w:cs="Times New Roman"/>
        </w:rPr>
        <w:t>.</w:t>
      </w:r>
    </w:p>
    <w:p w14:paraId="4A7BE2EC" w14:textId="0DBD5792" w:rsidR="006B06C0" w:rsidRPr="005E39B0" w:rsidRDefault="006B06C0" w:rsidP="005E39B0">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p>
    <w:p w14:paraId="33D54731" w14:textId="77777777" w:rsidR="006B06C0" w:rsidRPr="005E39B0" w:rsidRDefault="006B06C0" w:rsidP="005E39B0">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p>
    <w:p w14:paraId="5CE8AD01" w14:textId="77777777" w:rsidR="00771340" w:rsidRPr="005E39B0" w:rsidRDefault="00771340" w:rsidP="005E39B0">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ПОДПИСИ СТОРОН:</w:t>
      </w:r>
    </w:p>
    <w:tbl>
      <w:tblPr>
        <w:tblW w:w="8822" w:type="dxa"/>
        <w:tblInd w:w="817" w:type="dxa"/>
        <w:tblLayout w:type="fixed"/>
        <w:tblCellMar>
          <w:top w:w="108" w:type="dxa"/>
          <w:bottom w:w="108" w:type="dxa"/>
        </w:tblCellMar>
        <w:tblLook w:val="0000" w:firstRow="0" w:lastRow="0" w:firstColumn="0" w:lastColumn="0" w:noHBand="0" w:noVBand="0"/>
      </w:tblPr>
      <w:tblGrid>
        <w:gridCol w:w="4145"/>
        <w:gridCol w:w="4677"/>
      </w:tblGrid>
      <w:tr w:rsidR="000D00CE" w:rsidRPr="005E39B0" w14:paraId="40A0FE6B" w14:textId="77777777" w:rsidTr="00511885">
        <w:trPr>
          <w:trHeight w:val="1712"/>
        </w:trPr>
        <w:tc>
          <w:tcPr>
            <w:tcW w:w="4145" w:type="dxa"/>
          </w:tcPr>
          <w:p w14:paraId="40DDB1E0" w14:textId="77777777" w:rsidR="000D00CE" w:rsidRPr="005E39B0" w:rsidRDefault="000D00CE"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Застройщик:</w:t>
            </w:r>
          </w:p>
          <w:p w14:paraId="13FDC5A1" w14:textId="77777777" w:rsidR="000D00CE" w:rsidRPr="005E39B0" w:rsidRDefault="000D00CE"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Директор ООО</w:t>
            </w:r>
          </w:p>
          <w:p w14:paraId="09937082" w14:textId="77777777" w:rsidR="000D00CE" w:rsidRPr="005E39B0" w:rsidRDefault="000D00CE"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«Специализированный застройщик </w:t>
            </w:r>
          </w:p>
          <w:p w14:paraId="784FD57C" w14:textId="77777777" w:rsidR="000D00CE" w:rsidRPr="005E39B0" w:rsidRDefault="000D00CE"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29BDE0F9" w14:textId="77777777" w:rsidR="000D00CE" w:rsidRPr="005E39B0" w:rsidRDefault="000D00CE" w:rsidP="005E39B0">
            <w:pPr>
              <w:suppressAutoHyphens/>
              <w:spacing w:after="0" w:line="240" w:lineRule="auto"/>
              <w:ind w:firstLine="567"/>
              <w:jc w:val="both"/>
              <w:rPr>
                <w:rFonts w:ascii="Times New Roman" w:eastAsia="Times New Roman" w:hAnsi="Times New Roman" w:cs="Times New Roman"/>
                <w:lang w:eastAsia="ar-SA"/>
              </w:rPr>
            </w:pPr>
          </w:p>
          <w:p w14:paraId="746C6BB9" w14:textId="77777777" w:rsidR="000D00CE" w:rsidRPr="005E39B0" w:rsidRDefault="000D00CE" w:rsidP="005E39B0">
            <w:pPr>
              <w:suppressAutoHyphens/>
              <w:spacing w:after="0" w:line="240" w:lineRule="auto"/>
              <w:ind w:firstLine="567"/>
              <w:jc w:val="both"/>
              <w:rPr>
                <w:rFonts w:ascii="Times New Roman" w:eastAsia="Times New Roman" w:hAnsi="Times New Roman" w:cs="Times New Roman"/>
                <w:lang w:eastAsia="ar-SA"/>
              </w:rPr>
            </w:pPr>
          </w:p>
          <w:p w14:paraId="2D5504D8" w14:textId="7E6D8C0B" w:rsidR="000D00CE" w:rsidRPr="005E39B0" w:rsidRDefault="000D00CE" w:rsidP="005E39B0">
            <w:pPr>
              <w:tabs>
                <w:tab w:val="left" w:pos="3800"/>
              </w:tabs>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_______________/ Е.В. Мордовин</w:t>
            </w:r>
          </w:p>
        </w:tc>
        <w:tc>
          <w:tcPr>
            <w:tcW w:w="4677" w:type="dxa"/>
          </w:tcPr>
          <w:tbl>
            <w:tblPr>
              <w:tblStyle w:val="af3"/>
              <w:tblW w:w="4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9"/>
            </w:tblGrid>
            <w:tr w:rsidR="000D00CE" w:rsidRPr="005E39B0" w14:paraId="7A6533D1" w14:textId="77777777" w:rsidTr="00511885">
              <w:tc>
                <w:tcPr>
                  <w:tcW w:w="4569" w:type="dxa"/>
                </w:tcPr>
                <w:p w14:paraId="33613C2C" w14:textId="77777777" w:rsidR="000D00CE" w:rsidRPr="005E39B0" w:rsidRDefault="000D00CE"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344E3FD9" w14:textId="77777777" w:rsidR="000D00CE" w:rsidRPr="005E39B0" w:rsidRDefault="000D00CE" w:rsidP="005E39B0">
                  <w:pPr>
                    <w:suppressAutoHyphens/>
                    <w:ind w:firstLine="567"/>
                    <w:jc w:val="both"/>
                    <w:rPr>
                      <w:rFonts w:ascii="Times New Roman" w:eastAsia="Times New Roman" w:hAnsi="Times New Roman" w:cs="Times New Roman"/>
                      <w:lang w:eastAsia="ar-SA"/>
                    </w:rPr>
                  </w:pPr>
                </w:p>
                <w:p w14:paraId="38F435D5" w14:textId="2D0512F3" w:rsidR="000D00CE" w:rsidRPr="005E39B0" w:rsidRDefault="000D00CE" w:rsidP="005E39B0">
                  <w:pPr>
                    <w:suppressAutoHyphens/>
                    <w:jc w:val="both"/>
                    <w:rPr>
                      <w:rFonts w:ascii="Times New Roman" w:eastAsia="Times New Roman" w:hAnsi="Times New Roman" w:cs="Times New Roman"/>
                      <w:lang w:eastAsia="ar-SA"/>
                    </w:rPr>
                  </w:pPr>
                </w:p>
                <w:p w14:paraId="36B4AE59" w14:textId="1BB05A5D" w:rsidR="00511885" w:rsidRPr="005E39B0" w:rsidRDefault="00511885" w:rsidP="005E39B0">
                  <w:pPr>
                    <w:suppressAutoHyphens/>
                    <w:jc w:val="both"/>
                    <w:rPr>
                      <w:rFonts w:ascii="Times New Roman" w:eastAsia="Times New Roman" w:hAnsi="Times New Roman" w:cs="Times New Roman"/>
                      <w:lang w:eastAsia="ar-SA"/>
                    </w:rPr>
                  </w:pPr>
                </w:p>
                <w:p w14:paraId="57876B37" w14:textId="77777777" w:rsidR="00511885" w:rsidRPr="005E39B0" w:rsidRDefault="00511885" w:rsidP="005E39B0">
                  <w:pPr>
                    <w:suppressAutoHyphens/>
                    <w:jc w:val="both"/>
                    <w:rPr>
                      <w:rFonts w:ascii="Times New Roman" w:eastAsia="Times New Roman" w:hAnsi="Times New Roman" w:cs="Times New Roman"/>
                      <w:lang w:eastAsia="ar-SA"/>
                    </w:rPr>
                  </w:pPr>
                </w:p>
                <w:p w14:paraId="0BC20998" w14:textId="77777777" w:rsidR="000D00CE" w:rsidRPr="005E39B0" w:rsidRDefault="000D00CE" w:rsidP="005E39B0">
                  <w:pPr>
                    <w:suppressAutoHyphens/>
                    <w:ind w:firstLine="567"/>
                    <w:jc w:val="both"/>
                    <w:rPr>
                      <w:rFonts w:ascii="Times New Roman" w:eastAsia="Times New Roman" w:hAnsi="Times New Roman" w:cs="Times New Roman"/>
                      <w:lang w:eastAsia="ar-SA"/>
                    </w:rPr>
                  </w:pPr>
                </w:p>
                <w:p w14:paraId="6DEB63EC" w14:textId="06005F99" w:rsidR="000D00CE" w:rsidRPr="005E39B0" w:rsidRDefault="000D00CE"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w:t>
                  </w:r>
                  <w:r w:rsidR="00511885" w:rsidRPr="005E39B0">
                    <w:rPr>
                      <w:rFonts w:ascii="Times New Roman" w:eastAsia="Times New Roman" w:hAnsi="Times New Roman" w:cs="Times New Roman"/>
                      <w:lang w:eastAsia="ar-SA"/>
                    </w:rPr>
                    <w:t>____/ ${contacts.get_name_io_5}</w:t>
                  </w:r>
                </w:p>
              </w:tc>
            </w:tr>
          </w:tbl>
          <w:p w14:paraId="1B705CB3" w14:textId="4BA27B4E" w:rsidR="000D00CE" w:rsidRPr="005E39B0" w:rsidRDefault="000D00CE" w:rsidP="005E39B0">
            <w:pPr>
              <w:suppressAutoHyphens/>
              <w:spacing w:after="0" w:line="240" w:lineRule="auto"/>
              <w:contextualSpacing/>
              <w:jc w:val="both"/>
              <w:rPr>
                <w:rFonts w:ascii="Times New Roman" w:eastAsia="Times New Roman" w:hAnsi="Times New Roman" w:cs="Times New Roman"/>
                <w:lang w:eastAsia="ar-SA"/>
              </w:rPr>
            </w:pPr>
          </w:p>
        </w:tc>
      </w:tr>
    </w:tbl>
    <w:p w14:paraId="294C96DE" w14:textId="77777777" w:rsidR="005509EE" w:rsidRPr="005E39B0" w:rsidRDefault="005509EE"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0F8A46C7" w14:textId="77777777" w:rsidR="000D00CE" w:rsidRPr="005E39B0" w:rsidRDefault="000D00CE" w:rsidP="005E39B0">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Приложение №3</w:t>
      </w:r>
    </w:p>
    <w:p w14:paraId="46C9F903" w14:textId="77777777" w:rsidR="000D00CE" w:rsidRPr="005E39B0" w:rsidRDefault="000D00CE"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к </w:t>
      </w:r>
      <w:r w:rsidRPr="005E39B0">
        <w:rPr>
          <w:rFonts w:ascii="Times New Roman" w:hAnsi="Times New Roman" w:cs="Times New Roman"/>
          <w:color w:val="000000"/>
        </w:rPr>
        <w:t>Договору №</w:t>
      </w:r>
      <w:r w:rsidRPr="005E39B0">
        <w:rPr>
          <w:rFonts w:ascii="Times New Roman" w:hAnsi="Times New Roman" w:cs="Times New Roman"/>
          <w:b/>
          <w:color w:val="000000"/>
        </w:rPr>
        <w:t xml:space="preserve"> </w:t>
      </w:r>
      <w:r w:rsidRPr="005E39B0">
        <w:rPr>
          <w:rFonts w:ascii="Times New Roman" w:hAnsi="Times New Roman" w:cs="Times New Roman"/>
          <w:color w:val="000000"/>
        </w:rPr>
        <w:t>${</w:t>
      </w:r>
      <w:proofErr w:type="spellStart"/>
      <w:r w:rsidRPr="005E39B0">
        <w:rPr>
          <w:rFonts w:ascii="Times New Roman" w:hAnsi="Times New Roman" w:cs="Times New Roman"/>
          <w:color w:val="000000"/>
        </w:rPr>
        <w:t>estate_deal.agreement_number</w:t>
      </w:r>
      <w:proofErr w:type="spellEnd"/>
      <w:r w:rsidRPr="005E39B0">
        <w:rPr>
          <w:rFonts w:ascii="Times New Roman" w:hAnsi="Times New Roman" w:cs="Times New Roman"/>
          <w:color w:val="000000"/>
        </w:rPr>
        <w:t>}</w:t>
      </w:r>
      <w:r w:rsidRPr="005E39B0">
        <w:rPr>
          <w:rFonts w:ascii="Times New Roman" w:eastAsia="Times New Roman" w:hAnsi="Times New Roman" w:cs="Times New Roman"/>
          <w:color w:val="000000"/>
          <w:lang w:eastAsia="ru-RU"/>
        </w:rPr>
        <w:t xml:space="preserve"> </w:t>
      </w:r>
      <w:r w:rsidRPr="005E39B0">
        <w:rPr>
          <w:rFonts w:ascii="Times New Roman" w:hAnsi="Times New Roman" w:cs="Times New Roman"/>
          <w:color w:val="000000"/>
        </w:rPr>
        <w:t xml:space="preserve">участия в долевом строительстве от </w:t>
      </w:r>
      <w:r w:rsidRPr="005E39B0">
        <w:rPr>
          <w:rFonts w:ascii="Times New Roman" w:eastAsia="Times New Roman" w:hAnsi="Times New Roman" w:cs="Times New Roman"/>
          <w:color w:val="000000"/>
          <w:lang w:eastAsia="ru-RU"/>
        </w:rPr>
        <w:t>${</w:t>
      </w:r>
      <w:proofErr w:type="spellStart"/>
      <w:r w:rsidRPr="005E39B0">
        <w:rPr>
          <w:rFonts w:ascii="Times New Roman" w:eastAsia="Times New Roman" w:hAnsi="Times New Roman" w:cs="Times New Roman"/>
          <w:color w:val="000000"/>
          <w:lang w:eastAsia="ru-RU"/>
        </w:rPr>
        <w:t>estate_deal.agreement_date_propis</w:t>
      </w:r>
      <w:proofErr w:type="spellEnd"/>
      <w:r w:rsidRPr="005E39B0">
        <w:rPr>
          <w:rFonts w:ascii="Times New Roman" w:eastAsia="Times New Roman" w:hAnsi="Times New Roman" w:cs="Times New Roman"/>
          <w:color w:val="000000"/>
          <w:lang w:eastAsia="ru-RU"/>
        </w:rPr>
        <w:t>}</w:t>
      </w:r>
    </w:p>
    <w:p w14:paraId="46DED0B1" w14:textId="77777777" w:rsidR="003A5EF6" w:rsidRPr="005E39B0" w:rsidRDefault="003A5EF6"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p>
    <w:p w14:paraId="5A26435D" w14:textId="420F0C4E" w:rsidR="00E527F1" w:rsidRPr="005E39B0" w:rsidRDefault="00626650" w:rsidP="005E39B0">
      <w:pPr>
        <w:widowControl w:val="0"/>
        <w:tabs>
          <w:tab w:val="center" w:pos="5313"/>
          <w:tab w:val="left" w:pos="6860"/>
        </w:tabs>
        <w:spacing w:after="0" w:line="240" w:lineRule="auto"/>
        <w:ind w:firstLine="567"/>
        <w:contextualSpacing/>
        <w:rPr>
          <w:rFonts w:ascii="Times New Roman" w:eastAsia="Times New Roman" w:hAnsi="Times New Roman" w:cs="Times New Roman"/>
          <w:b/>
          <w:color w:val="000000"/>
          <w:lang w:eastAsia="ru-RU"/>
        </w:rPr>
      </w:pPr>
      <w:r w:rsidRPr="005E39B0">
        <w:rPr>
          <w:rFonts w:ascii="Times New Roman" w:eastAsia="Times New Roman" w:hAnsi="Times New Roman" w:cs="Times New Roman"/>
          <w:b/>
          <w:color w:val="000000"/>
          <w:lang w:eastAsia="ru-RU"/>
        </w:rPr>
        <w:tab/>
        <w:t>ГРАФИК ПЛАТЕЖЕЙ</w:t>
      </w:r>
      <w:r w:rsidRPr="005E39B0">
        <w:rPr>
          <w:rFonts w:ascii="Times New Roman" w:eastAsia="Times New Roman" w:hAnsi="Times New Roman" w:cs="Times New Roman"/>
          <w:b/>
          <w:color w:val="000000"/>
          <w:lang w:eastAsia="ru-RU"/>
        </w:rPr>
        <w:tab/>
      </w:r>
    </w:p>
    <w:p w14:paraId="4CB6651B" w14:textId="77777777" w:rsidR="00EB28D7" w:rsidRPr="005E39B0" w:rsidRDefault="00EB28D7" w:rsidP="005E39B0">
      <w:pPr>
        <w:widowControl w:val="0"/>
        <w:tabs>
          <w:tab w:val="center" w:pos="5313"/>
          <w:tab w:val="left" w:pos="6860"/>
        </w:tabs>
        <w:spacing w:after="0" w:line="240" w:lineRule="auto"/>
        <w:ind w:firstLine="567"/>
        <w:contextualSpacing/>
        <w:rPr>
          <w:rFonts w:ascii="Times New Roman" w:eastAsia="Times New Roman" w:hAnsi="Times New Roman" w:cs="Times New Roman"/>
          <w:b/>
          <w:color w:val="000000"/>
          <w:lang w:eastAsia="ru-RU"/>
        </w:rPr>
      </w:pPr>
    </w:p>
    <w:p w14:paraId="0CCDD4A5" w14:textId="77777777" w:rsidR="000D00CE" w:rsidRPr="005E39B0" w:rsidRDefault="00267183" w:rsidP="005E39B0">
      <w:pPr>
        <w:widowControl w:val="0"/>
        <w:tabs>
          <w:tab w:val="left" w:pos="851"/>
          <w:tab w:val="left" w:pos="3970"/>
          <w:tab w:val="left" w:pos="5050"/>
          <w:tab w:val="left" w:pos="6980"/>
          <w:tab w:val="left" w:pos="8833"/>
        </w:tabs>
        <w:spacing w:after="0" w:line="240" w:lineRule="auto"/>
        <w:ind w:firstLine="567"/>
        <w:contextualSpacing/>
        <w:jc w:val="both"/>
        <w:rPr>
          <w:rFonts w:ascii="Times New Roman" w:eastAsia="Times New Roman" w:hAnsi="Times New Roman" w:cs="Times New Roman"/>
          <w:b/>
          <w:color w:val="000000"/>
          <w:lang w:eastAsia="ru-RU"/>
        </w:rPr>
      </w:pPr>
      <w:r w:rsidRPr="005E39B0">
        <w:rPr>
          <w:rFonts w:ascii="Times New Roman" w:eastAsia="Times New Roman" w:hAnsi="Times New Roman" w:cs="Times New Roman"/>
          <w:color w:val="000000"/>
          <w:lang w:eastAsia="ru-RU"/>
        </w:rPr>
        <w:t xml:space="preserve">Цена Договора составляет </w:t>
      </w:r>
      <w:r w:rsidR="000D00CE" w:rsidRPr="005E39B0">
        <w:rPr>
          <w:rFonts w:ascii="Times New Roman" w:eastAsia="Times New Roman" w:hAnsi="Times New Roman" w:cs="Times New Roman"/>
          <w:b/>
          <w:color w:val="000000"/>
          <w:lang w:eastAsia="ru-RU"/>
        </w:rPr>
        <w:t>${</w:t>
      </w:r>
      <w:proofErr w:type="spellStart"/>
      <w:r w:rsidR="000D00CE" w:rsidRPr="005E39B0">
        <w:rPr>
          <w:rFonts w:ascii="Times New Roman" w:eastAsia="Times New Roman" w:hAnsi="Times New Roman" w:cs="Times New Roman"/>
          <w:b/>
          <w:color w:val="000000"/>
          <w:lang w:eastAsia="ru-RU"/>
        </w:rPr>
        <w:t>estate_deal.deal_sum</w:t>
      </w:r>
      <w:proofErr w:type="spellEnd"/>
      <w:r w:rsidR="000D00CE" w:rsidRPr="005E39B0">
        <w:rPr>
          <w:rFonts w:ascii="Times New Roman" w:eastAsia="Times New Roman" w:hAnsi="Times New Roman" w:cs="Times New Roman"/>
          <w:b/>
          <w:color w:val="000000"/>
          <w:lang w:eastAsia="ru-RU"/>
        </w:rPr>
        <w:t>} (${</w:t>
      </w:r>
      <w:proofErr w:type="spellStart"/>
      <w:r w:rsidR="000D00CE" w:rsidRPr="005E39B0">
        <w:rPr>
          <w:rFonts w:ascii="Times New Roman" w:eastAsia="Times New Roman" w:hAnsi="Times New Roman" w:cs="Times New Roman"/>
          <w:b/>
          <w:color w:val="000000"/>
          <w:lang w:eastAsia="ru-RU"/>
        </w:rPr>
        <w:t>estate_deal.deal_sum_propis</w:t>
      </w:r>
      <w:proofErr w:type="spellEnd"/>
      <w:r w:rsidR="000D00CE" w:rsidRPr="005E39B0">
        <w:rPr>
          <w:rFonts w:ascii="Times New Roman" w:eastAsia="Times New Roman" w:hAnsi="Times New Roman" w:cs="Times New Roman"/>
          <w:b/>
          <w:color w:val="000000"/>
          <w:lang w:eastAsia="ru-RU"/>
        </w:rPr>
        <w:t>})</w:t>
      </w:r>
      <w:r w:rsidR="000D00CE" w:rsidRPr="005E39B0">
        <w:rPr>
          <w:rFonts w:ascii="Times New Roman" w:hAnsi="Times New Roman" w:cs="Times New Roman"/>
          <w:b/>
          <w:color w:val="000000"/>
        </w:rPr>
        <w:t xml:space="preserve"> </w:t>
      </w:r>
      <w:r w:rsidR="000D00CE" w:rsidRPr="005E39B0">
        <w:rPr>
          <w:rFonts w:ascii="Times New Roman" w:eastAsia="Times New Roman" w:hAnsi="Times New Roman" w:cs="Times New Roman"/>
          <w:b/>
          <w:color w:val="000000"/>
          <w:lang w:eastAsia="ru-RU"/>
        </w:rPr>
        <w:t>рубля(ей)</w:t>
      </w:r>
      <w:r w:rsidR="000D00CE" w:rsidRPr="005E39B0">
        <w:rPr>
          <w:rFonts w:ascii="Times New Roman" w:eastAsia="Times New Roman" w:hAnsi="Times New Roman" w:cs="Times New Roman"/>
          <w:color w:val="000000"/>
          <w:lang w:eastAsia="ru-RU"/>
        </w:rPr>
        <w:t xml:space="preserve">, исходя из стоимости 1 </w:t>
      </w:r>
      <w:proofErr w:type="spellStart"/>
      <w:r w:rsidR="000D00CE" w:rsidRPr="005E39B0">
        <w:rPr>
          <w:rFonts w:ascii="Times New Roman" w:eastAsia="Times New Roman" w:hAnsi="Times New Roman" w:cs="Times New Roman"/>
          <w:color w:val="000000"/>
          <w:lang w:eastAsia="ru-RU"/>
        </w:rPr>
        <w:t>кв.м</w:t>
      </w:r>
      <w:proofErr w:type="spellEnd"/>
      <w:r w:rsidR="000D00CE" w:rsidRPr="005E39B0">
        <w:rPr>
          <w:rFonts w:ascii="Times New Roman" w:eastAsia="Times New Roman" w:hAnsi="Times New Roman" w:cs="Times New Roman"/>
          <w:color w:val="000000"/>
          <w:lang w:eastAsia="ru-RU"/>
        </w:rPr>
        <w:t>. ${estate_deal.deal_sum_m2}</w:t>
      </w:r>
      <w:r w:rsidR="000D00CE" w:rsidRPr="005E39B0">
        <w:rPr>
          <w:rFonts w:ascii="Times New Roman" w:hAnsi="Times New Roman" w:cs="Times New Roman"/>
          <w:color w:val="000000"/>
        </w:rPr>
        <w:t xml:space="preserve"> </w:t>
      </w:r>
      <w:r w:rsidR="000D00CE" w:rsidRPr="005E39B0">
        <w:rPr>
          <w:rFonts w:ascii="Times New Roman" w:eastAsia="Times New Roman" w:hAnsi="Times New Roman" w:cs="Times New Roman"/>
          <w:color w:val="000000"/>
          <w:lang w:eastAsia="ru-RU"/>
        </w:rPr>
        <w:t>рубля(ей) и общей площади Объекта долевого строительства, равной ${</w:t>
      </w:r>
      <w:proofErr w:type="spellStart"/>
      <w:r w:rsidR="000D00CE" w:rsidRPr="005E39B0">
        <w:rPr>
          <w:rFonts w:ascii="Times New Roman" w:eastAsia="Times New Roman" w:hAnsi="Times New Roman" w:cs="Times New Roman"/>
          <w:color w:val="000000"/>
          <w:lang w:eastAsia="ru-RU"/>
        </w:rPr>
        <w:t>estate.estate_area</w:t>
      </w:r>
      <w:proofErr w:type="spellEnd"/>
      <w:r w:rsidR="000D00CE" w:rsidRPr="005E39B0">
        <w:rPr>
          <w:rFonts w:ascii="Times New Roman" w:eastAsia="Times New Roman" w:hAnsi="Times New Roman" w:cs="Times New Roman"/>
          <w:color w:val="000000"/>
          <w:lang w:eastAsia="ru-RU"/>
        </w:rPr>
        <w:t xml:space="preserve">} </w:t>
      </w:r>
      <w:proofErr w:type="spellStart"/>
      <w:r w:rsidR="000D00CE" w:rsidRPr="005E39B0">
        <w:rPr>
          <w:rFonts w:ascii="Times New Roman" w:eastAsia="Times New Roman" w:hAnsi="Times New Roman" w:cs="Times New Roman"/>
          <w:color w:val="000000"/>
          <w:lang w:eastAsia="ru-RU"/>
        </w:rPr>
        <w:t>кв.м</w:t>
      </w:r>
      <w:proofErr w:type="spellEnd"/>
      <w:r w:rsidR="000D00CE" w:rsidRPr="005E39B0">
        <w:rPr>
          <w:rFonts w:ascii="Times New Roman" w:eastAsia="Times New Roman" w:hAnsi="Times New Roman" w:cs="Times New Roman"/>
          <w:color w:val="000000"/>
          <w:lang w:eastAsia="ru-RU"/>
        </w:rPr>
        <w:t xml:space="preserve">. </w:t>
      </w:r>
    </w:p>
    <w:p w14:paraId="73933C25" w14:textId="55DC8140" w:rsidR="00E527F1" w:rsidRPr="005E39B0" w:rsidRDefault="00E527F1" w:rsidP="005E39B0">
      <w:pPr>
        <w:tabs>
          <w:tab w:val="left" w:pos="851"/>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Цена Договора может быть изменена с учетом условий п.2.3 Договора и в иных случаях и в порядке, предусмотренных Договором.</w:t>
      </w:r>
    </w:p>
    <w:p w14:paraId="675BC768" w14:textId="72EAE7A0" w:rsidR="00E527F1" w:rsidRPr="005E39B0" w:rsidRDefault="00E527F1" w:rsidP="005E39B0">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Оплата производится Участником долевого строительства путем перечисления денежных средств </w:t>
      </w:r>
      <w:r w:rsidR="00F86F5C" w:rsidRPr="005E39B0">
        <w:rPr>
          <w:rFonts w:ascii="Times New Roman" w:hAnsi="Times New Roman" w:cs="Times New Roman"/>
        </w:rPr>
        <w:t xml:space="preserve">на счет </w:t>
      </w:r>
      <w:proofErr w:type="spellStart"/>
      <w:r w:rsidR="00F86F5C" w:rsidRPr="005E39B0">
        <w:rPr>
          <w:rFonts w:ascii="Times New Roman" w:hAnsi="Times New Roman" w:cs="Times New Roman"/>
        </w:rPr>
        <w:t>эскроу</w:t>
      </w:r>
      <w:proofErr w:type="spellEnd"/>
      <w:r w:rsidR="00F86F5C" w:rsidRPr="005E39B0">
        <w:rPr>
          <w:rFonts w:ascii="Times New Roman" w:hAnsi="Times New Roman" w:cs="Times New Roman"/>
        </w:rPr>
        <w:t xml:space="preserve"> </w:t>
      </w:r>
      <w:r w:rsidRPr="005E39B0">
        <w:rPr>
          <w:rFonts w:ascii="Times New Roman" w:eastAsia="Times New Roman" w:hAnsi="Times New Roman" w:cs="Times New Roman"/>
          <w:color w:val="000000"/>
          <w:lang w:eastAsia="ru-RU"/>
        </w:rPr>
        <w:t xml:space="preserve">платежом в сумме </w:t>
      </w:r>
      <w:r w:rsidR="000D00CE" w:rsidRPr="005E39B0">
        <w:rPr>
          <w:rFonts w:ascii="Times New Roman" w:eastAsia="Times New Roman" w:hAnsi="Times New Roman" w:cs="Times New Roman"/>
          <w:b/>
          <w:color w:val="000000"/>
          <w:lang w:eastAsia="ru-RU"/>
        </w:rPr>
        <w:t>${</w:t>
      </w:r>
      <w:proofErr w:type="spellStart"/>
      <w:r w:rsidR="000D00CE" w:rsidRPr="005E39B0">
        <w:rPr>
          <w:rFonts w:ascii="Times New Roman" w:eastAsia="Times New Roman" w:hAnsi="Times New Roman" w:cs="Times New Roman"/>
          <w:b/>
          <w:color w:val="000000"/>
          <w:lang w:eastAsia="ru-RU"/>
        </w:rPr>
        <w:t>finances.first_summa</w:t>
      </w:r>
      <w:proofErr w:type="spellEnd"/>
      <w:r w:rsidR="000D00CE" w:rsidRPr="005E39B0">
        <w:rPr>
          <w:rFonts w:ascii="Times New Roman" w:eastAsia="Times New Roman" w:hAnsi="Times New Roman" w:cs="Times New Roman"/>
          <w:b/>
          <w:color w:val="000000"/>
          <w:lang w:eastAsia="ru-RU"/>
        </w:rPr>
        <w:t>} (${</w:t>
      </w:r>
      <w:proofErr w:type="spellStart"/>
      <w:r w:rsidR="000D00CE" w:rsidRPr="005E39B0">
        <w:rPr>
          <w:rFonts w:ascii="Times New Roman" w:eastAsia="Times New Roman" w:hAnsi="Times New Roman" w:cs="Times New Roman"/>
          <w:b/>
          <w:color w:val="000000"/>
          <w:lang w:eastAsia="ru-RU"/>
        </w:rPr>
        <w:t>finances.first_summa_propis</w:t>
      </w:r>
      <w:proofErr w:type="spellEnd"/>
      <w:r w:rsidR="000D00CE" w:rsidRPr="005E39B0">
        <w:rPr>
          <w:rFonts w:ascii="Times New Roman" w:eastAsia="Times New Roman" w:hAnsi="Times New Roman" w:cs="Times New Roman"/>
          <w:b/>
          <w:color w:val="000000"/>
          <w:lang w:eastAsia="ru-RU"/>
        </w:rPr>
        <w:t>})</w:t>
      </w:r>
      <w:r w:rsidR="000D00CE" w:rsidRPr="005E39B0">
        <w:rPr>
          <w:rFonts w:ascii="Times New Roman" w:hAnsi="Times New Roman" w:cs="Times New Roman"/>
          <w:b/>
          <w:color w:val="000000"/>
        </w:rPr>
        <w:t xml:space="preserve"> </w:t>
      </w:r>
      <w:r w:rsidR="000D00CE" w:rsidRPr="005E39B0">
        <w:rPr>
          <w:rFonts w:ascii="Times New Roman" w:eastAsia="Times New Roman" w:hAnsi="Times New Roman" w:cs="Times New Roman"/>
          <w:b/>
          <w:color w:val="000000"/>
          <w:lang w:eastAsia="ru-RU"/>
        </w:rPr>
        <w:t>рубля(ей)</w:t>
      </w:r>
      <w:r w:rsidRPr="005E39B0">
        <w:rPr>
          <w:rFonts w:ascii="Times New Roman" w:eastAsia="Times New Roman" w:hAnsi="Times New Roman" w:cs="Times New Roman"/>
          <w:color w:val="000000"/>
          <w:lang w:eastAsia="ru-RU"/>
        </w:rPr>
        <w:t xml:space="preserve"> в течение 5 (пяти) рабочих дней с момента государственной регистрации Договора. </w:t>
      </w:r>
    </w:p>
    <w:p w14:paraId="41A32FF3" w14:textId="2AEF5299" w:rsidR="00F86F5C" w:rsidRPr="005E39B0" w:rsidRDefault="00F86F5C" w:rsidP="005E39B0">
      <w:pPr>
        <w:spacing w:after="0" w:line="240" w:lineRule="auto"/>
        <w:ind w:firstLine="567"/>
        <w:jc w:val="both"/>
        <w:rPr>
          <w:rFonts w:ascii="Times New Roman" w:hAnsi="Times New Roman" w:cs="Times New Roman"/>
        </w:rPr>
      </w:pPr>
      <w:r w:rsidRPr="005E39B0">
        <w:rPr>
          <w:rFonts w:ascii="Times New Roman" w:hAnsi="Times New Roman" w:cs="Times New Roman"/>
        </w:rPr>
        <w:t xml:space="preserve">По соглашению Сторон до момента оплаты настоящего Договора путем зачисления денежных средств на счет </w:t>
      </w:r>
      <w:proofErr w:type="spellStart"/>
      <w:r w:rsidRPr="005E39B0">
        <w:rPr>
          <w:rFonts w:ascii="Times New Roman" w:hAnsi="Times New Roman" w:cs="Times New Roman"/>
        </w:rPr>
        <w:t>эскроу</w:t>
      </w:r>
      <w:proofErr w:type="spellEnd"/>
      <w:r w:rsidRPr="005E39B0">
        <w:rPr>
          <w:rFonts w:ascii="Times New Roman" w:hAnsi="Times New Roman" w:cs="Times New Roman"/>
        </w:rPr>
        <w:t xml:space="preserve"> Участник долевого строительства осуществляет резервирование денежных средств </w:t>
      </w:r>
      <w:r w:rsidR="00034AF2" w:rsidRPr="005E39B0">
        <w:rPr>
          <w:rFonts w:ascii="Times New Roman" w:hAnsi="Times New Roman" w:cs="Times New Roman"/>
        </w:rPr>
        <w:t xml:space="preserve">в размере Цены Договора не позднее </w:t>
      </w:r>
      <w:r w:rsidR="00034AF2" w:rsidRPr="005E39B0">
        <w:rPr>
          <w:rFonts w:ascii="Times New Roman" w:hAnsi="Times New Roman" w:cs="Times New Roman"/>
          <w:highlight w:val="yellow"/>
        </w:rPr>
        <w:t>«___» _______ 20___</w:t>
      </w:r>
      <w:r w:rsidR="00034AF2" w:rsidRPr="005E39B0">
        <w:rPr>
          <w:rFonts w:ascii="Times New Roman" w:hAnsi="Times New Roman" w:cs="Times New Roman"/>
        </w:rPr>
        <w:t xml:space="preserve"> г. с использованием безотзывного покрытого аккредитива, открытого в ПАО Сбербанк на следующих условиях:</w:t>
      </w:r>
    </w:p>
    <w:p w14:paraId="2C734FB3" w14:textId="77777777" w:rsidR="00F86F5C" w:rsidRPr="005E39B0" w:rsidRDefault="00F86F5C" w:rsidP="005E39B0">
      <w:pPr>
        <w:spacing w:after="0" w:line="240" w:lineRule="auto"/>
        <w:ind w:firstLine="567"/>
        <w:jc w:val="both"/>
        <w:rPr>
          <w:rFonts w:ascii="Times New Roman" w:hAnsi="Times New Roman" w:cs="Times New Roman"/>
        </w:rPr>
      </w:pPr>
      <w:r w:rsidRPr="005E39B0">
        <w:rPr>
          <w:rFonts w:ascii="Times New Roman" w:hAnsi="Times New Roman" w:cs="Times New Roman"/>
        </w:rPr>
        <w:t>Банк - Эмитент и Исполняющий Банк по аккредитиву – ПАО Сбербанк.</w:t>
      </w:r>
    </w:p>
    <w:p w14:paraId="5EC5585F" w14:textId="77777777" w:rsidR="00F86F5C" w:rsidRPr="005E39B0" w:rsidRDefault="00F86F5C" w:rsidP="005E39B0">
      <w:pPr>
        <w:pStyle w:val="a9"/>
        <w:widowControl w:val="0"/>
        <w:shd w:val="clear" w:color="auto" w:fill="FFFFFF"/>
        <w:tabs>
          <w:tab w:val="left" w:pos="851"/>
        </w:tabs>
        <w:suppressAutoHyphens/>
        <w:autoSpaceDE w:val="0"/>
        <w:spacing w:after="0" w:line="240" w:lineRule="auto"/>
        <w:ind w:left="0" w:firstLine="567"/>
        <w:jc w:val="both"/>
        <w:rPr>
          <w:rFonts w:ascii="Times New Roman" w:hAnsi="Times New Roman" w:cs="Times New Roman"/>
        </w:rPr>
      </w:pPr>
      <w:r w:rsidRPr="005E39B0">
        <w:rPr>
          <w:rFonts w:ascii="Times New Roman" w:hAnsi="Times New Roman" w:cs="Times New Roman"/>
        </w:rPr>
        <w:t>Срок действия аккредитива: 365 (Триста шестьдесят пять) календарных дней.</w:t>
      </w:r>
    </w:p>
    <w:p w14:paraId="53DC2641" w14:textId="77777777" w:rsidR="00F86F5C" w:rsidRPr="005E39B0" w:rsidRDefault="00F86F5C" w:rsidP="005E39B0">
      <w:pPr>
        <w:widowControl w:val="0"/>
        <w:shd w:val="clear" w:color="auto" w:fill="FFFFFF"/>
        <w:tabs>
          <w:tab w:val="left" w:pos="851"/>
        </w:tabs>
        <w:suppressAutoHyphens/>
        <w:autoSpaceDE w:val="0"/>
        <w:spacing w:after="0" w:line="240" w:lineRule="auto"/>
        <w:ind w:firstLine="567"/>
        <w:jc w:val="both"/>
        <w:rPr>
          <w:rFonts w:ascii="Times New Roman" w:hAnsi="Times New Roman" w:cs="Times New Roman"/>
        </w:rPr>
      </w:pPr>
      <w:r w:rsidRPr="005E39B0">
        <w:rPr>
          <w:rFonts w:ascii="Times New Roman" w:hAnsi="Times New Roman" w:cs="Times New Roman"/>
        </w:rPr>
        <w:t>Для исполнения аккредитива Участник долевого строительства поручает Застройщику предоставить в ПАО Сбербанк оригинал/копию настоящего Договора, зарегистрированного Управлением Федеральной службы государственной регистрации, кадастра и картографии по Свердловской области, в том числе в электронном виде с использованием защищенных каналов связи. ПАО Сбербанк вправе самостоятельно получить выписку из Единого государственного реестра недвижимости, подтверждающую государственную регистрацию настоящего Договора.</w:t>
      </w:r>
    </w:p>
    <w:p w14:paraId="7A8B98E8" w14:textId="7087CEF2" w:rsidR="00F86F5C" w:rsidRPr="005E39B0" w:rsidRDefault="00F86F5C" w:rsidP="005E39B0">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hAnsi="Times New Roman" w:cs="Times New Roman"/>
        </w:rPr>
        <w:t xml:space="preserve">После предоставления сведений о государственной регистрации настоящего Договора, денежные средства с аккредитива зачисляются на счет </w:t>
      </w:r>
      <w:proofErr w:type="spellStart"/>
      <w:r w:rsidRPr="005E39B0">
        <w:rPr>
          <w:rFonts w:ascii="Times New Roman" w:hAnsi="Times New Roman" w:cs="Times New Roman"/>
        </w:rPr>
        <w:t>эскроу</w:t>
      </w:r>
      <w:proofErr w:type="spellEnd"/>
      <w:r w:rsidRPr="005E39B0">
        <w:rPr>
          <w:rFonts w:ascii="Times New Roman" w:hAnsi="Times New Roman" w:cs="Times New Roman"/>
        </w:rPr>
        <w:t xml:space="preserve">,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Pr="005E39B0">
        <w:rPr>
          <w:rFonts w:ascii="Times New Roman" w:hAnsi="Times New Roman" w:cs="Times New Roman"/>
        </w:rPr>
        <w:t>эскроу</w:t>
      </w:r>
      <w:proofErr w:type="spellEnd"/>
      <w:r w:rsidRPr="005E39B0">
        <w:rPr>
          <w:rFonts w:ascii="Times New Roman" w:hAnsi="Times New Roman" w:cs="Times New Roman"/>
        </w:rPr>
        <w:t>, заключаемым между Застройщиком, Участником долевого строительства и Банком.</w:t>
      </w:r>
    </w:p>
    <w:p w14:paraId="4ACBA76C" w14:textId="4A155148" w:rsidR="00626650" w:rsidRPr="005E39B0" w:rsidRDefault="00626650" w:rsidP="005E39B0">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 xml:space="preserve">Оставшуюся сумму в размере </w:t>
      </w:r>
      <w:r w:rsidR="00496D2D" w:rsidRPr="005E39B0">
        <w:rPr>
          <w:rFonts w:ascii="Times New Roman" w:eastAsia="Times New Roman" w:hAnsi="Times New Roman" w:cs="Times New Roman"/>
          <w:b/>
          <w:color w:val="000000"/>
          <w:lang w:eastAsia="ru-RU"/>
        </w:rPr>
        <w:t>${</w:t>
      </w:r>
      <w:proofErr w:type="spellStart"/>
      <w:r w:rsidR="00496D2D" w:rsidRPr="005E39B0">
        <w:rPr>
          <w:rFonts w:ascii="Times New Roman" w:eastAsia="Times New Roman" w:hAnsi="Times New Roman" w:cs="Times New Roman"/>
          <w:b/>
          <w:color w:val="000000"/>
          <w:lang w:eastAsia="ru-RU"/>
        </w:rPr>
        <w:t>finances.deal_sum_minus_first_sum</w:t>
      </w:r>
      <w:proofErr w:type="spellEnd"/>
      <w:r w:rsidR="00496D2D" w:rsidRPr="005E39B0">
        <w:rPr>
          <w:rFonts w:ascii="Times New Roman" w:eastAsia="Times New Roman" w:hAnsi="Times New Roman" w:cs="Times New Roman"/>
          <w:b/>
          <w:color w:val="000000"/>
          <w:lang w:eastAsia="ru-RU"/>
        </w:rPr>
        <w:t>} (${</w:t>
      </w:r>
      <w:proofErr w:type="spellStart"/>
      <w:r w:rsidR="00496D2D" w:rsidRPr="005E39B0">
        <w:rPr>
          <w:rFonts w:ascii="Times New Roman" w:eastAsia="Times New Roman" w:hAnsi="Times New Roman" w:cs="Times New Roman"/>
          <w:b/>
          <w:color w:val="000000"/>
          <w:lang w:eastAsia="ru-RU"/>
        </w:rPr>
        <w:t>finances.deal_sum_minus_first_sum_propis</w:t>
      </w:r>
      <w:proofErr w:type="spellEnd"/>
      <w:r w:rsidR="00496D2D" w:rsidRPr="005E39B0">
        <w:rPr>
          <w:rFonts w:ascii="Times New Roman" w:eastAsia="Times New Roman" w:hAnsi="Times New Roman" w:cs="Times New Roman"/>
          <w:b/>
          <w:color w:val="000000"/>
          <w:lang w:eastAsia="ru-RU"/>
        </w:rPr>
        <w:t>})</w:t>
      </w:r>
      <w:r w:rsidR="00496D2D" w:rsidRPr="005E39B0">
        <w:rPr>
          <w:rFonts w:ascii="Times New Roman" w:hAnsi="Times New Roman" w:cs="Times New Roman"/>
          <w:b/>
          <w:color w:val="000000"/>
        </w:rPr>
        <w:t xml:space="preserve"> </w:t>
      </w:r>
      <w:r w:rsidR="00496D2D" w:rsidRPr="005E39B0">
        <w:rPr>
          <w:rFonts w:ascii="Times New Roman" w:eastAsia="Times New Roman" w:hAnsi="Times New Roman" w:cs="Times New Roman"/>
          <w:b/>
          <w:lang w:eastAsia="ru-RU"/>
        </w:rPr>
        <w:t>рубля(ей)</w:t>
      </w:r>
      <w:r w:rsidR="00496D2D" w:rsidRPr="005E39B0">
        <w:rPr>
          <w:rFonts w:ascii="Times New Roman" w:eastAsia="Times New Roman" w:hAnsi="Times New Roman" w:cs="Times New Roman"/>
          <w:lang w:eastAsia="ru-RU"/>
        </w:rPr>
        <w:t xml:space="preserve"> Участник долевого строительства оплачивает </w:t>
      </w:r>
      <w:r w:rsidR="00857254" w:rsidRPr="005E39B0">
        <w:rPr>
          <w:rFonts w:ascii="Times New Roman" w:eastAsia="Times New Roman" w:hAnsi="Times New Roman" w:cs="Times New Roman"/>
          <w:color w:val="000000"/>
          <w:lang w:eastAsia="ru-RU"/>
        </w:rPr>
        <w:t xml:space="preserve">путем перечисления денежных средств </w:t>
      </w:r>
      <w:r w:rsidR="00857254" w:rsidRPr="005E39B0">
        <w:rPr>
          <w:rFonts w:ascii="Times New Roman" w:hAnsi="Times New Roman" w:cs="Times New Roman"/>
        </w:rPr>
        <w:t xml:space="preserve">на счет </w:t>
      </w:r>
      <w:proofErr w:type="spellStart"/>
      <w:r w:rsidR="00857254" w:rsidRPr="005E39B0">
        <w:rPr>
          <w:rFonts w:ascii="Times New Roman" w:hAnsi="Times New Roman" w:cs="Times New Roman"/>
        </w:rPr>
        <w:t>эскроу</w:t>
      </w:r>
      <w:proofErr w:type="spellEnd"/>
      <w:r w:rsidR="00857254" w:rsidRPr="005E39B0">
        <w:rPr>
          <w:rFonts w:ascii="Times New Roman" w:hAnsi="Times New Roman" w:cs="Times New Roman"/>
        </w:rPr>
        <w:t xml:space="preserve"> </w:t>
      </w:r>
      <w:r w:rsidRPr="005E39B0">
        <w:rPr>
          <w:rFonts w:ascii="Times New Roman" w:eastAsia="Times New Roman" w:hAnsi="Times New Roman" w:cs="Times New Roman"/>
          <w:lang w:eastAsia="ru-RU"/>
        </w:rPr>
        <w:t>согласно Графика платежей:</w:t>
      </w:r>
    </w:p>
    <w:p w14:paraId="744DF9A2" w14:textId="77777777" w:rsidR="0056791C" w:rsidRPr="005E39B0" w:rsidRDefault="0056791C" w:rsidP="005E39B0">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val="en-US" w:eastAsia="ru-RU"/>
        </w:rPr>
      </w:pPr>
      <w:r w:rsidRPr="005E39B0">
        <w:rPr>
          <w:rFonts w:ascii="Times New Roman" w:eastAsia="Times New Roman" w:hAnsi="Times New Roman" w:cs="Times New Roman"/>
          <w:lang w:val="en-US" w:eastAsia="ru-RU"/>
        </w:rPr>
        <w:t>${</w:t>
      </w:r>
      <w:proofErr w:type="spellStart"/>
      <w:r w:rsidRPr="005E39B0">
        <w:rPr>
          <w:rFonts w:ascii="Times New Roman" w:eastAsia="Times New Roman" w:hAnsi="Times New Roman" w:cs="Times New Roman"/>
          <w:lang w:val="en-US" w:eastAsia="ru-RU"/>
        </w:rPr>
        <w:t>finances.table_skip_first_row</w:t>
      </w:r>
      <w:proofErr w:type="spellEnd"/>
      <w:r w:rsidRPr="005E39B0">
        <w:rPr>
          <w:rFonts w:ascii="Times New Roman" w:eastAsia="Times New Roman" w:hAnsi="Times New Roman" w:cs="Times New Roman"/>
          <w:lang w:val="en-US" w:eastAsia="ru-RU"/>
        </w:rPr>
        <w:t>}</w:t>
      </w:r>
    </w:p>
    <w:tbl>
      <w:tblPr>
        <w:tblStyle w:val="af3"/>
        <w:tblW w:w="0" w:type="auto"/>
        <w:tblInd w:w="959" w:type="dxa"/>
        <w:tblLook w:val="04A0" w:firstRow="1" w:lastRow="0" w:firstColumn="1" w:lastColumn="0" w:noHBand="0" w:noVBand="1"/>
      </w:tblPr>
      <w:tblGrid>
        <w:gridCol w:w="3968"/>
        <w:gridCol w:w="4033"/>
      </w:tblGrid>
      <w:tr w:rsidR="00496D2D" w:rsidRPr="005E39B0" w14:paraId="73C32CA0" w14:textId="77777777" w:rsidTr="0056791C">
        <w:tc>
          <w:tcPr>
            <w:tcW w:w="3968" w:type="dxa"/>
          </w:tcPr>
          <w:p w14:paraId="057F0A46" w14:textId="77777777" w:rsidR="00496D2D" w:rsidRPr="005E39B0" w:rsidRDefault="00496D2D" w:rsidP="005E39B0">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5E39B0">
              <w:rPr>
                <w:rFonts w:ascii="Times New Roman" w:eastAsia="Times New Roman" w:hAnsi="Times New Roman" w:cs="Times New Roman"/>
                <w:b/>
                <w:lang w:eastAsia="ru-RU"/>
              </w:rPr>
              <w:t>Сроки внесения платежей</w:t>
            </w:r>
          </w:p>
        </w:tc>
        <w:tc>
          <w:tcPr>
            <w:tcW w:w="4033" w:type="dxa"/>
          </w:tcPr>
          <w:p w14:paraId="75B9CB8F" w14:textId="77777777" w:rsidR="00496D2D" w:rsidRPr="005E39B0" w:rsidRDefault="00496D2D" w:rsidP="005E39B0">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5E39B0">
              <w:rPr>
                <w:rFonts w:ascii="Times New Roman" w:eastAsia="Times New Roman" w:hAnsi="Times New Roman" w:cs="Times New Roman"/>
                <w:b/>
                <w:lang w:eastAsia="ru-RU"/>
              </w:rPr>
              <w:t>Сумма платежа, руб.</w:t>
            </w:r>
          </w:p>
        </w:tc>
      </w:tr>
      <w:tr w:rsidR="00496D2D" w:rsidRPr="005E39B0" w14:paraId="085543D1" w14:textId="77777777" w:rsidTr="0056791C">
        <w:tc>
          <w:tcPr>
            <w:tcW w:w="3968" w:type="dxa"/>
          </w:tcPr>
          <w:p w14:paraId="2193E3BF" w14:textId="77777777" w:rsidR="00496D2D" w:rsidRPr="005E39B0" w:rsidRDefault="00496D2D" w:rsidP="005E39B0">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lang w:eastAsia="ru-RU"/>
              </w:rPr>
            </w:pPr>
            <w:r w:rsidRPr="005E39B0">
              <w:rPr>
                <w:rFonts w:ascii="Times New Roman" w:eastAsia="Times New Roman" w:hAnsi="Times New Roman" w:cs="Times New Roman"/>
                <w:lang w:eastAsia="ru-RU"/>
              </w:rPr>
              <w:t>${</w:t>
            </w:r>
            <w:proofErr w:type="spellStart"/>
            <w:r w:rsidRPr="005E39B0">
              <w:rPr>
                <w:rFonts w:ascii="Times New Roman" w:eastAsia="Times New Roman" w:hAnsi="Times New Roman" w:cs="Times New Roman"/>
                <w:lang w:eastAsia="ru-RU"/>
              </w:rPr>
              <w:t>finances.date</w:t>
            </w:r>
            <w:proofErr w:type="spellEnd"/>
            <w:r w:rsidRPr="005E39B0">
              <w:rPr>
                <w:rFonts w:ascii="Times New Roman" w:eastAsia="Times New Roman" w:hAnsi="Times New Roman" w:cs="Times New Roman"/>
                <w:lang w:eastAsia="ru-RU"/>
              </w:rPr>
              <w:t>}г.</w:t>
            </w:r>
          </w:p>
        </w:tc>
        <w:tc>
          <w:tcPr>
            <w:tcW w:w="4033" w:type="dxa"/>
          </w:tcPr>
          <w:p w14:paraId="4194E656" w14:textId="77777777" w:rsidR="00496D2D" w:rsidRPr="005E39B0" w:rsidRDefault="00496D2D" w:rsidP="005E39B0">
            <w:pPr>
              <w:widowControl w:val="0"/>
              <w:tabs>
                <w:tab w:val="left" w:pos="993"/>
              </w:tabs>
              <w:overflowPunct w:val="0"/>
              <w:autoSpaceDE w:val="0"/>
              <w:autoSpaceDN w:val="0"/>
              <w:adjustRightInd w:val="0"/>
              <w:contextualSpacing/>
              <w:jc w:val="center"/>
              <w:textAlignment w:val="baseline"/>
              <w:rPr>
                <w:rFonts w:ascii="Times New Roman" w:eastAsia="Times New Roman" w:hAnsi="Times New Roman" w:cs="Times New Roman"/>
                <w:lang w:eastAsia="ru-RU"/>
              </w:rPr>
            </w:pPr>
            <w:r w:rsidRPr="005E39B0">
              <w:rPr>
                <w:rFonts w:ascii="Times New Roman" w:eastAsia="Times New Roman" w:hAnsi="Times New Roman" w:cs="Times New Roman"/>
                <w:lang w:val="en-US" w:eastAsia="ru-RU"/>
              </w:rPr>
              <w:t>${</w:t>
            </w:r>
            <w:proofErr w:type="spellStart"/>
            <w:r w:rsidRPr="005E39B0">
              <w:rPr>
                <w:rFonts w:ascii="Times New Roman" w:eastAsia="Times New Roman" w:hAnsi="Times New Roman" w:cs="Times New Roman"/>
                <w:lang w:val="en-US" w:eastAsia="ru-RU"/>
              </w:rPr>
              <w:t>finances.summa</w:t>
            </w:r>
            <w:proofErr w:type="spellEnd"/>
            <w:r w:rsidRPr="005E39B0">
              <w:rPr>
                <w:rFonts w:ascii="Times New Roman" w:eastAsia="Times New Roman" w:hAnsi="Times New Roman" w:cs="Times New Roman"/>
                <w:lang w:val="en-US" w:eastAsia="ru-RU"/>
              </w:rPr>
              <w:t>},00</w:t>
            </w:r>
          </w:p>
        </w:tc>
      </w:tr>
      <w:tr w:rsidR="00496D2D" w:rsidRPr="005E39B0" w14:paraId="40E4B758" w14:textId="77777777" w:rsidTr="0056791C">
        <w:tc>
          <w:tcPr>
            <w:tcW w:w="3968" w:type="dxa"/>
          </w:tcPr>
          <w:p w14:paraId="4A1762D8" w14:textId="77777777" w:rsidR="00496D2D" w:rsidRPr="005E39B0" w:rsidRDefault="00496D2D" w:rsidP="005E39B0">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rPr>
            </w:pPr>
            <w:r w:rsidRPr="005E39B0">
              <w:rPr>
                <w:rFonts w:ascii="Times New Roman" w:eastAsia="Times New Roman" w:hAnsi="Times New Roman" w:cs="Times New Roman"/>
                <w:lang w:eastAsia="ru-RU"/>
              </w:rPr>
              <w:t>Итого:</w:t>
            </w:r>
          </w:p>
        </w:tc>
        <w:tc>
          <w:tcPr>
            <w:tcW w:w="4033" w:type="dxa"/>
          </w:tcPr>
          <w:p w14:paraId="7E37E1F7" w14:textId="77777777" w:rsidR="00496D2D" w:rsidRPr="005E39B0" w:rsidRDefault="00496D2D" w:rsidP="005E39B0">
            <w:pPr>
              <w:widowControl w:val="0"/>
              <w:tabs>
                <w:tab w:val="left" w:pos="993"/>
              </w:tabs>
              <w:overflowPunct w:val="0"/>
              <w:autoSpaceDE w:val="0"/>
              <w:autoSpaceDN w:val="0"/>
              <w:adjustRightInd w:val="0"/>
              <w:contextualSpacing/>
              <w:jc w:val="center"/>
              <w:textAlignment w:val="baseline"/>
              <w:rPr>
                <w:rFonts w:ascii="Times New Roman" w:hAnsi="Times New Roman" w:cs="Times New Roman"/>
                <w:lang w:val="en-US"/>
              </w:rPr>
            </w:pPr>
            <w:r w:rsidRPr="005E39B0">
              <w:rPr>
                <w:rFonts w:ascii="Times New Roman" w:eastAsia="Times New Roman" w:hAnsi="Times New Roman" w:cs="Times New Roman"/>
                <w:lang w:val="en-US" w:eastAsia="ru-RU"/>
              </w:rPr>
              <w:t>${</w:t>
            </w:r>
            <w:proofErr w:type="spellStart"/>
            <w:r w:rsidRPr="005E39B0">
              <w:rPr>
                <w:rFonts w:ascii="Times New Roman" w:eastAsia="Times New Roman" w:hAnsi="Times New Roman" w:cs="Times New Roman"/>
                <w:lang w:val="en-US" w:eastAsia="ru-RU"/>
              </w:rPr>
              <w:t>finances.deal_sum_minus_first_sum</w:t>
            </w:r>
            <w:proofErr w:type="spellEnd"/>
            <w:r w:rsidRPr="005E39B0">
              <w:rPr>
                <w:rFonts w:ascii="Times New Roman" w:eastAsia="Times New Roman" w:hAnsi="Times New Roman" w:cs="Times New Roman"/>
                <w:lang w:val="en-US" w:eastAsia="ru-RU"/>
              </w:rPr>
              <w:t>},00</w:t>
            </w:r>
          </w:p>
        </w:tc>
      </w:tr>
    </w:tbl>
    <w:p w14:paraId="1EB5C0A5" w14:textId="61658988" w:rsidR="003E7F6C" w:rsidRPr="005E39B0" w:rsidRDefault="00503374" w:rsidP="005E39B0">
      <w:pPr>
        <w:tabs>
          <w:tab w:val="left" w:pos="3800"/>
        </w:tabs>
        <w:suppressAutoHyphens/>
        <w:spacing w:after="0" w:line="240" w:lineRule="auto"/>
        <w:ind w:firstLine="567"/>
        <w:contextualSpacing/>
        <w:jc w:val="both"/>
        <w:rPr>
          <w:rFonts w:ascii="Times New Roman" w:eastAsia="Times New Roman" w:hAnsi="Times New Roman" w:cs="Times New Roman"/>
          <w:color w:val="000000"/>
          <w:lang w:val="en-US" w:eastAsia="ru-RU"/>
        </w:rPr>
      </w:pPr>
      <w:r w:rsidRPr="005E39B0">
        <w:rPr>
          <w:rFonts w:ascii="Times New Roman" w:eastAsia="Times New Roman" w:hAnsi="Times New Roman" w:cs="Times New Roman"/>
          <w:color w:val="000000"/>
          <w:lang w:val="en-US" w:eastAsia="ru-RU"/>
        </w:rPr>
        <w:t xml:space="preserve"> </w:t>
      </w:r>
    </w:p>
    <w:p w14:paraId="098082B6" w14:textId="3A0970B4" w:rsidR="00626650" w:rsidRPr="005E39B0" w:rsidRDefault="00626650" w:rsidP="005E39B0">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5E39B0">
        <w:rPr>
          <w:rFonts w:ascii="Times New Roman" w:eastAsia="Times New Roman" w:hAnsi="Times New Roman" w:cs="Times New Roman"/>
          <w:b/>
          <w:i/>
          <w:lang w:eastAsia="ru-RU"/>
        </w:rPr>
        <w:t xml:space="preserve">Рассрочка платежа не является коммерческим кредитом.  </w:t>
      </w:r>
    </w:p>
    <w:p w14:paraId="73C39262" w14:textId="1EE2A23C" w:rsidR="00E527F1" w:rsidRPr="005E39B0" w:rsidRDefault="00E527F1" w:rsidP="005E39B0">
      <w:pPr>
        <w:tabs>
          <w:tab w:val="left" w:pos="3800"/>
        </w:tabs>
        <w:suppressAutoHyphens/>
        <w:spacing w:after="0" w:line="240" w:lineRule="auto"/>
        <w:ind w:firstLine="567"/>
        <w:contextualSpacing/>
        <w:jc w:val="both"/>
        <w:rPr>
          <w:rFonts w:ascii="Times New Roman" w:eastAsia="Times New Roman" w:hAnsi="Times New Roman" w:cs="Times New Roman"/>
          <w:b/>
          <w:lang w:eastAsia="ar-SA"/>
        </w:rPr>
      </w:pPr>
      <w:r w:rsidRPr="005E39B0">
        <w:rPr>
          <w:rFonts w:ascii="Times New Roman" w:eastAsia="Times New Roman" w:hAnsi="Times New Roman" w:cs="Times New Roman"/>
          <w:color w:val="000000"/>
          <w:lang w:eastAsia="ru-RU"/>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w:t>
      </w:r>
      <w:r w:rsidR="005B4267" w:rsidRPr="005E39B0">
        <w:rPr>
          <w:rFonts w:ascii="Times New Roman" w:eastAsia="Times New Roman" w:hAnsi="Times New Roman" w:cs="Times New Roman"/>
          <w:color w:val="000000"/>
          <w:lang w:eastAsia="ru-RU"/>
        </w:rPr>
        <w:t>е</w:t>
      </w:r>
      <w:r w:rsidRPr="005E39B0">
        <w:rPr>
          <w:rFonts w:ascii="Times New Roman" w:eastAsia="Times New Roman" w:hAnsi="Times New Roman" w:cs="Times New Roman"/>
          <w:color w:val="000000"/>
          <w:lang w:eastAsia="ru-RU"/>
        </w:rPr>
        <w:t>го Договора в Управлении Федеральной службы государственной регистрации, кадастра и картографии по Свердловской области.</w:t>
      </w:r>
    </w:p>
    <w:p w14:paraId="7B4D1BF8" w14:textId="77777777" w:rsidR="00771340" w:rsidRPr="005E39B0" w:rsidRDefault="00771340" w:rsidP="005E39B0">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ПОДПИСИ СТОРОН:</w:t>
      </w:r>
    </w:p>
    <w:tbl>
      <w:tblPr>
        <w:tblW w:w="8822" w:type="dxa"/>
        <w:tblInd w:w="817" w:type="dxa"/>
        <w:tblLayout w:type="fixed"/>
        <w:tblCellMar>
          <w:top w:w="108" w:type="dxa"/>
          <w:bottom w:w="108" w:type="dxa"/>
        </w:tblCellMar>
        <w:tblLook w:val="0000" w:firstRow="0" w:lastRow="0" w:firstColumn="0" w:lastColumn="0" w:noHBand="0" w:noVBand="0"/>
      </w:tblPr>
      <w:tblGrid>
        <w:gridCol w:w="3861"/>
        <w:gridCol w:w="4961"/>
      </w:tblGrid>
      <w:tr w:rsidR="00496D2D" w:rsidRPr="005E39B0" w14:paraId="1E26DFCF" w14:textId="77777777" w:rsidTr="00511885">
        <w:trPr>
          <w:trHeight w:val="1533"/>
        </w:trPr>
        <w:tc>
          <w:tcPr>
            <w:tcW w:w="3861" w:type="dxa"/>
          </w:tcPr>
          <w:p w14:paraId="2A104A9B" w14:textId="77777777" w:rsidR="00496D2D" w:rsidRPr="005E39B0" w:rsidRDefault="00496D2D"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Застройщик:</w:t>
            </w:r>
          </w:p>
          <w:p w14:paraId="4E0ADDA5" w14:textId="77777777" w:rsidR="00496D2D" w:rsidRPr="005E39B0" w:rsidRDefault="00496D2D"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Директор ООО</w:t>
            </w:r>
          </w:p>
          <w:p w14:paraId="11E5EBC5" w14:textId="77777777" w:rsidR="00496D2D" w:rsidRPr="005E39B0" w:rsidRDefault="00496D2D"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«Специализированный застройщик </w:t>
            </w:r>
          </w:p>
          <w:p w14:paraId="3C929C77" w14:textId="77777777" w:rsidR="00496D2D" w:rsidRPr="005E39B0" w:rsidRDefault="00496D2D"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309D7410" w14:textId="77777777" w:rsidR="00496D2D" w:rsidRPr="005E39B0" w:rsidRDefault="00496D2D" w:rsidP="005E39B0">
            <w:pPr>
              <w:suppressAutoHyphens/>
              <w:spacing w:after="0" w:line="240" w:lineRule="auto"/>
              <w:ind w:firstLine="567"/>
              <w:jc w:val="both"/>
              <w:rPr>
                <w:rFonts w:ascii="Times New Roman" w:eastAsia="Times New Roman" w:hAnsi="Times New Roman" w:cs="Times New Roman"/>
                <w:lang w:eastAsia="ar-SA"/>
              </w:rPr>
            </w:pPr>
          </w:p>
          <w:p w14:paraId="5DB5233E" w14:textId="237A47C8" w:rsidR="00496D2D" w:rsidRPr="005E39B0" w:rsidRDefault="00496D2D" w:rsidP="005E39B0">
            <w:pPr>
              <w:tabs>
                <w:tab w:val="left" w:pos="3800"/>
              </w:tabs>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_______________/ Е.В. Мордовин</w:t>
            </w:r>
          </w:p>
        </w:tc>
        <w:tc>
          <w:tcPr>
            <w:tcW w:w="4961" w:type="dxa"/>
          </w:tcPr>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3"/>
            </w:tblGrid>
            <w:tr w:rsidR="00496D2D" w:rsidRPr="005E39B0" w14:paraId="79296BA8" w14:textId="77777777" w:rsidTr="00511885">
              <w:tc>
                <w:tcPr>
                  <w:tcW w:w="4713" w:type="dxa"/>
                </w:tcPr>
                <w:p w14:paraId="6AC636AA" w14:textId="77777777" w:rsidR="00496D2D" w:rsidRPr="005E39B0" w:rsidRDefault="00496D2D"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512C1A6F" w14:textId="77777777" w:rsidR="00496D2D" w:rsidRPr="005E39B0" w:rsidRDefault="00496D2D" w:rsidP="005E39B0">
                  <w:pPr>
                    <w:suppressAutoHyphens/>
                    <w:ind w:firstLine="567"/>
                    <w:jc w:val="both"/>
                    <w:rPr>
                      <w:rFonts w:ascii="Times New Roman" w:eastAsia="Times New Roman" w:hAnsi="Times New Roman" w:cs="Times New Roman"/>
                      <w:lang w:eastAsia="ar-SA"/>
                    </w:rPr>
                  </w:pPr>
                </w:p>
                <w:p w14:paraId="23FEE5C6" w14:textId="77777777" w:rsidR="00496D2D" w:rsidRPr="005E39B0" w:rsidRDefault="00496D2D" w:rsidP="005E39B0">
                  <w:pPr>
                    <w:suppressAutoHyphens/>
                    <w:ind w:firstLine="567"/>
                    <w:jc w:val="both"/>
                    <w:rPr>
                      <w:rFonts w:ascii="Times New Roman" w:eastAsia="Times New Roman" w:hAnsi="Times New Roman" w:cs="Times New Roman"/>
                      <w:lang w:eastAsia="ar-SA"/>
                    </w:rPr>
                  </w:pPr>
                </w:p>
                <w:p w14:paraId="04C1A16B" w14:textId="24DB5366" w:rsidR="00496D2D" w:rsidRPr="005E39B0" w:rsidRDefault="00496D2D" w:rsidP="005E39B0">
                  <w:pPr>
                    <w:suppressAutoHyphens/>
                    <w:ind w:firstLine="567"/>
                    <w:jc w:val="both"/>
                    <w:rPr>
                      <w:rFonts w:ascii="Times New Roman" w:eastAsia="Times New Roman" w:hAnsi="Times New Roman" w:cs="Times New Roman"/>
                      <w:lang w:eastAsia="ar-SA"/>
                    </w:rPr>
                  </w:pPr>
                </w:p>
                <w:p w14:paraId="0D1B3751" w14:textId="77777777" w:rsidR="00511885" w:rsidRPr="005E39B0" w:rsidRDefault="00511885" w:rsidP="005E39B0">
                  <w:pPr>
                    <w:suppressAutoHyphens/>
                    <w:jc w:val="both"/>
                    <w:rPr>
                      <w:rFonts w:ascii="Times New Roman" w:eastAsia="Times New Roman" w:hAnsi="Times New Roman" w:cs="Times New Roman"/>
                      <w:lang w:eastAsia="ar-SA"/>
                    </w:rPr>
                  </w:pPr>
                </w:p>
                <w:p w14:paraId="07739BB7" w14:textId="324CBE4B" w:rsidR="00496D2D" w:rsidRPr="005E39B0" w:rsidRDefault="00496D2D"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w:t>
                  </w:r>
                  <w:r w:rsidR="00511885" w:rsidRPr="005E39B0">
                    <w:rPr>
                      <w:rFonts w:ascii="Times New Roman" w:eastAsia="Times New Roman" w:hAnsi="Times New Roman" w:cs="Times New Roman"/>
                      <w:lang w:eastAsia="ar-SA"/>
                    </w:rPr>
                    <w:t>____/ ${contacts.get_name_io_6}</w:t>
                  </w:r>
                </w:p>
              </w:tc>
            </w:tr>
          </w:tbl>
          <w:p w14:paraId="4CFCED42" w14:textId="25207F73" w:rsidR="00496D2D" w:rsidRPr="005E39B0" w:rsidRDefault="00496D2D" w:rsidP="005E39B0">
            <w:pPr>
              <w:suppressAutoHyphens/>
              <w:spacing w:after="0" w:line="240" w:lineRule="auto"/>
              <w:contextualSpacing/>
              <w:jc w:val="both"/>
              <w:rPr>
                <w:rFonts w:ascii="Times New Roman" w:eastAsia="Times New Roman" w:hAnsi="Times New Roman" w:cs="Times New Roman"/>
                <w:lang w:eastAsia="ar-SA"/>
              </w:rPr>
            </w:pPr>
          </w:p>
        </w:tc>
      </w:tr>
    </w:tbl>
    <w:p w14:paraId="7EA8E489" w14:textId="77777777" w:rsidR="00496D2D" w:rsidRPr="005E39B0" w:rsidRDefault="00496D2D" w:rsidP="005E39B0">
      <w:pPr>
        <w:pageBreakBefore/>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Приложение №4</w:t>
      </w:r>
    </w:p>
    <w:p w14:paraId="30544FC3" w14:textId="77777777" w:rsidR="00496D2D" w:rsidRPr="005E39B0" w:rsidRDefault="00496D2D" w:rsidP="005E39B0">
      <w:pPr>
        <w:widowControl w:val="0"/>
        <w:tabs>
          <w:tab w:val="left" w:pos="5155"/>
        </w:tabs>
        <w:spacing w:after="0" w:line="240" w:lineRule="auto"/>
        <w:ind w:firstLine="567"/>
        <w:contextualSpacing/>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 xml:space="preserve">к Договору </w:t>
      </w:r>
      <w:r w:rsidRPr="005E39B0">
        <w:rPr>
          <w:rFonts w:ascii="Times New Roman" w:hAnsi="Times New Roman" w:cs="Times New Roman"/>
          <w:color w:val="000000"/>
        </w:rPr>
        <w:t>№</w:t>
      </w:r>
      <w:r w:rsidRPr="005E39B0">
        <w:rPr>
          <w:rFonts w:ascii="Times New Roman" w:hAnsi="Times New Roman" w:cs="Times New Roman"/>
          <w:b/>
          <w:color w:val="000000"/>
        </w:rPr>
        <w:t xml:space="preserve"> </w:t>
      </w:r>
      <w:r w:rsidRPr="005E39B0">
        <w:rPr>
          <w:rFonts w:ascii="Times New Roman" w:hAnsi="Times New Roman" w:cs="Times New Roman"/>
          <w:color w:val="000000"/>
        </w:rPr>
        <w:t>${</w:t>
      </w:r>
      <w:proofErr w:type="spellStart"/>
      <w:r w:rsidRPr="005E39B0">
        <w:rPr>
          <w:rFonts w:ascii="Times New Roman" w:hAnsi="Times New Roman" w:cs="Times New Roman"/>
          <w:color w:val="000000"/>
        </w:rPr>
        <w:t>estate_deal.agreement_number</w:t>
      </w:r>
      <w:proofErr w:type="spellEnd"/>
      <w:r w:rsidRPr="005E39B0">
        <w:rPr>
          <w:rFonts w:ascii="Times New Roman" w:hAnsi="Times New Roman" w:cs="Times New Roman"/>
          <w:color w:val="000000"/>
        </w:rPr>
        <w:t>}</w:t>
      </w:r>
      <w:r w:rsidRPr="005E39B0">
        <w:rPr>
          <w:rFonts w:ascii="Times New Roman" w:eastAsia="Times New Roman" w:hAnsi="Times New Roman" w:cs="Times New Roman"/>
          <w:color w:val="000000"/>
          <w:lang w:eastAsia="ru-RU"/>
        </w:rPr>
        <w:t xml:space="preserve"> </w:t>
      </w:r>
      <w:r w:rsidRPr="005E39B0">
        <w:rPr>
          <w:rFonts w:ascii="Times New Roman" w:hAnsi="Times New Roman" w:cs="Times New Roman"/>
          <w:color w:val="000000"/>
        </w:rPr>
        <w:t xml:space="preserve">участия в долевом строительстве от </w:t>
      </w:r>
      <w:r w:rsidRPr="005E39B0">
        <w:rPr>
          <w:rFonts w:ascii="Times New Roman" w:eastAsia="Times New Roman" w:hAnsi="Times New Roman" w:cs="Times New Roman"/>
          <w:color w:val="000000"/>
          <w:lang w:eastAsia="ru-RU"/>
        </w:rPr>
        <w:t>${</w:t>
      </w:r>
      <w:proofErr w:type="spellStart"/>
      <w:r w:rsidRPr="005E39B0">
        <w:rPr>
          <w:rFonts w:ascii="Times New Roman" w:eastAsia="Times New Roman" w:hAnsi="Times New Roman" w:cs="Times New Roman"/>
          <w:color w:val="000000"/>
          <w:lang w:eastAsia="ru-RU"/>
        </w:rPr>
        <w:t>estate_deal.agreement_date_propis</w:t>
      </w:r>
      <w:proofErr w:type="spellEnd"/>
      <w:r w:rsidRPr="005E39B0">
        <w:rPr>
          <w:rFonts w:ascii="Times New Roman" w:eastAsia="Times New Roman" w:hAnsi="Times New Roman" w:cs="Times New Roman"/>
          <w:color w:val="000000"/>
          <w:lang w:eastAsia="ru-RU"/>
        </w:rPr>
        <w:t>}</w:t>
      </w:r>
    </w:p>
    <w:p w14:paraId="2D84A636" w14:textId="77777777" w:rsidR="00496D2D" w:rsidRPr="005E39B0" w:rsidRDefault="00496D2D" w:rsidP="005E39B0">
      <w:pPr>
        <w:widowControl w:val="0"/>
        <w:tabs>
          <w:tab w:val="left" w:pos="5155"/>
        </w:tabs>
        <w:spacing w:after="0" w:line="240" w:lineRule="auto"/>
        <w:ind w:firstLine="567"/>
        <w:contextualSpacing/>
        <w:jc w:val="center"/>
        <w:rPr>
          <w:rFonts w:ascii="Times New Roman" w:eastAsia="Times New Roman" w:hAnsi="Times New Roman" w:cs="Times New Roman"/>
          <w:b/>
          <w:color w:val="000000"/>
          <w:lang w:eastAsia="ru-RU"/>
        </w:rPr>
        <w:sectPr w:rsidR="00496D2D" w:rsidRPr="005E39B0" w:rsidSect="003E7F6C">
          <w:footerReference w:type="even" r:id="rId19"/>
          <w:footerReference w:type="default" r:id="rId20"/>
          <w:headerReference w:type="first" r:id="rId21"/>
          <w:type w:val="continuous"/>
          <w:pgSz w:w="11909" w:h="16838"/>
          <w:pgMar w:top="964" w:right="1136" w:bottom="851" w:left="1134" w:header="0" w:footer="6" w:gutter="0"/>
          <w:cols w:space="720"/>
          <w:noEndnote/>
          <w:docGrid w:linePitch="360"/>
        </w:sectPr>
      </w:pPr>
    </w:p>
    <w:p w14:paraId="04C767BD" w14:textId="77777777" w:rsidR="00503374" w:rsidRPr="005E39B0" w:rsidRDefault="00503374" w:rsidP="005E39B0">
      <w:pPr>
        <w:shd w:val="clear" w:color="auto" w:fill="FFFFFF"/>
        <w:spacing w:after="0" w:line="240" w:lineRule="auto"/>
        <w:ind w:firstLine="567"/>
        <w:contextualSpacing/>
        <w:jc w:val="center"/>
        <w:rPr>
          <w:rFonts w:ascii="Times New Roman" w:hAnsi="Times New Roman" w:cs="Times New Roman"/>
          <w:b/>
          <w:bCs/>
        </w:rPr>
      </w:pPr>
    </w:p>
    <w:p w14:paraId="06E99920" w14:textId="77777777" w:rsidR="00D828CD" w:rsidRPr="005E39B0" w:rsidRDefault="00D828CD" w:rsidP="005E39B0">
      <w:pPr>
        <w:shd w:val="clear" w:color="auto" w:fill="FFFFFF"/>
        <w:spacing w:after="0" w:line="240" w:lineRule="auto"/>
        <w:ind w:firstLine="567"/>
        <w:contextualSpacing/>
        <w:jc w:val="center"/>
        <w:rPr>
          <w:rFonts w:ascii="Times New Roman" w:hAnsi="Times New Roman" w:cs="Times New Roman"/>
          <w:b/>
          <w:bCs/>
        </w:rPr>
      </w:pPr>
      <w:r w:rsidRPr="005E39B0">
        <w:rPr>
          <w:rFonts w:ascii="Times New Roman" w:hAnsi="Times New Roman" w:cs="Times New Roman"/>
          <w:b/>
          <w:bCs/>
        </w:rPr>
        <w:t>Инструкция по эксплуатации Объекта долевого строительства (квартиры)</w:t>
      </w:r>
    </w:p>
    <w:p w14:paraId="4AA40F88" w14:textId="77777777" w:rsidR="00D828CD" w:rsidRPr="005E39B0" w:rsidRDefault="00D828CD" w:rsidP="005E39B0">
      <w:pPr>
        <w:shd w:val="clear" w:color="auto" w:fill="FFFFFF"/>
        <w:spacing w:after="0" w:line="240" w:lineRule="auto"/>
        <w:ind w:firstLine="567"/>
        <w:contextualSpacing/>
        <w:jc w:val="center"/>
        <w:rPr>
          <w:rFonts w:ascii="Times New Roman" w:hAnsi="Times New Roman" w:cs="Times New Roman"/>
        </w:rPr>
      </w:pPr>
    </w:p>
    <w:p w14:paraId="12F4A302"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 Участники долевого строительств выполняют все производимые работы в квартире по чертежам, согласованным с Застройщиком/Управляющей компанией. </w:t>
      </w:r>
    </w:p>
    <w:p w14:paraId="4E1E4BF5" w14:textId="77777777" w:rsidR="00D828CD" w:rsidRPr="005E39B0" w:rsidRDefault="00D828CD" w:rsidP="005E39B0">
      <w:pPr>
        <w:widowControl w:val="0"/>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1.1. В случае выполнения Участником долевого строительства строительно-монтажных работ в квартире, которые повлекут перепланировку квартиры, Участник долевого строительства перед началом работ должен согласовать проект перепланировки.</w:t>
      </w:r>
    </w:p>
    <w:p w14:paraId="7B54D3BC"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Два экземпляра согласованных рабочих чертежей с Застройщиком/Управляющей компанией Участник долевого строительства передает под роспись в группу контроля Застройщика/Управляющей компании.</w:t>
      </w:r>
    </w:p>
    <w:p w14:paraId="004BDC6B"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Привлекаемые Участником долевого строительства организации или отдельные физические лица для выполнения электромонтажных, сантехнических и других специальных работ обязаны иметь соответствующие допуски и лицензии на выполнение данных работ. Копию свидетельства о допуске/лицензии в одном экземпляре предоставить в группу контроля Застройщика/Управляющей компании. </w:t>
      </w:r>
    </w:p>
    <w:p w14:paraId="7953B7EE"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Запрещается самовольно производить перепланировку жилого помещения, пробивку проемов, отверстий, </w:t>
      </w:r>
      <w:proofErr w:type="spellStart"/>
      <w:r w:rsidRPr="005E39B0">
        <w:rPr>
          <w:rFonts w:ascii="Times New Roman" w:hAnsi="Times New Roman" w:cs="Times New Roman"/>
        </w:rPr>
        <w:t>штраб</w:t>
      </w:r>
      <w:proofErr w:type="spellEnd"/>
      <w:r w:rsidRPr="005E39B0">
        <w:rPr>
          <w:rFonts w:ascii="Times New Roman" w:hAnsi="Times New Roman" w:cs="Times New Roman"/>
        </w:rPr>
        <w:t xml:space="preserve"> в стенах, колоннах и перекрытиях, изменять обвязку сантехнических приборов, конфигурацию стояка канализации, увеличивать потребляемую мощность электрических приборов и других отступлений от проекта без согласованного чертежа с Застройщиком/Управляющей компанией.</w:t>
      </w:r>
    </w:p>
    <w:p w14:paraId="1BC4151C"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 Участник долевого строительства совместно с группой контроля Застройщика/Управляющей компании подписывает по прилагаемой форме акты на скрытые работы (согласно перечню). Для вызова представителей группы контроля необходимо за 1 день подать заявку по телефону: </w:t>
      </w:r>
      <w:r w:rsidRPr="005E39B0">
        <w:rPr>
          <w:rFonts w:ascii="Times New Roman" w:hAnsi="Times New Roman" w:cs="Times New Roman"/>
          <w:bCs/>
        </w:rPr>
        <w:t>+7(343)283-09-80</w:t>
      </w:r>
      <w:r w:rsidRPr="005E39B0">
        <w:rPr>
          <w:rFonts w:ascii="Times New Roman" w:hAnsi="Times New Roman" w:cs="Times New Roman"/>
          <w:b/>
          <w:bCs/>
        </w:rPr>
        <w:t xml:space="preserve"> </w:t>
      </w:r>
      <w:r w:rsidRPr="005E39B0">
        <w:rPr>
          <w:rFonts w:ascii="Times New Roman" w:hAnsi="Times New Roman" w:cs="Times New Roman"/>
        </w:rPr>
        <w:t>Обязанность по исполнению пункта 5 лежит на Участнике долевого строительства.</w:t>
      </w:r>
    </w:p>
    <w:p w14:paraId="4C6A8765"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Без   подписания актов на скрытые работы запрещается производство последующих работ.</w:t>
      </w:r>
    </w:p>
    <w:p w14:paraId="2DD91EAF"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Во избежание порчи деревянных изделий, г/картонных перегородок и других конструктивов, и материалов, Участник долевого строительства при производстве работ обязан поддерживать влажность воздуха не более 65 % и t° 16&gt;-20</w:t>
      </w:r>
      <w:r w:rsidRPr="005E39B0">
        <w:rPr>
          <w:rFonts w:ascii="Times New Roman" w:hAnsi="Times New Roman" w:cs="Times New Roman"/>
          <w:vertAlign w:val="superscript"/>
        </w:rPr>
        <w:t>о</w:t>
      </w:r>
      <w:r w:rsidRPr="005E39B0">
        <w:rPr>
          <w:rFonts w:ascii="Times New Roman" w:hAnsi="Times New Roman" w:cs="Times New Roman"/>
        </w:rPr>
        <w:t>С. Влажность должна замеряться еженедельно силами группы контроля, с оформлением соответствующего акта. Вызов представителей группы контроля, обеспечение доступа в помещение и оформление акта - обязанность Участника долевого строительства. В дальнейшем все акты передаются в комплекте со сдаточными документами в соответствии с пунктом 17 настоящей Инструкции.</w:t>
      </w:r>
    </w:p>
    <w:p w14:paraId="7D7AF61D" w14:textId="77777777" w:rsidR="00D828CD" w:rsidRPr="005E39B0" w:rsidRDefault="00D828CD" w:rsidP="005E39B0">
      <w:pPr>
        <w:widowControl w:val="0"/>
        <w:numPr>
          <w:ilvl w:val="0"/>
          <w:numId w:val="15"/>
        </w:numPr>
        <w:shd w:val="clear" w:color="auto" w:fill="FFFFFF"/>
        <w:tabs>
          <w:tab w:val="left" w:pos="34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По окончании строительства Участник долевого строительства подает заявление в группу контроля Застройщика/Управляющей компании для принятия электроустановки.</w:t>
      </w:r>
    </w:p>
    <w:p w14:paraId="7140AEDE" w14:textId="77777777" w:rsidR="00D828CD" w:rsidRPr="005E39B0" w:rsidRDefault="00D828CD" w:rsidP="005E39B0">
      <w:pPr>
        <w:widowControl w:val="0"/>
        <w:numPr>
          <w:ilvl w:val="0"/>
          <w:numId w:val="15"/>
        </w:numPr>
        <w:shd w:val="clear" w:color="auto" w:fill="FFFFFF"/>
        <w:tabs>
          <w:tab w:val="left" w:pos="-1800"/>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Участник долевого строительства согласовывает с заказчиком проект на установку кондиционеров.</w:t>
      </w:r>
    </w:p>
    <w:p w14:paraId="5981700F" w14:textId="77777777" w:rsidR="00D828CD" w:rsidRPr="005E39B0" w:rsidRDefault="00D828CD" w:rsidP="005E39B0">
      <w:pPr>
        <w:widowControl w:val="0"/>
        <w:numPr>
          <w:ilvl w:val="0"/>
          <w:numId w:val="15"/>
        </w:numPr>
        <w:shd w:val="clear" w:color="auto" w:fill="FFFFFF"/>
        <w:tabs>
          <w:tab w:val="left" w:pos="-1800"/>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До начала выполнения специальных и отделочных работ Участник долевого строительства заключает договор на электроснабжение, водоснабжение, отопление, лифта, канализирование, вывоз мусора с эксплуатирующей организацией.</w:t>
      </w:r>
    </w:p>
    <w:p w14:paraId="55B4E190" w14:textId="77777777" w:rsidR="00D828CD" w:rsidRPr="005E39B0" w:rsidRDefault="00D828CD" w:rsidP="005E39B0">
      <w:pPr>
        <w:widowControl w:val="0"/>
        <w:numPr>
          <w:ilvl w:val="0"/>
          <w:numId w:val="15"/>
        </w:numPr>
        <w:shd w:val="clear" w:color="auto" w:fill="FFFFFF"/>
        <w:tabs>
          <w:tab w:val="left" w:pos="-1800"/>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Участник долевого строительства обязан соблюдать чистоту и порядок в местах общего пользования. При выполнении там каких-либо работ в случае порчи отделки восстанавливает повреждения в полном объеме своими силами и средствами.</w:t>
      </w:r>
    </w:p>
    <w:p w14:paraId="173E43A8" w14:textId="77777777" w:rsidR="00D828CD" w:rsidRPr="005E39B0" w:rsidRDefault="00D828CD" w:rsidP="005E39B0">
      <w:pPr>
        <w:widowControl w:val="0"/>
        <w:numPr>
          <w:ilvl w:val="0"/>
          <w:numId w:val="15"/>
        </w:numPr>
        <w:shd w:val="clear" w:color="auto" w:fill="FFFFFF"/>
        <w:tabs>
          <w:tab w:val="left" w:pos="-1800"/>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После монтажа приборов учета воды Участник долевого строительства сдает их эксплуатирующей организации.</w:t>
      </w:r>
    </w:p>
    <w:p w14:paraId="4AB63E8D" w14:textId="77777777" w:rsidR="00D828CD" w:rsidRPr="005E39B0" w:rsidRDefault="00D828CD" w:rsidP="005E39B0">
      <w:pPr>
        <w:widowControl w:val="0"/>
        <w:numPr>
          <w:ilvl w:val="0"/>
          <w:numId w:val="15"/>
        </w:numPr>
        <w:shd w:val="clear" w:color="auto" w:fill="FFFFFF"/>
        <w:tabs>
          <w:tab w:val="left" w:pos="-1800"/>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Участник долевого строительства несет ответственность в соответствии с действующим законодательством при привлечении организаций или отдельных физических лиц, осуществляющих специальные работы, за соблюдение правил техники безопасности, пожарной безопасности, охраны труда, строительных норм и правил.</w:t>
      </w:r>
    </w:p>
    <w:p w14:paraId="4C8A7BBE" w14:textId="77777777" w:rsidR="00D828CD" w:rsidRPr="005E39B0" w:rsidRDefault="00D828CD" w:rsidP="005E39B0">
      <w:pPr>
        <w:widowControl w:val="0"/>
        <w:numPr>
          <w:ilvl w:val="0"/>
          <w:numId w:val="15"/>
        </w:numPr>
        <w:shd w:val="clear" w:color="auto" w:fill="FFFFFF"/>
        <w:tabs>
          <w:tab w:val="left" w:pos="-1800"/>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Запрещено:</w:t>
      </w:r>
    </w:p>
    <w:p w14:paraId="77B9FDAA" w14:textId="77777777" w:rsidR="00D828CD" w:rsidRPr="005E39B0" w:rsidRDefault="00D828CD" w:rsidP="005E39B0">
      <w:pPr>
        <w:widowControl w:val="0"/>
        <w:numPr>
          <w:ilvl w:val="0"/>
          <w:numId w:val="16"/>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iCs/>
        </w:rPr>
        <w:t>курить на лестничных клетках;</w:t>
      </w:r>
    </w:p>
    <w:p w14:paraId="35455433" w14:textId="77777777" w:rsidR="00D828CD" w:rsidRPr="005E39B0" w:rsidRDefault="00D828CD" w:rsidP="005E39B0">
      <w:pPr>
        <w:widowControl w:val="0"/>
        <w:numPr>
          <w:ilvl w:val="0"/>
          <w:numId w:val="16"/>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iCs/>
        </w:rPr>
      </w:pPr>
      <w:r w:rsidRPr="005E39B0">
        <w:rPr>
          <w:rFonts w:ascii="Times New Roman" w:hAnsi="Times New Roman" w:cs="Times New Roman"/>
          <w:iCs/>
        </w:rPr>
        <w:t>хранить мусор на лестничных клетках;</w:t>
      </w:r>
    </w:p>
    <w:p w14:paraId="3FBC02AB" w14:textId="77777777" w:rsidR="00D828CD" w:rsidRPr="005E39B0" w:rsidRDefault="00D828CD" w:rsidP="005E39B0">
      <w:pPr>
        <w:widowControl w:val="0"/>
        <w:numPr>
          <w:ilvl w:val="0"/>
          <w:numId w:val="17"/>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iCs/>
        </w:rPr>
      </w:pPr>
      <w:r w:rsidRPr="005E39B0">
        <w:rPr>
          <w:rFonts w:ascii="Times New Roman" w:hAnsi="Times New Roman" w:cs="Times New Roman"/>
          <w:iCs/>
        </w:rPr>
        <w:t>сливать воду после использования для промывки кистей, валиков, ведер и т.д. в существующую канализацию жилого дома;</w:t>
      </w:r>
    </w:p>
    <w:p w14:paraId="2ABF214E" w14:textId="77777777" w:rsidR="00D828CD" w:rsidRPr="005E39B0" w:rsidRDefault="00D828CD" w:rsidP="005E39B0">
      <w:pPr>
        <w:widowControl w:val="0"/>
        <w:numPr>
          <w:ilvl w:val="0"/>
          <w:numId w:val="17"/>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iCs/>
        </w:rPr>
      </w:pPr>
      <w:r w:rsidRPr="005E39B0">
        <w:rPr>
          <w:rFonts w:ascii="Times New Roman" w:hAnsi="Times New Roman" w:cs="Times New Roman"/>
          <w:iCs/>
        </w:rPr>
        <w:t xml:space="preserve">работать в жилом помещении без вентиляции или с закрытыми </w:t>
      </w:r>
      <w:proofErr w:type="spellStart"/>
      <w:r w:rsidRPr="005E39B0">
        <w:rPr>
          <w:rFonts w:ascii="Times New Roman" w:hAnsi="Times New Roman" w:cs="Times New Roman"/>
          <w:iCs/>
        </w:rPr>
        <w:t>вентканалами</w:t>
      </w:r>
      <w:proofErr w:type="spellEnd"/>
      <w:r w:rsidRPr="005E39B0">
        <w:rPr>
          <w:rFonts w:ascii="Times New Roman" w:hAnsi="Times New Roman" w:cs="Times New Roman"/>
          <w:iCs/>
        </w:rPr>
        <w:t>;</w:t>
      </w:r>
    </w:p>
    <w:p w14:paraId="016D763F" w14:textId="77777777" w:rsidR="00D828CD" w:rsidRPr="005E39B0" w:rsidRDefault="00D828CD" w:rsidP="005E39B0">
      <w:pPr>
        <w:widowControl w:val="0"/>
        <w:numPr>
          <w:ilvl w:val="0"/>
          <w:numId w:val="16"/>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iCs/>
        </w:rPr>
      </w:pPr>
      <w:r w:rsidRPr="005E39B0">
        <w:rPr>
          <w:rFonts w:ascii="Times New Roman" w:hAnsi="Times New Roman" w:cs="Times New Roman"/>
          <w:iCs/>
        </w:rPr>
        <w:t>захламлять, хранить материалы у подъезда;</w:t>
      </w:r>
    </w:p>
    <w:p w14:paraId="5F5DF83F" w14:textId="77777777" w:rsidR="00D828CD" w:rsidRPr="005E39B0" w:rsidRDefault="00D828CD" w:rsidP="005E39B0">
      <w:pPr>
        <w:widowControl w:val="0"/>
        <w:numPr>
          <w:ilvl w:val="0"/>
          <w:numId w:val="17"/>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iCs/>
        </w:rPr>
      </w:pPr>
      <w:r w:rsidRPr="005E39B0">
        <w:rPr>
          <w:rFonts w:ascii="Times New Roman" w:hAnsi="Times New Roman" w:cs="Times New Roman"/>
          <w:iCs/>
        </w:rPr>
        <w:t>самовольно подключать и отключать тепло, воду, электроснабжение в жилом помещении;</w:t>
      </w:r>
    </w:p>
    <w:p w14:paraId="33096CEB" w14:textId="77777777" w:rsidR="00D828CD" w:rsidRPr="005E39B0" w:rsidRDefault="00D828CD" w:rsidP="005E39B0">
      <w:pPr>
        <w:widowControl w:val="0"/>
        <w:numPr>
          <w:ilvl w:val="0"/>
          <w:numId w:val="17"/>
        </w:numPr>
        <w:shd w:val="clear" w:color="auto" w:fill="FFFFFF"/>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iCs/>
        </w:rPr>
        <w:lastRenderedPageBreak/>
        <w:t>перевозить грузы в лифте, предназначенном для перевозки пассажиров;</w:t>
      </w:r>
    </w:p>
    <w:p w14:paraId="0BA4451F" w14:textId="77777777" w:rsidR="00D828CD" w:rsidRPr="005E39B0" w:rsidRDefault="00D828CD" w:rsidP="005E39B0">
      <w:pPr>
        <w:widowControl w:val="0"/>
        <w:numPr>
          <w:ilvl w:val="0"/>
          <w:numId w:val="17"/>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iCs/>
        </w:rPr>
        <w:t>выполнять работу по устройству сетей силами организаций, не имеющих соответствующих допусков и лицензий;</w:t>
      </w:r>
    </w:p>
    <w:p w14:paraId="37FC7042" w14:textId="77777777" w:rsidR="00D828CD" w:rsidRPr="005E39B0" w:rsidRDefault="00D828CD" w:rsidP="005E39B0">
      <w:pPr>
        <w:widowControl w:val="0"/>
        <w:numPr>
          <w:ilvl w:val="0"/>
          <w:numId w:val="17"/>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rPr>
      </w:pPr>
      <w:r w:rsidRPr="005E39B0">
        <w:rPr>
          <w:rFonts w:ascii="Times New Roman" w:hAnsi="Times New Roman" w:cs="Times New Roman"/>
          <w:iCs/>
        </w:rPr>
        <w:t>подавать по постоянной схеме электроэнергию без акта технической готовности электроустановки, подписанного группой контроля заказчика;</w:t>
      </w:r>
    </w:p>
    <w:p w14:paraId="6A6B5E14" w14:textId="77777777" w:rsidR="00D828CD" w:rsidRPr="005E39B0" w:rsidRDefault="00D828CD" w:rsidP="005E39B0">
      <w:pPr>
        <w:widowControl w:val="0"/>
        <w:numPr>
          <w:ilvl w:val="0"/>
          <w:numId w:val="17"/>
        </w:numPr>
        <w:shd w:val="clear" w:color="auto" w:fill="FFFFFF"/>
        <w:tabs>
          <w:tab w:val="left" w:pos="566"/>
        </w:tabs>
        <w:autoSpaceDE w:val="0"/>
        <w:autoSpaceDN w:val="0"/>
        <w:adjustRightInd w:val="0"/>
        <w:spacing w:after="0" w:line="240" w:lineRule="auto"/>
        <w:ind w:firstLine="567"/>
        <w:contextualSpacing/>
        <w:jc w:val="both"/>
        <w:rPr>
          <w:rFonts w:ascii="Times New Roman" w:hAnsi="Times New Roman" w:cs="Times New Roman"/>
          <w:iCs/>
        </w:rPr>
      </w:pPr>
      <w:r w:rsidRPr="005E39B0">
        <w:rPr>
          <w:rFonts w:ascii="Times New Roman" w:hAnsi="Times New Roman" w:cs="Times New Roman"/>
          <w:iCs/>
        </w:rPr>
        <w:t>хранить в жилом помещении и на лестничной клетке взрывоопасные и горючие материалы.</w:t>
      </w:r>
    </w:p>
    <w:p w14:paraId="340517C2" w14:textId="77777777" w:rsidR="00D828CD" w:rsidRPr="005E39B0" w:rsidRDefault="00D828CD" w:rsidP="005E39B0">
      <w:pPr>
        <w:shd w:val="clear" w:color="auto" w:fill="FFFFFF"/>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15. Запрещается разбирать вентиляционные каналы, пробивать новые отверстия или закрывать (заделывать) имеющиеся отверстия в вентиляционных блоках, что приведет к нарушению вентиляции всех нижерасположенных жилых помещений.</w:t>
      </w:r>
    </w:p>
    <w:p w14:paraId="426D35EF" w14:textId="77777777" w:rsidR="00D828CD" w:rsidRPr="005E39B0" w:rsidRDefault="00D828CD" w:rsidP="005E39B0">
      <w:pPr>
        <w:shd w:val="clear" w:color="auto" w:fill="FFFFFF"/>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16. После подписания акта ввода жилого дома запрещается работать с электроинструментом в выходные и праздничные дни, а в будние дни после 19</w:t>
      </w:r>
      <w:r w:rsidRPr="005E39B0">
        <w:rPr>
          <w:rFonts w:ascii="Times New Roman" w:hAnsi="Times New Roman" w:cs="Times New Roman"/>
          <w:vertAlign w:val="superscript"/>
        </w:rPr>
        <w:t>00</w:t>
      </w:r>
      <w:r w:rsidRPr="005E39B0">
        <w:rPr>
          <w:rFonts w:ascii="Times New Roman" w:hAnsi="Times New Roman" w:cs="Times New Roman"/>
        </w:rPr>
        <w:t>.</w:t>
      </w:r>
    </w:p>
    <w:p w14:paraId="72BADE19" w14:textId="77777777" w:rsidR="00D828CD" w:rsidRPr="005E39B0" w:rsidRDefault="00D828CD" w:rsidP="005E39B0">
      <w:pPr>
        <w:shd w:val="clear" w:color="auto" w:fill="FFFFFF"/>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17. После окончания специальных и отделочных работ Участник долевого строительства обязан представить в полном объеме группе контроля весь пакет документов в соответствии с пунктом 20 настоящей Инструкции.</w:t>
      </w:r>
    </w:p>
    <w:p w14:paraId="05E761D7" w14:textId="77777777" w:rsidR="00D828CD" w:rsidRPr="005E39B0" w:rsidRDefault="00D828CD" w:rsidP="005E39B0">
      <w:pPr>
        <w:shd w:val="clear" w:color="auto" w:fill="FFFFFF"/>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18. Срок окончания специальных и отделочных работ будет считаться после выполнения пункта 17 настоящей Инструкции.</w:t>
      </w:r>
    </w:p>
    <w:p w14:paraId="18A13938" w14:textId="77777777" w:rsidR="00D828CD" w:rsidRPr="005E39B0" w:rsidRDefault="00D828CD" w:rsidP="005E39B0">
      <w:pPr>
        <w:shd w:val="clear" w:color="auto" w:fill="FFFFFF"/>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19. В случае неисполнения или ненадлежащего исполнения Участником долевого строительства пунктов настоящей Инструкции Застройщик/Управляющая компания имеет право приостановить или полностью прекратить выполнение работ Участником долевого строительства в квартире до момента надлежащего исполнения пунктов настоящей Инструкции Участником долевого строительства.</w:t>
      </w:r>
    </w:p>
    <w:p w14:paraId="7C1CD116" w14:textId="77777777" w:rsidR="00D828CD" w:rsidRPr="005E39B0" w:rsidRDefault="00D828CD" w:rsidP="005E39B0">
      <w:pPr>
        <w:shd w:val="clear" w:color="auto" w:fill="FFFFFF"/>
        <w:spacing w:after="0" w:line="240" w:lineRule="auto"/>
        <w:ind w:firstLine="567"/>
        <w:contextualSpacing/>
        <w:rPr>
          <w:rFonts w:ascii="Times New Roman" w:hAnsi="Times New Roman" w:cs="Times New Roman"/>
        </w:rPr>
      </w:pPr>
      <w:r w:rsidRPr="005E39B0">
        <w:rPr>
          <w:rFonts w:ascii="Times New Roman" w:hAnsi="Times New Roman" w:cs="Times New Roman"/>
        </w:rPr>
        <w:t>20. Перечень актов на скрытые работы, предъявляемых для освидетельствования</w:t>
      </w:r>
    </w:p>
    <w:p w14:paraId="788E3E96" w14:textId="77777777" w:rsidR="00D828CD" w:rsidRPr="005E39B0" w:rsidRDefault="00D828CD" w:rsidP="005E39B0">
      <w:pPr>
        <w:shd w:val="clear" w:color="auto" w:fill="FFFFFF"/>
        <w:spacing w:after="0" w:line="240" w:lineRule="auto"/>
        <w:ind w:firstLine="567"/>
        <w:contextualSpacing/>
        <w:rPr>
          <w:rFonts w:ascii="Times New Roman" w:hAnsi="Times New Roman" w:cs="Times New Roman"/>
        </w:rPr>
      </w:pPr>
      <w:r w:rsidRPr="005E39B0">
        <w:rPr>
          <w:rFonts w:ascii="Times New Roman" w:hAnsi="Times New Roman" w:cs="Times New Roman"/>
        </w:rPr>
        <w:t>группе контроля:</w:t>
      </w:r>
    </w:p>
    <w:p w14:paraId="0403FB9A" w14:textId="77777777" w:rsidR="00D828CD" w:rsidRPr="005E39B0" w:rsidRDefault="00D828CD" w:rsidP="005E39B0">
      <w:pPr>
        <w:shd w:val="clear" w:color="auto" w:fill="FFFFFF"/>
        <w:tabs>
          <w:tab w:val="left" w:pos="485"/>
        </w:tabs>
        <w:spacing w:after="0" w:line="240" w:lineRule="auto"/>
        <w:ind w:firstLine="567"/>
        <w:contextualSpacing/>
        <w:rPr>
          <w:rFonts w:ascii="Times New Roman" w:hAnsi="Times New Roman" w:cs="Times New Roman"/>
        </w:rPr>
      </w:pPr>
      <w:r w:rsidRPr="005E39B0">
        <w:rPr>
          <w:rFonts w:ascii="Times New Roman" w:hAnsi="Times New Roman" w:cs="Times New Roman"/>
        </w:rPr>
        <w:t>а) Гидроизоляция полов и стен в ванных и санузлах</w:t>
      </w:r>
    </w:p>
    <w:p w14:paraId="27D80735" w14:textId="77777777" w:rsidR="00D828CD" w:rsidRPr="005E39B0" w:rsidRDefault="00D828CD" w:rsidP="005E39B0">
      <w:pPr>
        <w:shd w:val="clear" w:color="auto" w:fill="FFFFFF"/>
        <w:tabs>
          <w:tab w:val="left" w:pos="485"/>
        </w:tabs>
        <w:spacing w:after="0" w:line="240" w:lineRule="auto"/>
        <w:ind w:firstLine="567"/>
        <w:contextualSpacing/>
        <w:rPr>
          <w:rFonts w:ascii="Times New Roman" w:hAnsi="Times New Roman" w:cs="Times New Roman"/>
        </w:rPr>
      </w:pPr>
      <w:r w:rsidRPr="005E39B0">
        <w:rPr>
          <w:rFonts w:ascii="Times New Roman" w:hAnsi="Times New Roman" w:cs="Times New Roman"/>
        </w:rPr>
        <w:t>б) Гидроизоляция полов в сантехнических нишах</w:t>
      </w:r>
    </w:p>
    <w:p w14:paraId="259941F0" w14:textId="77777777" w:rsidR="00D828CD" w:rsidRPr="005E39B0" w:rsidRDefault="00D828CD" w:rsidP="005E39B0">
      <w:pPr>
        <w:shd w:val="clear" w:color="auto" w:fill="FFFFFF"/>
        <w:tabs>
          <w:tab w:val="left" w:pos="485"/>
        </w:tabs>
        <w:spacing w:after="0" w:line="240" w:lineRule="auto"/>
        <w:ind w:firstLine="567"/>
        <w:contextualSpacing/>
        <w:rPr>
          <w:rFonts w:ascii="Times New Roman" w:hAnsi="Times New Roman" w:cs="Times New Roman"/>
        </w:rPr>
      </w:pPr>
      <w:r w:rsidRPr="005E39B0">
        <w:rPr>
          <w:rFonts w:ascii="Times New Roman" w:hAnsi="Times New Roman" w:cs="Times New Roman"/>
        </w:rPr>
        <w:t>в) Устройство звукоизоляции от соседних жилых и общих помещений</w:t>
      </w:r>
    </w:p>
    <w:p w14:paraId="03836B2F" w14:textId="77777777" w:rsidR="00D828CD" w:rsidRPr="005E39B0" w:rsidRDefault="00D828CD" w:rsidP="005E39B0">
      <w:pPr>
        <w:shd w:val="clear" w:color="auto" w:fill="FFFFFF"/>
        <w:tabs>
          <w:tab w:val="left" w:pos="499"/>
        </w:tabs>
        <w:spacing w:after="0" w:line="240" w:lineRule="auto"/>
        <w:ind w:firstLine="567"/>
        <w:contextualSpacing/>
        <w:rPr>
          <w:rFonts w:ascii="Times New Roman" w:hAnsi="Times New Roman" w:cs="Times New Roman"/>
        </w:rPr>
      </w:pPr>
      <w:r w:rsidRPr="005E39B0">
        <w:rPr>
          <w:rFonts w:ascii="Times New Roman" w:hAnsi="Times New Roman" w:cs="Times New Roman"/>
        </w:rPr>
        <w:t xml:space="preserve">г) Сдача наружных стен и откосов перед наклейкой ГКЛ (дополнительная </w:t>
      </w:r>
      <w:proofErr w:type="spellStart"/>
      <w:r w:rsidRPr="005E39B0">
        <w:rPr>
          <w:rFonts w:ascii="Times New Roman" w:hAnsi="Times New Roman" w:cs="Times New Roman"/>
        </w:rPr>
        <w:t>запенка</w:t>
      </w:r>
      <w:proofErr w:type="spellEnd"/>
      <w:r w:rsidRPr="005E39B0">
        <w:rPr>
          <w:rFonts w:ascii="Times New Roman" w:hAnsi="Times New Roman" w:cs="Times New Roman"/>
        </w:rPr>
        <w:t xml:space="preserve">, оклейка металлических деталей, штукатурка </w:t>
      </w:r>
      <w:proofErr w:type="spellStart"/>
      <w:r w:rsidRPr="005E39B0">
        <w:rPr>
          <w:rFonts w:ascii="Times New Roman" w:hAnsi="Times New Roman" w:cs="Times New Roman"/>
        </w:rPr>
        <w:t>вентканалов</w:t>
      </w:r>
      <w:proofErr w:type="spellEnd"/>
      <w:r w:rsidRPr="005E39B0">
        <w:rPr>
          <w:rFonts w:ascii="Times New Roman" w:hAnsi="Times New Roman" w:cs="Times New Roman"/>
        </w:rPr>
        <w:t>)</w:t>
      </w:r>
    </w:p>
    <w:p w14:paraId="63B39921" w14:textId="77777777" w:rsidR="00D828CD" w:rsidRPr="005E39B0" w:rsidRDefault="00D828CD" w:rsidP="005E39B0">
      <w:pPr>
        <w:shd w:val="clear" w:color="auto" w:fill="FFFFFF"/>
        <w:tabs>
          <w:tab w:val="left" w:pos="-3261"/>
        </w:tabs>
        <w:spacing w:after="0" w:line="240" w:lineRule="auto"/>
        <w:ind w:firstLine="567"/>
        <w:contextualSpacing/>
        <w:rPr>
          <w:rFonts w:ascii="Times New Roman" w:hAnsi="Times New Roman" w:cs="Times New Roman"/>
        </w:rPr>
      </w:pPr>
      <w:r w:rsidRPr="005E39B0">
        <w:rPr>
          <w:rFonts w:ascii="Times New Roman" w:hAnsi="Times New Roman" w:cs="Times New Roman"/>
        </w:rPr>
        <w:t>д) Изоляция стояков горячей и холодной воды</w:t>
      </w:r>
    </w:p>
    <w:p w14:paraId="7C066385"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е) Акты на гидроиспытания:</w:t>
      </w:r>
    </w:p>
    <w:p w14:paraId="1C24F209"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      1)  внутри жилых помещений систем В и К</w:t>
      </w:r>
    </w:p>
    <w:p w14:paraId="5065FB8A"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      2) системы отопления при замене отопительных приборов, труб, кранов</w:t>
      </w:r>
    </w:p>
    <w:p w14:paraId="736FC6C7"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ж) Акты на электромонтажные работы согласно ВСН - 123-90</w:t>
      </w:r>
    </w:p>
    <w:p w14:paraId="2229C4D8"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з) Акт приемки вентиляции (естественной вытяжной)</w:t>
      </w:r>
    </w:p>
    <w:p w14:paraId="37715262"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 xml:space="preserve">и) Акт замера влажности внутри жилого помещения выполняется еженедельно. </w:t>
      </w:r>
    </w:p>
    <w:p w14:paraId="1172511F"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21. Перечень актов промежуточной приемки ответственных конструкций при самоотделке:</w:t>
      </w:r>
    </w:p>
    <w:p w14:paraId="699ECBBB"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а) Устройство проемов в стенах, потолках кровлях</w:t>
      </w:r>
    </w:p>
    <w:p w14:paraId="0BFAAAFD" w14:textId="77777777"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б) При работах, затрагивающих несущие стены, фасад, кровлю, окна, витражи (установка кондиционеров, замена окон, витражей, установка антенн)</w:t>
      </w:r>
    </w:p>
    <w:p w14:paraId="2A7E6E86" w14:textId="706090A8" w:rsidR="00D828CD" w:rsidRPr="005E39B0" w:rsidRDefault="00D828CD"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в) Акт на приемку естественной вентиляции.</w:t>
      </w:r>
    </w:p>
    <w:p w14:paraId="439A7E95" w14:textId="35726A33" w:rsidR="00FE48F7" w:rsidRPr="005E39B0" w:rsidRDefault="00FE48F7" w:rsidP="005E39B0">
      <w:pPr>
        <w:spacing w:after="0" w:line="240" w:lineRule="auto"/>
        <w:ind w:firstLine="567"/>
        <w:contextualSpacing/>
        <w:jc w:val="both"/>
        <w:rPr>
          <w:rFonts w:ascii="Times New Roman" w:hAnsi="Times New Roman" w:cs="Times New Roman"/>
        </w:rPr>
      </w:pPr>
      <w:r w:rsidRPr="005E39B0">
        <w:rPr>
          <w:rFonts w:ascii="Times New Roman" w:hAnsi="Times New Roman" w:cs="Times New Roman"/>
        </w:rPr>
        <w:t>22. Первые 2 сезонные регулировки стеклопакетов (весной/осенью, либо осенью/весной, в зависимости от времени года ввода объекта в эксплуатацию) осуществляет Застройщик, после чего участник долевого строительства обязан самостоятельно с привлечением специализированной организации осуществлять перевод стеклопакетов в зимнее и летнее положение.</w:t>
      </w:r>
    </w:p>
    <w:p w14:paraId="0AE7C569" w14:textId="77777777" w:rsidR="002E6616" w:rsidRPr="005E39B0" w:rsidRDefault="002E6616" w:rsidP="005E39B0">
      <w:pPr>
        <w:spacing w:after="0" w:line="240" w:lineRule="auto"/>
        <w:ind w:firstLine="567"/>
        <w:contextualSpacing/>
        <w:jc w:val="center"/>
        <w:rPr>
          <w:rFonts w:ascii="Times New Roman" w:eastAsia="Times New Roman" w:hAnsi="Times New Roman" w:cs="Times New Roman"/>
          <w:b/>
          <w:lang w:eastAsia="ar-SA"/>
        </w:rPr>
      </w:pPr>
    </w:p>
    <w:p w14:paraId="5464D214" w14:textId="77777777" w:rsidR="00771340" w:rsidRPr="005E39B0" w:rsidRDefault="00771340" w:rsidP="005E39B0">
      <w:pPr>
        <w:tabs>
          <w:tab w:val="left" w:pos="3800"/>
        </w:tabs>
        <w:suppressAutoHyphens/>
        <w:spacing w:after="0" w:line="240" w:lineRule="auto"/>
        <w:ind w:firstLine="567"/>
        <w:contextualSpacing/>
        <w:jc w:val="center"/>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ПОДПИСИ СТОРОН:</w:t>
      </w:r>
    </w:p>
    <w:tbl>
      <w:tblPr>
        <w:tblW w:w="8964" w:type="dxa"/>
        <w:tblInd w:w="817" w:type="dxa"/>
        <w:tblLayout w:type="fixed"/>
        <w:tblCellMar>
          <w:top w:w="108" w:type="dxa"/>
          <w:bottom w:w="108" w:type="dxa"/>
        </w:tblCellMar>
        <w:tblLook w:val="0000" w:firstRow="0" w:lastRow="0" w:firstColumn="0" w:lastColumn="0" w:noHBand="0" w:noVBand="0"/>
      </w:tblPr>
      <w:tblGrid>
        <w:gridCol w:w="4145"/>
        <w:gridCol w:w="4819"/>
      </w:tblGrid>
      <w:tr w:rsidR="00496D2D" w:rsidRPr="005E39B0" w14:paraId="64A1862F" w14:textId="77777777" w:rsidTr="00511885">
        <w:trPr>
          <w:trHeight w:val="1712"/>
        </w:trPr>
        <w:tc>
          <w:tcPr>
            <w:tcW w:w="4145" w:type="dxa"/>
          </w:tcPr>
          <w:p w14:paraId="5B6850CA" w14:textId="77777777" w:rsidR="00496D2D" w:rsidRPr="005E39B0" w:rsidRDefault="00496D2D"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Застройщик:</w:t>
            </w:r>
          </w:p>
          <w:p w14:paraId="4BF03C55" w14:textId="77777777" w:rsidR="00496D2D" w:rsidRPr="005E39B0" w:rsidRDefault="00496D2D" w:rsidP="005E39B0">
            <w:pPr>
              <w:suppressAutoHyphens/>
              <w:spacing w:after="0" w:line="240" w:lineRule="auto"/>
              <w:jc w:val="both"/>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Директор ООО</w:t>
            </w:r>
          </w:p>
          <w:p w14:paraId="5A4778BF" w14:textId="77777777" w:rsidR="00496D2D" w:rsidRPr="005E39B0" w:rsidRDefault="00496D2D"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 xml:space="preserve">«Специализированный застройщик </w:t>
            </w:r>
          </w:p>
          <w:p w14:paraId="02F0187F" w14:textId="77777777" w:rsidR="00496D2D" w:rsidRPr="005E39B0" w:rsidRDefault="00496D2D" w:rsidP="005E39B0">
            <w:pPr>
              <w:suppressAutoHyphens/>
              <w:spacing w:after="0" w:line="240" w:lineRule="auto"/>
              <w:rPr>
                <w:rFonts w:ascii="Times New Roman" w:eastAsia="Times New Roman" w:hAnsi="Times New Roman" w:cs="Times New Roman"/>
                <w:b/>
                <w:lang w:eastAsia="ar-SA"/>
              </w:rPr>
            </w:pPr>
            <w:r w:rsidRPr="005E39B0">
              <w:rPr>
                <w:rFonts w:ascii="Times New Roman" w:eastAsia="Times New Roman" w:hAnsi="Times New Roman" w:cs="Times New Roman"/>
                <w:b/>
                <w:lang w:eastAsia="ar-SA"/>
              </w:rPr>
              <w:t>«УГМК-Космонавтов, 108»</w:t>
            </w:r>
          </w:p>
          <w:p w14:paraId="4FE88332" w14:textId="77777777" w:rsidR="00496D2D" w:rsidRPr="005E39B0" w:rsidRDefault="00496D2D" w:rsidP="005E39B0">
            <w:pPr>
              <w:suppressAutoHyphens/>
              <w:spacing w:after="0" w:line="240" w:lineRule="auto"/>
              <w:ind w:firstLine="567"/>
              <w:jc w:val="both"/>
              <w:rPr>
                <w:rFonts w:ascii="Times New Roman" w:eastAsia="Times New Roman" w:hAnsi="Times New Roman" w:cs="Times New Roman"/>
                <w:lang w:eastAsia="ar-SA"/>
              </w:rPr>
            </w:pPr>
          </w:p>
          <w:p w14:paraId="25FE04D0" w14:textId="77777777" w:rsidR="00496D2D" w:rsidRPr="005E39B0" w:rsidRDefault="00496D2D" w:rsidP="005E39B0">
            <w:pPr>
              <w:suppressAutoHyphens/>
              <w:spacing w:after="0" w:line="240" w:lineRule="auto"/>
              <w:ind w:firstLine="567"/>
              <w:jc w:val="both"/>
              <w:rPr>
                <w:rFonts w:ascii="Times New Roman" w:eastAsia="Times New Roman" w:hAnsi="Times New Roman" w:cs="Times New Roman"/>
                <w:lang w:eastAsia="ar-SA"/>
              </w:rPr>
            </w:pPr>
          </w:p>
          <w:p w14:paraId="12ECED9C" w14:textId="1D0B5C68" w:rsidR="00496D2D" w:rsidRPr="005E39B0" w:rsidRDefault="00496D2D" w:rsidP="005E39B0">
            <w:pPr>
              <w:tabs>
                <w:tab w:val="left" w:pos="3800"/>
              </w:tabs>
              <w:suppressAutoHyphens/>
              <w:spacing w:after="0" w:line="240" w:lineRule="auto"/>
              <w:contextualSpacing/>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_______________/ Е.В. Мордовин</w:t>
            </w:r>
          </w:p>
        </w:tc>
        <w:tc>
          <w:tcPr>
            <w:tcW w:w="4819" w:type="dxa"/>
          </w:tcPr>
          <w:tbl>
            <w:tblPr>
              <w:tblStyle w:val="af3"/>
              <w:tblW w:w="4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1"/>
            </w:tblGrid>
            <w:tr w:rsidR="00496D2D" w:rsidRPr="005E39B0" w14:paraId="40B179D0" w14:textId="77777777" w:rsidTr="00511885">
              <w:tc>
                <w:tcPr>
                  <w:tcW w:w="4711" w:type="dxa"/>
                </w:tcPr>
                <w:p w14:paraId="7EDED60E" w14:textId="77777777" w:rsidR="00496D2D" w:rsidRPr="005E39B0" w:rsidRDefault="00496D2D"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45C6D424" w14:textId="77777777" w:rsidR="00496D2D" w:rsidRPr="005E39B0" w:rsidRDefault="00496D2D" w:rsidP="005E39B0">
                  <w:pPr>
                    <w:suppressAutoHyphens/>
                    <w:ind w:firstLine="567"/>
                    <w:jc w:val="both"/>
                    <w:rPr>
                      <w:rFonts w:ascii="Times New Roman" w:eastAsia="Times New Roman" w:hAnsi="Times New Roman" w:cs="Times New Roman"/>
                      <w:lang w:eastAsia="ar-SA"/>
                    </w:rPr>
                  </w:pPr>
                </w:p>
                <w:p w14:paraId="77C5490F" w14:textId="77777777" w:rsidR="00496D2D" w:rsidRPr="005E39B0" w:rsidRDefault="00496D2D" w:rsidP="005E39B0">
                  <w:pPr>
                    <w:suppressAutoHyphens/>
                    <w:ind w:firstLine="567"/>
                    <w:jc w:val="both"/>
                    <w:rPr>
                      <w:rFonts w:ascii="Times New Roman" w:eastAsia="Times New Roman" w:hAnsi="Times New Roman" w:cs="Times New Roman"/>
                      <w:lang w:eastAsia="ar-SA"/>
                    </w:rPr>
                  </w:pPr>
                </w:p>
                <w:p w14:paraId="6690B870" w14:textId="1B2FF85D" w:rsidR="00496D2D" w:rsidRPr="005E39B0" w:rsidRDefault="00496D2D" w:rsidP="005E39B0">
                  <w:pPr>
                    <w:suppressAutoHyphens/>
                    <w:ind w:firstLine="567"/>
                    <w:jc w:val="both"/>
                    <w:rPr>
                      <w:rFonts w:ascii="Times New Roman" w:eastAsia="Times New Roman" w:hAnsi="Times New Roman" w:cs="Times New Roman"/>
                      <w:lang w:eastAsia="ar-SA"/>
                    </w:rPr>
                  </w:pPr>
                </w:p>
                <w:p w14:paraId="1A57C71A" w14:textId="347DF694" w:rsidR="00511885" w:rsidRPr="005E39B0" w:rsidRDefault="00511885" w:rsidP="005E39B0">
                  <w:pPr>
                    <w:suppressAutoHyphens/>
                    <w:ind w:firstLine="567"/>
                    <w:jc w:val="both"/>
                    <w:rPr>
                      <w:rFonts w:ascii="Times New Roman" w:eastAsia="Times New Roman" w:hAnsi="Times New Roman" w:cs="Times New Roman"/>
                      <w:lang w:eastAsia="ar-SA"/>
                    </w:rPr>
                  </w:pPr>
                </w:p>
                <w:p w14:paraId="5F696634" w14:textId="77777777" w:rsidR="00511885" w:rsidRPr="005E39B0" w:rsidRDefault="00511885" w:rsidP="005E39B0">
                  <w:pPr>
                    <w:suppressAutoHyphens/>
                    <w:ind w:firstLine="567"/>
                    <w:jc w:val="both"/>
                    <w:rPr>
                      <w:rFonts w:ascii="Times New Roman" w:eastAsia="Times New Roman" w:hAnsi="Times New Roman" w:cs="Times New Roman"/>
                      <w:lang w:eastAsia="ar-SA"/>
                    </w:rPr>
                  </w:pPr>
                </w:p>
                <w:p w14:paraId="0371D2D2" w14:textId="0B3716FC" w:rsidR="00496D2D" w:rsidRPr="005E39B0" w:rsidRDefault="00496D2D"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w:t>
                  </w:r>
                  <w:r w:rsidR="00511885" w:rsidRPr="005E39B0">
                    <w:rPr>
                      <w:rFonts w:ascii="Times New Roman" w:eastAsia="Times New Roman" w:hAnsi="Times New Roman" w:cs="Times New Roman"/>
                      <w:lang w:eastAsia="ar-SA"/>
                    </w:rPr>
                    <w:t>____/ ${contacts.get_name_io_8}</w:t>
                  </w:r>
                </w:p>
              </w:tc>
            </w:tr>
          </w:tbl>
          <w:p w14:paraId="58A8F3E5" w14:textId="57E4C823" w:rsidR="00496D2D" w:rsidRPr="005E39B0" w:rsidRDefault="00496D2D" w:rsidP="005E39B0">
            <w:pPr>
              <w:suppressAutoHyphens/>
              <w:spacing w:after="0" w:line="240" w:lineRule="auto"/>
              <w:contextualSpacing/>
              <w:jc w:val="both"/>
              <w:rPr>
                <w:rFonts w:ascii="Times New Roman" w:eastAsia="Times New Roman" w:hAnsi="Times New Roman" w:cs="Times New Roman"/>
                <w:lang w:eastAsia="ar-SA"/>
              </w:rPr>
            </w:pPr>
          </w:p>
        </w:tc>
      </w:tr>
    </w:tbl>
    <w:p w14:paraId="5D106708" w14:textId="77777777" w:rsidR="00503374" w:rsidRPr="005E39B0" w:rsidRDefault="00503374"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594D76B2" w14:textId="77777777" w:rsidR="00503374" w:rsidRPr="005E39B0" w:rsidRDefault="00503374"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062B836D" w14:textId="77777777" w:rsidR="00FF5B8B" w:rsidRPr="005E39B0" w:rsidRDefault="00FF5B8B" w:rsidP="005E39B0">
      <w:pPr>
        <w:pageBreakBefore/>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lastRenderedPageBreak/>
        <w:t>Приложение №5</w:t>
      </w:r>
    </w:p>
    <w:p w14:paraId="4E5DB14E" w14:textId="77777777" w:rsidR="00FF5B8B" w:rsidRPr="005E39B0" w:rsidRDefault="00FF5B8B" w:rsidP="005E39B0">
      <w:pPr>
        <w:widowControl w:val="0"/>
        <w:tabs>
          <w:tab w:val="left" w:pos="5155"/>
        </w:tabs>
        <w:spacing w:after="0" w:line="240" w:lineRule="auto"/>
        <w:ind w:firstLine="567"/>
        <w:jc w:val="right"/>
        <w:rPr>
          <w:rFonts w:ascii="Times New Roman" w:eastAsia="Times New Roman" w:hAnsi="Times New Roman" w:cs="Times New Roman"/>
          <w:color w:val="000000"/>
          <w:lang w:eastAsia="ru-RU"/>
        </w:rPr>
      </w:pPr>
      <w:r w:rsidRPr="005E39B0">
        <w:rPr>
          <w:rFonts w:ascii="Times New Roman" w:eastAsia="Times New Roman" w:hAnsi="Times New Roman" w:cs="Times New Roman"/>
          <w:color w:val="000000"/>
          <w:lang w:eastAsia="ru-RU"/>
        </w:rPr>
        <w:t>к Договору № ${</w:t>
      </w:r>
      <w:r w:rsidRPr="005E39B0">
        <w:rPr>
          <w:rFonts w:ascii="Times New Roman" w:eastAsia="Times New Roman" w:hAnsi="Times New Roman" w:cs="Times New Roman"/>
          <w:color w:val="000000"/>
          <w:lang w:val="en-US" w:eastAsia="ru-RU"/>
        </w:rPr>
        <w:t>estate</w:t>
      </w:r>
      <w:r w:rsidRPr="005E39B0">
        <w:rPr>
          <w:rFonts w:ascii="Times New Roman" w:eastAsia="Times New Roman" w:hAnsi="Times New Roman" w:cs="Times New Roman"/>
          <w:color w:val="000000"/>
          <w:lang w:eastAsia="ru-RU"/>
        </w:rPr>
        <w:t>_</w:t>
      </w:r>
      <w:r w:rsidRPr="005E39B0">
        <w:rPr>
          <w:rFonts w:ascii="Times New Roman" w:eastAsia="Times New Roman" w:hAnsi="Times New Roman" w:cs="Times New Roman"/>
          <w:color w:val="000000"/>
          <w:lang w:val="en-US" w:eastAsia="ru-RU"/>
        </w:rPr>
        <w:t>deal</w:t>
      </w:r>
      <w:r w:rsidRPr="005E39B0">
        <w:rPr>
          <w:rFonts w:ascii="Times New Roman" w:eastAsia="Times New Roman" w:hAnsi="Times New Roman" w:cs="Times New Roman"/>
          <w:color w:val="000000"/>
          <w:lang w:eastAsia="ru-RU"/>
        </w:rPr>
        <w:t>.</w:t>
      </w:r>
      <w:r w:rsidRPr="005E39B0">
        <w:rPr>
          <w:rFonts w:ascii="Times New Roman" w:eastAsia="Times New Roman" w:hAnsi="Times New Roman" w:cs="Times New Roman"/>
          <w:color w:val="000000"/>
          <w:lang w:val="en-US" w:eastAsia="ru-RU"/>
        </w:rPr>
        <w:t>agreement</w:t>
      </w:r>
      <w:r w:rsidRPr="005E39B0">
        <w:rPr>
          <w:rFonts w:ascii="Times New Roman" w:eastAsia="Times New Roman" w:hAnsi="Times New Roman" w:cs="Times New Roman"/>
          <w:color w:val="000000"/>
          <w:lang w:eastAsia="ru-RU"/>
        </w:rPr>
        <w:t>_</w:t>
      </w:r>
      <w:r w:rsidRPr="005E39B0">
        <w:rPr>
          <w:rFonts w:ascii="Times New Roman" w:eastAsia="Times New Roman" w:hAnsi="Times New Roman" w:cs="Times New Roman"/>
          <w:color w:val="000000"/>
          <w:lang w:val="en-US" w:eastAsia="ru-RU"/>
        </w:rPr>
        <w:t>number</w:t>
      </w:r>
      <w:r w:rsidRPr="005E39B0">
        <w:rPr>
          <w:rFonts w:ascii="Times New Roman" w:eastAsia="Times New Roman" w:hAnsi="Times New Roman" w:cs="Times New Roman"/>
          <w:color w:val="000000"/>
          <w:lang w:eastAsia="ru-RU"/>
        </w:rPr>
        <w:t>} участия в долевом строительстве от ${</w:t>
      </w:r>
      <w:r w:rsidRPr="005E39B0">
        <w:rPr>
          <w:rFonts w:ascii="Times New Roman" w:eastAsia="Times New Roman" w:hAnsi="Times New Roman" w:cs="Times New Roman"/>
          <w:color w:val="000000"/>
          <w:lang w:val="en-US" w:eastAsia="ru-RU"/>
        </w:rPr>
        <w:t>estate</w:t>
      </w:r>
      <w:r w:rsidRPr="005E39B0">
        <w:rPr>
          <w:rFonts w:ascii="Times New Roman" w:eastAsia="Times New Roman" w:hAnsi="Times New Roman" w:cs="Times New Roman"/>
          <w:color w:val="000000"/>
          <w:lang w:eastAsia="ru-RU"/>
        </w:rPr>
        <w:t>_</w:t>
      </w:r>
      <w:r w:rsidRPr="005E39B0">
        <w:rPr>
          <w:rFonts w:ascii="Times New Roman" w:eastAsia="Times New Roman" w:hAnsi="Times New Roman" w:cs="Times New Roman"/>
          <w:color w:val="000000"/>
          <w:lang w:val="en-US" w:eastAsia="ru-RU"/>
        </w:rPr>
        <w:t>deal</w:t>
      </w:r>
      <w:r w:rsidRPr="005E39B0">
        <w:rPr>
          <w:rFonts w:ascii="Times New Roman" w:eastAsia="Times New Roman" w:hAnsi="Times New Roman" w:cs="Times New Roman"/>
          <w:color w:val="000000"/>
          <w:lang w:eastAsia="ru-RU"/>
        </w:rPr>
        <w:t>.</w:t>
      </w:r>
      <w:r w:rsidRPr="005E39B0">
        <w:rPr>
          <w:rFonts w:ascii="Times New Roman" w:eastAsia="Times New Roman" w:hAnsi="Times New Roman" w:cs="Times New Roman"/>
          <w:color w:val="000000"/>
          <w:lang w:val="en-US" w:eastAsia="ru-RU"/>
        </w:rPr>
        <w:t>agreement</w:t>
      </w:r>
      <w:r w:rsidRPr="005E39B0">
        <w:rPr>
          <w:rFonts w:ascii="Times New Roman" w:eastAsia="Times New Roman" w:hAnsi="Times New Roman" w:cs="Times New Roman"/>
          <w:color w:val="000000"/>
          <w:lang w:eastAsia="ru-RU"/>
        </w:rPr>
        <w:t>_</w:t>
      </w:r>
      <w:r w:rsidRPr="005E39B0">
        <w:rPr>
          <w:rFonts w:ascii="Times New Roman" w:eastAsia="Times New Roman" w:hAnsi="Times New Roman" w:cs="Times New Roman"/>
          <w:color w:val="000000"/>
          <w:lang w:val="en-US" w:eastAsia="ru-RU"/>
        </w:rPr>
        <w:t>date</w:t>
      </w:r>
      <w:r w:rsidRPr="005E39B0">
        <w:rPr>
          <w:rFonts w:ascii="Times New Roman" w:eastAsia="Times New Roman" w:hAnsi="Times New Roman" w:cs="Times New Roman"/>
          <w:color w:val="000000"/>
          <w:lang w:eastAsia="ru-RU"/>
        </w:rPr>
        <w:t>_</w:t>
      </w:r>
      <w:proofErr w:type="spellStart"/>
      <w:r w:rsidRPr="005E39B0">
        <w:rPr>
          <w:rFonts w:ascii="Times New Roman" w:eastAsia="Times New Roman" w:hAnsi="Times New Roman" w:cs="Times New Roman"/>
          <w:color w:val="000000"/>
          <w:lang w:val="en-US" w:eastAsia="ru-RU"/>
        </w:rPr>
        <w:t>propis</w:t>
      </w:r>
      <w:proofErr w:type="spellEnd"/>
      <w:r w:rsidRPr="005E39B0">
        <w:rPr>
          <w:rFonts w:ascii="Times New Roman" w:eastAsia="Times New Roman" w:hAnsi="Times New Roman" w:cs="Times New Roman"/>
          <w:color w:val="000000"/>
          <w:lang w:eastAsia="ru-RU"/>
        </w:rPr>
        <w:t>}</w:t>
      </w:r>
    </w:p>
    <w:p w14:paraId="7B67ECD3" w14:textId="77777777" w:rsidR="00FF5B8B" w:rsidRPr="005E39B0" w:rsidRDefault="00FF5B8B" w:rsidP="005E39B0">
      <w:pPr>
        <w:widowControl w:val="0"/>
        <w:tabs>
          <w:tab w:val="left" w:pos="5155"/>
        </w:tabs>
        <w:spacing w:after="0" w:line="240" w:lineRule="auto"/>
        <w:ind w:firstLine="567"/>
        <w:jc w:val="right"/>
        <w:rPr>
          <w:rFonts w:ascii="Times New Roman" w:eastAsia="Times New Roman" w:hAnsi="Times New Roman" w:cs="Times New Roman"/>
          <w:b/>
          <w:color w:val="000000"/>
          <w:lang w:eastAsia="ru-RU"/>
        </w:rPr>
        <w:sectPr w:rsidR="00FF5B8B" w:rsidRPr="005E39B0" w:rsidSect="00B85D30">
          <w:headerReference w:type="even" r:id="rId22"/>
          <w:headerReference w:type="default" r:id="rId23"/>
          <w:footerReference w:type="even" r:id="rId24"/>
          <w:footerReference w:type="default" r:id="rId25"/>
          <w:headerReference w:type="first" r:id="rId26"/>
          <w:footerReference w:type="first" r:id="rId27"/>
          <w:type w:val="continuous"/>
          <w:pgSz w:w="11909" w:h="16838"/>
          <w:pgMar w:top="709" w:right="994" w:bottom="993" w:left="1134" w:header="0" w:footer="6" w:gutter="0"/>
          <w:cols w:space="720"/>
          <w:noEndnote/>
          <w:docGrid w:linePitch="360"/>
        </w:sectPr>
      </w:pPr>
    </w:p>
    <w:p w14:paraId="5CF565A5" w14:textId="77777777" w:rsidR="00FF5B8B" w:rsidRPr="005E39B0" w:rsidRDefault="00FF5B8B" w:rsidP="005E39B0">
      <w:pPr>
        <w:suppressAutoHyphens/>
        <w:spacing w:after="0" w:line="240" w:lineRule="auto"/>
        <w:ind w:firstLine="567"/>
        <w:jc w:val="center"/>
        <w:rPr>
          <w:rFonts w:ascii="Times New Roman" w:eastAsia="Times New Roman" w:hAnsi="Times New Roman" w:cs="Times New Roman"/>
          <w:b/>
          <w:lang w:eastAsia="ru-RU"/>
        </w:rPr>
      </w:pPr>
    </w:p>
    <w:p w14:paraId="4D4942AF" w14:textId="77777777" w:rsidR="00FF5B8B" w:rsidRPr="005E39B0" w:rsidRDefault="00FF5B8B" w:rsidP="005E39B0">
      <w:pPr>
        <w:pStyle w:val="a9"/>
        <w:shd w:val="clear" w:color="auto" w:fill="FFFFFF"/>
        <w:tabs>
          <w:tab w:val="left" w:pos="993"/>
        </w:tabs>
        <w:spacing w:after="0" w:line="240" w:lineRule="auto"/>
        <w:jc w:val="center"/>
        <w:rPr>
          <w:rFonts w:ascii="Times New Roman" w:hAnsi="Times New Roman" w:cs="Times New Roman"/>
          <w:b/>
          <w:bCs/>
        </w:rPr>
      </w:pPr>
      <w:r w:rsidRPr="005E39B0">
        <w:rPr>
          <w:rFonts w:ascii="Times New Roman" w:hAnsi="Times New Roman" w:cs="Times New Roman"/>
          <w:b/>
          <w:bCs/>
        </w:rPr>
        <w:t>Согласие Участника долевого строительства на обработку персональных данных</w:t>
      </w:r>
    </w:p>
    <w:p w14:paraId="0E9001F4" w14:textId="77777777" w:rsidR="00FF5B8B" w:rsidRPr="005E39B0" w:rsidRDefault="00FF5B8B" w:rsidP="005E39B0">
      <w:pPr>
        <w:pStyle w:val="a9"/>
        <w:shd w:val="clear" w:color="auto" w:fill="FFFFFF"/>
        <w:tabs>
          <w:tab w:val="left" w:pos="993"/>
        </w:tabs>
        <w:spacing w:after="0" w:line="240" w:lineRule="auto"/>
        <w:ind w:left="0" w:firstLine="567"/>
        <w:jc w:val="both"/>
        <w:rPr>
          <w:rFonts w:ascii="Times New Roman" w:hAnsi="Times New Roman" w:cs="Times New Roman"/>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FF5B8B" w:rsidRPr="005E39B0" w14:paraId="4AD70DD4" w14:textId="77777777" w:rsidTr="00B85D30">
        <w:tc>
          <w:tcPr>
            <w:tcW w:w="9781" w:type="dxa"/>
          </w:tcPr>
          <w:p w14:paraId="45A7A0F7" w14:textId="77777777" w:rsidR="00FF5B8B" w:rsidRPr="005E39B0" w:rsidRDefault="00FF5B8B" w:rsidP="005E39B0">
            <w:pPr>
              <w:ind w:firstLine="567"/>
              <w:jc w:val="both"/>
              <w:rPr>
                <w:rFonts w:ascii="Times New Roman" w:hAnsi="Times New Roman" w:cs="Times New Roman"/>
                <w:lang w:eastAsia="ar-SA"/>
              </w:rPr>
            </w:pPr>
            <w:r w:rsidRPr="005E39B0">
              <w:rPr>
                <w:rFonts w:ascii="Times New Roman" w:hAnsi="Times New Roman" w:cs="Times New Roman"/>
                <w:lang w:eastAsia="ar-SA"/>
              </w:rPr>
              <w:t xml:space="preserve">Я, </w:t>
            </w:r>
            <w:r w:rsidRPr="005E39B0">
              <w:rPr>
                <w:rFonts w:ascii="Times New Roman" w:hAnsi="Times New Roman" w:cs="Times New Roman"/>
                <w:b/>
                <w:bCs/>
                <w:lang w:eastAsia="ar-SA"/>
              </w:rPr>
              <w:t xml:space="preserve">${contacts.name_9}, </w:t>
            </w:r>
            <w:r w:rsidRPr="005E39B0">
              <w:rPr>
                <w:rFonts w:ascii="Times New Roman" w:hAnsi="Times New Roman" w:cs="Times New Roman"/>
                <w:lang w:eastAsia="ar-SA"/>
              </w:rPr>
              <w:t>${contacts.dob_9} года рождения, паспорт гражданина Российской Федерации ${contacts.passport_num_9}, выдан ${contacts.passport_date_9} г. ${contacts.passport_organ_9}, адрес регистрации: ${contacts.passport_address_9},</w:t>
            </w:r>
          </w:p>
        </w:tc>
      </w:tr>
    </w:tbl>
    <w:p w14:paraId="373A5FA6" w14:textId="77777777" w:rsidR="00FF5B8B" w:rsidRPr="005E39B0" w:rsidRDefault="00FF5B8B" w:rsidP="005E39B0">
      <w:pPr>
        <w:pStyle w:val="a9"/>
        <w:shd w:val="clear" w:color="auto" w:fill="FFFFFF"/>
        <w:tabs>
          <w:tab w:val="left" w:pos="851"/>
        </w:tabs>
        <w:spacing w:after="0" w:line="240" w:lineRule="auto"/>
        <w:ind w:left="0"/>
        <w:jc w:val="both"/>
        <w:rPr>
          <w:rFonts w:ascii="Times New Roman" w:hAnsi="Times New Roman" w:cs="Times New Roman"/>
          <w:kern w:val="2"/>
        </w:rPr>
      </w:pPr>
      <w:r w:rsidRPr="005E39B0">
        <w:rPr>
          <w:rFonts w:ascii="Times New Roman" w:hAnsi="Times New Roman" w:cs="Times New Roman"/>
        </w:rPr>
        <w:t xml:space="preserve">в соответствии со ст. 9 Федерального закона </w:t>
      </w:r>
      <w:r w:rsidRPr="005E39B0">
        <w:rPr>
          <w:rFonts w:ascii="Times New Roman" w:hAnsi="Times New Roman" w:cs="Times New Roman"/>
          <w:kern w:val="2"/>
        </w:rPr>
        <w:t xml:space="preserve">от 27.07.2006г. № 152-ФЗ «О защите персональных данных» </w:t>
      </w:r>
      <w:r w:rsidRPr="005E39B0">
        <w:rPr>
          <w:rFonts w:ascii="Times New Roman" w:hAnsi="Times New Roman" w:cs="Times New Roman"/>
          <w:b/>
          <w:kern w:val="2"/>
        </w:rPr>
        <w:t>даю согласие на обработку своих персональных данных</w:t>
      </w:r>
      <w:r w:rsidRPr="005E39B0">
        <w:rPr>
          <w:rFonts w:ascii="Times New Roman" w:hAnsi="Times New Roman" w:cs="Times New Roman"/>
          <w:kern w:val="2"/>
        </w:rPr>
        <w:t xml:space="preserve"> </w:t>
      </w:r>
      <w:r w:rsidRPr="005E39B0">
        <w:rPr>
          <w:rFonts w:ascii="Times New Roman" w:hAnsi="Times New Roman" w:cs="Times New Roman"/>
          <w:b/>
          <w:bCs/>
          <w:kern w:val="2"/>
        </w:rPr>
        <w:t xml:space="preserve">ООО </w:t>
      </w:r>
      <w:r w:rsidRPr="005E39B0">
        <w:rPr>
          <w:rFonts w:ascii="Times New Roman" w:eastAsia="Times New Roman" w:hAnsi="Times New Roman" w:cs="Times New Roman"/>
          <w:b/>
          <w:lang w:eastAsia="ar-SA"/>
        </w:rPr>
        <w:t>«Специализированный застройщик «УГМК-Космонавтов, 108»</w:t>
      </w:r>
      <w:r w:rsidRPr="005E39B0">
        <w:rPr>
          <w:rFonts w:ascii="Times New Roman" w:hAnsi="Times New Roman" w:cs="Times New Roman"/>
          <w:b/>
          <w:bCs/>
          <w:kern w:val="2"/>
        </w:rPr>
        <w:t xml:space="preserve"> (ИНН </w:t>
      </w:r>
      <w:r w:rsidRPr="005E39B0">
        <w:rPr>
          <w:rFonts w:ascii="Times New Roman" w:hAnsi="Times New Roman" w:cs="Times New Roman"/>
          <w:b/>
          <w:bCs/>
        </w:rPr>
        <w:t>6678091743</w:t>
      </w:r>
      <w:r w:rsidRPr="005E39B0">
        <w:rPr>
          <w:rFonts w:ascii="Times New Roman" w:hAnsi="Times New Roman" w:cs="Times New Roman"/>
          <w:b/>
          <w:bCs/>
          <w:kern w:val="2"/>
        </w:rPr>
        <w:t xml:space="preserve">) (именуемое далее – Застройщик), в целях </w:t>
      </w:r>
      <w:r w:rsidRPr="005E39B0">
        <w:rPr>
          <w:rFonts w:ascii="Times New Roman" w:hAnsi="Times New Roman" w:cs="Times New Roman"/>
          <w:kern w:val="2"/>
        </w:rPr>
        <w:t>исполнения договорных обязательств по Договору № ${</w:t>
      </w:r>
      <w:proofErr w:type="spellStart"/>
      <w:r w:rsidRPr="005E39B0">
        <w:rPr>
          <w:rFonts w:ascii="Times New Roman" w:hAnsi="Times New Roman" w:cs="Times New Roman"/>
          <w:kern w:val="2"/>
        </w:rPr>
        <w:t>estate_deal.agreement_number</w:t>
      </w:r>
      <w:proofErr w:type="spellEnd"/>
      <w:r w:rsidRPr="005E39B0">
        <w:rPr>
          <w:rFonts w:ascii="Times New Roman" w:hAnsi="Times New Roman" w:cs="Times New Roman"/>
          <w:kern w:val="2"/>
        </w:rPr>
        <w:t>}  участия в долевом строительстве от ${</w:t>
      </w:r>
      <w:proofErr w:type="spellStart"/>
      <w:r w:rsidRPr="005E39B0">
        <w:rPr>
          <w:rFonts w:ascii="Times New Roman" w:hAnsi="Times New Roman" w:cs="Times New Roman"/>
          <w:kern w:val="2"/>
        </w:rPr>
        <w:t>estate_deal.agreement_date_propis</w:t>
      </w:r>
      <w:proofErr w:type="spellEnd"/>
      <w:r w:rsidRPr="005E39B0">
        <w:rPr>
          <w:rFonts w:ascii="Times New Roman" w:hAnsi="Times New Roman" w:cs="Times New Roman"/>
          <w:kern w:val="2"/>
        </w:rPr>
        <w:t>} в том числе исполнения иных обязательств, возникших в связи с исполнением вышеуказанного договора.</w:t>
      </w:r>
    </w:p>
    <w:p w14:paraId="557430C8" w14:textId="77777777" w:rsidR="00FF5B8B" w:rsidRPr="005E39B0" w:rsidRDefault="00FF5B8B" w:rsidP="005E39B0">
      <w:pPr>
        <w:pStyle w:val="a9"/>
        <w:shd w:val="clear" w:color="auto" w:fill="FFFFFF"/>
        <w:tabs>
          <w:tab w:val="left" w:pos="851"/>
        </w:tabs>
        <w:spacing w:after="0" w:line="240" w:lineRule="auto"/>
        <w:ind w:left="0" w:firstLine="567"/>
        <w:jc w:val="both"/>
        <w:rPr>
          <w:rFonts w:ascii="Times New Roman" w:hAnsi="Times New Roman" w:cs="Times New Roman"/>
        </w:rPr>
      </w:pPr>
    </w:p>
    <w:p w14:paraId="65803B73"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b/>
          <w:kern w:val="2"/>
        </w:rPr>
      </w:pPr>
      <w:r w:rsidRPr="005E39B0">
        <w:rPr>
          <w:rFonts w:ascii="Times New Roman" w:hAnsi="Times New Roman" w:cs="Times New Roman"/>
          <w:b/>
          <w:kern w:val="2"/>
        </w:rPr>
        <w:t>1. Перечень персональных данных, на обработку которых дается согласие:</w:t>
      </w:r>
    </w:p>
    <w:p w14:paraId="03759FF8"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фамилия, имя, отчество (в т.ч. предыдущие);</w:t>
      </w:r>
    </w:p>
    <w:p w14:paraId="5286A3DE"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пол;</w:t>
      </w:r>
    </w:p>
    <w:p w14:paraId="12494D06"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xml:space="preserve">- паспортные данные </w:t>
      </w:r>
      <w:bookmarkStart w:id="12" w:name="_Hlk197519429"/>
      <w:r w:rsidRPr="005E39B0">
        <w:rPr>
          <w:rFonts w:ascii="Times New Roman" w:hAnsi="Times New Roman" w:cs="Times New Roman"/>
          <w:kern w:val="2"/>
        </w:rPr>
        <w:t>или данные документа, удостоверяющего личность</w:t>
      </w:r>
      <w:bookmarkEnd w:id="12"/>
      <w:r w:rsidRPr="005E39B0">
        <w:rPr>
          <w:rFonts w:ascii="Times New Roman" w:hAnsi="Times New Roman" w:cs="Times New Roman"/>
          <w:kern w:val="2"/>
        </w:rPr>
        <w:t>;</w:t>
      </w:r>
    </w:p>
    <w:p w14:paraId="211C9CB3"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дата рождения, место рождения;</w:t>
      </w:r>
    </w:p>
    <w:p w14:paraId="61B4375F"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гражданство;</w:t>
      </w:r>
    </w:p>
    <w:p w14:paraId="59BD2821"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адрес места жительства (по регистрации и фактический), дата регистрации по месту жительства;</w:t>
      </w:r>
    </w:p>
    <w:p w14:paraId="48B9540D"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xml:space="preserve">- номер телефона </w:t>
      </w:r>
    </w:p>
    <w:p w14:paraId="08DA5D4E"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адрес электронной почты;</w:t>
      </w:r>
    </w:p>
    <w:p w14:paraId="3C3A2000"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данные свидетельства о постановке на учет в налоговом органе физического лица (ИНН);</w:t>
      </w:r>
    </w:p>
    <w:p w14:paraId="1CEA6F5A"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 данные страхового свидетельства государственного пенсионного страхования (СНИЛС);</w:t>
      </w:r>
    </w:p>
    <w:p w14:paraId="68BE90E1" w14:textId="77777777" w:rsidR="00FF5B8B" w:rsidRPr="005E39B0" w:rsidRDefault="00FF5B8B" w:rsidP="005E39B0">
      <w:pPr>
        <w:pStyle w:val="a9"/>
        <w:shd w:val="clear" w:color="auto" w:fill="FFFFFF"/>
        <w:tabs>
          <w:tab w:val="left" w:pos="851"/>
        </w:tabs>
        <w:spacing w:after="0" w:line="240" w:lineRule="auto"/>
        <w:ind w:left="0" w:firstLine="567"/>
        <w:jc w:val="both"/>
        <w:rPr>
          <w:rFonts w:ascii="Times New Roman" w:hAnsi="Times New Roman" w:cs="Times New Roman"/>
        </w:rPr>
      </w:pPr>
    </w:p>
    <w:p w14:paraId="71C908FD"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b/>
          <w:kern w:val="2"/>
        </w:rPr>
      </w:pPr>
      <w:r w:rsidRPr="005E39B0">
        <w:rPr>
          <w:rFonts w:ascii="Times New Roman" w:hAnsi="Times New Roman" w:cs="Times New Roman"/>
          <w:b/>
          <w:kern w:val="2"/>
        </w:rPr>
        <w:t>2. Перечень действий, на совершение которых дается согласие:</w:t>
      </w:r>
    </w:p>
    <w:p w14:paraId="486AB869"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Разрешаю Застройщику производить с моими персональными данными действия (операции), определенные статьей 3 Федерального закона от 27.07.2006 №152-ФЗ,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1318091"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Обработка персональных данных может осуществляться как с использованием средств автоматизации, так и без их использования (на бумажных носителях).</w:t>
      </w:r>
    </w:p>
    <w:p w14:paraId="231E0E26"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r w:rsidRPr="005E39B0">
        <w:rPr>
          <w:rFonts w:ascii="Times New Roman" w:hAnsi="Times New Roman" w:cs="Times New Roman"/>
          <w:kern w:val="2"/>
        </w:rPr>
        <w:t>Обработка персональных данных осуществляется согласно Политики в отношении обработки персональных данных в Застройщика, размещенной в свободном доступе по местонахождению Застройщика и или на официальном сайте Застройщика.</w:t>
      </w:r>
    </w:p>
    <w:p w14:paraId="5311889E"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kern w:val="2"/>
        </w:rPr>
      </w:pPr>
    </w:p>
    <w:p w14:paraId="62B2F3CE" w14:textId="77777777" w:rsidR="00FF5B8B" w:rsidRPr="005E39B0" w:rsidRDefault="00FF5B8B" w:rsidP="005E39B0">
      <w:pPr>
        <w:tabs>
          <w:tab w:val="left" w:pos="851"/>
        </w:tabs>
        <w:suppressAutoHyphens/>
        <w:spacing w:after="0" w:line="240" w:lineRule="auto"/>
        <w:ind w:firstLine="567"/>
        <w:jc w:val="both"/>
        <w:rPr>
          <w:rFonts w:ascii="Times New Roman" w:hAnsi="Times New Roman" w:cs="Times New Roman"/>
          <w:b/>
          <w:kern w:val="2"/>
        </w:rPr>
      </w:pPr>
      <w:r w:rsidRPr="005E39B0">
        <w:rPr>
          <w:rFonts w:ascii="Times New Roman" w:hAnsi="Times New Roman" w:cs="Times New Roman"/>
          <w:b/>
          <w:kern w:val="2"/>
        </w:rPr>
        <w:t>3. Сроки обработки и хранения персональных данных:</w:t>
      </w:r>
    </w:p>
    <w:p w14:paraId="064020F2" w14:textId="77777777" w:rsidR="00FF5B8B" w:rsidRPr="005E39B0" w:rsidRDefault="00FF5B8B" w:rsidP="005E39B0">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5E39B0">
        <w:rPr>
          <w:rFonts w:ascii="Times New Roman" w:hAnsi="Times New Roman" w:cs="Times New Roman"/>
          <w:kern w:val="2"/>
        </w:rPr>
        <w:t xml:space="preserve">Настоящее согласие действует с даты подписания до достижения цели обработки персональных данных, если иное не предусмотрено законодательством Российской Федерации. </w:t>
      </w:r>
    </w:p>
    <w:p w14:paraId="653CA819" w14:textId="77777777" w:rsidR="00FF5B8B" w:rsidRPr="005E39B0" w:rsidRDefault="00FF5B8B" w:rsidP="005E39B0">
      <w:pPr>
        <w:pStyle w:val="a9"/>
        <w:shd w:val="clear" w:color="auto" w:fill="FFFFFF"/>
        <w:tabs>
          <w:tab w:val="left" w:pos="851"/>
        </w:tabs>
        <w:spacing w:after="0" w:line="240" w:lineRule="auto"/>
        <w:ind w:left="0" w:firstLine="567"/>
        <w:jc w:val="both"/>
        <w:rPr>
          <w:rFonts w:ascii="Times New Roman" w:hAnsi="Times New Roman" w:cs="Times New Roman"/>
          <w:kern w:val="2"/>
        </w:rPr>
      </w:pPr>
      <w:r w:rsidRPr="005E39B0">
        <w:rPr>
          <w:rFonts w:ascii="Times New Roman" w:hAnsi="Times New Roman" w:cs="Times New Roman"/>
          <w:kern w:val="2"/>
        </w:rPr>
        <w:t>Согласие на обработку персональных данных (полностью или частично) может быть отозвано мною на основании письменного заявления в произвольной форме, направленного Застройщику заказным письмом с уведомлением о вручении с описью вложения по почтовому адресу: 620075, Свердловская область, г Екатеринбург, ул. Горького, д. 7.</w:t>
      </w:r>
    </w:p>
    <w:p w14:paraId="6309AC29" w14:textId="77777777" w:rsidR="00FF5B8B" w:rsidRPr="005E39B0" w:rsidRDefault="00FF5B8B" w:rsidP="005E39B0">
      <w:pPr>
        <w:suppressAutoHyphens/>
        <w:spacing w:after="0" w:line="240" w:lineRule="auto"/>
        <w:ind w:firstLine="567"/>
        <w:jc w:val="both"/>
        <w:rPr>
          <w:rFonts w:ascii="Times New Roman" w:eastAsia="Times New Roman" w:hAnsi="Times New Roman" w:cs="Times New Roman"/>
          <w:lang w:eastAsia="ar-SA"/>
        </w:rPr>
      </w:pPr>
      <w:r w:rsidRPr="005E39B0">
        <w:rPr>
          <w:rFonts w:ascii="Times New Roman" w:hAnsi="Times New Roman" w:cs="Times New Roman"/>
          <w:kern w:val="2"/>
        </w:rPr>
        <w:t>Настоящим я подтверждаю, что в соответствии со ст. 18 Федерального закона от 27.07.2006 г. №152-ФЗ «О персональных данных» до начала обработки моих персональных данных Застройщик предоставил мне информацию о своем наименовании и адресе, о цели обработки персональных данных и ее правовом основании, о предполагаемых пользователях персональных данных и правах субъекта персональных данных</w:t>
      </w:r>
    </w:p>
    <w:tbl>
      <w:tblPr>
        <w:tblStyle w:val="af3"/>
        <w:tblpPr w:leftFromText="180" w:rightFromText="180" w:vertAnchor="text" w:horzAnchor="page" w:tblpX="1666" w:tblpY="18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tblGrid>
      <w:tr w:rsidR="00FF5B8B" w:rsidRPr="005E39B0" w14:paraId="57CC3345" w14:textId="77777777" w:rsidTr="00B85D30">
        <w:tc>
          <w:tcPr>
            <w:tcW w:w="5103" w:type="dxa"/>
          </w:tcPr>
          <w:p w14:paraId="051E7C03" w14:textId="77777777" w:rsidR="00FF5B8B" w:rsidRPr="005E39B0" w:rsidRDefault="00FF5B8B"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b/>
                <w:lang w:eastAsia="ar-SA"/>
              </w:rPr>
              <w:t>Участник долевого строительства:</w:t>
            </w:r>
          </w:p>
          <w:p w14:paraId="7D882DC4" w14:textId="77777777" w:rsidR="00FF5B8B" w:rsidRPr="005E39B0" w:rsidRDefault="00FF5B8B" w:rsidP="005E39B0">
            <w:pPr>
              <w:suppressAutoHyphens/>
              <w:ind w:firstLine="567"/>
              <w:jc w:val="both"/>
              <w:rPr>
                <w:rFonts w:ascii="Times New Roman" w:eastAsia="Times New Roman" w:hAnsi="Times New Roman" w:cs="Times New Roman"/>
                <w:lang w:eastAsia="ar-SA"/>
              </w:rPr>
            </w:pPr>
          </w:p>
          <w:p w14:paraId="6C50BE9F" w14:textId="77777777" w:rsidR="00FF5B8B" w:rsidRPr="005E39B0" w:rsidRDefault="00FF5B8B" w:rsidP="005E39B0">
            <w:pPr>
              <w:suppressAutoHyphens/>
              <w:ind w:firstLine="567"/>
              <w:jc w:val="both"/>
              <w:rPr>
                <w:rFonts w:ascii="Times New Roman" w:eastAsia="Times New Roman" w:hAnsi="Times New Roman" w:cs="Times New Roman"/>
                <w:lang w:eastAsia="ar-SA"/>
              </w:rPr>
            </w:pPr>
          </w:p>
          <w:p w14:paraId="70ADD4DE" w14:textId="77777777" w:rsidR="00FF5B8B" w:rsidRPr="005E39B0" w:rsidRDefault="00FF5B8B" w:rsidP="005E39B0">
            <w:pPr>
              <w:suppressAutoHyphens/>
              <w:jc w:val="both"/>
              <w:rPr>
                <w:rFonts w:ascii="Times New Roman" w:eastAsia="Times New Roman" w:hAnsi="Times New Roman" w:cs="Times New Roman"/>
                <w:lang w:eastAsia="ar-SA"/>
              </w:rPr>
            </w:pPr>
            <w:r w:rsidRPr="005E39B0">
              <w:rPr>
                <w:rFonts w:ascii="Times New Roman" w:eastAsia="Times New Roman" w:hAnsi="Times New Roman" w:cs="Times New Roman"/>
                <w:lang w:eastAsia="ar-SA"/>
              </w:rPr>
              <w:t>_____________/ ${contacts.get_name_io_10}</w:t>
            </w:r>
          </w:p>
        </w:tc>
      </w:tr>
    </w:tbl>
    <w:p w14:paraId="4FD7CA30" w14:textId="77777777" w:rsidR="00FF5B8B" w:rsidRPr="005E39B0" w:rsidRDefault="00FF5B8B" w:rsidP="005E39B0">
      <w:pPr>
        <w:tabs>
          <w:tab w:val="left" w:pos="3800"/>
        </w:tabs>
        <w:suppressAutoHyphens/>
        <w:spacing w:after="0" w:line="240" w:lineRule="auto"/>
        <w:contextualSpacing/>
        <w:rPr>
          <w:rFonts w:ascii="Times New Roman" w:eastAsia="Times New Roman" w:hAnsi="Times New Roman" w:cs="Times New Roman"/>
          <w:lang w:eastAsia="ar-SA"/>
        </w:rPr>
      </w:pPr>
    </w:p>
    <w:p w14:paraId="24747166" w14:textId="77777777" w:rsidR="00FF5B8B" w:rsidRPr="005E39B0" w:rsidRDefault="00FF5B8B"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p w14:paraId="0BCF6DDF" w14:textId="77777777" w:rsidR="00503374" w:rsidRPr="005E39B0" w:rsidRDefault="00503374" w:rsidP="005E39B0">
      <w:pPr>
        <w:widowControl w:val="0"/>
        <w:tabs>
          <w:tab w:val="left" w:pos="5155"/>
        </w:tabs>
        <w:spacing w:after="0" w:line="240" w:lineRule="auto"/>
        <w:ind w:firstLine="567"/>
        <w:contextualSpacing/>
        <w:rPr>
          <w:rFonts w:ascii="Times New Roman" w:eastAsia="Times New Roman" w:hAnsi="Times New Roman" w:cs="Times New Roman"/>
          <w:color w:val="000000"/>
          <w:lang w:eastAsia="ru-RU"/>
        </w:rPr>
      </w:pPr>
    </w:p>
    <w:sectPr w:rsidR="00503374" w:rsidRPr="005E39B0" w:rsidSect="003E7F6C">
      <w:headerReference w:type="even" r:id="rId28"/>
      <w:headerReference w:type="default" r:id="rId29"/>
      <w:footerReference w:type="even" r:id="rId30"/>
      <w:footerReference w:type="default" r:id="rId31"/>
      <w:headerReference w:type="first" r:id="rId32"/>
      <w:footerReference w:type="first" r:id="rId33"/>
      <w:type w:val="continuous"/>
      <w:pgSz w:w="11909" w:h="16838"/>
      <w:pgMar w:top="964" w:right="1136" w:bottom="85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6455B" w14:textId="77777777" w:rsidR="00B85D30" w:rsidRDefault="00B85D30" w:rsidP="005F6D6C">
      <w:pPr>
        <w:spacing w:after="0" w:line="240" w:lineRule="auto"/>
      </w:pPr>
      <w:r>
        <w:separator/>
      </w:r>
    </w:p>
  </w:endnote>
  <w:endnote w:type="continuationSeparator" w:id="0">
    <w:p w14:paraId="0D2221F9" w14:textId="77777777" w:rsidR="00B85D30" w:rsidRDefault="00B85D30" w:rsidP="005F6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8A5C4" w14:textId="77777777" w:rsidR="00B85D30" w:rsidRDefault="00B85D3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1978183213"/>
      <w:docPartObj>
        <w:docPartGallery w:val="Page Numbers (Bottom of Page)"/>
        <w:docPartUnique/>
      </w:docPartObj>
    </w:sdtPr>
    <w:sdtEndPr/>
    <w:sdtContent>
      <w:p w14:paraId="51F261AB" w14:textId="33BB406E" w:rsidR="00B85D30" w:rsidRDefault="00B85D30">
        <w:pPr>
          <w:pStyle w:val="a5"/>
          <w:jc w:val="right"/>
        </w:pPr>
        <w:r>
          <w:fldChar w:fldCharType="begin"/>
        </w:r>
        <w:r>
          <w:instrText>PAGE   \* MERGEFORMAT</w:instrText>
        </w:r>
        <w:r>
          <w:fldChar w:fldCharType="separate"/>
        </w:r>
        <w:r>
          <w:rPr>
            <w:noProof/>
          </w:rPr>
          <w:t>10</w:t>
        </w:r>
        <w:r>
          <w:fldChar w:fldCharType="end"/>
        </w:r>
      </w:p>
    </w:sdtContent>
  </w:sdt>
  <w:p w14:paraId="5A99C92B" w14:textId="77777777" w:rsidR="00B85D30" w:rsidRDefault="00B85D30">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C1647" w14:textId="77777777" w:rsidR="00B85D30" w:rsidRDefault="00B85D30">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5035950"/>
      <w:docPartObj>
        <w:docPartGallery w:val="Page Numbers (Bottom of Page)"/>
        <w:docPartUnique/>
      </w:docPartObj>
    </w:sdtPr>
    <w:sdtEndPr/>
    <w:sdtContent>
      <w:p w14:paraId="5A218DE5" w14:textId="7AB47B45" w:rsidR="00B85D30" w:rsidRDefault="00B85D30">
        <w:pPr>
          <w:pStyle w:val="a5"/>
          <w:jc w:val="right"/>
        </w:pPr>
        <w:r>
          <w:fldChar w:fldCharType="begin"/>
        </w:r>
        <w:r>
          <w:instrText>PAGE   \* MERGEFORMAT</w:instrText>
        </w:r>
        <w:r>
          <w:fldChar w:fldCharType="separate"/>
        </w:r>
        <w:r>
          <w:rPr>
            <w:noProof/>
          </w:rPr>
          <w:t>11</w:t>
        </w:r>
        <w:r>
          <w:fldChar w:fldCharType="end"/>
        </w:r>
      </w:p>
    </w:sdtContent>
  </w:sdt>
  <w:p w14:paraId="544D74BD" w14:textId="77777777" w:rsidR="00B85D30" w:rsidRDefault="00B85D30">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807779"/>
      <w:docPartObj>
        <w:docPartGallery w:val="Page Numbers (Bottom of Page)"/>
        <w:docPartUnique/>
      </w:docPartObj>
    </w:sdtPr>
    <w:sdtEndPr/>
    <w:sdtContent>
      <w:p w14:paraId="44F0FA63" w14:textId="77777777" w:rsidR="00B85D30" w:rsidRDefault="00B85D30">
        <w:pPr>
          <w:pStyle w:val="a5"/>
          <w:jc w:val="right"/>
        </w:pPr>
        <w:r>
          <w:fldChar w:fldCharType="begin"/>
        </w:r>
        <w:r>
          <w:instrText>PAGE   \* MERGEFORMAT</w:instrText>
        </w:r>
        <w:r>
          <w:fldChar w:fldCharType="separate"/>
        </w:r>
        <w:r>
          <w:rPr>
            <w:noProof/>
          </w:rPr>
          <w:t>14</w:t>
        </w:r>
        <w:r>
          <w:fldChar w:fldCharType="end"/>
        </w:r>
      </w:p>
    </w:sdtContent>
  </w:sdt>
  <w:p w14:paraId="6BC2755D" w14:textId="77777777" w:rsidR="00B85D30" w:rsidRDefault="00B85D3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801764"/>
      <w:docPartObj>
        <w:docPartGallery w:val="Page Numbers (Bottom of Page)"/>
        <w:docPartUnique/>
      </w:docPartObj>
    </w:sdtPr>
    <w:sdtEndPr/>
    <w:sdtContent>
      <w:p w14:paraId="686AE3C4" w14:textId="65885A37" w:rsidR="00B85D30" w:rsidRDefault="00B85D30">
        <w:pPr>
          <w:pStyle w:val="a5"/>
          <w:jc w:val="right"/>
        </w:pPr>
        <w:r>
          <w:fldChar w:fldCharType="begin"/>
        </w:r>
        <w:r>
          <w:instrText>PAGE   \* MERGEFORMAT</w:instrText>
        </w:r>
        <w:r>
          <w:fldChar w:fldCharType="separate"/>
        </w:r>
        <w:r>
          <w:rPr>
            <w:noProof/>
          </w:rPr>
          <w:t>15</w:t>
        </w:r>
        <w:r>
          <w:fldChar w:fldCharType="end"/>
        </w:r>
      </w:p>
    </w:sdtContent>
  </w:sdt>
  <w:p w14:paraId="67B0B2F6" w14:textId="77777777" w:rsidR="00B85D30" w:rsidRDefault="00B85D30">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FC67E" w14:textId="77777777" w:rsidR="00B85D30" w:rsidRDefault="00B85D30">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auto"/>
      </w:rPr>
      <w:id w:val="-439231528"/>
      <w:docPartObj>
        <w:docPartGallery w:val="Page Numbers (Bottom of Page)"/>
        <w:docPartUnique/>
      </w:docPartObj>
    </w:sdtPr>
    <w:sdtEndPr/>
    <w:sdtContent>
      <w:p w14:paraId="5A8EAC10" w14:textId="77777777" w:rsidR="00B85D30" w:rsidRDefault="00B85D30">
        <w:pPr>
          <w:pStyle w:val="a5"/>
          <w:jc w:val="right"/>
        </w:pPr>
        <w:r>
          <w:fldChar w:fldCharType="begin"/>
        </w:r>
        <w:r>
          <w:instrText>PAGE   \* MERGEFORMAT</w:instrText>
        </w:r>
        <w:r>
          <w:fldChar w:fldCharType="separate"/>
        </w:r>
        <w:r>
          <w:rPr>
            <w:noProof/>
          </w:rPr>
          <w:t>10</w:t>
        </w:r>
        <w:r>
          <w:fldChar w:fldCharType="end"/>
        </w:r>
      </w:p>
    </w:sdtContent>
  </w:sdt>
  <w:p w14:paraId="2E6BB848" w14:textId="77777777" w:rsidR="00B85D30" w:rsidRDefault="00B85D30">
    <w:pPr>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2D76F" w14:textId="77777777" w:rsidR="00B85D30" w:rsidRDefault="00B85D30">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DE8D2" w14:textId="0E8CB624" w:rsidR="00B85D30" w:rsidRDefault="00B85D30">
    <w:pPr>
      <w:rPr>
        <w:sz w:val="2"/>
        <w:szCs w:val="2"/>
      </w:rPr>
    </w:pPr>
    <w:r>
      <w:rPr>
        <w:noProof/>
        <w:sz w:val="24"/>
        <w:szCs w:val="24"/>
        <w:lang w:eastAsia="ru-RU"/>
      </w:rPr>
      <mc:AlternateContent>
        <mc:Choice Requires="wps">
          <w:drawing>
            <wp:anchor distT="0" distB="0" distL="63500" distR="63500" simplePos="0" relativeHeight="251648000" behindDoc="1" locked="0" layoutInCell="1" allowOverlap="1" wp14:anchorId="012F959F" wp14:editId="07602589">
              <wp:simplePos x="0" y="0"/>
              <wp:positionH relativeFrom="page">
                <wp:posOffset>2057400</wp:posOffset>
              </wp:positionH>
              <wp:positionV relativeFrom="page">
                <wp:posOffset>9960610</wp:posOffset>
              </wp:positionV>
              <wp:extent cx="3447415" cy="113030"/>
              <wp:effectExtent l="0" t="0" r="2540" b="7620"/>
              <wp:wrapNone/>
              <wp:docPr id="5"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B0FA1" w14:textId="77777777" w:rsidR="00B85D30" w:rsidRDefault="00B85D3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12F959F" id="_x0000_t202" coordsize="21600,21600" o:spt="202" path="m,l,21600r21600,l21600,xe">
              <v:stroke joinstyle="miter"/>
              <v:path gradientshapeok="t" o:connecttype="rect"/>
            </v:shapetype>
            <v:shape id="Надпись 4" o:spid="_x0000_s1026" type="#_x0000_t202" style="position:absolute;margin-left:162pt;margin-top:784.3pt;width:271.45pt;height:8.9pt;z-index:-2516684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" filled="f" stroked="f">
              <v:textbox style="mso-fit-shape-to-text:t" inset="0,0,0,0">
                <w:txbxContent>
                  <w:p w14:paraId="6C0B0FA1" w14:textId="77777777" w:rsidR="00B85D30" w:rsidRDefault="00B85D3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F2B7C8" w14:textId="405C8FE1" w:rsidR="00B85D30" w:rsidRDefault="00B85D30">
    <w:pPr>
      <w:rPr>
        <w:sz w:val="2"/>
        <w:szCs w:val="2"/>
      </w:rPr>
    </w:pPr>
    <w:r>
      <w:rPr>
        <w:noProof/>
        <w:sz w:val="24"/>
        <w:szCs w:val="24"/>
        <w:lang w:eastAsia="ru-RU"/>
      </w:rPr>
      <mc:AlternateContent>
        <mc:Choice Requires="wps">
          <w:drawing>
            <wp:anchor distT="0" distB="0" distL="63500" distR="63500" simplePos="0" relativeHeight="251649024" behindDoc="1" locked="0" layoutInCell="1" allowOverlap="1" wp14:anchorId="198BAB63" wp14:editId="4A8A8D53">
              <wp:simplePos x="0" y="0"/>
              <wp:positionH relativeFrom="page">
                <wp:posOffset>1848485</wp:posOffset>
              </wp:positionH>
              <wp:positionV relativeFrom="page">
                <wp:posOffset>9957435</wp:posOffset>
              </wp:positionV>
              <wp:extent cx="81915" cy="272415"/>
              <wp:effectExtent l="0" t="0" r="13335" b="13335"/>
              <wp:wrapNone/>
              <wp:docPr id="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1D18A" w14:textId="77777777" w:rsidR="00B85D30" w:rsidRDefault="00B85D30">
                          <w:pPr>
                            <w:tabs>
                              <w:tab w:val="right" w:pos="4320"/>
                              <w:tab w:val="right" w:pos="5395"/>
                            </w:tabs>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8BAB63" id="_x0000_t202" coordsize="21600,21600" o:spt="202" path="m,l,21600r21600,l21600,xe">
              <v:stroke joinstyle="miter"/>
              <v:path gradientshapeok="t" o:connecttype="rect"/>
            </v:shapetype>
            <v:shape id="Надпись 3" o:spid="_x0000_s1027" type="#_x0000_t202" style="position:absolute;margin-left:145.55pt;margin-top:784.05pt;width:6.45pt;height:21.45pt;z-index:-2516674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" filled="f" stroked="f">
              <v:textbox style="mso-fit-shape-to-text:t" inset="0,0,0,0">
                <w:txbxContent>
                  <w:p w14:paraId="25C1D18A" w14:textId="77777777" w:rsidR="00B85D30" w:rsidRDefault="00B85D30">
                    <w:pPr>
                      <w:tabs>
                        <w:tab w:val="right" w:pos="4320"/>
                        <w:tab w:val="right" w:pos="5395"/>
                      </w:tabs>
                      <w:spacing w:line="240" w:lineRule="auto"/>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440F2" w14:textId="01D15EBB" w:rsidR="00B85D30" w:rsidRDefault="00B85D30">
    <w:pPr>
      <w:rPr>
        <w:sz w:val="2"/>
        <w:szCs w:val="2"/>
      </w:rPr>
    </w:pPr>
    <w:r>
      <w:rPr>
        <w:noProof/>
        <w:sz w:val="24"/>
        <w:szCs w:val="24"/>
        <w:lang w:eastAsia="ru-RU"/>
      </w:rPr>
      <mc:AlternateContent>
        <mc:Choice Requires="wps">
          <w:drawing>
            <wp:anchor distT="0" distB="0" distL="63500" distR="63500" simplePos="0" relativeHeight="251651072" behindDoc="1" locked="0" layoutInCell="1" allowOverlap="1" wp14:anchorId="4DC118AD" wp14:editId="588F0576">
              <wp:simplePos x="0" y="0"/>
              <wp:positionH relativeFrom="page">
                <wp:posOffset>2068195</wp:posOffset>
              </wp:positionH>
              <wp:positionV relativeFrom="page">
                <wp:posOffset>9975850</wp:posOffset>
              </wp:positionV>
              <wp:extent cx="3447415" cy="113030"/>
              <wp:effectExtent l="0" t="0" r="2540" b="7620"/>
              <wp:wrapNone/>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09F82" w14:textId="77777777" w:rsidR="00B85D30" w:rsidRDefault="00B85D3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C118AD" id="_x0000_t202" coordsize="21600,21600" o:spt="202" path="m,l,21600r21600,l21600,xe">
              <v:stroke joinstyle="miter"/>
              <v:path gradientshapeok="t" o:connecttype="rect"/>
            </v:shapetype>
            <v:shape id="Надпись 1" o:spid="_x0000_s1029" type="#_x0000_t202" style="position:absolute;margin-left:162.85pt;margin-top:785.5pt;width:271.45pt;height:8.9pt;z-index:-2516654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" filled="f" stroked="f">
              <v:textbox style="mso-fit-shape-to-text:t" inset="0,0,0,0">
                <w:txbxContent>
                  <w:p w14:paraId="55709F82" w14:textId="77777777" w:rsidR="00B85D30" w:rsidRDefault="00B85D30">
                    <w:pPr>
                      <w:tabs>
                        <w:tab w:val="right" w:pos="4320"/>
                        <w:tab w:val="right" w:pos="5395"/>
                      </w:tabs>
                      <w:spacing w:line="240" w:lineRule="auto"/>
                    </w:pPr>
                    <w:r w:rsidRPr="005F6D6C">
                      <w:rPr>
                        <w:rStyle w:val="a4"/>
                        <w:rFonts w:eastAsia="Calibri"/>
                      </w:rPr>
                      <w:t>Договор №</w:t>
                    </w:r>
                    <w:r w:rsidRPr="005F6D6C">
                      <w:rPr>
                        <w:rStyle w:val="a4"/>
                        <w:rFonts w:eastAsia="Calibri"/>
                      </w:rPr>
                      <w:tab/>
                      <w:t>участия в долевом строительстве от</w:t>
                    </w:r>
                    <w:r w:rsidRPr="005F6D6C">
                      <w:rPr>
                        <w:rStyle w:val="a4"/>
                        <w:rFonts w:eastAsia="Calibri"/>
                      </w:rPr>
                      <w:tab/>
                      <w:t>.04.2015 г.</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FAFA3" w14:textId="77777777" w:rsidR="00B85D30" w:rsidRDefault="00B85D30" w:rsidP="005F6D6C">
      <w:pPr>
        <w:spacing w:after="0" w:line="240" w:lineRule="auto"/>
      </w:pPr>
      <w:r>
        <w:separator/>
      </w:r>
    </w:p>
  </w:footnote>
  <w:footnote w:type="continuationSeparator" w:id="0">
    <w:p w14:paraId="59CE6230" w14:textId="77777777" w:rsidR="00B85D30" w:rsidRDefault="00B85D30" w:rsidP="005F6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EEB5F" w14:textId="77777777" w:rsidR="00B85D30" w:rsidRDefault="00B85D3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8EE67" w14:textId="77777777" w:rsidR="00B85D30" w:rsidRDefault="00B85D3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95573" w14:textId="77777777" w:rsidR="00B85D30" w:rsidRDefault="005E39B0" w:rsidP="00816DDC">
    <w:pPr>
      <w:jc w:val="center"/>
      <w:rPr>
        <w:sz w:val="2"/>
        <w:szCs w:val="2"/>
      </w:rPr>
    </w:pPr>
    <w:r>
      <w:rPr>
        <w:noProof/>
        <w:sz w:val="24"/>
        <w:szCs w:val="24"/>
        <w:lang w:eastAsia="ru-RU"/>
      </w:rPr>
      <w:pict w14:anchorId="3A92E6C4">
        <v:shapetype id="_x0000_t202" coordsize="21600,21600" o:spt="202" path="m,l,21600r21600,l21600,xe">
          <v:stroke joinstyle="miter"/>
          <v:path gradientshapeok="t" o:connecttype="rect"/>
        </v:shapetype>
        <v:shape id="Надпись 7" o:spid="_x0000_s2050" type="#_x0000_t202" style="position:absolute;left:0;text-align:left;margin-left:210.75pt;margin-top:10.05pt;width:169.2pt;height:26.1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" filled="f" stroked="f">
          <v:textbox style="mso-next-textbox:#Надпись 7;mso-fit-shape-to-text:t" inset="0,0,0,0">
            <w:txbxContent>
              <w:p w14:paraId="30ABC5C5" w14:textId="77777777" w:rsidR="00B85D30" w:rsidRDefault="00B85D30">
                <w:pPr>
                  <w:tabs>
                    <w:tab w:val="right" w:pos="2155"/>
                  </w:tabs>
                  <w:spacing w:line="240" w:lineRule="auto"/>
                </w:pPr>
                <w:r w:rsidRPr="005F6D6C">
                  <w:rPr>
                    <w:rStyle w:val="14pt"/>
                    <w:rFonts w:eastAsia="Calibri"/>
                  </w:rPr>
                  <w:t>ДОГОВОР №</w:t>
                </w:r>
                <w:r w:rsidRPr="005F6D6C">
                  <w:rPr>
                    <w:rStyle w:val="14pt"/>
                    <w:rFonts w:eastAsia="Calibri"/>
                  </w:rPr>
                  <w:tab/>
                </w:r>
              </w:p>
              <w:p w14:paraId="48CEE4DE" w14:textId="77777777" w:rsidR="00B85D30" w:rsidRDefault="00B85D30">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03CC7" w14:textId="77777777" w:rsidR="00B85D30" w:rsidRDefault="005E39B0" w:rsidP="00816DDC">
    <w:pPr>
      <w:jc w:val="center"/>
      <w:rPr>
        <w:sz w:val="2"/>
        <w:szCs w:val="2"/>
      </w:rPr>
    </w:pPr>
    <w:r>
      <w:rPr>
        <w:noProof/>
        <w:sz w:val="24"/>
        <w:szCs w:val="24"/>
        <w:lang w:eastAsia="ru-RU"/>
      </w:rPr>
      <w:pict w14:anchorId="40011D89">
        <v:shapetype id="_x0000_t202" coordsize="21600,21600" o:spt="202" path="m,l,21600r21600,l21600,xe">
          <v:stroke joinstyle="miter"/>
          <v:path gradientshapeok="t" o:connecttype="rect"/>
        </v:shapetype>
        <v:shape id="Надпись 11" o:spid="_x0000_s2051" type="#_x0000_t202" style="position:absolute;left:0;text-align:left;margin-left:210.75pt;margin-top:10.05pt;width:169.2pt;height:26.15pt;z-index:-25164697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" filled="f" stroked="f">
          <v:textbox style="mso-fit-shape-to-text:t" inset="0,0,0,0">
            <w:txbxContent>
              <w:p w14:paraId="05D6F7F3" w14:textId="77777777" w:rsidR="00B85D30" w:rsidRDefault="00B85D30">
                <w:pPr>
                  <w:tabs>
                    <w:tab w:val="right" w:pos="2155"/>
                  </w:tabs>
                  <w:spacing w:line="240" w:lineRule="auto"/>
                </w:pPr>
                <w:r w:rsidRPr="005F6D6C">
                  <w:rPr>
                    <w:rStyle w:val="14pt"/>
                    <w:rFonts w:eastAsia="Calibri"/>
                  </w:rPr>
                  <w:t>ДОГОВОР №</w:t>
                </w:r>
                <w:r w:rsidRPr="005F6D6C">
                  <w:rPr>
                    <w:rStyle w:val="14pt"/>
                    <w:rFonts w:eastAsia="Calibri"/>
                  </w:rPr>
                  <w:tab/>
                </w:r>
              </w:p>
              <w:p w14:paraId="22F2DD53" w14:textId="77777777" w:rsidR="00B85D30" w:rsidRDefault="00B85D30">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60640" w14:textId="77777777" w:rsidR="00B85D30" w:rsidRDefault="005E39B0" w:rsidP="003C54F1">
    <w:pPr>
      <w:jc w:val="center"/>
      <w:rPr>
        <w:sz w:val="2"/>
        <w:szCs w:val="2"/>
      </w:rPr>
    </w:pPr>
    <w:r>
      <w:rPr>
        <w:noProof/>
        <w:sz w:val="24"/>
        <w:szCs w:val="24"/>
        <w:lang w:eastAsia="ru-RU"/>
      </w:rPr>
      <w:pict w14:anchorId="10517E6A">
        <v:shapetype id="_x0000_t202" coordsize="21600,21600" o:spt="202" path="m,l,21600r21600,l21600,xe">
          <v:stroke joinstyle="miter"/>
          <v:path gradientshapeok="t" o:connecttype="rect"/>
        </v:shapetype>
        <v:shape id="Надпись 12" o:spid="_x0000_s2052" type="#_x0000_t202" style="position:absolute;left:0;text-align:left;margin-left:210.75pt;margin-top:10.05pt;width:169.2pt;height:26.15pt;z-index:-25164492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" filled="f" stroked="f">
          <v:textbox style="mso-fit-shape-to-text:t" inset="0,0,0,0">
            <w:txbxContent>
              <w:p w14:paraId="216B72D7" w14:textId="77777777" w:rsidR="00B85D30" w:rsidRDefault="00B85D30">
                <w:pPr>
                  <w:tabs>
                    <w:tab w:val="right" w:pos="2155"/>
                  </w:tabs>
                  <w:spacing w:line="240" w:lineRule="auto"/>
                </w:pPr>
                <w:r w:rsidRPr="005F6D6C">
                  <w:rPr>
                    <w:rStyle w:val="14pt"/>
                    <w:rFonts w:eastAsia="Calibri"/>
                  </w:rPr>
                  <w:t>ДОГОВОР №</w:t>
                </w:r>
                <w:r w:rsidRPr="005F6D6C">
                  <w:rPr>
                    <w:rStyle w:val="14pt"/>
                    <w:rFonts w:eastAsia="Calibri"/>
                  </w:rPr>
                  <w:tab/>
                </w:r>
              </w:p>
              <w:p w14:paraId="32215CC7" w14:textId="77777777" w:rsidR="00B85D30" w:rsidRDefault="00B85D30">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FA396" w14:textId="77777777" w:rsidR="00B85D30" w:rsidRDefault="00B85D30">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43400" w14:textId="77777777" w:rsidR="00B85D30" w:rsidRDefault="00B85D30">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D90EB" w14:textId="77777777" w:rsidR="00B85D30" w:rsidRDefault="005E39B0" w:rsidP="00816DDC">
    <w:pPr>
      <w:jc w:val="center"/>
      <w:rPr>
        <w:sz w:val="2"/>
        <w:szCs w:val="2"/>
      </w:rPr>
    </w:pPr>
    <w:r>
      <w:rPr>
        <w:noProof/>
        <w:sz w:val="24"/>
        <w:szCs w:val="24"/>
        <w:lang w:eastAsia="ru-RU"/>
      </w:rPr>
      <w:pict w14:anchorId="222F275B">
        <v:shapetype id="_x0000_t202" coordsize="21600,21600" o:spt="202" path="m,l,21600r21600,l21600,xe">
          <v:stroke joinstyle="miter"/>
          <v:path gradientshapeok="t" o:connecttype="rect"/>
        </v:shapetype>
        <v:shape id="_x0000_s2056" type="#_x0000_t202" style="position:absolute;left:0;text-align:left;margin-left:210.75pt;margin-top:10.05pt;width:169.2pt;height:26.15pt;z-index:-25164288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" filled="f" stroked="f">
          <v:textbox style="mso-next-textbox:#_x0000_s2056;mso-fit-shape-to-text:t" inset="0,0,0,0">
            <w:txbxContent>
              <w:p w14:paraId="0605849C" w14:textId="77777777" w:rsidR="00B85D30" w:rsidRDefault="00B85D30">
                <w:pPr>
                  <w:tabs>
                    <w:tab w:val="right" w:pos="2155"/>
                  </w:tabs>
                  <w:spacing w:line="240" w:lineRule="auto"/>
                </w:pPr>
                <w:r w:rsidRPr="005F6D6C">
                  <w:rPr>
                    <w:rStyle w:val="14pt"/>
                    <w:rFonts w:eastAsia="Calibri"/>
                  </w:rPr>
                  <w:t>ДОГОВОР №</w:t>
                </w:r>
                <w:r w:rsidRPr="005F6D6C">
                  <w:rPr>
                    <w:rStyle w:val="14pt"/>
                    <w:rFonts w:eastAsia="Calibri"/>
                  </w:rPr>
                  <w:tab/>
                </w:r>
              </w:p>
              <w:p w14:paraId="1CBD1124" w14:textId="77777777" w:rsidR="00B85D30" w:rsidRDefault="00B85D30">
                <w:pPr>
                  <w:spacing w:line="240" w:lineRule="auto"/>
                </w:pPr>
                <w:r w:rsidRPr="005F6D6C">
                  <w:rPr>
                    <w:rStyle w:val="12pt"/>
                    <w:rFonts w:eastAsia="Calibri"/>
                  </w:rPr>
                  <w:t>участия в долевом строительстве</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3CE32" w14:textId="77777777" w:rsidR="00B85D30" w:rsidRDefault="00B85D30">
    <w:pPr>
      <w:rPr>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0AF7CA" w14:textId="4790FB50" w:rsidR="00B85D30" w:rsidRPr="00C91EB7" w:rsidRDefault="00B85D30" w:rsidP="00C91EB7">
    <w:pPr>
      <w:pStyle w:val="a7"/>
      <w:tabs>
        <w:tab w:val="clear" w:pos="4677"/>
        <w:tab w:val="clear" w:pos="9355"/>
        <w:tab w:val="left" w:pos="1980"/>
      </w:tabs>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66516" w14:textId="69476CBC" w:rsidR="00B85D30" w:rsidRDefault="00B85D30">
    <w:pPr>
      <w:rPr>
        <w:sz w:val="2"/>
        <w:szCs w:val="2"/>
      </w:rPr>
    </w:pPr>
    <w:r>
      <w:rPr>
        <w:noProof/>
        <w:sz w:val="24"/>
        <w:szCs w:val="24"/>
        <w:lang w:eastAsia="ru-RU"/>
      </w:rPr>
      <mc:AlternateContent>
        <mc:Choice Requires="wps">
          <w:drawing>
            <wp:anchor distT="0" distB="0" distL="63500" distR="63500" simplePos="0" relativeHeight="251650048" behindDoc="1" locked="0" layoutInCell="1" allowOverlap="1" wp14:anchorId="1E3AB867" wp14:editId="2001347D">
              <wp:simplePos x="0" y="0"/>
              <wp:positionH relativeFrom="page">
                <wp:posOffset>1553210</wp:posOffset>
              </wp:positionH>
              <wp:positionV relativeFrom="page">
                <wp:posOffset>831850</wp:posOffset>
              </wp:positionV>
              <wp:extent cx="5376545" cy="341630"/>
              <wp:effectExtent l="0" t="0" r="13335" b="1778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8C6A6" w14:textId="77777777" w:rsidR="00B85D30" w:rsidRDefault="00B85D30">
                          <w:pPr>
                            <w:spacing w:line="240" w:lineRule="auto"/>
                          </w:pPr>
                          <w:r w:rsidRPr="005F6D6C">
                            <w:rPr>
                              <w:rStyle w:val="12pt"/>
                              <w:rFonts w:eastAsia="Calibri"/>
                            </w:rPr>
                            <w:t>ПРИЛОЖЕНИЕ № 1</w:t>
                          </w:r>
                        </w:p>
                        <w:p w14:paraId="664991D0" w14:textId="77777777" w:rsidR="00B85D30" w:rsidRDefault="00B85D30">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3AB867" id="_x0000_t202" coordsize="21600,21600" o:spt="202" path="m,l,21600r21600,l21600,xe">
              <v:stroke joinstyle="miter"/>
              <v:path gradientshapeok="t" o:connecttype="rect"/>
            </v:shapetype>
            <v:shape id="Надпись 2" o:spid="_x0000_s1028" type="#_x0000_t202" style="position:absolute;margin-left:122.3pt;margin-top:65.5pt;width:423.35pt;height:26.9pt;z-index:-2516664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" filled="f" stroked="f">
              <v:textbox style="mso-fit-shape-to-text:t" inset="0,0,0,0">
                <w:txbxContent>
                  <w:p w14:paraId="1BD8C6A6" w14:textId="77777777" w:rsidR="00B85D30" w:rsidRDefault="00B85D30">
                    <w:pPr>
                      <w:spacing w:line="240" w:lineRule="auto"/>
                    </w:pPr>
                    <w:r w:rsidRPr="005F6D6C">
                      <w:rPr>
                        <w:rStyle w:val="12pt"/>
                        <w:rFonts w:eastAsia="Calibri"/>
                      </w:rPr>
                      <w:t>ПРИЛОЖЕНИЕ № 1</w:t>
                    </w:r>
                  </w:p>
                  <w:p w14:paraId="664991D0" w14:textId="77777777" w:rsidR="00B85D30" w:rsidRDefault="00B85D30">
                    <w:pPr>
                      <w:tabs>
                        <w:tab w:val="right" w:pos="6398"/>
                        <w:tab w:val="right" w:pos="8438"/>
                      </w:tabs>
                      <w:spacing w:line="240" w:lineRule="auto"/>
                    </w:pPr>
                    <w:r w:rsidRPr="005F6D6C">
                      <w:rPr>
                        <w:rStyle w:val="12pt"/>
                        <w:rFonts w:eastAsia="Calibri"/>
                      </w:rPr>
                      <w:t>к ДОГОВОРУ №</w:t>
                    </w:r>
                    <w:r w:rsidRPr="005F6D6C">
                      <w:rPr>
                        <w:rStyle w:val="12pt"/>
                        <w:rFonts w:eastAsia="Calibri"/>
                      </w:rPr>
                      <w:tab/>
                      <w:t>участия в долевом строительстве от «</w:t>
                    </w:r>
                    <w:r w:rsidRPr="005F6D6C">
                      <w:rPr>
                        <w:rStyle w:val="12pt"/>
                        <w:rFonts w:eastAsia="Calibri"/>
                      </w:rPr>
                      <w:tab/>
                      <w:t>» апреля 2015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2B233D6"/>
    <w:lvl w:ilvl="0">
      <w:numFmt w:val="bullet"/>
      <w:lvlText w:val="*"/>
      <w:lvlJc w:val="left"/>
    </w:lvl>
  </w:abstractNum>
  <w:abstractNum w:abstractNumId="1" w15:restartNumberingAfterBreak="0">
    <w:nsid w:val="00000004"/>
    <w:multiLevelType w:val="multilevel"/>
    <w:tmpl w:val="00000004"/>
    <w:lvl w:ilvl="0">
      <w:start w:val="1"/>
      <w:numFmt w:val="decimal"/>
      <w:lvlText w:val="%1."/>
      <w:lvlJc w:val="left"/>
      <w:pPr>
        <w:tabs>
          <w:tab w:val="num" w:pos="360"/>
        </w:tabs>
        <w:ind w:left="360" w:firstLine="491"/>
      </w:pPr>
    </w:lvl>
    <w:lvl w:ilvl="1">
      <w:start w:val="1"/>
      <w:numFmt w:val="decimal"/>
      <w:lvlText w:val="%1.%2."/>
      <w:lvlJc w:val="left"/>
      <w:pPr>
        <w:tabs>
          <w:tab w:val="num" w:pos="793"/>
        </w:tabs>
        <w:ind w:left="793" w:firstLine="58"/>
      </w:pPr>
      <w:rPr>
        <w:b w:val="0"/>
        <w:bCs w:val="0"/>
        <w:i w:val="0"/>
        <w:iCs w:val="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C7F3B"/>
    <w:multiLevelType w:val="multilevel"/>
    <w:tmpl w:val="A2A405C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085573"/>
    <w:multiLevelType w:val="multilevel"/>
    <w:tmpl w:val="A90CB2A6"/>
    <w:lvl w:ilvl="0">
      <w:start w:val="6"/>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4" w15:restartNumberingAfterBreak="0">
    <w:nsid w:val="05C03696"/>
    <w:multiLevelType w:val="multilevel"/>
    <w:tmpl w:val="1EDE994A"/>
    <w:lvl w:ilvl="0">
      <w:start w:val="8"/>
      <w:numFmt w:val="decimal"/>
      <w:lvlText w:val="%1."/>
      <w:lvlJc w:val="left"/>
      <w:pPr>
        <w:ind w:left="720" w:hanging="360"/>
      </w:pPr>
      <w:rPr>
        <w:rFonts w:hint="default"/>
      </w:rPr>
    </w:lvl>
    <w:lvl w:ilvl="1">
      <w:start w:val="1"/>
      <w:numFmt w:val="decimal"/>
      <w:isLgl/>
      <w:lvlText w:val="%1.%2"/>
      <w:lvlJc w:val="left"/>
      <w:pPr>
        <w:ind w:left="397" w:hanging="22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054A14"/>
    <w:multiLevelType w:val="multilevel"/>
    <w:tmpl w:val="5906982E"/>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FA4AA6"/>
    <w:multiLevelType w:val="multilevel"/>
    <w:tmpl w:val="B4362C28"/>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7" w15:restartNumberingAfterBreak="0">
    <w:nsid w:val="1A4C7B9D"/>
    <w:multiLevelType w:val="multilevel"/>
    <w:tmpl w:val="5FBAD680"/>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D7D77A4"/>
    <w:multiLevelType w:val="multilevel"/>
    <w:tmpl w:val="361E9E04"/>
    <w:lvl w:ilvl="0">
      <w:start w:val="2"/>
      <w:numFmt w:val="decimal"/>
      <w:lvlText w:val="%1."/>
      <w:lvlJc w:val="left"/>
      <w:pPr>
        <w:ind w:left="360" w:hanging="36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264F5F16"/>
    <w:multiLevelType w:val="hybridMultilevel"/>
    <w:tmpl w:val="2A6E3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D86520"/>
    <w:multiLevelType w:val="multilevel"/>
    <w:tmpl w:val="B81CC378"/>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2342480"/>
    <w:multiLevelType w:val="multilevel"/>
    <w:tmpl w:val="AB22D50C"/>
    <w:lvl w:ilvl="0">
      <w:start w:val="2"/>
      <w:numFmt w:val="decimal"/>
      <w:lvlText w:val="%1."/>
      <w:lvlJc w:val="left"/>
      <w:pPr>
        <w:ind w:left="3763"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080717"/>
    <w:multiLevelType w:val="multilevel"/>
    <w:tmpl w:val="4DFC44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A208A8"/>
    <w:multiLevelType w:val="hybridMultilevel"/>
    <w:tmpl w:val="77DEEE0A"/>
    <w:lvl w:ilvl="0" w:tplc="B2CCC1D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F3E3053"/>
    <w:multiLevelType w:val="singleLevel"/>
    <w:tmpl w:val="29FAB0B2"/>
    <w:lvl w:ilvl="0">
      <w:start w:val="1"/>
      <w:numFmt w:val="decimal"/>
      <w:lvlText w:val="%1."/>
      <w:legacy w:legacy="1" w:legacySpace="0" w:legacyIndent="346"/>
      <w:lvlJc w:val="left"/>
      <w:rPr>
        <w:rFonts w:ascii="Times New Roman" w:hAnsi="Times New Roman" w:cs="Times New Roman" w:hint="default"/>
      </w:rPr>
    </w:lvl>
  </w:abstractNum>
  <w:abstractNum w:abstractNumId="15" w15:restartNumberingAfterBreak="0">
    <w:nsid w:val="598F0236"/>
    <w:multiLevelType w:val="multilevel"/>
    <w:tmpl w:val="DD1C221C"/>
    <w:lvl w:ilvl="0">
      <w:start w:val="5"/>
      <w:numFmt w:val="decimal"/>
      <w:lvlText w:val="%1."/>
      <w:lvlJc w:val="left"/>
      <w:pPr>
        <w:ind w:left="360" w:hanging="360"/>
      </w:pPr>
      <w:rPr>
        <w:rFonts w:hint="default"/>
      </w:rPr>
    </w:lvl>
    <w:lvl w:ilvl="1">
      <w:start w:val="2"/>
      <w:numFmt w:val="decimal"/>
      <w:lvlText w:val="%1.%2"/>
      <w:lvlJc w:val="left"/>
      <w:pPr>
        <w:ind w:left="1505" w:hanging="36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16" w15:restartNumberingAfterBreak="0">
    <w:nsid w:val="5CCC4920"/>
    <w:multiLevelType w:val="multilevel"/>
    <w:tmpl w:val="14EC1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BBD4637"/>
    <w:multiLevelType w:val="multilevel"/>
    <w:tmpl w:val="650CDC2A"/>
    <w:lvl w:ilvl="0">
      <w:start w:val="3"/>
      <w:numFmt w:val="decimal"/>
      <w:lvlText w:val="%1"/>
      <w:lvlJc w:val="left"/>
      <w:pPr>
        <w:ind w:left="600" w:hanging="600"/>
      </w:pPr>
      <w:rPr>
        <w:rFonts w:hint="default"/>
      </w:rPr>
    </w:lvl>
    <w:lvl w:ilvl="1">
      <w:start w:val="1"/>
      <w:numFmt w:val="decimal"/>
      <w:lvlText w:val="%1.%2"/>
      <w:lvlJc w:val="left"/>
      <w:pPr>
        <w:ind w:left="813" w:hanging="600"/>
      </w:pPr>
      <w:rPr>
        <w:rFonts w:hint="default"/>
      </w:rPr>
    </w:lvl>
    <w:lvl w:ilvl="2">
      <w:start w:val="1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8" w15:restartNumberingAfterBreak="0">
    <w:nsid w:val="7DAC0F52"/>
    <w:multiLevelType w:val="multilevel"/>
    <w:tmpl w:val="65DC4608"/>
    <w:lvl w:ilvl="0">
      <w:start w:val="3"/>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DD478F2"/>
    <w:multiLevelType w:val="multilevel"/>
    <w:tmpl w:val="6FA45020"/>
    <w:lvl w:ilvl="0">
      <w:start w:val="2"/>
      <w:numFmt w:val="decimal"/>
      <w:lvlText w:val="%1."/>
      <w:lvlJc w:val="left"/>
      <w:pPr>
        <w:ind w:left="360" w:hanging="360"/>
      </w:pPr>
      <w:rPr>
        <w:rFonts w:eastAsiaTheme="minorHAnsi" w:hint="default"/>
      </w:rPr>
    </w:lvl>
    <w:lvl w:ilvl="1">
      <w:start w:val="8"/>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12"/>
  </w:num>
  <w:num w:numId="2">
    <w:abstractNumId w:val="16"/>
  </w:num>
  <w:num w:numId="3">
    <w:abstractNumId w:val="9"/>
  </w:num>
  <w:num w:numId="4">
    <w:abstractNumId w:val="11"/>
  </w:num>
  <w:num w:numId="5">
    <w:abstractNumId w:val="4"/>
  </w:num>
  <w:num w:numId="6">
    <w:abstractNumId w:val="17"/>
  </w:num>
  <w:num w:numId="7">
    <w:abstractNumId w:val="10"/>
  </w:num>
  <w:num w:numId="8">
    <w:abstractNumId w:val="7"/>
  </w:num>
  <w:num w:numId="9">
    <w:abstractNumId w:val="5"/>
  </w:num>
  <w:num w:numId="10">
    <w:abstractNumId w:val="15"/>
  </w:num>
  <w:num w:numId="11">
    <w:abstractNumId w:val="3"/>
  </w:num>
  <w:num w:numId="12">
    <w:abstractNumId w:val="6"/>
  </w:num>
  <w:num w:numId="13">
    <w:abstractNumId w:val="2"/>
  </w:num>
  <w:num w:numId="14">
    <w:abstractNumId w:val="18"/>
  </w:num>
  <w:num w:numId="15">
    <w:abstractNumId w:val="14"/>
  </w:num>
  <w:num w:numId="16">
    <w:abstractNumId w:val="0"/>
    <w:lvlOverride w:ilvl="0">
      <w:lvl w:ilvl="0">
        <w:numFmt w:val="bullet"/>
        <w:lvlText w:val="•"/>
        <w:legacy w:legacy="1" w:legacySpace="0" w:legacyIndent="316"/>
        <w:lvlJc w:val="left"/>
        <w:rPr>
          <w:rFonts w:ascii="Times New Roman" w:hAnsi="Times New Roman" w:hint="default"/>
        </w:rPr>
      </w:lvl>
    </w:lvlOverride>
  </w:num>
  <w:num w:numId="17">
    <w:abstractNumId w:val="0"/>
    <w:lvlOverride w:ilvl="0">
      <w:lvl w:ilvl="0">
        <w:numFmt w:val="bullet"/>
        <w:lvlText w:val="•"/>
        <w:legacy w:legacy="1" w:legacySpace="0" w:legacyIndent="317"/>
        <w:lvlJc w:val="left"/>
        <w:rPr>
          <w:rFonts w:ascii="Times New Roman" w:hAnsi="Times New Roman" w:hint="default"/>
        </w:rPr>
      </w:lvl>
    </w:lvlOverride>
  </w:num>
  <w:num w:numId="1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AB5"/>
    <w:rsid w:val="000034E2"/>
    <w:rsid w:val="000108A0"/>
    <w:rsid w:val="00014439"/>
    <w:rsid w:val="00014BE1"/>
    <w:rsid w:val="00016853"/>
    <w:rsid w:val="00017690"/>
    <w:rsid w:val="000177B0"/>
    <w:rsid w:val="00034AF2"/>
    <w:rsid w:val="000356A3"/>
    <w:rsid w:val="00054667"/>
    <w:rsid w:val="00056734"/>
    <w:rsid w:val="0005774B"/>
    <w:rsid w:val="00063890"/>
    <w:rsid w:val="0007016F"/>
    <w:rsid w:val="00070E36"/>
    <w:rsid w:val="000933EB"/>
    <w:rsid w:val="00093978"/>
    <w:rsid w:val="0009537D"/>
    <w:rsid w:val="00096557"/>
    <w:rsid w:val="000B4461"/>
    <w:rsid w:val="000B5456"/>
    <w:rsid w:val="000B707B"/>
    <w:rsid w:val="000D00CE"/>
    <w:rsid w:val="000D325D"/>
    <w:rsid w:val="000F28F6"/>
    <w:rsid w:val="0010158C"/>
    <w:rsid w:val="001044AD"/>
    <w:rsid w:val="00112D20"/>
    <w:rsid w:val="00123AEC"/>
    <w:rsid w:val="0012643C"/>
    <w:rsid w:val="00133042"/>
    <w:rsid w:val="00133913"/>
    <w:rsid w:val="00137B63"/>
    <w:rsid w:val="00142BA3"/>
    <w:rsid w:val="001544E8"/>
    <w:rsid w:val="0015704C"/>
    <w:rsid w:val="0015714A"/>
    <w:rsid w:val="0016612A"/>
    <w:rsid w:val="001676C9"/>
    <w:rsid w:val="001726DD"/>
    <w:rsid w:val="00181AB5"/>
    <w:rsid w:val="00184FCB"/>
    <w:rsid w:val="001911DC"/>
    <w:rsid w:val="00191E33"/>
    <w:rsid w:val="0019476C"/>
    <w:rsid w:val="00194936"/>
    <w:rsid w:val="00196BFE"/>
    <w:rsid w:val="00196F3F"/>
    <w:rsid w:val="001A5224"/>
    <w:rsid w:val="001A7434"/>
    <w:rsid w:val="001B0508"/>
    <w:rsid w:val="001B0B9B"/>
    <w:rsid w:val="001B73A9"/>
    <w:rsid w:val="001D19FA"/>
    <w:rsid w:val="001D4DDC"/>
    <w:rsid w:val="001E1660"/>
    <w:rsid w:val="001E31CD"/>
    <w:rsid w:val="001E3F03"/>
    <w:rsid w:val="001F1682"/>
    <w:rsid w:val="001F2DB3"/>
    <w:rsid w:val="001F7829"/>
    <w:rsid w:val="001F7D78"/>
    <w:rsid w:val="0020162F"/>
    <w:rsid w:val="00205C8E"/>
    <w:rsid w:val="00213131"/>
    <w:rsid w:val="00213A30"/>
    <w:rsid w:val="00220ADF"/>
    <w:rsid w:val="00223FFF"/>
    <w:rsid w:val="00227316"/>
    <w:rsid w:val="0022772D"/>
    <w:rsid w:val="00231B97"/>
    <w:rsid w:val="00236805"/>
    <w:rsid w:val="0024153E"/>
    <w:rsid w:val="00243559"/>
    <w:rsid w:val="00244CE6"/>
    <w:rsid w:val="00245FAA"/>
    <w:rsid w:val="002465D2"/>
    <w:rsid w:val="002513CD"/>
    <w:rsid w:val="002540CD"/>
    <w:rsid w:val="00255CCA"/>
    <w:rsid w:val="00257FB3"/>
    <w:rsid w:val="0026215C"/>
    <w:rsid w:val="002645E1"/>
    <w:rsid w:val="00267183"/>
    <w:rsid w:val="00267FA3"/>
    <w:rsid w:val="002725C3"/>
    <w:rsid w:val="00275BC9"/>
    <w:rsid w:val="00284C26"/>
    <w:rsid w:val="00286DD9"/>
    <w:rsid w:val="00294CFE"/>
    <w:rsid w:val="00295192"/>
    <w:rsid w:val="0029668C"/>
    <w:rsid w:val="002A0A73"/>
    <w:rsid w:val="002B6EA5"/>
    <w:rsid w:val="002C0B44"/>
    <w:rsid w:val="002C57ED"/>
    <w:rsid w:val="002E55C7"/>
    <w:rsid w:val="002E6616"/>
    <w:rsid w:val="002F0F6B"/>
    <w:rsid w:val="002F43B4"/>
    <w:rsid w:val="0030047A"/>
    <w:rsid w:val="003052E9"/>
    <w:rsid w:val="00306D6B"/>
    <w:rsid w:val="0031050C"/>
    <w:rsid w:val="0032080F"/>
    <w:rsid w:val="003214CB"/>
    <w:rsid w:val="00321BCF"/>
    <w:rsid w:val="00325166"/>
    <w:rsid w:val="003256E3"/>
    <w:rsid w:val="0032639E"/>
    <w:rsid w:val="00326E43"/>
    <w:rsid w:val="00327BB4"/>
    <w:rsid w:val="0033156E"/>
    <w:rsid w:val="00333C80"/>
    <w:rsid w:val="003421AF"/>
    <w:rsid w:val="00356641"/>
    <w:rsid w:val="00365D1F"/>
    <w:rsid w:val="00370CCF"/>
    <w:rsid w:val="003734B1"/>
    <w:rsid w:val="00373858"/>
    <w:rsid w:val="003748EE"/>
    <w:rsid w:val="00374D72"/>
    <w:rsid w:val="0038453C"/>
    <w:rsid w:val="00385268"/>
    <w:rsid w:val="00385815"/>
    <w:rsid w:val="0038588B"/>
    <w:rsid w:val="00386792"/>
    <w:rsid w:val="00387038"/>
    <w:rsid w:val="00390CEE"/>
    <w:rsid w:val="00395E7C"/>
    <w:rsid w:val="003A2ABD"/>
    <w:rsid w:val="003A2B29"/>
    <w:rsid w:val="003A576E"/>
    <w:rsid w:val="003A5EF6"/>
    <w:rsid w:val="003B0FDB"/>
    <w:rsid w:val="003B30C4"/>
    <w:rsid w:val="003B545D"/>
    <w:rsid w:val="003C0273"/>
    <w:rsid w:val="003C27CE"/>
    <w:rsid w:val="003C3166"/>
    <w:rsid w:val="003C47AC"/>
    <w:rsid w:val="003C54F1"/>
    <w:rsid w:val="003C7F47"/>
    <w:rsid w:val="003D0BDD"/>
    <w:rsid w:val="003D1DFB"/>
    <w:rsid w:val="003D59C8"/>
    <w:rsid w:val="003E3B84"/>
    <w:rsid w:val="003E5B11"/>
    <w:rsid w:val="003E7F6C"/>
    <w:rsid w:val="003F03DD"/>
    <w:rsid w:val="003F37EC"/>
    <w:rsid w:val="003F5307"/>
    <w:rsid w:val="003F546A"/>
    <w:rsid w:val="003F748A"/>
    <w:rsid w:val="00400808"/>
    <w:rsid w:val="00402050"/>
    <w:rsid w:val="00404F4A"/>
    <w:rsid w:val="00406F1C"/>
    <w:rsid w:val="00411C2E"/>
    <w:rsid w:val="00413C41"/>
    <w:rsid w:val="00421ADC"/>
    <w:rsid w:val="00425AE6"/>
    <w:rsid w:val="00430AE5"/>
    <w:rsid w:val="00433369"/>
    <w:rsid w:val="00444DED"/>
    <w:rsid w:val="0044791A"/>
    <w:rsid w:val="00450175"/>
    <w:rsid w:val="00450EC5"/>
    <w:rsid w:val="004518C1"/>
    <w:rsid w:val="0045794A"/>
    <w:rsid w:val="004619A7"/>
    <w:rsid w:val="0047232E"/>
    <w:rsid w:val="00472FBF"/>
    <w:rsid w:val="0048070A"/>
    <w:rsid w:val="00481926"/>
    <w:rsid w:val="00484F0E"/>
    <w:rsid w:val="00486E6E"/>
    <w:rsid w:val="00490CE5"/>
    <w:rsid w:val="00493E98"/>
    <w:rsid w:val="00495D0A"/>
    <w:rsid w:val="00496D2D"/>
    <w:rsid w:val="004A0EFC"/>
    <w:rsid w:val="004A1BAA"/>
    <w:rsid w:val="004A3C06"/>
    <w:rsid w:val="004A5425"/>
    <w:rsid w:val="004B0028"/>
    <w:rsid w:val="004B0399"/>
    <w:rsid w:val="004B3193"/>
    <w:rsid w:val="004B3C60"/>
    <w:rsid w:val="004B4C19"/>
    <w:rsid w:val="004C6E2E"/>
    <w:rsid w:val="004D57F8"/>
    <w:rsid w:val="004E041D"/>
    <w:rsid w:val="004E41F3"/>
    <w:rsid w:val="004E4A2C"/>
    <w:rsid w:val="004E4F81"/>
    <w:rsid w:val="004E523E"/>
    <w:rsid w:val="004E6F82"/>
    <w:rsid w:val="004E7AEE"/>
    <w:rsid w:val="00503374"/>
    <w:rsid w:val="00504346"/>
    <w:rsid w:val="00504597"/>
    <w:rsid w:val="00505D42"/>
    <w:rsid w:val="00510487"/>
    <w:rsid w:val="005111D3"/>
    <w:rsid w:val="00511885"/>
    <w:rsid w:val="00512242"/>
    <w:rsid w:val="005122D5"/>
    <w:rsid w:val="00517D27"/>
    <w:rsid w:val="00525E77"/>
    <w:rsid w:val="0053264C"/>
    <w:rsid w:val="0053559E"/>
    <w:rsid w:val="005414FA"/>
    <w:rsid w:val="00546C72"/>
    <w:rsid w:val="00547D49"/>
    <w:rsid w:val="005509EE"/>
    <w:rsid w:val="00552AEA"/>
    <w:rsid w:val="00555582"/>
    <w:rsid w:val="00555E89"/>
    <w:rsid w:val="0056360A"/>
    <w:rsid w:val="0056791C"/>
    <w:rsid w:val="0057034F"/>
    <w:rsid w:val="00571357"/>
    <w:rsid w:val="00582D2E"/>
    <w:rsid w:val="00584D75"/>
    <w:rsid w:val="005A14CC"/>
    <w:rsid w:val="005A2844"/>
    <w:rsid w:val="005A2952"/>
    <w:rsid w:val="005A6655"/>
    <w:rsid w:val="005B4267"/>
    <w:rsid w:val="005B73BD"/>
    <w:rsid w:val="005C3559"/>
    <w:rsid w:val="005C4640"/>
    <w:rsid w:val="005C7C4A"/>
    <w:rsid w:val="005D2F48"/>
    <w:rsid w:val="005D513C"/>
    <w:rsid w:val="005D7331"/>
    <w:rsid w:val="005E1E14"/>
    <w:rsid w:val="005E39B0"/>
    <w:rsid w:val="005E5953"/>
    <w:rsid w:val="005E6EDF"/>
    <w:rsid w:val="005F305D"/>
    <w:rsid w:val="005F6D6C"/>
    <w:rsid w:val="00601F4B"/>
    <w:rsid w:val="0060238B"/>
    <w:rsid w:val="00606B6A"/>
    <w:rsid w:val="00611079"/>
    <w:rsid w:val="00611F31"/>
    <w:rsid w:val="00612E47"/>
    <w:rsid w:val="006137FC"/>
    <w:rsid w:val="00615D0A"/>
    <w:rsid w:val="0062254C"/>
    <w:rsid w:val="00626650"/>
    <w:rsid w:val="0063101C"/>
    <w:rsid w:val="006313DC"/>
    <w:rsid w:val="00631BEA"/>
    <w:rsid w:val="00641234"/>
    <w:rsid w:val="00642C3B"/>
    <w:rsid w:val="00643535"/>
    <w:rsid w:val="006478F4"/>
    <w:rsid w:val="00650CC3"/>
    <w:rsid w:val="00650FB3"/>
    <w:rsid w:val="00653907"/>
    <w:rsid w:val="006572FA"/>
    <w:rsid w:val="00661793"/>
    <w:rsid w:val="006622F3"/>
    <w:rsid w:val="00672297"/>
    <w:rsid w:val="00673CC0"/>
    <w:rsid w:val="006755E5"/>
    <w:rsid w:val="006824E1"/>
    <w:rsid w:val="006832B9"/>
    <w:rsid w:val="006873EB"/>
    <w:rsid w:val="00687E90"/>
    <w:rsid w:val="00692C19"/>
    <w:rsid w:val="00694E6C"/>
    <w:rsid w:val="0069642B"/>
    <w:rsid w:val="006A0F38"/>
    <w:rsid w:val="006A3F3D"/>
    <w:rsid w:val="006A7067"/>
    <w:rsid w:val="006B06C0"/>
    <w:rsid w:val="006B09D5"/>
    <w:rsid w:val="006B47D3"/>
    <w:rsid w:val="006B5118"/>
    <w:rsid w:val="006B5A6D"/>
    <w:rsid w:val="006C0CA5"/>
    <w:rsid w:val="006C1FCA"/>
    <w:rsid w:val="006C598D"/>
    <w:rsid w:val="006D0D32"/>
    <w:rsid w:val="006D14EF"/>
    <w:rsid w:val="006D4D5F"/>
    <w:rsid w:val="006F57C6"/>
    <w:rsid w:val="0070180C"/>
    <w:rsid w:val="007038EA"/>
    <w:rsid w:val="00704538"/>
    <w:rsid w:val="007061D1"/>
    <w:rsid w:val="0071120E"/>
    <w:rsid w:val="00732770"/>
    <w:rsid w:val="007344EE"/>
    <w:rsid w:val="00743324"/>
    <w:rsid w:val="00750F28"/>
    <w:rsid w:val="00751DDF"/>
    <w:rsid w:val="00760BB6"/>
    <w:rsid w:val="0076151A"/>
    <w:rsid w:val="00764BA4"/>
    <w:rsid w:val="007669A9"/>
    <w:rsid w:val="00771340"/>
    <w:rsid w:val="00772977"/>
    <w:rsid w:val="00777CFF"/>
    <w:rsid w:val="00787316"/>
    <w:rsid w:val="00790A55"/>
    <w:rsid w:val="00797F3D"/>
    <w:rsid w:val="007A1A3A"/>
    <w:rsid w:val="007A1EBE"/>
    <w:rsid w:val="007A3D40"/>
    <w:rsid w:val="007A4793"/>
    <w:rsid w:val="007A57F5"/>
    <w:rsid w:val="007A5C09"/>
    <w:rsid w:val="007A5FAD"/>
    <w:rsid w:val="007A63CB"/>
    <w:rsid w:val="007A7636"/>
    <w:rsid w:val="007B0462"/>
    <w:rsid w:val="007B5543"/>
    <w:rsid w:val="007C0E61"/>
    <w:rsid w:val="007C68E4"/>
    <w:rsid w:val="007D0E39"/>
    <w:rsid w:val="007E30E1"/>
    <w:rsid w:val="007E39B9"/>
    <w:rsid w:val="007F5DA5"/>
    <w:rsid w:val="007F61CD"/>
    <w:rsid w:val="007F7203"/>
    <w:rsid w:val="00802792"/>
    <w:rsid w:val="00802F3A"/>
    <w:rsid w:val="008066BE"/>
    <w:rsid w:val="00813389"/>
    <w:rsid w:val="00816DDC"/>
    <w:rsid w:val="008173CD"/>
    <w:rsid w:val="00817734"/>
    <w:rsid w:val="00820EFD"/>
    <w:rsid w:val="008277F5"/>
    <w:rsid w:val="00830A27"/>
    <w:rsid w:val="008337D5"/>
    <w:rsid w:val="00834756"/>
    <w:rsid w:val="00840A46"/>
    <w:rsid w:val="008420D3"/>
    <w:rsid w:val="00844768"/>
    <w:rsid w:val="00845F68"/>
    <w:rsid w:val="008506FD"/>
    <w:rsid w:val="00852CB7"/>
    <w:rsid w:val="00854C42"/>
    <w:rsid w:val="00856CAE"/>
    <w:rsid w:val="00857254"/>
    <w:rsid w:val="00863AD6"/>
    <w:rsid w:val="00864DE5"/>
    <w:rsid w:val="0087398F"/>
    <w:rsid w:val="00874B40"/>
    <w:rsid w:val="00875DAD"/>
    <w:rsid w:val="008806D0"/>
    <w:rsid w:val="008869F8"/>
    <w:rsid w:val="00887A63"/>
    <w:rsid w:val="008A0F33"/>
    <w:rsid w:val="008B4EB5"/>
    <w:rsid w:val="008D0461"/>
    <w:rsid w:val="008D4DEB"/>
    <w:rsid w:val="008D65EE"/>
    <w:rsid w:val="008D6F49"/>
    <w:rsid w:val="008E06F2"/>
    <w:rsid w:val="008E27FE"/>
    <w:rsid w:val="008E3DB4"/>
    <w:rsid w:val="008E6D49"/>
    <w:rsid w:val="008E6EBE"/>
    <w:rsid w:val="008E7EBE"/>
    <w:rsid w:val="008F1E52"/>
    <w:rsid w:val="008F565F"/>
    <w:rsid w:val="0091474E"/>
    <w:rsid w:val="0091480F"/>
    <w:rsid w:val="00914911"/>
    <w:rsid w:val="00915127"/>
    <w:rsid w:val="00921068"/>
    <w:rsid w:val="00927872"/>
    <w:rsid w:val="0093652E"/>
    <w:rsid w:val="00937C46"/>
    <w:rsid w:val="00942810"/>
    <w:rsid w:val="0094789C"/>
    <w:rsid w:val="009570CD"/>
    <w:rsid w:val="00965B0E"/>
    <w:rsid w:val="009740F2"/>
    <w:rsid w:val="00975C42"/>
    <w:rsid w:val="00982314"/>
    <w:rsid w:val="00990099"/>
    <w:rsid w:val="0099367C"/>
    <w:rsid w:val="009A00CC"/>
    <w:rsid w:val="009C6A1D"/>
    <w:rsid w:val="009D151B"/>
    <w:rsid w:val="009D204C"/>
    <w:rsid w:val="009D69C1"/>
    <w:rsid w:val="009D7084"/>
    <w:rsid w:val="009D7257"/>
    <w:rsid w:val="009E0E1F"/>
    <w:rsid w:val="009E0F86"/>
    <w:rsid w:val="009E2822"/>
    <w:rsid w:val="009E2F94"/>
    <w:rsid w:val="009E3F48"/>
    <w:rsid w:val="009F42A5"/>
    <w:rsid w:val="009F619C"/>
    <w:rsid w:val="009F7EEE"/>
    <w:rsid w:val="00A00F84"/>
    <w:rsid w:val="00A02044"/>
    <w:rsid w:val="00A05B5A"/>
    <w:rsid w:val="00A102EA"/>
    <w:rsid w:val="00A1297F"/>
    <w:rsid w:val="00A2060E"/>
    <w:rsid w:val="00A20C5D"/>
    <w:rsid w:val="00A25BF6"/>
    <w:rsid w:val="00A31B78"/>
    <w:rsid w:val="00A33F3A"/>
    <w:rsid w:val="00A37BA3"/>
    <w:rsid w:val="00A417E6"/>
    <w:rsid w:val="00A46F1B"/>
    <w:rsid w:val="00A552DA"/>
    <w:rsid w:val="00A55B81"/>
    <w:rsid w:val="00A5639E"/>
    <w:rsid w:val="00A63AE6"/>
    <w:rsid w:val="00A65FB0"/>
    <w:rsid w:val="00A775A2"/>
    <w:rsid w:val="00A8143A"/>
    <w:rsid w:val="00AA64C2"/>
    <w:rsid w:val="00AB395B"/>
    <w:rsid w:val="00AB6C8C"/>
    <w:rsid w:val="00AC2849"/>
    <w:rsid w:val="00AC451E"/>
    <w:rsid w:val="00AC7B4C"/>
    <w:rsid w:val="00AD50DC"/>
    <w:rsid w:val="00AD5D83"/>
    <w:rsid w:val="00AD63F0"/>
    <w:rsid w:val="00AD6AB3"/>
    <w:rsid w:val="00AE115C"/>
    <w:rsid w:val="00AE20FC"/>
    <w:rsid w:val="00AE26D9"/>
    <w:rsid w:val="00AE4B69"/>
    <w:rsid w:val="00AF4836"/>
    <w:rsid w:val="00AF5209"/>
    <w:rsid w:val="00B02304"/>
    <w:rsid w:val="00B10CB7"/>
    <w:rsid w:val="00B15848"/>
    <w:rsid w:val="00B240FD"/>
    <w:rsid w:val="00B270E2"/>
    <w:rsid w:val="00B357B5"/>
    <w:rsid w:val="00B376E4"/>
    <w:rsid w:val="00B47334"/>
    <w:rsid w:val="00B609AA"/>
    <w:rsid w:val="00B626CC"/>
    <w:rsid w:val="00B644F3"/>
    <w:rsid w:val="00B70935"/>
    <w:rsid w:val="00B72F40"/>
    <w:rsid w:val="00B806FE"/>
    <w:rsid w:val="00B82978"/>
    <w:rsid w:val="00B85D30"/>
    <w:rsid w:val="00B917F2"/>
    <w:rsid w:val="00B92EFA"/>
    <w:rsid w:val="00B95EC2"/>
    <w:rsid w:val="00B965B0"/>
    <w:rsid w:val="00B97F07"/>
    <w:rsid w:val="00BA1A5F"/>
    <w:rsid w:val="00BA2814"/>
    <w:rsid w:val="00BA6F0D"/>
    <w:rsid w:val="00BB1AB2"/>
    <w:rsid w:val="00BB5665"/>
    <w:rsid w:val="00BB5DC4"/>
    <w:rsid w:val="00BB78D0"/>
    <w:rsid w:val="00BC0489"/>
    <w:rsid w:val="00BC0AEE"/>
    <w:rsid w:val="00BC5AAA"/>
    <w:rsid w:val="00BC6C6B"/>
    <w:rsid w:val="00BE03A0"/>
    <w:rsid w:val="00BE20D4"/>
    <w:rsid w:val="00BF665F"/>
    <w:rsid w:val="00C03E98"/>
    <w:rsid w:val="00C050B9"/>
    <w:rsid w:val="00C07A91"/>
    <w:rsid w:val="00C139DF"/>
    <w:rsid w:val="00C25A61"/>
    <w:rsid w:val="00C309E2"/>
    <w:rsid w:val="00C32D5C"/>
    <w:rsid w:val="00C36498"/>
    <w:rsid w:val="00C515AD"/>
    <w:rsid w:val="00C576A9"/>
    <w:rsid w:val="00C6002D"/>
    <w:rsid w:val="00C664DA"/>
    <w:rsid w:val="00C70312"/>
    <w:rsid w:val="00C71324"/>
    <w:rsid w:val="00C72800"/>
    <w:rsid w:val="00C76BEC"/>
    <w:rsid w:val="00C80E4C"/>
    <w:rsid w:val="00C8324E"/>
    <w:rsid w:val="00C85A0F"/>
    <w:rsid w:val="00C91EB7"/>
    <w:rsid w:val="00C94390"/>
    <w:rsid w:val="00C9564D"/>
    <w:rsid w:val="00C96F9A"/>
    <w:rsid w:val="00C97AC2"/>
    <w:rsid w:val="00CA4A37"/>
    <w:rsid w:val="00CA4BF0"/>
    <w:rsid w:val="00CB2833"/>
    <w:rsid w:val="00CB3F61"/>
    <w:rsid w:val="00CB7AD6"/>
    <w:rsid w:val="00CC33AC"/>
    <w:rsid w:val="00CC57FB"/>
    <w:rsid w:val="00CD25E4"/>
    <w:rsid w:val="00CE03EF"/>
    <w:rsid w:val="00CE62B1"/>
    <w:rsid w:val="00CE78D6"/>
    <w:rsid w:val="00CE7DA3"/>
    <w:rsid w:val="00CF0989"/>
    <w:rsid w:val="00CF0D02"/>
    <w:rsid w:val="00CF4BC4"/>
    <w:rsid w:val="00D012D5"/>
    <w:rsid w:val="00D03982"/>
    <w:rsid w:val="00D04901"/>
    <w:rsid w:val="00D12BF1"/>
    <w:rsid w:val="00D13389"/>
    <w:rsid w:val="00D200A7"/>
    <w:rsid w:val="00D20DD3"/>
    <w:rsid w:val="00D237CF"/>
    <w:rsid w:val="00D25749"/>
    <w:rsid w:val="00D3745A"/>
    <w:rsid w:val="00D41EF3"/>
    <w:rsid w:val="00D42B94"/>
    <w:rsid w:val="00D43878"/>
    <w:rsid w:val="00D44DBC"/>
    <w:rsid w:val="00D45451"/>
    <w:rsid w:val="00D52DFE"/>
    <w:rsid w:val="00D5383E"/>
    <w:rsid w:val="00D6314D"/>
    <w:rsid w:val="00D66DE3"/>
    <w:rsid w:val="00D71E7E"/>
    <w:rsid w:val="00D828CD"/>
    <w:rsid w:val="00D840A7"/>
    <w:rsid w:val="00D95DE7"/>
    <w:rsid w:val="00D95EA5"/>
    <w:rsid w:val="00D97132"/>
    <w:rsid w:val="00DA0D89"/>
    <w:rsid w:val="00DA149A"/>
    <w:rsid w:val="00DA27EE"/>
    <w:rsid w:val="00DC6CFC"/>
    <w:rsid w:val="00DD7395"/>
    <w:rsid w:val="00DE6076"/>
    <w:rsid w:val="00DE763E"/>
    <w:rsid w:val="00DF34E7"/>
    <w:rsid w:val="00DF7ECD"/>
    <w:rsid w:val="00E05872"/>
    <w:rsid w:val="00E06AE5"/>
    <w:rsid w:val="00E11501"/>
    <w:rsid w:val="00E17E6F"/>
    <w:rsid w:val="00E21475"/>
    <w:rsid w:val="00E21BF8"/>
    <w:rsid w:val="00E24195"/>
    <w:rsid w:val="00E25154"/>
    <w:rsid w:val="00E27945"/>
    <w:rsid w:val="00E36720"/>
    <w:rsid w:val="00E42167"/>
    <w:rsid w:val="00E4553A"/>
    <w:rsid w:val="00E5061E"/>
    <w:rsid w:val="00E527F1"/>
    <w:rsid w:val="00E6028A"/>
    <w:rsid w:val="00E62538"/>
    <w:rsid w:val="00E67A43"/>
    <w:rsid w:val="00E730C5"/>
    <w:rsid w:val="00E737C9"/>
    <w:rsid w:val="00E8256D"/>
    <w:rsid w:val="00E83F8D"/>
    <w:rsid w:val="00E85104"/>
    <w:rsid w:val="00E95247"/>
    <w:rsid w:val="00E96024"/>
    <w:rsid w:val="00E9610E"/>
    <w:rsid w:val="00EA0111"/>
    <w:rsid w:val="00EA0C98"/>
    <w:rsid w:val="00EA7F42"/>
    <w:rsid w:val="00EB1783"/>
    <w:rsid w:val="00EB28D7"/>
    <w:rsid w:val="00EB5BDB"/>
    <w:rsid w:val="00EC053E"/>
    <w:rsid w:val="00EE1AF5"/>
    <w:rsid w:val="00F02FFA"/>
    <w:rsid w:val="00F03562"/>
    <w:rsid w:val="00F03FC0"/>
    <w:rsid w:val="00F11CCF"/>
    <w:rsid w:val="00F136A1"/>
    <w:rsid w:val="00F13C7E"/>
    <w:rsid w:val="00F22B37"/>
    <w:rsid w:val="00F22DDD"/>
    <w:rsid w:val="00F27112"/>
    <w:rsid w:val="00F27EAC"/>
    <w:rsid w:val="00F307CE"/>
    <w:rsid w:val="00F330E6"/>
    <w:rsid w:val="00F37A9B"/>
    <w:rsid w:val="00F41362"/>
    <w:rsid w:val="00F43479"/>
    <w:rsid w:val="00F54045"/>
    <w:rsid w:val="00F55C4F"/>
    <w:rsid w:val="00F604EE"/>
    <w:rsid w:val="00F607DB"/>
    <w:rsid w:val="00F63312"/>
    <w:rsid w:val="00F76A03"/>
    <w:rsid w:val="00F77E47"/>
    <w:rsid w:val="00F8196C"/>
    <w:rsid w:val="00F83DF0"/>
    <w:rsid w:val="00F845BA"/>
    <w:rsid w:val="00F86F5C"/>
    <w:rsid w:val="00F9238A"/>
    <w:rsid w:val="00FA0720"/>
    <w:rsid w:val="00FA1BCB"/>
    <w:rsid w:val="00FB3B61"/>
    <w:rsid w:val="00FB4135"/>
    <w:rsid w:val="00FC1481"/>
    <w:rsid w:val="00FC1718"/>
    <w:rsid w:val="00FC596B"/>
    <w:rsid w:val="00FD4D77"/>
    <w:rsid w:val="00FE0B1A"/>
    <w:rsid w:val="00FE1331"/>
    <w:rsid w:val="00FE3537"/>
    <w:rsid w:val="00FE35A2"/>
    <w:rsid w:val="00FE48F7"/>
    <w:rsid w:val="00FF58BE"/>
    <w:rsid w:val="00FF5B8B"/>
    <w:rsid w:val="00FF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12B3D5D5"/>
  <w15:docId w15:val="{CED1FE70-EE43-48CD-BAFF-D2779D2B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7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5F6D6C"/>
    <w:rPr>
      <w:rFonts w:ascii="Times New Roman" w:eastAsia="Times New Roman" w:hAnsi="Times New Roman" w:cs="Times New Roman"/>
      <w:b w:val="0"/>
      <w:bCs w:val="0"/>
      <w:i w:val="0"/>
      <w:iCs w:val="0"/>
      <w:smallCaps w:val="0"/>
      <w:strike w:val="0"/>
      <w:sz w:val="19"/>
      <w:szCs w:val="19"/>
      <w:u w:val="none"/>
    </w:rPr>
  </w:style>
  <w:style w:type="character" w:customStyle="1" w:styleId="14pt">
    <w:name w:val="Колонтитул + 14 pt;Полужирный"/>
    <w:basedOn w:val="a3"/>
    <w:rsid w:val="005F6D6C"/>
    <w:rPr>
      <w:rFonts w:ascii="Times New Roman" w:eastAsia="Times New Roman" w:hAnsi="Times New Roman" w:cs="Times New Roman"/>
      <w:b/>
      <w:bCs/>
      <w:i w:val="0"/>
      <w:iCs w:val="0"/>
      <w:smallCaps w:val="0"/>
      <w:strike w:val="0"/>
      <w:color w:val="000000"/>
      <w:spacing w:val="0"/>
      <w:w w:val="100"/>
      <w:position w:val="0"/>
      <w:sz w:val="28"/>
      <w:szCs w:val="28"/>
      <w:u w:val="none"/>
      <w:lang w:val="ru-RU"/>
    </w:rPr>
  </w:style>
  <w:style w:type="character" w:customStyle="1" w:styleId="12pt">
    <w:name w:val="Колонтитул + 12 pt"/>
    <w:basedOn w:val="a3"/>
    <w:rsid w:val="005F6D6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4">
    <w:name w:val="Колонтитул"/>
    <w:basedOn w:val="a3"/>
    <w:rsid w:val="005F6D6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paragraph" w:styleId="a5">
    <w:name w:val="footer"/>
    <w:basedOn w:val="a"/>
    <w:link w:val="a6"/>
    <w:uiPriority w:val="99"/>
    <w:unhideWhenUsed/>
    <w:rsid w:val="005F6D6C"/>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rPr>
  </w:style>
  <w:style w:type="character" w:customStyle="1" w:styleId="a6">
    <w:name w:val="Нижний колонтитул Знак"/>
    <w:basedOn w:val="a0"/>
    <w:link w:val="a5"/>
    <w:uiPriority w:val="99"/>
    <w:rsid w:val="005F6D6C"/>
    <w:rPr>
      <w:rFonts w:ascii="Courier New" w:eastAsia="Courier New" w:hAnsi="Courier New" w:cs="Courier New"/>
      <w:color w:val="000000"/>
      <w:sz w:val="24"/>
      <w:szCs w:val="24"/>
      <w:lang w:eastAsia="ru-RU"/>
    </w:rPr>
  </w:style>
  <w:style w:type="paragraph" w:styleId="a7">
    <w:name w:val="header"/>
    <w:basedOn w:val="a"/>
    <w:link w:val="a8"/>
    <w:uiPriority w:val="99"/>
    <w:unhideWhenUsed/>
    <w:rsid w:val="005F6D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F6D6C"/>
  </w:style>
  <w:style w:type="paragraph" w:styleId="a9">
    <w:name w:val="List Paragraph"/>
    <w:basedOn w:val="a"/>
    <w:link w:val="aa"/>
    <w:uiPriority w:val="34"/>
    <w:qFormat/>
    <w:rsid w:val="007A4793"/>
    <w:pPr>
      <w:ind w:left="720"/>
      <w:contextualSpacing/>
    </w:pPr>
  </w:style>
  <w:style w:type="paragraph" w:styleId="ab">
    <w:name w:val="Balloon Text"/>
    <w:basedOn w:val="a"/>
    <w:link w:val="ac"/>
    <w:uiPriority w:val="99"/>
    <w:semiHidden/>
    <w:unhideWhenUsed/>
    <w:rsid w:val="008D6F4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D6F49"/>
    <w:rPr>
      <w:rFonts w:ascii="Segoe UI" w:hAnsi="Segoe UI" w:cs="Segoe UI"/>
      <w:sz w:val="18"/>
      <w:szCs w:val="18"/>
    </w:rPr>
  </w:style>
  <w:style w:type="character" w:styleId="ad">
    <w:name w:val="annotation reference"/>
    <w:basedOn w:val="a0"/>
    <w:uiPriority w:val="99"/>
    <w:semiHidden/>
    <w:unhideWhenUsed/>
    <w:rsid w:val="007A5C09"/>
    <w:rPr>
      <w:sz w:val="16"/>
      <w:szCs w:val="16"/>
    </w:rPr>
  </w:style>
  <w:style w:type="paragraph" w:styleId="ae">
    <w:name w:val="annotation text"/>
    <w:basedOn w:val="a"/>
    <w:link w:val="af"/>
    <w:uiPriority w:val="99"/>
    <w:semiHidden/>
    <w:unhideWhenUsed/>
    <w:rsid w:val="007A5C09"/>
    <w:pPr>
      <w:spacing w:line="240" w:lineRule="auto"/>
    </w:pPr>
    <w:rPr>
      <w:sz w:val="20"/>
      <w:szCs w:val="20"/>
    </w:rPr>
  </w:style>
  <w:style w:type="character" w:customStyle="1" w:styleId="af">
    <w:name w:val="Текст примечания Знак"/>
    <w:basedOn w:val="a0"/>
    <w:link w:val="ae"/>
    <w:uiPriority w:val="99"/>
    <w:semiHidden/>
    <w:rsid w:val="007A5C09"/>
    <w:rPr>
      <w:sz w:val="20"/>
      <w:szCs w:val="20"/>
    </w:rPr>
  </w:style>
  <w:style w:type="paragraph" w:styleId="af0">
    <w:name w:val="annotation subject"/>
    <w:basedOn w:val="ae"/>
    <w:next w:val="ae"/>
    <w:link w:val="af1"/>
    <w:uiPriority w:val="99"/>
    <w:semiHidden/>
    <w:unhideWhenUsed/>
    <w:rsid w:val="007A5C09"/>
    <w:rPr>
      <w:b/>
      <w:bCs/>
    </w:rPr>
  </w:style>
  <w:style w:type="character" w:customStyle="1" w:styleId="af1">
    <w:name w:val="Тема примечания Знак"/>
    <w:basedOn w:val="af"/>
    <w:link w:val="af0"/>
    <w:uiPriority w:val="99"/>
    <w:semiHidden/>
    <w:rsid w:val="007A5C09"/>
    <w:rPr>
      <w:b/>
      <w:bCs/>
      <w:sz w:val="20"/>
      <w:szCs w:val="20"/>
    </w:rPr>
  </w:style>
  <w:style w:type="character" w:styleId="af2">
    <w:name w:val="Hyperlink"/>
    <w:basedOn w:val="a0"/>
    <w:uiPriority w:val="99"/>
    <w:unhideWhenUsed/>
    <w:rsid w:val="004A0EFC"/>
    <w:rPr>
      <w:color w:val="0563C1" w:themeColor="hyperlink"/>
      <w:u w:val="single"/>
    </w:rPr>
  </w:style>
  <w:style w:type="table" w:styleId="af3">
    <w:name w:val="Table Grid"/>
    <w:basedOn w:val="a1"/>
    <w:uiPriority w:val="39"/>
    <w:rsid w:val="00FA1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374D72"/>
    <w:rPr>
      <w:b/>
      <w:bCs/>
    </w:rPr>
  </w:style>
  <w:style w:type="character" w:customStyle="1" w:styleId="blk">
    <w:name w:val="blk"/>
    <w:basedOn w:val="a0"/>
    <w:rsid w:val="00133042"/>
  </w:style>
  <w:style w:type="paragraph" w:styleId="af5">
    <w:name w:val="Plain Text"/>
    <w:basedOn w:val="a"/>
    <w:link w:val="af6"/>
    <w:uiPriority w:val="99"/>
    <w:unhideWhenUsed/>
    <w:rsid w:val="00777CFF"/>
    <w:pPr>
      <w:spacing w:after="0" w:line="240" w:lineRule="auto"/>
    </w:pPr>
    <w:rPr>
      <w:rFonts w:ascii="Calibri" w:hAnsi="Calibri"/>
      <w:szCs w:val="21"/>
    </w:rPr>
  </w:style>
  <w:style w:type="character" w:customStyle="1" w:styleId="af6">
    <w:name w:val="Текст Знак"/>
    <w:basedOn w:val="a0"/>
    <w:link w:val="af5"/>
    <w:uiPriority w:val="99"/>
    <w:rsid w:val="00777CFF"/>
    <w:rPr>
      <w:rFonts w:ascii="Calibri" w:hAnsi="Calibri"/>
      <w:szCs w:val="21"/>
    </w:rPr>
  </w:style>
  <w:style w:type="character" w:customStyle="1" w:styleId="aa">
    <w:name w:val="Абзац списка Знак"/>
    <w:link w:val="a9"/>
    <w:uiPriority w:val="34"/>
    <w:locked/>
    <w:rsid w:val="00FF5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18358">
      <w:bodyDiv w:val="1"/>
      <w:marLeft w:val="0"/>
      <w:marRight w:val="0"/>
      <w:marTop w:val="0"/>
      <w:marBottom w:val="0"/>
      <w:divBdr>
        <w:top w:val="none" w:sz="0" w:space="0" w:color="auto"/>
        <w:left w:val="none" w:sz="0" w:space="0" w:color="auto"/>
        <w:bottom w:val="none" w:sz="0" w:space="0" w:color="auto"/>
        <w:right w:val="none" w:sz="0" w:space="0" w:color="auto"/>
      </w:divBdr>
    </w:div>
    <w:div w:id="154154979">
      <w:bodyDiv w:val="1"/>
      <w:marLeft w:val="0"/>
      <w:marRight w:val="0"/>
      <w:marTop w:val="0"/>
      <w:marBottom w:val="0"/>
      <w:divBdr>
        <w:top w:val="none" w:sz="0" w:space="0" w:color="auto"/>
        <w:left w:val="none" w:sz="0" w:space="0" w:color="auto"/>
        <w:bottom w:val="none" w:sz="0" w:space="0" w:color="auto"/>
        <w:right w:val="none" w:sz="0" w:space="0" w:color="auto"/>
      </w:divBdr>
    </w:div>
    <w:div w:id="423455895">
      <w:bodyDiv w:val="1"/>
      <w:marLeft w:val="0"/>
      <w:marRight w:val="0"/>
      <w:marTop w:val="0"/>
      <w:marBottom w:val="0"/>
      <w:divBdr>
        <w:top w:val="none" w:sz="0" w:space="0" w:color="auto"/>
        <w:left w:val="none" w:sz="0" w:space="0" w:color="auto"/>
        <w:bottom w:val="none" w:sz="0" w:space="0" w:color="auto"/>
        <w:right w:val="none" w:sz="0" w:space="0" w:color="auto"/>
      </w:divBdr>
    </w:div>
    <w:div w:id="677927536">
      <w:bodyDiv w:val="1"/>
      <w:marLeft w:val="0"/>
      <w:marRight w:val="0"/>
      <w:marTop w:val="0"/>
      <w:marBottom w:val="0"/>
      <w:divBdr>
        <w:top w:val="none" w:sz="0" w:space="0" w:color="auto"/>
        <w:left w:val="none" w:sz="0" w:space="0" w:color="auto"/>
        <w:bottom w:val="none" w:sz="0" w:space="0" w:color="auto"/>
        <w:right w:val="none" w:sz="0" w:space="0" w:color="auto"/>
      </w:divBdr>
    </w:div>
    <w:div w:id="1076438962">
      <w:bodyDiv w:val="1"/>
      <w:marLeft w:val="0"/>
      <w:marRight w:val="0"/>
      <w:marTop w:val="0"/>
      <w:marBottom w:val="0"/>
      <w:divBdr>
        <w:top w:val="none" w:sz="0" w:space="0" w:color="auto"/>
        <w:left w:val="none" w:sz="0" w:space="0" w:color="auto"/>
        <w:bottom w:val="none" w:sz="0" w:space="0" w:color="auto"/>
        <w:right w:val="none" w:sz="0" w:space="0" w:color="auto"/>
      </w:divBdr>
    </w:div>
    <w:div w:id="1183979254">
      <w:bodyDiv w:val="1"/>
      <w:marLeft w:val="0"/>
      <w:marRight w:val="0"/>
      <w:marTop w:val="0"/>
      <w:marBottom w:val="0"/>
      <w:divBdr>
        <w:top w:val="none" w:sz="0" w:space="0" w:color="auto"/>
        <w:left w:val="none" w:sz="0" w:space="0" w:color="auto"/>
        <w:bottom w:val="none" w:sz="0" w:space="0" w:color="auto"/>
        <w:right w:val="none" w:sz="0" w:space="0" w:color="auto"/>
      </w:divBdr>
    </w:div>
    <w:div w:id="1229536127">
      <w:bodyDiv w:val="1"/>
      <w:marLeft w:val="0"/>
      <w:marRight w:val="0"/>
      <w:marTop w:val="0"/>
      <w:marBottom w:val="0"/>
      <w:divBdr>
        <w:top w:val="none" w:sz="0" w:space="0" w:color="auto"/>
        <w:left w:val="none" w:sz="0" w:space="0" w:color="auto"/>
        <w:bottom w:val="none" w:sz="0" w:space="0" w:color="auto"/>
        <w:right w:val="none" w:sz="0" w:space="0" w:color="auto"/>
      </w:divBdr>
    </w:div>
    <w:div w:id="1616280501">
      <w:bodyDiv w:val="1"/>
      <w:marLeft w:val="0"/>
      <w:marRight w:val="0"/>
      <w:marTop w:val="0"/>
      <w:marBottom w:val="0"/>
      <w:divBdr>
        <w:top w:val="none" w:sz="0" w:space="0" w:color="auto"/>
        <w:left w:val="none" w:sz="0" w:space="0" w:color="auto"/>
        <w:bottom w:val="none" w:sz="0" w:space="0" w:color="auto"/>
        <w:right w:val="none" w:sz="0" w:space="0" w:color="auto"/>
      </w:divBdr>
    </w:div>
    <w:div w:id="1665008978">
      <w:bodyDiv w:val="1"/>
      <w:marLeft w:val="0"/>
      <w:marRight w:val="0"/>
      <w:marTop w:val="0"/>
      <w:marBottom w:val="0"/>
      <w:divBdr>
        <w:top w:val="none" w:sz="0" w:space="0" w:color="auto"/>
        <w:left w:val="none" w:sz="0" w:space="0" w:color="auto"/>
        <w:bottom w:val="none" w:sz="0" w:space="0" w:color="auto"/>
        <w:right w:val="none" w:sz="0" w:space="0" w:color="auto"/>
      </w:divBdr>
    </w:div>
    <w:div w:id="198353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yperlink" Target="consultantplus://offline/ref=B2392AD15067B637E2B4D0B6BB11E0D73A1476AED22ED6A92F5C582475345766297BA1AF816A53D0C1C8AD34H8b5J" TargetMode="Externa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consultantplus://offline/ref=B2392AD15067B637E2B4D0B6BB11E0D73A1476AED22ED6A92F5C582475345766297BA1AF816A53D0C1C8AD34H8b5J" TargetMode="Externa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833FF-A452-4061-AEB9-462293B0D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33</Pages>
  <Words>17435</Words>
  <Characters>99381</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Пакулина</dc:creator>
  <cp:lastModifiedBy>Пыжова Екатерина Владимировна</cp:lastModifiedBy>
  <cp:revision>10</cp:revision>
  <cp:lastPrinted>2018-07-23T04:28:00Z</cp:lastPrinted>
  <dcterms:created xsi:type="dcterms:W3CDTF">2026-02-25T11:26:00Z</dcterms:created>
  <dcterms:modified xsi:type="dcterms:W3CDTF">2026-03-03T11:32:00Z</dcterms:modified>
</cp:coreProperties>
</file>