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B25C" w14:textId="595D6FD3" w:rsidR="005E3911" w:rsidRPr="00F71324" w:rsidRDefault="00761875">
      <w:pPr>
        <w:ind w:right="-2"/>
        <w:jc w:val="center"/>
        <w:rPr>
          <w:b/>
          <w:color w:val="000000" w:themeColor="text1"/>
        </w:rPr>
      </w:pPr>
      <w:r w:rsidRPr="00F71324">
        <w:rPr>
          <w:b/>
          <w:color w:val="000000" w:themeColor="text1"/>
        </w:rPr>
        <w:t xml:space="preserve">ДОГОВОР № </w:t>
      </w:r>
      <w:r w:rsidR="00F26E03" w:rsidRPr="00F71324">
        <w:rPr>
          <w:b/>
          <w:color w:val="000000" w:themeColor="text1"/>
        </w:rPr>
        <w:t>С</w:t>
      </w:r>
      <w:r w:rsidRPr="00F71324">
        <w:rPr>
          <w:b/>
          <w:color w:val="000000" w:themeColor="text1"/>
        </w:rPr>
        <w:t>/</w:t>
      </w:r>
      <w:r w:rsidR="00B41E4B" w:rsidRPr="00F71324">
        <w:rPr>
          <w:b/>
          <w:color w:val="000000" w:themeColor="text1"/>
        </w:rPr>
        <w:t>Л1/</w:t>
      </w:r>
      <w:r w:rsidR="0078297A" w:rsidRPr="00F71324">
        <w:rPr>
          <w:b/>
          <w:color w:val="000000" w:themeColor="text1"/>
        </w:rPr>
        <w:t>____</w:t>
      </w:r>
    </w:p>
    <w:p w14:paraId="49382F24" w14:textId="77777777" w:rsidR="005E3911" w:rsidRPr="00F71324" w:rsidRDefault="00761875">
      <w:pPr>
        <w:ind w:right="-2"/>
        <w:jc w:val="center"/>
        <w:rPr>
          <w:b/>
          <w:color w:val="000000" w:themeColor="text1"/>
        </w:rPr>
      </w:pPr>
      <w:r w:rsidRPr="00F71324">
        <w:rPr>
          <w:b/>
          <w:color w:val="000000" w:themeColor="text1"/>
        </w:rPr>
        <w:t>УЧАСТИЯ В ДОЛЕВОМ СТРОИТЕЛЬСТВЕ</w:t>
      </w:r>
    </w:p>
    <w:p w14:paraId="0B754901" w14:textId="77777777" w:rsidR="005E3911" w:rsidRPr="00F71324" w:rsidRDefault="005E3911">
      <w:pPr>
        <w:jc w:val="both"/>
        <w:rPr>
          <w:b/>
          <w:color w:val="000000" w:themeColor="text1"/>
        </w:rPr>
      </w:pPr>
    </w:p>
    <w:p w14:paraId="2D7E656F" w14:textId="296930ED" w:rsidR="005E3911" w:rsidRPr="00F71324" w:rsidRDefault="00761875">
      <w:pPr>
        <w:spacing w:line="276" w:lineRule="auto"/>
        <w:ind w:right="-2"/>
        <w:jc w:val="both"/>
        <w:rPr>
          <w:b/>
          <w:color w:val="000000" w:themeColor="text1"/>
        </w:rPr>
      </w:pPr>
      <w:r w:rsidRPr="00F71324">
        <w:rPr>
          <w:b/>
          <w:color w:val="000000" w:themeColor="text1"/>
        </w:rPr>
        <w:t xml:space="preserve">город </w:t>
      </w:r>
      <w:r w:rsidR="00DC1A0D" w:rsidRPr="00F71324">
        <w:rPr>
          <w:b/>
          <w:color w:val="000000" w:themeColor="text1"/>
        </w:rPr>
        <w:t>Краснодар</w:t>
      </w:r>
      <w:r w:rsidRPr="00F71324">
        <w:rPr>
          <w:b/>
          <w:color w:val="000000" w:themeColor="text1"/>
        </w:rPr>
        <w:t xml:space="preserve">                               </w:t>
      </w:r>
      <w:r w:rsidRPr="00F71324">
        <w:rPr>
          <w:b/>
          <w:color w:val="000000" w:themeColor="text1"/>
        </w:rPr>
        <w:tab/>
        <w:t xml:space="preserve">                                                                                      </w:t>
      </w:r>
      <w:proofErr w:type="gramStart"/>
      <w:r w:rsidRPr="00F71324">
        <w:rPr>
          <w:b/>
          <w:color w:val="000000" w:themeColor="text1"/>
        </w:rPr>
        <w:t xml:space="preserve">   «</w:t>
      </w:r>
      <w:proofErr w:type="gramEnd"/>
      <w:r w:rsidRPr="00F71324">
        <w:rPr>
          <w:b/>
          <w:color w:val="000000" w:themeColor="text1"/>
        </w:rPr>
        <w:t>___» _______ 202</w:t>
      </w:r>
      <w:r w:rsidR="0037663D" w:rsidRPr="00F71324">
        <w:rPr>
          <w:b/>
          <w:color w:val="000000" w:themeColor="text1"/>
        </w:rPr>
        <w:t>_</w:t>
      </w:r>
      <w:r w:rsidRPr="00F71324">
        <w:rPr>
          <w:b/>
          <w:color w:val="000000" w:themeColor="text1"/>
        </w:rPr>
        <w:t xml:space="preserve"> года</w:t>
      </w:r>
    </w:p>
    <w:p w14:paraId="65062465" w14:textId="77777777" w:rsidR="005E3911" w:rsidRPr="00F71324" w:rsidRDefault="00761875">
      <w:pPr>
        <w:ind w:right="-2"/>
        <w:jc w:val="both"/>
        <w:rPr>
          <w:color w:val="000000" w:themeColor="text1"/>
        </w:rPr>
      </w:pPr>
      <w:r w:rsidRPr="00F71324">
        <w:rPr>
          <w:color w:val="000000" w:themeColor="text1"/>
        </w:rPr>
        <w:t xml:space="preserve">         </w:t>
      </w:r>
    </w:p>
    <w:p w14:paraId="37AF2510" w14:textId="6A94B3F4" w:rsidR="005E3911" w:rsidRPr="00F71324" w:rsidRDefault="00761875">
      <w:pPr>
        <w:ind w:firstLineChars="200" w:firstLine="402"/>
        <w:jc w:val="both"/>
        <w:rPr>
          <w:bCs/>
          <w:color w:val="000000" w:themeColor="text1"/>
        </w:rPr>
      </w:pPr>
      <w:bookmarkStart w:id="0" w:name="_Hlk216086357"/>
      <w:r w:rsidRPr="00F71324">
        <w:rPr>
          <w:b/>
          <w:bCs/>
          <w:color w:val="000000" w:themeColor="text1"/>
        </w:rPr>
        <w:t>Общество с ограниченной ответственностью Специализированный Застройщик «</w:t>
      </w:r>
      <w:r w:rsidR="00F26E03" w:rsidRPr="00F71324">
        <w:rPr>
          <w:b/>
          <w:bCs/>
          <w:color w:val="000000" w:themeColor="text1"/>
        </w:rPr>
        <w:t>ИН-ЛЕВЭЛ</w:t>
      </w:r>
      <w:r w:rsidRPr="00F71324">
        <w:rPr>
          <w:b/>
          <w:bCs/>
          <w:color w:val="000000" w:themeColor="text1"/>
        </w:rPr>
        <w:t>»</w:t>
      </w:r>
      <w:bookmarkEnd w:id="0"/>
      <w:r w:rsidRPr="00F71324">
        <w:rPr>
          <w:b/>
          <w:bCs/>
          <w:color w:val="000000" w:themeColor="text1"/>
        </w:rPr>
        <w:t xml:space="preserve"> (ООО СЗ «</w:t>
      </w:r>
      <w:bookmarkStart w:id="1" w:name="_Hlk202366554"/>
      <w:r w:rsidR="00F26E03" w:rsidRPr="00F71324">
        <w:rPr>
          <w:b/>
          <w:bCs/>
          <w:color w:val="000000" w:themeColor="text1"/>
        </w:rPr>
        <w:t>ИН-ЛЕВЭЛ</w:t>
      </w:r>
      <w:bookmarkEnd w:id="1"/>
      <w:r w:rsidRPr="00F71324">
        <w:rPr>
          <w:b/>
          <w:bCs/>
          <w:color w:val="000000" w:themeColor="text1"/>
        </w:rPr>
        <w:t>»)</w:t>
      </w:r>
      <w:r w:rsidRPr="00F71324">
        <w:rPr>
          <w:color w:val="000000" w:themeColor="text1"/>
        </w:rPr>
        <w:t xml:space="preserve">, </w:t>
      </w:r>
      <w:r w:rsidRPr="00F71324">
        <w:rPr>
          <w:bCs/>
          <w:color w:val="000000" w:themeColor="text1"/>
        </w:rPr>
        <w:t>именуемое в дальнейшем</w:t>
      </w:r>
      <w:r w:rsidRPr="00F71324">
        <w:rPr>
          <w:b/>
          <w:bCs/>
          <w:color w:val="000000" w:themeColor="text1"/>
        </w:rPr>
        <w:t xml:space="preserve"> «Застройщик»</w:t>
      </w:r>
      <w:r w:rsidRPr="00F71324">
        <w:rPr>
          <w:color w:val="000000" w:themeColor="text1"/>
        </w:rPr>
        <w:t>,</w:t>
      </w:r>
      <w:r w:rsidRPr="00F71324">
        <w:rPr>
          <w:b/>
          <w:bCs/>
          <w:color w:val="000000" w:themeColor="text1"/>
        </w:rPr>
        <w:t xml:space="preserve"> </w:t>
      </w:r>
      <w:r w:rsidRPr="00F71324">
        <w:rPr>
          <w:bCs/>
          <w:color w:val="000000" w:themeColor="text1"/>
        </w:rPr>
        <w:t xml:space="preserve">ИНН </w:t>
      </w:r>
      <w:r w:rsidR="00F26E03" w:rsidRPr="00F71324">
        <w:rPr>
          <w:bCs/>
          <w:color w:val="000000" w:themeColor="text1"/>
        </w:rPr>
        <w:t>2311361652</w:t>
      </w:r>
      <w:r w:rsidRPr="00F71324">
        <w:rPr>
          <w:bCs/>
          <w:color w:val="000000" w:themeColor="text1"/>
        </w:rPr>
        <w:t xml:space="preserve">, КПП </w:t>
      </w:r>
      <w:r w:rsidR="00F26E03" w:rsidRPr="00F71324">
        <w:rPr>
          <w:bCs/>
          <w:color w:val="000000" w:themeColor="text1"/>
        </w:rPr>
        <w:t>231101001</w:t>
      </w:r>
      <w:r w:rsidRPr="00F71324">
        <w:rPr>
          <w:bCs/>
          <w:color w:val="000000" w:themeColor="text1"/>
        </w:rPr>
        <w:t xml:space="preserve">, ОГРН </w:t>
      </w:r>
      <w:r w:rsidR="00F26E03" w:rsidRPr="00F71324">
        <w:rPr>
          <w:bCs/>
          <w:color w:val="000000" w:themeColor="text1"/>
        </w:rPr>
        <w:t>1242300013218</w:t>
      </w:r>
      <w:r w:rsidRPr="00F71324">
        <w:rPr>
          <w:bCs/>
          <w:color w:val="000000" w:themeColor="text1"/>
        </w:rPr>
        <w:t xml:space="preserve">, </w:t>
      </w:r>
      <w:proofErr w:type="spellStart"/>
      <w:r w:rsidR="004E57FC" w:rsidRPr="00F71324">
        <w:rPr>
          <w:bCs/>
          <w:color w:val="000000" w:themeColor="text1"/>
        </w:rPr>
        <w:t>юр.</w:t>
      </w:r>
      <w:r w:rsidRPr="00F71324">
        <w:rPr>
          <w:bCs/>
          <w:color w:val="000000" w:themeColor="text1"/>
        </w:rPr>
        <w:t>адрес</w:t>
      </w:r>
      <w:proofErr w:type="spellEnd"/>
      <w:r w:rsidRPr="00F71324">
        <w:rPr>
          <w:bCs/>
          <w:color w:val="000000" w:themeColor="text1"/>
        </w:rPr>
        <w:t xml:space="preserve">: </w:t>
      </w:r>
      <w:r w:rsidR="00F26E03" w:rsidRPr="00F71324">
        <w:rPr>
          <w:bCs/>
          <w:color w:val="000000" w:themeColor="text1"/>
        </w:rPr>
        <w:t>350087, Россия, Краснодарский край, г. Краснодар,  ул. Им. Силантьева Ю.В. д. 80/1, пом. 9/1</w:t>
      </w:r>
      <w:r w:rsidRPr="00F71324">
        <w:rPr>
          <w:bCs/>
          <w:color w:val="000000" w:themeColor="text1"/>
        </w:rPr>
        <w:t xml:space="preserve">, в лице генерального директора </w:t>
      </w:r>
      <w:r w:rsidR="00D46492" w:rsidRPr="00F71324">
        <w:rPr>
          <w:bCs/>
          <w:color w:val="000000" w:themeColor="text1"/>
        </w:rPr>
        <w:t>Безбородов</w:t>
      </w:r>
      <w:r w:rsidR="00F26E03" w:rsidRPr="00F71324">
        <w:rPr>
          <w:bCs/>
          <w:color w:val="000000" w:themeColor="text1"/>
        </w:rPr>
        <w:t>ой</w:t>
      </w:r>
      <w:r w:rsidR="00D46492" w:rsidRPr="00F71324">
        <w:rPr>
          <w:bCs/>
          <w:color w:val="000000" w:themeColor="text1"/>
        </w:rPr>
        <w:t xml:space="preserve"> </w:t>
      </w:r>
      <w:r w:rsidR="00F26E03" w:rsidRPr="00F71324">
        <w:rPr>
          <w:bCs/>
          <w:color w:val="000000" w:themeColor="text1"/>
        </w:rPr>
        <w:t>Ольги Вячеславовны</w:t>
      </w:r>
      <w:r w:rsidRPr="00F71324">
        <w:rPr>
          <w:bCs/>
          <w:color w:val="000000" w:themeColor="text1"/>
        </w:rPr>
        <w:t>, действующе</w:t>
      </w:r>
      <w:r w:rsidR="00F26E03" w:rsidRPr="00F71324">
        <w:rPr>
          <w:bCs/>
          <w:color w:val="000000" w:themeColor="text1"/>
        </w:rPr>
        <w:t>й</w:t>
      </w:r>
      <w:r w:rsidRPr="00F71324">
        <w:rPr>
          <w:bCs/>
          <w:color w:val="000000" w:themeColor="text1"/>
        </w:rPr>
        <w:t xml:space="preserve"> на основании Устава, с одной стороны, и</w:t>
      </w:r>
    </w:p>
    <w:p w14:paraId="552D9FA4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Chars="208" w:firstLine="409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b/>
          <w:bCs/>
          <w:color w:val="000000" w:themeColor="text1"/>
          <w:spacing w:val="-4"/>
        </w:rPr>
        <w:t>__(Ф.И.О.)__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пол: ___, дата рождения: __.__.____ г., место рождения: ________, гражданство: Российской Федерации, паспорт гражданина РФ: ____ ______, выдан: _______, дата выдачи: __.__._____ года, код подразделения: ___-___, зарегистрирован(-а) по адресу: _________, </w:t>
      </w:r>
      <w:r w:rsidRPr="00F71324">
        <w:rPr>
          <w:rFonts w:ascii="Times New Roman" w:hAnsi="Times New Roman"/>
          <w:bCs/>
          <w:color w:val="000000" w:themeColor="text1"/>
        </w:rPr>
        <w:t>именуемый в дальнейшем</w:t>
      </w:r>
      <w:r w:rsidRPr="00F71324">
        <w:rPr>
          <w:rFonts w:ascii="Times New Roman" w:hAnsi="Times New Roman"/>
          <w:b/>
          <w:bCs/>
          <w:color w:val="000000" w:themeColor="text1"/>
        </w:rPr>
        <w:t xml:space="preserve"> «Участник долевого строительства»</w:t>
      </w:r>
      <w:r w:rsidRPr="00F71324">
        <w:rPr>
          <w:rFonts w:ascii="Times New Roman" w:hAnsi="Times New Roman"/>
          <w:color w:val="000000" w:themeColor="text1"/>
        </w:rPr>
        <w:t>,</w:t>
      </w:r>
      <w:r w:rsidRPr="00F71324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F71324">
        <w:rPr>
          <w:rFonts w:ascii="Times New Roman" w:hAnsi="Times New Roman"/>
          <w:bCs/>
          <w:color w:val="000000" w:themeColor="text1"/>
        </w:rPr>
        <w:t>с другой стороны</w:t>
      </w:r>
      <w:r w:rsidRPr="00F71324">
        <w:rPr>
          <w:rFonts w:ascii="Times New Roman" w:hAnsi="Times New Roman"/>
          <w:color w:val="000000" w:themeColor="text1"/>
        </w:rPr>
        <w:t xml:space="preserve">, вместе именуемые </w:t>
      </w:r>
      <w:r w:rsidRPr="00F71324">
        <w:rPr>
          <w:rFonts w:ascii="Times New Roman" w:hAnsi="Times New Roman"/>
          <w:b/>
          <w:color w:val="000000" w:themeColor="text1"/>
        </w:rPr>
        <w:t>Стороны</w:t>
      </w:r>
      <w:r w:rsidRPr="00F71324">
        <w:rPr>
          <w:rFonts w:ascii="Times New Roman" w:hAnsi="Times New Roman"/>
          <w:color w:val="000000" w:themeColor="text1"/>
        </w:rPr>
        <w:t>, а по отдельности – «Сторона», заключили настоящий Договор о нижеследующем:</w:t>
      </w:r>
    </w:p>
    <w:p w14:paraId="2811E0E3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</w:rPr>
      </w:pPr>
    </w:p>
    <w:p w14:paraId="2F7DBAB9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1. ТЕРМИНЫ И ОПРЕДЕЛЕНИЯ</w:t>
      </w:r>
    </w:p>
    <w:p w14:paraId="33BA3FB8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 Для целей настоящего Договора используемые термины имеют следующее значение: </w:t>
      </w:r>
    </w:p>
    <w:p w14:paraId="357D4347" w14:textId="389499EF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1.1.1. 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«Застройщик»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– юридическое лицо, осуществляющее строительство 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>«М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>дома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>» -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D46492" w:rsidRPr="00F71324">
        <w:rPr>
          <w:rFonts w:ascii="Times New Roman" w:hAnsi="Times New Roman"/>
          <w:bCs/>
          <w:color w:val="000000" w:themeColor="text1"/>
          <w:spacing w:val="-4"/>
        </w:rPr>
        <w:t>Многоквартирны</w:t>
      </w:r>
      <w:r w:rsidR="008A34DD" w:rsidRPr="00F71324">
        <w:rPr>
          <w:rFonts w:ascii="Times New Roman" w:hAnsi="Times New Roman"/>
          <w:bCs/>
          <w:color w:val="000000" w:themeColor="text1"/>
          <w:spacing w:val="-4"/>
        </w:rPr>
        <w:t>й 5-этажный</w:t>
      </w:r>
      <w:r w:rsidR="00D46492" w:rsidRPr="00F71324">
        <w:rPr>
          <w:rFonts w:ascii="Times New Roman" w:hAnsi="Times New Roman"/>
          <w:bCs/>
          <w:color w:val="000000" w:themeColor="text1"/>
          <w:spacing w:val="-4"/>
        </w:rPr>
        <w:t xml:space="preserve"> жил</w:t>
      </w:r>
      <w:r w:rsidR="008A34DD" w:rsidRPr="00F71324">
        <w:rPr>
          <w:rFonts w:ascii="Times New Roman" w:hAnsi="Times New Roman"/>
          <w:bCs/>
          <w:color w:val="000000" w:themeColor="text1"/>
          <w:spacing w:val="-4"/>
        </w:rPr>
        <w:t>ой</w:t>
      </w:r>
      <w:r w:rsidR="00D46492" w:rsidRPr="00F71324">
        <w:rPr>
          <w:rFonts w:ascii="Times New Roman" w:hAnsi="Times New Roman"/>
          <w:bCs/>
          <w:color w:val="000000" w:themeColor="text1"/>
          <w:spacing w:val="-4"/>
        </w:rPr>
        <w:t xml:space="preserve"> дом по </w:t>
      </w:r>
      <w:r w:rsidR="008A34DD" w:rsidRPr="00F71324">
        <w:rPr>
          <w:rFonts w:ascii="Times New Roman" w:hAnsi="Times New Roman"/>
          <w:bCs/>
          <w:color w:val="000000" w:themeColor="text1"/>
          <w:spacing w:val="-4"/>
        </w:rPr>
        <w:t xml:space="preserve">адресу: Краснодарский край, </w:t>
      </w:r>
      <w:r w:rsidR="008A34DD" w:rsidRPr="00F71324">
        <w:rPr>
          <w:rFonts w:ascii="Times New Roman" w:hAnsi="Times New Roman"/>
          <w:color w:val="000000" w:themeColor="text1"/>
          <w:spacing w:val="-4"/>
        </w:rPr>
        <w:t>Прикубанский внутригородской округ, посёлок Краснодарский, отделение № 73»</w:t>
      </w:r>
      <w:r w:rsidR="008A34DD" w:rsidRPr="00F71324">
        <w:rPr>
          <w:rFonts w:ascii="Times New Roman" w:hAnsi="Times New Roman"/>
          <w:bCs/>
          <w:color w:val="000000" w:themeColor="text1"/>
          <w:spacing w:val="-4"/>
        </w:rPr>
        <w:t xml:space="preserve"> </w:t>
      </w:r>
      <w:r w:rsidR="0021356C" w:rsidRPr="00F71324">
        <w:rPr>
          <w:rFonts w:ascii="Times New Roman" w:hAnsi="Times New Roman"/>
          <w:b/>
          <w:bCs/>
          <w:color w:val="000000" w:themeColor="text1"/>
          <w:spacing w:val="-4"/>
        </w:rPr>
        <w:t>Литер 1</w:t>
      </w:r>
      <w:r w:rsidR="0021356C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78297A" w:rsidRPr="00F71324">
        <w:rPr>
          <w:rFonts w:ascii="Times New Roman" w:hAnsi="Times New Roman"/>
          <w:color w:val="000000" w:themeColor="text1"/>
          <w:spacing w:val="-4"/>
        </w:rPr>
        <w:t>на земельном участке площадью 11</w:t>
      </w:r>
      <w:r w:rsidR="008A34DD" w:rsidRPr="00F71324">
        <w:rPr>
          <w:rFonts w:ascii="Times New Roman" w:hAnsi="Times New Roman"/>
          <w:color w:val="000000" w:themeColor="text1"/>
          <w:spacing w:val="-4"/>
        </w:rPr>
        <w:t>067</w:t>
      </w:r>
      <w:r w:rsidR="0078297A" w:rsidRPr="00F71324">
        <w:rPr>
          <w:rFonts w:ascii="Times New Roman" w:hAnsi="Times New Roman"/>
          <w:color w:val="000000" w:themeColor="text1"/>
          <w:spacing w:val="-4"/>
        </w:rPr>
        <w:t xml:space="preserve"> кв.м.; категория земель: земли населенных пунктов, </w:t>
      </w:r>
      <w:r w:rsidR="008A34DD" w:rsidRPr="00F71324">
        <w:rPr>
          <w:rFonts w:ascii="Times New Roman" w:hAnsi="Times New Roman"/>
          <w:color w:val="000000" w:themeColor="text1"/>
          <w:spacing w:val="-4"/>
        </w:rPr>
        <w:t>многоэтажные и среднеэтажные жилые дома, в том числе со встроенно-пристроенными на 1-ом этаже помещениями общественного назначения</w:t>
      </w:r>
      <w:r w:rsidR="0078297A" w:rsidRPr="00F71324">
        <w:rPr>
          <w:rFonts w:ascii="Times New Roman" w:hAnsi="Times New Roman"/>
          <w:color w:val="000000" w:themeColor="text1"/>
          <w:spacing w:val="-4"/>
        </w:rPr>
        <w:t xml:space="preserve">, </w:t>
      </w:r>
      <w:r w:rsidR="0078297A" w:rsidRPr="00F71324">
        <w:rPr>
          <w:rFonts w:ascii="Times New Roman" w:hAnsi="Times New Roman"/>
          <w:b/>
          <w:color w:val="000000" w:themeColor="text1"/>
          <w:spacing w:val="-4"/>
        </w:rPr>
        <w:t>кадастровый номер:</w:t>
      </w:r>
      <w:r w:rsidR="0078297A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78297A" w:rsidRPr="00F71324">
        <w:rPr>
          <w:rFonts w:ascii="Times New Roman" w:hAnsi="Times New Roman"/>
          <w:b/>
          <w:color w:val="000000" w:themeColor="text1"/>
          <w:spacing w:val="-4"/>
        </w:rPr>
        <w:t>23:43:0</w:t>
      </w:r>
      <w:r w:rsidR="008A34DD" w:rsidRPr="00F71324">
        <w:rPr>
          <w:rFonts w:ascii="Times New Roman" w:hAnsi="Times New Roman"/>
          <w:b/>
          <w:color w:val="000000" w:themeColor="text1"/>
          <w:spacing w:val="-4"/>
        </w:rPr>
        <w:t>143021</w:t>
      </w:r>
      <w:r w:rsidR="0078297A" w:rsidRPr="00F71324">
        <w:rPr>
          <w:rFonts w:ascii="Times New Roman" w:hAnsi="Times New Roman"/>
          <w:b/>
          <w:color w:val="000000" w:themeColor="text1"/>
          <w:spacing w:val="-4"/>
        </w:rPr>
        <w:t>:1</w:t>
      </w:r>
      <w:r w:rsidR="008A34DD" w:rsidRPr="00F71324">
        <w:rPr>
          <w:rFonts w:ascii="Times New Roman" w:hAnsi="Times New Roman"/>
          <w:b/>
          <w:color w:val="000000" w:themeColor="text1"/>
          <w:spacing w:val="-4"/>
        </w:rPr>
        <w:t>002</w:t>
      </w:r>
      <w:r w:rsidR="0078297A" w:rsidRPr="00F71324">
        <w:rPr>
          <w:rFonts w:ascii="Times New Roman" w:hAnsi="Times New Roman"/>
          <w:color w:val="000000" w:themeColor="text1"/>
          <w:spacing w:val="-4"/>
        </w:rPr>
        <w:t xml:space="preserve">, расположенном по адресу: 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 xml:space="preserve">Российская Федерация, Краснодарский край, г. Краснодар, Прикубанский внутригородской округ, ул. им. краеведа Соловьёва В.А., 4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на праве собственности на основании договора купли-продажи от 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 xml:space="preserve">05.07.2024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г., о чем в Едином государственном реестре прав сделана запись № </w:t>
      </w:r>
      <w:bookmarkStart w:id="2" w:name="_Hlk202281878"/>
      <w:r w:rsidRPr="00F71324">
        <w:rPr>
          <w:rFonts w:ascii="Times New Roman" w:hAnsi="Times New Roman"/>
          <w:color w:val="000000" w:themeColor="text1"/>
          <w:spacing w:val="-4"/>
        </w:rPr>
        <w:t>23:4</w:t>
      </w:r>
      <w:r w:rsidR="003E2039" w:rsidRPr="00F71324">
        <w:rPr>
          <w:rFonts w:ascii="Times New Roman" w:hAnsi="Times New Roman"/>
          <w:color w:val="000000" w:themeColor="text1"/>
          <w:spacing w:val="-4"/>
        </w:rPr>
        <w:t>3</w:t>
      </w:r>
      <w:r w:rsidRPr="00F71324">
        <w:rPr>
          <w:rFonts w:ascii="Times New Roman" w:hAnsi="Times New Roman"/>
          <w:color w:val="000000" w:themeColor="text1"/>
          <w:spacing w:val="-4"/>
        </w:rPr>
        <w:t>:0</w:t>
      </w:r>
      <w:r w:rsidR="003E2039" w:rsidRPr="00F71324">
        <w:rPr>
          <w:rFonts w:ascii="Times New Roman" w:hAnsi="Times New Roman"/>
          <w:color w:val="000000" w:themeColor="text1"/>
          <w:spacing w:val="-4"/>
        </w:rPr>
        <w:t>1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>43021</w:t>
      </w:r>
      <w:r w:rsidRPr="00F71324">
        <w:rPr>
          <w:rFonts w:ascii="Times New Roman" w:hAnsi="Times New Roman"/>
          <w:color w:val="000000" w:themeColor="text1"/>
          <w:spacing w:val="-4"/>
        </w:rPr>
        <w:t>:</w:t>
      </w:r>
      <w:r w:rsidR="00F2601D" w:rsidRPr="00F71324">
        <w:rPr>
          <w:rFonts w:ascii="Times New Roman" w:hAnsi="Times New Roman"/>
          <w:color w:val="000000" w:themeColor="text1"/>
          <w:spacing w:val="-4"/>
        </w:rPr>
        <w:t>1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>002</w:t>
      </w:r>
      <w:r w:rsidRPr="00F71324">
        <w:rPr>
          <w:rFonts w:ascii="Times New Roman" w:hAnsi="Times New Roman"/>
          <w:color w:val="000000" w:themeColor="text1"/>
          <w:spacing w:val="-4"/>
        </w:rPr>
        <w:t>-23/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>226</w:t>
      </w:r>
      <w:r w:rsidRPr="00F71324">
        <w:rPr>
          <w:rFonts w:ascii="Times New Roman" w:hAnsi="Times New Roman"/>
          <w:color w:val="000000" w:themeColor="text1"/>
          <w:spacing w:val="-4"/>
        </w:rPr>
        <w:t>/202</w:t>
      </w:r>
      <w:r w:rsidR="003E2039" w:rsidRPr="00F71324">
        <w:rPr>
          <w:rFonts w:ascii="Times New Roman" w:hAnsi="Times New Roman"/>
          <w:color w:val="000000" w:themeColor="text1"/>
          <w:spacing w:val="-4"/>
        </w:rPr>
        <w:t>4</w:t>
      </w:r>
      <w:r w:rsidRPr="00F71324">
        <w:rPr>
          <w:rFonts w:ascii="Times New Roman" w:hAnsi="Times New Roman"/>
          <w:color w:val="000000" w:themeColor="text1"/>
          <w:spacing w:val="-4"/>
        </w:rPr>
        <w:t>-</w:t>
      </w:r>
      <w:r w:rsidR="00F2601D" w:rsidRPr="00F71324">
        <w:rPr>
          <w:rFonts w:ascii="Times New Roman" w:hAnsi="Times New Roman"/>
          <w:color w:val="000000" w:themeColor="text1"/>
          <w:spacing w:val="-4"/>
        </w:rPr>
        <w:t>4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>5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от 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>08.07</w:t>
      </w:r>
      <w:r w:rsidR="003E2039" w:rsidRPr="00F71324">
        <w:rPr>
          <w:rFonts w:ascii="Times New Roman" w:hAnsi="Times New Roman"/>
          <w:color w:val="000000" w:themeColor="text1"/>
          <w:spacing w:val="-4"/>
        </w:rPr>
        <w:t>.2024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bookmarkEnd w:id="2"/>
      <w:r w:rsidRPr="00F71324">
        <w:rPr>
          <w:rFonts w:ascii="Times New Roman" w:hAnsi="Times New Roman"/>
          <w:color w:val="000000" w:themeColor="text1"/>
          <w:spacing w:val="-4"/>
        </w:rPr>
        <w:t>г.</w:t>
      </w:r>
      <w:r w:rsidR="00C077D4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>и привлекающее денежные средства «Участников долевого строительства» в соответствии с Федеральным законом от 30 декабря 2004 года № 214-ФЗ</w:t>
      </w:r>
      <w:r w:rsidR="0079690D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3B2477" w:rsidRPr="00F71324">
        <w:rPr>
          <w:rFonts w:ascii="Times New Roman" w:hAnsi="Times New Roman"/>
          <w:color w:val="000000" w:themeColor="text1"/>
          <w:spacing w:val="-4"/>
        </w:rPr>
        <w:t>Закон № 214-ФЗ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(далее: Закон о долевом строительстве) для строительства (создания) на этом земельном участке 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 (домов) на основании полученного разрешения на строительства № </w:t>
      </w:r>
      <w:bookmarkStart w:id="3" w:name="_Hlk202281902"/>
      <w:r w:rsidRPr="00F71324">
        <w:rPr>
          <w:rFonts w:ascii="Times New Roman" w:hAnsi="Times New Roman"/>
          <w:color w:val="000000" w:themeColor="text1"/>
          <w:spacing w:val="-4"/>
        </w:rPr>
        <w:t>2330</w:t>
      </w:r>
      <w:r w:rsidR="007A4A17" w:rsidRPr="00F71324">
        <w:rPr>
          <w:rFonts w:ascii="Times New Roman" w:hAnsi="Times New Roman"/>
          <w:color w:val="000000" w:themeColor="text1"/>
          <w:spacing w:val="-4"/>
        </w:rPr>
        <w:t>6</w:t>
      </w:r>
      <w:r w:rsidRPr="00F71324">
        <w:rPr>
          <w:rFonts w:ascii="Times New Roman" w:hAnsi="Times New Roman"/>
          <w:color w:val="000000" w:themeColor="text1"/>
          <w:spacing w:val="-4"/>
        </w:rPr>
        <w:t>000-</w:t>
      </w:r>
      <w:r w:rsidR="00B41E4B" w:rsidRPr="00F71324">
        <w:rPr>
          <w:rFonts w:ascii="Times New Roman" w:hAnsi="Times New Roman"/>
          <w:color w:val="000000" w:themeColor="text1"/>
          <w:spacing w:val="-4"/>
        </w:rPr>
        <w:t>2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>7</w:t>
      </w:r>
      <w:r w:rsidR="00B41E4B" w:rsidRPr="00F71324">
        <w:rPr>
          <w:rFonts w:ascii="Times New Roman" w:hAnsi="Times New Roman"/>
          <w:color w:val="000000" w:themeColor="text1"/>
          <w:spacing w:val="-4"/>
        </w:rPr>
        <w:t>02</w:t>
      </w:r>
      <w:r w:rsidR="007A4A17" w:rsidRPr="00F71324">
        <w:rPr>
          <w:rFonts w:ascii="Times New Roman" w:hAnsi="Times New Roman"/>
          <w:color w:val="000000" w:themeColor="text1"/>
          <w:spacing w:val="-4"/>
        </w:rPr>
        <w:t>-р</w:t>
      </w:r>
      <w:r w:rsidR="00B41E4B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>от «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>15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» </w:t>
      </w:r>
      <w:r w:rsidR="004F1CB1" w:rsidRPr="00F71324">
        <w:rPr>
          <w:rFonts w:ascii="Times New Roman" w:hAnsi="Times New Roman"/>
          <w:color w:val="000000" w:themeColor="text1"/>
          <w:spacing w:val="-4"/>
        </w:rPr>
        <w:t>мая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201</w:t>
      </w:r>
      <w:r w:rsidR="00B41E4B" w:rsidRPr="00F71324">
        <w:rPr>
          <w:rFonts w:ascii="Times New Roman" w:hAnsi="Times New Roman"/>
          <w:color w:val="000000" w:themeColor="text1"/>
          <w:spacing w:val="-4"/>
        </w:rPr>
        <w:t>3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bookmarkEnd w:id="3"/>
      <w:r w:rsidRPr="00F71324">
        <w:rPr>
          <w:rFonts w:ascii="Times New Roman" w:hAnsi="Times New Roman"/>
          <w:color w:val="000000" w:themeColor="text1"/>
          <w:spacing w:val="-4"/>
        </w:rPr>
        <w:t xml:space="preserve">года, выданного </w:t>
      </w:r>
      <w:r w:rsidR="007A4A17" w:rsidRPr="00F71324">
        <w:rPr>
          <w:rFonts w:ascii="Times New Roman" w:hAnsi="Times New Roman"/>
          <w:color w:val="000000" w:themeColor="text1"/>
          <w:spacing w:val="-4"/>
        </w:rPr>
        <w:t>Департаментом архитектуры и градостроительства администрации муниципального образования город Краснодар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срок действия разрешения – до </w:t>
      </w:r>
      <w:bookmarkStart w:id="4" w:name="_Hlk202281946"/>
      <w:r w:rsidR="0079690D" w:rsidRPr="00F71324">
        <w:rPr>
          <w:rFonts w:ascii="Times New Roman" w:hAnsi="Times New Roman"/>
          <w:color w:val="000000" w:themeColor="text1"/>
          <w:spacing w:val="-4"/>
        </w:rPr>
        <w:t>«15» ноября 2027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bookmarkEnd w:id="4"/>
      <w:r w:rsidRPr="00F71324">
        <w:rPr>
          <w:rFonts w:ascii="Times New Roman" w:hAnsi="Times New Roman"/>
          <w:color w:val="000000" w:themeColor="text1"/>
          <w:spacing w:val="-4"/>
        </w:rPr>
        <w:t>года</w:t>
      </w:r>
      <w:r w:rsidR="0079690D" w:rsidRPr="00F71324">
        <w:rPr>
          <w:rFonts w:ascii="Times New Roman" w:hAnsi="Times New Roman"/>
          <w:color w:val="000000" w:themeColor="text1"/>
          <w:spacing w:val="-4"/>
        </w:rPr>
        <w:t xml:space="preserve"> (внесение изменений «28» ноября 2025 года)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; </w:t>
      </w:r>
      <w:bookmarkStart w:id="5" w:name="_Hlk202281982"/>
      <w:r w:rsidRPr="00F71324">
        <w:rPr>
          <w:rFonts w:ascii="Times New Roman" w:hAnsi="Times New Roman"/>
          <w:color w:val="000000" w:themeColor="text1"/>
          <w:spacing w:val="-4"/>
        </w:rPr>
        <w:t>приказа к разрешению на строительство №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133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от «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15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» 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мая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20</w:t>
      </w:r>
      <w:r w:rsidR="00B41E4B" w:rsidRPr="00F71324">
        <w:rPr>
          <w:rFonts w:ascii="Times New Roman" w:hAnsi="Times New Roman"/>
          <w:color w:val="000000" w:themeColor="text1"/>
          <w:spacing w:val="-4"/>
        </w:rPr>
        <w:t>14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г., приказа к разрешению на строительство №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301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от «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19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» 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сентября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20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14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г., </w:t>
      </w:r>
      <w:bookmarkStart w:id="6" w:name="_Hlk202276272"/>
      <w:r w:rsidRPr="00F71324">
        <w:rPr>
          <w:rFonts w:ascii="Times New Roman" w:hAnsi="Times New Roman"/>
          <w:color w:val="000000" w:themeColor="text1"/>
          <w:spacing w:val="-4"/>
        </w:rPr>
        <w:t>приказа к разрешению на строительство №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140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от «</w:t>
      </w:r>
      <w:r w:rsidR="0015434F" w:rsidRPr="00F71324">
        <w:rPr>
          <w:rFonts w:ascii="Times New Roman" w:hAnsi="Times New Roman"/>
          <w:color w:val="000000" w:themeColor="text1"/>
          <w:spacing w:val="-4"/>
        </w:rPr>
        <w:t>1</w:t>
      </w:r>
      <w:r w:rsidR="00B41E4B" w:rsidRPr="00F71324">
        <w:rPr>
          <w:rFonts w:ascii="Times New Roman" w:hAnsi="Times New Roman"/>
          <w:color w:val="000000" w:themeColor="text1"/>
          <w:spacing w:val="-4"/>
        </w:rPr>
        <w:t>7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» 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апреля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20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 xml:space="preserve">15 </w:t>
      </w:r>
      <w:r w:rsidRPr="00F71324">
        <w:rPr>
          <w:rFonts w:ascii="Times New Roman" w:hAnsi="Times New Roman"/>
          <w:color w:val="000000" w:themeColor="text1"/>
          <w:spacing w:val="-4"/>
        </w:rPr>
        <w:t>г.</w:t>
      </w:r>
      <w:bookmarkEnd w:id="6"/>
      <w:r w:rsidRPr="00F71324">
        <w:rPr>
          <w:rFonts w:ascii="Times New Roman" w:hAnsi="Times New Roman"/>
          <w:color w:val="000000" w:themeColor="text1"/>
          <w:spacing w:val="-4"/>
        </w:rPr>
        <w:t xml:space="preserve">, </w:t>
      </w:r>
      <w:r w:rsidR="00C01159" w:rsidRPr="00F71324">
        <w:rPr>
          <w:rFonts w:ascii="Times New Roman" w:hAnsi="Times New Roman"/>
          <w:color w:val="000000" w:themeColor="text1"/>
          <w:spacing w:val="-4"/>
        </w:rPr>
        <w:t>приказа к разрешению на строительство №407 от «26» июня 2024 г., приказа к разрешению на строительство №456 от «17» июля 2024 г.</w:t>
      </w:r>
      <w:bookmarkEnd w:id="5"/>
      <w:r w:rsidR="00C01159" w:rsidRPr="00F71324">
        <w:rPr>
          <w:rFonts w:ascii="Times New Roman" w:hAnsi="Times New Roman"/>
          <w:color w:val="000000" w:themeColor="text1"/>
          <w:spacing w:val="-4"/>
        </w:rPr>
        <w:t xml:space="preserve">,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общая площадь дома </w:t>
      </w:r>
      <w:r w:rsidR="00821251" w:rsidRPr="00F71324">
        <w:rPr>
          <w:rFonts w:ascii="Times New Roman" w:hAnsi="Times New Roman"/>
          <w:color w:val="000000" w:themeColor="text1"/>
          <w:spacing w:val="-4"/>
        </w:rPr>
        <w:t>9833,48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кв.м</w:t>
      </w:r>
      <w:r w:rsidR="00A1660B"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5A175E8D" w14:textId="73A1C0A5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1.1.2. 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«Участник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– физическое (юридическое) лицо, заключившее настоящий Договор и вносящее денежные средства для строительства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комплекса, на условиях Договора. </w:t>
      </w:r>
    </w:p>
    <w:p w14:paraId="04964329" w14:textId="091C556A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1.1.3. </w:t>
      </w:r>
      <w:r w:rsidR="00DC09F4" w:rsidRPr="00F71324">
        <w:rPr>
          <w:rFonts w:ascii="Times New Roman" w:hAnsi="Times New Roman"/>
          <w:b/>
          <w:bCs/>
          <w:color w:val="000000" w:themeColor="text1"/>
          <w:spacing w:val="-4"/>
        </w:rPr>
        <w:t>«Много</w:t>
      </w:r>
      <w:r w:rsidR="00C16720" w:rsidRPr="00F71324">
        <w:rPr>
          <w:rFonts w:ascii="Times New Roman" w:hAnsi="Times New Roman"/>
          <w:b/>
          <w:bCs/>
          <w:color w:val="000000" w:themeColor="text1"/>
          <w:spacing w:val="-4"/>
        </w:rPr>
        <w:t>квартирный</w:t>
      </w:r>
      <w:r w:rsidR="00DC09F4" w:rsidRPr="00F71324">
        <w:rPr>
          <w:rFonts w:ascii="Times New Roman" w:hAnsi="Times New Roman"/>
          <w:b/>
          <w:bCs/>
          <w:color w:val="000000" w:themeColor="text1"/>
          <w:spacing w:val="-4"/>
        </w:rPr>
        <w:t xml:space="preserve"> жилой дом»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 xml:space="preserve"> –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жилой дом, строительство которого осуществляет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«Застройщик»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с привлечением денежных средств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«Участника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 адресу</w:t>
      </w:r>
      <w:r w:rsidR="00EF501F" w:rsidRPr="00F71324">
        <w:rPr>
          <w:rFonts w:ascii="Times New Roman" w:hAnsi="Times New Roman"/>
          <w:color w:val="000000" w:themeColor="text1"/>
          <w:spacing w:val="-4"/>
        </w:rPr>
        <w:t>:</w:t>
      </w:r>
      <w:r w:rsidR="00EF501F" w:rsidRPr="00F71324">
        <w:rPr>
          <w:color w:val="000000" w:themeColor="text1"/>
        </w:rPr>
        <w:t xml:space="preserve"> </w:t>
      </w:r>
      <w:bookmarkStart w:id="7" w:name="_Hlk202366519"/>
      <w:r w:rsidR="006D2A0C" w:rsidRPr="00F71324">
        <w:rPr>
          <w:rFonts w:ascii="Times New Roman" w:hAnsi="Times New Roman"/>
          <w:color w:val="000000" w:themeColor="text1"/>
          <w:spacing w:val="-4"/>
        </w:rPr>
        <w:t>Российская Федерация, Краснодарский край, г. Краснодар, Прикубанский внутригородской округ, ул. им. краеведа Соловьёва В.А., 4</w:t>
      </w:r>
      <w:bookmarkEnd w:id="7"/>
      <w:r w:rsidR="00DC09F4" w:rsidRPr="00F71324">
        <w:rPr>
          <w:rFonts w:ascii="Times New Roman" w:hAnsi="Times New Roman"/>
          <w:color w:val="000000" w:themeColor="text1"/>
          <w:spacing w:val="-4"/>
        </w:rPr>
        <w:t xml:space="preserve">, </w:t>
      </w:r>
      <w:r w:rsidR="00DC09F4" w:rsidRPr="00F71324">
        <w:rPr>
          <w:rFonts w:ascii="Times New Roman" w:hAnsi="Times New Roman"/>
          <w:b/>
          <w:bCs/>
          <w:color w:val="000000" w:themeColor="text1"/>
          <w:spacing w:val="-4"/>
        </w:rPr>
        <w:t>Литер 1</w:t>
      </w:r>
      <w:r w:rsidRPr="00F71324">
        <w:rPr>
          <w:rFonts w:ascii="Times New Roman" w:hAnsi="Times New Roman"/>
          <w:b/>
          <w:bCs/>
          <w:color w:val="000000" w:themeColor="text1"/>
          <w:spacing w:val="-4"/>
        </w:rPr>
        <w:t>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4EE84B1D" w14:textId="3A2FB175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1.1.4. </w:t>
      </w:r>
      <w:r w:rsidR="0085255B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Квартира</w:t>
      </w:r>
      <w:r w:rsidR="0085255B" w:rsidRPr="00F71324">
        <w:rPr>
          <w:rFonts w:ascii="Times New Roman" w:hAnsi="Times New Roman"/>
          <w:b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>– объект долевого строительства, подлежащий передаче «Участнику долевого строительства» после получения разрешения на ввод в эксплуатацию «Много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дома». </w:t>
      </w:r>
    </w:p>
    <w:p w14:paraId="6F071C25" w14:textId="1F7FD02E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1.1.5. </w:t>
      </w:r>
      <w:r w:rsidR="0085255B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Объект долевого строительства</w:t>
      </w:r>
      <w:r w:rsidR="0085255B" w:rsidRPr="00F71324">
        <w:rPr>
          <w:rFonts w:ascii="Times New Roman" w:hAnsi="Times New Roman"/>
          <w:b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– жилое или нежилое помещение, </w:t>
      </w:r>
      <w:r w:rsidR="00C10BBE" w:rsidRPr="00F71324">
        <w:rPr>
          <w:rFonts w:ascii="Times New Roman" w:hAnsi="Times New Roman"/>
          <w:color w:val="000000" w:themeColor="text1"/>
          <w:spacing w:val="-4"/>
        </w:rPr>
        <w:t xml:space="preserve">машино-место, </w:t>
      </w:r>
      <w:r w:rsidRPr="00F71324">
        <w:rPr>
          <w:rFonts w:ascii="Times New Roman" w:hAnsi="Times New Roman"/>
          <w:color w:val="000000" w:themeColor="text1"/>
          <w:spacing w:val="-4"/>
        </w:rPr>
        <w:t>подлежащее передаче «Участнику долевого строительства» после получения разрешения на ввод в эксплуатацию «Много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 и входящее в состав указанного «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дома», создаваемое также с привлечением денежных средств «Участника долевого строительства». У «Участника долевого строительства» при возникновении права собственности на «Квартиру» одновременно возникает доля в праве собственности на общее имущество в «Много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квартирном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доме», которая не может быть отчуждена или передана отдельно от права собственности на «Квартиру». </w:t>
      </w:r>
    </w:p>
    <w:p w14:paraId="21969B39" w14:textId="4A495C39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1.1.6. </w:t>
      </w:r>
      <w:r w:rsidR="0085255B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Земельный участок</w:t>
      </w:r>
      <w:r w:rsidR="0085255B" w:rsidRPr="00F71324">
        <w:rPr>
          <w:rFonts w:ascii="Times New Roman" w:hAnsi="Times New Roman"/>
          <w:b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– земельный участок, на котором «Застройщик» осуществляет строительство «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</w:t>
      </w:r>
      <w:r w:rsidR="00806CB4" w:rsidRPr="00F71324">
        <w:rPr>
          <w:rFonts w:ascii="Times New Roman" w:hAnsi="Times New Roman"/>
          <w:color w:val="000000" w:themeColor="text1"/>
          <w:spacing w:val="-4"/>
        </w:rPr>
        <w:t>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Земельный участок принадлежит «Застройщику» на праве собственности. </w:t>
      </w:r>
    </w:p>
    <w:p w14:paraId="5022AC98" w14:textId="2C9DF470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1.1.7. </w:t>
      </w:r>
      <w:r w:rsidR="0085255B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Проектная площадь</w:t>
      </w:r>
      <w:r w:rsidR="0085255B" w:rsidRPr="00F71324">
        <w:rPr>
          <w:rFonts w:ascii="Times New Roman" w:hAnsi="Times New Roman"/>
          <w:b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– площадь, определенная в проектной документации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</w:t>
      </w:r>
      <w:r w:rsidR="00F83FD1" w:rsidRPr="00F71324">
        <w:rPr>
          <w:rFonts w:ascii="Times New Roman" w:hAnsi="Times New Roman"/>
          <w:bCs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bCs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дома»</w:t>
      </w:r>
      <w:r w:rsidRPr="00F71324">
        <w:rPr>
          <w:rFonts w:ascii="Times New Roman" w:hAnsi="Times New Roman"/>
          <w:color w:val="000000" w:themeColor="text1"/>
          <w:spacing w:val="-4"/>
        </w:rPr>
        <w:t>, с учетом площади балкон</w:t>
      </w:r>
      <w:r w:rsidR="00DA7D8A" w:rsidRPr="00F71324">
        <w:rPr>
          <w:rFonts w:ascii="Times New Roman" w:hAnsi="Times New Roman"/>
          <w:color w:val="000000" w:themeColor="text1"/>
          <w:spacing w:val="-4"/>
        </w:rPr>
        <w:t>ов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 лоджи</w:t>
      </w:r>
      <w:r w:rsidR="00DA7D8A" w:rsidRPr="00F71324">
        <w:rPr>
          <w:rFonts w:ascii="Times New Roman" w:hAnsi="Times New Roman"/>
          <w:color w:val="000000" w:themeColor="text1"/>
          <w:spacing w:val="-4"/>
        </w:rPr>
        <w:t>й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</w:p>
    <w:p w14:paraId="0DE0056D" w14:textId="1E127D6B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1.1.8. </w:t>
      </w:r>
      <w:r w:rsidR="0085255B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Фактическая площадь</w:t>
      </w:r>
      <w:r w:rsidR="0085255B" w:rsidRPr="00F71324">
        <w:rPr>
          <w:rFonts w:ascii="Times New Roman" w:hAnsi="Times New Roman"/>
          <w:b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– площадь по результатам кадастровых работ (технической инвентаризации), проведенных по окончании строительства. </w:t>
      </w:r>
    </w:p>
    <w:p w14:paraId="506C7EAB" w14:textId="3DC7B642" w:rsidR="005E3911" w:rsidRPr="00F71324" w:rsidRDefault="00761875">
      <w:pPr>
        <w:pStyle w:val="ConsPlusNormal"/>
        <w:widowControl/>
        <w:tabs>
          <w:tab w:val="left" w:pos="360"/>
          <w:tab w:val="left" w:pos="800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b/>
          <w:bCs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1.1.9. </w:t>
      </w:r>
      <w:r w:rsidR="0085255B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b/>
          <w:color w:val="000000" w:themeColor="text1"/>
        </w:rPr>
        <w:t>Разрешение на строительство</w:t>
      </w:r>
      <w:r w:rsidR="0085255B" w:rsidRPr="00F71324">
        <w:rPr>
          <w:rFonts w:ascii="Times New Roman" w:hAnsi="Times New Roman"/>
          <w:b/>
          <w:color w:val="000000" w:themeColor="text1"/>
        </w:rPr>
        <w:t>»</w:t>
      </w:r>
      <w:r w:rsidRPr="00F71324">
        <w:rPr>
          <w:rFonts w:ascii="Times New Roman" w:hAnsi="Times New Roman"/>
          <w:bCs/>
          <w:color w:val="000000" w:themeColor="text1"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445595BE" w14:textId="2D2BBB19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1.1.10. </w:t>
      </w:r>
      <w:r w:rsidR="0085255B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Разрешение на ввод «</w:t>
      </w:r>
      <w:r w:rsidR="00F83FD1" w:rsidRPr="00F71324">
        <w:rPr>
          <w:rFonts w:ascii="Times New Roman" w:hAnsi="Times New Roman"/>
          <w:b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b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 xml:space="preserve"> дома» в эксплуатацию</w:t>
      </w:r>
      <w:r w:rsidR="0085255B" w:rsidRPr="00F71324">
        <w:rPr>
          <w:rFonts w:ascii="Times New Roman" w:hAnsi="Times New Roman"/>
          <w:b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– документ, который удостоверяет выполнение строительства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</w:t>
      </w:r>
      <w:r w:rsidR="00F83FD1" w:rsidRPr="00F71324">
        <w:rPr>
          <w:rFonts w:ascii="Times New Roman" w:hAnsi="Times New Roman"/>
          <w:bCs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bCs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дома» в полном объеме в соответствии с Разрешением на строительство, соответствие построенного «</w:t>
      </w:r>
      <w:r w:rsidR="00F83FD1" w:rsidRPr="00F71324">
        <w:rPr>
          <w:rFonts w:ascii="Times New Roman" w:hAnsi="Times New Roman"/>
          <w:bCs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bCs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дома» градостроительному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плану земельного участка и проектной документации. </w:t>
      </w:r>
      <w:r w:rsidR="00271AD8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157F2CF0" w14:textId="411CA3A0" w:rsidR="00271AD8" w:rsidRPr="00F71324" w:rsidRDefault="00271AD8" w:rsidP="003B2477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1.1.10 «</w:t>
      </w:r>
      <w:r w:rsidRPr="00F71324">
        <w:rPr>
          <w:rFonts w:ascii="Times New Roman" w:hAnsi="Times New Roman"/>
          <w:b/>
          <w:bCs/>
          <w:color w:val="000000" w:themeColor="text1"/>
          <w:spacing w:val="-4"/>
        </w:rPr>
        <w:t>Закон № 214-ФЗ»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- </w:t>
      </w:r>
      <w:r w:rsidR="003B2477" w:rsidRPr="00F71324">
        <w:rPr>
          <w:rFonts w:ascii="Times New Roman" w:hAnsi="Times New Roman"/>
          <w:color w:val="000000" w:themeColor="text1"/>
          <w:spacing w:val="-4"/>
        </w:rPr>
        <w:t>Федеральный закон от 30.12.2004 № 214-ФЗ</w:t>
      </w:r>
      <w:r w:rsidR="00C10BBE" w:rsidRPr="00F71324">
        <w:rPr>
          <w:rFonts w:ascii="Times New Roman" w:hAnsi="Times New Roman"/>
          <w:color w:val="000000" w:themeColor="text1"/>
          <w:spacing w:val="-4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14:paraId="4446ACE5" w14:textId="77777777" w:rsidR="00271AD8" w:rsidRPr="00F71324" w:rsidRDefault="00271AD8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75CFCCFF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5C1EB026" w14:textId="77777777" w:rsidR="00E51DA9" w:rsidRPr="00F71324" w:rsidRDefault="00E51DA9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40C554A0" w14:textId="1499675A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lastRenderedPageBreak/>
        <w:t>2. ЮРИДИЧЕСКИЕ ОСНОВАНИЯ ЗАКЛЮЧЕНИЯ ДОГОВОРА</w:t>
      </w:r>
    </w:p>
    <w:p w14:paraId="042D510E" w14:textId="77777777" w:rsidR="00806CB4" w:rsidRPr="00F71324" w:rsidRDefault="00806CB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3C605316" w14:textId="10CB1722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2.1. Договор заключен в соответствии с Гражданским кодексом Российской Федерации, </w:t>
      </w:r>
      <w:r w:rsidR="003B2477" w:rsidRPr="00F71324">
        <w:rPr>
          <w:rFonts w:ascii="Times New Roman" w:hAnsi="Times New Roman"/>
          <w:color w:val="000000" w:themeColor="text1"/>
          <w:spacing w:val="-4"/>
        </w:rPr>
        <w:t>Закон № 214-ФЗ</w:t>
      </w:r>
      <w:r w:rsidR="00C10BBE"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68F9B9AD" w14:textId="3CF1574D" w:rsidR="001E0399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2.2. 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color w:val="000000" w:themeColor="text1"/>
          <w:spacing w:val="-4"/>
        </w:rPr>
        <w:t>Застройщику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1E0399" w:rsidRPr="00F71324">
        <w:rPr>
          <w:rFonts w:ascii="Times New Roman" w:hAnsi="Times New Roman"/>
          <w:color w:val="000000" w:themeColor="text1"/>
          <w:spacing w:val="-4"/>
        </w:rPr>
        <w:t xml:space="preserve">на праве собственности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принадлежит </w:t>
      </w:r>
      <w:r w:rsidR="00806CB4" w:rsidRPr="00F71324">
        <w:rPr>
          <w:rFonts w:ascii="Times New Roman" w:hAnsi="Times New Roman"/>
          <w:color w:val="000000" w:themeColor="text1"/>
          <w:spacing w:val="-4"/>
        </w:rPr>
        <w:t>З</w:t>
      </w:r>
      <w:r w:rsidR="001E0399" w:rsidRPr="00F71324">
        <w:rPr>
          <w:rFonts w:ascii="Times New Roman" w:hAnsi="Times New Roman"/>
          <w:color w:val="000000" w:themeColor="text1"/>
          <w:spacing w:val="-4"/>
        </w:rPr>
        <w:t>емельный участок с кадастровым номером: 23:43:0143021:1002, площадью 11067 кв.м.; категория земель: земли населенных пунктов, многоэтажные и среднеэтажные жилые дома, в том числе со встроенно-пристроенными на 1-ом этаже помещениями общественного назначения, расположенный по адресу: Российская Федерация, Краснодарский край, г. Краснодар, Прикубанский внутригородской округ, ул. им. краеведа Соловьёва В.А., 4 , на основании договора купли-продажи от 05.07.2024 г., о чем в Едином государственном реестре прав сделана запись № 23:43:0143021:1002-23/226/2024-45 от 08.07.2024 г.</w:t>
      </w:r>
    </w:p>
    <w:p w14:paraId="51FBEE28" w14:textId="3002DFDB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2.2.1. 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color w:val="000000" w:themeColor="text1"/>
          <w:spacing w:val="-4"/>
        </w:rPr>
        <w:t>Застройщик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действует на основании разрешения на строительство № </w:t>
      </w:r>
      <w:r w:rsidR="006D2A0C" w:rsidRPr="00F71324">
        <w:rPr>
          <w:rFonts w:ascii="Times New Roman" w:hAnsi="Times New Roman"/>
          <w:color w:val="000000" w:themeColor="text1"/>
          <w:spacing w:val="-4"/>
        </w:rPr>
        <w:t xml:space="preserve">23306000-2702-р от «15» мая 2013 </w:t>
      </w:r>
      <w:r w:rsidR="00B41E4B" w:rsidRPr="00F71324">
        <w:rPr>
          <w:rFonts w:ascii="Times New Roman" w:hAnsi="Times New Roman"/>
          <w:color w:val="000000" w:themeColor="text1"/>
          <w:spacing w:val="-4"/>
        </w:rPr>
        <w:t xml:space="preserve">года, выданного Департаментом архитектуры и градостроительства администрации муниципального образования город Краснодар, срок действия разрешения – </w:t>
      </w:r>
      <w:r w:rsidR="0079690D" w:rsidRPr="00F71324">
        <w:rPr>
          <w:rFonts w:ascii="Times New Roman" w:hAnsi="Times New Roman"/>
          <w:color w:val="000000" w:themeColor="text1"/>
          <w:spacing w:val="-4"/>
        </w:rPr>
        <w:t>до «15» ноября 2027 года (внесение изменений «28» ноября 2025 года)</w:t>
      </w:r>
      <w:r w:rsidR="00B41E4B" w:rsidRPr="00F71324">
        <w:rPr>
          <w:rFonts w:ascii="Times New Roman" w:hAnsi="Times New Roman"/>
          <w:color w:val="000000" w:themeColor="text1"/>
          <w:spacing w:val="-4"/>
        </w:rPr>
        <w:t xml:space="preserve">; </w:t>
      </w:r>
      <w:r w:rsidR="006D2A0C" w:rsidRPr="00F71324">
        <w:rPr>
          <w:rFonts w:ascii="Times New Roman" w:hAnsi="Times New Roman"/>
          <w:color w:val="000000" w:themeColor="text1"/>
          <w:spacing w:val="-4"/>
        </w:rPr>
        <w:t>приказа к разрешению на строительство №133 от «15» мая 2014 г., приказа к разрешению на строительство №301 от «19» сентября 2014 г., приказа к разрешению на строительство №140 от «17» апреля 2015 г., приказа к разрешению на строительство №407 от «26» июня 2024 г., приказа к разрешению на строительство №456 от «17» июля 2024 г.</w:t>
      </w:r>
    </w:p>
    <w:p w14:paraId="5B1D422C" w14:textId="25588E10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2.3. Проектная декларация № </w:t>
      </w:r>
      <w:r w:rsidR="00821251" w:rsidRPr="00F71324">
        <w:rPr>
          <w:rFonts w:ascii="Times New Roman" w:hAnsi="Times New Roman"/>
          <w:color w:val="000000" w:themeColor="text1"/>
          <w:spacing w:val="-4"/>
        </w:rPr>
        <w:t xml:space="preserve">23-003262 от «04» декабря 2025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г. </w:t>
      </w:r>
      <w:r w:rsidR="00D949B6" w:rsidRPr="00F71324">
        <w:rPr>
          <w:rFonts w:ascii="Times New Roman" w:hAnsi="Times New Roman"/>
          <w:color w:val="000000" w:themeColor="text1"/>
          <w:spacing w:val="-4"/>
        </w:rPr>
        <w:t xml:space="preserve">включает в себя информацию о 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>«</w:t>
      </w:r>
      <w:r w:rsidR="00D949B6" w:rsidRPr="00F71324">
        <w:rPr>
          <w:rFonts w:ascii="Times New Roman" w:hAnsi="Times New Roman"/>
          <w:color w:val="000000" w:themeColor="text1"/>
          <w:spacing w:val="-4"/>
        </w:rPr>
        <w:t>Застройщике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>»</w:t>
      </w:r>
      <w:r w:rsidR="00D949B6" w:rsidRPr="00F71324">
        <w:rPr>
          <w:rFonts w:ascii="Times New Roman" w:hAnsi="Times New Roman"/>
          <w:color w:val="000000" w:themeColor="text1"/>
          <w:spacing w:val="-4"/>
        </w:rPr>
        <w:t xml:space="preserve"> и 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«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Многоквартирном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жилом</w:t>
      </w:r>
      <w:r w:rsidR="00D949B6" w:rsidRPr="00F71324">
        <w:rPr>
          <w:rFonts w:ascii="Times New Roman" w:hAnsi="Times New Roman"/>
          <w:color w:val="000000" w:themeColor="text1"/>
          <w:spacing w:val="-4"/>
        </w:rPr>
        <w:t xml:space="preserve"> доме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»</w:t>
      </w:r>
      <w:r w:rsidR="00D949B6"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  <w:r w:rsidR="004F6AFB" w:rsidRPr="00F71324">
        <w:rPr>
          <w:rFonts w:ascii="Times New Roman" w:hAnsi="Times New Roman"/>
          <w:color w:val="000000" w:themeColor="text1"/>
          <w:spacing w:val="-4"/>
        </w:rPr>
        <w:t>Проектная декларация, представлен</w:t>
      </w:r>
      <w:r w:rsidR="00D949B6" w:rsidRPr="00F71324">
        <w:rPr>
          <w:rFonts w:ascii="Times New Roman" w:hAnsi="Times New Roman"/>
          <w:color w:val="000000" w:themeColor="text1"/>
          <w:spacing w:val="-4"/>
        </w:rPr>
        <w:t>а</w:t>
      </w:r>
      <w:r w:rsidR="004F6AFB" w:rsidRPr="00F71324">
        <w:rPr>
          <w:rFonts w:ascii="Times New Roman" w:hAnsi="Times New Roman"/>
          <w:color w:val="000000" w:themeColor="text1"/>
          <w:spacing w:val="-4"/>
        </w:rPr>
        <w:t xml:space="preserve"> в информационно-телекоммуникационной сети общего пользования «Интернет» по адресу: </w:t>
      </w:r>
      <w:hyperlink r:id="rId10" w:history="1">
        <w:r w:rsidR="00D949B6" w:rsidRPr="00F71324">
          <w:rPr>
            <w:rStyle w:val="a4"/>
            <w:rFonts w:ascii="Times New Roman" w:hAnsi="Times New Roman"/>
            <w:color w:val="000000" w:themeColor="text1"/>
            <w:spacing w:val="-4"/>
          </w:rPr>
          <w:t>https://наш.дом.рф</w:t>
        </w:r>
      </w:hyperlink>
      <w:r w:rsidR="00D949B6" w:rsidRPr="00F71324">
        <w:rPr>
          <w:rFonts w:ascii="Times New Roman" w:hAnsi="Times New Roman"/>
          <w:color w:val="000000" w:themeColor="text1"/>
          <w:spacing w:val="-4"/>
        </w:rPr>
        <w:t xml:space="preserve"> и </w:t>
      </w:r>
      <w:r w:rsidR="004F6AFB" w:rsidRPr="00F71324">
        <w:rPr>
          <w:rFonts w:ascii="Times New Roman" w:hAnsi="Times New Roman"/>
          <w:color w:val="000000" w:themeColor="text1"/>
          <w:spacing w:val="-4"/>
        </w:rPr>
        <w:t xml:space="preserve">включает в себя информацию о 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>«З</w:t>
      </w:r>
      <w:r w:rsidR="004F6AFB" w:rsidRPr="00F71324">
        <w:rPr>
          <w:rFonts w:ascii="Times New Roman" w:hAnsi="Times New Roman"/>
          <w:color w:val="000000" w:themeColor="text1"/>
          <w:spacing w:val="-4"/>
        </w:rPr>
        <w:t>астройщике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>»</w:t>
      </w:r>
      <w:r w:rsidR="004F6AFB" w:rsidRPr="00F71324">
        <w:rPr>
          <w:rFonts w:ascii="Times New Roman" w:hAnsi="Times New Roman"/>
          <w:color w:val="000000" w:themeColor="text1"/>
          <w:spacing w:val="-4"/>
        </w:rPr>
        <w:t xml:space="preserve"> и информацию о проекте строительства. Подписанием настоящего Договора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Договора.</w:t>
      </w:r>
    </w:p>
    <w:p w14:paraId="14D95C7F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2.4.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образом. </w:t>
      </w:r>
    </w:p>
    <w:p w14:paraId="55AABAE5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629BBECD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3. ПРЕДМЕТ ДОГОВОРА И СРОК ИСПОЛНЕНИЯ ОБЯЗАТЕЛЬСТВА ЗАСТРОЙЩИКА</w:t>
      </w:r>
    </w:p>
    <w:p w14:paraId="4C5842DE" w14:textId="77777777" w:rsidR="00B25819" w:rsidRPr="00F71324" w:rsidRDefault="00B25819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116AF39C" w14:textId="3B6463FA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3.1. По настоящему Договору </w:t>
      </w:r>
      <w:r w:rsidR="00C27DA5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Застройщик</w:t>
      </w:r>
      <w:r w:rsidR="00C27DA5" w:rsidRPr="00F71324">
        <w:rPr>
          <w:rFonts w:ascii="Times New Roman" w:hAnsi="Times New Roman"/>
          <w:bCs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обязуется своими силами и (или) с привлечением других лиц построить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</w:t>
      </w:r>
      <w:r w:rsidR="00C16720" w:rsidRPr="00F71324">
        <w:rPr>
          <w:rFonts w:ascii="Times New Roman" w:hAnsi="Times New Roman"/>
          <w:bCs/>
          <w:color w:val="000000" w:themeColor="text1"/>
          <w:spacing w:val="-4"/>
        </w:rPr>
        <w:t>Многоквартирный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жилой дом»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 после получения разрешения на ввод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</w:t>
      </w:r>
      <w:r w:rsidR="00F83FD1" w:rsidRPr="00F71324">
        <w:rPr>
          <w:rFonts w:ascii="Times New Roman" w:hAnsi="Times New Roman"/>
          <w:bCs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bCs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дома» </w:t>
      </w:r>
      <w:r w:rsidRPr="00F71324">
        <w:rPr>
          <w:rFonts w:ascii="Times New Roman" w:hAnsi="Times New Roman"/>
          <w:color w:val="000000" w:themeColor="text1"/>
          <w:spacing w:val="-4"/>
        </w:rPr>
        <w:t>в эксплуатацию передать</w:t>
      </w:r>
      <w:r w:rsidR="00B25819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предусмотренный Договором срок «Участнику долевого строительства» «Объект долевого строительства», в том числе «Квартиру», в соответствии с характеристиками, которые определены в пункте 3.2. Договора и Приложении № 2 «Техническое описание Объекта долевого строительства», а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«Участник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«Объект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при наличии разрешения на ввод в эксплуатацию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</w:t>
      </w:r>
      <w:r w:rsidR="00F83FD1" w:rsidRPr="00F71324">
        <w:rPr>
          <w:rFonts w:ascii="Times New Roman" w:hAnsi="Times New Roman"/>
          <w:bCs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bCs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дома»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</w:p>
    <w:p w14:paraId="5E62D988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3.2. В соответствии с настоящим Договором и на основании положений действующего законодательства у «Участника долевого строительства» возникает право собственности на «Объект долевого строительства», имеющий следующие характеристики: </w:t>
      </w:r>
    </w:p>
    <w:p w14:paraId="5F0DACE3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tbl>
      <w:tblPr>
        <w:tblStyle w:val="af5"/>
        <w:tblW w:w="10586" w:type="dxa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2612"/>
        <w:gridCol w:w="1936"/>
        <w:gridCol w:w="904"/>
        <w:gridCol w:w="672"/>
        <w:gridCol w:w="768"/>
        <w:gridCol w:w="728"/>
        <w:gridCol w:w="896"/>
        <w:gridCol w:w="954"/>
      </w:tblGrid>
      <w:tr w:rsidR="00F71324" w:rsidRPr="00F71324" w14:paraId="65F01C3A" w14:textId="77777777">
        <w:trPr>
          <w:jc w:val="center"/>
        </w:trPr>
        <w:tc>
          <w:tcPr>
            <w:tcW w:w="1116" w:type="dxa"/>
          </w:tcPr>
          <w:p w14:paraId="6C39AA82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Условный номер</w:t>
            </w:r>
          </w:p>
        </w:tc>
        <w:tc>
          <w:tcPr>
            <w:tcW w:w="2612" w:type="dxa"/>
          </w:tcPr>
          <w:p w14:paraId="7B4F33AF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Проектная площадь квартиры с учетом балконов и лоджий (с учетом понижающих коэффициентов: балкон - 0,3, лоджия 0,5), кв.м.</w:t>
            </w:r>
          </w:p>
        </w:tc>
        <w:tc>
          <w:tcPr>
            <w:tcW w:w="1936" w:type="dxa"/>
          </w:tcPr>
          <w:p w14:paraId="2656DD2A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Проектная площадь квартиры без учета балконов и лоджий, кв.м.</w:t>
            </w:r>
          </w:p>
        </w:tc>
        <w:tc>
          <w:tcPr>
            <w:tcW w:w="904" w:type="dxa"/>
          </w:tcPr>
          <w:p w14:paraId="287EC786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Кол-во комнат</w:t>
            </w:r>
          </w:p>
        </w:tc>
        <w:tc>
          <w:tcPr>
            <w:tcW w:w="672" w:type="dxa"/>
          </w:tcPr>
          <w:p w14:paraId="22B91867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Этаж</w:t>
            </w:r>
          </w:p>
        </w:tc>
        <w:tc>
          <w:tcPr>
            <w:tcW w:w="768" w:type="dxa"/>
          </w:tcPr>
          <w:p w14:paraId="31E9EE27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Подъезд</w:t>
            </w:r>
          </w:p>
        </w:tc>
        <w:tc>
          <w:tcPr>
            <w:tcW w:w="728" w:type="dxa"/>
          </w:tcPr>
          <w:p w14:paraId="766213A0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Литер</w:t>
            </w:r>
          </w:p>
        </w:tc>
        <w:tc>
          <w:tcPr>
            <w:tcW w:w="896" w:type="dxa"/>
          </w:tcPr>
          <w:p w14:paraId="2B97C994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Назначение</w:t>
            </w:r>
          </w:p>
        </w:tc>
        <w:tc>
          <w:tcPr>
            <w:tcW w:w="954" w:type="dxa"/>
          </w:tcPr>
          <w:p w14:paraId="791CEE55" w14:textId="77777777" w:rsidR="005E3911" w:rsidRPr="00F71324" w:rsidRDefault="00761875" w:rsidP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Наличие балкона или лоджии</w:t>
            </w:r>
          </w:p>
        </w:tc>
      </w:tr>
      <w:tr w:rsidR="005E3911" w:rsidRPr="00F71324" w14:paraId="2DC41F9A" w14:textId="77777777">
        <w:trPr>
          <w:jc w:val="center"/>
        </w:trPr>
        <w:tc>
          <w:tcPr>
            <w:tcW w:w="1116" w:type="dxa"/>
          </w:tcPr>
          <w:p w14:paraId="4777C5E5" w14:textId="77777777" w:rsidR="005E3911" w:rsidRPr="00F71324" w:rsidRDefault="005E3911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12" w:type="dxa"/>
          </w:tcPr>
          <w:p w14:paraId="58EFC073" w14:textId="77777777" w:rsidR="005E3911" w:rsidRPr="00F71324" w:rsidRDefault="005E3911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936" w:type="dxa"/>
          </w:tcPr>
          <w:p w14:paraId="6597D57F" w14:textId="77777777" w:rsidR="005E3911" w:rsidRPr="00F71324" w:rsidRDefault="005E3911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904" w:type="dxa"/>
          </w:tcPr>
          <w:p w14:paraId="00B6E8F4" w14:textId="77777777" w:rsidR="005E3911" w:rsidRPr="00F71324" w:rsidRDefault="005E3911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672" w:type="dxa"/>
          </w:tcPr>
          <w:p w14:paraId="04137EB5" w14:textId="77777777" w:rsidR="005E3911" w:rsidRPr="00F71324" w:rsidRDefault="005E3911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F0A3B8" w14:textId="77777777" w:rsidR="005E3911" w:rsidRPr="00F71324" w:rsidRDefault="005E3911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28" w:type="dxa"/>
          </w:tcPr>
          <w:p w14:paraId="7CC5B77E" w14:textId="77777777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14:paraId="481D6212" w14:textId="77777777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жилое</w:t>
            </w:r>
          </w:p>
        </w:tc>
        <w:tc>
          <w:tcPr>
            <w:tcW w:w="954" w:type="dxa"/>
          </w:tcPr>
          <w:p w14:paraId="2A482BC6" w14:textId="08666763" w:rsidR="005E3911" w:rsidRPr="00F71324" w:rsidRDefault="00F70CC9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имеется</w:t>
            </w:r>
          </w:p>
        </w:tc>
      </w:tr>
    </w:tbl>
    <w:p w14:paraId="079874C0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2FEF3537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3.3. Площадь, адрес, номер, а также иные технические характеристики «Объекта долевого строительства», в том числе указанные в Приложении № 2, являются проектными и будут уточняться после сдачи объекта в эксплуатацию и получения результатов кадастровых работ (технической инвентаризации). </w:t>
      </w:r>
    </w:p>
    <w:p w14:paraId="074FD5E7" w14:textId="090BD1AE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3.4. Срок начала строительства: </w:t>
      </w:r>
      <w:r w:rsidR="00E161B5" w:rsidRPr="00F71324">
        <w:rPr>
          <w:rFonts w:ascii="Times New Roman" w:hAnsi="Times New Roman"/>
          <w:color w:val="000000" w:themeColor="text1"/>
          <w:spacing w:val="-4"/>
        </w:rPr>
        <w:t>3 квартал 2013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г., предполагаемый срок ввода в эксплуатацию «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 </w:t>
      </w:r>
      <w:r w:rsidRPr="00F71324">
        <w:rPr>
          <w:rFonts w:ascii="Times New Roman" w:hAnsi="Times New Roman"/>
          <w:b/>
          <w:bCs/>
          <w:color w:val="000000" w:themeColor="text1"/>
          <w:spacing w:val="-4"/>
        </w:rPr>
        <w:t xml:space="preserve">- </w:t>
      </w:r>
      <w:r w:rsidR="00821251" w:rsidRPr="00F71324">
        <w:rPr>
          <w:rFonts w:ascii="Times New Roman" w:hAnsi="Times New Roman"/>
          <w:b/>
          <w:bCs/>
          <w:color w:val="000000" w:themeColor="text1"/>
          <w:spacing w:val="-4"/>
        </w:rPr>
        <w:t xml:space="preserve">1 квартал 2027 года (не позднее 31 «марта» 2027 года). </w:t>
      </w:r>
      <w:r w:rsidRPr="00F71324">
        <w:rPr>
          <w:rFonts w:ascii="Times New Roman" w:hAnsi="Times New Roman"/>
          <w:b/>
          <w:bCs/>
          <w:color w:val="000000" w:themeColor="text1"/>
          <w:spacing w:val="-4"/>
        </w:rPr>
        <w:t xml:space="preserve"> </w:t>
      </w:r>
    </w:p>
    <w:p w14:paraId="0AC653B2" w14:textId="0EE98EEB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bCs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3.5. После получения разрешения на ввод в эксплуатацию «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 при условии выполнения «Участником долевого строительства» своих обязательств по настоящему договору Застройщик обязуется передать «Объект долевого строительства» «Участнику долевого строительства» в срок не позднее </w:t>
      </w:r>
      <w:r w:rsidR="00821251" w:rsidRPr="00F71324">
        <w:rPr>
          <w:rFonts w:ascii="Times New Roman" w:hAnsi="Times New Roman"/>
          <w:b/>
          <w:bCs/>
          <w:color w:val="000000" w:themeColor="text1"/>
          <w:spacing w:val="-4"/>
        </w:rPr>
        <w:t>30 «сентября» 2027 года</w:t>
      </w:r>
      <w:r w:rsidRPr="00F71324">
        <w:rPr>
          <w:rFonts w:ascii="Times New Roman" w:hAnsi="Times New Roman"/>
          <w:b/>
          <w:bCs/>
          <w:color w:val="000000" w:themeColor="text1"/>
          <w:spacing w:val="-4"/>
        </w:rPr>
        <w:t>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При этом допускается досрочное исполнение «Застройщиком» обязательства по передаче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«Объекта долевого строительства». </w:t>
      </w:r>
    </w:p>
    <w:p w14:paraId="643F7B4E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В случае нарушения «Застройщиком» установленных настоящим Договором сроков по передаче «Объекта долевого строительства», «Участник долевого строительства» оставляет за собой право требования от «Застройщика» неустойки (пени) в размере, установленном Законом № 214-ФЗ. </w:t>
      </w:r>
    </w:p>
    <w:p w14:paraId="61C884BC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3.6. Технические характеристики, включая внутреннюю отделку «Объекта долевого строительства» указаны в Приложении № 2 «Техническое описание Объекта долевого строительства». </w:t>
      </w:r>
    </w:p>
    <w:p w14:paraId="365B7503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3.7. «Застройщик» наделяется полномочиями по ведению общих дел по настоящему Договору без доверенности от участника долевого строительства, с принятием на себя организационных функций на весь срок действия Договора. </w:t>
      </w:r>
    </w:p>
    <w:p w14:paraId="073BEE92" w14:textId="6204568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3.8. В соответствии с ч. 5 ст. 16 Закона № 214-ФЗ у «Участника долевого строительства» при возникновении права собственности на </w:t>
      </w:r>
      <w:r w:rsidR="0026236F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color w:val="000000" w:themeColor="text1"/>
          <w:spacing w:val="-4"/>
        </w:rPr>
        <w:t>Объект долевого строительства</w:t>
      </w:r>
      <w:r w:rsidR="0026236F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одновременно возникает доля в праве собственности на общее имущество </w:t>
      </w:r>
      <w:r w:rsidRPr="00F71324">
        <w:rPr>
          <w:rFonts w:ascii="Times New Roman" w:hAnsi="Times New Roman"/>
          <w:color w:val="000000" w:themeColor="text1"/>
          <w:spacing w:val="-4"/>
        </w:rPr>
        <w:lastRenderedPageBreak/>
        <w:t xml:space="preserve">в </w:t>
      </w:r>
      <w:r w:rsidR="0026236F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Многоквартирном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доме</w:t>
      </w:r>
      <w:r w:rsidR="0026236F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размере, пропорциональном размеру общей площади Объекта, с момента государственной регистрации права собственности «Участник долевого строительства» на </w:t>
      </w:r>
      <w:r w:rsidR="0026236F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color w:val="000000" w:themeColor="text1"/>
          <w:spacing w:val="-4"/>
        </w:rPr>
        <w:t>Объект</w:t>
      </w:r>
      <w:r w:rsidR="00675E04" w:rsidRPr="00F71324">
        <w:rPr>
          <w:rFonts w:ascii="Times New Roman" w:hAnsi="Times New Roman"/>
          <w:color w:val="000000" w:themeColor="text1"/>
          <w:spacing w:val="-4"/>
        </w:rPr>
        <w:t xml:space="preserve"> долевого строительства</w:t>
      </w:r>
      <w:r w:rsidR="0026236F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уполномоченным органом.</w:t>
      </w:r>
    </w:p>
    <w:p w14:paraId="6C3BCD3B" w14:textId="2477A09D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="006C5984" w:rsidRPr="00F71324">
        <w:rPr>
          <w:rFonts w:ascii="Times New Roman" w:hAnsi="Times New Roman"/>
          <w:color w:val="000000" w:themeColor="text1"/>
          <w:spacing w:val="-4"/>
        </w:rPr>
        <w:t>«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>Участник долевого строительства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»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 xml:space="preserve"> уведомлен, что 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«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>Застройщик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»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 xml:space="preserve"> направляет в орган регистрации прав заявления о государственной регистрации права собственности на входящие в состав 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«М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>ногоквартирного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»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 xml:space="preserve"> дома и (или) иного объекта недвижимости и не являющиеся объектами долевого строительства помещения и машино-места, создание которых осуществлялось без привлечения средств участников долевого строительства (в отношении которых отсутствуют заключенные договоры участия в долевом строительстве) и иных лиц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Все права на указанные помещения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 xml:space="preserve"> и машино-места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принадлежат «Застройщику», который вправе распоряжаться ими по своему усмотрению без дополнительного согласия «Участник долевого строительства». 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«Застройщиком» п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олучено </w:t>
      </w:r>
      <w:r w:rsidRPr="00F71324">
        <w:rPr>
          <w:rFonts w:ascii="Times New Roman" w:hAnsi="Times New Roman"/>
          <w:color w:val="000000" w:themeColor="text1"/>
        </w:rPr>
        <w:t>безотзывное, безусловное и письменное согласие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</w:t>
      </w:r>
      <w:r w:rsidR="006C5984" w:rsidRPr="00F71324">
        <w:rPr>
          <w:rFonts w:ascii="Times New Roman" w:hAnsi="Times New Roman"/>
          <w:bCs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color w:val="000000" w:themeColor="text1"/>
          <w:spacing w:val="-4"/>
        </w:rPr>
        <w:t>Участника долевого строительства</w:t>
      </w:r>
      <w:r w:rsidR="006C5984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на то, что помещения и машино</w:t>
      </w:r>
      <w:r w:rsidR="00B905F3" w:rsidRPr="00F71324">
        <w:rPr>
          <w:rFonts w:ascii="Times New Roman" w:hAnsi="Times New Roman"/>
          <w:bCs/>
          <w:color w:val="000000" w:themeColor="text1"/>
          <w:spacing w:val="-4"/>
        </w:rPr>
        <w:t>-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места </w:t>
      </w:r>
      <w:r w:rsidRPr="00F71324">
        <w:rPr>
          <w:rFonts w:ascii="Times New Roman" w:hAnsi="Times New Roman"/>
          <w:color w:val="000000" w:themeColor="text1"/>
          <w:spacing w:val="-4"/>
        </w:rPr>
        <w:t>не следуют судьбе основной вещи, право собственности на указанные объекты будет зарегистрировано за Застройщиком в надлежащем порядке</w:t>
      </w:r>
      <w:r w:rsidR="00C16720" w:rsidRPr="00F71324">
        <w:rPr>
          <w:rFonts w:ascii="Times New Roman" w:hAnsi="Times New Roman"/>
          <w:color w:val="000000" w:themeColor="text1"/>
          <w:spacing w:val="-4"/>
        </w:rPr>
        <w:t>, на основании п.7 ст.16 Федерального закона Российской Федерации от 30 декабря 2004 года № 214-ФЗ</w:t>
      </w:r>
      <w:r w:rsidR="003B2477" w:rsidRPr="00F71324">
        <w:rPr>
          <w:rFonts w:ascii="Times New Roman" w:hAnsi="Times New Roman"/>
          <w:color w:val="000000" w:themeColor="text1"/>
          <w:spacing w:val="-4"/>
        </w:rPr>
        <w:t>Закон № 214-ФЗ</w:t>
      </w:r>
    </w:p>
    <w:p w14:paraId="4C80584B" w14:textId="6A255331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дома, определяемого согласно Правилам содержания общего имущества в Многоквартирном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доме, утвержденным Постановлением Правительства РФ от 13 августа 2006 г. № 491, не следуют судьбе основной вещи, право собственности на указанные объекты будет зарегистрировано за Застройщиком в надлежащем порядке.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Застройщик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вправе также от своего имени и по своему усмотрению передать в собственность эксплуатирующим такие сети организациям.</w:t>
      </w:r>
    </w:p>
    <w:p w14:paraId="4CC26882" w14:textId="13C56749" w:rsidR="005E3911" w:rsidRPr="00F71324" w:rsidRDefault="00761875">
      <w:pPr>
        <w:pStyle w:val="ConsPlusNormal"/>
        <w:widowControl/>
        <w:tabs>
          <w:tab w:val="left" w:pos="426"/>
          <w:tab w:val="left" w:pos="800"/>
          <w:tab w:val="left" w:pos="1276"/>
        </w:tabs>
        <w:jc w:val="both"/>
        <w:textAlignment w:val="auto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3.9. </w:t>
      </w:r>
      <w:r w:rsidRPr="00F71324">
        <w:rPr>
          <w:rFonts w:ascii="Times New Roman" w:hAnsi="Times New Roman"/>
          <w:color w:val="000000" w:themeColor="text1"/>
        </w:rPr>
        <w:t xml:space="preserve">По окончании строительства Многоквартирному </w:t>
      </w:r>
      <w:r w:rsidR="006E6E89" w:rsidRPr="00F71324">
        <w:rPr>
          <w:rFonts w:ascii="Times New Roman" w:hAnsi="Times New Roman"/>
          <w:color w:val="000000" w:themeColor="text1"/>
        </w:rPr>
        <w:t>жилом</w:t>
      </w:r>
      <w:r w:rsidRPr="00F71324">
        <w:rPr>
          <w:rFonts w:ascii="Times New Roman" w:hAnsi="Times New Roman"/>
          <w:color w:val="000000" w:themeColor="text1"/>
        </w:rPr>
        <w:t xml:space="preserve">у дому и </w:t>
      </w:r>
      <w:r w:rsidRPr="00F71324">
        <w:rPr>
          <w:rFonts w:ascii="Times New Roman" w:hAnsi="Times New Roman"/>
          <w:bCs/>
          <w:color w:val="000000" w:themeColor="text1"/>
        </w:rPr>
        <w:t>Объекту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20916C7E" w14:textId="23D83EF9" w:rsidR="005E3911" w:rsidRPr="00F71324" w:rsidRDefault="00761875">
      <w:pPr>
        <w:pStyle w:val="ConsPlusNormal"/>
        <w:widowControl/>
        <w:tabs>
          <w:tab w:val="left" w:pos="426"/>
          <w:tab w:val="left" w:pos="800"/>
          <w:tab w:val="left" w:pos="993"/>
          <w:tab w:val="left" w:pos="2345"/>
        </w:tabs>
        <w:overflowPunct/>
        <w:autoSpaceDE/>
        <w:autoSpaceDN/>
        <w:adjustRightInd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 xml:space="preserve">3.10. Стороны договорились, что характеристики </w:t>
      </w:r>
      <w:r w:rsidRPr="00F71324">
        <w:rPr>
          <w:rFonts w:ascii="Times New Roman" w:hAnsi="Times New Roman"/>
          <w:bCs/>
          <w:color w:val="000000" w:themeColor="text1"/>
        </w:rPr>
        <w:t>Объекта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, являются проектными и любые площади </w:t>
      </w:r>
      <w:r w:rsidRPr="00F71324">
        <w:rPr>
          <w:rFonts w:ascii="Times New Roman" w:hAnsi="Times New Roman"/>
          <w:bCs/>
          <w:color w:val="000000" w:themeColor="text1"/>
        </w:rPr>
        <w:t>Объекта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будут уточняться по данным технической инвентаризации после окончания строительства и получения Разрешения на ввод в эксплуатацию Многоквартирного </w:t>
      </w:r>
      <w:r w:rsidR="006E6E89" w:rsidRPr="00F71324">
        <w:rPr>
          <w:rFonts w:ascii="Times New Roman" w:hAnsi="Times New Roman"/>
          <w:color w:val="000000" w:themeColor="text1"/>
        </w:rPr>
        <w:t>жилого</w:t>
      </w:r>
      <w:r w:rsidRPr="00F71324">
        <w:rPr>
          <w:rFonts w:ascii="Times New Roman" w:hAnsi="Times New Roman"/>
          <w:color w:val="000000" w:themeColor="text1"/>
        </w:rPr>
        <w:t xml:space="preserve"> дома. Указанные изменения фиксируются Сторонами в Акте приема-передачи </w:t>
      </w:r>
      <w:r w:rsidRPr="00F71324">
        <w:rPr>
          <w:rFonts w:ascii="Times New Roman" w:hAnsi="Times New Roman"/>
          <w:bCs/>
          <w:color w:val="000000" w:themeColor="text1"/>
        </w:rPr>
        <w:t>Объекта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оформляются.</w:t>
      </w:r>
    </w:p>
    <w:p w14:paraId="3B536B14" w14:textId="77777777" w:rsidR="005E3911" w:rsidRPr="00F71324" w:rsidRDefault="005E3911">
      <w:pPr>
        <w:pStyle w:val="ConsPlusNormal"/>
        <w:widowControl/>
        <w:tabs>
          <w:tab w:val="left" w:pos="426"/>
          <w:tab w:val="left" w:pos="800"/>
          <w:tab w:val="left" w:pos="1276"/>
          <w:tab w:val="left" w:pos="2345"/>
        </w:tabs>
        <w:jc w:val="both"/>
        <w:textAlignment w:val="auto"/>
        <w:rPr>
          <w:rFonts w:ascii="Times New Roman" w:hAnsi="Times New Roman"/>
          <w:color w:val="000000" w:themeColor="text1"/>
        </w:rPr>
      </w:pPr>
    </w:p>
    <w:p w14:paraId="04BF93A0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color w:val="000000" w:themeColor="text1"/>
          <w:spacing w:val="-4"/>
        </w:rPr>
      </w:pPr>
      <w:r w:rsidRPr="00F71324">
        <w:rPr>
          <w:rFonts w:ascii="Times New Roman" w:hAnsi="Times New Roman"/>
          <w:b/>
          <w:bCs/>
          <w:color w:val="000000" w:themeColor="text1"/>
          <w:spacing w:val="-4"/>
        </w:rPr>
        <w:t>4. ЦЕНА ДОГОВОРА, СРОКИ И ПОРЯДОК ОПЛАТЫ</w:t>
      </w:r>
    </w:p>
    <w:p w14:paraId="3773C709" w14:textId="77777777" w:rsidR="00617E09" w:rsidRPr="00F71324" w:rsidRDefault="00617E09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color w:val="000000" w:themeColor="text1"/>
          <w:spacing w:val="-4"/>
        </w:rPr>
      </w:pPr>
    </w:p>
    <w:p w14:paraId="0639134A" w14:textId="4C4D7C61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="003709D6" w:rsidRPr="00F71324">
        <w:rPr>
          <w:rFonts w:ascii="Times New Roman" w:hAnsi="Times New Roman"/>
          <w:color w:val="000000" w:themeColor="text1"/>
          <w:spacing w:val="-4"/>
        </w:rPr>
        <w:t>4.1.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порядке ч. 1 ст. 5 Закона № 214-ФЗ цена договора может быть определена как произведение цены единицы общей площади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помещения или площади не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 xml:space="preserve"> 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помещения, являющихся объектом долевого строительства, и соответствующей общей площади или площади </w:t>
      </w:r>
      <w:r w:rsidR="00134162" w:rsidRPr="00F71324">
        <w:rPr>
          <w:rFonts w:ascii="Times New Roman" w:hAnsi="Times New Roman"/>
          <w:color w:val="000000" w:themeColor="text1"/>
          <w:spacing w:val="-4"/>
        </w:rPr>
        <w:t>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бъекта долевого строительства. В случае, если частью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помещения, являющегося </w:t>
      </w:r>
      <w:r w:rsidR="00134162" w:rsidRPr="00F71324">
        <w:rPr>
          <w:rFonts w:ascii="Times New Roman" w:hAnsi="Times New Roman"/>
          <w:color w:val="000000" w:themeColor="text1"/>
          <w:spacing w:val="-4"/>
        </w:rPr>
        <w:t>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бъектом долевого строительства, являются лоджия, веранда, балкон, терраса, цена договора может быть определена как произведение цены единицы общей приведенной площади такого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помещения и общей приведенной площади такого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помещения. Общая приведенная площадь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помещения состоит из суммы общей площади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помещения и площади лоджии, веранды, балкона, террасы с понижающими коэффициентами, установленными федеральным органом исполнительной власти. </w:t>
      </w:r>
    </w:p>
    <w:p w14:paraId="53E4146B" w14:textId="0CE55555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Цена Договора, подлежащая уплате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«Участником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>, на момент подписания настоящего договора составляет _________ (____________) рублей 00 копеек</w:t>
      </w:r>
      <w:r w:rsidR="00134162" w:rsidRPr="00F71324">
        <w:rPr>
          <w:rFonts w:ascii="Times New Roman" w:hAnsi="Times New Roman"/>
          <w:color w:val="000000" w:themeColor="text1"/>
          <w:spacing w:val="-4"/>
        </w:rPr>
        <w:t>, исходя из стоимости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134162" w:rsidRPr="00F71324">
        <w:rPr>
          <w:rFonts w:ascii="Times New Roman" w:hAnsi="Times New Roman"/>
          <w:color w:val="000000" w:themeColor="text1"/>
          <w:spacing w:val="-4"/>
        </w:rPr>
        <w:t xml:space="preserve">_____ (____) рублей за 1 кв.м. проектной площади Квартиры,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с учетом балконов и лоджий, НДС не облагается. </w:t>
      </w:r>
    </w:p>
    <w:p w14:paraId="50E819C9" w14:textId="134B02AC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b/>
          <w:color w:val="000000" w:themeColor="text1"/>
          <w:spacing w:val="-4"/>
          <w:u w:val="single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  <w:u w:val="single"/>
        </w:rPr>
        <w:t xml:space="preserve">Оплата производится «Участником долевого строительства» с использованием специального эскроу счета после государственной регистрации настоящего Договора. </w:t>
      </w:r>
    </w:p>
    <w:p w14:paraId="5279F5F2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«Участник долевого строительства» обязуется внести денежные средства в счет уплаты цены Договора с использованием специального эскроу счета, открываемого в банке (эскроу-агенте) по договору счета эскроу, заключаемому для учета и блокирования денежных средств, полученных банком от являющегося владельцем счета «Участника долевого строительства» (депонента) в счет уплаты цены Договора участия в долевом строительстве, в целях их перечисления «Застройщику» (бенефициару), на следующих условиях: </w:t>
      </w:r>
    </w:p>
    <w:p w14:paraId="3DDC0A8D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</w:rPr>
        <w:t>Эскроу-агент: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Публичное акционерное общество «Сбербанк России» (сокращенное наименование ПАО Сбербанк), место нахождения: г. Москва, адрес: 117997, г. Москва, ул. Вавилова, д. 19; адрес электронной почты: Escrow_Sberbank@sberbank.ru, номер телефона: 8-800-555-55-50</w:t>
      </w:r>
    </w:p>
    <w:p w14:paraId="6EC6FDD0" w14:textId="4E554985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</w:rPr>
        <w:t>Депонент: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E415B2" w:rsidRPr="00F71324">
        <w:rPr>
          <w:rFonts w:ascii="Times New Roman" w:hAnsi="Times New Roman"/>
          <w:color w:val="000000" w:themeColor="text1"/>
          <w:spacing w:val="-4"/>
        </w:rPr>
        <w:t>_____________</w:t>
      </w:r>
    </w:p>
    <w:p w14:paraId="6C9C9507" w14:textId="19BB4285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</w:rPr>
        <w:t>Бенефициар: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741316" w:rsidRPr="00F71324">
        <w:rPr>
          <w:rFonts w:ascii="Times New Roman" w:hAnsi="Times New Roman"/>
          <w:b/>
          <w:bCs/>
          <w:color w:val="000000" w:themeColor="text1"/>
        </w:rPr>
        <w:t>Общество с ограниченной ответственностью Специализированный Застройщик «ИН-ЛЕВЭЛ»</w:t>
      </w:r>
    </w:p>
    <w:p w14:paraId="48D82D78" w14:textId="113ACC55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</w:rPr>
        <w:t>Депонированная сумма: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_____ (_____________) рублей 00 копеек </w:t>
      </w:r>
    </w:p>
    <w:p w14:paraId="17BD9ABE" w14:textId="2360BFF9" w:rsidR="00761875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 xml:space="preserve">                 Счет эскроу: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№ _________________________ в </w:t>
      </w:r>
      <w:r w:rsidRPr="00F71324">
        <w:rPr>
          <w:rFonts w:ascii="Times New Roman" w:hAnsi="Times New Roman"/>
          <w:color w:val="000000" w:themeColor="text1"/>
          <w:spacing w:val="-4"/>
        </w:rPr>
        <w:t>ПАО Сбербанк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, БИК ______, к/с ________.</w:t>
      </w:r>
    </w:p>
    <w:p w14:paraId="49AFC437" w14:textId="07F5B5CD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</w:rPr>
        <w:t>Срок перечисления Депонентом Суммы депонирования: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F70CC9" w:rsidRPr="00F71324">
        <w:rPr>
          <w:rFonts w:ascii="Times New Roman" w:hAnsi="Times New Roman"/>
          <w:color w:val="000000" w:themeColor="text1"/>
          <w:spacing w:val="-4"/>
        </w:rPr>
        <w:t>в соответствии с приложением №3 к настоящему Договору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</w:p>
    <w:p w14:paraId="1021F443" w14:textId="2E835611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</w:rPr>
        <w:t>Срок условного депонирования денежных средств: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821251" w:rsidRPr="00F71324">
        <w:rPr>
          <w:rFonts w:ascii="Times New Roman" w:hAnsi="Times New Roman"/>
          <w:b/>
          <w:bCs/>
          <w:color w:val="000000" w:themeColor="text1"/>
          <w:spacing w:val="-4"/>
        </w:rPr>
        <w:t>30 «сентября» 2027 года</w:t>
      </w:r>
      <w:r w:rsidRPr="00F71324">
        <w:rPr>
          <w:rFonts w:ascii="Times New Roman" w:hAnsi="Times New Roman"/>
          <w:b/>
          <w:bCs/>
          <w:color w:val="000000" w:themeColor="text1"/>
          <w:spacing w:val="-4"/>
        </w:rPr>
        <w:t>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2638E170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</w:rPr>
        <w:t>Основания перечисления Застройщику (Бенефициару) депонированной суммы: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1C3867BD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1) разрешение на ввод в эксплуатацию Объекта; </w:t>
      </w:r>
    </w:p>
    <w:p w14:paraId="601C9151" w14:textId="10EB98AD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(эскроу-агентом) сначала в погашение задолженности по кредиту </w:t>
      </w:r>
      <w:r w:rsidRPr="00F71324">
        <w:rPr>
          <w:rFonts w:ascii="Times New Roman" w:hAnsi="Times New Roman"/>
          <w:color w:val="000000" w:themeColor="text1"/>
          <w:spacing w:val="-4"/>
        </w:rPr>
        <w:lastRenderedPageBreak/>
        <w:t xml:space="preserve">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оставшиеся средства со счетов эскроу перечисляются на счет 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Застройщика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(Бенефициара) № </w:t>
      </w:r>
      <w:r w:rsidR="00DD0A9E" w:rsidRPr="00F71324">
        <w:rPr>
          <w:rFonts w:ascii="Times New Roman" w:hAnsi="Times New Roman"/>
          <w:color w:val="000000" w:themeColor="text1"/>
          <w:spacing w:val="-4"/>
        </w:rPr>
        <w:t>40702810230000056183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открытый в ПАО Сбербанк. </w:t>
      </w:r>
    </w:p>
    <w:p w14:paraId="3A106118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/>
          <w:color w:val="000000" w:themeColor="text1"/>
          <w:spacing w:val="-4"/>
        </w:rPr>
        <w:t>Основания прекращения условного депонирования денежных средств: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04375582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- истечение срока условного депонирования; </w:t>
      </w:r>
    </w:p>
    <w:p w14:paraId="606B5464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- перечисление депонированной суммы при возникновении оснований перечисления Застройщику (Бенефициару) депонированной суммы; </w:t>
      </w:r>
    </w:p>
    <w:p w14:paraId="003C2E6C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- расторжение договора участия в долевом строительстве по соглашению сторон или в судебном порядке;</w:t>
      </w:r>
    </w:p>
    <w:p w14:paraId="5BFAF930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- односторонний отказ одной из сторон от исполнения договора участия в долевом строительстве;</w:t>
      </w:r>
    </w:p>
    <w:p w14:paraId="633B9CD2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- иные основания в соответствии с законодательством РФ.</w:t>
      </w:r>
    </w:p>
    <w:p w14:paraId="03EA8848" w14:textId="47DB0BA2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Цена договора является суммой денежных средств на возмещение всех затрат на создание «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Объекта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(включая инженерные изыскания, проектирование, проведение государственной экспертизы, строительство, подключение (технологическое присоединение)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«Объекта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к сетям инженерно-технического обеспечения, отделку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«Объекта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соответствии с Приложением № 2 к Договору, расходы связанные с благоустройством территории, прилегающей к «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у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у дому», и другие затраты, связанные с созданием </w:t>
      </w:r>
      <w:r w:rsidR="00247582" w:rsidRPr="00F71324">
        <w:rPr>
          <w:rFonts w:ascii="Times New Roman" w:hAnsi="Times New Roman"/>
          <w:color w:val="000000" w:themeColor="text1"/>
          <w:spacing w:val="-4"/>
        </w:rPr>
        <w:t>«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</w:t>
      </w:r>
      <w:r w:rsidR="00247582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 «Объекта долевого строительства»). </w:t>
      </w:r>
    </w:p>
    <w:p w14:paraId="604127B4" w14:textId="0438DCF5" w:rsidR="005E3911" w:rsidRPr="00F71324" w:rsidRDefault="00761875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долевого строительства Участнику долевого строительства по Акту приёмки-передачи</w:t>
      </w:r>
      <w:r w:rsidR="00EF2A4B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как разница между </w:t>
      </w:r>
      <w:r w:rsidR="00790144" w:rsidRPr="00F71324">
        <w:rPr>
          <w:rFonts w:ascii="Times New Roman" w:hAnsi="Times New Roman"/>
          <w:color w:val="000000" w:themeColor="text1"/>
          <w:spacing w:val="-4"/>
        </w:rPr>
        <w:t>ц</w:t>
      </w:r>
      <w:r w:rsidRPr="00F71324">
        <w:rPr>
          <w:rFonts w:ascii="Times New Roman" w:hAnsi="Times New Roman"/>
          <w:color w:val="000000" w:themeColor="text1"/>
          <w:spacing w:val="-4"/>
        </w:rPr>
        <w:t>еной Договора</w:t>
      </w:r>
      <w:r w:rsidR="00EF2A4B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 затратами на строительство (создание) Объекта долевого строительства.</w:t>
      </w:r>
    </w:p>
    <w:p w14:paraId="5DFEB88E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4.2. Цена договора должна быть выплачена «Участником долевого строительства» в полном объеме в порядке и сроки, предусмотренные Договором и Приложением № 3 «График платежей», являющимся неотъемлемой частью Договора. Цена договора подлежит уплате не ранее государственной регистрации настоящего договора. </w:t>
      </w:r>
    </w:p>
    <w:p w14:paraId="757A33B0" w14:textId="4B988F88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4.3. Окончательный взаиморасчет Сторон, по настоящему Договору определяется</w:t>
      </w:r>
      <w:r w:rsidR="00EF2A4B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исходя из уточненной «Фактической площади» </w:t>
      </w:r>
      <w:r w:rsidR="00070DC9" w:rsidRPr="00F71324">
        <w:rPr>
          <w:rFonts w:ascii="Times New Roman" w:hAnsi="Times New Roman"/>
          <w:color w:val="000000" w:themeColor="text1"/>
          <w:spacing w:val="-4"/>
        </w:rPr>
        <w:t xml:space="preserve">Объекта долевого строительства </w:t>
      </w:r>
      <w:r w:rsidRPr="00F71324">
        <w:rPr>
          <w:rFonts w:ascii="Times New Roman" w:hAnsi="Times New Roman"/>
          <w:color w:val="000000" w:themeColor="text1"/>
          <w:spacing w:val="-4"/>
        </w:rPr>
        <w:t>(с учетом понижающего коэффициента</w:t>
      </w:r>
      <w:r w:rsidR="00070DC9" w:rsidRPr="00F71324">
        <w:rPr>
          <w:rFonts w:ascii="Times New Roman" w:hAnsi="Times New Roman"/>
          <w:color w:val="000000" w:themeColor="text1"/>
          <w:spacing w:val="-4"/>
        </w:rPr>
        <w:t xml:space="preserve"> балкона </w:t>
      </w:r>
      <w:r w:rsidRPr="00F71324">
        <w:rPr>
          <w:rFonts w:ascii="Times New Roman" w:hAnsi="Times New Roman"/>
          <w:color w:val="000000" w:themeColor="text1"/>
          <w:spacing w:val="-4"/>
        </w:rPr>
        <w:t>0,3</w:t>
      </w:r>
      <w:r w:rsidR="00070DC9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или лоджии 0,5). </w:t>
      </w:r>
    </w:p>
    <w:p w14:paraId="2E4FCBA5" w14:textId="1644EAE1" w:rsidR="00BC776B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4.4. В случае, если по итогам кадастровых работ (технической инвентаризации) «Фактическая площадь» </w:t>
      </w:r>
      <w:r w:rsidR="00BC776B" w:rsidRPr="00F71324">
        <w:rPr>
          <w:rFonts w:ascii="Times New Roman" w:hAnsi="Times New Roman"/>
          <w:color w:val="000000" w:themeColor="text1"/>
          <w:spacing w:val="-4"/>
        </w:rPr>
        <w:t>Объекта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окажется меньше и разница составит более </w:t>
      </w:r>
      <w:r w:rsidR="00B92AE9" w:rsidRPr="00F71324">
        <w:rPr>
          <w:rFonts w:ascii="Times New Roman" w:hAnsi="Times New Roman"/>
          <w:color w:val="000000" w:themeColor="text1"/>
          <w:spacing w:val="-4"/>
        </w:rPr>
        <w:t>1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(</w:t>
      </w:r>
      <w:r w:rsidR="00B92AE9" w:rsidRPr="00F71324">
        <w:rPr>
          <w:rFonts w:ascii="Times New Roman" w:hAnsi="Times New Roman"/>
          <w:color w:val="000000" w:themeColor="text1"/>
          <w:spacing w:val="-4"/>
        </w:rPr>
        <w:t>одного</w:t>
      </w:r>
      <w:r w:rsidRPr="00F71324">
        <w:rPr>
          <w:rFonts w:ascii="Times New Roman" w:hAnsi="Times New Roman"/>
          <w:color w:val="000000" w:themeColor="text1"/>
          <w:spacing w:val="-4"/>
        </w:rPr>
        <w:t>) квадратн</w:t>
      </w:r>
      <w:r w:rsidR="00B92AE9" w:rsidRPr="00F71324">
        <w:rPr>
          <w:rFonts w:ascii="Times New Roman" w:hAnsi="Times New Roman"/>
          <w:color w:val="000000" w:themeColor="text1"/>
          <w:spacing w:val="-4"/>
        </w:rPr>
        <w:t>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метр</w:t>
      </w:r>
      <w:r w:rsidR="00B92AE9" w:rsidRPr="00F71324">
        <w:rPr>
          <w:rFonts w:ascii="Times New Roman" w:hAnsi="Times New Roman"/>
          <w:color w:val="000000" w:themeColor="text1"/>
          <w:spacing w:val="-4"/>
        </w:rPr>
        <w:t>а</w:t>
      </w:r>
      <w:r w:rsidRPr="00F71324">
        <w:rPr>
          <w:rFonts w:ascii="Times New Roman" w:hAnsi="Times New Roman"/>
          <w:color w:val="000000" w:themeColor="text1"/>
          <w:spacing w:val="-4"/>
        </w:rPr>
        <w:t>, чем в пункте 3.2. настоящего Договора и Приложении № 2 передаваемых «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Участнику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 причинам, не связанным с внутренней отделкой и перепланировкой,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«Участник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вправе требовать соразмерного уменьшения общей цены Договора, исходя из стоимости </w:t>
      </w:r>
      <w:r w:rsidR="00BC776B" w:rsidRPr="00F71324">
        <w:rPr>
          <w:rFonts w:ascii="Times New Roman" w:hAnsi="Times New Roman"/>
          <w:color w:val="000000" w:themeColor="text1"/>
          <w:spacing w:val="-4"/>
        </w:rPr>
        <w:t>за один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квадратны</w:t>
      </w:r>
      <w:r w:rsidR="00BC776B" w:rsidRPr="00F71324">
        <w:rPr>
          <w:rFonts w:ascii="Times New Roman" w:hAnsi="Times New Roman"/>
          <w:color w:val="000000" w:themeColor="text1"/>
          <w:spacing w:val="-4"/>
        </w:rPr>
        <w:t>й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метр</w:t>
      </w:r>
      <w:r w:rsidR="007F17C6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соответствии с п.4.</w:t>
      </w:r>
      <w:r w:rsidR="0035747D" w:rsidRPr="00F71324">
        <w:rPr>
          <w:rFonts w:ascii="Times New Roman" w:hAnsi="Times New Roman"/>
          <w:color w:val="000000" w:themeColor="text1"/>
          <w:spacing w:val="-4"/>
        </w:rPr>
        <w:t>1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настоящего Договора. </w:t>
      </w:r>
    </w:p>
    <w:p w14:paraId="4E77FBBB" w14:textId="12DA55AD" w:rsidR="005E3911" w:rsidRPr="00F71324" w:rsidRDefault="00761875" w:rsidP="00BC776B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Рассчитанную сумму «Застройщик» перечисляет «Участнику долевого строительства» на указанный им расчетный счет в течение </w:t>
      </w:r>
      <w:r w:rsidR="0035747D" w:rsidRPr="00F71324">
        <w:rPr>
          <w:rFonts w:ascii="Times New Roman" w:hAnsi="Times New Roman"/>
          <w:color w:val="000000" w:themeColor="text1"/>
          <w:spacing w:val="-4"/>
        </w:rPr>
        <w:t>1</w:t>
      </w:r>
      <w:r w:rsidRPr="00F71324">
        <w:rPr>
          <w:rFonts w:ascii="Times New Roman" w:hAnsi="Times New Roman"/>
          <w:color w:val="000000" w:themeColor="text1"/>
          <w:spacing w:val="-4"/>
        </w:rPr>
        <w:t>0 (</w:t>
      </w:r>
      <w:r w:rsidR="0035747D" w:rsidRPr="00F71324">
        <w:rPr>
          <w:rFonts w:ascii="Times New Roman" w:hAnsi="Times New Roman"/>
          <w:color w:val="000000" w:themeColor="text1"/>
          <w:spacing w:val="-4"/>
        </w:rPr>
        <w:t>десяти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) </w:t>
      </w:r>
      <w:r w:rsidR="00BC776B" w:rsidRPr="00F71324">
        <w:rPr>
          <w:rFonts w:ascii="Times New Roman" w:hAnsi="Times New Roman"/>
          <w:color w:val="000000" w:themeColor="text1"/>
          <w:spacing w:val="-4"/>
        </w:rPr>
        <w:t>рабочих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дней</w:t>
      </w:r>
      <w:r w:rsidR="003709D6" w:rsidRPr="00F71324">
        <w:rPr>
          <w:rFonts w:ascii="Times New Roman" w:hAnsi="Times New Roman"/>
          <w:color w:val="000000" w:themeColor="text1"/>
          <w:spacing w:val="-4"/>
        </w:rPr>
        <w:t xml:space="preserve">, с момента получения письменных требований </w:t>
      </w:r>
      <w:r w:rsidR="00BC776B" w:rsidRPr="00F71324">
        <w:rPr>
          <w:rFonts w:ascii="Times New Roman" w:hAnsi="Times New Roman"/>
          <w:color w:val="000000" w:themeColor="text1"/>
          <w:spacing w:val="-4"/>
        </w:rPr>
        <w:t>Участника долевого строительства.</w:t>
      </w:r>
    </w:p>
    <w:p w14:paraId="7828F390" w14:textId="2C2CBF94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4.5. В случае, если по итогам кадастровых работ (технической инвентаризации) «Фактическая площадь» </w:t>
      </w:r>
      <w:r w:rsidR="00BC776B" w:rsidRPr="00F71324">
        <w:rPr>
          <w:rFonts w:ascii="Times New Roman" w:hAnsi="Times New Roman"/>
          <w:color w:val="000000" w:themeColor="text1"/>
          <w:spacing w:val="-4"/>
        </w:rPr>
        <w:t xml:space="preserve">Объекта долевого строительства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окажется больше и разница составит более </w:t>
      </w:r>
      <w:r w:rsidR="00B92AE9" w:rsidRPr="00F71324">
        <w:rPr>
          <w:rFonts w:ascii="Times New Roman" w:hAnsi="Times New Roman"/>
          <w:color w:val="000000" w:themeColor="text1"/>
          <w:spacing w:val="-4"/>
        </w:rPr>
        <w:t>1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(</w:t>
      </w:r>
      <w:r w:rsidR="00B92AE9" w:rsidRPr="00F71324">
        <w:rPr>
          <w:rFonts w:ascii="Times New Roman" w:hAnsi="Times New Roman"/>
          <w:color w:val="000000" w:themeColor="text1"/>
          <w:spacing w:val="-4"/>
        </w:rPr>
        <w:t>одного</w:t>
      </w:r>
      <w:r w:rsidRPr="00F71324">
        <w:rPr>
          <w:rFonts w:ascii="Times New Roman" w:hAnsi="Times New Roman"/>
          <w:color w:val="000000" w:themeColor="text1"/>
          <w:spacing w:val="-4"/>
        </w:rPr>
        <w:t>) квадратн</w:t>
      </w:r>
      <w:r w:rsidR="00B92AE9" w:rsidRPr="00F71324">
        <w:rPr>
          <w:rFonts w:ascii="Times New Roman" w:hAnsi="Times New Roman"/>
          <w:color w:val="000000" w:themeColor="text1"/>
          <w:spacing w:val="-4"/>
        </w:rPr>
        <w:t>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метр</w:t>
      </w:r>
      <w:r w:rsidR="00B92AE9" w:rsidRPr="00F71324">
        <w:rPr>
          <w:rFonts w:ascii="Times New Roman" w:hAnsi="Times New Roman"/>
          <w:color w:val="000000" w:themeColor="text1"/>
          <w:spacing w:val="-4"/>
        </w:rPr>
        <w:t>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чем в пункте 3.2. настоящего Договора и Приложении № 2 передаваемых «Участнику долевого строительства» по причинам, не связанным с внутренней отделкой и перепланировкой, «Застройщик» вправе требовать соразмерного увеличения общей цены Договора, исходя из стоимости за </w:t>
      </w:r>
      <w:r w:rsidR="00BC776B" w:rsidRPr="00F71324">
        <w:rPr>
          <w:rFonts w:ascii="Times New Roman" w:hAnsi="Times New Roman"/>
          <w:color w:val="000000" w:themeColor="text1"/>
          <w:spacing w:val="-4"/>
        </w:rPr>
        <w:t>один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квадратны</w:t>
      </w:r>
      <w:r w:rsidR="00BC776B" w:rsidRPr="00F71324">
        <w:rPr>
          <w:rFonts w:ascii="Times New Roman" w:hAnsi="Times New Roman"/>
          <w:color w:val="000000" w:themeColor="text1"/>
          <w:spacing w:val="-4"/>
        </w:rPr>
        <w:t>й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метр</w:t>
      </w:r>
      <w:r w:rsidR="003709D6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соответствии с п.4.</w:t>
      </w:r>
      <w:r w:rsidR="0035747D" w:rsidRPr="00F71324">
        <w:rPr>
          <w:rFonts w:ascii="Times New Roman" w:hAnsi="Times New Roman"/>
          <w:color w:val="000000" w:themeColor="text1"/>
          <w:spacing w:val="-4"/>
        </w:rPr>
        <w:t>1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настоящего Договора. </w:t>
      </w:r>
    </w:p>
    <w:p w14:paraId="0C110C75" w14:textId="5D77C104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="003709D6" w:rsidRPr="00F71324">
        <w:rPr>
          <w:rFonts w:ascii="Times New Roman" w:hAnsi="Times New Roman"/>
          <w:color w:val="000000" w:themeColor="text1"/>
          <w:spacing w:val="-4"/>
        </w:rPr>
        <w:t>4.6.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Рассчитанную в соответствии с пунктом 4.5. сумму «Участник долевого строительства» обязуется оплатить путем безналичного перечисления денежных средств по реквизитам Застройщика, указанным в настоящем Договоре, до подписания Сторонами Акта приема-передачи «Объекта долевого строительства». По согласованию Сторон, Акт приема-передачи может быть оформлен Сторонами с указанием суммы задолженности, возникшей за увеличение фактической площади и рассчитанной в соответствии с п. 4.5. договора, а также срока, в течение которого «Участник долевого строительства» обязуется эту сумму оплатить. В любом случае, данная сумма должна быть оплачена «Участником долевого строительства» в течение 10 (десяти) рабочих дней </w:t>
      </w:r>
      <w:bookmarkStart w:id="8" w:name="_Hlk203577104"/>
      <w:r w:rsidRPr="00F71324">
        <w:rPr>
          <w:rFonts w:ascii="Times New Roman" w:hAnsi="Times New Roman"/>
          <w:color w:val="000000" w:themeColor="text1"/>
          <w:spacing w:val="-4"/>
        </w:rPr>
        <w:t xml:space="preserve">с момента получения письменных требований Застройщика и прилагаемых к нему копий документов с результатами кадастровых работ (технической инвентаризации), подтверждающих фактическое увеличение Цены Договора. </w:t>
      </w:r>
    </w:p>
    <w:bookmarkEnd w:id="8"/>
    <w:p w14:paraId="77E85333" w14:textId="4F1DE484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4.</w:t>
      </w:r>
      <w:r w:rsidR="0035747D" w:rsidRPr="00F71324">
        <w:rPr>
          <w:rFonts w:ascii="Times New Roman" w:hAnsi="Times New Roman"/>
          <w:color w:val="000000" w:themeColor="text1"/>
          <w:spacing w:val="-4"/>
        </w:rPr>
        <w:t>7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Стороны определили, что при осуществлении расчетов по настоящему Договору в платежных документах о перечислении сумм должно быть указанно: «Оплата за жилое (нежилое) помещение, по договору участия в долевом строительстве 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№</w:t>
      </w:r>
      <w:r w:rsidR="0037663D" w:rsidRPr="00F71324">
        <w:rPr>
          <w:b/>
          <w:color w:val="000000" w:themeColor="text1"/>
        </w:rPr>
        <w:t xml:space="preserve"> </w:t>
      </w:r>
      <w:r w:rsidR="00EA3999" w:rsidRPr="00F71324">
        <w:rPr>
          <w:rFonts w:ascii="Times New Roman" w:hAnsi="Times New Roman"/>
          <w:b/>
          <w:color w:val="000000" w:themeColor="text1"/>
          <w:spacing w:val="-4"/>
        </w:rPr>
        <w:t>С</w:t>
      </w:r>
      <w:r w:rsidR="0037663D" w:rsidRPr="00F71324">
        <w:rPr>
          <w:rFonts w:ascii="Times New Roman" w:hAnsi="Times New Roman"/>
          <w:b/>
          <w:color w:val="000000" w:themeColor="text1"/>
          <w:spacing w:val="-4"/>
        </w:rPr>
        <w:t>/</w:t>
      </w:r>
      <w:r w:rsidR="00B33C72" w:rsidRPr="00F71324">
        <w:rPr>
          <w:rFonts w:ascii="Times New Roman" w:hAnsi="Times New Roman"/>
          <w:b/>
          <w:color w:val="000000" w:themeColor="text1"/>
          <w:spacing w:val="-4"/>
        </w:rPr>
        <w:t>Л1</w:t>
      </w:r>
      <w:r w:rsidR="002B20FC" w:rsidRPr="00F71324">
        <w:rPr>
          <w:rFonts w:ascii="Times New Roman" w:hAnsi="Times New Roman"/>
          <w:b/>
          <w:color w:val="000000" w:themeColor="text1"/>
          <w:spacing w:val="-4"/>
        </w:rPr>
        <w:t>/______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>от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 xml:space="preserve"> «__</w:t>
      </w:r>
      <w:proofErr w:type="gramStart"/>
      <w:r w:rsidRPr="00F71324">
        <w:rPr>
          <w:rFonts w:ascii="Times New Roman" w:hAnsi="Times New Roman"/>
          <w:b/>
          <w:color w:val="000000" w:themeColor="text1"/>
          <w:spacing w:val="-4"/>
        </w:rPr>
        <w:t>_»_</w:t>
      </w:r>
      <w:proofErr w:type="gramEnd"/>
      <w:r w:rsidRPr="00F71324">
        <w:rPr>
          <w:rFonts w:ascii="Times New Roman" w:hAnsi="Times New Roman"/>
          <w:b/>
          <w:color w:val="000000" w:themeColor="text1"/>
          <w:spacing w:val="-4"/>
        </w:rPr>
        <w:t>____ 202</w:t>
      </w:r>
      <w:r w:rsidR="0037663D" w:rsidRPr="00F71324">
        <w:rPr>
          <w:rFonts w:ascii="Times New Roman" w:hAnsi="Times New Roman"/>
          <w:b/>
          <w:color w:val="000000" w:themeColor="text1"/>
          <w:spacing w:val="-4"/>
        </w:rPr>
        <w:softHyphen/>
        <w:t>_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 xml:space="preserve"> г.,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НДС не облагается</w:t>
      </w:r>
      <w:r w:rsidR="003709D6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</w:p>
    <w:p w14:paraId="6660664C" w14:textId="276DF9E9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4.</w:t>
      </w:r>
      <w:r w:rsidR="00E9549E" w:rsidRPr="00F71324">
        <w:rPr>
          <w:rFonts w:ascii="Times New Roman" w:hAnsi="Times New Roman"/>
          <w:color w:val="000000" w:themeColor="text1"/>
          <w:spacing w:val="-4"/>
        </w:rPr>
        <w:t>8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«Участник долевого строительства» признает, что денежные средства, подлежащие в счет уплаты основной Цены Договора, обусловленной пунктом </w:t>
      </w:r>
      <w:r w:rsidR="0035747D" w:rsidRPr="00F71324">
        <w:rPr>
          <w:rFonts w:ascii="Times New Roman" w:hAnsi="Times New Roman"/>
          <w:color w:val="000000" w:themeColor="text1"/>
          <w:spacing w:val="-4"/>
        </w:rPr>
        <w:t>4.</w:t>
      </w:r>
      <w:r w:rsidR="003709D6" w:rsidRPr="00F71324">
        <w:rPr>
          <w:rFonts w:ascii="Times New Roman" w:hAnsi="Times New Roman"/>
          <w:color w:val="000000" w:themeColor="text1"/>
          <w:spacing w:val="-4"/>
        </w:rPr>
        <w:t>1</w:t>
      </w:r>
      <w:r w:rsidR="0035747D" w:rsidRPr="00F71324">
        <w:rPr>
          <w:rFonts w:ascii="Times New Roman" w:hAnsi="Times New Roman"/>
          <w:color w:val="000000" w:themeColor="text1"/>
          <w:spacing w:val="-4"/>
        </w:rPr>
        <w:t>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им в обязательном порядке вносятся на специальный эскроу счет, открытый в банке (эскроу агенте) по Договору счета эскроу, заключаемому для учета и блокирования денежных средств, полученных банком от владельца счета – «Участника долевого строительства». </w:t>
      </w:r>
    </w:p>
    <w:p w14:paraId="10E252A4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Денежные средства, подлежащие уплате в счет погашения задолженности, образовавшейся у «Участника долевого строительства» по результатам кадастровых работ (технической инвентаризации) (п. 4.5. договора),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«Участник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вносит непосредственно на расчетный счет Застройщика, указанный в реквизитах настоящего Договора (Раздел 13). </w:t>
      </w:r>
    </w:p>
    <w:p w14:paraId="6FB78883" w14:textId="07F5FA38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В случае внесения «Участником долевого строительства» денежных средств в оплату основной цены Договора не на счет эскроу, а на иной счет (расчетный счет Застройщика и др.), «Участник долевого строительства» несет риск связанных с этим неблагоприятных последствий, в том числе «Участник долевого строительства» обязан возместить Застройщику все расходы, понесенные Застройщиком при возврате ошибочно внесенных «Участником долевого строительства» денежных средств (комиссионное вознаграждение банка и пр.). </w:t>
      </w:r>
    </w:p>
    <w:p w14:paraId="5A98F9A4" w14:textId="5343C144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4.</w:t>
      </w:r>
      <w:r w:rsidR="00E9549E" w:rsidRPr="00F71324">
        <w:rPr>
          <w:rFonts w:ascii="Times New Roman" w:hAnsi="Times New Roman"/>
          <w:color w:val="000000" w:themeColor="text1"/>
          <w:spacing w:val="-4"/>
        </w:rPr>
        <w:t>9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«Участник долевого строительства» не имеет права осуществлять любые платежи по Договору до даты государственной регистрации настоящего Договора. В случае оплаты «Участником долевого строительства» Цены Договора или части Цены Договора до даты государственной регистрации настоящего Договора, «Участник долевого строительства» </w:t>
      </w:r>
      <w:r w:rsidRPr="00F71324">
        <w:rPr>
          <w:rFonts w:ascii="Times New Roman" w:hAnsi="Times New Roman"/>
          <w:color w:val="000000" w:themeColor="text1"/>
          <w:spacing w:val="-4"/>
        </w:rPr>
        <w:lastRenderedPageBreak/>
        <w:t xml:space="preserve">возмещает «Застройщику» (должностному лицу Застройщика) расходы на уплату административных штрафов, любых иных санкций, а также комиссий банка, связанных с нарушением порядка привлечения денежных средств «Участника долевого строительства», предусмотренного </w:t>
      </w:r>
      <w:r w:rsidR="003B2477" w:rsidRPr="00F71324">
        <w:rPr>
          <w:rFonts w:ascii="Times New Roman" w:hAnsi="Times New Roman"/>
          <w:color w:val="000000" w:themeColor="text1"/>
          <w:spacing w:val="-4"/>
        </w:rPr>
        <w:t>Закон</w:t>
      </w:r>
      <w:r w:rsidR="00A97933" w:rsidRPr="00F71324">
        <w:rPr>
          <w:rFonts w:ascii="Times New Roman" w:hAnsi="Times New Roman"/>
          <w:color w:val="000000" w:themeColor="text1"/>
          <w:spacing w:val="-4"/>
        </w:rPr>
        <w:t>ом</w:t>
      </w:r>
      <w:r w:rsidR="003B2477" w:rsidRPr="00F71324">
        <w:rPr>
          <w:rFonts w:ascii="Times New Roman" w:hAnsi="Times New Roman"/>
          <w:color w:val="000000" w:themeColor="text1"/>
          <w:spacing w:val="-4"/>
        </w:rPr>
        <w:t xml:space="preserve"> № 214-ФЗ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на основании письменного  требования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«Застройщика»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срок не позднее 3 (трех) рабочих дней с даты получения указанного требования. </w:t>
      </w:r>
    </w:p>
    <w:p w14:paraId="5D522EEF" w14:textId="784866FA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4.1</w:t>
      </w:r>
      <w:r w:rsidR="00E9549E" w:rsidRPr="00F71324">
        <w:rPr>
          <w:rFonts w:ascii="Times New Roman" w:hAnsi="Times New Roman"/>
          <w:color w:val="000000" w:themeColor="text1"/>
          <w:spacing w:val="-4"/>
        </w:rPr>
        <w:t>0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При наступлении оснований для возврата «Участнику долевого строительства»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 </w:t>
      </w:r>
    </w:p>
    <w:p w14:paraId="5AFA57B4" w14:textId="2E32AD42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4.1</w:t>
      </w:r>
      <w:r w:rsidR="00E9549E" w:rsidRPr="00F71324">
        <w:rPr>
          <w:rFonts w:ascii="Times New Roman" w:hAnsi="Times New Roman"/>
          <w:color w:val="000000" w:themeColor="text1"/>
          <w:spacing w:val="-4"/>
        </w:rPr>
        <w:t>1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В случае отказа уполномоченного банка от заключения договора счета эскроу с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Участником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расторжения уполномоченным банком договора счета эскроу с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Участником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Застройщик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может в одностороннем порядке отказаться от исполнения настоящего Договора </w:t>
      </w:r>
      <w:r w:rsidR="00A97933" w:rsidRPr="00F71324">
        <w:rPr>
          <w:rFonts w:ascii="Times New Roman" w:hAnsi="Times New Roman"/>
          <w:color w:val="000000" w:themeColor="text1"/>
          <w:spacing w:val="-4"/>
        </w:rPr>
        <w:t>на основании норм Закона № 214-ФЗ</w:t>
      </w:r>
      <w:r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4CD5A77A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3462682D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5. ПРАВА И ОБЯЗАННОСТИ СТОРОН</w:t>
      </w:r>
    </w:p>
    <w:p w14:paraId="6F69CE9D" w14:textId="77777777" w:rsidR="008313C4" w:rsidRPr="00F71324" w:rsidRDefault="008313C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25DF9C77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5.1. 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Застройщик обязуется: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721B1AD8" w14:textId="5C8DF5DF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5.1.1. «Застройщик» обязан за счет привлеченных средств</w:t>
      </w:r>
      <w:r w:rsidR="00D355F7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построить «Объект долевого строительства» и получить разрешение на ввод в эксплуатацию и передать «Участнику долевого строительства» «Объект долевого строительства» в степени готовности, указанной в Приложении № 2 Техническое описание «Объекта долевого строительства». </w:t>
      </w:r>
    </w:p>
    <w:p w14:paraId="06E54519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5.1.2. Не указанные в Приложении № 2 Техническое описание «Объекта долевого строительства» отделочные работы на «Объекте долевого строительства» не входят в цену Договора и производятся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«Участником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 своему усмотрению, самостоятельно и за свой счет после подписания Акта приема - передачи «Объекта долевого строительства». </w:t>
      </w:r>
    </w:p>
    <w:p w14:paraId="7292A2E5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5.1.3. Представлять в регистрирующий орган для государственной регистрации настоящего Договора документы, предусмотренные действующим законодательством. </w:t>
      </w:r>
    </w:p>
    <w:p w14:paraId="185A23AA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5.1.4. Представлять интересы «Участника долевого строительства» в отношениях с другими юридическими лицами, органами власти и управления на всех этапах строительства (до подписания Акта приема-передачи). </w:t>
      </w:r>
    </w:p>
    <w:p w14:paraId="6EBFD424" w14:textId="69F5455B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5.1.5. 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 работ, неразрывно связанных со строящимся «Много</w:t>
      </w:r>
      <w:r w:rsidR="003062D4" w:rsidRPr="00F71324">
        <w:rPr>
          <w:rFonts w:ascii="Times New Roman" w:hAnsi="Times New Roman"/>
          <w:color w:val="000000" w:themeColor="text1"/>
          <w:spacing w:val="-4"/>
        </w:rPr>
        <w:t>квартирным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жилым домом». </w:t>
      </w:r>
    </w:p>
    <w:p w14:paraId="7B453F33" w14:textId="7DBDE008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5.1.6. Контролировать качество работ, указанных в пункте 5.1.5. Договора, соблюдение строительных норм, правил и технических характеристик параметров проектирования, строительства и отделки «</w:t>
      </w:r>
      <w:r w:rsidR="00F83FD1" w:rsidRPr="00F71324">
        <w:rPr>
          <w:rFonts w:ascii="Times New Roman" w:hAnsi="Times New Roman"/>
          <w:color w:val="000000" w:themeColor="text1"/>
          <w:spacing w:val="-4"/>
        </w:rPr>
        <w:t>Многоквартирного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 и осуществлять приемку выполненных работ. </w:t>
      </w:r>
    </w:p>
    <w:p w14:paraId="3AAF6427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5.1.7. Обеспечивать производство строительных работ в соответствии с утвержденной проектной документацией. </w:t>
      </w:r>
    </w:p>
    <w:p w14:paraId="78B7A2E2" w14:textId="6EE40C0D" w:rsidR="006B4154" w:rsidRPr="00F71324" w:rsidRDefault="006B4154" w:rsidP="006B415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  5.1.8. </w:t>
      </w:r>
      <w:r w:rsidR="001046DB" w:rsidRPr="00F71324">
        <w:rPr>
          <w:rFonts w:ascii="Times New Roman" w:hAnsi="Times New Roman"/>
          <w:color w:val="000000" w:themeColor="text1"/>
          <w:spacing w:val="-4"/>
        </w:rPr>
        <w:t>После передачи объекта долевого строительства участнику долевого строительства и осуществления государственного кадастрового учета такого объекта,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строительства,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</w:t>
      </w:r>
    </w:p>
    <w:p w14:paraId="7AF7E1DB" w14:textId="49E5C5A2" w:rsidR="001046DB" w:rsidRPr="00F71324" w:rsidRDefault="001046DB" w:rsidP="006B415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5.1.9. После государственной регистрации права собственности участника долевого строительства на объект долевого строительства, обязан передать собственнику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недвижимости.</w:t>
      </w:r>
    </w:p>
    <w:p w14:paraId="4134049C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5.2. «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Застройщик» имеет право: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521403CD" w14:textId="27CF9B66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5.2.1. На свое усмотрение, без доверенности, вести общие дела, связанные со строительством «Многоквартирного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дома», и совершать необходимые для осуществления строительства сделки с третьими лицами, а также самостоятельно обеспечить поиск других «Участников долевого строительства» и заключать с ними договоры участия в долевом строительстве. </w:t>
      </w:r>
    </w:p>
    <w:p w14:paraId="3632972A" w14:textId="15FCC6AE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5.2.2. Проводить замены материалов и оборудования, определенных в проектной декларации и/или проектной документации на строительство «Многоквартирного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дома», что не является нарушением требований к качеству Объекта долевого строительства, если такая замена вызвана, в том числе</w:t>
      </w:r>
      <w:r w:rsidR="00046217" w:rsidRPr="00F71324">
        <w:rPr>
          <w:rFonts w:ascii="Times New Roman" w:hAnsi="Times New Roman"/>
          <w:color w:val="000000" w:themeColor="text1"/>
          <w:spacing w:val="-4"/>
        </w:rPr>
        <w:t>, но не ограничиваясь,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применяемые в замен материалы и/или оборудование не должны приводить к ухудшению качества Объекта </w:t>
      </w:r>
      <w:r w:rsidR="00B26692" w:rsidRPr="00F71324">
        <w:rPr>
          <w:rFonts w:ascii="Times New Roman" w:hAnsi="Times New Roman"/>
          <w:color w:val="000000" w:themeColor="text1"/>
          <w:spacing w:val="-4"/>
        </w:rPr>
        <w:t xml:space="preserve">долевого строительства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и его технических характеристик. </w:t>
      </w:r>
    </w:p>
    <w:p w14:paraId="0947EEE0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5.3. 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Участник долевого строительства обязуется: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680FF3BF" w14:textId="3747DC06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5.3.1. Выполнить обязательства по оплате, указанные в разделе 4 Договора. Внести денежные средства в счет Цены Договора на счет эскроу, открытый в Банке Эскроу-агенте «Участником долевого строительства»</w:t>
      </w:r>
      <w:r w:rsidR="00575999"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1EFD4A20" w14:textId="492846C2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5.3.2. В течение 10 (десяти) календарных дней с даты, установленной в уведомлении «Застройщика» о завершении строительства «Многоквартирного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дома», принять Объект долевого строительства</w:t>
      </w:r>
      <w:r w:rsidR="007E21ED" w:rsidRPr="00F71324">
        <w:rPr>
          <w:rFonts w:ascii="Times New Roman" w:hAnsi="Times New Roman"/>
          <w:color w:val="000000" w:themeColor="text1"/>
          <w:spacing w:val="-4"/>
        </w:rPr>
        <w:t xml:space="preserve"> и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подписать Акт приема-передачи Объект</w:t>
      </w:r>
      <w:r w:rsidR="007E21ED" w:rsidRPr="00F71324">
        <w:rPr>
          <w:rFonts w:ascii="Times New Roman" w:hAnsi="Times New Roman"/>
          <w:color w:val="000000" w:themeColor="text1"/>
          <w:spacing w:val="-4"/>
        </w:rPr>
        <w:t>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долевого строительства. </w:t>
      </w:r>
    </w:p>
    <w:p w14:paraId="18AE9384" w14:textId="23963F41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5.3.4. Использовать «Объект долевого строительства» в соответствии с его назначением и требованиями действующего законодательства Российской Федерации. </w:t>
      </w:r>
    </w:p>
    <w:p w14:paraId="18F00403" w14:textId="57670B65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5.3.5. С момента передачи «Объекта долевого строительства» «Участнику долевого строительства» нести бремя содержания, риск случайной гибели или случайного повреждения «Объекта долевого строительства», самостоятельно оплачивать коммунальные услуги и иные услуги по содержанию «Объекта долевого строительства», нести расходы на </w:t>
      </w:r>
      <w:r w:rsidRPr="00F71324">
        <w:rPr>
          <w:rFonts w:ascii="Times New Roman" w:hAnsi="Times New Roman"/>
          <w:color w:val="000000" w:themeColor="text1"/>
          <w:spacing w:val="-4"/>
        </w:rPr>
        <w:lastRenderedPageBreak/>
        <w:t xml:space="preserve">содержание «Объекта долевого строительства» (включая расходы на содержание общего имущества «Многоквартирного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дома») и придомовой территории пропорционально своей доле, а также выполнять другие обязанности, связанные с использованием «Объекта долевого строительства». </w:t>
      </w:r>
    </w:p>
    <w:p w14:paraId="7CEC3F68" w14:textId="393FEAA4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 5.4. 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«Участник долевого строительства»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b/>
          <w:color w:val="000000" w:themeColor="text1"/>
          <w:spacing w:val="-4"/>
        </w:rPr>
        <w:t>имеет право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течение гарантийного срока предъявлять «Застройщику» требования в связи с ненадлежащим качеством «Объекта долевого строительства». </w:t>
      </w:r>
    </w:p>
    <w:p w14:paraId="6422CE95" w14:textId="434C27DE" w:rsidR="005E3911" w:rsidRPr="00F71324" w:rsidRDefault="00761875" w:rsidP="007A65F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</w:t>
      </w:r>
      <w:r w:rsidR="003709D6" w:rsidRPr="00F71324">
        <w:rPr>
          <w:rFonts w:ascii="Times New Roman" w:hAnsi="Times New Roman"/>
          <w:color w:val="000000" w:themeColor="text1"/>
          <w:spacing w:val="-4"/>
        </w:rPr>
        <w:t>4.1.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«Участник долевого строительства» вправе после передачи ему Объекта</w:t>
      </w:r>
      <w:r w:rsidR="001E10FE" w:rsidRPr="00F71324">
        <w:rPr>
          <w:rFonts w:ascii="Times New Roman" w:hAnsi="Times New Roman"/>
          <w:color w:val="000000" w:themeColor="text1"/>
          <w:spacing w:val="-4"/>
        </w:rPr>
        <w:t xml:space="preserve">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 Акту приема-передачи </w:t>
      </w:r>
      <w:r w:rsidR="001E10FE" w:rsidRPr="00F71324">
        <w:rPr>
          <w:rFonts w:ascii="Times New Roman" w:hAnsi="Times New Roman"/>
          <w:color w:val="000000" w:themeColor="text1"/>
          <w:spacing w:val="-4"/>
        </w:rPr>
        <w:t xml:space="preserve">Объекта долевого строительства </w:t>
      </w:r>
      <w:r w:rsidRPr="00F71324">
        <w:rPr>
          <w:rFonts w:ascii="Times New Roman" w:hAnsi="Times New Roman"/>
          <w:color w:val="000000" w:themeColor="text1"/>
          <w:spacing w:val="-4"/>
        </w:rPr>
        <w:t>осуществлять строительно-ремонтные работы в Объекте только в соответствии с требованиями законодательства Российской Федераци</w:t>
      </w:r>
      <w:r w:rsidR="008A5A29" w:rsidRPr="00F71324">
        <w:rPr>
          <w:rFonts w:ascii="Times New Roman" w:hAnsi="Times New Roman"/>
          <w:color w:val="000000" w:themeColor="text1"/>
          <w:spacing w:val="-4"/>
        </w:rPr>
        <w:t>и.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5D01937E" w14:textId="0A5C53E4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5.4.2. «Участник долевого строительства» вправе производить изменения Объекта долевого </w:t>
      </w:r>
      <w:r w:rsidR="00E932B3" w:rsidRPr="00F71324">
        <w:rPr>
          <w:rFonts w:ascii="Times New Roman" w:hAnsi="Times New Roman"/>
          <w:color w:val="000000" w:themeColor="text1"/>
          <w:spacing w:val="-4"/>
        </w:rPr>
        <w:t>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>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Российской Федерацией только после принятия Объекта</w:t>
      </w:r>
      <w:r w:rsidR="009B0876" w:rsidRPr="00F71324">
        <w:rPr>
          <w:rFonts w:ascii="Times New Roman" w:hAnsi="Times New Roman"/>
          <w:color w:val="000000" w:themeColor="text1"/>
          <w:spacing w:val="-4"/>
        </w:rPr>
        <w:t xml:space="preserve"> долевого строительства,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соответствии с настоящим Договором и регистрации права собственности на него в органах, осуществляющих государственную регистрацию прав. В случае предъявления претензий к «Застройщику» после ввода в эксплуатацию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Многоквартирного </w:t>
      </w:r>
      <w:r w:rsidR="006E6E89" w:rsidRPr="00F71324">
        <w:rPr>
          <w:rFonts w:ascii="Times New Roman" w:hAnsi="Times New Roman"/>
          <w:bCs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 дома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возникших вследствие неисполнения «Участником долевого строительства» условий настоящего пункта, </w:t>
      </w:r>
      <w:r w:rsidR="009B0876" w:rsidRPr="00F71324">
        <w:rPr>
          <w:rFonts w:ascii="Times New Roman" w:hAnsi="Times New Roman"/>
          <w:color w:val="000000" w:themeColor="text1"/>
          <w:spacing w:val="-4"/>
        </w:rPr>
        <w:t xml:space="preserve">расходы и убытки, понесенные и причиненные третьим лицам, остаются или будут </w:t>
      </w:r>
      <w:proofErr w:type="spellStart"/>
      <w:r w:rsidR="009B0876" w:rsidRPr="00F71324">
        <w:rPr>
          <w:rFonts w:ascii="Times New Roman" w:hAnsi="Times New Roman"/>
          <w:color w:val="000000" w:themeColor="text1"/>
          <w:spacing w:val="-4"/>
        </w:rPr>
        <w:t>перевыставлены</w:t>
      </w:r>
      <w:proofErr w:type="spellEnd"/>
      <w:r w:rsidR="009B0876" w:rsidRPr="00F71324">
        <w:rPr>
          <w:rFonts w:ascii="Times New Roman" w:hAnsi="Times New Roman"/>
          <w:color w:val="000000" w:themeColor="text1"/>
          <w:spacing w:val="-4"/>
        </w:rPr>
        <w:t xml:space="preserve"> на «Участника долевого строительства».</w:t>
      </w:r>
    </w:p>
    <w:p w14:paraId="58F0F330" w14:textId="15E8B6E3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5.4.3. В целях сохранения единого архитектурного решения фасада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дома, предусмотренного проектной документацией на строительство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дома, «Участнику долевого строительства» запрещается, без получения согласования с Управляющей домом компанией, производство работ по изменению фасада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дома, в том числе остекление балконов (лоджий), не соответствующих проектной документации на строительство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дома.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Установка кондиционеров и сплит-систем, кронштейнов под них устанавливается в специально оборудованных местах только по согласованию с Управляющей Многоквартирным жилым домом компанией.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Любое производство работ на фасаде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 должно проводиться после получения согласия от Управляющей домом компании. </w:t>
      </w:r>
    </w:p>
    <w:p w14:paraId="77E94C03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5.5. Обязательства «Застройщика» считаются исполненными с момента подписания Сторонами Акта приема-передачи Объекта долевого строительства. </w:t>
      </w:r>
    </w:p>
    <w:p w14:paraId="5A568192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5.6. Обязательства «Участника долевого строительства»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 Объекта долевого строительства. </w:t>
      </w:r>
    </w:p>
    <w:p w14:paraId="6F9E5B40" w14:textId="3805611F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</w:t>
      </w:r>
      <w:r w:rsidR="009B0876" w:rsidRPr="00F71324">
        <w:rPr>
          <w:rFonts w:ascii="Times New Roman" w:hAnsi="Times New Roman"/>
          <w:color w:val="000000" w:themeColor="text1"/>
          <w:spacing w:val="-4"/>
        </w:rPr>
        <w:t>7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Стороны пришли к обоюдному соглашению, что не являются существенными изменениями проектной документации строящегося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 и не являются существенным нарушением требований к качеству, производимые «Застройщиком» без согласования/уведомления «Участника долевого строительства» изменения в Многоквартирном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доме и/или Объекте,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Российской Федерации, в том числе в части замены неотапливаемых помещений другими (лоджий, балконов, веранд, террас, тамбуров, холодных кладовых) и/или влекущих допустимое изменение площади Объекта. </w:t>
      </w:r>
    </w:p>
    <w:p w14:paraId="62886980" w14:textId="723D351B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</w:t>
      </w:r>
      <w:r w:rsidR="00885DEF" w:rsidRPr="00F71324">
        <w:rPr>
          <w:rFonts w:ascii="Times New Roman" w:hAnsi="Times New Roman"/>
          <w:color w:val="000000" w:themeColor="text1"/>
          <w:spacing w:val="-4"/>
        </w:rPr>
        <w:t>8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В случае, если строительство Объекта не может быть завершено в установленный Договора срок, «Застройщик» не позднее чем за два месяца до истечения указанного срока обязан направить «Участнику долевого строительства» соответствующую информацию и предложение об изменении Договора. </w:t>
      </w:r>
    </w:p>
    <w:p w14:paraId="4F5CE874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Указанная информация направляется «Застройщиком» одним или несколькими из следующих способов:</w:t>
      </w:r>
    </w:p>
    <w:p w14:paraId="7A3E3B88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- по почте заказным письмом с описью вложения и уведомлением о вручении;</w:t>
      </w:r>
    </w:p>
    <w:p w14:paraId="270F8AA5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- вручается «Участнику долевого строительства» лично под расписку; </w:t>
      </w:r>
    </w:p>
    <w:p w14:paraId="19977B86" w14:textId="14C9A251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- электронным письмом на адрес электронной почты «Участника долевого строительства»</w:t>
      </w:r>
      <w:r w:rsidR="009B0876" w:rsidRPr="00F71324">
        <w:rPr>
          <w:rFonts w:ascii="Times New Roman" w:hAnsi="Times New Roman"/>
          <w:color w:val="000000" w:themeColor="text1"/>
          <w:spacing w:val="-4"/>
        </w:rPr>
        <w:t>;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3AE8A6A3" w14:textId="6850E2B1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- SMS-сообщением на номер телефона «Участника долевого строительства»</w:t>
      </w:r>
      <w:r w:rsidR="009B0876"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4E973291" w14:textId="0B613052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5.</w:t>
      </w:r>
      <w:r w:rsidR="00652B91" w:rsidRPr="00F71324">
        <w:rPr>
          <w:rFonts w:ascii="Times New Roman" w:hAnsi="Times New Roman"/>
          <w:color w:val="000000" w:themeColor="text1"/>
          <w:spacing w:val="-4"/>
        </w:rPr>
        <w:t>9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  <w:r w:rsidR="00652B91" w:rsidRPr="00F71324">
        <w:rPr>
          <w:rFonts w:ascii="Times New Roman" w:hAnsi="Times New Roman"/>
          <w:color w:val="000000" w:themeColor="text1"/>
          <w:spacing w:val="-4"/>
        </w:rPr>
        <w:t>«</w:t>
      </w:r>
      <w:r w:rsidRPr="00F71324">
        <w:rPr>
          <w:rFonts w:ascii="Times New Roman" w:hAnsi="Times New Roman"/>
          <w:color w:val="000000" w:themeColor="text1"/>
          <w:spacing w:val="-4"/>
        </w:rPr>
        <w:t>Участник долевого строительства</w:t>
      </w:r>
      <w:r w:rsidR="00652B91" w:rsidRPr="00F71324">
        <w:rPr>
          <w:rFonts w:ascii="Times New Roman" w:hAnsi="Times New Roman"/>
          <w:color w:val="000000" w:themeColor="text1"/>
          <w:spacing w:val="-4"/>
        </w:rPr>
        <w:t>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дает согласие на раздел/выдел </w:t>
      </w:r>
      <w:r w:rsidR="00E932B3" w:rsidRPr="00F71324">
        <w:rPr>
          <w:rFonts w:ascii="Times New Roman" w:hAnsi="Times New Roman"/>
          <w:color w:val="000000" w:themeColor="text1"/>
          <w:spacing w:val="-4"/>
        </w:rPr>
        <w:t>З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емельного участка, на котором производится строительство, на проведение строительно-монтажных работ домов, строений, зданий и сооружений на данном участке в соответствии с разрешениями на строительство, а также согласие на уступку прав Застройщиком на часть </w:t>
      </w:r>
      <w:r w:rsidR="00E932B3" w:rsidRPr="00F71324">
        <w:rPr>
          <w:rFonts w:ascii="Times New Roman" w:hAnsi="Times New Roman"/>
          <w:color w:val="000000" w:themeColor="text1"/>
          <w:spacing w:val="-4"/>
        </w:rPr>
        <w:t>З</w:t>
      </w:r>
      <w:r w:rsidRPr="00F71324">
        <w:rPr>
          <w:rFonts w:ascii="Times New Roman" w:hAnsi="Times New Roman"/>
          <w:color w:val="000000" w:themeColor="text1"/>
          <w:spacing w:val="-4"/>
        </w:rPr>
        <w:t>емельного участка.</w:t>
      </w:r>
    </w:p>
    <w:p w14:paraId="2D1AA782" w14:textId="78017D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Участник долевого строительства заранее согласен и уведомлен, что Застройщик вправе по своему усмотрению, руководствуясь действующими обязательными нормами и правилами, вносить изменения в проектную документацию на создание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дома.</w:t>
      </w:r>
    </w:p>
    <w:p w14:paraId="70D51937" w14:textId="4FCE8AAD" w:rsidR="005E3911" w:rsidRPr="00F71324" w:rsidRDefault="00761875">
      <w:pPr>
        <w:pStyle w:val="ConsPlusNormal"/>
        <w:widowControl/>
        <w:tabs>
          <w:tab w:val="left" w:pos="540"/>
          <w:tab w:val="left" w:pos="567"/>
          <w:tab w:val="left" w:pos="1000"/>
          <w:tab w:val="left" w:pos="1146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5.1</w:t>
      </w:r>
      <w:r w:rsidR="00991DF4" w:rsidRPr="00F71324">
        <w:rPr>
          <w:rFonts w:ascii="Times New Roman" w:hAnsi="Times New Roman"/>
          <w:color w:val="000000" w:themeColor="text1"/>
          <w:spacing w:val="-4"/>
        </w:rPr>
        <w:t>0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  <w:r w:rsidRPr="00F71324">
        <w:rPr>
          <w:rFonts w:ascii="Times New Roman" w:hAnsi="Times New Roman"/>
          <w:color w:val="000000" w:themeColor="text1"/>
        </w:rPr>
        <w:t xml:space="preserve">Участник долевого строительства подписанием настоящего Договора заявляет о своей осведомлённости, и даёт Застройщику безотзывное, безусловное и письменное согласие в отношении следующих правомочий Застройщика: </w:t>
      </w:r>
    </w:p>
    <w:p w14:paraId="3A3539B5" w14:textId="62112105" w:rsidR="005E3911" w:rsidRPr="00F71324" w:rsidRDefault="00991DF4">
      <w:pPr>
        <w:pStyle w:val="ConsPlusNormal"/>
        <w:widowControl/>
        <w:tabs>
          <w:tab w:val="left" w:pos="540"/>
          <w:tab w:val="left" w:pos="567"/>
          <w:tab w:val="left" w:pos="1000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 xml:space="preserve">В </w:t>
      </w:r>
      <w:r w:rsidR="00761875" w:rsidRPr="00F71324">
        <w:rPr>
          <w:rFonts w:ascii="Times New Roman" w:hAnsi="Times New Roman"/>
          <w:color w:val="000000" w:themeColor="text1"/>
        </w:rPr>
        <w:t>проектн</w:t>
      </w:r>
      <w:r w:rsidRPr="00F71324">
        <w:rPr>
          <w:rFonts w:ascii="Times New Roman" w:hAnsi="Times New Roman"/>
          <w:color w:val="000000" w:themeColor="text1"/>
        </w:rPr>
        <w:t>ую</w:t>
      </w:r>
      <w:r w:rsidR="00761875" w:rsidRPr="00F71324">
        <w:rPr>
          <w:rFonts w:ascii="Times New Roman" w:hAnsi="Times New Roman"/>
          <w:color w:val="000000" w:themeColor="text1"/>
        </w:rPr>
        <w:t xml:space="preserve"> документаци</w:t>
      </w:r>
      <w:r w:rsidRPr="00F71324">
        <w:rPr>
          <w:rFonts w:ascii="Times New Roman" w:hAnsi="Times New Roman"/>
          <w:color w:val="000000" w:themeColor="text1"/>
        </w:rPr>
        <w:t>ю на Многоквартирный жилой дом могут быть внесены изменения Застройщиком</w:t>
      </w:r>
      <w:r w:rsidR="00761875" w:rsidRPr="00F71324">
        <w:rPr>
          <w:rFonts w:ascii="Times New Roman" w:hAnsi="Times New Roman"/>
          <w:color w:val="000000" w:themeColor="text1"/>
        </w:rPr>
        <w:t xml:space="preserve">, при этом площадь Многоквартирного </w:t>
      </w:r>
      <w:r w:rsidR="006E6E89" w:rsidRPr="00F71324">
        <w:rPr>
          <w:rFonts w:ascii="Times New Roman" w:hAnsi="Times New Roman"/>
          <w:color w:val="000000" w:themeColor="text1"/>
        </w:rPr>
        <w:t>жилого</w:t>
      </w:r>
      <w:r w:rsidR="00761875" w:rsidRPr="00F71324">
        <w:rPr>
          <w:rFonts w:ascii="Times New Roman" w:hAnsi="Times New Roman"/>
          <w:color w:val="000000" w:themeColor="text1"/>
        </w:rPr>
        <w:t xml:space="preserve"> дома, включая места общего пользования, может быть увеличена или уменьшена.</w:t>
      </w:r>
    </w:p>
    <w:p w14:paraId="26F3AFCB" w14:textId="2A1E285E" w:rsidR="005E3911" w:rsidRPr="00F71324" w:rsidRDefault="00761875">
      <w:pPr>
        <w:pStyle w:val="ConsPlusNormal"/>
        <w:widowControl/>
        <w:tabs>
          <w:tab w:val="left" w:pos="567"/>
          <w:tab w:val="left" w:pos="709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 xml:space="preserve">На образование земельных участков с характеристиками, указанными в кадастровых паспортах образуемых земельных участков при разделе, выделе, объединении, перераспределении земельных участков из/с Земельным участком, указанным в настоящем Договоре, в соответствии со ст. 11.2-11.9 Земельного Кодекса РФ. Участник долевого строительства также дает письменное согласие Застройщику на межевание, постановку (снятие) на кадастровый учет </w:t>
      </w:r>
      <w:r w:rsidR="00E932B3" w:rsidRPr="00F71324">
        <w:rPr>
          <w:rFonts w:ascii="Times New Roman" w:hAnsi="Times New Roman"/>
          <w:color w:val="000000" w:themeColor="text1"/>
        </w:rPr>
        <w:t>з</w:t>
      </w:r>
      <w:r w:rsidRPr="00F71324">
        <w:rPr>
          <w:rFonts w:ascii="Times New Roman" w:hAnsi="Times New Roman"/>
          <w:color w:val="000000" w:themeColor="text1"/>
        </w:rPr>
        <w:t>емельного участка(</w:t>
      </w:r>
      <w:proofErr w:type="spellStart"/>
      <w:r w:rsidRPr="00F71324">
        <w:rPr>
          <w:rFonts w:ascii="Times New Roman" w:hAnsi="Times New Roman"/>
          <w:color w:val="000000" w:themeColor="text1"/>
        </w:rPr>
        <w:t>ов</w:t>
      </w:r>
      <w:proofErr w:type="spellEnd"/>
      <w:r w:rsidRPr="00F71324">
        <w:rPr>
          <w:rFonts w:ascii="Times New Roman" w:hAnsi="Times New Roman"/>
          <w:color w:val="000000" w:themeColor="text1"/>
        </w:rPr>
        <w:t>) с измененными характеристиками.</w:t>
      </w:r>
    </w:p>
    <w:p w14:paraId="6DABCCD2" w14:textId="77777777" w:rsidR="005E3911" w:rsidRPr="00F71324" w:rsidRDefault="00761875">
      <w:pPr>
        <w:pStyle w:val="ConsPlusNormal"/>
        <w:widowControl/>
        <w:tabs>
          <w:tab w:val="left" w:pos="567"/>
          <w:tab w:val="left" w:pos="709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 xml:space="preserve">Разрешённое использование Земельного участка под </w:t>
      </w:r>
      <w:r w:rsidRPr="00F71324">
        <w:rPr>
          <w:rFonts w:ascii="Times New Roman" w:hAnsi="Times New Roman"/>
          <w:bCs/>
          <w:color w:val="000000" w:themeColor="text1"/>
        </w:rPr>
        <w:t>Объектом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может быть изменено </w:t>
      </w:r>
      <w:r w:rsidRPr="00F71324">
        <w:rPr>
          <w:rFonts w:ascii="Times New Roman" w:hAnsi="Times New Roman"/>
          <w:bCs/>
          <w:color w:val="000000" w:themeColor="text1"/>
        </w:rPr>
        <w:t>Застройщиком</w:t>
      </w:r>
      <w:r w:rsidRPr="00F71324">
        <w:rPr>
          <w:rFonts w:ascii="Times New Roman" w:hAnsi="Times New Roman"/>
          <w:color w:val="000000" w:themeColor="text1"/>
        </w:rPr>
        <w:t xml:space="preserve">, без его дополнительного согласования и уведомления </w:t>
      </w:r>
      <w:r w:rsidRPr="00F71324">
        <w:rPr>
          <w:rFonts w:ascii="Times New Roman" w:hAnsi="Times New Roman"/>
          <w:bCs/>
          <w:color w:val="000000" w:themeColor="text1"/>
        </w:rPr>
        <w:t>Участника долевого строительства.</w:t>
      </w:r>
    </w:p>
    <w:p w14:paraId="72DD7877" w14:textId="77777777" w:rsidR="005E3911" w:rsidRPr="00F71324" w:rsidRDefault="00761875">
      <w:pPr>
        <w:pStyle w:val="ConsPlusNormal"/>
        <w:widowControl/>
        <w:tabs>
          <w:tab w:val="left" w:pos="567"/>
          <w:tab w:val="left" w:pos="709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>На последующие подготовку и утверждение проекта детальной планировки территории и проекта межевания Земельного участка, в том числе на раздел Земельного участка.</w:t>
      </w:r>
    </w:p>
    <w:p w14:paraId="356367E4" w14:textId="77777777" w:rsidR="005E3911" w:rsidRPr="00F71324" w:rsidRDefault="00761875">
      <w:pPr>
        <w:pStyle w:val="ConsPlusNormal"/>
        <w:widowControl/>
        <w:tabs>
          <w:tab w:val="left" w:pos="567"/>
          <w:tab w:val="left" w:pos="709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lastRenderedPageBreak/>
        <w:t>На осуществление проектных и строительных работ, возведение зданий и сооружений, и иных объектов капитального строительства на Земельном участке и иных действий, связанных с выполнением данных мероприятий.</w:t>
      </w:r>
    </w:p>
    <w:p w14:paraId="1717B502" w14:textId="53A0E611" w:rsidR="005E3911" w:rsidRPr="00F71324" w:rsidRDefault="00761875">
      <w:pPr>
        <w:pStyle w:val="ConsPlusNormal"/>
        <w:tabs>
          <w:tab w:val="left" w:pos="567"/>
          <w:tab w:val="left" w:pos="709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>5.1</w:t>
      </w:r>
      <w:r w:rsidR="00540583" w:rsidRPr="00F71324">
        <w:rPr>
          <w:rFonts w:ascii="Times New Roman" w:hAnsi="Times New Roman"/>
          <w:color w:val="000000" w:themeColor="text1"/>
        </w:rPr>
        <w:t>1</w:t>
      </w:r>
      <w:r w:rsidRPr="00F71324">
        <w:rPr>
          <w:rFonts w:ascii="Times New Roman" w:hAnsi="Times New Roman"/>
          <w:color w:val="000000" w:themeColor="text1"/>
        </w:rPr>
        <w:t xml:space="preserve">. С момента заключения настоящего Договора и до подписания </w:t>
      </w:r>
      <w:r w:rsidRPr="00F71324">
        <w:rPr>
          <w:rFonts w:ascii="Times New Roman" w:hAnsi="Times New Roman"/>
          <w:bCs/>
          <w:color w:val="000000" w:themeColor="text1"/>
        </w:rPr>
        <w:t>Акта приема-передачи</w:t>
      </w:r>
      <w:r w:rsidRPr="00F71324">
        <w:rPr>
          <w:rFonts w:ascii="Times New Roman" w:hAnsi="Times New Roman"/>
          <w:color w:val="000000" w:themeColor="text1"/>
        </w:rPr>
        <w:t xml:space="preserve"> </w:t>
      </w:r>
      <w:r w:rsidR="00540583" w:rsidRPr="00F71324">
        <w:rPr>
          <w:rFonts w:ascii="Times New Roman" w:hAnsi="Times New Roman"/>
          <w:color w:val="000000" w:themeColor="text1"/>
        </w:rPr>
        <w:t xml:space="preserve">Объекта долевого строительства, </w:t>
      </w:r>
      <w:r w:rsidRPr="00F71324">
        <w:rPr>
          <w:rFonts w:ascii="Times New Roman" w:hAnsi="Times New Roman"/>
          <w:color w:val="000000" w:themeColor="text1"/>
        </w:rPr>
        <w:t xml:space="preserve">самостоятельное посещение </w:t>
      </w:r>
      <w:r w:rsidRPr="00F71324">
        <w:rPr>
          <w:rFonts w:ascii="Times New Roman" w:hAnsi="Times New Roman"/>
          <w:bCs/>
          <w:color w:val="000000" w:themeColor="text1"/>
        </w:rPr>
        <w:t>Участником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Объекта долевого строительства запрещено</w:t>
      </w:r>
      <w:r w:rsidR="00540583" w:rsidRPr="00F71324">
        <w:rPr>
          <w:rFonts w:ascii="Times New Roman" w:hAnsi="Times New Roman"/>
          <w:color w:val="000000" w:themeColor="text1"/>
        </w:rPr>
        <w:t>,</w:t>
      </w:r>
      <w:r w:rsidRPr="00F71324">
        <w:rPr>
          <w:rFonts w:ascii="Times New Roman" w:hAnsi="Times New Roman"/>
          <w:color w:val="000000" w:themeColor="text1"/>
        </w:rPr>
        <w:t xml:space="preserve"> в связи с тем, что строительный объект является объектом повышенной опасности.</w:t>
      </w:r>
    </w:p>
    <w:p w14:paraId="0387CA6C" w14:textId="77777777" w:rsidR="005E3911" w:rsidRPr="00F71324" w:rsidRDefault="00761875">
      <w:pPr>
        <w:pStyle w:val="ConsPlusNormal"/>
        <w:tabs>
          <w:tab w:val="left" w:pos="567"/>
          <w:tab w:val="left" w:pos="709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 xml:space="preserve">Посещение Объекта долевого строительства </w:t>
      </w:r>
      <w:r w:rsidRPr="00F71324">
        <w:rPr>
          <w:rFonts w:ascii="Times New Roman" w:hAnsi="Times New Roman"/>
          <w:bCs/>
          <w:color w:val="000000" w:themeColor="text1"/>
        </w:rPr>
        <w:t>Участником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должно осуществляться исключительно по согласованию такой возможности с </w:t>
      </w:r>
      <w:r w:rsidRPr="00F71324">
        <w:rPr>
          <w:rFonts w:ascii="Times New Roman" w:hAnsi="Times New Roman"/>
          <w:bCs/>
          <w:color w:val="000000" w:themeColor="text1"/>
        </w:rPr>
        <w:t>Застройщиком</w:t>
      </w:r>
      <w:r w:rsidRPr="00F71324">
        <w:rPr>
          <w:rFonts w:ascii="Times New Roman" w:hAnsi="Times New Roman"/>
          <w:color w:val="000000" w:themeColor="text1"/>
        </w:rPr>
        <w:t xml:space="preserve"> и в сопровождении представителя </w:t>
      </w:r>
      <w:r w:rsidRPr="00F71324">
        <w:rPr>
          <w:rFonts w:ascii="Times New Roman" w:hAnsi="Times New Roman"/>
          <w:bCs/>
          <w:color w:val="000000" w:themeColor="text1"/>
        </w:rPr>
        <w:t>Застройщика</w:t>
      </w:r>
      <w:r w:rsidRPr="00F71324">
        <w:rPr>
          <w:rFonts w:ascii="Times New Roman" w:hAnsi="Times New Roman"/>
          <w:color w:val="000000" w:themeColor="text1"/>
        </w:rPr>
        <w:t xml:space="preserve"> и при полном соблюдении техники безопасности и пожарной безопасности на строительном объекте.</w:t>
      </w:r>
    </w:p>
    <w:p w14:paraId="0B6D49A9" w14:textId="5C444341" w:rsidR="005E3911" w:rsidRPr="00F71324" w:rsidRDefault="00761875">
      <w:pPr>
        <w:pStyle w:val="ConsPlusNormal"/>
        <w:tabs>
          <w:tab w:val="left" w:pos="567"/>
          <w:tab w:val="left" w:pos="709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 xml:space="preserve">В случае нарушения </w:t>
      </w:r>
      <w:r w:rsidRPr="00F71324">
        <w:rPr>
          <w:rFonts w:ascii="Times New Roman" w:hAnsi="Times New Roman"/>
          <w:bCs/>
          <w:color w:val="000000" w:themeColor="text1"/>
        </w:rPr>
        <w:t>Участником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положений настоящего пункта Договора, все риски и негативные последствия, в том числе несчастные случаи, которые могут произойти с Участником долевого строительства и/или сопровождающими его лицами, при самовольном несанкционированном проникновении на территорию строительной площадки </w:t>
      </w:r>
      <w:r w:rsidRPr="00F71324">
        <w:rPr>
          <w:rFonts w:ascii="Times New Roman" w:hAnsi="Times New Roman"/>
          <w:bCs/>
          <w:color w:val="000000" w:themeColor="text1"/>
        </w:rPr>
        <w:t xml:space="preserve">Многоквартирного </w:t>
      </w:r>
      <w:r w:rsidR="006E6E89" w:rsidRPr="00F71324">
        <w:rPr>
          <w:rFonts w:ascii="Times New Roman" w:hAnsi="Times New Roman"/>
          <w:bCs/>
          <w:color w:val="000000" w:themeColor="text1"/>
        </w:rPr>
        <w:t>жилого</w:t>
      </w:r>
      <w:r w:rsidRPr="00F71324">
        <w:rPr>
          <w:rFonts w:ascii="Times New Roman" w:hAnsi="Times New Roman"/>
          <w:bCs/>
          <w:color w:val="000000" w:themeColor="text1"/>
        </w:rPr>
        <w:t xml:space="preserve"> дома</w:t>
      </w:r>
      <w:r w:rsidRPr="00F71324">
        <w:rPr>
          <w:rFonts w:ascii="Times New Roman" w:hAnsi="Times New Roman"/>
          <w:color w:val="000000" w:themeColor="text1"/>
        </w:rPr>
        <w:t xml:space="preserve">, являются зоной ответственности и виной </w:t>
      </w:r>
      <w:r w:rsidRPr="00F71324">
        <w:rPr>
          <w:rFonts w:ascii="Times New Roman" w:hAnsi="Times New Roman"/>
          <w:bCs/>
          <w:color w:val="000000" w:themeColor="text1"/>
        </w:rPr>
        <w:t>Участников долевого строительства</w:t>
      </w:r>
      <w:r w:rsidRPr="00F71324">
        <w:rPr>
          <w:rFonts w:ascii="Times New Roman" w:hAnsi="Times New Roman"/>
          <w:color w:val="000000" w:themeColor="text1"/>
        </w:rPr>
        <w:t>.</w:t>
      </w:r>
    </w:p>
    <w:p w14:paraId="5DFED40D" w14:textId="1EC0B2CF" w:rsidR="005E3911" w:rsidRPr="00F71324" w:rsidRDefault="00761875">
      <w:pPr>
        <w:pStyle w:val="ConsPlusNormal"/>
        <w:widowControl/>
        <w:tabs>
          <w:tab w:val="left" w:pos="567"/>
          <w:tab w:val="left" w:pos="709"/>
          <w:tab w:val="left" w:pos="1276"/>
          <w:tab w:val="left" w:pos="1560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 xml:space="preserve">Настоящим </w:t>
      </w:r>
      <w:r w:rsidRPr="00F71324">
        <w:rPr>
          <w:rFonts w:ascii="Times New Roman" w:hAnsi="Times New Roman"/>
          <w:bCs/>
          <w:color w:val="000000" w:themeColor="text1"/>
        </w:rPr>
        <w:t>Участник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подтверждает, что в момент подписания настоящего Договора ознакомлен с правилами посещения территории строительной площадки </w:t>
      </w:r>
      <w:r w:rsidRPr="00F71324">
        <w:rPr>
          <w:rFonts w:ascii="Times New Roman" w:hAnsi="Times New Roman"/>
          <w:bCs/>
          <w:color w:val="000000" w:themeColor="text1"/>
        </w:rPr>
        <w:t xml:space="preserve">Многоквартирного </w:t>
      </w:r>
      <w:r w:rsidR="006E6E89" w:rsidRPr="00F71324">
        <w:rPr>
          <w:rFonts w:ascii="Times New Roman" w:hAnsi="Times New Roman"/>
          <w:bCs/>
          <w:color w:val="000000" w:themeColor="text1"/>
        </w:rPr>
        <w:t>жилого</w:t>
      </w:r>
      <w:r w:rsidRPr="00F71324">
        <w:rPr>
          <w:rFonts w:ascii="Times New Roman" w:hAnsi="Times New Roman"/>
          <w:bCs/>
          <w:color w:val="000000" w:themeColor="text1"/>
        </w:rPr>
        <w:t xml:space="preserve"> дома</w:t>
      </w:r>
      <w:r w:rsidRPr="00F71324">
        <w:rPr>
          <w:rFonts w:ascii="Times New Roman" w:hAnsi="Times New Roman"/>
          <w:color w:val="000000" w:themeColor="text1"/>
        </w:rPr>
        <w:t xml:space="preserve">, в том числе с требованиями соблюдения техники безопасности и пожарной безопасности при посещении территории строительной площадки </w:t>
      </w:r>
      <w:r w:rsidRPr="00F71324">
        <w:rPr>
          <w:rFonts w:ascii="Times New Roman" w:hAnsi="Times New Roman"/>
          <w:bCs/>
          <w:color w:val="000000" w:themeColor="text1"/>
        </w:rPr>
        <w:t xml:space="preserve">Многоквартирного </w:t>
      </w:r>
      <w:r w:rsidR="006E6E89" w:rsidRPr="00F71324">
        <w:rPr>
          <w:rFonts w:ascii="Times New Roman" w:hAnsi="Times New Roman"/>
          <w:bCs/>
          <w:color w:val="000000" w:themeColor="text1"/>
        </w:rPr>
        <w:t>жилого</w:t>
      </w:r>
      <w:r w:rsidRPr="00F71324">
        <w:rPr>
          <w:rFonts w:ascii="Times New Roman" w:hAnsi="Times New Roman"/>
          <w:bCs/>
          <w:color w:val="000000" w:themeColor="text1"/>
        </w:rPr>
        <w:t xml:space="preserve"> дома</w:t>
      </w:r>
      <w:r w:rsidRPr="00F71324">
        <w:rPr>
          <w:rFonts w:ascii="Times New Roman" w:hAnsi="Times New Roman"/>
          <w:color w:val="000000" w:themeColor="text1"/>
        </w:rPr>
        <w:t xml:space="preserve"> и полностью с ними согласен.</w:t>
      </w:r>
    </w:p>
    <w:p w14:paraId="23A7831E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61137464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6. ПЕРЕДАЧА ОБЪЕКТА ДОЛЕВОГО СТРОИТЕЛЬСТВА</w:t>
      </w:r>
    </w:p>
    <w:p w14:paraId="1C0D8BBD" w14:textId="77777777" w:rsidR="00E932B3" w:rsidRPr="00F71324" w:rsidRDefault="00E932B3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6832E37E" w14:textId="5881DE26" w:rsidR="005E3911" w:rsidRPr="00F71324" w:rsidRDefault="00761875" w:rsidP="00E932B3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6.1. Передача Объекта долевого строительства «Застройщиком» и принятие его «Участником долевого строительства» осуществляются по подписываемому Сторонами 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>Акту приема-передачи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Объекта долевого строительства к Договору, в сроки, установленные </w:t>
      </w:r>
      <w:r w:rsidR="00540583" w:rsidRPr="00F71324">
        <w:rPr>
          <w:rFonts w:ascii="Times New Roman" w:hAnsi="Times New Roman"/>
          <w:color w:val="000000" w:themeColor="text1"/>
          <w:spacing w:val="-4"/>
        </w:rPr>
        <w:t xml:space="preserve">настоящим </w:t>
      </w:r>
      <w:r w:rsidRPr="00F71324">
        <w:rPr>
          <w:rFonts w:ascii="Times New Roman" w:hAnsi="Times New Roman"/>
          <w:color w:val="000000" w:themeColor="text1"/>
          <w:spacing w:val="-4"/>
        </w:rPr>
        <w:t>Договор</w:t>
      </w:r>
      <w:r w:rsidR="00540583" w:rsidRPr="00F71324">
        <w:rPr>
          <w:rFonts w:ascii="Times New Roman" w:hAnsi="Times New Roman"/>
          <w:color w:val="000000" w:themeColor="text1"/>
          <w:spacing w:val="-4"/>
        </w:rPr>
        <w:t>ом</w:t>
      </w:r>
      <w:r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307AEB61" w14:textId="77777777" w:rsidR="00540583" w:rsidRPr="00F71324" w:rsidRDefault="00761875" w:rsidP="00E932B3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6.1.1. Передача Объекта долевого строительства осуществляется «Застройщиком» при условии выполнения «Участником долевого строительства» своих обязательств по настоящему Договору надлежащим образом (в том числе внесения в полном объеме денежных средств по Договору, включая 100% оплату цены договора и дополнительных платежей (при их наличии), а также пеней/штрафов, предусмотренных Законом № 214-ФЗ и/или условиями настоящего договора). </w:t>
      </w:r>
    </w:p>
    <w:p w14:paraId="6035BCB5" w14:textId="20A58C89" w:rsidR="005E3911" w:rsidRPr="00F71324" w:rsidRDefault="00761875" w:rsidP="00E932B3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Невнесение «Участником долевого строительства» в полном объеме денежных средств по Договору (в т.ч. неоплата 100% цены Договора и/или дополнительных платежей (при их наличии в случае увеличения фактической площади Объекта долевого строительства по сравнению с проектной, а также пеней/штрафов, предусмотренных Законом № 214-ФЗ и/или условиями настоящего Договора), является основанием для «Застройщика» не передавать «Участнику долевого строительства» Объект</w:t>
      </w:r>
      <w:r w:rsidR="00540583" w:rsidRPr="00F71324">
        <w:rPr>
          <w:rFonts w:ascii="Times New Roman" w:hAnsi="Times New Roman"/>
          <w:color w:val="000000" w:themeColor="text1"/>
          <w:spacing w:val="-4"/>
        </w:rPr>
        <w:t xml:space="preserve">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 не подписывать Акт приема-передачи </w:t>
      </w:r>
      <w:r w:rsidR="00540583" w:rsidRPr="00F71324">
        <w:rPr>
          <w:rFonts w:ascii="Times New Roman" w:hAnsi="Times New Roman"/>
          <w:color w:val="000000" w:themeColor="text1"/>
          <w:spacing w:val="-4"/>
        </w:rPr>
        <w:t xml:space="preserve">Объекта долевого строительства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или иной документ о передаче Объекта </w:t>
      </w:r>
      <w:r w:rsidR="000F4609" w:rsidRPr="00F71324">
        <w:rPr>
          <w:rFonts w:ascii="Times New Roman" w:hAnsi="Times New Roman"/>
          <w:color w:val="000000" w:themeColor="text1"/>
          <w:spacing w:val="-4"/>
        </w:rPr>
        <w:t xml:space="preserve">долевого строительства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до момента исполнения «Участником долевого строительства» обязанности по внесению в полном объеме денежных средств по Договору. </w:t>
      </w:r>
    </w:p>
    <w:p w14:paraId="53B7055E" w14:textId="792CB984" w:rsidR="005E3911" w:rsidRPr="00F71324" w:rsidRDefault="00761875" w:rsidP="00E932B3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6.2. «Застройщик» обязан направить «Участнику долевого строительства» уведомление о готовности «Объекта долевого строительства» к передаче, в том числе в случае досрочного исполнения обязательств «Застройщика», не менее чем за месяц до исчисления, установленного Договор</w:t>
      </w:r>
      <w:r w:rsidR="000F4609" w:rsidRPr="00F71324">
        <w:rPr>
          <w:rFonts w:ascii="Times New Roman" w:hAnsi="Times New Roman"/>
          <w:color w:val="000000" w:themeColor="text1"/>
          <w:spacing w:val="-4"/>
        </w:rPr>
        <w:t>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срока передачи «Объекта долевого строительства», в котором «Участник долевого строительства» предупреждается о необходимости принятия «Объекта долевого строительства» и о последствиях бездействия «Участника долевого строительства», предусмотренных пунктом 6.4. Договора. </w:t>
      </w:r>
    </w:p>
    <w:p w14:paraId="7BE02971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Сообщение должно быть направлено по почте заказным письмом с описью вложения и уведомлением о вручении по указанному «Участником долевого строительства» почтовому адресу или вручено «Участнику долевого строительства» лично под расписку. В случае изменения адреса «Участника долевого строительства», о котором он не сообщил в соответствии с условиями настоящего Договора, уведомление считается направлено надлежащим образом по известному адресу. </w:t>
      </w:r>
    </w:p>
    <w:p w14:paraId="4E4D3A3D" w14:textId="41057388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6.3. «Участник долевого строительства», получивший уведомление «Застройщика» о готовности «Объекта долевого строительства» к передаче, обязан его принять в течение 10 (десяти) календарных дней с даты, установленной в уведомлении «Застройщика», за исключением случая, предусмотренного в пункте 6.5. Договора «Участник долевого строительства» обязан принять меры к согласованию с «Застройщиком» конкретных дня и времени для передачи и принятия «Объекта долевого строительства» в пределах срока, установленного в Договоре для передачи «Объекта долевого строительства». </w:t>
      </w:r>
    </w:p>
    <w:p w14:paraId="17F56206" w14:textId="2A7A6099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6.4. В случае уклонения или отказа «Участника долевого строительства» от принятия «Объекта долевого строительства» и подписания Акта приема-передачи в установленный Договором срок «Застройщик» по истечении двух месяцев после истечения срока, предусмотренного Договор</w:t>
      </w:r>
      <w:r w:rsidR="00D015A6" w:rsidRPr="00F71324">
        <w:rPr>
          <w:rFonts w:ascii="Times New Roman" w:hAnsi="Times New Roman"/>
          <w:color w:val="000000" w:themeColor="text1"/>
          <w:spacing w:val="-4"/>
        </w:rPr>
        <w:t>ом</w:t>
      </w:r>
      <w:r w:rsidRPr="00F71324">
        <w:rPr>
          <w:rFonts w:ascii="Times New Roman" w:hAnsi="Times New Roman"/>
          <w:color w:val="000000" w:themeColor="text1"/>
          <w:spacing w:val="-4"/>
        </w:rPr>
        <w:t>, вправе составить односторонний акт, который будет иметь силу Акта приема-передачи</w:t>
      </w:r>
      <w:r w:rsidR="00D015A6" w:rsidRPr="00F71324">
        <w:rPr>
          <w:rFonts w:ascii="Times New Roman" w:hAnsi="Times New Roman"/>
          <w:color w:val="000000" w:themeColor="text1"/>
          <w:spacing w:val="-4"/>
        </w:rPr>
        <w:t xml:space="preserve"> Объекта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Объекта. </w:t>
      </w:r>
    </w:p>
    <w:p w14:paraId="7C688C63" w14:textId="1AA6859E" w:rsidR="008A5A29" w:rsidRPr="00F71324" w:rsidRDefault="00761875" w:rsidP="00D015A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6.5. </w:t>
      </w:r>
      <w:r w:rsidR="00090FA2" w:rsidRPr="00F71324">
        <w:rPr>
          <w:rFonts w:ascii="Times New Roman" w:hAnsi="Times New Roman"/>
          <w:color w:val="000000" w:themeColor="text1"/>
          <w:spacing w:val="-4"/>
        </w:rPr>
        <w:t xml:space="preserve">В случае обнаружения при осмотре Объекта долевого строительства несоответствия условиям Договора, Стороны составляют </w:t>
      </w:r>
      <w:r w:rsidR="00C859BA" w:rsidRPr="00F71324">
        <w:rPr>
          <w:rFonts w:ascii="Times New Roman" w:hAnsi="Times New Roman"/>
          <w:color w:val="000000" w:themeColor="text1"/>
          <w:spacing w:val="-4"/>
        </w:rPr>
        <w:t xml:space="preserve">акт приема-передачи с указанием перечня недостатков (дефектов), подлежащих безвозмездному устранению Застройщиком в соответствии с </w:t>
      </w:r>
      <w:proofErr w:type="spellStart"/>
      <w:r w:rsidR="00C859BA" w:rsidRPr="00F71324">
        <w:rPr>
          <w:rFonts w:ascii="Times New Roman" w:hAnsi="Times New Roman"/>
          <w:color w:val="000000" w:themeColor="text1"/>
          <w:spacing w:val="-4"/>
        </w:rPr>
        <w:t>пп</w:t>
      </w:r>
      <w:proofErr w:type="spellEnd"/>
      <w:r w:rsidR="00C859BA" w:rsidRPr="00F71324">
        <w:rPr>
          <w:rFonts w:ascii="Times New Roman" w:hAnsi="Times New Roman"/>
          <w:color w:val="000000" w:themeColor="text1"/>
          <w:spacing w:val="-4"/>
        </w:rPr>
        <w:t>. в п. 1 Постановления Правительства Российской Федерации от «29» декабря 2023 года № 2380 «Об установлении особенностей передачи объекта долевого строительства Участнику долевого строительства».</w:t>
      </w:r>
    </w:p>
    <w:p w14:paraId="0C48B62D" w14:textId="3F01743D" w:rsidR="005E3911" w:rsidRPr="00F71324" w:rsidRDefault="00090FA2" w:rsidP="00B00B49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  <w:r w:rsidR="00B00B49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6CE961D9" w14:textId="77777777" w:rsidR="00887FAC" w:rsidRPr="00F71324" w:rsidRDefault="00887FAC" w:rsidP="00887FAC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При подписании Акта приема-передачи Объекта долевого строительства без указания перечня недостатков (дефектов) «Участник долевого строительства» в дальнейшем утрачивает право на предъявление претензий к «Застройщику» по несоответствию объекта долевого строительства условиям Договора, за исключением указанных в п.7.2. настоящего Договора.</w:t>
      </w:r>
    </w:p>
    <w:p w14:paraId="6D6E772F" w14:textId="77777777" w:rsidR="00887FAC" w:rsidRPr="00F71324" w:rsidRDefault="00887FAC" w:rsidP="00887FAC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lastRenderedPageBreak/>
        <w:t xml:space="preserve">6.6.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акта, в котором указывается несоответствие объекта долевого строительства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обязанностей, предусмотренных ч. 2 ст. 7 Закона № 214-ФЗ. </w:t>
      </w:r>
    </w:p>
    <w:p w14:paraId="75B673FC" w14:textId="2D3BE7AE" w:rsidR="00887FAC" w:rsidRPr="00F71324" w:rsidRDefault="00887FAC" w:rsidP="00887FAC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6.7. Существенным признается такое нарушение требований к качеству Объекта долевого строительства, при котором Участником долевого строительства невозможно использовать Объект долевого строительства по его назначению и в тех целях, для которых он приобретался, либо существенное нарушение требований к качеству с неизбежностью повлечет возникновение угрозы жизни и здоровью «Участника долевого строительства». </w:t>
      </w:r>
    </w:p>
    <w:p w14:paraId="3C721ED8" w14:textId="752AE421" w:rsidR="00432E0F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6.</w:t>
      </w:r>
      <w:r w:rsidR="00B17F2D" w:rsidRPr="00F71324">
        <w:rPr>
          <w:rFonts w:ascii="Times New Roman" w:hAnsi="Times New Roman"/>
          <w:color w:val="000000" w:themeColor="text1"/>
          <w:spacing w:val="-4"/>
        </w:rPr>
        <w:t>8</w:t>
      </w:r>
      <w:r w:rsidRPr="00F71324">
        <w:rPr>
          <w:rFonts w:ascii="Times New Roman" w:hAnsi="Times New Roman"/>
          <w:color w:val="000000" w:themeColor="text1"/>
          <w:spacing w:val="-4"/>
        </w:rPr>
        <w:t>. Участник долевого строительства уведомлен, что на момент передачи Объекта долевого строительства, в Объекте долевого строительства может отсутствовать поставка коммунальных ресурсов. Поставка коммунальных ресурсов осуществляется на основании договоров энергоснабжения, заключаемых между энергоснабжающими организациями и управляющей компанией и</w:t>
      </w:r>
      <w:r w:rsidR="00432E0F" w:rsidRPr="00F71324">
        <w:rPr>
          <w:rFonts w:ascii="Times New Roman" w:hAnsi="Times New Roman"/>
          <w:color w:val="000000" w:themeColor="text1"/>
          <w:spacing w:val="-4"/>
        </w:rPr>
        <w:t>/</w:t>
      </w:r>
      <w:r w:rsidRPr="00F71324">
        <w:rPr>
          <w:rFonts w:ascii="Times New Roman" w:hAnsi="Times New Roman"/>
          <w:color w:val="000000" w:themeColor="text1"/>
          <w:spacing w:val="-4"/>
        </w:rPr>
        <w:t>или Товариществом собственников жилья, Участником долевого строительства</w:t>
      </w:r>
      <w:r w:rsidR="00432E0F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соответствии с положениями действующего законодательства Российской Федерации. </w:t>
      </w:r>
    </w:p>
    <w:p w14:paraId="0D0558E2" w14:textId="3EF2701A" w:rsidR="005E3911" w:rsidRPr="00F71324" w:rsidRDefault="00761875" w:rsidP="00432E0F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В обязательства Застройщика по договору входит подключение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 к сетям инженерного обеспечения в соответствии с техническими условиями, на подключение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 к сетям инженерного обеспечения. Обеспечение поставки коммунальных ресурсов не входит в обязанности Застройщика по Договору. Стороны согласовали, что отсутствие на момент приемки Объекта долевого строительства каких-либо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строительства.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ресурса, а также договора с Управляющей компанией. </w:t>
      </w:r>
    </w:p>
    <w:p w14:paraId="60E7D95E" w14:textId="637610F8" w:rsidR="009513D2" w:rsidRPr="00F71324" w:rsidRDefault="00761875" w:rsidP="006F6AE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="00A83782" w:rsidRPr="00F71324">
        <w:rPr>
          <w:rFonts w:ascii="Times New Roman" w:hAnsi="Times New Roman"/>
          <w:color w:val="000000" w:themeColor="text1"/>
          <w:spacing w:val="-4"/>
        </w:rPr>
        <w:t>6.</w:t>
      </w:r>
      <w:r w:rsidR="00B17F2D" w:rsidRPr="00F71324">
        <w:rPr>
          <w:rFonts w:ascii="Times New Roman" w:hAnsi="Times New Roman"/>
          <w:color w:val="000000" w:themeColor="text1"/>
          <w:spacing w:val="-4"/>
        </w:rPr>
        <w:t>9</w:t>
      </w:r>
      <w:r w:rsidR="00A83782" w:rsidRPr="00F71324">
        <w:rPr>
          <w:rFonts w:ascii="Times New Roman" w:hAnsi="Times New Roman"/>
          <w:color w:val="000000" w:themeColor="text1"/>
          <w:spacing w:val="-4"/>
        </w:rPr>
        <w:t>.</w:t>
      </w:r>
      <w:r w:rsidR="00A83782" w:rsidRPr="00F71324">
        <w:rPr>
          <w:color w:val="000000" w:themeColor="text1"/>
        </w:rPr>
        <w:t xml:space="preserve"> </w:t>
      </w:r>
      <w:r w:rsidR="00A83782" w:rsidRPr="00F71324">
        <w:rPr>
          <w:rFonts w:ascii="Times New Roman" w:hAnsi="Times New Roman"/>
          <w:color w:val="000000" w:themeColor="text1"/>
          <w:spacing w:val="-4"/>
        </w:rPr>
        <w:t>Участник долевого строительства совместно с другими лицами, которым будет принадлежать право собственности на помещения в доме, обязан избрать способ управления домом в порядке, предусмотренном нормами Жилищного кодекса РФ.</w:t>
      </w:r>
      <w:r w:rsidR="006F6AE0" w:rsidRPr="00F71324">
        <w:rPr>
          <w:rFonts w:ascii="Times New Roman" w:hAnsi="Times New Roman"/>
          <w:color w:val="000000" w:themeColor="text1"/>
          <w:spacing w:val="-4"/>
        </w:rPr>
        <w:t xml:space="preserve"> При этом Участник долевого строительства дает свое предварительное согласие на управление и эксплуатацию Многоквартирным жилым домом Управляющей организацией, предложенной Застройщиком</w:t>
      </w:r>
      <w:r w:rsidR="00905CA8"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668BCCC3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</w:p>
    <w:p w14:paraId="79609233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7. ГАРАНТИИ КАЧЕСТВА</w:t>
      </w:r>
    </w:p>
    <w:p w14:paraId="54ADADAF" w14:textId="77777777" w:rsidR="00D22AB3" w:rsidRPr="00F71324" w:rsidRDefault="00D22AB3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392083AF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7.1. «Участнику долевого строительства» передается «Объект долевого строительства»,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580725C" w14:textId="70F04D6F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7.2. Гарантийный срок на «Объект долевого строительства» по основным конструктивным элементам (фундаменты, стены, кровля, трубопроводы) составляет </w:t>
      </w:r>
      <w:r w:rsidR="0096655A" w:rsidRPr="00F71324">
        <w:rPr>
          <w:rFonts w:ascii="Times New Roman" w:hAnsi="Times New Roman"/>
          <w:color w:val="000000" w:themeColor="text1"/>
          <w:spacing w:val="-4"/>
        </w:rPr>
        <w:t>3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(</w:t>
      </w:r>
      <w:r w:rsidR="0096655A" w:rsidRPr="00F71324">
        <w:rPr>
          <w:rFonts w:ascii="Times New Roman" w:hAnsi="Times New Roman"/>
          <w:color w:val="000000" w:themeColor="text1"/>
          <w:spacing w:val="-4"/>
        </w:rPr>
        <w:t>три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) </w:t>
      </w:r>
      <w:r w:rsidR="0096655A" w:rsidRPr="00F71324">
        <w:rPr>
          <w:rFonts w:ascii="Times New Roman" w:hAnsi="Times New Roman"/>
          <w:color w:val="000000" w:themeColor="text1"/>
          <w:spacing w:val="-4"/>
        </w:rPr>
        <w:t>года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со дня передачи «Объекта долевого строительства» по Акту приема-передачи</w:t>
      </w:r>
      <w:r w:rsidR="00905CA8" w:rsidRPr="00F71324">
        <w:rPr>
          <w:rFonts w:ascii="Times New Roman" w:hAnsi="Times New Roman"/>
          <w:color w:val="000000" w:themeColor="text1"/>
          <w:spacing w:val="-4"/>
        </w:rPr>
        <w:t xml:space="preserve"> Объекта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Гарантийный срок на технологическое и инженерное оборудование, входящее в состав «Объекта долевого строительства», составляет 3 (три) года при условии соблюдения правил эксплуатации технологического и инженерного оборудования Участником долевого строительства. Указанный гарантийный срок исчисляется со дня передачи Объекта долевого строительства Участнику долевого строительства по </w:t>
      </w:r>
      <w:r w:rsidR="00905CA8" w:rsidRPr="00F71324">
        <w:rPr>
          <w:rFonts w:ascii="Times New Roman" w:hAnsi="Times New Roman"/>
          <w:color w:val="000000" w:themeColor="text1"/>
          <w:spacing w:val="-4"/>
        </w:rPr>
        <w:t>Акту приема-передачи Объекта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</w:p>
    <w:p w14:paraId="05D3B656" w14:textId="3650CE26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7.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>3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«Застройщик» не несет ответственности за недостатки (дефекты) «Объекта долевого строительства»,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«Объекта долевого строительства» и его частей (в том числе технологического и инженерного оборудования) или вследствие нарушения «Участником долевого строительства» технических правил, регламентов и других норм, стандартов или инструкций при эксплуатации «Объекта долевого строительства» (в том числе оборудования) либо вследствие его ненадлежащего ремонта, проведенного Участником долевого строительства и/или привлеченными им третьими лицами. </w:t>
      </w:r>
    </w:p>
    <w:p w14:paraId="59701B64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7FABE58A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8. УСТУПКА ПРАВ ТРЕБОВАНИЙ ПО ДОГОВОРУ</w:t>
      </w:r>
    </w:p>
    <w:p w14:paraId="72AD68DB" w14:textId="77777777" w:rsidR="00D22AB3" w:rsidRPr="00F71324" w:rsidRDefault="00D22AB3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4A6EF9DD" w14:textId="53100513" w:rsidR="00EA3999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8.1. 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>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Уступка права требования допускается только до момента передачи Объекта 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 xml:space="preserve">долевого </w:t>
      </w:r>
      <w:r w:rsidRPr="00F71324">
        <w:rPr>
          <w:rFonts w:ascii="Times New Roman" w:hAnsi="Times New Roman"/>
          <w:color w:val="000000" w:themeColor="text1"/>
          <w:spacing w:val="-4"/>
        </w:rPr>
        <w:t>строительства Участнику долевого строительства и подписания Акта приема-передачи Объекта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 xml:space="preserve"> долевого строительства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либо до момента оформления и направления Одностороннего акта приема-передачи Участнику долевого строительства, в порядке и на условиях, определенных Законом № 214-ФЗ. </w:t>
      </w:r>
    </w:p>
    <w:p w14:paraId="63FC9D44" w14:textId="31849FC4" w:rsidR="005E3911" w:rsidRPr="00F71324" w:rsidRDefault="00EA3999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                  </w:t>
      </w:r>
      <w:r w:rsidR="00761875" w:rsidRPr="00F71324">
        <w:rPr>
          <w:rFonts w:ascii="Times New Roman" w:hAnsi="Times New Roman"/>
          <w:color w:val="000000" w:themeColor="text1"/>
          <w:spacing w:val="-4"/>
        </w:rPr>
        <w:t xml:space="preserve">8.2. Объем, условия и момент перехода уступаемых прав требований от «Участника долевого строительства» к новому «Участнику долевого строительства» определяется в </w:t>
      </w:r>
      <w:r w:rsidR="00761875" w:rsidRPr="00F71324">
        <w:rPr>
          <w:rFonts w:ascii="Times New Roman" w:hAnsi="Times New Roman"/>
          <w:bCs/>
          <w:color w:val="000000" w:themeColor="text1"/>
          <w:spacing w:val="-4"/>
        </w:rPr>
        <w:t>Договоре уступки прав требований</w:t>
      </w:r>
      <w:r w:rsidR="00761875"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</w:p>
    <w:p w14:paraId="69453F9F" w14:textId="07A212AD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bCs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bCs/>
          <w:color w:val="000000" w:themeColor="text1"/>
          <w:spacing w:val="-4"/>
        </w:rPr>
        <w:t>В договоре уступки прав требования обязательно наличие записи о согласии Застройщика с подписью уполномоченного лица Застройщика</w:t>
      </w:r>
      <w:r w:rsidR="00D22AB3" w:rsidRPr="00F71324">
        <w:rPr>
          <w:rFonts w:ascii="Times New Roman" w:hAnsi="Times New Roman"/>
          <w:bCs/>
          <w:color w:val="000000" w:themeColor="text1"/>
          <w:spacing w:val="-4"/>
        </w:rPr>
        <w:t xml:space="preserve"> либо предоставлении письменного согласия Застройщика</w:t>
      </w:r>
      <w:r w:rsidRPr="00F71324">
        <w:rPr>
          <w:rFonts w:ascii="Times New Roman" w:hAnsi="Times New Roman"/>
          <w:bCs/>
          <w:color w:val="000000" w:themeColor="text1"/>
          <w:spacing w:val="-4"/>
        </w:rPr>
        <w:t xml:space="preserve">. </w:t>
      </w:r>
    </w:p>
    <w:p w14:paraId="43C6BEA2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bCs/>
          <w:color w:val="000000" w:themeColor="text1"/>
          <w:spacing w:val="-4"/>
        </w:rPr>
      </w:pPr>
      <w:r w:rsidRPr="00F71324">
        <w:rPr>
          <w:rFonts w:ascii="Times New Roman" w:hAnsi="Times New Roman"/>
          <w:bCs/>
          <w:color w:val="000000" w:themeColor="text1"/>
          <w:spacing w:val="-4"/>
        </w:rPr>
        <w:tab/>
        <w:t>Все последующие уступки прав требований, совершаемые новым Участником долевого строительства, осуществляются при условии получения письменного согласия Застройщика и в порядке, определённом настоящим пунктом.</w:t>
      </w:r>
    </w:p>
    <w:p w14:paraId="7345FD5A" w14:textId="0D85AC5D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8.3. Уступка «Участником долевого строительства» прав требований по Договору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«Объекта долевого строительства», для строительства которых привлекаются денежные средства в соответствии с Договором, в порядке, предусмотренном действующим законодательством РФ. </w:t>
      </w:r>
    </w:p>
    <w:p w14:paraId="40D8AF13" w14:textId="5FB7E921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lastRenderedPageBreak/>
        <w:tab/>
        <w:t xml:space="preserve">8.4. Уступка прав требований Участником долевого строительства, равно как уступка прав требований Участником долевого строительства с переводом долга новому участнику долевого строительства, равно как передача Участником долевого строительства в залог прав требования по настоящему договору третьим лицам, если передача в залог в пользу кредитной организации прав требования по настоящему договору не предусмотрена настоящим договором, совершенные без соблюдения положений, предусмотренных настоящим договором, в том числе без письменного согласия Застройщика, недействительны, не влекут перехода прав и перевода долга на нового 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>У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частника долевого строительства. </w:t>
      </w:r>
    </w:p>
    <w:p w14:paraId="12C6915E" w14:textId="77777777" w:rsidR="00041451" w:rsidRPr="00F71324" w:rsidRDefault="00761875">
      <w:pPr>
        <w:pStyle w:val="ConsPlusNormal"/>
        <w:widowControl/>
        <w:tabs>
          <w:tab w:val="left" w:pos="540"/>
          <w:tab w:val="left" w:pos="567"/>
          <w:tab w:val="left" w:pos="709"/>
          <w:tab w:val="left" w:pos="1146"/>
          <w:tab w:val="left" w:pos="1276"/>
          <w:tab w:val="left" w:pos="1560"/>
        </w:tabs>
        <w:overflowPunct/>
        <w:autoSpaceDE/>
        <w:autoSpaceDN/>
        <w:adjustRightInd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8.5. </w:t>
      </w:r>
      <w:r w:rsidRPr="00F71324">
        <w:rPr>
          <w:rFonts w:ascii="Times New Roman" w:hAnsi="Times New Roman"/>
          <w:color w:val="000000" w:themeColor="text1"/>
        </w:rPr>
        <w:t xml:space="preserve">Стороны соглашаются, что личность </w:t>
      </w:r>
      <w:r w:rsidRPr="00F71324">
        <w:rPr>
          <w:rFonts w:ascii="Times New Roman" w:hAnsi="Times New Roman"/>
          <w:bCs/>
          <w:color w:val="000000" w:themeColor="text1"/>
        </w:rPr>
        <w:t>Участника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 имеет существенное значение для </w:t>
      </w:r>
      <w:r w:rsidRPr="00F71324">
        <w:rPr>
          <w:rFonts w:ascii="Times New Roman" w:hAnsi="Times New Roman"/>
          <w:bCs/>
          <w:color w:val="000000" w:themeColor="text1"/>
        </w:rPr>
        <w:t>Застройщика</w:t>
      </w:r>
      <w:r w:rsidRPr="00F71324">
        <w:rPr>
          <w:rFonts w:ascii="Times New Roman" w:hAnsi="Times New Roman"/>
          <w:color w:val="000000" w:themeColor="text1"/>
        </w:rPr>
        <w:t xml:space="preserve"> и с иным лицом, не отвечающим требованиям </w:t>
      </w:r>
      <w:r w:rsidRPr="00F71324">
        <w:rPr>
          <w:rFonts w:ascii="Times New Roman" w:hAnsi="Times New Roman"/>
          <w:bCs/>
          <w:color w:val="000000" w:themeColor="text1"/>
        </w:rPr>
        <w:t>Застройщика</w:t>
      </w:r>
      <w:r w:rsidRPr="00F71324">
        <w:rPr>
          <w:rFonts w:ascii="Times New Roman" w:hAnsi="Times New Roman"/>
          <w:color w:val="000000" w:themeColor="text1"/>
        </w:rPr>
        <w:t xml:space="preserve"> в части платежеспособности и добросовестности, настоящий Договор не был бы заключен </w:t>
      </w:r>
      <w:r w:rsidRPr="00F71324">
        <w:rPr>
          <w:rFonts w:ascii="Times New Roman" w:hAnsi="Times New Roman"/>
          <w:bCs/>
          <w:color w:val="000000" w:themeColor="text1"/>
        </w:rPr>
        <w:t>Застройщиком</w:t>
      </w:r>
      <w:r w:rsidRPr="00F71324">
        <w:rPr>
          <w:rFonts w:ascii="Times New Roman" w:hAnsi="Times New Roman"/>
          <w:color w:val="000000" w:themeColor="text1"/>
        </w:rPr>
        <w:t xml:space="preserve">. </w:t>
      </w:r>
    </w:p>
    <w:p w14:paraId="6B021E9C" w14:textId="7B47F673" w:rsidR="005E3911" w:rsidRPr="00F71324" w:rsidRDefault="00761875">
      <w:pPr>
        <w:pStyle w:val="ConsPlusNormal"/>
        <w:widowControl/>
        <w:tabs>
          <w:tab w:val="left" w:pos="540"/>
          <w:tab w:val="left" w:pos="567"/>
          <w:tab w:val="left" w:pos="709"/>
          <w:tab w:val="left" w:pos="1146"/>
          <w:tab w:val="left" w:pos="1276"/>
          <w:tab w:val="left" w:pos="1560"/>
        </w:tabs>
        <w:overflowPunct/>
        <w:autoSpaceDE/>
        <w:autoSpaceDN/>
        <w:adjustRightInd/>
        <w:jc w:val="both"/>
        <w:rPr>
          <w:rFonts w:ascii="Times New Roman" w:hAnsi="Times New Roman"/>
          <w:color w:val="000000" w:themeColor="text1"/>
        </w:rPr>
      </w:pPr>
      <w:r w:rsidRPr="00F71324">
        <w:rPr>
          <w:rFonts w:ascii="Times New Roman" w:hAnsi="Times New Roman"/>
          <w:color w:val="000000" w:themeColor="text1"/>
        </w:rPr>
        <w:t xml:space="preserve">Учитывая вышеизложенное, руководствуясь пунктом 1 статьи 11 Закона № 214-ФЗ, пунктом 2 статьи 382 Гражданского кодекса РФ, стороны пришли к соглашению о том, что уступка Участником долевого строительства права требования только по неустойке, процентам за пользование чужими денежными средствами, в том числе процентов по кредиту на приобретение </w:t>
      </w:r>
      <w:r w:rsidRPr="00F71324">
        <w:rPr>
          <w:rFonts w:ascii="Times New Roman" w:hAnsi="Times New Roman"/>
          <w:bCs/>
          <w:color w:val="000000" w:themeColor="text1"/>
        </w:rPr>
        <w:t>Объекта долевого строительства</w:t>
      </w:r>
      <w:r w:rsidRPr="00F71324">
        <w:rPr>
          <w:rFonts w:ascii="Times New Roman" w:hAnsi="Times New Roman"/>
          <w:color w:val="000000" w:themeColor="text1"/>
        </w:rPr>
        <w:t xml:space="preserve">, и иным штрафным санкциям к </w:t>
      </w:r>
      <w:r w:rsidRPr="00F71324">
        <w:rPr>
          <w:rFonts w:ascii="Times New Roman" w:hAnsi="Times New Roman"/>
          <w:bCs/>
          <w:color w:val="000000" w:themeColor="text1"/>
        </w:rPr>
        <w:t>Застройщику</w:t>
      </w:r>
      <w:r w:rsidRPr="00F71324">
        <w:rPr>
          <w:rFonts w:ascii="Times New Roman" w:hAnsi="Times New Roman"/>
          <w:color w:val="000000" w:themeColor="text1"/>
        </w:rPr>
        <w:t xml:space="preserve"> по настоящему Договору (уступка отдельно от основного обязательства – права требования передачи Объекта долевого строительства) не допускается без письменного согласия Застройщика, в выдаче которого </w:t>
      </w:r>
      <w:r w:rsidRPr="00F71324">
        <w:rPr>
          <w:rFonts w:ascii="Times New Roman" w:hAnsi="Times New Roman"/>
          <w:bCs/>
          <w:color w:val="000000" w:themeColor="text1"/>
        </w:rPr>
        <w:t>Застройщик</w:t>
      </w:r>
      <w:r w:rsidRPr="00F71324">
        <w:rPr>
          <w:rFonts w:ascii="Times New Roman" w:hAnsi="Times New Roman"/>
          <w:color w:val="000000" w:themeColor="text1"/>
        </w:rPr>
        <w:t xml:space="preserve"> вправе отказать без каких-либо ограничений в принятии </w:t>
      </w:r>
      <w:r w:rsidRPr="00F71324">
        <w:rPr>
          <w:rFonts w:ascii="Times New Roman" w:hAnsi="Times New Roman"/>
          <w:bCs/>
          <w:color w:val="000000" w:themeColor="text1"/>
        </w:rPr>
        <w:t xml:space="preserve">Застройщиком </w:t>
      </w:r>
      <w:r w:rsidRPr="00F71324">
        <w:rPr>
          <w:rFonts w:ascii="Times New Roman" w:hAnsi="Times New Roman"/>
          <w:color w:val="000000" w:themeColor="text1"/>
        </w:rPr>
        <w:t>такого решения.</w:t>
      </w:r>
    </w:p>
    <w:p w14:paraId="27895A5F" w14:textId="33870149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8.6. Государственная регистрация Договора уступки прав требовани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>й/Соглашения о передаче Договора/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Договора перемены лица в обязательстве по настоящему договору осуществляется Участником долевого строительства самостоятельно и за свой счет. </w:t>
      </w:r>
    </w:p>
    <w:p w14:paraId="72526835" w14:textId="0652A832" w:rsidR="008831A2" w:rsidRPr="00F71324" w:rsidRDefault="008831A2" w:rsidP="008831A2">
      <w:pPr>
        <w:pStyle w:val="ConsPlusNormal"/>
        <w:widowControl/>
        <w:tabs>
          <w:tab w:val="left" w:pos="800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8.7. В срок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не позднее 5 (пяти) рабочих дней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с даты государственной регистрации Договора уступки прав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 xml:space="preserve"> требований</w:t>
      </w:r>
      <w:r w:rsidR="00250444" w:rsidRPr="00F71324">
        <w:rPr>
          <w:rFonts w:ascii="Times New Roman" w:hAnsi="Times New Roman"/>
          <w:color w:val="000000" w:themeColor="text1"/>
          <w:spacing w:val="-4"/>
        </w:rPr>
        <w:t>/Соглашения о передаче Договора/Договора перемены лица в обязательстве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Участник долевого строительства обязуется передать Застройщику оригинал Договора уступки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 xml:space="preserve"> прав требований/Соглашения о передаче Договора/Договора перемены лица в обязательстве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 копию паспорта нового 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>У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частника долевого строительства, а также сообщить номер контактного телефона, адрес электронной почты нового 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>У</w:t>
      </w:r>
      <w:r w:rsidRPr="00F71324">
        <w:rPr>
          <w:rFonts w:ascii="Times New Roman" w:hAnsi="Times New Roman"/>
          <w:color w:val="000000" w:themeColor="text1"/>
          <w:spacing w:val="-4"/>
        </w:rPr>
        <w:t>частника долевого строительства, фактический адрес проживания (если он отличается от адреса регистрации по месту жительства). В срок не позднее 3 (трех) рабочих дней с даты государственной регистрации Договора уступки прав</w:t>
      </w:r>
      <w:r w:rsidR="00041451" w:rsidRPr="00F71324">
        <w:rPr>
          <w:rFonts w:ascii="Times New Roman" w:hAnsi="Times New Roman"/>
          <w:color w:val="000000" w:themeColor="text1"/>
          <w:spacing w:val="-4"/>
        </w:rPr>
        <w:t xml:space="preserve"> требовани</w:t>
      </w:r>
      <w:r w:rsidR="00250444" w:rsidRPr="00F71324">
        <w:rPr>
          <w:rFonts w:ascii="Times New Roman" w:hAnsi="Times New Roman"/>
          <w:color w:val="000000" w:themeColor="text1"/>
          <w:spacing w:val="-4"/>
        </w:rPr>
        <w:t>й/Соглашения о передаче Договора/Договора перемены лица в обязательстве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Участник долевого строительства и новый </w:t>
      </w:r>
      <w:r w:rsidR="00250444" w:rsidRPr="00F71324">
        <w:rPr>
          <w:rFonts w:ascii="Times New Roman" w:hAnsi="Times New Roman"/>
          <w:color w:val="000000" w:themeColor="text1"/>
          <w:spacing w:val="-4"/>
        </w:rPr>
        <w:t>У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частник долевого строительства обязуются явиться в уполномоченный банк для внесения изменений о новом </w:t>
      </w:r>
      <w:r w:rsidR="00250444" w:rsidRPr="00F71324">
        <w:rPr>
          <w:rFonts w:ascii="Times New Roman" w:hAnsi="Times New Roman"/>
          <w:color w:val="000000" w:themeColor="text1"/>
          <w:spacing w:val="-4"/>
        </w:rPr>
        <w:t>У</w:t>
      </w:r>
      <w:r w:rsidRPr="00F71324">
        <w:rPr>
          <w:rFonts w:ascii="Times New Roman" w:hAnsi="Times New Roman"/>
          <w:color w:val="000000" w:themeColor="text1"/>
          <w:spacing w:val="-4"/>
        </w:rPr>
        <w:t>частнике долевого строительства в Договор на открытие счета эскроу</w:t>
      </w:r>
      <w:r w:rsidR="00250444" w:rsidRPr="00F71324">
        <w:rPr>
          <w:rFonts w:ascii="Times New Roman" w:hAnsi="Times New Roman"/>
          <w:color w:val="000000" w:themeColor="text1"/>
          <w:spacing w:val="-4"/>
        </w:rPr>
        <w:t xml:space="preserve"> и смене Депонента</w:t>
      </w:r>
      <w:r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786C1383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779A7FA5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9. ОТВЕТСТВЕННОСТЬ СТОРОН</w:t>
      </w:r>
    </w:p>
    <w:p w14:paraId="0F799EB4" w14:textId="77777777" w:rsidR="001C61FC" w:rsidRPr="00F71324" w:rsidRDefault="001C61FC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7A08B886" w14:textId="0356FB20" w:rsidR="005E3911" w:rsidRPr="00F71324" w:rsidRDefault="00761875" w:rsidP="007C1C3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9.1.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</w:t>
      </w:r>
    </w:p>
    <w:p w14:paraId="5DA5E48B" w14:textId="27FFECDF" w:rsidR="007B066D" w:rsidRPr="00F71324" w:rsidRDefault="007C1C34" w:rsidP="007C1C3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9.2. </w:t>
      </w:r>
      <w:r w:rsidR="007B066D" w:rsidRPr="00F71324">
        <w:rPr>
          <w:rFonts w:ascii="Times New Roman" w:hAnsi="Times New Roman"/>
          <w:color w:val="000000" w:themeColor="text1"/>
          <w:spacing w:val="-4"/>
        </w:rPr>
        <w:t xml:space="preserve">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 </w:t>
      </w:r>
    </w:p>
    <w:p w14:paraId="5C519CC2" w14:textId="71081FFB" w:rsidR="007B066D" w:rsidRPr="00F71324" w:rsidRDefault="007C1C34" w:rsidP="007B066D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9.3</w:t>
      </w:r>
      <w:r w:rsidR="007B066D" w:rsidRPr="00F71324">
        <w:rPr>
          <w:rFonts w:ascii="Times New Roman" w:hAnsi="Times New Roman"/>
          <w:color w:val="000000" w:themeColor="text1"/>
          <w:spacing w:val="-4"/>
        </w:rPr>
        <w:t>.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</w:t>
      </w:r>
    </w:p>
    <w:p w14:paraId="3DC9B6F6" w14:textId="5D255D50" w:rsidR="007B066D" w:rsidRPr="00F71324" w:rsidRDefault="00C87813" w:rsidP="00C87813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9.4.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Акта приема-передачи Объекта долевого строительства или иного документа о передаче Объекта долевого строительства Застройщик освобождается от уплаты Участнику долевого строительства неустойки (пени) при условии надлежащего исполнения застройщиком своих обязательств по такому договору.</w:t>
      </w:r>
    </w:p>
    <w:p w14:paraId="27CFCD72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</w:p>
    <w:p w14:paraId="14459542" w14:textId="134A69F4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10. ОБСТОЯТЕЛЬСТВА</w:t>
      </w:r>
      <w:r w:rsidR="00EC7825" w:rsidRPr="00F71324">
        <w:rPr>
          <w:rFonts w:ascii="Times New Roman" w:hAnsi="Times New Roman"/>
          <w:b/>
          <w:color w:val="000000" w:themeColor="text1"/>
          <w:spacing w:val="-4"/>
        </w:rPr>
        <w:t xml:space="preserve"> НЕПРЕОДОЛИМОЙ СИЛЫ</w:t>
      </w:r>
    </w:p>
    <w:p w14:paraId="25DA12DB" w14:textId="77777777" w:rsidR="00DA4D00" w:rsidRPr="00F71324" w:rsidRDefault="00DA4D0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724A7B91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10.1. Стороны освобождаются от ответственности за полное или частичное неисполнение любого из 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массовых беспорядков,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власти, создающих невозможность исполнения обязательств по Договору.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 действия таких обстоятельств. </w:t>
      </w:r>
    </w:p>
    <w:p w14:paraId="49C7696A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10.2. 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 </w:t>
      </w:r>
    </w:p>
    <w:p w14:paraId="50118977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10.3. Стороны обязаны продолжать исполнение всех своих обязательств, не затронутых действием обстоятельств непреодолимой силы.</w:t>
      </w:r>
    </w:p>
    <w:p w14:paraId="5F6D2DE1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10.4. Срок выполнения обязательств Застройщиком по настоящему Договору продлевается на срок действия этих обстоятельств или преодоления их последствий. </w:t>
      </w:r>
    </w:p>
    <w:p w14:paraId="1163CEC9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lastRenderedPageBreak/>
        <w:tab/>
        <w:t xml:space="preserve">10.5. Если форс-мажорные обстоятельства длятся более трех месяцев. Стороны имеют право расторгнуть Договор до истечения срока его действия. </w:t>
      </w:r>
    </w:p>
    <w:p w14:paraId="2E2B6EF8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03FE64A0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11. ИЗМЕНЕНИЕ И РАСТОРЖЕНИЕ ДОГОВОРА</w:t>
      </w:r>
    </w:p>
    <w:p w14:paraId="5C6430BB" w14:textId="77777777" w:rsidR="00DA4D00" w:rsidRPr="00F71324" w:rsidRDefault="00DA4D0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46B15379" w14:textId="7A1EE9E7" w:rsidR="00271AD8" w:rsidRPr="00F71324" w:rsidRDefault="00761875" w:rsidP="00271AD8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11.1. Договор может быть изменен или расторгнут по соглашению Сторон. Все изменения оформляются </w:t>
      </w:r>
      <w:r w:rsidR="001C67F6" w:rsidRPr="00F71324">
        <w:rPr>
          <w:rFonts w:ascii="Times New Roman" w:hAnsi="Times New Roman"/>
          <w:color w:val="000000" w:themeColor="text1"/>
          <w:spacing w:val="-4"/>
        </w:rPr>
        <w:t>в форме электронных документов, подписанных усиленной квалифицированной электронной подписью каждой из</w:t>
      </w:r>
      <w:r w:rsidR="00544BCA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1C67F6" w:rsidRPr="00F71324">
        <w:rPr>
          <w:rFonts w:ascii="Times New Roman" w:hAnsi="Times New Roman"/>
          <w:color w:val="000000" w:themeColor="text1"/>
          <w:spacing w:val="-4"/>
        </w:rPr>
        <w:t>Сторон</w:t>
      </w:r>
      <w:r w:rsidR="00B16F49" w:rsidRPr="00F71324">
        <w:rPr>
          <w:rFonts w:ascii="Times New Roman" w:hAnsi="Times New Roman"/>
          <w:color w:val="000000" w:themeColor="text1"/>
          <w:spacing w:val="-4"/>
        </w:rPr>
        <w:t>,</w:t>
      </w:r>
      <w:r w:rsidR="001C67F6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подлежат государственной регистрации и являются неотъемлемой частью Договора. </w:t>
      </w:r>
    </w:p>
    <w:p w14:paraId="1F4659AA" w14:textId="6C7103F2" w:rsidR="005E3911" w:rsidRPr="00F71324" w:rsidRDefault="00761875" w:rsidP="00271AD8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Расторжение (прекращение) настоящего договора влечет прекращение обязательств Сторон по нему, за исключением обязательства Сторон провести расчеты</w:t>
      </w:r>
      <w:r w:rsidR="00B16F49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в связи с его расторжением. </w:t>
      </w:r>
    </w:p>
    <w:p w14:paraId="3D159121" w14:textId="0F003723" w:rsidR="005E3911" w:rsidRPr="00F71324" w:rsidRDefault="00761875" w:rsidP="00271AD8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11.1.1. В случае расторжения настоящего Договора</w:t>
      </w:r>
      <w:r w:rsidR="00B16F49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независимо от причин расторжения, денежные средства со счета эскроу подлежат возврату «Участнику долевого строительства»</w:t>
      </w:r>
      <w:r w:rsidR="001C67F6"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5A2729FB" w14:textId="0BFA20C9" w:rsidR="00F676A4" w:rsidRPr="00F71324" w:rsidRDefault="00761875" w:rsidP="00F676A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11.1.2. В случае расторжения Договора</w:t>
      </w:r>
      <w:r w:rsidR="00B16F49" w:rsidRPr="00F71324">
        <w:rPr>
          <w:rFonts w:ascii="Times New Roman" w:hAnsi="Times New Roman"/>
          <w:color w:val="000000" w:themeColor="text1"/>
          <w:spacing w:val="-4"/>
        </w:rPr>
        <w:t>,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независимо от причин расторжения, при условии перечисления денежных средств со счета эскроу на расчетный счет «Застройщика», возврат «Участник</w:t>
      </w:r>
      <w:r w:rsidR="00B16F49" w:rsidRPr="00F71324">
        <w:rPr>
          <w:rFonts w:ascii="Times New Roman" w:hAnsi="Times New Roman"/>
          <w:color w:val="000000" w:themeColor="text1"/>
          <w:spacing w:val="-4"/>
        </w:rPr>
        <w:t>у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долевого строительства» денежных средств осуществляется «Застройщиком» в порядке, установленном </w:t>
      </w:r>
      <w:r w:rsidR="00271AD8" w:rsidRPr="00F71324">
        <w:rPr>
          <w:rFonts w:ascii="Times New Roman" w:hAnsi="Times New Roman"/>
          <w:color w:val="000000" w:themeColor="text1"/>
          <w:spacing w:val="-4"/>
        </w:rPr>
        <w:t>настоящим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Договор</w:t>
      </w:r>
      <w:r w:rsidR="00271AD8" w:rsidRPr="00F71324">
        <w:rPr>
          <w:rFonts w:ascii="Times New Roman" w:hAnsi="Times New Roman"/>
          <w:color w:val="000000" w:themeColor="text1"/>
          <w:spacing w:val="-4"/>
        </w:rPr>
        <w:t>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в сроки, установленные Законом № 214-ФЗ, а в случае расторжения Договора по соглашению сторон, в течение </w:t>
      </w:r>
      <w:r w:rsidR="00706256" w:rsidRPr="00F71324">
        <w:rPr>
          <w:rFonts w:ascii="Times New Roman" w:hAnsi="Times New Roman"/>
          <w:color w:val="000000" w:themeColor="text1"/>
          <w:spacing w:val="-4"/>
        </w:rPr>
        <w:t xml:space="preserve"> 30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(</w:t>
      </w:r>
      <w:r w:rsidR="00706256" w:rsidRPr="00F71324">
        <w:rPr>
          <w:rFonts w:ascii="Times New Roman" w:hAnsi="Times New Roman"/>
          <w:color w:val="000000" w:themeColor="text1"/>
          <w:spacing w:val="-4"/>
        </w:rPr>
        <w:t>тридцати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) </w:t>
      </w:r>
      <w:r w:rsidR="00FB31EB" w:rsidRPr="00F71324">
        <w:rPr>
          <w:rFonts w:ascii="Times New Roman" w:hAnsi="Times New Roman"/>
          <w:color w:val="000000" w:themeColor="text1"/>
          <w:spacing w:val="-4"/>
        </w:rPr>
        <w:t>рабочих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дней, с момента государственной регистрации соглашения о расторжении Договора в органе регистрации прав. </w:t>
      </w:r>
    </w:p>
    <w:p w14:paraId="2669EE9F" w14:textId="77777777" w:rsidR="00706256" w:rsidRPr="00F71324" w:rsidRDefault="00761875" w:rsidP="0070625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11.1.</w:t>
      </w:r>
      <w:r w:rsidR="00F676A4" w:rsidRPr="00F71324">
        <w:rPr>
          <w:rFonts w:ascii="Times New Roman" w:hAnsi="Times New Roman"/>
          <w:color w:val="000000" w:themeColor="text1"/>
          <w:spacing w:val="-4"/>
        </w:rPr>
        <w:t>3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«Участник долевого строительства», согласен, что в случае расторжения Договора в связи с нарушением «Участником долевого строительства» условий, принятых на себя обязательств по Договору, в т.ч. нарушения сроков оплаты по Договору, с даты расторжения Договор не порождает правовых последствий, в том числе права требования «Участника долевого строительства», в отношении Объекта долевого строительства, указанного в Договоре. </w:t>
      </w:r>
    </w:p>
    <w:p w14:paraId="79D7BA2D" w14:textId="77777777" w:rsidR="00DA4D00" w:rsidRPr="00F71324" w:rsidRDefault="00706256" w:rsidP="00DA4D0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11.1.4. </w:t>
      </w:r>
      <w:r w:rsidR="00265055" w:rsidRPr="00F71324">
        <w:rPr>
          <w:rFonts w:ascii="Times New Roman" w:hAnsi="Times New Roman"/>
          <w:color w:val="000000" w:themeColor="text1"/>
          <w:spacing w:val="-4"/>
        </w:rPr>
        <w:t>У</w:t>
      </w:r>
      <w:r w:rsidRPr="00F71324">
        <w:rPr>
          <w:rFonts w:ascii="Times New Roman" w:hAnsi="Times New Roman"/>
          <w:color w:val="000000" w:themeColor="text1"/>
          <w:spacing w:val="-4"/>
        </w:rPr>
        <w:t>частник долевого строительства в одностороннем порядке вправе отказаться от исполнения Договора в следующих случаях:</w:t>
      </w:r>
    </w:p>
    <w:p w14:paraId="76345756" w14:textId="008B44B6" w:rsidR="00706256" w:rsidRPr="00F71324" w:rsidRDefault="00706256" w:rsidP="00DA4D0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- Неисполнения Застройщиком обязательства по передаче Объекта долевого строительства в срок, превышающий установленный Договором срок передачи такого Объекта на два месяца и более.</w:t>
      </w:r>
    </w:p>
    <w:p w14:paraId="3B5F814E" w14:textId="77777777" w:rsidR="00706256" w:rsidRPr="00F71324" w:rsidRDefault="00706256" w:rsidP="00265055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- Неисполнения Застройщиком обязанностей, предусмотренных ч. 2 ст. 7 Закона 214-ФЗ.</w:t>
      </w:r>
    </w:p>
    <w:p w14:paraId="25BC7DB6" w14:textId="77777777" w:rsidR="00706256" w:rsidRPr="00F71324" w:rsidRDefault="00706256" w:rsidP="00265055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- Существенного нарушения требований к качеству Объекта долевого строительства.</w:t>
      </w:r>
    </w:p>
    <w:p w14:paraId="64A984CA" w14:textId="43081396" w:rsidR="00706256" w:rsidRPr="00F71324" w:rsidRDefault="00706256" w:rsidP="00265055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11.1.5. По требованию Участника долевого строительства Договор может быть расторгнут в судебном порядке в случае:</w:t>
      </w:r>
    </w:p>
    <w:p w14:paraId="56582ECB" w14:textId="3E67BC06" w:rsidR="00706256" w:rsidRPr="00F71324" w:rsidRDefault="00706256" w:rsidP="00265055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- Прекращения или приостановления строительства (создания) Объекта недвижимости, в состав которого входит Объект долевого строительства, при наличии обстоятельств, очевидно свидетельствующих о том, что в предусмотренный Договором срок Объект долевого строительства не будет передан Участнику долевого строительства.</w:t>
      </w:r>
    </w:p>
    <w:p w14:paraId="147CDEF3" w14:textId="77777777" w:rsidR="00265055" w:rsidRPr="00F71324" w:rsidRDefault="00706256" w:rsidP="00265055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- Существенного изменения проектной документации строящегося (создаваемого) Объекта недвижимости, в состав которого входит Объект долевого строительства, в том числе превышения допустимого изменения общей площади Объекта долевого строительства в размере не более 5 (пяти) процентов от указанной площади.</w:t>
      </w:r>
    </w:p>
    <w:p w14:paraId="2AC7880A" w14:textId="77777777" w:rsidR="00265055" w:rsidRPr="00F71324" w:rsidRDefault="00265055" w:rsidP="00265055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11.1.6. Основаниями для одностороннего отказа Застройщика от Договора являются:</w:t>
      </w:r>
    </w:p>
    <w:p w14:paraId="2FCC46D0" w14:textId="5CE6773D" w:rsidR="00134162" w:rsidRPr="00F71324" w:rsidRDefault="00265055" w:rsidP="00265055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- Просрочка внесения платежа в течение более чем два месяца, в</w:t>
      </w:r>
      <w:r w:rsidR="00761875" w:rsidRPr="00F71324">
        <w:rPr>
          <w:rFonts w:ascii="Times New Roman" w:hAnsi="Times New Roman"/>
          <w:color w:val="000000" w:themeColor="text1"/>
          <w:spacing w:val="-4"/>
        </w:rPr>
        <w:t xml:space="preserve"> случае если </w:t>
      </w:r>
      <w:r w:rsidRPr="00F71324">
        <w:rPr>
          <w:rFonts w:ascii="Times New Roman" w:hAnsi="Times New Roman"/>
          <w:color w:val="000000" w:themeColor="text1"/>
          <w:spacing w:val="-4"/>
        </w:rPr>
        <w:t>о</w:t>
      </w:r>
      <w:r w:rsidR="00761875" w:rsidRPr="00F71324">
        <w:rPr>
          <w:rFonts w:ascii="Times New Roman" w:hAnsi="Times New Roman"/>
          <w:color w:val="000000" w:themeColor="text1"/>
          <w:spacing w:val="-4"/>
        </w:rPr>
        <w:t>плата цены Договора должна производиться «Участником долевого строительства» путем единовременного внесения платежа</w:t>
      </w:r>
      <w:r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228A028D" w14:textId="77777777" w:rsidR="00265055" w:rsidRPr="00F71324" w:rsidRDefault="00265055" w:rsidP="0026505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- </w:t>
      </w:r>
      <w:r w:rsidR="00134162" w:rsidRPr="00F71324">
        <w:rPr>
          <w:rFonts w:ascii="Times New Roman" w:hAnsi="Times New Roman"/>
          <w:color w:val="000000" w:themeColor="text1"/>
          <w:spacing w:val="-4"/>
        </w:rPr>
        <w:t>Систематическое нарушение «Участником долевого строительства» 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</w:t>
      </w:r>
      <w:r w:rsidRPr="00F71324">
        <w:rPr>
          <w:rFonts w:ascii="Times New Roman" w:hAnsi="Times New Roman"/>
          <w:color w:val="000000" w:themeColor="text1"/>
          <w:spacing w:val="-4"/>
        </w:rPr>
        <w:t>.</w:t>
      </w:r>
      <w:r w:rsidR="00134162"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</w:p>
    <w:p w14:paraId="34F95345" w14:textId="4FF1E3DA" w:rsidR="004C3407" w:rsidRPr="00F71324" w:rsidRDefault="00265055" w:rsidP="0026505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11.1.7</w:t>
      </w:r>
      <w:r w:rsidR="004C3407" w:rsidRPr="00F71324">
        <w:rPr>
          <w:rFonts w:ascii="Times New Roman" w:hAnsi="Times New Roman"/>
          <w:color w:val="000000" w:themeColor="text1"/>
          <w:spacing w:val="-4"/>
        </w:rPr>
        <w:t>.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118E16B5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02239E87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12. ЗАКЛЮЧИТЕЛЬНЫЕ ПОЛОЖЕНИЯ</w:t>
      </w:r>
    </w:p>
    <w:p w14:paraId="673774B3" w14:textId="77777777" w:rsidR="002359C6" w:rsidRPr="00F71324" w:rsidRDefault="002359C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58BEE2C1" w14:textId="58B7BA26" w:rsidR="005E3911" w:rsidRPr="00F71324" w:rsidRDefault="00761875" w:rsidP="002359C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12.1. Во всем остальном, что не предусмотрено Договором, Стороны руководствуются </w:t>
      </w:r>
      <w:r w:rsidR="003B2477" w:rsidRPr="00F71324">
        <w:rPr>
          <w:rFonts w:ascii="Times New Roman" w:hAnsi="Times New Roman"/>
          <w:color w:val="000000" w:themeColor="text1"/>
          <w:spacing w:val="-4"/>
        </w:rPr>
        <w:t>Закон № 214-ФЗ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с последующими изменениями и дополнениями, и иным действующим законодательством Российской Федерации. </w:t>
      </w:r>
    </w:p>
    <w:p w14:paraId="127706C3" w14:textId="64E8B3D3" w:rsidR="00FE7370" w:rsidRPr="00F71324" w:rsidRDefault="00761875" w:rsidP="002359C6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12.2. </w:t>
      </w:r>
      <w:r w:rsidR="00B73664" w:rsidRPr="00F71324">
        <w:rPr>
          <w:rFonts w:ascii="Times New Roman" w:hAnsi="Times New Roman"/>
          <w:color w:val="000000" w:themeColor="text1"/>
          <w:spacing w:val="-4"/>
        </w:rPr>
        <w:t xml:space="preserve">Все споры и разногласия, которые могут возникнуть между Сторонами в ходе исполнения Договора, а также после его исполнения/расторжения, разрешаются Сторонами путем переговоров в досудебном порядке. В случае неурегулирования разногласий, каждая из Сторон обязана направить другой Стороне претензию. Срок ответа на претензию – 5 (пять) рабочих дней со дня получения претензии другой Стороной. При неурегулировании разногласий в досудебном порядке, споры между Сторонами разрешаются в суде по месту регистрации </w:t>
      </w:r>
      <w:r w:rsidR="00FE7370" w:rsidRPr="00F71324">
        <w:rPr>
          <w:rFonts w:ascii="Times New Roman" w:hAnsi="Times New Roman"/>
          <w:color w:val="000000" w:themeColor="text1"/>
          <w:spacing w:val="-4"/>
        </w:rPr>
        <w:t>Застройщика</w:t>
      </w:r>
      <w:r w:rsidR="00B73664" w:rsidRPr="00F71324">
        <w:rPr>
          <w:rFonts w:ascii="Times New Roman" w:hAnsi="Times New Roman"/>
          <w:color w:val="000000" w:themeColor="text1"/>
          <w:spacing w:val="-4"/>
        </w:rPr>
        <w:t>.</w:t>
      </w:r>
      <w:r w:rsidRPr="00F71324">
        <w:rPr>
          <w:rFonts w:ascii="Times New Roman" w:hAnsi="Times New Roman"/>
          <w:color w:val="000000" w:themeColor="text1"/>
          <w:spacing w:val="-4"/>
        </w:rPr>
        <w:tab/>
      </w:r>
    </w:p>
    <w:p w14:paraId="134E2A7C" w14:textId="57A46E96" w:rsidR="005E3911" w:rsidRPr="00F71324" w:rsidRDefault="00761875" w:rsidP="002359C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</w:t>
      </w:r>
      <w:r w:rsidR="00B45929" w:rsidRPr="00F71324">
        <w:rPr>
          <w:rFonts w:ascii="Times New Roman" w:hAnsi="Times New Roman"/>
          <w:color w:val="000000" w:themeColor="text1"/>
          <w:spacing w:val="-4"/>
        </w:rPr>
        <w:t>3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  <w:r w:rsidR="00D27043" w:rsidRPr="00F71324">
        <w:rPr>
          <w:rFonts w:ascii="Times New Roman" w:hAnsi="Times New Roman"/>
          <w:color w:val="000000" w:themeColor="text1"/>
          <w:spacing w:val="-4"/>
        </w:rPr>
        <w:t xml:space="preserve">Договор подлежит государственной регистрации и считается заключенным с момента такой регистрации.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Все изменения и дополнения оформляются </w:t>
      </w:r>
      <w:r w:rsidR="00B45929" w:rsidRPr="00F71324">
        <w:rPr>
          <w:rFonts w:ascii="Times New Roman" w:hAnsi="Times New Roman"/>
          <w:color w:val="000000" w:themeColor="text1"/>
          <w:spacing w:val="-4"/>
        </w:rPr>
        <w:t xml:space="preserve">в форме электронных документов, подписанных усиленной квалифицированной электронной подписью каждой из Сторон, подлежат государственной регистрации и являются неотъемлемой частью Договора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и являются неотъемлемой частью настоящего Договора. </w:t>
      </w:r>
    </w:p>
    <w:p w14:paraId="4FFF125D" w14:textId="77777777" w:rsidR="00935B92" w:rsidRPr="00F71324" w:rsidRDefault="00761875" w:rsidP="00935B92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</w:t>
      </w:r>
      <w:r w:rsidR="00B45929" w:rsidRPr="00F71324">
        <w:rPr>
          <w:rFonts w:ascii="Times New Roman" w:hAnsi="Times New Roman"/>
          <w:color w:val="000000" w:themeColor="text1"/>
          <w:spacing w:val="-4"/>
        </w:rPr>
        <w:t>4</w:t>
      </w:r>
      <w:r w:rsidRPr="00F71324">
        <w:rPr>
          <w:rFonts w:ascii="Times New Roman" w:hAnsi="Times New Roman"/>
          <w:color w:val="000000" w:themeColor="text1"/>
          <w:spacing w:val="-4"/>
        </w:rPr>
        <w:t>. Если иное не установлено в Договоре, все уведомления, извещения являются надлежащими, если они совершены в письменном виде и доставлены до получателя любым доступным способом связи, установленным действующим законодательством Российской Федерации, включая телекоммуникационные каналы связи, факсимильную связь, посредством курьера, электронным сообщением на адрес электронной почты или заказным письмом</w:t>
      </w:r>
      <w:r w:rsidR="00B45929"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0D40D14B" w14:textId="03AAF17E" w:rsidR="005E3911" w:rsidRPr="00F71324" w:rsidRDefault="00761875" w:rsidP="00935B92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</w:t>
      </w:r>
      <w:r w:rsidR="00B45929" w:rsidRPr="00F71324">
        <w:rPr>
          <w:rFonts w:ascii="Times New Roman" w:hAnsi="Times New Roman"/>
          <w:color w:val="000000" w:themeColor="text1"/>
          <w:spacing w:val="-4"/>
        </w:rPr>
        <w:t>5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</w:t>
      </w:r>
      <w:r w:rsidR="00046217" w:rsidRPr="00F71324">
        <w:rPr>
          <w:rFonts w:ascii="Times New Roman" w:hAnsi="Times New Roman"/>
          <w:color w:val="000000" w:themeColor="text1"/>
          <w:spacing w:val="-4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</w:t>
      </w:r>
      <w:r w:rsidR="00046217" w:rsidRPr="00F71324">
        <w:rPr>
          <w:rFonts w:ascii="Times New Roman" w:hAnsi="Times New Roman"/>
          <w:color w:val="000000" w:themeColor="text1"/>
          <w:spacing w:val="-4"/>
        </w:rPr>
        <w:lastRenderedPageBreak/>
        <w:t>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</w:t>
      </w:r>
    </w:p>
    <w:p w14:paraId="66119339" w14:textId="2C02EBC3" w:rsidR="0096655A" w:rsidRPr="00F71324" w:rsidRDefault="0096655A" w:rsidP="002359C6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</w:t>
      </w:r>
      <w:r w:rsidR="00B9314E" w:rsidRPr="00F71324">
        <w:rPr>
          <w:rFonts w:ascii="Times New Roman" w:hAnsi="Times New Roman"/>
          <w:color w:val="000000" w:themeColor="text1"/>
          <w:spacing w:val="-4"/>
        </w:rPr>
        <w:t>6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«Участник долевого строительства» уведомлен, что имущественные права на строящиеся площади 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 и право собственности на земельный участок, на котором осуществляется строительство «Многоквартирного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дома», переданы в залог ПАО Сбербанк по договору залога имущественных прав № 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___________</w:t>
      </w:r>
      <w:r w:rsidR="00DD0A9E" w:rsidRPr="00F71324">
        <w:rPr>
          <w:rFonts w:ascii="Times New Roman" w:hAnsi="Times New Roman"/>
          <w:color w:val="000000" w:themeColor="text1"/>
          <w:spacing w:val="-4"/>
        </w:rPr>
        <w:t xml:space="preserve"> от 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_________</w:t>
      </w:r>
      <w:r w:rsidR="00DD0A9E" w:rsidRPr="00F71324">
        <w:rPr>
          <w:rFonts w:ascii="Times New Roman" w:hAnsi="Times New Roman"/>
          <w:color w:val="000000" w:themeColor="text1"/>
          <w:spacing w:val="-4"/>
        </w:rPr>
        <w:t xml:space="preserve"> г.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и по договору ипотеки № 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_______</w:t>
      </w:r>
      <w:r w:rsidR="00DD0A9E" w:rsidRPr="00F71324">
        <w:rPr>
          <w:rFonts w:ascii="Times New Roman" w:hAnsi="Times New Roman"/>
          <w:color w:val="000000" w:themeColor="text1"/>
          <w:spacing w:val="-4"/>
        </w:rPr>
        <w:t xml:space="preserve"> от 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___________</w:t>
      </w:r>
      <w:r w:rsidR="00DD0A9E" w:rsidRPr="00F71324">
        <w:rPr>
          <w:rFonts w:ascii="Times New Roman" w:hAnsi="Times New Roman"/>
          <w:color w:val="000000" w:themeColor="text1"/>
          <w:spacing w:val="-4"/>
        </w:rPr>
        <w:t xml:space="preserve"> г.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, заключенному в г. Краснодар в обеспечение возврата кредита, предоставленного ПАО Сбербанк «Застройщику» на строительство (создание) объекта, расположенного по адресу установлено относительно ориентира расположенного в границах участка Почтовый адрес ориентира: 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Российская Федерация, Краснодарский край, г. Краснодар, Прикубанский внутригородской округ, ул. им. краеведа Соловьёва В.А., 4</w:t>
      </w:r>
      <w:r w:rsidRPr="00F71324">
        <w:rPr>
          <w:rFonts w:ascii="Times New Roman" w:hAnsi="Times New Roman"/>
          <w:color w:val="000000" w:themeColor="text1"/>
          <w:spacing w:val="-4"/>
        </w:rPr>
        <w:t>.</w:t>
      </w:r>
    </w:p>
    <w:p w14:paraId="30206A7C" w14:textId="77777777" w:rsidR="004869F9" w:rsidRPr="00F71324" w:rsidRDefault="0096655A" w:rsidP="004869F9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   При оплате 100% цены настоящего договора «Участник долевого строительства» и наступления оснований перечисления «Застройщику» (Бенефициару) депонированной суммы «Застройщик» оплачивает ПАО Сбербанк соответствующую часть стоимости необходимую для исключения Квартиры из залогового обеспечения.</w:t>
      </w:r>
    </w:p>
    <w:p w14:paraId="3A12EBDF" w14:textId="63503EAD" w:rsidR="004869F9" w:rsidRPr="00F71324" w:rsidRDefault="0096655A" w:rsidP="004869F9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</w:t>
      </w:r>
      <w:r w:rsidR="00B61498" w:rsidRPr="00F71324">
        <w:rPr>
          <w:rFonts w:ascii="Times New Roman" w:hAnsi="Times New Roman"/>
          <w:color w:val="000000" w:themeColor="text1"/>
          <w:spacing w:val="-4"/>
        </w:rPr>
        <w:t>7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«Участник долевого строительства» уведомлен, что в соответствии с Договором № 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_____________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об открытии невозобновляемой кредитной линии от 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________________</w:t>
      </w:r>
      <w:r w:rsidR="00DD0A9E" w:rsidRPr="00F71324">
        <w:rPr>
          <w:rFonts w:ascii="Times New Roman" w:hAnsi="Times New Roman"/>
          <w:color w:val="000000" w:themeColor="text1"/>
          <w:spacing w:val="-4"/>
        </w:rPr>
        <w:t xml:space="preserve"> г. </w:t>
      </w:r>
      <w:r w:rsidRPr="00F71324">
        <w:rPr>
          <w:rFonts w:ascii="Times New Roman" w:hAnsi="Times New Roman"/>
          <w:color w:val="000000" w:themeColor="text1"/>
          <w:spacing w:val="-4"/>
        </w:rPr>
        <w:t>(далее по тексту – Кредитный договор), заключенным ПАО Сбербанк (далее по тексту – Кредитор) с ООО СЗ «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ИН-ЛЕВЭЛ</w:t>
      </w:r>
      <w:r w:rsidRPr="00F71324">
        <w:rPr>
          <w:rFonts w:ascii="Times New Roman" w:hAnsi="Times New Roman"/>
          <w:color w:val="000000" w:themeColor="text1"/>
          <w:spacing w:val="-4"/>
        </w:rPr>
        <w:t>» (Заемщик - ООО СЗ «</w:t>
      </w:r>
      <w:r w:rsidR="00EA3999" w:rsidRPr="00F71324">
        <w:rPr>
          <w:rFonts w:ascii="Times New Roman" w:hAnsi="Times New Roman"/>
          <w:color w:val="000000" w:themeColor="text1"/>
          <w:spacing w:val="-4"/>
        </w:rPr>
        <w:t>ИН-ЛЕВЭЛ</w:t>
      </w:r>
      <w:r w:rsidRPr="00F71324">
        <w:rPr>
          <w:rFonts w:ascii="Times New Roman" w:hAnsi="Times New Roman"/>
          <w:color w:val="000000" w:themeColor="text1"/>
          <w:spacing w:val="-4"/>
        </w:rPr>
        <w:t>»), при возникновении оснований перечисления «Застройщику» (Бенефициару) депонированной суммы и наличии задолженности по Кредитному договору, средства направляются Кредитором в погашение задолженности по кредиту до полного выполнения обязательств Заемщика по Кредитному договору. После ввода Объекта в эксплуатацию, «Застройщик» обязуется перечислять денежные средства, доступные в результате заключения Договора купли-продажи или иных договоров, в соответствии с которыми происходит отчуждение площадей Объекта и/или имущественных прав на них предоставленных в залог ПАО Сбербанк в соответствии с Кредитным договором, в счет погашения задолженности по кредиту в размере, не меньшем залоговой стоимости отчуждаемых площадей Объекта и/или имущественных прав на них, в срок не позднее 3 (трех) рабочих дней с даты поступления денежных средств на счета Застройщика.</w:t>
      </w:r>
    </w:p>
    <w:p w14:paraId="2D906914" w14:textId="77777777" w:rsidR="00B61498" w:rsidRPr="00F71324" w:rsidRDefault="00B61498" w:rsidP="00B61498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12.8. «Участник долевого строительства» дает свое согласие «Застройщику» на изменение адреса (местоположения) земельного участка, указанного в настоящем Договоре. В случае изменения адреса земельного участка, новый адрес будет указываться в передаточном акте при передаче Объекта «Участнику долевого строительства» после ввода Многоквартирного жилого дома в эксплуатацию. </w:t>
      </w:r>
    </w:p>
    <w:p w14:paraId="289F8913" w14:textId="21ED7439" w:rsidR="00B61498" w:rsidRPr="00F71324" w:rsidRDefault="0096655A" w:rsidP="00B61498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</w:t>
      </w:r>
      <w:r w:rsidR="00B61498" w:rsidRPr="00F71324">
        <w:rPr>
          <w:rFonts w:ascii="Times New Roman" w:hAnsi="Times New Roman"/>
          <w:color w:val="000000" w:themeColor="text1"/>
          <w:spacing w:val="-4"/>
        </w:rPr>
        <w:t>9</w:t>
      </w:r>
      <w:r w:rsidRPr="00F71324">
        <w:rPr>
          <w:rFonts w:ascii="Times New Roman" w:hAnsi="Times New Roman"/>
          <w:color w:val="000000" w:themeColor="text1"/>
          <w:spacing w:val="-4"/>
        </w:rPr>
        <w:t>. Настоящим «Участник долевого строительства», являющийся субъектом персональных данных, дает «Застройщику», выступающему оператором персональных данных, свое согласие на обработку своих персональных данных (в том числе: фамилия, имя, отчество «Участника долевого строительства», пол, место и дата рождения, паспортные данные (в том числе, серия, номер паспорта, кем и когда выдан, код подразделения), гражданство, адрес регистрации, почтовый адрес, контактные телефоны (основной и дополнительный), адрес электронной почты, данные о документах-основаниях приобретения прав на Объект долевого строительства (номер, дата и наименование сторон договора участия в долевом строительстве, номер, дата и наименование сторон договора уступки прав по договору долевого участия, номер, дата и наименование сторон Акта о приеме-передачи Объекта долевого строительства)) в целях надлежащего исполнения «Застройщиком» обязательств по настоящему Договору и положений действующего законодательства РФ.</w:t>
      </w:r>
    </w:p>
    <w:p w14:paraId="31D09015" w14:textId="77777777" w:rsidR="00B61498" w:rsidRPr="00F71324" w:rsidRDefault="0096655A" w:rsidP="00B61498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«Участник долевого строительства», как субъект персональных данных дает согласие на совершение «Застройщиком» в качестве оператора персональных данных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передачу (предоставление) персональных данных страховой организации (обществу взаимного страхования), осуществляющей страхование гражданской ответственности «Застройщика» за неисполнение или ненадлежащее исполнение обязательств по передаче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Многоквартирного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помещения по Договору, управляющей компании, а также органу, осуществляющему государственный кадастровый учет и государственную регистрацию прав, и, при необходимости, иным организациям и государственным органам и органам местного самоуправления, с использованием баз данных, находящихся на территории Российской Федерации. «Участник долевого строительства» подписывая настоящий Договор дает свое согласие на получение от «Застройщика» информационных и рекламных смс-сообщений по телефонам, указанным в Договоре.</w:t>
      </w:r>
    </w:p>
    <w:p w14:paraId="1B08D1CA" w14:textId="11E32FF8" w:rsidR="004869F9" w:rsidRPr="00F71324" w:rsidRDefault="0096655A" w:rsidP="00B61498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Настоящее согласие на обработку персональных данных действует в течение 7 (семи) лет с даты его предоставления. </w:t>
      </w:r>
    </w:p>
    <w:p w14:paraId="52557162" w14:textId="020D64B9" w:rsidR="004869F9" w:rsidRPr="00F71324" w:rsidRDefault="0096655A" w:rsidP="004869F9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12.1</w:t>
      </w:r>
      <w:r w:rsidR="00B61498" w:rsidRPr="00F71324">
        <w:rPr>
          <w:rFonts w:ascii="Times New Roman" w:hAnsi="Times New Roman"/>
          <w:color w:val="000000" w:themeColor="text1"/>
          <w:spacing w:val="-4"/>
        </w:rPr>
        <w:t>0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Подписывая настоящий Договор, Участник долевого строительства подтверждает, что к моменту подписания настоящего договора он в полном объеме ознакомлен с проектной декларацией на строительство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дома, разрешительной документацией, а также информацией о проекте строительства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дома, в том числе об изменениях в проектную документацию на строительство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дома. Участник долевого строительства, после подписания настоящего договора, не вправе ссылаться на то, что не был ознакомлен или был ознакомлен не в полном объеме с указанной в настоящем пункте информацией и документацией. Участник долевого строительства обязуется ознакомиться с возможными будущими изменениями проектной документации, размещаемой Застройщиком в соответствии с законодательством РФ. </w:t>
      </w:r>
    </w:p>
    <w:p w14:paraId="687CA3D5" w14:textId="77777777" w:rsidR="00C90D5D" w:rsidRPr="00F71324" w:rsidRDefault="0096655A" w:rsidP="00C90D5D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12.1</w:t>
      </w:r>
      <w:r w:rsidR="00B61498" w:rsidRPr="00F71324">
        <w:rPr>
          <w:rFonts w:ascii="Times New Roman" w:hAnsi="Times New Roman"/>
          <w:color w:val="000000" w:themeColor="text1"/>
          <w:spacing w:val="-4"/>
        </w:rPr>
        <w:t>1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Стороны согласовали, если Участником долевого строительства в реквизитах указан адрес электронной почты Участника долевого строительства, Застройщик вправе, также, направлять Участнику долевого строительства предусмотренные настоящим Договором уведомления (извещения) в виде отсканированных </w:t>
      </w:r>
      <w:r w:rsidR="00B61498" w:rsidRPr="00F71324">
        <w:rPr>
          <w:rFonts w:ascii="Times New Roman" w:hAnsi="Times New Roman"/>
          <w:color w:val="000000" w:themeColor="text1"/>
          <w:spacing w:val="-4"/>
        </w:rPr>
        <w:t xml:space="preserve">электронных 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образов документов в формате PDF. Указание Участником долевого строительства в реквизитах адреса электронной почты Участника долевого строительства, является подтверждением согласия Участника долевого строительства на отправку уведомлений (извещений) в соответствии с настоящим пунктом Договора. </w:t>
      </w:r>
    </w:p>
    <w:p w14:paraId="20939F99" w14:textId="554EC72E" w:rsidR="004869F9" w:rsidRPr="00F71324" w:rsidRDefault="00C90D5D" w:rsidP="00C90D5D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 xml:space="preserve">12.12. </w:t>
      </w:r>
      <w:r w:rsidR="0096655A" w:rsidRPr="00F71324">
        <w:rPr>
          <w:rFonts w:ascii="Times New Roman" w:hAnsi="Times New Roman"/>
          <w:color w:val="000000" w:themeColor="text1"/>
          <w:spacing w:val="-4"/>
        </w:rPr>
        <w:t xml:space="preserve">Стороны согласовали, если Участником долевого строительства в реквизитах указан номер телефона Участника долевого строительства, Застройщик вправе, также, направлять Участнику долевого строительства предусмотренные </w:t>
      </w:r>
      <w:r w:rsidR="0096655A" w:rsidRPr="00F71324">
        <w:rPr>
          <w:rFonts w:ascii="Times New Roman" w:hAnsi="Times New Roman"/>
          <w:color w:val="000000" w:themeColor="text1"/>
          <w:spacing w:val="-4"/>
        </w:rPr>
        <w:lastRenderedPageBreak/>
        <w:t xml:space="preserve">настоящим Договором уведомления (извещения) посредством СМС - сообщения на номер телефона, указанный Участником долевого строительства в реквизитах сторон в настоящем договоре. Застройщик, при возникновении спорных ситуаций, вправе ссылаться на состоявшуюся переписку в соответствии с настоящим пунктом Договора как на надлежащее уведомление (извещение) Участника долевого строительства. </w:t>
      </w:r>
    </w:p>
    <w:p w14:paraId="7E957F8B" w14:textId="32C3DB37" w:rsidR="004869F9" w:rsidRPr="00F71324" w:rsidRDefault="00C90D5D" w:rsidP="004869F9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12.13.</w:t>
      </w:r>
      <w:r w:rsidR="007A65F4" w:rsidRPr="00F71324">
        <w:rPr>
          <w:rFonts w:ascii="Times New Roman" w:hAnsi="Times New Roman"/>
          <w:color w:val="000000" w:themeColor="text1"/>
          <w:spacing w:val="-4"/>
        </w:rPr>
        <w:t xml:space="preserve"> В случае изменения почтового и (или) юридического адреса, контактного телефона, а также реквизитов документов, удостоверяющих личность, письменно уведомить «Застройщика» об этих изменениях в течение 15 (пятнадцати) календарных дней с момента таких изменений. В случае, если Участник долевого строительства в установленный срок не сообщит о таких изменениях Застройщику, все уведомления, направленные Застройщиком по указанным в настоящем договоре реквизитам, будут считаться отправленными надлежащим образом.</w:t>
      </w:r>
    </w:p>
    <w:p w14:paraId="16218477" w14:textId="43AB10EA" w:rsidR="004869F9" w:rsidRPr="00F71324" w:rsidRDefault="0096655A" w:rsidP="004869F9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12.1</w:t>
      </w:r>
      <w:r w:rsidR="00C90D5D" w:rsidRPr="00F71324">
        <w:rPr>
          <w:rFonts w:ascii="Times New Roman" w:hAnsi="Times New Roman"/>
          <w:color w:val="000000" w:themeColor="text1"/>
          <w:spacing w:val="-4"/>
        </w:rPr>
        <w:t>4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Застройщик имеет право в ходе строительства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 вносить в правоустанавливающую и проектную документацию на Многоквартирн</w:t>
      </w:r>
      <w:r w:rsidR="00544BCA" w:rsidRPr="00F71324">
        <w:rPr>
          <w:rFonts w:ascii="Times New Roman" w:hAnsi="Times New Roman"/>
          <w:color w:val="000000" w:themeColor="text1"/>
          <w:spacing w:val="-4"/>
        </w:rPr>
        <w:t>ый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жилой дом и </w:t>
      </w:r>
      <w:r w:rsidR="001A23BA" w:rsidRPr="00F71324">
        <w:rPr>
          <w:rFonts w:ascii="Times New Roman" w:hAnsi="Times New Roman"/>
          <w:color w:val="000000" w:themeColor="text1"/>
          <w:spacing w:val="-4"/>
        </w:rPr>
        <w:t>З</w:t>
      </w:r>
      <w:r w:rsidRPr="00F71324">
        <w:rPr>
          <w:rFonts w:ascii="Times New Roman" w:hAnsi="Times New Roman"/>
          <w:color w:val="000000" w:themeColor="text1"/>
          <w:spacing w:val="-4"/>
        </w:rPr>
        <w:t>емельный участок, указанный в п. 1.1.1 настоящего договора, изменения, в том числе касающиеся изменения этажности, количества секций, жилых и нежилых помещений и связанные с этим изменения площадей по Многоквартирн</w:t>
      </w:r>
      <w:r w:rsidR="00544BCA" w:rsidRPr="00F71324">
        <w:rPr>
          <w:rFonts w:ascii="Times New Roman" w:hAnsi="Times New Roman"/>
          <w:color w:val="000000" w:themeColor="text1"/>
          <w:spacing w:val="-4"/>
        </w:rPr>
        <w:t>ому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>жилом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у дому и площади застройки, изменения в назначение нежилых помещений Многоквартирного </w:t>
      </w:r>
      <w:r w:rsidR="006E6E89" w:rsidRPr="00F71324">
        <w:rPr>
          <w:rFonts w:ascii="Times New Roman" w:hAnsi="Times New Roman"/>
          <w:color w:val="000000" w:themeColor="text1"/>
          <w:spacing w:val="-4"/>
        </w:rPr>
        <w:t xml:space="preserve"> жилого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дома, элементов благоустройства, изменения систем инженерного обеспечения, инженерного оборудования и прочего, на что Участник долевого строительства дает свое безусловное и безотзывное согласие.</w:t>
      </w:r>
    </w:p>
    <w:p w14:paraId="3A4B73F6" w14:textId="2667CD03" w:rsidR="0096655A" w:rsidRPr="00F71324" w:rsidRDefault="0096655A" w:rsidP="004869F9">
      <w:pPr>
        <w:pStyle w:val="ConsPlusNormal"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12.1</w:t>
      </w:r>
      <w:r w:rsidR="00C90D5D" w:rsidRPr="00F71324">
        <w:rPr>
          <w:rFonts w:ascii="Times New Roman" w:hAnsi="Times New Roman"/>
          <w:color w:val="000000" w:themeColor="text1"/>
          <w:spacing w:val="-4"/>
        </w:rPr>
        <w:t>5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. Настоящий Договор составлен </w:t>
      </w:r>
      <w:r w:rsidR="00544BCA" w:rsidRPr="00F71324">
        <w:rPr>
          <w:rFonts w:ascii="Times New Roman" w:hAnsi="Times New Roman"/>
          <w:color w:val="000000" w:themeColor="text1"/>
          <w:spacing w:val="-4"/>
        </w:rPr>
        <w:t>в форме электрон</w:t>
      </w:r>
      <w:r w:rsidR="00C90D5D" w:rsidRPr="00F71324">
        <w:rPr>
          <w:rFonts w:ascii="Times New Roman" w:hAnsi="Times New Roman"/>
          <w:color w:val="000000" w:themeColor="text1"/>
          <w:spacing w:val="-4"/>
        </w:rPr>
        <w:t>ного</w:t>
      </w:r>
      <w:r w:rsidR="00544BCA" w:rsidRPr="00F71324">
        <w:rPr>
          <w:rFonts w:ascii="Times New Roman" w:hAnsi="Times New Roman"/>
          <w:color w:val="000000" w:themeColor="text1"/>
          <w:spacing w:val="-4"/>
        </w:rPr>
        <w:t xml:space="preserve"> документ</w:t>
      </w:r>
      <w:r w:rsidR="00C90D5D" w:rsidRPr="00F71324">
        <w:rPr>
          <w:rFonts w:ascii="Times New Roman" w:hAnsi="Times New Roman"/>
          <w:color w:val="000000" w:themeColor="text1"/>
          <w:spacing w:val="-4"/>
        </w:rPr>
        <w:t>а</w:t>
      </w:r>
      <w:r w:rsidR="00544BCA" w:rsidRPr="00F71324">
        <w:rPr>
          <w:rFonts w:ascii="Times New Roman" w:hAnsi="Times New Roman"/>
          <w:color w:val="000000" w:themeColor="text1"/>
          <w:spacing w:val="-4"/>
        </w:rPr>
        <w:t>, подписанн</w:t>
      </w:r>
      <w:r w:rsidR="00C90D5D" w:rsidRPr="00F71324">
        <w:rPr>
          <w:rFonts w:ascii="Times New Roman" w:hAnsi="Times New Roman"/>
          <w:color w:val="000000" w:themeColor="text1"/>
          <w:spacing w:val="-4"/>
        </w:rPr>
        <w:t>ого</w:t>
      </w:r>
      <w:r w:rsidR="00544BCA" w:rsidRPr="00F71324">
        <w:rPr>
          <w:rFonts w:ascii="Times New Roman" w:hAnsi="Times New Roman"/>
          <w:color w:val="000000" w:themeColor="text1"/>
          <w:spacing w:val="-4"/>
        </w:rPr>
        <w:t xml:space="preserve"> усиленной квалифицированной электронной подписью каждой </w:t>
      </w:r>
      <w:proofErr w:type="gramStart"/>
      <w:r w:rsidR="00544BCA" w:rsidRPr="00F71324">
        <w:rPr>
          <w:rFonts w:ascii="Times New Roman" w:hAnsi="Times New Roman"/>
          <w:color w:val="000000" w:themeColor="text1"/>
          <w:spacing w:val="-4"/>
        </w:rPr>
        <w:t>из Сторон</w:t>
      </w:r>
      <w:proofErr w:type="gramEnd"/>
      <w:r w:rsidR="00544BCA" w:rsidRPr="00F71324">
        <w:rPr>
          <w:rFonts w:ascii="Times New Roman" w:hAnsi="Times New Roman"/>
          <w:color w:val="000000" w:themeColor="text1"/>
          <w:spacing w:val="-4"/>
        </w:rPr>
        <w:t xml:space="preserve"> и подлеж</w:t>
      </w:r>
      <w:r w:rsidR="00C90D5D" w:rsidRPr="00F71324">
        <w:rPr>
          <w:rFonts w:ascii="Times New Roman" w:hAnsi="Times New Roman"/>
          <w:color w:val="000000" w:themeColor="text1"/>
          <w:spacing w:val="-4"/>
        </w:rPr>
        <w:t>и</w:t>
      </w:r>
      <w:r w:rsidR="00544BCA" w:rsidRPr="00F71324">
        <w:rPr>
          <w:rFonts w:ascii="Times New Roman" w:hAnsi="Times New Roman"/>
          <w:color w:val="000000" w:themeColor="text1"/>
          <w:spacing w:val="-4"/>
        </w:rPr>
        <w:t>т государственной регистрации.</w:t>
      </w:r>
    </w:p>
    <w:p w14:paraId="7BAC83D3" w14:textId="34552116" w:rsidR="0096655A" w:rsidRPr="00F71324" w:rsidRDefault="0096655A" w:rsidP="002359C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12.1</w:t>
      </w:r>
      <w:r w:rsidR="00C90D5D" w:rsidRPr="00F71324">
        <w:rPr>
          <w:rFonts w:ascii="Times New Roman" w:hAnsi="Times New Roman"/>
          <w:color w:val="000000" w:themeColor="text1"/>
          <w:spacing w:val="-4"/>
        </w:rPr>
        <w:t>6</w:t>
      </w:r>
      <w:r w:rsidRPr="00F71324">
        <w:rPr>
          <w:rFonts w:ascii="Times New Roman" w:hAnsi="Times New Roman"/>
          <w:color w:val="000000" w:themeColor="text1"/>
          <w:spacing w:val="-4"/>
        </w:rPr>
        <w:t>. Неотъемлемой частью настоящего Договора являются следующие Приложения:</w:t>
      </w:r>
    </w:p>
    <w:p w14:paraId="244A1F3A" w14:textId="77777777" w:rsidR="0096655A" w:rsidRPr="00F71324" w:rsidRDefault="0096655A" w:rsidP="002359C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- Приложение № 1 – «План Объекта долевого строительства»; </w:t>
      </w:r>
    </w:p>
    <w:p w14:paraId="4A9CCB5D" w14:textId="77777777" w:rsidR="0096655A" w:rsidRPr="00F71324" w:rsidRDefault="0096655A" w:rsidP="002359C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- Приложение № 2 – «Техническое описание Объекта долевого строительства»; </w:t>
      </w:r>
    </w:p>
    <w:p w14:paraId="6D5BA525" w14:textId="7C3279B6" w:rsidR="005E3911" w:rsidRPr="00F71324" w:rsidRDefault="0096655A" w:rsidP="002359C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>- Приложение № 3 – «График платежей».</w:t>
      </w:r>
    </w:p>
    <w:p w14:paraId="38F2D9DE" w14:textId="77777777" w:rsidR="005E3911" w:rsidRPr="00F71324" w:rsidRDefault="005E3911" w:rsidP="002359C6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</w:p>
    <w:p w14:paraId="796D109C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F71324">
        <w:rPr>
          <w:rFonts w:ascii="Times New Roman" w:hAnsi="Times New Roman"/>
          <w:b/>
          <w:color w:val="000000" w:themeColor="text1"/>
          <w:spacing w:val="-4"/>
        </w:rPr>
        <w:t>13. ПОДПИСИ СТОРОН:</w:t>
      </w:r>
    </w:p>
    <w:p w14:paraId="59F7C88F" w14:textId="77777777" w:rsidR="005E3911" w:rsidRPr="00F71324" w:rsidRDefault="005E3911">
      <w:pPr>
        <w:pStyle w:val="ConsNormal"/>
        <w:tabs>
          <w:tab w:val="left" w:pos="540"/>
        </w:tabs>
        <w:spacing w:line="276" w:lineRule="auto"/>
        <w:ind w:firstLine="0"/>
        <w:rPr>
          <w:rFonts w:ascii="Times New Roman" w:hAnsi="Times New Roman"/>
          <w:b/>
          <w:color w:val="000000" w:themeColor="text1"/>
          <w:spacing w:val="20"/>
        </w:rPr>
      </w:pPr>
    </w:p>
    <w:tbl>
      <w:tblPr>
        <w:tblW w:w="10059" w:type="dxa"/>
        <w:tblInd w:w="163" w:type="dxa"/>
        <w:tblLayout w:type="fixed"/>
        <w:tblLook w:val="04A0" w:firstRow="1" w:lastRow="0" w:firstColumn="1" w:lastColumn="0" w:noHBand="0" w:noVBand="1"/>
      </w:tblPr>
      <w:tblGrid>
        <w:gridCol w:w="4699"/>
        <w:gridCol w:w="5360"/>
      </w:tblGrid>
      <w:tr w:rsidR="00F71324" w:rsidRPr="00F71324" w14:paraId="1055E9F1" w14:textId="77777777">
        <w:trPr>
          <w:trHeight w:val="256"/>
        </w:trPr>
        <w:tc>
          <w:tcPr>
            <w:tcW w:w="4699" w:type="dxa"/>
          </w:tcPr>
          <w:p w14:paraId="11D60359" w14:textId="77777777" w:rsidR="005E3911" w:rsidRPr="00F71324" w:rsidRDefault="00761875">
            <w:pPr>
              <w:ind w:left="-108" w:right="-144"/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 xml:space="preserve"> ЗАСТРОЙЩИК:</w:t>
            </w:r>
          </w:p>
        </w:tc>
        <w:tc>
          <w:tcPr>
            <w:tcW w:w="5360" w:type="dxa"/>
          </w:tcPr>
          <w:p w14:paraId="5A4B284D" w14:textId="77777777" w:rsidR="005E3911" w:rsidRPr="00F71324" w:rsidRDefault="00761875">
            <w:pPr>
              <w:spacing w:line="276" w:lineRule="auto"/>
              <w:ind w:left="-108" w:right="-76" w:firstLineChars="50" w:firstLine="110"/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УЧАСТНИК ДОЛЕВОГО СТРОИТЕЛЬСТВА:</w:t>
            </w:r>
          </w:p>
        </w:tc>
      </w:tr>
      <w:tr w:rsidR="005E3911" w:rsidRPr="00F71324" w14:paraId="39FECD3B" w14:textId="77777777">
        <w:trPr>
          <w:trHeight w:val="1088"/>
        </w:trPr>
        <w:tc>
          <w:tcPr>
            <w:tcW w:w="4699" w:type="dxa"/>
          </w:tcPr>
          <w:p w14:paraId="4AFC7F78" w14:textId="0945F3A0" w:rsidR="005E3911" w:rsidRPr="00F71324" w:rsidRDefault="00761875">
            <w:pPr>
              <w:ind w:right="-144"/>
              <w:rPr>
                <w:color w:val="000000" w:themeColor="text1"/>
              </w:rPr>
            </w:pPr>
            <w:r w:rsidRPr="00F71324">
              <w:rPr>
                <w:b/>
                <w:bCs/>
                <w:color w:val="000000" w:themeColor="text1"/>
              </w:rPr>
              <w:t>ООО СЗ «</w:t>
            </w:r>
            <w:r w:rsidR="00EA3999" w:rsidRPr="00F71324">
              <w:rPr>
                <w:b/>
                <w:bCs/>
                <w:color w:val="000000" w:themeColor="text1"/>
              </w:rPr>
              <w:t>ИН-ЛЕВЭЛ</w:t>
            </w:r>
            <w:r w:rsidRPr="00F71324">
              <w:rPr>
                <w:b/>
                <w:bCs/>
                <w:color w:val="000000" w:themeColor="text1"/>
              </w:rPr>
              <w:t>»</w:t>
            </w:r>
          </w:p>
          <w:p w14:paraId="532841D8" w14:textId="14B2972A" w:rsidR="008A2099" w:rsidRPr="00F71324" w:rsidRDefault="00761875">
            <w:pPr>
              <w:ind w:right="-144"/>
              <w:rPr>
                <w:color w:val="000000" w:themeColor="text1"/>
              </w:rPr>
            </w:pPr>
            <w:r w:rsidRPr="00F71324">
              <w:rPr>
                <w:bCs/>
                <w:color w:val="000000" w:themeColor="text1"/>
              </w:rPr>
              <w:t xml:space="preserve">ИНН </w:t>
            </w:r>
            <w:r w:rsidR="00EA3999" w:rsidRPr="00F71324">
              <w:rPr>
                <w:bCs/>
                <w:color w:val="000000" w:themeColor="text1"/>
              </w:rPr>
              <w:t>2311361652</w:t>
            </w:r>
            <w:r w:rsidRPr="00F71324">
              <w:rPr>
                <w:bCs/>
                <w:color w:val="000000" w:themeColor="text1"/>
              </w:rPr>
              <w:t xml:space="preserve"> КПП </w:t>
            </w:r>
            <w:r w:rsidR="00EA3999" w:rsidRPr="00F71324">
              <w:rPr>
                <w:bCs/>
                <w:color w:val="000000" w:themeColor="text1"/>
              </w:rPr>
              <w:t>231101001</w:t>
            </w:r>
          </w:p>
          <w:p w14:paraId="5BDF2C19" w14:textId="26077A73" w:rsidR="005E3911" w:rsidRPr="00F71324" w:rsidRDefault="00761875">
            <w:pPr>
              <w:ind w:right="-144"/>
              <w:rPr>
                <w:bCs/>
                <w:color w:val="000000" w:themeColor="text1"/>
              </w:rPr>
            </w:pPr>
            <w:r w:rsidRPr="00F71324">
              <w:rPr>
                <w:bCs/>
                <w:color w:val="000000" w:themeColor="text1"/>
              </w:rPr>
              <w:t xml:space="preserve">ОГРН </w:t>
            </w:r>
            <w:r w:rsidR="00EA3999" w:rsidRPr="00F71324">
              <w:rPr>
                <w:color w:val="000000" w:themeColor="text1"/>
              </w:rPr>
              <w:t>1242300013218</w:t>
            </w:r>
            <w:r w:rsidRPr="00F71324">
              <w:rPr>
                <w:bCs/>
                <w:color w:val="000000" w:themeColor="text1"/>
              </w:rPr>
              <w:t xml:space="preserve"> </w:t>
            </w:r>
          </w:p>
          <w:p w14:paraId="4E11F4FC" w14:textId="77777777" w:rsidR="00EA3999" w:rsidRPr="00F71324" w:rsidRDefault="008A2099">
            <w:pPr>
              <w:ind w:right="-144"/>
              <w:rPr>
                <w:bCs/>
                <w:color w:val="000000" w:themeColor="text1"/>
              </w:rPr>
            </w:pPr>
            <w:proofErr w:type="spellStart"/>
            <w:proofErr w:type="gramStart"/>
            <w:r w:rsidRPr="00F71324">
              <w:rPr>
                <w:bCs/>
                <w:color w:val="000000" w:themeColor="text1"/>
              </w:rPr>
              <w:t>Юр.</w:t>
            </w:r>
            <w:r w:rsidR="00761875" w:rsidRPr="00F71324">
              <w:rPr>
                <w:bCs/>
                <w:color w:val="000000" w:themeColor="text1"/>
              </w:rPr>
              <w:t>адрес</w:t>
            </w:r>
            <w:proofErr w:type="spellEnd"/>
            <w:proofErr w:type="gramEnd"/>
            <w:r w:rsidR="00761875" w:rsidRPr="00F71324">
              <w:rPr>
                <w:bCs/>
                <w:color w:val="000000" w:themeColor="text1"/>
              </w:rPr>
              <w:t xml:space="preserve">: </w:t>
            </w:r>
            <w:r w:rsidR="00EA3999" w:rsidRPr="00F71324">
              <w:rPr>
                <w:bCs/>
                <w:color w:val="000000" w:themeColor="text1"/>
              </w:rPr>
              <w:t xml:space="preserve">350087, Россия, Краснодарский край, г. </w:t>
            </w:r>
            <w:proofErr w:type="gramStart"/>
            <w:r w:rsidR="00EA3999" w:rsidRPr="00F71324">
              <w:rPr>
                <w:bCs/>
                <w:color w:val="000000" w:themeColor="text1"/>
              </w:rPr>
              <w:t>Краснодар,  ул.</w:t>
            </w:r>
            <w:proofErr w:type="gramEnd"/>
            <w:r w:rsidR="00EA3999" w:rsidRPr="00F71324">
              <w:rPr>
                <w:bCs/>
                <w:color w:val="000000" w:themeColor="text1"/>
              </w:rPr>
              <w:t xml:space="preserve"> Им. Силантьева Ю.В. д. 80/1, </w:t>
            </w:r>
          </w:p>
          <w:p w14:paraId="01A07DBC" w14:textId="52F2F79C" w:rsidR="005E3911" w:rsidRPr="00F71324" w:rsidRDefault="00EA3999">
            <w:pPr>
              <w:ind w:right="-144"/>
              <w:rPr>
                <w:bCs/>
                <w:color w:val="000000" w:themeColor="text1"/>
              </w:rPr>
            </w:pPr>
            <w:r w:rsidRPr="00F71324">
              <w:rPr>
                <w:bCs/>
                <w:color w:val="000000" w:themeColor="text1"/>
              </w:rPr>
              <w:t>пом. 9/1</w:t>
            </w:r>
          </w:p>
          <w:p w14:paraId="2FD75EB7" w14:textId="2C011E5A" w:rsidR="005E3911" w:rsidRPr="00F71324" w:rsidRDefault="00761875">
            <w:pPr>
              <w:ind w:right="-144"/>
              <w:rPr>
                <w:color w:val="000000" w:themeColor="text1"/>
                <w:szCs w:val="22"/>
              </w:rPr>
            </w:pPr>
            <w:r w:rsidRPr="00F71324">
              <w:rPr>
                <w:color w:val="000000" w:themeColor="text1"/>
                <w:szCs w:val="22"/>
                <w:lang w:val="en-US"/>
              </w:rPr>
              <w:t>E</w:t>
            </w:r>
            <w:r w:rsidRPr="00F71324">
              <w:rPr>
                <w:color w:val="000000" w:themeColor="text1"/>
                <w:szCs w:val="22"/>
              </w:rPr>
              <w:t>-</w:t>
            </w:r>
            <w:r w:rsidRPr="00F71324">
              <w:rPr>
                <w:color w:val="000000" w:themeColor="text1"/>
                <w:szCs w:val="22"/>
                <w:lang w:val="en-US"/>
              </w:rPr>
              <w:t>mail</w:t>
            </w:r>
            <w:r w:rsidRPr="00F71324">
              <w:rPr>
                <w:color w:val="000000" w:themeColor="text1"/>
                <w:szCs w:val="22"/>
              </w:rPr>
              <w:t xml:space="preserve">: </w:t>
            </w:r>
            <w:r w:rsidR="00B5752A" w:rsidRPr="00F71324">
              <w:rPr>
                <w:color w:val="000000" w:themeColor="text1"/>
                <w:szCs w:val="22"/>
                <w:lang w:val="en-US"/>
              </w:rPr>
              <w:t>In</w:t>
            </w:r>
            <w:r w:rsidR="00B5752A" w:rsidRPr="00F71324">
              <w:rPr>
                <w:color w:val="000000" w:themeColor="text1"/>
                <w:szCs w:val="22"/>
              </w:rPr>
              <w:t>-</w:t>
            </w:r>
            <w:r w:rsidR="00B5752A" w:rsidRPr="00F71324">
              <w:rPr>
                <w:color w:val="000000" w:themeColor="text1"/>
                <w:szCs w:val="22"/>
                <w:lang w:val="en-US"/>
              </w:rPr>
              <w:t>level</w:t>
            </w:r>
            <w:r w:rsidR="00B5752A" w:rsidRPr="00F71324">
              <w:rPr>
                <w:color w:val="000000" w:themeColor="text1"/>
                <w:szCs w:val="22"/>
              </w:rPr>
              <w:t>@</w:t>
            </w:r>
            <w:proofErr w:type="spellStart"/>
            <w:r w:rsidR="00B5752A" w:rsidRPr="00F71324">
              <w:rPr>
                <w:color w:val="000000" w:themeColor="text1"/>
                <w:szCs w:val="22"/>
                <w:lang w:val="en-US"/>
              </w:rPr>
              <w:t>yandex</w:t>
            </w:r>
            <w:proofErr w:type="spellEnd"/>
            <w:r w:rsidR="00B5752A" w:rsidRPr="00F71324">
              <w:rPr>
                <w:color w:val="000000" w:themeColor="text1"/>
                <w:szCs w:val="22"/>
              </w:rPr>
              <w:t>.</w:t>
            </w:r>
            <w:proofErr w:type="spellStart"/>
            <w:r w:rsidR="00B5752A" w:rsidRPr="00F71324">
              <w:rPr>
                <w:color w:val="000000" w:themeColor="text1"/>
                <w:szCs w:val="22"/>
                <w:lang w:val="en-US"/>
              </w:rPr>
              <w:t>ru</w:t>
            </w:r>
            <w:proofErr w:type="spellEnd"/>
          </w:p>
          <w:p w14:paraId="1839D265" w14:textId="24D6AB3D" w:rsidR="005E3911" w:rsidRPr="00F71324" w:rsidRDefault="00761875">
            <w:pPr>
              <w:ind w:right="-144"/>
              <w:rPr>
                <w:color w:val="000000" w:themeColor="text1"/>
                <w:szCs w:val="22"/>
              </w:rPr>
            </w:pPr>
            <w:r w:rsidRPr="00F71324">
              <w:rPr>
                <w:color w:val="000000" w:themeColor="text1"/>
                <w:szCs w:val="22"/>
              </w:rPr>
              <w:t xml:space="preserve">р/с </w:t>
            </w:r>
            <w:r w:rsidR="00B5752A" w:rsidRPr="00F71324">
              <w:rPr>
                <w:color w:val="000000" w:themeColor="text1"/>
                <w:szCs w:val="22"/>
              </w:rPr>
              <w:t>40702810630000056181</w:t>
            </w:r>
          </w:p>
          <w:p w14:paraId="7D49214A" w14:textId="525D503A" w:rsidR="005E3911" w:rsidRPr="00F71324" w:rsidRDefault="00761875">
            <w:pPr>
              <w:ind w:right="-144"/>
              <w:rPr>
                <w:color w:val="000000" w:themeColor="text1"/>
                <w:szCs w:val="22"/>
              </w:rPr>
            </w:pPr>
            <w:r w:rsidRPr="00F71324">
              <w:rPr>
                <w:color w:val="000000" w:themeColor="text1"/>
                <w:szCs w:val="22"/>
              </w:rPr>
              <w:t xml:space="preserve">к/с </w:t>
            </w:r>
            <w:r w:rsidR="00B5752A" w:rsidRPr="00F71324">
              <w:rPr>
                <w:color w:val="000000" w:themeColor="text1"/>
                <w:szCs w:val="22"/>
              </w:rPr>
              <w:t>30101810100000000602</w:t>
            </w:r>
          </w:p>
          <w:p w14:paraId="7F2065BA" w14:textId="0BB71861" w:rsidR="005E3911" w:rsidRPr="00F71324" w:rsidRDefault="00761875">
            <w:pPr>
              <w:ind w:right="-144"/>
              <w:rPr>
                <w:color w:val="000000" w:themeColor="text1"/>
                <w:szCs w:val="22"/>
              </w:rPr>
            </w:pPr>
            <w:r w:rsidRPr="00F71324">
              <w:rPr>
                <w:color w:val="000000" w:themeColor="text1"/>
                <w:szCs w:val="22"/>
              </w:rPr>
              <w:t xml:space="preserve">в </w:t>
            </w:r>
            <w:r w:rsidR="00B5752A" w:rsidRPr="00F71324">
              <w:rPr>
                <w:color w:val="000000" w:themeColor="text1"/>
              </w:rPr>
              <w:t>ПАО Сбербанк</w:t>
            </w:r>
          </w:p>
          <w:p w14:paraId="798F015A" w14:textId="4D995EE2" w:rsidR="005E3911" w:rsidRPr="00F71324" w:rsidRDefault="00761875">
            <w:pPr>
              <w:ind w:right="-144"/>
              <w:rPr>
                <w:color w:val="000000" w:themeColor="text1"/>
                <w:szCs w:val="22"/>
              </w:rPr>
            </w:pPr>
            <w:r w:rsidRPr="00F71324">
              <w:rPr>
                <w:color w:val="000000" w:themeColor="text1"/>
                <w:szCs w:val="22"/>
              </w:rPr>
              <w:t xml:space="preserve">БИК </w:t>
            </w:r>
            <w:r w:rsidR="00B5752A" w:rsidRPr="00F71324">
              <w:rPr>
                <w:color w:val="000000" w:themeColor="text1"/>
                <w:szCs w:val="22"/>
              </w:rPr>
              <w:t>040349602</w:t>
            </w:r>
          </w:p>
          <w:p w14:paraId="7E33C211" w14:textId="77777777" w:rsidR="005E3911" w:rsidRPr="00F71324" w:rsidRDefault="005E3911">
            <w:pPr>
              <w:ind w:right="-144"/>
              <w:rPr>
                <w:color w:val="000000" w:themeColor="text1"/>
                <w:szCs w:val="22"/>
              </w:rPr>
            </w:pPr>
          </w:p>
          <w:p w14:paraId="22A9076E" w14:textId="77777777" w:rsidR="005E3911" w:rsidRPr="00F71324" w:rsidRDefault="005E3911">
            <w:pPr>
              <w:ind w:right="-144"/>
              <w:rPr>
                <w:color w:val="000000" w:themeColor="text1"/>
                <w:szCs w:val="22"/>
              </w:rPr>
            </w:pPr>
          </w:p>
          <w:p w14:paraId="498EC72D" w14:textId="77777777" w:rsidR="005E3911" w:rsidRPr="00F71324" w:rsidRDefault="00761875">
            <w:pPr>
              <w:ind w:right="-144"/>
              <w:rPr>
                <w:b/>
                <w:bCs/>
                <w:color w:val="000000" w:themeColor="text1"/>
                <w:szCs w:val="22"/>
              </w:rPr>
            </w:pPr>
            <w:r w:rsidRPr="00F71324">
              <w:rPr>
                <w:b/>
                <w:bCs/>
                <w:color w:val="000000" w:themeColor="text1"/>
                <w:szCs w:val="22"/>
              </w:rPr>
              <w:t>Генеральный директор</w:t>
            </w:r>
          </w:p>
          <w:p w14:paraId="057BD661" w14:textId="77777777" w:rsidR="005E3911" w:rsidRPr="00F71324" w:rsidRDefault="005E3911">
            <w:pPr>
              <w:ind w:right="-144"/>
              <w:rPr>
                <w:color w:val="000000" w:themeColor="text1"/>
                <w:szCs w:val="22"/>
              </w:rPr>
            </w:pPr>
          </w:p>
          <w:p w14:paraId="7ADBF039" w14:textId="0A5F5595" w:rsidR="005E3911" w:rsidRPr="00F71324" w:rsidRDefault="00761875">
            <w:pPr>
              <w:ind w:right="-144"/>
              <w:rPr>
                <w:b/>
                <w:color w:val="000000" w:themeColor="text1"/>
                <w:szCs w:val="22"/>
              </w:rPr>
            </w:pPr>
            <w:r w:rsidRPr="00F71324">
              <w:rPr>
                <w:b/>
                <w:color w:val="000000" w:themeColor="text1"/>
                <w:szCs w:val="22"/>
              </w:rPr>
              <w:t xml:space="preserve">_______________________ </w:t>
            </w:r>
            <w:r w:rsidR="00B5752A" w:rsidRPr="00F71324">
              <w:rPr>
                <w:b/>
                <w:color w:val="000000" w:themeColor="text1"/>
                <w:szCs w:val="22"/>
              </w:rPr>
              <w:t>О.В</w:t>
            </w:r>
            <w:r w:rsidR="00B33C72" w:rsidRPr="00F71324">
              <w:rPr>
                <w:b/>
                <w:color w:val="000000" w:themeColor="text1"/>
                <w:szCs w:val="22"/>
              </w:rPr>
              <w:t>.</w:t>
            </w:r>
            <w:r w:rsidR="00EA5127" w:rsidRPr="00F71324">
              <w:rPr>
                <w:b/>
                <w:color w:val="000000" w:themeColor="text1"/>
                <w:szCs w:val="22"/>
              </w:rPr>
              <w:t xml:space="preserve"> </w:t>
            </w:r>
            <w:r w:rsidR="00B33C72" w:rsidRPr="00F71324">
              <w:rPr>
                <w:b/>
                <w:color w:val="000000" w:themeColor="text1"/>
                <w:szCs w:val="22"/>
              </w:rPr>
              <w:t>Безбородов</w:t>
            </w:r>
            <w:r w:rsidR="00B5752A" w:rsidRPr="00F71324">
              <w:rPr>
                <w:b/>
                <w:color w:val="000000" w:themeColor="text1"/>
                <w:szCs w:val="22"/>
              </w:rPr>
              <w:t>а</w:t>
            </w:r>
          </w:p>
          <w:p w14:paraId="629BA242" w14:textId="77777777" w:rsidR="005E3911" w:rsidRPr="00F71324" w:rsidRDefault="00761875">
            <w:pPr>
              <w:ind w:right="-144"/>
              <w:rPr>
                <w:b/>
                <w:color w:val="000000" w:themeColor="text1"/>
                <w:szCs w:val="22"/>
              </w:rPr>
            </w:pPr>
            <w:proofErr w:type="spellStart"/>
            <w:r w:rsidRPr="00F71324">
              <w:rPr>
                <w:b/>
                <w:color w:val="000000" w:themeColor="text1"/>
                <w:szCs w:val="22"/>
              </w:rPr>
              <w:t>м.п</w:t>
            </w:r>
            <w:proofErr w:type="spellEnd"/>
            <w:r w:rsidRPr="00F71324">
              <w:rPr>
                <w:b/>
                <w:color w:val="000000" w:themeColor="text1"/>
                <w:szCs w:val="22"/>
              </w:rPr>
              <w:t>.</w:t>
            </w:r>
          </w:p>
        </w:tc>
        <w:tc>
          <w:tcPr>
            <w:tcW w:w="5360" w:type="dxa"/>
          </w:tcPr>
          <w:p w14:paraId="5449C3A2" w14:textId="77777777" w:rsidR="00B5752A" w:rsidRPr="00F71324" w:rsidRDefault="00761875" w:rsidP="00B5752A">
            <w:pPr>
              <w:shd w:val="clear" w:color="auto" w:fill="FFFFFF"/>
              <w:rPr>
                <w:color w:val="000000" w:themeColor="text1"/>
                <w:spacing w:val="-4"/>
              </w:rPr>
            </w:pPr>
            <w:r w:rsidRPr="00F71324">
              <w:rPr>
                <w:b/>
                <w:bCs/>
                <w:color w:val="000000" w:themeColor="text1"/>
                <w:spacing w:val="-4"/>
              </w:rPr>
              <w:t>__(</w:t>
            </w:r>
            <w:proofErr w:type="gramStart"/>
            <w:r w:rsidRPr="00F71324">
              <w:rPr>
                <w:b/>
                <w:bCs/>
                <w:color w:val="000000" w:themeColor="text1"/>
                <w:spacing w:val="-4"/>
              </w:rPr>
              <w:t>Ф.И.О.)_</w:t>
            </w:r>
            <w:proofErr w:type="gramEnd"/>
            <w:r w:rsidRPr="00F71324">
              <w:rPr>
                <w:b/>
                <w:bCs/>
                <w:color w:val="000000" w:themeColor="text1"/>
                <w:spacing w:val="-4"/>
              </w:rPr>
              <w:t>_</w:t>
            </w:r>
          </w:p>
          <w:p w14:paraId="07AC9905" w14:textId="336567BE" w:rsidR="005E3911" w:rsidRPr="00F71324" w:rsidRDefault="00761875" w:rsidP="00B5752A">
            <w:pPr>
              <w:shd w:val="clear" w:color="auto" w:fill="FFFFFF"/>
              <w:rPr>
                <w:b/>
                <w:bCs/>
                <w:color w:val="000000" w:themeColor="text1"/>
                <w:spacing w:val="-4"/>
              </w:rPr>
            </w:pPr>
            <w:r w:rsidRPr="00F71324">
              <w:rPr>
                <w:color w:val="000000" w:themeColor="text1"/>
                <w:spacing w:val="-4"/>
              </w:rPr>
              <w:t>пол: ___, дата рождения: __.__.____ г., место рождения: ________, гражданство: Российской Федерации, паспорт гражданина РФ: ____ ______, выдан: _______, дата выдачи: __.__._____ года, код подразделения: ___-___, зарегистрирован(-а) по адресу: _________</w:t>
            </w:r>
          </w:p>
          <w:p w14:paraId="320D01BA" w14:textId="34C9A06A" w:rsidR="00B5752A" w:rsidRPr="00F71324" w:rsidRDefault="00B5752A" w:rsidP="00B5752A">
            <w:pPr>
              <w:shd w:val="clear" w:color="auto" w:fill="FFFFFF"/>
              <w:rPr>
                <w:color w:val="000000" w:themeColor="text1"/>
                <w:spacing w:val="-4"/>
              </w:rPr>
            </w:pPr>
            <w:r w:rsidRPr="00F71324">
              <w:rPr>
                <w:color w:val="000000" w:themeColor="text1"/>
                <w:spacing w:val="-4"/>
              </w:rPr>
              <w:t>СНИЛС</w:t>
            </w:r>
          </w:p>
          <w:p w14:paraId="0376FC88" w14:textId="0AEC9B43" w:rsidR="005E3911" w:rsidRPr="00F71324" w:rsidRDefault="00B5752A" w:rsidP="00B5752A">
            <w:pPr>
              <w:shd w:val="clear" w:color="auto" w:fill="FFFFFF"/>
              <w:rPr>
                <w:color w:val="000000" w:themeColor="text1"/>
                <w:spacing w:val="-4"/>
              </w:rPr>
            </w:pPr>
            <w:r w:rsidRPr="00F71324">
              <w:rPr>
                <w:color w:val="000000" w:themeColor="text1"/>
                <w:spacing w:val="-4"/>
              </w:rPr>
              <w:t>E-mail:</w:t>
            </w:r>
          </w:p>
          <w:p w14:paraId="121AF887" w14:textId="0FC4C600" w:rsidR="00B5752A" w:rsidRPr="00F71324" w:rsidRDefault="00B5752A" w:rsidP="00B5752A">
            <w:pPr>
              <w:shd w:val="clear" w:color="auto" w:fill="FFFFFF"/>
              <w:rPr>
                <w:color w:val="000000" w:themeColor="text1"/>
                <w:spacing w:val="-4"/>
              </w:rPr>
            </w:pPr>
            <w:r w:rsidRPr="00F71324">
              <w:rPr>
                <w:color w:val="000000" w:themeColor="text1"/>
                <w:spacing w:val="-4"/>
              </w:rPr>
              <w:t>Тел.</w:t>
            </w:r>
            <w:r w:rsidRPr="00F71324">
              <w:rPr>
                <w:color w:val="000000" w:themeColor="text1"/>
                <w:spacing w:val="-4"/>
              </w:rPr>
              <w:br/>
            </w:r>
          </w:p>
          <w:p w14:paraId="06C2AB3A" w14:textId="77777777" w:rsidR="005E3911" w:rsidRPr="00F71324" w:rsidRDefault="005E3911">
            <w:pPr>
              <w:shd w:val="clear" w:color="auto" w:fill="FFFFFF"/>
              <w:spacing w:after="240"/>
              <w:rPr>
                <w:b/>
                <w:bCs/>
                <w:color w:val="000000" w:themeColor="text1"/>
                <w:spacing w:val="-4"/>
              </w:rPr>
            </w:pPr>
          </w:p>
          <w:p w14:paraId="752F7DEC" w14:textId="77777777" w:rsidR="005E3911" w:rsidRPr="00F71324" w:rsidRDefault="00761875">
            <w:pPr>
              <w:shd w:val="clear" w:color="auto" w:fill="FFFFFF"/>
              <w:spacing w:after="240"/>
              <w:rPr>
                <w:color w:val="000000" w:themeColor="text1"/>
              </w:rPr>
            </w:pPr>
            <w:r w:rsidRPr="00F71324">
              <w:rPr>
                <w:color w:val="000000" w:themeColor="text1"/>
              </w:rPr>
              <w:t>______________ /_________________________________/</w:t>
            </w:r>
          </w:p>
        </w:tc>
      </w:tr>
    </w:tbl>
    <w:p w14:paraId="393DC07E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4F3F5D30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50125F56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2E550CF7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55481413" w14:textId="6927732D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297A83D4" w14:textId="71270795" w:rsidR="004966B1" w:rsidRPr="00F71324" w:rsidRDefault="004966B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015ADFEF" w14:textId="5E4F2CD1" w:rsidR="004966B1" w:rsidRPr="00F71324" w:rsidRDefault="004966B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1E7744B1" w14:textId="6AE99B42" w:rsidR="004966B1" w:rsidRPr="00F71324" w:rsidRDefault="004966B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1EF62F6F" w14:textId="3F87CC66" w:rsidR="004966B1" w:rsidRPr="00F71324" w:rsidRDefault="004966B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57B932E7" w14:textId="6D9557B6" w:rsidR="004966B1" w:rsidRPr="00F71324" w:rsidRDefault="004966B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1552D7CE" w14:textId="1CE33094" w:rsidR="004966B1" w:rsidRPr="00F71324" w:rsidRDefault="004966B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52CB641F" w14:textId="0642BF99" w:rsidR="004966B1" w:rsidRPr="00F71324" w:rsidRDefault="004966B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49BCF812" w14:textId="026BA8AC" w:rsidR="004966B1" w:rsidRPr="00F71324" w:rsidRDefault="004966B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5CC84E46" w14:textId="77777777" w:rsidR="00B17F2D" w:rsidRPr="00F71324" w:rsidRDefault="00B17F2D" w:rsidP="00B17F2D">
      <w:pPr>
        <w:keepNext/>
        <w:tabs>
          <w:tab w:val="left" w:pos="3544"/>
        </w:tabs>
        <w:spacing w:line="276" w:lineRule="auto"/>
        <w:outlineLvl w:val="0"/>
        <w:rPr>
          <w:color w:val="000000" w:themeColor="text1"/>
          <w:lang w:val="en-US"/>
        </w:rPr>
      </w:pPr>
    </w:p>
    <w:p w14:paraId="59D219A5" w14:textId="77777777" w:rsidR="00B17F2D" w:rsidRPr="00F71324" w:rsidRDefault="00B17F2D" w:rsidP="00B17F2D">
      <w:pPr>
        <w:keepNext/>
        <w:tabs>
          <w:tab w:val="left" w:pos="3544"/>
        </w:tabs>
        <w:spacing w:line="276" w:lineRule="auto"/>
        <w:outlineLvl w:val="0"/>
        <w:rPr>
          <w:color w:val="000000" w:themeColor="text1"/>
          <w:lang w:val="en-US"/>
        </w:rPr>
      </w:pPr>
    </w:p>
    <w:p w14:paraId="3C2D4F99" w14:textId="0B6FC480" w:rsidR="003630DB" w:rsidRPr="00F71324" w:rsidRDefault="00761875" w:rsidP="00B17F2D">
      <w:pPr>
        <w:keepNext/>
        <w:tabs>
          <w:tab w:val="left" w:pos="3544"/>
        </w:tabs>
        <w:spacing w:line="276" w:lineRule="auto"/>
        <w:outlineLvl w:val="0"/>
        <w:rPr>
          <w:color w:val="000000" w:themeColor="text1"/>
        </w:rPr>
      </w:pPr>
      <w:r w:rsidRPr="00F71324">
        <w:rPr>
          <w:color w:val="000000" w:themeColor="text1"/>
        </w:rPr>
        <w:t xml:space="preserve">                                     </w:t>
      </w:r>
    </w:p>
    <w:p w14:paraId="6C669D91" w14:textId="77777777" w:rsidR="003630DB" w:rsidRPr="00F71324" w:rsidRDefault="003630DB">
      <w:pPr>
        <w:keepNext/>
        <w:tabs>
          <w:tab w:val="left" w:pos="3544"/>
        </w:tabs>
        <w:spacing w:line="276" w:lineRule="auto"/>
        <w:jc w:val="right"/>
        <w:outlineLvl w:val="0"/>
        <w:rPr>
          <w:color w:val="000000" w:themeColor="text1"/>
        </w:rPr>
      </w:pPr>
    </w:p>
    <w:p w14:paraId="18ECAF51" w14:textId="77777777" w:rsidR="003630DB" w:rsidRPr="00F71324" w:rsidRDefault="003630DB">
      <w:pPr>
        <w:keepNext/>
        <w:tabs>
          <w:tab w:val="left" w:pos="3544"/>
        </w:tabs>
        <w:spacing w:line="276" w:lineRule="auto"/>
        <w:jc w:val="right"/>
        <w:outlineLvl w:val="0"/>
        <w:rPr>
          <w:color w:val="000000" w:themeColor="text1"/>
        </w:rPr>
      </w:pPr>
    </w:p>
    <w:p w14:paraId="3EB934C3" w14:textId="558636AF" w:rsidR="005E3911" w:rsidRPr="00F71324" w:rsidRDefault="00761875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color w:val="000000" w:themeColor="text1"/>
          <w:spacing w:val="20"/>
          <w:kern w:val="32"/>
        </w:rPr>
      </w:pPr>
      <w:r w:rsidRPr="00F71324">
        <w:rPr>
          <w:color w:val="000000" w:themeColor="text1"/>
        </w:rPr>
        <w:t xml:space="preserve"> </w:t>
      </w:r>
      <w:r w:rsidRPr="00F71324">
        <w:rPr>
          <w:b/>
          <w:color w:val="000000" w:themeColor="text1"/>
          <w:spacing w:val="20"/>
          <w:kern w:val="32"/>
        </w:rPr>
        <w:t xml:space="preserve">Приложение № 1 </w:t>
      </w:r>
    </w:p>
    <w:p w14:paraId="6229F70D" w14:textId="77777777" w:rsidR="005E3911" w:rsidRPr="00F71324" w:rsidRDefault="00761875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color w:val="000000" w:themeColor="text1"/>
          <w:kern w:val="32"/>
        </w:rPr>
      </w:pPr>
      <w:r w:rsidRPr="00F71324">
        <w:rPr>
          <w:b/>
          <w:bCs/>
          <w:color w:val="000000" w:themeColor="text1"/>
          <w:kern w:val="32"/>
        </w:rPr>
        <w:t xml:space="preserve">к Договору участия в долевом строительстве </w:t>
      </w:r>
    </w:p>
    <w:p w14:paraId="7EF7A23C" w14:textId="7D072665" w:rsidR="005E3911" w:rsidRPr="00F71324" w:rsidRDefault="00761875">
      <w:pPr>
        <w:keepNext/>
        <w:tabs>
          <w:tab w:val="left" w:pos="3544"/>
        </w:tabs>
        <w:spacing w:line="276" w:lineRule="auto"/>
        <w:ind w:left="4678"/>
        <w:jc w:val="right"/>
        <w:outlineLvl w:val="0"/>
        <w:rPr>
          <w:b/>
          <w:bCs/>
          <w:caps/>
          <w:color w:val="000000" w:themeColor="text1"/>
        </w:rPr>
      </w:pPr>
      <w:r w:rsidRPr="00F71324">
        <w:rPr>
          <w:b/>
          <w:bCs/>
          <w:color w:val="000000" w:themeColor="text1"/>
          <w:kern w:val="32"/>
        </w:rPr>
        <w:t xml:space="preserve">                                      №</w:t>
      </w:r>
      <w:r w:rsidRPr="00F71324">
        <w:rPr>
          <w:b/>
          <w:color w:val="000000" w:themeColor="text1"/>
        </w:rPr>
        <w:t xml:space="preserve"> </w:t>
      </w:r>
      <w:r w:rsidR="00B5752A" w:rsidRPr="00F71324">
        <w:rPr>
          <w:b/>
          <w:color w:val="000000" w:themeColor="text1"/>
        </w:rPr>
        <w:t>С</w:t>
      </w:r>
      <w:r w:rsidRPr="00F71324">
        <w:rPr>
          <w:b/>
          <w:color w:val="000000" w:themeColor="text1"/>
        </w:rPr>
        <w:t>/</w:t>
      </w:r>
      <w:r w:rsidR="00B33C72" w:rsidRPr="00F71324">
        <w:rPr>
          <w:b/>
          <w:color w:val="000000" w:themeColor="text1"/>
        </w:rPr>
        <w:t>Л1</w:t>
      </w:r>
      <w:r w:rsidRPr="00F71324">
        <w:rPr>
          <w:b/>
          <w:color w:val="000000" w:themeColor="text1"/>
        </w:rPr>
        <w:t>/_____</w:t>
      </w:r>
      <w:proofErr w:type="gramStart"/>
      <w:r w:rsidRPr="00F71324">
        <w:rPr>
          <w:b/>
          <w:color w:val="000000" w:themeColor="text1"/>
        </w:rPr>
        <w:t xml:space="preserve">_ </w:t>
      </w:r>
      <w:r w:rsidRPr="00F71324">
        <w:rPr>
          <w:b/>
          <w:bCs/>
          <w:color w:val="000000" w:themeColor="text1"/>
          <w:kern w:val="32"/>
        </w:rPr>
        <w:t xml:space="preserve"> от</w:t>
      </w:r>
      <w:proofErr w:type="gramEnd"/>
      <w:r w:rsidRPr="00F71324">
        <w:rPr>
          <w:b/>
          <w:bCs/>
          <w:color w:val="000000" w:themeColor="text1"/>
          <w:kern w:val="32"/>
        </w:rPr>
        <w:t xml:space="preserve"> __</w:t>
      </w:r>
      <w:proofErr w:type="gramStart"/>
      <w:r w:rsidRPr="00F71324">
        <w:rPr>
          <w:b/>
          <w:bCs/>
          <w:color w:val="000000" w:themeColor="text1"/>
          <w:kern w:val="32"/>
        </w:rPr>
        <w:t>_._</w:t>
      </w:r>
      <w:proofErr w:type="gramEnd"/>
      <w:r w:rsidRPr="00F71324">
        <w:rPr>
          <w:b/>
          <w:bCs/>
          <w:color w:val="000000" w:themeColor="text1"/>
          <w:kern w:val="32"/>
        </w:rPr>
        <w:t>__.202</w:t>
      </w:r>
      <w:r w:rsidR="008A2099" w:rsidRPr="00F71324">
        <w:rPr>
          <w:b/>
          <w:bCs/>
          <w:color w:val="000000" w:themeColor="text1"/>
          <w:kern w:val="32"/>
        </w:rPr>
        <w:t>_</w:t>
      </w:r>
      <w:r w:rsidR="00B5752A" w:rsidRPr="00F71324">
        <w:rPr>
          <w:b/>
          <w:bCs/>
          <w:color w:val="000000" w:themeColor="text1"/>
          <w:kern w:val="32"/>
        </w:rPr>
        <w:t xml:space="preserve"> г.</w:t>
      </w:r>
    </w:p>
    <w:p w14:paraId="7D17C2F1" w14:textId="77777777" w:rsidR="005E3911" w:rsidRPr="00F71324" w:rsidRDefault="005E3911">
      <w:pPr>
        <w:tabs>
          <w:tab w:val="left" w:pos="3544"/>
        </w:tabs>
        <w:spacing w:line="276" w:lineRule="auto"/>
        <w:ind w:left="4395"/>
        <w:jc w:val="center"/>
        <w:rPr>
          <w:b/>
          <w:bCs/>
          <w:caps/>
          <w:color w:val="000000" w:themeColor="text1"/>
        </w:rPr>
      </w:pPr>
    </w:p>
    <w:p w14:paraId="139E8E2A" w14:textId="77777777" w:rsidR="005E3911" w:rsidRPr="00F71324" w:rsidRDefault="00761875">
      <w:pPr>
        <w:spacing w:line="276" w:lineRule="auto"/>
        <w:jc w:val="center"/>
        <w:rPr>
          <w:b/>
          <w:bCs/>
          <w:caps/>
          <w:color w:val="000000" w:themeColor="text1"/>
        </w:rPr>
      </w:pPr>
      <w:r w:rsidRPr="00F71324">
        <w:rPr>
          <w:b/>
          <w:bCs/>
          <w:caps/>
          <w:color w:val="000000" w:themeColor="text1"/>
        </w:rPr>
        <w:t>План объекта ДОЛЕВОГО СТРОИТЕЛЬСТВА</w:t>
      </w:r>
    </w:p>
    <w:p w14:paraId="44C0A96A" w14:textId="77777777" w:rsidR="005E3911" w:rsidRPr="00F71324" w:rsidRDefault="005E3911">
      <w:pPr>
        <w:spacing w:line="276" w:lineRule="auto"/>
        <w:rPr>
          <w:color w:val="000000" w:themeColor="text1"/>
        </w:rPr>
      </w:pPr>
    </w:p>
    <w:p w14:paraId="2E301E47" w14:textId="1C5D5937" w:rsidR="005E3911" w:rsidRPr="00F71324" w:rsidRDefault="00761875">
      <w:pPr>
        <w:numPr>
          <w:ilvl w:val="0"/>
          <w:numId w:val="1"/>
        </w:numPr>
        <w:jc w:val="both"/>
        <w:rPr>
          <w:rFonts w:eastAsia="SimSun"/>
          <w:bCs/>
          <w:color w:val="000000" w:themeColor="text1"/>
          <w:lang w:eastAsia="zh-CN" w:bidi="ar"/>
        </w:rPr>
      </w:pPr>
      <w:r w:rsidRPr="00F71324">
        <w:rPr>
          <w:rFonts w:eastAsia="SimSun"/>
          <w:bCs/>
          <w:color w:val="000000" w:themeColor="text1"/>
          <w:lang w:eastAsia="zh-CN" w:bidi="ar"/>
        </w:rPr>
        <w:t xml:space="preserve">Расположение по отношению друг к другу частей являющегося Объектом долевого строительства </w:t>
      </w:r>
      <w:r w:rsidR="006E6E89" w:rsidRPr="00F71324">
        <w:rPr>
          <w:rFonts w:eastAsia="SimSun"/>
          <w:bCs/>
          <w:color w:val="000000" w:themeColor="text1"/>
          <w:lang w:eastAsia="zh-CN" w:bidi="ar"/>
        </w:rPr>
        <w:t>Многоквартирного жилого</w:t>
      </w:r>
      <w:r w:rsidRPr="00F71324">
        <w:rPr>
          <w:rFonts w:eastAsia="SimSun"/>
          <w:bCs/>
          <w:color w:val="000000" w:themeColor="text1"/>
          <w:lang w:eastAsia="zh-CN" w:bidi="ar"/>
        </w:rPr>
        <w:t xml:space="preserve"> помещения (комнат, помещений вспомогательного использования, лоджий, балконов) или частей являющегося Объектом долевого строительства </w:t>
      </w:r>
      <w:r w:rsidR="006E6E89" w:rsidRPr="00F71324">
        <w:rPr>
          <w:rFonts w:eastAsia="SimSun"/>
          <w:bCs/>
          <w:color w:val="000000" w:themeColor="text1"/>
          <w:lang w:eastAsia="zh-CN" w:bidi="ar"/>
        </w:rPr>
        <w:t>Многоквартирного жилого</w:t>
      </w:r>
      <w:r w:rsidRPr="00F71324">
        <w:rPr>
          <w:rFonts w:eastAsia="SimSun"/>
          <w:bCs/>
          <w:color w:val="000000" w:themeColor="text1"/>
          <w:lang w:eastAsia="zh-CN" w:bidi="ar"/>
        </w:rPr>
        <w:t xml:space="preserve"> помещения.</w:t>
      </w:r>
    </w:p>
    <w:p w14:paraId="07064A4F" w14:textId="77777777" w:rsidR="005E3911" w:rsidRPr="00F71324" w:rsidRDefault="005E3911">
      <w:pPr>
        <w:jc w:val="both"/>
        <w:rPr>
          <w:rFonts w:eastAsia="SimSun"/>
          <w:bCs/>
          <w:color w:val="000000" w:themeColor="text1"/>
          <w:lang w:eastAsia="zh-CN" w:bidi="ar"/>
        </w:rPr>
      </w:pPr>
    </w:p>
    <w:p w14:paraId="175D7B3D" w14:textId="77777777" w:rsidR="005E3911" w:rsidRPr="00F71324" w:rsidRDefault="00761875">
      <w:pPr>
        <w:jc w:val="both"/>
        <w:rPr>
          <w:rFonts w:eastAsia="SimSun"/>
          <w:bCs/>
          <w:color w:val="000000" w:themeColor="text1"/>
          <w:lang w:eastAsia="zh-CN" w:bidi="ar"/>
        </w:rPr>
      </w:pPr>
      <w:r w:rsidRPr="00F71324">
        <w:rPr>
          <w:rFonts w:eastAsia="SimSun"/>
          <w:bCs/>
          <w:color w:val="000000" w:themeColor="text1"/>
          <w:lang w:eastAsia="zh-CN" w:bidi="ar"/>
        </w:rPr>
        <w:t>Квартира №_____.</w:t>
      </w:r>
    </w:p>
    <w:p w14:paraId="784D9206" w14:textId="77777777" w:rsidR="005E3911" w:rsidRPr="00F71324" w:rsidRDefault="005E3911">
      <w:pPr>
        <w:jc w:val="both"/>
        <w:rPr>
          <w:rFonts w:eastAsia="SimSun"/>
          <w:b/>
          <w:bCs/>
          <w:color w:val="000000" w:themeColor="text1"/>
          <w:lang w:eastAsia="zh-CN" w:bidi="ar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5E3911" w:rsidRPr="00F71324" w14:paraId="528E9358" w14:textId="77777777">
        <w:trPr>
          <w:trHeight w:val="7094"/>
        </w:trPr>
        <w:tc>
          <w:tcPr>
            <w:tcW w:w="10416" w:type="dxa"/>
          </w:tcPr>
          <w:p w14:paraId="52E7D93A" w14:textId="77777777" w:rsidR="005E3911" w:rsidRPr="00F71324" w:rsidRDefault="005E3911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  <w:p w14:paraId="20F6A6AB" w14:textId="77777777" w:rsidR="005E3911" w:rsidRPr="00F71324" w:rsidRDefault="005E3911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  <w:p w14:paraId="23857963" w14:textId="77777777" w:rsidR="005E3911" w:rsidRPr="00F71324" w:rsidRDefault="005E3911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</w:tr>
    </w:tbl>
    <w:p w14:paraId="42B782A4" w14:textId="77777777" w:rsidR="005E3911" w:rsidRPr="00F71324" w:rsidRDefault="005E3911">
      <w:pPr>
        <w:spacing w:line="276" w:lineRule="auto"/>
        <w:rPr>
          <w:b/>
          <w:bCs/>
          <w:color w:val="000000" w:themeColor="text1"/>
        </w:rPr>
      </w:pPr>
    </w:p>
    <w:p w14:paraId="6CCDD68F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1CC97C70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373F7EC8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13B5001C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0EF3457E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7A79D612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093B0E6E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1742AA62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58FAFA7E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5A5B02B4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04D5FF31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7532AC7F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77D19970" w14:textId="77777777" w:rsidR="00B5752A" w:rsidRPr="00F71324" w:rsidRDefault="00B5752A">
      <w:pPr>
        <w:spacing w:line="276" w:lineRule="auto"/>
        <w:rPr>
          <w:b/>
          <w:bCs/>
          <w:color w:val="000000" w:themeColor="text1"/>
        </w:rPr>
      </w:pPr>
    </w:p>
    <w:p w14:paraId="2A44CA70" w14:textId="77777777" w:rsidR="005936C2" w:rsidRPr="00F71324" w:rsidRDefault="005936C2">
      <w:pPr>
        <w:spacing w:line="276" w:lineRule="auto"/>
        <w:rPr>
          <w:b/>
          <w:bCs/>
          <w:color w:val="000000" w:themeColor="text1"/>
        </w:rPr>
      </w:pPr>
    </w:p>
    <w:p w14:paraId="08049884" w14:textId="77777777" w:rsidR="005936C2" w:rsidRPr="00F71324" w:rsidRDefault="005936C2">
      <w:pPr>
        <w:spacing w:line="276" w:lineRule="auto"/>
        <w:rPr>
          <w:b/>
          <w:bCs/>
          <w:color w:val="000000" w:themeColor="text1"/>
        </w:rPr>
      </w:pPr>
    </w:p>
    <w:p w14:paraId="5E9524ED" w14:textId="77777777" w:rsidR="005936C2" w:rsidRPr="00F71324" w:rsidRDefault="005936C2">
      <w:pPr>
        <w:spacing w:line="276" w:lineRule="auto"/>
        <w:rPr>
          <w:b/>
          <w:bCs/>
          <w:color w:val="000000" w:themeColor="text1"/>
        </w:rPr>
      </w:pPr>
    </w:p>
    <w:p w14:paraId="67403333" w14:textId="77777777" w:rsidR="005936C2" w:rsidRPr="00F71324" w:rsidRDefault="005936C2">
      <w:pPr>
        <w:spacing w:line="276" w:lineRule="auto"/>
        <w:rPr>
          <w:b/>
          <w:bCs/>
          <w:color w:val="000000" w:themeColor="text1"/>
        </w:rPr>
      </w:pPr>
    </w:p>
    <w:p w14:paraId="151BA818" w14:textId="6B5CC433" w:rsidR="005E3911" w:rsidRPr="00F71324" w:rsidRDefault="00761875">
      <w:pPr>
        <w:numPr>
          <w:ilvl w:val="0"/>
          <w:numId w:val="1"/>
        </w:numPr>
        <w:jc w:val="both"/>
        <w:rPr>
          <w:rFonts w:eastAsia="SimSun"/>
          <w:bCs/>
          <w:color w:val="000000" w:themeColor="text1"/>
          <w:lang w:eastAsia="zh-CN" w:bidi="ar"/>
        </w:rPr>
      </w:pPr>
      <w:r w:rsidRPr="00F71324">
        <w:rPr>
          <w:rFonts w:eastAsia="SimSun"/>
          <w:bCs/>
          <w:color w:val="000000" w:themeColor="text1"/>
          <w:lang w:eastAsia="zh-CN" w:bidi="ar"/>
        </w:rPr>
        <w:t xml:space="preserve">Местоположение Объекта долевого строительства на этаже строящегося (создаваемого) Многоквартирного </w:t>
      </w:r>
      <w:r w:rsidR="006E6E89" w:rsidRPr="00F71324">
        <w:rPr>
          <w:rFonts w:eastAsia="SimSun"/>
          <w:bCs/>
          <w:color w:val="000000" w:themeColor="text1"/>
          <w:lang w:eastAsia="zh-CN" w:bidi="ar"/>
        </w:rPr>
        <w:t>жилого</w:t>
      </w:r>
      <w:r w:rsidRPr="00F71324">
        <w:rPr>
          <w:rFonts w:eastAsia="SimSun"/>
          <w:bCs/>
          <w:color w:val="000000" w:themeColor="text1"/>
          <w:lang w:eastAsia="zh-CN" w:bidi="ar"/>
        </w:rPr>
        <w:t xml:space="preserve"> дома. План _____-го этажа, подъезд №____. </w:t>
      </w:r>
    </w:p>
    <w:p w14:paraId="569EC360" w14:textId="77777777" w:rsidR="00B5752A" w:rsidRPr="00F71324" w:rsidRDefault="00B5752A" w:rsidP="00B5752A">
      <w:pPr>
        <w:jc w:val="both"/>
        <w:rPr>
          <w:rFonts w:eastAsia="SimSun"/>
          <w:bCs/>
          <w:color w:val="000000" w:themeColor="text1"/>
          <w:lang w:eastAsia="zh-CN" w:bidi="ar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5E3911" w:rsidRPr="00F71324" w14:paraId="7962EA83" w14:textId="77777777">
        <w:trPr>
          <w:trHeight w:val="4006"/>
        </w:trPr>
        <w:tc>
          <w:tcPr>
            <w:tcW w:w="10416" w:type="dxa"/>
          </w:tcPr>
          <w:p w14:paraId="3373B7E7" w14:textId="77777777" w:rsidR="005E3911" w:rsidRPr="00F71324" w:rsidRDefault="005E3911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</w:tr>
    </w:tbl>
    <w:p w14:paraId="45DF1316" w14:textId="77777777" w:rsidR="005E3911" w:rsidRPr="00F71324" w:rsidRDefault="005E3911">
      <w:pPr>
        <w:spacing w:line="276" w:lineRule="auto"/>
        <w:jc w:val="center"/>
        <w:rPr>
          <w:b/>
          <w:bCs/>
          <w:color w:val="000000" w:themeColor="text1"/>
        </w:rPr>
      </w:pPr>
    </w:p>
    <w:p w14:paraId="19EC027E" w14:textId="73B2E76C" w:rsidR="005E3911" w:rsidRPr="00F71324" w:rsidRDefault="00761875">
      <w:pPr>
        <w:spacing w:line="276" w:lineRule="auto"/>
        <w:rPr>
          <w:bCs/>
          <w:color w:val="000000" w:themeColor="text1"/>
        </w:rPr>
      </w:pPr>
      <w:r w:rsidRPr="00F71324">
        <w:rPr>
          <w:bCs/>
          <w:color w:val="000000" w:themeColor="text1"/>
        </w:rPr>
        <w:t xml:space="preserve">3. План расположения Многоквартирного </w:t>
      </w:r>
      <w:r w:rsidR="006E6E89" w:rsidRPr="00F71324">
        <w:rPr>
          <w:bCs/>
          <w:color w:val="000000" w:themeColor="text1"/>
        </w:rPr>
        <w:t>жилого</w:t>
      </w:r>
      <w:r w:rsidRPr="00F71324">
        <w:rPr>
          <w:bCs/>
          <w:color w:val="000000" w:themeColor="text1"/>
        </w:rPr>
        <w:t xml:space="preserve"> дома на Земельном участке.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10252"/>
      </w:tblGrid>
      <w:tr w:rsidR="00F71324" w:rsidRPr="00F71324" w14:paraId="2DA062AC" w14:textId="77777777" w:rsidTr="005936C2">
        <w:trPr>
          <w:trHeight w:val="7381"/>
        </w:trPr>
        <w:tc>
          <w:tcPr>
            <w:tcW w:w="10252" w:type="dxa"/>
          </w:tcPr>
          <w:p w14:paraId="0E286AE7" w14:textId="77777777" w:rsidR="005E3911" w:rsidRPr="00F71324" w:rsidRDefault="005E3911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  <w:p w14:paraId="3F99CC33" w14:textId="77777777" w:rsidR="005E3911" w:rsidRPr="00F71324" w:rsidRDefault="005E3911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  <w:p w14:paraId="0A3BA7C8" w14:textId="77777777" w:rsidR="005E3911" w:rsidRPr="00F71324" w:rsidRDefault="005E3911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</w:tr>
    </w:tbl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4536"/>
      </w:tblGrid>
      <w:tr w:rsidR="00F71324" w:rsidRPr="00F71324" w14:paraId="5CA00B14" w14:textId="77777777">
        <w:trPr>
          <w:trHeight w:val="361"/>
        </w:trPr>
        <w:tc>
          <w:tcPr>
            <w:tcW w:w="5245" w:type="dxa"/>
          </w:tcPr>
          <w:p w14:paraId="19ED7650" w14:textId="77777777" w:rsidR="005E3911" w:rsidRPr="00F71324" w:rsidRDefault="005E3911">
            <w:pPr>
              <w:rPr>
                <w:b/>
                <w:color w:val="000000" w:themeColor="text1"/>
                <w:spacing w:val="20"/>
              </w:rPr>
            </w:pPr>
          </w:p>
          <w:p w14:paraId="7CF6311B" w14:textId="77777777" w:rsidR="005E3911" w:rsidRPr="00F71324" w:rsidRDefault="00761875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Застройщик:</w:t>
            </w:r>
          </w:p>
          <w:p w14:paraId="0BC6C3BC" w14:textId="76465122" w:rsidR="005E3911" w:rsidRPr="00F71324" w:rsidRDefault="00761875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ООО СЗ «</w:t>
            </w:r>
            <w:r w:rsidR="00B5752A" w:rsidRPr="00F71324">
              <w:rPr>
                <w:b/>
                <w:color w:val="000000" w:themeColor="text1"/>
                <w:spacing w:val="20"/>
              </w:rPr>
              <w:t>ИН-ЛЕВЭЛ</w:t>
            </w:r>
            <w:r w:rsidRPr="00F71324">
              <w:rPr>
                <w:b/>
                <w:color w:val="000000" w:themeColor="text1"/>
                <w:spacing w:val="20"/>
              </w:rPr>
              <w:t>»</w:t>
            </w:r>
          </w:p>
          <w:p w14:paraId="054E8E28" w14:textId="6C2EC327" w:rsidR="005E3911" w:rsidRPr="00F71324" w:rsidRDefault="00761875">
            <w:pPr>
              <w:ind w:right="-144"/>
              <w:rPr>
                <w:b/>
                <w:bCs/>
                <w:color w:val="000000" w:themeColor="text1"/>
                <w:szCs w:val="22"/>
              </w:rPr>
            </w:pPr>
            <w:r w:rsidRPr="00F71324">
              <w:rPr>
                <w:b/>
                <w:bCs/>
                <w:color w:val="000000" w:themeColor="text1"/>
                <w:szCs w:val="22"/>
              </w:rPr>
              <w:t>Генеральный директор</w:t>
            </w:r>
          </w:p>
          <w:p w14:paraId="51B9128E" w14:textId="794FEDB6" w:rsidR="005E3911" w:rsidRPr="00F71324" w:rsidRDefault="00B5752A">
            <w:pPr>
              <w:ind w:right="-144"/>
              <w:rPr>
                <w:b/>
                <w:color w:val="000000" w:themeColor="text1"/>
                <w:szCs w:val="22"/>
              </w:rPr>
            </w:pPr>
            <w:r w:rsidRPr="00F71324">
              <w:rPr>
                <w:b/>
                <w:color w:val="000000" w:themeColor="text1"/>
                <w:szCs w:val="22"/>
              </w:rPr>
              <w:t>_______________________ О.В.</w:t>
            </w:r>
            <w:r w:rsidR="00EA5127" w:rsidRPr="00F71324">
              <w:rPr>
                <w:b/>
                <w:color w:val="000000" w:themeColor="text1"/>
                <w:szCs w:val="22"/>
              </w:rPr>
              <w:t xml:space="preserve"> </w:t>
            </w:r>
            <w:r w:rsidRPr="00F71324">
              <w:rPr>
                <w:b/>
                <w:color w:val="000000" w:themeColor="text1"/>
                <w:szCs w:val="22"/>
              </w:rPr>
              <w:t>Безбородова</w:t>
            </w:r>
            <w:r w:rsidR="00761875" w:rsidRPr="00F71324">
              <w:rPr>
                <w:b/>
                <w:color w:val="000000" w:themeColor="text1"/>
                <w:szCs w:val="22"/>
              </w:rPr>
              <w:t xml:space="preserve"> </w:t>
            </w:r>
          </w:p>
          <w:p w14:paraId="4409AEB9" w14:textId="77777777" w:rsidR="005E3911" w:rsidRPr="00F71324" w:rsidRDefault="00761875">
            <w:pPr>
              <w:rPr>
                <w:b/>
                <w:color w:val="000000" w:themeColor="text1"/>
                <w:szCs w:val="22"/>
              </w:rPr>
            </w:pPr>
            <w:proofErr w:type="spellStart"/>
            <w:r w:rsidRPr="00F71324">
              <w:rPr>
                <w:b/>
                <w:color w:val="000000" w:themeColor="text1"/>
                <w:shd w:val="clear" w:color="auto" w:fill="FFFFFF"/>
              </w:rPr>
              <w:t>м.п</w:t>
            </w:r>
            <w:proofErr w:type="spellEnd"/>
            <w:r w:rsidRPr="00F71324">
              <w:rPr>
                <w:b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4536" w:type="dxa"/>
          </w:tcPr>
          <w:p w14:paraId="4BAB52D1" w14:textId="77777777" w:rsidR="005E3911" w:rsidRPr="00F71324" w:rsidRDefault="005E3911">
            <w:pPr>
              <w:rPr>
                <w:b/>
                <w:color w:val="000000" w:themeColor="text1"/>
                <w:spacing w:val="20"/>
              </w:rPr>
            </w:pPr>
          </w:p>
          <w:p w14:paraId="4280C094" w14:textId="77777777" w:rsidR="005E3911" w:rsidRPr="00F71324" w:rsidRDefault="00761875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Участник долевого строительства:</w:t>
            </w:r>
          </w:p>
          <w:p w14:paraId="6068D1A5" w14:textId="77777777" w:rsidR="005E3911" w:rsidRPr="00F71324" w:rsidRDefault="005E3911">
            <w:pPr>
              <w:rPr>
                <w:b/>
                <w:bCs/>
                <w:color w:val="000000" w:themeColor="text1"/>
              </w:rPr>
            </w:pPr>
          </w:p>
          <w:p w14:paraId="303F85A7" w14:textId="77777777" w:rsidR="005E3911" w:rsidRPr="00F71324" w:rsidRDefault="005E3911">
            <w:pPr>
              <w:rPr>
                <w:b/>
                <w:bCs/>
                <w:color w:val="000000" w:themeColor="text1"/>
              </w:rPr>
            </w:pPr>
          </w:p>
          <w:p w14:paraId="0FF721ED" w14:textId="77777777" w:rsidR="005E3911" w:rsidRPr="00F71324" w:rsidRDefault="005E3911">
            <w:pPr>
              <w:rPr>
                <w:b/>
                <w:bCs/>
                <w:color w:val="000000" w:themeColor="text1"/>
              </w:rPr>
            </w:pPr>
          </w:p>
          <w:p w14:paraId="16DD34CD" w14:textId="77777777" w:rsidR="005E3911" w:rsidRPr="00F71324" w:rsidRDefault="00761875">
            <w:pPr>
              <w:rPr>
                <w:b/>
                <w:color w:val="000000" w:themeColor="text1"/>
                <w:shd w:val="clear" w:color="auto" w:fill="FFFFFF"/>
              </w:rPr>
            </w:pPr>
            <w:r w:rsidRPr="00F71324">
              <w:rPr>
                <w:color w:val="000000" w:themeColor="text1"/>
              </w:rPr>
              <w:t xml:space="preserve"> </w:t>
            </w:r>
            <w:r w:rsidRPr="00F71324">
              <w:rPr>
                <w:b/>
                <w:color w:val="000000" w:themeColor="text1"/>
                <w:shd w:val="clear" w:color="auto" w:fill="FFFFFF"/>
              </w:rPr>
              <w:t xml:space="preserve">________________ /_____________________/ </w:t>
            </w:r>
          </w:p>
          <w:p w14:paraId="3F3F5CB0" w14:textId="77777777" w:rsidR="005E3911" w:rsidRPr="00F71324" w:rsidRDefault="005E3911">
            <w:pPr>
              <w:rPr>
                <w:b/>
                <w:color w:val="000000" w:themeColor="text1"/>
                <w:shd w:val="clear" w:color="auto" w:fill="FFFFFF"/>
              </w:rPr>
            </w:pPr>
          </w:p>
          <w:p w14:paraId="7CD398F6" w14:textId="77777777" w:rsidR="005E3911" w:rsidRPr="00F71324" w:rsidRDefault="005E3911">
            <w:pPr>
              <w:rPr>
                <w:b/>
                <w:color w:val="000000" w:themeColor="text1"/>
                <w:shd w:val="clear" w:color="auto" w:fill="FFFFFF"/>
              </w:rPr>
            </w:pPr>
          </w:p>
        </w:tc>
      </w:tr>
    </w:tbl>
    <w:p w14:paraId="62D9AC0E" w14:textId="77777777" w:rsidR="005F54E4" w:rsidRPr="00F71324" w:rsidRDefault="005F54E4" w:rsidP="005F54E4">
      <w:pPr>
        <w:jc w:val="right"/>
        <w:rPr>
          <w:b/>
          <w:color w:val="000000" w:themeColor="text1"/>
          <w:lang w:eastAsia="zh-CN"/>
        </w:rPr>
      </w:pPr>
      <w:r w:rsidRPr="00F71324">
        <w:rPr>
          <w:b/>
          <w:color w:val="000000" w:themeColor="text1"/>
          <w:lang w:eastAsia="zh-CN"/>
        </w:rPr>
        <w:lastRenderedPageBreak/>
        <w:t xml:space="preserve">Приложение № 2 </w:t>
      </w:r>
    </w:p>
    <w:p w14:paraId="53AA8687" w14:textId="77777777" w:rsidR="005F54E4" w:rsidRPr="00F71324" w:rsidRDefault="005F54E4" w:rsidP="005F54E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color w:val="000000" w:themeColor="text1"/>
          <w:kern w:val="32"/>
        </w:rPr>
      </w:pPr>
      <w:r w:rsidRPr="00F71324">
        <w:rPr>
          <w:b/>
          <w:bCs/>
          <w:color w:val="000000" w:themeColor="text1"/>
          <w:kern w:val="32"/>
        </w:rPr>
        <w:t xml:space="preserve">к Договору участия в долевом строительстве </w:t>
      </w:r>
    </w:p>
    <w:p w14:paraId="4FF7C308" w14:textId="77777777" w:rsidR="005F54E4" w:rsidRPr="00F71324" w:rsidRDefault="005F54E4" w:rsidP="005F54E4">
      <w:pPr>
        <w:keepNext/>
        <w:tabs>
          <w:tab w:val="left" w:pos="3544"/>
        </w:tabs>
        <w:spacing w:line="276" w:lineRule="auto"/>
        <w:ind w:left="4678"/>
        <w:jc w:val="right"/>
        <w:outlineLvl w:val="0"/>
        <w:rPr>
          <w:b/>
          <w:color w:val="000000" w:themeColor="text1"/>
        </w:rPr>
      </w:pPr>
      <w:r w:rsidRPr="00F71324">
        <w:rPr>
          <w:b/>
          <w:bCs/>
          <w:color w:val="000000" w:themeColor="text1"/>
          <w:kern w:val="32"/>
        </w:rPr>
        <w:t>№</w:t>
      </w:r>
      <w:r w:rsidRPr="00F71324">
        <w:rPr>
          <w:b/>
          <w:bCs/>
          <w:color w:val="000000" w:themeColor="text1"/>
          <w:spacing w:val="20"/>
          <w:kern w:val="32"/>
        </w:rPr>
        <w:t xml:space="preserve"> </w:t>
      </w:r>
      <w:r w:rsidRPr="00F71324">
        <w:rPr>
          <w:b/>
          <w:color w:val="000000" w:themeColor="text1"/>
        </w:rPr>
        <w:t>С/Л1/______</w:t>
      </w:r>
      <w:r w:rsidRPr="00F71324">
        <w:rPr>
          <w:b/>
          <w:color w:val="000000" w:themeColor="text1"/>
          <w:spacing w:val="20"/>
        </w:rPr>
        <w:t xml:space="preserve"> </w:t>
      </w:r>
      <w:r w:rsidRPr="00F71324">
        <w:rPr>
          <w:b/>
          <w:bCs/>
          <w:color w:val="000000" w:themeColor="text1"/>
          <w:spacing w:val="20"/>
          <w:kern w:val="32"/>
        </w:rPr>
        <w:t>от _</w:t>
      </w:r>
      <w:proofErr w:type="gramStart"/>
      <w:r w:rsidRPr="00F71324">
        <w:rPr>
          <w:b/>
          <w:bCs/>
          <w:color w:val="000000" w:themeColor="text1"/>
          <w:spacing w:val="20"/>
          <w:kern w:val="32"/>
        </w:rPr>
        <w:t>_</w:t>
      </w:r>
      <w:r w:rsidRPr="00F71324">
        <w:rPr>
          <w:b/>
          <w:bCs/>
          <w:color w:val="000000" w:themeColor="text1"/>
          <w:kern w:val="32"/>
        </w:rPr>
        <w:t>._</w:t>
      </w:r>
      <w:proofErr w:type="gramEnd"/>
      <w:r w:rsidRPr="00F71324">
        <w:rPr>
          <w:b/>
          <w:bCs/>
          <w:color w:val="000000" w:themeColor="text1"/>
          <w:kern w:val="32"/>
        </w:rPr>
        <w:t xml:space="preserve">__.2025 </w:t>
      </w:r>
      <w:r w:rsidRPr="00F71324">
        <w:rPr>
          <w:b/>
          <w:color w:val="000000" w:themeColor="text1"/>
        </w:rPr>
        <w:t>г.</w:t>
      </w:r>
    </w:p>
    <w:p w14:paraId="6F01E983" w14:textId="77777777" w:rsidR="005F54E4" w:rsidRPr="00F71324" w:rsidRDefault="005F54E4" w:rsidP="005F54E4">
      <w:pPr>
        <w:keepNext/>
        <w:tabs>
          <w:tab w:val="left" w:pos="3544"/>
        </w:tabs>
        <w:spacing w:line="276" w:lineRule="auto"/>
        <w:ind w:left="4678"/>
        <w:jc w:val="right"/>
        <w:outlineLvl w:val="0"/>
        <w:rPr>
          <w:b/>
          <w:color w:val="000000" w:themeColor="text1"/>
        </w:rPr>
      </w:pPr>
    </w:p>
    <w:p w14:paraId="37683E1A" w14:textId="77777777" w:rsidR="005F54E4" w:rsidRPr="00F71324" w:rsidRDefault="005F54E4" w:rsidP="005F54E4">
      <w:pPr>
        <w:shd w:val="clear" w:color="auto" w:fill="FFFFFF"/>
        <w:spacing w:line="276" w:lineRule="auto"/>
        <w:jc w:val="center"/>
        <w:rPr>
          <w:b/>
          <w:bCs/>
          <w:color w:val="000000" w:themeColor="text1"/>
          <w:spacing w:val="-1"/>
        </w:rPr>
      </w:pPr>
      <w:r w:rsidRPr="00F71324">
        <w:rPr>
          <w:b/>
          <w:bCs/>
          <w:color w:val="000000" w:themeColor="text1"/>
          <w:spacing w:val="-1"/>
        </w:rPr>
        <w:t>Техническое описание Объекта долевого строительства</w:t>
      </w:r>
    </w:p>
    <w:p w14:paraId="35233A7F" w14:textId="77777777" w:rsidR="005F54E4" w:rsidRPr="00F71324" w:rsidRDefault="005F54E4" w:rsidP="005F54E4">
      <w:pPr>
        <w:shd w:val="clear" w:color="auto" w:fill="FFFFFF"/>
        <w:spacing w:line="276" w:lineRule="auto"/>
        <w:jc w:val="center"/>
        <w:rPr>
          <w:b/>
          <w:bCs/>
          <w:color w:val="000000" w:themeColor="text1"/>
          <w:spacing w:val="-1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23"/>
        <w:gridCol w:w="5124"/>
      </w:tblGrid>
      <w:tr w:rsidR="00F71324" w:rsidRPr="00F71324" w14:paraId="2F8847F0" w14:textId="77777777" w:rsidTr="0072643B">
        <w:tc>
          <w:tcPr>
            <w:tcW w:w="10247" w:type="dxa"/>
            <w:gridSpan w:val="2"/>
          </w:tcPr>
          <w:p w14:paraId="2387E5D1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i/>
                <w:color w:val="000000" w:themeColor="text1"/>
                <w:spacing w:val="-1"/>
                <w:sz w:val="20"/>
                <w:szCs w:val="20"/>
              </w:rPr>
              <w:t>Технические характеристики дома:</w:t>
            </w:r>
          </w:p>
        </w:tc>
      </w:tr>
      <w:tr w:rsidR="00F71324" w:rsidRPr="00F71324" w14:paraId="5890CC81" w14:textId="77777777" w:rsidTr="0072643B">
        <w:tc>
          <w:tcPr>
            <w:tcW w:w="5123" w:type="dxa"/>
          </w:tcPr>
          <w:p w14:paraId="1A3C80D5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Конструктив:</w:t>
            </w:r>
          </w:p>
        </w:tc>
        <w:tc>
          <w:tcPr>
            <w:tcW w:w="5124" w:type="dxa"/>
          </w:tcPr>
          <w:p w14:paraId="1E27192A" w14:textId="77777777" w:rsidR="005F54E4" w:rsidRPr="00F71324" w:rsidRDefault="005F54E4" w:rsidP="0072643B">
            <w:pPr>
              <w:pStyle w:val="af8"/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Каркас из монолитного железобетона. </w:t>
            </w:r>
          </w:p>
          <w:p w14:paraId="5CFD130F" w14:textId="77777777" w:rsidR="005F54E4" w:rsidRPr="00F71324" w:rsidRDefault="005F54E4" w:rsidP="0072643B">
            <w:pPr>
              <w:pStyle w:val="af8"/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  <w:u w:val="single"/>
              </w:rPr>
              <w:t>Наружные ограждающие конструкции стены:</w:t>
            </w: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 многослойная конструкция</w:t>
            </w:r>
          </w:p>
          <w:p w14:paraId="73D10621" w14:textId="77777777" w:rsidR="005F54E4" w:rsidRPr="00F71324" w:rsidRDefault="005F54E4" w:rsidP="0072643B">
            <w:pPr>
              <w:pStyle w:val="af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лицевой керамический пустотелый кирпич;</w:t>
            </w:r>
          </w:p>
          <w:p w14:paraId="34E51E78" w14:textId="77777777" w:rsidR="005F54E4" w:rsidRPr="00F71324" w:rsidRDefault="005F54E4" w:rsidP="0072643B">
            <w:pPr>
              <w:pStyle w:val="af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воздушный зазор; - минераловатные плиты; </w:t>
            </w:r>
          </w:p>
          <w:p w14:paraId="54CEAC72" w14:textId="77777777" w:rsidR="005F54E4" w:rsidRPr="00F71324" w:rsidRDefault="005F54E4" w:rsidP="0072643B">
            <w:pPr>
              <w:pStyle w:val="af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газобетонные блоки автоклавного твердения или</w:t>
            </w:r>
          </w:p>
          <w:p w14:paraId="17BA7CDD" w14:textId="77777777" w:rsidR="005F54E4" w:rsidRPr="00F71324" w:rsidRDefault="005F54E4" w:rsidP="0072643B">
            <w:pPr>
              <w:pStyle w:val="af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монолитная железобетонная стена.</w:t>
            </w:r>
          </w:p>
          <w:p w14:paraId="6854EFE4" w14:textId="77777777" w:rsidR="005F54E4" w:rsidRPr="00F71324" w:rsidRDefault="005F54E4" w:rsidP="0072643B">
            <w:pPr>
              <w:pStyle w:val="af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  <w:u w:val="single"/>
              </w:rPr>
              <w:t>Внутренние стены и перегородки</w:t>
            </w: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1-5 этажей:</w:t>
            </w: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D83F438" w14:textId="77777777" w:rsidR="005F54E4" w:rsidRPr="00F71324" w:rsidRDefault="005F54E4" w:rsidP="0072643B">
            <w:pPr>
              <w:pStyle w:val="af8"/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Внутренние стены помещений выполняются из </w:t>
            </w:r>
            <w:proofErr w:type="spellStart"/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ж.б</w:t>
            </w:r>
            <w:proofErr w:type="spellEnd"/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монолита, газобетонных блоков автоклавного твердения и перегородки санузлов из цементно-песчаных (</w:t>
            </w:r>
            <w:proofErr w:type="spellStart"/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пескоцементных</w:t>
            </w:r>
            <w:proofErr w:type="spellEnd"/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блоков.</w:t>
            </w:r>
          </w:p>
          <w:p w14:paraId="6A3CBB84" w14:textId="77777777" w:rsidR="005F54E4" w:rsidRPr="00F71324" w:rsidRDefault="005F54E4" w:rsidP="0072643B">
            <w:pPr>
              <w:pStyle w:val="af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  <w:u w:val="single"/>
              </w:rPr>
              <w:t>Кровля жилого дома</w:t>
            </w:r>
            <w:r w:rsidRPr="00F713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плоская с внутренним водостоком.</w:t>
            </w:r>
          </w:p>
          <w:p w14:paraId="36F2B97B" w14:textId="7548EE28" w:rsidR="005F54E4" w:rsidRPr="00F71324" w:rsidRDefault="005F54E4" w:rsidP="0072643B">
            <w:pPr>
              <w:pStyle w:val="af8"/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Общая площадь дома: </w:t>
            </w:r>
            <w:r w:rsidR="00821251"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9833,48 </w:t>
            </w: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кв.м. </w:t>
            </w:r>
          </w:p>
          <w:p w14:paraId="4437C5AB" w14:textId="77777777" w:rsidR="005F54E4" w:rsidRPr="00F71324" w:rsidRDefault="005F54E4" w:rsidP="0072643B">
            <w:pPr>
              <w:pStyle w:val="af8"/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Сейсмостойкость – 7 баллов. </w:t>
            </w:r>
          </w:p>
          <w:p w14:paraId="2AA702DF" w14:textId="77777777" w:rsidR="005F54E4" w:rsidRPr="00F71324" w:rsidRDefault="005F54E4" w:rsidP="0072643B">
            <w:pPr>
              <w:pStyle w:val="af8"/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Энергоэффективность – класс С.</w:t>
            </w:r>
          </w:p>
          <w:p w14:paraId="6425DF01" w14:textId="77777777" w:rsidR="005F54E4" w:rsidRPr="00F71324" w:rsidRDefault="005F54E4" w:rsidP="0072643B">
            <w:pPr>
              <w:pStyle w:val="af8"/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Этажность – 5.</w:t>
            </w:r>
          </w:p>
          <w:p w14:paraId="1BE919D5" w14:textId="77777777" w:rsidR="005F54E4" w:rsidRPr="00F71324" w:rsidRDefault="005F54E4" w:rsidP="0072643B">
            <w:pPr>
              <w:pStyle w:val="af8"/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eastAsia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Количество этажей – 6.</w:t>
            </w:r>
          </w:p>
        </w:tc>
      </w:tr>
      <w:tr w:rsidR="00F71324" w:rsidRPr="00F71324" w14:paraId="641D88D9" w14:textId="77777777" w:rsidTr="0072643B">
        <w:tc>
          <w:tcPr>
            <w:tcW w:w="10247" w:type="dxa"/>
            <w:gridSpan w:val="2"/>
          </w:tcPr>
          <w:p w14:paraId="46025FAF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i/>
                <w:color w:val="000000" w:themeColor="text1"/>
                <w:spacing w:val="-1"/>
                <w:sz w:val="20"/>
                <w:szCs w:val="20"/>
              </w:rPr>
              <w:t>Технические характеристики квартиры:</w:t>
            </w:r>
          </w:p>
        </w:tc>
      </w:tr>
      <w:tr w:rsidR="00F71324" w:rsidRPr="00F71324" w14:paraId="04AD46F9" w14:textId="77777777" w:rsidTr="0072643B">
        <w:tc>
          <w:tcPr>
            <w:tcW w:w="5123" w:type="dxa"/>
          </w:tcPr>
          <w:p w14:paraId="5C17E996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Этаж:</w:t>
            </w:r>
          </w:p>
        </w:tc>
        <w:tc>
          <w:tcPr>
            <w:tcW w:w="5124" w:type="dxa"/>
          </w:tcPr>
          <w:p w14:paraId="1C6909E5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F71324" w:rsidRPr="00F71324" w14:paraId="1452FCA5" w14:textId="77777777" w:rsidTr="0072643B">
        <w:tc>
          <w:tcPr>
            <w:tcW w:w="5123" w:type="dxa"/>
          </w:tcPr>
          <w:p w14:paraId="06887B74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подъезд</w:t>
            </w:r>
          </w:p>
        </w:tc>
        <w:tc>
          <w:tcPr>
            <w:tcW w:w="5124" w:type="dxa"/>
          </w:tcPr>
          <w:p w14:paraId="3CF4BF12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F71324" w:rsidRPr="00F71324" w14:paraId="27862463" w14:textId="77777777" w:rsidTr="0072643B">
        <w:tc>
          <w:tcPr>
            <w:tcW w:w="5123" w:type="dxa"/>
          </w:tcPr>
          <w:p w14:paraId="4EB2F705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Проектная площадь квартиры с учетом балконов и лоджий (</w:t>
            </w:r>
            <w:proofErr w:type="spellStart"/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коэффиценты</w:t>
            </w:r>
            <w:proofErr w:type="spellEnd"/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 для балкона - 0,3, для лоджии - 0,5), кв.м.:</w:t>
            </w:r>
          </w:p>
        </w:tc>
        <w:tc>
          <w:tcPr>
            <w:tcW w:w="5124" w:type="dxa"/>
          </w:tcPr>
          <w:p w14:paraId="42BB53AE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F71324" w:rsidRPr="00F71324" w14:paraId="4D29140F" w14:textId="77777777" w:rsidTr="0072643B">
        <w:tc>
          <w:tcPr>
            <w:tcW w:w="5123" w:type="dxa"/>
          </w:tcPr>
          <w:p w14:paraId="602EAC33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Проектная площадь квартиры без учета балконов и лоджий, кв.м.:</w:t>
            </w:r>
          </w:p>
        </w:tc>
        <w:tc>
          <w:tcPr>
            <w:tcW w:w="5124" w:type="dxa"/>
          </w:tcPr>
          <w:p w14:paraId="7991103E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F71324" w:rsidRPr="00F71324" w14:paraId="6B2F02F7" w14:textId="77777777" w:rsidTr="0072643B">
        <w:tc>
          <w:tcPr>
            <w:tcW w:w="5123" w:type="dxa"/>
          </w:tcPr>
          <w:p w14:paraId="3BF34EE7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Жилая площадь:</w:t>
            </w:r>
          </w:p>
        </w:tc>
        <w:tc>
          <w:tcPr>
            <w:tcW w:w="5124" w:type="dxa"/>
          </w:tcPr>
          <w:p w14:paraId="0026CA64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F71324" w:rsidRPr="00F71324" w14:paraId="7DED63A4" w14:textId="77777777" w:rsidTr="0072643B">
        <w:tc>
          <w:tcPr>
            <w:tcW w:w="5123" w:type="dxa"/>
          </w:tcPr>
          <w:p w14:paraId="0591B71F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Назначение:</w:t>
            </w:r>
          </w:p>
        </w:tc>
        <w:tc>
          <w:tcPr>
            <w:tcW w:w="5124" w:type="dxa"/>
          </w:tcPr>
          <w:p w14:paraId="422AC5A7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жилое</w:t>
            </w:r>
          </w:p>
        </w:tc>
      </w:tr>
      <w:tr w:rsidR="00F71324" w:rsidRPr="00F71324" w14:paraId="1080ED80" w14:textId="77777777" w:rsidTr="0072643B">
        <w:tc>
          <w:tcPr>
            <w:tcW w:w="5123" w:type="dxa"/>
          </w:tcPr>
          <w:p w14:paraId="171491D4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Количество комнат:</w:t>
            </w:r>
          </w:p>
        </w:tc>
        <w:tc>
          <w:tcPr>
            <w:tcW w:w="5124" w:type="dxa"/>
          </w:tcPr>
          <w:p w14:paraId="0B2B2040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F71324" w:rsidRPr="00F71324" w14:paraId="0968B8BD" w14:textId="77777777" w:rsidTr="0072643B">
        <w:tc>
          <w:tcPr>
            <w:tcW w:w="5123" w:type="dxa"/>
          </w:tcPr>
          <w:p w14:paraId="3D240E75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Лоджия/балкон</w:t>
            </w:r>
          </w:p>
        </w:tc>
        <w:tc>
          <w:tcPr>
            <w:tcW w:w="5124" w:type="dxa"/>
          </w:tcPr>
          <w:p w14:paraId="2B4B78DE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Остекление из ПВХ профиля</w:t>
            </w:r>
          </w:p>
        </w:tc>
      </w:tr>
      <w:tr w:rsidR="00F71324" w:rsidRPr="00F71324" w14:paraId="7BC2DA1F" w14:textId="77777777" w:rsidTr="0072643B">
        <w:tc>
          <w:tcPr>
            <w:tcW w:w="5123" w:type="dxa"/>
          </w:tcPr>
          <w:p w14:paraId="1183E735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Внутриквартирная отделка:</w:t>
            </w:r>
          </w:p>
        </w:tc>
        <w:tc>
          <w:tcPr>
            <w:tcW w:w="5124" w:type="dxa"/>
          </w:tcPr>
          <w:p w14:paraId="0C4986BE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Штукатурка стен, заделка штроб, устройство откосов </w:t>
            </w:r>
          </w:p>
        </w:tc>
      </w:tr>
      <w:tr w:rsidR="00F71324" w:rsidRPr="00F71324" w14:paraId="02B4CF09" w14:textId="77777777" w:rsidTr="0072643B">
        <w:tc>
          <w:tcPr>
            <w:tcW w:w="5123" w:type="dxa"/>
          </w:tcPr>
          <w:p w14:paraId="7D36D2D1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Полы:</w:t>
            </w:r>
          </w:p>
        </w:tc>
        <w:tc>
          <w:tcPr>
            <w:tcW w:w="5124" w:type="dxa"/>
          </w:tcPr>
          <w:p w14:paraId="3B4289FF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Полусухая цементно-песчаная стяжка</w:t>
            </w:r>
          </w:p>
        </w:tc>
      </w:tr>
      <w:tr w:rsidR="00F71324" w:rsidRPr="00F71324" w14:paraId="3A67DC8C" w14:textId="77777777" w:rsidTr="0072643B">
        <w:tc>
          <w:tcPr>
            <w:tcW w:w="5123" w:type="dxa"/>
          </w:tcPr>
          <w:p w14:paraId="6D77461D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Окна и балконные двери:</w:t>
            </w:r>
          </w:p>
        </w:tc>
        <w:tc>
          <w:tcPr>
            <w:tcW w:w="5124" w:type="dxa"/>
          </w:tcPr>
          <w:p w14:paraId="13C9A912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 xml:space="preserve">Из ПВХ профиля </w:t>
            </w:r>
          </w:p>
        </w:tc>
      </w:tr>
      <w:tr w:rsidR="00F71324" w:rsidRPr="00F71324" w14:paraId="18DCA221" w14:textId="77777777" w:rsidTr="0072643B">
        <w:tc>
          <w:tcPr>
            <w:tcW w:w="5123" w:type="dxa"/>
          </w:tcPr>
          <w:p w14:paraId="3D84CBDD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Входная дверь:</w:t>
            </w:r>
          </w:p>
        </w:tc>
        <w:tc>
          <w:tcPr>
            <w:tcW w:w="5124" w:type="dxa"/>
          </w:tcPr>
          <w:p w14:paraId="2A8DB16E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Металлическая</w:t>
            </w:r>
          </w:p>
        </w:tc>
      </w:tr>
      <w:tr w:rsidR="00F71324" w:rsidRPr="00F71324" w14:paraId="5EF4BFC7" w14:textId="77777777" w:rsidTr="0072643B">
        <w:tc>
          <w:tcPr>
            <w:tcW w:w="5123" w:type="dxa"/>
          </w:tcPr>
          <w:p w14:paraId="6344854E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Канализация:</w:t>
            </w:r>
          </w:p>
        </w:tc>
        <w:tc>
          <w:tcPr>
            <w:tcW w:w="5124" w:type="dxa"/>
          </w:tcPr>
          <w:p w14:paraId="56BAFFD0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Стояки из полиэтиленовых труб ГОСТ 22689-89 с заглушками</w:t>
            </w:r>
          </w:p>
        </w:tc>
      </w:tr>
      <w:tr w:rsidR="00F71324" w:rsidRPr="00F71324" w14:paraId="7A6BBCF2" w14:textId="77777777" w:rsidTr="0072643B">
        <w:tc>
          <w:tcPr>
            <w:tcW w:w="5123" w:type="dxa"/>
          </w:tcPr>
          <w:p w14:paraId="6E6E20BD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Водоснабжение:</w:t>
            </w:r>
          </w:p>
        </w:tc>
        <w:tc>
          <w:tcPr>
            <w:tcW w:w="5124" w:type="dxa"/>
          </w:tcPr>
          <w:p w14:paraId="11EADEA3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Стояки горячей и холодной воды, без внутренней разводки, с установкой приборов учёта горячей и холодной воды с запорной арматурой</w:t>
            </w:r>
          </w:p>
        </w:tc>
      </w:tr>
      <w:tr w:rsidR="00F71324" w:rsidRPr="00F71324" w14:paraId="50A4AAB2" w14:textId="77777777" w:rsidTr="0072643B">
        <w:tc>
          <w:tcPr>
            <w:tcW w:w="5123" w:type="dxa"/>
          </w:tcPr>
          <w:p w14:paraId="123C96CA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Электроснабжение:</w:t>
            </w:r>
          </w:p>
        </w:tc>
        <w:tc>
          <w:tcPr>
            <w:tcW w:w="5124" w:type="dxa"/>
          </w:tcPr>
          <w:p w14:paraId="39717510" w14:textId="77777777" w:rsidR="005F54E4" w:rsidRPr="00F71324" w:rsidRDefault="005F54E4" w:rsidP="0072643B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Внутриквартирная разводка, установка распределительных коробок, без установки розеток, выключателей и светильников. Установка квартирного щитка. Прокладка заземления в стяжке пола, выпуск в санузле</w:t>
            </w:r>
          </w:p>
        </w:tc>
      </w:tr>
      <w:tr w:rsidR="00F71324" w:rsidRPr="00F71324" w14:paraId="7734AB73" w14:textId="77777777" w:rsidTr="0072643B">
        <w:tc>
          <w:tcPr>
            <w:tcW w:w="5123" w:type="dxa"/>
          </w:tcPr>
          <w:p w14:paraId="58355E3B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Отопление:</w:t>
            </w:r>
          </w:p>
        </w:tc>
        <w:tc>
          <w:tcPr>
            <w:tcW w:w="5124" w:type="dxa"/>
          </w:tcPr>
          <w:p w14:paraId="126CE909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Двухтрубная горизонтальная система с установкой радиаторов отопления</w:t>
            </w:r>
          </w:p>
        </w:tc>
      </w:tr>
      <w:tr w:rsidR="00F71324" w:rsidRPr="00F71324" w14:paraId="347A5B0A" w14:textId="77777777" w:rsidTr="0072643B">
        <w:tc>
          <w:tcPr>
            <w:tcW w:w="5123" w:type="dxa"/>
          </w:tcPr>
          <w:p w14:paraId="3AA248EC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Потолки:</w:t>
            </w:r>
          </w:p>
        </w:tc>
        <w:tc>
          <w:tcPr>
            <w:tcW w:w="5124" w:type="dxa"/>
          </w:tcPr>
          <w:p w14:paraId="7ED4602B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Монолитные без отделки</w:t>
            </w:r>
          </w:p>
        </w:tc>
      </w:tr>
      <w:tr w:rsidR="00F71324" w:rsidRPr="00F71324" w14:paraId="339E0972" w14:textId="77777777" w:rsidTr="0072643B">
        <w:tc>
          <w:tcPr>
            <w:tcW w:w="5123" w:type="dxa"/>
          </w:tcPr>
          <w:p w14:paraId="55036D91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Внутриквартирные двери:</w:t>
            </w:r>
          </w:p>
        </w:tc>
        <w:tc>
          <w:tcPr>
            <w:tcW w:w="5124" w:type="dxa"/>
          </w:tcPr>
          <w:p w14:paraId="7F8F32D5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Не устанавливаются</w:t>
            </w:r>
          </w:p>
        </w:tc>
      </w:tr>
      <w:tr w:rsidR="00F71324" w:rsidRPr="00F71324" w14:paraId="76EAB88D" w14:textId="77777777" w:rsidTr="0072643B">
        <w:tc>
          <w:tcPr>
            <w:tcW w:w="5123" w:type="dxa"/>
          </w:tcPr>
          <w:p w14:paraId="50DD1BD3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Санитарные узлы:</w:t>
            </w:r>
          </w:p>
        </w:tc>
        <w:tc>
          <w:tcPr>
            <w:tcW w:w="5124" w:type="dxa"/>
          </w:tcPr>
          <w:p w14:paraId="4D815D72" w14:textId="77777777" w:rsidR="005F54E4" w:rsidRPr="00F71324" w:rsidRDefault="005F54E4" w:rsidP="0072643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bCs/>
                <w:color w:val="000000" w:themeColor="text1"/>
                <w:spacing w:val="-1"/>
                <w:sz w:val="20"/>
                <w:szCs w:val="20"/>
              </w:rPr>
              <w:t>Гидроизоляция, цементно-песчаная стяжка пола</w:t>
            </w:r>
          </w:p>
        </w:tc>
      </w:tr>
    </w:tbl>
    <w:p w14:paraId="25B6E6C5" w14:textId="77777777" w:rsidR="005F54E4" w:rsidRPr="00F71324" w:rsidRDefault="005F54E4" w:rsidP="005F54E4">
      <w:pPr>
        <w:tabs>
          <w:tab w:val="left" w:pos="341"/>
        </w:tabs>
        <w:jc w:val="both"/>
        <w:rPr>
          <w:color w:val="000000" w:themeColor="text1"/>
          <w:lang w:eastAsia="zh-CN"/>
        </w:rPr>
      </w:pPr>
      <w:r w:rsidRPr="00F71324">
        <w:rPr>
          <w:color w:val="000000" w:themeColor="text1"/>
          <w:lang w:eastAsia="zh-CN"/>
        </w:rPr>
        <w:tab/>
      </w:r>
    </w:p>
    <w:p w14:paraId="74BFDC9E" w14:textId="77777777" w:rsidR="005F54E4" w:rsidRPr="00F71324" w:rsidRDefault="005F54E4" w:rsidP="005F54E4">
      <w:pPr>
        <w:tabs>
          <w:tab w:val="left" w:pos="341"/>
        </w:tabs>
        <w:jc w:val="both"/>
        <w:rPr>
          <w:color w:val="000000" w:themeColor="text1"/>
          <w:lang w:eastAsia="zh-CN"/>
        </w:rPr>
      </w:pPr>
      <w:r w:rsidRPr="00F71324">
        <w:rPr>
          <w:color w:val="000000" w:themeColor="text1"/>
          <w:lang w:eastAsia="zh-CN"/>
        </w:rPr>
        <w:lastRenderedPageBreak/>
        <w:tab/>
        <w:t>Все работы по отделке Объекта долевого строительства, разводке и монтажу инженерных коммуникаций, установку оконечных устройств, и прочие виды работ, не указанные в настоящем Приложении, Участник долевого строительства выполняет самостоятельно и за свой счет.</w:t>
      </w:r>
    </w:p>
    <w:p w14:paraId="7F7F9D6B" w14:textId="77777777" w:rsidR="005F54E4" w:rsidRPr="00F71324" w:rsidRDefault="005F54E4" w:rsidP="005F54E4">
      <w:pPr>
        <w:ind w:firstLine="426"/>
        <w:jc w:val="both"/>
        <w:rPr>
          <w:color w:val="000000" w:themeColor="text1"/>
        </w:rPr>
      </w:pPr>
      <w:r w:rsidRPr="00F71324">
        <w:rPr>
          <w:color w:val="000000" w:themeColor="text1"/>
        </w:rPr>
        <w:t>Застройщик не несет ответственности за недостатки (дефекты) отделочных работ, обнаруженные в пределах гарантийного срока, если они произошли вследствие усадки дома, нормального износа Объекта долевого строительства или его частей; нарушения требований технических регламентов, градостроительных регламентов, а также иных обязательных требований к процессу его эксплуатации; при ненадлежащем использовании Участником долевого строительства (или иными лицами) Объекта долевого строительства, в том числе при несоблюдении нормального температурного режима и режима вентиляции или повышенной влажности в помещениях, заливах, возгораниях, пожарах, несоблюдения требований пожарной безопасности, санитарно-гигиенических норм, использования Объекта долевого строительства для профессиональной деятельности; а также вследствие проведения ремонта и любых видов отделки (включая переустройство, перепланировку), проведенного самим Участником долевого строительства или привлеченными им третьими лицами.</w:t>
      </w:r>
    </w:p>
    <w:p w14:paraId="5DC7142B" w14:textId="77777777" w:rsidR="005F54E4" w:rsidRPr="00F71324" w:rsidRDefault="005F54E4" w:rsidP="005F54E4">
      <w:pPr>
        <w:ind w:firstLine="426"/>
        <w:jc w:val="both"/>
        <w:rPr>
          <w:color w:val="000000" w:themeColor="text1"/>
          <w:sz w:val="16"/>
        </w:rPr>
      </w:pPr>
      <w:r w:rsidRPr="00F71324">
        <w:rPr>
          <w:color w:val="000000" w:themeColor="text1"/>
        </w:rPr>
        <w:t>Гарантийный срок, установленный в настоящем приложении, не распространяется на отделочные работы и материалы, выполненные Участником долевого строительства самостоятельно или привлечёнными им третьими лицами.</w:t>
      </w:r>
    </w:p>
    <w:p w14:paraId="395DB107" w14:textId="77777777" w:rsidR="005F54E4" w:rsidRPr="00F71324" w:rsidRDefault="005F54E4" w:rsidP="005F54E4">
      <w:pPr>
        <w:tabs>
          <w:tab w:val="left" w:pos="341"/>
        </w:tabs>
        <w:spacing w:line="276" w:lineRule="auto"/>
        <w:jc w:val="both"/>
        <w:rPr>
          <w:color w:val="000000" w:themeColor="text1"/>
          <w:lang w:eastAsia="zh-CN"/>
        </w:rPr>
      </w:pPr>
    </w:p>
    <w:p w14:paraId="5A5D399A" w14:textId="77777777" w:rsidR="005F54E4" w:rsidRPr="00F71324" w:rsidRDefault="005F54E4" w:rsidP="005F54E4">
      <w:pPr>
        <w:tabs>
          <w:tab w:val="left" w:pos="341"/>
        </w:tabs>
        <w:spacing w:line="276" w:lineRule="auto"/>
        <w:jc w:val="both"/>
        <w:rPr>
          <w:color w:val="000000" w:themeColor="text1"/>
          <w:lang w:eastAsia="zh-CN"/>
        </w:rPr>
      </w:pPr>
    </w:p>
    <w:tbl>
      <w:tblPr>
        <w:tblW w:w="993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95"/>
        <w:gridCol w:w="5242"/>
      </w:tblGrid>
      <w:tr w:rsidR="005F54E4" w:rsidRPr="00F71324" w14:paraId="2D8AD381" w14:textId="77777777" w:rsidTr="0072643B">
        <w:trPr>
          <w:trHeight w:val="361"/>
        </w:trPr>
        <w:tc>
          <w:tcPr>
            <w:tcW w:w="4695" w:type="dxa"/>
          </w:tcPr>
          <w:p w14:paraId="45779D8A" w14:textId="77777777" w:rsidR="005F54E4" w:rsidRPr="00F71324" w:rsidRDefault="005F54E4" w:rsidP="0072643B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ЗАСТРОЙЩИК:</w:t>
            </w:r>
          </w:p>
          <w:p w14:paraId="18E393BF" w14:textId="77777777" w:rsidR="005F54E4" w:rsidRPr="00F71324" w:rsidRDefault="005F54E4" w:rsidP="0072643B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ООО СЗ «ИН-ЛЕВЭЛ»</w:t>
            </w:r>
          </w:p>
          <w:p w14:paraId="6DA7CD57" w14:textId="77777777" w:rsidR="005F54E4" w:rsidRPr="00F71324" w:rsidRDefault="005F54E4" w:rsidP="0072643B">
            <w:pPr>
              <w:ind w:right="-144"/>
              <w:rPr>
                <w:b/>
                <w:bCs/>
                <w:color w:val="000000" w:themeColor="text1"/>
              </w:rPr>
            </w:pPr>
            <w:r w:rsidRPr="00F71324">
              <w:rPr>
                <w:b/>
                <w:bCs/>
                <w:color w:val="000000" w:themeColor="text1"/>
              </w:rPr>
              <w:t>Генеральный директор</w:t>
            </w:r>
          </w:p>
          <w:p w14:paraId="597D8355" w14:textId="77777777" w:rsidR="005F54E4" w:rsidRPr="00F71324" w:rsidRDefault="005F54E4" w:rsidP="0072643B">
            <w:pPr>
              <w:ind w:right="-144"/>
              <w:rPr>
                <w:color w:val="000000" w:themeColor="text1"/>
              </w:rPr>
            </w:pPr>
          </w:p>
          <w:p w14:paraId="3F24301E" w14:textId="77777777" w:rsidR="005F54E4" w:rsidRPr="00F71324" w:rsidRDefault="005F54E4" w:rsidP="0072643B">
            <w:pPr>
              <w:ind w:right="-144"/>
              <w:rPr>
                <w:b/>
                <w:color w:val="000000" w:themeColor="text1"/>
              </w:rPr>
            </w:pPr>
            <w:r w:rsidRPr="00F71324">
              <w:rPr>
                <w:b/>
                <w:color w:val="000000" w:themeColor="text1"/>
              </w:rPr>
              <w:t xml:space="preserve">_______________________ О.В. Безбородова </w:t>
            </w:r>
          </w:p>
          <w:p w14:paraId="6A56B960" w14:textId="77777777" w:rsidR="005F54E4" w:rsidRPr="00F71324" w:rsidRDefault="005F54E4" w:rsidP="0072643B">
            <w:pPr>
              <w:ind w:right="-144"/>
              <w:rPr>
                <w:rFonts w:ascii="Consultant" w:hAnsi="Consultant"/>
                <w:color w:val="000000" w:themeColor="text1"/>
              </w:rPr>
            </w:pPr>
            <w:proofErr w:type="spellStart"/>
            <w:r w:rsidRPr="00F71324">
              <w:rPr>
                <w:b/>
                <w:color w:val="000000" w:themeColor="text1"/>
                <w:shd w:val="clear" w:color="auto" w:fill="FFFFFF"/>
              </w:rPr>
              <w:t>м.п</w:t>
            </w:r>
            <w:proofErr w:type="spellEnd"/>
            <w:r w:rsidRPr="00F71324">
              <w:rPr>
                <w:b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5242" w:type="dxa"/>
          </w:tcPr>
          <w:p w14:paraId="1C1286D9" w14:textId="77777777" w:rsidR="005F54E4" w:rsidRPr="00F71324" w:rsidRDefault="005F54E4" w:rsidP="0072643B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Участник долевого строительства:</w:t>
            </w:r>
          </w:p>
          <w:p w14:paraId="0DCBE6B0" w14:textId="77777777" w:rsidR="005F54E4" w:rsidRPr="00F71324" w:rsidRDefault="005F54E4" w:rsidP="0072643B">
            <w:pPr>
              <w:rPr>
                <w:b/>
                <w:bCs/>
                <w:color w:val="000000" w:themeColor="text1"/>
              </w:rPr>
            </w:pPr>
          </w:p>
          <w:p w14:paraId="625D95B9" w14:textId="77777777" w:rsidR="005F54E4" w:rsidRPr="00F71324" w:rsidRDefault="005F54E4" w:rsidP="0072643B">
            <w:pPr>
              <w:rPr>
                <w:b/>
                <w:bCs/>
                <w:color w:val="000000" w:themeColor="text1"/>
              </w:rPr>
            </w:pPr>
          </w:p>
          <w:p w14:paraId="3B45C55B" w14:textId="77777777" w:rsidR="005F54E4" w:rsidRPr="00F71324" w:rsidRDefault="005F54E4" w:rsidP="0072643B">
            <w:pPr>
              <w:rPr>
                <w:b/>
                <w:bCs/>
                <w:color w:val="000000" w:themeColor="text1"/>
              </w:rPr>
            </w:pPr>
          </w:p>
          <w:p w14:paraId="7EB10427" w14:textId="77777777" w:rsidR="005F54E4" w:rsidRPr="00F71324" w:rsidRDefault="005F54E4" w:rsidP="0072643B">
            <w:pPr>
              <w:rPr>
                <w:b/>
                <w:color w:val="000000" w:themeColor="text1"/>
                <w:shd w:val="clear" w:color="auto" w:fill="FFFFFF"/>
              </w:rPr>
            </w:pPr>
            <w:r w:rsidRPr="00F71324">
              <w:rPr>
                <w:color w:val="000000" w:themeColor="text1"/>
              </w:rPr>
              <w:t xml:space="preserve"> </w:t>
            </w:r>
            <w:r w:rsidRPr="00F71324">
              <w:rPr>
                <w:b/>
                <w:color w:val="000000" w:themeColor="text1"/>
                <w:shd w:val="clear" w:color="auto" w:fill="FFFFFF"/>
              </w:rPr>
              <w:t xml:space="preserve">________________ /_____________________/ </w:t>
            </w:r>
          </w:p>
          <w:p w14:paraId="67F95309" w14:textId="77777777" w:rsidR="005F54E4" w:rsidRPr="00F71324" w:rsidRDefault="005F54E4" w:rsidP="0072643B">
            <w:pPr>
              <w:rPr>
                <w:b/>
                <w:color w:val="000000" w:themeColor="text1"/>
                <w:shd w:val="clear" w:color="auto" w:fill="FFFFFF"/>
              </w:rPr>
            </w:pPr>
          </w:p>
          <w:p w14:paraId="62F37EAC" w14:textId="77777777" w:rsidR="005F54E4" w:rsidRPr="00F71324" w:rsidRDefault="005F54E4" w:rsidP="0072643B">
            <w:pPr>
              <w:rPr>
                <w:b/>
                <w:color w:val="000000" w:themeColor="text1"/>
                <w:shd w:val="clear" w:color="auto" w:fill="FFFFFF"/>
              </w:rPr>
            </w:pPr>
          </w:p>
          <w:p w14:paraId="324F76BC" w14:textId="77777777" w:rsidR="005F54E4" w:rsidRPr="00F71324" w:rsidRDefault="005F54E4" w:rsidP="0072643B">
            <w:pPr>
              <w:rPr>
                <w:b/>
                <w:color w:val="000000" w:themeColor="text1"/>
                <w:shd w:val="clear" w:color="auto" w:fill="FFFFFF"/>
              </w:rPr>
            </w:pPr>
          </w:p>
        </w:tc>
      </w:tr>
    </w:tbl>
    <w:p w14:paraId="41E0C119" w14:textId="77777777" w:rsidR="005F54E4" w:rsidRPr="00F71324" w:rsidRDefault="005F54E4" w:rsidP="005F54E4">
      <w:pPr>
        <w:rPr>
          <w:color w:val="000000" w:themeColor="text1"/>
          <w:lang w:eastAsia="zh-CN"/>
        </w:rPr>
      </w:pPr>
    </w:p>
    <w:p w14:paraId="665CAFA0" w14:textId="77777777" w:rsidR="005F54E4" w:rsidRPr="00F71324" w:rsidRDefault="005F54E4" w:rsidP="005F54E4">
      <w:pPr>
        <w:tabs>
          <w:tab w:val="left" w:pos="800"/>
          <w:tab w:val="left" w:pos="993"/>
        </w:tabs>
        <w:jc w:val="center"/>
        <w:rPr>
          <w:b/>
          <w:color w:val="000000" w:themeColor="text1"/>
          <w:spacing w:val="-4"/>
        </w:rPr>
      </w:pPr>
    </w:p>
    <w:p w14:paraId="0CCA7B46" w14:textId="77777777" w:rsidR="005F54E4" w:rsidRPr="00F71324" w:rsidRDefault="005F54E4" w:rsidP="005F54E4">
      <w:pPr>
        <w:tabs>
          <w:tab w:val="left" w:pos="800"/>
          <w:tab w:val="left" w:pos="993"/>
        </w:tabs>
        <w:jc w:val="both"/>
        <w:rPr>
          <w:color w:val="000000" w:themeColor="text1"/>
          <w:spacing w:val="-4"/>
        </w:rPr>
      </w:pPr>
    </w:p>
    <w:p w14:paraId="4EE7E05B" w14:textId="77777777" w:rsidR="005F54E4" w:rsidRPr="00F71324" w:rsidRDefault="005F54E4" w:rsidP="005F54E4">
      <w:pPr>
        <w:tabs>
          <w:tab w:val="left" w:pos="800"/>
          <w:tab w:val="left" w:pos="993"/>
        </w:tabs>
        <w:jc w:val="both"/>
        <w:rPr>
          <w:color w:val="000000" w:themeColor="text1"/>
          <w:spacing w:val="-4"/>
        </w:rPr>
      </w:pPr>
    </w:p>
    <w:p w14:paraId="3096D82E" w14:textId="77777777" w:rsidR="005F54E4" w:rsidRPr="00F71324" w:rsidRDefault="005F54E4" w:rsidP="005F54E4">
      <w:pPr>
        <w:tabs>
          <w:tab w:val="left" w:pos="800"/>
          <w:tab w:val="left" w:pos="993"/>
        </w:tabs>
        <w:jc w:val="both"/>
        <w:rPr>
          <w:color w:val="000000" w:themeColor="text1"/>
          <w:spacing w:val="-4"/>
        </w:rPr>
      </w:pPr>
    </w:p>
    <w:p w14:paraId="25F01D60" w14:textId="77777777" w:rsidR="005F54E4" w:rsidRPr="00F71324" w:rsidRDefault="005F54E4" w:rsidP="005F54E4">
      <w:pPr>
        <w:tabs>
          <w:tab w:val="left" w:pos="800"/>
          <w:tab w:val="left" w:pos="993"/>
        </w:tabs>
        <w:jc w:val="both"/>
        <w:rPr>
          <w:color w:val="000000" w:themeColor="text1"/>
          <w:spacing w:val="-4"/>
        </w:rPr>
      </w:pPr>
    </w:p>
    <w:p w14:paraId="07A3BC5A" w14:textId="77777777" w:rsidR="005F54E4" w:rsidRPr="00F71324" w:rsidRDefault="005F54E4" w:rsidP="005F54E4">
      <w:pPr>
        <w:rPr>
          <w:color w:val="000000" w:themeColor="text1"/>
        </w:rPr>
      </w:pPr>
    </w:p>
    <w:p w14:paraId="3066D2E7" w14:textId="77777777" w:rsidR="005E3911" w:rsidRPr="00F71324" w:rsidRDefault="005E3911">
      <w:pPr>
        <w:rPr>
          <w:color w:val="000000" w:themeColor="text1"/>
          <w:lang w:eastAsia="zh-CN"/>
        </w:rPr>
      </w:pPr>
    </w:p>
    <w:p w14:paraId="5A10F6EF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 w:themeColor="text1"/>
          <w:spacing w:val="-4"/>
        </w:rPr>
      </w:pPr>
    </w:p>
    <w:p w14:paraId="7AB0ABD0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60B2FD5F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4DBAAF0A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7CA22C01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4C4127B7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067B582B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19EDFBC1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7A670421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3B89E385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3AC26782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4342878C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2212C4BA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5907A6C2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1BEA8492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25014D53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260C3604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17064F86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0015292A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0B23C3C6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66F961B3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36918162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0D2697C7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460D959D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72C9DE21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1D66778E" w14:textId="77777777" w:rsidR="005F54E4" w:rsidRPr="00F71324" w:rsidRDefault="005F54E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65CAC2E5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57F90A53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1CD4F666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063E5A46" w14:textId="77777777" w:rsidR="009421F0" w:rsidRPr="00F71324" w:rsidRDefault="009421F0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2F1E1953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38A7E44F" w14:textId="77777777" w:rsidR="005E3911" w:rsidRPr="00F71324" w:rsidRDefault="00761875" w:rsidP="004A3484">
      <w:pPr>
        <w:overflowPunct/>
        <w:autoSpaceDE/>
        <w:autoSpaceDN/>
        <w:adjustRightInd/>
        <w:jc w:val="right"/>
        <w:textAlignment w:val="auto"/>
        <w:rPr>
          <w:b/>
          <w:color w:val="000000" w:themeColor="text1"/>
          <w:lang w:eastAsia="zh-CN"/>
        </w:rPr>
      </w:pPr>
      <w:r w:rsidRPr="00F71324">
        <w:rPr>
          <w:color w:val="000000" w:themeColor="text1"/>
          <w:spacing w:val="-4"/>
        </w:rPr>
        <w:lastRenderedPageBreak/>
        <w:tab/>
      </w:r>
      <w:r w:rsidRPr="00F71324">
        <w:rPr>
          <w:color w:val="000000" w:themeColor="text1"/>
          <w:spacing w:val="-4"/>
        </w:rPr>
        <w:tab/>
      </w:r>
      <w:r w:rsidRPr="00F71324">
        <w:rPr>
          <w:b/>
          <w:color w:val="000000" w:themeColor="text1"/>
          <w:lang w:eastAsia="zh-CN"/>
        </w:rPr>
        <w:t xml:space="preserve">Приложение № 3 </w:t>
      </w:r>
    </w:p>
    <w:p w14:paraId="1BEE8B82" w14:textId="77777777" w:rsidR="005E3911" w:rsidRPr="00F71324" w:rsidRDefault="00761875" w:rsidP="004A348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color w:val="000000" w:themeColor="text1"/>
          <w:kern w:val="32"/>
        </w:rPr>
      </w:pPr>
      <w:r w:rsidRPr="00F71324">
        <w:rPr>
          <w:b/>
          <w:bCs/>
          <w:color w:val="000000" w:themeColor="text1"/>
          <w:kern w:val="32"/>
        </w:rPr>
        <w:t xml:space="preserve">к Договору участия в долевом строительстве </w:t>
      </w:r>
    </w:p>
    <w:p w14:paraId="13F01120" w14:textId="669A1B8A" w:rsidR="005E3911" w:rsidRPr="00F71324" w:rsidRDefault="00761875" w:rsidP="004A3484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right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ab/>
        <w:t>№</w:t>
      </w:r>
      <w:r w:rsidRPr="00F71324">
        <w:rPr>
          <w:rFonts w:ascii="Times New Roman" w:hAnsi="Times New Roman"/>
          <w:b/>
          <w:bCs/>
          <w:color w:val="000000" w:themeColor="text1"/>
          <w:spacing w:val="20"/>
          <w:kern w:val="32"/>
        </w:rPr>
        <w:t xml:space="preserve"> </w:t>
      </w:r>
      <w:r w:rsidR="00B5752A" w:rsidRPr="00F71324">
        <w:rPr>
          <w:rFonts w:ascii="Times New Roman" w:hAnsi="Times New Roman"/>
          <w:b/>
          <w:color w:val="000000" w:themeColor="text1"/>
        </w:rPr>
        <w:t>С</w:t>
      </w:r>
      <w:r w:rsidRPr="00F71324">
        <w:rPr>
          <w:rFonts w:ascii="Times New Roman" w:hAnsi="Times New Roman"/>
          <w:b/>
          <w:color w:val="000000" w:themeColor="text1"/>
        </w:rPr>
        <w:t>/</w:t>
      </w:r>
      <w:r w:rsidR="00FC29EE" w:rsidRPr="00F71324">
        <w:rPr>
          <w:rFonts w:ascii="Times New Roman" w:hAnsi="Times New Roman"/>
          <w:b/>
          <w:color w:val="000000" w:themeColor="text1"/>
        </w:rPr>
        <w:t>Л1</w:t>
      </w:r>
      <w:r w:rsidRPr="00F71324">
        <w:rPr>
          <w:rFonts w:ascii="Times New Roman" w:hAnsi="Times New Roman"/>
          <w:b/>
          <w:color w:val="000000" w:themeColor="text1"/>
        </w:rPr>
        <w:t>/_____</w:t>
      </w:r>
      <w:proofErr w:type="gramStart"/>
      <w:r w:rsidRPr="00F71324">
        <w:rPr>
          <w:rFonts w:ascii="Times New Roman" w:hAnsi="Times New Roman"/>
          <w:b/>
          <w:color w:val="000000" w:themeColor="text1"/>
        </w:rPr>
        <w:t>_</w:t>
      </w:r>
      <w:r w:rsidRPr="00F71324">
        <w:rPr>
          <w:rFonts w:ascii="Times New Roman" w:hAnsi="Times New Roman"/>
          <w:b/>
          <w:bCs/>
          <w:color w:val="000000" w:themeColor="text1"/>
          <w:spacing w:val="20"/>
          <w:kern w:val="32"/>
        </w:rPr>
        <w:t xml:space="preserve"> </w:t>
      </w:r>
      <w:r w:rsidRPr="00F71324">
        <w:rPr>
          <w:rFonts w:ascii="Times New Roman" w:hAnsi="Times New Roman"/>
          <w:b/>
          <w:color w:val="000000" w:themeColor="text1"/>
          <w:spacing w:val="20"/>
        </w:rPr>
        <w:t xml:space="preserve"> </w:t>
      </w:r>
      <w:r w:rsidRPr="00F71324">
        <w:rPr>
          <w:rFonts w:ascii="Times New Roman" w:hAnsi="Times New Roman"/>
          <w:b/>
          <w:bCs/>
          <w:color w:val="000000" w:themeColor="text1"/>
          <w:spacing w:val="20"/>
          <w:kern w:val="32"/>
        </w:rPr>
        <w:t>от</w:t>
      </w:r>
      <w:proofErr w:type="gramEnd"/>
      <w:r w:rsidRPr="00F71324">
        <w:rPr>
          <w:rFonts w:ascii="Times New Roman" w:hAnsi="Times New Roman"/>
          <w:b/>
          <w:bCs/>
          <w:color w:val="000000" w:themeColor="text1"/>
          <w:spacing w:val="20"/>
          <w:kern w:val="32"/>
        </w:rPr>
        <w:t xml:space="preserve"> _</w:t>
      </w:r>
      <w:proofErr w:type="gramStart"/>
      <w:r w:rsidRPr="00F71324">
        <w:rPr>
          <w:rFonts w:ascii="Times New Roman" w:hAnsi="Times New Roman"/>
          <w:b/>
          <w:bCs/>
          <w:color w:val="000000" w:themeColor="text1"/>
          <w:spacing w:val="20"/>
          <w:kern w:val="32"/>
        </w:rPr>
        <w:t>_</w:t>
      </w:r>
      <w:r w:rsidRPr="00F71324">
        <w:rPr>
          <w:rFonts w:ascii="Times New Roman" w:hAnsi="Times New Roman"/>
          <w:b/>
          <w:bCs/>
          <w:color w:val="000000" w:themeColor="text1"/>
          <w:kern w:val="32"/>
        </w:rPr>
        <w:t>._</w:t>
      </w:r>
      <w:proofErr w:type="gramEnd"/>
      <w:r w:rsidRPr="00F71324">
        <w:rPr>
          <w:rFonts w:ascii="Times New Roman" w:hAnsi="Times New Roman"/>
          <w:b/>
          <w:bCs/>
          <w:color w:val="000000" w:themeColor="text1"/>
          <w:kern w:val="32"/>
        </w:rPr>
        <w:t>__.202</w:t>
      </w:r>
      <w:r w:rsidR="004A3484" w:rsidRPr="00F71324">
        <w:rPr>
          <w:rFonts w:ascii="Times New Roman" w:hAnsi="Times New Roman"/>
          <w:b/>
          <w:bCs/>
          <w:color w:val="000000" w:themeColor="text1"/>
          <w:kern w:val="32"/>
        </w:rPr>
        <w:t>_</w:t>
      </w:r>
    </w:p>
    <w:p w14:paraId="00198DA5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251EDC0B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ГРАФИК ПЛАТЕЖЕЙ</w:t>
      </w:r>
    </w:p>
    <w:p w14:paraId="421B3432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22147917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Общая цена договора _____ (___________) рублей 00 копеек с учетом балконов и лоджий, НДС не облагается. Указанная цена должна быть оплачена «Участником долевого строительства» в соответствии с «Графиком платежей», указанном ниже: </w:t>
      </w:r>
    </w:p>
    <w:p w14:paraId="73905639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985"/>
        <w:gridCol w:w="4298"/>
      </w:tblGrid>
      <w:tr w:rsidR="00F71324" w:rsidRPr="00F71324" w14:paraId="5427FCFF" w14:textId="77777777">
        <w:tc>
          <w:tcPr>
            <w:tcW w:w="1413" w:type="dxa"/>
          </w:tcPr>
          <w:p w14:paraId="2DE88FC6" w14:textId="77777777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№ п-п</w:t>
            </w:r>
          </w:p>
        </w:tc>
        <w:tc>
          <w:tcPr>
            <w:tcW w:w="2551" w:type="dxa"/>
          </w:tcPr>
          <w:p w14:paraId="4DE071F3" w14:textId="77777777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Наименование платежа</w:t>
            </w:r>
          </w:p>
        </w:tc>
        <w:tc>
          <w:tcPr>
            <w:tcW w:w="1985" w:type="dxa"/>
          </w:tcPr>
          <w:p w14:paraId="36805B02" w14:textId="77777777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Сумма, руб.</w:t>
            </w:r>
          </w:p>
        </w:tc>
        <w:tc>
          <w:tcPr>
            <w:tcW w:w="4298" w:type="dxa"/>
          </w:tcPr>
          <w:p w14:paraId="75302C7F" w14:textId="77777777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Срок внесения платежа</w:t>
            </w:r>
          </w:p>
        </w:tc>
      </w:tr>
      <w:tr w:rsidR="005E3911" w:rsidRPr="00F71324" w14:paraId="03351817" w14:textId="77777777">
        <w:tc>
          <w:tcPr>
            <w:tcW w:w="1413" w:type="dxa"/>
          </w:tcPr>
          <w:p w14:paraId="1D219C07" w14:textId="77777777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D6B86C5" w14:textId="77777777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1-й взнос</w:t>
            </w:r>
          </w:p>
        </w:tc>
        <w:tc>
          <w:tcPr>
            <w:tcW w:w="1985" w:type="dxa"/>
          </w:tcPr>
          <w:p w14:paraId="111DFF52" w14:textId="77777777" w:rsidR="005E3911" w:rsidRPr="00F71324" w:rsidRDefault="005E3911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4298" w:type="dxa"/>
          </w:tcPr>
          <w:p w14:paraId="46D8B8C4" w14:textId="345A4709" w:rsidR="005E3911" w:rsidRPr="00F71324" w:rsidRDefault="00761875">
            <w:pPr>
              <w:pStyle w:val="ConsPlusNormal"/>
              <w:widowControl/>
              <w:tabs>
                <w:tab w:val="left" w:pos="800"/>
                <w:tab w:val="left" w:pos="993"/>
              </w:tabs>
              <w:overflowPunct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В течение </w:t>
            </w:r>
            <w:r w:rsidR="009421F0"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5 (пяти)</w:t>
            </w: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A44A2E"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рабочих</w:t>
            </w:r>
            <w:r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дней с момента государственной регистрации настоящего договора</w:t>
            </w:r>
            <w:r w:rsidR="00B5752A" w:rsidRPr="00F7132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.</w:t>
            </w:r>
          </w:p>
        </w:tc>
      </w:tr>
    </w:tbl>
    <w:p w14:paraId="1D6AD38E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2BCC8DED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5DD70BA5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</w:r>
      <w:r w:rsidRPr="00F71324">
        <w:rPr>
          <w:rFonts w:ascii="Times New Roman" w:hAnsi="Times New Roman"/>
          <w:iCs/>
          <w:color w:val="000000" w:themeColor="text1"/>
          <w:spacing w:val="-4"/>
        </w:rPr>
        <w:t xml:space="preserve">Настоящий </w:t>
      </w:r>
      <w:r w:rsidRPr="00F71324">
        <w:rPr>
          <w:rFonts w:ascii="Times New Roman" w:hAnsi="Times New Roman"/>
          <w:b/>
          <w:iCs/>
          <w:color w:val="000000" w:themeColor="text1"/>
          <w:spacing w:val="-4"/>
        </w:rPr>
        <w:t>«График платежей»</w:t>
      </w:r>
      <w:r w:rsidRPr="00F71324">
        <w:rPr>
          <w:rFonts w:ascii="Times New Roman" w:hAnsi="Times New Roman"/>
          <w:color w:val="000000" w:themeColor="text1"/>
          <w:spacing w:val="-4"/>
        </w:rPr>
        <w:t xml:space="preserve"> устанавливает договорную стоимость, определенную сторонами, условия ее внесения и сроки внесения оплаты. </w:t>
      </w:r>
    </w:p>
    <w:p w14:paraId="3743CE49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Цена, установленная в настоящем «Графике платежей», является окончательной и подлежит изменению только на условиях настоящего Договора. </w:t>
      </w:r>
    </w:p>
    <w:p w14:paraId="0EEB5F26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ab/>
        <w:t xml:space="preserve">Оплата цены договора производится безналичным перечислением на эскроу счет. </w:t>
      </w:r>
    </w:p>
    <w:p w14:paraId="1E977B98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p w14:paraId="7E03D3D8" w14:textId="77777777" w:rsidR="005E3911" w:rsidRPr="00F71324" w:rsidRDefault="00761875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center"/>
        <w:rPr>
          <w:rFonts w:ascii="Times New Roman" w:hAnsi="Times New Roman"/>
          <w:color w:val="000000" w:themeColor="text1"/>
          <w:spacing w:val="-4"/>
        </w:rPr>
      </w:pPr>
      <w:r w:rsidRPr="00F71324">
        <w:rPr>
          <w:rFonts w:ascii="Times New Roman" w:hAnsi="Times New Roman"/>
          <w:color w:val="000000" w:themeColor="text1"/>
          <w:spacing w:val="-4"/>
        </w:rPr>
        <w:t>Подписи Сторон:</w:t>
      </w:r>
    </w:p>
    <w:p w14:paraId="0AF5A57D" w14:textId="77777777" w:rsidR="005E3911" w:rsidRPr="00F71324" w:rsidRDefault="005E3911">
      <w:pPr>
        <w:pStyle w:val="ConsPlusNormal"/>
        <w:widowControl/>
        <w:tabs>
          <w:tab w:val="left" w:pos="800"/>
          <w:tab w:val="left" w:pos="993"/>
        </w:tabs>
        <w:overflowPunct/>
        <w:autoSpaceDE/>
        <w:autoSpaceDN/>
        <w:adjustRightInd/>
        <w:ind w:firstLine="0"/>
        <w:jc w:val="both"/>
        <w:rPr>
          <w:rFonts w:ascii="Times New Roman" w:hAnsi="Times New Roman"/>
          <w:color w:val="000000" w:themeColor="text1"/>
          <w:spacing w:val="-4"/>
        </w:rPr>
      </w:pPr>
    </w:p>
    <w:tbl>
      <w:tblPr>
        <w:tblW w:w="993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95"/>
        <w:gridCol w:w="5242"/>
      </w:tblGrid>
      <w:tr w:rsidR="00F71324" w:rsidRPr="00F71324" w14:paraId="0C66228E" w14:textId="77777777">
        <w:trPr>
          <w:trHeight w:val="361"/>
        </w:trPr>
        <w:tc>
          <w:tcPr>
            <w:tcW w:w="4695" w:type="dxa"/>
          </w:tcPr>
          <w:p w14:paraId="110E38AA" w14:textId="77777777" w:rsidR="005E3911" w:rsidRPr="00F71324" w:rsidRDefault="00761875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ЗАСТРОЙЩИК:</w:t>
            </w:r>
          </w:p>
          <w:p w14:paraId="027FFA70" w14:textId="77777777" w:rsidR="00B5752A" w:rsidRPr="00F71324" w:rsidRDefault="00B5752A" w:rsidP="00B5752A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ООО СЗ «ИН-ЛЕВЭЛ»</w:t>
            </w:r>
          </w:p>
          <w:p w14:paraId="02B74B9F" w14:textId="77777777" w:rsidR="00B5752A" w:rsidRPr="00F71324" w:rsidRDefault="00B5752A" w:rsidP="00B5752A">
            <w:pPr>
              <w:ind w:right="-144"/>
              <w:rPr>
                <w:b/>
                <w:bCs/>
                <w:color w:val="000000" w:themeColor="text1"/>
              </w:rPr>
            </w:pPr>
            <w:r w:rsidRPr="00F71324">
              <w:rPr>
                <w:b/>
                <w:bCs/>
                <w:color w:val="000000" w:themeColor="text1"/>
              </w:rPr>
              <w:t>Генеральный директор</w:t>
            </w:r>
          </w:p>
          <w:p w14:paraId="4CDCB754" w14:textId="77777777" w:rsidR="00B5752A" w:rsidRPr="00F71324" w:rsidRDefault="00B5752A" w:rsidP="00B5752A">
            <w:pPr>
              <w:ind w:right="-144"/>
              <w:rPr>
                <w:color w:val="000000" w:themeColor="text1"/>
              </w:rPr>
            </w:pPr>
          </w:p>
          <w:p w14:paraId="4A71F491" w14:textId="0662EF5A" w:rsidR="00B5752A" w:rsidRPr="00F71324" w:rsidRDefault="00B5752A" w:rsidP="00B5752A">
            <w:pPr>
              <w:ind w:right="-144"/>
              <w:rPr>
                <w:b/>
                <w:color w:val="000000" w:themeColor="text1"/>
              </w:rPr>
            </w:pPr>
            <w:r w:rsidRPr="00F71324">
              <w:rPr>
                <w:b/>
                <w:color w:val="000000" w:themeColor="text1"/>
              </w:rPr>
              <w:t>_______________________ О.В.</w:t>
            </w:r>
            <w:r w:rsidR="00EA5127" w:rsidRPr="00F71324">
              <w:rPr>
                <w:b/>
                <w:color w:val="000000" w:themeColor="text1"/>
              </w:rPr>
              <w:t xml:space="preserve"> </w:t>
            </w:r>
            <w:r w:rsidRPr="00F71324">
              <w:rPr>
                <w:b/>
                <w:color w:val="000000" w:themeColor="text1"/>
              </w:rPr>
              <w:t xml:space="preserve">Безбородова </w:t>
            </w:r>
          </w:p>
          <w:p w14:paraId="16432631" w14:textId="10C035D2" w:rsidR="005E3911" w:rsidRPr="00F71324" w:rsidRDefault="00B5752A" w:rsidP="00B5752A">
            <w:pPr>
              <w:pStyle w:val="ConsNonformat"/>
              <w:ind w:right="-144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1324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м.п</w:t>
            </w:r>
            <w:proofErr w:type="spellEnd"/>
            <w:r w:rsidRPr="00F71324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5242" w:type="dxa"/>
          </w:tcPr>
          <w:p w14:paraId="291CF24E" w14:textId="77777777" w:rsidR="005E3911" w:rsidRPr="00F71324" w:rsidRDefault="00761875">
            <w:pPr>
              <w:rPr>
                <w:b/>
                <w:color w:val="000000" w:themeColor="text1"/>
                <w:spacing w:val="20"/>
              </w:rPr>
            </w:pPr>
            <w:r w:rsidRPr="00F71324">
              <w:rPr>
                <w:b/>
                <w:color w:val="000000" w:themeColor="text1"/>
                <w:spacing w:val="20"/>
              </w:rPr>
              <w:t>Участник долевого строительства:</w:t>
            </w:r>
          </w:p>
          <w:p w14:paraId="56885F45" w14:textId="77777777" w:rsidR="005E3911" w:rsidRPr="00F71324" w:rsidRDefault="005E3911">
            <w:pPr>
              <w:rPr>
                <w:b/>
                <w:bCs/>
                <w:color w:val="000000" w:themeColor="text1"/>
              </w:rPr>
            </w:pPr>
          </w:p>
          <w:p w14:paraId="48BBB81A" w14:textId="77777777" w:rsidR="005E3911" w:rsidRPr="00F71324" w:rsidRDefault="005E3911">
            <w:pPr>
              <w:rPr>
                <w:b/>
                <w:bCs/>
                <w:color w:val="000000" w:themeColor="text1"/>
              </w:rPr>
            </w:pPr>
          </w:p>
          <w:p w14:paraId="649295B5" w14:textId="77777777" w:rsidR="005E3911" w:rsidRPr="00F71324" w:rsidRDefault="005E3911">
            <w:pPr>
              <w:rPr>
                <w:b/>
                <w:bCs/>
                <w:color w:val="000000" w:themeColor="text1"/>
              </w:rPr>
            </w:pPr>
          </w:p>
          <w:p w14:paraId="66863FE8" w14:textId="77777777" w:rsidR="005E3911" w:rsidRPr="00F71324" w:rsidRDefault="00761875">
            <w:pPr>
              <w:rPr>
                <w:b/>
                <w:color w:val="000000" w:themeColor="text1"/>
                <w:shd w:val="clear" w:color="auto" w:fill="FFFFFF"/>
              </w:rPr>
            </w:pPr>
            <w:r w:rsidRPr="00F71324">
              <w:rPr>
                <w:color w:val="000000" w:themeColor="text1"/>
              </w:rPr>
              <w:t xml:space="preserve"> </w:t>
            </w:r>
            <w:r w:rsidRPr="00F71324">
              <w:rPr>
                <w:b/>
                <w:color w:val="000000" w:themeColor="text1"/>
                <w:shd w:val="clear" w:color="auto" w:fill="FFFFFF"/>
              </w:rPr>
              <w:t xml:space="preserve">________________ /_____________________/ </w:t>
            </w:r>
          </w:p>
          <w:p w14:paraId="474E8A7C" w14:textId="77777777" w:rsidR="005E3911" w:rsidRPr="00F71324" w:rsidRDefault="005E3911">
            <w:pPr>
              <w:rPr>
                <w:b/>
                <w:color w:val="000000" w:themeColor="text1"/>
                <w:shd w:val="clear" w:color="auto" w:fill="FFFFFF"/>
              </w:rPr>
            </w:pPr>
          </w:p>
          <w:p w14:paraId="2B23A3C5" w14:textId="77777777" w:rsidR="005E3911" w:rsidRPr="00F71324" w:rsidRDefault="005E3911">
            <w:pPr>
              <w:rPr>
                <w:b/>
                <w:color w:val="000000" w:themeColor="text1"/>
                <w:shd w:val="clear" w:color="auto" w:fill="FFFFFF"/>
              </w:rPr>
            </w:pPr>
          </w:p>
          <w:p w14:paraId="114E858D" w14:textId="77777777" w:rsidR="005E3911" w:rsidRPr="00F71324" w:rsidRDefault="005E3911">
            <w:pPr>
              <w:rPr>
                <w:b/>
                <w:color w:val="000000" w:themeColor="text1"/>
                <w:shd w:val="clear" w:color="auto" w:fill="FFFFFF"/>
              </w:rPr>
            </w:pPr>
          </w:p>
        </w:tc>
      </w:tr>
    </w:tbl>
    <w:p w14:paraId="601703E6" w14:textId="77777777" w:rsidR="005E3911" w:rsidRPr="00F71324" w:rsidRDefault="00761875">
      <w:pPr>
        <w:overflowPunct/>
        <w:autoSpaceDE/>
        <w:autoSpaceDN/>
        <w:adjustRightInd/>
        <w:textAlignment w:val="auto"/>
        <w:rPr>
          <w:color w:val="000000" w:themeColor="text1"/>
          <w:lang w:eastAsia="zh-CN"/>
        </w:rPr>
      </w:pPr>
      <w:r w:rsidRPr="00F71324">
        <w:rPr>
          <w:color w:val="000000" w:themeColor="text1"/>
          <w:lang w:eastAsia="zh-CN"/>
        </w:rPr>
        <w:t xml:space="preserve"> </w:t>
      </w:r>
    </w:p>
    <w:sectPr w:rsidR="005E3911" w:rsidRPr="00F71324">
      <w:footerReference w:type="default" r:id="rId11"/>
      <w:footerReference w:type="first" r:id="rId12"/>
      <w:pgSz w:w="11906" w:h="16838"/>
      <w:pgMar w:top="737" w:right="573" w:bottom="709" w:left="1076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466A" w14:textId="77777777" w:rsidR="008E047D" w:rsidRDefault="008E047D">
      <w:r>
        <w:separator/>
      </w:r>
    </w:p>
  </w:endnote>
  <w:endnote w:type="continuationSeparator" w:id="0">
    <w:p w14:paraId="67148B2A" w14:textId="77777777" w:rsidR="008E047D" w:rsidRDefault="008E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ultant">
    <w:altName w:val="MS Gothic"/>
    <w:charset w:val="CC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1321" w14:textId="6931F53E" w:rsidR="008831A2" w:rsidRDefault="008831A2">
    <w:pPr>
      <w:pStyle w:val="af3"/>
      <w:jc w:val="right"/>
    </w:pPr>
    <w:r>
      <w:rPr>
        <w:sz w:val="16"/>
      </w:rP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noProof/>
        <w:sz w:val="16"/>
      </w:rPr>
      <w:t>18</w:t>
    </w:r>
    <w:r>
      <w:rPr>
        <w:b/>
        <w:bCs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noProof/>
        <w:sz w:val="16"/>
      </w:rPr>
      <w:t>18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ECB8" w14:textId="544EF58F" w:rsidR="008831A2" w:rsidRDefault="008831A2">
    <w:pPr>
      <w:pStyle w:val="af3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noProof/>
        <w:sz w:val="16"/>
      </w:rPr>
      <w:t>1</w:t>
    </w:r>
    <w:r>
      <w:rPr>
        <w:b/>
        <w:bCs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noProof/>
        <w:sz w:val="16"/>
      </w:rPr>
      <w:t>18</w:t>
    </w:r>
    <w:r>
      <w:rPr>
        <w:b/>
        <w:bCs/>
        <w:szCs w:val="24"/>
      </w:rPr>
      <w:fldChar w:fldCharType="end"/>
    </w:r>
  </w:p>
  <w:p w14:paraId="3AA90192" w14:textId="77777777" w:rsidR="008831A2" w:rsidRDefault="008831A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74EF" w14:textId="77777777" w:rsidR="008E047D" w:rsidRDefault="008E047D">
      <w:r>
        <w:separator/>
      </w:r>
    </w:p>
  </w:footnote>
  <w:footnote w:type="continuationSeparator" w:id="0">
    <w:p w14:paraId="34A797A9" w14:textId="77777777" w:rsidR="008E047D" w:rsidRDefault="008E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A086F4"/>
    <w:multiLevelType w:val="singleLevel"/>
    <w:tmpl w:val="E5A086F4"/>
    <w:lvl w:ilvl="0">
      <w:start w:val="1"/>
      <w:numFmt w:val="decimal"/>
      <w:suff w:val="space"/>
      <w:lvlText w:val="%1."/>
      <w:lvlJc w:val="left"/>
    </w:lvl>
  </w:abstractNum>
  <w:num w:numId="1" w16cid:durableId="196781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C8"/>
    <w:rsid w:val="00000062"/>
    <w:rsid w:val="00001166"/>
    <w:rsid w:val="00001542"/>
    <w:rsid w:val="00001A0A"/>
    <w:rsid w:val="00001C48"/>
    <w:rsid w:val="00003EDD"/>
    <w:rsid w:val="000040F6"/>
    <w:rsid w:val="00006F60"/>
    <w:rsid w:val="00010547"/>
    <w:rsid w:val="00011A72"/>
    <w:rsid w:val="000124BB"/>
    <w:rsid w:val="0001283D"/>
    <w:rsid w:val="000143D0"/>
    <w:rsid w:val="0001598B"/>
    <w:rsid w:val="00016543"/>
    <w:rsid w:val="000204C7"/>
    <w:rsid w:val="00020BAF"/>
    <w:rsid w:val="00022C1C"/>
    <w:rsid w:val="0002322D"/>
    <w:rsid w:val="00024873"/>
    <w:rsid w:val="0002589C"/>
    <w:rsid w:val="00027E50"/>
    <w:rsid w:val="00027F27"/>
    <w:rsid w:val="000332BF"/>
    <w:rsid w:val="00034BE1"/>
    <w:rsid w:val="000369EF"/>
    <w:rsid w:val="00036A90"/>
    <w:rsid w:val="000371FD"/>
    <w:rsid w:val="000402E5"/>
    <w:rsid w:val="00040BB2"/>
    <w:rsid w:val="00041451"/>
    <w:rsid w:val="00041DB9"/>
    <w:rsid w:val="00043A6E"/>
    <w:rsid w:val="00043EDB"/>
    <w:rsid w:val="00044335"/>
    <w:rsid w:val="000456A3"/>
    <w:rsid w:val="00046217"/>
    <w:rsid w:val="000466D0"/>
    <w:rsid w:val="00046A32"/>
    <w:rsid w:val="000472FB"/>
    <w:rsid w:val="0004741F"/>
    <w:rsid w:val="0005004F"/>
    <w:rsid w:val="0005037A"/>
    <w:rsid w:val="00050380"/>
    <w:rsid w:val="00053612"/>
    <w:rsid w:val="00056F29"/>
    <w:rsid w:val="00057717"/>
    <w:rsid w:val="000578BE"/>
    <w:rsid w:val="000600E7"/>
    <w:rsid w:val="00060433"/>
    <w:rsid w:val="00060736"/>
    <w:rsid w:val="0006086C"/>
    <w:rsid w:val="00060ADE"/>
    <w:rsid w:val="00061361"/>
    <w:rsid w:val="0006324D"/>
    <w:rsid w:val="00063349"/>
    <w:rsid w:val="00063A43"/>
    <w:rsid w:val="00064438"/>
    <w:rsid w:val="00064A90"/>
    <w:rsid w:val="00064B88"/>
    <w:rsid w:val="00064DFC"/>
    <w:rsid w:val="00065D61"/>
    <w:rsid w:val="00065E41"/>
    <w:rsid w:val="0006651C"/>
    <w:rsid w:val="000665D1"/>
    <w:rsid w:val="000671DE"/>
    <w:rsid w:val="00067A9E"/>
    <w:rsid w:val="00067DE6"/>
    <w:rsid w:val="00070DC9"/>
    <w:rsid w:val="0007100D"/>
    <w:rsid w:val="000714EB"/>
    <w:rsid w:val="000715C8"/>
    <w:rsid w:val="00071647"/>
    <w:rsid w:val="00073DA2"/>
    <w:rsid w:val="00075971"/>
    <w:rsid w:val="00075D1C"/>
    <w:rsid w:val="000772B1"/>
    <w:rsid w:val="00077AB1"/>
    <w:rsid w:val="00080F79"/>
    <w:rsid w:val="00081637"/>
    <w:rsid w:val="000817DC"/>
    <w:rsid w:val="00082687"/>
    <w:rsid w:val="00082FF4"/>
    <w:rsid w:val="00083551"/>
    <w:rsid w:val="000843B5"/>
    <w:rsid w:val="00084DB8"/>
    <w:rsid w:val="00084E03"/>
    <w:rsid w:val="00085B17"/>
    <w:rsid w:val="000860C6"/>
    <w:rsid w:val="000865B5"/>
    <w:rsid w:val="00086EA5"/>
    <w:rsid w:val="000876C7"/>
    <w:rsid w:val="00087C34"/>
    <w:rsid w:val="00090857"/>
    <w:rsid w:val="00090E73"/>
    <w:rsid w:val="00090FA2"/>
    <w:rsid w:val="00091443"/>
    <w:rsid w:val="000916CB"/>
    <w:rsid w:val="00092813"/>
    <w:rsid w:val="00092BBC"/>
    <w:rsid w:val="00093ACA"/>
    <w:rsid w:val="000942A4"/>
    <w:rsid w:val="0009691C"/>
    <w:rsid w:val="00097558"/>
    <w:rsid w:val="000A1F8C"/>
    <w:rsid w:val="000A2454"/>
    <w:rsid w:val="000A2585"/>
    <w:rsid w:val="000A3751"/>
    <w:rsid w:val="000A42DD"/>
    <w:rsid w:val="000A538E"/>
    <w:rsid w:val="000A545B"/>
    <w:rsid w:val="000A5B37"/>
    <w:rsid w:val="000A62B1"/>
    <w:rsid w:val="000A6404"/>
    <w:rsid w:val="000B0816"/>
    <w:rsid w:val="000B1458"/>
    <w:rsid w:val="000B2685"/>
    <w:rsid w:val="000B361A"/>
    <w:rsid w:val="000B39DA"/>
    <w:rsid w:val="000B5FFD"/>
    <w:rsid w:val="000B640D"/>
    <w:rsid w:val="000C02EB"/>
    <w:rsid w:val="000C0B5A"/>
    <w:rsid w:val="000C0C66"/>
    <w:rsid w:val="000C1462"/>
    <w:rsid w:val="000C28EE"/>
    <w:rsid w:val="000C2DF1"/>
    <w:rsid w:val="000C492F"/>
    <w:rsid w:val="000C5429"/>
    <w:rsid w:val="000C5A43"/>
    <w:rsid w:val="000C5D6B"/>
    <w:rsid w:val="000C6140"/>
    <w:rsid w:val="000C61D1"/>
    <w:rsid w:val="000C6297"/>
    <w:rsid w:val="000C63BE"/>
    <w:rsid w:val="000C76D8"/>
    <w:rsid w:val="000D132E"/>
    <w:rsid w:val="000D2173"/>
    <w:rsid w:val="000D2C9A"/>
    <w:rsid w:val="000D2EE8"/>
    <w:rsid w:val="000D32C1"/>
    <w:rsid w:val="000D3FF1"/>
    <w:rsid w:val="000D6CBF"/>
    <w:rsid w:val="000E080A"/>
    <w:rsid w:val="000E1049"/>
    <w:rsid w:val="000E1782"/>
    <w:rsid w:val="000E3FA1"/>
    <w:rsid w:val="000E4397"/>
    <w:rsid w:val="000E47F6"/>
    <w:rsid w:val="000E4C1F"/>
    <w:rsid w:val="000E7F29"/>
    <w:rsid w:val="000F056D"/>
    <w:rsid w:val="000F1D97"/>
    <w:rsid w:val="000F2E26"/>
    <w:rsid w:val="000F31CB"/>
    <w:rsid w:val="000F3350"/>
    <w:rsid w:val="000F3B52"/>
    <w:rsid w:val="000F4609"/>
    <w:rsid w:val="000F5614"/>
    <w:rsid w:val="000F66EB"/>
    <w:rsid w:val="000F6F04"/>
    <w:rsid w:val="000F739E"/>
    <w:rsid w:val="0010010A"/>
    <w:rsid w:val="00101E14"/>
    <w:rsid w:val="00101F77"/>
    <w:rsid w:val="00103762"/>
    <w:rsid w:val="001046DB"/>
    <w:rsid w:val="00106FB6"/>
    <w:rsid w:val="00107FE4"/>
    <w:rsid w:val="00110C55"/>
    <w:rsid w:val="00111F2C"/>
    <w:rsid w:val="001138E3"/>
    <w:rsid w:val="00114527"/>
    <w:rsid w:val="0011544B"/>
    <w:rsid w:val="00115617"/>
    <w:rsid w:val="0011573C"/>
    <w:rsid w:val="00115D06"/>
    <w:rsid w:val="00117443"/>
    <w:rsid w:val="001202B7"/>
    <w:rsid w:val="00120649"/>
    <w:rsid w:val="00122881"/>
    <w:rsid w:val="00123110"/>
    <w:rsid w:val="00123EED"/>
    <w:rsid w:val="00124520"/>
    <w:rsid w:val="00125B90"/>
    <w:rsid w:val="00125E0A"/>
    <w:rsid w:val="00125E21"/>
    <w:rsid w:val="00126E3C"/>
    <w:rsid w:val="0012785A"/>
    <w:rsid w:val="00130C31"/>
    <w:rsid w:val="00130F17"/>
    <w:rsid w:val="00130F28"/>
    <w:rsid w:val="0013158E"/>
    <w:rsid w:val="001317F0"/>
    <w:rsid w:val="001331C4"/>
    <w:rsid w:val="00134162"/>
    <w:rsid w:val="0013478D"/>
    <w:rsid w:val="00134A8C"/>
    <w:rsid w:val="00137496"/>
    <w:rsid w:val="00137539"/>
    <w:rsid w:val="00137681"/>
    <w:rsid w:val="001376EE"/>
    <w:rsid w:val="001379EC"/>
    <w:rsid w:val="001407AE"/>
    <w:rsid w:val="001412F5"/>
    <w:rsid w:val="00142A84"/>
    <w:rsid w:val="00142FDC"/>
    <w:rsid w:val="00143DF7"/>
    <w:rsid w:val="001447E0"/>
    <w:rsid w:val="001457F9"/>
    <w:rsid w:val="00146B6B"/>
    <w:rsid w:val="00146DF0"/>
    <w:rsid w:val="00146F10"/>
    <w:rsid w:val="001473FA"/>
    <w:rsid w:val="001506D0"/>
    <w:rsid w:val="00151D77"/>
    <w:rsid w:val="00151F74"/>
    <w:rsid w:val="00152118"/>
    <w:rsid w:val="00152C4F"/>
    <w:rsid w:val="0015408F"/>
    <w:rsid w:val="0015434F"/>
    <w:rsid w:val="00154FC9"/>
    <w:rsid w:val="001554DF"/>
    <w:rsid w:val="00157A46"/>
    <w:rsid w:val="00157B9B"/>
    <w:rsid w:val="00160958"/>
    <w:rsid w:val="00164B22"/>
    <w:rsid w:val="00164BA5"/>
    <w:rsid w:val="0016577D"/>
    <w:rsid w:val="00165C41"/>
    <w:rsid w:val="0016621D"/>
    <w:rsid w:val="00166E61"/>
    <w:rsid w:val="00167707"/>
    <w:rsid w:val="00170868"/>
    <w:rsid w:val="00172AE7"/>
    <w:rsid w:val="00175E72"/>
    <w:rsid w:val="00176453"/>
    <w:rsid w:val="00176B24"/>
    <w:rsid w:val="0017794F"/>
    <w:rsid w:val="001805E2"/>
    <w:rsid w:val="00182415"/>
    <w:rsid w:val="001824CF"/>
    <w:rsid w:val="00184F57"/>
    <w:rsid w:val="001858F8"/>
    <w:rsid w:val="00185F03"/>
    <w:rsid w:val="00186494"/>
    <w:rsid w:val="00186D08"/>
    <w:rsid w:val="00186D80"/>
    <w:rsid w:val="00187EE4"/>
    <w:rsid w:val="00190C3B"/>
    <w:rsid w:val="001910C8"/>
    <w:rsid w:val="0019195E"/>
    <w:rsid w:val="00191C70"/>
    <w:rsid w:val="00192A1F"/>
    <w:rsid w:val="00193164"/>
    <w:rsid w:val="001957DF"/>
    <w:rsid w:val="00196D6E"/>
    <w:rsid w:val="00197A1D"/>
    <w:rsid w:val="001A10F2"/>
    <w:rsid w:val="001A1A45"/>
    <w:rsid w:val="001A23BA"/>
    <w:rsid w:val="001A26D6"/>
    <w:rsid w:val="001A3035"/>
    <w:rsid w:val="001A3E92"/>
    <w:rsid w:val="001A498A"/>
    <w:rsid w:val="001A4B57"/>
    <w:rsid w:val="001A6FAD"/>
    <w:rsid w:val="001A7219"/>
    <w:rsid w:val="001A72C1"/>
    <w:rsid w:val="001B100E"/>
    <w:rsid w:val="001B1770"/>
    <w:rsid w:val="001B1C3D"/>
    <w:rsid w:val="001B1E50"/>
    <w:rsid w:val="001B2647"/>
    <w:rsid w:val="001B26EB"/>
    <w:rsid w:val="001B4146"/>
    <w:rsid w:val="001B4A70"/>
    <w:rsid w:val="001B5A89"/>
    <w:rsid w:val="001B5F4E"/>
    <w:rsid w:val="001B774A"/>
    <w:rsid w:val="001C0F9E"/>
    <w:rsid w:val="001C1EE4"/>
    <w:rsid w:val="001C2493"/>
    <w:rsid w:val="001C5926"/>
    <w:rsid w:val="001C5FB2"/>
    <w:rsid w:val="001C5FD4"/>
    <w:rsid w:val="001C61FC"/>
    <w:rsid w:val="001C67E5"/>
    <w:rsid w:val="001C67F6"/>
    <w:rsid w:val="001C7286"/>
    <w:rsid w:val="001D0054"/>
    <w:rsid w:val="001D0DFA"/>
    <w:rsid w:val="001D3B70"/>
    <w:rsid w:val="001D415C"/>
    <w:rsid w:val="001D4D52"/>
    <w:rsid w:val="001D5318"/>
    <w:rsid w:val="001D75D8"/>
    <w:rsid w:val="001E0399"/>
    <w:rsid w:val="001E05EF"/>
    <w:rsid w:val="001E0B63"/>
    <w:rsid w:val="001E10FE"/>
    <w:rsid w:val="001E1316"/>
    <w:rsid w:val="001E1714"/>
    <w:rsid w:val="001E3A6B"/>
    <w:rsid w:val="001E4381"/>
    <w:rsid w:val="001E59CA"/>
    <w:rsid w:val="001E5D08"/>
    <w:rsid w:val="001E6D45"/>
    <w:rsid w:val="001F2FB4"/>
    <w:rsid w:val="001F369C"/>
    <w:rsid w:val="001F431C"/>
    <w:rsid w:val="001F4991"/>
    <w:rsid w:val="001F6003"/>
    <w:rsid w:val="001F74AE"/>
    <w:rsid w:val="001F7AC5"/>
    <w:rsid w:val="0020066C"/>
    <w:rsid w:val="00201A94"/>
    <w:rsid w:val="00202FA9"/>
    <w:rsid w:val="0020351A"/>
    <w:rsid w:val="002035A4"/>
    <w:rsid w:val="002039E8"/>
    <w:rsid w:val="00203C4A"/>
    <w:rsid w:val="002049A3"/>
    <w:rsid w:val="00204C23"/>
    <w:rsid w:val="00205A44"/>
    <w:rsid w:val="00206EA5"/>
    <w:rsid w:val="00211111"/>
    <w:rsid w:val="00211FDF"/>
    <w:rsid w:val="00212F38"/>
    <w:rsid w:val="0021356C"/>
    <w:rsid w:val="00213D88"/>
    <w:rsid w:val="00214035"/>
    <w:rsid w:val="00215092"/>
    <w:rsid w:val="002150D8"/>
    <w:rsid w:val="00215661"/>
    <w:rsid w:val="00215AED"/>
    <w:rsid w:val="00217503"/>
    <w:rsid w:val="0021755B"/>
    <w:rsid w:val="00217B3A"/>
    <w:rsid w:val="00217F95"/>
    <w:rsid w:val="00221146"/>
    <w:rsid w:val="00221507"/>
    <w:rsid w:val="002220EB"/>
    <w:rsid w:val="00223977"/>
    <w:rsid w:val="002242C0"/>
    <w:rsid w:val="0022461D"/>
    <w:rsid w:val="00225A9D"/>
    <w:rsid w:val="00225DF4"/>
    <w:rsid w:val="00226C06"/>
    <w:rsid w:val="00226C5B"/>
    <w:rsid w:val="00230DEF"/>
    <w:rsid w:val="002316B1"/>
    <w:rsid w:val="00231995"/>
    <w:rsid w:val="002350B3"/>
    <w:rsid w:val="002359C6"/>
    <w:rsid w:val="002364A5"/>
    <w:rsid w:val="0023661B"/>
    <w:rsid w:val="00236793"/>
    <w:rsid w:val="00237C80"/>
    <w:rsid w:val="002407BF"/>
    <w:rsid w:val="002411F6"/>
    <w:rsid w:val="00241E65"/>
    <w:rsid w:val="002420BF"/>
    <w:rsid w:val="00242C0E"/>
    <w:rsid w:val="002430E7"/>
    <w:rsid w:val="0024312D"/>
    <w:rsid w:val="002439B8"/>
    <w:rsid w:val="00244068"/>
    <w:rsid w:val="00244379"/>
    <w:rsid w:val="002454B9"/>
    <w:rsid w:val="00246521"/>
    <w:rsid w:val="00246636"/>
    <w:rsid w:val="00247582"/>
    <w:rsid w:val="00247670"/>
    <w:rsid w:val="002500BB"/>
    <w:rsid w:val="00250444"/>
    <w:rsid w:val="00250B34"/>
    <w:rsid w:val="002512F4"/>
    <w:rsid w:val="00253581"/>
    <w:rsid w:val="00254382"/>
    <w:rsid w:val="00255756"/>
    <w:rsid w:val="00255781"/>
    <w:rsid w:val="00255B9C"/>
    <w:rsid w:val="0025629B"/>
    <w:rsid w:val="0026162E"/>
    <w:rsid w:val="0026236F"/>
    <w:rsid w:val="00262628"/>
    <w:rsid w:val="00262E94"/>
    <w:rsid w:val="00264804"/>
    <w:rsid w:val="00264E8F"/>
    <w:rsid w:val="00265055"/>
    <w:rsid w:val="0026575A"/>
    <w:rsid w:val="00266411"/>
    <w:rsid w:val="002667E3"/>
    <w:rsid w:val="00267518"/>
    <w:rsid w:val="00271AD8"/>
    <w:rsid w:val="002721F0"/>
    <w:rsid w:val="00272EB7"/>
    <w:rsid w:val="002732D2"/>
    <w:rsid w:val="00274597"/>
    <w:rsid w:val="00274C5E"/>
    <w:rsid w:val="00274F9E"/>
    <w:rsid w:val="0027538D"/>
    <w:rsid w:val="00280907"/>
    <w:rsid w:val="00281AC2"/>
    <w:rsid w:val="0028207E"/>
    <w:rsid w:val="00282AC4"/>
    <w:rsid w:val="00283B8A"/>
    <w:rsid w:val="00283D00"/>
    <w:rsid w:val="00283DF9"/>
    <w:rsid w:val="0028432A"/>
    <w:rsid w:val="00285786"/>
    <w:rsid w:val="0028676C"/>
    <w:rsid w:val="00286970"/>
    <w:rsid w:val="00286CD7"/>
    <w:rsid w:val="002877A9"/>
    <w:rsid w:val="00290608"/>
    <w:rsid w:val="00291A1A"/>
    <w:rsid w:val="002925DA"/>
    <w:rsid w:val="00292650"/>
    <w:rsid w:val="00292B7E"/>
    <w:rsid w:val="00294D13"/>
    <w:rsid w:val="0029758B"/>
    <w:rsid w:val="0029778C"/>
    <w:rsid w:val="002A0867"/>
    <w:rsid w:val="002A120C"/>
    <w:rsid w:val="002A18C9"/>
    <w:rsid w:val="002A22AC"/>
    <w:rsid w:val="002A2CE8"/>
    <w:rsid w:val="002A3C15"/>
    <w:rsid w:val="002A465B"/>
    <w:rsid w:val="002A51BD"/>
    <w:rsid w:val="002A5EF2"/>
    <w:rsid w:val="002A736B"/>
    <w:rsid w:val="002B00F0"/>
    <w:rsid w:val="002B10AD"/>
    <w:rsid w:val="002B20FC"/>
    <w:rsid w:val="002B2F6B"/>
    <w:rsid w:val="002B5C67"/>
    <w:rsid w:val="002B5E03"/>
    <w:rsid w:val="002B5F43"/>
    <w:rsid w:val="002B64B5"/>
    <w:rsid w:val="002B6C58"/>
    <w:rsid w:val="002C08FB"/>
    <w:rsid w:val="002C159F"/>
    <w:rsid w:val="002C1DC3"/>
    <w:rsid w:val="002C2D6E"/>
    <w:rsid w:val="002C419A"/>
    <w:rsid w:val="002C42C2"/>
    <w:rsid w:val="002C4628"/>
    <w:rsid w:val="002C6ED8"/>
    <w:rsid w:val="002C773F"/>
    <w:rsid w:val="002D0CCA"/>
    <w:rsid w:val="002D0FC9"/>
    <w:rsid w:val="002D154D"/>
    <w:rsid w:val="002D1742"/>
    <w:rsid w:val="002D204D"/>
    <w:rsid w:val="002D2DA4"/>
    <w:rsid w:val="002D2F3B"/>
    <w:rsid w:val="002D2FD0"/>
    <w:rsid w:val="002D3AC4"/>
    <w:rsid w:val="002D43DD"/>
    <w:rsid w:val="002D606A"/>
    <w:rsid w:val="002D736E"/>
    <w:rsid w:val="002D7830"/>
    <w:rsid w:val="002D7B09"/>
    <w:rsid w:val="002D7E7A"/>
    <w:rsid w:val="002E07C8"/>
    <w:rsid w:val="002E104E"/>
    <w:rsid w:val="002E1499"/>
    <w:rsid w:val="002E30BA"/>
    <w:rsid w:val="002E4C48"/>
    <w:rsid w:val="002E5E30"/>
    <w:rsid w:val="002E5FE9"/>
    <w:rsid w:val="002E61E4"/>
    <w:rsid w:val="002E64BA"/>
    <w:rsid w:val="002E6711"/>
    <w:rsid w:val="002E7C17"/>
    <w:rsid w:val="002F043A"/>
    <w:rsid w:val="002F0A1C"/>
    <w:rsid w:val="002F295B"/>
    <w:rsid w:val="002F2A60"/>
    <w:rsid w:val="002F2AB5"/>
    <w:rsid w:val="002F2D6A"/>
    <w:rsid w:val="002F341F"/>
    <w:rsid w:val="002F34A1"/>
    <w:rsid w:val="002F3806"/>
    <w:rsid w:val="002F509A"/>
    <w:rsid w:val="002F5B40"/>
    <w:rsid w:val="002F6CB4"/>
    <w:rsid w:val="002F769C"/>
    <w:rsid w:val="002F7DBA"/>
    <w:rsid w:val="003030CF"/>
    <w:rsid w:val="00304E93"/>
    <w:rsid w:val="00305E25"/>
    <w:rsid w:val="00306216"/>
    <w:rsid w:val="003062D4"/>
    <w:rsid w:val="00311B86"/>
    <w:rsid w:val="00312DE4"/>
    <w:rsid w:val="00313A95"/>
    <w:rsid w:val="0031429E"/>
    <w:rsid w:val="003148FB"/>
    <w:rsid w:val="00314A2B"/>
    <w:rsid w:val="003154AC"/>
    <w:rsid w:val="00316DB6"/>
    <w:rsid w:val="00317AAE"/>
    <w:rsid w:val="00320710"/>
    <w:rsid w:val="00320CA4"/>
    <w:rsid w:val="00322F09"/>
    <w:rsid w:val="00322FE3"/>
    <w:rsid w:val="00324C99"/>
    <w:rsid w:val="00325712"/>
    <w:rsid w:val="0032628C"/>
    <w:rsid w:val="003279C5"/>
    <w:rsid w:val="00327B1F"/>
    <w:rsid w:val="00331829"/>
    <w:rsid w:val="0033277D"/>
    <w:rsid w:val="0033355F"/>
    <w:rsid w:val="00335140"/>
    <w:rsid w:val="0033544D"/>
    <w:rsid w:val="00335ED2"/>
    <w:rsid w:val="00340B98"/>
    <w:rsid w:val="00342B14"/>
    <w:rsid w:val="00343ACC"/>
    <w:rsid w:val="00343AEB"/>
    <w:rsid w:val="00343F12"/>
    <w:rsid w:val="00347567"/>
    <w:rsid w:val="00350D54"/>
    <w:rsid w:val="00352BC6"/>
    <w:rsid w:val="00352D22"/>
    <w:rsid w:val="0035396C"/>
    <w:rsid w:val="00353B9B"/>
    <w:rsid w:val="003543A3"/>
    <w:rsid w:val="00354E2E"/>
    <w:rsid w:val="00355597"/>
    <w:rsid w:val="00355B72"/>
    <w:rsid w:val="0035747D"/>
    <w:rsid w:val="003579D8"/>
    <w:rsid w:val="00360FCD"/>
    <w:rsid w:val="003611D9"/>
    <w:rsid w:val="0036120B"/>
    <w:rsid w:val="003615AC"/>
    <w:rsid w:val="00361D5F"/>
    <w:rsid w:val="00362DB2"/>
    <w:rsid w:val="00362FF5"/>
    <w:rsid w:val="00363095"/>
    <w:rsid w:val="003630DB"/>
    <w:rsid w:val="003642C4"/>
    <w:rsid w:val="003671A5"/>
    <w:rsid w:val="003709D6"/>
    <w:rsid w:val="00370BC3"/>
    <w:rsid w:val="00371924"/>
    <w:rsid w:val="003723DD"/>
    <w:rsid w:val="00372989"/>
    <w:rsid w:val="0037387C"/>
    <w:rsid w:val="00373C0A"/>
    <w:rsid w:val="003759F0"/>
    <w:rsid w:val="0037663D"/>
    <w:rsid w:val="00381550"/>
    <w:rsid w:val="00382D5F"/>
    <w:rsid w:val="003841B7"/>
    <w:rsid w:val="003844D9"/>
    <w:rsid w:val="00384518"/>
    <w:rsid w:val="0038500D"/>
    <w:rsid w:val="0038548A"/>
    <w:rsid w:val="00385931"/>
    <w:rsid w:val="00385FD6"/>
    <w:rsid w:val="00391FCE"/>
    <w:rsid w:val="00393832"/>
    <w:rsid w:val="0039465B"/>
    <w:rsid w:val="00394AA0"/>
    <w:rsid w:val="00395BC5"/>
    <w:rsid w:val="003960CC"/>
    <w:rsid w:val="00397B74"/>
    <w:rsid w:val="003A028C"/>
    <w:rsid w:val="003A0661"/>
    <w:rsid w:val="003A1B5D"/>
    <w:rsid w:val="003A33C2"/>
    <w:rsid w:val="003A3CF6"/>
    <w:rsid w:val="003A467E"/>
    <w:rsid w:val="003A5913"/>
    <w:rsid w:val="003A5F0E"/>
    <w:rsid w:val="003A7694"/>
    <w:rsid w:val="003A79FA"/>
    <w:rsid w:val="003A7A42"/>
    <w:rsid w:val="003B0066"/>
    <w:rsid w:val="003B04B6"/>
    <w:rsid w:val="003B15CC"/>
    <w:rsid w:val="003B1734"/>
    <w:rsid w:val="003B2477"/>
    <w:rsid w:val="003B2F33"/>
    <w:rsid w:val="003B2FC6"/>
    <w:rsid w:val="003B3AEE"/>
    <w:rsid w:val="003B5268"/>
    <w:rsid w:val="003B56F7"/>
    <w:rsid w:val="003B575F"/>
    <w:rsid w:val="003B7E93"/>
    <w:rsid w:val="003C0448"/>
    <w:rsid w:val="003C0DCD"/>
    <w:rsid w:val="003C1051"/>
    <w:rsid w:val="003C1A12"/>
    <w:rsid w:val="003C21D9"/>
    <w:rsid w:val="003C3D15"/>
    <w:rsid w:val="003C4DE9"/>
    <w:rsid w:val="003C73E4"/>
    <w:rsid w:val="003D2EEC"/>
    <w:rsid w:val="003D471B"/>
    <w:rsid w:val="003D486D"/>
    <w:rsid w:val="003D64BA"/>
    <w:rsid w:val="003D6F71"/>
    <w:rsid w:val="003E1175"/>
    <w:rsid w:val="003E2039"/>
    <w:rsid w:val="003E246F"/>
    <w:rsid w:val="003E2569"/>
    <w:rsid w:val="003E3CE4"/>
    <w:rsid w:val="003E5CC4"/>
    <w:rsid w:val="003E6421"/>
    <w:rsid w:val="003E7BD8"/>
    <w:rsid w:val="003E7DB6"/>
    <w:rsid w:val="003F03EE"/>
    <w:rsid w:val="003F0B04"/>
    <w:rsid w:val="003F1736"/>
    <w:rsid w:val="003F1770"/>
    <w:rsid w:val="003F20A3"/>
    <w:rsid w:val="003F26AD"/>
    <w:rsid w:val="003F2ED0"/>
    <w:rsid w:val="003F327E"/>
    <w:rsid w:val="003F34A4"/>
    <w:rsid w:val="003F47CF"/>
    <w:rsid w:val="003F4BFE"/>
    <w:rsid w:val="003F50C8"/>
    <w:rsid w:val="003F55BE"/>
    <w:rsid w:val="003F5C58"/>
    <w:rsid w:val="003F655D"/>
    <w:rsid w:val="003F79E7"/>
    <w:rsid w:val="004007DF"/>
    <w:rsid w:val="004029A3"/>
    <w:rsid w:val="0040356C"/>
    <w:rsid w:val="00403755"/>
    <w:rsid w:val="00403DC4"/>
    <w:rsid w:val="00404DAF"/>
    <w:rsid w:val="00404FF0"/>
    <w:rsid w:val="00405099"/>
    <w:rsid w:val="0040625B"/>
    <w:rsid w:val="004069CD"/>
    <w:rsid w:val="00407CE9"/>
    <w:rsid w:val="00411D3B"/>
    <w:rsid w:val="00412019"/>
    <w:rsid w:val="0041264D"/>
    <w:rsid w:val="00414BA5"/>
    <w:rsid w:val="00416C73"/>
    <w:rsid w:val="004176B8"/>
    <w:rsid w:val="0042063E"/>
    <w:rsid w:val="004214B1"/>
    <w:rsid w:val="00422237"/>
    <w:rsid w:val="0042253C"/>
    <w:rsid w:val="00423542"/>
    <w:rsid w:val="00423F7C"/>
    <w:rsid w:val="00425906"/>
    <w:rsid w:val="00427158"/>
    <w:rsid w:val="004276DF"/>
    <w:rsid w:val="00427F8C"/>
    <w:rsid w:val="004305A6"/>
    <w:rsid w:val="004305EB"/>
    <w:rsid w:val="00430BB5"/>
    <w:rsid w:val="00430EB0"/>
    <w:rsid w:val="00431CF5"/>
    <w:rsid w:val="00432A09"/>
    <w:rsid w:val="00432B24"/>
    <w:rsid w:val="00432E0F"/>
    <w:rsid w:val="004336EE"/>
    <w:rsid w:val="0043385B"/>
    <w:rsid w:val="00433E2C"/>
    <w:rsid w:val="00435652"/>
    <w:rsid w:val="0043687A"/>
    <w:rsid w:val="00437C36"/>
    <w:rsid w:val="00437CAF"/>
    <w:rsid w:val="00441031"/>
    <w:rsid w:val="004415D5"/>
    <w:rsid w:val="00441749"/>
    <w:rsid w:val="00441AB1"/>
    <w:rsid w:val="00441C1E"/>
    <w:rsid w:val="00442081"/>
    <w:rsid w:val="004423B9"/>
    <w:rsid w:val="00443789"/>
    <w:rsid w:val="00443B0C"/>
    <w:rsid w:val="00443F2A"/>
    <w:rsid w:val="00445230"/>
    <w:rsid w:val="0044579D"/>
    <w:rsid w:val="00446AAC"/>
    <w:rsid w:val="0045015D"/>
    <w:rsid w:val="004507CD"/>
    <w:rsid w:val="004512D1"/>
    <w:rsid w:val="0045177C"/>
    <w:rsid w:val="00451B9F"/>
    <w:rsid w:val="0045358A"/>
    <w:rsid w:val="00457853"/>
    <w:rsid w:val="004579DA"/>
    <w:rsid w:val="00457AC6"/>
    <w:rsid w:val="00460084"/>
    <w:rsid w:val="004620F3"/>
    <w:rsid w:val="004621B3"/>
    <w:rsid w:val="0046287D"/>
    <w:rsid w:val="0046298C"/>
    <w:rsid w:val="00465197"/>
    <w:rsid w:val="0046529A"/>
    <w:rsid w:val="00465A45"/>
    <w:rsid w:val="00465C2C"/>
    <w:rsid w:val="00466AF6"/>
    <w:rsid w:val="00470D72"/>
    <w:rsid w:val="00471D5C"/>
    <w:rsid w:val="00471FAF"/>
    <w:rsid w:val="004721C6"/>
    <w:rsid w:val="00472A19"/>
    <w:rsid w:val="00472B13"/>
    <w:rsid w:val="00473216"/>
    <w:rsid w:val="004754C9"/>
    <w:rsid w:val="004769BB"/>
    <w:rsid w:val="00476B4B"/>
    <w:rsid w:val="00477498"/>
    <w:rsid w:val="004779BE"/>
    <w:rsid w:val="00481694"/>
    <w:rsid w:val="00481E92"/>
    <w:rsid w:val="00482392"/>
    <w:rsid w:val="004828F0"/>
    <w:rsid w:val="0048348A"/>
    <w:rsid w:val="00484247"/>
    <w:rsid w:val="004845B0"/>
    <w:rsid w:val="0048538D"/>
    <w:rsid w:val="004869F9"/>
    <w:rsid w:val="00487B68"/>
    <w:rsid w:val="00490E39"/>
    <w:rsid w:val="00491229"/>
    <w:rsid w:val="004916E2"/>
    <w:rsid w:val="00492769"/>
    <w:rsid w:val="004929EF"/>
    <w:rsid w:val="0049302C"/>
    <w:rsid w:val="00494656"/>
    <w:rsid w:val="0049472E"/>
    <w:rsid w:val="004959B0"/>
    <w:rsid w:val="004966B1"/>
    <w:rsid w:val="00496D0D"/>
    <w:rsid w:val="0049703E"/>
    <w:rsid w:val="00497725"/>
    <w:rsid w:val="004A1C46"/>
    <w:rsid w:val="004A260C"/>
    <w:rsid w:val="004A2E34"/>
    <w:rsid w:val="004A3212"/>
    <w:rsid w:val="004A3484"/>
    <w:rsid w:val="004A4404"/>
    <w:rsid w:val="004A46DB"/>
    <w:rsid w:val="004A4A83"/>
    <w:rsid w:val="004A58B5"/>
    <w:rsid w:val="004A75B0"/>
    <w:rsid w:val="004B0C1F"/>
    <w:rsid w:val="004B2546"/>
    <w:rsid w:val="004B37C2"/>
    <w:rsid w:val="004B37D8"/>
    <w:rsid w:val="004B3A7F"/>
    <w:rsid w:val="004B5AED"/>
    <w:rsid w:val="004B5D76"/>
    <w:rsid w:val="004C0237"/>
    <w:rsid w:val="004C086D"/>
    <w:rsid w:val="004C2212"/>
    <w:rsid w:val="004C3407"/>
    <w:rsid w:val="004C4BC6"/>
    <w:rsid w:val="004C598C"/>
    <w:rsid w:val="004C623F"/>
    <w:rsid w:val="004C6D5E"/>
    <w:rsid w:val="004C7313"/>
    <w:rsid w:val="004C7944"/>
    <w:rsid w:val="004D3F6D"/>
    <w:rsid w:val="004D4009"/>
    <w:rsid w:val="004D43CD"/>
    <w:rsid w:val="004D447A"/>
    <w:rsid w:val="004D580D"/>
    <w:rsid w:val="004D7355"/>
    <w:rsid w:val="004D7C99"/>
    <w:rsid w:val="004E047D"/>
    <w:rsid w:val="004E083D"/>
    <w:rsid w:val="004E18BA"/>
    <w:rsid w:val="004E1F04"/>
    <w:rsid w:val="004E1F2F"/>
    <w:rsid w:val="004E2AB1"/>
    <w:rsid w:val="004E2B66"/>
    <w:rsid w:val="004E302D"/>
    <w:rsid w:val="004E57FC"/>
    <w:rsid w:val="004E5E7B"/>
    <w:rsid w:val="004E7729"/>
    <w:rsid w:val="004F0242"/>
    <w:rsid w:val="004F04C3"/>
    <w:rsid w:val="004F1A99"/>
    <w:rsid w:val="004F1CB1"/>
    <w:rsid w:val="004F1DCF"/>
    <w:rsid w:val="004F22A4"/>
    <w:rsid w:val="004F2AEC"/>
    <w:rsid w:val="004F2C41"/>
    <w:rsid w:val="004F2D55"/>
    <w:rsid w:val="004F583D"/>
    <w:rsid w:val="004F5A10"/>
    <w:rsid w:val="004F5F29"/>
    <w:rsid w:val="004F60F6"/>
    <w:rsid w:val="004F6300"/>
    <w:rsid w:val="004F68C5"/>
    <w:rsid w:val="004F6AFB"/>
    <w:rsid w:val="004F701A"/>
    <w:rsid w:val="004F7E5E"/>
    <w:rsid w:val="00500420"/>
    <w:rsid w:val="00500970"/>
    <w:rsid w:val="00500E0E"/>
    <w:rsid w:val="005016B7"/>
    <w:rsid w:val="0050199D"/>
    <w:rsid w:val="0050289E"/>
    <w:rsid w:val="005030EA"/>
    <w:rsid w:val="00503B7F"/>
    <w:rsid w:val="00504F7B"/>
    <w:rsid w:val="00506C1B"/>
    <w:rsid w:val="005078F1"/>
    <w:rsid w:val="00510E16"/>
    <w:rsid w:val="005110D8"/>
    <w:rsid w:val="005114B3"/>
    <w:rsid w:val="00511508"/>
    <w:rsid w:val="00511B73"/>
    <w:rsid w:val="005129D4"/>
    <w:rsid w:val="00513D05"/>
    <w:rsid w:val="0051446E"/>
    <w:rsid w:val="00514723"/>
    <w:rsid w:val="00515047"/>
    <w:rsid w:val="0051544A"/>
    <w:rsid w:val="0051748C"/>
    <w:rsid w:val="005177F7"/>
    <w:rsid w:val="00520737"/>
    <w:rsid w:val="00520E4A"/>
    <w:rsid w:val="005240D5"/>
    <w:rsid w:val="00524EBD"/>
    <w:rsid w:val="00525E9C"/>
    <w:rsid w:val="0052611A"/>
    <w:rsid w:val="00526132"/>
    <w:rsid w:val="005262D3"/>
    <w:rsid w:val="00526327"/>
    <w:rsid w:val="005265F9"/>
    <w:rsid w:val="0052716A"/>
    <w:rsid w:val="00532C4D"/>
    <w:rsid w:val="00533133"/>
    <w:rsid w:val="0053319D"/>
    <w:rsid w:val="00533EBF"/>
    <w:rsid w:val="005346B7"/>
    <w:rsid w:val="00534CE2"/>
    <w:rsid w:val="00535229"/>
    <w:rsid w:val="005356B3"/>
    <w:rsid w:val="0053599B"/>
    <w:rsid w:val="00540583"/>
    <w:rsid w:val="00540BFC"/>
    <w:rsid w:val="00541247"/>
    <w:rsid w:val="00541392"/>
    <w:rsid w:val="00541987"/>
    <w:rsid w:val="00542428"/>
    <w:rsid w:val="00544BCA"/>
    <w:rsid w:val="00545CFF"/>
    <w:rsid w:val="005470B4"/>
    <w:rsid w:val="0055088D"/>
    <w:rsid w:val="00550F05"/>
    <w:rsid w:val="00551868"/>
    <w:rsid w:val="00551B43"/>
    <w:rsid w:val="00554F46"/>
    <w:rsid w:val="00555257"/>
    <w:rsid w:val="00555767"/>
    <w:rsid w:val="005577BD"/>
    <w:rsid w:val="00557EA2"/>
    <w:rsid w:val="00560199"/>
    <w:rsid w:val="0056024C"/>
    <w:rsid w:val="005604CD"/>
    <w:rsid w:val="00560945"/>
    <w:rsid w:val="00560E17"/>
    <w:rsid w:val="00560ED9"/>
    <w:rsid w:val="00561CFF"/>
    <w:rsid w:val="00561D67"/>
    <w:rsid w:val="00561DC2"/>
    <w:rsid w:val="00564B4A"/>
    <w:rsid w:val="00564D32"/>
    <w:rsid w:val="005667C3"/>
    <w:rsid w:val="00570760"/>
    <w:rsid w:val="00570B1B"/>
    <w:rsid w:val="00571BB3"/>
    <w:rsid w:val="005724DB"/>
    <w:rsid w:val="00572D5C"/>
    <w:rsid w:val="00573CB3"/>
    <w:rsid w:val="005740AF"/>
    <w:rsid w:val="0057450E"/>
    <w:rsid w:val="0057454F"/>
    <w:rsid w:val="005747CD"/>
    <w:rsid w:val="005748F9"/>
    <w:rsid w:val="00575999"/>
    <w:rsid w:val="00577131"/>
    <w:rsid w:val="00577233"/>
    <w:rsid w:val="00577431"/>
    <w:rsid w:val="0058014F"/>
    <w:rsid w:val="0058171B"/>
    <w:rsid w:val="00582222"/>
    <w:rsid w:val="0058241E"/>
    <w:rsid w:val="00583201"/>
    <w:rsid w:val="00584102"/>
    <w:rsid w:val="00584236"/>
    <w:rsid w:val="00584496"/>
    <w:rsid w:val="00584C9B"/>
    <w:rsid w:val="005858D0"/>
    <w:rsid w:val="00590221"/>
    <w:rsid w:val="00590DE8"/>
    <w:rsid w:val="00590E05"/>
    <w:rsid w:val="00591791"/>
    <w:rsid w:val="005917C9"/>
    <w:rsid w:val="005923D0"/>
    <w:rsid w:val="005927ED"/>
    <w:rsid w:val="00592FC1"/>
    <w:rsid w:val="005936C2"/>
    <w:rsid w:val="00594001"/>
    <w:rsid w:val="0059578A"/>
    <w:rsid w:val="0059582E"/>
    <w:rsid w:val="00595A30"/>
    <w:rsid w:val="00596A6C"/>
    <w:rsid w:val="00597CE2"/>
    <w:rsid w:val="005A1FFC"/>
    <w:rsid w:val="005A254D"/>
    <w:rsid w:val="005A2CC6"/>
    <w:rsid w:val="005A3445"/>
    <w:rsid w:val="005A4059"/>
    <w:rsid w:val="005A416F"/>
    <w:rsid w:val="005A4DC5"/>
    <w:rsid w:val="005A6D01"/>
    <w:rsid w:val="005A72AC"/>
    <w:rsid w:val="005A79C4"/>
    <w:rsid w:val="005A7DAE"/>
    <w:rsid w:val="005A7DBC"/>
    <w:rsid w:val="005B1F9A"/>
    <w:rsid w:val="005B229B"/>
    <w:rsid w:val="005B2C27"/>
    <w:rsid w:val="005B2E97"/>
    <w:rsid w:val="005B434A"/>
    <w:rsid w:val="005B4B5A"/>
    <w:rsid w:val="005B515F"/>
    <w:rsid w:val="005B6082"/>
    <w:rsid w:val="005B64A8"/>
    <w:rsid w:val="005B6E6B"/>
    <w:rsid w:val="005C0DE6"/>
    <w:rsid w:val="005C11CA"/>
    <w:rsid w:val="005C1933"/>
    <w:rsid w:val="005C2D64"/>
    <w:rsid w:val="005C3287"/>
    <w:rsid w:val="005C4719"/>
    <w:rsid w:val="005C4EC6"/>
    <w:rsid w:val="005C6105"/>
    <w:rsid w:val="005C6447"/>
    <w:rsid w:val="005C7664"/>
    <w:rsid w:val="005C7D2C"/>
    <w:rsid w:val="005D23F1"/>
    <w:rsid w:val="005D2747"/>
    <w:rsid w:val="005D3650"/>
    <w:rsid w:val="005D3973"/>
    <w:rsid w:val="005D4D0F"/>
    <w:rsid w:val="005D4FDB"/>
    <w:rsid w:val="005D7FB7"/>
    <w:rsid w:val="005E277F"/>
    <w:rsid w:val="005E3911"/>
    <w:rsid w:val="005E557F"/>
    <w:rsid w:val="005E64B7"/>
    <w:rsid w:val="005F2D40"/>
    <w:rsid w:val="005F35C0"/>
    <w:rsid w:val="005F4F3D"/>
    <w:rsid w:val="005F54E4"/>
    <w:rsid w:val="005F5C99"/>
    <w:rsid w:val="005F6894"/>
    <w:rsid w:val="005F7B55"/>
    <w:rsid w:val="00600446"/>
    <w:rsid w:val="0060160D"/>
    <w:rsid w:val="006037E3"/>
    <w:rsid w:val="006038CF"/>
    <w:rsid w:val="006050DA"/>
    <w:rsid w:val="00606548"/>
    <w:rsid w:val="006067DC"/>
    <w:rsid w:val="00606D6D"/>
    <w:rsid w:val="00607A20"/>
    <w:rsid w:val="00607B8A"/>
    <w:rsid w:val="0061003F"/>
    <w:rsid w:val="00610663"/>
    <w:rsid w:val="00615CCD"/>
    <w:rsid w:val="00617E09"/>
    <w:rsid w:val="00620585"/>
    <w:rsid w:val="006213AA"/>
    <w:rsid w:val="006229DF"/>
    <w:rsid w:val="0062398F"/>
    <w:rsid w:val="00624908"/>
    <w:rsid w:val="0062490E"/>
    <w:rsid w:val="00631A3B"/>
    <w:rsid w:val="006335D4"/>
    <w:rsid w:val="006337AE"/>
    <w:rsid w:val="00634059"/>
    <w:rsid w:val="006343FF"/>
    <w:rsid w:val="00634716"/>
    <w:rsid w:val="00634BB9"/>
    <w:rsid w:val="0063506C"/>
    <w:rsid w:val="00636626"/>
    <w:rsid w:val="00636865"/>
    <w:rsid w:val="0064199F"/>
    <w:rsid w:val="00642662"/>
    <w:rsid w:val="00642C89"/>
    <w:rsid w:val="00643936"/>
    <w:rsid w:val="0064411A"/>
    <w:rsid w:val="0064479A"/>
    <w:rsid w:val="00645780"/>
    <w:rsid w:val="0064646B"/>
    <w:rsid w:val="00646C63"/>
    <w:rsid w:val="00650216"/>
    <w:rsid w:val="0065082D"/>
    <w:rsid w:val="006511F3"/>
    <w:rsid w:val="00651EE1"/>
    <w:rsid w:val="00652B91"/>
    <w:rsid w:val="006532EA"/>
    <w:rsid w:val="0065738E"/>
    <w:rsid w:val="006607A9"/>
    <w:rsid w:val="00661879"/>
    <w:rsid w:val="00662D37"/>
    <w:rsid w:val="006636B3"/>
    <w:rsid w:val="0066545D"/>
    <w:rsid w:val="006657DE"/>
    <w:rsid w:val="00665EAF"/>
    <w:rsid w:val="0066779A"/>
    <w:rsid w:val="00671A6A"/>
    <w:rsid w:val="006728FA"/>
    <w:rsid w:val="00672C89"/>
    <w:rsid w:val="0067396A"/>
    <w:rsid w:val="00673D8B"/>
    <w:rsid w:val="00673F3F"/>
    <w:rsid w:val="0067476A"/>
    <w:rsid w:val="00674B88"/>
    <w:rsid w:val="00675585"/>
    <w:rsid w:val="00675E04"/>
    <w:rsid w:val="006766A6"/>
    <w:rsid w:val="006767C0"/>
    <w:rsid w:val="00676D1F"/>
    <w:rsid w:val="00680534"/>
    <w:rsid w:val="00681E1D"/>
    <w:rsid w:val="00682562"/>
    <w:rsid w:val="00683CFA"/>
    <w:rsid w:val="006840D3"/>
    <w:rsid w:val="006841B6"/>
    <w:rsid w:val="00685EFE"/>
    <w:rsid w:val="00687B84"/>
    <w:rsid w:val="00690C76"/>
    <w:rsid w:val="00691C54"/>
    <w:rsid w:val="00693762"/>
    <w:rsid w:val="00693810"/>
    <w:rsid w:val="00693D56"/>
    <w:rsid w:val="0069406F"/>
    <w:rsid w:val="00695D49"/>
    <w:rsid w:val="006A035A"/>
    <w:rsid w:val="006A041B"/>
    <w:rsid w:val="006A1E8C"/>
    <w:rsid w:val="006A2C88"/>
    <w:rsid w:val="006A3579"/>
    <w:rsid w:val="006A5B23"/>
    <w:rsid w:val="006A64A0"/>
    <w:rsid w:val="006A66C2"/>
    <w:rsid w:val="006A6C7F"/>
    <w:rsid w:val="006B1D08"/>
    <w:rsid w:val="006B215E"/>
    <w:rsid w:val="006B2414"/>
    <w:rsid w:val="006B273F"/>
    <w:rsid w:val="006B2AB2"/>
    <w:rsid w:val="006B2FDE"/>
    <w:rsid w:val="006B3C77"/>
    <w:rsid w:val="006B3F13"/>
    <w:rsid w:val="006B4154"/>
    <w:rsid w:val="006B4F5D"/>
    <w:rsid w:val="006B5402"/>
    <w:rsid w:val="006B6014"/>
    <w:rsid w:val="006B7A79"/>
    <w:rsid w:val="006C2DA3"/>
    <w:rsid w:val="006C4BA7"/>
    <w:rsid w:val="006C5984"/>
    <w:rsid w:val="006C5AAA"/>
    <w:rsid w:val="006C5AD7"/>
    <w:rsid w:val="006C74F3"/>
    <w:rsid w:val="006C765E"/>
    <w:rsid w:val="006C796A"/>
    <w:rsid w:val="006D064F"/>
    <w:rsid w:val="006D0A79"/>
    <w:rsid w:val="006D0E5C"/>
    <w:rsid w:val="006D1CA3"/>
    <w:rsid w:val="006D2A0C"/>
    <w:rsid w:val="006D334C"/>
    <w:rsid w:val="006D391C"/>
    <w:rsid w:val="006D3D3C"/>
    <w:rsid w:val="006D3E77"/>
    <w:rsid w:val="006D40D8"/>
    <w:rsid w:val="006D4AA3"/>
    <w:rsid w:val="006D604B"/>
    <w:rsid w:val="006D6417"/>
    <w:rsid w:val="006E075A"/>
    <w:rsid w:val="006E1243"/>
    <w:rsid w:val="006E153E"/>
    <w:rsid w:val="006E28C5"/>
    <w:rsid w:val="006E28EC"/>
    <w:rsid w:val="006E2B40"/>
    <w:rsid w:val="006E5135"/>
    <w:rsid w:val="006E542A"/>
    <w:rsid w:val="006E5988"/>
    <w:rsid w:val="006E5B62"/>
    <w:rsid w:val="006E5B91"/>
    <w:rsid w:val="006E662B"/>
    <w:rsid w:val="006E6E89"/>
    <w:rsid w:val="006F11B9"/>
    <w:rsid w:val="006F26E0"/>
    <w:rsid w:val="006F2B72"/>
    <w:rsid w:val="006F36A4"/>
    <w:rsid w:val="006F384E"/>
    <w:rsid w:val="006F3F88"/>
    <w:rsid w:val="006F48A9"/>
    <w:rsid w:val="006F54A9"/>
    <w:rsid w:val="006F658F"/>
    <w:rsid w:val="006F6AE0"/>
    <w:rsid w:val="006F71DB"/>
    <w:rsid w:val="00701B4B"/>
    <w:rsid w:val="00702692"/>
    <w:rsid w:val="00703255"/>
    <w:rsid w:val="007034C1"/>
    <w:rsid w:val="007034C2"/>
    <w:rsid w:val="007049C1"/>
    <w:rsid w:val="00705BCB"/>
    <w:rsid w:val="00705D1A"/>
    <w:rsid w:val="00706256"/>
    <w:rsid w:val="007067A0"/>
    <w:rsid w:val="0070685D"/>
    <w:rsid w:val="00707400"/>
    <w:rsid w:val="0071017C"/>
    <w:rsid w:val="007114BE"/>
    <w:rsid w:val="00712D92"/>
    <w:rsid w:val="00713C7A"/>
    <w:rsid w:val="007145B0"/>
    <w:rsid w:val="0071687B"/>
    <w:rsid w:val="0071703F"/>
    <w:rsid w:val="00717B1F"/>
    <w:rsid w:val="007209C6"/>
    <w:rsid w:val="007213BB"/>
    <w:rsid w:val="00721F9D"/>
    <w:rsid w:val="007230FA"/>
    <w:rsid w:val="0072354E"/>
    <w:rsid w:val="00724C58"/>
    <w:rsid w:val="00725467"/>
    <w:rsid w:val="007259A3"/>
    <w:rsid w:val="00725A64"/>
    <w:rsid w:val="00730B19"/>
    <w:rsid w:val="007318C3"/>
    <w:rsid w:val="00731B97"/>
    <w:rsid w:val="0073250F"/>
    <w:rsid w:val="00732766"/>
    <w:rsid w:val="00733682"/>
    <w:rsid w:val="00733C30"/>
    <w:rsid w:val="007349CB"/>
    <w:rsid w:val="0073504D"/>
    <w:rsid w:val="0073515F"/>
    <w:rsid w:val="00737118"/>
    <w:rsid w:val="00737AEA"/>
    <w:rsid w:val="007400A1"/>
    <w:rsid w:val="0074084F"/>
    <w:rsid w:val="00741316"/>
    <w:rsid w:val="00741E88"/>
    <w:rsid w:val="007423FF"/>
    <w:rsid w:val="00742761"/>
    <w:rsid w:val="00743D00"/>
    <w:rsid w:val="00743D70"/>
    <w:rsid w:val="0074414B"/>
    <w:rsid w:val="00744C77"/>
    <w:rsid w:val="00745536"/>
    <w:rsid w:val="00745FD8"/>
    <w:rsid w:val="007466CA"/>
    <w:rsid w:val="007472C0"/>
    <w:rsid w:val="00747F55"/>
    <w:rsid w:val="00750062"/>
    <w:rsid w:val="00750152"/>
    <w:rsid w:val="00750732"/>
    <w:rsid w:val="00750877"/>
    <w:rsid w:val="00750C2B"/>
    <w:rsid w:val="007516B8"/>
    <w:rsid w:val="00751B5F"/>
    <w:rsid w:val="00752C5C"/>
    <w:rsid w:val="00752DAE"/>
    <w:rsid w:val="00754935"/>
    <w:rsid w:val="00754A58"/>
    <w:rsid w:val="00754C2B"/>
    <w:rsid w:val="00754F47"/>
    <w:rsid w:val="00756481"/>
    <w:rsid w:val="00756A48"/>
    <w:rsid w:val="00760021"/>
    <w:rsid w:val="007612A9"/>
    <w:rsid w:val="00761875"/>
    <w:rsid w:val="007639F7"/>
    <w:rsid w:val="0076436B"/>
    <w:rsid w:val="007648E7"/>
    <w:rsid w:val="00765609"/>
    <w:rsid w:val="00767775"/>
    <w:rsid w:val="00771015"/>
    <w:rsid w:val="00773679"/>
    <w:rsid w:val="00773F91"/>
    <w:rsid w:val="00774518"/>
    <w:rsid w:val="00774803"/>
    <w:rsid w:val="00775471"/>
    <w:rsid w:val="007763F2"/>
    <w:rsid w:val="00776A5A"/>
    <w:rsid w:val="00776AFA"/>
    <w:rsid w:val="00780E45"/>
    <w:rsid w:val="00781449"/>
    <w:rsid w:val="0078297A"/>
    <w:rsid w:val="00783325"/>
    <w:rsid w:val="0078397D"/>
    <w:rsid w:val="00783AE7"/>
    <w:rsid w:val="00784651"/>
    <w:rsid w:val="0078475A"/>
    <w:rsid w:val="00784EBB"/>
    <w:rsid w:val="0078594C"/>
    <w:rsid w:val="00785FC2"/>
    <w:rsid w:val="00786DA8"/>
    <w:rsid w:val="00786E94"/>
    <w:rsid w:val="0078736D"/>
    <w:rsid w:val="00790144"/>
    <w:rsid w:val="00790473"/>
    <w:rsid w:val="007907A5"/>
    <w:rsid w:val="0079107E"/>
    <w:rsid w:val="0079122F"/>
    <w:rsid w:val="00791AB1"/>
    <w:rsid w:val="00792D73"/>
    <w:rsid w:val="007931D6"/>
    <w:rsid w:val="00793367"/>
    <w:rsid w:val="0079690D"/>
    <w:rsid w:val="00796F34"/>
    <w:rsid w:val="007975E9"/>
    <w:rsid w:val="00797921"/>
    <w:rsid w:val="007A0142"/>
    <w:rsid w:val="007A0557"/>
    <w:rsid w:val="007A0E6A"/>
    <w:rsid w:val="007A1277"/>
    <w:rsid w:val="007A1F5F"/>
    <w:rsid w:val="007A3780"/>
    <w:rsid w:val="007A433A"/>
    <w:rsid w:val="007A492D"/>
    <w:rsid w:val="007A4A17"/>
    <w:rsid w:val="007A65F4"/>
    <w:rsid w:val="007A6921"/>
    <w:rsid w:val="007B066D"/>
    <w:rsid w:val="007B1844"/>
    <w:rsid w:val="007B216E"/>
    <w:rsid w:val="007B2BA4"/>
    <w:rsid w:val="007B3058"/>
    <w:rsid w:val="007B3577"/>
    <w:rsid w:val="007B3E88"/>
    <w:rsid w:val="007B4099"/>
    <w:rsid w:val="007B496E"/>
    <w:rsid w:val="007B4C3A"/>
    <w:rsid w:val="007B4C85"/>
    <w:rsid w:val="007B5F87"/>
    <w:rsid w:val="007B7A33"/>
    <w:rsid w:val="007B7D70"/>
    <w:rsid w:val="007C1C34"/>
    <w:rsid w:val="007C1F8C"/>
    <w:rsid w:val="007C2442"/>
    <w:rsid w:val="007C2FC6"/>
    <w:rsid w:val="007C3D6A"/>
    <w:rsid w:val="007C3FC1"/>
    <w:rsid w:val="007C4301"/>
    <w:rsid w:val="007C4FB1"/>
    <w:rsid w:val="007C68FF"/>
    <w:rsid w:val="007C753B"/>
    <w:rsid w:val="007D0999"/>
    <w:rsid w:val="007D0E98"/>
    <w:rsid w:val="007D22C3"/>
    <w:rsid w:val="007D2B78"/>
    <w:rsid w:val="007D3E5B"/>
    <w:rsid w:val="007D515B"/>
    <w:rsid w:val="007D5E20"/>
    <w:rsid w:val="007D6B3D"/>
    <w:rsid w:val="007D72F0"/>
    <w:rsid w:val="007E083F"/>
    <w:rsid w:val="007E21ED"/>
    <w:rsid w:val="007E257B"/>
    <w:rsid w:val="007E2C36"/>
    <w:rsid w:val="007E2DA3"/>
    <w:rsid w:val="007E3060"/>
    <w:rsid w:val="007E30DC"/>
    <w:rsid w:val="007E3856"/>
    <w:rsid w:val="007E4121"/>
    <w:rsid w:val="007E6924"/>
    <w:rsid w:val="007E70BC"/>
    <w:rsid w:val="007F11E0"/>
    <w:rsid w:val="007F17C6"/>
    <w:rsid w:val="007F28F8"/>
    <w:rsid w:val="007F3CDE"/>
    <w:rsid w:val="007F3FA4"/>
    <w:rsid w:val="007F4073"/>
    <w:rsid w:val="007F43EE"/>
    <w:rsid w:val="007F4A41"/>
    <w:rsid w:val="007F554A"/>
    <w:rsid w:val="007F7767"/>
    <w:rsid w:val="007F7FD0"/>
    <w:rsid w:val="00800C70"/>
    <w:rsid w:val="0080133E"/>
    <w:rsid w:val="008024A5"/>
    <w:rsid w:val="00802C82"/>
    <w:rsid w:val="00803B48"/>
    <w:rsid w:val="008049A1"/>
    <w:rsid w:val="00805D9E"/>
    <w:rsid w:val="00806CB4"/>
    <w:rsid w:val="008071E2"/>
    <w:rsid w:val="00810408"/>
    <w:rsid w:val="00811EC9"/>
    <w:rsid w:val="00811EE0"/>
    <w:rsid w:val="00813A93"/>
    <w:rsid w:val="008154E1"/>
    <w:rsid w:val="00815935"/>
    <w:rsid w:val="00816C3B"/>
    <w:rsid w:val="0082000B"/>
    <w:rsid w:val="00820F85"/>
    <w:rsid w:val="008211DB"/>
    <w:rsid w:val="00821251"/>
    <w:rsid w:val="00823FC7"/>
    <w:rsid w:val="00824883"/>
    <w:rsid w:val="0082489A"/>
    <w:rsid w:val="0082561F"/>
    <w:rsid w:val="00825ED1"/>
    <w:rsid w:val="00826E79"/>
    <w:rsid w:val="00827019"/>
    <w:rsid w:val="0082710D"/>
    <w:rsid w:val="00827282"/>
    <w:rsid w:val="008274FB"/>
    <w:rsid w:val="0083033E"/>
    <w:rsid w:val="00830AA3"/>
    <w:rsid w:val="008313C4"/>
    <w:rsid w:val="0083242C"/>
    <w:rsid w:val="008326B1"/>
    <w:rsid w:val="00832FA0"/>
    <w:rsid w:val="00833F1C"/>
    <w:rsid w:val="008344D0"/>
    <w:rsid w:val="00834EF8"/>
    <w:rsid w:val="008351C5"/>
    <w:rsid w:val="00835B95"/>
    <w:rsid w:val="00835D53"/>
    <w:rsid w:val="00836555"/>
    <w:rsid w:val="00837222"/>
    <w:rsid w:val="00837596"/>
    <w:rsid w:val="00837C55"/>
    <w:rsid w:val="00837C89"/>
    <w:rsid w:val="00837C9C"/>
    <w:rsid w:val="00837D1C"/>
    <w:rsid w:val="00840483"/>
    <w:rsid w:val="00840703"/>
    <w:rsid w:val="00841381"/>
    <w:rsid w:val="008419B0"/>
    <w:rsid w:val="008419F1"/>
    <w:rsid w:val="00841C26"/>
    <w:rsid w:val="00841CB5"/>
    <w:rsid w:val="00842B7B"/>
    <w:rsid w:val="00843796"/>
    <w:rsid w:val="00843DF8"/>
    <w:rsid w:val="0084495F"/>
    <w:rsid w:val="00845006"/>
    <w:rsid w:val="0084539B"/>
    <w:rsid w:val="00845914"/>
    <w:rsid w:val="00845C2E"/>
    <w:rsid w:val="00845EF7"/>
    <w:rsid w:val="00847610"/>
    <w:rsid w:val="00850EBF"/>
    <w:rsid w:val="00850FC0"/>
    <w:rsid w:val="00851D2B"/>
    <w:rsid w:val="0085255B"/>
    <w:rsid w:val="008529BB"/>
    <w:rsid w:val="00853DB4"/>
    <w:rsid w:val="00853EBB"/>
    <w:rsid w:val="00854CAF"/>
    <w:rsid w:val="00856471"/>
    <w:rsid w:val="00857208"/>
    <w:rsid w:val="008628E2"/>
    <w:rsid w:val="00862D4A"/>
    <w:rsid w:val="00864261"/>
    <w:rsid w:val="00866A4C"/>
    <w:rsid w:val="00867512"/>
    <w:rsid w:val="0087056E"/>
    <w:rsid w:val="00870B64"/>
    <w:rsid w:val="00871206"/>
    <w:rsid w:val="00871E64"/>
    <w:rsid w:val="008738A8"/>
    <w:rsid w:val="00873F25"/>
    <w:rsid w:val="008747CA"/>
    <w:rsid w:val="008760B5"/>
    <w:rsid w:val="00876139"/>
    <w:rsid w:val="0087634A"/>
    <w:rsid w:val="00876CCF"/>
    <w:rsid w:val="008772C2"/>
    <w:rsid w:val="00880561"/>
    <w:rsid w:val="008817F7"/>
    <w:rsid w:val="0088260F"/>
    <w:rsid w:val="008831A2"/>
    <w:rsid w:val="00883DE2"/>
    <w:rsid w:val="008852F7"/>
    <w:rsid w:val="00885DEF"/>
    <w:rsid w:val="008860CD"/>
    <w:rsid w:val="00886443"/>
    <w:rsid w:val="00886AC2"/>
    <w:rsid w:val="00887FAC"/>
    <w:rsid w:val="008904CD"/>
    <w:rsid w:val="00892CF9"/>
    <w:rsid w:val="00892ECF"/>
    <w:rsid w:val="008939F3"/>
    <w:rsid w:val="00893D33"/>
    <w:rsid w:val="00893D52"/>
    <w:rsid w:val="00893ED1"/>
    <w:rsid w:val="00896ADA"/>
    <w:rsid w:val="00897F5E"/>
    <w:rsid w:val="008A0D83"/>
    <w:rsid w:val="008A0E62"/>
    <w:rsid w:val="008A1D38"/>
    <w:rsid w:val="008A2099"/>
    <w:rsid w:val="008A21E1"/>
    <w:rsid w:val="008A255F"/>
    <w:rsid w:val="008A30BC"/>
    <w:rsid w:val="008A34DD"/>
    <w:rsid w:val="008A34E0"/>
    <w:rsid w:val="008A3D8E"/>
    <w:rsid w:val="008A3FF5"/>
    <w:rsid w:val="008A542C"/>
    <w:rsid w:val="008A5A29"/>
    <w:rsid w:val="008A7872"/>
    <w:rsid w:val="008A7CE2"/>
    <w:rsid w:val="008B048E"/>
    <w:rsid w:val="008B1181"/>
    <w:rsid w:val="008B2611"/>
    <w:rsid w:val="008B28FA"/>
    <w:rsid w:val="008B3665"/>
    <w:rsid w:val="008B4C7A"/>
    <w:rsid w:val="008B5E10"/>
    <w:rsid w:val="008B712D"/>
    <w:rsid w:val="008B747E"/>
    <w:rsid w:val="008C54B3"/>
    <w:rsid w:val="008C5522"/>
    <w:rsid w:val="008C5F92"/>
    <w:rsid w:val="008C6436"/>
    <w:rsid w:val="008C656A"/>
    <w:rsid w:val="008C6A36"/>
    <w:rsid w:val="008D08EA"/>
    <w:rsid w:val="008D1C94"/>
    <w:rsid w:val="008D257C"/>
    <w:rsid w:val="008D37C3"/>
    <w:rsid w:val="008D4188"/>
    <w:rsid w:val="008D4568"/>
    <w:rsid w:val="008D5B14"/>
    <w:rsid w:val="008D67C1"/>
    <w:rsid w:val="008D6CD1"/>
    <w:rsid w:val="008E01DF"/>
    <w:rsid w:val="008E030B"/>
    <w:rsid w:val="008E047D"/>
    <w:rsid w:val="008E0CD4"/>
    <w:rsid w:val="008E3807"/>
    <w:rsid w:val="008E41E6"/>
    <w:rsid w:val="008E4399"/>
    <w:rsid w:val="008E4AAB"/>
    <w:rsid w:val="008E5A54"/>
    <w:rsid w:val="008E70B4"/>
    <w:rsid w:val="008E7A36"/>
    <w:rsid w:val="008E7E46"/>
    <w:rsid w:val="008F01C3"/>
    <w:rsid w:val="008F09E2"/>
    <w:rsid w:val="008F1E5E"/>
    <w:rsid w:val="008F3616"/>
    <w:rsid w:val="008F441F"/>
    <w:rsid w:val="008F4465"/>
    <w:rsid w:val="008F4669"/>
    <w:rsid w:val="008F4E6C"/>
    <w:rsid w:val="008F4FEA"/>
    <w:rsid w:val="008F5351"/>
    <w:rsid w:val="008F6693"/>
    <w:rsid w:val="008F75A4"/>
    <w:rsid w:val="008F7D5F"/>
    <w:rsid w:val="00901480"/>
    <w:rsid w:val="00902F74"/>
    <w:rsid w:val="00903287"/>
    <w:rsid w:val="00903C7A"/>
    <w:rsid w:val="00904190"/>
    <w:rsid w:val="00904683"/>
    <w:rsid w:val="00904860"/>
    <w:rsid w:val="00904BC9"/>
    <w:rsid w:val="009054CC"/>
    <w:rsid w:val="00905CA8"/>
    <w:rsid w:val="00906349"/>
    <w:rsid w:val="00906945"/>
    <w:rsid w:val="00906F99"/>
    <w:rsid w:val="00907E59"/>
    <w:rsid w:val="009129EB"/>
    <w:rsid w:val="00913288"/>
    <w:rsid w:val="0091360F"/>
    <w:rsid w:val="00916D7A"/>
    <w:rsid w:val="009178E2"/>
    <w:rsid w:val="009201D7"/>
    <w:rsid w:val="009202ED"/>
    <w:rsid w:val="009208A9"/>
    <w:rsid w:val="00921BE1"/>
    <w:rsid w:val="00923DBB"/>
    <w:rsid w:val="009240E2"/>
    <w:rsid w:val="00924535"/>
    <w:rsid w:val="009252B5"/>
    <w:rsid w:val="009257AB"/>
    <w:rsid w:val="00926002"/>
    <w:rsid w:val="00930DCE"/>
    <w:rsid w:val="0093103C"/>
    <w:rsid w:val="00933B0B"/>
    <w:rsid w:val="00933B89"/>
    <w:rsid w:val="00933E7E"/>
    <w:rsid w:val="00934D2B"/>
    <w:rsid w:val="00935B92"/>
    <w:rsid w:val="00935C77"/>
    <w:rsid w:val="009372C5"/>
    <w:rsid w:val="009400F2"/>
    <w:rsid w:val="009408A8"/>
    <w:rsid w:val="00941CC8"/>
    <w:rsid w:val="009421F0"/>
    <w:rsid w:val="0094267B"/>
    <w:rsid w:val="0094486F"/>
    <w:rsid w:val="0094494D"/>
    <w:rsid w:val="00945294"/>
    <w:rsid w:val="0094555F"/>
    <w:rsid w:val="00945DA4"/>
    <w:rsid w:val="00946EDD"/>
    <w:rsid w:val="009474A9"/>
    <w:rsid w:val="009513D2"/>
    <w:rsid w:val="00951CE6"/>
    <w:rsid w:val="00952B57"/>
    <w:rsid w:val="00952EEF"/>
    <w:rsid w:val="00952FCD"/>
    <w:rsid w:val="0095495B"/>
    <w:rsid w:val="00956F6F"/>
    <w:rsid w:val="009570D8"/>
    <w:rsid w:val="00957C8F"/>
    <w:rsid w:val="00960548"/>
    <w:rsid w:val="009626CF"/>
    <w:rsid w:val="009629B8"/>
    <w:rsid w:val="009633C1"/>
    <w:rsid w:val="00963B4A"/>
    <w:rsid w:val="00966506"/>
    <w:rsid w:val="0096655A"/>
    <w:rsid w:val="00966B0E"/>
    <w:rsid w:val="00971000"/>
    <w:rsid w:val="00972528"/>
    <w:rsid w:val="0097273B"/>
    <w:rsid w:val="009731B5"/>
    <w:rsid w:val="00975C31"/>
    <w:rsid w:val="00975E62"/>
    <w:rsid w:val="009767E2"/>
    <w:rsid w:val="00976E29"/>
    <w:rsid w:val="0097769F"/>
    <w:rsid w:val="00981559"/>
    <w:rsid w:val="00981993"/>
    <w:rsid w:val="009819CA"/>
    <w:rsid w:val="009825BA"/>
    <w:rsid w:val="00982AA2"/>
    <w:rsid w:val="00982DE1"/>
    <w:rsid w:val="009832C9"/>
    <w:rsid w:val="00983BD3"/>
    <w:rsid w:val="00984879"/>
    <w:rsid w:val="009862E5"/>
    <w:rsid w:val="009864C0"/>
    <w:rsid w:val="00986B25"/>
    <w:rsid w:val="00987656"/>
    <w:rsid w:val="00987DB6"/>
    <w:rsid w:val="009905AC"/>
    <w:rsid w:val="00991DF4"/>
    <w:rsid w:val="00992683"/>
    <w:rsid w:val="00992861"/>
    <w:rsid w:val="00992FD2"/>
    <w:rsid w:val="0099343F"/>
    <w:rsid w:val="009944ED"/>
    <w:rsid w:val="00995846"/>
    <w:rsid w:val="00996CD9"/>
    <w:rsid w:val="0099758F"/>
    <w:rsid w:val="0099761D"/>
    <w:rsid w:val="00997F56"/>
    <w:rsid w:val="009A043F"/>
    <w:rsid w:val="009A166E"/>
    <w:rsid w:val="009A203A"/>
    <w:rsid w:val="009A2287"/>
    <w:rsid w:val="009A2BC6"/>
    <w:rsid w:val="009A351E"/>
    <w:rsid w:val="009A540D"/>
    <w:rsid w:val="009A64CD"/>
    <w:rsid w:val="009A6E9E"/>
    <w:rsid w:val="009A715C"/>
    <w:rsid w:val="009A72EC"/>
    <w:rsid w:val="009A7FFB"/>
    <w:rsid w:val="009B0876"/>
    <w:rsid w:val="009B0FBB"/>
    <w:rsid w:val="009B1E20"/>
    <w:rsid w:val="009B3619"/>
    <w:rsid w:val="009B3FBA"/>
    <w:rsid w:val="009B5217"/>
    <w:rsid w:val="009B53A4"/>
    <w:rsid w:val="009B646B"/>
    <w:rsid w:val="009B6B68"/>
    <w:rsid w:val="009B7516"/>
    <w:rsid w:val="009B7DDC"/>
    <w:rsid w:val="009C009A"/>
    <w:rsid w:val="009C0F84"/>
    <w:rsid w:val="009C1D30"/>
    <w:rsid w:val="009C1E76"/>
    <w:rsid w:val="009C1F50"/>
    <w:rsid w:val="009C2159"/>
    <w:rsid w:val="009C23A6"/>
    <w:rsid w:val="009C3D20"/>
    <w:rsid w:val="009C6A22"/>
    <w:rsid w:val="009C7108"/>
    <w:rsid w:val="009C7DF0"/>
    <w:rsid w:val="009C7F76"/>
    <w:rsid w:val="009D1113"/>
    <w:rsid w:val="009D1F57"/>
    <w:rsid w:val="009D2860"/>
    <w:rsid w:val="009D293A"/>
    <w:rsid w:val="009D31BD"/>
    <w:rsid w:val="009D40AC"/>
    <w:rsid w:val="009D4E69"/>
    <w:rsid w:val="009D5540"/>
    <w:rsid w:val="009D5901"/>
    <w:rsid w:val="009D5DC9"/>
    <w:rsid w:val="009D6891"/>
    <w:rsid w:val="009D6F9A"/>
    <w:rsid w:val="009D7F31"/>
    <w:rsid w:val="009D7FD0"/>
    <w:rsid w:val="009E0281"/>
    <w:rsid w:val="009E1045"/>
    <w:rsid w:val="009E1B81"/>
    <w:rsid w:val="009E2124"/>
    <w:rsid w:val="009E35B0"/>
    <w:rsid w:val="009E3EAE"/>
    <w:rsid w:val="009E42FF"/>
    <w:rsid w:val="009E46D8"/>
    <w:rsid w:val="009E4911"/>
    <w:rsid w:val="009E537A"/>
    <w:rsid w:val="009E5B38"/>
    <w:rsid w:val="009E7688"/>
    <w:rsid w:val="009E77E5"/>
    <w:rsid w:val="009E7922"/>
    <w:rsid w:val="009E7E0B"/>
    <w:rsid w:val="009E7F73"/>
    <w:rsid w:val="009F1071"/>
    <w:rsid w:val="009F12E0"/>
    <w:rsid w:val="009F4E3D"/>
    <w:rsid w:val="009F53B5"/>
    <w:rsid w:val="009F6427"/>
    <w:rsid w:val="009F6862"/>
    <w:rsid w:val="009F6F64"/>
    <w:rsid w:val="009F713A"/>
    <w:rsid w:val="00A00203"/>
    <w:rsid w:val="00A0068C"/>
    <w:rsid w:val="00A016FD"/>
    <w:rsid w:val="00A01CBA"/>
    <w:rsid w:val="00A026D4"/>
    <w:rsid w:val="00A0324C"/>
    <w:rsid w:val="00A03609"/>
    <w:rsid w:val="00A0516F"/>
    <w:rsid w:val="00A0573C"/>
    <w:rsid w:val="00A07509"/>
    <w:rsid w:val="00A07A50"/>
    <w:rsid w:val="00A101AF"/>
    <w:rsid w:val="00A10C73"/>
    <w:rsid w:val="00A124BF"/>
    <w:rsid w:val="00A1288E"/>
    <w:rsid w:val="00A1439A"/>
    <w:rsid w:val="00A15EF7"/>
    <w:rsid w:val="00A1660B"/>
    <w:rsid w:val="00A17806"/>
    <w:rsid w:val="00A1797C"/>
    <w:rsid w:val="00A17D17"/>
    <w:rsid w:val="00A20C32"/>
    <w:rsid w:val="00A2263D"/>
    <w:rsid w:val="00A22ED8"/>
    <w:rsid w:val="00A25380"/>
    <w:rsid w:val="00A263DC"/>
    <w:rsid w:val="00A27F64"/>
    <w:rsid w:val="00A27FA5"/>
    <w:rsid w:val="00A31867"/>
    <w:rsid w:val="00A320C1"/>
    <w:rsid w:val="00A32641"/>
    <w:rsid w:val="00A3498D"/>
    <w:rsid w:val="00A37DCA"/>
    <w:rsid w:val="00A401FD"/>
    <w:rsid w:val="00A40764"/>
    <w:rsid w:val="00A42654"/>
    <w:rsid w:val="00A438DF"/>
    <w:rsid w:val="00A44A2E"/>
    <w:rsid w:val="00A44A38"/>
    <w:rsid w:val="00A44EE0"/>
    <w:rsid w:val="00A46E51"/>
    <w:rsid w:val="00A47B11"/>
    <w:rsid w:val="00A504AC"/>
    <w:rsid w:val="00A5076D"/>
    <w:rsid w:val="00A515C4"/>
    <w:rsid w:val="00A53DE7"/>
    <w:rsid w:val="00A53E89"/>
    <w:rsid w:val="00A54740"/>
    <w:rsid w:val="00A549E0"/>
    <w:rsid w:val="00A55781"/>
    <w:rsid w:val="00A558A1"/>
    <w:rsid w:val="00A56E10"/>
    <w:rsid w:val="00A57ADE"/>
    <w:rsid w:val="00A60D78"/>
    <w:rsid w:val="00A62920"/>
    <w:rsid w:val="00A62CB9"/>
    <w:rsid w:val="00A63A66"/>
    <w:rsid w:val="00A6506A"/>
    <w:rsid w:val="00A668B3"/>
    <w:rsid w:val="00A669AB"/>
    <w:rsid w:val="00A6736B"/>
    <w:rsid w:val="00A7078A"/>
    <w:rsid w:val="00A71F37"/>
    <w:rsid w:val="00A77179"/>
    <w:rsid w:val="00A77807"/>
    <w:rsid w:val="00A8016C"/>
    <w:rsid w:val="00A8144F"/>
    <w:rsid w:val="00A8283F"/>
    <w:rsid w:val="00A83782"/>
    <w:rsid w:val="00A83D16"/>
    <w:rsid w:val="00A83F78"/>
    <w:rsid w:val="00A85613"/>
    <w:rsid w:val="00A90A54"/>
    <w:rsid w:val="00A918A7"/>
    <w:rsid w:val="00A91C52"/>
    <w:rsid w:val="00A92050"/>
    <w:rsid w:val="00A9285A"/>
    <w:rsid w:val="00A92F99"/>
    <w:rsid w:val="00A93CC9"/>
    <w:rsid w:val="00A94351"/>
    <w:rsid w:val="00A94664"/>
    <w:rsid w:val="00A95C82"/>
    <w:rsid w:val="00A95CC6"/>
    <w:rsid w:val="00A962FF"/>
    <w:rsid w:val="00A966F3"/>
    <w:rsid w:val="00A96A8E"/>
    <w:rsid w:val="00A97077"/>
    <w:rsid w:val="00A97933"/>
    <w:rsid w:val="00A97C46"/>
    <w:rsid w:val="00AA1528"/>
    <w:rsid w:val="00AA1CF0"/>
    <w:rsid w:val="00AA5237"/>
    <w:rsid w:val="00AA5618"/>
    <w:rsid w:val="00AA5B62"/>
    <w:rsid w:val="00AA6253"/>
    <w:rsid w:val="00AA6795"/>
    <w:rsid w:val="00AA6C0E"/>
    <w:rsid w:val="00AA7FD0"/>
    <w:rsid w:val="00AB0E75"/>
    <w:rsid w:val="00AB2C63"/>
    <w:rsid w:val="00AB3676"/>
    <w:rsid w:val="00AB3975"/>
    <w:rsid w:val="00AB3F5D"/>
    <w:rsid w:val="00AB51E2"/>
    <w:rsid w:val="00AB55EE"/>
    <w:rsid w:val="00AB5B71"/>
    <w:rsid w:val="00AB5E1F"/>
    <w:rsid w:val="00AB623C"/>
    <w:rsid w:val="00AB682E"/>
    <w:rsid w:val="00AB6A94"/>
    <w:rsid w:val="00AB6AE3"/>
    <w:rsid w:val="00AB6AEA"/>
    <w:rsid w:val="00AB6BD2"/>
    <w:rsid w:val="00AC03E4"/>
    <w:rsid w:val="00AC087A"/>
    <w:rsid w:val="00AC1318"/>
    <w:rsid w:val="00AC15CC"/>
    <w:rsid w:val="00AC1E45"/>
    <w:rsid w:val="00AC23BD"/>
    <w:rsid w:val="00AC452A"/>
    <w:rsid w:val="00AC5BC6"/>
    <w:rsid w:val="00AD0177"/>
    <w:rsid w:val="00AD01AC"/>
    <w:rsid w:val="00AD04A7"/>
    <w:rsid w:val="00AD061D"/>
    <w:rsid w:val="00AD0D65"/>
    <w:rsid w:val="00AD1495"/>
    <w:rsid w:val="00AD2794"/>
    <w:rsid w:val="00AD3EF2"/>
    <w:rsid w:val="00AD442C"/>
    <w:rsid w:val="00AD5BE2"/>
    <w:rsid w:val="00AD67ED"/>
    <w:rsid w:val="00AD6D81"/>
    <w:rsid w:val="00AD748E"/>
    <w:rsid w:val="00AD75A1"/>
    <w:rsid w:val="00AE09A8"/>
    <w:rsid w:val="00AE2621"/>
    <w:rsid w:val="00AE3B93"/>
    <w:rsid w:val="00AE6E30"/>
    <w:rsid w:val="00AE7F92"/>
    <w:rsid w:val="00AF0A82"/>
    <w:rsid w:val="00AF17DD"/>
    <w:rsid w:val="00AF3CA6"/>
    <w:rsid w:val="00AF3F67"/>
    <w:rsid w:val="00AF4338"/>
    <w:rsid w:val="00AF43F2"/>
    <w:rsid w:val="00AF44D6"/>
    <w:rsid w:val="00AF5667"/>
    <w:rsid w:val="00AF5BDB"/>
    <w:rsid w:val="00AF5ECE"/>
    <w:rsid w:val="00AF6BC3"/>
    <w:rsid w:val="00B005B9"/>
    <w:rsid w:val="00B00B49"/>
    <w:rsid w:val="00B0195A"/>
    <w:rsid w:val="00B01DFE"/>
    <w:rsid w:val="00B025E1"/>
    <w:rsid w:val="00B0279D"/>
    <w:rsid w:val="00B02ECB"/>
    <w:rsid w:val="00B03B10"/>
    <w:rsid w:val="00B03B25"/>
    <w:rsid w:val="00B05730"/>
    <w:rsid w:val="00B05F88"/>
    <w:rsid w:val="00B06981"/>
    <w:rsid w:val="00B0785C"/>
    <w:rsid w:val="00B07BFC"/>
    <w:rsid w:val="00B11798"/>
    <w:rsid w:val="00B123AB"/>
    <w:rsid w:val="00B13294"/>
    <w:rsid w:val="00B13415"/>
    <w:rsid w:val="00B151CC"/>
    <w:rsid w:val="00B15555"/>
    <w:rsid w:val="00B15AE3"/>
    <w:rsid w:val="00B16F49"/>
    <w:rsid w:val="00B16FAF"/>
    <w:rsid w:val="00B17A0A"/>
    <w:rsid w:val="00B17F2D"/>
    <w:rsid w:val="00B207E6"/>
    <w:rsid w:val="00B2141D"/>
    <w:rsid w:val="00B21801"/>
    <w:rsid w:val="00B22433"/>
    <w:rsid w:val="00B22784"/>
    <w:rsid w:val="00B24CE0"/>
    <w:rsid w:val="00B25819"/>
    <w:rsid w:val="00B26692"/>
    <w:rsid w:val="00B26976"/>
    <w:rsid w:val="00B27603"/>
    <w:rsid w:val="00B278A4"/>
    <w:rsid w:val="00B27F79"/>
    <w:rsid w:val="00B30960"/>
    <w:rsid w:val="00B309BF"/>
    <w:rsid w:val="00B309FE"/>
    <w:rsid w:val="00B32CED"/>
    <w:rsid w:val="00B3302D"/>
    <w:rsid w:val="00B33C72"/>
    <w:rsid w:val="00B34A49"/>
    <w:rsid w:val="00B35C36"/>
    <w:rsid w:val="00B3628E"/>
    <w:rsid w:val="00B3649F"/>
    <w:rsid w:val="00B3652F"/>
    <w:rsid w:val="00B40CDF"/>
    <w:rsid w:val="00B411E6"/>
    <w:rsid w:val="00B41E4B"/>
    <w:rsid w:val="00B43BBD"/>
    <w:rsid w:val="00B452E0"/>
    <w:rsid w:val="00B45929"/>
    <w:rsid w:val="00B45C63"/>
    <w:rsid w:val="00B45FA7"/>
    <w:rsid w:val="00B5048C"/>
    <w:rsid w:val="00B50C7A"/>
    <w:rsid w:val="00B51D79"/>
    <w:rsid w:val="00B5351B"/>
    <w:rsid w:val="00B535C3"/>
    <w:rsid w:val="00B53600"/>
    <w:rsid w:val="00B54C5C"/>
    <w:rsid w:val="00B5752A"/>
    <w:rsid w:val="00B57DA5"/>
    <w:rsid w:val="00B61003"/>
    <w:rsid w:val="00B61498"/>
    <w:rsid w:val="00B620BC"/>
    <w:rsid w:val="00B62A97"/>
    <w:rsid w:val="00B62C90"/>
    <w:rsid w:val="00B62CBD"/>
    <w:rsid w:val="00B62E23"/>
    <w:rsid w:val="00B6439B"/>
    <w:rsid w:val="00B643D4"/>
    <w:rsid w:val="00B65103"/>
    <w:rsid w:val="00B66B9D"/>
    <w:rsid w:val="00B6767E"/>
    <w:rsid w:val="00B67872"/>
    <w:rsid w:val="00B70EE1"/>
    <w:rsid w:val="00B71513"/>
    <w:rsid w:val="00B73664"/>
    <w:rsid w:val="00B73EF2"/>
    <w:rsid w:val="00B74324"/>
    <w:rsid w:val="00B7457E"/>
    <w:rsid w:val="00B771B5"/>
    <w:rsid w:val="00B7787B"/>
    <w:rsid w:val="00B77E3D"/>
    <w:rsid w:val="00B803CC"/>
    <w:rsid w:val="00B80C5F"/>
    <w:rsid w:val="00B811DA"/>
    <w:rsid w:val="00B82990"/>
    <w:rsid w:val="00B83476"/>
    <w:rsid w:val="00B8359B"/>
    <w:rsid w:val="00B83768"/>
    <w:rsid w:val="00B83D86"/>
    <w:rsid w:val="00B83E70"/>
    <w:rsid w:val="00B84403"/>
    <w:rsid w:val="00B8440E"/>
    <w:rsid w:val="00B85384"/>
    <w:rsid w:val="00B86DED"/>
    <w:rsid w:val="00B8782B"/>
    <w:rsid w:val="00B87F1D"/>
    <w:rsid w:val="00B87FE4"/>
    <w:rsid w:val="00B905F3"/>
    <w:rsid w:val="00B922BF"/>
    <w:rsid w:val="00B92AA9"/>
    <w:rsid w:val="00B92AE9"/>
    <w:rsid w:val="00B9314E"/>
    <w:rsid w:val="00B94584"/>
    <w:rsid w:val="00B94D72"/>
    <w:rsid w:val="00B94E30"/>
    <w:rsid w:val="00B95872"/>
    <w:rsid w:val="00B95F46"/>
    <w:rsid w:val="00B96060"/>
    <w:rsid w:val="00B968F9"/>
    <w:rsid w:val="00B9792E"/>
    <w:rsid w:val="00BA0FD8"/>
    <w:rsid w:val="00BA1D5D"/>
    <w:rsid w:val="00BA22BB"/>
    <w:rsid w:val="00BA31C8"/>
    <w:rsid w:val="00BA44A4"/>
    <w:rsid w:val="00BA4E69"/>
    <w:rsid w:val="00BA5BBC"/>
    <w:rsid w:val="00BA61F3"/>
    <w:rsid w:val="00BA636D"/>
    <w:rsid w:val="00BA7D36"/>
    <w:rsid w:val="00BA7D4D"/>
    <w:rsid w:val="00BB002D"/>
    <w:rsid w:val="00BB012D"/>
    <w:rsid w:val="00BB05B6"/>
    <w:rsid w:val="00BB1030"/>
    <w:rsid w:val="00BB1B47"/>
    <w:rsid w:val="00BB25EF"/>
    <w:rsid w:val="00BB5136"/>
    <w:rsid w:val="00BB6404"/>
    <w:rsid w:val="00BC0951"/>
    <w:rsid w:val="00BC1B09"/>
    <w:rsid w:val="00BC283A"/>
    <w:rsid w:val="00BC28DD"/>
    <w:rsid w:val="00BC408C"/>
    <w:rsid w:val="00BC5C3E"/>
    <w:rsid w:val="00BC776B"/>
    <w:rsid w:val="00BC78FE"/>
    <w:rsid w:val="00BD12A6"/>
    <w:rsid w:val="00BD25BA"/>
    <w:rsid w:val="00BD2B07"/>
    <w:rsid w:val="00BD2DB7"/>
    <w:rsid w:val="00BD31B4"/>
    <w:rsid w:val="00BD386B"/>
    <w:rsid w:val="00BD4FA4"/>
    <w:rsid w:val="00BD6156"/>
    <w:rsid w:val="00BD6396"/>
    <w:rsid w:val="00BD6CD5"/>
    <w:rsid w:val="00BE03EA"/>
    <w:rsid w:val="00BE2275"/>
    <w:rsid w:val="00BE2CD4"/>
    <w:rsid w:val="00BE3638"/>
    <w:rsid w:val="00BE4B98"/>
    <w:rsid w:val="00BE72EF"/>
    <w:rsid w:val="00BE7B62"/>
    <w:rsid w:val="00BF0185"/>
    <w:rsid w:val="00BF1078"/>
    <w:rsid w:val="00BF19FB"/>
    <w:rsid w:val="00BF2215"/>
    <w:rsid w:val="00BF265F"/>
    <w:rsid w:val="00BF451D"/>
    <w:rsid w:val="00BF5373"/>
    <w:rsid w:val="00BF53B7"/>
    <w:rsid w:val="00BF5CDB"/>
    <w:rsid w:val="00BF5D12"/>
    <w:rsid w:val="00BF62A0"/>
    <w:rsid w:val="00BF6323"/>
    <w:rsid w:val="00C00128"/>
    <w:rsid w:val="00C00F6E"/>
    <w:rsid w:val="00C01159"/>
    <w:rsid w:val="00C01D94"/>
    <w:rsid w:val="00C02A6A"/>
    <w:rsid w:val="00C02D1C"/>
    <w:rsid w:val="00C0337A"/>
    <w:rsid w:val="00C04E8E"/>
    <w:rsid w:val="00C05CCE"/>
    <w:rsid w:val="00C064BF"/>
    <w:rsid w:val="00C06B76"/>
    <w:rsid w:val="00C07103"/>
    <w:rsid w:val="00C07171"/>
    <w:rsid w:val="00C077D4"/>
    <w:rsid w:val="00C10BBE"/>
    <w:rsid w:val="00C10C33"/>
    <w:rsid w:val="00C10CA4"/>
    <w:rsid w:val="00C12575"/>
    <w:rsid w:val="00C127CC"/>
    <w:rsid w:val="00C12B82"/>
    <w:rsid w:val="00C12CE9"/>
    <w:rsid w:val="00C15893"/>
    <w:rsid w:val="00C16720"/>
    <w:rsid w:val="00C16FC6"/>
    <w:rsid w:val="00C20187"/>
    <w:rsid w:val="00C21247"/>
    <w:rsid w:val="00C22FCA"/>
    <w:rsid w:val="00C24741"/>
    <w:rsid w:val="00C25195"/>
    <w:rsid w:val="00C255B1"/>
    <w:rsid w:val="00C26D27"/>
    <w:rsid w:val="00C273B5"/>
    <w:rsid w:val="00C27DA5"/>
    <w:rsid w:val="00C27E8A"/>
    <w:rsid w:val="00C32504"/>
    <w:rsid w:val="00C32B7C"/>
    <w:rsid w:val="00C332E4"/>
    <w:rsid w:val="00C3365B"/>
    <w:rsid w:val="00C33E31"/>
    <w:rsid w:val="00C340F8"/>
    <w:rsid w:val="00C3463F"/>
    <w:rsid w:val="00C34B1F"/>
    <w:rsid w:val="00C34CD5"/>
    <w:rsid w:val="00C3579C"/>
    <w:rsid w:val="00C36428"/>
    <w:rsid w:val="00C368DF"/>
    <w:rsid w:val="00C3690F"/>
    <w:rsid w:val="00C3692E"/>
    <w:rsid w:val="00C40077"/>
    <w:rsid w:val="00C41C4F"/>
    <w:rsid w:val="00C428FB"/>
    <w:rsid w:val="00C43760"/>
    <w:rsid w:val="00C44CC1"/>
    <w:rsid w:val="00C4734C"/>
    <w:rsid w:val="00C50262"/>
    <w:rsid w:val="00C53311"/>
    <w:rsid w:val="00C558BB"/>
    <w:rsid w:val="00C55DAA"/>
    <w:rsid w:val="00C56213"/>
    <w:rsid w:val="00C56D72"/>
    <w:rsid w:val="00C577A3"/>
    <w:rsid w:val="00C57AA4"/>
    <w:rsid w:val="00C625E4"/>
    <w:rsid w:val="00C63272"/>
    <w:rsid w:val="00C632BA"/>
    <w:rsid w:val="00C63DC7"/>
    <w:rsid w:val="00C63E53"/>
    <w:rsid w:val="00C6489C"/>
    <w:rsid w:val="00C648A1"/>
    <w:rsid w:val="00C702F6"/>
    <w:rsid w:val="00C706C9"/>
    <w:rsid w:val="00C70A90"/>
    <w:rsid w:val="00C71791"/>
    <w:rsid w:val="00C724B5"/>
    <w:rsid w:val="00C74B08"/>
    <w:rsid w:val="00C75199"/>
    <w:rsid w:val="00C8022A"/>
    <w:rsid w:val="00C80525"/>
    <w:rsid w:val="00C80AFF"/>
    <w:rsid w:val="00C81309"/>
    <w:rsid w:val="00C8214C"/>
    <w:rsid w:val="00C85766"/>
    <w:rsid w:val="00C859BA"/>
    <w:rsid w:val="00C85D8C"/>
    <w:rsid w:val="00C85F1B"/>
    <w:rsid w:val="00C86B17"/>
    <w:rsid w:val="00C87813"/>
    <w:rsid w:val="00C90D5D"/>
    <w:rsid w:val="00C90F64"/>
    <w:rsid w:val="00C91036"/>
    <w:rsid w:val="00C91641"/>
    <w:rsid w:val="00C9176A"/>
    <w:rsid w:val="00C92F5E"/>
    <w:rsid w:val="00C93984"/>
    <w:rsid w:val="00C93D67"/>
    <w:rsid w:val="00C9550F"/>
    <w:rsid w:val="00C956CA"/>
    <w:rsid w:val="00C95BD5"/>
    <w:rsid w:val="00C95CC6"/>
    <w:rsid w:val="00C96D9A"/>
    <w:rsid w:val="00C96E45"/>
    <w:rsid w:val="00CA0C8B"/>
    <w:rsid w:val="00CA3567"/>
    <w:rsid w:val="00CA466F"/>
    <w:rsid w:val="00CA497F"/>
    <w:rsid w:val="00CA4B0D"/>
    <w:rsid w:val="00CA576B"/>
    <w:rsid w:val="00CA5CE7"/>
    <w:rsid w:val="00CA65E8"/>
    <w:rsid w:val="00CA695F"/>
    <w:rsid w:val="00CA7DA0"/>
    <w:rsid w:val="00CB0E27"/>
    <w:rsid w:val="00CB125C"/>
    <w:rsid w:val="00CB1290"/>
    <w:rsid w:val="00CB4276"/>
    <w:rsid w:val="00CB515D"/>
    <w:rsid w:val="00CB53E3"/>
    <w:rsid w:val="00CB54FD"/>
    <w:rsid w:val="00CB57B8"/>
    <w:rsid w:val="00CB6BF5"/>
    <w:rsid w:val="00CB6FBC"/>
    <w:rsid w:val="00CB7B4E"/>
    <w:rsid w:val="00CC09D6"/>
    <w:rsid w:val="00CC1018"/>
    <w:rsid w:val="00CC1EDD"/>
    <w:rsid w:val="00CC2D70"/>
    <w:rsid w:val="00CC32C4"/>
    <w:rsid w:val="00CC47C5"/>
    <w:rsid w:val="00CC5123"/>
    <w:rsid w:val="00CC56C1"/>
    <w:rsid w:val="00CC697B"/>
    <w:rsid w:val="00CC6B66"/>
    <w:rsid w:val="00CC7EC6"/>
    <w:rsid w:val="00CD0781"/>
    <w:rsid w:val="00CD1325"/>
    <w:rsid w:val="00CD4464"/>
    <w:rsid w:val="00CD4F4C"/>
    <w:rsid w:val="00CD6043"/>
    <w:rsid w:val="00CD681F"/>
    <w:rsid w:val="00CD6B71"/>
    <w:rsid w:val="00CD6D69"/>
    <w:rsid w:val="00CE0469"/>
    <w:rsid w:val="00CE1ECF"/>
    <w:rsid w:val="00CE34FF"/>
    <w:rsid w:val="00CE35D5"/>
    <w:rsid w:val="00CE426D"/>
    <w:rsid w:val="00CE4F31"/>
    <w:rsid w:val="00CF0588"/>
    <w:rsid w:val="00CF0849"/>
    <w:rsid w:val="00CF1B00"/>
    <w:rsid w:val="00CF1F65"/>
    <w:rsid w:val="00CF2112"/>
    <w:rsid w:val="00CF27D6"/>
    <w:rsid w:val="00CF32EE"/>
    <w:rsid w:val="00CF45BF"/>
    <w:rsid w:val="00CF64A5"/>
    <w:rsid w:val="00CF6D34"/>
    <w:rsid w:val="00CF79C7"/>
    <w:rsid w:val="00D007E4"/>
    <w:rsid w:val="00D00D14"/>
    <w:rsid w:val="00D015A6"/>
    <w:rsid w:val="00D025E5"/>
    <w:rsid w:val="00D031D6"/>
    <w:rsid w:val="00D03AE6"/>
    <w:rsid w:val="00D03F54"/>
    <w:rsid w:val="00D042C4"/>
    <w:rsid w:val="00D04AA7"/>
    <w:rsid w:val="00D05152"/>
    <w:rsid w:val="00D105D1"/>
    <w:rsid w:val="00D108C7"/>
    <w:rsid w:val="00D10E37"/>
    <w:rsid w:val="00D11AFF"/>
    <w:rsid w:val="00D11B32"/>
    <w:rsid w:val="00D12C9B"/>
    <w:rsid w:val="00D14332"/>
    <w:rsid w:val="00D14877"/>
    <w:rsid w:val="00D16BB8"/>
    <w:rsid w:val="00D173E9"/>
    <w:rsid w:val="00D178A5"/>
    <w:rsid w:val="00D17A64"/>
    <w:rsid w:val="00D17F7F"/>
    <w:rsid w:val="00D2052C"/>
    <w:rsid w:val="00D218B3"/>
    <w:rsid w:val="00D226E3"/>
    <w:rsid w:val="00D22AB3"/>
    <w:rsid w:val="00D22C68"/>
    <w:rsid w:val="00D2415F"/>
    <w:rsid w:val="00D25B6B"/>
    <w:rsid w:val="00D26E38"/>
    <w:rsid w:val="00D27043"/>
    <w:rsid w:val="00D2726F"/>
    <w:rsid w:val="00D27739"/>
    <w:rsid w:val="00D31F48"/>
    <w:rsid w:val="00D32254"/>
    <w:rsid w:val="00D33524"/>
    <w:rsid w:val="00D34D0E"/>
    <w:rsid w:val="00D34D64"/>
    <w:rsid w:val="00D355F7"/>
    <w:rsid w:val="00D35C65"/>
    <w:rsid w:val="00D360E3"/>
    <w:rsid w:val="00D368FC"/>
    <w:rsid w:val="00D40501"/>
    <w:rsid w:val="00D424D7"/>
    <w:rsid w:val="00D42546"/>
    <w:rsid w:val="00D4390C"/>
    <w:rsid w:val="00D43B19"/>
    <w:rsid w:val="00D44096"/>
    <w:rsid w:val="00D452DF"/>
    <w:rsid w:val="00D45E2A"/>
    <w:rsid w:val="00D46492"/>
    <w:rsid w:val="00D4674C"/>
    <w:rsid w:val="00D46970"/>
    <w:rsid w:val="00D46D2D"/>
    <w:rsid w:val="00D479A9"/>
    <w:rsid w:val="00D51301"/>
    <w:rsid w:val="00D519FD"/>
    <w:rsid w:val="00D51AD1"/>
    <w:rsid w:val="00D5560A"/>
    <w:rsid w:val="00D55954"/>
    <w:rsid w:val="00D57B93"/>
    <w:rsid w:val="00D6016E"/>
    <w:rsid w:val="00D603EA"/>
    <w:rsid w:val="00D6041A"/>
    <w:rsid w:val="00D61A20"/>
    <w:rsid w:val="00D63FEC"/>
    <w:rsid w:val="00D64211"/>
    <w:rsid w:val="00D64328"/>
    <w:rsid w:val="00D64A99"/>
    <w:rsid w:val="00D66E53"/>
    <w:rsid w:val="00D6776E"/>
    <w:rsid w:val="00D678D8"/>
    <w:rsid w:val="00D67FB5"/>
    <w:rsid w:val="00D70A41"/>
    <w:rsid w:val="00D70B39"/>
    <w:rsid w:val="00D7214F"/>
    <w:rsid w:val="00D72574"/>
    <w:rsid w:val="00D72810"/>
    <w:rsid w:val="00D7573C"/>
    <w:rsid w:val="00D75C51"/>
    <w:rsid w:val="00D7681C"/>
    <w:rsid w:val="00D76AE5"/>
    <w:rsid w:val="00D76BE4"/>
    <w:rsid w:val="00D7701D"/>
    <w:rsid w:val="00D81CEB"/>
    <w:rsid w:val="00D82344"/>
    <w:rsid w:val="00D82FF8"/>
    <w:rsid w:val="00D83051"/>
    <w:rsid w:val="00D85F81"/>
    <w:rsid w:val="00D8667A"/>
    <w:rsid w:val="00D86E81"/>
    <w:rsid w:val="00D87CB8"/>
    <w:rsid w:val="00D9062C"/>
    <w:rsid w:val="00D913E7"/>
    <w:rsid w:val="00D9153C"/>
    <w:rsid w:val="00D91628"/>
    <w:rsid w:val="00D91D6B"/>
    <w:rsid w:val="00D92E02"/>
    <w:rsid w:val="00D92F30"/>
    <w:rsid w:val="00D9387C"/>
    <w:rsid w:val="00D93E0F"/>
    <w:rsid w:val="00D949B6"/>
    <w:rsid w:val="00D94F23"/>
    <w:rsid w:val="00D96C36"/>
    <w:rsid w:val="00D96FC8"/>
    <w:rsid w:val="00D97CAC"/>
    <w:rsid w:val="00DA0AC1"/>
    <w:rsid w:val="00DA0ED3"/>
    <w:rsid w:val="00DA2B60"/>
    <w:rsid w:val="00DA3070"/>
    <w:rsid w:val="00DA3AA0"/>
    <w:rsid w:val="00DA42B2"/>
    <w:rsid w:val="00DA489B"/>
    <w:rsid w:val="00DA4D00"/>
    <w:rsid w:val="00DA5469"/>
    <w:rsid w:val="00DA597A"/>
    <w:rsid w:val="00DA661A"/>
    <w:rsid w:val="00DA7403"/>
    <w:rsid w:val="00DA7D8A"/>
    <w:rsid w:val="00DB0974"/>
    <w:rsid w:val="00DB0A0C"/>
    <w:rsid w:val="00DB1960"/>
    <w:rsid w:val="00DB201A"/>
    <w:rsid w:val="00DB270D"/>
    <w:rsid w:val="00DB3974"/>
    <w:rsid w:val="00DB540A"/>
    <w:rsid w:val="00DB7A21"/>
    <w:rsid w:val="00DC0029"/>
    <w:rsid w:val="00DC006E"/>
    <w:rsid w:val="00DC09F4"/>
    <w:rsid w:val="00DC0C63"/>
    <w:rsid w:val="00DC0D5C"/>
    <w:rsid w:val="00DC1A0D"/>
    <w:rsid w:val="00DC1AB8"/>
    <w:rsid w:val="00DC3E22"/>
    <w:rsid w:val="00DC40F2"/>
    <w:rsid w:val="00DC59A5"/>
    <w:rsid w:val="00DC5E6C"/>
    <w:rsid w:val="00DC6031"/>
    <w:rsid w:val="00DC6E2D"/>
    <w:rsid w:val="00DD01C6"/>
    <w:rsid w:val="00DD0A44"/>
    <w:rsid w:val="00DD0A9E"/>
    <w:rsid w:val="00DD2DDE"/>
    <w:rsid w:val="00DD31DF"/>
    <w:rsid w:val="00DD35C5"/>
    <w:rsid w:val="00DD477B"/>
    <w:rsid w:val="00DD4856"/>
    <w:rsid w:val="00DD4F27"/>
    <w:rsid w:val="00DD5208"/>
    <w:rsid w:val="00DD5471"/>
    <w:rsid w:val="00DD5B9D"/>
    <w:rsid w:val="00DD615E"/>
    <w:rsid w:val="00DD676B"/>
    <w:rsid w:val="00DD759C"/>
    <w:rsid w:val="00DD7624"/>
    <w:rsid w:val="00DD7BB4"/>
    <w:rsid w:val="00DE10AE"/>
    <w:rsid w:val="00DE1834"/>
    <w:rsid w:val="00DE1850"/>
    <w:rsid w:val="00DE1DB8"/>
    <w:rsid w:val="00DE4D6B"/>
    <w:rsid w:val="00DE6594"/>
    <w:rsid w:val="00DE7102"/>
    <w:rsid w:val="00DE7B4D"/>
    <w:rsid w:val="00DF021E"/>
    <w:rsid w:val="00DF07E8"/>
    <w:rsid w:val="00DF0B69"/>
    <w:rsid w:val="00DF0CDA"/>
    <w:rsid w:val="00DF0F70"/>
    <w:rsid w:val="00DF0F92"/>
    <w:rsid w:val="00DF27F8"/>
    <w:rsid w:val="00DF2BC5"/>
    <w:rsid w:val="00DF2BE3"/>
    <w:rsid w:val="00DF349B"/>
    <w:rsid w:val="00DF357C"/>
    <w:rsid w:val="00DF3FF2"/>
    <w:rsid w:val="00DF446F"/>
    <w:rsid w:val="00DF473B"/>
    <w:rsid w:val="00DF4D92"/>
    <w:rsid w:val="00DF539A"/>
    <w:rsid w:val="00DF53C2"/>
    <w:rsid w:val="00DF56C5"/>
    <w:rsid w:val="00DF7E17"/>
    <w:rsid w:val="00E01A78"/>
    <w:rsid w:val="00E01AA3"/>
    <w:rsid w:val="00E022CD"/>
    <w:rsid w:val="00E030D1"/>
    <w:rsid w:val="00E04487"/>
    <w:rsid w:val="00E04524"/>
    <w:rsid w:val="00E0502F"/>
    <w:rsid w:val="00E05666"/>
    <w:rsid w:val="00E05E7D"/>
    <w:rsid w:val="00E06802"/>
    <w:rsid w:val="00E105AF"/>
    <w:rsid w:val="00E10C46"/>
    <w:rsid w:val="00E10D5F"/>
    <w:rsid w:val="00E12DF2"/>
    <w:rsid w:val="00E12F67"/>
    <w:rsid w:val="00E13297"/>
    <w:rsid w:val="00E13BEA"/>
    <w:rsid w:val="00E14654"/>
    <w:rsid w:val="00E14769"/>
    <w:rsid w:val="00E149B1"/>
    <w:rsid w:val="00E1530A"/>
    <w:rsid w:val="00E155CA"/>
    <w:rsid w:val="00E161B5"/>
    <w:rsid w:val="00E1665A"/>
    <w:rsid w:val="00E166B9"/>
    <w:rsid w:val="00E16829"/>
    <w:rsid w:val="00E169AE"/>
    <w:rsid w:val="00E17170"/>
    <w:rsid w:val="00E171D3"/>
    <w:rsid w:val="00E2132C"/>
    <w:rsid w:val="00E21695"/>
    <w:rsid w:val="00E22552"/>
    <w:rsid w:val="00E22F01"/>
    <w:rsid w:val="00E235EF"/>
    <w:rsid w:val="00E23F7E"/>
    <w:rsid w:val="00E2433B"/>
    <w:rsid w:val="00E24930"/>
    <w:rsid w:val="00E26360"/>
    <w:rsid w:val="00E30BB1"/>
    <w:rsid w:val="00E31593"/>
    <w:rsid w:val="00E330BA"/>
    <w:rsid w:val="00E34E4C"/>
    <w:rsid w:val="00E3510C"/>
    <w:rsid w:val="00E36643"/>
    <w:rsid w:val="00E41412"/>
    <w:rsid w:val="00E415B2"/>
    <w:rsid w:val="00E41726"/>
    <w:rsid w:val="00E426A4"/>
    <w:rsid w:val="00E45B02"/>
    <w:rsid w:val="00E45FE8"/>
    <w:rsid w:val="00E46DC4"/>
    <w:rsid w:val="00E47C19"/>
    <w:rsid w:val="00E5027A"/>
    <w:rsid w:val="00E51DA9"/>
    <w:rsid w:val="00E51FCC"/>
    <w:rsid w:val="00E544C5"/>
    <w:rsid w:val="00E57355"/>
    <w:rsid w:val="00E604CD"/>
    <w:rsid w:val="00E61354"/>
    <w:rsid w:val="00E61799"/>
    <w:rsid w:val="00E61B03"/>
    <w:rsid w:val="00E62067"/>
    <w:rsid w:val="00E624AE"/>
    <w:rsid w:val="00E63000"/>
    <w:rsid w:val="00E6355E"/>
    <w:rsid w:val="00E64C31"/>
    <w:rsid w:val="00E64F0D"/>
    <w:rsid w:val="00E64FD7"/>
    <w:rsid w:val="00E65345"/>
    <w:rsid w:val="00E65EF1"/>
    <w:rsid w:val="00E662C8"/>
    <w:rsid w:val="00E6674B"/>
    <w:rsid w:val="00E700C2"/>
    <w:rsid w:val="00E7220D"/>
    <w:rsid w:val="00E72A38"/>
    <w:rsid w:val="00E7446C"/>
    <w:rsid w:val="00E778B7"/>
    <w:rsid w:val="00E77D4A"/>
    <w:rsid w:val="00E8126B"/>
    <w:rsid w:val="00E833C9"/>
    <w:rsid w:val="00E83737"/>
    <w:rsid w:val="00E84427"/>
    <w:rsid w:val="00E844EF"/>
    <w:rsid w:val="00E8495E"/>
    <w:rsid w:val="00E85608"/>
    <w:rsid w:val="00E8700D"/>
    <w:rsid w:val="00E90124"/>
    <w:rsid w:val="00E91E27"/>
    <w:rsid w:val="00E923B9"/>
    <w:rsid w:val="00E9285E"/>
    <w:rsid w:val="00E92DC6"/>
    <w:rsid w:val="00E932B3"/>
    <w:rsid w:val="00E94FF9"/>
    <w:rsid w:val="00E9549E"/>
    <w:rsid w:val="00E955FA"/>
    <w:rsid w:val="00E960E8"/>
    <w:rsid w:val="00E96CA2"/>
    <w:rsid w:val="00E97FFD"/>
    <w:rsid w:val="00EA08B8"/>
    <w:rsid w:val="00EA0A34"/>
    <w:rsid w:val="00EA1286"/>
    <w:rsid w:val="00EA1C06"/>
    <w:rsid w:val="00EA312D"/>
    <w:rsid w:val="00EA3999"/>
    <w:rsid w:val="00EA4623"/>
    <w:rsid w:val="00EA4A87"/>
    <w:rsid w:val="00EA5127"/>
    <w:rsid w:val="00EA5165"/>
    <w:rsid w:val="00EA531A"/>
    <w:rsid w:val="00EA6ACE"/>
    <w:rsid w:val="00EA6E2D"/>
    <w:rsid w:val="00EA733A"/>
    <w:rsid w:val="00EA7F6F"/>
    <w:rsid w:val="00EB0084"/>
    <w:rsid w:val="00EB087C"/>
    <w:rsid w:val="00EB097E"/>
    <w:rsid w:val="00EB1CDA"/>
    <w:rsid w:val="00EB24EE"/>
    <w:rsid w:val="00EB285A"/>
    <w:rsid w:val="00EB2955"/>
    <w:rsid w:val="00EB3211"/>
    <w:rsid w:val="00EB3253"/>
    <w:rsid w:val="00EB34DA"/>
    <w:rsid w:val="00EB3650"/>
    <w:rsid w:val="00EB3830"/>
    <w:rsid w:val="00EB38B9"/>
    <w:rsid w:val="00EB3AF9"/>
    <w:rsid w:val="00EB3CC9"/>
    <w:rsid w:val="00EB5D4B"/>
    <w:rsid w:val="00EB6A4F"/>
    <w:rsid w:val="00EB717C"/>
    <w:rsid w:val="00EB74C8"/>
    <w:rsid w:val="00EB77A7"/>
    <w:rsid w:val="00EC0FC9"/>
    <w:rsid w:val="00EC2DED"/>
    <w:rsid w:val="00EC3166"/>
    <w:rsid w:val="00EC340B"/>
    <w:rsid w:val="00EC35AA"/>
    <w:rsid w:val="00EC4196"/>
    <w:rsid w:val="00EC462D"/>
    <w:rsid w:val="00EC6D9C"/>
    <w:rsid w:val="00EC7825"/>
    <w:rsid w:val="00EC7BDB"/>
    <w:rsid w:val="00ED12BA"/>
    <w:rsid w:val="00ED1719"/>
    <w:rsid w:val="00ED1C03"/>
    <w:rsid w:val="00ED42CD"/>
    <w:rsid w:val="00ED4B24"/>
    <w:rsid w:val="00ED4FD3"/>
    <w:rsid w:val="00ED55C7"/>
    <w:rsid w:val="00ED60A9"/>
    <w:rsid w:val="00ED6868"/>
    <w:rsid w:val="00ED6CC5"/>
    <w:rsid w:val="00EE0F14"/>
    <w:rsid w:val="00EE17F5"/>
    <w:rsid w:val="00EE2E83"/>
    <w:rsid w:val="00EE4047"/>
    <w:rsid w:val="00EE5455"/>
    <w:rsid w:val="00EE5B5E"/>
    <w:rsid w:val="00EE71A4"/>
    <w:rsid w:val="00EF0D64"/>
    <w:rsid w:val="00EF28EB"/>
    <w:rsid w:val="00EF2A4B"/>
    <w:rsid w:val="00EF2FF3"/>
    <w:rsid w:val="00EF3B1B"/>
    <w:rsid w:val="00EF4766"/>
    <w:rsid w:val="00EF501F"/>
    <w:rsid w:val="00EF6792"/>
    <w:rsid w:val="00F0101F"/>
    <w:rsid w:val="00F010C7"/>
    <w:rsid w:val="00F026E6"/>
    <w:rsid w:val="00F0662B"/>
    <w:rsid w:val="00F067EB"/>
    <w:rsid w:val="00F06C30"/>
    <w:rsid w:val="00F06D04"/>
    <w:rsid w:val="00F07FE9"/>
    <w:rsid w:val="00F11086"/>
    <w:rsid w:val="00F12595"/>
    <w:rsid w:val="00F12877"/>
    <w:rsid w:val="00F12BB0"/>
    <w:rsid w:val="00F132D7"/>
    <w:rsid w:val="00F1334D"/>
    <w:rsid w:val="00F14873"/>
    <w:rsid w:val="00F1540A"/>
    <w:rsid w:val="00F155B5"/>
    <w:rsid w:val="00F1568E"/>
    <w:rsid w:val="00F15726"/>
    <w:rsid w:val="00F17CCB"/>
    <w:rsid w:val="00F2077B"/>
    <w:rsid w:val="00F20D81"/>
    <w:rsid w:val="00F22615"/>
    <w:rsid w:val="00F22C03"/>
    <w:rsid w:val="00F23552"/>
    <w:rsid w:val="00F2601D"/>
    <w:rsid w:val="00F26E03"/>
    <w:rsid w:val="00F2786F"/>
    <w:rsid w:val="00F278E5"/>
    <w:rsid w:val="00F31033"/>
    <w:rsid w:val="00F311A2"/>
    <w:rsid w:val="00F31F7B"/>
    <w:rsid w:val="00F3200D"/>
    <w:rsid w:val="00F338C4"/>
    <w:rsid w:val="00F37CFD"/>
    <w:rsid w:val="00F40C65"/>
    <w:rsid w:val="00F41567"/>
    <w:rsid w:val="00F41853"/>
    <w:rsid w:val="00F42827"/>
    <w:rsid w:val="00F42D13"/>
    <w:rsid w:val="00F43A05"/>
    <w:rsid w:val="00F44107"/>
    <w:rsid w:val="00F4615B"/>
    <w:rsid w:val="00F505D4"/>
    <w:rsid w:val="00F52511"/>
    <w:rsid w:val="00F52CEB"/>
    <w:rsid w:val="00F52CF6"/>
    <w:rsid w:val="00F539C7"/>
    <w:rsid w:val="00F53B0E"/>
    <w:rsid w:val="00F55A28"/>
    <w:rsid w:val="00F56BBA"/>
    <w:rsid w:val="00F5758C"/>
    <w:rsid w:val="00F57D3C"/>
    <w:rsid w:val="00F61FFA"/>
    <w:rsid w:val="00F62566"/>
    <w:rsid w:val="00F62982"/>
    <w:rsid w:val="00F63859"/>
    <w:rsid w:val="00F64776"/>
    <w:rsid w:val="00F64E2C"/>
    <w:rsid w:val="00F65050"/>
    <w:rsid w:val="00F650AE"/>
    <w:rsid w:val="00F66780"/>
    <w:rsid w:val="00F66DFF"/>
    <w:rsid w:val="00F67539"/>
    <w:rsid w:val="00F676A4"/>
    <w:rsid w:val="00F67B93"/>
    <w:rsid w:val="00F7025B"/>
    <w:rsid w:val="00F70CC9"/>
    <w:rsid w:val="00F71324"/>
    <w:rsid w:val="00F730FC"/>
    <w:rsid w:val="00F741AC"/>
    <w:rsid w:val="00F75B47"/>
    <w:rsid w:val="00F7727C"/>
    <w:rsid w:val="00F77442"/>
    <w:rsid w:val="00F81334"/>
    <w:rsid w:val="00F819C9"/>
    <w:rsid w:val="00F8269D"/>
    <w:rsid w:val="00F82D44"/>
    <w:rsid w:val="00F83FD1"/>
    <w:rsid w:val="00F841FE"/>
    <w:rsid w:val="00F8668F"/>
    <w:rsid w:val="00F86A7F"/>
    <w:rsid w:val="00F86B22"/>
    <w:rsid w:val="00F8716D"/>
    <w:rsid w:val="00F87B7B"/>
    <w:rsid w:val="00F91E85"/>
    <w:rsid w:val="00F93240"/>
    <w:rsid w:val="00F94E7D"/>
    <w:rsid w:val="00F95B0E"/>
    <w:rsid w:val="00F97029"/>
    <w:rsid w:val="00F977E4"/>
    <w:rsid w:val="00F97B2E"/>
    <w:rsid w:val="00F97D12"/>
    <w:rsid w:val="00FA00E9"/>
    <w:rsid w:val="00FA1374"/>
    <w:rsid w:val="00FA14AA"/>
    <w:rsid w:val="00FA160B"/>
    <w:rsid w:val="00FA1801"/>
    <w:rsid w:val="00FA1900"/>
    <w:rsid w:val="00FA44CA"/>
    <w:rsid w:val="00FA45D0"/>
    <w:rsid w:val="00FA5069"/>
    <w:rsid w:val="00FA52CA"/>
    <w:rsid w:val="00FA65C2"/>
    <w:rsid w:val="00FA6738"/>
    <w:rsid w:val="00FA6A82"/>
    <w:rsid w:val="00FB04D6"/>
    <w:rsid w:val="00FB146C"/>
    <w:rsid w:val="00FB1637"/>
    <w:rsid w:val="00FB31EB"/>
    <w:rsid w:val="00FB4183"/>
    <w:rsid w:val="00FB4731"/>
    <w:rsid w:val="00FB4A62"/>
    <w:rsid w:val="00FB5B12"/>
    <w:rsid w:val="00FB5FBE"/>
    <w:rsid w:val="00FB62BA"/>
    <w:rsid w:val="00FB6E3F"/>
    <w:rsid w:val="00FC1909"/>
    <w:rsid w:val="00FC29EE"/>
    <w:rsid w:val="00FC2A36"/>
    <w:rsid w:val="00FC4921"/>
    <w:rsid w:val="00FC5C74"/>
    <w:rsid w:val="00FC5E92"/>
    <w:rsid w:val="00FC6029"/>
    <w:rsid w:val="00FC630F"/>
    <w:rsid w:val="00FC680C"/>
    <w:rsid w:val="00FC6E26"/>
    <w:rsid w:val="00FC7FF0"/>
    <w:rsid w:val="00FD0BBF"/>
    <w:rsid w:val="00FD185B"/>
    <w:rsid w:val="00FD1943"/>
    <w:rsid w:val="00FD28D5"/>
    <w:rsid w:val="00FD2D46"/>
    <w:rsid w:val="00FD5411"/>
    <w:rsid w:val="00FD5948"/>
    <w:rsid w:val="00FD72FE"/>
    <w:rsid w:val="00FD74AE"/>
    <w:rsid w:val="00FE0EB3"/>
    <w:rsid w:val="00FE1678"/>
    <w:rsid w:val="00FE19B4"/>
    <w:rsid w:val="00FE2D8C"/>
    <w:rsid w:val="00FE4374"/>
    <w:rsid w:val="00FE4477"/>
    <w:rsid w:val="00FE45B6"/>
    <w:rsid w:val="00FE4A24"/>
    <w:rsid w:val="00FE541D"/>
    <w:rsid w:val="00FE5993"/>
    <w:rsid w:val="00FE5F1B"/>
    <w:rsid w:val="00FE69FB"/>
    <w:rsid w:val="00FE6E2D"/>
    <w:rsid w:val="00FE7370"/>
    <w:rsid w:val="00FE7812"/>
    <w:rsid w:val="00FF140E"/>
    <w:rsid w:val="00FF32FC"/>
    <w:rsid w:val="00FF390F"/>
    <w:rsid w:val="00FF635F"/>
    <w:rsid w:val="00FF796A"/>
    <w:rsid w:val="01866D1D"/>
    <w:rsid w:val="01BE23FF"/>
    <w:rsid w:val="01CF0F11"/>
    <w:rsid w:val="01D527B2"/>
    <w:rsid w:val="01DA07F9"/>
    <w:rsid w:val="025C503F"/>
    <w:rsid w:val="027133A2"/>
    <w:rsid w:val="02D45A0B"/>
    <w:rsid w:val="03057491"/>
    <w:rsid w:val="05CE0BE1"/>
    <w:rsid w:val="05D529AC"/>
    <w:rsid w:val="06855DFB"/>
    <w:rsid w:val="07A13F41"/>
    <w:rsid w:val="09080376"/>
    <w:rsid w:val="09101DE1"/>
    <w:rsid w:val="095F575E"/>
    <w:rsid w:val="09E46B33"/>
    <w:rsid w:val="0A2315FB"/>
    <w:rsid w:val="0AB10C11"/>
    <w:rsid w:val="0ACC115B"/>
    <w:rsid w:val="0B85046D"/>
    <w:rsid w:val="0C1E05DC"/>
    <w:rsid w:val="0C5F0B63"/>
    <w:rsid w:val="0CE11BC3"/>
    <w:rsid w:val="0CEF727E"/>
    <w:rsid w:val="0D784A52"/>
    <w:rsid w:val="0DC77CA8"/>
    <w:rsid w:val="0ED60731"/>
    <w:rsid w:val="0F3033EF"/>
    <w:rsid w:val="0F3A6617"/>
    <w:rsid w:val="110B06ED"/>
    <w:rsid w:val="125A68DE"/>
    <w:rsid w:val="125D2FFB"/>
    <w:rsid w:val="128A6082"/>
    <w:rsid w:val="13022FE0"/>
    <w:rsid w:val="135239F9"/>
    <w:rsid w:val="13F969F6"/>
    <w:rsid w:val="154A5D9F"/>
    <w:rsid w:val="15BA5B43"/>
    <w:rsid w:val="15BD7C03"/>
    <w:rsid w:val="1693647D"/>
    <w:rsid w:val="181D0678"/>
    <w:rsid w:val="194F67A4"/>
    <w:rsid w:val="19B64E5E"/>
    <w:rsid w:val="1C1B14BC"/>
    <w:rsid w:val="1C237A27"/>
    <w:rsid w:val="1D10365B"/>
    <w:rsid w:val="1D4063E5"/>
    <w:rsid w:val="1D7E6C27"/>
    <w:rsid w:val="1DD04D9C"/>
    <w:rsid w:val="1EB35A68"/>
    <w:rsid w:val="1EDE64B3"/>
    <w:rsid w:val="207152F0"/>
    <w:rsid w:val="208B4DF4"/>
    <w:rsid w:val="20B63D92"/>
    <w:rsid w:val="22156717"/>
    <w:rsid w:val="221E19EC"/>
    <w:rsid w:val="223815A4"/>
    <w:rsid w:val="245F4890"/>
    <w:rsid w:val="25234CD6"/>
    <w:rsid w:val="259F3EF0"/>
    <w:rsid w:val="26F01F80"/>
    <w:rsid w:val="27114F67"/>
    <w:rsid w:val="27D03029"/>
    <w:rsid w:val="281F2DD7"/>
    <w:rsid w:val="286E39AE"/>
    <w:rsid w:val="28B86CE6"/>
    <w:rsid w:val="29016D3A"/>
    <w:rsid w:val="291642C8"/>
    <w:rsid w:val="29932D65"/>
    <w:rsid w:val="2A757E48"/>
    <w:rsid w:val="2AD46750"/>
    <w:rsid w:val="2B835A66"/>
    <w:rsid w:val="2B8D2666"/>
    <w:rsid w:val="2B8E1FAF"/>
    <w:rsid w:val="2BAC6091"/>
    <w:rsid w:val="2BB87F66"/>
    <w:rsid w:val="2C6320B0"/>
    <w:rsid w:val="2CD201F6"/>
    <w:rsid w:val="2E124505"/>
    <w:rsid w:val="2F2545B4"/>
    <w:rsid w:val="30C31BAA"/>
    <w:rsid w:val="30DD7A97"/>
    <w:rsid w:val="31154DE9"/>
    <w:rsid w:val="322B22AE"/>
    <w:rsid w:val="325B4176"/>
    <w:rsid w:val="32671BA7"/>
    <w:rsid w:val="329F7A92"/>
    <w:rsid w:val="32F23030"/>
    <w:rsid w:val="338160FC"/>
    <w:rsid w:val="33EA1382"/>
    <w:rsid w:val="356A0797"/>
    <w:rsid w:val="35865E8B"/>
    <w:rsid w:val="366F19AB"/>
    <w:rsid w:val="371D7CB3"/>
    <w:rsid w:val="376C1B7A"/>
    <w:rsid w:val="38CC57C2"/>
    <w:rsid w:val="3A545949"/>
    <w:rsid w:val="3A941153"/>
    <w:rsid w:val="3B2C084B"/>
    <w:rsid w:val="3C874C0F"/>
    <w:rsid w:val="3DB52573"/>
    <w:rsid w:val="3DB72443"/>
    <w:rsid w:val="3DE706C8"/>
    <w:rsid w:val="3DF060F8"/>
    <w:rsid w:val="3EDD088C"/>
    <w:rsid w:val="3F0D3C5F"/>
    <w:rsid w:val="3F237E20"/>
    <w:rsid w:val="3FD500B5"/>
    <w:rsid w:val="40246078"/>
    <w:rsid w:val="40BF72D0"/>
    <w:rsid w:val="41032E2E"/>
    <w:rsid w:val="42425B29"/>
    <w:rsid w:val="43B47C8A"/>
    <w:rsid w:val="44170ECE"/>
    <w:rsid w:val="44AF103D"/>
    <w:rsid w:val="44D37A26"/>
    <w:rsid w:val="44F268E0"/>
    <w:rsid w:val="454453CD"/>
    <w:rsid w:val="47833413"/>
    <w:rsid w:val="47B87CA6"/>
    <w:rsid w:val="47BC0BA4"/>
    <w:rsid w:val="47F44C74"/>
    <w:rsid w:val="488C24E1"/>
    <w:rsid w:val="497777D1"/>
    <w:rsid w:val="49D84CD8"/>
    <w:rsid w:val="49E254D6"/>
    <w:rsid w:val="49EC0DDE"/>
    <w:rsid w:val="4AAB116E"/>
    <w:rsid w:val="4C403CDD"/>
    <w:rsid w:val="4CA304B6"/>
    <w:rsid w:val="4CFF5D3F"/>
    <w:rsid w:val="4D7A3169"/>
    <w:rsid w:val="4DB84AC2"/>
    <w:rsid w:val="5017650E"/>
    <w:rsid w:val="501D2C46"/>
    <w:rsid w:val="5043780C"/>
    <w:rsid w:val="50D92A10"/>
    <w:rsid w:val="51C0291D"/>
    <w:rsid w:val="528D74F9"/>
    <w:rsid w:val="53E87326"/>
    <w:rsid w:val="549870A0"/>
    <w:rsid w:val="54EA0D54"/>
    <w:rsid w:val="57B62C31"/>
    <w:rsid w:val="57F47364"/>
    <w:rsid w:val="5807791D"/>
    <w:rsid w:val="58086215"/>
    <w:rsid w:val="58233014"/>
    <w:rsid w:val="59C664D4"/>
    <w:rsid w:val="5A1759D8"/>
    <w:rsid w:val="5A22789F"/>
    <w:rsid w:val="5A9C56C4"/>
    <w:rsid w:val="5B014FA3"/>
    <w:rsid w:val="5B232335"/>
    <w:rsid w:val="5B3924CA"/>
    <w:rsid w:val="5B6A2795"/>
    <w:rsid w:val="5CC936CE"/>
    <w:rsid w:val="5CF6100D"/>
    <w:rsid w:val="5D854737"/>
    <w:rsid w:val="5E0227B2"/>
    <w:rsid w:val="5E522377"/>
    <w:rsid w:val="5E7B5DE2"/>
    <w:rsid w:val="5EA54714"/>
    <w:rsid w:val="5FBE63F5"/>
    <w:rsid w:val="5FF301F7"/>
    <w:rsid w:val="61934482"/>
    <w:rsid w:val="61B606DC"/>
    <w:rsid w:val="628E747D"/>
    <w:rsid w:val="63D82B5A"/>
    <w:rsid w:val="646341EF"/>
    <w:rsid w:val="64CE2493"/>
    <w:rsid w:val="65565C21"/>
    <w:rsid w:val="66614B14"/>
    <w:rsid w:val="671F7168"/>
    <w:rsid w:val="676D77FA"/>
    <w:rsid w:val="67CD288B"/>
    <w:rsid w:val="681D1139"/>
    <w:rsid w:val="682B6E00"/>
    <w:rsid w:val="69534FF5"/>
    <w:rsid w:val="69754C6C"/>
    <w:rsid w:val="6A0F1B8E"/>
    <w:rsid w:val="6AD2144F"/>
    <w:rsid w:val="6B3A23CD"/>
    <w:rsid w:val="6BF012E6"/>
    <w:rsid w:val="6CA30929"/>
    <w:rsid w:val="6CB719DB"/>
    <w:rsid w:val="6CF60289"/>
    <w:rsid w:val="6D085679"/>
    <w:rsid w:val="6D4D3D46"/>
    <w:rsid w:val="6DE36AC6"/>
    <w:rsid w:val="6DE55B13"/>
    <w:rsid w:val="6DEB53F6"/>
    <w:rsid w:val="6E716E2A"/>
    <w:rsid w:val="71664B71"/>
    <w:rsid w:val="71E340B0"/>
    <w:rsid w:val="72550023"/>
    <w:rsid w:val="725D3E6E"/>
    <w:rsid w:val="729F1A21"/>
    <w:rsid w:val="73546CF2"/>
    <w:rsid w:val="747A3D00"/>
    <w:rsid w:val="74CF410D"/>
    <w:rsid w:val="757F6B0C"/>
    <w:rsid w:val="758B2BB6"/>
    <w:rsid w:val="761D2883"/>
    <w:rsid w:val="76325C2F"/>
    <w:rsid w:val="76692D2F"/>
    <w:rsid w:val="772B1D1D"/>
    <w:rsid w:val="773D173D"/>
    <w:rsid w:val="778A0C5A"/>
    <w:rsid w:val="78994C5C"/>
    <w:rsid w:val="79A25F07"/>
    <w:rsid w:val="79AE0485"/>
    <w:rsid w:val="7A1C17EA"/>
    <w:rsid w:val="7A305D0B"/>
    <w:rsid w:val="7B293BEE"/>
    <w:rsid w:val="7B2E4439"/>
    <w:rsid w:val="7BB53227"/>
    <w:rsid w:val="7BC469AE"/>
    <w:rsid w:val="7C9A7F7C"/>
    <w:rsid w:val="7D3F787E"/>
    <w:rsid w:val="7DB97FF9"/>
    <w:rsid w:val="7DFB2D90"/>
    <w:rsid w:val="7F37554B"/>
    <w:rsid w:val="7F99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1DB3D"/>
  <w15:docId w15:val="{ACBEFA12-8889-4895-9078-4CA3C402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overflowPunct/>
      <w:autoSpaceDE/>
      <w:autoSpaceDN/>
      <w:adjustRightInd/>
      <w:textAlignment w:val="auto"/>
      <w:outlineLvl w:val="2"/>
    </w:pPr>
    <w:rPr>
      <w:rFonts w:ascii="TimesDL" w:hAnsi="TimesD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8">
    <w:name w:val="annotation text"/>
    <w:basedOn w:val="a"/>
    <w:link w:val="a9"/>
    <w:semiHidden/>
    <w:qFormat/>
  </w:style>
  <w:style w:type="paragraph" w:styleId="aa">
    <w:name w:val="annotation subject"/>
    <w:basedOn w:val="a8"/>
    <w:next w:val="a8"/>
    <w:link w:val="ab"/>
    <w:qFormat/>
    <w:rPr>
      <w:b/>
      <w:bCs/>
    </w:rPr>
  </w:style>
  <w:style w:type="paragraph" w:styleId="ac">
    <w:name w:val="header"/>
    <w:basedOn w:val="a"/>
    <w:link w:val="ad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jc w:val="both"/>
    </w:pPr>
    <w:rPr>
      <w:sz w:val="24"/>
      <w:lang w:val="zh-CN" w:eastAsia="zh-CN"/>
    </w:rPr>
  </w:style>
  <w:style w:type="paragraph" w:styleId="af0">
    <w:name w:val="Body Text Indent"/>
    <w:basedOn w:val="a"/>
    <w:qFormat/>
    <w:pPr>
      <w:ind w:left="1418" w:hanging="1418"/>
      <w:jc w:val="both"/>
    </w:pPr>
    <w:rPr>
      <w:sz w:val="24"/>
    </w:rPr>
  </w:style>
  <w:style w:type="paragraph" w:styleId="af1">
    <w:name w:val="Title"/>
    <w:basedOn w:val="a"/>
    <w:link w:val="af2"/>
    <w:uiPriority w:val="99"/>
    <w:qFormat/>
    <w:pPr>
      <w:overflowPunct/>
      <w:autoSpaceDE/>
      <w:autoSpaceDN/>
      <w:adjustRightInd/>
      <w:jc w:val="center"/>
      <w:textAlignment w:val="auto"/>
    </w:pPr>
    <w:rPr>
      <w:rFonts w:ascii="Arial" w:hAnsi="Arial"/>
      <w:b/>
      <w:lang w:val="zh-CN" w:eastAsia="zh-CN"/>
    </w:rPr>
  </w:style>
  <w:style w:type="paragraph" w:styleId="af3">
    <w:name w:val="footer"/>
    <w:basedOn w:val="a"/>
    <w:link w:val="af4"/>
    <w:uiPriority w:val="99"/>
    <w:qFormat/>
    <w:pPr>
      <w:tabs>
        <w:tab w:val="center" w:pos="4153"/>
        <w:tab w:val="right" w:pos="8306"/>
      </w:tabs>
    </w:pPr>
  </w:style>
  <w:style w:type="table" w:styleId="af5">
    <w:name w:val="Table Grid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qFormat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eastAsia="Times New Roman" w:hAnsi="Consultant"/>
    </w:rPr>
  </w:style>
  <w:style w:type="paragraph" w:customStyle="1" w:styleId="ConsNonformat">
    <w:name w:val="ConsNonformat"/>
    <w:qFormat/>
    <w:pPr>
      <w:overflowPunct w:val="0"/>
      <w:autoSpaceDE w:val="0"/>
      <w:autoSpaceDN w:val="0"/>
      <w:adjustRightInd w:val="0"/>
      <w:textAlignment w:val="baseline"/>
    </w:pPr>
    <w:rPr>
      <w:rFonts w:ascii="Consultant" w:eastAsia="Times New Roman" w:hAnsi="Consultant"/>
    </w:rPr>
  </w:style>
  <w:style w:type="paragraph" w:customStyle="1" w:styleId="BodyText31">
    <w:name w:val="Body Text 31"/>
    <w:basedOn w:val="a"/>
    <w:qFormat/>
    <w:pPr>
      <w:spacing w:after="120"/>
    </w:pPr>
    <w:rPr>
      <w:sz w:val="16"/>
    </w:rPr>
  </w:style>
  <w:style w:type="paragraph" w:customStyle="1" w:styleId="ConsPlusNormal">
    <w:name w:val="ConsPlusNormal"/>
    <w:qFormat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customStyle="1" w:styleId="ConsPlusNonformat">
    <w:name w:val="ConsPlusNonformat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Реквизиты"/>
    <w:basedOn w:val="a"/>
    <w:qFormat/>
    <w:pPr>
      <w:overflowPunct/>
      <w:autoSpaceDE/>
      <w:autoSpaceDN/>
      <w:adjustRightInd/>
      <w:textAlignment w:val="auto"/>
    </w:pPr>
    <w:rPr>
      <w:b/>
      <w:bCs/>
      <w:spacing w:val="20"/>
      <w:sz w:val="22"/>
      <w:szCs w:val="22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</w:r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ad">
    <w:name w:val="Верхний колонтитул Знак"/>
    <w:basedOn w:val="a0"/>
    <w:link w:val="ac"/>
    <w:qFormat/>
  </w:style>
  <w:style w:type="character" w:customStyle="1" w:styleId="a9">
    <w:name w:val="Текст примечания Знак"/>
    <w:basedOn w:val="a0"/>
    <w:link w:val="a8"/>
    <w:semiHidden/>
    <w:qFormat/>
  </w:style>
  <w:style w:type="character" w:customStyle="1" w:styleId="ab">
    <w:name w:val="Тема примечания Знак"/>
    <w:basedOn w:val="a9"/>
    <w:link w:val="aa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character" w:customStyle="1" w:styleId="af">
    <w:name w:val="Основной текст Знак"/>
    <w:link w:val="ae"/>
    <w:qFormat/>
    <w:rPr>
      <w:sz w:val="24"/>
    </w:rPr>
  </w:style>
  <w:style w:type="character" w:customStyle="1" w:styleId="22">
    <w:name w:val="Знак Знак2"/>
    <w:qFormat/>
    <w:locked/>
    <w:rPr>
      <w:rFonts w:cs="Times New Roman"/>
      <w:sz w:val="24"/>
      <w:lang w:val="ru-RU" w:eastAsia="ru-RU" w:bidi="ar-SA"/>
    </w:rPr>
  </w:style>
  <w:style w:type="paragraph" w:styleId="af7">
    <w:name w:val="List Paragraph"/>
    <w:basedOn w:val="a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f2">
    <w:name w:val="Заголовок Знак"/>
    <w:link w:val="af1"/>
    <w:uiPriority w:val="99"/>
    <w:qFormat/>
    <w:rPr>
      <w:rFonts w:ascii="Arial" w:hAnsi="Arial"/>
      <w:b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character" w:customStyle="1" w:styleId="ListLabel67">
    <w:name w:val="ListLabel 67"/>
    <w:qFormat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f1ea193f6735cf0wmi-callto">
    <w:name w:val="1f1ea193f6735cf0wmi-callto"/>
    <w:basedOn w:val="a0"/>
    <w:qFormat/>
  </w:style>
  <w:style w:type="paragraph" w:styleId="af8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3">
    <w:name w:val="Заголовок №2_"/>
    <w:link w:val="24"/>
    <w:uiPriority w:val="99"/>
    <w:qFormat/>
    <w:locked/>
    <w:rPr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qFormat/>
    <w:pPr>
      <w:widowControl w:val="0"/>
      <w:shd w:val="clear" w:color="auto" w:fill="FFFFFF"/>
      <w:overflowPunct/>
      <w:autoSpaceDE/>
      <w:autoSpaceDN/>
      <w:adjustRightInd/>
      <w:spacing w:before="180" w:line="252" w:lineRule="exact"/>
      <w:ind w:hanging="1300"/>
      <w:jc w:val="both"/>
      <w:textAlignment w:val="auto"/>
      <w:outlineLvl w:val="1"/>
    </w:pPr>
    <w:rPr>
      <w:rFonts w:eastAsia="SimSun"/>
      <w:b/>
      <w:bCs/>
      <w:sz w:val="21"/>
      <w:szCs w:val="21"/>
    </w:rPr>
  </w:style>
  <w:style w:type="paragraph" w:customStyle="1" w:styleId="Textbody">
    <w:name w:val="Text body"/>
    <w:basedOn w:val="a"/>
    <w:qFormat/>
    <w:pPr>
      <w:suppressAutoHyphens/>
      <w:overflowPunct/>
      <w:autoSpaceDE/>
      <w:adjustRightInd/>
      <w:spacing w:after="120" w:line="100" w:lineRule="atLeast"/>
    </w:pPr>
    <w:rPr>
      <w:rFonts w:eastAsia="SimSun" w:cs="Mangal"/>
      <w:kern w:val="3"/>
      <w:sz w:val="24"/>
      <w:szCs w:val="24"/>
      <w:lang w:eastAsia="hi-IN" w:bidi="hi-IN"/>
    </w:rPr>
  </w:style>
  <w:style w:type="paragraph" w:styleId="af9">
    <w:name w:val="Revision"/>
    <w:hidden/>
    <w:uiPriority w:val="99"/>
    <w:semiHidden/>
    <w:rsid w:val="00151F74"/>
    <w:rPr>
      <w:rFonts w:eastAsia="Times New Roman"/>
    </w:rPr>
  </w:style>
  <w:style w:type="character" w:styleId="afa">
    <w:name w:val="Unresolved Mention"/>
    <w:basedOn w:val="a0"/>
    <w:uiPriority w:val="99"/>
    <w:semiHidden/>
    <w:unhideWhenUsed/>
    <w:rsid w:val="001046DB"/>
    <w:rPr>
      <w:color w:val="605E5C"/>
      <w:shd w:val="clear" w:color="auto" w:fill="E1DFDD"/>
    </w:rPr>
  </w:style>
  <w:style w:type="paragraph" w:styleId="afb">
    <w:name w:val="Normal (Web)"/>
    <w:basedOn w:val="a"/>
    <w:semiHidden/>
    <w:unhideWhenUsed/>
    <w:rsid w:val="00887F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&#1085;&#1072;&#1096;.&#1076;&#1086;&#1084;.&#1088;&#1092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c2NDkzPC9Vc2VyTmFtZT48RGF0ZVRpbWU+MjIuMDkuMjAyMiA2OjExOjUzPC9EYXRlVGltZT48TGFiZWxTdHJpbmc+QzAgfCAmI3g0MUU7JiN4NDMxOyYjeDQ0OTsmI3g0MzU7JiN4NDM0OyYjeDQzRTsmI3g0NDE7JiN4NDQyOyYjeDQ0MzsmI3g0M0Y7JiN4NDNEOyYjeDQzMDsmI3g0NEY7ICYjeDQzODsmI3g0M0Q7JiN4NDQ0OyYjeDQzRTsmI3g0NDA7JiN4NDNDOyYjeDQzMDsmI3g0NDY7JiN4NDM4OyYjeDQ0Rjs8L0xhYmVsU3RyaW5nPjwvaXRlbT48L2xhYmVsSGlzdG9yeT4=</Value>
</WrappedLabelHistor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5E2B0B3B-570C-4144-BEA9-967B364C6FB2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2416241-F241-46E8-ABB5-78CF32733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E970D-44C8-497E-8023-CCA1E884AF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8829</Words>
  <Characters>66462</Characters>
  <Application>Microsoft Office Word</Application>
  <DocSecurity>0</DocSecurity>
  <Lines>553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Новая Высота</Company>
  <LinksUpToDate>false</LinksUpToDate>
  <CharactersWithSpaces>75141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creator>user</dc:creator>
  <dc:description>C0 - Public |j,llsaj12398**C0)knasdals|</dc:description>
  <cp:lastModifiedBy>Екатерина Юрикова Сергеевна</cp:lastModifiedBy>
  <cp:revision>2</cp:revision>
  <cp:lastPrinted>2025-12-03T12:56:00Z</cp:lastPrinted>
  <dcterms:created xsi:type="dcterms:W3CDTF">2025-12-09T13:41:00Z</dcterms:created>
  <dcterms:modified xsi:type="dcterms:W3CDTF">2025-12-09T13:41:00Z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377D1D942FF04EBB8B3793E70DDAF41F</vt:lpwstr>
  </property>
  <property fmtid="{D5CDD505-2E9C-101B-9397-08002B2CF9AE}" pid="4" name="docIndexRef">
    <vt:lpwstr>c1f7b158-41f7-4aa8-b29e-e6531233233f</vt:lpwstr>
  </property>
  <property fmtid="{D5CDD505-2E9C-101B-9397-08002B2CF9AE}" pid="5" name="bjSaver">
    <vt:lpwstr>/uhnlNsC+zUqAcCYjonbPe/ROatKw+lB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policy="bd5b5c17-ff0e-4a45-8ade-b1db9e1fb804"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C0 | Общедоступная информация</vt:lpwstr>
  </property>
  <property fmtid="{D5CDD505-2E9C-101B-9397-08002B2CF9AE}" pid="9" name="bjLabelHistoryID">
    <vt:lpwstr>{5E2B0B3B-570C-4144-BEA9-967B364C6FB2}</vt:lpwstr>
  </property>
</Properties>
</file>