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4A9DD2DB"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250275EE"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3C2AF7" w:rsidRPr="00E41045">
        <w:rPr>
          <w:color w:val="000000" w:themeColor="text1"/>
        </w:rPr>
        <w:t>а</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xml:space="preserve">, именуемая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4FBA9C08"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«Многоэтажная жилая застройка 66га по адресу: г. Краснодар, Прикубанский внутригородской округ. 1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23:43:0143021:78530» 1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B90C6C" w:rsidRPr="00677B5E">
        <w:rPr>
          <w:rFonts w:ascii="Times New Roman" w:eastAsia="Calibri" w:hAnsi="Times New Roman" w:cs="Times New Roman"/>
          <w:color w:val="FF0000"/>
          <w:spacing w:val="7"/>
          <w:szCs w:val="21"/>
          <w:lang w:eastAsia="en-US"/>
        </w:rPr>
        <w:t>12 109</w:t>
      </w:r>
      <w:r w:rsidR="00B90C6C"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23:43:0143021:78530</w:t>
      </w:r>
      <w:bookmarkEnd w:id="1"/>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Краснодарский край, город Краснодар г.о.,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268</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7FCD1E26"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«Многоэтажная жилая застройка 66га по адресу: г. Краснодар, Прикубанский внутригородской округ. 1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23:43:0143021:78530» 1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4C39FD2E" w:rsidR="00EC6656" w:rsidRPr="00435BB4" w:rsidRDefault="00EC6656" w:rsidP="00EC6656">
      <w:pPr>
        <w:widowControl/>
        <w:ind w:firstLine="567"/>
        <w:rPr>
          <w:rFonts w:ascii="Times New Roman" w:eastAsia="Calibri" w:hAnsi="Times New Roman" w:cs="Times New Roman"/>
          <w:color w:val="FF0000"/>
          <w:szCs w:val="21"/>
          <w:lang w:eastAsia="en-US"/>
        </w:rPr>
      </w:pPr>
      <w:r w:rsidRPr="00435BB4">
        <w:rPr>
          <w:rFonts w:ascii="Times New Roman" w:eastAsia="Calibri" w:hAnsi="Times New Roman" w:cs="Times New Roman"/>
          <w:color w:val="FF0000"/>
          <w:szCs w:val="21"/>
          <w:lang w:eastAsia="en-US"/>
        </w:rPr>
        <w:t xml:space="preserve">2.2. </w:t>
      </w:r>
      <w:r w:rsidR="00B90C6C" w:rsidRPr="002C52F8">
        <w:rPr>
          <w:rFonts w:ascii="Times New Roman" w:eastAsia="Calibri" w:hAnsi="Times New Roman" w:cs="Times New Roman"/>
          <w:szCs w:val="21"/>
          <w:lang w:eastAsia="en-US"/>
        </w:rPr>
        <w:t xml:space="preserve">Земельный участок </w:t>
      </w:r>
      <w:r w:rsidR="00B90C6C" w:rsidRPr="002C52F8">
        <w:rPr>
          <w:rFonts w:ascii="Times New Roman" w:eastAsia="Calibri" w:hAnsi="Times New Roman" w:cs="Times New Roman"/>
          <w:szCs w:val="21"/>
          <w:lang w:val="en-US" w:eastAsia="en-US"/>
        </w:rPr>
        <w:t>c</w:t>
      </w:r>
      <w:r w:rsidR="00B90C6C" w:rsidRPr="002C52F8">
        <w:rPr>
          <w:rFonts w:ascii="Times New Roman" w:eastAsia="Calibri" w:hAnsi="Times New Roman" w:cs="Times New Roman"/>
          <w:spacing w:val="7"/>
          <w:szCs w:val="21"/>
          <w:lang w:eastAsia="en-US"/>
        </w:rPr>
        <w:t xml:space="preserve"> кадастровым номером </w:t>
      </w:r>
      <w:r w:rsidR="00B90C6C" w:rsidRPr="00E20743">
        <w:rPr>
          <w:rFonts w:ascii="Times New Roman" w:eastAsia="Calibri" w:hAnsi="Times New Roman" w:cs="Times New Roman"/>
          <w:color w:val="FF0000"/>
          <w:spacing w:val="7"/>
          <w:szCs w:val="21"/>
          <w:lang w:eastAsia="en-US"/>
        </w:rPr>
        <w:t>23:43:0143021:78530</w:t>
      </w:r>
      <w:r w:rsidR="00B90C6C" w:rsidRPr="00EC438B">
        <w:rPr>
          <w:rFonts w:ascii="Times New Roman" w:eastAsia="Calibri" w:hAnsi="Times New Roman" w:cs="Times New Roman"/>
          <w:color w:val="FF0000"/>
          <w:spacing w:val="7"/>
          <w:szCs w:val="21"/>
          <w:lang w:eastAsia="en-US"/>
        </w:rPr>
        <w:t xml:space="preserve"> </w:t>
      </w:r>
      <w:r w:rsidR="00B90C6C" w:rsidRPr="002C52F8">
        <w:rPr>
          <w:rFonts w:ascii="Times New Roman" w:eastAsia="Calibri" w:hAnsi="Times New Roman" w:cs="Times New Roman"/>
          <w:szCs w:val="21"/>
          <w:lang w:eastAsia="en-US"/>
        </w:rPr>
        <w:t xml:space="preserve">принадлежит </w:t>
      </w:r>
      <w:r w:rsidR="00B90C6C" w:rsidRPr="002C52F8">
        <w:rPr>
          <w:rFonts w:ascii="Times New Roman" w:eastAsia="Calibri" w:hAnsi="Times New Roman" w:cs="Times New Roman"/>
          <w:b/>
          <w:szCs w:val="21"/>
          <w:lang w:eastAsia="en-US"/>
        </w:rPr>
        <w:t xml:space="preserve">«Застройщику» </w:t>
      </w:r>
      <w:r w:rsidR="00B90C6C" w:rsidRPr="002C52F8">
        <w:rPr>
          <w:rFonts w:ascii="Times New Roman" w:eastAsia="Calibri" w:hAnsi="Times New Roman" w:cs="Times New Roman"/>
          <w:szCs w:val="21"/>
          <w:lang w:eastAsia="en-US"/>
        </w:rPr>
        <w:t xml:space="preserve">на праве собственности на основании </w:t>
      </w:r>
      <w:r w:rsidR="00B90C6C">
        <w:rPr>
          <w:rFonts w:ascii="Times New Roman" w:eastAsia="Calibri" w:hAnsi="Times New Roman" w:cs="Times New Roman"/>
          <w:color w:val="000000" w:themeColor="text1"/>
          <w:szCs w:val="21"/>
          <w:lang w:eastAsia="en-US"/>
        </w:rPr>
        <w:t xml:space="preserve">Договора о </w:t>
      </w:r>
      <w:r w:rsidR="00B90C6C" w:rsidRPr="00F124E4">
        <w:rPr>
          <w:rFonts w:ascii="Times New Roman" w:eastAsia="Calibri" w:hAnsi="Times New Roman" w:cs="Times New Roman"/>
          <w:color w:val="000000" w:themeColor="text1"/>
          <w:szCs w:val="21"/>
          <w:lang w:eastAsia="en-US"/>
        </w:rPr>
        <w:t xml:space="preserve">внесении вклада в имущество ООО специализированный </w:t>
      </w:r>
      <w:r w:rsidR="00B90C6C" w:rsidRPr="00F124E4">
        <w:rPr>
          <w:rFonts w:ascii="Times New Roman" w:eastAsia="Calibri" w:hAnsi="Times New Roman" w:cs="Times New Roman"/>
          <w:color w:val="000000" w:themeColor="text1"/>
          <w:szCs w:val="21"/>
          <w:lang w:eastAsia="en-US"/>
        </w:rPr>
        <w:lastRenderedPageBreak/>
        <w:t>застройщик</w:t>
      </w:r>
      <w:r w:rsidR="00B90C6C">
        <w:rPr>
          <w:rFonts w:ascii="Times New Roman" w:eastAsia="Calibri" w:hAnsi="Times New Roman" w:cs="Times New Roman"/>
          <w:color w:val="000000" w:themeColor="text1"/>
          <w:szCs w:val="21"/>
          <w:lang w:eastAsia="en-US"/>
        </w:rPr>
        <w:t xml:space="preserve"> </w:t>
      </w:r>
      <w:r w:rsidR="00B90C6C" w:rsidRPr="00F124E4">
        <w:rPr>
          <w:rFonts w:ascii="Times New Roman" w:eastAsia="Calibri" w:hAnsi="Times New Roman" w:cs="Times New Roman"/>
          <w:color w:val="000000" w:themeColor="text1"/>
          <w:szCs w:val="21"/>
          <w:lang w:eastAsia="en-US"/>
        </w:rPr>
        <w:t>"СтройДомКраснодар"</w:t>
      </w:r>
      <w:r w:rsidR="00B90C6C" w:rsidRPr="00EC2BEF">
        <w:rPr>
          <w:rFonts w:ascii="Times New Roman" w:eastAsia="Calibri" w:hAnsi="Times New Roman" w:cs="Times New Roman"/>
          <w:color w:val="FF0000"/>
          <w:szCs w:val="21"/>
          <w:lang w:eastAsia="en-US"/>
        </w:rPr>
        <w:t xml:space="preserve"> о</w:t>
      </w:r>
      <w:r w:rsidR="00B90C6C">
        <w:rPr>
          <w:rFonts w:ascii="Times New Roman" w:eastAsia="Calibri" w:hAnsi="Times New Roman" w:cs="Times New Roman"/>
          <w:color w:val="FF0000"/>
          <w:szCs w:val="21"/>
          <w:lang w:eastAsia="en-US"/>
        </w:rPr>
        <w:t>т 14.06.2023</w:t>
      </w:r>
      <w:r w:rsidR="00B90C6C" w:rsidRPr="00EC2BEF">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color w:val="000000" w:themeColor="text1"/>
          <w:szCs w:val="21"/>
          <w:lang w:eastAsia="en-US"/>
        </w:rPr>
        <w:t>года,</w:t>
      </w:r>
      <w:r w:rsidR="00B90C6C" w:rsidRPr="00217845">
        <w:t xml:space="preserve"> </w:t>
      </w:r>
      <w:r w:rsidR="00B90C6C" w:rsidRPr="00217845">
        <w:rPr>
          <w:rFonts w:ascii="Times New Roman" w:eastAsia="Calibri" w:hAnsi="Times New Roman" w:cs="Times New Roman"/>
          <w:color w:val="FF0000"/>
          <w:szCs w:val="21"/>
          <w:lang w:eastAsia="en-US"/>
        </w:rPr>
        <w:t>Протокол общего собрания учредителей № 2 от 14.06.2023 года</w:t>
      </w:r>
      <w:r w:rsidR="00B90C6C" w:rsidRPr="002C52F8">
        <w:rPr>
          <w:rFonts w:ascii="Times New Roman" w:eastAsia="Calibri" w:hAnsi="Times New Roman" w:cs="Times New Roman"/>
          <w:color w:val="000000" w:themeColor="text1"/>
          <w:szCs w:val="21"/>
          <w:lang w:eastAsia="en-US"/>
        </w:rPr>
        <w:t xml:space="preserve">, о чем в Едином государственном реестре недвижимости </w:t>
      </w:r>
      <w:r w:rsidR="00B90C6C" w:rsidRPr="00217845">
        <w:rPr>
          <w:rFonts w:ascii="Times New Roman" w:eastAsia="Calibri" w:hAnsi="Times New Roman" w:cs="Times New Roman"/>
          <w:color w:val="FF0000"/>
          <w:szCs w:val="21"/>
          <w:lang w:eastAsia="en-US"/>
        </w:rPr>
        <w:t>25.11.2024</w:t>
      </w:r>
      <w:r w:rsidR="00B90C6C">
        <w:rPr>
          <w:rFonts w:ascii="Times New Roman" w:eastAsia="Calibri" w:hAnsi="Times New Roman" w:cs="Times New Roman"/>
          <w:color w:val="FF0000"/>
          <w:szCs w:val="21"/>
          <w:lang w:eastAsia="en-US"/>
        </w:rPr>
        <w:t xml:space="preserve"> </w:t>
      </w:r>
      <w:r w:rsidR="00B90C6C">
        <w:rPr>
          <w:rFonts w:ascii="Times New Roman" w:eastAsia="Calibri" w:hAnsi="Times New Roman" w:cs="Times New Roman"/>
          <w:color w:val="000000" w:themeColor="text1"/>
          <w:szCs w:val="21"/>
          <w:lang w:eastAsia="en-US"/>
        </w:rPr>
        <w:t>года</w:t>
      </w:r>
      <w:r w:rsidR="00B90C6C" w:rsidRPr="002C52F8">
        <w:rPr>
          <w:rFonts w:ascii="Times New Roman" w:eastAsia="Calibri" w:hAnsi="Times New Roman" w:cs="Times New Roman"/>
          <w:color w:val="000000" w:themeColor="text1"/>
          <w:szCs w:val="21"/>
          <w:lang w:eastAsia="en-US"/>
        </w:rPr>
        <w:t xml:space="preserve"> сделана </w:t>
      </w:r>
      <w:r w:rsidR="00B90C6C" w:rsidRPr="002C52F8">
        <w:rPr>
          <w:rFonts w:ascii="Times New Roman" w:eastAsia="Calibri" w:hAnsi="Times New Roman" w:cs="Times New Roman"/>
          <w:szCs w:val="21"/>
          <w:lang w:eastAsia="en-US"/>
        </w:rPr>
        <w:t xml:space="preserve">запись </w:t>
      </w:r>
      <w:r w:rsidR="00B90C6C" w:rsidRPr="002C52F8">
        <w:rPr>
          <w:rFonts w:ascii="Times New Roman" w:eastAsia="Calibri" w:hAnsi="Times New Roman" w:cs="Times New Roman"/>
          <w:color w:val="000000" w:themeColor="text1"/>
          <w:szCs w:val="21"/>
          <w:lang w:eastAsia="en-US"/>
        </w:rPr>
        <w:t xml:space="preserve">регистрации </w:t>
      </w:r>
      <w:r w:rsidR="00B90C6C" w:rsidRPr="00EC2BEF">
        <w:rPr>
          <w:rFonts w:ascii="Times New Roman" w:eastAsia="Calibri" w:hAnsi="Times New Roman" w:cs="Times New Roman"/>
          <w:color w:val="FF0000"/>
          <w:szCs w:val="21"/>
          <w:lang w:eastAsia="en-US"/>
        </w:rPr>
        <w:t>№</w:t>
      </w:r>
      <w:r w:rsidR="00B90C6C" w:rsidRPr="00EC2BEF">
        <w:rPr>
          <w:color w:val="FF0000"/>
          <w:szCs w:val="21"/>
        </w:rPr>
        <w:t xml:space="preserve"> </w:t>
      </w:r>
      <w:r w:rsidR="00B90C6C" w:rsidRPr="00217845">
        <w:rPr>
          <w:rFonts w:ascii="Times New Roman" w:eastAsia="Calibri" w:hAnsi="Times New Roman" w:cs="Times New Roman"/>
          <w:color w:val="FF0000"/>
          <w:szCs w:val="21"/>
          <w:lang w:eastAsia="en-US"/>
        </w:rPr>
        <w:t>23:43:0143021:78530-23/226/2024-1</w:t>
      </w:r>
      <w:r w:rsidR="00B90C6C" w:rsidRPr="002C52F8">
        <w:rPr>
          <w:rFonts w:ascii="Times New Roman" w:eastAsia="Calibri" w:hAnsi="Times New Roman" w:cs="Times New Roman"/>
          <w:color w:val="000000" w:themeColor="text1"/>
          <w:szCs w:val="21"/>
          <w:lang w:eastAsia="en-US"/>
        </w:rPr>
        <w:t>.</w:t>
      </w:r>
    </w:p>
    <w:p w14:paraId="7E31680E" w14:textId="36DE6A57"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23-43-268-2024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1129"/>
        <w:gridCol w:w="851"/>
        <w:gridCol w:w="1139"/>
        <w:gridCol w:w="1417"/>
      </w:tblGrid>
      <w:tr w:rsidR="003C2AF7" w:rsidRPr="008936D6" w14:paraId="555D27D0" w14:textId="77777777" w:rsidTr="008936D6">
        <w:trPr>
          <w:jc w:val="center"/>
        </w:trPr>
        <w:tc>
          <w:tcPr>
            <w:tcW w:w="426" w:type="dxa"/>
          </w:tcPr>
          <w:p w14:paraId="2F075E68"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color w:val="000000" w:themeColor="text1"/>
                <w:szCs w:val="21"/>
                <w:lang w:eastAsia="en-US"/>
              </w:rPr>
              <w:t>№</w:t>
            </w:r>
          </w:p>
        </w:tc>
        <w:tc>
          <w:tcPr>
            <w:tcW w:w="1270" w:type="dxa"/>
          </w:tcPr>
          <w:p w14:paraId="48BD8117"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b/>
                <w:color w:val="000000" w:themeColor="text1"/>
                <w:szCs w:val="21"/>
                <w:lang w:eastAsia="en-US"/>
              </w:rPr>
              <w:t>Условный номер квартиры (УНК)</w:t>
            </w:r>
          </w:p>
        </w:tc>
        <w:tc>
          <w:tcPr>
            <w:tcW w:w="1418" w:type="dxa"/>
          </w:tcPr>
          <w:p w14:paraId="290E29DF" w14:textId="77777777" w:rsidR="000225DA" w:rsidRPr="008936D6"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8936D6">
              <w:rPr>
                <w:rFonts w:ascii="Times New Roman" w:eastAsia="Calibri" w:hAnsi="Times New Roman" w:cs="Times New Roman"/>
                <w:b/>
                <w:color w:val="000000" w:themeColor="text1"/>
                <w:szCs w:val="21"/>
                <w:lang w:eastAsia="en-US"/>
              </w:rPr>
              <w:t>Назначение</w:t>
            </w:r>
          </w:p>
        </w:tc>
        <w:tc>
          <w:tcPr>
            <w:tcW w:w="1281" w:type="dxa"/>
          </w:tcPr>
          <w:p w14:paraId="1F6913AD"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b/>
                <w:color w:val="000000" w:themeColor="text1"/>
                <w:szCs w:val="21"/>
                <w:lang w:eastAsia="en-US"/>
              </w:rPr>
              <w:t>Площадь, кв.м</w:t>
            </w:r>
            <w:r w:rsidRPr="008936D6">
              <w:rPr>
                <w:rFonts w:ascii="Times New Roman" w:eastAsia="Calibri" w:hAnsi="Times New Roman" w:cs="Times New Roman"/>
                <w:color w:val="000000" w:themeColor="text1"/>
                <w:szCs w:val="21"/>
                <w:lang w:eastAsia="en-US"/>
              </w:rPr>
              <w:t>.</w:t>
            </w:r>
            <w:r w:rsidRPr="008936D6">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8936D6"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8936D6">
              <w:rPr>
                <w:rFonts w:ascii="Times New Roman" w:eastAsia="Calibri" w:hAnsi="Times New Roman" w:cs="Times New Roman"/>
                <w:b/>
                <w:color w:val="000000" w:themeColor="text1"/>
                <w:szCs w:val="21"/>
                <w:lang w:eastAsia="en-US"/>
              </w:rPr>
              <w:t>Наличие балкона/лоджии</w:t>
            </w:r>
          </w:p>
        </w:tc>
      </w:tr>
      <w:tr w:rsidR="003C2AF7" w:rsidRPr="008936D6" w14:paraId="5EB773B1" w14:textId="77777777" w:rsidTr="008936D6">
        <w:trPr>
          <w:jc w:val="center"/>
        </w:trPr>
        <w:tc>
          <w:tcPr>
            <w:tcW w:w="426" w:type="dxa"/>
          </w:tcPr>
          <w:p w14:paraId="71CD3B57" w14:textId="77777777" w:rsidR="000225DA" w:rsidRPr="008936D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8936D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8" w:type="dxa"/>
            <w:vAlign w:val="center"/>
          </w:tcPr>
          <w:p w14:paraId="30ACFCC8" w14:textId="77777777" w:rsidR="000225DA" w:rsidRPr="008936D6"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8936D6">
              <w:rPr>
                <w:rFonts w:ascii="Times New Roman" w:eastAsia="Calibri" w:hAnsi="Times New Roman" w:cs="Times New Roman"/>
                <w:color w:val="000000" w:themeColor="text1"/>
                <w:szCs w:val="21"/>
                <w:lang w:eastAsia="en-US"/>
              </w:rPr>
              <w:t>Жилое</w:t>
            </w:r>
          </w:p>
        </w:tc>
        <w:tc>
          <w:tcPr>
            <w:tcW w:w="1281" w:type="dxa"/>
            <w:vAlign w:val="center"/>
          </w:tcPr>
          <w:p w14:paraId="776A6336" w14:textId="6C2D30B6" w:rsidR="000225DA" w:rsidRPr="008936D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8936D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8936D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8936D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8936D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8936D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120797E9"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r w:rsidR="00B90C6C" w:rsidRPr="002C52F8">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B90C6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38146C">
        <w:rPr>
          <w:color w:val="000000" w:themeColor="text1"/>
          <w:szCs w:val="21"/>
        </w:rPr>
        <w:t xml:space="preserve">520B01EVDMF от </w:t>
      </w:r>
      <w:r w:rsidR="0038146C">
        <w:rPr>
          <w:color w:val="000000" w:themeColor="text1"/>
          <w:szCs w:val="21"/>
        </w:rPr>
        <w:t>20</w:t>
      </w:r>
      <w:r w:rsidR="0038146C" w:rsidRPr="0038146C">
        <w:rPr>
          <w:color w:val="000000" w:themeColor="text1"/>
          <w:szCs w:val="21"/>
        </w:rPr>
        <w:t>.10.2025</w:t>
      </w:r>
      <w:r w:rsidR="0038146C">
        <w:rPr>
          <w:color w:val="000000" w:themeColor="text1"/>
          <w:szCs w:val="21"/>
        </w:rPr>
        <w:t xml:space="preserve">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45DD89B1"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6921BA" w:rsidRPr="00E20743">
        <w:rPr>
          <w:rFonts w:ascii="Times New Roman" w:eastAsia="Calibri" w:hAnsi="Times New Roman" w:cs="Times New Roman"/>
          <w:color w:val="FF0000"/>
          <w:spacing w:val="7"/>
          <w:szCs w:val="21"/>
          <w:lang w:eastAsia="en-US"/>
        </w:rPr>
        <w:t>78530</w:t>
      </w:r>
      <w:r w:rsidR="006921BA" w:rsidRPr="00EC438B">
        <w:rPr>
          <w:rFonts w:ascii="Times New Roman" w:eastAsia="Calibri" w:hAnsi="Times New Roman" w:cs="Times New Roman"/>
          <w:color w:val="FF0000"/>
          <w:spacing w:val="7"/>
          <w:szCs w:val="21"/>
          <w:lang w:eastAsia="en-US"/>
        </w:rPr>
        <w:t xml:space="preserve"> </w:t>
      </w:r>
      <w:r w:rsidR="006921BA"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 xml:space="preserve">ДИ1_520B00YVX от </w:t>
      </w:r>
      <w:r w:rsidR="006921BA">
        <w:rPr>
          <w:rFonts w:ascii="Times New Roman" w:eastAsia="Calibri" w:hAnsi="Times New Roman" w:cs="Times New Roman"/>
          <w:color w:val="FF0000"/>
          <w:szCs w:val="21"/>
          <w:lang w:eastAsia="en-US"/>
        </w:rPr>
        <w:t>14</w:t>
      </w:r>
      <w:r w:rsidR="0038146C" w:rsidRPr="0038146C">
        <w:rPr>
          <w:rFonts w:ascii="Times New Roman" w:eastAsia="Calibri" w:hAnsi="Times New Roman" w:cs="Times New Roman"/>
          <w:color w:val="FF0000"/>
          <w:szCs w:val="21"/>
          <w:lang w:eastAsia="en-US"/>
        </w:rPr>
        <w:t>.0</w:t>
      </w:r>
      <w:r w:rsidR="006921BA">
        <w:rPr>
          <w:rFonts w:ascii="Times New Roman" w:eastAsia="Calibri" w:hAnsi="Times New Roman" w:cs="Times New Roman"/>
          <w:color w:val="FF0000"/>
          <w:szCs w:val="21"/>
          <w:lang w:eastAsia="en-US"/>
        </w:rPr>
        <w:t>8</w:t>
      </w:r>
      <w:r w:rsidR="0038146C" w:rsidRPr="0038146C">
        <w:rPr>
          <w:rFonts w:ascii="Times New Roman" w:eastAsia="Calibri" w:hAnsi="Times New Roman" w:cs="Times New Roman"/>
          <w:color w:val="FF0000"/>
          <w:szCs w:val="21"/>
          <w:lang w:eastAsia="en-US"/>
        </w:rPr>
        <w:t>.202</w:t>
      </w:r>
      <w:r w:rsidR="006921BA">
        <w:rPr>
          <w:rFonts w:ascii="Times New Roman" w:eastAsia="Calibri" w:hAnsi="Times New Roman" w:cs="Times New Roman"/>
          <w:color w:val="FF0000"/>
          <w:szCs w:val="21"/>
          <w:lang w:eastAsia="en-US"/>
        </w:rPr>
        <w:t>4</w:t>
      </w:r>
      <w:r w:rsidR="0038146C">
        <w:rPr>
          <w:rFonts w:ascii="Times New Roman" w:eastAsia="Calibri" w:hAnsi="Times New Roman" w:cs="Times New Roman"/>
          <w:color w:val="FF0000"/>
          <w:szCs w:val="21"/>
          <w:lang w:eastAsia="en-US"/>
        </w:rPr>
        <w:t xml:space="preserve"> 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(эскроу-агент):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Реквизиты: БИК 040349602, корр/счет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350087, Краснодарский край, г.о.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6CAFD0D5" w14:textId="77777777" w:rsidR="003D6A53" w:rsidRPr="00EB2C25" w:rsidRDefault="003D6A53" w:rsidP="003D6A53">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5"/>
    <w:p w14:paraId="671989BC" w14:textId="157DBAAC"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площад»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1 кв.м</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111EC804" w14:textId="77777777" w:rsidR="003D6A53" w:rsidRPr="00C07FE3" w:rsidRDefault="003D6A53" w:rsidP="003D6A53">
      <w:pPr>
        <w:widowControl/>
        <w:shd w:val="clear" w:color="auto" w:fill="FFFFFF"/>
        <w:ind w:firstLine="567"/>
        <w:rPr>
          <w:rFonts w:ascii="Times New Roman" w:eastAsia="Calibri" w:hAnsi="Times New Roman" w:cs="Times New Roman"/>
          <w:szCs w:val="21"/>
          <w:lang w:eastAsia="en-US"/>
        </w:rPr>
      </w:pPr>
      <w:r w:rsidRPr="00777743">
        <w:rPr>
          <w:rFonts w:ascii="Times New Roman" w:eastAsia="Times New Roman" w:hAnsi="Times New Roman" w:cs="Times New Roman"/>
          <w:b/>
          <w:bCs/>
          <w:szCs w:val="21"/>
        </w:rPr>
        <w:t>(__________)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64EBEF88" w14:textId="77777777" w:rsidR="003D6A53" w:rsidRPr="00C07FE3" w:rsidRDefault="003D6A53" w:rsidP="003D6A53">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p w14:paraId="160D3AB0" w14:textId="231B12AC" w:rsidR="00B33B3F" w:rsidRPr="00055967" w:rsidRDefault="00B33B3F" w:rsidP="00B33B3F">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w:t>
      </w:r>
      <w:r w:rsidR="00055967" w:rsidRPr="00435BB4">
        <w:rPr>
          <w:rFonts w:ascii="Times New Roman" w:eastAsia="Calibri" w:hAnsi="Times New Roman" w:cs="Times New Roman"/>
          <w:color w:val="000000" w:themeColor="text1"/>
          <w:szCs w:val="21"/>
          <w:highlight w:val="yellow"/>
          <w:lang w:eastAsia="en-US"/>
        </w:rPr>
        <w:t xml:space="preserve"> </w:t>
      </w:r>
      <w:r w:rsidRPr="00435BB4">
        <w:rPr>
          <w:rFonts w:ascii="Times New Roman" w:eastAsia="Calibri" w:hAnsi="Times New Roman" w:cs="Times New Roman"/>
          <w:color w:val="000000" w:themeColor="text1"/>
          <w:szCs w:val="21"/>
          <w:highlight w:val="yellow"/>
          <w:lang w:eastAsia="en-US"/>
        </w:rPr>
        <w:t>Застройщика</w:t>
      </w:r>
      <w:r w:rsidR="0035591A" w:rsidRPr="00435BB4">
        <w:rPr>
          <w:rFonts w:ascii="Times New Roman" w:eastAsia="Calibri" w:hAnsi="Times New Roman" w:cs="Times New Roman"/>
          <w:color w:val="000000" w:themeColor="text1"/>
          <w:szCs w:val="21"/>
          <w:highlight w:val="yellow"/>
          <w:lang w:eastAsia="en-US"/>
        </w:rPr>
        <w:t>.</w:t>
      </w:r>
      <w:r w:rsidRPr="00435BB4">
        <w:rPr>
          <w:rFonts w:ascii="Times New Roman" w:eastAsia="Calibri" w:hAnsi="Times New Roman" w:cs="Times New Roman"/>
          <w:color w:val="000000" w:themeColor="text1"/>
          <w:szCs w:val="21"/>
          <w:highlight w:val="yellow"/>
          <w:lang w:eastAsia="en-US"/>
        </w:rPr>
        <w:t xml:space="preserve"> </w:t>
      </w:r>
      <w:r w:rsidR="0035591A" w:rsidRPr="00435BB4">
        <w:rPr>
          <w:rFonts w:ascii="Times New Roman" w:eastAsia="Calibri" w:hAnsi="Times New Roman" w:cs="Times New Roman"/>
          <w:color w:val="000000" w:themeColor="text1"/>
          <w:szCs w:val="21"/>
          <w:highlight w:val="yellow"/>
          <w:lang w:eastAsia="en-US"/>
        </w:rPr>
        <w:t xml:space="preserve">В случае, если </w:t>
      </w:r>
      <w:r w:rsidRPr="00435BB4">
        <w:rPr>
          <w:rFonts w:ascii="Times New Roman" w:eastAsia="Calibri" w:hAnsi="Times New Roman" w:cs="Times New Roman"/>
          <w:color w:val="000000" w:themeColor="text1"/>
          <w:szCs w:val="21"/>
          <w:highlight w:val="yellow"/>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E41045">
        <w:rPr>
          <w:rFonts w:ascii="Times New Roman" w:eastAsia="Arial" w:hAnsi="Times New Roman" w:cs="Times New Roman"/>
          <w:color w:val="000000" w:themeColor="text1"/>
          <w:szCs w:val="21"/>
          <w:lang w:eastAsia="en-US"/>
        </w:rPr>
        <w:t xml:space="preserve">4.11. </w:t>
      </w:r>
      <w:r w:rsidRPr="00E41045">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45D20E18"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7" w:name="sub_28"/>
      <w:bookmarkEnd w:id="3"/>
      <w:r w:rsidRPr="00174FC1">
        <w:rPr>
          <w:rFonts w:ascii="Times New Roman" w:eastAsia="Arial" w:hAnsi="Times New Roman" w:cs="Times New Roman"/>
          <w:color w:val="000000" w:themeColor="text1"/>
          <w:szCs w:val="21"/>
          <w:lang w:eastAsia="en-US"/>
        </w:rPr>
        <w:t>4.</w:t>
      </w:r>
      <w:r w:rsidR="00FC35B9">
        <w:rPr>
          <w:rFonts w:ascii="Times New Roman" w:eastAsia="Arial" w:hAnsi="Times New Roman" w:cs="Times New Roman"/>
          <w:color w:val="000000" w:themeColor="text1"/>
          <w:szCs w:val="21"/>
          <w:lang w:val="en-US" w:eastAsia="en-US"/>
        </w:rPr>
        <w:t>12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07AF4885" w14:textId="37A9DA60" w:rsidR="003D6A53" w:rsidRPr="00B87B3D" w:rsidRDefault="003D6A53" w:rsidP="003D6A5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lastRenderedPageBreak/>
        <w:t xml:space="preserve">     </w:t>
      </w:r>
      <w:r w:rsidRPr="00777743">
        <w:rPr>
          <w:rFonts w:ascii="Times New Roman" w:eastAsia="Arial" w:hAnsi="Times New Roman" w:cs="Times New Roman"/>
          <w:szCs w:val="21"/>
          <w:highlight w:val="yellow"/>
          <w:lang w:eastAsia="en-US"/>
        </w:rPr>
        <w:t>4.1</w:t>
      </w:r>
      <w:r w:rsidR="00FC35B9">
        <w:rPr>
          <w:rFonts w:ascii="Times New Roman" w:eastAsia="Arial" w:hAnsi="Times New Roman" w:cs="Times New Roman"/>
          <w:szCs w:val="21"/>
          <w:highlight w:val="yellow"/>
          <w:lang w:val="en-US" w:eastAsia="en-US"/>
        </w:rPr>
        <w:t>3</w:t>
      </w:r>
      <w:r w:rsidRPr="00777743">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1EADAC14" w14:textId="77777777" w:rsidR="003D6A53" w:rsidRPr="00174FC1" w:rsidRDefault="003D6A53" w:rsidP="00B33B3F">
      <w:pPr>
        <w:widowControl/>
        <w:shd w:val="clear" w:color="auto" w:fill="FFFFFF"/>
        <w:spacing w:line="100" w:lineRule="atLeast"/>
        <w:rPr>
          <w:rFonts w:ascii="Times New Roman" w:eastAsia="Arial" w:hAnsi="Times New Roman" w:cs="Times New Roman"/>
          <w:color w:val="000000" w:themeColor="text1"/>
          <w:szCs w:val="21"/>
          <w:lang w:eastAsia="en-US"/>
        </w:rPr>
      </w:pPr>
    </w:p>
    <w:p w14:paraId="7D454B3C" w14:textId="77777777" w:rsidR="0038146C" w:rsidRDefault="0038146C">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174FC1"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3E96FD3"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5.1.6 </w:t>
      </w:r>
      <w:r w:rsidR="00A247F4" w:rsidRPr="00174FC1">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5D73F3A7" w14:textId="289DA1D4" w:rsidR="003D6A53" w:rsidRDefault="003D6A53"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8"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Pr>
          <w:rFonts w:ascii="Times New Roman" w:eastAsia="Calibri" w:hAnsi="Times New Roman" w:cs="Times New Roman"/>
          <w:bCs/>
          <w:szCs w:val="21"/>
          <w:lang w:eastAsia="en-US"/>
        </w:rPr>
        <w:t>.</w:t>
      </w:r>
    </w:p>
    <w:p w14:paraId="698A91B3"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497C9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5.2.2. В течение 10 (десяти) </w:t>
      </w:r>
      <w:r w:rsidR="0035591A" w:rsidRPr="00435BB4">
        <w:rPr>
          <w:rFonts w:ascii="Times New Roman" w:eastAsia="Calibri" w:hAnsi="Times New Roman" w:cs="Times New Roman"/>
          <w:color w:val="000000" w:themeColor="text1"/>
          <w:szCs w:val="21"/>
          <w:highlight w:val="yellow"/>
          <w:lang w:eastAsia="en-US"/>
        </w:rPr>
        <w:t>календарных</w:t>
      </w:r>
      <w:r w:rsidR="0035591A" w:rsidRPr="00497C9A">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75E03AA1" w14:textId="77777777" w:rsidR="008936D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5.2.3. </w:t>
      </w:r>
      <w:bookmarkStart w:id="9" w:name="_Hlk213843597"/>
      <w:bookmarkStart w:id="10" w:name="_Hlk213845187"/>
      <w:r w:rsidR="008936D6" w:rsidRPr="00C02B7F">
        <w:rPr>
          <w:rFonts w:ascii="Times New Roman" w:eastAsia="Calibri" w:hAnsi="Times New Roman" w:cs="Times New Roman"/>
          <w:color w:val="000000" w:themeColor="text1"/>
          <w:szCs w:val="21"/>
          <w:highlight w:val="yellow"/>
          <w:lang w:eastAsia="en-US"/>
        </w:rPr>
        <w:t xml:space="preserve">Оплатить </w:t>
      </w:r>
      <w:r w:rsidR="008936D6"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9"/>
      <w:r w:rsidR="008936D6" w:rsidRPr="00AA67BC">
        <w:rPr>
          <w:rFonts w:ascii="Times New Roman" w:eastAsia="Calibri" w:hAnsi="Times New Roman" w:cs="Times New Roman"/>
          <w:color w:val="000000" w:themeColor="text1"/>
          <w:szCs w:val="21"/>
          <w:lang w:eastAsia="en-US"/>
        </w:rPr>
        <w:t>.</w:t>
      </w:r>
      <w:bookmarkEnd w:id="10"/>
    </w:p>
    <w:p w14:paraId="2E4DD182" w14:textId="0296FFCE"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5.2.5. Самостоятельно получ</w:t>
      </w:r>
      <w:r w:rsidR="002B359D">
        <w:rPr>
          <w:rFonts w:ascii="Times New Roman" w:eastAsia="Calibri" w:hAnsi="Times New Roman" w:cs="Times New Roman"/>
          <w:color w:val="000000" w:themeColor="text1"/>
          <w:szCs w:val="21"/>
          <w:lang w:eastAsia="en-US"/>
        </w:rPr>
        <w:t>и</w:t>
      </w:r>
      <w:r w:rsidRPr="002B359D">
        <w:rPr>
          <w:rFonts w:ascii="Times New Roman" w:eastAsia="Calibri" w:hAnsi="Times New Roman" w:cs="Times New Roman"/>
          <w:color w:val="000000" w:themeColor="text1"/>
          <w:szCs w:val="21"/>
          <w:lang w:eastAsia="en-US"/>
        </w:rPr>
        <w:t xml:space="preserve">ть </w:t>
      </w:r>
      <w:r w:rsidRPr="00435BB4">
        <w:rPr>
          <w:rFonts w:ascii="Times New Roman" w:eastAsia="Calibri" w:hAnsi="Times New Roman" w:cs="Times New Roman"/>
          <w:color w:val="000000" w:themeColor="text1"/>
          <w:szCs w:val="21"/>
          <w:highlight w:val="yellow"/>
          <w:lang w:eastAsia="en-US"/>
        </w:rPr>
        <w:t xml:space="preserve">технический план </w:t>
      </w:r>
      <w:r w:rsidR="00C90AAB" w:rsidRPr="00435BB4">
        <w:rPr>
          <w:rFonts w:ascii="Times New Roman" w:eastAsia="Calibri" w:hAnsi="Times New Roman" w:cs="Times New Roman"/>
          <w:color w:val="000000" w:themeColor="text1"/>
          <w:szCs w:val="21"/>
          <w:highlight w:val="yellow"/>
          <w:lang w:eastAsia="en-US"/>
        </w:rPr>
        <w:t>и технико-экономический паспорт</w:t>
      </w:r>
      <w:r w:rsidR="00C90AAB">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Pr>
          <w:rFonts w:ascii="Times New Roman" w:eastAsia="Calibri" w:hAnsi="Times New Roman" w:cs="Times New Roman"/>
          <w:color w:val="000000" w:themeColor="text1"/>
          <w:szCs w:val="21"/>
          <w:lang w:eastAsia="en-US"/>
        </w:rPr>
        <w:t>документов</w:t>
      </w:r>
      <w:r w:rsidRPr="002B359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2B359D" w:rsidRDefault="00A247F4">
      <w:pPr>
        <w:pStyle w:val="Textbody"/>
        <w:ind w:firstLine="709"/>
        <w:jc w:val="both"/>
        <w:rPr>
          <w:color w:val="000000" w:themeColor="text1"/>
          <w:sz w:val="21"/>
          <w:szCs w:val="21"/>
        </w:rPr>
      </w:pPr>
      <w:r w:rsidRPr="002B359D">
        <w:rPr>
          <w:color w:val="000000" w:themeColor="text1"/>
          <w:sz w:val="21"/>
          <w:szCs w:val="21"/>
        </w:rPr>
        <w:t xml:space="preserve">До подписания Сторонами Акта приема-передачи Застройщик </w:t>
      </w:r>
      <w:r w:rsidRPr="00435BB4">
        <w:rPr>
          <w:color w:val="000000" w:themeColor="text1"/>
          <w:sz w:val="21"/>
          <w:szCs w:val="21"/>
          <w:highlight w:val="yellow"/>
        </w:rPr>
        <w:t xml:space="preserve">вправе оформить технический </w:t>
      </w:r>
      <w:r w:rsidR="00435BB4" w:rsidRPr="00435BB4">
        <w:rPr>
          <w:color w:val="000000" w:themeColor="text1"/>
          <w:sz w:val="21"/>
          <w:szCs w:val="21"/>
          <w:highlight w:val="yellow"/>
        </w:rPr>
        <w:t>план и технико-экономический паспорт</w:t>
      </w:r>
      <w:r w:rsidR="00435BB4">
        <w:rPr>
          <w:color w:val="000000" w:themeColor="text1"/>
          <w:sz w:val="21"/>
          <w:szCs w:val="21"/>
        </w:rPr>
        <w:t xml:space="preserve"> </w:t>
      </w:r>
      <w:r w:rsidRPr="002B359D">
        <w:rPr>
          <w:color w:val="000000" w:themeColor="text1"/>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5.2.6. </w:t>
      </w:r>
      <w:r w:rsidR="00B33B3F" w:rsidRPr="002B359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Pr>
          <w:rFonts w:ascii="Times New Roman" w:eastAsia="Calibri" w:hAnsi="Times New Roman" w:cs="Times New Roman"/>
          <w:color w:val="000000" w:themeColor="text1"/>
          <w:szCs w:val="21"/>
          <w:lang w:eastAsia="en-US"/>
        </w:rPr>
        <w:t>а</w:t>
      </w:r>
      <w:r w:rsidR="00B33B3F"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38C38D83"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23:43:0143021:78530</w:t>
      </w:r>
      <w:r w:rsidR="00EC6656" w:rsidRPr="0038146C">
        <w:rPr>
          <w:rFonts w:ascii="Times New Roman" w:eastAsia="Calibri" w:hAnsi="Times New Roman" w:cs="Times New Roman"/>
          <w:b/>
          <w:bCs/>
          <w:i/>
          <w:iCs/>
          <w:color w:val="000000" w:themeColor="text1"/>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1" w:name="sub_3"/>
      <w:bookmarkEnd w:id="7"/>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w:t>
      </w:r>
      <w:r w:rsidRPr="00435BB4">
        <w:rPr>
          <w:rFonts w:ascii="Times New Roman" w:eastAsia="Calibri" w:hAnsi="Times New Roman" w:cs="Times New Roman"/>
          <w:color w:val="000000" w:themeColor="text1"/>
          <w:szCs w:val="21"/>
          <w:highlight w:val="yellow"/>
          <w:lang w:eastAsia="en-US"/>
        </w:rPr>
        <w:t>календарных</w:t>
      </w:r>
      <w:r w:rsidRPr="00497C9A">
        <w:rPr>
          <w:rFonts w:ascii="Times New Roman" w:eastAsia="Calibri" w:hAnsi="Times New Roman" w:cs="Times New Roman"/>
          <w:color w:val="000000" w:themeColor="text1"/>
          <w:szCs w:val="21"/>
          <w:lang w:eastAsia="en-US"/>
        </w:rPr>
        <w:t xml:space="preserve"> дней со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w:t>
      </w:r>
      <w:r w:rsidRPr="005C7949">
        <w:rPr>
          <w:rFonts w:ascii="Times New Roman" w:eastAsia="Calibri" w:hAnsi="Times New Roman" w:cs="Times New Roman"/>
          <w:color w:val="000000" w:themeColor="text1"/>
          <w:szCs w:val="21"/>
        </w:rPr>
        <w:lastRenderedPageBreak/>
        <w:t>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2020F21C" w:rsidR="00EC6656" w:rsidRPr="00497C9A"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435BB4">
        <w:rPr>
          <w:rFonts w:ascii="Times New Roman" w:eastAsia="Calibri" w:hAnsi="Times New Roman" w:cs="Times New Roman"/>
          <w:color w:val="000000" w:themeColor="text1"/>
          <w:szCs w:val="21"/>
          <w:highlight w:val="yellow"/>
        </w:rPr>
        <w:t xml:space="preserve">Застройщика </w:t>
      </w:r>
      <w:r w:rsidRPr="00435BB4">
        <w:rPr>
          <w:rFonts w:ascii="Times New Roman" w:eastAsia="Calibri" w:hAnsi="Times New Roman" w:cs="Times New Roman"/>
          <w:color w:val="000000" w:themeColor="text1"/>
          <w:szCs w:val="21"/>
          <w:highlight w:val="yellow"/>
        </w:rPr>
        <w:t>(в письменной или устной форме) о</w:t>
      </w:r>
      <w:r w:rsidR="004F1B26" w:rsidRPr="00435BB4">
        <w:rPr>
          <w:rFonts w:ascii="Times New Roman" w:eastAsia="Calibri" w:hAnsi="Times New Roman" w:cs="Times New Roman"/>
          <w:color w:val="000000" w:themeColor="text1"/>
          <w:szCs w:val="21"/>
          <w:highlight w:val="yellow"/>
        </w:rPr>
        <w:t xml:space="preserve"> завершении работ по устранению несоответствий. </w:t>
      </w:r>
    </w:p>
    <w:p w14:paraId="2E7C4F3A" w14:textId="6DC93A3F"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Pr>
          <w:rFonts w:ascii="Times New Roman" w:eastAsia="Calibri" w:hAnsi="Times New Roman" w:cs="Times New Roman"/>
          <w:color w:val="000000" w:themeColor="text1"/>
          <w:szCs w:val="21"/>
        </w:rPr>
        <w:t>я</w:t>
      </w:r>
      <w:r w:rsidRPr="005C7949">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Pr>
          <w:rFonts w:ascii="Times New Roman" w:eastAsia="Calibri" w:hAnsi="Times New Roman" w:cs="Times New Roman"/>
          <w:color w:val="000000" w:themeColor="text1"/>
          <w:szCs w:val="21"/>
        </w:rPr>
        <w:t xml:space="preserve"> у</w:t>
      </w:r>
      <w:r w:rsidRPr="005C7949">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rPr>
        <w:t xml:space="preserve">6.7. </w:t>
      </w:r>
      <w:r w:rsidRPr="00C90AAB">
        <w:rPr>
          <w:rFonts w:ascii="Times New Roman" w:eastAsia="Calibri" w:hAnsi="Times New Roman" w:cs="Times New Roman"/>
          <w:szCs w:val="21"/>
        </w:rPr>
        <w:t>П</w:t>
      </w:r>
      <w:r w:rsidR="00557795" w:rsidRPr="00C90AAB">
        <w:rPr>
          <w:rFonts w:ascii="Times New Roman" w:eastAsia="Calibri" w:hAnsi="Times New Roman" w:cs="Times New Roman"/>
          <w:szCs w:val="21"/>
        </w:rPr>
        <w:t>осле</w:t>
      </w:r>
      <w:r w:rsidRPr="00C90AAB">
        <w:rPr>
          <w:rFonts w:ascii="Times New Roman" w:eastAsia="Calibri" w:hAnsi="Times New Roman" w:cs="Times New Roman"/>
          <w:szCs w:val="21"/>
        </w:rPr>
        <w:t xml:space="preserve"> подписании </w:t>
      </w:r>
      <w:r w:rsidRPr="005C7949">
        <w:rPr>
          <w:rFonts w:ascii="Times New Roman" w:eastAsia="Calibri" w:hAnsi="Times New Roman" w:cs="Times New Roman"/>
          <w:color w:val="000000" w:themeColor="text1"/>
          <w:szCs w:val="21"/>
        </w:rPr>
        <w:t xml:space="preserve">Акта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lastRenderedPageBreak/>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w:t>
      </w:r>
      <w:r w:rsidRPr="00985FAA">
        <w:rPr>
          <w:rFonts w:eastAsia="Calibri"/>
          <w:color w:val="000000" w:themeColor="text1"/>
          <w:lang w:eastAsia="en-US"/>
        </w:rPr>
        <w:lastRenderedPageBreak/>
        <w:t>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18F346F8" w14:textId="47F66A5D" w:rsidR="00435BB4" w:rsidRDefault="00435BB4" w:rsidP="00435BB4">
      <w:pPr>
        <w:rPr>
          <w:rFonts w:eastAsia="Calibri"/>
          <w:color w:val="000000" w:themeColor="text1"/>
          <w:lang w:eastAsia="en-US"/>
        </w:rPr>
      </w:pPr>
    </w:p>
    <w:p w14:paraId="535B5C8F" w14:textId="5A3D7EEF" w:rsidR="00435BB4" w:rsidRDefault="00435BB4" w:rsidP="00435BB4">
      <w:pPr>
        <w:rPr>
          <w:rFonts w:eastAsia="Calibri"/>
          <w:color w:val="000000" w:themeColor="text1"/>
          <w:lang w:eastAsia="en-US"/>
        </w:rPr>
      </w:pP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2" w:name="sub_8"/>
      <w:bookmarkEnd w:id="11"/>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350087, Краснодарский край, г.о.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78DFBCA4" w14:textId="77777777" w:rsidR="000225DA" w:rsidRDefault="00D44298" w:rsidP="00D44298">
            <w:pPr>
              <w:pStyle w:val="11"/>
              <w:rPr>
                <w:sz w:val="21"/>
                <w:szCs w:val="21"/>
              </w:rPr>
            </w:pPr>
            <w:r w:rsidRPr="002C52F8">
              <w:rPr>
                <w:sz w:val="21"/>
                <w:szCs w:val="21"/>
              </w:rPr>
              <w:t>МП</w:t>
            </w:r>
          </w:p>
          <w:p w14:paraId="623FAE40" w14:textId="77777777" w:rsidR="008936D6" w:rsidRDefault="008936D6" w:rsidP="00D44298">
            <w:pPr>
              <w:pStyle w:val="11"/>
              <w:rPr>
                <w:color w:val="000000" w:themeColor="text1"/>
                <w:sz w:val="21"/>
                <w:szCs w:val="21"/>
              </w:rPr>
            </w:pPr>
          </w:p>
          <w:p w14:paraId="11C465A1" w14:textId="3A54CCC0" w:rsidR="008936D6" w:rsidRPr="0038146C" w:rsidRDefault="008936D6" w:rsidP="00D44298">
            <w:pPr>
              <w:pStyle w:val="11"/>
              <w:rPr>
                <w:color w:val="000000" w:themeColor="text1"/>
                <w:sz w:val="21"/>
                <w:szCs w:val="21"/>
              </w:rPr>
            </w:pP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FC35B9">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FC35B9">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FC35B9">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FC35B9">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FC35B9">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FC35B9">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FC35B9">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FC35B9">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FC35B9">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FC35B9">
                  <w:pPr>
                    <w:pStyle w:val="11"/>
                    <w:framePr w:wrap="around" w:vAnchor="text" w:hAnchor="text" w:y="1"/>
                    <w:rPr>
                      <w:color w:val="000000" w:themeColor="text1"/>
                      <w:sz w:val="21"/>
                      <w:szCs w:val="21"/>
                    </w:rPr>
                  </w:pPr>
                </w:p>
                <w:p w14:paraId="430D4345" w14:textId="217E656A" w:rsidR="000225DA" w:rsidRPr="0038146C" w:rsidRDefault="000225DA" w:rsidP="00FC35B9">
                  <w:pPr>
                    <w:pStyle w:val="11"/>
                    <w:framePr w:wrap="around" w:vAnchor="text" w:hAnchor="text" w:y="1"/>
                    <w:rPr>
                      <w:color w:val="000000" w:themeColor="text1"/>
                      <w:sz w:val="21"/>
                      <w:szCs w:val="21"/>
                    </w:rPr>
                  </w:pPr>
                </w:p>
                <w:p w14:paraId="3A85E984" w14:textId="3E5C52DB" w:rsidR="003C2AF7" w:rsidRPr="0038146C" w:rsidRDefault="003C2AF7" w:rsidP="00FC35B9">
                  <w:pPr>
                    <w:pStyle w:val="11"/>
                    <w:framePr w:wrap="around" w:vAnchor="text" w:hAnchor="text" w:y="1"/>
                    <w:rPr>
                      <w:color w:val="000000" w:themeColor="text1"/>
                      <w:sz w:val="21"/>
                      <w:szCs w:val="21"/>
                    </w:rPr>
                  </w:pPr>
                </w:p>
                <w:p w14:paraId="76E37698" w14:textId="0F4999A9" w:rsidR="003C2AF7" w:rsidRPr="0038146C" w:rsidRDefault="003C2AF7" w:rsidP="00FC35B9">
                  <w:pPr>
                    <w:pStyle w:val="11"/>
                    <w:framePr w:wrap="around" w:vAnchor="text" w:hAnchor="text" w:y="1"/>
                    <w:rPr>
                      <w:color w:val="000000" w:themeColor="text1"/>
                      <w:sz w:val="21"/>
                      <w:szCs w:val="21"/>
                    </w:rPr>
                  </w:pPr>
                </w:p>
                <w:p w14:paraId="1598A65D" w14:textId="3636268E" w:rsidR="003C2AF7" w:rsidRDefault="003C2AF7" w:rsidP="00FC35B9">
                  <w:pPr>
                    <w:pStyle w:val="11"/>
                    <w:framePr w:wrap="around" w:vAnchor="text" w:hAnchor="text" w:y="1"/>
                    <w:rPr>
                      <w:color w:val="000000" w:themeColor="text1"/>
                      <w:sz w:val="21"/>
                      <w:szCs w:val="21"/>
                    </w:rPr>
                  </w:pPr>
                </w:p>
                <w:p w14:paraId="5671EDED" w14:textId="77777777" w:rsidR="008936D6" w:rsidRPr="0038146C" w:rsidRDefault="008936D6" w:rsidP="00FC35B9">
                  <w:pPr>
                    <w:pStyle w:val="11"/>
                    <w:framePr w:wrap="around" w:vAnchor="text" w:hAnchor="text" w:y="1"/>
                    <w:rPr>
                      <w:color w:val="000000" w:themeColor="text1"/>
                      <w:sz w:val="21"/>
                      <w:szCs w:val="21"/>
                    </w:rPr>
                  </w:pPr>
                </w:p>
                <w:p w14:paraId="6EDA9158" w14:textId="77777777" w:rsidR="000225DA" w:rsidRPr="0038146C" w:rsidRDefault="00A247F4" w:rsidP="00FC35B9">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FC35B9">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3" w:author="Жигалова Елена Витальевна" w:date="2025-10-02T14:30:00Z"/>
          <w:color w:val="000000" w:themeColor="text1"/>
          <w:sz w:val="20"/>
          <w:szCs w:val="20"/>
        </w:rPr>
      </w:pPr>
    </w:p>
    <w:bookmarkEnd w:id="12"/>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72ED5DFA" w14:textId="400CB88C" w:rsidR="00435BB4" w:rsidRDefault="00435BB4">
      <w:pPr>
        <w:widowControl/>
        <w:shd w:val="clear" w:color="auto" w:fill="FFFFFF"/>
        <w:ind w:left="5245" w:right="283" w:firstLine="0"/>
        <w:contextualSpacing/>
        <w:jc w:val="left"/>
        <w:rPr>
          <w:color w:val="000000" w:themeColor="text1"/>
        </w:rPr>
      </w:pPr>
    </w:p>
    <w:p w14:paraId="4310B0E5" w14:textId="77777777" w:rsidR="008936D6" w:rsidRDefault="008936D6">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0A0AD0" w:rsidRPr="00236668" w14:paraId="7C684F01"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14FA3F3" w14:textId="77777777" w:rsidR="000A0AD0" w:rsidRPr="00236668" w:rsidRDefault="000A0AD0"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7518036" w14:textId="77777777" w:rsidR="000A0AD0" w:rsidRPr="00236668" w:rsidRDefault="000A0AD0"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6CB076C6" w14:textId="77777777" w:rsidR="000A0AD0" w:rsidRPr="00236668" w:rsidRDefault="000A0AD0"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48C97DFE" w14:textId="77777777" w:rsidR="000A0AD0" w:rsidRPr="00236668" w:rsidRDefault="000A0AD0"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74F3610C" w14:textId="77777777" w:rsidR="000A0AD0" w:rsidRPr="00236668" w:rsidRDefault="000A0AD0"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37DEF927" w14:textId="77777777" w:rsidR="000A0AD0" w:rsidRPr="00236668" w:rsidRDefault="000A0AD0"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00092750" w14:textId="77777777" w:rsidR="000A0AD0" w:rsidRPr="0004057B" w:rsidRDefault="000A0AD0"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7A35C8E1" w14:textId="77777777" w:rsidR="000A0AD0" w:rsidRPr="00236668" w:rsidRDefault="000A0AD0"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0A0AD0" w:rsidRPr="00236668" w14:paraId="04505B38"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48ABDD29" w14:textId="77777777" w:rsidR="000A0AD0" w:rsidRPr="00236668" w:rsidRDefault="000A0AD0"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0A0AD0" w:rsidRPr="00236668" w14:paraId="6D3EF6FD"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9C82759"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E9A370F" w14:textId="77777777" w:rsidR="000A0AD0" w:rsidRPr="00236668" w:rsidRDefault="000A0AD0" w:rsidP="009D5FCA">
            <w:pPr>
              <w:snapToGrid w:val="0"/>
              <w:jc w:val="center"/>
              <w:rPr>
                <w:rFonts w:ascii="Times New Roman" w:hAnsi="Times New Roman" w:cs="Times New Roman"/>
                <w:color w:val="000000"/>
                <w:szCs w:val="21"/>
              </w:rPr>
            </w:pPr>
          </w:p>
        </w:tc>
      </w:tr>
      <w:tr w:rsidR="000A0AD0" w:rsidRPr="00236668" w14:paraId="67B4D1A2"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3963F20"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0061CD" w14:textId="77777777" w:rsidR="000A0AD0" w:rsidRPr="0004057B" w:rsidRDefault="000A0AD0"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0A0AD0" w:rsidRPr="00236668" w14:paraId="23D97E73"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EDB1DBA"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710354C" w14:textId="77777777" w:rsidR="000A0AD0" w:rsidRPr="0004057B" w:rsidRDefault="000A0AD0"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0A0AD0" w:rsidRPr="00236668" w14:paraId="10FF8BD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9D4D372"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4C0BC2B" w14:textId="77777777" w:rsidR="000A0AD0" w:rsidRPr="00236668" w:rsidRDefault="000A0AD0" w:rsidP="009D5FCA">
            <w:pPr>
              <w:tabs>
                <w:tab w:val="center" w:pos="3482"/>
                <w:tab w:val="left" w:pos="3945"/>
              </w:tabs>
              <w:jc w:val="center"/>
              <w:rPr>
                <w:rFonts w:ascii="Times New Roman" w:hAnsi="Times New Roman" w:cs="Times New Roman"/>
                <w:color w:val="000000"/>
                <w:szCs w:val="21"/>
              </w:rPr>
            </w:pPr>
          </w:p>
        </w:tc>
      </w:tr>
      <w:tr w:rsidR="000A0AD0" w:rsidRPr="00236668" w14:paraId="0D4D09EB"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6A4CF96" w14:textId="77777777" w:rsidR="000A0AD0" w:rsidRPr="00236668" w:rsidRDefault="000A0AD0"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6BBC7978" w14:textId="77777777" w:rsidR="000A0AD0" w:rsidRPr="00236668" w:rsidRDefault="000A0AD0" w:rsidP="009D5FCA">
            <w:pPr>
              <w:ind w:firstLine="0"/>
              <w:jc w:val="center"/>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88CD17A" w14:textId="77777777" w:rsidR="000A0AD0" w:rsidRPr="00236668" w:rsidRDefault="000A0AD0" w:rsidP="009D5FCA">
            <w:pPr>
              <w:snapToGrid w:val="0"/>
              <w:jc w:val="center"/>
              <w:rPr>
                <w:rFonts w:ascii="Times New Roman" w:hAnsi="Times New Roman" w:cs="Times New Roman"/>
                <w:color w:val="FF0000"/>
                <w:szCs w:val="21"/>
              </w:rPr>
            </w:pPr>
          </w:p>
        </w:tc>
      </w:tr>
      <w:tr w:rsidR="000A0AD0" w:rsidRPr="00236668" w14:paraId="7EFC4A56"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F82329E" w14:textId="77777777" w:rsidR="000A0AD0" w:rsidRPr="00236668" w:rsidRDefault="000A0AD0"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20DCC4B9" w14:textId="77777777" w:rsidR="000A0AD0" w:rsidRPr="00236668" w:rsidRDefault="000A0AD0" w:rsidP="009D5FCA">
            <w:pPr>
              <w:ind w:firstLine="0"/>
              <w:jc w:val="center"/>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073A135" w14:textId="77777777" w:rsidR="000A0AD0" w:rsidRPr="00236668" w:rsidRDefault="000A0AD0" w:rsidP="009D5FCA">
            <w:pPr>
              <w:snapToGrid w:val="0"/>
              <w:jc w:val="center"/>
              <w:rPr>
                <w:rFonts w:ascii="Times New Roman" w:hAnsi="Times New Roman" w:cs="Times New Roman"/>
                <w:color w:val="000000"/>
                <w:szCs w:val="21"/>
              </w:rPr>
            </w:pPr>
          </w:p>
        </w:tc>
      </w:tr>
      <w:tr w:rsidR="000A0AD0" w:rsidRPr="00236668" w14:paraId="5826CA27"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FBCCE83" w14:textId="77777777" w:rsidR="000A0AD0" w:rsidRPr="00236668" w:rsidRDefault="000A0AD0" w:rsidP="009D5FCA">
            <w:pPr>
              <w:ind w:firstLine="0"/>
              <w:jc w:val="center"/>
              <w:rPr>
                <w:rFonts w:ascii="Times New Roman" w:hAnsi="Times New Roman" w:cs="Times New Roman"/>
                <w:szCs w:val="21"/>
              </w:rPr>
            </w:pPr>
            <w:r w:rsidRPr="00236668">
              <w:rPr>
                <w:rFonts w:ascii="Times New Roman" w:hAnsi="Times New Roman" w:cs="Times New Roman"/>
                <w:szCs w:val="21"/>
              </w:rPr>
              <w:t>жилая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4B486F" w14:textId="77777777" w:rsidR="000A0AD0" w:rsidRPr="00236668" w:rsidRDefault="000A0AD0" w:rsidP="009D5FCA">
            <w:pPr>
              <w:snapToGrid w:val="0"/>
              <w:jc w:val="center"/>
              <w:rPr>
                <w:rFonts w:ascii="Times New Roman" w:hAnsi="Times New Roman" w:cs="Times New Roman"/>
                <w:color w:val="000000"/>
                <w:szCs w:val="21"/>
              </w:rPr>
            </w:pPr>
          </w:p>
        </w:tc>
      </w:tr>
      <w:tr w:rsidR="000A0AD0" w:rsidRPr="00236668" w14:paraId="6A7CEB01"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3260F82" w14:textId="77777777" w:rsidR="000A0AD0" w:rsidRPr="00236668" w:rsidRDefault="000A0AD0"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62DEA28" w14:textId="77777777" w:rsidR="000A0AD0" w:rsidRPr="00236668" w:rsidRDefault="000A0AD0" w:rsidP="009D5FCA">
            <w:pPr>
              <w:jc w:val="center"/>
              <w:rPr>
                <w:rFonts w:ascii="Times New Roman" w:hAnsi="Times New Roman" w:cs="Times New Roman"/>
                <w:color w:val="000000"/>
                <w:szCs w:val="21"/>
              </w:rPr>
            </w:pPr>
          </w:p>
        </w:tc>
      </w:tr>
      <w:tr w:rsidR="000A0AD0" w:rsidRPr="00236668" w14:paraId="41B24478"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5506379" w14:textId="77777777" w:rsidR="000A0AD0" w:rsidRPr="00236668" w:rsidRDefault="000A0AD0"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04F832" w14:textId="77777777" w:rsidR="000A0AD0" w:rsidRPr="00236668" w:rsidRDefault="000A0AD0" w:rsidP="009D5FCA">
            <w:pPr>
              <w:ind w:firstLine="148"/>
              <w:jc w:val="left"/>
              <w:rPr>
                <w:rFonts w:ascii="Times New Roman" w:hAnsi="Times New Roman" w:cs="Times New Roman"/>
                <w:color w:val="000000"/>
                <w:szCs w:val="21"/>
              </w:rPr>
            </w:pPr>
          </w:p>
        </w:tc>
      </w:tr>
      <w:tr w:rsidR="000A0AD0" w:rsidRPr="00236668" w14:paraId="66CB2DC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EF9932C"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78FE82E" w14:textId="77777777" w:rsidR="000A0AD0" w:rsidRPr="00236668" w:rsidRDefault="000A0AD0"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0A0AD0" w:rsidRPr="00236668" w14:paraId="25F4187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BA95D35"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B696929" w14:textId="77777777" w:rsidR="000A0AD0" w:rsidRPr="00236668" w:rsidRDefault="000A0AD0"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0A0AD0" w:rsidRPr="00236668" w14:paraId="2519CFDC"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5C885F"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8E85BE3" w14:textId="77777777" w:rsidR="000A0AD0" w:rsidRPr="00236668" w:rsidRDefault="000A0AD0"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0A0AD0" w:rsidRPr="00236668" w14:paraId="0036AE7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A47EDD5" w14:textId="77777777" w:rsidR="000A0AD0" w:rsidRPr="00236668" w:rsidRDefault="000A0AD0"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7BE615" w14:textId="77777777" w:rsidR="000A0AD0" w:rsidRPr="00236668" w:rsidRDefault="000A0AD0"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0A0AD0" w:rsidRPr="00236668" w14:paraId="5163273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CCECD5D"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4A937FD" w14:textId="77777777" w:rsidR="000A0AD0" w:rsidRPr="00236668" w:rsidRDefault="000A0AD0"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5AD5A68C" w14:textId="77777777" w:rsidR="000A0AD0" w:rsidRPr="00236668" w:rsidRDefault="000A0AD0"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0A0AD0" w:rsidRPr="00236668" w14:paraId="23A48D44"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3E376F0" w14:textId="77777777" w:rsidR="000A0AD0" w:rsidRPr="00236668" w:rsidRDefault="000A0AD0"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56C3DC" w14:textId="77777777" w:rsidR="000A0AD0" w:rsidRPr="00236668" w:rsidRDefault="000A0AD0"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0A0AD0" w:rsidRPr="00236668" w14:paraId="2E8EE52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ACC21F9"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440371C" w14:textId="77777777" w:rsidR="000A0AD0" w:rsidRPr="00236668" w:rsidRDefault="000A0AD0"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0A0AD0" w:rsidRPr="00236668" w14:paraId="152E1B03"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AF98A38" w14:textId="77777777" w:rsidR="000A0AD0" w:rsidRPr="00236668" w:rsidRDefault="000A0AD0"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2384EA7" w14:textId="77777777" w:rsidR="000A0AD0" w:rsidRPr="00236668" w:rsidRDefault="000A0AD0"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0A0AD0" w:rsidRPr="00236668" w14:paraId="2568E1BA"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4CEFA5D" w14:textId="77777777" w:rsidR="000A0AD0" w:rsidRPr="00236668" w:rsidRDefault="000A0AD0"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678512" w14:textId="77777777" w:rsidR="000A0AD0" w:rsidRPr="00236668" w:rsidRDefault="000A0AD0"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0A0AD0" w:rsidRPr="00236668" w14:paraId="406A824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3A85C69" w14:textId="77777777" w:rsidR="000A0AD0" w:rsidRPr="00236668" w:rsidRDefault="000A0AD0"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EDF8B2" w14:textId="77777777" w:rsidR="000A0AD0" w:rsidRPr="00236668" w:rsidRDefault="000A0AD0"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lang w:val="en-US"/>
              </w:rPr>
              <w:t>Монолитные перекрытия без отделки</w:t>
            </w:r>
          </w:p>
        </w:tc>
      </w:tr>
      <w:tr w:rsidR="000A0AD0" w:rsidRPr="00236668" w14:paraId="3907FFA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113DD4A" w14:textId="77777777" w:rsidR="000A0AD0" w:rsidRPr="00236668" w:rsidRDefault="000A0AD0"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1D4C62" w14:textId="77777777" w:rsidR="000A0AD0" w:rsidRPr="00236668" w:rsidRDefault="000A0AD0"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651E70F8"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r w:rsidR="00BE4079">
        <w:rPr>
          <w:b/>
        </w:rPr>
        <w:t>ФМ</w:t>
      </w:r>
      <w:r w:rsidR="00BE4079" w:rsidRPr="00D90E53">
        <w:rPr>
          <w:b/>
        </w:rPr>
        <w:t>/Л</w:t>
      </w:r>
      <w:r w:rsidR="00BE4079">
        <w:rPr>
          <w:b/>
        </w:rPr>
        <w:t>__/ПД_/ЭТ__</w:t>
      </w:r>
      <w:r w:rsidR="00BE4079" w:rsidRPr="00D90E53">
        <w:rPr>
          <w:b/>
        </w:rPr>
        <w:t>/УНК</w:t>
      </w:r>
      <w:r w:rsidR="00BE4079">
        <w:rPr>
          <w:b/>
        </w:rPr>
        <w:t>___</w:t>
      </w:r>
      <w:r w:rsidR="00BE4079" w:rsidRPr="00D90E53">
        <w:rPr>
          <w:b/>
        </w:rPr>
        <w:t>/20</w:t>
      </w:r>
      <w:r w:rsidR="00BE4079">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417F4E5F"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4" w:name="_Hlk213844425"/>
      <w:bookmarkStart w:id="15" w:name="_Hlk213843675"/>
      <w:r w:rsidR="008936D6"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4"/>
      <w:r w:rsidR="008936D6" w:rsidRPr="00A879AB">
        <w:rPr>
          <w:rFonts w:ascii="Times New Roman" w:eastAsia="Calibri" w:hAnsi="Times New Roman" w:cs="Times New Roman"/>
          <w:bCs/>
          <w:szCs w:val="21"/>
          <w:highlight w:val="yellow"/>
          <w:lang w:eastAsia="en-US"/>
        </w:rPr>
        <w:t>:</w:t>
      </w:r>
      <w:bookmarkEnd w:id="15"/>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2"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3" w15:restartNumberingAfterBreak="0">
    <w:nsid w:val="73560BC9"/>
    <w:multiLevelType w:val="multilevel"/>
    <w:tmpl w:val="8CC87A2C"/>
    <w:lvl w:ilvl="0">
      <w:start w:val="5"/>
      <w:numFmt w:val="decimal"/>
      <w:lvlText w:val="%1"/>
      <w:lvlJc w:val="left"/>
      <w:pPr>
        <w:ind w:left="435" w:hanging="435"/>
      </w:pPr>
      <w:rPr>
        <w:rFonts w:hint="default"/>
      </w:rPr>
    </w:lvl>
    <w:lvl w:ilvl="1">
      <w:start w:val="1"/>
      <w:numFmt w:val="decimal"/>
      <w:lvlText w:val="%1.%2"/>
      <w:lvlJc w:val="left"/>
      <w:pPr>
        <w:ind w:left="984" w:hanging="435"/>
      </w:pPr>
      <w:rPr>
        <w:rFonts w:hint="default"/>
      </w:rPr>
    </w:lvl>
    <w:lvl w:ilvl="2">
      <w:start w:val="7"/>
      <w:numFmt w:val="decimal"/>
      <w:lvlText w:val="%1.%2.%3"/>
      <w:lvlJc w:val="left"/>
      <w:pPr>
        <w:ind w:left="1818" w:hanging="720"/>
      </w:pPr>
      <w:rPr>
        <w:rFonts w:hint="default"/>
      </w:rPr>
    </w:lvl>
    <w:lvl w:ilvl="3">
      <w:start w:val="1"/>
      <w:numFmt w:val="decimal"/>
      <w:lvlText w:val="%1.%2.%3.%4"/>
      <w:lvlJc w:val="left"/>
      <w:pPr>
        <w:ind w:left="2367" w:hanging="720"/>
      </w:pPr>
      <w:rPr>
        <w:rFonts w:hint="default"/>
      </w:rPr>
    </w:lvl>
    <w:lvl w:ilvl="4">
      <w:start w:val="1"/>
      <w:numFmt w:val="decimal"/>
      <w:lvlText w:val="%1.%2.%3.%4.%5"/>
      <w:lvlJc w:val="left"/>
      <w:pPr>
        <w:ind w:left="3276" w:hanging="1080"/>
      </w:pPr>
      <w:rPr>
        <w:rFonts w:hint="default"/>
      </w:rPr>
    </w:lvl>
    <w:lvl w:ilvl="5">
      <w:start w:val="1"/>
      <w:numFmt w:val="decimal"/>
      <w:lvlText w:val="%1.%2.%3.%4.%5.%6"/>
      <w:lvlJc w:val="left"/>
      <w:pPr>
        <w:ind w:left="3825" w:hanging="1080"/>
      </w:pPr>
      <w:rPr>
        <w:rFonts w:hint="default"/>
      </w:rPr>
    </w:lvl>
    <w:lvl w:ilvl="6">
      <w:start w:val="1"/>
      <w:numFmt w:val="decimal"/>
      <w:lvlText w:val="%1.%2.%3.%4.%5.%6.%7"/>
      <w:lvlJc w:val="left"/>
      <w:pPr>
        <w:ind w:left="4374" w:hanging="1080"/>
      </w:pPr>
      <w:rPr>
        <w:rFonts w:hint="default"/>
      </w:rPr>
    </w:lvl>
    <w:lvl w:ilvl="7">
      <w:start w:val="1"/>
      <w:numFmt w:val="decimal"/>
      <w:lvlText w:val="%1.%2.%3.%4.%5.%6.%7.%8"/>
      <w:lvlJc w:val="left"/>
      <w:pPr>
        <w:ind w:left="5283" w:hanging="1440"/>
      </w:pPr>
      <w:rPr>
        <w:rFonts w:hint="default"/>
      </w:rPr>
    </w:lvl>
    <w:lvl w:ilvl="8">
      <w:start w:val="1"/>
      <w:numFmt w:val="decimal"/>
      <w:lvlText w:val="%1.%2.%3.%4.%5.%6.%7.%8.%9"/>
      <w:lvlJc w:val="left"/>
      <w:pPr>
        <w:ind w:left="5832" w:hanging="1440"/>
      </w:pPr>
      <w:rPr>
        <w:rFonts w:hint="default"/>
      </w:rPr>
    </w:lvl>
  </w:abstractNum>
  <w:abstractNum w:abstractNumId="4"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A0AD0"/>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D6A53"/>
    <w:rsid w:val="003E0112"/>
    <w:rsid w:val="003E1DA7"/>
    <w:rsid w:val="003F189A"/>
    <w:rsid w:val="003F6D62"/>
    <w:rsid w:val="00403229"/>
    <w:rsid w:val="0040324E"/>
    <w:rsid w:val="00406C78"/>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21BA"/>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B0068"/>
    <w:rsid w:val="007B0E57"/>
    <w:rsid w:val="007C0575"/>
    <w:rsid w:val="007C256F"/>
    <w:rsid w:val="007C41C2"/>
    <w:rsid w:val="007C5422"/>
    <w:rsid w:val="007D2F24"/>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36D6"/>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E4079"/>
    <w:rsid w:val="00BF77C0"/>
    <w:rsid w:val="00C07B5A"/>
    <w:rsid w:val="00C1415B"/>
    <w:rsid w:val="00C170FB"/>
    <w:rsid w:val="00C24409"/>
    <w:rsid w:val="00C54336"/>
    <w:rsid w:val="00C56C32"/>
    <w:rsid w:val="00C600AA"/>
    <w:rsid w:val="00C61DC6"/>
    <w:rsid w:val="00C70285"/>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B7482"/>
    <w:rsid w:val="00FC35B9"/>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3D6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5578</Words>
  <Characters>41788</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7</cp:revision>
  <cp:lastPrinted>2025-10-02T11:44:00Z</cp:lastPrinted>
  <dcterms:created xsi:type="dcterms:W3CDTF">2025-10-27T12:36:00Z</dcterms:created>
  <dcterms:modified xsi:type="dcterms:W3CDTF">2026-04-10T08:41:00Z</dcterms:modified>
</cp:coreProperties>
</file>