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CF452" w14:textId="33F744A5" w:rsidR="002731D1" w:rsidRPr="006C51BD" w:rsidRDefault="00394402" w:rsidP="000F7ACF">
      <w:pPr>
        <w:tabs>
          <w:tab w:val="left" w:pos="0"/>
          <w:tab w:val="left" w:pos="426"/>
        </w:tabs>
        <w:jc w:val="right"/>
        <w:rPr>
          <w:sz w:val="18"/>
          <w:szCs w:val="18"/>
        </w:rPr>
      </w:pPr>
      <w:r w:rsidRPr="006C51BD">
        <w:rPr>
          <w:sz w:val="18"/>
          <w:szCs w:val="18"/>
          <w:lang w:val="en-US"/>
        </w:rPr>
        <w:t xml:space="preserve"> </w:t>
      </w:r>
      <w:r w:rsidR="00C90B59" w:rsidRPr="006C51BD">
        <w:rPr>
          <w:sz w:val="18"/>
          <w:szCs w:val="18"/>
          <w:lang w:val="en-US"/>
        </w:rPr>
        <w:t xml:space="preserve"> </w:t>
      </w:r>
      <w:r w:rsidR="002731D1" w:rsidRPr="006C51BD">
        <w:rPr>
          <w:sz w:val="18"/>
          <w:szCs w:val="18"/>
        </w:rPr>
        <w:t>Ф-</w:t>
      </w:r>
      <w:r w:rsidR="007D7B15" w:rsidRPr="006C51BD">
        <w:rPr>
          <w:sz w:val="18"/>
          <w:szCs w:val="18"/>
          <w:lang w:val="en-US"/>
        </w:rPr>
        <w:t>1</w:t>
      </w:r>
      <w:r w:rsidR="002731D1" w:rsidRPr="006C51BD">
        <w:rPr>
          <w:sz w:val="18"/>
          <w:szCs w:val="18"/>
        </w:rPr>
        <w:t>/</w:t>
      </w:r>
      <w:r w:rsidR="008601FC">
        <w:rPr>
          <w:sz w:val="18"/>
          <w:szCs w:val="18"/>
        </w:rPr>
        <w:t>1</w:t>
      </w:r>
      <w:r w:rsidR="00F538D1">
        <w:rPr>
          <w:sz w:val="18"/>
          <w:szCs w:val="18"/>
        </w:rPr>
        <w:t>/</w:t>
      </w:r>
      <w:r w:rsidR="008601FC">
        <w:rPr>
          <w:sz w:val="18"/>
          <w:szCs w:val="18"/>
        </w:rPr>
        <w:t>20</w:t>
      </w:r>
      <w:r w:rsidR="007D7B15" w:rsidRPr="006C51BD">
        <w:rPr>
          <w:sz w:val="18"/>
          <w:szCs w:val="18"/>
        </w:rPr>
        <w:t xml:space="preserve"> (</w:t>
      </w:r>
      <w:r w:rsidR="00F538D1">
        <w:rPr>
          <w:sz w:val="18"/>
          <w:szCs w:val="18"/>
        </w:rPr>
        <w:t>ЭС</w:t>
      </w:r>
      <w:r w:rsidR="002731D1" w:rsidRPr="006C51BD">
        <w:rPr>
          <w:sz w:val="18"/>
          <w:szCs w:val="18"/>
        </w:rPr>
        <w:t>)</w:t>
      </w:r>
    </w:p>
    <w:p w14:paraId="7A2593DA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center"/>
      </w:pPr>
      <w:r w:rsidRPr="006C51BD">
        <w:rPr>
          <w:noProof/>
          <w:lang w:bidi="ar-SA"/>
        </w:rPr>
        <w:drawing>
          <wp:inline distT="0" distB="0" distL="0" distR="0" wp14:anchorId="264B9EBD" wp14:editId="3E157308">
            <wp:extent cx="480071" cy="44005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71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60D85" w14:textId="77777777" w:rsidR="002731D1" w:rsidRPr="006C51BD" w:rsidRDefault="002731D1" w:rsidP="000F7ACF">
      <w:pPr>
        <w:tabs>
          <w:tab w:val="left" w:pos="0"/>
          <w:tab w:val="left" w:pos="426"/>
        </w:tabs>
        <w:jc w:val="center"/>
        <w:rPr>
          <w:sz w:val="18"/>
          <w:szCs w:val="18"/>
        </w:rPr>
      </w:pPr>
      <w:r w:rsidRPr="006C51BD">
        <w:rPr>
          <w:sz w:val="18"/>
          <w:szCs w:val="18"/>
        </w:rPr>
        <w:t>ГОРОД МИРА</w:t>
      </w:r>
    </w:p>
    <w:p w14:paraId="13617146" w14:textId="77777777" w:rsidR="002731D1" w:rsidRPr="006C51BD" w:rsidRDefault="00C433F0" w:rsidP="000F7ACF">
      <w:pPr>
        <w:tabs>
          <w:tab w:val="left" w:pos="0"/>
          <w:tab w:val="left" w:pos="426"/>
        </w:tabs>
        <w:jc w:val="center"/>
        <w:rPr>
          <w:sz w:val="18"/>
          <w:szCs w:val="18"/>
        </w:rPr>
      </w:pPr>
      <w:r w:rsidRPr="006C51BD">
        <w:rPr>
          <w:noProof/>
          <w:sz w:val="18"/>
          <w:szCs w:val="18"/>
          <w:lang w:bidi="ar-SA"/>
        </w:rPr>
        <mc:AlternateContent>
          <mc:Choice Requires="wps">
            <w:drawing>
              <wp:anchor distT="4294967294" distB="4294967294" distL="0" distR="0" simplePos="0" relativeHeight="251657728" behindDoc="1" locked="0" layoutInCell="1" allowOverlap="1" wp14:anchorId="57EAC07D" wp14:editId="63E7594B">
                <wp:simplePos x="0" y="0"/>
                <wp:positionH relativeFrom="page">
                  <wp:posOffset>2888615</wp:posOffset>
                </wp:positionH>
                <wp:positionV relativeFrom="paragraph">
                  <wp:posOffset>176529</wp:posOffset>
                </wp:positionV>
                <wp:extent cx="2324100" cy="0"/>
                <wp:effectExtent l="0" t="0" r="0" b="0"/>
                <wp:wrapTopAndBottom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035CA20" id="Line 29" o:spid="_x0000_s1026" style="position:absolute;z-index:-25165875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227.45pt,13.9pt" to="410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LLEgIAACkEAAAOAAAAZHJzL2Uyb0RvYy54bWysU02P2jAQvVfqf7B8h3yQUo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noTW9cSVErNTOhuLoWb2YrabfHVJ61RJ14JHi68VAXhYykjcpYeMMXLDvv2gGMeTodezT&#10;ubFdgIQOoHOU43KXg589onCYT/IiS0E1OvgSUg6Jxjr/mesOBaPCEkhHYHLaOh+IkHIICfcovRFS&#10;RrWlQn2FJ2kxiwlOS8GCM4Q5e9ivpEUnEuYlfrEq8DyGWX1ULIK1nLD1zfZEyKsNl0sV8KAUoHOz&#10;rgPxY57O17P1rBgV+XQ9KtK6Hn3arIrRdJN9/FBP6tWqzn4GallRtoIxrgK7YTiz4u/Evz2T61jd&#10;x/PehuQteuwXkB3+kXTUMsh3HYS9ZpedHTSGeYzBt7cTBv5xD/bjC1/+AgAA//8DAFBLAwQUAAYA&#10;CAAAACEAm4srvt0AAAAJAQAADwAAAGRycy9kb3ducmV2LnhtbEyPy07DMBBF90j8gzVI7KiNVWgJ&#10;cSpAohKwgbYSLO3YOBHxOMROG/6eQSxgOXeO7qNcTaFjezekNqKC85kA5rCOtkWvYLe9P1sCS1mj&#10;1V1Ep+DLJVhVx0elLmw84Ivbb7JnZIKp0AqanPuC81Q3Lug0i71D+r3HIehM5+C5HfSBzEPHpRCX&#10;POgWKaHRvbtrXP2xGYOCxzcvP2+fFmtrjHgd/cPajM9SqdOT6eYaWHZT/oPhpz5Vh4o6mTiiTaxT&#10;ML+YXxGqQC5oAgFLKUgwvwKvSv5/QfUNAAD//wMAUEsBAi0AFAAGAAgAAAAhALaDOJL+AAAA4QEA&#10;ABMAAAAAAAAAAAAAAAAAAAAAAFtDb250ZW50X1R5cGVzXS54bWxQSwECLQAUAAYACAAAACEAOP0h&#10;/9YAAACUAQAACwAAAAAAAAAAAAAAAAAvAQAAX3JlbHMvLnJlbHNQSwECLQAUAAYACAAAACEASGEy&#10;yxICAAApBAAADgAAAAAAAAAAAAAAAAAuAgAAZHJzL2Uyb0RvYy54bWxQSwECLQAUAAYACAAAACEA&#10;m4srvt0AAAAJAQAADwAAAAAAAAAAAAAAAABsBAAAZHJzL2Rvd25yZXYueG1sUEsFBgAAAAAEAAQA&#10;8wAAAHYFAAAAAA==&#10;" strokeweight=".24pt">
                <w10:wrap type="topAndBottom" anchorx="page"/>
              </v:line>
            </w:pict>
          </mc:Fallback>
        </mc:AlternateContent>
      </w:r>
      <w:r w:rsidR="002731D1" w:rsidRPr="006C51BD">
        <w:rPr>
          <w:sz w:val="18"/>
          <w:szCs w:val="18"/>
        </w:rPr>
        <w:t>Жилой микрорайон в г. Симферополе</w:t>
      </w:r>
    </w:p>
    <w:p w14:paraId="1C43489F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both"/>
      </w:pPr>
    </w:p>
    <w:p w14:paraId="5C45CC75" w14:textId="0F32305C" w:rsidR="002731D1" w:rsidRPr="006C51BD" w:rsidRDefault="002731D1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24"/>
          <w:szCs w:val="24"/>
        </w:rPr>
      </w:pPr>
      <w:r w:rsidRPr="006C51BD">
        <w:rPr>
          <w:b/>
          <w:sz w:val="24"/>
          <w:szCs w:val="24"/>
        </w:rPr>
        <w:t xml:space="preserve">Договор участия в долевом строительстве </w:t>
      </w:r>
      <w:r w:rsidR="00F97984" w:rsidRPr="00F97984">
        <w:rPr>
          <w:b/>
          <w:color w:val="0000FF"/>
          <w:sz w:val="24"/>
          <w:szCs w:val="24"/>
        </w:rPr>
        <w:t xml:space="preserve">№ </w:t>
      </w:r>
      <w:r w:rsidR="00347633">
        <w:rPr>
          <w:b/>
          <w:color w:val="0000FF"/>
          <w:sz w:val="24"/>
          <w:szCs w:val="24"/>
        </w:rPr>
        <w:t>ГМ/2,9/ЭТ-3/</w:t>
      </w:r>
      <w:r w:rsidR="002A7032">
        <w:rPr>
          <w:b/>
          <w:color w:val="0000FF"/>
          <w:sz w:val="24"/>
          <w:szCs w:val="24"/>
        </w:rPr>
        <w:t>9</w:t>
      </w:r>
      <w:r w:rsidR="00347633">
        <w:rPr>
          <w:b/>
          <w:color w:val="0000FF"/>
          <w:sz w:val="24"/>
          <w:szCs w:val="24"/>
        </w:rPr>
        <w:t>-</w:t>
      </w:r>
      <w:r w:rsidR="00517C56">
        <w:rPr>
          <w:b/>
          <w:color w:val="0000FF"/>
          <w:sz w:val="24"/>
          <w:szCs w:val="24"/>
        </w:rPr>
        <w:t>0</w:t>
      </w:r>
      <w:r w:rsidR="0075245A">
        <w:rPr>
          <w:b/>
          <w:color w:val="0000FF"/>
          <w:sz w:val="24"/>
          <w:szCs w:val="24"/>
        </w:rPr>
        <w:t>0</w:t>
      </w:r>
    </w:p>
    <w:p w14:paraId="7CC19664" w14:textId="77777777" w:rsidR="0056273C" w:rsidRPr="006C51BD" w:rsidRDefault="0056273C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24"/>
          <w:szCs w:val="24"/>
        </w:rPr>
      </w:pPr>
      <w:r w:rsidRPr="006C51BD">
        <w:rPr>
          <w:b/>
          <w:sz w:val="24"/>
          <w:szCs w:val="24"/>
        </w:rPr>
        <w:t>с использованием счетов ЭСКРОУ</w:t>
      </w:r>
    </w:p>
    <w:p w14:paraId="29B37E21" w14:textId="77777777" w:rsidR="0056273C" w:rsidRPr="006C51BD" w:rsidRDefault="0056273C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18"/>
          <w:szCs w:val="18"/>
        </w:rPr>
      </w:pPr>
    </w:p>
    <w:tbl>
      <w:tblPr>
        <w:tblStyle w:val="TableNormal"/>
        <w:tblW w:w="9923" w:type="dxa"/>
        <w:tblLayout w:type="fixed"/>
        <w:tblLook w:val="01E0" w:firstRow="1" w:lastRow="1" w:firstColumn="1" w:lastColumn="1" w:noHBand="0" w:noVBand="0"/>
      </w:tblPr>
      <w:tblGrid>
        <w:gridCol w:w="7181"/>
        <w:gridCol w:w="2742"/>
      </w:tblGrid>
      <w:tr w:rsidR="00764A59" w:rsidRPr="00764A59" w14:paraId="491653E1" w14:textId="77777777" w:rsidTr="003B29D2">
        <w:trPr>
          <w:trHeight w:val="335"/>
        </w:trPr>
        <w:tc>
          <w:tcPr>
            <w:tcW w:w="7181" w:type="dxa"/>
          </w:tcPr>
          <w:p w14:paraId="65FA7EF2" w14:textId="77777777" w:rsidR="002731D1" w:rsidRPr="006C51BD" w:rsidRDefault="002731D1" w:rsidP="000F7ACF">
            <w:pPr>
              <w:pStyle w:val="TableParagraph"/>
              <w:tabs>
                <w:tab w:val="left" w:pos="0"/>
                <w:tab w:val="left" w:pos="426"/>
              </w:tabs>
              <w:jc w:val="both"/>
              <w:rPr>
                <w:sz w:val="18"/>
                <w:szCs w:val="18"/>
                <w:lang w:val="ru-RU"/>
              </w:rPr>
            </w:pPr>
            <w:r w:rsidRPr="006C51BD">
              <w:rPr>
                <w:sz w:val="18"/>
                <w:szCs w:val="18"/>
                <w:lang w:val="ru-RU"/>
              </w:rPr>
              <w:t>гор. Симферополь, Республика Крым</w:t>
            </w:r>
          </w:p>
        </w:tc>
        <w:tc>
          <w:tcPr>
            <w:tcW w:w="2742" w:type="dxa"/>
          </w:tcPr>
          <w:p w14:paraId="55E4E447" w14:textId="504EE5A2" w:rsidR="002731D1" w:rsidRPr="00764A59" w:rsidRDefault="00F97984" w:rsidP="000F7ACF">
            <w:pPr>
              <w:pStyle w:val="TableParagraph"/>
              <w:tabs>
                <w:tab w:val="left" w:pos="0"/>
                <w:tab w:val="left" w:pos="426"/>
                <w:tab w:val="left" w:pos="2835"/>
                <w:tab w:val="left" w:pos="3812"/>
              </w:tabs>
              <w:rPr>
                <w:b/>
                <w:color w:val="0000FF"/>
                <w:sz w:val="18"/>
                <w:szCs w:val="18"/>
                <w:lang w:val="ru-RU"/>
              </w:rPr>
            </w:pPr>
            <w:r w:rsidRPr="00764A59">
              <w:rPr>
                <w:b/>
                <w:color w:val="0000FF"/>
                <w:sz w:val="18"/>
                <w:szCs w:val="18"/>
                <w:lang w:val="ru-RU"/>
              </w:rPr>
              <w:t xml:space="preserve">                    </w:t>
            </w:r>
            <w:r w:rsidR="00764A59" w:rsidRPr="00764A59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r w:rsidR="00FF5EC6" w:rsidRPr="00764A59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r w:rsidR="003B29D2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r w:rsidR="00517C56">
              <w:rPr>
                <w:b/>
                <w:color w:val="0000FF"/>
                <w:sz w:val="18"/>
                <w:szCs w:val="18"/>
                <w:lang w:val="ru-RU"/>
              </w:rPr>
              <w:t>00</w:t>
            </w:r>
            <w:r w:rsidR="00D053A3">
              <w:rPr>
                <w:b/>
                <w:color w:val="0000FF"/>
                <w:sz w:val="18"/>
                <w:szCs w:val="18"/>
                <w:lang w:val="ru-RU"/>
              </w:rPr>
              <w:t>.0</w:t>
            </w:r>
            <w:r w:rsidR="00517C56">
              <w:rPr>
                <w:b/>
                <w:color w:val="0000FF"/>
                <w:sz w:val="18"/>
                <w:szCs w:val="18"/>
                <w:lang w:val="ru-RU"/>
              </w:rPr>
              <w:t>0</w:t>
            </w:r>
            <w:r w:rsidR="00D053A3">
              <w:rPr>
                <w:b/>
                <w:color w:val="0000FF"/>
                <w:sz w:val="18"/>
                <w:szCs w:val="18"/>
                <w:lang w:val="ru-RU"/>
              </w:rPr>
              <w:t xml:space="preserve">.2020 </w:t>
            </w:r>
            <w:r w:rsidR="006E762C" w:rsidRPr="00764A59">
              <w:rPr>
                <w:b/>
                <w:color w:val="0000FF"/>
                <w:sz w:val="18"/>
                <w:szCs w:val="18"/>
                <w:lang w:val="ru-RU"/>
              </w:rPr>
              <w:t>год</w:t>
            </w:r>
            <w:r w:rsidR="00A14B8A" w:rsidRPr="00764A59">
              <w:rPr>
                <w:b/>
                <w:color w:val="0000FF"/>
                <w:sz w:val="18"/>
                <w:szCs w:val="18"/>
                <w:lang w:val="ru-RU"/>
              </w:rPr>
              <w:t>а</w:t>
            </w:r>
          </w:p>
        </w:tc>
      </w:tr>
    </w:tbl>
    <w:p w14:paraId="789CC1A4" w14:textId="3C93E760" w:rsidR="002731D1" w:rsidRPr="006C51BD" w:rsidRDefault="002731D1" w:rsidP="000F7ACF">
      <w:pPr>
        <w:tabs>
          <w:tab w:val="left" w:pos="0"/>
          <w:tab w:val="left" w:pos="426"/>
        </w:tabs>
        <w:ind w:firstLine="426"/>
        <w:jc w:val="both"/>
        <w:rPr>
          <w:sz w:val="18"/>
          <w:szCs w:val="18"/>
        </w:rPr>
      </w:pPr>
      <w:r w:rsidRPr="006C51BD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«РИЧ-ПЛЮС», </w:t>
      </w:r>
      <w:r w:rsidRPr="006C51BD">
        <w:rPr>
          <w:sz w:val="18"/>
          <w:szCs w:val="18"/>
        </w:rPr>
        <w:t xml:space="preserve">расположенное по адресу: 295000, Республика Крым, гор. Симферополь, ул. Суворовский Спуск, дом 5, в лице </w:t>
      </w:r>
      <w:r w:rsidRPr="006C51BD">
        <w:rPr>
          <w:b/>
          <w:sz w:val="18"/>
          <w:szCs w:val="18"/>
        </w:rPr>
        <w:t xml:space="preserve">директора </w:t>
      </w:r>
      <w:r w:rsidR="008601FC">
        <w:rPr>
          <w:b/>
          <w:sz w:val="18"/>
          <w:szCs w:val="18"/>
        </w:rPr>
        <w:t>Худорожева Арсения Алексеевича</w:t>
      </w:r>
      <w:r w:rsidRPr="006C51BD">
        <w:rPr>
          <w:sz w:val="18"/>
          <w:szCs w:val="18"/>
        </w:rPr>
        <w:t>, действующего на основании Устава, именуемое в дальнейшем «</w:t>
      </w:r>
      <w:r w:rsidRPr="006C51BD">
        <w:rPr>
          <w:b/>
          <w:i/>
          <w:sz w:val="18"/>
          <w:szCs w:val="18"/>
        </w:rPr>
        <w:t>Застройщик</w:t>
      </w:r>
      <w:r w:rsidRPr="006C51BD">
        <w:rPr>
          <w:sz w:val="18"/>
          <w:szCs w:val="18"/>
        </w:rPr>
        <w:t>», и гражданин</w:t>
      </w:r>
      <w:proofErr w:type="gramStart"/>
      <w:r w:rsidRPr="006C51BD">
        <w:rPr>
          <w:sz w:val="18"/>
          <w:szCs w:val="18"/>
        </w:rPr>
        <w:t xml:space="preserve"> (-</w:t>
      </w:r>
      <w:proofErr w:type="gramEnd"/>
      <w:r w:rsidRPr="006C51BD">
        <w:rPr>
          <w:sz w:val="18"/>
          <w:szCs w:val="18"/>
        </w:rPr>
        <w:t>ка) Российской Федерации:</w:t>
      </w:r>
    </w:p>
    <w:tbl>
      <w:tblPr>
        <w:tblStyle w:val="TableNormal"/>
        <w:tblW w:w="9913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8070"/>
      </w:tblGrid>
      <w:tr w:rsidR="00C31560" w:rsidRPr="00C31560" w14:paraId="42813EE5" w14:textId="77777777" w:rsidTr="008601FC">
        <w:trPr>
          <w:trHeight w:val="235"/>
        </w:trPr>
        <w:tc>
          <w:tcPr>
            <w:tcW w:w="1843" w:type="dxa"/>
          </w:tcPr>
          <w:p w14:paraId="30BDA7CA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Ф.И.О.</w:t>
            </w:r>
          </w:p>
        </w:tc>
        <w:tc>
          <w:tcPr>
            <w:tcW w:w="8070" w:type="dxa"/>
          </w:tcPr>
          <w:p w14:paraId="7EA3EF64" w14:textId="7DCC4ADE" w:rsidR="00C31560" w:rsidRPr="00C31560" w:rsidRDefault="00C31560" w:rsidP="00C31560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</w:rPr>
            </w:pPr>
          </w:p>
        </w:tc>
      </w:tr>
      <w:tr w:rsidR="00C31560" w:rsidRPr="00C31560" w14:paraId="2DF9CCB1" w14:textId="77777777" w:rsidTr="008601FC">
        <w:trPr>
          <w:trHeight w:val="235"/>
        </w:trPr>
        <w:tc>
          <w:tcPr>
            <w:tcW w:w="1843" w:type="dxa"/>
          </w:tcPr>
          <w:p w14:paraId="7356C136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Дата рождения:</w:t>
            </w:r>
          </w:p>
        </w:tc>
        <w:tc>
          <w:tcPr>
            <w:tcW w:w="8070" w:type="dxa"/>
          </w:tcPr>
          <w:p w14:paraId="62872A08" w14:textId="216130BE" w:rsidR="00C31560" w:rsidRPr="00C31560" w:rsidRDefault="00C31560" w:rsidP="00C31560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C31560" w:rsidRPr="00C31560" w14:paraId="46F0CD9C" w14:textId="77777777" w:rsidTr="008601FC">
        <w:trPr>
          <w:trHeight w:val="234"/>
        </w:trPr>
        <w:tc>
          <w:tcPr>
            <w:tcW w:w="1843" w:type="dxa"/>
          </w:tcPr>
          <w:p w14:paraId="632E5C4B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Паспорт:</w:t>
            </w:r>
          </w:p>
        </w:tc>
        <w:tc>
          <w:tcPr>
            <w:tcW w:w="8070" w:type="dxa"/>
          </w:tcPr>
          <w:p w14:paraId="03726CF0" w14:textId="2897B9DF" w:rsidR="00C31560" w:rsidRPr="00C31560" w:rsidRDefault="00C31560" w:rsidP="00C31560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C31560" w:rsidRPr="00C31560" w14:paraId="25423F19" w14:textId="77777777" w:rsidTr="008601FC">
        <w:trPr>
          <w:trHeight w:val="235"/>
        </w:trPr>
        <w:tc>
          <w:tcPr>
            <w:tcW w:w="1843" w:type="dxa"/>
          </w:tcPr>
          <w:p w14:paraId="1F0CA221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Выдан:</w:t>
            </w:r>
          </w:p>
        </w:tc>
        <w:tc>
          <w:tcPr>
            <w:tcW w:w="8070" w:type="dxa"/>
          </w:tcPr>
          <w:p w14:paraId="794C4649" w14:textId="5FC27979" w:rsidR="00C31560" w:rsidRPr="00C31560" w:rsidRDefault="00C31560" w:rsidP="00C31560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C31560" w:rsidRPr="00C31560" w14:paraId="194FB711" w14:textId="77777777" w:rsidTr="008601FC">
        <w:trPr>
          <w:trHeight w:val="235"/>
        </w:trPr>
        <w:tc>
          <w:tcPr>
            <w:tcW w:w="1843" w:type="dxa"/>
          </w:tcPr>
          <w:p w14:paraId="797B661D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Дата выдачи:</w:t>
            </w:r>
          </w:p>
        </w:tc>
        <w:tc>
          <w:tcPr>
            <w:tcW w:w="8070" w:type="dxa"/>
          </w:tcPr>
          <w:p w14:paraId="478FEB01" w14:textId="42BB1284" w:rsidR="00C31560" w:rsidRPr="00C31560" w:rsidRDefault="00C31560" w:rsidP="00C31560">
            <w:pPr>
              <w:tabs>
                <w:tab w:val="left" w:pos="0"/>
                <w:tab w:val="left" w:pos="426"/>
              </w:tabs>
              <w:rPr>
                <w:color w:val="0000FF"/>
                <w:sz w:val="18"/>
                <w:szCs w:val="18"/>
              </w:rPr>
            </w:pPr>
          </w:p>
        </w:tc>
      </w:tr>
      <w:tr w:rsidR="00C31560" w:rsidRPr="00C31560" w14:paraId="612540EA" w14:textId="77777777" w:rsidTr="008601FC">
        <w:trPr>
          <w:trHeight w:val="254"/>
        </w:trPr>
        <w:tc>
          <w:tcPr>
            <w:tcW w:w="1843" w:type="dxa"/>
          </w:tcPr>
          <w:p w14:paraId="222EBC14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Код подразделения:</w:t>
            </w:r>
          </w:p>
        </w:tc>
        <w:tc>
          <w:tcPr>
            <w:tcW w:w="8070" w:type="dxa"/>
          </w:tcPr>
          <w:p w14:paraId="239F504E" w14:textId="1DC21996" w:rsidR="00C31560" w:rsidRPr="00C31560" w:rsidRDefault="00C31560" w:rsidP="00C31560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C31560" w:rsidRPr="00C31560" w14:paraId="77CA5CFB" w14:textId="77777777" w:rsidTr="008601FC">
        <w:trPr>
          <w:trHeight w:val="235"/>
        </w:trPr>
        <w:tc>
          <w:tcPr>
            <w:tcW w:w="1843" w:type="dxa"/>
          </w:tcPr>
          <w:p w14:paraId="6D384CB6" w14:textId="77777777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jc w:val="right"/>
              <w:rPr>
                <w:i/>
                <w:color w:val="0000FF"/>
                <w:sz w:val="18"/>
                <w:szCs w:val="18"/>
                <w:lang w:val="ru-RU"/>
              </w:rPr>
            </w:pPr>
            <w:r w:rsidRPr="00C31560">
              <w:rPr>
                <w:i/>
                <w:color w:val="0000FF"/>
                <w:sz w:val="18"/>
                <w:szCs w:val="18"/>
                <w:lang w:val="ru-RU"/>
              </w:rPr>
              <w:t>Адрес регистрации:</w:t>
            </w:r>
          </w:p>
        </w:tc>
        <w:tc>
          <w:tcPr>
            <w:tcW w:w="8070" w:type="dxa"/>
          </w:tcPr>
          <w:p w14:paraId="59ABAF8A" w14:textId="3A5C5BD8" w:rsidR="00C31560" w:rsidRPr="00C31560" w:rsidRDefault="00C31560" w:rsidP="00C31560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  <w:lang w:val="ru-RU"/>
              </w:rPr>
            </w:pPr>
          </w:p>
        </w:tc>
      </w:tr>
    </w:tbl>
    <w:p w14:paraId="295DF53B" w14:textId="77777777" w:rsidR="002731D1" w:rsidRDefault="002731D1" w:rsidP="000F7ACF">
      <w:pPr>
        <w:tabs>
          <w:tab w:val="left" w:pos="0"/>
          <w:tab w:val="left" w:pos="426"/>
        </w:tabs>
        <w:jc w:val="both"/>
        <w:rPr>
          <w:sz w:val="18"/>
          <w:szCs w:val="18"/>
        </w:rPr>
      </w:pPr>
      <w:proofErr w:type="gramStart"/>
      <w:r w:rsidRPr="00D053A3">
        <w:rPr>
          <w:sz w:val="18"/>
          <w:szCs w:val="18"/>
        </w:rPr>
        <w:t>именуемый (-</w:t>
      </w:r>
      <w:proofErr w:type="spellStart"/>
      <w:r w:rsidRPr="00D053A3">
        <w:rPr>
          <w:sz w:val="18"/>
          <w:szCs w:val="18"/>
        </w:rPr>
        <w:t>ая</w:t>
      </w:r>
      <w:proofErr w:type="spellEnd"/>
      <w:r w:rsidRPr="00D053A3">
        <w:rPr>
          <w:sz w:val="18"/>
          <w:szCs w:val="18"/>
        </w:rPr>
        <w:t>) в дальнейшем «</w:t>
      </w:r>
      <w:r w:rsidRPr="00D053A3">
        <w:rPr>
          <w:b/>
          <w:i/>
          <w:sz w:val="18"/>
          <w:szCs w:val="18"/>
        </w:rPr>
        <w:t>Участник долевого строительства</w:t>
      </w:r>
      <w:r w:rsidRPr="00D053A3">
        <w:rPr>
          <w:sz w:val="18"/>
          <w:szCs w:val="18"/>
        </w:rPr>
        <w:t>» или «</w:t>
      </w:r>
      <w:r w:rsidRPr="00D053A3">
        <w:rPr>
          <w:b/>
          <w:i/>
          <w:sz w:val="18"/>
          <w:szCs w:val="18"/>
        </w:rPr>
        <w:t>Участник</w:t>
      </w:r>
      <w:r w:rsidRPr="00D053A3">
        <w:rPr>
          <w:sz w:val="18"/>
          <w:szCs w:val="18"/>
        </w:rPr>
        <w:t>»), вместе именуемые «</w:t>
      </w:r>
      <w:r w:rsidRPr="00D053A3">
        <w:rPr>
          <w:b/>
          <w:i/>
          <w:sz w:val="18"/>
          <w:szCs w:val="18"/>
        </w:rPr>
        <w:t>Стороны»</w:t>
      </w:r>
      <w:r w:rsidRPr="00D053A3">
        <w:rPr>
          <w:sz w:val="18"/>
          <w:szCs w:val="18"/>
        </w:rPr>
        <w:t>, заключили настоящий договор (далее по тексту - «</w:t>
      </w:r>
      <w:r w:rsidRPr="00D053A3">
        <w:rPr>
          <w:b/>
          <w:i/>
          <w:sz w:val="18"/>
          <w:szCs w:val="18"/>
        </w:rPr>
        <w:t>Договор</w:t>
      </w:r>
      <w:r w:rsidRPr="00D053A3">
        <w:rPr>
          <w:sz w:val="18"/>
          <w:szCs w:val="18"/>
        </w:rPr>
        <w:t>») о нижеследующем:</w:t>
      </w:r>
      <w:proofErr w:type="gramEnd"/>
    </w:p>
    <w:p w14:paraId="7195DD5F" w14:textId="77777777" w:rsidR="00E9582A" w:rsidRPr="00D053A3" w:rsidRDefault="00E9582A" w:rsidP="000F7ACF">
      <w:pPr>
        <w:tabs>
          <w:tab w:val="left" w:pos="0"/>
          <w:tab w:val="left" w:pos="426"/>
        </w:tabs>
        <w:jc w:val="both"/>
        <w:rPr>
          <w:sz w:val="18"/>
          <w:szCs w:val="18"/>
        </w:rPr>
      </w:pPr>
    </w:p>
    <w:p w14:paraId="1495AF94" w14:textId="77777777" w:rsidR="002731D1" w:rsidRDefault="002731D1" w:rsidP="000F7ACF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</w:tabs>
        <w:ind w:left="0" w:firstLine="0"/>
        <w:jc w:val="center"/>
      </w:pPr>
      <w:r w:rsidRPr="006C51BD">
        <w:t>ОБЩИЕ</w:t>
      </w:r>
      <w:r w:rsidRPr="006C51BD">
        <w:rPr>
          <w:spacing w:val="-1"/>
        </w:rPr>
        <w:t xml:space="preserve"> </w:t>
      </w:r>
      <w:r w:rsidRPr="006C51BD">
        <w:t>ПОЛОЖЕНИЯ</w:t>
      </w:r>
    </w:p>
    <w:p w14:paraId="78445C4D" w14:textId="77777777" w:rsidR="00E9582A" w:rsidRPr="006C51BD" w:rsidRDefault="00E9582A" w:rsidP="00E9582A">
      <w:pPr>
        <w:pStyle w:val="2"/>
        <w:tabs>
          <w:tab w:val="left" w:pos="0"/>
          <w:tab w:val="left" w:pos="426"/>
          <w:tab w:val="left" w:pos="1678"/>
          <w:tab w:val="left" w:pos="1679"/>
        </w:tabs>
        <w:ind w:left="0"/>
      </w:pPr>
    </w:p>
    <w:p w14:paraId="4D7D7DC2" w14:textId="77777777" w:rsidR="002731D1" w:rsidRPr="006C51BD" w:rsidRDefault="002731D1" w:rsidP="000F7ACF">
      <w:pPr>
        <w:pStyle w:val="a5"/>
        <w:numPr>
          <w:ilvl w:val="1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sz w:val="18"/>
          <w:szCs w:val="18"/>
        </w:rPr>
        <w:t>В настоящем Договоре используются следующие основные понятия</w:t>
      </w:r>
      <w:r w:rsidRPr="006C51BD">
        <w:rPr>
          <w:sz w:val="18"/>
          <w:szCs w:val="18"/>
        </w:rPr>
        <w:t>:</w:t>
      </w:r>
    </w:p>
    <w:p w14:paraId="624E4FC5" w14:textId="77777777" w:rsidR="002731D1" w:rsidRPr="006C51BD" w:rsidRDefault="002731D1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Застройщик </w:t>
      </w:r>
      <w:r w:rsidRPr="006C51BD">
        <w:rPr>
          <w:sz w:val="18"/>
          <w:szCs w:val="18"/>
        </w:rPr>
        <w:t xml:space="preserve">– юридическое лицо, имеющее на праве аренды </w:t>
      </w:r>
      <w:r w:rsidRPr="006C51BD">
        <w:rPr>
          <w:i/>
          <w:sz w:val="18"/>
          <w:szCs w:val="18"/>
        </w:rPr>
        <w:t xml:space="preserve">Земельный участок </w:t>
      </w:r>
      <w:r w:rsidRPr="006C51BD">
        <w:rPr>
          <w:sz w:val="18"/>
          <w:szCs w:val="18"/>
        </w:rPr>
        <w:t>и привлекающее денежные</w:t>
      </w:r>
      <w:r w:rsidRPr="006C51BD">
        <w:rPr>
          <w:spacing w:val="32"/>
          <w:sz w:val="18"/>
          <w:szCs w:val="18"/>
        </w:rPr>
        <w:t xml:space="preserve"> </w:t>
      </w:r>
      <w:r w:rsidRPr="006C51BD">
        <w:rPr>
          <w:sz w:val="18"/>
          <w:szCs w:val="18"/>
        </w:rPr>
        <w:t>средства</w:t>
      </w:r>
      <w:r w:rsidR="001F3331" w:rsidRPr="006C51BD">
        <w:rPr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 xml:space="preserve">Участников долевого строительства </w:t>
      </w:r>
      <w:r w:rsidRPr="006C51BD">
        <w:rPr>
          <w:sz w:val="18"/>
          <w:szCs w:val="18"/>
        </w:rPr>
        <w:t xml:space="preserve">для строительства (создания) на этом земельном участке </w:t>
      </w:r>
      <w:r w:rsidRPr="006C51BD">
        <w:rPr>
          <w:i/>
          <w:sz w:val="18"/>
          <w:szCs w:val="18"/>
        </w:rPr>
        <w:t xml:space="preserve">Многоквартирного жилого  дома в Объекте Жилого комплекса </w:t>
      </w:r>
      <w:r w:rsidRPr="006C51BD">
        <w:rPr>
          <w:sz w:val="18"/>
          <w:szCs w:val="18"/>
        </w:rPr>
        <w:t xml:space="preserve">на основании полученного </w:t>
      </w:r>
      <w:r w:rsidRPr="006C51BD">
        <w:rPr>
          <w:i/>
          <w:sz w:val="18"/>
          <w:szCs w:val="18"/>
        </w:rPr>
        <w:t>Разрешения</w:t>
      </w:r>
      <w:r w:rsidRPr="006C51BD">
        <w:rPr>
          <w:i/>
          <w:spacing w:val="-1"/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>на строительство</w:t>
      </w:r>
      <w:r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ab/>
        <w:t xml:space="preserve">                                             </w:t>
      </w:r>
    </w:p>
    <w:p w14:paraId="71571FAA" w14:textId="77777777" w:rsidR="002731D1" w:rsidRPr="006C51BD" w:rsidRDefault="002731D1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Участник долевого строительства/Участник </w:t>
      </w:r>
      <w:r w:rsidRPr="006C51BD">
        <w:rPr>
          <w:sz w:val="18"/>
          <w:szCs w:val="18"/>
        </w:rPr>
        <w:t xml:space="preserve">– физическое или юридическое лицо, которое в соответствии с условиями Договора вносит денежные средства для строительства (создания) </w:t>
      </w:r>
      <w:r w:rsidRPr="006C51BD">
        <w:rPr>
          <w:i/>
          <w:sz w:val="18"/>
          <w:szCs w:val="18"/>
        </w:rPr>
        <w:t xml:space="preserve">Многоквартирного жилого дома </w:t>
      </w:r>
      <w:r w:rsidRPr="006C51BD">
        <w:rPr>
          <w:sz w:val="18"/>
          <w:szCs w:val="18"/>
        </w:rPr>
        <w:t xml:space="preserve">с целью возникновения у него права собственности на </w:t>
      </w:r>
      <w:r w:rsidRPr="006C51BD">
        <w:rPr>
          <w:i/>
          <w:sz w:val="18"/>
          <w:szCs w:val="18"/>
        </w:rPr>
        <w:t>Объект долевого</w:t>
      </w:r>
      <w:r w:rsidRPr="006C51BD">
        <w:rPr>
          <w:i/>
          <w:spacing w:val="-4"/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>строительства</w:t>
      </w:r>
      <w:r w:rsidRPr="006C51BD">
        <w:rPr>
          <w:sz w:val="18"/>
          <w:szCs w:val="18"/>
        </w:rPr>
        <w:t>.</w:t>
      </w:r>
    </w:p>
    <w:p w14:paraId="3666BA90" w14:textId="246745F8" w:rsidR="00166C27" w:rsidRPr="00C52502" w:rsidRDefault="00166C27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 xml:space="preserve">- земельный участок, используемый </w:t>
      </w:r>
      <w:r w:rsidRPr="00C52502">
        <w:rPr>
          <w:i/>
          <w:sz w:val="18"/>
          <w:szCs w:val="18"/>
        </w:rPr>
        <w:t xml:space="preserve">Застройщиком </w:t>
      </w:r>
      <w:r w:rsidRPr="00C52502">
        <w:rPr>
          <w:sz w:val="18"/>
          <w:szCs w:val="18"/>
        </w:rPr>
        <w:t xml:space="preserve">для строительства </w:t>
      </w:r>
      <w:r w:rsidRPr="00C52502">
        <w:rPr>
          <w:i/>
          <w:sz w:val="18"/>
          <w:szCs w:val="18"/>
        </w:rPr>
        <w:t>Жилого комплекса</w:t>
      </w:r>
      <w:r w:rsidRPr="00C52502">
        <w:rPr>
          <w:sz w:val="18"/>
          <w:szCs w:val="18"/>
        </w:rPr>
        <w:t>,      расположенный по адресу</w:t>
      </w:r>
      <w:r w:rsidRPr="00D053A3">
        <w:rPr>
          <w:sz w:val="18"/>
          <w:szCs w:val="18"/>
        </w:rPr>
        <w:t xml:space="preserve">: </w:t>
      </w:r>
      <w:r w:rsidRPr="00D053A3">
        <w:rPr>
          <w:b/>
          <w:sz w:val="18"/>
          <w:szCs w:val="18"/>
        </w:rPr>
        <w:t>Республика 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участок 3</w:t>
      </w:r>
      <w:r w:rsidRPr="007E3BD1">
        <w:rPr>
          <w:b/>
          <w:color w:val="0000FF"/>
          <w:spacing w:val="-2"/>
          <w:sz w:val="18"/>
          <w:szCs w:val="18"/>
        </w:rPr>
        <w:t>,</w:t>
      </w:r>
      <w:r w:rsidRPr="007E3BD1">
        <w:rPr>
          <w:b/>
          <w:color w:val="0000FF"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 xml:space="preserve">Кадастровый номер участка </w:t>
      </w:r>
      <w:r w:rsidRPr="007E3BD1">
        <w:rPr>
          <w:b/>
          <w:color w:val="0000FF"/>
          <w:sz w:val="18"/>
          <w:szCs w:val="18"/>
        </w:rPr>
        <w:t>90:22:010306:1342</w:t>
      </w:r>
      <w:r w:rsidRPr="007E3BD1">
        <w:rPr>
          <w:b/>
          <w:sz w:val="18"/>
          <w:szCs w:val="18"/>
        </w:rPr>
        <w:t>,</w:t>
      </w:r>
      <w:r w:rsidRPr="00C52502">
        <w:rPr>
          <w:b/>
          <w:sz w:val="18"/>
          <w:szCs w:val="18"/>
        </w:rPr>
        <w:t xml:space="preserve"> площадью </w:t>
      </w:r>
      <w:r w:rsidR="003B49B7">
        <w:rPr>
          <w:b/>
          <w:color w:val="0000FF"/>
          <w:sz w:val="18"/>
          <w:szCs w:val="18"/>
        </w:rPr>
        <w:t xml:space="preserve">22 851 </w:t>
      </w:r>
      <w:proofErr w:type="spellStart"/>
      <w:r w:rsidR="003B49B7">
        <w:rPr>
          <w:b/>
          <w:color w:val="0000FF"/>
          <w:sz w:val="18"/>
          <w:szCs w:val="18"/>
        </w:rPr>
        <w:t>кв.м</w:t>
      </w:r>
      <w:proofErr w:type="spellEnd"/>
      <w:r w:rsidR="003B49B7">
        <w:rPr>
          <w:b/>
          <w:color w:val="0000FF"/>
          <w:sz w:val="18"/>
          <w:szCs w:val="18"/>
        </w:rPr>
        <w:t>.</w:t>
      </w:r>
      <w:r w:rsidR="003B49B7" w:rsidRPr="00C52502">
        <w:rPr>
          <w:b/>
          <w:sz w:val="18"/>
          <w:szCs w:val="18"/>
        </w:rPr>
        <w:t xml:space="preserve">, 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 xml:space="preserve">категория земель – многоэтажная жилая застройка (высотная застройка) </w:t>
      </w:r>
      <w:r w:rsidRPr="00C52502">
        <w:rPr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 xml:space="preserve">принадлежит </w:t>
      </w:r>
      <w:r w:rsidRPr="00C52502">
        <w:rPr>
          <w:i/>
          <w:sz w:val="18"/>
          <w:szCs w:val="18"/>
        </w:rPr>
        <w:t xml:space="preserve">Застройщику </w:t>
      </w:r>
      <w:r w:rsidRPr="00C52502">
        <w:rPr>
          <w:sz w:val="18"/>
          <w:szCs w:val="18"/>
        </w:rPr>
        <w:t>на праве аренды.</w:t>
      </w:r>
    </w:p>
    <w:p w14:paraId="1E0FFF41" w14:textId="77777777" w:rsidR="00166C27" w:rsidRPr="00C52502" w:rsidRDefault="00166C27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Жилой комплекс </w:t>
      </w:r>
      <w:r w:rsidRPr="00C52502">
        <w:rPr>
          <w:sz w:val="18"/>
          <w:szCs w:val="18"/>
        </w:rPr>
        <w:t xml:space="preserve">– строящийся на </w:t>
      </w:r>
      <w:r w:rsidRPr="00C52502">
        <w:rPr>
          <w:i/>
          <w:sz w:val="18"/>
          <w:szCs w:val="18"/>
        </w:rPr>
        <w:t xml:space="preserve">Земельном участке </w:t>
      </w:r>
      <w:r w:rsidRPr="00C52502">
        <w:rPr>
          <w:sz w:val="18"/>
          <w:szCs w:val="18"/>
        </w:rPr>
        <w:t xml:space="preserve">комплекс зданий – многоквартирных жилых домов с объектами торгово-бытового назначения в разных очередях строительства. Рекламное и маркетинговое наименование комплекса: </w:t>
      </w:r>
      <w:r w:rsidRPr="00C52502">
        <w:rPr>
          <w:b/>
          <w:sz w:val="18"/>
          <w:szCs w:val="18"/>
        </w:rPr>
        <w:t>Жилой микрорайон «Город</w:t>
      </w:r>
      <w:r w:rsidRPr="00C52502">
        <w:rPr>
          <w:b/>
          <w:spacing w:val="-1"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Мира».</w:t>
      </w:r>
    </w:p>
    <w:p w14:paraId="183011AD" w14:textId="191140EE" w:rsidR="00517C56" w:rsidRPr="00C52502" w:rsidRDefault="00517C56" w:rsidP="00517C56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Объект,</w:t>
      </w:r>
      <w:r w:rsidRPr="00C52502">
        <w:rPr>
          <w:sz w:val="18"/>
          <w:szCs w:val="18"/>
        </w:rPr>
        <w:t xml:space="preserve"> строящийся на основании </w:t>
      </w:r>
      <w:r w:rsidRPr="00C52502">
        <w:rPr>
          <w:i/>
          <w:sz w:val="18"/>
          <w:szCs w:val="18"/>
        </w:rPr>
        <w:t xml:space="preserve">Разрешения на строительство </w:t>
      </w:r>
      <w:r w:rsidRPr="00C52502">
        <w:rPr>
          <w:sz w:val="18"/>
          <w:szCs w:val="18"/>
        </w:rPr>
        <w:t xml:space="preserve">как </w:t>
      </w:r>
      <w:r w:rsidR="008601FC">
        <w:rPr>
          <w:b/>
          <w:color w:val="0000FF"/>
          <w:sz w:val="18"/>
        </w:rPr>
        <w:t>4</w:t>
      </w:r>
      <w:r w:rsidRPr="0075102B">
        <w:rPr>
          <w:b/>
          <w:color w:val="0000FF"/>
          <w:sz w:val="18"/>
        </w:rPr>
        <w:t>-й этап на земельном участке</w:t>
      </w:r>
      <w:r w:rsidRPr="0075102B">
        <w:rPr>
          <w:b/>
          <w:sz w:val="18"/>
        </w:rPr>
        <w:t xml:space="preserve"> </w:t>
      </w:r>
      <w:r w:rsidR="003B49B7">
        <w:rPr>
          <w:b/>
          <w:color w:val="0000FF"/>
          <w:sz w:val="18"/>
          <w:szCs w:val="18"/>
        </w:rPr>
        <w:t xml:space="preserve">22 851 </w:t>
      </w:r>
      <w:proofErr w:type="spellStart"/>
      <w:r w:rsidR="003B49B7">
        <w:rPr>
          <w:b/>
          <w:color w:val="0000FF"/>
          <w:sz w:val="18"/>
          <w:szCs w:val="18"/>
        </w:rPr>
        <w:t>кв.м</w:t>
      </w:r>
      <w:proofErr w:type="spellEnd"/>
      <w:r w:rsidR="003B49B7">
        <w:rPr>
          <w:b/>
          <w:color w:val="0000FF"/>
          <w:sz w:val="18"/>
          <w:szCs w:val="18"/>
        </w:rPr>
        <w:t>.</w:t>
      </w:r>
      <w:r w:rsidR="003B49B7" w:rsidRPr="00C52502">
        <w:rPr>
          <w:b/>
          <w:sz w:val="18"/>
          <w:szCs w:val="18"/>
        </w:rPr>
        <w:t>,</w:t>
      </w:r>
      <w:r w:rsidRPr="00C52502">
        <w:rPr>
          <w:sz w:val="18"/>
          <w:szCs w:val="18"/>
        </w:rPr>
        <w:t xml:space="preserve"> в </w:t>
      </w:r>
      <w:r w:rsidRPr="00C52502">
        <w:rPr>
          <w:i/>
          <w:sz w:val="18"/>
          <w:szCs w:val="18"/>
        </w:rPr>
        <w:t>жилом комплексе</w:t>
      </w:r>
      <w:r w:rsidRPr="00C52502">
        <w:rPr>
          <w:sz w:val="18"/>
          <w:szCs w:val="18"/>
        </w:rPr>
        <w:t xml:space="preserve">, который включает в себя строительство </w:t>
      </w:r>
      <w:r w:rsidR="008601FC">
        <w:rPr>
          <w:color w:val="0000FF"/>
          <w:sz w:val="18"/>
          <w:szCs w:val="18"/>
        </w:rPr>
        <w:t>двух</w:t>
      </w:r>
      <w:r w:rsidRPr="0075102B">
        <w:rPr>
          <w:color w:val="0000FF"/>
          <w:sz w:val="18"/>
          <w:szCs w:val="18"/>
        </w:rPr>
        <w:t xml:space="preserve"> </w:t>
      </w:r>
      <w:r w:rsidR="00494DFD">
        <w:rPr>
          <w:color w:val="0000FF"/>
          <w:sz w:val="18"/>
          <w:szCs w:val="18"/>
        </w:rPr>
        <w:t>9</w:t>
      </w:r>
      <w:r w:rsidRPr="0075102B">
        <w:rPr>
          <w:color w:val="0000FF"/>
          <w:sz w:val="18"/>
          <w:szCs w:val="18"/>
        </w:rPr>
        <w:t>-ти этажн</w:t>
      </w:r>
      <w:r w:rsidR="00494DFD">
        <w:rPr>
          <w:color w:val="0000FF"/>
          <w:sz w:val="18"/>
          <w:szCs w:val="18"/>
        </w:rPr>
        <w:t>ых</w:t>
      </w:r>
      <w:r w:rsidRPr="0075102B">
        <w:rPr>
          <w:color w:val="0000FF"/>
          <w:sz w:val="18"/>
          <w:szCs w:val="18"/>
        </w:rPr>
        <w:t xml:space="preserve"> + цокольный этаж </w:t>
      </w:r>
      <w:r w:rsidRPr="00C52502">
        <w:rPr>
          <w:i/>
          <w:sz w:val="18"/>
          <w:szCs w:val="18"/>
        </w:rPr>
        <w:t>многоквартирн</w:t>
      </w:r>
      <w:r w:rsidR="00494DFD">
        <w:rPr>
          <w:i/>
          <w:sz w:val="18"/>
          <w:szCs w:val="18"/>
        </w:rPr>
        <w:t>ых</w:t>
      </w:r>
      <w:r>
        <w:rPr>
          <w:i/>
          <w:sz w:val="18"/>
          <w:szCs w:val="18"/>
        </w:rPr>
        <w:t xml:space="preserve"> жил</w:t>
      </w:r>
      <w:r w:rsidR="00494DFD">
        <w:rPr>
          <w:i/>
          <w:sz w:val="18"/>
          <w:szCs w:val="18"/>
        </w:rPr>
        <w:t xml:space="preserve">ых </w:t>
      </w:r>
      <w:r>
        <w:rPr>
          <w:i/>
          <w:sz w:val="18"/>
          <w:szCs w:val="18"/>
        </w:rPr>
        <w:t xml:space="preserve"> дом</w:t>
      </w:r>
      <w:r w:rsidR="00494DFD">
        <w:rPr>
          <w:i/>
          <w:sz w:val="18"/>
          <w:szCs w:val="18"/>
        </w:rPr>
        <w:t>ов</w:t>
      </w:r>
      <w:r w:rsidRPr="00C52502">
        <w:rPr>
          <w:i/>
          <w:sz w:val="18"/>
          <w:szCs w:val="18"/>
        </w:rPr>
        <w:t xml:space="preserve">  </w:t>
      </w:r>
      <w:r w:rsidRPr="0075102B">
        <w:rPr>
          <w:b/>
          <w:color w:val="0000FF"/>
          <w:sz w:val="18"/>
          <w:szCs w:val="18"/>
        </w:rPr>
        <w:t>№</w:t>
      </w:r>
      <w:r>
        <w:rPr>
          <w:b/>
          <w:color w:val="0000FF"/>
          <w:sz w:val="18"/>
          <w:szCs w:val="18"/>
        </w:rPr>
        <w:t xml:space="preserve"> </w:t>
      </w:r>
      <w:r w:rsidR="00494DFD">
        <w:rPr>
          <w:b/>
          <w:color w:val="0000FF"/>
          <w:sz w:val="18"/>
          <w:szCs w:val="18"/>
        </w:rPr>
        <w:t>10 и № 11</w:t>
      </w:r>
      <w:r w:rsidRPr="0075102B">
        <w:rPr>
          <w:b/>
          <w:color w:val="0000FF"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с объектами торгово-бытового назначения в </w:t>
      </w:r>
      <w:proofErr w:type="gramStart"/>
      <w:r w:rsidR="00494DFD">
        <w:rPr>
          <w:sz w:val="18"/>
          <w:szCs w:val="18"/>
        </w:rPr>
        <w:t>одном их</w:t>
      </w:r>
      <w:proofErr w:type="gramEnd"/>
      <w:r w:rsidR="00494DFD">
        <w:rPr>
          <w:sz w:val="18"/>
          <w:szCs w:val="18"/>
        </w:rPr>
        <w:t xml:space="preserve"> </w:t>
      </w:r>
      <w:r>
        <w:rPr>
          <w:sz w:val="18"/>
          <w:szCs w:val="18"/>
        </w:rPr>
        <w:t>котор</w:t>
      </w:r>
      <w:r w:rsidR="00494DFD">
        <w:rPr>
          <w:sz w:val="18"/>
          <w:szCs w:val="18"/>
        </w:rPr>
        <w:t>ых</w:t>
      </w:r>
      <w:r w:rsidRPr="00C52502">
        <w:rPr>
          <w:sz w:val="18"/>
          <w:szCs w:val="18"/>
        </w:rPr>
        <w:t xml:space="preserve"> расположен </w:t>
      </w:r>
      <w:r w:rsidRPr="00C52502">
        <w:rPr>
          <w:i/>
          <w:sz w:val="18"/>
          <w:szCs w:val="18"/>
        </w:rPr>
        <w:t>Объект долевого строительства</w:t>
      </w:r>
      <w:r w:rsidRPr="00C52502">
        <w:rPr>
          <w:sz w:val="18"/>
          <w:szCs w:val="18"/>
        </w:rPr>
        <w:t xml:space="preserve">. Описание и характеристики </w:t>
      </w:r>
      <w:r w:rsidR="00494DFD">
        <w:rPr>
          <w:b/>
          <w:color w:val="0000FF"/>
          <w:sz w:val="18"/>
        </w:rPr>
        <w:t>4</w:t>
      </w:r>
      <w:r>
        <w:rPr>
          <w:b/>
          <w:color w:val="0000FF"/>
          <w:sz w:val="18"/>
        </w:rPr>
        <w:t>-го</w:t>
      </w:r>
      <w:r w:rsidRPr="0075102B">
        <w:rPr>
          <w:b/>
          <w:color w:val="0000FF"/>
          <w:sz w:val="18"/>
        </w:rPr>
        <w:t xml:space="preserve"> этап</w:t>
      </w:r>
      <w:r>
        <w:rPr>
          <w:b/>
          <w:color w:val="0000FF"/>
          <w:sz w:val="18"/>
        </w:rPr>
        <w:t>а</w:t>
      </w:r>
      <w:r w:rsidRPr="0075102B">
        <w:rPr>
          <w:b/>
          <w:color w:val="0000FF"/>
          <w:sz w:val="18"/>
        </w:rPr>
        <w:t xml:space="preserve"> на земельном участке</w:t>
      </w:r>
      <w:r w:rsidRPr="0075102B">
        <w:rPr>
          <w:b/>
          <w:sz w:val="18"/>
        </w:rPr>
        <w:t xml:space="preserve"> </w:t>
      </w:r>
      <w:bookmarkStart w:id="0" w:name="_Hlk41988896"/>
      <w:r w:rsidR="003B49B7">
        <w:rPr>
          <w:b/>
          <w:color w:val="0000FF"/>
          <w:sz w:val="18"/>
          <w:szCs w:val="18"/>
        </w:rPr>
        <w:t xml:space="preserve">22 851 </w:t>
      </w:r>
      <w:proofErr w:type="spellStart"/>
      <w:r w:rsidR="003B49B7">
        <w:rPr>
          <w:b/>
          <w:color w:val="0000FF"/>
          <w:sz w:val="18"/>
          <w:szCs w:val="18"/>
        </w:rPr>
        <w:t>кв.м</w:t>
      </w:r>
      <w:bookmarkEnd w:id="0"/>
      <w:proofErr w:type="spellEnd"/>
      <w:r w:rsidR="003B49B7">
        <w:rPr>
          <w:b/>
          <w:color w:val="0000FF"/>
          <w:sz w:val="18"/>
          <w:szCs w:val="18"/>
        </w:rPr>
        <w:t>.</w:t>
      </w:r>
      <w:r w:rsidR="003B49B7" w:rsidRPr="00C52502">
        <w:rPr>
          <w:b/>
          <w:sz w:val="18"/>
          <w:szCs w:val="18"/>
        </w:rPr>
        <w:t xml:space="preserve">, 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приведены в </w:t>
      </w:r>
      <w:r w:rsidRPr="00C52502">
        <w:rPr>
          <w:i/>
          <w:sz w:val="18"/>
          <w:szCs w:val="18"/>
        </w:rPr>
        <w:t>Проектной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декларации</w:t>
      </w:r>
      <w:r w:rsidRPr="00C52502">
        <w:rPr>
          <w:sz w:val="18"/>
          <w:szCs w:val="18"/>
        </w:rPr>
        <w:t>.</w:t>
      </w:r>
    </w:p>
    <w:p w14:paraId="0722D98A" w14:textId="0C730F1C" w:rsidR="00517C56" w:rsidRPr="00C52502" w:rsidRDefault="00517C56" w:rsidP="00517C56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Многоквартирный жилой дом/Дом </w:t>
      </w:r>
      <w:r w:rsidRPr="00C52502">
        <w:rPr>
          <w:sz w:val="18"/>
          <w:szCs w:val="18"/>
        </w:rPr>
        <w:t xml:space="preserve">– </w:t>
      </w:r>
      <w:r w:rsidR="00494DFD">
        <w:rPr>
          <w:b/>
          <w:sz w:val="18"/>
          <w:szCs w:val="18"/>
        </w:rPr>
        <w:t>9</w:t>
      </w:r>
      <w:r w:rsidRPr="00C52502">
        <w:rPr>
          <w:b/>
          <w:sz w:val="18"/>
          <w:szCs w:val="18"/>
        </w:rPr>
        <w:t xml:space="preserve">-ти </w:t>
      </w:r>
      <w:r w:rsidRPr="00C52502">
        <w:rPr>
          <w:sz w:val="18"/>
          <w:szCs w:val="18"/>
        </w:rPr>
        <w:t xml:space="preserve">этажный + цокольный этаж, односекционный дом </w:t>
      </w:r>
      <w:r w:rsidRPr="00445F1D">
        <w:rPr>
          <w:b/>
          <w:color w:val="0000FF"/>
          <w:sz w:val="18"/>
          <w:szCs w:val="18"/>
        </w:rPr>
        <w:t xml:space="preserve">№ </w:t>
      </w:r>
      <w:r w:rsidR="00494DFD">
        <w:rPr>
          <w:b/>
          <w:color w:val="0000FF"/>
          <w:sz w:val="18"/>
          <w:szCs w:val="18"/>
        </w:rPr>
        <w:t>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с объектами торгово-бытового</w:t>
      </w:r>
      <w:r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назначения, в котором расположен </w:t>
      </w:r>
      <w:r w:rsidRPr="00C52502">
        <w:rPr>
          <w:i/>
          <w:sz w:val="18"/>
          <w:szCs w:val="18"/>
        </w:rPr>
        <w:t>Объект долевого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строительства</w:t>
      </w:r>
      <w:r w:rsidRPr="00C52502">
        <w:rPr>
          <w:b/>
          <w:sz w:val="18"/>
          <w:szCs w:val="18"/>
        </w:rPr>
        <w:t xml:space="preserve">. Общая площадь Многоквартирного жилого дома составляет </w:t>
      </w:r>
      <w:r w:rsidR="00494DFD">
        <w:rPr>
          <w:b/>
          <w:color w:val="0000FF"/>
          <w:sz w:val="18"/>
          <w:szCs w:val="18"/>
        </w:rPr>
        <w:t>_____</w:t>
      </w:r>
      <w:r w:rsidRPr="00445F1D">
        <w:rPr>
          <w:b/>
          <w:color w:val="0000FF"/>
          <w:sz w:val="18"/>
          <w:szCs w:val="18"/>
        </w:rPr>
        <w:t xml:space="preserve"> </w:t>
      </w:r>
      <w:proofErr w:type="spellStart"/>
      <w:r w:rsidRPr="00445F1D">
        <w:rPr>
          <w:b/>
          <w:color w:val="0000FF"/>
          <w:sz w:val="18"/>
          <w:szCs w:val="18"/>
        </w:rPr>
        <w:t>кв.м</w:t>
      </w:r>
      <w:proofErr w:type="spellEnd"/>
      <w:r w:rsidRPr="00C52502">
        <w:rPr>
          <w:b/>
          <w:sz w:val="18"/>
          <w:szCs w:val="18"/>
        </w:rPr>
        <w:t xml:space="preserve">.  </w:t>
      </w:r>
    </w:p>
    <w:p w14:paraId="392CF1EE" w14:textId="77777777" w:rsidR="002731D1" w:rsidRPr="006C51BD" w:rsidRDefault="002731D1" w:rsidP="000F7ACF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>Объект долевого строительства (</w:t>
      </w:r>
      <w:r w:rsidRPr="006C51BD">
        <w:rPr>
          <w:i/>
          <w:sz w:val="18"/>
          <w:szCs w:val="18"/>
        </w:rPr>
        <w:t xml:space="preserve">далее по тексту может </w:t>
      </w:r>
      <w:r w:rsidR="00AF18C5" w:rsidRPr="006C51BD">
        <w:rPr>
          <w:i/>
          <w:sz w:val="18"/>
          <w:szCs w:val="18"/>
        </w:rPr>
        <w:t xml:space="preserve">также </w:t>
      </w:r>
      <w:r w:rsidRPr="006C51BD">
        <w:rPr>
          <w:i/>
          <w:sz w:val="18"/>
          <w:szCs w:val="18"/>
        </w:rPr>
        <w:t xml:space="preserve">называться </w:t>
      </w:r>
      <w:r w:rsidRPr="006C51BD">
        <w:rPr>
          <w:b/>
          <w:i/>
          <w:sz w:val="18"/>
          <w:szCs w:val="18"/>
        </w:rPr>
        <w:t xml:space="preserve">«Квартира») </w:t>
      </w:r>
      <w:r w:rsidRPr="006C51BD">
        <w:rPr>
          <w:sz w:val="18"/>
          <w:szCs w:val="18"/>
        </w:rPr>
        <w:t xml:space="preserve">– </w:t>
      </w:r>
      <w:r w:rsidRPr="006C51BD">
        <w:rPr>
          <w:b/>
          <w:sz w:val="18"/>
          <w:szCs w:val="18"/>
        </w:rPr>
        <w:t xml:space="preserve">жилое помещение,         </w:t>
      </w:r>
      <w:r w:rsidRPr="006C51BD">
        <w:rPr>
          <w:sz w:val="18"/>
          <w:szCs w:val="18"/>
        </w:rPr>
        <w:t xml:space="preserve">подлежащее передаче Участнику после получения разрешения на ввод в эксплуатацию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>ногоквартирного</w:t>
      </w:r>
      <w:r w:rsidR="00193235" w:rsidRPr="006C51BD">
        <w:rPr>
          <w:sz w:val="18"/>
          <w:szCs w:val="18"/>
        </w:rPr>
        <w:t xml:space="preserve"> жилого </w:t>
      </w:r>
      <w:r w:rsidRPr="006C51BD">
        <w:rPr>
          <w:sz w:val="18"/>
          <w:szCs w:val="18"/>
        </w:rPr>
        <w:t xml:space="preserve"> дома и входящее в состав указанного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>ногоквартирного</w:t>
      </w:r>
      <w:r w:rsidR="00193235" w:rsidRPr="006C51BD">
        <w:rPr>
          <w:sz w:val="18"/>
          <w:szCs w:val="18"/>
        </w:rPr>
        <w:t xml:space="preserve"> жилого</w:t>
      </w:r>
      <w:r w:rsidR="00A2551B" w:rsidRPr="006C51BD">
        <w:rPr>
          <w:sz w:val="18"/>
          <w:szCs w:val="18"/>
        </w:rPr>
        <w:t xml:space="preserve"> </w:t>
      </w:r>
      <w:r w:rsidRPr="006C51BD">
        <w:rPr>
          <w:sz w:val="18"/>
          <w:szCs w:val="18"/>
        </w:rPr>
        <w:t>дома</w:t>
      </w:r>
      <w:r w:rsidR="00E82CFB" w:rsidRPr="006C51BD">
        <w:rPr>
          <w:sz w:val="18"/>
          <w:szCs w:val="18"/>
        </w:rPr>
        <w:t>,</w:t>
      </w:r>
      <w:r w:rsidRPr="006C51BD">
        <w:rPr>
          <w:sz w:val="18"/>
          <w:szCs w:val="18"/>
        </w:rPr>
        <w:t xml:space="preserve"> строящегося с привлечением денежных средств</w:t>
      </w:r>
      <w:r w:rsidRPr="006C51BD">
        <w:rPr>
          <w:spacing w:val="-5"/>
          <w:sz w:val="18"/>
          <w:szCs w:val="18"/>
        </w:rPr>
        <w:t xml:space="preserve"> </w:t>
      </w:r>
      <w:r w:rsidRPr="006C51BD">
        <w:rPr>
          <w:sz w:val="18"/>
          <w:szCs w:val="18"/>
        </w:rPr>
        <w:t>Участника.</w:t>
      </w:r>
    </w:p>
    <w:p w14:paraId="0C4A071D" w14:textId="77777777" w:rsidR="001D40F2" w:rsidRPr="006C51BD" w:rsidRDefault="00723CEA" w:rsidP="000F7ACF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</w:rPr>
      </w:pPr>
      <w:r>
        <w:rPr>
          <w:b/>
          <w:i/>
          <w:sz w:val="18"/>
        </w:rPr>
        <w:t xml:space="preserve">Общая приведенная </w:t>
      </w:r>
      <w:r w:rsidR="001D40F2" w:rsidRPr="006C51BD">
        <w:rPr>
          <w:b/>
          <w:i/>
          <w:sz w:val="18"/>
        </w:rPr>
        <w:t xml:space="preserve">площадь Квартиры </w:t>
      </w:r>
      <w:r w:rsidR="001D40F2" w:rsidRPr="006C51BD">
        <w:rPr>
          <w:sz w:val="18"/>
        </w:rPr>
        <w:t xml:space="preserve">– площадь </w:t>
      </w:r>
      <w:r w:rsidR="001D40F2" w:rsidRPr="006C51BD">
        <w:rPr>
          <w:i/>
          <w:sz w:val="18"/>
        </w:rPr>
        <w:t>Объекта долевого строительства</w:t>
      </w:r>
      <w:r w:rsidR="001D40F2" w:rsidRPr="006C51BD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="001D40F2" w:rsidRPr="006C51BD">
        <w:rPr>
          <w:i/>
          <w:sz w:val="18"/>
        </w:rPr>
        <w:t>Квартиры</w:t>
      </w:r>
      <w:r w:rsidR="001D40F2" w:rsidRPr="006C51BD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6C51BD">
        <w:rPr>
          <w:sz w:val="18"/>
        </w:rPr>
        <w:t>м</w:t>
      </w:r>
      <w:r w:rsidR="001D40F2" w:rsidRPr="006C51BD">
        <w:rPr>
          <w:sz w:val="18"/>
        </w:rPr>
        <w:t xml:space="preserve"> в ОДС, включая площадь летних помещений (балконов, лоджий) с применением понижающих коэффициентов.</w:t>
      </w:r>
    </w:p>
    <w:p w14:paraId="0EFF9A3C" w14:textId="7E680958" w:rsidR="001D40F2" w:rsidRPr="006C51BD" w:rsidRDefault="001D40F2" w:rsidP="000F7ACF">
      <w:pPr>
        <w:pStyle w:val="a5"/>
        <w:numPr>
          <w:ilvl w:val="2"/>
          <w:numId w:val="17"/>
        </w:numPr>
        <w:ind w:left="0" w:firstLine="0"/>
        <w:rPr>
          <w:i/>
          <w:sz w:val="18"/>
          <w:szCs w:val="18"/>
        </w:rPr>
      </w:pPr>
      <w:r w:rsidRPr="006C51BD">
        <w:rPr>
          <w:b/>
          <w:i/>
          <w:sz w:val="18"/>
        </w:rPr>
        <w:t xml:space="preserve">Общая площадь Квартиры </w:t>
      </w:r>
      <w:r w:rsidRPr="006C51BD">
        <w:rPr>
          <w:sz w:val="18"/>
        </w:rPr>
        <w:t xml:space="preserve">– включает в себя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 (ч.5 ст.15 ЖК РФ). </w:t>
      </w:r>
      <w:r w:rsidRPr="006C51BD">
        <w:rPr>
          <w:b/>
          <w:i/>
          <w:sz w:val="18"/>
        </w:rPr>
        <w:t>Общая</w:t>
      </w:r>
      <w:r w:rsidRPr="006C51BD">
        <w:rPr>
          <w:sz w:val="18"/>
        </w:rPr>
        <w:t xml:space="preserve"> </w:t>
      </w:r>
      <w:r w:rsidRPr="006C51BD">
        <w:rPr>
          <w:b/>
          <w:i/>
          <w:sz w:val="18"/>
        </w:rPr>
        <w:t xml:space="preserve">Приведенная </w:t>
      </w:r>
      <w:r w:rsidRPr="006C51BD">
        <w:rPr>
          <w:b/>
          <w:sz w:val="18"/>
        </w:rPr>
        <w:t xml:space="preserve">и </w:t>
      </w:r>
      <w:r w:rsidRPr="006C51BD">
        <w:rPr>
          <w:b/>
          <w:i/>
          <w:sz w:val="18"/>
        </w:rPr>
        <w:t xml:space="preserve">Общая площади ОДС (Квартиры) </w:t>
      </w:r>
      <w:r w:rsidRPr="006C51BD">
        <w:rPr>
          <w:sz w:val="18"/>
        </w:rPr>
        <w:t xml:space="preserve">до проведения государственного технического учета и технической инвентаризации определяются на основании проектной документации, и являются </w:t>
      </w:r>
      <w:r w:rsidRPr="006C51BD">
        <w:rPr>
          <w:b/>
          <w:sz w:val="18"/>
        </w:rPr>
        <w:t>предварительными</w:t>
      </w:r>
      <w:r w:rsidRPr="006C51BD">
        <w:rPr>
          <w:sz w:val="18"/>
        </w:rPr>
        <w:t xml:space="preserve">. Уточнение площадей производится </w:t>
      </w:r>
      <w:r w:rsidRPr="006C51BD">
        <w:rPr>
          <w:i/>
          <w:sz w:val="18"/>
        </w:rPr>
        <w:t xml:space="preserve">Сторонами </w:t>
      </w:r>
      <w:r w:rsidRPr="006C51BD">
        <w:rPr>
          <w:sz w:val="18"/>
        </w:rPr>
        <w:t>после проведения государственного технического учета и технической</w:t>
      </w:r>
      <w:r w:rsidRPr="006C51BD">
        <w:rPr>
          <w:spacing w:val="-13"/>
          <w:sz w:val="18"/>
        </w:rPr>
        <w:t xml:space="preserve"> </w:t>
      </w:r>
      <w:r w:rsidRPr="006C51BD">
        <w:rPr>
          <w:sz w:val="18"/>
        </w:rPr>
        <w:t xml:space="preserve">инвентаризации. </w:t>
      </w:r>
      <w:r w:rsidRPr="006C51BD">
        <w:rPr>
          <w:i/>
          <w:sz w:val="18"/>
        </w:rPr>
        <w:t>Общая приведенная площад</w:t>
      </w:r>
      <w:r w:rsidR="000D5F6D" w:rsidRPr="006C51BD">
        <w:rPr>
          <w:i/>
          <w:sz w:val="18"/>
        </w:rPr>
        <w:t>ь</w:t>
      </w:r>
      <w:r w:rsidRPr="006C51BD">
        <w:rPr>
          <w:i/>
          <w:sz w:val="18"/>
        </w:rPr>
        <w:t xml:space="preserve"> </w:t>
      </w:r>
      <w:r w:rsidR="00C224FC" w:rsidRPr="006C51BD">
        <w:rPr>
          <w:i/>
          <w:sz w:val="18"/>
        </w:rPr>
        <w:t>О</w:t>
      </w:r>
      <w:r w:rsidR="0088510E" w:rsidRPr="006C51BD">
        <w:rPr>
          <w:i/>
          <w:sz w:val="18"/>
        </w:rPr>
        <w:t xml:space="preserve">бъекта </w:t>
      </w:r>
      <w:r w:rsidRPr="006C51BD">
        <w:rPr>
          <w:i/>
          <w:sz w:val="18"/>
        </w:rPr>
        <w:t>долевого строительства определя</w:t>
      </w:r>
      <w:r w:rsidR="000D5F6D" w:rsidRPr="006C51BD">
        <w:rPr>
          <w:i/>
          <w:sz w:val="18"/>
        </w:rPr>
        <w:t>е</w:t>
      </w:r>
      <w:r w:rsidRPr="006C51BD">
        <w:rPr>
          <w:i/>
          <w:sz w:val="18"/>
        </w:rPr>
        <w:t>тся с учетом требований «СП 54.13330.2016. Свод правил. Здания жилые многоквартирные. Актуализированная редакция СНиП 31-01-2003 (утв. Приказом Минстроя России от 03.12.2016г. № 883/</w:t>
      </w:r>
      <w:proofErr w:type="spellStart"/>
      <w:r w:rsidRPr="006C51BD">
        <w:rPr>
          <w:i/>
          <w:sz w:val="18"/>
        </w:rPr>
        <w:t>пр</w:t>
      </w:r>
      <w:proofErr w:type="spellEnd"/>
      <w:r w:rsidRPr="006C51BD">
        <w:rPr>
          <w:i/>
          <w:sz w:val="18"/>
        </w:rPr>
        <w:t xml:space="preserve">) с применением понижающих коэффициентов, установленных приказом Министерства строительства и жилищно-коммунального </w:t>
      </w:r>
      <w:r w:rsidRPr="006C51BD">
        <w:rPr>
          <w:i/>
          <w:sz w:val="18"/>
        </w:rPr>
        <w:lastRenderedPageBreak/>
        <w:t>хозяйства Российской Федерации от 25.11.2016г. № 854/</w:t>
      </w:r>
      <w:proofErr w:type="spellStart"/>
      <w:r w:rsidRPr="006C51BD">
        <w:rPr>
          <w:i/>
          <w:sz w:val="18"/>
        </w:rPr>
        <w:t>пр</w:t>
      </w:r>
      <w:proofErr w:type="spellEnd"/>
      <w:r w:rsidRPr="006C51BD">
        <w:rPr>
          <w:i/>
          <w:sz w:val="18"/>
        </w:rPr>
        <w:t xml:space="preserve"> </w:t>
      </w:r>
      <w:r w:rsidRPr="006C51BD">
        <w:rPr>
          <w:i/>
          <w:sz w:val="18"/>
          <w:szCs w:val="18"/>
        </w:rPr>
        <w:t xml:space="preserve">«Об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помещения». </w:t>
      </w:r>
    </w:p>
    <w:p w14:paraId="7ECCBA32" w14:textId="77777777" w:rsidR="001D40F2" w:rsidRPr="006C51BD" w:rsidRDefault="001D40F2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sz w:val="18"/>
        </w:rPr>
      </w:pPr>
      <w:r w:rsidRPr="006C51BD">
        <w:rPr>
          <w:b/>
          <w:i/>
          <w:sz w:val="18"/>
        </w:rPr>
        <w:t xml:space="preserve">Фактическая  общая площадь  Квартиры </w:t>
      </w:r>
      <w:r w:rsidRPr="006C51BD">
        <w:rPr>
          <w:sz w:val="18"/>
        </w:rPr>
        <w:t xml:space="preserve">– </w:t>
      </w:r>
      <w:r w:rsidRPr="006C51BD">
        <w:rPr>
          <w:sz w:val="18"/>
          <w:szCs w:val="18"/>
        </w:rPr>
        <w:t>состоит из суммы площади всех частей  Квартиры,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террас,</w:t>
      </w:r>
      <w:r w:rsidRPr="006C51BD">
        <w:rPr>
          <w:rFonts w:ascii="Arial" w:hAnsi="Arial" w:cs="Arial"/>
        </w:rPr>
        <w:t xml:space="preserve"> </w:t>
      </w:r>
      <w:r w:rsidRPr="006C51BD">
        <w:rPr>
          <w:sz w:val="18"/>
        </w:rPr>
        <w:t xml:space="preserve"> которая определяется по окончании строительства </w:t>
      </w:r>
      <w:r w:rsidR="00193235" w:rsidRPr="006C51BD">
        <w:rPr>
          <w:sz w:val="18"/>
        </w:rPr>
        <w:t>М</w:t>
      </w:r>
      <w:r w:rsidRPr="006C51BD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6C51BD">
        <w:rPr>
          <w:sz w:val="18"/>
        </w:rPr>
        <w:t xml:space="preserve"> в соответствии с </w:t>
      </w:r>
      <w:r w:rsidRPr="006C51BD">
        <w:rPr>
          <w:sz w:val="18"/>
        </w:rPr>
        <w:t>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паспорт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или 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план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на Многоквартирный жилой дом и</w:t>
      </w:r>
      <w:r w:rsidRPr="006C51BD">
        <w:rPr>
          <w:spacing w:val="-5"/>
          <w:sz w:val="18"/>
        </w:rPr>
        <w:t xml:space="preserve"> </w:t>
      </w:r>
      <w:r w:rsidRPr="006C51BD">
        <w:rPr>
          <w:sz w:val="18"/>
        </w:rPr>
        <w:t>Квартиру.</w:t>
      </w:r>
    </w:p>
    <w:p w14:paraId="0F101E88" w14:textId="77777777" w:rsidR="001D40F2" w:rsidRPr="006C51BD" w:rsidRDefault="001D40F2" w:rsidP="000F7ACF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firstLine="0"/>
        <w:rPr>
          <w:sz w:val="18"/>
        </w:rPr>
      </w:pPr>
      <w:r w:rsidRPr="006C51BD">
        <w:rPr>
          <w:b/>
          <w:i/>
          <w:sz w:val="18"/>
        </w:rPr>
        <w:t xml:space="preserve">Фактическая общая приведенная площадь Квартиры - </w:t>
      </w:r>
      <w:r w:rsidRPr="006C51BD">
        <w:rPr>
          <w:sz w:val="18"/>
        </w:rPr>
        <w:t xml:space="preserve">площадь </w:t>
      </w:r>
      <w:r w:rsidRPr="006C51BD">
        <w:rPr>
          <w:i/>
          <w:sz w:val="18"/>
        </w:rPr>
        <w:t>Объекта долевого строительства</w:t>
      </w:r>
      <w:r w:rsidRPr="006C51BD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6C51BD">
        <w:rPr>
          <w:i/>
          <w:sz w:val="18"/>
        </w:rPr>
        <w:t>Квартиры</w:t>
      </w:r>
      <w:r w:rsidRPr="006C51BD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6C51BD">
        <w:rPr>
          <w:sz w:val="18"/>
        </w:rPr>
        <w:t>м</w:t>
      </w:r>
      <w:r w:rsidRPr="006C51BD">
        <w:rPr>
          <w:sz w:val="18"/>
        </w:rPr>
        <w:t xml:space="preserve"> в ОДС, включая площадь летних помещений (балконов, лоджий) с применением понижающих коэффициентов,  которая определяется по окончании строительства </w:t>
      </w:r>
      <w:r w:rsidR="00193235" w:rsidRPr="006C51BD">
        <w:rPr>
          <w:sz w:val="18"/>
        </w:rPr>
        <w:t>М</w:t>
      </w:r>
      <w:r w:rsidRPr="006C51BD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6C51BD">
        <w:rPr>
          <w:sz w:val="18"/>
        </w:rPr>
        <w:t xml:space="preserve"> в соответствии с </w:t>
      </w:r>
      <w:r w:rsidRPr="006C51BD">
        <w:rPr>
          <w:sz w:val="18"/>
        </w:rPr>
        <w:t>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паспорт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или 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план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на Многоквартирный жилой дом и</w:t>
      </w:r>
      <w:r w:rsidRPr="006C51BD">
        <w:rPr>
          <w:spacing w:val="-5"/>
          <w:sz w:val="18"/>
        </w:rPr>
        <w:t xml:space="preserve"> </w:t>
      </w:r>
      <w:r w:rsidRPr="006C51BD">
        <w:rPr>
          <w:sz w:val="18"/>
        </w:rPr>
        <w:t>Квартиру.</w:t>
      </w:r>
    </w:p>
    <w:p w14:paraId="786FFF60" w14:textId="77777777" w:rsidR="00F5011A" w:rsidRPr="006C51BD" w:rsidRDefault="00F5011A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Счет Эскроу </w:t>
      </w:r>
      <w:r w:rsidRPr="006C51BD">
        <w:rPr>
          <w:sz w:val="18"/>
          <w:szCs w:val="18"/>
        </w:rPr>
        <w:t xml:space="preserve">- банковский счет, </w:t>
      </w:r>
      <w:r w:rsidR="00C224FC" w:rsidRPr="006C51BD">
        <w:rPr>
          <w:sz w:val="18"/>
          <w:szCs w:val="18"/>
        </w:rPr>
        <w:t>открываемый Банком</w:t>
      </w:r>
      <w:r w:rsidRPr="006C51BD">
        <w:rPr>
          <w:sz w:val="18"/>
          <w:szCs w:val="18"/>
        </w:rPr>
        <w:t xml:space="preserve"> на имя Депонента (Участник долевого строительства) в целях учета, блокирования и передачи Депонируемой суммы Бенефициару (Застройщику) при наступлении оснований, предусмотренных в </w:t>
      </w:r>
      <w:r w:rsidR="00C224FC" w:rsidRPr="006C51BD">
        <w:rPr>
          <w:sz w:val="18"/>
          <w:szCs w:val="18"/>
        </w:rPr>
        <w:t>Договоре Эскроу (Основание передачи прав).</w:t>
      </w:r>
    </w:p>
    <w:p w14:paraId="7BA4FA03" w14:textId="77777777" w:rsidR="00F5011A" w:rsidRPr="006C51BD" w:rsidRDefault="00F5011A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 </w:t>
      </w:r>
      <w:r w:rsidRPr="006C51BD">
        <w:rPr>
          <w:b/>
          <w:bCs/>
          <w:sz w:val="18"/>
          <w:szCs w:val="18"/>
        </w:rPr>
        <w:t xml:space="preserve">Срок условного депонирования </w:t>
      </w:r>
      <w:r w:rsidRPr="006C51BD">
        <w:rPr>
          <w:sz w:val="18"/>
          <w:szCs w:val="18"/>
        </w:rPr>
        <w:t xml:space="preserve">- срок, в течение которого Банку должны быть предоставлены документы для </w:t>
      </w:r>
      <w:r w:rsidR="00254854" w:rsidRPr="006C51BD">
        <w:rPr>
          <w:sz w:val="18"/>
          <w:szCs w:val="18"/>
        </w:rPr>
        <w:t>перечисления денежных средств Бенефициару в соответствии с условиями</w:t>
      </w:r>
      <w:r w:rsidRPr="006C51BD">
        <w:rPr>
          <w:sz w:val="18"/>
          <w:szCs w:val="18"/>
        </w:rPr>
        <w:t xml:space="preserve"> Договор</w:t>
      </w:r>
      <w:r w:rsidR="00254854" w:rsidRPr="006C51BD">
        <w:rPr>
          <w:sz w:val="18"/>
          <w:szCs w:val="18"/>
        </w:rPr>
        <w:t>а</w:t>
      </w:r>
      <w:r w:rsidRPr="006C51BD">
        <w:rPr>
          <w:sz w:val="18"/>
          <w:szCs w:val="18"/>
        </w:rPr>
        <w:t xml:space="preserve"> Эскроу, который не может превышать более чем на шесть месяцев срок ввода в эксплуатацию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 xml:space="preserve">ногоквартирного </w:t>
      </w:r>
      <w:r w:rsidR="00193235" w:rsidRPr="006C51BD">
        <w:rPr>
          <w:sz w:val="18"/>
          <w:szCs w:val="18"/>
        </w:rPr>
        <w:t xml:space="preserve">жилого </w:t>
      </w:r>
      <w:r w:rsidRPr="006C51BD">
        <w:rPr>
          <w:sz w:val="18"/>
          <w:szCs w:val="18"/>
        </w:rPr>
        <w:t>дома и (или) иного объекта недвижимости, указанных в проектной декларации.</w:t>
      </w:r>
    </w:p>
    <w:p w14:paraId="031833EA" w14:textId="77777777" w:rsidR="004C42CE" w:rsidRPr="006C51BD" w:rsidRDefault="002F056C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Договор банковского счета эскроу </w:t>
      </w:r>
      <w:r w:rsidRPr="006C51BD">
        <w:rPr>
          <w:b/>
          <w:sz w:val="18"/>
          <w:szCs w:val="18"/>
        </w:rPr>
        <w:t>(далее - Договор Эскроу)</w:t>
      </w:r>
      <w:r w:rsidRPr="006C51BD">
        <w:rPr>
          <w:sz w:val="18"/>
          <w:szCs w:val="18"/>
        </w:rPr>
        <w:t xml:space="preserve"> - трехсторонний договор банковского счета эскроу между Банком, Бенефициаром и Депонентом, заключаемый в соответствии с условиями ДУДС, положениями Общих условий и в порядке, установленном Общими условиями</w:t>
      </w:r>
      <w:r w:rsidR="00486377" w:rsidRPr="006C51BD">
        <w:rPr>
          <w:sz w:val="18"/>
          <w:szCs w:val="18"/>
        </w:rPr>
        <w:t>.</w:t>
      </w:r>
    </w:p>
    <w:p w14:paraId="528C3DFF" w14:textId="77777777" w:rsidR="004C42CE" w:rsidRPr="006C51BD" w:rsidRDefault="004C42CE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sz w:val="18"/>
          <w:szCs w:val="18"/>
        </w:rPr>
        <w:t>Общие условия</w:t>
      </w:r>
      <w:r w:rsidRPr="006C51BD">
        <w:rPr>
          <w:sz w:val="18"/>
          <w:szCs w:val="18"/>
        </w:rPr>
        <w:t xml:space="preserve"> –Общие условия открытия и совершения операций по </w:t>
      </w:r>
      <w:r w:rsidR="00C224FC" w:rsidRPr="006C51BD">
        <w:rPr>
          <w:sz w:val="18"/>
          <w:szCs w:val="18"/>
        </w:rPr>
        <w:t>Счетам Эскроу</w:t>
      </w:r>
      <w:r w:rsidRPr="006C51BD">
        <w:rPr>
          <w:sz w:val="18"/>
          <w:szCs w:val="18"/>
        </w:rPr>
        <w:t>, открываемым для осуществления расчетов с застройщиками по договору участия в долевом строительстве 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РОССИЙСКОМ НАЦИОНАЛЬНОМ КОММЕРЧЕСКОМ БАНКЕ (публичное акционерное общество)»</w:t>
      </w:r>
      <w:r w:rsidR="001C2D1E" w:rsidRPr="006C51BD">
        <w:rPr>
          <w:sz w:val="18"/>
          <w:szCs w:val="18"/>
        </w:rPr>
        <w:t xml:space="preserve"> (далее также – «Банк»)</w:t>
      </w:r>
      <w:r w:rsidRPr="006C51BD">
        <w:rPr>
          <w:sz w:val="18"/>
          <w:szCs w:val="18"/>
        </w:rPr>
        <w:t>, размещенные на официальном сайте Банка в сети интернет по адресу</w:t>
      </w:r>
      <w:r w:rsidR="0073708D" w:rsidRPr="006C51BD">
        <w:rPr>
          <w:sz w:val="18"/>
          <w:szCs w:val="18"/>
        </w:rPr>
        <w:t xml:space="preserve"> </w:t>
      </w:r>
      <w:proofErr w:type="spellStart"/>
      <w:r w:rsidR="0073708D" w:rsidRPr="006C51BD">
        <w:rPr>
          <w:sz w:val="18"/>
          <w:szCs w:val="18"/>
        </w:rPr>
        <w:t>www</w:t>
      </w:r>
      <w:proofErr w:type="spellEnd"/>
      <w:r w:rsidR="0073708D" w:rsidRPr="006C51BD">
        <w:rPr>
          <w:sz w:val="18"/>
          <w:szCs w:val="18"/>
        </w:rPr>
        <w:t>.</w:t>
      </w:r>
      <w:proofErr w:type="spellStart"/>
      <w:r w:rsidRPr="006C51BD">
        <w:rPr>
          <w:sz w:val="18"/>
          <w:szCs w:val="18"/>
          <w:lang w:val="en-US"/>
        </w:rPr>
        <w:t>rncb</w:t>
      </w:r>
      <w:proofErr w:type="spellEnd"/>
      <w:r w:rsidRPr="006C51BD">
        <w:rPr>
          <w:sz w:val="18"/>
          <w:szCs w:val="18"/>
        </w:rPr>
        <w:t>.</w:t>
      </w:r>
      <w:proofErr w:type="spellStart"/>
      <w:r w:rsidRPr="006C51BD">
        <w:rPr>
          <w:sz w:val="18"/>
          <w:szCs w:val="18"/>
          <w:lang w:val="en-US"/>
        </w:rPr>
        <w:t>ru</w:t>
      </w:r>
      <w:proofErr w:type="spellEnd"/>
      <w:r w:rsidR="001C2D1E" w:rsidRPr="006C51BD">
        <w:rPr>
          <w:sz w:val="18"/>
          <w:szCs w:val="18"/>
        </w:rPr>
        <w:t>,  и настоящего Договора, путем открытия Акцептантом специального счета эскроу в порядке, предусмотренном Общими условиями</w:t>
      </w:r>
      <w:r w:rsidRPr="006C51BD">
        <w:rPr>
          <w:sz w:val="18"/>
          <w:szCs w:val="18"/>
        </w:rPr>
        <w:t>.</w:t>
      </w:r>
    </w:p>
    <w:p w14:paraId="69333CFF" w14:textId="77777777" w:rsidR="00F5011A" w:rsidRPr="006C51BD" w:rsidRDefault="009769F7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Депонируемая сумма </w:t>
      </w:r>
      <w:r w:rsidRPr="006C51BD">
        <w:rPr>
          <w:sz w:val="18"/>
          <w:szCs w:val="18"/>
        </w:rPr>
        <w:t xml:space="preserve">– денежные средства, которые должны быть внесены Депонентом на Счет Эскроу единовременно в момент заключения Договора Эскроу и открытия Счета Эскроу или частями в течение определенного периода, предусмотренного </w:t>
      </w:r>
      <w:r w:rsidR="00C224FC" w:rsidRPr="006C51BD">
        <w:rPr>
          <w:sz w:val="18"/>
          <w:szCs w:val="18"/>
        </w:rPr>
        <w:t xml:space="preserve">Договором Эскроу и </w:t>
      </w:r>
      <w:r w:rsidR="001C2D1E" w:rsidRPr="006C51BD">
        <w:rPr>
          <w:sz w:val="18"/>
          <w:szCs w:val="18"/>
        </w:rPr>
        <w:t>настоящим Договором</w:t>
      </w:r>
      <w:r w:rsidR="00C224FC" w:rsidRPr="006C51BD">
        <w:rPr>
          <w:sz w:val="18"/>
          <w:szCs w:val="18"/>
        </w:rPr>
        <w:t xml:space="preserve">. При открытии Счета Эскроу размер Депонируемой суммы указывается в соответствии с </w:t>
      </w:r>
      <w:r w:rsidR="001C2D1E" w:rsidRPr="006C51BD">
        <w:rPr>
          <w:sz w:val="18"/>
          <w:szCs w:val="18"/>
        </w:rPr>
        <w:t xml:space="preserve">настоящим Договором </w:t>
      </w:r>
      <w:r w:rsidR="00F5011A" w:rsidRPr="006C51BD">
        <w:rPr>
          <w:sz w:val="18"/>
          <w:szCs w:val="18"/>
        </w:rPr>
        <w:t>и равен Цене договора.</w:t>
      </w:r>
    </w:p>
    <w:p w14:paraId="6DB7FFEA" w14:textId="77777777" w:rsidR="002731D1" w:rsidRPr="006C51BD" w:rsidRDefault="009769F7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Настоящим Участник извещен о том, что в Выписке из единого государственного реестра недвижимости (Выписка из ЕГРН) будет указана только Фактическая площадь жилого помещения (Квартиры), без указания и учета площади лоджий, балконов и иных неотапливаемых</w:t>
      </w:r>
      <w:r w:rsidRPr="006C51BD">
        <w:rPr>
          <w:spacing w:val="-5"/>
          <w:sz w:val="18"/>
          <w:szCs w:val="18"/>
        </w:rPr>
        <w:t xml:space="preserve"> </w:t>
      </w:r>
      <w:r w:rsidRPr="006C51BD">
        <w:rPr>
          <w:sz w:val="18"/>
          <w:szCs w:val="18"/>
        </w:rPr>
        <w:t>помещений.</w:t>
      </w:r>
    </w:p>
    <w:p w14:paraId="46E1A8D2" w14:textId="77777777" w:rsidR="005C30BD" w:rsidRPr="006C51BD" w:rsidRDefault="009769F7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kern w:val="3"/>
          <w:sz w:val="18"/>
          <w:szCs w:val="18"/>
          <w:lang w:eastAsia="zh-CN" w:bidi="hi-IN"/>
        </w:rPr>
      </w:pPr>
      <w:r w:rsidRPr="006C51BD">
        <w:rPr>
          <w:kern w:val="3"/>
          <w:sz w:val="18"/>
          <w:szCs w:val="18"/>
          <w:lang w:eastAsia="zh-CN" w:bidi="hi-IN"/>
        </w:rPr>
        <w:t xml:space="preserve"> Эскроу-агент (Акцептант) - РОССИЙСКИЙ НАЦИОНАЛЬНЫЙ КОММЕРЧЕСКИЙ БАНК (публичное акционерное общество) (сокращенное наименование - РНКБ Банк (ПАО)), место нахождения: 295000, Российская Федерация, Республика Крым, г. Симферополь, ул. Набережная имени 60-летия СССР,</w:t>
      </w:r>
      <w:r w:rsidR="005C30BD" w:rsidRPr="006C51BD">
        <w:rPr>
          <w:kern w:val="3"/>
          <w:sz w:val="18"/>
          <w:szCs w:val="18"/>
          <w:lang w:eastAsia="zh-CN" w:bidi="hi-IN"/>
        </w:rPr>
        <w:t xml:space="preserve"> д. </w:t>
      </w:r>
      <w:r w:rsidR="00723CEA" w:rsidRPr="006C51BD">
        <w:rPr>
          <w:kern w:val="3"/>
          <w:sz w:val="18"/>
          <w:szCs w:val="18"/>
          <w:lang w:eastAsia="zh-CN" w:bidi="hi-IN"/>
        </w:rPr>
        <w:t>34; адрес</w:t>
      </w:r>
      <w:r w:rsidR="005C30BD" w:rsidRPr="006C51BD">
        <w:rPr>
          <w:kern w:val="3"/>
          <w:sz w:val="18"/>
          <w:szCs w:val="18"/>
          <w:lang w:eastAsia="zh-CN" w:bidi="hi-IN"/>
        </w:rPr>
        <w:t xml:space="preserve"> электронной почты: rncb@rncb.ru, номер телефона: +7 (3652) 550-500.</w:t>
      </w:r>
    </w:p>
    <w:p w14:paraId="5A166105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Настоящим Участник и Застройщик (Оференты) предлагают Эскроу-агенту (Акцептанту) заключить трехсторонний </w:t>
      </w:r>
      <w:r w:rsidR="00C224FC" w:rsidRPr="006C51BD">
        <w:rPr>
          <w:sz w:val="18"/>
          <w:szCs w:val="18"/>
        </w:rPr>
        <w:t>Д</w:t>
      </w:r>
      <w:r w:rsidRPr="006C51BD">
        <w:rPr>
          <w:sz w:val="18"/>
          <w:szCs w:val="18"/>
        </w:rPr>
        <w:t xml:space="preserve">оговор </w:t>
      </w:r>
      <w:r w:rsidR="0073708D" w:rsidRPr="006C51BD">
        <w:rPr>
          <w:sz w:val="18"/>
          <w:szCs w:val="18"/>
        </w:rPr>
        <w:t>Э</w:t>
      </w:r>
      <w:r w:rsidRPr="006C51BD">
        <w:rPr>
          <w:sz w:val="18"/>
          <w:szCs w:val="18"/>
        </w:rPr>
        <w:t>скроу в рамках Общих условий</w:t>
      </w:r>
      <w:r w:rsidR="0073708D"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 xml:space="preserve"> Оференты считают себя заключившими Договор Эскроу в случае принятия (акцепта) Акцептантом настоящей оферты Участника и Застройщика путем открытия Акцептантом счета эскроу на имя Участника.</w:t>
      </w:r>
    </w:p>
    <w:p w14:paraId="2794E9C4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Договор Эскроу считается заключенным Сторонами с даты акцептования </w:t>
      </w:r>
      <w:r w:rsidR="00FD2DCB" w:rsidRPr="006C51BD">
        <w:rPr>
          <w:sz w:val="18"/>
          <w:szCs w:val="18"/>
        </w:rPr>
        <w:t>э</w:t>
      </w:r>
      <w:r w:rsidRPr="006C51BD">
        <w:rPr>
          <w:sz w:val="18"/>
          <w:szCs w:val="18"/>
        </w:rPr>
        <w:t xml:space="preserve">скроу – агентом </w:t>
      </w:r>
      <w:r w:rsidR="001C2D1E" w:rsidRPr="006C51BD">
        <w:rPr>
          <w:sz w:val="18"/>
          <w:szCs w:val="18"/>
        </w:rPr>
        <w:t>З</w:t>
      </w:r>
      <w:r w:rsidRPr="006C51BD">
        <w:rPr>
          <w:sz w:val="18"/>
          <w:szCs w:val="18"/>
        </w:rPr>
        <w:t>аявления на открытие счета эскроу, представленного Участником, и предоставления Участником и Застройщиком необходимого перечня документов, предусмотренного Общими условиями.</w:t>
      </w:r>
    </w:p>
    <w:p w14:paraId="16D8BBBA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Настоящим Застройщик поручает Участнику предоставить Эскроу-агенту документы, указанные в Общих условиях, для заключения Договора Эскроу и открытия специального счета эскроу/внесения изменений в Договор Эскроу.  </w:t>
      </w:r>
    </w:p>
    <w:p w14:paraId="13A698E7" w14:textId="77777777" w:rsidR="005C30BD" w:rsidRPr="006C51BD" w:rsidRDefault="00AE05BF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5C30BD" w:rsidRPr="006C51BD">
        <w:rPr>
          <w:sz w:val="18"/>
          <w:szCs w:val="18"/>
        </w:rPr>
        <w:t>Участник обязуется в течение 5 (Пяти) рабочих дней с даты государственной регистрации настоящего Договора предоставить Эскроу-агенту настоящий Договор, содержащий оферты Участника и Застройщика о заключении Договора Эскроу, подать заявление на открытие счета эскроу и внести на счет эскроу цену настоящего Договора (депонируемую сумму) в размере, указанном в пункте 3.1. настоящего Договора.</w:t>
      </w:r>
    </w:p>
    <w:p w14:paraId="79449095" w14:textId="77777777" w:rsidR="005C30BD" w:rsidRPr="006C51BD" w:rsidRDefault="00AE05BF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5C30BD" w:rsidRPr="006C51BD">
        <w:rPr>
          <w:sz w:val="18"/>
          <w:szCs w:val="18"/>
        </w:rPr>
        <w:t>Реквизиты счета Участника, открытого у Эскроу-агента, для возврата депонируемой суммы, при наличии оснований по Договору Эскроу, а также информация о залогодержателе и реквизиты залогового счета, на который Эскроу-агентом перечисляются денежные средства, если настоящий Договор содержит указание на использование Участником заемных средств для оплаты цены настоящего Договора, указываются в Заявлении на открытие счета эскроу.</w:t>
      </w:r>
    </w:p>
    <w:p w14:paraId="566BACF2" w14:textId="77777777" w:rsidR="002731D1" w:rsidRPr="006C51BD" w:rsidRDefault="002731D1" w:rsidP="000F7ACF">
      <w:pPr>
        <w:pStyle w:val="2"/>
        <w:numPr>
          <w:ilvl w:val="1"/>
          <w:numId w:val="8"/>
        </w:numPr>
        <w:tabs>
          <w:tab w:val="left" w:pos="0"/>
          <w:tab w:val="left" w:pos="426"/>
          <w:tab w:val="left" w:pos="1525"/>
          <w:tab w:val="left" w:pos="1526"/>
          <w:tab w:val="left" w:pos="9639"/>
        </w:tabs>
        <w:ind w:left="0" w:firstLine="0"/>
      </w:pPr>
      <w:r w:rsidRPr="006C51BD">
        <w:t>Правовое обеспечение</w:t>
      </w:r>
      <w:r w:rsidRPr="006C51BD">
        <w:rPr>
          <w:spacing w:val="-3"/>
        </w:rPr>
        <w:t xml:space="preserve"> </w:t>
      </w:r>
      <w:r w:rsidRPr="006C51BD">
        <w:t>Договора:</w:t>
      </w:r>
    </w:p>
    <w:p w14:paraId="7BD6B3D3" w14:textId="77777777" w:rsidR="002731D1" w:rsidRPr="006C51BD" w:rsidRDefault="002731D1" w:rsidP="000F7ACF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Правовыми основаниями для заключения Договора</w:t>
      </w:r>
      <w:r w:rsidRPr="006C51BD">
        <w:rPr>
          <w:spacing w:val="-4"/>
          <w:sz w:val="18"/>
          <w:szCs w:val="18"/>
        </w:rPr>
        <w:t xml:space="preserve"> </w:t>
      </w:r>
      <w:r w:rsidRPr="006C51BD">
        <w:rPr>
          <w:sz w:val="18"/>
          <w:szCs w:val="18"/>
        </w:rPr>
        <w:t>являются:</w:t>
      </w:r>
    </w:p>
    <w:p w14:paraId="76BDA5C7" w14:textId="77777777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8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далее «</w:t>
      </w:r>
      <w:r w:rsidR="00DF5377" w:rsidRPr="006C51BD">
        <w:rPr>
          <w:b/>
          <w:i/>
          <w:sz w:val="18"/>
          <w:szCs w:val="18"/>
        </w:rPr>
        <w:t>Федеральный за</w:t>
      </w:r>
      <w:r w:rsidRPr="006C51BD">
        <w:rPr>
          <w:b/>
          <w:i/>
          <w:sz w:val="18"/>
          <w:szCs w:val="18"/>
        </w:rPr>
        <w:t>кон №</w:t>
      </w:r>
      <w:r w:rsidRPr="006C51BD">
        <w:rPr>
          <w:b/>
          <w:i/>
          <w:spacing w:val="-1"/>
          <w:sz w:val="18"/>
          <w:szCs w:val="18"/>
        </w:rPr>
        <w:t xml:space="preserve"> </w:t>
      </w:r>
      <w:r w:rsidRPr="006C51BD">
        <w:rPr>
          <w:b/>
          <w:i/>
          <w:sz w:val="18"/>
          <w:szCs w:val="18"/>
        </w:rPr>
        <w:t>214-ФЗ</w:t>
      </w:r>
      <w:r w:rsidRPr="006C51BD">
        <w:rPr>
          <w:sz w:val="18"/>
          <w:szCs w:val="18"/>
        </w:rPr>
        <w:t>»;</w:t>
      </w:r>
    </w:p>
    <w:p w14:paraId="648DB482" w14:textId="77777777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09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Гражданский кодекс Российской</w:t>
      </w:r>
      <w:r w:rsidRPr="006C51BD">
        <w:rPr>
          <w:spacing w:val="-2"/>
          <w:sz w:val="18"/>
          <w:szCs w:val="18"/>
        </w:rPr>
        <w:t xml:space="preserve"> </w:t>
      </w:r>
      <w:r w:rsidRPr="006C51BD">
        <w:rPr>
          <w:sz w:val="18"/>
          <w:szCs w:val="18"/>
        </w:rPr>
        <w:t>Федерации;</w:t>
      </w:r>
    </w:p>
    <w:p w14:paraId="2B52CAC0" w14:textId="68A05290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Федеральный закон № 218-ФЗ от 13 июля 201</w:t>
      </w:r>
      <w:r w:rsidR="009A6908">
        <w:rPr>
          <w:sz w:val="18"/>
          <w:szCs w:val="18"/>
        </w:rPr>
        <w:t>5</w:t>
      </w:r>
      <w:r w:rsidRPr="006C51BD">
        <w:rPr>
          <w:sz w:val="18"/>
          <w:szCs w:val="18"/>
        </w:rPr>
        <w:t xml:space="preserve"> года </w:t>
      </w:r>
      <w:r w:rsidRPr="006C51BD">
        <w:rPr>
          <w:spacing w:val="-3"/>
          <w:sz w:val="18"/>
          <w:szCs w:val="18"/>
        </w:rPr>
        <w:t xml:space="preserve">«О </w:t>
      </w:r>
      <w:r w:rsidRPr="006C51BD">
        <w:rPr>
          <w:sz w:val="18"/>
          <w:szCs w:val="18"/>
        </w:rPr>
        <w:t>государственной регистрации недвижимости», далее «</w:t>
      </w:r>
      <w:r w:rsidRPr="006C51BD">
        <w:rPr>
          <w:b/>
          <w:i/>
          <w:sz w:val="18"/>
          <w:szCs w:val="18"/>
        </w:rPr>
        <w:t>Федеральный закон №</w:t>
      </w:r>
      <w:r w:rsidRPr="006C51BD">
        <w:rPr>
          <w:b/>
          <w:i/>
          <w:spacing w:val="-2"/>
          <w:sz w:val="18"/>
          <w:szCs w:val="18"/>
        </w:rPr>
        <w:t xml:space="preserve"> </w:t>
      </w:r>
      <w:r w:rsidRPr="006C51BD">
        <w:rPr>
          <w:b/>
          <w:i/>
          <w:sz w:val="18"/>
          <w:szCs w:val="18"/>
        </w:rPr>
        <w:t>218-ФЗ</w:t>
      </w:r>
      <w:r w:rsidRPr="006C51BD">
        <w:rPr>
          <w:sz w:val="18"/>
          <w:szCs w:val="18"/>
        </w:rPr>
        <w:t>».</w:t>
      </w:r>
    </w:p>
    <w:p w14:paraId="2238F454" w14:textId="77777777" w:rsidR="00054B14" w:rsidRPr="00C52502" w:rsidRDefault="00054B14" w:rsidP="000F7ACF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r w:rsidRPr="00C52502">
        <w:rPr>
          <w:sz w:val="18"/>
          <w:szCs w:val="18"/>
        </w:rPr>
        <w:t>Застройщик располагает всеми необходимыми юридически действительными правами и</w:t>
      </w:r>
      <w:r w:rsidRPr="00C52502">
        <w:rPr>
          <w:spacing w:val="-7"/>
          <w:sz w:val="18"/>
          <w:szCs w:val="18"/>
        </w:rPr>
        <w:t xml:space="preserve"> </w:t>
      </w:r>
      <w:r w:rsidRPr="00C52502">
        <w:rPr>
          <w:sz w:val="18"/>
          <w:szCs w:val="18"/>
        </w:rPr>
        <w:t>документами:</w:t>
      </w:r>
    </w:p>
    <w:p w14:paraId="7E02066A" w14:textId="4762B89D" w:rsidR="00054B14" w:rsidRPr="00C52502" w:rsidRDefault="00054B14" w:rsidP="000F7ACF">
      <w:pPr>
        <w:tabs>
          <w:tab w:val="left" w:pos="0"/>
          <w:tab w:val="left" w:pos="426"/>
          <w:tab w:val="left" w:pos="9639"/>
        </w:tabs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- </w:t>
      </w:r>
      <w:r w:rsidRPr="00C52502">
        <w:rPr>
          <w:b/>
          <w:i/>
          <w:sz w:val="18"/>
          <w:szCs w:val="18"/>
        </w:rPr>
        <w:t xml:space="preserve">Договор аренды земельного участка </w:t>
      </w:r>
      <w:r w:rsidRPr="00717F68">
        <w:rPr>
          <w:b/>
          <w:i/>
          <w:color w:val="0000FF"/>
          <w:sz w:val="18"/>
          <w:szCs w:val="18"/>
        </w:rPr>
        <w:t>№ 92</w:t>
      </w:r>
      <w:r w:rsidRPr="00717F68">
        <w:rPr>
          <w:b/>
          <w:i/>
          <w:color w:val="0000FF"/>
          <w:sz w:val="18"/>
          <w:szCs w:val="18"/>
          <w:lang w:val="uk-UA"/>
        </w:rPr>
        <w:t>Н/22</w:t>
      </w:r>
      <w:r w:rsidRPr="00717F68">
        <w:rPr>
          <w:i/>
          <w:color w:val="0000FF"/>
          <w:sz w:val="18"/>
          <w:szCs w:val="18"/>
        </w:rPr>
        <w:t xml:space="preserve"> </w:t>
      </w:r>
      <w:r w:rsidRPr="00717F68">
        <w:rPr>
          <w:b/>
          <w:i/>
          <w:color w:val="0000FF"/>
          <w:sz w:val="18"/>
          <w:szCs w:val="18"/>
        </w:rPr>
        <w:t xml:space="preserve">от </w:t>
      </w:r>
      <w:r w:rsidRPr="00717F68">
        <w:rPr>
          <w:b/>
          <w:i/>
          <w:color w:val="0000FF"/>
          <w:sz w:val="18"/>
          <w:szCs w:val="18"/>
          <w:lang w:val="uk-UA"/>
        </w:rPr>
        <w:t>07.04.2017</w:t>
      </w:r>
      <w:r w:rsidRPr="00717F68">
        <w:rPr>
          <w:b/>
          <w:i/>
          <w:color w:val="0000FF"/>
          <w:sz w:val="18"/>
          <w:szCs w:val="18"/>
        </w:rPr>
        <w:t xml:space="preserve"> г.</w:t>
      </w:r>
      <w:r w:rsidRPr="00717F68">
        <w:rPr>
          <w:i/>
          <w:color w:val="0000FF"/>
          <w:sz w:val="18"/>
          <w:szCs w:val="18"/>
        </w:rPr>
        <w:t xml:space="preserve"> </w:t>
      </w:r>
      <w:r w:rsidRPr="00086F4B">
        <w:rPr>
          <w:b/>
          <w:i/>
          <w:color w:val="0000FF"/>
          <w:sz w:val="18"/>
          <w:szCs w:val="18"/>
        </w:rPr>
        <w:t xml:space="preserve">(рег. № </w:t>
      </w:r>
      <w:r w:rsidRPr="00086F4B">
        <w:rPr>
          <w:b/>
          <w:i/>
          <w:color w:val="0000FF"/>
          <w:sz w:val="18"/>
          <w:szCs w:val="18"/>
          <w:lang w:val="uk-UA"/>
        </w:rPr>
        <w:t>90:22:010306:148-90/090/2017-3:2</w:t>
      </w:r>
      <w:r w:rsidRPr="00086F4B">
        <w:rPr>
          <w:b/>
          <w:i/>
          <w:color w:val="0000FF"/>
          <w:sz w:val="18"/>
          <w:szCs w:val="18"/>
        </w:rPr>
        <w:t xml:space="preserve"> от </w:t>
      </w:r>
      <w:r w:rsidRPr="00086F4B">
        <w:rPr>
          <w:b/>
          <w:i/>
          <w:color w:val="0000FF"/>
          <w:sz w:val="18"/>
          <w:szCs w:val="18"/>
          <w:lang w:val="uk-UA"/>
        </w:rPr>
        <w:t xml:space="preserve">15.06.2017 </w:t>
      </w:r>
      <w:r w:rsidRPr="00086F4B">
        <w:rPr>
          <w:b/>
          <w:i/>
          <w:color w:val="0000FF"/>
          <w:sz w:val="18"/>
          <w:szCs w:val="18"/>
        </w:rPr>
        <w:t>г.</w:t>
      </w:r>
      <w:r w:rsidRPr="00086F4B">
        <w:rPr>
          <w:b/>
          <w:color w:val="0000FF"/>
          <w:sz w:val="18"/>
          <w:szCs w:val="18"/>
        </w:rPr>
        <w:t>)</w:t>
      </w:r>
      <w:r w:rsidRPr="002F6C39">
        <w:rPr>
          <w:color w:val="0000FF"/>
          <w:sz w:val="18"/>
          <w:szCs w:val="18"/>
        </w:rPr>
        <w:t>,</w:t>
      </w:r>
      <w:bookmarkStart w:id="1" w:name="_Hlk40976065"/>
      <w:r w:rsidR="004A59AC" w:rsidRPr="004A59AC">
        <w:rPr>
          <w:b/>
          <w:color w:val="0000FF"/>
          <w:sz w:val="18"/>
          <w:szCs w:val="18"/>
        </w:rPr>
        <w:t xml:space="preserve"> </w:t>
      </w:r>
      <w:r w:rsidR="004A59AC">
        <w:rPr>
          <w:b/>
          <w:color w:val="0000FF"/>
          <w:sz w:val="18"/>
          <w:szCs w:val="18"/>
        </w:rPr>
        <w:t xml:space="preserve">и </w:t>
      </w:r>
      <w:r w:rsidR="004A59AC">
        <w:rPr>
          <w:color w:val="0000FF"/>
          <w:sz w:val="18"/>
          <w:szCs w:val="18"/>
        </w:rPr>
        <w:t xml:space="preserve">Дополнительное соглашение №1 от 17.04.2020 г. (рег. № 90:22:010306:1342-90/090/2020-558 от 08.05.2020г.) к Договору </w:t>
      </w:r>
      <w:r w:rsidR="004A59AC" w:rsidRPr="000D5BE2">
        <w:rPr>
          <w:color w:val="0000FF"/>
          <w:sz w:val="18"/>
          <w:szCs w:val="18"/>
        </w:rPr>
        <w:t xml:space="preserve">аренды </w:t>
      </w:r>
      <w:r w:rsidR="004A59AC" w:rsidRPr="000D5BE2">
        <w:rPr>
          <w:color w:val="0000FF"/>
          <w:sz w:val="18"/>
          <w:szCs w:val="18"/>
        </w:rPr>
        <w:lastRenderedPageBreak/>
        <w:t>земельного участка № 92Н/22 от 07.04.2017 г</w:t>
      </w:r>
      <w:bookmarkEnd w:id="1"/>
      <w:r w:rsidR="004A59AC" w:rsidRPr="000D5BE2">
        <w:rPr>
          <w:color w:val="0000FF"/>
          <w:sz w:val="18"/>
          <w:szCs w:val="18"/>
        </w:rPr>
        <w:t>.</w:t>
      </w:r>
      <w:r w:rsidR="004A59AC" w:rsidRPr="002F6C39">
        <w:rPr>
          <w:color w:val="0000FF"/>
          <w:sz w:val="18"/>
          <w:szCs w:val="18"/>
        </w:rPr>
        <w:t>,</w:t>
      </w:r>
      <w:r w:rsidR="004A59AC">
        <w:rPr>
          <w:color w:val="0000FF"/>
          <w:sz w:val="18"/>
          <w:szCs w:val="18"/>
        </w:rPr>
        <w:t xml:space="preserve"> </w:t>
      </w:r>
      <w:r w:rsidRPr="00C52502">
        <w:rPr>
          <w:sz w:val="18"/>
          <w:szCs w:val="18"/>
        </w:rPr>
        <w:t>заключенного с Министерством имущественных и земельных отношений Республики Крым.</w:t>
      </w:r>
    </w:p>
    <w:p w14:paraId="3AAA1B96" w14:textId="4FCCD970" w:rsidR="00517C56" w:rsidRPr="00BD7687" w:rsidRDefault="00054B14" w:rsidP="00517C56">
      <w:pPr>
        <w:tabs>
          <w:tab w:val="left" w:pos="0"/>
          <w:tab w:val="left" w:pos="426"/>
          <w:tab w:val="left" w:pos="1072"/>
          <w:tab w:val="left" w:pos="5803"/>
          <w:tab w:val="left" w:pos="9498"/>
          <w:tab w:val="left" w:pos="9639"/>
          <w:tab w:val="left" w:pos="9781"/>
        </w:tabs>
        <w:ind w:right="-82"/>
        <w:rPr>
          <w:b/>
          <w:sz w:val="18"/>
          <w:szCs w:val="18"/>
        </w:rPr>
      </w:pPr>
      <w:bookmarkStart w:id="2" w:name="_Hlk32248239"/>
      <w:r w:rsidRPr="00517C56">
        <w:rPr>
          <w:b/>
          <w:i/>
          <w:sz w:val="18"/>
          <w:szCs w:val="18"/>
        </w:rPr>
        <w:t xml:space="preserve">Разрешение на строительство </w:t>
      </w:r>
      <w:r w:rsidRPr="00517C56">
        <w:rPr>
          <w:sz w:val="18"/>
          <w:szCs w:val="18"/>
        </w:rPr>
        <w:t>- Декларация о начале выполнения строительных работ, выданная Службой государственного строительного надзора</w:t>
      </w:r>
      <w:r w:rsidRPr="00517C56">
        <w:rPr>
          <w:spacing w:val="-8"/>
          <w:sz w:val="18"/>
          <w:szCs w:val="18"/>
        </w:rPr>
        <w:t xml:space="preserve"> </w:t>
      </w:r>
      <w:r w:rsidRPr="00517C56">
        <w:rPr>
          <w:sz w:val="18"/>
          <w:szCs w:val="18"/>
        </w:rPr>
        <w:t>Республики</w:t>
      </w:r>
      <w:r w:rsidRPr="00517C56">
        <w:rPr>
          <w:spacing w:val="-3"/>
          <w:sz w:val="18"/>
          <w:szCs w:val="18"/>
        </w:rPr>
        <w:t xml:space="preserve"> </w:t>
      </w:r>
      <w:r w:rsidRPr="00517C56">
        <w:rPr>
          <w:sz w:val="18"/>
          <w:szCs w:val="18"/>
        </w:rPr>
        <w:t xml:space="preserve">Крым от </w:t>
      </w:r>
      <w:bookmarkEnd w:id="2"/>
      <w:r w:rsidR="00494DFD">
        <w:rPr>
          <w:b/>
          <w:color w:val="0000FF"/>
          <w:sz w:val="18"/>
          <w:szCs w:val="18"/>
        </w:rPr>
        <w:t>21.06</w:t>
      </w:r>
      <w:r w:rsidR="00517C56" w:rsidRPr="00517C56">
        <w:rPr>
          <w:b/>
          <w:color w:val="0000FF"/>
          <w:sz w:val="18"/>
          <w:szCs w:val="18"/>
        </w:rPr>
        <w:t>.2019 г. № 083190</w:t>
      </w:r>
      <w:r w:rsidR="00494DFD">
        <w:rPr>
          <w:b/>
          <w:color w:val="0000FF"/>
          <w:sz w:val="18"/>
          <w:szCs w:val="18"/>
        </w:rPr>
        <w:t>22878</w:t>
      </w:r>
      <w:r w:rsidR="00517C56" w:rsidRPr="00517C56">
        <w:rPr>
          <w:b/>
          <w:color w:val="0000FF"/>
          <w:sz w:val="18"/>
          <w:szCs w:val="18"/>
        </w:rPr>
        <w:t>;</w:t>
      </w:r>
    </w:p>
    <w:p w14:paraId="2639C7A9" w14:textId="5F46D018" w:rsidR="00054B14" w:rsidRPr="00517C56" w:rsidRDefault="00054B14" w:rsidP="00517C56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82"/>
          <w:tab w:val="left" w:pos="5803"/>
          <w:tab w:val="left" w:pos="7566"/>
          <w:tab w:val="left" w:pos="9639"/>
        </w:tabs>
        <w:ind w:left="0" w:firstLine="0"/>
        <w:rPr>
          <w:b/>
          <w:sz w:val="18"/>
          <w:szCs w:val="18"/>
        </w:rPr>
      </w:pPr>
      <w:r w:rsidRPr="00517C56">
        <w:rPr>
          <w:b/>
          <w:i/>
          <w:sz w:val="18"/>
          <w:szCs w:val="18"/>
        </w:rPr>
        <w:t xml:space="preserve">Проектная декларация </w:t>
      </w:r>
      <w:r w:rsidRPr="00517C56">
        <w:rPr>
          <w:sz w:val="18"/>
          <w:szCs w:val="18"/>
        </w:rPr>
        <w:t>- во исполнение требований Закона размещена в информационно-телекоммуникационных сетях   общего пользования (в сети «Интернет») на сайте по адресу:</w:t>
      </w:r>
      <w:r w:rsidRPr="00517C56">
        <w:rPr>
          <w:spacing w:val="6"/>
          <w:sz w:val="18"/>
          <w:szCs w:val="18"/>
        </w:rPr>
        <w:t xml:space="preserve"> </w:t>
      </w:r>
      <w:hyperlink r:id="rId10" w:history="1">
        <w:r w:rsidRPr="00517C56">
          <w:rPr>
            <w:rStyle w:val="ad"/>
            <w:color w:val="auto"/>
            <w:sz w:val="18"/>
            <w:szCs w:val="18"/>
          </w:rPr>
          <w:t>https://наш.дом.рф</w:t>
        </w:r>
      </w:hyperlink>
      <w:r w:rsidRPr="00517C56">
        <w:rPr>
          <w:sz w:val="18"/>
          <w:szCs w:val="18"/>
        </w:rPr>
        <w:t>)</w:t>
      </w:r>
    </w:p>
    <w:p w14:paraId="11AD73AB" w14:textId="290FE448" w:rsidR="00054B14" w:rsidRPr="00517C56" w:rsidRDefault="00054B14" w:rsidP="00517C56">
      <w:pPr>
        <w:pStyle w:val="a5"/>
        <w:tabs>
          <w:tab w:val="left" w:pos="0"/>
          <w:tab w:val="left" w:pos="426"/>
          <w:tab w:val="left" w:pos="1067"/>
          <w:tab w:val="left" w:pos="9639"/>
        </w:tabs>
        <w:ind w:left="0" w:right="88"/>
        <w:rPr>
          <w:color w:val="0000FF"/>
          <w:sz w:val="18"/>
          <w:szCs w:val="18"/>
          <w:highlight w:val="yellow"/>
        </w:rPr>
      </w:pPr>
      <w:bookmarkStart w:id="3" w:name="_Hlk32248333"/>
      <w:proofErr w:type="gramStart"/>
      <w:r w:rsidRPr="00C52502">
        <w:rPr>
          <w:b/>
          <w:i/>
          <w:sz w:val="18"/>
          <w:szCs w:val="18"/>
        </w:rPr>
        <w:t xml:space="preserve">Заключение о соответствии застройщика и проектной декларации </w:t>
      </w:r>
      <w:r w:rsidRPr="00C52502">
        <w:rPr>
          <w:sz w:val="18"/>
          <w:szCs w:val="18"/>
        </w:rPr>
        <w:t>требованиям, установленными пунктами  1, 2 - 6, 8 части 2 статьи 3, (п.5 ст.15.4 214 ФЗ) статьям 20 и 21 Федерального закона от 30 декабря 2004 года № 214-ФЗ «Об участии в долевом строительстве многоквартирных домов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иных</w:t>
      </w:r>
      <w:r w:rsidRPr="00C52502">
        <w:rPr>
          <w:spacing w:val="17"/>
          <w:sz w:val="18"/>
          <w:szCs w:val="18"/>
        </w:rPr>
        <w:t xml:space="preserve"> </w:t>
      </w:r>
      <w:r w:rsidRPr="00C52502">
        <w:rPr>
          <w:sz w:val="18"/>
          <w:szCs w:val="18"/>
        </w:rPr>
        <w:t>объектов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недвижимости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о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внесении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изменений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некоторые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законодательные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акты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Российской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Федерации» </w:t>
      </w:r>
      <w:r w:rsidR="00517C56" w:rsidRPr="00CE5A3B">
        <w:rPr>
          <w:color w:val="0000FF"/>
          <w:sz w:val="18"/>
          <w:szCs w:val="18"/>
        </w:rPr>
        <w:t xml:space="preserve">№ </w:t>
      </w:r>
      <w:r w:rsidR="00494DFD">
        <w:rPr>
          <w:color w:val="0000FF"/>
          <w:sz w:val="18"/>
          <w:szCs w:val="18"/>
        </w:rPr>
        <w:t>_______</w:t>
      </w:r>
      <w:r w:rsidR="00517C56" w:rsidRPr="00CE5A3B">
        <w:rPr>
          <w:color w:val="0000FF"/>
          <w:sz w:val="18"/>
          <w:szCs w:val="18"/>
        </w:rPr>
        <w:t>г.</w:t>
      </w:r>
      <w:proofErr w:type="gramEnd"/>
    </w:p>
    <w:p w14:paraId="1D03C242" w14:textId="77777777" w:rsidR="000F7ACF" w:rsidRDefault="000F7ACF" w:rsidP="000F7ACF">
      <w:pPr>
        <w:pStyle w:val="a5"/>
        <w:tabs>
          <w:tab w:val="left" w:pos="0"/>
          <w:tab w:val="left" w:pos="426"/>
          <w:tab w:val="left" w:pos="1067"/>
          <w:tab w:val="left" w:pos="9639"/>
        </w:tabs>
        <w:ind w:left="0"/>
        <w:rPr>
          <w:b/>
          <w:color w:val="0000FF"/>
          <w:sz w:val="18"/>
          <w:szCs w:val="18"/>
        </w:rPr>
      </w:pPr>
    </w:p>
    <w:bookmarkEnd w:id="3"/>
    <w:p w14:paraId="463B0F5C" w14:textId="77777777" w:rsidR="002731D1" w:rsidRDefault="002731D1" w:rsidP="000F7ACF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 w:firstLine="0"/>
        <w:jc w:val="center"/>
      </w:pPr>
      <w:r w:rsidRPr="006C51BD">
        <w:t>ПРЕДМЕТ</w:t>
      </w:r>
      <w:r w:rsidRPr="006C51BD">
        <w:rPr>
          <w:spacing w:val="-4"/>
        </w:rPr>
        <w:t xml:space="preserve"> </w:t>
      </w:r>
      <w:r w:rsidRPr="006C51BD">
        <w:t>ДОГОВОРА</w:t>
      </w:r>
    </w:p>
    <w:p w14:paraId="62F8A7A5" w14:textId="77777777" w:rsidR="00E9582A" w:rsidRPr="006C51BD" w:rsidRDefault="00E9582A" w:rsidP="00E9582A">
      <w:pPr>
        <w:pStyle w:val="2"/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/>
      </w:pPr>
    </w:p>
    <w:p w14:paraId="62C904A7" w14:textId="77777777" w:rsidR="002731D1" w:rsidRPr="006C51BD" w:rsidRDefault="002731D1" w:rsidP="000F7ACF">
      <w:pPr>
        <w:pStyle w:val="a5"/>
        <w:numPr>
          <w:ilvl w:val="1"/>
          <w:numId w:val="26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proofErr w:type="gramStart"/>
      <w:r w:rsidRPr="006C51BD">
        <w:rPr>
          <w:sz w:val="18"/>
          <w:szCs w:val="18"/>
        </w:rPr>
        <w:t xml:space="preserve">По настоящему Договору Застройщик обязуется в предусмотренный Договором срок </w:t>
      </w:r>
      <w:r w:rsidR="00F8674B" w:rsidRPr="006C51BD">
        <w:rPr>
          <w:sz w:val="18"/>
          <w:szCs w:val="18"/>
        </w:rPr>
        <w:t>своими силами и/или с привлече</w:t>
      </w:r>
      <w:r w:rsidRPr="006C51BD">
        <w:rPr>
          <w:sz w:val="18"/>
          <w:szCs w:val="18"/>
        </w:rPr>
        <w:t>нием других лиц построить (создать) Многоквартирный жилой дом в Объекте, указанный в разделе 1 Договора, и после получения разрешения в установленном законом Российской Федерации порядке на ввод в эксплуатацию Объекта, передать по Акту приема-передачи (далее «</w:t>
      </w:r>
      <w:r w:rsidRPr="006C51BD">
        <w:rPr>
          <w:b/>
          <w:i/>
          <w:sz w:val="18"/>
          <w:szCs w:val="18"/>
        </w:rPr>
        <w:t>Акт приема-передачи</w:t>
      </w:r>
      <w:r w:rsidRPr="006C51BD">
        <w:rPr>
          <w:sz w:val="18"/>
          <w:szCs w:val="18"/>
        </w:rPr>
        <w:t xml:space="preserve">») Участнику </w:t>
      </w:r>
      <w:r w:rsidR="0086250F" w:rsidRPr="006C51BD">
        <w:rPr>
          <w:sz w:val="18"/>
          <w:szCs w:val="18"/>
        </w:rPr>
        <w:t>Объект долевого строительства (к</w:t>
      </w:r>
      <w:r w:rsidRPr="006C51BD">
        <w:rPr>
          <w:sz w:val="18"/>
          <w:szCs w:val="18"/>
        </w:rPr>
        <w:t>вартиру</w:t>
      </w:r>
      <w:r w:rsidR="0086250F" w:rsidRPr="006C51BD">
        <w:rPr>
          <w:sz w:val="18"/>
          <w:szCs w:val="18"/>
        </w:rPr>
        <w:t>)</w:t>
      </w:r>
      <w:r w:rsidRPr="006C51BD">
        <w:rPr>
          <w:sz w:val="18"/>
          <w:szCs w:val="18"/>
        </w:rPr>
        <w:t xml:space="preserve"> с целью оформления Участником</w:t>
      </w:r>
      <w:proofErr w:type="gramEnd"/>
      <w:r w:rsidRPr="006C51BD">
        <w:rPr>
          <w:sz w:val="18"/>
          <w:szCs w:val="18"/>
        </w:rPr>
        <w:t xml:space="preserve"> права собственности на Квартиру, а Участник обязуется уплатить обусловленную Договором цену и принять </w:t>
      </w:r>
      <w:r w:rsidR="00611759" w:rsidRPr="006C51BD">
        <w:rPr>
          <w:sz w:val="18"/>
          <w:szCs w:val="18"/>
        </w:rPr>
        <w:t>Объект долевого строительства (квартиру)</w:t>
      </w:r>
      <w:r w:rsidRPr="006C51BD">
        <w:rPr>
          <w:sz w:val="18"/>
          <w:szCs w:val="18"/>
        </w:rPr>
        <w:t xml:space="preserve"> при наличии разрешения на ввод в эксплуатацию</w:t>
      </w:r>
      <w:r w:rsidRPr="006C51BD">
        <w:rPr>
          <w:spacing w:val="-2"/>
          <w:sz w:val="18"/>
          <w:szCs w:val="18"/>
        </w:rPr>
        <w:t xml:space="preserve"> </w:t>
      </w:r>
      <w:r w:rsidRPr="006C51BD">
        <w:rPr>
          <w:sz w:val="18"/>
          <w:szCs w:val="18"/>
        </w:rPr>
        <w:t>Объекта.</w:t>
      </w:r>
    </w:p>
    <w:p w14:paraId="54C45867" w14:textId="77777777" w:rsidR="00AE05BF" w:rsidRPr="006C51BD" w:rsidRDefault="00AE05BF" w:rsidP="000F7ACF">
      <w:pPr>
        <w:pStyle w:val="a5"/>
        <w:numPr>
          <w:ilvl w:val="2"/>
          <w:numId w:val="26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firstLine="0"/>
        <w:textAlignment w:val="baseline"/>
        <w:rPr>
          <w:kern w:val="3"/>
          <w:sz w:val="18"/>
          <w:szCs w:val="18"/>
          <w:lang w:eastAsia="zh-CN" w:bidi="hi-IN"/>
        </w:rPr>
      </w:pPr>
      <w:r w:rsidRPr="006C51BD">
        <w:rPr>
          <w:sz w:val="18"/>
          <w:szCs w:val="18"/>
        </w:rPr>
        <w:t xml:space="preserve">    Условием привлечения денежных средств Участников Застройщиком является размещение денежных средств Участников на счетах эскроу, открытых в РНКБ Банк (ПАО) в порядке, предусмотренном ст. 15.4 Федерального закона 214-ФЗ.</w:t>
      </w:r>
    </w:p>
    <w:p w14:paraId="0B804A2D" w14:textId="77777777" w:rsidR="009769F7" w:rsidRPr="006C51BD" w:rsidRDefault="00104871" w:rsidP="000F7ACF">
      <w:pPr>
        <w:pStyle w:val="a5"/>
        <w:numPr>
          <w:ilvl w:val="1"/>
          <w:numId w:val="27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>Об</w:t>
      </w:r>
      <w:r w:rsidR="00C224FC" w:rsidRPr="006C51BD">
        <w:rPr>
          <w:sz w:val="18"/>
          <w:szCs w:val="18"/>
        </w:rPr>
        <w:t>ъе</w:t>
      </w:r>
      <w:r w:rsidRPr="006C51BD">
        <w:rPr>
          <w:sz w:val="18"/>
          <w:szCs w:val="18"/>
        </w:rPr>
        <w:t>кт долевого строительства (к</w:t>
      </w:r>
      <w:r w:rsidR="002731D1" w:rsidRPr="006C51BD">
        <w:rPr>
          <w:sz w:val="18"/>
          <w:szCs w:val="18"/>
        </w:rPr>
        <w:t>вартира</w:t>
      </w:r>
      <w:r w:rsidRPr="006C51BD">
        <w:rPr>
          <w:sz w:val="18"/>
          <w:szCs w:val="18"/>
        </w:rPr>
        <w:t>)</w:t>
      </w:r>
      <w:r w:rsidR="002731D1" w:rsidRPr="006C51BD">
        <w:rPr>
          <w:sz w:val="18"/>
          <w:szCs w:val="18"/>
        </w:rPr>
        <w:t xml:space="preserve"> имеет следующие проектные</w:t>
      </w:r>
      <w:r w:rsidR="002731D1" w:rsidRPr="006C51BD">
        <w:rPr>
          <w:spacing w:val="-3"/>
          <w:sz w:val="18"/>
          <w:szCs w:val="18"/>
        </w:rPr>
        <w:t xml:space="preserve"> </w:t>
      </w:r>
      <w:r w:rsidR="002731D1" w:rsidRPr="006C51BD">
        <w:rPr>
          <w:sz w:val="18"/>
          <w:szCs w:val="18"/>
        </w:rPr>
        <w:t>хар</w:t>
      </w:r>
      <w:r w:rsidR="00C224FC" w:rsidRPr="006C51BD">
        <w:rPr>
          <w:spacing w:val="-3"/>
          <w:sz w:val="18"/>
          <w:szCs w:val="18"/>
        </w:rPr>
        <w:t>а</w:t>
      </w:r>
      <w:r w:rsidR="002731D1" w:rsidRPr="006C51BD">
        <w:rPr>
          <w:sz w:val="18"/>
          <w:szCs w:val="18"/>
        </w:rPr>
        <w:t>ктеристики:</w:t>
      </w:r>
    </w:p>
    <w:p w14:paraId="53AA6342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both"/>
      </w:pPr>
    </w:p>
    <w:tbl>
      <w:tblPr>
        <w:tblStyle w:val="TableNormal1"/>
        <w:tblW w:w="9391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3"/>
        <w:gridCol w:w="4678"/>
      </w:tblGrid>
      <w:tr w:rsidR="005E1880" w:rsidRPr="006C51BD" w14:paraId="7769F0F8" w14:textId="77777777" w:rsidTr="00091528">
        <w:trPr>
          <w:trHeight w:val="582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EBCAF" w14:textId="77777777" w:rsidR="005E1880" w:rsidRPr="006C51BD" w:rsidRDefault="005E1880" w:rsidP="00494DFD">
            <w:pPr>
              <w:pStyle w:val="TableParagraph"/>
              <w:tabs>
                <w:tab w:val="left" w:pos="4581"/>
              </w:tabs>
              <w:ind w:left="187" w:right="132"/>
              <w:rPr>
                <w:sz w:val="18"/>
                <w:szCs w:val="18"/>
                <w:lang w:val="ru-RU"/>
              </w:rPr>
            </w:pPr>
          </w:p>
          <w:p w14:paraId="2C895A05" w14:textId="2CA05686" w:rsidR="005E1880" w:rsidRPr="006C51BD" w:rsidDel="001D40F2" w:rsidRDefault="005E1880" w:rsidP="00494DFD">
            <w:pPr>
              <w:pStyle w:val="TableParagraph"/>
              <w:tabs>
                <w:tab w:val="left" w:pos="4581"/>
              </w:tabs>
              <w:ind w:left="187" w:right="132"/>
              <w:jc w:val="right"/>
              <w:rPr>
                <w:sz w:val="18"/>
                <w:szCs w:val="18"/>
              </w:rPr>
            </w:pPr>
            <w:proofErr w:type="spellStart"/>
            <w:r w:rsidRPr="006C51BD">
              <w:rPr>
                <w:b/>
                <w:i/>
                <w:sz w:val="18"/>
                <w:szCs w:val="18"/>
              </w:rPr>
              <w:t>Ст</w:t>
            </w:r>
            <w:r w:rsidRPr="006C51BD">
              <w:rPr>
                <w:b/>
                <w:i/>
                <w:sz w:val="18"/>
                <w:lang w:val="ru-RU"/>
              </w:rPr>
              <w:t>роительный</w:t>
            </w:r>
            <w:proofErr w:type="spellEnd"/>
            <w:r w:rsidRPr="006C51BD">
              <w:rPr>
                <w:b/>
                <w:i/>
                <w:sz w:val="18"/>
                <w:lang w:val="ru-RU"/>
              </w:rPr>
              <w:t xml:space="preserve"> адрес </w:t>
            </w:r>
            <w:r w:rsidR="00E2673B">
              <w:rPr>
                <w:b/>
                <w:i/>
                <w:sz w:val="18"/>
                <w:lang w:val="ru-RU"/>
              </w:rPr>
              <w:t>Объекта</w:t>
            </w:r>
            <w:r w:rsidRPr="006C51BD">
              <w:rPr>
                <w:b/>
                <w:i/>
                <w:sz w:val="18"/>
                <w:lang w:val="ru-RU"/>
              </w:rPr>
              <w:t>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407E" w14:textId="5A485AD2" w:rsidR="005E1880" w:rsidRPr="004249F7" w:rsidRDefault="005E1880" w:rsidP="00827103">
            <w:pPr>
              <w:pStyle w:val="TableParagraph"/>
              <w:ind w:left="141"/>
              <w:rPr>
                <w:b/>
                <w:sz w:val="18"/>
                <w:szCs w:val="18"/>
                <w:lang w:val="ru-RU"/>
              </w:rPr>
            </w:pPr>
            <w:r w:rsidRPr="004249F7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4249F7">
              <w:rPr>
                <w:b/>
                <w:color w:val="0000FF"/>
                <w:sz w:val="18"/>
                <w:szCs w:val="18"/>
                <w:lang w:val="ru-RU"/>
              </w:rPr>
              <w:t>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</w:t>
            </w:r>
            <w:r w:rsidR="00494DFD">
              <w:rPr>
                <w:b/>
                <w:color w:val="0000FF"/>
                <w:sz w:val="18"/>
                <w:szCs w:val="18"/>
                <w:lang w:val="ru-RU"/>
              </w:rPr>
              <w:t>.</w:t>
            </w:r>
            <w:proofErr w:type="gramEnd"/>
            <w:r w:rsidR="00494DFD">
              <w:rPr>
                <w:b/>
                <w:color w:val="0000FF"/>
                <w:sz w:val="18"/>
                <w:szCs w:val="18"/>
                <w:lang w:val="ru-RU"/>
              </w:rPr>
              <w:t xml:space="preserve"> Участок 3</w:t>
            </w:r>
          </w:p>
        </w:tc>
      </w:tr>
      <w:tr w:rsidR="005E1880" w:rsidRPr="006C51BD" w14:paraId="61E450DF" w14:textId="77777777" w:rsidTr="00091528">
        <w:trPr>
          <w:trHeight w:val="241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E5A12" w14:textId="51CC7757" w:rsidR="005E1880" w:rsidRPr="00494DFD" w:rsidDel="001D40F2" w:rsidRDefault="00E9582A" w:rsidP="00494DFD">
            <w:pPr>
              <w:pStyle w:val="TableParagraph"/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/>
              </w:rPr>
            </w:pPr>
            <w:r>
              <w:rPr>
                <w:b/>
                <w:i/>
                <w:sz w:val="16"/>
                <w:lang w:val="ru-RU"/>
              </w:rPr>
              <w:t>Номер Этапа строительства</w:t>
            </w:r>
            <w:r w:rsidR="005E1880" w:rsidRPr="006C51BD">
              <w:rPr>
                <w:b/>
                <w:i/>
                <w:sz w:val="16"/>
                <w:lang w:val="ru-RU"/>
              </w:rPr>
              <w:t>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47AB" w14:textId="63C549AA" w:rsidR="005E1880" w:rsidRPr="004249F7" w:rsidRDefault="00827103" w:rsidP="00494DFD">
            <w:pPr>
              <w:pStyle w:val="TableParagraph"/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  <w:r>
              <w:rPr>
                <w:b/>
                <w:color w:val="0000FF"/>
                <w:sz w:val="18"/>
                <w:szCs w:val="18"/>
                <w:lang w:val="uk-UA"/>
              </w:rPr>
              <w:t xml:space="preserve"> </w:t>
            </w:r>
            <w:r w:rsidR="00494DFD">
              <w:rPr>
                <w:b/>
                <w:color w:val="0000FF"/>
                <w:sz w:val="18"/>
                <w:szCs w:val="18"/>
                <w:lang w:val="uk-UA"/>
              </w:rPr>
              <w:t>4</w:t>
            </w:r>
            <w:r w:rsidR="005E1880" w:rsidRPr="004249F7">
              <w:rPr>
                <w:b/>
                <w:color w:val="0000FF"/>
                <w:sz w:val="18"/>
                <w:szCs w:val="18"/>
                <w:lang w:val="uk-UA"/>
              </w:rPr>
              <w:t xml:space="preserve"> </w:t>
            </w:r>
            <w:r w:rsidR="005E1880" w:rsidRPr="004249F7">
              <w:rPr>
                <w:b/>
                <w:color w:val="0000FF"/>
                <w:sz w:val="18"/>
                <w:szCs w:val="18"/>
                <w:lang w:val="ru-RU"/>
              </w:rPr>
              <w:t>этап</w:t>
            </w:r>
          </w:p>
        </w:tc>
      </w:tr>
      <w:tr w:rsidR="005E1880" w:rsidRPr="006C51BD" w14:paraId="5D37686D" w14:textId="77777777" w:rsidTr="00091528">
        <w:trPr>
          <w:trHeight w:val="254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F6EA1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Строительный номер Дома: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3D460" w14:textId="033DA079" w:rsidR="005E1880" w:rsidRPr="00827103" w:rsidRDefault="005E1880" w:rsidP="00827103">
            <w:pPr>
              <w:ind w:left="141"/>
              <w:rPr>
                <w:b/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5E1880" w:rsidRPr="006C51BD" w14:paraId="7FE9EC87" w14:textId="77777777" w:rsidTr="00091528">
        <w:trPr>
          <w:trHeight w:val="271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F9B0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Условный номер Квартиры: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0917A" w14:textId="6E41F7C1" w:rsidR="005E1880" w:rsidRPr="00827103" w:rsidRDefault="005E1880" w:rsidP="00827103">
            <w:pPr>
              <w:ind w:left="141"/>
              <w:rPr>
                <w:b/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5E1880" w:rsidRPr="006C51BD" w14:paraId="258568A6" w14:textId="77777777" w:rsidTr="00091528">
        <w:trPr>
          <w:trHeight w:val="254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F6F2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Этаж: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7E27" w14:textId="73CA90FD" w:rsidR="005E1880" w:rsidRPr="00827103" w:rsidRDefault="005E1880" w:rsidP="00827103">
            <w:pPr>
              <w:ind w:left="141"/>
              <w:rPr>
                <w:b/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5E1880" w:rsidRPr="006C51BD" w14:paraId="3513EA13" w14:textId="77777777" w:rsidTr="00091528">
        <w:trPr>
          <w:trHeight w:val="270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70EA" w14:textId="77777777" w:rsidR="005E1880" w:rsidRPr="006C51B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Количество комнат (Квартиры):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474DC" w14:textId="3D291DA4" w:rsidR="005E1880" w:rsidRPr="00827103" w:rsidRDefault="005E1880" w:rsidP="00827103">
            <w:pPr>
              <w:ind w:left="141"/>
              <w:rPr>
                <w:b/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D41E1C" w:rsidRPr="006C51BD" w14:paraId="28C980C7" w14:textId="77777777" w:rsidTr="00091528">
        <w:trPr>
          <w:trHeight w:val="239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9FAF" w14:textId="77777777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Приведенная проектная площадь Квартиры с учетом площади балконов, лоджий и др. летних помещений с понижающим коэффициентом в кв.</w:t>
            </w:r>
            <w:r>
              <w:rPr>
                <w:b/>
                <w:i/>
                <w:sz w:val="16"/>
                <w:lang w:val="ru-RU" w:eastAsia="en-US"/>
              </w:rPr>
              <w:t xml:space="preserve"> </w:t>
            </w:r>
            <w:r w:rsidRPr="006C51BD">
              <w:rPr>
                <w:b/>
                <w:i/>
                <w:sz w:val="16"/>
                <w:lang w:val="ru-RU" w:eastAsia="en-US"/>
              </w:rPr>
              <w:t>м</w:t>
            </w:r>
            <w:r>
              <w:rPr>
                <w:b/>
                <w:i/>
                <w:sz w:val="16"/>
                <w:lang w:val="ru-RU" w:eastAsia="en-US"/>
              </w:rPr>
              <w:t>.</w:t>
            </w:r>
            <w:r w:rsidRPr="006C51BD">
              <w:rPr>
                <w:b/>
                <w:i/>
                <w:sz w:val="16"/>
                <w:lang w:val="ru-RU" w:eastAsia="en-US"/>
              </w:rPr>
              <w:t>*.: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5F309" w14:textId="6D62ED6C" w:rsidR="00D41E1C" w:rsidRPr="00827103" w:rsidRDefault="00D41E1C" w:rsidP="00827103">
            <w:pPr>
              <w:pStyle w:val="TableParagraph"/>
              <w:tabs>
                <w:tab w:val="left" w:pos="141"/>
              </w:tabs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241E6032" w14:textId="77777777" w:rsidTr="00091528">
        <w:trPr>
          <w:trHeight w:val="239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A55" w14:textId="77777777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 прихожей: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E921" w14:textId="073B4811" w:rsidR="00D41E1C" w:rsidRPr="00F163FE" w:rsidRDefault="00D41E1C" w:rsidP="00827103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657982BA" w14:textId="77777777" w:rsidTr="00091528">
        <w:trPr>
          <w:trHeight w:val="270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2366" w14:textId="77777777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</w:t>
            </w:r>
            <w:r w:rsidRPr="006C51BD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санузла: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3D399" w14:textId="08486329" w:rsidR="00D41E1C" w:rsidRPr="00F163FE" w:rsidRDefault="00D41E1C" w:rsidP="00827103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409DAAA9" w14:textId="77777777" w:rsidTr="00091528">
        <w:trPr>
          <w:trHeight w:val="270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F3DD" w14:textId="1AD6DD23" w:rsidR="00D41E1C" w:rsidRPr="00931CF9" w:rsidRDefault="00FC5CFE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6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</w:t>
            </w:r>
            <w:r w:rsidR="00F163FE">
              <w:rPr>
                <w:i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комнаты: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0140A" w14:textId="5C10CB19" w:rsidR="00D41E1C" w:rsidRPr="00F163FE" w:rsidRDefault="00D41E1C" w:rsidP="00827103">
            <w:pPr>
              <w:pStyle w:val="TableParagraph"/>
              <w:tabs>
                <w:tab w:val="left" w:pos="141"/>
              </w:tabs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FC5CFE" w:rsidRPr="006C51BD" w14:paraId="5F8F4412" w14:textId="77777777" w:rsidTr="00091528">
        <w:trPr>
          <w:trHeight w:val="270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F154" w14:textId="0E9255C9" w:rsidR="00FC5CFE" w:rsidRPr="00FC5CFE" w:rsidRDefault="00FC5CFE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6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 </w:t>
            </w:r>
            <w:r w:rsidR="00B47B53">
              <w:rPr>
                <w:i/>
                <w:sz w:val="16"/>
                <w:lang w:val="ru-RU" w:eastAsia="en-US"/>
              </w:rPr>
              <w:t xml:space="preserve">общей </w:t>
            </w:r>
            <w:r w:rsidRPr="006C51BD">
              <w:rPr>
                <w:i/>
                <w:sz w:val="16"/>
                <w:lang w:val="ru-RU" w:eastAsia="en-US"/>
              </w:rPr>
              <w:t>комнаты: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F1EDA" w14:textId="0B4C688F" w:rsidR="00FC5CFE" w:rsidRPr="00F163FE" w:rsidRDefault="00FC5CFE" w:rsidP="00827103">
            <w:pPr>
              <w:pStyle w:val="TableParagraph"/>
              <w:tabs>
                <w:tab w:val="left" w:pos="141"/>
              </w:tabs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31017157" w14:textId="77777777" w:rsidTr="00091528">
        <w:trPr>
          <w:trHeight w:val="239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4D32" w14:textId="4B35E65E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</w:t>
            </w:r>
            <w:r w:rsidRPr="006C51BD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</w:t>
            </w:r>
            <w:r w:rsidRPr="006C51BD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кухни: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24CC" w14:textId="0D53EDB3" w:rsidR="00D41E1C" w:rsidRPr="00F163FE" w:rsidRDefault="00D41E1C" w:rsidP="00827103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4D527BCE" w14:textId="77777777" w:rsidTr="00091528">
        <w:trPr>
          <w:trHeight w:val="256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D82C" w14:textId="24D104A8" w:rsidR="00D41E1C" w:rsidRPr="006C51BD" w:rsidDel="001D40F2" w:rsidRDefault="00D41E1C" w:rsidP="00494DFD">
            <w:pPr>
              <w:tabs>
                <w:tab w:val="left" w:pos="544"/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 xml:space="preserve">в </w:t>
            </w:r>
            <w:proofErr w:type="spellStart"/>
            <w:r w:rsidRPr="006C51BD">
              <w:rPr>
                <w:i/>
                <w:sz w:val="16"/>
                <w:lang w:val="ru-RU" w:eastAsia="en-US"/>
              </w:rPr>
              <w:t>т.ч</w:t>
            </w:r>
            <w:proofErr w:type="gramStart"/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>П</w:t>
            </w:r>
            <w:proofErr w:type="gramEnd"/>
            <w:r w:rsidRPr="006C51BD">
              <w:rPr>
                <w:i/>
                <w:sz w:val="16"/>
                <w:lang w:val="ru-RU" w:eastAsia="en-US"/>
              </w:rPr>
              <w:t>лощадь</w:t>
            </w:r>
            <w:proofErr w:type="spellEnd"/>
            <w:r w:rsidRPr="006C51BD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="009A6908">
              <w:rPr>
                <w:i/>
                <w:sz w:val="16"/>
                <w:lang w:val="ru-RU" w:eastAsia="en-US"/>
              </w:rPr>
              <w:t>балкона</w:t>
            </w:r>
            <w:r w:rsidRPr="006C51BD">
              <w:rPr>
                <w:i/>
                <w:sz w:val="16"/>
                <w:lang w:val="ru-RU" w:eastAsia="en-US"/>
              </w:rPr>
              <w:t xml:space="preserve"> с понижающим коэффициентом*: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C0FD" w14:textId="67D2A4E5" w:rsidR="00D41E1C" w:rsidRPr="00827103" w:rsidRDefault="00D41E1C" w:rsidP="00827103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095E98EF" w14:textId="77777777" w:rsidTr="00091528">
        <w:trPr>
          <w:trHeight w:val="405"/>
        </w:trPr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7C21" w14:textId="77777777" w:rsidR="00D41E1C" w:rsidRPr="006C51BD" w:rsidDel="001D40F2" w:rsidRDefault="00D41E1C" w:rsidP="00494DFD">
            <w:pPr>
              <w:tabs>
                <w:tab w:val="left" w:pos="4581"/>
              </w:tabs>
              <w:ind w:left="187" w:right="132" w:firstLine="81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Общая  площадь Квартиры без учета площади балконов, лоджий и др. летних помещений (ч.5 ст.15 ЖК РФ) в кв.</w:t>
            </w:r>
            <w:r>
              <w:rPr>
                <w:b/>
                <w:i/>
                <w:sz w:val="16"/>
                <w:lang w:val="ru-RU" w:eastAsia="en-US"/>
              </w:rPr>
              <w:t xml:space="preserve"> </w:t>
            </w:r>
            <w:r w:rsidRPr="006C51BD">
              <w:rPr>
                <w:b/>
                <w:i/>
                <w:sz w:val="16"/>
                <w:lang w:val="ru-RU" w:eastAsia="en-US"/>
              </w:rPr>
              <w:t>м.: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E636" w14:textId="170CE03A" w:rsidR="00D41E1C" w:rsidRPr="00827103" w:rsidRDefault="00D41E1C" w:rsidP="00827103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</w:tbl>
    <w:p w14:paraId="0D1DD135" w14:textId="77777777" w:rsidR="001D40F2" w:rsidRPr="006C51BD" w:rsidRDefault="001D40F2" w:rsidP="000F7ACF">
      <w:pPr>
        <w:pStyle w:val="a3"/>
        <w:numPr>
          <w:ilvl w:val="0"/>
          <w:numId w:val="25"/>
        </w:numPr>
        <w:tabs>
          <w:tab w:val="left" w:pos="0"/>
          <w:tab w:val="left" w:pos="426"/>
        </w:tabs>
        <w:ind w:left="0"/>
        <w:jc w:val="both"/>
        <w:rPr>
          <w:i/>
        </w:rPr>
      </w:pPr>
      <w:r w:rsidRPr="006C51BD">
        <w:rPr>
          <w:i/>
        </w:rPr>
        <w:t xml:space="preserve">* площадь балконов, лоджий, террас, веранд и холодных кладовок </w:t>
      </w:r>
      <w:r w:rsidR="000D5F6D" w:rsidRPr="006C51BD">
        <w:rPr>
          <w:i/>
        </w:rPr>
        <w:t xml:space="preserve">определяется </w:t>
      </w:r>
      <w:r w:rsidRPr="006C51BD">
        <w:rPr>
          <w:i/>
        </w:rPr>
        <w:t xml:space="preserve">со следующими понижающими коэффициентами: для лоджий – 0,5, для балконов и террас – 0,3, для веранд и холодных кладовых – 1,0. </w:t>
      </w:r>
    </w:p>
    <w:p w14:paraId="4BEFA390" w14:textId="77777777" w:rsidR="001D40F2" w:rsidRPr="006C51BD" w:rsidRDefault="001D40F2" w:rsidP="000F7ACF">
      <w:pPr>
        <w:pStyle w:val="a3"/>
        <w:tabs>
          <w:tab w:val="left" w:pos="0"/>
          <w:tab w:val="left" w:pos="426"/>
        </w:tabs>
        <w:jc w:val="both"/>
      </w:pPr>
    </w:p>
    <w:p w14:paraId="4362A5D3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Общая </w:t>
      </w:r>
      <w:r w:rsidR="00347633" w:rsidRPr="006C51BD">
        <w:t>приведенная площадь</w:t>
      </w:r>
      <w:r w:rsidRPr="006C51BD">
        <w:t xml:space="preserve"> ОДС и общая площадь ОДС, указанного в п. 2.2., являются </w:t>
      </w:r>
      <w:r w:rsidR="00347633" w:rsidRPr="006C51BD">
        <w:t>ориентировочными и</w:t>
      </w:r>
      <w:r w:rsidRPr="006C51BD">
        <w:t xml:space="preserve"> подлежат уточнению уполномоченным органом технической инвентаризации или кадастровым инженером после завершения строительства МКЖД, ОДС.  Фактическая общая приведенная площадь ОДС и фактическая общая площадь ОДС будет определена после проведения его технического учета и технической инвентаризации уполномоченным органом технической инвентаризации или кадастровым инженером и </w:t>
      </w:r>
      <w:r w:rsidR="000D5F6D" w:rsidRPr="006C51BD">
        <w:t xml:space="preserve">отражается в </w:t>
      </w:r>
      <w:r w:rsidRPr="006C51BD">
        <w:t>техническо</w:t>
      </w:r>
      <w:r w:rsidR="000D5F6D" w:rsidRPr="006C51BD">
        <w:t>м</w:t>
      </w:r>
      <w:r w:rsidRPr="006C51BD">
        <w:t xml:space="preserve"> паспорт</w:t>
      </w:r>
      <w:r w:rsidR="000D5F6D" w:rsidRPr="006C51BD">
        <w:t>е</w:t>
      </w:r>
      <w:r w:rsidRPr="006C51BD">
        <w:t xml:space="preserve"> или техническо</w:t>
      </w:r>
      <w:r w:rsidR="000D5F6D" w:rsidRPr="006C51BD">
        <w:t>м</w:t>
      </w:r>
      <w:r w:rsidRPr="006C51BD">
        <w:t xml:space="preserve"> план</w:t>
      </w:r>
      <w:r w:rsidR="000D5F6D" w:rsidRPr="006C51BD">
        <w:t>е</w:t>
      </w:r>
      <w:r w:rsidRPr="006C51BD">
        <w:t xml:space="preserve"> на ОДС, МКЖД.</w:t>
      </w:r>
    </w:p>
    <w:p w14:paraId="3A8079AD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Стороны допускают, что площади отдельных комнат, кухни и других помещений могут быть уменьшены или увеличены за счет, соответственно, увеличения или уменьшения других помещений Квартиры в результате возникновения неизбежной погрешности при проведении строительно-монтажных работ. Такие отклонения признаются сторонами допустимыми и не являются нарушением требований о качестве ОДС и существенным изменением размеров ОДС. Стороны признают, что в связи с допустимыми по правилам СНиП отклонениями фактического расположения стен и перегородок от их осевых линий по проекту, Приведенная площадь и </w:t>
      </w:r>
      <w:r w:rsidR="00347633" w:rsidRPr="006C51BD">
        <w:t>Общая площадь</w:t>
      </w:r>
      <w:r w:rsidRPr="006C51BD">
        <w:t xml:space="preserve"> Квартиры могут отличаться от фактических</w:t>
      </w:r>
      <w:r w:rsidRPr="006C51BD">
        <w:rPr>
          <w:spacing w:val="-4"/>
        </w:rPr>
        <w:t xml:space="preserve"> </w:t>
      </w:r>
      <w:r w:rsidRPr="006C51BD">
        <w:t>площадей.</w:t>
      </w:r>
    </w:p>
    <w:p w14:paraId="6DC8BC82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Общая и Приведенная площади Квартиры указаны в соответствии с утвержденной проектной документацией    Объекта. Окончательная Общая и приведенная площади ОДС, а также другие технические </w:t>
      </w:r>
      <w:r w:rsidR="00347633" w:rsidRPr="006C51BD">
        <w:t>характеристики, такие</w:t>
      </w:r>
      <w:r w:rsidRPr="006C51BD">
        <w:t xml:space="preserve"> </w:t>
      </w:r>
      <w:r w:rsidR="00347633" w:rsidRPr="006C51BD">
        <w:t>как нумерация</w:t>
      </w:r>
      <w:r w:rsidRPr="006C51BD">
        <w:t xml:space="preserve"> секции, номер ОДС (квартиры) уточняются по данным технической инвентаризации и указываются Сторонами в Акте приема-передачи Квартиры.</w:t>
      </w:r>
      <w:r w:rsidRPr="006C51BD">
        <w:tab/>
      </w:r>
    </w:p>
    <w:p w14:paraId="48F4BF30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  <w:rPr>
          <w:i/>
        </w:rPr>
      </w:pPr>
      <w:r w:rsidRPr="006C51BD">
        <w:t>Отделка Квартиры, если Стороны не договорятся об ином, выполняется в соответствии с Паспортом отделки (Приложение №1 к</w:t>
      </w:r>
      <w:r w:rsidRPr="006C51BD">
        <w:rPr>
          <w:spacing w:val="-2"/>
        </w:rPr>
        <w:t xml:space="preserve"> </w:t>
      </w:r>
      <w:r w:rsidRPr="006C51BD">
        <w:t xml:space="preserve">Договору). Местоположение Объекта долевого строительства на плане этажа </w:t>
      </w:r>
      <w:r w:rsidR="00193235" w:rsidRPr="006C51BD">
        <w:t>М</w:t>
      </w:r>
      <w:r w:rsidR="00AF18C5" w:rsidRPr="006C51BD">
        <w:t xml:space="preserve">ногоквартирного </w:t>
      </w:r>
      <w:r w:rsidRPr="006C51BD">
        <w:t xml:space="preserve">жилого дома определяется в Приложении №2 к Договору. План-схема Квартиры – Приложение №3 к Договору. </w:t>
      </w:r>
    </w:p>
    <w:p w14:paraId="705766EE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  <w:rPr>
          <w:i/>
        </w:rPr>
      </w:pPr>
      <w:r w:rsidRPr="006C51BD">
        <w:t xml:space="preserve"> </w:t>
      </w:r>
      <w:r w:rsidRPr="006C51BD">
        <w:rPr>
          <w:i/>
        </w:rPr>
        <w:t xml:space="preserve">В случае наличия на план-схеме (Приложение № 3 к Договору) объекта долевого </w:t>
      </w:r>
      <w:r w:rsidR="00D41E1C" w:rsidRPr="006C51BD">
        <w:rPr>
          <w:i/>
        </w:rPr>
        <w:t>строительства обозначений</w:t>
      </w:r>
      <w:r w:rsidRPr="006C51BD">
        <w:rPr>
          <w:i/>
        </w:rPr>
        <w:t xml:space="preserve"> ванн, унитазов, санузлов, умывальников, раковин, кухонных газовых плит, электрических щитков, вентиляционных и иных шахт, </w:t>
      </w:r>
      <w:r w:rsidRPr="006C51BD">
        <w:rPr>
          <w:i/>
        </w:rPr>
        <w:lastRenderedPageBreak/>
        <w:t>данные обозначения носят условных характер и не создают для Застройщика обязательств по их установке/поставке. Параметры (размер и форма) помещений, входящих в состав ОДС, также могут быть изменены по сравнению с параметрами, указанными в план-схеме (приложение № 3 к Договору).</w:t>
      </w:r>
    </w:p>
    <w:p w14:paraId="6414B823" w14:textId="77777777" w:rsidR="001D40F2" w:rsidRPr="006C51BD" w:rsidRDefault="00611731" w:rsidP="000F7ACF">
      <w:pPr>
        <w:pStyle w:val="a3"/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lang w:eastAsia="en-US" w:bidi="ar-SA"/>
        </w:rPr>
      </w:pPr>
      <w:r w:rsidRPr="006C51BD">
        <w:rPr>
          <w:i/>
        </w:rPr>
        <w:t xml:space="preserve"> </w:t>
      </w:r>
      <w:r w:rsidR="001D40F2" w:rsidRPr="006C51BD">
        <w:rPr>
          <w:rFonts w:eastAsia="Calibri"/>
          <w:lang w:eastAsia="en-US" w:bidi="ar-SA"/>
        </w:rPr>
        <w:t xml:space="preserve">В процессе строительства Объекта возможны изменения и отклонения параметров нежилых помещений, входящих в состав </w:t>
      </w:r>
      <w:r w:rsidR="00C224FC" w:rsidRPr="006C51BD">
        <w:rPr>
          <w:rFonts w:eastAsia="Calibri"/>
          <w:lang w:eastAsia="en-US" w:bidi="ar-SA"/>
        </w:rPr>
        <w:t>Многоквартирного жилого дома</w:t>
      </w:r>
      <w:r w:rsidR="001D40F2" w:rsidRPr="006C51BD">
        <w:rPr>
          <w:rFonts w:eastAsia="Calibri"/>
          <w:lang w:eastAsia="en-US" w:bidi="ar-SA"/>
        </w:rPr>
        <w:t xml:space="preserve">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="00C224FC" w:rsidRPr="006C51BD">
        <w:rPr>
          <w:rFonts w:eastAsia="Calibri"/>
          <w:b/>
          <w:lang w:eastAsia="en-US" w:bidi="ar-SA"/>
        </w:rPr>
        <w:t xml:space="preserve">разделе </w:t>
      </w:r>
      <w:r w:rsidR="00347633" w:rsidRPr="006C51BD">
        <w:rPr>
          <w:rFonts w:eastAsia="Calibri"/>
          <w:b/>
          <w:lang w:eastAsia="en-US" w:bidi="ar-SA"/>
        </w:rPr>
        <w:t xml:space="preserve">3 </w:t>
      </w:r>
      <w:r w:rsidR="00347633" w:rsidRPr="006C51BD">
        <w:rPr>
          <w:rFonts w:eastAsia="Calibri"/>
          <w:lang w:eastAsia="en-US" w:bidi="ar-SA"/>
        </w:rPr>
        <w:t>Договора</w:t>
      </w:r>
      <w:r w:rsidR="001D40F2" w:rsidRPr="006C51BD">
        <w:rPr>
          <w:rFonts w:eastAsia="Calibri"/>
          <w:lang w:eastAsia="en-US" w:bidi="ar-SA"/>
        </w:rPr>
        <w:t>.</w:t>
      </w:r>
    </w:p>
    <w:p w14:paraId="09E90457" w14:textId="77777777" w:rsidR="001D40F2" w:rsidRPr="006C51BD" w:rsidRDefault="001D40F2" w:rsidP="000F7ACF">
      <w:pPr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Стороны пришли к соглашению, что существенным изменением размера передаваемой Участнику Объекта долевого строительства является изменение фактического значения Общей площади Квартиры по отношению к проектному значению в любую сторону более чем на 5% (пять процентов) от </w:t>
      </w:r>
      <w:r w:rsidR="00347633" w:rsidRPr="006C51BD">
        <w:rPr>
          <w:rFonts w:eastAsia="Calibri"/>
          <w:sz w:val="18"/>
          <w:lang w:eastAsia="en-US" w:bidi="ar-SA"/>
        </w:rPr>
        <w:t>Общей площади</w:t>
      </w:r>
      <w:r w:rsidRPr="006C51BD">
        <w:rPr>
          <w:rFonts w:eastAsia="Calibri"/>
          <w:sz w:val="18"/>
          <w:lang w:eastAsia="en-US" w:bidi="ar-SA"/>
        </w:rPr>
        <w:t xml:space="preserve"> Квартиры, указанной в </w:t>
      </w:r>
      <w:r w:rsidRPr="006C51BD">
        <w:rPr>
          <w:rFonts w:eastAsia="Calibri"/>
          <w:b/>
          <w:sz w:val="18"/>
          <w:lang w:eastAsia="en-US" w:bidi="ar-SA"/>
        </w:rPr>
        <w:t>п.2.2</w:t>
      </w:r>
      <w:r w:rsidRPr="006C51BD">
        <w:rPr>
          <w:rFonts w:eastAsia="Calibri"/>
          <w:sz w:val="18"/>
          <w:lang w:eastAsia="en-US" w:bidi="ar-SA"/>
        </w:rPr>
        <w:t xml:space="preserve"> Договора.  </w:t>
      </w:r>
    </w:p>
    <w:p w14:paraId="4B58271E" w14:textId="219CF7FA" w:rsidR="00571312" w:rsidRPr="00C52502" w:rsidRDefault="00571312" w:rsidP="000F7ACF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 w:firstLine="0"/>
        <w:rPr>
          <w:sz w:val="14"/>
        </w:rPr>
      </w:pPr>
      <w:bookmarkStart w:id="4" w:name="_Hlk32248659"/>
      <w:r w:rsidRPr="00C52502">
        <w:rPr>
          <w:sz w:val="18"/>
        </w:rPr>
        <w:t xml:space="preserve">Передача Квартиры Застройщиком Участнику осуществляется по Акту приема-передачи не позднее </w:t>
      </w:r>
      <w:r w:rsidR="00442CAD" w:rsidRPr="00442CAD">
        <w:rPr>
          <w:b/>
          <w:color w:val="0000CC"/>
          <w:sz w:val="18"/>
        </w:rPr>
        <w:t>___________</w:t>
      </w:r>
      <w:r w:rsidRPr="002D0884">
        <w:rPr>
          <w:b/>
          <w:color w:val="0000FF"/>
          <w:sz w:val="18"/>
        </w:rPr>
        <w:t xml:space="preserve">. </w:t>
      </w:r>
      <w:r w:rsidRPr="00C52502">
        <w:rPr>
          <w:sz w:val="18"/>
        </w:rPr>
        <w:t>включительно, но не ранее чем после получения в установленном порядке разрешения на ввод в эксплуатацию Объекта. Стороны соглашаются, что допускается досрочное исполнение Застройщиком обязательства по передаче Квартиры. В этом случае, Застройщик направляет Участнику Уведомление об окончании строительства и готовности к передаче Квартиры по Акту приема-передачи в срок, указанный в таком Уведомлении (далее</w:t>
      </w:r>
      <w:r w:rsidRPr="00C52502">
        <w:rPr>
          <w:spacing w:val="-9"/>
          <w:sz w:val="18"/>
        </w:rPr>
        <w:t xml:space="preserve"> </w:t>
      </w:r>
      <w:r w:rsidRPr="00C52502">
        <w:rPr>
          <w:sz w:val="18"/>
        </w:rPr>
        <w:t>«</w:t>
      </w:r>
      <w:r w:rsidRPr="00C52502">
        <w:rPr>
          <w:b/>
          <w:i/>
          <w:sz w:val="18"/>
        </w:rPr>
        <w:t>Уведомление</w:t>
      </w:r>
      <w:r w:rsidRPr="00C52502">
        <w:rPr>
          <w:sz w:val="18"/>
        </w:rPr>
        <w:t>»).</w:t>
      </w:r>
    </w:p>
    <w:p w14:paraId="0FE17581" w14:textId="35CA6E7F" w:rsidR="00571312" w:rsidRPr="009A6908" w:rsidRDefault="00571312" w:rsidP="000F7ACF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 w:firstLine="0"/>
        <w:rPr>
          <w:b/>
          <w:sz w:val="14"/>
        </w:rPr>
      </w:pPr>
      <w:r w:rsidRPr="00C52502">
        <w:rPr>
          <w:sz w:val="18"/>
        </w:rPr>
        <w:t>Планируемый срок ввода Объекта</w:t>
      </w:r>
      <w:r w:rsidRPr="00C52502">
        <w:rPr>
          <w:spacing w:val="-11"/>
          <w:sz w:val="18"/>
        </w:rPr>
        <w:t xml:space="preserve"> </w:t>
      </w:r>
      <w:r w:rsidRPr="00C52502">
        <w:rPr>
          <w:sz w:val="18"/>
        </w:rPr>
        <w:t>в</w:t>
      </w:r>
      <w:r w:rsidRPr="00C52502">
        <w:rPr>
          <w:spacing w:val="-4"/>
          <w:sz w:val="18"/>
        </w:rPr>
        <w:t xml:space="preserve"> </w:t>
      </w:r>
      <w:r w:rsidRPr="00C52502">
        <w:rPr>
          <w:sz w:val="18"/>
        </w:rPr>
        <w:t>эксплуатацию</w:t>
      </w:r>
      <w:r w:rsidRPr="005A5A42">
        <w:rPr>
          <w:color w:val="0000FF"/>
          <w:sz w:val="18"/>
        </w:rPr>
        <w:t>:</w:t>
      </w:r>
      <w:r w:rsidR="00442CAD" w:rsidRPr="00442CAD">
        <w:rPr>
          <w:b/>
          <w:color w:val="0000FF"/>
          <w:sz w:val="18"/>
        </w:rPr>
        <w:t>__________</w:t>
      </w:r>
      <w:r w:rsidRPr="009A6908">
        <w:rPr>
          <w:b/>
          <w:color w:val="0000FF"/>
          <w:sz w:val="18"/>
        </w:rPr>
        <w:t>.</w:t>
      </w:r>
    </w:p>
    <w:bookmarkEnd w:id="4"/>
    <w:p w14:paraId="576593E7" w14:textId="77777777" w:rsidR="00571312" w:rsidRPr="00C52502" w:rsidRDefault="00571312" w:rsidP="000F7ACF">
      <w:pPr>
        <w:pStyle w:val="a3"/>
        <w:tabs>
          <w:tab w:val="left" w:pos="0"/>
          <w:tab w:val="left" w:pos="45"/>
        </w:tabs>
        <w:jc w:val="both"/>
      </w:pPr>
      <w:r w:rsidRPr="00C52502">
        <w:t>Указанный срок может быть перенесен, но не более чем на два квартала. Застройщик вправе завершить строительство Объекта и передать объект участнику долевого строительства ранее указанного срока.</w:t>
      </w:r>
    </w:p>
    <w:p w14:paraId="6EE7EE0A" w14:textId="77777777" w:rsidR="002731D1" w:rsidRPr="006C51BD" w:rsidRDefault="002731D1" w:rsidP="000F7ACF">
      <w:pPr>
        <w:pStyle w:val="a3"/>
        <w:tabs>
          <w:tab w:val="left" w:pos="0"/>
        </w:tabs>
        <w:jc w:val="both"/>
      </w:pPr>
    </w:p>
    <w:p w14:paraId="52A3EFC4" w14:textId="28CD31B5" w:rsidR="00FC3539" w:rsidRDefault="002731D1" w:rsidP="00E9582A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 xml:space="preserve">ЦЕНА ДОГОВОРА </w:t>
      </w:r>
      <w:r w:rsidR="0017591E" w:rsidRPr="006C51BD">
        <w:rPr>
          <w:rFonts w:eastAsia="Calibri"/>
          <w:b/>
          <w:sz w:val="18"/>
          <w:szCs w:val="18"/>
          <w:lang w:eastAsia="en-US" w:bidi="ar-SA"/>
        </w:rPr>
        <w:t xml:space="preserve">И </w:t>
      </w:r>
      <w:r w:rsidRPr="006C51BD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14:paraId="273EA1AD" w14:textId="77777777" w:rsidR="00E9582A" w:rsidRPr="006C51BD" w:rsidRDefault="00E9582A" w:rsidP="00E9582A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360"/>
        <w:contextualSpacing/>
        <w:rPr>
          <w:rFonts w:eastAsia="Calibri"/>
          <w:sz w:val="18"/>
          <w:szCs w:val="18"/>
          <w:lang w:eastAsia="en-US" w:bidi="ar-SA"/>
        </w:rPr>
      </w:pPr>
    </w:p>
    <w:p w14:paraId="76320F09" w14:textId="142B2DD6" w:rsidR="000D5F6D" w:rsidRPr="00A7151E" w:rsidRDefault="002731D1" w:rsidP="00517C56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color w:val="0000FF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Цена Договора, подлежащая уплате Участником долевого строительства по Договору, </w:t>
      </w:r>
      <w:r w:rsidR="00212F06" w:rsidRPr="006C51BD">
        <w:rPr>
          <w:rFonts w:eastAsia="Calibri"/>
          <w:sz w:val="18"/>
          <w:szCs w:val="18"/>
          <w:lang w:eastAsia="en-US" w:bidi="ar-SA"/>
        </w:rPr>
        <w:t xml:space="preserve">является договорной и </w:t>
      </w:r>
      <w:r w:rsidRPr="006C51BD">
        <w:rPr>
          <w:rFonts w:eastAsia="Calibri"/>
          <w:sz w:val="18"/>
          <w:szCs w:val="18"/>
          <w:lang w:eastAsia="en-US" w:bidi="ar-SA"/>
        </w:rPr>
        <w:t xml:space="preserve">составляет сумму в размере </w:t>
      </w:r>
      <w:r w:rsidR="00494DFD">
        <w:rPr>
          <w:rFonts w:eastAsia="Calibri"/>
          <w:color w:val="0000FF"/>
          <w:sz w:val="18"/>
          <w:szCs w:val="18"/>
          <w:lang w:eastAsia="en-US" w:bidi="ar-SA"/>
        </w:rPr>
        <w:t>____.</w:t>
      </w:r>
    </w:p>
    <w:p w14:paraId="7977CE7E" w14:textId="77777777" w:rsidR="00212F06" w:rsidRPr="006C51BD" w:rsidRDefault="002731D1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 основании п.3 ст.169 НК РФ по взаимному согласию Сторон Застройщик не выставляет счет-фактуру Участнику долевого строительства.</w:t>
      </w:r>
      <w:r w:rsidR="000D5F6D" w:rsidRPr="006C51BD">
        <w:rPr>
          <w:rFonts w:eastAsia="Calibri"/>
          <w:sz w:val="18"/>
          <w:lang w:eastAsia="en-US" w:bidi="ar-SA"/>
        </w:rPr>
        <w:t xml:space="preserve"> </w:t>
      </w:r>
    </w:p>
    <w:p w14:paraId="0439AC4A" w14:textId="77777777" w:rsidR="000D5F6D" w:rsidRPr="006C51BD" w:rsidRDefault="00212F06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Цена Договора складывается из денежных средств, подлежащих уплате Участником для строительства (создания) </w:t>
      </w:r>
      <w:r w:rsidR="00AF18C5" w:rsidRPr="006C51BD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6C51BD">
        <w:rPr>
          <w:rFonts w:eastAsia="Calibri"/>
          <w:sz w:val="18"/>
          <w:lang w:eastAsia="en-US" w:bidi="ar-SA"/>
        </w:rPr>
        <w:t xml:space="preserve">и определяется как произведение общей </w:t>
      </w:r>
      <w:r w:rsidR="00D41E1C" w:rsidRPr="006C51BD">
        <w:rPr>
          <w:rFonts w:eastAsia="Calibri"/>
          <w:sz w:val="18"/>
          <w:lang w:eastAsia="en-US" w:bidi="ar-SA"/>
        </w:rPr>
        <w:t>приведенной площади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AF18C5" w:rsidRPr="006C51BD">
        <w:rPr>
          <w:rFonts w:eastAsia="Calibri"/>
          <w:sz w:val="18"/>
          <w:lang w:eastAsia="en-US" w:bidi="ar-SA"/>
        </w:rPr>
        <w:t>Объекта долевого стро</w:t>
      </w:r>
      <w:r w:rsidR="005D01C2" w:rsidRPr="006C51BD">
        <w:rPr>
          <w:rFonts w:eastAsia="Calibri"/>
          <w:sz w:val="18"/>
          <w:lang w:eastAsia="en-US" w:bidi="ar-SA"/>
        </w:rPr>
        <w:t>и</w:t>
      </w:r>
      <w:r w:rsidR="00AF18C5" w:rsidRPr="006C51BD">
        <w:rPr>
          <w:rFonts w:eastAsia="Calibri"/>
          <w:sz w:val="18"/>
          <w:lang w:eastAsia="en-US" w:bidi="ar-SA"/>
        </w:rPr>
        <w:t>тельства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D41E1C" w:rsidRPr="006C51BD">
        <w:rPr>
          <w:rFonts w:eastAsia="Calibri"/>
          <w:sz w:val="18"/>
          <w:lang w:eastAsia="en-US" w:bidi="ar-SA"/>
        </w:rPr>
        <w:t>и установленной</w:t>
      </w:r>
      <w:r w:rsidRPr="006C51BD">
        <w:rPr>
          <w:rFonts w:eastAsia="Calibri"/>
          <w:sz w:val="18"/>
          <w:lang w:eastAsia="en-US" w:bidi="ar-SA"/>
        </w:rPr>
        <w:t xml:space="preserve"> настоящим Договором стоимости одного квадратного метра общей </w:t>
      </w:r>
      <w:r w:rsidR="00D41E1C" w:rsidRPr="006C51BD">
        <w:rPr>
          <w:rFonts w:eastAsia="Calibri"/>
          <w:sz w:val="18"/>
          <w:lang w:eastAsia="en-US" w:bidi="ar-SA"/>
        </w:rPr>
        <w:t>приведенной площади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AF18C5" w:rsidRPr="006C51BD">
        <w:rPr>
          <w:rFonts w:eastAsia="Calibri"/>
          <w:sz w:val="18"/>
          <w:lang w:eastAsia="en-US" w:bidi="ar-SA"/>
        </w:rPr>
        <w:t>Объекта долевого строительства</w:t>
      </w:r>
    </w:p>
    <w:p w14:paraId="339357BE" w14:textId="1E7F5C73" w:rsidR="000D5F6D" w:rsidRPr="006C51BD" w:rsidRDefault="000D5F6D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lang w:eastAsia="en-US" w:bidi="ar-SA"/>
        </w:rPr>
        <w:t xml:space="preserve">Цена Договора соответствует долевому участию в строительстве </w:t>
      </w:r>
      <w:r w:rsidR="00494DFD">
        <w:rPr>
          <w:rFonts w:eastAsia="Calibri"/>
          <w:b/>
          <w:color w:val="0000FF"/>
          <w:sz w:val="18"/>
          <w:lang w:eastAsia="en-US" w:bidi="ar-SA"/>
        </w:rPr>
        <w:t>__</w:t>
      </w:r>
      <w:r w:rsidR="00FC3C63" w:rsidRPr="00A218D5">
        <w:rPr>
          <w:rFonts w:eastAsia="Calibri"/>
          <w:b/>
          <w:color w:val="0000FF"/>
          <w:sz w:val="18"/>
          <w:lang w:eastAsia="en-US" w:bidi="ar-SA"/>
        </w:rPr>
        <w:t xml:space="preserve"> </w:t>
      </w:r>
      <w:r w:rsidRPr="00A218D5">
        <w:rPr>
          <w:rFonts w:eastAsia="Calibri"/>
          <w:b/>
          <w:color w:val="0000FF"/>
          <w:sz w:val="18"/>
          <w:lang w:eastAsia="en-US" w:bidi="ar-SA"/>
        </w:rPr>
        <w:t>кв</w:t>
      </w:r>
      <w:r w:rsidRPr="006C51BD">
        <w:rPr>
          <w:rFonts w:eastAsia="Calibri"/>
          <w:sz w:val="18"/>
          <w:lang w:eastAsia="en-US" w:bidi="ar-SA"/>
        </w:rPr>
        <w:t xml:space="preserve">. метров общей приведенной площади </w:t>
      </w:r>
      <w:r w:rsidR="00AF18C5" w:rsidRPr="006C51BD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6C51BD">
        <w:rPr>
          <w:rFonts w:eastAsia="Calibri"/>
          <w:sz w:val="18"/>
          <w:lang w:eastAsia="en-US" w:bidi="ar-SA"/>
        </w:rPr>
        <w:t xml:space="preserve">из расчета </w:t>
      </w:r>
      <w:r w:rsidR="00494DFD">
        <w:rPr>
          <w:rFonts w:eastAsia="Calibri"/>
          <w:b/>
          <w:color w:val="0000FF"/>
          <w:sz w:val="18"/>
          <w:lang w:eastAsia="en-US" w:bidi="ar-SA"/>
        </w:rPr>
        <w:t>__</w:t>
      </w:r>
      <w:r w:rsidRPr="00A218D5">
        <w:rPr>
          <w:rFonts w:eastAsia="Calibri"/>
          <w:color w:val="0000FF"/>
          <w:sz w:val="18"/>
          <w:lang w:eastAsia="en-US" w:bidi="ar-SA"/>
        </w:rPr>
        <w:t xml:space="preserve"> рублей </w:t>
      </w:r>
      <w:r w:rsidRPr="006C51BD">
        <w:rPr>
          <w:rFonts w:eastAsia="Calibri"/>
          <w:sz w:val="18"/>
          <w:lang w:eastAsia="en-US" w:bidi="ar-SA"/>
        </w:rPr>
        <w:t xml:space="preserve">за один квадратный метр общей приведенной площади </w:t>
      </w:r>
      <w:r w:rsidR="00AF18C5" w:rsidRPr="006C51BD">
        <w:rPr>
          <w:rFonts w:eastAsia="Calibri"/>
          <w:sz w:val="18"/>
          <w:lang w:eastAsia="en-US" w:bidi="ar-SA"/>
        </w:rPr>
        <w:t>Объекта долевого стро</w:t>
      </w:r>
      <w:r w:rsidR="00FC3C63">
        <w:rPr>
          <w:rFonts w:eastAsia="Calibri"/>
          <w:sz w:val="18"/>
          <w:lang w:eastAsia="en-US" w:bidi="ar-SA"/>
        </w:rPr>
        <w:t>и</w:t>
      </w:r>
      <w:r w:rsidR="00AF18C5" w:rsidRPr="006C51BD">
        <w:rPr>
          <w:rFonts w:eastAsia="Calibri"/>
          <w:sz w:val="18"/>
          <w:lang w:eastAsia="en-US" w:bidi="ar-SA"/>
        </w:rPr>
        <w:t>тельства</w:t>
      </w:r>
      <w:r w:rsidR="00FC3C63">
        <w:rPr>
          <w:rFonts w:eastAsia="Calibri"/>
          <w:sz w:val="18"/>
          <w:lang w:eastAsia="en-US" w:bidi="ar-SA"/>
        </w:rPr>
        <w:t>.</w:t>
      </w:r>
    </w:p>
    <w:p w14:paraId="3699EB17" w14:textId="77777777" w:rsidR="00AF18C5" w:rsidRPr="006C51BD" w:rsidRDefault="00E3101E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sz w:val="18"/>
          <w:szCs w:val="18"/>
        </w:rPr>
        <w:t xml:space="preserve">Оплата Цены настоящего Договора, указанной в п. </w:t>
      </w:r>
      <w:r w:rsidR="00195E6D" w:rsidRPr="006C51BD">
        <w:rPr>
          <w:sz w:val="18"/>
          <w:szCs w:val="18"/>
        </w:rPr>
        <w:t>3.1</w:t>
      </w:r>
      <w:r w:rsidRPr="006C51BD">
        <w:rPr>
          <w:sz w:val="18"/>
          <w:szCs w:val="18"/>
        </w:rPr>
        <w:t xml:space="preserve">. настоящего Договора, осуществляется Участником как за счет собственных средств, так и за счет кредитных средств, предоставленных РНКБ Банк (ПАО) исключительно путем внесения денежных средств на открытый у Эскроу-агента счет эскроу в полном объеме в следующем порядке: </w:t>
      </w:r>
    </w:p>
    <w:p w14:paraId="49DCADBE" w14:textId="03363FF8" w:rsidR="005C680C" w:rsidRPr="00A63E22" w:rsidRDefault="00E3101E" w:rsidP="000F7ACF">
      <w:pPr>
        <w:pStyle w:val="a5"/>
        <w:widowControl/>
        <w:tabs>
          <w:tab w:val="left" w:pos="0"/>
          <w:tab w:val="left" w:pos="567"/>
          <w:tab w:val="left" w:pos="1560"/>
        </w:tabs>
        <w:autoSpaceDE/>
        <w:autoSpaceDN/>
        <w:ind w:left="0"/>
        <w:contextualSpacing/>
        <w:rPr>
          <w:b/>
          <w:color w:val="0000FF"/>
          <w:sz w:val="18"/>
          <w:szCs w:val="18"/>
        </w:rPr>
      </w:pPr>
      <w:r w:rsidRPr="00A63E22">
        <w:rPr>
          <w:b/>
          <w:color w:val="0000FF"/>
          <w:sz w:val="18"/>
          <w:szCs w:val="18"/>
        </w:rPr>
        <w:t xml:space="preserve">- </w:t>
      </w:r>
      <w:r w:rsidR="009E2BDE" w:rsidRPr="00A63E22">
        <w:rPr>
          <w:b/>
          <w:color w:val="0000FF"/>
          <w:sz w:val="18"/>
          <w:szCs w:val="18"/>
          <w:shd w:val="clear" w:color="auto" w:fill="FFFFFF"/>
        </w:rPr>
        <w:t>000</w:t>
      </w:r>
      <w:r w:rsidR="00724C1B" w:rsidRPr="00A63E22">
        <w:rPr>
          <w:b/>
          <w:color w:val="0000FF"/>
          <w:sz w:val="18"/>
          <w:szCs w:val="18"/>
        </w:rPr>
        <w:t xml:space="preserve"> (</w:t>
      </w:r>
      <w:r w:rsidR="00494DFD">
        <w:rPr>
          <w:b/>
          <w:color w:val="0000FF"/>
          <w:sz w:val="18"/>
          <w:szCs w:val="18"/>
        </w:rPr>
        <w:t>____</w:t>
      </w:r>
      <w:r w:rsidR="00724C1B" w:rsidRPr="00A63E22">
        <w:rPr>
          <w:b/>
          <w:color w:val="0000FF"/>
          <w:sz w:val="18"/>
          <w:szCs w:val="18"/>
        </w:rPr>
        <w:t>) руб</w:t>
      </w:r>
      <w:r w:rsidRPr="00A63E22">
        <w:rPr>
          <w:b/>
          <w:color w:val="0000FF"/>
          <w:sz w:val="18"/>
          <w:szCs w:val="18"/>
        </w:rPr>
        <w:t>. 00 коп</w:t>
      </w:r>
      <w:proofErr w:type="gramStart"/>
      <w:r w:rsidR="005C680C" w:rsidRPr="00A63E22">
        <w:rPr>
          <w:b/>
          <w:color w:val="0000FF"/>
          <w:sz w:val="18"/>
          <w:szCs w:val="18"/>
        </w:rPr>
        <w:t>.</w:t>
      </w:r>
      <w:proofErr w:type="gramEnd"/>
      <w:r w:rsidRPr="00A63E22">
        <w:rPr>
          <w:b/>
          <w:color w:val="0000FF"/>
          <w:sz w:val="18"/>
          <w:szCs w:val="18"/>
        </w:rPr>
        <w:t xml:space="preserve"> -  </w:t>
      </w:r>
      <w:proofErr w:type="gramStart"/>
      <w:r w:rsidRPr="00A63E22">
        <w:rPr>
          <w:b/>
          <w:color w:val="0000FF"/>
          <w:sz w:val="18"/>
          <w:szCs w:val="18"/>
        </w:rPr>
        <w:t>з</w:t>
      </w:r>
      <w:proofErr w:type="gramEnd"/>
      <w:r w:rsidRPr="00A63E22">
        <w:rPr>
          <w:b/>
          <w:color w:val="0000FF"/>
          <w:sz w:val="18"/>
          <w:szCs w:val="18"/>
        </w:rPr>
        <w:t xml:space="preserve">а счет собственных </w:t>
      </w:r>
      <w:r w:rsidR="00AF18C5" w:rsidRPr="00A63E22">
        <w:rPr>
          <w:b/>
          <w:color w:val="0000FF"/>
          <w:sz w:val="18"/>
          <w:szCs w:val="18"/>
        </w:rPr>
        <w:t>средств</w:t>
      </w:r>
      <w:r w:rsidRPr="00A63E22">
        <w:rPr>
          <w:b/>
          <w:color w:val="0000FF"/>
          <w:sz w:val="18"/>
          <w:szCs w:val="18"/>
        </w:rPr>
        <w:t>;</w:t>
      </w:r>
      <w:r w:rsidRPr="00A63E22">
        <w:rPr>
          <w:b/>
          <w:color w:val="0000FF"/>
          <w:sz w:val="18"/>
          <w:szCs w:val="18"/>
        </w:rPr>
        <w:tab/>
      </w:r>
    </w:p>
    <w:p w14:paraId="4AC2BBFE" w14:textId="2A653EC5" w:rsidR="00C31560" w:rsidRPr="00D41E1C" w:rsidRDefault="00E3101E" w:rsidP="000F7ACF">
      <w:pPr>
        <w:pStyle w:val="a5"/>
        <w:widowControl/>
        <w:tabs>
          <w:tab w:val="left" w:pos="0"/>
          <w:tab w:val="left" w:pos="567"/>
          <w:tab w:val="left" w:pos="1560"/>
        </w:tabs>
        <w:autoSpaceDE/>
        <w:autoSpaceDN/>
        <w:ind w:left="0"/>
        <w:contextualSpacing/>
        <w:rPr>
          <w:sz w:val="18"/>
          <w:szCs w:val="18"/>
        </w:rPr>
      </w:pPr>
      <w:r w:rsidRPr="00A63E22">
        <w:rPr>
          <w:b/>
          <w:color w:val="0000FF"/>
          <w:sz w:val="18"/>
          <w:szCs w:val="18"/>
        </w:rPr>
        <w:t xml:space="preserve">- </w:t>
      </w:r>
      <w:r w:rsidR="00A63E22" w:rsidRPr="00A63E22">
        <w:rPr>
          <w:b/>
          <w:color w:val="0000FF"/>
          <w:sz w:val="18"/>
          <w:szCs w:val="18"/>
        </w:rPr>
        <w:t xml:space="preserve">000 </w:t>
      </w:r>
      <w:r w:rsidR="009E2BDE">
        <w:rPr>
          <w:b/>
          <w:color w:val="0000FF"/>
          <w:sz w:val="18"/>
          <w:szCs w:val="18"/>
        </w:rPr>
        <w:t>(</w:t>
      </w:r>
      <w:r w:rsidR="00494DFD">
        <w:rPr>
          <w:b/>
          <w:color w:val="0000FF"/>
          <w:sz w:val="18"/>
          <w:szCs w:val="18"/>
        </w:rPr>
        <w:t>___</w:t>
      </w:r>
      <w:r w:rsidR="00724C1B" w:rsidRPr="00B07E9E">
        <w:rPr>
          <w:b/>
          <w:color w:val="0000FF"/>
          <w:sz w:val="18"/>
          <w:szCs w:val="18"/>
        </w:rPr>
        <w:t>) руб</w:t>
      </w:r>
      <w:r w:rsidRPr="00B07E9E">
        <w:rPr>
          <w:b/>
          <w:color w:val="0000FF"/>
          <w:sz w:val="18"/>
          <w:szCs w:val="18"/>
        </w:rPr>
        <w:t>. 00 коп</w:t>
      </w:r>
      <w:r w:rsidR="005C680C" w:rsidRPr="00B07E9E">
        <w:rPr>
          <w:b/>
          <w:color w:val="0000FF"/>
          <w:sz w:val="18"/>
          <w:szCs w:val="18"/>
        </w:rPr>
        <w:t>.</w:t>
      </w:r>
      <w:r w:rsidRPr="00B07E9E">
        <w:rPr>
          <w:b/>
          <w:color w:val="0000FF"/>
          <w:sz w:val="18"/>
          <w:szCs w:val="18"/>
        </w:rPr>
        <w:t xml:space="preserve"> </w:t>
      </w:r>
      <w:r w:rsidRPr="00B802FD">
        <w:rPr>
          <w:b/>
          <w:color w:val="0000FF"/>
          <w:sz w:val="18"/>
          <w:szCs w:val="18"/>
        </w:rPr>
        <w:t>- </w:t>
      </w:r>
      <w:r w:rsidRPr="00B802FD">
        <w:rPr>
          <w:sz w:val="18"/>
          <w:szCs w:val="18"/>
        </w:rPr>
        <w:t>за счет кредитных средств, предоставленных РНКБ</w:t>
      </w:r>
      <w:r w:rsidRPr="006C51BD">
        <w:rPr>
          <w:sz w:val="18"/>
          <w:szCs w:val="18"/>
        </w:rPr>
        <w:t xml:space="preserve"> Банк (ПАО) по Кредитному договору </w:t>
      </w:r>
      <w:r w:rsidR="00A63E22" w:rsidRPr="00A63E22">
        <w:rPr>
          <w:b/>
          <w:color w:val="0000FF"/>
          <w:sz w:val="18"/>
          <w:szCs w:val="18"/>
        </w:rPr>
        <w:t>№</w:t>
      </w:r>
      <w:r w:rsidR="00494DFD">
        <w:rPr>
          <w:b/>
          <w:color w:val="0000FF"/>
          <w:sz w:val="18"/>
          <w:szCs w:val="18"/>
        </w:rPr>
        <w:t>__</w:t>
      </w:r>
      <w:r w:rsidRPr="00506872">
        <w:rPr>
          <w:b/>
          <w:color w:val="0000FF"/>
          <w:sz w:val="18"/>
          <w:szCs w:val="18"/>
        </w:rPr>
        <w:t>,</w:t>
      </w:r>
      <w:r w:rsidRPr="00973DB6">
        <w:rPr>
          <w:color w:val="0000FF"/>
          <w:sz w:val="18"/>
          <w:szCs w:val="18"/>
        </w:rPr>
        <w:t xml:space="preserve"> </w:t>
      </w:r>
      <w:r w:rsidRPr="006C51BD">
        <w:rPr>
          <w:sz w:val="18"/>
          <w:szCs w:val="18"/>
        </w:rPr>
        <w:t>заключенному </w:t>
      </w:r>
      <w:r w:rsidR="00517C56">
        <w:rPr>
          <w:b/>
          <w:color w:val="0000FF"/>
          <w:sz w:val="18"/>
          <w:szCs w:val="18"/>
        </w:rPr>
        <w:t>00</w:t>
      </w:r>
      <w:r w:rsidR="00D053A3">
        <w:rPr>
          <w:b/>
          <w:color w:val="0000FF"/>
          <w:sz w:val="18"/>
          <w:szCs w:val="18"/>
        </w:rPr>
        <w:t>.0</w:t>
      </w:r>
      <w:r w:rsidR="00517C56">
        <w:rPr>
          <w:b/>
          <w:color w:val="0000FF"/>
          <w:sz w:val="18"/>
          <w:szCs w:val="18"/>
        </w:rPr>
        <w:t>0</w:t>
      </w:r>
      <w:r w:rsidR="00D053A3">
        <w:rPr>
          <w:b/>
          <w:color w:val="0000FF"/>
          <w:sz w:val="18"/>
          <w:szCs w:val="18"/>
        </w:rPr>
        <w:t xml:space="preserve">.2020 </w:t>
      </w:r>
      <w:r w:rsidR="00A63E22" w:rsidRPr="00A63E22">
        <w:rPr>
          <w:b/>
          <w:color w:val="0000FF"/>
          <w:sz w:val="18"/>
          <w:szCs w:val="18"/>
        </w:rPr>
        <w:t>г</w:t>
      </w:r>
      <w:r w:rsidRPr="008240E0">
        <w:rPr>
          <w:b/>
          <w:color w:val="0000FF"/>
          <w:sz w:val="18"/>
          <w:szCs w:val="18"/>
        </w:rPr>
        <w:t>.</w:t>
      </w:r>
      <w:r w:rsidRPr="008240E0">
        <w:rPr>
          <w:color w:val="0000FF"/>
          <w:sz w:val="18"/>
          <w:szCs w:val="18"/>
        </w:rPr>
        <w:t xml:space="preserve"> </w:t>
      </w:r>
      <w:r w:rsidRPr="006C51BD">
        <w:rPr>
          <w:sz w:val="18"/>
          <w:szCs w:val="18"/>
        </w:rPr>
        <w:t xml:space="preserve">в </w:t>
      </w:r>
      <w:proofErr w:type="spellStart"/>
      <w:r w:rsidRPr="00D64B98">
        <w:rPr>
          <w:b/>
          <w:color w:val="0000FF"/>
          <w:sz w:val="18"/>
          <w:szCs w:val="18"/>
        </w:rPr>
        <w:t>г</w:t>
      </w:r>
      <w:proofErr w:type="gramStart"/>
      <w:r w:rsidRPr="00D64B98">
        <w:rPr>
          <w:b/>
          <w:color w:val="0000FF"/>
          <w:sz w:val="18"/>
          <w:szCs w:val="18"/>
        </w:rPr>
        <w:t>.</w:t>
      </w:r>
      <w:r w:rsidR="00D64B98" w:rsidRPr="00D64B98">
        <w:rPr>
          <w:b/>
          <w:color w:val="0000FF"/>
          <w:sz w:val="18"/>
          <w:szCs w:val="18"/>
        </w:rPr>
        <w:t>С</w:t>
      </w:r>
      <w:proofErr w:type="gramEnd"/>
      <w:r w:rsidR="00D64B98" w:rsidRPr="00D64B98">
        <w:rPr>
          <w:b/>
          <w:color w:val="0000FF"/>
          <w:sz w:val="18"/>
          <w:szCs w:val="18"/>
        </w:rPr>
        <w:t>имферополь</w:t>
      </w:r>
      <w:proofErr w:type="spellEnd"/>
      <w:r w:rsidRPr="006C51BD">
        <w:rPr>
          <w:sz w:val="18"/>
          <w:szCs w:val="18"/>
        </w:rPr>
        <w:t xml:space="preserve"> Участником с </w:t>
      </w:r>
      <w:proofErr w:type="spellStart"/>
      <w:r w:rsidRPr="00D41E1C">
        <w:rPr>
          <w:sz w:val="18"/>
          <w:szCs w:val="18"/>
        </w:rPr>
        <w:t>Эскроу</w:t>
      </w:r>
      <w:proofErr w:type="spellEnd"/>
      <w:r w:rsidRPr="00D41E1C">
        <w:rPr>
          <w:sz w:val="18"/>
          <w:szCs w:val="18"/>
        </w:rPr>
        <w:t xml:space="preserve">-агентом. </w:t>
      </w:r>
    </w:p>
    <w:p w14:paraId="1822F16B" w14:textId="10B9BF13" w:rsidR="00E3101E" w:rsidRPr="0046346C" w:rsidRDefault="00E3101E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sz w:val="18"/>
          <w:szCs w:val="18"/>
          <w:highlight w:val="yellow"/>
        </w:rPr>
      </w:pPr>
      <w:r w:rsidRPr="00D41E1C">
        <w:rPr>
          <w:sz w:val="18"/>
          <w:szCs w:val="18"/>
        </w:rPr>
        <w:t>Право требования по настоящему Договору передается Участником в залог РНКБ Банк (ПАО) в силу закона согласно</w:t>
      </w:r>
      <w:r w:rsidR="00DD638F" w:rsidRPr="00D41E1C">
        <w:rPr>
          <w:sz w:val="18"/>
          <w:szCs w:val="18"/>
        </w:rPr>
        <w:t xml:space="preserve"> </w:t>
      </w:r>
      <w:r w:rsidR="00AF18C5" w:rsidRPr="00D41E1C">
        <w:rPr>
          <w:sz w:val="18"/>
          <w:szCs w:val="18"/>
        </w:rPr>
        <w:t xml:space="preserve">п.1 ст. </w:t>
      </w:r>
      <w:r w:rsidRPr="00D41E1C">
        <w:rPr>
          <w:sz w:val="18"/>
          <w:szCs w:val="18"/>
        </w:rPr>
        <w:t>77</w:t>
      </w:r>
      <w:r w:rsidR="00AF18C5" w:rsidRPr="00D41E1C">
        <w:rPr>
          <w:sz w:val="18"/>
          <w:szCs w:val="18"/>
        </w:rPr>
        <w:t>.2</w:t>
      </w:r>
      <w:r w:rsidRPr="00D41E1C">
        <w:rPr>
          <w:sz w:val="18"/>
          <w:szCs w:val="18"/>
        </w:rPr>
        <w:t xml:space="preserve"> Федерального</w:t>
      </w:r>
      <w:r w:rsidRPr="006C51BD">
        <w:rPr>
          <w:sz w:val="18"/>
          <w:szCs w:val="18"/>
        </w:rPr>
        <w:t xml:space="preserve"> закона №102-ФЗ «Об ипотеке (залоге недвижимости)» - в обеспечение исполнения обязательств Участником по Кредитному </w:t>
      </w:r>
      <w:r w:rsidRPr="00B07E9E">
        <w:rPr>
          <w:b/>
          <w:color w:val="0000FF"/>
          <w:sz w:val="18"/>
          <w:szCs w:val="18"/>
        </w:rPr>
        <w:t xml:space="preserve">Договору </w:t>
      </w:r>
      <w:r w:rsidR="00D41E1C" w:rsidRPr="00A63E22">
        <w:rPr>
          <w:b/>
          <w:color w:val="0000FF"/>
          <w:sz w:val="18"/>
          <w:szCs w:val="18"/>
        </w:rPr>
        <w:t>№</w:t>
      </w:r>
      <w:r w:rsidR="00B07E9E" w:rsidRPr="00A63E22">
        <w:rPr>
          <w:b/>
          <w:color w:val="0000FF"/>
          <w:sz w:val="18"/>
          <w:szCs w:val="18"/>
        </w:rPr>
        <w:t xml:space="preserve"> </w:t>
      </w:r>
      <w:r w:rsidR="00517C56">
        <w:rPr>
          <w:b/>
          <w:color w:val="0000FF"/>
          <w:sz w:val="18"/>
          <w:szCs w:val="18"/>
        </w:rPr>
        <w:t>000</w:t>
      </w:r>
      <w:r w:rsidR="00A63E22" w:rsidRPr="00A63E22">
        <w:rPr>
          <w:b/>
          <w:color w:val="0000FF"/>
          <w:sz w:val="18"/>
          <w:szCs w:val="18"/>
        </w:rPr>
        <w:t>С</w:t>
      </w:r>
      <w:r w:rsidR="00B07E9E" w:rsidRPr="00506872">
        <w:rPr>
          <w:b/>
          <w:color w:val="0000FF"/>
          <w:sz w:val="18"/>
          <w:szCs w:val="18"/>
        </w:rPr>
        <w:t>,</w:t>
      </w:r>
      <w:r w:rsidR="00B07E9E" w:rsidRPr="00973DB6">
        <w:rPr>
          <w:color w:val="0000FF"/>
          <w:sz w:val="18"/>
          <w:szCs w:val="18"/>
        </w:rPr>
        <w:t xml:space="preserve"> </w:t>
      </w:r>
      <w:r w:rsidR="00B07E9E" w:rsidRPr="006C51BD">
        <w:rPr>
          <w:sz w:val="18"/>
          <w:szCs w:val="18"/>
        </w:rPr>
        <w:t>заключенному </w:t>
      </w:r>
      <w:r w:rsidR="00517C56" w:rsidRPr="00517C56">
        <w:rPr>
          <w:b/>
          <w:color w:val="0000FF"/>
          <w:sz w:val="18"/>
          <w:szCs w:val="18"/>
        </w:rPr>
        <w:t>00</w:t>
      </w:r>
      <w:r w:rsidR="00D053A3" w:rsidRPr="00517C56">
        <w:rPr>
          <w:b/>
          <w:color w:val="0000FF"/>
          <w:sz w:val="18"/>
          <w:szCs w:val="18"/>
        </w:rPr>
        <w:t>.</w:t>
      </w:r>
      <w:r w:rsidR="00D053A3">
        <w:rPr>
          <w:b/>
          <w:color w:val="0000FF"/>
          <w:sz w:val="18"/>
          <w:szCs w:val="18"/>
        </w:rPr>
        <w:t>0</w:t>
      </w:r>
      <w:r w:rsidR="00517C56">
        <w:rPr>
          <w:b/>
          <w:color w:val="0000FF"/>
          <w:sz w:val="18"/>
          <w:szCs w:val="18"/>
        </w:rPr>
        <w:t>0</w:t>
      </w:r>
      <w:r w:rsidR="00D053A3">
        <w:rPr>
          <w:b/>
          <w:color w:val="0000FF"/>
          <w:sz w:val="18"/>
          <w:szCs w:val="18"/>
        </w:rPr>
        <w:t xml:space="preserve">.2020 </w:t>
      </w:r>
      <w:r w:rsidR="00A63E22" w:rsidRPr="00A63E22">
        <w:rPr>
          <w:b/>
          <w:color w:val="0000FF"/>
          <w:sz w:val="18"/>
          <w:szCs w:val="18"/>
        </w:rPr>
        <w:t>г</w:t>
      </w:r>
      <w:r w:rsidR="00B07E9E" w:rsidRPr="008240E0">
        <w:rPr>
          <w:b/>
          <w:color w:val="0000FF"/>
          <w:sz w:val="18"/>
          <w:szCs w:val="18"/>
        </w:rPr>
        <w:t>.</w:t>
      </w:r>
      <w:r w:rsidR="00B07E9E" w:rsidRPr="008240E0">
        <w:rPr>
          <w:color w:val="0000FF"/>
          <w:sz w:val="18"/>
          <w:szCs w:val="18"/>
        </w:rPr>
        <w:t xml:space="preserve"> </w:t>
      </w:r>
    </w:p>
    <w:p w14:paraId="0F944A79" w14:textId="77777777" w:rsidR="00AF18C5" w:rsidRPr="006C51BD" w:rsidRDefault="00E3101E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 Залогодержателем по данному залогу является РНКБ Банк (ПАО). Залог прав требования на получение Объекта долевого строительства в собственность по настоящему Договору действует с момента государственной регистрации настоящего Договора и до момента передачи Объекта долевого строительства Участнику путем подписания Сторонами акта приема-передачи Объекта долевого строительства.</w:t>
      </w:r>
    </w:p>
    <w:p w14:paraId="46F9CB10" w14:textId="77777777" w:rsidR="009769F7" w:rsidRPr="006C51BD" w:rsidRDefault="00AF18C5" w:rsidP="000F7ACF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943787" w:rsidRPr="006C51BD">
        <w:rPr>
          <w:sz w:val="18"/>
          <w:szCs w:val="18"/>
          <w:lang w:eastAsia="ar-SA"/>
        </w:rPr>
        <w:t>На основании статьи 77 Федерального закона от 16.07.1998 №102-ФЗ «Об ипотеке (залоге недвижимости)» с момента государственной регистрации права собственности Участника на Объект долевого строительства, Объект долевого строительства считается находящимся в залоге (ипотеке) у Банка. При регистрации права собственности Участника на Объект долевого строительства одновременно подлежит регистрации залог (ипотека), возникающий на основании закона. Залогодержателем Объекта долевого строительства является РНКБ Банк (ПАО), залогодателем – Участник. Права Банка как залогодержателя удостоверяются закладной, оформляемой одновременно с государственной регистрацией права собственности Участника на Объект долевого строительства.</w:t>
      </w:r>
    </w:p>
    <w:p w14:paraId="77F00D1C" w14:textId="77777777" w:rsidR="009769F7" w:rsidRPr="006C51BD" w:rsidRDefault="00AF18C5" w:rsidP="000F7ACF">
      <w:pPr>
        <w:widowControl/>
        <w:autoSpaceDE/>
        <w:autoSpaceDN/>
        <w:jc w:val="both"/>
        <w:rPr>
          <w:bCs/>
          <w:sz w:val="18"/>
          <w:szCs w:val="18"/>
          <w:lang w:eastAsia="en-US" w:bidi="ar-SA"/>
        </w:rPr>
      </w:pPr>
      <w:r w:rsidRPr="006C51BD">
        <w:rPr>
          <w:sz w:val="18"/>
          <w:szCs w:val="18"/>
          <w:lang w:eastAsia="en-US" w:bidi="ar-SA"/>
        </w:rPr>
        <w:t xml:space="preserve">     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F33E561" w14:textId="77777777" w:rsidR="00F2147C" w:rsidRPr="006C51BD" w:rsidRDefault="002731D1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 w:rsidRPr="006C51BD">
        <w:rPr>
          <w:rFonts w:eastAsia="Calibri"/>
          <w:sz w:val="18"/>
          <w:szCs w:val="18"/>
          <w:lang w:eastAsia="en-US" w:bidi="ar-SA"/>
        </w:rPr>
        <w:t>Денежные средства Участника долевого строительства, уплачиваемые в счет Цены Договора, используются Застройщиком в соответствии с действующим законодательством Российской Федерации, при этом под денежными средствами, поступившими на оплату услуг Застройщика, понимается разница между денежными средствами, поступившими от Участника долевого строительства и фактически израсходованные на возмещение затрат на строительство (создание) Объекта долевого строительства. Размер денежных средств на оплату услуг Застройщика определяется на дату окончания строительства и ввода в эксплуатацию Объекта.</w:t>
      </w:r>
      <w:r w:rsidR="00560E22"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14F39DF9" w14:textId="77777777" w:rsidR="00F2147C" w:rsidRPr="006C51BD" w:rsidRDefault="00F2147C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  </w:t>
      </w:r>
      <w:r w:rsidR="00C224FC" w:rsidRPr="006C51BD">
        <w:rPr>
          <w:sz w:val="18"/>
          <w:szCs w:val="18"/>
        </w:rPr>
        <w:t>Неизрасходованные денежные средства Участника долевого строительства, оставшиеся у Застройщика по окончании строительства, являются премией (экономией) Застройщика, которая остается в его распоряжении.</w:t>
      </w:r>
    </w:p>
    <w:p w14:paraId="610003DD" w14:textId="77777777" w:rsidR="003C2C1D" w:rsidRPr="006C51BD" w:rsidRDefault="005339D5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Участник долевого строительства обязуется внести денежные средства</w:t>
      </w:r>
      <w:r w:rsidR="00943787" w:rsidRPr="006C51BD">
        <w:rPr>
          <w:sz w:val="18"/>
          <w:szCs w:val="18"/>
        </w:rPr>
        <w:t xml:space="preserve"> (депонируемую сумму)</w:t>
      </w:r>
      <w:r w:rsidRPr="006C51BD">
        <w:rPr>
          <w:sz w:val="18"/>
          <w:szCs w:val="18"/>
        </w:rPr>
        <w:t xml:space="preserve"> в счет уплаты </w:t>
      </w:r>
      <w:r w:rsidR="008479AB" w:rsidRPr="006C51BD">
        <w:rPr>
          <w:sz w:val="18"/>
          <w:szCs w:val="18"/>
        </w:rPr>
        <w:t xml:space="preserve">Цены </w:t>
      </w:r>
      <w:r w:rsidRPr="006C51BD">
        <w:rPr>
          <w:sz w:val="18"/>
          <w:szCs w:val="18"/>
        </w:rPr>
        <w:t xml:space="preserve">настоящего Договора на специальный </w:t>
      </w:r>
      <w:r w:rsidR="00943787" w:rsidRPr="006C51BD">
        <w:rPr>
          <w:sz w:val="18"/>
          <w:szCs w:val="18"/>
        </w:rPr>
        <w:t xml:space="preserve">счет </w:t>
      </w:r>
      <w:r w:rsidRPr="006C51BD">
        <w:rPr>
          <w:sz w:val="18"/>
          <w:szCs w:val="18"/>
        </w:rPr>
        <w:t>эскроу-, открываемый в РНКБ Банк (ПАО) (Эскроу-агент) для учета и блокирования денежных средств</w:t>
      </w:r>
      <w:r w:rsidR="008479AB" w:rsidRPr="006C51BD">
        <w:rPr>
          <w:sz w:val="18"/>
          <w:szCs w:val="18"/>
        </w:rPr>
        <w:t xml:space="preserve"> Участника (Депонента)</w:t>
      </w:r>
      <w:r w:rsidRPr="006C51BD">
        <w:rPr>
          <w:sz w:val="18"/>
          <w:szCs w:val="18"/>
        </w:rPr>
        <w:t xml:space="preserve">, полученных Эскроу-агентом от являющегося владельцем счета участника долевого строительства (Депонента) в счет уплаты </w:t>
      </w:r>
      <w:r w:rsidR="008479AB" w:rsidRPr="006C51BD">
        <w:rPr>
          <w:sz w:val="18"/>
          <w:szCs w:val="18"/>
        </w:rPr>
        <w:t>Цены настоящего Договора</w:t>
      </w:r>
      <w:r w:rsidRPr="006C51BD">
        <w:rPr>
          <w:sz w:val="18"/>
          <w:szCs w:val="18"/>
        </w:rPr>
        <w:t xml:space="preserve">, в целях их дальнейшего перечисления Застройщику (Бенефициару) при возникновении условий, предусмотренных ст. 15.4, 15.5 Федерального закона от 30.12.2004 </w:t>
      </w:r>
      <w:r w:rsidRPr="006C51BD">
        <w:rPr>
          <w:sz w:val="18"/>
          <w:szCs w:val="18"/>
          <w:lang w:val="en-US" w:eastAsia="en-US" w:bidi="en-US"/>
        </w:rPr>
        <w:t>N</w:t>
      </w:r>
      <w:r w:rsidRPr="006C51BD">
        <w:rPr>
          <w:sz w:val="18"/>
          <w:szCs w:val="18"/>
          <w:lang w:eastAsia="en-US" w:bidi="en-US"/>
        </w:rPr>
        <w:t xml:space="preserve"> </w:t>
      </w:r>
      <w:r w:rsidRPr="006C51BD">
        <w:rPr>
          <w:sz w:val="18"/>
          <w:szCs w:val="18"/>
        </w:rPr>
        <w:t xml:space="preserve">214-ФЗ «Об участии в долевом строительстве многоквартирных домов и иных объектов недвижимости и о внесении изменений в некоторые </w:t>
      </w:r>
      <w:r w:rsidRPr="006C51BD">
        <w:rPr>
          <w:sz w:val="18"/>
          <w:szCs w:val="18"/>
        </w:rPr>
        <w:lastRenderedPageBreak/>
        <w:t xml:space="preserve">законодательные акты Российской Федерации» и </w:t>
      </w:r>
      <w:r w:rsidR="008479AB" w:rsidRPr="006C51BD">
        <w:rPr>
          <w:sz w:val="18"/>
          <w:szCs w:val="18"/>
        </w:rPr>
        <w:t>Д</w:t>
      </w:r>
      <w:r w:rsidRPr="006C51BD">
        <w:rPr>
          <w:sz w:val="18"/>
          <w:szCs w:val="18"/>
        </w:rPr>
        <w:t>оговором с</w:t>
      </w:r>
      <w:r w:rsidR="00FA1FE6">
        <w:rPr>
          <w:sz w:val="18"/>
          <w:szCs w:val="18"/>
        </w:rPr>
        <w:t xml:space="preserve"> </w:t>
      </w:r>
      <w:r w:rsidR="008479AB" w:rsidRPr="006C51BD">
        <w:rPr>
          <w:sz w:val="18"/>
          <w:szCs w:val="18"/>
        </w:rPr>
        <w:t>Э</w:t>
      </w:r>
      <w:r w:rsidRPr="006C51BD">
        <w:rPr>
          <w:sz w:val="18"/>
          <w:szCs w:val="18"/>
        </w:rPr>
        <w:t xml:space="preserve">скроу, заключенным между Бенефициаром, Депонентом и Эскроу-агентом, </w:t>
      </w:r>
      <w:r w:rsidR="003C2C1D" w:rsidRPr="006C51BD">
        <w:rPr>
          <w:sz w:val="18"/>
          <w:szCs w:val="18"/>
        </w:rPr>
        <w:t xml:space="preserve"> на следующих условиях: </w:t>
      </w:r>
    </w:p>
    <w:p w14:paraId="58A12E25" w14:textId="7C1D2C64" w:rsidR="003C2C1D" w:rsidRPr="006C51BD" w:rsidRDefault="00F26BB8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 w:rsidRPr="006C51BD">
        <w:rPr>
          <w:i/>
          <w:sz w:val="18"/>
          <w:szCs w:val="18"/>
        </w:rPr>
        <w:t xml:space="preserve"> </w:t>
      </w:r>
      <w:r w:rsidR="00C03C75" w:rsidRPr="00507FEF">
        <w:rPr>
          <w:sz w:val="18"/>
          <w:szCs w:val="18"/>
          <w:highlight w:val="yellow"/>
        </w:rPr>
        <w:t>Эскроу-</w:t>
      </w:r>
      <w:r w:rsidR="00507FEF" w:rsidRPr="00507FEF">
        <w:rPr>
          <w:sz w:val="18"/>
          <w:szCs w:val="18"/>
          <w:highlight w:val="yellow"/>
        </w:rPr>
        <w:t>счёт</w:t>
      </w:r>
      <w:r w:rsidR="003C2C1D" w:rsidRPr="006C51BD">
        <w:rPr>
          <w:sz w:val="18"/>
          <w:szCs w:val="18"/>
        </w:rPr>
        <w:t xml:space="preserve">: </w:t>
      </w:r>
    </w:p>
    <w:p w14:paraId="3A741AC2" w14:textId="5AB899DD" w:rsidR="003C2C1D" w:rsidRPr="006C51BD" w:rsidRDefault="00507FEF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>
        <w:rPr>
          <w:sz w:val="18"/>
          <w:szCs w:val="18"/>
        </w:rPr>
        <w:t>Эскроу-агент/</w:t>
      </w:r>
      <w:r w:rsidRPr="006C51BD">
        <w:rPr>
          <w:sz w:val="18"/>
          <w:szCs w:val="18"/>
        </w:rPr>
        <w:t>Акцептант</w:t>
      </w:r>
      <w:r>
        <w:rPr>
          <w:sz w:val="18"/>
          <w:szCs w:val="18"/>
        </w:rPr>
        <w:t>:</w:t>
      </w:r>
      <w:r w:rsidR="00F26BB8" w:rsidRPr="006C51BD">
        <w:rPr>
          <w:sz w:val="18"/>
          <w:szCs w:val="18"/>
        </w:rPr>
        <w:t xml:space="preserve"> </w:t>
      </w:r>
      <w:r w:rsidR="00F26BB8" w:rsidRPr="006C51BD">
        <w:rPr>
          <w:b/>
          <w:sz w:val="18"/>
          <w:szCs w:val="18"/>
        </w:rPr>
        <w:t>Р</w:t>
      </w:r>
      <w:r w:rsidR="003C2C1D" w:rsidRPr="006C51BD">
        <w:rPr>
          <w:b/>
          <w:sz w:val="18"/>
          <w:szCs w:val="18"/>
        </w:rPr>
        <w:t>ОССИЙСКИЙ НАЦИОНАЛЬНЫЙ КОММЕРЧЕСКИЙ БАНК (публичное акционерное общество),</w:t>
      </w:r>
      <w:r w:rsidR="003C2C1D" w:rsidRPr="006C51BD">
        <w:rPr>
          <w:sz w:val="18"/>
          <w:szCs w:val="18"/>
        </w:rPr>
        <w:t xml:space="preserve"> место нахождения: Российская Федерация, Республика Крым, 295000, </w:t>
      </w:r>
      <w:proofErr w:type="spellStart"/>
      <w:r w:rsidR="003C2C1D" w:rsidRPr="006C51BD">
        <w:rPr>
          <w:sz w:val="18"/>
          <w:szCs w:val="18"/>
        </w:rPr>
        <w:t>г</w:t>
      </w:r>
      <w:proofErr w:type="gramStart"/>
      <w:r w:rsidR="003C2C1D" w:rsidRPr="006C51BD">
        <w:rPr>
          <w:sz w:val="18"/>
          <w:szCs w:val="18"/>
        </w:rPr>
        <w:t>.С</w:t>
      </w:r>
      <w:proofErr w:type="gramEnd"/>
      <w:r w:rsidR="003C2C1D" w:rsidRPr="006C51BD">
        <w:rPr>
          <w:sz w:val="18"/>
          <w:szCs w:val="18"/>
        </w:rPr>
        <w:t>имферополь</w:t>
      </w:r>
      <w:proofErr w:type="spellEnd"/>
      <w:r w:rsidR="003C2C1D" w:rsidRPr="006C51BD">
        <w:rPr>
          <w:sz w:val="18"/>
          <w:szCs w:val="18"/>
        </w:rPr>
        <w:t xml:space="preserve">, ул. Набережная имени 60-летия СССР, д. 34; </w:t>
      </w:r>
    </w:p>
    <w:p w14:paraId="13334BBD" w14:textId="77777777" w:rsidR="003C2C1D" w:rsidRPr="006C51BD" w:rsidRDefault="005339D5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FA1FE6">
        <w:rPr>
          <w:sz w:val="18"/>
          <w:szCs w:val="18"/>
        </w:rPr>
        <w:t>А</w:t>
      </w:r>
      <w:r w:rsidR="003C2C1D" w:rsidRPr="006C51BD">
        <w:rPr>
          <w:sz w:val="18"/>
          <w:szCs w:val="18"/>
        </w:rPr>
        <w:t>дрес электронной почты: rncb@rncb.ru, номер телефона: +7 (3652) 550-500.</w:t>
      </w:r>
    </w:p>
    <w:p w14:paraId="31ED3B2C" w14:textId="5234DE9D" w:rsidR="00CC35C7" w:rsidRPr="00517C56" w:rsidRDefault="005339D5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color w:val="0000FF"/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3C2C1D" w:rsidRPr="006C51BD">
        <w:rPr>
          <w:sz w:val="18"/>
          <w:szCs w:val="18"/>
        </w:rPr>
        <w:t xml:space="preserve">Участник/Депонент: </w:t>
      </w:r>
      <w:r w:rsidR="00517C56" w:rsidRPr="00517C56">
        <w:rPr>
          <w:color w:val="0000FF"/>
          <w:sz w:val="18"/>
          <w:szCs w:val="18"/>
        </w:rPr>
        <w:t>ФИО</w:t>
      </w:r>
    </w:p>
    <w:p w14:paraId="7503D296" w14:textId="77777777" w:rsidR="00CC35C7" w:rsidRPr="00F538D1" w:rsidRDefault="003C2C1D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Застройщик/</w:t>
      </w:r>
      <w:r w:rsidRPr="00F538D1">
        <w:rPr>
          <w:sz w:val="18"/>
          <w:szCs w:val="18"/>
        </w:rPr>
        <w:t xml:space="preserve">Бенефициар: </w:t>
      </w:r>
      <w:r w:rsidR="00CC35C7" w:rsidRPr="00F538D1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 </w:t>
      </w:r>
      <w:r w:rsidR="00CC35C7" w:rsidRPr="00F538D1">
        <w:rPr>
          <w:sz w:val="18"/>
          <w:szCs w:val="18"/>
        </w:rPr>
        <w:t>(</w:t>
      </w:r>
      <w:r w:rsidRPr="00F538D1">
        <w:rPr>
          <w:i/>
          <w:sz w:val="18"/>
          <w:szCs w:val="18"/>
        </w:rPr>
        <w:t>реквизиты счета для зачисления Депонируемой суммы</w:t>
      </w:r>
      <w:r w:rsidR="00CC35C7" w:rsidRPr="00F538D1">
        <w:rPr>
          <w:i/>
          <w:sz w:val="18"/>
          <w:szCs w:val="18"/>
        </w:rPr>
        <w:t xml:space="preserve">: </w:t>
      </w:r>
      <w:r w:rsidR="00CC35C7" w:rsidRPr="00F538D1">
        <w:rPr>
          <w:sz w:val="18"/>
          <w:szCs w:val="18"/>
        </w:rPr>
        <w:t>Расчетный счет №</w:t>
      </w:r>
      <w:r w:rsidR="009D2000" w:rsidRPr="00F538D1">
        <w:rPr>
          <w:sz w:val="18"/>
          <w:szCs w:val="18"/>
        </w:rPr>
        <w:t xml:space="preserve"> </w:t>
      </w:r>
      <w:r w:rsidR="00690355" w:rsidRPr="00F538D1">
        <w:rPr>
          <w:rFonts w:eastAsia="Calibri"/>
          <w:b/>
          <w:sz w:val="18"/>
          <w:szCs w:val="18"/>
          <w:lang w:eastAsia="en-US" w:bidi="ar-SA"/>
        </w:rPr>
        <w:t xml:space="preserve">р/с </w:t>
      </w:r>
      <w:r w:rsidR="00F538D1" w:rsidRPr="00F538D1">
        <w:rPr>
          <w:b/>
          <w:sz w:val="18"/>
          <w:szCs w:val="18"/>
        </w:rPr>
        <w:t>40702810440150001750</w:t>
      </w:r>
      <w:r w:rsidR="00690355" w:rsidRPr="00F538D1">
        <w:rPr>
          <w:rFonts w:eastAsia="Calibri"/>
          <w:b/>
          <w:sz w:val="18"/>
          <w:szCs w:val="18"/>
          <w:lang w:eastAsia="en-US" w:bidi="ar-SA"/>
        </w:rPr>
        <w:t>,</w:t>
      </w:r>
      <w:r w:rsidR="00CC35C7" w:rsidRPr="00F538D1">
        <w:rPr>
          <w:bCs/>
          <w:sz w:val="18"/>
          <w:szCs w:val="18"/>
        </w:rPr>
        <w:t xml:space="preserve"> ИНН: </w:t>
      </w:r>
      <w:r w:rsidR="009D2000" w:rsidRPr="00F538D1">
        <w:rPr>
          <w:bCs/>
          <w:sz w:val="18"/>
          <w:szCs w:val="18"/>
        </w:rPr>
        <w:t>9201004259</w:t>
      </w:r>
      <w:r w:rsidR="00CC35C7" w:rsidRPr="00F538D1">
        <w:rPr>
          <w:bCs/>
          <w:sz w:val="18"/>
          <w:szCs w:val="18"/>
        </w:rPr>
        <w:t xml:space="preserve">, КПП: </w:t>
      </w:r>
      <w:r w:rsidR="009D2000" w:rsidRPr="00F538D1">
        <w:rPr>
          <w:bCs/>
          <w:sz w:val="18"/>
          <w:szCs w:val="18"/>
        </w:rPr>
        <w:t>910201001</w:t>
      </w:r>
      <w:r w:rsidR="00CC35C7" w:rsidRPr="00F538D1">
        <w:rPr>
          <w:bCs/>
          <w:sz w:val="18"/>
          <w:szCs w:val="18"/>
        </w:rPr>
        <w:t>,</w:t>
      </w:r>
      <w:r w:rsidR="00CC35C7" w:rsidRPr="00F538D1">
        <w:rPr>
          <w:sz w:val="18"/>
          <w:szCs w:val="18"/>
        </w:rPr>
        <w:t xml:space="preserve"> ОГРН: </w:t>
      </w:r>
      <w:r w:rsidR="009D2000" w:rsidRPr="00F538D1">
        <w:rPr>
          <w:sz w:val="18"/>
          <w:szCs w:val="18"/>
        </w:rPr>
        <w:t>1149204012638</w:t>
      </w:r>
      <w:r w:rsidR="00CC35C7" w:rsidRPr="00F538D1">
        <w:rPr>
          <w:bCs/>
          <w:sz w:val="18"/>
          <w:szCs w:val="18"/>
        </w:rPr>
        <w:t xml:space="preserve">, </w:t>
      </w:r>
      <w:r w:rsidR="009D2000" w:rsidRPr="00F538D1">
        <w:rPr>
          <w:bCs/>
          <w:sz w:val="18"/>
          <w:szCs w:val="18"/>
        </w:rPr>
        <w:t xml:space="preserve">РНКБ БАНК (ПАО) </w:t>
      </w:r>
      <w:r w:rsidR="00A103AE" w:rsidRPr="00F538D1">
        <w:rPr>
          <w:bCs/>
          <w:sz w:val="18"/>
          <w:szCs w:val="18"/>
        </w:rPr>
        <w:t>Г</w:t>
      </w:r>
      <w:r w:rsidR="009D2000" w:rsidRPr="00F538D1">
        <w:rPr>
          <w:bCs/>
          <w:sz w:val="18"/>
          <w:szCs w:val="18"/>
        </w:rPr>
        <w:t xml:space="preserve">.СИМФЕРОПОЛЬ, </w:t>
      </w:r>
      <w:r w:rsidR="00CC35C7" w:rsidRPr="00F538D1">
        <w:rPr>
          <w:bCs/>
          <w:sz w:val="18"/>
          <w:szCs w:val="18"/>
        </w:rPr>
        <w:t>БИК БАНКА:</w:t>
      </w:r>
      <w:r w:rsidR="00CC35C7" w:rsidRPr="00F538D1">
        <w:rPr>
          <w:sz w:val="18"/>
          <w:szCs w:val="18"/>
        </w:rPr>
        <w:t xml:space="preserve"> </w:t>
      </w:r>
      <w:r w:rsidR="009D2000" w:rsidRPr="00F538D1">
        <w:rPr>
          <w:sz w:val="18"/>
          <w:szCs w:val="18"/>
        </w:rPr>
        <w:t>043510607</w:t>
      </w:r>
      <w:r w:rsidR="00A103AE" w:rsidRPr="00F538D1">
        <w:rPr>
          <w:sz w:val="18"/>
          <w:szCs w:val="18"/>
        </w:rPr>
        <w:t>.</w:t>
      </w:r>
    </w:p>
    <w:p w14:paraId="2EB2A8E6" w14:textId="7975482A" w:rsidR="00C03C75" w:rsidRPr="00A7151E" w:rsidRDefault="003C2C1D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color w:val="0000FF"/>
          <w:sz w:val="18"/>
          <w:szCs w:val="18"/>
          <w:lang w:eastAsia="en-US" w:bidi="ar-SA"/>
        </w:rPr>
      </w:pPr>
      <w:r w:rsidRPr="00C03C75">
        <w:rPr>
          <w:sz w:val="18"/>
          <w:szCs w:val="18"/>
        </w:rPr>
        <w:t xml:space="preserve">Депонируемая сумма: </w:t>
      </w:r>
      <w:r w:rsidR="00A218D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000</w:t>
      </w:r>
      <w:r w:rsidR="00A218D5" w:rsidRPr="00A7151E">
        <w:rPr>
          <w:rFonts w:eastAsia="Calibri"/>
          <w:b/>
          <w:color w:val="0000FF"/>
          <w:sz w:val="18"/>
          <w:szCs w:val="18"/>
          <w:lang w:eastAsia="en-US" w:bidi="ar-SA"/>
        </w:rPr>
        <w:t>,</w:t>
      </w:r>
      <w:r w:rsidR="00A218D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A218D5" w:rsidRPr="00A7151E">
        <w:rPr>
          <w:rFonts w:eastAsia="Calibri"/>
          <w:b/>
          <w:color w:val="0000FF"/>
          <w:sz w:val="18"/>
          <w:szCs w:val="18"/>
          <w:lang w:eastAsia="en-US" w:bidi="ar-SA"/>
        </w:rPr>
        <w:t>00 (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0000</w:t>
      </w:r>
      <w:r w:rsidR="00A218D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миллиона девять </w:t>
      </w:r>
      <w:r w:rsidR="00A218D5" w:rsidRPr="00A7151E">
        <w:rPr>
          <w:rFonts w:eastAsia="Calibri"/>
          <w:b/>
          <w:color w:val="0000FF"/>
          <w:sz w:val="18"/>
          <w:szCs w:val="18"/>
          <w:lang w:eastAsia="en-US" w:bidi="ar-SA"/>
        </w:rPr>
        <w:t>тысяч) рублей 00 копеек</w:t>
      </w:r>
      <w:r w:rsidR="00C03C75" w:rsidRPr="00A7151E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  <w:r w:rsidR="00C03C75" w:rsidRPr="00A7151E">
        <w:rPr>
          <w:rFonts w:eastAsia="Calibri"/>
          <w:color w:val="0000FF"/>
          <w:sz w:val="18"/>
          <w:lang w:eastAsia="en-US" w:bidi="ar-SA"/>
        </w:rPr>
        <w:t xml:space="preserve"> </w:t>
      </w:r>
    </w:p>
    <w:p w14:paraId="17064252" w14:textId="2B1FF5B7" w:rsidR="00972875" w:rsidRPr="004161BB" w:rsidRDefault="003C2C1D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color w:val="0000FF"/>
          <w:sz w:val="18"/>
          <w:szCs w:val="18"/>
        </w:rPr>
      </w:pPr>
      <w:r w:rsidRPr="00C03C75">
        <w:rPr>
          <w:sz w:val="18"/>
          <w:szCs w:val="18"/>
        </w:rPr>
        <w:t xml:space="preserve">Срок условного депонирования денежных средств: </w:t>
      </w:r>
      <w:r w:rsidR="00AC7957" w:rsidRPr="00AC7957">
        <w:rPr>
          <w:b/>
          <w:color w:val="0000FF"/>
          <w:sz w:val="18"/>
          <w:szCs w:val="18"/>
        </w:rPr>
        <w:t xml:space="preserve">шесть месяцев </w:t>
      </w:r>
      <w:r w:rsidR="00AC7957">
        <w:rPr>
          <w:b/>
          <w:color w:val="0000FF"/>
          <w:sz w:val="18"/>
          <w:szCs w:val="18"/>
        </w:rPr>
        <w:t xml:space="preserve">с момента </w:t>
      </w:r>
      <w:r w:rsidR="00AC7957" w:rsidRPr="00AC7957">
        <w:rPr>
          <w:b/>
          <w:color w:val="0000FF"/>
          <w:sz w:val="18"/>
          <w:szCs w:val="18"/>
        </w:rPr>
        <w:t xml:space="preserve">ввода в эксплуатацию </w:t>
      </w:r>
      <w:r w:rsidR="00AC7957">
        <w:rPr>
          <w:b/>
          <w:color w:val="0000FF"/>
          <w:sz w:val="18"/>
          <w:szCs w:val="18"/>
        </w:rPr>
        <w:t>Объекта.</w:t>
      </w:r>
    </w:p>
    <w:p w14:paraId="662AF132" w14:textId="77777777" w:rsidR="003B32C4" w:rsidRPr="00972875" w:rsidRDefault="003B32C4" w:rsidP="000F7ACF">
      <w:pPr>
        <w:pStyle w:val="a5"/>
        <w:widowControl/>
        <w:tabs>
          <w:tab w:val="left" w:pos="0"/>
          <w:tab w:val="left" w:pos="426"/>
        </w:tabs>
        <w:autoSpaceDE/>
        <w:autoSpaceDN/>
        <w:spacing w:line="259" w:lineRule="auto"/>
        <w:ind w:left="0" w:firstLine="426"/>
        <w:contextualSpacing/>
        <w:rPr>
          <w:sz w:val="18"/>
          <w:szCs w:val="18"/>
        </w:rPr>
      </w:pPr>
      <w:proofErr w:type="gramStart"/>
      <w:r w:rsidRPr="00F538D1">
        <w:rPr>
          <w:sz w:val="18"/>
          <w:szCs w:val="18"/>
        </w:rPr>
        <w:t xml:space="preserve">Депонируемая сумма не позднее </w:t>
      </w:r>
      <w:r w:rsidR="008479AB" w:rsidRPr="00F538D1">
        <w:rPr>
          <w:sz w:val="18"/>
          <w:szCs w:val="18"/>
        </w:rPr>
        <w:t>10 (</w:t>
      </w:r>
      <w:r w:rsidRPr="00F538D1">
        <w:rPr>
          <w:sz w:val="18"/>
          <w:szCs w:val="18"/>
        </w:rPr>
        <w:t>десяти</w:t>
      </w:r>
      <w:r w:rsidR="008479AB" w:rsidRPr="00F538D1">
        <w:rPr>
          <w:sz w:val="18"/>
          <w:szCs w:val="18"/>
        </w:rPr>
        <w:t>)</w:t>
      </w:r>
      <w:r w:rsidRPr="00F538D1">
        <w:rPr>
          <w:sz w:val="18"/>
          <w:szCs w:val="18"/>
        </w:rPr>
        <w:t xml:space="preserve"> рабочих дней после предоставления Застройщиком  Эскроу-агенту следующих документов: разрешения на ввод в эксплуатацию </w:t>
      </w:r>
      <w:r w:rsidRPr="00F538D1">
        <w:rPr>
          <w:iCs/>
          <w:sz w:val="18"/>
          <w:szCs w:val="18"/>
        </w:rPr>
        <w:t>Многоквартирного жилого дома</w:t>
      </w:r>
      <w:r w:rsidRPr="00F538D1">
        <w:rPr>
          <w:sz w:val="18"/>
          <w:szCs w:val="18"/>
        </w:rPr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</w:t>
      </w:r>
      <w:r w:rsidRPr="00972875">
        <w:rPr>
          <w:sz w:val="18"/>
          <w:szCs w:val="18"/>
        </w:rPr>
        <w:t>, входящего в состав Многоквартирного жилого дома, или сведений о размещении в единой информационной системе жилищного строительства вышеуказанной информации, перечисляется</w:t>
      </w:r>
      <w:proofErr w:type="gramEnd"/>
      <w:r w:rsidRPr="00972875">
        <w:rPr>
          <w:sz w:val="18"/>
          <w:szCs w:val="18"/>
        </w:rPr>
        <w:t xml:space="preserve"> Эскроу-агентом Застройщику на </w:t>
      </w:r>
      <w:proofErr w:type="gramStart"/>
      <w:r w:rsidRPr="00847981">
        <w:rPr>
          <w:sz w:val="18"/>
          <w:szCs w:val="18"/>
        </w:rPr>
        <w:t>р</w:t>
      </w:r>
      <w:proofErr w:type="gramEnd"/>
      <w:r w:rsidRPr="00847981">
        <w:rPr>
          <w:sz w:val="18"/>
          <w:szCs w:val="18"/>
        </w:rPr>
        <w:t>/с</w:t>
      </w:r>
      <w:r w:rsidRPr="00DB05DF">
        <w:rPr>
          <w:b/>
          <w:sz w:val="18"/>
          <w:szCs w:val="18"/>
        </w:rPr>
        <w:t xml:space="preserve"> </w:t>
      </w:r>
      <w:r w:rsidR="00972875" w:rsidRPr="00DB05DF">
        <w:rPr>
          <w:b/>
          <w:sz w:val="18"/>
          <w:szCs w:val="18"/>
        </w:rPr>
        <w:t>40702810440150001750</w:t>
      </w:r>
      <w:r w:rsidRPr="00972875">
        <w:rPr>
          <w:sz w:val="18"/>
          <w:szCs w:val="18"/>
        </w:rPr>
        <w:t xml:space="preserve">, открытый в </w:t>
      </w:r>
      <w:r w:rsidRPr="00972875">
        <w:rPr>
          <w:sz w:val="18"/>
          <w:szCs w:val="18"/>
          <w:shd w:val="clear" w:color="auto" w:fill="FFFFFF"/>
        </w:rPr>
        <w:t>РНКБ Банк</w:t>
      </w:r>
      <w:r w:rsidRPr="00972875">
        <w:rPr>
          <w:bCs/>
          <w:spacing w:val="-1"/>
          <w:sz w:val="18"/>
          <w:szCs w:val="18"/>
        </w:rPr>
        <w:t xml:space="preserve"> (ПАО),</w:t>
      </w:r>
      <w:r w:rsidRPr="00972875">
        <w:rPr>
          <w:sz w:val="18"/>
          <w:szCs w:val="18"/>
        </w:rPr>
        <w:t xml:space="preserve"> </w:t>
      </w:r>
      <w:proofErr w:type="spellStart"/>
      <w:r w:rsidRPr="00972875">
        <w:rPr>
          <w:bCs/>
          <w:spacing w:val="-1"/>
          <w:sz w:val="18"/>
          <w:szCs w:val="18"/>
        </w:rPr>
        <w:t>кор.счет</w:t>
      </w:r>
      <w:proofErr w:type="spellEnd"/>
      <w:r w:rsidRPr="00972875">
        <w:rPr>
          <w:bCs/>
          <w:spacing w:val="-1"/>
          <w:sz w:val="18"/>
          <w:szCs w:val="18"/>
        </w:rPr>
        <w:t xml:space="preserve"> </w:t>
      </w:r>
      <w:r w:rsidRPr="00972875">
        <w:rPr>
          <w:sz w:val="18"/>
          <w:szCs w:val="18"/>
        </w:rPr>
        <w:t>30101810335100000607</w:t>
      </w:r>
      <w:r w:rsidRPr="00972875">
        <w:rPr>
          <w:sz w:val="18"/>
          <w:szCs w:val="18"/>
          <w:shd w:val="clear" w:color="auto" w:fill="FFFFFF"/>
        </w:rPr>
        <w:t>, БИК </w:t>
      </w:r>
      <w:r w:rsidRPr="00972875">
        <w:rPr>
          <w:sz w:val="18"/>
          <w:szCs w:val="18"/>
        </w:rPr>
        <w:t xml:space="preserve">043510607,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</w:t>
      </w:r>
      <w:proofErr w:type="gramStart"/>
      <w:r w:rsidRPr="00972875">
        <w:rPr>
          <w:sz w:val="18"/>
          <w:szCs w:val="18"/>
        </w:rPr>
        <w:t xml:space="preserve">по которому переданы в залог Эскроу-агенту, предоставившему денежные средства Застройщику. </w:t>
      </w:r>
      <w:proofErr w:type="gramEnd"/>
    </w:p>
    <w:p w14:paraId="1873E7DA" w14:textId="77777777" w:rsidR="003B32C4" w:rsidRPr="006C51BD" w:rsidRDefault="003B32C4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 Оплата производится Участником с использованием специального счета эскроу после государственной регистрации настоящего Договора в следующие сроки:</w:t>
      </w:r>
      <w:r w:rsidR="007864C7" w:rsidRPr="006C51BD">
        <w:rPr>
          <w:sz w:val="18"/>
          <w:szCs w:val="18"/>
        </w:rPr>
        <w:t xml:space="preserve"> </w:t>
      </w:r>
    </w:p>
    <w:p w14:paraId="3192641F" w14:textId="6C282378" w:rsidR="003B32C4" w:rsidRPr="006C51BD" w:rsidRDefault="003B32C4" w:rsidP="000F7ACF">
      <w:pPr>
        <w:jc w:val="both"/>
        <w:rPr>
          <w:sz w:val="18"/>
          <w:szCs w:val="18"/>
        </w:rPr>
      </w:pPr>
      <w:r w:rsidRPr="006C51BD">
        <w:rPr>
          <w:sz w:val="18"/>
          <w:szCs w:val="18"/>
        </w:rPr>
        <w:t xml:space="preserve">- первый платеж в размере </w:t>
      </w:r>
      <w:r w:rsidR="00A63E22" w:rsidRPr="00A63E22">
        <w:rPr>
          <w:b/>
          <w:color w:val="1F497D"/>
        </w:rPr>
        <w:t> </w:t>
      </w:r>
      <w:r w:rsidR="00A63E22" w:rsidRPr="00A63E22">
        <w:rPr>
          <w:b/>
          <w:color w:val="0000FF"/>
          <w:sz w:val="18"/>
          <w:szCs w:val="18"/>
          <w:shd w:val="clear" w:color="auto" w:fill="FFFFFF"/>
        </w:rPr>
        <w:t>000</w:t>
      </w:r>
      <w:r w:rsidR="00A63E22" w:rsidRPr="00A63E22">
        <w:rPr>
          <w:b/>
          <w:color w:val="0000FF"/>
          <w:sz w:val="18"/>
          <w:szCs w:val="18"/>
        </w:rPr>
        <w:t xml:space="preserve"> (</w:t>
      </w:r>
      <w:r w:rsidR="00442CAD" w:rsidRPr="00442CAD">
        <w:rPr>
          <w:b/>
          <w:color w:val="0000FF"/>
          <w:sz w:val="18"/>
          <w:szCs w:val="18"/>
        </w:rPr>
        <w:t>_______________</w:t>
      </w:r>
      <w:r w:rsidR="00A63E22" w:rsidRPr="00A63E22">
        <w:rPr>
          <w:b/>
          <w:color w:val="0000FF"/>
          <w:sz w:val="18"/>
          <w:szCs w:val="18"/>
        </w:rPr>
        <w:t>) руб. 00 коп</w:t>
      </w:r>
      <w:r w:rsidR="00B07E9E" w:rsidRPr="00B07E9E">
        <w:rPr>
          <w:b/>
          <w:color w:val="0000FF"/>
          <w:sz w:val="18"/>
          <w:szCs w:val="18"/>
        </w:rPr>
        <w:t>.</w:t>
      </w:r>
      <w:r w:rsidRPr="006C51BD">
        <w:rPr>
          <w:sz w:val="18"/>
          <w:szCs w:val="18"/>
        </w:rPr>
        <w:t xml:space="preserve"> - Участник выплачивает за счет собственных средств в течение 5 (пяти) рабочих дней с даты регистрации настоящего Договора;</w:t>
      </w:r>
    </w:p>
    <w:p w14:paraId="5817CF81" w14:textId="1BF217AF" w:rsidR="003B32C4" w:rsidRPr="006C51BD" w:rsidRDefault="003B32C4" w:rsidP="000F7ACF">
      <w:pPr>
        <w:jc w:val="both"/>
        <w:rPr>
          <w:sz w:val="18"/>
          <w:szCs w:val="18"/>
        </w:rPr>
      </w:pPr>
      <w:r w:rsidRPr="006C51BD">
        <w:rPr>
          <w:sz w:val="18"/>
          <w:szCs w:val="18"/>
        </w:rPr>
        <w:t xml:space="preserve">-  второй платеж в размере </w:t>
      </w:r>
      <w:r w:rsidR="00A63E22" w:rsidRPr="00A63E22">
        <w:rPr>
          <w:b/>
          <w:color w:val="0000FF"/>
          <w:sz w:val="18"/>
          <w:szCs w:val="18"/>
        </w:rPr>
        <w:t xml:space="preserve"> 000 </w:t>
      </w:r>
      <w:r w:rsidR="00A63E22">
        <w:rPr>
          <w:b/>
          <w:color w:val="0000FF"/>
          <w:sz w:val="18"/>
          <w:szCs w:val="18"/>
        </w:rPr>
        <w:t>(</w:t>
      </w:r>
      <w:r w:rsidR="00442CAD" w:rsidRPr="00442CAD">
        <w:rPr>
          <w:b/>
          <w:color w:val="0000FF"/>
          <w:sz w:val="18"/>
          <w:szCs w:val="18"/>
        </w:rPr>
        <w:t>_________________</w:t>
      </w:r>
      <w:r w:rsidR="00A63E22" w:rsidRPr="00B07E9E">
        <w:rPr>
          <w:b/>
          <w:color w:val="0000FF"/>
          <w:sz w:val="18"/>
          <w:szCs w:val="18"/>
        </w:rPr>
        <w:t>) руб. 00 коп</w:t>
      </w:r>
      <w:r w:rsidR="00ED73BB" w:rsidRPr="00B802FD">
        <w:rPr>
          <w:b/>
          <w:color w:val="0000FF"/>
          <w:sz w:val="18"/>
          <w:szCs w:val="18"/>
        </w:rPr>
        <w:t xml:space="preserve">. </w:t>
      </w:r>
      <w:r w:rsidRPr="006C51BD">
        <w:rPr>
          <w:sz w:val="18"/>
          <w:szCs w:val="18"/>
        </w:rPr>
        <w:t xml:space="preserve"> - Участник выплачивает за счет кредитных средств, предоставленных РНКБ Банк (ПАО) по Кредитному договору </w:t>
      </w:r>
      <w:r w:rsidR="00B07E9E" w:rsidRPr="00B07E9E">
        <w:rPr>
          <w:b/>
          <w:color w:val="0000FF"/>
          <w:sz w:val="18"/>
          <w:szCs w:val="18"/>
        </w:rPr>
        <w:t>№</w:t>
      </w:r>
      <w:r w:rsidR="004161BB">
        <w:rPr>
          <w:b/>
          <w:color w:val="0000FF"/>
          <w:sz w:val="18"/>
          <w:szCs w:val="18"/>
        </w:rPr>
        <w:t>000</w:t>
      </w:r>
      <w:r w:rsidR="00B07E9E" w:rsidRPr="00506872">
        <w:rPr>
          <w:b/>
          <w:color w:val="0000FF"/>
          <w:sz w:val="18"/>
          <w:szCs w:val="18"/>
        </w:rPr>
        <w:t>,</w:t>
      </w:r>
      <w:r w:rsidR="00B07E9E" w:rsidRPr="00973DB6">
        <w:rPr>
          <w:color w:val="0000FF"/>
          <w:sz w:val="18"/>
          <w:szCs w:val="18"/>
        </w:rPr>
        <w:t xml:space="preserve"> </w:t>
      </w:r>
      <w:r w:rsidR="00B07E9E" w:rsidRPr="006C51BD">
        <w:rPr>
          <w:sz w:val="18"/>
          <w:szCs w:val="18"/>
        </w:rPr>
        <w:t>заключенному </w:t>
      </w:r>
      <w:r w:rsidR="004161BB">
        <w:rPr>
          <w:b/>
          <w:color w:val="0000FF"/>
          <w:sz w:val="18"/>
          <w:szCs w:val="18"/>
        </w:rPr>
        <w:t>00</w:t>
      </w:r>
      <w:r w:rsidR="00D053A3">
        <w:rPr>
          <w:b/>
          <w:color w:val="0000FF"/>
          <w:sz w:val="18"/>
          <w:szCs w:val="18"/>
        </w:rPr>
        <w:t>.</w:t>
      </w:r>
      <w:r w:rsidR="004161BB">
        <w:rPr>
          <w:b/>
          <w:color w:val="0000FF"/>
          <w:sz w:val="18"/>
          <w:szCs w:val="18"/>
        </w:rPr>
        <w:t>00</w:t>
      </w:r>
      <w:r w:rsidR="00D053A3">
        <w:rPr>
          <w:b/>
          <w:color w:val="0000FF"/>
          <w:sz w:val="18"/>
          <w:szCs w:val="18"/>
        </w:rPr>
        <w:t xml:space="preserve">.2020  </w:t>
      </w:r>
      <w:r w:rsidR="00B07E9E" w:rsidRPr="00A63E22">
        <w:rPr>
          <w:b/>
          <w:color w:val="0000FF"/>
          <w:sz w:val="18"/>
          <w:szCs w:val="18"/>
        </w:rPr>
        <w:t>г</w:t>
      </w:r>
      <w:r w:rsidRPr="00ED73BB">
        <w:rPr>
          <w:b/>
          <w:color w:val="0000FF"/>
          <w:sz w:val="18"/>
          <w:szCs w:val="18"/>
        </w:rPr>
        <w:t>.</w:t>
      </w:r>
      <w:r w:rsidRPr="00ED73BB">
        <w:rPr>
          <w:color w:val="0000FF"/>
          <w:sz w:val="18"/>
          <w:szCs w:val="18"/>
        </w:rPr>
        <w:t xml:space="preserve"> </w:t>
      </w:r>
      <w:r w:rsidRPr="006C51BD">
        <w:rPr>
          <w:sz w:val="18"/>
          <w:szCs w:val="18"/>
        </w:rPr>
        <w:t>в г.</w:t>
      </w:r>
      <w:r w:rsidR="00847981">
        <w:rPr>
          <w:sz w:val="18"/>
          <w:szCs w:val="18"/>
        </w:rPr>
        <w:t xml:space="preserve"> Симферополь</w:t>
      </w:r>
      <w:r w:rsidRPr="006C51BD">
        <w:rPr>
          <w:sz w:val="18"/>
          <w:szCs w:val="18"/>
        </w:rPr>
        <w:t xml:space="preserve"> Участником с Эскроу-агентом, в течение 5 (пяти) рабочих дней </w:t>
      </w:r>
      <w:proofErr w:type="gramStart"/>
      <w:r w:rsidRPr="006C51BD">
        <w:rPr>
          <w:sz w:val="18"/>
          <w:szCs w:val="18"/>
        </w:rPr>
        <w:t>с даты регистрации</w:t>
      </w:r>
      <w:proofErr w:type="gramEnd"/>
      <w:r w:rsidRPr="006C51BD">
        <w:rPr>
          <w:sz w:val="18"/>
          <w:szCs w:val="18"/>
        </w:rPr>
        <w:t xml:space="preserve"> настоящего Договора.</w:t>
      </w:r>
    </w:p>
    <w:p w14:paraId="24806454" w14:textId="77777777" w:rsidR="003B32C4" w:rsidRPr="006C51BD" w:rsidRDefault="003B32C4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При этом Участник обязан внести цену Договора в полном объеме на счет эскроу не позднее даты ввода в эксплуатацию Многоквартирного жилого дома.</w:t>
      </w:r>
    </w:p>
    <w:p w14:paraId="6C95A389" w14:textId="6666325A" w:rsidR="001D5D56" w:rsidRPr="00C52502" w:rsidRDefault="001D5D56" w:rsidP="000F7ACF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C52502">
        <w:rPr>
          <w:sz w:val="18"/>
          <w:szCs w:val="18"/>
        </w:rPr>
        <w:t>Срок внесения Депонентом Депонируемой суммы на счет эскроу</w:t>
      </w:r>
      <w:r w:rsidRPr="001F57DA">
        <w:rPr>
          <w:color w:val="0000FF"/>
          <w:sz w:val="18"/>
          <w:szCs w:val="18"/>
        </w:rPr>
        <w:t xml:space="preserve">, </w:t>
      </w:r>
      <w:r w:rsidRPr="004E0F33">
        <w:rPr>
          <w:sz w:val="18"/>
          <w:szCs w:val="18"/>
        </w:rPr>
        <w:t>в</w:t>
      </w:r>
      <w:r w:rsidRPr="00C52502">
        <w:rPr>
          <w:sz w:val="18"/>
          <w:szCs w:val="18"/>
        </w:rPr>
        <w:t xml:space="preserve"> порядке, предусмотренном Приложение</w:t>
      </w:r>
      <w:r>
        <w:rPr>
          <w:sz w:val="18"/>
          <w:szCs w:val="18"/>
        </w:rPr>
        <w:t>м</w:t>
      </w:r>
      <w:r w:rsidRPr="00C52502">
        <w:rPr>
          <w:sz w:val="18"/>
          <w:szCs w:val="18"/>
        </w:rPr>
        <w:t xml:space="preserve"> № 4 настоящего Договора.  </w:t>
      </w:r>
    </w:p>
    <w:p w14:paraId="43AFA160" w14:textId="77777777" w:rsidR="0066204B" w:rsidRPr="006C51BD" w:rsidRDefault="0066204B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В случае приобретения Объекта долевого строительства частично за счет федеральных, региональных или муниципальных средств по программе поддержки российских семей имеющих детей, Участник долевого строительства обязан в течение 5 (пяти) рабочих дней обратиться за перечислением денежных средств, в уполномоченное учреждение.</w:t>
      </w:r>
    </w:p>
    <w:p w14:paraId="43CEBB36" w14:textId="77777777" w:rsidR="00341BA3" w:rsidRPr="006C51BD" w:rsidRDefault="002D5017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adjustRightInd w:val="0"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Theme="minorHAnsi"/>
          <w:sz w:val="18"/>
          <w:szCs w:val="18"/>
          <w:lang w:eastAsia="en-US" w:bidi="ar-SA"/>
        </w:rPr>
        <w:t xml:space="preserve"> </w:t>
      </w:r>
      <w:r w:rsidR="00341BA3" w:rsidRPr="006C51BD">
        <w:rPr>
          <w:sz w:val="18"/>
          <w:szCs w:val="18"/>
        </w:rPr>
        <w:t xml:space="preserve">Денежные средства на счет эскроу вносятся после регистрации договора участия в долевом строительстве, на срок условного депонирования денежных средств, который не может превышать более чем на шесть месяцев срок ввода в эксплуатацию </w:t>
      </w:r>
      <w:r w:rsidR="00193235" w:rsidRPr="006C51BD">
        <w:rPr>
          <w:sz w:val="18"/>
          <w:szCs w:val="18"/>
        </w:rPr>
        <w:t>М</w:t>
      </w:r>
      <w:r w:rsidR="00341BA3" w:rsidRPr="006C51BD">
        <w:rPr>
          <w:sz w:val="18"/>
          <w:szCs w:val="18"/>
        </w:rPr>
        <w:t>ногоквартирного дома и (или) иного объекта недвижимости, указанных в проектной декларации.</w:t>
      </w:r>
    </w:p>
    <w:p w14:paraId="6CF0F090" w14:textId="77777777" w:rsidR="002A1D53" w:rsidRPr="006C51BD" w:rsidRDefault="00611759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 xml:space="preserve"> </w:t>
      </w:r>
      <w:r w:rsidR="002A1D53" w:rsidRPr="006C51BD">
        <w:rPr>
          <w:sz w:val="18"/>
          <w:szCs w:val="18"/>
        </w:rPr>
        <w:t>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Эскроу.</w:t>
      </w:r>
    </w:p>
    <w:p w14:paraId="7249BE5E" w14:textId="77777777" w:rsidR="002A1D53" w:rsidRPr="006C51BD" w:rsidRDefault="00611759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2A1D53" w:rsidRPr="006C51BD">
        <w:rPr>
          <w:sz w:val="18"/>
          <w:szCs w:val="18"/>
        </w:rPr>
        <w:t xml:space="preserve">Пополнение Счета Эскроу третьим лицом не допускается. </w:t>
      </w:r>
    </w:p>
    <w:p w14:paraId="1219184F" w14:textId="77777777" w:rsidR="00334C53" w:rsidRPr="006C51BD" w:rsidRDefault="00334C53" w:rsidP="000F7ACF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Цена Договора может быть изменена только по обоюдному добровольному письменному соглашению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рон, а также Стороны договорились о возможности изменения Цены Договора в случаях, предусмотренных пункт</w:t>
      </w:r>
      <w:r w:rsidR="00124BA8" w:rsidRPr="006C51BD">
        <w:rPr>
          <w:rFonts w:eastAsia="Calibri"/>
          <w:sz w:val="18"/>
          <w:szCs w:val="18"/>
          <w:lang w:eastAsia="en-US" w:bidi="ar-SA"/>
        </w:rPr>
        <w:t>ами</w:t>
      </w: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b/>
          <w:sz w:val="18"/>
          <w:szCs w:val="18"/>
          <w:lang w:eastAsia="en-US" w:bidi="ar-SA"/>
        </w:rPr>
        <w:t>3.1</w:t>
      </w:r>
      <w:r w:rsidR="00F2147C" w:rsidRPr="006C51BD">
        <w:rPr>
          <w:rFonts w:eastAsia="Calibri"/>
          <w:b/>
          <w:sz w:val="18"/>
          <w:szCs w:val="18"/>
          <w:lang w:eastAsia="en-US" w:bidi="ar-SA"/>
        </w:rPr>
        <w:t>7</w:t>
      </w:r>
      <w:r w:rsidR="00124BA8" w:rsidRPr="006C51BD">
        <w:rPr>
          <w:rFonts w:eastAsia="Calibri"/>
          <w:b/>
          <w:sz w:val="18"/>
          <w:szCs w:val="18"/>
          <w:lang w:eastAsia="en-US" w:bidi="ar-SA"/>
        </w:rPr>
        <w:t xml:space="preserve">, 3.23 </w:t>
      </w:r>
      <w:r w:rsidR="00124BA8" w:rsidRPr="006C51BD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14:paraId="67C6416C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Цена Договора подлежит изменению, если по окончании строительства</w:t>
      </w:r>
      <w:r w:rsidRPr="006C51BD">
        <w:rPr>
          <w:rFonts w:eastAsia="Calibri"/>
          <w:sz w:val="18"/>
          <w:lang w:eastAsia="en-US" w:bidi="ar-SA"/>
        </w:rPr>
        <w:t xml:space="preserve">, в результате проведения обмеров на основании данных организации, осуществившей техническую инвентаризацию и технический учет Квартиры, если Фактическое значение Общей приведенной площади Квартиры превысит или окажется меньше проектного значения этой площади, указанной в </w:t>
      </w:r>
      <w:r w:rsidRPr="006C51BD">
        <w:rPr>
          <w:rFonts w:eastAsia="Calibri"/>
          <w:b/>
          <w:sz w:val="18"/>
          <w:lang w:eastAsia="en-US" w:bidi="ar-SA"/>
        </w:rPr>
        <w:t>п.2.2.</w:t>
      </w:r>
      <w:r w:rsidRPr="006C51BD">
        <w:rPr>
          <w:rFonts w:eastAsia="Calibri"/>
          <w:sz w:val="18"/>
          <w:lang w:eastAsia="en-US" w:bidi="ar-SA"/>
        </w:rPr>
        <w:t xml:space="preserve"> Договора более чем на </w:t>
      </w:r>
      <w:r w:rsidRPr="006C51BD">
        <w:rPr>
          <w:rFonts w:eastAsia="Calibri"/>
          <w:b/>
          <w:sz w:val="18"/>
          <w:lang w:eastAsia="en-US" w:bidi="ar-SA"/>
        </w:rPr>
        <w:t>1,0</w:t>
      </w:r>
      <w:r w:rsidRPr="006C51BD">
        <w:rPr>
          <w:rFonts w:eastAsia="Calibri"/>
          <w:sz w:val="18"/>
          <w:lang w:eastAsia="en-US" w:bidi="ar-SA"/>
        </w:rPr>
        <w:t xml:space="preserve"> (</w:t>
      </w:r>
      <w:r w:rsidRPr="006C51BD">
        <w:rPr>
          <w:rFonts w:eastAsia="Calibri"/>
          <w:b/>
          <w:i/>
          <w:sz w:val="18"/>
          <w:lang w:eastAsia="en-US" w:bidi="ar-SA"/>
        </w:rPr>
        <w:t>Один</w:t>
      </w:r>
      <w:r w:rsidRPr="006C51BD">
        <w:rPr>
          <w:rFonts w:eastAsia="Calibri"/>
          <w:sz w:val="18"/>
          <w:lang w:eastAsia="en-US" w:bidi="ar-SA"/>
        </w:rPr>
        <w:t xml:space="preserve">) </w:t>
      </w:r>
      <w:r w:rsidRPr="006C51BD">
        <w:rPr>
          <w:rFonts w:eastAsia="Calibri"/>
          <w:b/>
          <w:sz w:val="18"/>
          <w:lang w:eastAsia="en-US" w:bidi="ar-SA"/>
        </w:rPr>
        <w:t>квадратный метр.</w:t>
      </w:r>
      <w:r w:rsidRPr="006C51BD">
        <w:rPr>
          <w:rFonts w:eastAsia="Calibri"/>
          <w:sz w:val="18"/>
          <w:lang w:eastAsia="en-US" w:bidi="ar-SA"/>
        </w:rPr>
        <w:t xml:space="preserve"> </w:t>
      </w:r>
    </w:p>
    <w:p w14:paraId="3BC8CB50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lang w:eastAsia="en-US" w:bidi="ar-SA"/>
        </w:rPr>
        <w:t xml:space="preserve"> </w:t>
      </w:r>
      <w:r w:rsidRPr="006C51BD">
        <w:rPr>
          <w:rFonts w:eastAsia="Calibri"/>
          <w:sz w:val="18"/>
          <w:lang w:eastAsia="en-US" w:bidi="ar-SA"/>
        </w:rPr>
        <w:t xml:space="preserve"> При наступлении обстоятельств, указанных в п. 3.1</w:t>
      </w:r>
      <w:r w:rsidR="00F2147C" w:rsidRPr="006C51BD">
        <w:rPr>
          <w:rFonts w:eastAsia="Calibri"/>
          <w:sz w:val="18"/>
          <w:lang w:eastAsia="en-US" w:bidi="ar-SA"/>
        </w:rPr>
        <w:t>7</w:t>
      </w:r>
      <w:r w:rsidRPr="006C51BD">
        <w:rPr>
          <w:rFonts w:eastAsia="Calibri"/>
          <w:sz w:val="18"/>
          <w:lang w:eastAsia="en-US" w:bidi="ar-SA"/>
        </w:rPr>
        <w:t xml:space="preserve">. настоящего </w:t>
      </w:r>
      <w:r w:rsidR="001C3B5D" w:rsidRPr="006C51BD">
        <w:rPr>
          <w:rFonts w:eastAsia="Calibri"/>
          <w:sz w:val="18"/>
          <w:lang w:eastAsia="en-US" w:bidi="ar-SA"/>
        </w:rPr>
        <w:t>Договора, цена</w:t>
      </w:r>
      <w:r w:rsidRPr="006C51BD">
        <w:rPr>
          <w:rFonts w:eastAsia="Calibri"/>
          <w:sz w:val="18"/>
          <w:lang w:eastAsia="en-US" w:bidi="ar-SA"/>
        </w:rPr>
        <w:t xml:space="preserve"> Договора увеличивается или, соответственно уменьшается на сумму, определяемую как произведение указанной в </w:t>
      </w:r>
      <w:r w:rsidRPr="006C51BD">
        <w:rPr>
          <w:rFonts w:eastAsia="Calibri"/>
          <w:b/>
          <w:sz w:val="18"/>
          <w:lang w:eastAsia="en-US" w:bidi="ar-SA"/>
        </w:rPr>
        <w:t>п.3.</w:t>
      </w:r>
      <w:r w:rsidR="00F14E77" w:rsidRPr="006C51BD">
        <w:rPr>
          <w:rFonts w:eastAsia="Calibri"/>
          <w:b/>
          <w:sz w:val="18"/>
          <w:lang w:eastAsia="en-US" w:bidi="ar-SA"/>
        </w:rPr>
        <w:t>1</w:t>
      </w:r>
      <w:r w:rsidRPr="006C51BD">
        <w:rPr>
          <w:rFonts w:eastAsia="Calibri"/>
          <w:sz w:val="18"/>
          <w:lang w:eastAsia="en-US" w:bidi="ar-SA"/>
        </w:rPr>
        <w:t>. Договора цены одного квадратного метра общей приведенной площади Квартиры на разницу между фактическим и проектным значением общей приведенной площади Квартиры.</w:t>
      </w:r>
    </w:p>
    <w:p w14:paraId="212C984D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После проведения техни</w:t>
      </w:r>
      <w:r w:rsidRPr="006C51BD">
        <w:rPr>
          <w:rFonts w:eastAsia="Calibri"/>
          <w:sz w:val="18"/>
          <w:lang w:eastAsia="en-US" w:bidi="ar-SA"/>
        </w:rPr>
        <w:softHyphen/>
        <w:t xml:space="preserve">ческой инвентаризации Объекта долевого строительства Застройщик, при наличии обстоятельств, указанных в </w:t>
      </w:r>
      <w:r w:rsidRPr="006C51BD">
        <w:rPr>
          <w:rFonts w:eastAsia="Calibri"/>
          <w:b/>
          <w:sz w:val="18"/>
          <w:lang w:eastAsia="en-US" w:bidi="ar-SA"/>
        </w:rPr>
        <w:t>п.3.1</w:t>
      </w:r>
      <w:r w:rsidR="00F2147C" w:rsidRPr="006C51BD">
        <w:rPr>
          <w:rFonts w:eastAsia="Calibri"/>
          <w:b/>
          <w:sz w:val="18"/>
          <w:lang w:eastAsia="en-US" w:bidi="ar-SA"/>
        </w:rPr>
        <w:t>8</w:t>
      </w:r>
      <w:r w:rsidRPr="006C51BD">
        <w:rPr>
          <w:rFonts w:eastAsia="Calibri"/>
          <w:b/>
          <w:sz w:val="18"/>
          <w:lang w:eastAsia="en-US" w:bidi="ar-SA"/>
        </w:rPr>
        <w:t xml:space="preserve">. </w:t>
      </w:r>
      <w:r w:rsidRPr="006C51BD">
        <w:rPr>
          <w:rFonts w:eastAsia="Calibri"/>
          <w:sz w:val="18"/>
          <w:lang w:eastAsia="en-US" w:bidi="ar-SA"/>
        </w:rPr>
        <w:t>Договора</w:t>
      </w:r>
      <w:r w:rsidR="00F2147C" w:rsidRPr="006C51BD">
        <w:rPr>
          <w:rFonts w:eastAsia="Calibri"/>
          <w:sz w:val="18"/>
          <w:lang w:eastAsia="en-US" w:bidi="ar-SA"/>
        </w:rPr>
        <w:t>,</w:t>
      </w:r>
      <w:r w:rsidRPr="006C51BD">
        <w:rPr>
          <w:rFonts w:eastAsia="Calibri"/>
          <w:sz w:val="18"/>
          <w:lang w:eastAsia="en-US" w:bidi="ar-SA"/>
        </w:rPr>
        <w:t xml:space="preserve"> направляет Участнику уведомление о прове</w:t>
      </w:r>
      <w:r w:rsidRPr="006C51BD">
        <w:rPr>
          <w:rFonts w:eastAsia="Calibri"/>
          <w:sz w:val="18"/>
          <w:lang w:eastAsia="en-US" w:bidi="ar-SA"/>
        </w:rPr>
        <w:softHyphen/>
        <w:t>дении окончательных расчетов по Договору в связи с увеличением или, соответственно уменьшением Фактической общей приведенной площади Квартиры относительно ее проектного  значения.</w:t>
      </w:r>
    </w:p>
    <w:p w14:paraId="46DB8C74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</w:t>
      </w:r>
      <w:r w:rsidR="00C224FC" w:rsidRPr="006C51BD">
        <w:rPr>
          <w:rFonts w:eastAsia="Calibri"/>
          <w:sz w:val="18"/>
          <w:lang w:eastAsia="en-US" w:bidi="ar-SA"/>
        </w:rPr>
        <w:t>В случае превышения фактического значения общей приведенной площади Квартиры, по отношению к проектному значению, Участник производит оплату соответствующей суммы на расчетный счет Застрой</w:t>
      </w:r>
      <w:r w:rsidR="00C224FC" w:rsidRPr="006C51BD">
        <w:rPr>
          <w:rFonts w:eastAsia="Calibri"/>
          <w:sz w:val="18"/>
          <w:lang w:eastAsia="en-US" w:bidi="ar-SA"/>
        </w:rPr>
        <w:softHyphen/>
        <w:t>щика. Расчетный счет Застройщика и сумма, подлежащая оплате, указывается в уведомлении. Оплата должна быть произведена Участником в тече</w:t>
      </w:r>
      <w:r w:rsidR="00C224FC" w:rsidRPr="006C51BD">
        <w:rPr>
          <w:rFonts w:eastAsia="Calibri"/>
          <w:sz w:val="18"/>
          <w:lang w:eastAsia="en-US" w:bidi="ar-SA"/>
        </w:rPr>
        <w:softHyphen/>
        <w:t>ние 10 (десяти) календарных дней с момента направления такого уведомле</w:t>
      </w:r>
      <w:r w:rsidR="00C224FC" w:rsidRPr="006C51BD">
        <w:rPr>
          <w:rFonts w:eastAsia="Calibri"/>
          <w:sz w:val="18"/>
          <w:lang w:eastAsia="en-US" w:bidi="ar-SA"/>
        </w:rPr>
        <w:softHyphen/>
        <w:t>ния.</w:t>
      </w:r>
    </w:p>
    <w:p w14:paraId="6FA806BE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В случае уменьшения фактического значения общей приведенной площади Квартиры, по отноше</w:t>
      </w:r>
      <w:r w:rsidRPr="006C51BD">
        <w:rPr>
          <w:rFonts w:eastAsia="Calibri"/>
          <w:sz w:val="18"/>
          <w:lang w:eastAsia="en-US" w:bidi="ar-SA"/>
        </w:rPr>
        <w:softHyphen/>
        <w:t>нию к проектному значению, возврат соответствующей суммы осуществляется Застройщиком в течение 30 (трид</w:t>
      </w:r>
      <w:r w:rsidRPr="006C51BD">
        <w:rPr>
          <w:rFonts w:eastAsia="Calibri"/>
          <w:sz w:val="18"/>
          <w:lang w:eastAsia="en-US" w:bidi="ar-SA"/>
        </w:rPr>
        <w:softHyphen/>
        <w:t>цати) календарных дней со дня получения от Участника письменного заявления путем перечисления де</w:t>
      </w:r>
      <w:r w:rsidRPr="006C51BD">
        <w:rPr>
          <w:rFonts w:eastAsia="Calibri"/>
          <w:sz w:val="18"/>
          <w:lang w:eastAsia="en-US" w:bidi="ar-SA"/>
        </w:rPr>
        <w:softHyphen/>
        <w:t>нежных средств на счет Участника. В заявлении должны быть полностью указаны реквизиты банковского счета и к за</w:t>
      </w:r>
      <w:r w:rsidRPr="006C51BD">
        <w:rPr>
          <w:rFonts w:eastAsia="Calibri"/>
          <w:sz w:val="18"/>
          <w:lang w:eastAsia="en-US" w:bidi="ar-SA"/>
        </w:rPr>
        <w:softHyphen/>
        <w:t>явлению приложен оригинал справки банка об открытии такого счета.</w:t>
      </w:r>
    </w:p>
    <w:p w14:paraId="1C17A79A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lastRenderedPageBreak/>
        <w:t xml:space="preserve"> Стороны не составляют и не подписывают каких-либо дополнительных соглашений к настоящему договору по поводу исполнения обязанностей, предусмотренных пунктами </w:t>
      </w:r>
      <w:r w:rsidRPr="006C51BD">
        <w:rPr>
          <w:rFonts w:eastAsia="Calibri"/>
          <w:b/>
          <w:sz w:val="18"/>
          <w:lang w:eastAsia="en-US" w:bidi="ar-SA"/>
        </w:rPr>
        <w:t>3.1</w:t>
      </w:r>
      <w:r w:rsidR="00F2147C" w:rsidRPr="006C51BD">
        <w:rPr>
          <w:rFonts w:eastAsia="Calibri"/>
          <w:b/>
          <w:sz w:val="18"/>
          <w:lang w:eastAsia="en-US" w:bidi="ar-SA"/>
        </w:rPr>
        <w:t>7</w:t>
      </w:r>
      <w:r w:rsidRPr="006C51BD">
        <w:rPr>
          <w:rFonts w:eastAsia="Calibri"/>
          <w:b/>
          <w:sz w:val="18"/>
          <w:lang w:eastAsia="en-US" w:bidi="ar-SA"/>
        </w:rPr>
        <w:t>. - 3.</w:t>
      </w:r>
      <w:r w:rsidR="00F2147C" w:rsidRPr="006C51BD">
        <w:rPr>
          <w:rFonts w:eastAsia="Calibri"/>
          <w:b/>
          <w:sz w:val="18"/>
          <w:lang w:eastAsia="en-US" w:bidi="ar-SA"/>
        </w:rPr>
        <w:t>2</w:t>
      </w:r>
      <w:r w:rsidRPr="006C51BD">
        <w:rPr>
          <w:rFonts w:eastAsia="Calibri"/>
          <w:b/>
          <w:sz w:val="18"/>
          <w:lang w:eastAsia="en-US" w:bidi="ar-SA"/>
        </w:rPr>
        <w:t>1.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C45B21" w:rsidRPr="006C51BD">
        <w:rPr>
          <w:rFonts w:eastAsia="Calibri"/>
          <w:sz w:val="18"/>
          <w:lang w:eastAsia="en-US" w:bidi="ar-SA"/>
        </w:rPr>
        <w:t>настоящего Д</w:t>
      </w:r>
      <w:r w:rsidRPr="006C51BD">
        <w:rPr>
          <w:rFonts w:eastAsia="Calibri"/>
          <w:sz w:val="18"/>
          <w:lang w:eastAsia="en-US" w:bidi="ar-SA"/>
        </w:rPr>
        <w:t>оговора. Такие изменения не являются существенным изменением условий договора участия в долевом строительстве.</w:t>
      </w:r>
    </w:p>
    <w:p w14:paraId="52858D18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Стороны пришли к соглашению о том, что в связи с существенными изменениями обстоятельств </w:t>
      </w:r>
      <w:r w:rsidRPr="006C51BD">
        <w:rPr>
          <w:sz w:val="18"/>
          <w:szCs w:val="18"/>
        </w:rPr>
        <w:t xml:space="preserve">из которых стороны исходили при заключении </w:t>
      </w:r>
      <w:r w:rsidR="001C3B5D" w:rsidRPr="006C51BD">
        <w:rPr>
          <w:sz w:val="18"/>
          <w:szCs w:val="18"/>
        </w:rPr>
        <w:t>договора</w:t>
      </w:r>
      <w:r w:rsidR="001C3B5D" w:rsidRPr="006C51BD">
        <w:rPr>
          <w:rFonts w:eastAsia="Calibri"/>
          <w:sz w:val="18"/>
          <w:lang w:eastAsia="en-US" w:bidi="ar-SA"/>
        </w:rPr>
        <w:t>, цена Договора</w:t>
      </w:r>
      <w:r w:rsidRPr="006C51BD">
        <w:rPr>
          <w:rFonts w:eastAsia="Calibri"/>
          <w:sz w:val="18"/>
          <w:lang w:eastAsia="en-US" w:bidi="ar-SA"/>
        </w:rPr>
        <w:t xml:space="preserve"> может быть изменена по соглашению Сторон до получения Заключения о соответствии построенного </w:t>
      </w:r>
      <w:r w:rsidR="00303CED" w:rsidRPr="006C51BD">
        <w:rPr>
          <w:rFonts w:eastAsia="Calibri"/>
          <w:sz w:val="18"/>
          <w:lang w:eastAsia="en-US" w:bidi="ar-SA"/>
        </w:rPr>
        <w:t xml:space="preserve">Многоквартирного жилого дома </w:t>
      </w:r>
      <w:r w:rsidRPr="006C51BD">
        <w:rPr>
          <w:rFonts w:eastAsia="Calibri"/>
          <w:sz w:val="18"/>
          <w:lang w:eastAsia="en-US" w:bidi="ar-SA"/>
        </w:rPr>
        <w:t xml:space="preserve">проектной документации (ввода </w:t>
      </w:r>
      <w:r w:rsidR="001C3B5D" w:rsidRPr="006C51BD">
        <w:rPr>
          <w:rFonts w:eastAsia="Calibri"/>
          <w:sz w:val="18"/>
          <w:lang w:eastAsia="en-US" w:bidi="ar-SA"/>
        </w:rPr>
        <w:t>в Многоквартирные жилые дома</w:t>
      </w:r>
      <w:r w:rsidRPr="006C51BD">
        <w:rPr>
          <w:rFonts w:eastAsia="Calibri"/>
          <w:sz w:val="18"/>
          <w:lang w:eastAsia="en-US" w:bidi="ar-SA"/>
        </w:rPr>
        <w:t xml:space="preserve"> в эксплуатацию) в случаях:</w:t>
      </w:r>
    </w:p>
    <w:p w14:paraId="6882BCDD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Увеличения стоимости строительных материалов, применяемых в строительстве </w:t>
      </w:r>
      <w:r w:rsidR="00303CED" w:rsidRPr="006C51BD">
        <w:rPr>
          <w:rFonts w:eastAsia="Calibri"/>
          <w:sz w:val="18"/>
          <w:lang w:eastAsia="en-US" w:bidi="ar-SA"/>
        </w:rPr>
        <w:t>Многоквартирного жилого дома</w:t>
      </w:r>
      <w:r w:rsidRPr="006C51BD">
        <w:rPr>
          <w:rFonts w:eastAsia="Calibri"/>
          <w:sz w:val="18"/>
          <w:lang w:eastAsia="en-US" w:bidi="ar-SA"/>
        </w:rPr>
        <w:t xml:space="preserve">, </w:t>
      </w:r>
      <w:r w:rsidR="00303CED" w:rsidRPr="006C51BD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6C51BD">
        <w:rPr>
          <w:rFonts w:eastAsia="Calibri"/>
          <w:sz w:val="18"/>
          <w:lang w:eastAsia="en-US" w:bidi="ar-SA"/>
        </w:rPr>
        <w:t>более чем на 15 %.</w:t>
      </w:r>
    </w:p>
    <w:p w14:paraId="7A9460BE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>Увеличении стоимости энергоносителей более чем на 25 %</w:t>
      </w:r>
    </w:p>
    <w:p w14:paraId="29505FE5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Внесения изменений и дополнений в проектную документацию, для приведения ее в соответствие с действующим законодательством, если это привело к увеличению стоимости строительства. </w:t>
      </w:r>
    </w:p>
    <w:p w14:paraId="0B7BAC3C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Внесения изменений в состав </w:t>
      </w:r>
      <w:r w:rsidR="00303CED" w:rsidRPr="006C51BD">
        <w:rPr>
          <w:rFonts w:eastAsia="Calibri"/>
          <w:sz w:val="18"/>
          <w:lang w:eastAsia="en-US" w:bidi="ar-SA"/>
        </w:rPr>
        <w:t>Объекта долевого строительства</w:t>
      </w:r>
      <w:r w:rsidRPr="006C51BD">
        <w:rPr>
          <w:rFonts w:eastAsia="Calibri"/>
          <w:sz w:val="18"/>
          <w:lang w:eastAsia="en-US" w:bidi="ar-SA"/>
        </w:rPr>
        <w:t xml:space="preserve"> по соглашению Сторон, если это привело к изменению цены </w:t>
      </w:r>
      <w:r w:rsidR="00303CED" w:rsidRPr="006C51BD">
        <w:rPr>
          <w:rFonts w:eastAsia="Calibri"/>
          <w:sz w:val="18"/>
          <w:lang w:eastAsia="en-US" w:bidi="ar-SA"/>
        </w:rPr>
        <w:t>Объекта долевого строительства</w:t>
      </w:r>
      <w:r w:rsidRPr="006C51BD">
        <w:rPr>
          <w:rFonts w:eastAsia="Calibri"/>
          <w:sz w:val="18"/>
          <w:lang w:eastAsia="en-US" w:bidi="ar-SA"/>
        </w:rPr>
        <w:t xml:space="preserve">. </w:t>
      </w:r>
    </w:p>
    <w:p w14:paraId="228B3DAF" w14:textId="77777777" w:rsidR="00F4654C" w:rsidRDefault="00334C53" w:rsidP="000F7ACF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не </w:t>
      </w:r>
      <w:r w:rsidR="001C3B5D" w:rsidRPr="006C51BD">
        <w:rPr>
          <w:rFonts w:eastAsia="Calibri"/>
          <w:sz w:val="18"/>
          <w:szCs w:val="18"/>
          <w:lang w:eastAsia="en-US" w:bidi="ar-SA"/>
        </w:rPr>
        <w:t>достижения соглашения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Сторонами по вопросу внесения изменений Договора с целью его </w:t>
      </w:r>
      <w:r w:rsidR="001C3B5D" w:rsidRPr="006C51BD">
        <w:rPr>
          <w:rFonts w:eastAsia="Calibri"/>
          <w:sz w:val="18"/>
          <w:szCs w:val="18"/>
          <w:lang w:eastAsia="en-US" w:bidi="ar-SA"/>
        </w:rPr>
        <w:t>приведения в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соответствие с существенно изменившимися обстоятельствами, </w:t>
      </w:r>
      <w:proofErr w:type="gramStart"/>
      <w:r w:rsidRPr="006C51BD">
        <w:rPr>
          <w:rFonts w:eastAsia="Calibri"/>
          <w:sz w:val="18"/>
          <w:szCs w:val="18"/>
          <w:lang w:eastAsia="en-US" w:bidi="ar-SA"/>
        </w:rPr>
        <w:t>Договор</w:t>
      </w:r>
      <w:proofErr w:type="gramEnd"/>
      <w:r w:rsidRPr="006C51BD">
        <w:rPr>
          <w:rFonts w:eastAsia="Calibri"/>
          <w:sz w:val="18"/>
          <w:szCs w:val="18"/>
          <w:lang w:eastAsia="en-US" w:bidi="ar-SA"/>
        </w:rPr>
        <w:t xml:space="preserve"> может быть расторгнут или изменен по решению суда в порядке и на условиях ст.451 Гражданского кодекса РФ.  </w:t>
      </w:r>
    </w:p>
    <w:p w14:paraId="67899B39" w14:textId="77777777" w:rsidR="00E9582A" w:rsidRPr="006C51BD" w:rsidRDefault="00E9582A" w:rsidP="00E9582A">
      <w:pPr>
        <w:pStyle w:val="a5"/>
        <w:ind w:left="0"/>
        <w:rPr>
          <w:rFonts w:eastAsia="Calibri"/>
          <w:sz w:val="18"/>
          <w:szCs w:val="18"/>
          <w:lang w:eastAsia="en-US" w:bidi="ar-SA"/>
        </w:rPr>
      </w:pPr>
    </w:p>
    <w:p w14:paraId="52CA2BC7" w14:textId="2514D8A3" w:rsidR="00D8596F" w:rsidRPr="00E9582A" w:rsidRDefault="00D8596F" w:rsidP="000F7ACF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/>
        <w:contextualSpacing/>
        <w:jc w:val="center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ПОРЯДОК ПРИЕМА-ПЕРЕДАЧИ ОБЪЕКТА ДОЛЕВОГО СТРОИТЕЛЬСТВА</w:t>
      </w:r>
    </w:p>
    <w:p w14:paraId="2BC7B384" w14:textId="77777777" w:rsidR="00E9582A" w:rsidRPr="006C51BD" w:rsidRDefault="00E9582A" w:rsidP="00E9582A">
      <w:pPr>
        <w:pStyle w:val="a5"/>
        <w:widowControl/>
        <w:tabs>
          <w:tab w:val="left" w:pos="0"/>
          <w:tab w:val="left" w:pos="426"/>
          <w:tab w:val="left" w:pos="1560"/>
        </w:tabs>
        <w:autoSpaceDE/>
        <w:autoSpaceDN/>
        <w:ind w:left="0"/>
        <w:contextualSpacing/>
        <w:rPr>
          <w:rFonts w:eastAsia="Calibri"/>
          <w:sz w:val="18"/>
          <w:szCs w:val="18"/>
          <w:lang w:eastAsia="en-US" w:bidi="ar-SA"/>
        </w:rPr>
      </w:pPr>
    </w:p>
    <w:p w14:paraId="30FE5CE4" w14:textId="77777777" w:rsidR="00D55FEE" w:rsidRPr="006C51BD" w:rsidRDefault="00B86DDB" w:rsidP="000F7ACF">
      <w:pPr>
        <w:pStyle w:val="a5"/>
        <w:numPr>
          <w:ilvl w:val="1"/>
          <w:numId w:val="24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Обязательства Застройщика передать Квартиру Участнику возникает не ранее оплаты в полном объеме Участником Цены Договора</w:t>
      </w:r>
      <w:r w:rsidR="00AE6DEE" w:rsidRPr="006C51BD">
        <w:rPr>
          <w:rFonts w:eastAsia="Calibri"/>
          <w:sz w:val="18"/>
          <w:szCs w:val="18"/>
          <w:lang w:eastAsia="en-US" w:bidi="ar-SA"/>
        </w:rPr>
        <w:t xml:space="preserve">. </w:t>
      </w: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293E6A60" w14:textId="77777777" w:rsidR="00D55FEE" w:rsidRPr="006C51BD" w:rsidRDefault="00306684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По окончании строительства, Многоквартирному жилому дому будут присвоены почтовый адрес и номер в соответствии с поряд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ком, установленным действующим законодательством Российской Федерации. Фактическая общая площадь Квартиры подлежит уточнению в соответствии с данными кадастрового учета (технического учета и технической инвентаризации). </w:t>
      </w:r>
      <w:r w:rsidR="007211E6" w:rsidRPr="006C51BD">
        <w:rPr>
          <w:rFonts w:eastAsia="Calibri"/>
          <w:sz w:val="18"/>
          <w:szCs w:val="18"/>
          <w:lang w:eastAsia="en-US" w:bidi="ar-SA"/>
        </w:rPr>
        <w:t>Почтовый адрес Многоквартирного жилого дома указывается в акте приема-передачи. Номер Квартиры и Общая пло</w:t>
      </w:r>
      <w:r w:rsidR="007211E6" w:rsidRPr="006C51BD">
        <w:rPr>
          <w:rFonts w:eastAsia="Calibri"/>
          <w:sz w:val="18"/>
          <w:szCs w:val="18"/>
          <w:lang w:eastAsia="en-US" w:bidi="ar-SA"/>
        </w:rPr>
        <w:softHyphen/>
        <w:t>щадь Квартиры по данным кадастрового учета указываются в Акте приема-пере</w:t>
      </w:r>
      <w:r w:rsidR="007211E6" w:rsidRPr="006C51BD">
        <w:rPr>
          <w:rFonts w:eastAsia="Calibri"/>
          <w:sz w:val="18"/>
          <w:szCs w:val="18"/>
          <w:lang w:eastAsia="en-US" w:bidi="ar-SA"/>
        </w:rPr>
        <w:softHyphen/>
        <w:t>дачи.</w:t>
      </w:r>
    </w:p>
    <w:p w14:paraId="5A83ACA8" w14:textId="77777777" w:rsidR="00D55FEE" w:rsidRPr="006C51BD" w:rsidRDefault="00306684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Риск случайной гибели или случайного повреждения Квартиры до ее передачи по Акту приема-передачи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нику несет Застройщик.</w:t>
      </w:r>
    </w:p>
    <w:p w14:paraId="08838353" w14:textId="77777777" w:rsidR="00D55FEE" w:rsidRPr="006C51BD" w:rsidRDefault="00A61DC5" w:rsidP="000F7ACF">
      <w:pPr>
        <w:pStyle w:val="a5"/>
        <w:numPr>
          <w:ilvl w:val="1"/>
          <w:numId w:val="24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и/или условиями Договора Застройщик направляет уведомление Участнику, то датой получения такого уведомления являются:</w:t>
      </w:r>
    </w:p>
    <w:p w14:paraId="3851B5E9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Применительно к передаче Квартиры наиболее ранняя из дат:</w:t>
      </w:r>
    </w:p>
    <w:p w14:paraId="31BC6C4F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день передачи уведомления Участнику лично, либо его представителю под расписку;</w:t>
      </w:r>
    </w:p>
    <w:p w14:paraId="2493E32D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день вручения/получения уведомления, если оно было отправлено по почте регистрируемым почто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вым отправлением с описью вложения и уведомлением о вручении.</w:t>
      </w:r>
    </w:p>
    <w:p w14:paraId="587EEBF8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после окончания строительных работ и получения Разрешения на ввод в эксплуата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цию Объекта принять Квартиру по Акту приема-передачи не позднее 15 (пятнадцати) дней с даты получения соответствующего уведомления от Застройщика.</w:t>
      </w:r>
    </w:p>
    <w:p w14:paraId="182F72E5" w14:textId="77777777" w:rsidR="00D55FEE" w:rsidRPr="006C51BD" w:rsidRDefault="000B33E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sz w:val="18"/>
          <w:szCs w:val="18"/>
          <w:lang w:bidi="ar-SA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- инструкция по эксплуатации об</w:t>
      </w:r>
      <w:r w:rsidR="00587A91" w:rsidRPr="006C51BD">
        <w:rPr>
          <w:sz w:val="18"/>
          <w:szCs w:val="18"/>
          <w:lang w:bidi="ar-SA"/>
        </w:rPr>
        <w:t>ъекта долевого строительства).</w:t>
      </w:r>
    </w:p>
    <w:p w14:paraId="6F5780F2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выявления при осмотре Квартиры несоответствия ее характеристик как Объекта долевого строительства усло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виям Договора, Стороны</w:t>
      </w:r>
      <w:r w:rsidR="00176AB9" w:rsidRPr="006C51BD">
        <w:rPr>
          <w:rFonts w:eastAsia="Calibri"/>
          <w:sz w:val="18"/>
          <w:szCs w:val="18"/>
          <w:lang w:eastAsia="en-US" w:bidi="ar-SA"/>
        </w:rPr>
        <w:t xml:space="preserve">, одновременно с подписанием акта приема-передачи Объекта долевого строительства </w:t>
      </w:r>
      <w:r w:rsidRPr="006C51BD">
        <w:rPr>
          <w:rFonts w:eastAsia="Calibri"/>
          <w:sz w:val="18"/>
          <w:szCs w:val="18"/>
          <w:lang w:eastAsia="en-US" w:bidi="ar-SA"/>
        </w:rPr>
        <w:t>со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ставляют Акт несоответствия, включающий перечень дефектов и/или недо</w:t>
      </w:r>
      <w:r w:rsidR="00811378" w:rsidRPr="006C51BD">
        <w:rPr>
          <w:rFonts w:eastAsia="Calibri"/>
          <w:sz w:val="18"/>
          <w:szCs w:val="18"/>
          <w:lang w:eastAsia="en-US" w:bidi="ar-SA"/>
        </w:rPr>
        <w:t>статков</w:t>
      </w:r>
      <w:r w:rsidR="00BE47DE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6A1040" w:rsidRPr="006C51BD">
        <w:rPr>
          <w:rFonts w:eastAsia="Calibri"/>
          <w:sz w:val="18"/>
          <w:szCs w:val="18"/>
          <w:lang w:eastAsia="en-US" w:bidi="ar-SA"/>
        </w:rPr>
        <w:t>О</w:t>
      </w:r>
      <w:r w:rsidR="00402C08" w:rsidRPr="006C51BD">
        <w:rPr>
          <w:rFonts w:eastAsia="Calibri"/>
          <w:sz w:val="18"/>
          <w:szCs w:val="18"/>
          <w:lang w:eastAsia="en-US" w:bidi="ar-SA"/>
        </w:rPr>
        <w:t xml:space="preserve">бъекта долевого строительства, </w:t>
      </w:r>
      <w:r w:rsidR="002E3FF2" w:rsidRPr="006C51BD">
        <w:rPr>
          <w:rFonts w:eastAsia="Calibri"/>
          <w:sz w:val="18"/>
          <w:szCs w:val="18"/>
          <w:lang w:eastAsia="en-US" w:bidi="ar-SA"/>
        </w:rPr>
        <w:t>с указанием с</w:t>
      </w:r>
      <w:r w:rsidR="00BE47DE" w:rsidRPr="006C51BD">
        <w:rPr>
          <w:rFonts w:eastAsia="Calibri"/>
          <w:sz w:val="18"/>
          <w:szCs w:val="18"/>
          <w:lang w:eastAsia="en-US" w:bidi="ar-SA"/>
        </w:rPr>
        <w:t>рок</w:t>
      </w:r>
      <w:r w:rsidR="002E3FF2" w:rsidRPr="006C51BD">
        <w:rPr>
          <w:rFonts w:eastAsia="Calibri"/>
          <w:sz w:val="18"/>
          <w:szCs w:val="18"/>
          <w:lang w:eastAsia="en-US" w:bidi="ar-SA"/>
        </w:rPr>
        <w:t>а</w:t>
      </w:r>
      <w:r w:rsidR="00BE47DE" w:rsidRPr="006C51BD">
        <w:rPr>
          <w:rFonts w:eastAsia="Calibri"/>
          <w:sz w:val="18"/>
          <w:szCs w:val="18"/>
          <w:lang w:eastAsia="en-US" w:bidi="ar-SA"/>
        </w:rPr>
        <w:t xml:space="preserve"> их устранения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Застройщиком. Срок устранения Застройщиком дефектов и/или </w:t>
      </w:r>
      <w:r w:rsidR="00811378" w:rsidRPr="006C51BD">
        <w:rPr>
          <w:rFonts w:eastAsia="Calibri"/>
          <w:sz w:val="18"/>
          <w:szCs w:val="18"/>
          <w:lang w:eastAsia="en-US" w:bidi="ar-SA"/>
        </w:rPr>
        <w:t>недостатков</w:t>
      </w:r>
      <w:r w:rsidRPr="006C51BD">
        <w:rPr>
          <w:rFonts w:eastAsia="Calibri"/>
          <w:sz w:val="18"/>
          <w:szCs w:val="18"/>
          <w:lang w:eastAsia="en-US" w:bidi="ar-SA"/>
        </w:rPr>
        <w:t xml:space="preserve"> не должен превышать 20 (двадцати) календарных дней с момента с</w:t>
      </w:r>
      <w:r w:rsidR="006C0322" w:rsidRPr="006C51BD">
        <w:rPr>
          <w:rFonts w:eastAsia="Calibri"/>
          <w:sz w:val="18"/>
          <w:szCs w:val="18"/>
          <w:lang w:eastAsia="en-US" w:bidi="ar-SA"/>
        </w:rPr>
        <w:t>оставления Акта несоответствия.</w:t>
      </w:r>
    </w:p>
    <w:p w14:paraId="0AFAC83E" w14:textId="77777777" w:rsidR="00D55FEE" w:rsidRPr="006C51BD" w:rsidRDefault="006C0322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sz w:val="18"/>
          <w:szCs w:val="18"/>
        </w:rPr>
        <w:t xml:space="preserve">При наличии у Участника замечаний по недостаткам Объекта долевого строительства, которые не препятствуют использованию Объекта долевого строительства, Участник </w:t>
      </w:r>
      <w:r w:rsidR="008166FB" w:rsidRPr="006C51BD">
        <w:rPr>
          <w:sz w:val="18"/>
          <w:szCs w:val="18"/>
        </w:rPr>
        <w:t xml:space="preserve">обязан </w:t>
      </w:r>
      <w:r w:rsidRPr="006C51BD">
        <w:rPr>
          <w:sz w:val="18"/>
          <w:szCs w:val="18"/>
        </w:rPr>
        <w:t>подписа</w:t>
      </w:r>
      <w:r w:rsidR="008166FB" w:rsidRPr="006C51BD">
        <w:rPr>
          <w:sz w:val="18"/>
          <w:szCs w:val="18"/>
        </w:rPr>
        <w:t>ть</w:t>
      </w:r>
      <w:r w:rsidRPr="006C51BD">
        <w:rPr>
          <w:sz w:val="18"/>
          <w:szCs w:val="18"/>
        </w:rPr>
        <w:t xml:space="preserve"> </w:t>
      </w:r>
      <w:r w:rsidR="00540089" w:rsidRPr="006C51BD">
        <w:rPr>
          <w:sz w:val="18"/>
          <w:szCs w:val="18"/>
        </w:rPr>
        <w:t>Акт приёма-передачи</w:t>
      </w:r>
      <w:r w:rsidR="008166FB" w:rsidRPr="006C51BD">
        <w:rPr>
          <w:sz w:val="18"/>
          <w:szCs w:val="18"/>
        </w:rPr>
        <w:t xml:space="preserve"> Квартиры</w:t>
      </w:r>
      <w:r w:rsidRPr="006C51BD">
        <w:rPr>
          <w:sz w:val="18"/>
          <w:szCs w:val="18"/>
        </w:rPr>
        <w:t>.</w:t>
      </w:r>
    </w:p>
    <w:p w14:paraId="51E09D9B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соответствии с п. 6 ст. 8 Федерального закона № 214-ФЗ при укло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нении Участника от принятия Квартиры в предусмотрен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ный Договором/Уведомлением срок или при необос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нованном отказе Участника от принятия Квартиры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стройщик, по истечении двух месяцев со дня окончания срока, предусмотренного Догово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ром/Уведомлением для передачи Квартиры Участнику, вправе соста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вить 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носторонний акт или иной документ о передаче Квар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тиры Участнику. При этом риск случайной гибели Квар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тиры признается перешедшим к Участнику со дня со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ставления предусмотренных настоящим пунктом доку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ментов - одностороннего акта или иного документа о передаче Квартиры. Нарушение Участником срока при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нятия Квартиры влечет обя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занность Участника возме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стить Застройщику расходы по содержанию Объекта долевого строительства со дня окончания срока, преду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смотренного Договором/Уведомлением для принятия Квартиры Участником.</w:t>
      </w:r>
    </w:p>
    <w:p w14:paraId="310B2E28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вправе не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ществлять передачу Квартиры Участнику до момента вы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полнения Участником долевого строительства своих обязательств</w:t>
      </w:r>
      <w:r w:rsidR="00690355" w:rsidRPr="006C51BD">
        <w:rPr>
          <w:rFonts w:eastAsia="Calibri"/>
          <w:sz w:val="18"/>
          <w:szCs w:val="18"/>
          <w:lang w:eastAsia="en-US" w:bidi="ar-SA"/>
        </w:rPr>
        <w:t xml:space="preserve"> по полной оплате стоимости Квартиры. </w:t>
      </w:r>
      <w:r w:rsidR="00AE6DEE"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14F68F1F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не осуществлять самостоятельно или с помощью третьих лиц переустрой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ство/перепланировку (в том числе снос/установку перегородок, переустройство коммуникаций) Квартиры до регистрации права собственности на Квартиру</w:t>
      </w:r>
      <w:r w:rsidR="001826F1" w:rsidRPr="006C51BD">
        <w:rPr>
          <w:rFonts w:eastAsia="Calibri"/>
          <w:sz w:val="18"/>
          <w:szCs w:val="18"/>
          <w:lang w:eastAsia="en-US" w:bidi="ar-SA"/>
        </w:rPr>
        <w:t xml:space="preserve"> за собой</w:t>
      </w:r>
      <w:r w:rsidRPr="006C51BD">
        <w:rPr>
          <w:rFonts w:eastAsia="Calibri"/>
          <w:sz w:val="18"/>
          <w:szCs w:val="18"/>
          <w:lang w:eastAsia="en-US" w:bidi="ar-SA"/>
        </w:rPr>
        <w:t xml:space="preserve">. Под переустройством согласно настоящему пункту Договора Стороны также понимают осуществление мероприятий, влияющих на архитектурный облик Объекта (в том числе </w:t>
      </w:r>
      <w:r w:rsidR="001826F1" w:rsidRPr="006C51BD">
        <w:rPr>
          <w:rFonts w:eastAsia="Calibri"/>
          <w:sz w:val="18"/>
          <w:szCs w:val="18"/>
          <w:lang w:eastAsia="en-US" w:bidi="ar-SA"/>
        </w:rPr>
        <w:t>переустройство</w:t>
      </w:r>
      <w:r w:rsidRPr="006C51BD">
        <w:rPr>
          <w:rFonts w:eastAsia="Calibri"/>
          <w:sz w:val="18"/>
          <w:szCs w:val="18"/>
          <w:lang w:eastAsia="en-US" w:bidi="ar-SA"/>
        </w:rPr>
        <w:t xml:space="preserve"> лоджий и балконов в эркеры, установка кондиционеров, решеток, остекле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ний и т.д.).</w:t>
      </w:r>
    </w:p>
    <w:p w14:paraId="51DD62E4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 момента принятия Объекта долевого строительства по Акту к Участнику переходит риск случай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ной гибели или случайного повреждения Квартиры и он обязан самостоятельно нести бремя содержания Объекта долевого строительства, оплачивать коммунальные услуги, связанные с содержанием Квартиры и общего имущества Многоквартирного жилого дома </w:t>
      </w:r>
      <w:r w:rsidRPr="006C51BD">
        <w:rPr>
          <w:rFonts w:eastAsia="Calibri"/>
          <w:sz w:val="18"/>
          <w:szCs w:val="18"/>
          <w:lang w:eastAsia="en-US" w:bidi="ar-SA"/>
        </w:rPr>
        <w:lastRenderedPageBreak/>
        <w:t>(включая содержание придомовой территории), оплачивать иные услуги по содержанию Квартиры и общего имущества в Многоквартирном жилом доме, исполнять другие обязанности, предусмотренные действующим законодатель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ством.</w:t>
      </w:r>
      <w:r w:rsidR="00ED348A"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35279B5F" w14:textId="77777777" w:rsidR="00D55FEE" w:rsidRPr="006C51BD" w:rsidRDefault="00BF6278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7958D1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4F35AD" w:rsidRPr="006C51BD">
        <w:rPr>
          <w:rFonts w:eastAsia="Calibri"/>
          <w:sz w:val="18"/>
          <w:szCs w:val="18"/>
          <w:lang w:eastAsia="en-US" w:bidi="ar-SA"/>
        </w:rPr>
        <w:t>В случае если с момента передачи Объекта долевого строительства Участнику до момента оформления права собственности Участника на Квартиру оплату услуг, преду</w:t>
      </w:r>
      <w:r w:rsidR="004F35AD" w:rsidRPr="006C51BD">
        <w:rPr>
          <w:rFonts w:eastAsia="Calibri"/>
          <w:sz w:val="18"/>
          <w:szCs w:val="18"/>
          <w:lang w:eastAsia="en-US" w:bidi="ar-SA"/>
        </w:rPr>
        <w:softHyphen/>
        <w:t>смотренных абзацем первым настоящего пункта, осуществлял Застройщик/Управляющая эксплуата</w:t>
      </w:r>
      <w:r w:rsidR="004F35AD" w:rsidRPr="006C51BD">
        <w:rPr>
          <w:rFonts w:eastAsia="Calibri"/>
          <w:sz w:val="18"/>
          <w:szCs w:val="18"/>
          <w:lang w:eastAsia="en-US" w:bidi="ar-SA"/>
        </w:rPr>
        <w:softHyphen/>
        <w:t>ционная организация, Участник обязан компенсировать указанные расходы</w:t>
      </w:r>
      <w:r w:rsidR="00EF530A" w:rsidRPr="006C51BD">
        <w:rPr>
          <w:rFonts w:eastAsia="Calibri"/>
          <w:sz w:val="18"/>
          <w:szCs w:val="18"/>
          <w:lang w:eastAsia="en-US" w:bidi="ar-SA"/>
        </w:rPr>
        <w:t xml:space="preserve"> производившему такую оплату лицу,</w:t>
      </w:r>
      <w:r w:rsidR="004F35AD" w:rsidRPr="006C51BD">
        <w:rPr>
          <w:rFonts w:eastAsia="Calibri"/>
          <w:sz w:val="18"/>
          <w:szCs w:val="18"/>
          <w:lang w:eastAsia="en-US" w:bidi="ar-SA"/>
        </w:rPr>
        <w:t xml:space="preserve"> на основании выставленных ему</w:t>
      </w:r>
      <w:r w:rsidR="00EF530A" w:rsidRPr="006C51BD">
        <w:rPr>
          <w:rFonts w:eastAsia="Calibri"/>
          <w:sz w:val="18"/>
          <w:szCs w:val="18"/>
          <w:lang w:eastAsia="en-US" w:bidi="ar-SA"/>
        </w:rPr>
        <w:t xml:space="preserve"> последним</w:t>
      </w:r>
      <w:r w:rsidR="004F35AD" w:rsidRPr="006C51BD">
        <w:rPr>
          <w:rFonts w:eastAsia="Calibri"/>
          <w:sz w:val="18"/>
          <w:szCs w:val="18"/>
          <w:lang w:eastAsia="en-US" w:bidi="ar-SA"/>
        </w:rPr>
        <w:t xml:space="preserve"> счетов, в течение 7 (семи) дней с момента предоставления счетов Участнику.</w:t>
      </w:r>
    </w:p>
    <w:p w14:paraId="4B805D7C" w14:textId="245ABE92" w:rsidR="00D55FEE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одновременно с подписанием Акта приема-передачи заключить договор на техниче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ское обслуживание Квартиры и управление общим имуществом Многоквартирного жилого дома с организацией, с которой Застройщиком заключен договор управления (либо отобранной по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зультатам открытого конкурса органом местного самоуправления).</w:t>
      </w:r>
    </w:p>
    <w:p w14:paraId="053BC6D3" w14:textId="77777777" w:rsidR="004161BB" w:rsidRPr="006C51BD" w:rsidRDefault="004161BB" w:rsidP="000F7ACF">
      <w:pPr>
        <w:widowControl/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168F2CF3" w14:textId="2C0B190D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ОБЯЗАТЕЛЬСТВА СТОРОН</w:t>
      </w:r>
    </w:p>
    <w:p w14:paraId="40CCD666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1560"/>
          <w:tab w:val="left" w:pos="9781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0DBC240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Права и обязанности Участника долевого строительства</w:t>
      </w:r>
      <w:r w:rsidRPr="006C51BD">
        <w:rPr>
          <w:rFonts w:eastAsia="Calibri"/>
          <w:sz w:val="18"/>
          <w:szCs w:val="18"/>
          <w:lang w:eastAsia="en-US" w:bidi="ar-SA"/>
        </w:rPr>
        <w:t>:</w:t>
      </w:r>
    </w:p>
    <w:p w14:paraId="05BEA112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1134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Обязуется произвести оплату в объеме в сроки и в порядке</w:t>
      </w:r>
      <w:r w:rsidR="00611731" w:rsidRPr="006C51BD">
        <w:rPr>
          <w:rFonts w:eastAsia="Calibri"/>
          <w:sz w:val="18"/>
          <w:szCs w:val="18"/>
          <w:lang w:eastAsia="en-US" w:bidi="ar-SA"/>
        </w:rPr>
        <w:t>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предусмотренн</w:t>
      </w:r>
      <w:r w:rsidR="0056273C" w:rsidRPr="006C51BD">
        <w:rPr>
          <w:rFonts w:eastAsia="Calibri"/>
          <w:sz w:val="18"/>
          <w:szCs w:val="18"/>
          <w:lang w:eastAsia="en-US" w:bidi="ar-SA"/>
        </w:rPr>
        <w:t xml:space="preserve">ом в </w:t>
      </w:r>
      <w:r w:rsidR="0056273C" w:rsidRPr="006C51BD">
        <w:rPr>
          <w:rFonts w:eastAsia="Calibri"/>
          <w:b/>
          <w:sz w:val="18"/>
          <w:szCs w:val="18"/>
          <w:lang w:eastAsia="en-US" w:bidi="ar-SA"/>
        </w:rPr>
        <w:t>разделе 3</w:t>
      </w:r>
      <w:r w:rsidR="004E6E66" w:rsidRPr="006C51BD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Pr="006C51BD">
        <w:rPr>
          <w:rFonts w:eastAsia="Calibri"/>
          <w:sz w:val="18"/>
          <w:szCs w:val="18"/>
          <w:lang w:eastAsia="en-US" w:bidi="ar-SA"/>
        </w:rPr>
        <w:t xml:space="preserve">и иных разделах </w:t>
      </w:r>
      <w:r w:rsidR="004E6E66" w:rsidRPr="006C51BD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6C51BD">
        <w:rPr>
          <w:rFonts w:eastAsia="Calibri"/>
          <w:sz w:val="18"/>
          <w:szCs w:val="18"/>
          <w:lang w:eastAsia="en-US" w:bidi="ar-SA"/>
        </w:rPr>
        <w:t>Договора.</w:t>
      </w:r>
    </w:p>
    <w:p w14:paraId="7D35ED6D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Обязуется оказывать Застройщику необходимое содействие в реализации строительного про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екта по вопросам, входящим в компетенцию Участника долевого строительства.</w:t>
      </w:r>
    </w:p>
    <w:p w14:paraId="18E27027" w14:textId="77777777" w:rsidR="00D55FEE" w:rsidRPr="006C51BD" w:rsidRDefault="001F5267" w:rsidP="000F7ACF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В течение 5 (пяти) рабочих дней с момента подписания настоящего Договора, обязуется обеспечить явку своего представителя и предоставить полный комплект документов,  необходимых для государственной регистрации Договора, в том числе, но не ограничиваясь указанным, оплатить государственн</w:t>
      </w:r>
      <w:r w:rsidR="005718DC" w:rsidRPr="006C51BD">
        <w:rPr>
          <w:sz w:val="18"/>
          <w:szCs w:val="18"/>
        </w:rPr>
        <w:t>ую</w:t>
      </w:r>
      <w:r w:rsidRPr="006C51BD">
        <w:rPr>
          <w:sz w:val="18"/>
          <w:szCs w:val="18"/>
        </w:rPr>
        <w:t xml:space="preserve"> пошлин</w:t>
      </w:r>
      <w:r w:rsidR="005718DC" w:rsidRPr="006C51BD">
        <w:rPr>
          <w:sz w:val="18"/>
          <w:szCs w:val="18"/>
        </w:rPr>
        <w:t>у</w:t>
      </w:r>
      <w:r w:rsidRPr="006C51BD">
        <w:rPr>
          <w:sz w:val="18"/>
          <w:szCs w:val="18"/>
        </w:rPr>
        <w:t xml:space="preserve"> за государственную регистрацию настоящего Договора в соответствии с п. 2 ст. 333.18, </w:t>
      </w:r>
      <w:proofErr w:type="spellStart"/>
      <w:r w:rsidRPr="006C51BD">
        <w:rPr>
          <w:sz w:val="18"/>
          <w:szCs w:val="18"/>
        </w:rPr>
        <w:t>п.п</w:t>
      </w:r>
      <w:proofErr w:type="spellEnd"/>
      <w:r w:rsidRPr="006C51BD">
        <w:rPr>
          <w:sz w:val="18"/>
          <w:szCs w:val="18"/>
        </w:rPr>
        <w:t xml:space="preserve">. 30 п. 1 ст. 333.33 Налогового кодекса РФ и предоставить Застройщику платежные документы, подтверждающие оплату указанной в настоящем пункте пошлины </w:t>
      </w:r>
      <w:r w:rsidR="005718DC" w:rsidRPr="006C51BD">
        <w:rPr>
          <w:sz w:val="18"/>
          <w:szCs w:val="18"/>
        </w:rPr>
        <w:t>за регистрацию в</w:t>
      </w:r>
      <w:r w:rsidRPr="006C51BD">
        <w:rPr>
          <w:sz w:val="18"/>
          <w:szCs w:val="18"/>
        </w:rPr>
        <w:t xml:space="preserve"> Орган</w:t>
      </w:r>
      <w:r w:rsidR="005718DC" w:rsidRPr="006C51BD">
        <w:rPr>
          <w:sz w:val="18"/>
          <w:szCs w:val="18"/>
        </w:rPr>
        <w:t>е</w:t>
      </w:r>
      <w:r w:rsidRPr="006C51BD">
        <w:rPr>
          <w:sz w:val="18"/>
          <w:szCs w:val="18"/>
        </w:rPr>
        <w:t xml:space="preserve"> регистрации прав</w:t>
      </w:r>
      <w:r w:rsidR="005718DC" w:rsidRPr="006C51BD">
        <w:rPr>
          <w:sz w:val="18"/>
          <w:szCs w:val="18"/>
        </w:rPr>
        <w:t>. В случае необходимости предоставить нотариальное согласие супруга на</w:t>
      </w:r>
      <w:r w:rsidR="009D108B" w:rsidRPr="006C51BD">
        <w:rPr>
          <w:sz w:val="18"/>
          <w:szCs w:val="18"/>
        </w:rPr>
        <w:t xml:space="preserve"> заключение настоящего договора</w:t>
      </w:r>
      <w:r w:rsidR="005718DC" w:rsidRPr="006C51BD">
        <w:rPr>
          <w:sz w:val="18"/>
          <w:szCs w:val="18"/>
        </w:rPr>
        <w:t xml:space="preserve">. </w:t>
      </w:r>
      <w:r w:rsidRPr="006C51BD">
        <w:rPr>
          <w:sz w:val="18"/>
          <w:szCs w:val="18"/>
        </w:rPr>
        <w:t xml:space="preserve">Полномочия представителя должны быть подтверждены нотариально удостоверенной доверенностью. Сторона, необоснованно уклоняющаяся от государственной регистрации сделки, должна возместить другой стороне убытки, вызванные задержкой в совершении или регистрации сделки. Во исполнение обязательств, предусмотренных настоящим пунктом, Участник вправе заключить с третьим лицом возмездный договор об оказании содействия в регистрации настоящего Договора и/или права собственности на </w:t>
      </w:r>
      <w:r w:rsidR="002263AB" w:rsidRPr="006C51BD">
        <w:rPr>
          <w:sz w:val="18"/>
          <w:szCs w:val="18"/>
        </w:rPr>
        <w:t>квартиру</w:t>
      </w:r>
      <w:r w:rsidRPr="006C51BD">
        <w:rPr>
          <w:sz w:val="18"/>
          <w:szCs w:val="18"/>
        </w:rPr>
        <w:t xml:space="preserve">, предоставив при этом документы, необходимые в соответствии с требованиями действующего законодательства Российской Федерации для регистрации настоящего Договора и/или права собственности на </w:t>
      </w:r>
      <w:r w:rsidR="002263AB" w:rsidRPr="006C51BD">
        <w:rPr>
          <w:sz w:val="18"/>
          <w:szCs w:val="18"/>
        </w:rPr>
        <w:t>квартиру</w:t>
      </w:r>
      <w:r w:rsidRPr="006C51BD">
        <w:rPr>
          <w:sz w:val="18"/>
          <w:szCs w:val="18"/>
        </w:rPr>
        <w:t>.</w:t>
      </w:r>
    </w:p>
    <w:p w14:paraId="41F53DE4" w14:textId="77777777" w:rsidR="00D55FEE" w:rsidRPr="006C51BD" w:rsidRDefault="00C31A07" w:rsidP="000F7ACF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Участник обязуется нести все расходы, связанные с оформлением в свою собственность </w:t>
      </w:r>
      <w:r w:rsidR="005058DF" w:rsidRPr="006C51BD">
        <w:rPr>
          <w:sz w:val="18"/>
          <w:szCs w:val="18"/>
        </w:rPr>
        <w:t>квартиры</w:t>
      </w:r>
      <w:r w:rsidRPr="006C51BD">
        <w:rPr>
          <w:sz w:val="18"/>
          <w:szCs w:val="18"/>
        </w:rPr>
        <w:t xml:space="preserve"> (в т.ч. расходы по нотариальному удостоверению сделки (в случае необходимости), расходы, связанные с услугами</w:t>
      </w:r>
      <w:r w:rsidR="005058DF" w:rsidRPr="006C51BD">
        <w:rPr>
          <w:sz w:val="18"/>
          <w:szCs w:val="18"/>
        </w:rPr>
        <w:t xml:space="preserve"> кадастрового инженера, </w:t>
      </w:r>
      <w:r w:rsidRPr="006C51BD">
        <w:rPr>
          <w:sz w:val="18"/>
          <w:szCs w:val="18"/>
        </w:rPr>
        <w:t xml:space="preserve">органов БТИ, </w:t>
      </w:r>
      <w:r w:rsidR="005058DF" w:rsidRPr="006C51BD">
        <w:rPr>
          <w:sz w:val="18"/>
          <w:szCs w:val="18"/>
        </w:rPr>
        <w:t xml:space="preserve">оформлению технического паспорта на квартиру, </w:t>
      </w:r>
      <w:r w:rsidRPr="006C51BD">
        <w:rPr>
          <w:sz w:val="18"/>
          <w:szCs w:val="18"/>
        </w:rPr>
        <w:t>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т.д.) и другие расходы.</w:t>
      </w:r>
    </w:p>
    <w:p w14:paraId="785436BB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незамедлительно рассматривать и принимать решения в связи с обращениями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стройщика при оформлении дополнительных соглашений, связанных с реализацией Договора, в том числе направленных последним на адрес электронной почты, указанный Участником в настоящем договоре.</w:t>
      </w:r>
    </w:p>
    <w:p w14:paraId="51C49B25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уплатить Застройщику предусмотренные Договором и (или) действующим законода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тельством РФ неустойки (штрафы, пени) до подписания Акта приема-передачи Квартиры.</w:t>
      </w:r>
    </w:p>
    <w:p w14:paraId="7E80B3FA" w14:textId="77777777" w:rsidR="00E26B54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уведомить Застройщика в письменном виде (заказным письмом с уведомлением и описью вложения) об изменении адреса, банковских реквизитов и других обстоятельствах, способных повлиять на выполнение обязательств по Договору. В случае отсутствия такого уведомления считается, что адрес и банковские реквизиты Участника, указанные в Договоре, являются действительными.</w:t>
      </w:r>
    </w:p>
    <w:p w14:paraId="2A858059" w14:textId="77777777" w:rsidR="00E26B54" w:rsidRPr="006C51BD" w:rsidRDefault="00441D95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Участник не вправе требовать от Застройщика предоставления документов, предоставление которых не предусмотрено действующим законодательством, а также документов, оформление которых не относится к компетенции Застройщика.</w:t>
      </w:r>
    </w:p>
    <w:p w14:paraId="5E9999FE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Права и обязанности Застройщика</w:t>
      </w:r>
      <w:r w:rsidRPr="006C51BD">
        <w:rPr>
          <w:rFonts w:eastAsia="Calibri"/>
          <w:sz w:val="18"/>
          <w:szCs w:val="18"/>
          <w:lang w:eastAsia="en-US" w:bidi="ar-SA"/>
        </w:rPr>
        <w:t>:</w:t>
      </w:r>
    </w:p>
    <w:p w14:paraId="45B57FF0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самостоятельно своими силами и/или с привлечением третьих лиц построить Многоквартирный жилой дом и после получения разрешения на ввод в эксплуатацию (Декларации о готовности строительного объекта к эксплуатации) передать Квартиру Участнику по Акту приема-передачи, в соответствии с условиями Договора.</w:t>
      </w:r>
    </w:p>
    <w:p w14:paraId="5EF9EBC8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обеспечить строительство Объекта в соответствии с условиями Договора и требова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ниями правовых актов и актов, применяемых к отношениям по Договору, сдать в эксплуатацию Объект в соответствии с </w:t>
      </w:r>
      <w:r w:rsidRPr="006C51BD">
        <w:rPr>
          <w:rFonts w:eastAsia="Calibri"/>
          <w:b/>
          <w:sz w:val="18"/>
          <w:szCs w:val="18"/>
          <w:lang w:eastAsia="en-US" w:bidi="ar-SA"/>
        </w:rPr>
        <w:t>п.2.</w:t>
      </w:r>
      <w:r w:rsidR="00E12FBB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Договора. Сдача Объекта в эксплуатацию подтверждается Разрешением на ввод в эксплуатацию</w:t>
      </w:r>
      <w:r w:rsidR="001944FC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="001944FC" w:rsidRPr="006C51BD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 жилого</w:t>
      </w:r>
      <w:r w:rsidR="001944FC" w:rsidRPr="006C51BD">
        <w:rPr>
          <w:rFonts w:eastAsia="Calibri"/>
          <w:sz w:val="18"/>
          <w:szCs w:val="18"/>
          <w:lang w:eastAsia="en-US" w:bidi="ar-SA"/>
        </w:rPr>
        <w:t xml:space="preserve"> дома (Декларации о готовности)</w:t>
      </w:r>
      <w:r w:rsidRPr="006C51BD">
        <w:rPr>
          <w:rFonts w:eastAsia="Calibri"/>
          <w:sz w:val="18"/>
          <w:szCs w:val="18"/>
          <w:lang w:eastAsia="en-US" w:bidi="ar-SA"/>
        </w:rPr>
        <w:t xml:space="preserve">. В случае если строительство Объекта не может быть завершено в предусмотренный пунктом </w:t>
      </w:r>
      <w:r w:rsidRPr="006C51BD">
        <w:rPr>
          <w:rFonts w:eastAsia="Calibri"/>
          <w:b/>
          <w:sz w:val="18"/>
          <w:szCs w:val="18"/>
          <w:lang w:eastAsia="en-US" w:bidi="ar-SA"/>
        </w:rPr>
        <w:t>2.</w:t>
      </w:r>
      <w:r w:rsidR="00E12FBB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 срок,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стройщик, не позднее, чем за 2 (два)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 Договора.</w:t>
      </w:r>
    </w:p>
    <w:p w14:paraId="34D75071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предоставлять Участнику по его требованию информацию о Застройщике, проекте строительства Объекта, ходе строительства Многоквартирного жилого дома и о ходе исполнения обязательств перед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ником долевого строительства.</w:t>
      </w:r>
    </w:p>
    <w:p w14:paraId="4335D166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предоставить Участнику для ознакомления, запрашиваемые им документы, в том числе разрешения на строительство и ввод в эксплуатацию Объекта и необходимые копии документов для гос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ударственной регистрации прав на недвижимое имущество.</w:t>
      </w:r>
    </w:p>
    <w:p w14:paraId="02AF0170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выполнять все функции, необходимые для завершения строительства Объекта в срок, установленный Договором.</w:t>
      </w:r>
    </w:p>
    <w:p w14:paraId="2F81B985" w14:textId="0889AE5F" w:rsidR="00A63E22" w:rsidRDefault="002731D1" w:rsidP="00A63E22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выполнять иные свои обязанности, возникающие как на основании Договора, так и в силу требований действующего законодательства.</w:t>
      </w:r>
    </w:p>
    <w:p w14:paraId="0D49D642" w14:textId="77777777" w:rsidR="00E9582A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64AD553A" w14:textId="77777777" w:rsidR="00E9582A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68AB7533" w14:textId="77777777" w:rsidR="00E9582A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14BC0B48" w14:textId="77777777" w:rsidR="00E9582A" w:rsidRPr="00A63E22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61C943C7" w14:textId="77777777" w:rsidR="002731D1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lastRenderedPageBreak/>
        <w:t>ГАРАНТИИ КАЧЕСТВА</w:t>
      </w:r>
    </w:p>
    <w:p w14:paraId="0D099643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013A12F2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определили, что разрешение на ввод в эксплуатацию Объекта (декларация о готовности объекта к эксплуатации) является подтверждением соответ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ствия Объекта долевого строительства проектной документации, строительным нормам и правилам, тре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бованиям технических и градостроительных регламентов, иным обязательным требованиям, а также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вору.</w:t>
      </w:r>
    </w:p>
    <w:p w14:paraId="2BF585BD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если Объект долевого строительства построен (создан) Застройщиком с отступлениями от усло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вий Договора и/или обязательных требований, приведшими к ухудшению его качества, и делающими его непригодным для предусмотренного Договором использования, Участник вправе требовать от Застрой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щика безвозмездного устранения недостатков в разумный срок.</w:t>
      </w:r>
    </w:p>
    <w:p w14:paraId="05186381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Гарантийный срок для Объекта долевого строительства, </w:t>
      </w:r>
      <w:r w:rsidRPr="006C51BD">
        <w:rPr>
          <w:rFonts w:eastAsia="Calibri"/>
          <w:sz w:val="18"/>
          <w:szCs w:val="18"/>
          <w:lang w:bidi="ar-SA"/>
        </w:rPr>
        <w:t>за исключением технологического и инженерного оборудования, входящего в состав такого объекта долевого строительства,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составляет 5 (пять) лет. Указанный срок исчисляется со дня передачи Объекта до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левого строительства. При этом:</w:t>
      </w:r>
    </w:p>
    <w:p w14:paraId="13AE018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и/или иного документа о передаче Квартиры.</w:t>
      </w:r>
    </w:p>
    <w:p w14:paraId="157E4A77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Застройщик не несет ответственности за недостатки (дефекты), обнаруженные в пределах гарантий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монта (включая переустройство, перепланировку), проведенного самим Участником или привлечен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ными им третьими лицами.</w:t>
      </w:r>
    </w:p>
    <w:p w14:paraId="28FB76F5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вправе предъявить Застройщику требования в связи с ненадлежащим каче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ством Квартиры, при условии, если оно выявлено в течение гаран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тийного срока.</w:t>
      </w:r>
    </w:p>
    <w:p w14:paraId="520F6E48" w14:textId="0BB2E18A" w:rsidR="00D55FEE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непринятия Участником без мотивированного обоснования Квартиры в срок, установленный Договором, Застройщик не несет ответственность за изменения (ухудшение) ее ка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честв.</w:t>
      </w:r>
    </w:p>
    <w:p w14:paraId="6883177D" w14:textId="77777777" w:rsidR="006869BD" w:rsidRPr="006C51BD" w:rsidRDefault="006869BD" w:rsidP="006869B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3506971D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СРОК ДЕЙСТВИЯ ДОГОВОРА</w:t>
      </w:r>
    </w:p>
    <w:p w14:paraId="43D6384B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58DFF253" w14:textId="054503DE" w:rsidR="00D55FEE" w:rsidRPr="006C51BD" w:rsidRDefault="008A7823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  <w:shd w:val="clear" w:color="auto" w:fill="FFFFFF"/>
        </w:rPr>
        <w:t>Договор заключается в форме</w:t>
      </w:r>
      <w:r w:rsidR="004161BB">
        <w:rPr>
          <w:sz w:val="18"/>
          <w:szCs w:val="18"/>
          <w:shd w:val="clear" w:color="auto" w:fill="FFFFFF"/>
        </w:rPr>
        <w:t xml:space="preserve"> электронного документа</w:t>
      </w:r>
      <w:r w:rsidRPr="006C51BD">
        <w:rPr>
          <w:sz w:val="18"/>
          <w:szCs w:val="18"/>
          <w:shd w:val="clear" w:color="auto" w:fill="FFFFFF"/>
        </w:rPr>
        <w:t>, подлежит </w:t>
      </w:r>
      <w:hyperlink r:id="rId11" w:anchor="dst100689" w:history="1">
        <w:r w:rsidRPr="006C51BD">
          <w:rPr>
            <w:rStyle w:val="ad"/>
            <w:color w:val="auto"/>
            <w:sz w:val="18"/>
            <w:szCs w:val="18"/>
            <w:u w:val="none"/>
            <w:shd w:val="clear" w:color="auto" w:fill="FFFFFF"/>
          </w:rPr>
          <w:t>государственной</w:t>
        </w:r>
      </w:hyperlink>
      <w:r w:rsidRPr="006C51BD">
        <w:rPr>
          <w:sz w:val="18"/>
          <w:szCs w:val="18"/>
          <w:shd w:val="clear" w:color="auto" w:fill="FFFFFF"/>
        </w:rPr>
        <w:t> регистрации и считается заключенным с момента такой регистрации.</w:t>
      </w:r>
    </w:p>
    <w:p w14:paraId="22603C3C" w14:textId="787706A7" w:rsidR="00D55FEE" w:rsidRDefault="008A7823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Договор действует до полного исполнения Сторонами своих обязательств по нему.</w:t>
      </w:r>
    </w:p>
    <w:p w14:paraId="0947346D" w14:textId="77777777" w:rsidR="006869BD" w:rsidRPr="006C51BD" w:rsidRDefault="006869BD" w:rsidP="006869BD">
      <w:pPr>
        <w:pStyle w:val="a5"/>
        <w:widowControl/>
        <w:tabs>
          <w:tab w:val="left" w:pos="426"/>
        </w:tabs>
        <w:autoSpaceDE/>
        <w:autoSpaceDN/>
        <w:ind w:left="0"/>
        <w:contextualSpacing/>
        <w:rPr>
          <w:sz w:val="18"/>
          <w:szCs w:val="18"/>
        </w:rPr>
      </w:pPr>
    </w:p>
    <w:p w14:paraId="60F39AB8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ИЗМЕНЕНИЕ ДОГОВОРА И ПРЕКРАЩЕНИЕ ЕГО ДЕЙСТВИЯ</w:t>
      </w:r>
    </w:p>
    <w:p w14:paraId="0C3A78AE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7C83654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Договор может быть изменен или расторгнут по соглашению Сторон или в порядке, предусмотренном действующим законо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дательством Российской Федерации.</w:t>
      </w:r>
    </w:p>
    <w:p w14:paraId="57D125DD" w14:textId="77777777" w:rsidR="00D55FEE" w:rsidRPr="006C51BD" w:rsidRDefault="008A7823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изменения (дополнения) к настоящему договору заключаются в письменной форме, подлежат государствен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ной регистрации в органе</w:t>
      </w:r>
      <w:r w:rsidR="0050085C" w:rsidRPr="006C51BD">
        <w:rPr>
          <w:rFonts w:eastAsia="Calibri"/>
          <w:sz w:val="18"/>
          <w:szCs w:val="18"/>
          <w:lang w:eastAsia="en-US" w:bidi="ar-SA"/>
        </w:rPr>
        <w:t>, осуществляющем государственную регистрацию прав</w:t>
      </w:r>
      <w:r w:rsidRPr="006C51BD">
        <w:rPr>
          <w:rFonts w:eastAsia="Calibri"/>
          <w:sz w:val="18"/>
          <w:szCs w:val="18"/>
          <w:lang w:eastAsia="en-US" w:bidi="ar-SA"/>
        </w:rPr>
        <w:t>.</w:t>
      </w:r>
    </w:p>
    <w:p w14:paraId="0DA67DCF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Договор прекращает свое действие:</w:t>
      </w:r>
    </w:p>
    <w:p w14:paraId="47351E9A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соглашению Сторон;</w:t>
      </w:r>
    </w:p>
    <w:p w14:paraId="5BE3E0D2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выполнению Сторонами своих обязательств по Договору;</w:t>
      </w:r>
    </w:p>
    <w:p w14:paraId="5034C130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решению суда;</w:t>
      </w:r>
    </w:p>
    <w:p w14:paraId="12E433AB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u w:val="single"/>
          <w:lang w:eastAsia="en-US" w:bidi="ar-SA"/>
        </w:rPr>
        <w:t>Участник вправе в одностороннем, внесудебном порядке отказаться от исполнения Договора в случаях, уста</w:t>
      </w:r>
      <w:r w:rsidRPr="006C51BD">
        <w:rPr>
          <w:rFonts w:eastAsia="Calibri"/>
          <w:sz w:val="18"/>
          <w:szCs w:val="18"/>
          <w:u w:val="single"/>
          <w:lang w:eastAsia="en-US" w:bidi="ar-SA"/>
        </w:rPr>
        <w:softHyphen/>
        <w:t>новленных Федеральным законом № 214-ФЗ, а именно:</w:t>
      </w:r>
    </w:p>
    <w:p w14:paraId="579EE9CE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неисполнения Застройщиком обязательств по передаче Квартиры в срок, превышающий установленный Договором срок передачи на два месяца;</w:t>
      </w:r>
    </w:p>
    <w:p w14:paraId="067C7701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неисполнения Застройщиком предусмотренных </w:t>
      </w:r>
      <w:r w:rsidRPr="006C51BD">
        <w:rPr>
          <w:rFonts w:eastAsia="Calibri"/>
          <w:b/>
          <w:sz w:val="18"/>
          <w:szCs w:val="18"/>
          <w:lang w:eastAsia="en-US" w:bidi="ar-SA"/>
        </w:rPr>
        <w:t>п.</w:t>
      </w:r>
      <w:r w:rsidR="00F97F14" w:rsidRPr="006C51BD">
        <w:rPr>
          <w:rFonts w:eastAsia="Calibri"/>
          <w:b/>
          <w:sz w:val="18"/>
          <w:szCs w:val="18"/>
          <w:lang w:eastAsia="en-US" w:bidi="ar-SA"/>
        </w:rPr>
        <w:t>6</w:t>
      </w:r>
      <w:r w:rsidRPr="006C51BD">
        <w:rPr>
          <w:rFonts w:eastAsia="Calibri"/>
          <w:b/>
          <w:sz w:val="18"/>
          <w:szCs w:val="18"/>
          <w:lang w:eastAsia="en-US" w:bidi="ar-SA"/>
        </w:rPr>
        <w:t>.2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 обязанностей по устранению недостатков Квартиры, приведших к ухудшению качества и делающих Квартиру непригодной для предусмотренного Договором использования, а именно для проживания;</w:t>
      </w:r>
    </w:p>
    <w:p w14:paraId="6FEE1BCE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существенного нарушения требований к качеству Квартиры;</w:t>
      </w:r>
    </w:p>
    <w:p w14:paraId="1CADA1C1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bookmarkStart w:id="5" w:name="dst100620"/>
      <w:bookmarkEnd w:id="5"/>
      <w:r w:rsidRPr="006C51BD">
        <w:rPr>
          <w:rFonts w:eastAsia="Calibri"/>
          <w:sz w:val="18"/>
          <w:szCs w:val="18"/>
          <w:lang w:eastAsia="en-US" w:bidi="ar-SA"/>
        </w:rPr>
        <w:t xml:space="preserve">в случае </w:t>
      </w:r>
      <w:r w:rsidR="00093D0B" w:rsidRPr="006C51BD">
        <w:rPr>
          <w:rStyle w:val="blk"/>
          <w:sz w:val="18"/>
          <w:szCs w:val="18"/>
        </w:rPr>
        <w:t>наличи</w:t>
      </w:r>
      <w:r w:rsidRPr="006C51BD">
        <w:rPr>
          <w:rStyle w:val="blk"/>
          <w:sz w:val="18"/>
          <w:szCs w:val="18"/>
        </w:rPr>
        <w:t>я</w:t>
      </w:r>
      <w:r w:rsidR="00093D0B" w:rsidRPr="006C51BD">
        <w:rPr>
          <w:rStyle w:val="blk"/>
          <w:sz w:val="18"/>
          <w:szCs w:val="18"/>
        </w:rPr>
        <w:t xml:space="preserve"> требования кредитора о досрочном исполнении застройщиком обязательств по кредитному договору (договору займа) и об обращении взыскания на земельный участок, принадлежащий застройщику на праве собственности, или право аренды, право субаренды указанного земельного участка и строящихся (создаваемых) на этом земельном участке </w:t>
      </w:r>
      <w:r w:rsidR="00193235" w:rsidRPr="006C51BD">
        <w:rPr>
          <w:rStyle w:val="blk"/>
          <w:sz w:val="18"/>
          <w:szCs w:val="18"/>
        </w:rPr>
        <w:t>М</w:t>
      </w:r>
      <w:r w:rsidR="00093D0B" w:rsidRPr="006C51BD">
        <w:rPr>
          <w:rStyle w:val="blk"/>
          <w:sz w:val="18"/>
          <w:szCs w:val="18"/>
        </w:rPr>
        <w:t>ногоквартирного дома и (или) иного объекта недвижимости, являющихся предметом залога (ипотеки), обеспечивающим исполнение соответствующего договора, в предусмотренных законом, кредитным договором (договором займа) и (или) договором залога (ипотеки) случаях;</w:t>
      </w:r>
    </w:p>
    <w:p w14:paraId="4C231C97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r w:rsidRPr="006C51BD">
        <w:rPr>
          <w:rStyle w:val="blk"/>
          <w:sz w:val="18"/>
          <w:szCs w:val="18"/>
        </w:rPr>
        <w:t xml:space="preserve">в случае </w:t>
      </w:r>
      <w:r w:rsidR="005F4D09" w:rsidRPr="006C51BD">
        <w:rPr>
          <w:rStyle w:val="blk"/>
          <w:sz w:val="18"/>
          <w:szCs w:val="18"/>
        </w:rPr>
        <w:t xml:space="preserve"> </w:t>
      </w:r>
      <w:bookmarkStart w:id="6" w:name="dst100621"/>
      <w:bookmarkEnd w:id="6"/>
      <w:r w:rsidR="00093D0B" w:rsidRPr="006C51BD">
        <w:rPr>
          <w:rStyle w:val="blk"/>
          <w:sz w:val="18"/>
          <w:szCs w:val="18"/>
        </w:rPr>
        <w:t>признани</w:t>
      </w:r>
      <w:r w:rsidRPr="006C51BD">
        <w:rPr>
          <w:rStyle w:val="blk"/>
          <w:sz w:val="18"/>
          <w:szCs w:val="18"/>
        </w:rPr>
        <w:t>я</w:t>
      </w:r>
      <w:r w:rsidR="00093D0B" w:rsidRPr="006C51BD">
        <w:rPr>
          <w:rStyle w:val="blk"/>
          <w:sz w:val="18"/>
          <w:szCs w:val="18"/>
        </w:rPr>
        <w:t xml:space="preserve"> </w:t>
      </w:r>
      <w:r w:rsidRPr="006C51BD">
        <w:rPr>
          <w:rStyle w:val="blk"/>
          <w:sz w:val="18"/>
          <w:szCs w:val="18"/>
        </w:rPr>
        <w:t>З</w:t>
      </w:r>
      <w:r w:rsidR="00093D0B" w:rsidRPr="006C51BD">
        <w:rPr>
          <w:rStyle w:val="blk"/>
          <w:sz w:val="18"/>
          <w:szCs w:val="18"/>
        </w:rPr>
        <w:t>астройщика банкротом и открытие конкурсного производства в соответствии с Федеральным </w:t>
      </w:r>
      <w:hyperlink r:id="rId12" w:anchor="dst0" w:history="1">
        <w:r w:rsidR="00093D0B" w:rsidRPr="006C51BD">
          <w:rPr>
            <w:rStyle w:val="ad"/>
            <w:color w:val="auto"/>
            <w:sz w:val="18"/>
            <w:szCs w:val="18"/>
          </w:rPr>
          <w:t>законом</w:t>
        </w:r>
      </w:hyperlink>
      <w:r w:rsidR="00093D0B" w:rsidRPr="006C51BD">
        <w:rPr>
          <w:rStyle w:val="blk"/>
          <w:sz w:val="18"/>
          <w:szCs w:val="18"/>
        </w:rPr>
        <w:t> от 26 октября 2002 года N 127-ФЗ "О несостоятельности (банкротстве)";</w:t>
      </w:r>
    </w:p>
    <w:p w14:paraId="7A0C9E86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r w:rsidRPr="006C51BD">
        <w:rPr>
          <w:rStyle w:val="blk"/>
          <w:sz w:val="18"/>
          <w:szCs w:val="18"/>
        </w:rPr>
        <w:t xml:space="preserve">при наличии </w:t>
      </w:r>
      <w:bookmarkStart w:id="7" w:name="dst100622"/>
      <w:bookmarkEnd w:id="7"/>
      <w:r w:rsidR="00093D0B" w:rsidRPr="006C51BD">
        <w:rPr>
          <w:rStyle w:val="blk"/>
          <w:sz w:val="18"/>
          <w:szCs w:val="18"/>
        </w:rPr>
        <w:t>вступ</w:t>
      </w:r>
      <w:r w:rsidRPr="006C51BD">
        <w:rPr>
          <w:rStyle w:val="blk"/>
          <w:sz w:val="18"/>
          <w:szCs w:val="18"/>
        </w:rPr>
        <w:t xml:space="preserve">ившего </w:t>
      </w:r>
      <w:r w:rsidR="00093D0B" w:rsidRPr="006C51BD">
        <w:rPr>
          <w:rStyle w:val="blk"/>
          <w:sz w:val="18"/>
          <w:szCs w:val="18"/>
        </w:rPr>
        <w:t xml:space="preserve">в силу решения арбитражного суда о ликвидации юридического лица - застройщика.  </w:t>
      </w:r>
    </w:p>
    <w:p w14:paraId="512A7A6F" w14:textId="77777777" w:rsidR="00D30635" w:rsidRPr="006C51BD" w:rsidRDefault="002731D1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</w:t>
      </w:r>
      <w:r w:rsidR="00B42CE4" w:rsidRPr="006C51BD">
        <w:rPr>
          <w:rFonts w:eastAsia="Calibri"/>
          <w:sz w:val="18"/>
          <w:szCs w:val="18"/>
          <w:lang w:eastAsia="en-US" w:bidi="ar-SA"/>
        </w:rPr>
        <w:t>иных случаях,</w:t>
      </w:r>
      <w:r w:rsidRPr="006C51BD">
        <w:rPr>
          <w:rFonts w:eastAsia="Calibri"/>
          <w:sz w:val="18"/>
          <w:szCs w:val="18"/>
          <w:lang w:eastAsia="en-US" w:bidi="ar-SA"/>
        </w:rPr>
        <w:t xml:space="preserve"> установленных Федеральным законом № 214-ФЗ и настоящим Договором.</w:t>
      </w:r>
      <w:r w:rsidR="00D30635" w:rsidRPr="006C51BD">
        <w:rPr>
          <w:sz w:val="18"/>
          <w:szCs w:val="18"/>
        </w:rPr>
        <w:t xml:space="preserve"> </w:t>
      </w:r>
    </w:p>
    <w:p w14:paraId="65A7C29F" w14:textId="77777777" w:rsidR="002731D1" w:rsidRPr="006C51BD" w:rsidRDefault="00D30635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 xml:space="preserve">Застройщик уведомляет уполномоченный банк, в котором открыты счета эскроу участников долевого строительства, о наступлении предусмотренном </w:t>
      </w:r>
      <w:hyperlink r:id="rId13" w:anchor="dst100620" w:history="1">
        <w:r w:rsidRPr="006C51BD">
          <w:rPr>
            <w:rStyle w:val="ad"/>
            <w:color w:val="auto"/>
            <w:sz w:val="18"/>
            <w:szCs w:val="18"/>
          </w:rPr>
          <w:t xml:space="preserve">пунктами </w:t>
        </w:r>
        <w:r w:rsidRPr="006C51BD">
          <w:rPr>
            <w:rStyle w:val="ad"/>
            <w:b/>
            <w:color w:val="auto"/>
            <w:sz w:val="18"/>
            <w:szCs w:val="18"/>
          </w:rPr>
          <w:t xml:space="preserve">8.4.4.-8.4.6. </w:t>
        </w:r>
      </w:hyperlink>
      <w:r w:rsidRPr="006C51BD">
        <w:rPr>
          <w:sz w:val="18"/>
          <w:szCs w:val="18"/>
        </w:rPr>
        <w:t xml:space="preserve">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строительства, указанной в </w:t>
      </w:r>
      <w:hyperlink r:id="rId14" w:anchor="dst100556" w:history="1">
        <w:r w:rsidRPr="006C51BD">
          <w:rPr>
            <w:rStyle w:val="ad"/>
            <w:color w:val="auto"/>
            <w:sz w:val="18"/>
            <w:szCs w:val="18"/>
          </w:rPr>
          <w:t>статье 23.3</w:t>
        </w:r>
      </w:hyperlink>
      <w:r w:rsidRPr="006C51BD">
        <w:rPr>
          <w:sz w:val="18"/>
          <w:szCs w:val="18"/>
        </w:rPr>
        <w:t xml:space="preserve"> Федерального закона № 214, в течение пяти рабочих дней после дня наступления такого основания.</w:t>
      </w:r>
    </w:p>
    <w:p w14:paraId="6FE246D8" w14:textId="77777777" w:rsidR="002731D1" w:rsidRPr="00F538D1" w:rsidRDefault="005F4D09" w:rsidP="000F7ACF">
      <w:pPr>
        <w:widowControl/>
        <w:numPr>
          <w:ilvl w:val="1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6C51BD">
        <w:rPr>
          <w:rFonts w:eastAsia="Calibri"/>
          <w:sz w:val="18"/>
          <w:szCs w:val="18"/>
          <w:u w:val="single"/>
          <w:lang w:eastAsia="en-US" w:bidi="ar-SA"/>
        </w:rPr>
        <w:t xml:space="preserve">По требованию Участника </w:t>
      </w:r>
      <w:r w:rsidR="002731D1" w:rsidRPr="00F538D1">
        <w:rPr>
          <w:rFonts w:eastAsia="Calibri"/>
          <w:sz w:val="18"/>
          <w:szCs w:val="18"/>
          <w:u w:val="single"/>
          <w:lang w:eastAsia="en-US" w:bidi="ar-SA"/>
        </w:rPr>
        <w:t>Договор может быть расторгнут в судебном порядке в случаях:</w:t>
      </w:r>
    </w:p>
    <w:p w14:paraId="56C4BAB0" w14:textId="77777777" w:rsidR="002731D1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Квартира не будет передана Участнику;</w:t>
      </w:r>
    </w:p>
    <w:p w14:paraId="543AD345" w14:textId="77777777" w:rsidR="002731D1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существенного изменения проектной документации Объекта, в том числе существенного изменения размера Квартиры (с учетом положений 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п.1</w:t>
      </w:r>
      <w:r w:rsidR="00A00DD5" w:rsidRPr="00F538D1">
        <w:rPr>
          <w:rFonts w:eastAsia="Calibri"/>
          <w:b/>
          <w:sz w:val="18"/>
          <w:szCs w:val="18"/>
          <w:lang w:eastAsia="en-US" w:bidi="ar-SA"/>
        </w:rPr>
        <w:t>2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.5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 Договора);</w:t>
      </w:r>
    </w:p>
    <w:p w14:paraId="6FC7D608" w14:textId="77777777" w:rsidR="00BE5A3D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в иных</w:t>
      </w:r>
      <w:r w:rsidR="0063404B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случаях установленных Федеральным законом </w:t>
      </w:r>
      <w:r w:rsidR="00497BC8" w:rsidRPr="00F538D1">
        <w:rPr>
          <w:rFonts w:eastAsia="Calibri"/>
          <w:sz w:val="18"/>
          <w:szCs w:val="18"/>
          <w:lang w:eastAsia="en-US" w:bidi="ar-SA"/>
        </w:rPr>
        <w:t>№ 214-ФЗ и настоящим Договором.</w:t>
      </w:r>
    </w:p>
    <w:p w14:paraId="606AD42F" w14:textId="77777777" w:rsidR="002731D1" w:rsidRPr="006C51BD" w:rsidRDefault="002731D1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lastRenderedPageBreak/>
        <w:t>В случае внесения изменений в Федеральный закон № 214-ФЗ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порядке, Участник вправе отказаться от исполнения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заключения Договора.</w:t>
      </w:r>
    </w:p>
    <w:p w14:paraId="7D5B02D6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u w:val="single"/>
          <w:lang w:eastAsia="en-US" w:bidi="ar-SA"/>
        </w:rPr>
        <w:t>Застройщик вправе в одностороннем, внесудебном порядке отказаться от исполнения Договора в порядке, предусмотренном Федеральным законом № 214-ФЗ, в случаях:</w:t>
      </w:r>
    </w:p>
    <w:p w14:paraId="2788BDE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- </w:t>
      </w:r>
      <w:r w:rsidRPr="006C51BD">
        <w:rPr>
          <w:rFonts w:eastAsia="Calibri"/>
          <w:i/>
          <w:sz w:val="18"/>
          <w:szCs w:val="18"/>
          <w:lang w:eastAsia="en-US" w:bidi="ar-SA"/>
        </w:rPr>
        <w:t>при единовременной оплате</w:t>
      </w:r>
      <w:r w:rsidRPr="006C51BD">
        <w:rPr>
          <w:rFonts w:eastAsia="Calibri"/>
          <w:sz w:val="18"/>
          <w:szCs w:val="18"/>
          <w:lang w:eastAsia="en-US" w:bidi="ar-SA"/>
        </w:rPr>
        <w:t xml:space="preserve"> – в случае просрочки внесения платежа Участником в течение более чем на 2 (два) месяца;</w:t>
      </w:r>
    </w:p>
    <w:p w14:paraId="43EB4CC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- </w:t>
      </w:r>
      <w:r w:rsidRPr="006C51BD">
        <w:rPr>
          <w:rFonts w:eastAsia="Calibri"/>
          <w:i/>
          <w:sz w:val="18"/>
          <w:szCs w:val="18"/>
          <w:lang w:eastAsia="en-US" w:bidi="ar-SA"/>
        </w:rPr>
        <w:t>при оплате путем внесения платежей в предусмотренный Договором период (частями)</w:t>
      </w:r>
      <w:r w:rsidRPr="006C51BD">
        <w:rPr>
          <w:rFonts w:eastAsia="Calibri"/>
          <w:sz w:val="18"/>
          <w:szCs w:val="18"/>
          <w:lang w:eastAsia="en-US" w:bidi="ar-SA"/>
        </w:rPr>
        <w:t xml:space="preserve"> – в случае систематического нарушения Участником сроков внесения платежей, то есть нарушения срока внесе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платежа более чем 3 (три) раза в течение 12 (двенадцати) месяцев или просрочки внесения пла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тежа в течение более чем 2 (два) месяца.</w:t>
      </w:r>
    </w:p>
    <w:p w14:paraId="34ECFE54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наличия оснований для одностороннего отказа Застройщика от исполнения договора, предусмотренных пунктом </w:t>
      </w:r>
      <w:r w:rsidR="00F4654C" w:rsidRPr="006C51BD">
        <w:rPr>
          <w:rFonts w:eastAsia="Calibri"/>
          <w:sz w:val="18"/>
          <w:szCs w:val="18"/>
          <w:lang w:eastAsia="en-US" w:bidi="ar-SA"/>
        </w:rPr>
        <w:t>8</w:t>
      </w:r>
      <w:r w:rsidR="005F4D09" w:rsidRPr="006C51BD">
        <w:rPr>
          <w:rFonts w:eastAsia="Calibri"/>
          <w:b/>
          <w:sz w:val="18"/>
          <w:szCs w:val="18"/>
          <w:lang w:eastAsia="en-US" w:bidi="ar-SA"/>
        </w:rPr>
        <w:t>.7.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szCs w:val="18"/>
          <w:lang w:eastAsia="en-US" w:bidi="ar-SA"/>
        </w:rPr>
        <w:t>настоящего договора,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требования. При неисполнении участником долевого строительства такого требования,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договора.</w:t>
      </w:r>
    </w:p>
    <w:p w14:paraId="02E5B16A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случаях, предусмотренных в </w:t>
      </w:r>
      <w:r w:rsidRPr="006C51BD">
        <w:rPr>
          <w:rFonts w:eastAsia="Calibri"/>
          <w:b/>
          <w:sz w:val="18"/>
          <w:szCs w:val="18"/>
          <w:lang w:eastAsia="en-US" w:bidi="ar-SA"/>
        </w:rPr>
        <w:t>п.</w:t>
      </w:r>
      <w:r w:rsidR="00F4654C" w:rsidRPr="006C51BD">
        <w:rPr>
          <w:rFonts w:eastAsia="Calibri"/>
          <w:b/>
          <w:sz w:val="18"/>
          <w:szCs w:val="18"/>
          <w:lang w:eastAsia="en-US" w:bidi="ar-SA"/>
        </w:rPr>
        <w:t>8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.4, </w:t>
      </w:r>
      <w:r w:rsidR="00F4654C" w:rsidRPr="006C51BD">
        <w:rPr>
          <w:rFonts w:eastAsia="Calibri"/>
          <w:b/>
          <w:sz w:val="18"/>
          <w:szCs w:val="18"/>
          <w:lang w:eastAsia="en-US" w:bidi="ar-SA"/>
        </w:rPr>
        <w:t>8</w:t>
      </w:r>
      <w:r w:rsidRPr="006C51BD">
        <w:rPr>
          <w:rFonts w:eastAsia="Calibri"/>
          <w:b/>
          <w:sz w:val="18"/>
          <w:szCs w:val="18"/>
          <w:lang w:eastAsia="en-US" w:bidi="ar-SA"/>
        </w:rPr>
        <w:t>.5.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возврат денежных средств Участнику в связи с прекраще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нием действия Договора,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ществляется в порядке и на условиях, предусмотренных Федераль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ным законом № 214-ФЗ и настоящим Договором.</w:t>
      </w:r>
    </w:p>
    <w:p w14:paraId="40D3DB44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Расторжение Договора влечет прекращение обязательств за исключением обязательств Сторон провести рас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четы в связи с исполнением и расторжением Договора.</w:t>
      </w:r>
    </w:p>
    <w:p w14:paraId="1A8F9C8B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не имеет права на односторонний отказ от исполнения договора во внесудебном порядке, если Застройщик надлежаще исполняет условия договора.</w:t>
      </w:r>
    </w:p>
    <w:p w14:paraId="12754D00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Расторжение договора по инициативе Участника возможно до оформления Акта приема-передачи Квартиры только с согласия Застройщика. В случае принятия Застройщиком пред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ложения Участника, Застройщик вправе установить условием расторжения Договора уплату Участником 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устойки (штрафа) в размере 10% (десять процентов) от цены Договора, указанной в </w:t>
      </w:r>
      <w:r w:rsidRPr="006C51BD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6C51BD">
        <w:rPr>
          <w:rFonts w:eastAsia="Calibri"/>
          <w:b/>
          <w:sz w:val="18"/>
          <w:szCs w:val="18"/>
          <w:lang w:eastAsia="en-US" w:bidi="ar-SA"/>
        </w:rPr>
        <w:t>1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Договора. Рас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торжение Договора в этом случае оформляется соглашением Сторон в письменной форме и подлежит государственной регистрации. При этом возврат денежных средств Участника, привлеченных в строитель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 Объекта, производится в срок и в размере, указанные в соглашении, уменьшенном на сумму установ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ленного в настоящем пункте штрафа.</w:t>
      </w:r>
    </w:p>
    <w:p w14:paraId="3917BDEF" w14:textId="2F514559" w:rsidR="00D55FEE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соответствии с действующим законодательством, заявление о внесении в Единый государственный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естр прав записи о расторжении Договора участия в долевом строительстве может быть представлено 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ной из Сторон Договора с приложением документов, подтверждающих расторжение Договора. В случае если сторона Договора в одностороннем порядке отказалась от исполнения Договора, к заявлению прила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гается копия уведомления другой стороны Договора об одностороннем отказе от исполнения Договора в форме заказного письма с описью вложения, а при расторжении Договора в судебном порядке – копия вступившего в законную силу решения суда о расторжении Договора, заверенная в установленном по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рядке судом, вынесшим решение.</w:t>
      </w:r>
    </w:p>
    <w:p w14:paraId="5BDE412B" w14:textId="77777777" w:rsidR="006869BD" w:rsidRPr="006C51BD" w:rsidRDefault="006869BD" w:rsidP="006869B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5EDE57DC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ОТВЕТСТВЕННОСТЬ СТОРОН</w:t>
      </w:r>
    </w:p>
    <w:p w14:paraId="3A34601C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12DD6B31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несут ответственность за неисполнение или ненадлежащее исполнение принятых на себя обяза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 по Договору в соответствии с действующим законодательством Российской Федерации. Уплата неустоек (штрафов, пени) не освобождает Стороны от исполнения своих обязательств по Договору.</w:t>
      </w:r>
    </w:p>
    <w:p w14:paraId="5365E93A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неисполнения или ненадлежащего исполнения обязательств по Договору сторона, не исполнив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шая свои обязательства или не</w:t>
      </w:r>
      <w:r w:rsidR="00E908DF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szCs w:val="18"/>
          <w:lang w:eastAsia="en-US" w:bidi="ar-SA"/>
        </w:rPr>
        <w:t>надлежаще исполнившая свои обязательства, обязана уплатить другой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роне предусмотренные Федеральным законом № 214-ФЗ и договором неустойки (штрафы, пени) и возме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стить в полном объеме причиненные убытки. Стороны пришли к соглашению и исходят из условий, что размер упущенной выгоды признается Сторонами равным нулю ввиду особенностей настоящего Договора и целей Сторон, заключивших настоящий Договор, а именно участие в долевом строительстве Многоквартирного жилого дома в Объекте с последующим возникновением у Участника долевого строительства права собственности на Квартиру для личных, бытовых и иных нужд Участника долевого строительства, несвязанных с предпринимательской деятельностью.</w:t>
      </w:r>
    </w:p>
    <w:p w14:paraId="07B13947" w14:textId="77777777" w:rsidR="00D55FEE" w:rsidRPr="006C51BD" w:rsidRDefault="00F879B8" w:rsidP="000F7ACF">
      <w:pPr>
        <w:widowControl/>
        <w:numPr>
          <w:ilvl w:val="1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В случае нарушения Участником долевого строительства установленного договором срока  внесения платежа, он  уплачивает Застройщику штраф в размере </w:t>
      </w:r>
      <w:r w:rsidR="00DC591B" w:rsidRPr="006C51BD">
        <w:rPr>
          <w:sz w:val="18"/>
          <w:szCs w:val="18"/>
        </w:rPr>
        <w:t>5 (пять)</w:t>
      </w:r>
      <w:r w:rsidR="00124BA8" w:rsidRPr="006C51BD">
        <w:rPr>
          <w:sz w:val="18"/>
          <w:szCs w:val="18"/>
        </w:rPr>
        <w:t xml:space="preserve"> % от суммы Договора</w:t>
      </w:r>
      <w:r w:rsidRPr="006C51BD">
        <w:rPr>
          <w:sz w:val="18"/>
          <w:szCs w:val="18"/>
        </w:rPr>
        <w:t xml:space="preserve">. </w:t>
      </w:r>
    </w:p>
    <w:p w14:paraId="34EF1F27" w14:textId="45C7E923" w:rsidR="00DE04B4" w:rsidRPr="006C51BD" w:rsidRDefault="00F879B8" w:rsidP="000F7ACF">
      <w:pPr>
        <w:widowControl/>
        <w:numPr>
          <w:ilvl w:val="1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В случае просрочки Участником долевого </w:t>
      </w:r>
      <w:r w:rsidR="00C96745" w:rsidRPr="006C51BD">
        <w:rPr>
          <w:sz w:val="18"/>
          <w:szCs w:val="18"/>
        </w:rPr>
        <w:t>строительства</w:t>
      </w:r>
      <w:r w:rsidRPr="006C51BD">
        <w:rPr>
          <w:sz w:val="18"/>
          <w:szCs w:val="18"/>
        </w:rPr>
        <w:t xml:space="preserve"> срока  внесения платежа более </w:t>
      </w:r>
      <w:r w:rsidR="00DC591B" w:rsidRPr="006C51BD">
        <w:rPr>
          <w:sz w:val="18"/>
          <w:szCs w:val="18"/>
        </w:rPr>
        <w:t xml:space="preserve">чем на </w:t>
      </w:r>
      <w:r w:rsidR="004A59AC">
        <w:rPr>
          <w:sz w:val="18"/>
          <w:szCs w:val="18"/>
        </w:rPr>
        <w:t>1</w:t>
      </w:r>
      <w:r w:rsidRPr="006C51BD">
        <w:rPr>
          <w:sz w:val="18"/>
          <w:szCs w:val="18"/>
        </w:rPr>
        <w:t>(од</w:t>
      </w:r>
      <w:r w:rsidR="00DC591B" w:rsidRPr="006C51BD">
        <w:rPr>
          <w:sz w:val="18"/>
          <w:szCs w:val="18"/>
        </w:rPr>
        <w:t>и</w:t>
      </w:r>
      <w:r w:rsidRPr="006C51BD">
        <w:rPr>
          <w:sz w:val="18"/>
          <w:szCs w:val="18"/>
        </w:rPr>
        <w:t>н) месяц</w:t>
      </w:r>
      <w:r w:rsidR="00C00482" w:rsidRPr="006C51BD">
        <w:rPr>
          <w:sz w:val="18"/>
          <w:szCs w:val="18"/>
        </w:rPr>
        <w:t>,</w:t>
      </w:r>
      <w:r w:rsidRPr="006C51BD">
        <w:rPr>
          <w:sz w:val="18"/>
          <w:szCs w:val="18"/>
        </w:rPr>
        <w:t xml:space="preserve"> Участ</w:t>
      </w:r>
      <w:r w:rsidR="00DC591B" w:rsidRPr="006C51BD">
        <w:rPr>
          <w:sz w:val="18"/>
          <w:szCs w:val="18"/>
        </w:rPr>
        <w:t>н</w:t>
      </w:r>
      <w:r w:rsidRPr="006C51BD">
        <w:rPr>
          <w:sz w:val="18"/>
          <w:szCs w:val="18"/>
        </w:rPr>
        <w:t>ик сверх уплаты штрафа</w:t>
      </w:r>
      <w:r w:rsidR="003C7FBE" w:rsidRPr="006C51BD">
        <w:rPr>
          <w:sz w:val="18"/>
          <w:szCs w:val="18"/>
        </w:rPr>
        <w:t xml:space="preserve">, указанного в п.9.3. Договора, </w:t>
      </w:r>
      <w:r w:rsidRPr="006C51BD">
        <w:rPr>
          <w:sz w:val="18"/>
          <w:szCs w:val="18"/>
        </w:rPr>
        <w:t xml:space="preserve"> уплачивает Застройщику  неустойку (пен</w:t>
      </w:r>
      <w:r w:rsidR="00153BEA" w:rsidRPr="006C51BD">
        <w:rPr>
          <w:sz w:val="18"/>
          <w:szCs w:val="18"/>
        </w:rPr>
        <w:t>ю</w:t>
      </w:r>
      <w:r w:rsidRPr="006C51BD">
        <w:rPr>
          <w:sz w:val="18"/>
          <w:szCs w:val="18"/>
        </w:rPr>
        <w:t xml:space="preserve">) в размере одной трехсотой </w:t>
      </w:r>
      <w:hyperlink r:id="rId15" w:history="1">
        <w:r w:rsidRPr="006C51BD">
          <w:rPr>
            <w:rStyle w:val="ad"/>
            <w:color w:val="auto"/>
            <w:sz w:val="18"/>
            <w:szCs w:val="18"/>
          </w:rPr>
          <w:t>ставки рефинансирования</w:t>
        </w:r>
      </w:hyperlink>
      <w:r w:rsidRPr="006C51BD">
        <w:rPr>
          <w:sz w:val="18"/>
          <w:szCs w:val="18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по день</w:t>
      </w:r>
      <w:r w:rsidR="00153BEA" w:rsidRPr="006C51BD">
        <w:rPr>
          <w:sz w:val="18"/>
          <w:szCs w:val="18"/>
        </w:rPr>
        <w:t xml:space="preserve"> фактической</w:t>
      </w:r>
      <w:r w:rsidRPr="006C51BD">
        <w:rPr>
          <w:sz w:val="18"/>
          <w:szCs w:val="18"/>
        </w:rPr>
        <w:t xml:space="preserve"> оплаты задолженности включительно.</w:t>
      </w:r>
    </w:p>
    <w:p w14:paraId="548AE426" w14:textId="77777777" w:rsidR="00DE04B4" w:rsidRPr="006C51BD" w:rsidRDefault="00F879B8" w:rsidP="000F7ACF">
      <w:pPr>
        <w:widowControl/>
        <w:numPr>
          <w:ilvl w:val="2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 </w:t>
      </w:r>
      <w:r w:rsidR="000F2028" w:rsidRPr="006C51BD">
        <w:rPr>
          <w:sz w:val="18"/>
          <w:szCs w:val="18"/>
        </w:rPr>
        <w:t>О</w:t>
      </w:r>
      <w:r w:rsidRPr="006C51BD">
        <w:rPr>
          <w:sz w:val="18"/>
          <w:szCs w:val="18"/>
        </w:rPr>
        <w:t>плата Участником</w:t>
      </w:r>
      <w:r w:rsidR="00124BA8" w:rsidRPr="006C51BD">
        <w:rPr>
          <w:sz w:val="18"/>
          <w:szCs w:val="18"/>
        </w:rPr>
        <w:t xml:space="preserve"> штрафных санкций, предусмотренных пунктами 9.3.,9.4. настоящего Договора производятся Участником</w:t>
      </w:r>
      <w:r w:rsidR="000F2028" w:rsidRPr="006C51BD">
        <w:rPr>
          <w:sz w:val="18"/>
          <w:szCs w:val="18"/>
        </w:rPr>
        <w:t xml:space="preserve"> на расчетный счет Застройщика, указанный в разделе 14 настоящего Договора</w:t>
      </w:r>
      <w:r w:rsidR="00124BA8" w:rsidRPr="006C51BD">
        <w:rPr>
          <w:sz w:val="18"/>
          <w:szCs w:val="18"/>
        </w:rPr>
        <w:t xml:space="preserve"> </w:t>
      </w:r>
      <w:r w:rsidR="00DE04B4" w:rsidRPr="006C51BD">
        <w:rPr>
          <w:sz w:val="18"/>
          <w:szCs w:val="18"/>
        </w:rPr>
        <w:t xml:space="preserve">не позднее 5 рабочих дней с момента получения Уведомления от Застройщика об уплате штрафных санкций. </w:t>
      </w:r>
    </w:p>
    <w:p w14:paraId="6F5F5C7F" w14:textId="7764B0FB" w:rsidR="00D55FEE" w:rsidRPr="00C04185" w:rsidRDefault="000F2028" w:rsidP="000F7ACF">
      <w:pPr>
        <w:widowControl/>
        <w:numPr>
          <w:ilvl w:val="2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color w:val="0000FF"/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 Оплата Участником штрафных санкций, предусмотренных пунктами 9.3.,9.4. настоящего Договора</w:t>
      </w:r>
      <w:r w:rsidR="00DE04B4" w:rsidRPr="006C51BD">
        <w:rPr>
          <w:sz w:val="18"/>
          <w:szCs w:val="18"/>
        </w:rPr>
        <w:t xml:space="preserve"> </w:t>
      </w:r>
      <w:r w:rsidR="00F879B8" w:rsidRPr="006C51BD">
        <w:rPr>
          <w:sz w:val="18"/>
          <w:szCs w:val="18"/>
        </w:rPr>
        <w:t xml:space="preserve">не является изменением цены договора и подлежит оплате сверх цены договора с формулировкой: «оплата неустойки (пени, штрафа) за просрочку платежа по </w:t>
      </w:r>
      <w:r w:rsidR="00303CED" w:rsidRPr="006C51BD">
        <w:rPr>
          <w:sz w:val="18"/>
          <w:szCs w:val="18"/>
        </w:rPr>
        <w:t xml:space="preserve">Договору участия в долевом </w:t>
      </w:r>
      <w:r w:rsidR="001C3B5D" w:rsidRPr="006C51BD">
        <w:rPr>
          <w:sz w:val="18"/>
          <w:szCs w:val="18"/>
        </w:rPr>
        <w:t>строительстве №</w:t>
      </w:r>
      <w:r w:rsidR="00F879B8" w:rsidRPr="00C04185">
        <w:rPr>
          <w:b/>
          <w:bCs/>
          <w:color w:val="0000FF"/>
          <w:sz w:val="18"/>
          <w:szCs w:val="18"/>
        </w:rPr>
        <w:t xml:space="preserve"> </w:t>
      </w:r>
      <w:bookmarkStart w:id="8" w:name="_Hlk32325817"/>
      <w:r w:rsidR="00347633">
        <w:rPr>
          <w:b/>
          <w:bCs/>
          <w:color w:val="0000FF"/>
          <w:sz w:val="18"/>
          <w:szCs w:val="18"/>
        </w:rPr>
        <w:t>ГМ/2,9/ЭТ-</w:t>
      </w:r>
      <w:r w:rsidR="00E9582A">
        <w:rPr>
          <w:b/>
          <w:bCs/>
          <w:color w:val="0000FF"/>
          <w:sz w:val="18"/>
          <w:szCs w:val="18"/>
        </w:rPr>
        <w:t>4</w:t>
      </w:r>
      <w:r w:rsidR="00347633">
        <w:rPr>
          <w:b/>
          <w:bCs/>
          <w:color w:val="0000FF"/>
          <w:sz w:val="18"/>
          <w:szCs w:val="18"/>
        </w:rPr>
        <w:t>/</w:t>
      </w:r>
      <w:r w:rsidR="004161BB">
        <w:rPr>
          <w:b/>
          <w:bCs/>
          <w:color w:val="0000FF"/>
          <w:sz w:val="18"/>
          <w:szCs w:val="18"/>
        </w:rPr>
        <w:t>0</w:t>
      </w:r>
      <w:r w:rsidR="00ED52CF">
        <w:rPr>
          <w:b/>
          <w:bCs/>
          <w:color w:val="0000FF"/>
          <w:sz w:val="18"/>
          <w:szCs w:val="18"/>
        </w:rPr>
        <w:t>-</w:t>
      </w:r>
      <w:r w:rsidR="004161BB">
        <w:rPr>
          <w:b/>
          <w:bCs/>
          <w:color w:val="0000FF"/>
          <w:sz w:val="18"/>
          <w:szCs w:val="18"/>
        </w:rPr>
        <w:t>0</w:t>
      </w:r>
      <w:r w:rsidR="00F879B8" w:rsidRPr="00C04185">
        <w:rPr>
          <w:b/>
          <w:bCs/>
          <w:color w:val="0000FF"/>
          <w:sz w:val="18"/>
          <w:szCs w:val="18"/>
        </w:rPr>
        <w:t xml:space="preserve"> от </w:t>
      </w:r>
      <w:r w:rsidR="004161BB">
        <w:rPr>
          <w:b/>
          <w:bCs/>
          <w:color w:val="0000FF"/>
          <w:sz w:val="18"/>
          <w:szCs w:val="18"/>
        </w:rPr>
        <w:t>00</w:t>
      </w:r>
      <w:r w:rsidR="00D053A3">
        <w:rPr>
          <w:b/>
          <w:bCs/>
          <w:color w:val="0000FF"/>
          <w:sz w:val="18"/>
          <w:szCs w:val="18"/>
        </w:rPr>
        <w:t>.0</w:t>
      </w:r>
      <w:r w:rsidR="004161BB">
        <w:rPr>
          <w:b/>
          <w:bCs/>
          <w:color w:val="0000FF"/>
          <w:sz w:val="18"/>
          <w:szCs w:val="18"/>
        </w:rPr>
        <w:t>0</w:t>
      </w:r>
      <w:r w:rsidR="00D053A3">
        <w:rPr>
          <w:b/>
          <w:bCs/>
          <w:color w:val="0000FF"/>
          <w:sz w:val="18"/>
          <w:szCs w:val="18"/>
        </w:rPr>
        <w:t>.2020</w:t>
      </w:r>
      <w:r w:rsidR="00F879B8" w:rsidRPr="00C04185">
        <w:rPr>
          <w:b/>
          <w:bCs/>
          <w:color w:val="0000FF"/>
          <w:sz w:val="18"/>
          <w:szCs w:val="18"/>
        </w:rPr>
        <w:t>г</w:t>
      </w:r>
      <w:bookmarkEnd w:id="8"/>
      <w:r w:rsidR="00F879B8" w:rsidRPr="00C04185">
        <w:rPr>
          <w:b/>
          <w:bCs/>
          <w:color w:val="0000FF"/>
          <w:sz w:val="18"/>
          <w:szCs w:val="18"/>
        </w:rPr>
        <w:t>.»</w:t>
      </w:r>
      <w:r w:rsidR="00F879B8" w:rsidRPr="00C04185">
        <w:rPr>
          <w:color w:val="0000FF"/>
          <w:sz w:val="18"/>
          <w:szCs w:val="18"/>
        </w:rPr>
        <w:t>.</w:t>
      </w:r>
      <w:r w:rsidR="00124BA8" w:rsidRPr="00C04185">
        <w:rPr>
          <w:color w:val="0000FF"/>
          <w:sz w:val="18"/>
          <w:szCs w:val="18"/>
        </w:rPr>
        <w:t xml:space="preserve"> </w:t>
      </w:r>
    </w:p>
    <w:p w14:paraId="386C540C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При невыполнении Участником обязательств</w:t>
      </w:r>
      <w:r w:rsidR="00611731" w:rsidRPr="006C51BD">
        <w:rPr>
          <w:rFonts w:eastAsia="Calibri"/>
          <w:sz w:val="18"/>
          <w:szCs w:val="18"/>
          <w:lang w:eastAsia="en-US" w:bidi="ar-SA"/>
        </w:rPr>
        <w:t xml:space="preserve"> по оплате стоимости ОДС, а также </w:t>
      </w:r>
      <w:r w:rsidRPr="006C51BD">
        <w:rPr>
          <w:rFonts w:eastAsia="Calibri"/>
          <w:sz w:val="18"/>
          <w:szCs w:val="18"/>
          <w:lang w:eastAsia="en-US" w:bidi="ar-SA"/>
        </w:rPr>
        <w:t xml:space="preserve">установленных пунктами </w:t>
      </w:r>
      <w:r w:rsidR="00711579" w:rsidRPr="006C51BD">
        <w:rPr>
          <w:rFonts w:eastAsia="Calibri"/>
          <w:b/>
          <w:sz w:val="18"/>
          <w:szCs w:val="18"/>
          <w:lang w:eastAsia="en-US" w:bidi="ar-SA"/>
        </w:rPr>
        <w:t>4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="00025900" w:rsidRPr="006C51BD">
        <w:rPr>
          <w:rFonts w:eastAsia="Calibri"/>
          <w:b/>
          <w:sz w:val="18"/>
          <w:szCs w:val="18"/>
          <w:lang w:eastAsia="en-US" w:bidi="ar-SA"/>
        </w:rPr>
        <w:t>9</w:t>
      </w:r>
      <w:r w:rsidRPr="006C51BD">
        <w:rPr>
          <w:rFonts w:eastAsia="Calibri"/>
          <w:b/>
          <w:sz w:val="18"/>
          <w:szCs w:val="18"/>
          <w:lang w:eastAsia="en-US" w:bidi="ar-SA"/>
        </w:rPr>
        <w:t>.3</w:t>
      </w:r>
      <w:r w:rsidR="003C7FBE" w:rsidRPr="006C51BD">
        <w:rPr>
          <w:rFonts w:eastAsia="Calibri"/>
          <w:b/>
          <w:sz w:val="18"/>
          <w:szCs w:val="18"/>
          <w:lang w:eastAsia="en-US" w:bidi="ar-SA"/>
        </w:rPr>
        <w:t>, 9.4.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обязатель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ства Застройщика по передаче Квартиры не считаются просроченными. При</w:t>
      </w:r>
      <w:r w:rsidR="00153BEA" w:rsidRPr="006C51BD">
        <w:rPr>
          <w:rFonts w:eastAsia="Calibri"/>
          <w:sz w:val="18"/>
          <w:szCs w:val="18"/>
          <w:lang w:eastAsia="en-US" w:bidi="ar-SA"/>
        </w:rPr>
        <w:t xml:space="preserve"> указанных обстоятельствах </w:t>
      </w:r>
      <w:r w:rsidRPr="006C51BD">
        <w:rPr>
          <w:rFonts w:eastAsia="Calibri"/>
          <w:sz w:val="18"/>
          <w:szCs w:val="18"/>
          <w:lang w:eastAsia="en-US" w:bidi="ar-SA"/>
        </w:rPr>
        <w:t>Застройщик не несет ответственность за нарушение предусмотренного Договором срока передачи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нику Квартиры.</w:t>
      </w:r>
    </w:p>
    <w:p w14:paraId="2EE11705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нарушения обязанности по </w:t>
      </w:r>
      <w:r w:rsidR="00711579" w:rsidRPr="006C51BD">
        <w:rPr>
          <w:rFonts w:eastAsia="Calibri"/>
          <w:b/>
          <w:sz w:val="18"/>
          <w:szCs w:val="18"/>
          <w:lang w:eastAsia="en-US" w:bidi="ar-SA"/>
        </w:rPr>
        <w:t>п.4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Застройщик вправе взыскать с участника средства, 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обходимые для приведения Объекта долевого строительства в состояние, соответствующее проектной документации и Договору.</w:t>
      </w:r>
    </w:p>
    <w:p w14:paraId="0C3CD94F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имеет право на продление сроков строительства без применения к нему штрафных санкций в следующих случаях:</w:t>
      </w:r>
    </w:p>
    <w:p w14:paraId="156971E9" w14:textId="77777777" w:rsidR="002731D1" w:rsidRPr="006C51BD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lastRenderedPageBreak/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.6.1.</w:t>
      </w:r>
      <w:r w:rsidR="002731D1" w:rsidRPr="006C51BD">
        <w:rPr>
          <w:rFonts w:eastAsia="Calibri"/>
          <w:sz w:val="18"/>
          <w:szCs w:val="18"/>
          <w:lang w:eastAsia="en-US" w:bidi="ar-SA"/>
        </w:rPr>
        <w:tab/>
        <w:t xml:space="preserve"> Если другие работы, не входящие в обязанности Застройщика, но связанные со строительством Объекта долевого строительства, задерживают выполнение обязательств Застройщика по настоящему Договору.</w:t>
      </w:r>
    </w:p>
    <w:p w14:paraId="0943B2B1" w14:textId="77777777" w:rsidR="002731D1" w:rsidRPr="006C51BD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.6.2.</w:t>
      </w:r>
      <w:r w:rsidR="002731D1" w:rsidRPr="006C51BD">
        <w:rPr>
          <w:rFonts w:eastAsia="Calibri"/>
          <w:sz w:val="18"/>
          <w:szCs w:val="18"/>
          <w:lang w:eastAsia="en-US" w:bidi="ar-SA"/>
        </w:rPr>
        <w:tab/>
        <w:t xml:space="preserve"> В случае принятия органами государственной власти и (или) органами местного самоуправления законов и (или) иных нормативных правовых актов, а также, в случае если в действующие на момент заключения настоящего Договора законы и (или) иные нормативные правовые акты будут внесены такие изменения, которые воспрепятствуют исполнению обязательств в определённые настоящим Договором сроки.</w:t>
      </w:r>
    </w:p>
    <w:p w14:paraId="052AE8E0" w14:textId="77777777" w:rsidR="002731D1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.6.3. При наступлении обстоятельств непреодолимой силы, препятствующих полному или частичному исполнению обязательств по данному Договору,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14:paraId="6CE688E3" w14:textId="77777777" w:rsidR="00E9582A" w:rsidRPr="006C51BD" w:rsidRDefault="00E9582A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5A34922B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ОБСТОЯТЕЛЬСТВА НЕПРЕОДОЛИМОЙ СИЛЫ</w:t>
      </w:r>
    </w:p>
    <w:p w14:paraId="631E6878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2DD86FB0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освобождаются от ответственности за частичное или полное неисполнение, ненадлежащее исполнение обязательств по настоящему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вору, если такое неисполнение явилось следствием действия обстоятельств непреодолимой силы, не под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дающихся разумному контролю Сторон, возникших после заключения Договора, а также объективно пре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пятствующих полному или частичному выполнению Сторонами своих обязательств по Договору, вклю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чая, </w:t>
      </w:r>
      <w:proofErr w:type="gramStart"/>
      <w:r w:rsidRPr="006C51BD">
        <w:rPr>
          <w:rFonts w:eastAsia="Calibri"/>
          <w:sz w:val="18"/>
          <w:szCs w:val="18"/>
          <w:lang w:eastAsia="en-US" w:bidi="ar-SA"/>
        </w:rPr>
        <w:t>но</w:t>
      </w:r>
      <w:proofErr w:type="gramEnd"/>
      <w:r w:rsidRPr="006C51BD">
        <w:rPr>
          <w:rFonts w:eastAsia="Calibri"/>
          <w:sz w:val="18"/>
          <w:szCs w:val="18"/>
          <w:lang w:eastAsia="en-US" w:bidi="ar-SA"/>
        </w:rPr>
        <w:t xml:space="preserve"> не ограничиваясь перечисленным: война, военные действия любого характера, блокады, заба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стовки, землетрясения, наводнения, пожары и другие стихийные бедствия,</w:t>
      </w:r>
      <w:r w:rsidR="0070258C" w:rsidRPr="006C51BD">
        <w:rPr>
          <w:rFonts w:eastAsia="Calibri"/>
          <w:sz w:val="18"/>
          <w:szCs w:val="18"/>
          <w:lang w:eastAsia="en-US" w:bidi="ar-SA"/>
        </w:rPr>
        <w:t xml:space="preserve"> неблагоприятные погодные условия, препятствующие производству строительных работ и работ по благоустройству территории,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а также принятие актов компе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тентными государственными органами и органами местного самоуправления, препятствующих</w:t>
      </w:r>
      <w:r w:rsidR="0070258C" w:rsidRPr="006C51BD">
        <w:rPr>
          <w:rFonts w:eastAsia="Calibri"/>
          <w:sz w:val="18"/>
          <w:szCs w:val="18"/>
          <w:lang w:eastAsia="en-US" w:bidi="ar-SA"/>
        </w:rPr>
        <w:t xml:space="preserve"> выполнению строительных работ, подключения их к коммуникациям и т.п.,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выполне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нию Сторонами своих обязательств по Договору. При этом срок исполнения обязательств по Договору </w:t>
      </w:r>
      <w:r w:rsidR="006228E9" w:rsidRPr="006C51BD">
        <w:rPr>
          <w:rFonts w:eastAsia="Calibri"/>
          <w:sz w:val="18"/>
          <w:szCs w:val="18"/>
          <w:lang w:eastAsia="en-US" w:bidi="ar-SA"/>
        </w:rPr>
        <w:t>переносится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на время действия указанных обстоятельств, а также последствий, вызванных этими обстоя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тельствами.</w:t>
      </w:r>
    </w:p>
    <w:p w14:paraId="6341744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Сторона, для которой создалась невозможность исполнения обязательств по настоящему Договору вслед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ствие наступления вышеназванных обстоятельств, обязана известить другую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рону в разумный срок</w:t>
      </w:r>
      <w:r w:rsidR="00A42CEB" w:rsidRPr="006C51BD">
        <w:rPr>
          <w:rFonts w:eastAsia="Calibri"/>
          <w:sz w:val="18"/>
          <w:szCs w:val="18"/>
          <w:lang w:eastAsia="en-US" w:bidi="ar-SA"/>
        </w:rPr>
        <w:t xml:space="preserve">. Застройщик обязан известить другую сторону о наступлении форс-мажорных обстоятельств, </w:t>
      </w:r>
      <w:r w:rsidR="006228E9" w:rsidRPr="006C51BD">
        <w:rPr>
          <w:rFonts w:eastAsia="Calibri"/>
          <w:sz w:val="18"/>
          <w:szCs w:val="18"/>
          <w:lang w:eastAsia="en-US" w:bidi="ar-SA"/>
        </w:rPr>
        <w:t xml:space="preserve">путем размещения указанной информации на официальном сайте Застройщика и/или в средствах массовой информации </w:t>
      </w:r>
      <w:r w:rsidR="00A42CEB" w:rsidRPr="006C51BD">
        <w:rPr>
          <w:rFonts w:eastAsia="Calibri"/>
          <w:sz w:val="18"/>
          <w:szCs w:val="18"/>
          <w:lang w:eastAsia="en-US" w:bidi="ar-SA"/>
        </w:rPr>
        <w:t>Республики Крым,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а также принять все возможные меры с целью максимального снижения отрица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14:paraId="61168A41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Доказательством наступления обстоятельств непреодолимой силы являются соответствующие документы, выдаваемые соответствующими уполномоченными органами региона (страны), где такие обстоятельства имели место, если они не являются общеизвестными.</w:t>
      </w:r>
    </w:p>
    <w:p w14:paraId="38C2BDE0" w14:textId="11B13037" w:rsidR="00D55FEE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если обстоятельства, предусмотренные настоящим разделом, длятся более 6 (шести) месяцев,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роны вправе расторгнуть Договор, предварительно урегулировав все спорные вопросы.</w:t>
      </w:r>
    </w:p>
    <w:p w14:paraId="559363C7" w14:textId="77777777" w:rsidR="006869BD" w:rsidRPr="006C51BD" w:rsidRDefault="006869BD" w:rsidP="006869BD">
      <w:pPr>
        <w:widowControl/>
        <w:tabs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21FB012F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СПОСОБЫ ОБЕСПЕЧЕНИЯ ИСПОЛНЕНИЯ ОБЯЗАТЕЛЬСТВ. ДОПОЛНИТЕЛЬНЫЕ УСЛОВИЯ</w:t>
      </w:r>
    </w:p>
    <w:p w14:paraId="209AB51D" w14:textId="77777777" w:rsidR="00E9582A" w:rsidRPr="006C51BD" w:rsidRDefault="00E9582A" w:rsidP="00E9582A">
      <w:pPr>
        <w:widowControl/>
        <w:tabs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35693481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Застройщик вправе не передавать (удерживать) Объект </w:t>
      </w:r>
      <w:r w:rsidRPr="00F538D1">
        <w:rPr>
          <w:rFonts w:eastAsia="Calibri"/>
          <w:sz w:val="18"/>
          <w:szCs w:val="18"/>
          <w:lang w:eastAsia="en-US" w:bidi="ar-SA"/>
        </w:rPr>
        <w:t>долевого строительства до момента выполнения Участником долевого строительства денежных обязательств перед Застройщиком, предусмотренных До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говором и/или действующим законодательством Российской Федерации.</w:t>
      </w:r>
    </w:p>
    <w:p w14:paraId="200FF6D5" w14:textId="77777777" w:rsidR="00D55FEE" w:rsidRPr="00F538D1" w:rsidRDefault="00BA328E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BF5454"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Застройщик обязан зачис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лить денежные средства и/или проценты за пользование денежными средствами в депозит нотари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усу, все расходы по оплате услуг нотариуса несет Участник долевого строительства. Расходы по оплате услуг нотариуса будут автоматически вычтены Застройщиком из подлежащих возврату Участнику сумм и перечислены нотариусу. Участник долевого строительства получает денежные средства в сумме за выче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том соответствующих расходов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.</w:t>
      </w:r>
      <w:r w:rsidR="00BF5454" w:rsidRPr="00F538D1">
        <w:rPr>
          <w:rFonts w:eastAsia="Calibri"/>
          <w:b/>
          <w:sz w:val="18"/>
          <w:szCs w:val="18"/>
          <w:lang w:eastAsia="en-US" w:bidi="ar-SA"/>
        </w:rPr>
        <w:t xml:space="preserve">   </w:t>
      </w:r>
      <w:r w:rsidR="00082BC3" w:rsidRPr="00F538D1">
        <w:rPr>
          <w:rFonts w:eastAsia="Calibri"/>
          <w:b/>
          <w:sz w:val="18"/>
          <w:szCs w:val="18"/>
          <w:lang w:eastAsia="en-US" w:bidi="ar-SA"/>
        </w:rPr>
        <w:t xml:space="preserve"> </w:t>
      </w:r>
    </w:p>
    <w:p w14:paraId="1F7D052D" w14:textId="77777777" w:rsidR="00D55FEE" w:rsidRPr="00F538D1" w:rsidRDefault="001C140D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 </w:t>
      </w:r>
      <w:r w:rsidR="00BF5454" w:rsidRPr="00F538D1">
        <w:rPr>
          <w:sz w:val="18"/>
          <w:szCs w:val="18"/>
        </w:rPr>
        <w:t xml:space="preserve">С момента передачи </w:t>
      </w:r>
      <w:r w:rsidR="002C2147" w:rsidRPr="00F538D1">
        <w:rPr>
          <w:sz w:val="18"/>
          <w:szCs w:val="18"/>
        </w:rPr>
        <w:t>У</w:t>
      </w:r>
      <w:r w:rsidR="00BF5454" w:rsidRPr="00F538D1">
        <w:rPr>
          <w:sz w:val="18"/>
          <w:szCs w:val="18"/>
        </w:rPr>
        <w:t>частнику долевого строительства объекта долевого строительства</w:t>
      </w:r>
      <w:r w:rsidR="002C2147" w:rsidRPr="00F538D1">
        <w:rPr>
          <w:sz w:val="18"/>
          <w:szCs w:val="18"/>
        </w:rPr>
        <w:t xml:space="preserve"> (Квартиры)</w:t>
      </w:r>
      <w:r w:rsidR="00BF5454" w:rsidRPr="00F538D1">
        <w:rPr>
          <w:sz w:val="18"/>
          <w:szCs w:val="18"/>
        </w:rPr>
        <w:t xml:space="preserve">, право залога, возникшее на основании </w:t>
      </w:r>
      <w:r w:rsidR="002C2147" w:rsidRPr="00F538D1">
        <w:rPr>
          <w:sz w:val="18"/>
          <w:szCs w:val="18"/>
        </w:rPr>
        <w:t>Кредитного договора</w:t>
      </w:r>
      <w:r w:rsidR="007B6C8D" w:rsidRPr="00F538D1">
        <w:rPr>
          <w:sz w:val="18"/>
          <w:szCs w:val="18"/>
        </w:rPr>
        <w:t xml:space="preserve"> (договора займа)</w:t>
      </w:r>
      <w:r w:rsidR="00BF5454" w:rsidRPr="00F538D1">
        <w:rPr>
          <w:sz w:val="18"/>
          <w:szCs w:val="18"/>
        </w:rPr>
        <w:t xml:space="preserve">, не распространяется на данный объект долевого строительства. Возникший на основании договора с уполномоченным банком залог земельного участка, находящегося у застройщика в собственности, либо залог права аренды или права субаренды земельного участка прекращается с момента передачи участнику долевого строительства, объектов долевого строительства в многоквартирном доме и (или) ином объекте недвижимости, построенных (созданных) на данном земельном участке. </w:t>
      </w:r>
      <w:bookmarkStart w:id="9" w:name="dst100783"/>
      <w:bookmarkEnd w:id="9"/>
      <w:r w:rsidR="002C2147" w:rsidRPr="00F538D1">
        <w:rPr>
          <w:sz w:val="18"/>
          <w:szCs w:val="18"/>
        </w:rPr>
        <w:t xml:space="preserve">  </w:t>
      </w:r>
      <w:r w:rsidR="00BE79A2" w:rsidRPr="00F538D1">
        <w:rPr>
          <w:sz w:val="18"/>
          <w:szCs w:val="18"/>
        </w:rPr>
        <w:t xml:space="preserve"> </w:t>
      </w:r>
    </w:p>
    <w:p w14:paraId="1A3C40E1" w14:textId="77777777" w:rsidR="00D55FEE" w:rsidRPr="00F538D1" w:rsidRDefault="00BE79A2" w:rsidP="000F7ACF">
      <w:pPr>
        <w:pStyle w:val="a5"/>
        <w:widowControl/>
        <w:numPr>
          <w:ilvl w:val="1"/>
          <w:numId w:val="24"/>
        </w:numPr>
        <w:tabs>
          <w:tab w:val="left" w:pos="426"/>
          <w:tab w:val="left" w:pos="1560"/>
        </w:tabs>
        <w:autoSpaceDE/>
        <w:autoSpaceDN/>
        <w:ind w:left="0" w:firstLine="0"/>
        <w:contextualSpacing/>
        <w:rPr>
          <w:sz w:val="18"/>
          <w:szCs w:val="18"/>
        </w:rPr>
      </w:pPr>
      <w:r w:rsidRPr="00F538D1">
        <w:rPr>
          <w:sz w:val="18"/>
          <w:szCs w:val="18"/>
        </w:rPr>
        <w:t xml:space="preserve">С даты государственной регистрации права собственности </w:t>
      </w:r>
      <w:r w:rsidR="00193235" w:rsidRPr="00F538D1">
        <w:rPr>
          <w:sz w:val="18"/>
          <w:szCs w:val="18"/>
        </w:rPr>
        <w:t>З</w:t>
      </w:r>
      <w:r w:rsidRPr="00F538D1">
        <w:rPr>
          <w:sz w:val="18"/>
          <w:szCs w:val="18"/>
        </w:rPr>
        <w:t xml:space="preserve">астройщика на жилые и (или) нежилые помещения и (или) </w:t>
      </w:r>
      <w:proofErr w:type="spellStart"/>
      <w:r w:rsidRPr="00F538D1">
        <w:rPr>
          <w:sz w:val="18"/>
          <w:szCs w:val="18"/>
        </w:rPr>
        <w:t>машино</w:t>
      </w:r>
      <w:proofErr w:type="spellEnd"/>
      <w:r w:rsidRPr="00F538D1">
        <w:rPr>
          <w:sz w:val="18"/>
          <w:szCs w:val="18"/>
        </w:rPr>
        <w:t xml:space="preserve">-места, входящие в состав </w:t>
      </w:r>
      <w:r w:rsidR="00193235" w:rsidRPr="00F538D1">
        <w:rPr>
          <w:sz w:val="18"/>
          <w:szCs w:val="18"/>
        </w:rPr>
        <w:t>М</w:t>
      </w:r>
      <w:r w:rsidRPr="00F538D1">
        <w:rPr>
          <w:sz w:val="18"/>
          <w:szCs w:val="18"/>
        </w:rPr>
        <w:t xml:space="preserve">ногоквартирного </w:t>
      </w:r>
      <w:r w:rsidR="00193235" w:rsidRPr="00F538D1">
        <w:rPr>
          <w:sz w:val="18"/>
          <w:szCs w:val="18"/>
        </w:rPr>
        <w:t xml:space="preserve">жилого </w:t>
      </w:r>
      <w:r w:rsidRPr="00F538D1">
        <w:rPr>
          <w:sz w:val="18"/>
          <w:szCs w:val="18"/>
        </w:rPr>
        <w:t>дома и (или) иного объекта недвижимости, строительство (создание) которых осуществлялось за счет средств кредита, такие помещения считаются находящимися в залоге у залогодержателя.</w:t>
      </w:r>
      <w:r w:rsidR="002C2147" w:rsidRPr="00F538D1">
        <w:rPr>
          <w:sz w:val="18"/>
          <w:szCs w:val="18"/>
        </w:rPr>
        <w:t xml:space="preserve"> </w:t>
      </w:r>
    </w:p>
    <w:p w14:paraId="1491ADB1" w14:textId="77777777" w:rsidR="00D55FEE" w:rsidRPr="006C51BD" w:rsidRDefault="001C140D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 </w:t>
      </w:r>
      <w:r w:rsidR="005D3A9E" w:rsidRPr="00F538D1">
        <w:rPr>
          <w:sz w:val="18"/>
          <w:szCs w:val="18"/>
        </w:rPr>
        <w:t>Настоящим Участник выражает свое согласие на залог права аренды</w:t>
      </w:r>
      <w:r w:rsidR="00736C17" w:rsidRPr="00F538D1">
        <w:rPr>
          <w:sz w:val="18"/>
          <w:szCs w:val="18"/>
        </w:rPr>
        <w:t xml:space="preserve"> земельного участка</w:t>
      </w:r>
      <w:r w:rsidR="005D3A9E" w:rsidRPr="00F538D1">
        <w:rPr>
          <w:sz w:val="18"/>
          <w:szCs w:val="18"/>
        </w:rPr>
        <w:t xml:space="preserve">, указанного в </w:t>
      </w:r>
      <w:r w:rsidR="005D3A9E" w:rsidRPr="00F538D1">
        <w:rPr>
          <w:b/>
          <w:sz w:val="18"/>
          <w:szCs w:val="18"/>
        </w:rPr>
        <w:t>п. 1</w:t>
      </w:r>
      <w:r w:rsidR="00510383" w:rsidRPr="00F538D1">
        <w:rPr>
          <w:b/>
          <w:sz w:val="18"/>
          <w:szCs w:val="18"/>
        </w:rPr>
        <w:t>.</w:t>
      </w:r>
      <w:r w:rsidR="005D3A9E" w:rsidRPr="00F538D1">
        <w:rPr>
          <w:b/>
          <w:sz w:val="18"/>
          <w:szCs w:val="18"/>
        </w:rPr>
        <w:t>1.</w:t>
      </w:r>
      <w:r w:rsidR="00510383" w:rsidRPr="00F538D1">
        <w:rPr>
          <w:b/>
          <w:sz w:val="18"/>
          <w:szCs w:val="18"/>
        </w:rPr>
        <w:t>3</w:t>
      </w:r>
      <w:r w:rsidR="005D3A9E" w:rsidRPr="00F538D1">
        <w:rPr>
          <w:b/>
          <w:sz w:val="18"/>
          <w:szCs w:val="18"/>
        </w:rPr>
        <w:t>.</w:t>
      </w:r>
      <w:r w:rsidR="005D3A9E" w:rsidRPr="00F538D1">
        <w:rPr>
          <w:sz w:val="18"/>
          <w:szCs w:val="18"/>
        </w:rPr>
        <w:t xml:space="preserve"> настоящего Договора, в обеспечение обязательств Застройщика по </w:t>
      </w:r>
      <w:r w:rsidRPr="00F538D1">
        <w:rPr>
          <w:sz w:val="18"/>
          <w:szCs w:val="18"/>
        </w:rPr>
        <w:t xml:space="preserve">Кредитным договорам (договорам займа) </w:t>
      </w:r>
      <w:r w:rsidR="005D3A9E" w:rsidRPr="00F538D1">
        <w:rPr>
          <w:sz w:val="18"/>
          <w:szCs w:val="18"/>
        </w:rPr>
        <w:t xml:space="preserve">заключаемым Застройщиком </w:t>
      </w:r>
      <w:r w:rsidRPr="00F538D1">
        <w:rPr>
          <w:sz w:val="18"/>
          <w:szCs w:val="18"/>
        </w:rPr>
        <w:t xml:space="preserve">с банками </w:t>
      </w:r>
      <w:r w:rsidR="005D3A9E" w:rsidRPr="00F538D1">
        <w:rPr>
          <w:sz w:val="18"/>
          <w:szCs w:val="18"/>
        </w:rPr>
        <w:t xml:space="preserve">на строительство </w:t>
      </w:r>
      <w:r w:rsidRPr="00F538D1">
        <w:rPr>
          <w:sz w:val="18"/>
          <w:szCs w:val="18"/>
        </w:rPr>
        <w:t xml:space="preserve">Объекта и </w:t>
      </w:r>
      <w:r w:rsidR="005D3A9E" w:rsidRPr="00F538D1">
        <w:rPr>
          <w:sz w:val="18"/>
          <w:szCs w:val="18"/>
        </w:rPr>
        <w:t>иных объектов недвижимости</w:t>
      </w:r>
      <w:r w:rsidR="005D3A9E" w:rsidRPr="006C51BD">
        <w:rPr>
          <w:sz w:val="18"/>
          <w:szCs w:val="18"/>
        </w:rPr>
        <w:t xml:space="preserve"> на земельном участке, указанном в </w:t>
      </w:r>
      <w:r w:rsidR="005D3A9E" w:rsidRPr="006C51BD">
        <w:rPr>
          <w:b/>
          <w:sz w:val="18"/>
          <w:szCs w:val="18"/>
        </w:rPr>
        <w:t>п.1.1.3.</w:t>
      </w:r>
      <w:r w:rsidR="005D3A9E" w:rsidRPr="006C51BD">
        <w:rPr>
          <w:sz w:val="18"/>
          <w:szCs w:val="18"/>
        </w:rPr>
        <w:t xml:space="preserve"> настоящего Договора.</w:t>
      </w:r>
    </w:p>
    <w:p w14:paraId="33C10A63" w14:textId="1B296284" w:rsidR="00D55FEE" w:rsidRPr="006C51BD" w:rsidRDefault="005D3A9E" w:rsidP="000F7ACF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Застройщик вправе пользоваться и распоряжаться </w:t>
      </w:r>
      <w:r w:rsidR="001C140D" w:rsidRPr="006C51BD">
        <w:rPr>
          <w:sz w:val="18"/>
          <w:szCs w:val="18"/>
        </w:rPr>
        <w:t xml:space="preserve">земельным участком, указанным в п.1.1.3. Договора </w:t>
      </w:r>
      <w:r w:rsidRPr="006C51BD">
        <w:rPr>
          <w:sz w:val="18"/>
          <w:szCs w:val="18"/>
        </w:rPr>
        <w:t xml:space="preserve"> без согласия Участника,</w:t>
      </w:r>
      <w:r w:rsidR="000F7ACF">
        <w:rPr>
          <w:sz w:val="18"/>
          <w:szCs w:val="18"/>
        </w:rPr>
        <w:t xml:space="preserve"> </w:t>
      </w:r>
      <w:r w:rsidRPr="006C51BD">
        <w:rPr>
          <w:sz w:val="18"/>
          <w:szCs w:val="18"/>
        </w:rPr>
        <w:t>в том числе осуществлять проектные, строительные и иные работы, возводить здания и сооружения и иным образом распоряжаться</w:t>
      </w:r>
      <w:r w:rsidR="001C140D" w:rsidRPr="006C51BD">
        <w:rPr>
          <w:sz w:val="18"/>
          <w:szCs w:val="18"/>
        </w:rPr>
        <w:t xml:space="preserve"> земельным участком</w:t>
      </w:r>
      <w:r w:rsidRPr="006C51BD">
        <w:rPr>
          <w:sz w:val="18"/>
          <w:szCs w:val="18"/>
        </w:rPr>
        <w:t xml:space="preserve">, в том числе осуществлять все необходимые действия, связанные с формированием частей земельного участка, с целью определения части земельного участка, занятого </w:t>
      </w:r>
      <w:r w:rsidR="00307EFB" w:rsidRPr="006C51BD">
        <w:rPr>
          <w:sz w:val="18"/>
          <w:szCs w:val="18"/>
        </w:rPr>
        <w:t>жилым домом</w:t>
      </w:r>
      <w:r w:rsidRPr="006C51BD">
        <w:rPr>
          <w:sz w:val="18"/>
          <w:szCs w:val="18"/>
        </w:rPr>
        <w:t xml:space="preserve"> и частей земельного участка, занятых иными объектами недвижимого имущества, разделением земельного участка путем его межевания</w:t>
      </w:r>
      <w:r w:rsidR="001C140D"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 xml:space="preserve"> </w:t>
      </w:r>
    </w:p>
    <w:p w14:paraId="0FB83C74" w14:textId="77777777" w:rsidR="00D55FEE" w:rsidRPr="00E9582A" w:rsidRDefault="005D3A9E" w:rsidP="000F7ACF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Застройщик вправе вносить изменения и дополнения в границ</w:t>
      </w:r>
      <w:r w:rsidR="00644C5D" w:rsidRPr="006C51BD">
        <w:rPr>
          <w:sz w:val="18"/>
          <w:szCs w:val="18"/>
        </w:rPr>
        <w:t>ы</w:t>
      </w:r>
      <w:r w:rsidRPr="006C51BD">
        <w:rPr>
          <w:sz w:val="18"/>
          <w:szCs w:val="18"/>
        </w:rPr>
        <w:t xml:space="preserve"> земельного участка в соответствии с действующим законодательством Российской Федерации, а Участник согласен на корректировку и изменение границ земельного участка, </w:t>
      </w:r>
      <w:r w:rsidR="00644C5D" w:rsidRPr="006C51BD">
        <w:rPr>
          <w:sz w:val="18"/>
          <w:szCs w:val="18"/>
        </w:rPr>
        <w:t xml:space="preserve">его </w:t>
      </w:r>
      <w:r w:rsidRPr="006C51BD">
        <w:rPr>
          <w:sz w:val="18"/>
          <w:szCs w:val="18"/>
        </w:rPr>
        <w:t>дополнения и изменения.</w:t>
      </w:r>
      <w:r w:rsidR="00BF5454" w:rsidRPr="006C51BD">
        <w:rPr>
          <w:sz w:val="18"/>
          <w:szCs w:val="18"/>
        </w:rPr>
        <w:t xml:space="preserve">  </w:t>
      </w:r>
    </w:p>
    <w:p w14:paraId="6A22D420" w14:textId="77777777" w:rsidR="00E9582A" w:rsidRDefault="00E9582A" w:rsidP="00E9582A">
      <w:pPr>
        <w:pStyle w:val="a5"/>
        <w:widowControl/>
        <w:tabs>
          <w:tab w:val="left" w:pos="567"/>
        </w:tabs>
        <w:autoSpaceDE/>
        <w:autoSpaceDN/>
        <w:ind w:left="0"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4CE106D8" w14:textId="77777777" w:rsidR="00E9582A" w:rsidRDefault="00E9582A" w:rsidP="00E9582A">
      <w:pPr>
        <w:pStyle w:val="a5"/>
        <w:widowControl/>
        <w:tabs>
          <w:tab w:val="left" w:pos="567"/>
        </w:tabs>
        <w:autoSpaceDE/>
        <w:autoSpaceDN/>
        <w:ind w:left="0"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6FD057EB" w14:textId="77777777" w:rsidR="00E9582A" w:rsidRPr="006C51BD" w:rsidRDefault="00E9582A" w:rsidP="00E9582A">
      <w:pPr>
        <w:pStyle w:val="a5"/>
        <w:widowControl/>
        <w:tabs>
          <w:tab w:val="left" w:pos="567"/>
        </w:tabs>
        <w:autoSpaceDE/>
        <w:autoSpaceDN/>
        <w:ind w:left="0"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29F3E25E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lastRenderedPageBreak/>
        <w:t>ЗАКЛЮЧИТЕЛЬНЫЕ ПОЛОЖЕНИЯ</w:t>
      </w:r>
    </w:p>
    <w:p w14:paraId="5530D17A" w14:textId="77777777" w:rsidR="00E9582A" w:rsidRPr="006C51BD" w:rsidRDefault="00E9582A" w:rsidP="00E9582A">
      <w:pPr>
        <w:widowControl/>
        <w:tabs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0C3FFAC8" w14:textId="416E8B7B" w:rsidR="00D55FEE" w:rsidRDefault="002731D1" w:rsidP="004161BB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расходы по государственной регистрации Договора, возможных изменений к нему – несет Участник.</w:t>
      </w:r>
    </w:p>
    <w:p w14:paraId="344A7371" w14:textId="77777777" w:rsidR="00471467" w:rsidRPr="00471467" w:rsidRDefault="00471467" w:rsidP="004161BB">
      <w:pPr>
        <w:widowControl/>
        <w:tabs>
          <w:tab w:val="left" w:pos="0"/>
          <w:tab w:val="left" w:pos="426"/>
          <w:tab w:val="left" w:pos="567"/>
          <w:tab w:val="left" w:pos="851"/>
          <w:tab w:val="left" w:pos="993"/>
        </w:tabs>
        <w:autoSpaceDE/>
        <w:autoSpaceDN/>
        <w:ind w:right="-57"/>
        <w:contextualSpacing/>
        <w:jc w:val="both"/>
        <w:rPr>
          <w:sz w:val="18"/>
          <w:szCs w:val="18"/>
        </w:rPr>
      </w:pPr>
      <w:bookmarkStart w:id="10" w:name="_Hlk33206640"/>
      <w:r w:rsidRPr="00471467">
        <w:rPr>
          <w:sz w:val="18"/>
          <w:szCs w:val="18"/>
        </w:rPr>
        <w:t>12.1.2.Стороны договорились, что Документы, необходимые для осуществления государственной регистрации настоящего Договора будут предоставлены на регистрацию в Государственный комитет регистрации и кадастру Республики Крым (далее орган регистрации прав) в форме электронных документов, которые должны соответствовать требованиям, установленным законодательством Российской Федерации, и подписываться усиленной квалифицированной электронной подписью Сторон Договора.</w:t>
      </w:r>
    </w:p>
    <w:p w14:paraId="273B82DB" w14:textId="2CC25BEC" w:rsidR="00471467" w:rsidRPr="00A63E22" w:rsidRDefault="00471467" w:rsidP="004161BB">
      <w:pPr>
        <w:widowControl/>
        <w:autoSpaceDE/>
        <w:autoSpaceDN/>
        <w:ind w:firstLine="360"/>
        <w:contextualSpacing/>
        <w:jc w:val="both"/>
        <w:rPr>
          <w:sz w:val="18"/>
          <w:szCs w:val="18"/>
        </w:rPr>
      </w:pPr>
      <w:r w:rsidRPr="00471467">
        <w:rPr>
          <w:sz w:val="18"/>
          <w:szCs w:val="18"/>
        </w:rPr>
        <w:t xml:space="preserve">  Сформированный комплект документов, необходимых для осуществления государственной регистрации прав и представляемых </w:t>
      </w:r>
      <w:r w:rsidRPr="00A63E22">
        <w:rPr>
          <w:sz w:val="18"/>
          <w:szCs w:val="18"/>
        </w:rPr>
        <w:t xml:space="preserve">в форме электронных документов, электронных образов документов, подписывается усиленной квалифицированной электронной подписью Сторон Договора. </w:t>
      </w:r>
    </w:p>
    <w:p w14:paraId="48E9B34B" w14:textId="1DAA40C8" w:rsidR="00471467" w:rsidRPr="00023224" w:rsidRDefault="00471467" w:rsidP="004161BB">
      <w:pPr>
        <w:widowControl/>
        <w:autoSpaceDE/>
        <w:autoSpaceDN/>
        <w:contextualSpacing/>
        <w:jc w:val="both"/>
        <w:rPr>
          <w:sz w:val="18"/>
          <w:szCs w:val="18"/>
        </w:rPr>
      </w:pPr>
      <w:r w:rsidRPr="00A63E22">
        <w:rPr>
          <w:sz w:val="18"/>
          <w:szCs w:val="18"/>
        </w:rPr>
        <w:t xml:space="preserve">  Заявление о государственной регистрации прав и прилагаемые к нему документы представляются в орган регистрации прав посредством отправления в электронной форме, в том числе в форме электронных образов </w:t>
      </w:r>
      <w:r w:rsidRPr="00471467">
        <w:rPr>
          <w:sz w:val="18"/>
          <w:szCs w:val="18"/>
        </w:rPr>
        <w:t>таких документов, подписанных усиленной квалифицированной электронной подписью Сторон Договора.</w:t>
      </w:r>
      <w:bookmarkEnd w:id="10"/>
    </w:p>
    <w:p w14:paraId="0D847AD7" w14:textId="77777777" w:rsidR="00782261" w:rsidRPr="006C51BD" w:rsidRDefault="0066624C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adjustRightInd w:val="0"/>
        <w:ind w:left="0" w:firstLine="0"/>
        <w:contextualSpacing/>
        <w:jc w:val="both"/>
        <w:rPr>
          <w:rFonts w:eastAsiaTheme="minorHAns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B86DDB" w:rsidRPr="006C51BD">
        <w:rPr>
          <w:rFonts w:eastAsia="Calibri"/>
          <w:sz w:val="18"/>
          <w:szCs w:val="18"/>
          <w:lang w:eastAsia="en-US" w:bidi="ar-SA"/>
        </w:rPr>
        <w:t>Уступка Участником долевого строительства прав требований по Договору допускается только после уплаты им Цены Договора, неустойки (пени) и иных платежей (при наличии) или одно</w:t>
      </w:r>
      <w:r w:rsidR="00B86DDB" w:rsidRPr="006C51BD">
        <w:rPr>
          <w:rFonts w:eastAsia="Calibri"/>
          <w:sz w:val="18"/>
          <w:szCs w:val="18"/>
          <w:lang w:eastAsia="en-US" w:bidi="ar-SA"/>
        </w:rPr>
        <w:softHyphen/>
        <w:t>временно с переводом долга на нового участника долевого строительства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782261" w:rsidRPr="006C51BD">
        <w:rPr>
          <w:rFonts w:eastAsiaTheme="minorHAnsi"/>
          <w:sz w:val="18"/>
          <w:szCs w:val="18"/>
          <w:lang w:eastAsia="en-US" w:bidi="ar-SA"/>
        </w:rPr>
        <w:t xml:space="preserve">в порядке, установленном Гражданским </w:t>
      </w:r>
      <w:hyperlink r:id="rId16" w:history="1">
        <w:r w:rsidR="00782261" w:rsidRPr="006C51BD">
          <w:rPr>
            <w:rFonts w:eastAsiaTheme="minorHAnsi"/>
            <w:sz w:val="18"/>
            <w:szCs w:val="18"/>
            <w:lang w:eastAsia="en-US" w:bidi="ar-SA"/>
          </w:rPr>
          <w:t>кодексом</w:t>
        </w:r>
      </w:hyperlink>
      <w:r w:rsidR="00782261" w:rsidRPr="006C51BD">
        <w:rPr>
          <w:rFonts w:eastAsiaTheme="minorHAnsi"/>
          <w:sz w:val="18"/>
          <w:szCs w:val="18"/>
          <w:lang w:eastAsia="en-US" w:bidi="ar-SA"/>
        </w:rPr>
        <w:t xml:space="preserve"> Российской Федерации.</w:t>
      </w:r>
    </w:p>
    <w:p w14:paraId="2E6935B7" w14:textId="77777777" w:rsidR="00D55FEE" w:rsidRPr="006C51BD" w:rsidRDefault="00222F55" w:rsidP="000F7ACF">
      <w:pPr>
        <w:widowControl/>
        <w:numPr>
          <w:ilvl w:val="1"/>
          <w:numId w:val="24"/>
        </w:numPr>
        <w:tabs>
          <w:tab w:val="left" w:pos="567"/>
          <w:tab w:val="left" w:pos="1560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i/>
          <w:sz w:val="18"/>
          <w:szCs w:val="18"/>
        </w:rPr>
        <w:t>Уступка Участником долевого строительства своего права требования Объекта долевого</w:t>
      </w:r>
      <w:r w:rsidRPr="006C51BD">
        <w:rPr>
          <w:sz w:val="18"/>
          <w:szCs w:val="18"/>
        </w:rPr>
        <w:t xml:space="preserve"> строительства по настоящему Договору третьему лицу, допускается только в случае, если Кредитным договором </w:t>
      </w:r>
      <w:r w:rsidRPr="006C51BD">
        <w:rPr>
          <w:rStyle w:val="23"/>
          <w:color w:val="auto"/>
          <w:sz w:val="18"/>
          <w:szCs w:val="18"/>
        </w:rPr>
        <w:t>(Договором займа),</w:t>
      </w:r>
      <w:r w:rsidRPr="006C51BD">
        <w:rPr>
          <w:sz w:val="18"/>
          <w:szCs w:val="18"/>
        </w:rPr>
        <w:t xml:space="preserve"> заключенным Участником долевого строительства с Банком </w:t>
      </w:r>
      <w:r w:rsidRPr="006C51BD">
        <w:rPr>
          <w:rStyle w:val="23"/>
          <w:color w:val="auto"/>
          <w:sz w:val="18"/>
          <w:szCs w:val="18"/>
        </w:rPr>
        <w:t>(Займодавцем)</w:t>
      </w:r>
      <w:r w:rsidRPr="006C51BD">
        <w:rPr>
          <w:sz w:val="18"/>
          <w:szCs w:val="18"/>
        </w:rPr>
        <w:t xml:space="preserve"> допускается уступка Участником долевого строительства прав требования по Кредитному договору </w:t>
      </w:r>
      <w:r w:rsidRPr="006C51BD">
        <w:rPr>
          <w:rStyle w:val="23"/>
          <w:color w:val="auto"/>
          <w:sz w:val="18"/>
          <w:szCs w:val="18"/>
        </w:rPr>
        <w:t>(Договору займа)</w:t>
      </w:r>
    </w:p>
    <w:p w14:paraId="153E7C62" w14:textId="77777777" w:rsidR="00D55FEE" w:rsidRPr="006C51BD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Акта приема-передачи.</w:t>
      </w:r>
      <w:r w:rsidR="00A366CB" w:rsidRPr="006C51BD">
        <w:rPr>
          <w:rFonts w:eastAsia="Calibri"/>
          <w:sz w:val="18"/>
          <w:szCs w:val="18"/>
          <w:lang w:eastAsia="en-US" w:bidi="ar-SA"/>
        </w:rPr>
        <w:t xml:space="preserve"> При этом Участник не позднее чем за пять рабочих дней до подписания Договора об уступке прав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 требования </w:t>
      </w:r>
      <w:r w:rsidR="0066624C" w:rsidRPr="006C51BD">
        <w:rPr>
          <w:rFonts w:eastAsia="Calibri"/>
          <w:sz w:val="18"/>
          <w:szCs w:val="18"/>
          <w:lang w:eastAsia="en-US" w:bidi="ar-SA"/>
        </w:rPr>
        <w:t xml:space="preserve">обязан 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уведомить об этом Застройщика в письменном виде. </w:t>
      </w:r>
    </w:p>
    <w:p w14:paraId="19367958" w14:textId="77777777" w:rsidR="00D55FEE" w:rsidRPr="006C51BD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Уступка права требования и/или перевод долга оформляются отдельным договором, подписываемым Участником долевого строительства и третьим лицом 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с учетом п. 12.3 настоящего Договора, а также </w:t>
      </w:r>
      <w:r w:rsidRPr="006C51BD">
        <w:rPr>
          <w:rFonts w:eastAsia="Calibri"/>
          <w:sz w:val="18"/>
          <w:szCs w:val="18"/>
          <w:lang w:eastAsia="en-US" w:bidi="ar-SA"/>
        </w:rPr>
        <w:t xml:space="preserve">с одновременным проставлением на таком договоре резолюции Застройщика, свидетельствующей о письменном 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уведомлении Застройщика о </w:t>
      </w:r>
      <w:r w:rsidR="001C3B5D" w:rsidRPr="006C51BD">
        <w:rPr>
          <w:rFonts w:eastAsia="Calibri"/>
          <w:sz w:val="18"/>
          <w:szCs w:val="18"/>
          <w:lang w:eastAsia="en-US" w:bidi="ar-SA"/>
        </w:rPr>
        <w:t>совершении такой</w:t>
      </w:r>
      <w:r w:rsidRPr="006C51BD">
        <w:rPr>
          <w:rFonts w:eastAsia="Calibri"/>
          <w:sz w:val="18"/>
          <w:szCs w:val="18"/>
          <w:lang w:eastAsia="en-US" w:bidi="ar-SA"/>
        </w:rPr>
        <w:t xml:space="preserve"> уступки и/или перевода долга с Застройщиком и отражении произошедшей перемены лиц в обязательстве в документации Застройщика.</w:t>
      </w:r>
    </w:p>
    <w:p w14:paraId="59D9F238" w14:textId="77777777" w:rsidR="00D55FEE" w:rsidRPr="006C51BD" w:rsidRDefault="00010C37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Уступка прав требования</w:t>
      </w:r>
      <w:r w:rsidR="00B86DDB" w:rsidRPr="006C51BD">
        <w:rPr>
          <w:rFonts w:eastAsia="Calibri"/>
          <w:sz w:val="18"/>
          <w:szCs w:val="18"/>
          <w:lang w:eastAsia="en-US" w:bidi="ar-SA"/>
        </w:rPr>
        <w:t xml:space="preserve"> по Договору вступает в силу с момента ее государственной реги</w:t>
      </w:r>
      <w:r w:rsidR="00B86DDB" w:rsidRPr="006C51BD">
        <w:rPr>
          <w:rFonts w:eastAsia="Calibri"/>
          <w:sz w:val="18"/>
          <w:szCs w:val="18"/>
          <w:lang w:eastAsia="en-US" w:bidi="ar-SA"/>
        </w:rPr>
        <w:softHyphen/>
        <w:t>страции в установленном законом порядке. Расходы по регистрации несет Участник или новый участник долевого строительства. Услуги</w:t>
      </w:r>
      <w:r w:rsidR="00B42CE4">
        <w:rPr>
          <w:rFonts w:eastAsia="Calibri"/>
          <w:sz w:val="18"/>
          <w:szCs w:val="18"/>
          <w:lang w:eastAsia="en-US" w:bidi="ar-SA"/>
        </w:rPr>
        <w:t xml:space="preserve"> </w:t>
      </w:r>
      <w:r w:rsidR="00B42CE4" w:rsidRPr="006C51BD">
        <w:rPr>
          <w:rFonts w:eastAsia="Calibri"/>
          <w:sz w:val="18"/>
          <w:szCs w:val="18"/>
          <w:lang w:eastAsia="en-US" w:bidi="ar-SA"/>
        </w:rPr>
        <w:t>оформления документов</w:t>
      </w:r>
      <w:r w:rsidR="00B86DDB" w:rsidRPr="006C51BD">
        <w:rPr>
          <w:rFonts w:eastAsia="Calibri"/>
          <w:sz w:val="18"/>
          <w:szCs w:val="18"/>
          <w:lang w:eastAsia="en-US" w:bidi="ar-SA"/>
        </w:rPr>
        <w:t xml:space="preserve"> по уступке права требования и/или перевода долга оформляется отдельным договором на отдельных условия</w:t>
      </w:r>
      <w:r w:rsidR="00306684" w:rsidRPr="006C51BD">
        <w:rPr>
          <w:rFonts w:eastAsia="Calibri"/>
          <w:sz w:val="18"/>
          <w:szCs w:val="18"/>
          <w:lang w:eastAsia="en-US" w:bidi="ar-SA"/>
        </w:rPr>
        <w:t>х</w:t>
      </w:r>
      <w:r w:rsidR="00B86DDB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192E329A" w14:textId="77777777" w:rsidR="00D55FEE" w:rsidRPr="00F538D1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течение 7 (семи)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органа, а также выписку из ЕГРН, </w:t>
      </w:r>
      <w:r w:rsidRPr="00F538D1">
        <w:rPr>
          <w:rFonts w:eastAsia="Calibri"/>
          <w:sz w:val="18"/>
          <w:szCs w:val="18"/>
          <w:lang w:eastAsia="en-US" w:bidi="ar-SA"/>
        </w:rPr>
        <w:t>подтверждающую регистрацию Договора уступки. Ответственность за последствия неисполнения данного обязательства лежит на Участнике долевого строительства.</w:t>
      </w:r>
      <w:r w:rsidR="00093D0B" w:rsidRPr="00F538D1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1C57F2C6" w14:textId="77777777" w:rsidR="00D55FEE" w:rsidRPr="00F538D1" w:rsidRDefault="00093D0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В случае уступки Участником долевого строительства, являющимся владельцем </w:t>
      </w:r>
      <w:r w:rsidR="00193235" w:rsidRPr="00F538D1">
        <w:rPr>
          <w:sz w:val="18"/>
          <w:szCs w:val="18"/>
        </w:rPr>
        <w:t>счета эскроу</w:t>
      </w:r>
      <w:r w:rsidRPr="00F538D1">
        <w:rPr>
          <w:sz w:val="18"/>
          <w:szCs w:val="18"/>
        </w:rPr>
        <w:t xml:space="preserve">, прав требований по </w:t>
      </w:r>
      <w:r w:rsidR="00914960" w:rsidRPr="00F538D1">
        <w:rPr>
          <w:sz w:val="18"/>
          <w:szCs w:val="18"/>
        </w:rPr>
        <w:t xml:space="preserve">Договору </w:t>
      </w:r>
      <w:r w:rsidRPr="00F538D1">
        <w:rPr>
          <w:sz w:val="18"/>
          <w:szCs w:val="18"/>
        </w:rPr>
        <w:t xml:space="preserve">или перехода таких прав требований по иным основаниям, в том числе в порядке универсального правопреемства 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="00914960" w:rsidRPr="00F538D1">
        <w:rPr>
          <w:sz w:val="18"/>
          <w:szCs w:val="18"/>
        </w:rPr>
        <w:t xml:space="preserve">настоящему Договору, </w:t>
      </w:r>
      <w:r w:rsidRPr="00F538D1">
        <w:rPr>
          <w:sz w:val="18"/>
          <w:szCs w:val="18"/>
        </w:rPr>
        <w:t xml:space="preserve"> или перехода по иным основаниям прав требований по такому </w:t>
      </w:r>
      <w:r w:rsidR="00914960" w:rsidRPr="00F538D1">
        <w:rPr>
          <w:sz w:val="18"/>
          <w:szCs w:val="18"/>
        </w:rPr>
        <w:t>Д</w:t>
      </w:r>
      <w:r w:rsidRPr="00F538D1">
        <w:rPr>
          <w:sz w:val="18"/>
          <w:szCs w:val="18"/>
        </w:rPr>
        <w:t>оговору переходят все права и обязанности по Договору Эскроу, заключенному прежним Участником долевого строительства</w:t>
      </w:r>
      <w:r w:rsidRPr="00F538D1">
        <w:rPr>
          <w:b/>
          <w:sz w:val="18"/>
          <w:szCs w:val="18"/>
        </w:rPr>
        <w:t>.</w:t>
      </w:r>
      <w:r w:rsidRPr="00F538D1">
        <w:rPr>
          <w:sz w:val="18"/>
          <w:szCs w:val="18"/>
        </w:rPr>
        <w:t xml:space="preserve"> </w:t>
      </w:r>
    </w:p>
    <w:p w14:paraId="75094B93" w14:textId="77777777" w:rsidR="00D55FEE" w:rsidRPr="00F538D1" w:rsidRDefault="00093D0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В случае смерти Участника долевого строительства его права и обязанности по </w:t>
      </w:r>
      <w:r w:rsidR="00117689" w:rsidRPr="00F538D1">
        <w:rPr>
          <w:sz w:val="18"/>
          <w:szCs w:val="18"/>
        </w:rPr>
        <w:t xml:space="preserve">Договору </w:t>
      </w:r>
      <w:r w:rsidRPr="00F538D1">
        <w:rPr>
          <w:sz w:val="18"/>
          <w:szCs w:val="18"/>
        </w:rPr>
        <w:t xml:space="preserve">переходят к наследникам. Существующие на день открытия наследства Участника долевого строительства имущественные права и обязанности по Договору Эскроу входят в состав наследства Участника долевого строительства в соответствии с Гражданским кодексом Российской Федерации. </w:t>
      </w:r>
    </w:p>
    <w:p w14:paraId="00A548B5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В случае изменения адреса или других реквизитов Сторона, у которой произошли изменения, обязана в деся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тидневный срок письменно уведомить другую Сторону по Договору о таких изменениях.</w:t>
      </w:r>
    </w:p>
    <w:p w14:paraId="5FE2F66F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В процессе строительства Объекта возможны изменения и отклонения параметров нежилых помещений, вхо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 xml:space="preserve">дящих в состав Многоквартирного жилого дома.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Pr="00F538D1">
        <w:rPr>
          <w:rFonts w:eastAsia="Calibri"/>
          <w:b/>
          <w:sz w:val="18"/>
          <w:szCs w:val="18"/>
          <w:lang w:eastAsia="en-US" w:bidi="ar-SA"/>
        </w:rPr>
        <w:t>п.3.</w:t>
      </w:r>
      <w:r w:rsidR="00193235" w:rsidRPr="00F538D1">
        <w:rPr>
          <w:rFonts w:eastAsia="Calibri"/>
          <w:b/>
          <w:sz w:val="18"/>
          <w:szCs w:val="18"/>
          <w:lang w:eastAsia="en-US" w:bidi="ar-SA"/>
        </w:rPr>
        <w:t>19</w:t>
      </w:r>
      <w:r w:rsidRPr="00F538D1">
        <w:rPr>
          <w:rFonts w:eastAsia="Calibri"/>
          <w:b/>
          <w:sz w:val="18"/>
          <w:szCs w:val="18"/>
          <w:lang w:eastAsia="en-US" w:bidi="ar-SA"/>
        </w:rPr>
        <w:t>.</w:t>
      </w:r>
      <w:r w:rsidRPr="00F538D1">
        <w:rPr>
          <w:rFonts w:eastAsia="Calibri"/>
          <w:sz w:val="18"/>
          <w:szCs w:val="18"/>
          <w:lang w:eastAsia="en-US" w:bidi="ar-SA"/>
        </w:rPr>
        <w:t xml:space="preserve"> Дого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вора.</w:t>
      </w:r>
    </w:p>
    <w:p w14:paraId="2114E063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Стороны пришли к соглашению, что существенным изменением размера передаваемой Участнику Объ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екта долевого строительства является изменение фактического значения Общей площади Квартиры по отношению к проектному значению в лю</w:t>
      </w:r>
      <w:r w:rsidRPr="00F538D1">
        <w:rPr>
          <w:rFonts w:eastAsia="Calibri"/>
          <w:sz w:val="18"/>
          <w:szCs w:val="18"/>
          <w:lang w:eastAsia="en-US" w:bidi="ar-SA"/>
        </w:rPr>
        <w:softHyphen/>
        <w:t xml:space="preserve">бую сторону более чем на 5% (пять процентов) от Общей проектной площади Квартиры, указанной в </w:t>
      </w:r>
      <w:r w:rsidRPr="00F538D1">
        <w:rPr>
          <w:rFonts w:eastAsia="Calibri"/>
          <w:b/>
          <w:sz w:val="18"/>
          <w:szCs w:val="18"/>
          <w:lang w:eastAsia="en-US" w:bidi="ar-SA"/>
        </w:rPr>
        <w:t>п.2.2</w:t>
      </w:r>
      <w:r w:rsidRPr="00F538D1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14:paraId="38F0EFA9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На момент заключения Договора Застройщиком не заключен договор с другим лицом, кроме Участника, вы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полнение условий которого приведет к возникновению (с момента государственной регистрации) права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собственности этого лица на Объект долевого строительства.</w:t>
      </w:r>
    </w:p>
    <w:p w14:paraId="0E26FAFE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Споры и разногласия, возникающие между Сторонами из Договора или в связи с ним, в том числе и в связи с его заключением, исполнением, расторжением и недействительностью, передаются на разрешение в суд по месту нахождения Застройщика, с обязательным соблюдением досудебного претензионного по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рядка. Срок рассмотрения претензии – в течение 1 (одного) месяца с момента получения.</w:t>
      </w:r>
    </w:p>
    <w:p w14:paraId="08779886" w14:textId="77777777" w:rsidR="00D55FEE" w:rsidRPr="00FB0C79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приложения к Договору подписанные сторонами являются его неотъемлемой частью.</w:t>
      </w:r>
    </w:p>
    <w:p w14:paraId="6F2313A2" w14:textId="77777777" w:rsidR="00790681" w:rsidRPr="00790681" w:rsidRDefault="0079068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790681">
        <w:rPr>
          <w:rFonts w:eastAsia="Calibri"/>
          <w:sz w:val="18"/>
          <w:szCs w:val="18"/>
          <w:lang w:eastAsia="en-US" w:bidi="ar-SA"/>
        </w:rPr>
        <w:t xml:space="preserve">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соответственно. </w:t>
      </w:r>
    </w:p>
    <w:p w14:paraId="2FB52E94" w14:textId="77777777" w:rsidR="00790681" w:rsidRPr="00790681" w:rsidRDefault="00971C4C" w:rsidP="000F7ACF">
      <w:pPr>
        <w:widowControl/>
        <w:tabs>
          <w:tab w:val="left" w:pos="0"/>
          <w:tab w:val="left" w:pos="426"/>
          <w:tab w:val="left" w:pos="567"/>
          <w:tab w:val="left" w:pos="851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703157">
        <w:rPr>
          <w:rFonts w:eastAsia="Calibri"/>
          <w:sz w:val="18"/>
          <w:szCs w:val="18"/>
          <w:lang w:eastAsia="en-US" w:bidi="ar-SA"/>
        </w:rPr>
        <w:tab/>
      </w:r>
      <w:r w:rsidR="00790681" w:rsidRPr="00790681">
        <w:rPr>
          <w:rFonts w:eastAsia="Calibri"/>
          <w:sz w:val="18"/>
          <w:szCs w:val="18"/>
          <w:lang w:eastAsia="en-US" w:bidi="ar-SA"/>
        </w:rPr>
        <w:t xml:space="preserve">Согласно п.1 и п.3 ст.6 Закона №63-ФЗ «Об электронной подписи» от 06.04.2011, настоящий Договор в электронной форме, признается равнозначным документу на бумажном носителе, подписанному собственноручной подписью и заверенному печатью, и может применяться в любых правоотношениях в соответствии с законодательством Российский Федерации, кроме случая, если </w:t>
      </w:r>
      <w:r w:rsidR="00790681" w:rsidRPr="00790681">
        <w:rPr>
          <w:rFonts w:eastAsia="Calibri"/>
          <w:sz w:val="18"/>
          <w:szCs w:val="18"/>
          <w:lang w:eastAsia="en-US" w:bidi="ar-SA"/>
        </w:rPr>
        <w:lastRenderedPageBreak/>
        <w:t>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14:paraId="54C8C000" w14:textId="44089BC5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подтверждает, что все условия настоящего Договора и приложений к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 им внимательно прочитаны перед подписанием и понятны. Участник долевого строительства подтверждает, что на момент подписания Договора он ознакомлен со сведениями, содержащимися в Про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ектной декларации на Объект</w:t>
      </w:r>
      <w:r w:rsidR="001A7093" w:rsidRPr="006C51BD">
        <w:rPr>
          <w:rFonts w:eastAsia="Calibri"/>
          <w:sz w:val="18"/>
          <w:szCs w:val="18"/>
          <w:lang w:eastAsia="en-US" w:bidi="ar-SA"/>
        </w:rPr>
        <w:t xml:space="preserve">, </w:t>
      </w:r>
      <w:bookmarkStart w:id="11" w:name="_Hlk40976447"/>
      <w:bookmarkStart w:id="12" w:name="_Hlk32325876"/>
      <w:r w:rsidR="004A59AC">
        <w:rPr>
          <w:rFonts w:eastAsia="Calibri"/>
          <w:sz w:val="18"/>
          <w:szCs w:val="18"/>
          <w:lang w:eastAsia="en-US" w:bidi="ar-SA"/>
        </w:rPr>
        <w:t xml:space="preserve">ознакомлен с </w:t>
      </w:r>
      <w:r w:rsidR="004A59AC" w:rsidRPr="006C51BD">
        <w:rPr>
          <w:sz w:val="18"/>
        </w:rPr>
        <w:t xml:space="preserve">Договором аренды земельного участка </w:t>
      </w:r>
      <w:r w:rsidR="004A59AC" w:rsidRPr="009D1E8C">
        <w:rPr>
          <w:b/>
          <w:color w:val="0000FF"/>
          <w:sz w:val="18"/>
        </w:rPr>
        <w:t>№92Н/22 от 07.04.2017 г.</w:t>
      </w:r>
      <w:r w:rsidR="004A59AC" w:rsidRPr="009D1E8C">
        <w:rPr>
          <w:color w:val="0000FF"/>
          <w:sz w:val="18"/>
        </w:rPr>
        <w:t xml:space="preserve"> </w:t>
      </w:r>
      <w:r w:rsidR="004A59AC" w:rsidRPr="002F6C39">
        <w:rPr>
          <w:i/>
          <w:color w:val="0000FF"/>
          <w:sz w:val="18"/>
          <w:szCs w:val="18"/>
        </w:rPr>
        <w:t xml:space="preserve">(рег. № </w:t>
      </w:r>
      <w:r w:rsidR="004A59AC" w:rsidRPr="002F6C39">
        <w:rPr>
          <w:i/>
          <w:color w:val="0000FF"/>
          <w:sz w:val="18"/>
          <w:szCs w:val="18"/>
          <w:lang w:val="uk-UA"/>
        </w:rPr>
        <w:t>90:22:010306:148-90/090/2017-3:2</w:t>
      </w:r>
      <w:r w:rsidR="004A59AC" w:rsidRPr="002F6C39">
        <w:rPr>
          <w:i/>
          <w:color w:val="0000FF"/>
          <w:sz w:val="18"/>
          <w:szCs w:val="18"/>
        </w:rPr>
        <w:t xml:space="preserve"> от </w:t>
      </w:r>
      <w:r w:rsidR="004A59AC" w:rsidRPr="002F6C39">
        <w:rPr>
          <w:i/>
          <w:color w:val="0000FF"/>
          <w:sz w:val="18"/>
          <w:szCs w:val="18"/>
          <w:lang w:val="uk-UA"/>
        </w:rPr>
        <w:t>15.06.201</w:t>
      </w:r>
      <w:r w:rsidR="004A59AC">
        <w:rPr>
          <w:i/>
          <w:color w:val="0000FF"/>
          <w:sz w:val="18"/>
          <w:szCs w:val="18"/>
          <w:lang w:val="uk-UA"/>
        </w:rPr>
        <w:t>7</w:t>
      </w:r>
      <w:r w:rsidR="004A59AC" w:rsidRPr="002F6C39">
        <w:rPr>
          <w:i/>
          <w:color w:val="0000FF"/>
          <w:sz w:val="18"/>
          <w:szCs w:val="18"/>
          <w:lang w:val="uk-UA"/>
        </w:rPr>
        <w:t xml:space="preserve"> </w:t>
      </w:r>
      <w:r w:rsidR="004A59AC" w:rsidRPr="002F6C39">
        <w:rPr>
          <w:i/>
          <w:color w:val="0000FF"/>
          <w:sz w:val="18"/>
          <w:szCs w:val="18"/>
        </w:rPr>
        <w:t>г.</w:t>
      </w:r>
      <w:r w:rsidR="004A59AC" w:rsidRPr="002F6C39">
        <w:rPr>
          <w:color w:val="0000FF"/>
          <w:sz w:val="18"/>
          <w:szCs w:val="18"/>
        </w:rPr>
        <w:t>)</w:t>
      </w:r>
      <w:r w:rsidR="004A59AC">
        <w:rPr>
          <w:color w:val="0000FF"/>
          <w:sz w:val="18"/>
          <w:szCs w:val="18"/>
        </w:rPr>
        <w:t xml:space="preserve"> и с Дополнительным соглашением №1 от 17.04.2020 г. (рег. № 90:22:010306:1342-90/090/2020-558 от 08.05.2020г.) к Договору </w:t>
      </w:r>
      <w:r w:rsidR="004A59AC" w:rsidRPr="000D5BE2">
        <w:rPr>
          <w:color w:val="0000FF"/>
          <w:sz w:val="18"/>
          <w:szCs w:val="18"/>
        </w:rPr>
        <w:t>аренды земельного участка № 92Н/22 от 07.04.2017 г.</w:t>
      </w:r>
      <w:bookmarkEnd w:id="11"/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bookmarkEnd w:id="12"/>
      <w:r w:rsidRPr="006C51BD">
        <w:rPr>
          <w:rFonts w:eastAsia="Calibri"/>
          <w:sz w:val="18"/>
          <w:szCs w:val="18"/>
          <w:lang w:eastAsia="en-US" w:bidi="ar-SA"/>
        </w:rPr>
        <w:t>Участник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толкований его условий были ему разъяснены до подписания Договора. Участник подтверждает, что он не ограничен в дееспособности, по состоянию здоровья может самостоятельно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ществлять, защищать свои права и исполнять свои обязанности по Договору, не страдает заболеваниями, препятствующими осознавать суть подписываемого Договора и обязательств, возникающих в результате его заключения, что у него отсутствуют причины заключать Договор на крайне </w:t>
      </w:r>
      <w:r w:rsidR="00F86816" w:rsidRPr="006C51BD">
        <w:rPr>
          <w:rFonts w:eastAsia="Calibri"/>
          <w:sz w:val="18"/>
          <w:szCs w:val="18"/>
          <w:lang w:eastAsia="en-US" w:bidi="ar-SA"/>
        </w:rPr>
        <w:t>невыгодных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для себя условиях (кабальная сделка). Участник подтверждает, что Договор заключается в его интересах и интересах его семьи и что на заключение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вора получено согласие второго супруга.</w:t>
      </w:r>
    </w:p>
    <w:p w14:paraId="347AB0D8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Участник долевого строительства в соответствии с Федеральным законом РФ № 152-ФЗ от 27.07.2006 г. «О персональных данных» настоящим дает свое согласие на обработку Застройщиком (включая получение от Участника и/или от любых третьих лиц, с учетом требований действующего законодательства Российской Федерации) персональных данных </w:t>
      </w:r>
      <w:r w:rsidR="00F86816" w:rsidRPr="006C51BD">
        <w:rPr>
          <w:rFonts w:eastAsia="Calibri"/>
          <w:sz w:val="18"/>
          <w:szCs w:val="18"/>
          <w:lang w:eastAsia="en-US" w:bidi="ar-SA"/>
        </w:rPr>
        <w:t>Участника, и</w:t>
      </w:r>
      <w:r w:rsidRPr="006C51BD">
        <w:rPr>
          <w:rFonts w:eastAsia="Calibri"/>
          <w:sz w:val="18"/>
          <w:szCs w:val="18"/>
          <w:lang w:eastAsia="en-US" w:bidi="ar-SA"/>
        </w:rPr>
        <w:t xml:space="preserve"> подтверждает, </w:t>
      </w:r>
      <w:r w:rsidR="00F86816" w:rsidRPr="006C51BD">
        <w:rPr>
          <w:rFonts w:eastAsia="Calibri"/>
          <w:sz w:val="18"/>
          <w:szCs w:val="18"/>
          <w:lang w:eastAsia="en-US" w:bidi="ar-SA"/>
        </w:rPr>
        <w:t>что,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давая такое согласие, Участник действует своей волей и в своем интересе.</w:t>
      </w:r>
    </w:p>
    <w:p w14:paraId="61DF1713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Согласие дается Участником для целей заключения с Застройщиком настоящего договора, последующей передачей в собственность Участника Объекта долевого строительства (квартиры), государственной регистрацией права собственности Участника на квартиру, принятия решений или совершения иных действий, порождающих юридические последствия в отношении Участника или других лиц, предоставления Участнику информации об оказываемых Застройщиком услугах и распространяется на следующую информацию об Участнике: фамилия имя отчество, год месяц, дата и место рождения, адрес, семейное, социальное, имущественное положение, образование, профессия, доходы и любая иная информация, относящаяся к личности Участника, доступная либо известная в любой конкретный момент времени Застройщику (далее - Персональные данные), предусмотренная Федеральным законом РФ № 152-ФЗ от 27.07.2006 г. «О персональных данных».</w:t>
      </w:r>
    </w:p>
    <w:p w14:paraId="46850E1E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Настоящее согласие дается со дня его предоставления и до дня отзыва в письменной форме, в соответствии с действующим законодательством РФ. Отзыв согласия может быть произведен в письменной форме не ранее даты прекращения Договора/даты исполнения обязательств в соответствии с Договором.</w:t>
      </w:r>
    </w:p>
    <w:p w14:paraId="797B630C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Настоящее согласие предоставляется на осуществление любых действий в отношении персональных данных Участника, которые необходимы или желаемы для достижения вышеуказанных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 же осуществление любых действий с Персональными данными Участника с учетом действующего законодательства.</w:t>
      </w:r>
    </w:p>
    <w:p w14:paraId="0D93AE83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перечней.</w:t>
      </w:r>
    </w:p>
    <w:p w14:paraId="759A8179" w14:textId="50B82623" w:rsidR="00D55FEE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Настоящим Участник признает и подтверждает, что в случае необходимости предоставления Персональных данных для достижения указанных выше целей Застройщику, а также третьим лицам, а равно как при привлечении третьих лиц к оказанию услуг в его интересах, передачи Застройщиком принадлежащих ему функций и полномочий иному лицу, Застройщик вправе в необходимом объеме раскрывать для совершения вышеуказанных действий информацию об Участнике (включая Персональные данные) таким третьим лицам, их агентам и иным уполномоченным ими лицами, а так же предоставлять таким лицам соответствующие документы, содержащие такую информацию. Также настоящим Участник признает и подтверждает, что настоящее согласие считается данным им любым третьим лицам, указанным выше, с учетом соответствующих изменений, и любые такие третьи лица имеют право на обработку персональных данных при условии соблюдения требований законодательства.</w:t>
      </w:r>
    </w:p>
    <w:p w14:paraId="69B1F0A5" w14:textId="3D445193" w:rsidR="00023224" w:rsidRPr="00023224" w:rsidRDefault="00023224" w:rsidP="0002322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023224">
        <w:rPr>
          <w:sz w:val="18"/>
          <w:szCs w:val="18"/>
        </w:rPr>
        <w:t xml:space="preserve">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соответственно. </w:t>
      </w:r>
    </w:p>
    <w:p w14:paraId="397C1EAF" w14:textId="0A175C80" w:rsidR="00023224" w:rsidRPr="006C51BD" w:rsidRDefault="00023224" w:rsidP="0002322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2E57A4">
        <w:rPr>
          <w:sz w:val="18"/>
          <w:szCs w:val="18"/>
        </w:rPr>
        <w:t>Согласно п.1 и п.3 ст.6 Федерального закона от 06.04.2011 №63-ФЗ «Об электронной подписи», настоящий Договор в электронной форме, признается равнозначным документу на бумажном носителе, подписанному собственноручной подписью и заверенному печатью, и может применяться в любых правоотношениях в соответствии с законодательством Российский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</w:t>
      </w:r>
    </w:p>
    <w:p w14:paraId="3851585E" w14:textId="21096308" w:rsidR="007D7B15" w:rsidRDefault="007D7B15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right"/>
        <w:rPr>
          <w:rFonts w:eastAsia="Calibri"/>
          <w:sz w:val="18"/>
          <w:szCs w:val="18"/>
          <w:lang w:eastAsia="en-US" w:bidi="ar-SA"/>
        </w:rPr>
      </w:pPr>
    </w:p>
    <w:p w14:paraId="0028EC12" w14:textId="77777777" w:rsidR="00D53C19" w:rsidRPr="006C51BD" w:rsidRDefault="00D53C19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right"/>
        <w:rPr>
          <w:rFonts w:eastAsia="Calibri"/>
          <w:sz w:val="18"/>
          <w:szCs w:val="18"/>
          <w:lang w:eastAsia="en-US" w:bidi="ar-SA"/>
        </w:rPr>
      </w:pPr>
    </w:p>
    <w:tbl>
      <w:tblPr>
        <w:tblW w:w="9668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691"/>
        <w:gridCol w:w="2977"/>
      </w:tblGrid>
      <w:tr w:rsidR="006C51BD" w:rsidRPr="006C51BD" w14:paraId="7AFDE474" w14:textId="77777777" w:rsidTr="000F7ACF">
        <w:trPr>
          <w:trHeight w:val="446"/>
        </w:trPr>
        <w:tc>
          <w:tcPr>
            <w:tcW w:w="6691" w:type="dxa"/>
            <w:vMerge w:val="restart"/>
            <w:shd w:val="clear" w:color="auto" w:fill="auto"/>
          </w:tcPr>
          <w:p w14:paraId="23B7E0B9" w14:textId="77777777" w:rsidR="002731D1" w:rsidRPr="006C51BD" w:rsidRDefault="002731D1" w:rsidP="000F7ACF">
            <w:pPr>
              <w:widowControl/>
              <w:tabs>
                <w:tab w:val="left" w:pos="0"/>
                <w:tab w:val="left" w:pos="33"/>
                <w:tab w:val="left" w:pos="426"/>
                <w:tab w:val="left" w:pos="851"/>
              </w:tabs>
              <w:autoSpaceDE/>
              <w:autoSpaceDN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Подписывая настоящий Договор, Участник доле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вого строительства подтверждает, что он озна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комлен со всеми страницами Договора, осознает и принимает все его положения, на все вопросы по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лучил удовлетворяющие его ответы</w:t>
            </w:r>
            <w:r w:rsidR="00686BB5"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034D320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65945C1F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079F07E1" w14:textId="64BECDD7" w:rsidR="002731D1" w:rsidRPr="006C51BD" w:rsidRDefault="00A218D5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  <w:r>
              <w:rPr>
                <w:rFonts w:eastAsia="Calibri"/>
                <w:sz w:val="18"/>
                <w:szCs w:val="18"/>
                <w:lang w:eastAsia="en-US" w:bidi="ar-SA"/>
              </w:rPr>
              <w:t xml:space="preserve">                              </w:t>
            </w:r>
          </w:p>
        </w:tc>
      </w:tr>
      <w:tr w:rsidR="002731D1" w:rsidRPr="006C51BD" w14:paraId="1B2FA291" w14:textId="77777777" w:rsidTr="000F7ACF">
        <w:trPr>
          <w:trHeight w:val="227"/>
        </w:trPr>
        <w:tc>
          <w:tcPr>
            <w:tcW w:w="6691" w:type="dxa"/>
            <w:vMerge/>
            <w:shd w:val="clear" w:color="auto" w:fill="auto"/>
          </w:tcPr>
          <w:p w14:paraId="79322C4D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2977" w:type="dxa"/>
            <w:shd w:val="clear" w:color="auto" w:fill="auto"/>
          </w:tcPr>
          <w:p w14:paraId="14DA710C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  <w:t>подпись</w:t>
            </w:r>
          </w:p>
        </w:tc>
      </w:tr>
    </w:tbl>
    <w:p w14:paraId="7553272E" w14:textId="7166E074" w:rsidR="00D53C19" w:rsidRDefault="00D53C19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12BDAC64" w14:textId="77777777" w:rsidR="004F17AE" w:rsidRPr="006C51BD" w:rsidRDefault="004F17AE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76921330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ПРИЛОЖЕНИЯ К ДОГОВОРУ</w:t>
      </w:r>
    </w:p>
    <w:p w14:paraId="271EC8E5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5CF7069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№1 «Паспорт отделки объекта долевого строительства»;</w:t>
      </w:r>
    </w:p>
    <w:p w14:paraId="0BC45C92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№2 «</w:t>
      </w:r>
      <w:r w:rsidR="007D5269" w:rsidRPr="006C51BD">
        <w:rPr>
          <w:rFonts w:eastAsia="Calibri"/>
          <w:sz w:val="18"/>
          <w:szCs w:val="18"/>
          <w:lang w:eastAsia="en-US" w:bidi="ar-SA"/>
        </w:rPr>
        <w:t>П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 xml:space="preserve">лан объекта долевого строительства </w:t>
      </w:r>
      <w:r w:rsidR="007D5269" w:rsidRPr="006C51BD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="007D5269" w:rsidRPr="006C51BD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 жилого </w:t>
      </w:r>
      <w:r w:rsidR="007D5269" w:rsidRPr="006C51BD">
        <w:rPr>
          <w:rFonts w:eastAsia="Calibri"/>
          <w:sz w:val="18"/>
          <w:szCs w:val="18"/>
          <w:lang w:eastAsia="en-US" w:bidi="ar-SA"/>
        </w:rPr>
        <w:t>дома</w:t>
      </w:r>
      <w:r w:rsidRPr="006C51BD">
        <w:rPr>
          <w:rFonts w:eastAsia="Calibri"/>
          <w:sz w:val="18"/>
          <w:szCs w:val="18"/>
          <w:lang w:eastAsia="en-US" w:bidi="ar-SA"/>
        </w:rPr>
        <w:t>»;</w:t>
      </w:r>
    </w:p>
    <w:p w14:paraId="072009BC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- Приложение №3 «План-схема </w:t>
      </w:r>
      <w:r w:rsidR="007D5269" w:rsidRPr="006C51BD">
        <w:rPr>
          <w:rFonts w:eastAsia="Calibri"/>
          <w:sz w:val="18"/>
          <w:szCs w:val="18"/>
          <w:lang w:eastAsia="en-US" w:bidi="ar-SA"/>
        </w:rPr>
        <w:t>Объекта долевого строительства (к</w:t>
      </w:r>
      <w:r w:rsidRPr="006C51BD">
        <w:rPr>
          <w:rFonts w:eastAsia="Calibri"/>
          <w:sz w:val="18"/>
          <w:szCs w:val="18"/>
          <w:lang w:eastAsia="en-US" w:bidi="ar-SA"/>
        </w:rPr>
        <w:t>вартиры</w:t>
      </w:r>
      <w:r w:rsidR="007D5269" w:rsidRPr="006C51BD">
        <w:rPr>
          <w:rFonts w:eastAsia="Calibri"/>
          <w:sz w:val="18"/>
          <w:szCs w:val="18"/>
          <w:lang w:eastAsia="en-US" w:bidi="ar-SA"/>
        </w:rPr>
        <w:t>)</w:t>
      </w:r>
      <w:r w:rsidRPr="006C51BD">
        <w:rPr>
          <w:rFonts w:eastAsia="Calibri"/>
          <w:sz w:val="18"/>
          <w:szCs w:val="18"/>
          <w:lang w:eastAsia="en-US" w:bidi="ar-SA"/>
        </w:rPr>
        <w:t>»</w:t>
      </w:r>
    </w:p>
    <w:p w14:paraId="00A74912" w14:textId="3BD37DF2" w:rsidR="002731D1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№4 «Порядок оплаты»</w:t>
      </w:r>
    </w:p>
    <w:p w14:paraId="7EF1E5CA" w14:textId="77777777" w:rsidR="00D53C19" w:rsidRDefault="00D53C19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2CAAE71F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lastRenderedPageBreak/>
        <w:t>АДРЕСА, РЕКВИЗИТЫ И ПОДПИСИ СТОРОН</w:t>
      </w:r>
    </w:p>
    <w:p w14:paraId="630DCC36" w14:textId="77777777" w:rsidR="00E9582A" w:rsidRPr="006C51BD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337150DA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Застройщик: ООО «Специализированный застройщик «РИЧ-ПЛЮС»</w:t>
      </w:r>
    </w:p>
    <w:p w14:paraId="1D379034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295000, Республика Крым, г. Симферополь, ул. Суворовский спуск, 5</w:t>
      </w:r>
    </w:p>
    <w:p w14:paraId="77A3E448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ИНН 9201004259</w:t>
      </w:r>
    </w:p>
    <w:p w14:paraId="657987F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КПП 910201001</w:t>
      </w:r>
    </w:p>
    <w:p w14:paraId="0262F7D0" w14:textId="77777777" w:rsidR="002731D1" w:rsidRPr="006C51BD" w:rsidRDefault="006720C0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>
        <w:rPr>
          <w:rFonts w:eastAsia="Calibri"/>
          <w:b/>
          <w:sz w:val="18"/>
          <w:szCs w:val="18"/>
          <w:lang w:eastAsia="en-US" w:bidi="ar-SA"/>
        </w:rPr>
        <w:t>р/с 40702810940030000106</w:t>
      </w:r>
    </w:p>
    <w:p w14:paraId="29C9A68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РНКБ БАНК (ПАО), г. СИМФЕРОПОЛЬ</w:t>
      </w:r>
    </w:p>
    <w:p w14:paraId="38074DB6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БИК 043510607</w:t>
      </w:r>
    </w:p>
    <w:p w14:paraId="0B3D0B79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Кор. счет 30101810335100000607</w:t>
      </w:r>
    </w:p>
    <w:p w14:paraId="3FEDD7F4" w14:textId="77777777" w:rsidR="002731D1" w:rsidRPr="006C51BD" w:rsidRDefault="00BF2D3D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Оф. Сайт проекта:</w:t>
      </w:r>
      <w:r w:rsidR="00092035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6C51BD">
        <w:rPr>
          <w:rFonts w:eastAsia="Calibri"/>
          <w:sz w:val="18"/>
          <w:szCs w:val="18"/>
          <w:u w:val="single"/>
          <w:lang w:eastAsia="en-US" w:bidi="ar-SA"/>
        </w:rPr>
        <w:t>http://gorod-mira.</w:t>
      </w:r>
      <w:proofErr w:type="spellStart"/>
      <w:r w:rsidRPr="006C51BD">
        <w:rPr>
          <w:rFonts w:eastAsia="Calibri"/>
          <w:sz w:val="18"/>
          <w:szCs w:val="18"/>
          <w:u w:val="single"/>
          <w:lang w:val="en-US" w:eastAsia="en-US" w:bidi="ar-SA"/>
        </w:rPr>
        <w:t>ru</w:t>
      </w:r>
      <w:proofErr w:type="spellEnd"/>
    </w:p>
    <w:p w14:paraId="228291EB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0624BBE4" w14:textId="08ADDFB4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______________________ /</w:t>
      </w:r>
      <w:proofErr w:type="spellStart"/>
      <w:r w:rsidRPr="006C51BD">
        <w:rPr>
          <w:rFonts w:eastAsia="Calibri"/>
          <w:b/>
          <w:sz w:val="18"/>
          <w:szCs w:val="18"/>
          <w:lang w:eastAsia="en-US" w:bidi="ar-SA"/>
        </w:rPr>
        <w:t>А.</w:t>
      </w:r>
      <w:r w:rsidR="004161BB">
        <w:rPr>
          <w:rFonts w:eastAsia="Calibri"/>
          <w:b/>
          <w:sz w:val="18"/>
          <w:szCs w:val="18"/>
          <w:lang w:eastAsia="en-US" w:bidi="ar-SA"/>
        </w:rPr>
        <w:t>А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4161BB">
        <w:rPr>
          <w:rFonts w:eastAsia="Calibri"/>
          <w:b/>
          <w:sz w:val="18"/>
          <w:szCs w:val="18"/>
          <w:lang w:eastAsia="en-US" w:bidi="ar-SA"/>
        </w:rPr>
        <w:t>Худорожев</w:t>
      </w:r>
      <w:proofErr w:type="spellEnd"/>
      <w:r w:rsidRPr="006C51BD">
        <w:rPr>
          <w:rFonts w:eastAsia="Calibri"/>
          <w:b/>
          <w:sz w:val="18"/>
          <w:szCs w:val="18"/>
          <w:lang w:eastAsia="en-US" w:bidi="ar-SA"/>
        </w:rPr>
        <w:t>/</w:t>
      </w:r>
    </w:p>
    <w:p w14:paraId="4A48D34C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6C51BD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14:paraId="66DEF0A9" w14:textId="77777777" w:rsidR="00FC3539" w:rsidRPr="006C51BD" w:rsidRDefault="00FC3539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11C36C5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Участник долевого строительства:</w:t>
      </w:r>
    </w:p>
    <w:p w14:paraId="11213E59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tbl>
      <w:tblPr>
        <w:tblW w:w="9497" w:type="dxa"/>
        <w:tblInd w:w="2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6804"/>
      </w:tblGrid>
      <w:tr w:rsidR="009E2BDE" w:rsidRPr="006C51BD" w14:paraId="5BC08138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3619AE6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bookmarkStart w:id="13" w:name="_Hlk32251264"/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Ф.И.О.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8036BC" w14:textId="248379C7" w:rsidR="009E2BDE" w:rsidRPr="005E1880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</w:rPr>
            </w:pPr>
          </w:p>
        </w:tc>
      </w:tr>
      <w:tr w:rsidR="009E2BDE" w:rsidRPr="006C51BD" w14:paraId="0D1AC9CD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32A20A8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рождения</w:t>
            </w:r>
            <w:r w:rsidRPr="006C51BD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33824F" w14:textId="62E38B2D" w:rsidR="009E2BDE" w:rsidRPr="00721517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en-US"/>
              </w:rPr>
            </w:pPr>
          </w:p>
        </w:tc>
      </w:tr>
      <w:tr w:rsidR="009E2BDE" w:rsidRPr="006C51BD" w14:paraId="7CF57B79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7BC7151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Паспорт</w:t>
            </w:r>
            <w:r w:rsidRPr="006C51BD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541D50" w14:textId="4E5F2CEA" w:rsidR="009E2BDE" w:rsidRPr="00721517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en-US"/>
              </w:rPr>
            </w:pPr>
          </w:p>
        </w:tc>
      </w:tr>
      <w:tr w:rsidR="009E2BDE" w:rsidRPr="006C51BD" w14:paraId="05462792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08EC312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Выдан: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DE7BF5" w14:textId="344AF89B" w:rsidR="009E2BDE" w:rsidRPr="00721517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64DFB932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F68BD0A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02920E5" w14:textId="3B3025DB" w:rsidR="009E2BDE" w:rsidRPr="00721517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4BCFE293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5D0A25B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FF16C2D" w14:textId="41290A57" w:rsidR="009E2BDE" w:rsidRPr="00721517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4BCE0778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133EE48" w14:textId="77777777" w:rsidR="009E2BDE" w:rsidRPr="006C51BD" w:rsidRDefault="009E2BDE" w:rsidP="009E2BDE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490192" w14:textId="5E7E85E4" w:rsidR="009E2BDE" w:rsidRPr="00274ED5" w:rsidRDefault="009E2BDE" w:rsidP="009E2BDE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</w:rPr>
            </w:pPr>
          </w:p>
        </w:tc>
      </w:tr>
      <w:tr w:rsidR="00721517" w:rsidRPr="006C51BD" w14:paraId="241B27DD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016C32" w14:textId="77777777" w:rsidR="00721517" w:rsidRPr="006C51BD" w:rsidRDefault="00721517" w:rsidP="000F7ACF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Телефон: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3A09FB1" w14:textId="36E37750" w:rsidR="00721517" w:rsidRPr="006114DF" w:rsidRDefault="00721517" w:rsidP="000F7ACF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jc w:val="both"/>
              <w:rPr>
                <w:rFonts w:eastAsia="Calibri"/>
                <w:color w:val="0000FF"/>
                <w:sz w:val="18"/>
                <w:szCs w:val="18"/>
                <w:lang w:eastAsia="en-US" w:bidi="ar-SA"/>
              </w:rPr>
            </w:pPr>
          </w:p>
        </w:tc>
      </w:tr>
      <w:tr w:rsidR="00721517" w:rsidRPr="006C51BD" w14:paraId="349CC814" w14:textId="77777777" w:rsidTr="00721517"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0D5059A" w14:textId="77777777" w:rsidR="00721517" w:rsidRPr="006C51BD" w:rsidRDefault="00721517" w:rsidP="000F7ACF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электронной почты: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744C740" w14:textId="4F64F8BA" w:rsidR="00721517" w:rsidRPr="001E5B3B" w:rsidRDefault="00721517" w:rsidP="000F7ACF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jc w:val="both"/>
              <w:rPr>
                <w:rFonts w:eastAsia="Calibri"/>
                <w:color w:val="0000FF"/>
                <w:sz w:val="18"/>
                <w:szCs w:val="18"/>
                <w:lang w:val="en-US" w:eastAsia="en-US" w:bidi="ar-SA"/>
              </w:rPr>
            </w:pPr>
          </w:p>
        </w:tc>
      </w:tr>
      <w:bookmarkEnd w:id="13"/>
    </w:tbl>
    <w:p w14:paraId="7DB47B55" w14:textId="77777777" w:rsidR="002731D1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val="en-US" w:eastAsia="en-US" w:bidi="ar-SA"/>
        </w:rPr>
      </w:pPr>
    </w:p>
    <w:p w14:paraId="0FEC6471" w14:textId="77777777" w:rsidR="00B42CE4" w:rsidRPr="006C51BD" w:rsidRDefault="00B42CE4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val="en-US" w:eastAsia="en-US" w:bidi="ar-SA"/>
        </w:rPr>
      </w:pPr>
    </w:p>
    <w:p w14:paraId="7AD60090" w14:textId="187E2EBB" w:rsidR="002731D1" w:rsidRPr="00A571BC" w:rsidRDefault="00441D95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color w:val="0000FF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  </w:t>
      </w:r>
      <w:r w:rsidR="002731D1" w:rsidRPr="006C51BD">
        <w:rPr>
          <w:rFonts w:eastAsia="Calibri"/>
          <w:sz w:val="18"/>
          <w:szCs w:val="18"/>
          <w:lang w:eastAsia="en-US" w:bidi="ar-SA"/>
        </w:rPr>
        <w:t xml:space="preserve">____________________ </w:t>
      </w:r>
      <w:r w:rsidR="002731D1" w:rsidRPr="00A571BC">
        <w:rPr>
          <w:rFonts w:eastAsia="Calibri"/>
          <w:color w:val="0000FF"/>
          <w:sz w:val="18"/>
          <w:szCs w:val="18"/>
          <w:lang w:eastAsia="en-US" w:bidi="ar-SA"/>
        </w:rPr>
        <w:t>/</w:t>
      </w:r>
      <w:r w:rsidR="004161BB">
        <w:rPr>
          <w:rFonts w:eastAsia="Calibri"/>
          <w:color w:val="0000FF"/>
          <w:sz w:val="18"/>
          <w:szCs w:val="18"/>
          <w:lang w:eastAsia="en-US" w:bidi="ar-SA"/>
        </w:rPr>
        <w:t>____________/</w:t>
      </w:r>
    </w:p>
    <w:p w14:paraId="09693539" w14:textId="25CACA1B" w:rsidR="002731D1" w:rsidRPr="004A59AC" w:rsidRDefault="002731D1" w:rsidP="004A59AC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6C51BD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14:paraId="23601759" w14:textId="77777777" w:rsidR="00E9582A" w:rsidRDefault="00DF4BC9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</w:p>
    <w:p w14:paraId="35C8184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85941A6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73386AEC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66AD5F8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B9F7D0F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08D8CDB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1617052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21ECD8F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2C0C3A2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81E1225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4AAC552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660B740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762F1A2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9DCB674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35081D7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291FF0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45F28FC8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0582C161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044151ED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8F0A09A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24E13E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85F5F17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DCFAFB9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3953927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EBE6B0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0A1DC26B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2B83D8B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11DB996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4C65A342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7234E6CD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72873FC7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49A6B87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C0095B7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D7C3C16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0219F116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8428B58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BE88B35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33151BC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42B7F7C" w14:textId="386C821B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№1</w:t>
      </w:r>
    </w:p>
    <w:p w14:paraId="33C67F3B" w14:textId="77777777" w:rsidR="00742117" w:rsidRPr="006C51BD" w:rsidRDefault="00742117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ab/>
      </w:r>
      <w:r w:rsidRPr="006C51BD">
        <w:rPr>
          <w:rFonts w:eastAsia="Calibri"/>
          <w:sz w:val="18"/>
          <w:szCs w:val="18"/>
          <w:lang w:eastAsia="en-US" w:bidi="ar-SA"/>
        </w:rPr>
        <w:tab/>
        <w:t xml:space="preserve">                                                                                               </w:t>
      </w:r>
      <w:r w:rsidR="00240EB3" w:rsidRPr="006C51BD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  <w:r w:rsidR="00240EB3" w:rsidRPr="006C51BD">
        <w:rPr>
          <w:sz w:val="18"/>
          <w:szCs w:val="18"/>
        </w:rPr>
        <w:t>с использованием счетов ЭСКРОУ</w:t>
      </w:r>
    </w:p>
    <w:p w14:paraId="610BC356" w14:textId="3B348270" w:rsidR="002731D1" w:rsidRPr="00EF6948" w:rsidRDefault="00BB4E9D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color w:val="FF0000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/>
        </w:rPr>
        <w:tab/>
      </w:r>
      <w:bookmarkStart w:id="14" w:name="_Hlk32326013"/>
      <w:r w:rsidR="0037295B" w:rsidRPr="0037295B">
        <w:rPr>
          <w:rFonts w:eastAsia="Calibri"/>
          <w:b/>
          <w:color w:val="0000FF"/>
          <w:sz w:val="18"/>
          <w:szCs w:val="18"/>
          <w:lang w:eastAsia="en-US"/>
        </w:rPr>
        <w:t xml:space="preserve">№ 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>ГМ/2,9/ЭТ-</w:t>
      </w:r>
      <w:r w:rsidR="00E9582A">
        <w:rPr>
          <w:rFonts w:eastAsia="Calibri"/>
          <w:b/>
          <w:color w:val="0000FF"/>
          <w:sz w:val="18"/>
          <w:szCs w:val="18"/>
          <w:lang w:eastAsia="en-US"/>
        </w:rPr>
        <w:t>4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 xml:space="preserve">/0-0 </w:t>
      </w:r>
      <w:r w:rsidR="002731D1" w:rsidRPr="002169B0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от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00.00.2020</w:t>
      </w:r>
      <w:r w:rsidR="00D053A3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2731D1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bookmarkEnd w:id="14"/>
      <w:r w:rsidR="002731D1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</w:p>
    <w:p w14:paraId="1B51B05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</w:p>
    <w:p w14:paraId="27E66A8C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bookmarkStart w:id="15" w:name="_Hlk32251436"/>
      <w:r w:rsidRPr="006C51BD">
        <w:rPr>
          <w:rFonts w:eastAsia="Calibri"/>
          <w:b/>
          <w:bCs/>
          <w:sz w:val="18"/>
          <w:szCs w:val="18"/>
          <w:lang w:eastAsia="en-US" w:bidi="ar-SA"/>
        </w:rPr>
        <w:t>ПАСПОРТ ОТДЕЛКИ ОБЪЕКТА ДОЛЕВОГО СТРОИТЕЛЬСТВА</w:t>
      </w:r>
    </w:p>
    <w:p w14:paraId="4D924324" w14:textId="707AE6C5" w:rsidR="00F533CC" w:rsidRPr="00E9582A" w:rsidRDefault="00F533CC" w:rsidP="00E9582A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color w:val="0000FF"/>
          <w:sz w:val="18"/>
          <w:szCs w:val="18"/>
          <w:lang w:eastAsia="en-US"/>
        </w:rPr>
      </w:pPr>
      <w:bookmarkStart w:id="16" w:name="_Hlk32325992"/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Pr="007E3BD1">
        <w:rPr>
          <w:b/>
          <w:color w:val="0000FF"/>
          <w:sz w:val="18"/>
          <w:szCs w:val="18"/>
        </w:rPr>
        <w:t xml:space="preserve">Республика </w:t>
      </w:r>
      <w:r w:rsidRPr="00DC2228">
        <w:rPr>
          <w:b/>
          <w:color w:val="0000FF"/>
          <w:sz w:val="18"/>
          <w:szCs w:val="18"/>
        </w:rPr>
        <w:t xml:space="preserve">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на </w:t>
      </w:r>
      <w:r w:rsidR="004A59AC">
        <w:rPr>
          <w:b/>
          <w:color w:val="0000FF"/>
          <w:sz w:val="18"/>
          <w:szCs w:val="18"/>
        </w:rPr>
        <w:t xml:space="preserve">22 851 </w:t>
      </w:r>
      <w:proofErr w:type="spellStart"/>
      <w:r w:rsidR="004A59AC">
        <w:rPr>
          <w:b/>
          <w:color w:val="0000FF"/>
          <w:sz w:val="18"/>
          <w:szCs w:val="18"/>
        </w:rPr>
        <w:t>кв</w:t>
      </w:r>
      <w:proofErr w:type="gramStart"/>
      <w:r w:rsidR="004A59AC">
        <w:rPr>
          <w:b/>
          <w:color w:val="0000FF"/>
          <w:sz w:val="18"/>
          <w:szCs w:val="18"/>
        </w:rPr>
        <w:t>.м</w:t>
      </w:r>
      <w:proofErr w:type="spellEnd"/>
      <w:proofErr w:type="gramEnd"/>
      <w:r w:rsidRPr="00DC2228">
        <w:rPr>
          <w:rFonts w:eastAsia="Calibri"/>
          <w:b/>
          <w:bCs/>
          <w:color w:val="0000FF"/>
          <w:sz w:val="18"/>
          <w:szCs w:val="18"/>
          <w:lang w:eastAsia="en-US"/>
        </w:rPr>
        <w:t>,</w:t>
      </w:r>
      <w:r w:rsidR="00E9582A"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 4 </w:t>
      </w:r>
      <w:r w:rsidR="00E9582A"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этап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дом </w:t>
      </w:r>
      <w:r w:rsid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этаж </w:t>
      </w:r>
      <w:r w:rsidR="004161BB"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, квартира №</w:t>
      </w:r>
      <w:r w:rsidR="009E2BDE"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)</w:t>
      </w:r>
    </w:p>
    <w:bookmarkEnd w:id="16"/>
    <w:p w14:paraId="7F26A473" w14:textId="77777777" w:rsidR="002731D1" w:rsidRPr="002169B0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color w:val="0000FF"/>
          <w:sz w:val="18"/>
          <w:szCs w:val="18"/>
          <w:lang w:eastAsia="en-US" w:bidi="ar-SA"/>
        </w:rPr>
      </w:pPr>
    </w:p>
    <w:tbl>
      <w:tblPr>
        <w:tblW w:w="10065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3"/>
        <w:gridCol w:w="1349"/>
        <w:gridCol w:w="1123"/>
        <w:gridCol w:w="899"/>
        <w:gridCol w:w="1369"/>
        <w:gridCol w:w="1059"/>
        <w:gridCol w:w="1362"/>
        <w:gridCol w:w="1661"/>
      </w:tblGrid>
      <w:tr w:rsidR="00507FEF" w:rsidRPr="006C51BD" w14:paraId="33815DE3" w14:textId="77777777" w:rsidTr="00442CAD">
        <w:trPr>
          <w:trHeight w:val="772"/>
        </w:trPr>
        <w:tc>
          <w:tcPr>
            <w:tcW w:w="1243" w:type="dxa"/>
            <w:shd w:val="clear" w:color="auto" w:fill="F2F2F2"/>
            <w:vAlign w:val="center"/>
          </w:tcPr>
          <w:bookmarkEnd w:id="15"/>
          <w:p w14:paraId="2C8A30C4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Помещение</w:t>
            </w:r>
          </w:p>
        </w:tc>
        <w:tc>
          <w:tcPr>
            <w:tcW w:w="1349" w:type="dxa"/>
            <w:shd w:val="clear" w:color="auto" w:fill="F2F2F2"/>
            <w:vAlign w:val="center"/>
          </w:tcPr>
          <w:p w14:paraId="4C7D98EF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пола</w:t>
            </w:r>
          </w:p>
        </w:tc>
        <w:tc>
          <w:tcPr>
            <w:tcW w:w="1123" w:type="dxa"/>
            <w:shd w:val="clear" w:color="auto" w:fill="F2F2F2"/>
            <w:vAlign w:val="center"/>
          </w:tcPr>
          <w:p w14:paraId="0960D87A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пото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лка</w:t>
            </w:r>
          </w:p>
        </w:tc>
        <w:tc>
          <w:tcPr>
            <w:tcW w:w="899" w:type="dxa"/>
            <w:shd w:val="clear" w:color="auto" w:fill="F2F2F2"/>
            <w:vAlign w:val="center"/>
          </w:tcPr>
          <w:p w14:paraId="635D7704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стены</w:t>
            </w:r>
          </w:p>
        </w:tc>
        <w:tc>
          <w:tcPr>
            <w:tcW w:w="1369" w:type="dxa"/>
            <w:shd w:val="clear" w:color="auto" w:fill="F2F2F2"/>
            <w:vAlign w:val="center"/>
          </w:tcPr>
          <w:p w14:paraId="13ABC539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Окна</w:t>
            </w:r>
          </w:p>
        </w:tc>
        <w:tc>
          <w:tcPr>
            <w:tcW w:w="1059" w:type="dxa"/>
            <w:shd w:val="clear" w:color="auto" w:fill="F2F2F2"/>
            <w:vAlign w:val="center"/>
          </w:tcPr>
          <w:p w14:paraId="3FB9DD58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Двери</w:t>
            </w:r>
          </w:p>
        </w:tc>
        <w:tc>
          <w:tcPr>
            <w:tcW w:w="1362" w:type="dxa"/>
            <w:shd w:val="clear" w:color="auto" w:fill="F2F2F2"/>
            <w:vAlign w:val="center"/>
          </w:tcPr>
          <w:p w14:paraId="586D574D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Электро-</w:t>
            </w:r>
          </w:p>
          <w:p w14:paraId="75BB191C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монтаж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ное обору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дова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ние</w:t>
            </w:r>
          </w:p>
        </w:tc>
        <w:tc>
          <w:tcPr>
            <w:tcW w:w="1661" w:type="dxa"/>
            <w:shd w:val="clear" w:color="auto" w:fill="F2F2F2"/>
            <w:vAlign w:val="center"/>
          </w:tcPr>
          <w:p w14:paraId="25BF35D8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Системы отопле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ния, водоснабже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 и канализа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ции</w:t>
            </w:r>
          </w:p>
        </w:tc>
      </w:tr>
      <w:tr w:rsidR="00507FEF" w:rsidRPr="006C51BD" w14:paraId="710A9B72" w14:textId="77777777" w:rsidTr="00442CAD">
        <w:trPr>
          <w:trHeight w:val="220"/>
        </w:trPr>
        <w:tc>
          <w:tcPr>
            <w:tcW w:w="1243" w:type="dxa"/>
            <w:shd w:val="clear" w:color="auto" w:fill="F2F2F2"/>
            <w:vAlign w:val="center"/>
          </w:tcPr>
          <w:p w14:paraId="04FB8CB5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Спальни</w:t>
            </w:r>
          </w:p>
        </w:tc>
        <w:tc>
          <w:tcPr>
            <w:tcW w:w="1349" w:type="dxa"/>
            <w:vMerge w:val="restart"/>
            <w:vAlign w:val="center"/>
          </w:tcPr>
          <w:p w14:paraId="4151BAEB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Пенополистиролбетон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</w:t>
            </w:r>
          </w:p>
          <w:p w14:paraId="777CA7ED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+ цементн</w:t>
            </w:r>
            <w:proofErr w:type="gram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о-</w:t>
            </w:r>
            <w:proofErr w:type="gram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пе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счаная стяжка</w:t>
            </w:r>
          </w:p>
          <w:p w14:paraId="04433825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 w:val="restart"/>
            <w:vAlign w:val="center"/>
          </w:tcPr>
          <w:p w14:paraId="21CD9F76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Без </w:t>
            </w:r>
          </w:p>
          <w:p w14:paraId="686B384C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подготовки</w:t>
            </w:r>
          </w:p>
        </w:tc>
        <w:tc>
          <w:tcPr>
            <w:tcW w:w="899" w:type="dxa"/>
            <w:vMerge w:val="restart"/>
            <w:vAlign w:val="center"/>
          </w:tcPr>
          <w:p w14:paraId="745BB1EB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gramStart"/>
            <w:r w:rsidRPr="006C51BD">
              <w:rPr>
                <w:rFonts w:eastAsia="Calibri"/>
                <w:bCs/>
                <w:sz w:val="18"/>
                <w:szCs w:val="18"/>
                <w:lang w:eastAsia="en-US" w:bidi="ar-SA"/>
              </w:rPr>
              <w:t>Штука</w:t>
            </w:r>
            <w:r>
              <w:rPr>
                <w:rFonts w:eastAsia="Calibri"/>
                <w:bCs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bCs/>
                <w:sz w:val="18"/>
                <w:szCs w:val="18"/>
                <w:lang w:eastAsia="en-US" w:bidi="ar-SA"/>
              </w:rPr>
              <w:t>турка</w:t>
            </w:r>
            <w:proofErr w:type="gramEnd"/>
          </w:p>
        </w:tc>
        <w:tc>
          <w:tcPr>
            <w:tcW w:w="1369" w:type="dxa"/>
            <w:vMerge w:val="restart"/>
            <w:vAlign w:val="center"/>
          </w:tcPr>
          <w:p w14:paraId="7CC57D4D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Merge w:val="restart"/>
            <w:vAlign w:val="center"/>
          </w:tcPr>
          <w:p w14:paraId="3F64F99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 w:val="restart"/>
            <w:vAlign w:val="center"/>
          </w:tcPr>
          <w:p w14:paraId="1FC90BFA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Скрытая элек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триче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про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к ЩК (Щит квартир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ный), с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чика на общей лестнич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ной пло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щадке, электри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раз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по проекту с установкой УЗО: без разводки по комнатам, без установки ко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робок, розе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ток, выключа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телей, све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тиль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ников, люстро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вых разъ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емов и без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звонка, с устройством проводки в кухню и розетки для газового котла</w:t>
            </w:r>
          </w:p>
        </w:tc>
        <w:tc>
          <w:tcPr>
            <w:tcW w:w="1661" w:type="dxa"/>
            <w:vMerge w:val="restart"/>
          </w:tcPr>
          <w:p w14:paraId="7EDD26AC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холод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ного водоснабже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стояк внутри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домовой с развод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труб к двухкон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турному газовому котлу, установ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счетчика; без устройства заземления</w:t>
            </w:r>
          </w:p>
          <w:p w14:paraId="05217ED0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горя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чего водоснаб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жения и отопле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двухконтур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ного газового котла с разводкой труб к радиаторам с их установкой и под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ключением; 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Канализацион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ные сети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сто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яка с за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глуш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кой, без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са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нитар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ных прибо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ров;</w:t>
            </w:r>
          </w:p>
        </w:tc>
      </w:tr>
      <w:tr w:rsidR="00507FEF" w:rsidRPr="006C51BD" w14:paraId="5D569DC8" w14:textId="77777777" w:rsidTr="00442CAD">
        <w:trPr>
          <w:trHeight w:val="220"/>
        </w:trPr>
        <w:tc>
          <w:tcPr>
            <w:tcW w:w="1243" w:type="dxa"/>
            <w:shd w:val="clear" w:color="auto" w:fill="F2F2F2"/>
            <w:vAlign w:val="center"/>
          </w:tcPr>
          <w:p w14:paraId="3EFA52DC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Зал</w:t>
            </w:r>
          </w:p>
        </w:tc>
        <w:tc>
          <w:tcPr>
            <w:tcW w:w="1349" w:type="dxa"/>
            <w:vMerge/>
          </w:tcPr>
          <w:p w14:paraId="244991B9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35682AD8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784062A1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Merge/>
            <w:vAlign w:val="center"/>
          </w:tcPr>
          <w:p w14:paraId="5914A33D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59" w:type="dxa"/>
            <w:vMerge/>
            <w:vAlign w:val="center"/>
          </w:tcPr>
          <w:p w14:paraId="07C73275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2" w:type="dxa"/>
            <w:vMerge/>
          </w:tcPr>
          <w:p w14:paraId="7FE75711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9041997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730F0D0D" w14:textId="77777777" w:rsidTr="00442CAD">
        <w:trPr>
          <w:trHeight w:val="604"/>
        </w:trPr>
        <w:tc>
          <w:tcPr>
            <w:tcW w:w="1243" w:type="dxa"/>
            <w:shd w:val="clear" w:color="auto" w:fill="F2F2F2"/>
            <w:vAlign w:val="center"/>
          </w:tcPr>
          <w:p w14:paraId="5EEFD905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Прихожая/</w:t>
            </w:r>
          </w:p>
          <w:p w14:paraId="32658D14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Кори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дор</w:t>
            </w:r>
          </w:p>
        </w:tc>
        <w:tc>
          <w:tcPr>
            <w:tcW w:w="1349" w:type="dxa"/>
            <w:vMerge/>
          </w:tcPr>
          <w:p w14:paraId="7CE20032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052E6665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601AD747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00C1AD8B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Align w:val="center"/>
          </w:tcPr>
          <w:p w14:paraId="212B4C72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Входная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- ме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талличе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ские</w:t>
            </w:r>
          </w:p>
        </w:tc>
        <w:tc>
          <w:tcPr>
            <w:tcW w:w="1362" w:type="dxa"/>
            <w:vMerge/>
          </w:tcPr>
          <w:p w14:paraId="15206591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16E53AD7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4C6C3824" w14:textId="77777777" w:rsidTr="00442CAD">
        <w:trPr>
          <w:trHeight w:val="1008"/>
        </w:trPr>
        <w:tc>
          <w:tcPr>
            <w:tcW w:w="1243" w:type="dxa"/>
            <w:shd w:val="clear" w:color="auto" w:fill="F2F2F2"/>
            <w:vAlign w:val="center"/>
          </w:tcPr>
          <w:p w14:paraId="2374A419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Кухня</w:t>
            </w:r>
          </w:p>
        </w:tc>
        <w:tc>
          <w:tcPr>
            <w:tcW w:w="1349" w:type="dxa"/>
            <w:vMerge/>
          </w:tcPr>
          <w:p w14:paraId="4CC8123F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3270D973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2E52CD19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3992F406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Align w:val="center"/>
          </w:tcPr>
          <w:p w14:paraId="55A87002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</w:tcPr>
          <w:p w14:paraId="39DDD0CC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0D9FF44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7E3BD3E0" w14:textId="77777777" w:rsidTr="00442CAD">
        <w:trPr>
          <w:trHeight w:val="275"/>
        </w:trPr>
        <w:tc>
          <w:tcPr>
            <w:tcW w:w="1243" w:type="dxa"/>
            <w:shd w:val="clear" w:color="auto" w:fill="F2F2F2"/>
            <w:vAlign w:val="center"/>
          </w:tcPr>
          <w:p w14:paraId="6EB294D1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Кладовая</w:t>
            </w:r>
          </w:p>
        </w:tc>
        <w:tc>
          <w:tcPr>
            <w:tcW w:w="1349" w:type="dxa"/>
            <w:vMerge/>
          </w:tcPr>
          <w:p w14:paraId="54040AAA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3A19F573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10EA0084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7C228338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Align w:val="center"/>
          </w:tcPr>
          <w:p w14:paraId="5310EF2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</w:tcPr>
          <w:p w14:paraId="4BB4B0D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DF229D5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1364977C" w14:textId="77777777" w:rsidTr="00442CAD">
        <w:trPr>
          <w:trHeight w:val="2800"/>
        </w:trPr>
        <w:tc>
          <w:tcPr>
            <w:tcW w:w="1243" w:type="dxa"/>
            <w:shd w:val="clear" w:color="auto" w:fill="F2F2F2"/>
            <w:vAlign w:val="center"/>
          </w:tcPr>
          <w:p w14:paraId="583C302F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Лоджия, балкон</w:t>
            </w:r>
          </w:p>
          <w:p w14:paraId="18116600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  <w:p w14:paraId="6E82C931" w14:textId="77777777" w:rsidR="00507FEF" w:rsidRPr="006C51BD" w:rsidRDefault="00507FEF" w:rsidP="00442CAD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1349" w:type="dxa"/>
            <w:vMerge/>
          </w:tcPr>
          <w:p w14:paraId="2A6D49AC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3DB0227A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292777BE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6A296A32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highlight w:val="yellow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Align w:val="center"/>
          </w:tcPr>
          <w:p w14:paraId="51DBE684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Выход на бал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кон и лоджию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- </w:t>
            </w: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металлопла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стик</w:t>
            </w:r>
            <w:proofErr w:type="spellEnd"/>
          </w:p>
        </w:tc>
        <w:tc>
          <w:tcPr>
            <w:tcW w:w="1362" w:type="dxa"/>
            <w:vMerge/>
          </w:tcPr>
          <w:p w14:paraId="7C27346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07138867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19218F66" w14:textId="77777777" w:rsidTr="00442CAD">
        <w:trPr>
          <w:trHeight w:val="275"/>
        </w:trPr>
        <w:tc>
          <w:tcPr>
            <w:tcW w:w="1243" w:type="dxa"/>
            <w:shd w:val="clear" w:color="auto" w:fill="F2F2F2"/>
            <w:vAlign w:val="center"/>
          </w:tcPr>
          <w:p w14:paraId="15142F24" w14:textId="77777777" w:rsidR="00507FEF" w:rsidRPr="006C51BD" w:rsidRDefault="00507FEF" w:rsidP="00442CAD">
            <w:pPr>
              <w:widowControl/>
              <w:tabs>
                <w:tab w:val="left" w:pos="38"/>
              </w:tabs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Ванная комната</w:t>
            </w:r>
          </w:p>
        </w:tc>
        <w:tc>
          <w:tcPr>
            <w:tcW w:w="1349" w:type="dxa"/>
            <w:vMerge w:val="restart"/>
            <w:vAlign w:val="center"/>
          </w:tcPr>
          <w:p w14:paraId="4261294E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Без устройства гидроизоляционного покрытия</w:t>
            </w:r>
          </w:p>
          <w:p w14:paraId="247A7C24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(без стяжки)</w:t>
            </w:r>
          </w:p>
        </w:tc>
        <w:tc>
          <w:tcPr>
            <w:tcW w:w="1123" w:type="dxa"/>
            <w:vMerge w:val="restart"/>
            <w:vAlign w:val="center"/>
          </w:tcPr>
          <w:p w14:paraId="09F92CA6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Без подготовки</w:t>
            </w:r>
          </w:p>
        </w:tc>
        <w:tc>
          <w:tcPr>
            <w:tcW w:w="899" w:type="dxa"/>
            <w:vMerge w:val="restart"/>
            <w:vAlign w:val="center"/>
          </w:tcPr>
          <w:p w14:paraId="37329F4B" w14:textId="77777777" w:rsidR="00507FEF" w:rsidRPr="006C51BD" w:rsidRDefault="00507FEF" w:rsidP="00442CAD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Не оштукатурены</w:t>
            </w:r>
          </w:p>
        </w:tc>
        <w:tc>
          <w:tcPr>
            <w:tcW w:w="1369" w:type="dxa"/>
            <w:vAlign w:val="center"/>
          </w:tcPr>
          <w:p w14:paraId="2C15C28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Merge w:val="restart"/>
            <w:vAlign w:val="center"/>
          </w:tcPr>
          <w:p w14:paraId="59D5B845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770B247A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01834E5E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  <w:vAlign w:val="center"/>
          </w:tcPr>
          <w:p w14:paraId="25620ACC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3D44F2C0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44C6DC85" w14:textId="77777777" w:rsidTr="00442CAD">
        <w:trPr>
          <w:trHeight w:val="403"/>
        </w:trPr>
        <w:tc>
          <w:tcPr>
            <w:tcW w:w="1243" w:type="dxa"/>
            <w:shd w:val="clear" w:color="auto" w:fill="F2F2F2"/>
            <w:vAlign w:val="center"/>
          </w:tcPr>
          <w:p w14:paraId="3786FD8B" w14:textId="77777777" w:rsidR="00507FEF" w:rsidRPr="006C51BD" w:rsidRDefault="00507FEF" w:rsidP="00442CAD">
            <w:pPr>
              <w:widowControl/>
              <w:tabs>
                <w:tab w:val="left" w:pos="38"/>
              </w:tabs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Туалет</w:t>
            </w:r>
          </w:p>
        </w:tc>
        <w:tc>
          <w:tcPr>
            <w:tcW w:w="1349" w:type="dxa"/>
            <w:vMerge/>
          </w:tcPr>
          <w:p w14:paraId="50B98DE5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23" w:type="dxa"/>
            <w:vMerge/>
          </w:tcPr>
          <w:p w14:paraId="79856035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99" w:type="dxa"/>
            <w:vMerge/>
          </w:tcPr>
          <w:p w14:paraId="0CC8BF2D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0C5AE6CF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Merge/>
          </w:tcPr>
          <w:p w14:paraId="1655554A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2" w:type="dxa"/>
            <w:vMerge/>
          </w:tcPr>
          <w:p w14:paraId="62B5B34D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FAC6C62" w14:textId="77777777" w:rsidR="00507FEF" w:rsidRPr="006C51BD" w:rsidRDefault="00507FEF" w:rsidP="00442CAD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14:paraId="1C06A9F8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46B345CB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Примечание к Паспорту отделки:</w:t>
      </w:r>
    </w:p>
    <w:p w14:paraId="66894726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3B7B64CE" w14:textId="17342849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Материал наружных стен – </w:t>
      </w:r>
      <w:r w:rsidRPr="006C51BD">
        <w:rPr>
          <w:rFonts w:eastAsia="Calibri"/>
          <w:i/>
          <w:sz w:val="18"/>
          <w:szCs w:val="18"/>
          <w:lang w:eastAsia="en-US" w:bidi="ar-SA"/>
        </w:rPr>
        <w:t>кладка и</w:t>
      </w:r>
      <w:r>
        <w:rPr>
          <w:rFonts w:eastAsia="Calibri"/>
          <w:i/>
          <w:sz w:val="18"/>
          <w:szCs w:val="18"/>
          <w:lang w:eastAsia="en-US" w:bidi="ar-SA"/>
        </w:rPr>
        <w:t>з газобетонных блоков толщиной __</w:t>
      </w:r>
      <w:proofErr w:type="gramStart"/>
      <w:r w:rsidRPr="006C51BD">
        <w:rPr>
          <w:rFonts w:eastAsia="Calibri"/>
          <w:i/>
          <w:sz w:val="18"/>
          <w:szCs w:val="18"/>
          <w:lang w:eastAsia="en-US" w:bidi="ar-SA"/>
        </w:rPr>
        <w:t>мм</w:t>
      </w:r>
      <w:proofErr w:type="gramEnd"/>
    </w:p>
    <w:p w14:paraId="07D7112D" w14:textId="069C05A2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Материал поэтажных перекрытий –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 железобето</w:t>
      </w:r>
      <w:r>
        <w:rPr>
          <w:rFonts w:eastAsia="Calibri"/>
          <w:i/>
          <w:sz w:val="18"/>
          <w:szCs w:val="18"/>
          <w:lang w:eastAsia="en-US" w:bidi="ar-SA"/>
        </w:rPr>
        <w:t>н</w:t>
      </w:r>
      <w:r w:rsidRPr="006C51BD">
        <w:rPr>
          <w:rFonts w:eastAsia="Calibri"/>
          <w:i/>
          <w:sz w:val="18"/>
          <w:szCs w:val="18"/>
          <w:lang w:eastAsia="en-US" w:bidi="ar-SA"/>
        </w:rPr>
        <w:t>н</w:t>
      </w:r>
      <w:r>
        <w:rPr>
          <w:rFonts w:eastAsia="Calibri"/>
          <w:i/>
          <w:sz w:val="18"/>
          <w:szCs w:val="18"/>
          <w:lang w:eastAsia="en-US" w:bidi="ar-SA"/>
        </w:rPr>
        <w:t>ая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 монолитн</w:t>
      </w:r>
      <w:r>
        <w:rPr>
          <w:rFonts w:eastAsia="Calibri"/>
          <w:i/>
          <w:sz w:val="18"/>
          <w:szCs w:val="18"/>
          <w:lang w:eastAsia="en-US" w:bidi="ar-SA"/>
        </w:rPr>
        <w:t>ая плита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, толщиной </w:t>
      </w:r>
      <w:r>
        <w:rPr>
          <w:rFonts w:eastAsia="Calibri"/>
          <w:i/>
          <w:sz w:val="18"/>
          <w:szCs w:val="18"/>
          <w:lang w:eastAsia="en-US" w:bidi="ar-SA"/>
        </w:rPr>
        <w:t>__</w:t>
      </w:r>
      <w:proofErr w:type="gramStart"/>
      <w:r w:rsidRPr="006C51BD">
        <w:rPr>
          <w:rFonts w:eastAsia="Calibri"/>
          <w:i/>
          <w:sz w:val="18"/>
          <w:szCs w:val="18"/>
          <w:lang w:eastAsia="en-US" w:bidi="ar-SA"/>
        </w:rPr>
        <w:t>мм</w:t>
      </w:r>
      <w:proofErr w:type="gramEnd"/>
    </w:p>
    <w:p w14:paraId="60BA92C2" w14:textId="77777777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Газоснабжение: установка двухконтурного газового котла, разводка газа проектная с установкой газового счет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чика, без подключе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газовой плиты, ее стоимости и установки.</w:t>
      </w:r>
    </w:p>
    <w:p w14:paraId="709D0B25" w14:textId="77777777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Вентиляция: выполняется в соответствии с проектом (агрегаты не устанавливаются)</w:t>
      </w:r>
    </w:p>
    <w:p w14:paraId="53C16F25" w14:textId="77777777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Розетки и выключатели не устанавливаются (кроме кухни для газового котла)</w:t>
      </w:r>
    </w:p>
    <w:p w14:paraId="3ED1BD14" w14:textId="7EAA21FB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Класс </w:t>
      </w:r>
      <w:proofErr w:type="spellStart"/>
      <w:r w:rsidRPr="006C51BD">
        <w:rPr>
          <w:rFonts w:eastAsia="Calibri"/>
          <w:sz w:val="18"/>
          <w:szCs w:val="18"/>
          <w:lang w:eastAsia="en-US" w:bidi="ar-SA"/>
        </w:rPr>
        <w:t>энергоэффективности</w:t>
      </w:r>
      <w:proofErr w:type="spellEnd"/>
      <w:r w:rsidRPr="006C51BD">
        <w:rPr>
          <w:rFonts w:eastAsia="Calibri"/>
          <w:sz w:val="18"/>
          <w:szCs w:val="18"/>
          <w:lang w:eastAsia="en-US" w:bidi="ar-SA"/>
        </w:rPr>
        <w:t xml:space="preserve"> дома – </w:t>
      </w:r>
      <w:r w:rsidRPr="006C51BD">
        <w:rPr>
          <w:rFonts w:eastAsia="Calibri"/>
          <w:i/>
          <w:sz w:val="18"/>
          <w:szCs w:val="18"/>
          <w:lang w:eastAsia="en-US" w:bidi="ar-SA"/>
        </w:rPr>
        <w:t>класс «</w:t>
      </w:r>
      <w:r>
        <w:rPr>
          <w:rFonts w:eastAsia="Calibri"/>
          <w:i/>
          <w:sz w:val="18"/>
          <w:szCs w:val="18"/>
          <w:lang w:eastAsia="en-US" w:bidi="ar-SA"/>
        </w:rPr>
        <w:t>_</w:t>
      </w:r>
      <w:r w:rsidRPr="006C51BD">
        <w:rPr>
          <w:rFonts w:eastAsia="Calibri"/>
          <w:i/>
          <w:sz w:val="18"/>
          <w:szCs w:val="18"/>
          <w:lang w:eastAsia="en-US" w:bidi="ar-SA"/>
        </w:rPr>
        <w:t>»</w:t>
      </w:r>
    </w:p>
    <w:p w14:paraId="0F4F6B8E" w14:textId="77777777" w:rsidR="00507FEF" w:rsidRPr="006C51BD" w:rsidRDefault="00507FEF" w:rsidP="00507FEF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0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Класс сейсмостойкости дома – </w:t>
      </w:r>
      <w:r w:rsidRPr="006C51BD">
        <w:rPr>
          <w:rFonts w:eastAsia="Calibri"/>
          <w:i/>
          <w:sz w:val="18"/>
          <w:szCs w:val="18"/>
          <w:lang w:eastAsia="en-US" w:bidi="ar-SA"/>
        </w:rPr>
        <w:t>7 баллов</w:t>
      </w:r>
    </w:p>
    <w:p w14:paraId="50E5D378" w14:textId="77777777" w:rsidR="002731D1" w:rsidRPr="006C51BD" w:rsidRDefault="002731D1" w:rsidP="000F7ACF">
      <w:pPr>
        <w:tabs>
          <w:tab w:val="left" w:pos="0"/>
          <w:tab w:val="left" w:pos="426"/>
        </w:tabs>
        <w:rPr>
          <w:rFonts w:eastAsia="Calibri"/>
          <w:b/>
          <w:bCs/>
          <w:sz w:val="18"/>
          <w:szCs w:val="18"/>
          <w:lang w:eastAsia="en-US" w:bidi="ar-SA"/>
        </w:rPr>
      </w:pPr>
    </w:p>
    <w:p w14:paraId="1BEE916A" w14:textId="77777777" w:rsidR="002731D1" w:rsidRPr="006C51BD" w:rsidRDefault="002731D1" w:rsidP="000F7ACF">
      <w:pPr>
        <w:tabs>
          <w:tab w:val="left" w:pos="0"/>
          <w:tab w:val="left" w:pos="426"/>
        </w:tabs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От Застройщика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  <w:t xml:space="preserve">               </w:t>
      </w:r>
      <w:r w:rsidRPr="006C51BD">
        <w:rPr>
          <w:b/>
          <w:bCs/>
          <w:sz w:val="18"/>
          <w:szCs w:val="18"/>
        </w:rPr>
        <w:t>Участник долевого строительства</w:t>
      </w:r>
      <w:r w:rsidRPr="006C51BD">
        <w:rPr>
          <w:b/>
          <w:bCs/>
          <w:sz w:val="18"/>
          <w:szCs w:val="18"/>
        </w:rPr>
        <w:br/>
      </w:r>
      <w:r w:rsidRPr="006C51BD">
        <w:rPr>
          <w:b/>
          <w:bCs/>
          <w:sz w:val="18"/>
          <w:szCs w:val="18"/>
        </w:rPr>
        <w:br/>
      </w:r>
    </w:p>
    <w:p w14:paraId="2A4D5BC9" w14:textId="23A1A068" w:rsidR="004E2C52" w:rsidRPr="001E3594" w:rsidRDefault="004E2C52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color w:val="0000FF"/>
          <w:sz w:val="18"/>
          <w:szCs w:val="18"/>
          <w:lang w:eastAsia="en-US" w:bidi="ar-SA"/>
        </w:rPr>
      </w:pPr>
      <w:r>
        <w:rPr>
          <w:b/>
          <w:bCs/>
          <w:sz w:val="18"/>
          <w:szCs w:val="18"/>
        </w:rPr>
        <w:t xml:space="preserve">                 </w:t>
      </w:r>
      <w:r w:rsidR="002731D1" w:rsidRPr="006C51BD">
        <w:rPr>
          <w:b/>
          <w:bCs/>
          <w:sz w:val="18"/>
          <w:szCs w:val="18"/>
        </w:rPr>
        <w:t>___________________________</w:t>
      </w:r>
      <w:r w:rsidR="00507FEF">
        <w:rPr>
          <w:b/>
          <w:bCs/>
          <w:sz w:val="18"/>
          <w:szCs w:val="18"/>
        </w:rPr>
        <w:t>/</w:t>
      </w:r>
      <w:proofErr w:type="spellStart"/>
      <w:r w:rsidR="004161BB">
        <w:rPr>
          <w:b/>
          <w:bCs/>
          <w:sz w:val="18"/>
          <w:szCs w:val="18"/>
        </w:rPr>
        <w:t>А.А.Худорожев</w:t>
      </w:r>
      <w:proofErr w:type="spellEnd"/>
      <w:r w:rsidR="00507FEF">
        <w:rPr>
          <w:b/>
          <w:bCs/>
          <w:sz w:val="18"/>
          <w:szCs w:val="18"/>
        </w:rPr>
        <w:t>/</w:t>
      </w:r>
      <w:r w:rsidR="00600F8B" w:rsidRPr="006C51BD">
        <w:rPr>
          <w:b/>
          <w:bCs/>
          <w:sz w:val="18"/>
          <w:szCs w:val="18"/>
        </w:rPr>
        <w:t xml:space="preserve">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2731D1" w:rsidRPr="006C51BD">
        <w:rPr>
          <w:b/>
          <w:bCs/>
          <w:sz w:val="18"/>
          <w:szCs w:val="18"/>
        </w:rPr>
        <w:t>______________</w:t>
      </w:r>
      <w:r w:rsidRPr="001E3594">
        <w:rPr>
          <w:rFonts w:eastAsia="Calibri"/>
          <w:color w:val="0000FF"/>
          <w:sz w:val="18"/>
          <w:szCs w:val="18"/>
          <w:lang w:eastAsia="en-US" w:bidi="ar-SA"/>
        </w:rPr>
        <w:t>/</w:t>
      </w:r>
      <w:r w:rsidR="00F45767">
        <w:rPr>
          <w:rFonts w:eastAsia="Calibri"/>
          <w:color w:val="0000FF"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__________</w:t>
      </w:r>
      <w:r w:rsidR="009E2BDE">
        <w:rPr>
          <w:rFonts w:eastAsia="Calibri"/>
          <w:color w:val="0000FF"/>
          <w:sz w:val="18"/>
          <w:szCs w:val="18"/>
          <w:lang w:eastAsia="en-US" w:bidi="ar-SA"/>
        </w:rPr>
        <w:t>.</w:t>
      </w:r>
      <w:r w:rsidR="00E0679B" w:rsidRPr="00A571BC">
        <w:rPr>
          <w:rFonts w:eastAsia="Calibri"/>
          <w:color w:val="0000FF"/>
          <w:sz w:val="18"/>
          <w:szCs w:val="18"/>
          <w:lang w:eastAsia="en-US" w:bidi="ar-SA"/>
        </w:rPr>
        <w:t>/</w:t>
      </w:r>
    </w:p>
    <w:p w14:paraId="74C70469" w14:textId="77777777" w:rsidR="002731D1" w:rsidRPr="006C51BD" w:rsidRDefault="004E2C52" w:rsidP="000F7ACF">
      <w:pPr>
        <w:tabs>
          <w:tab w:val="left" w:pos="0"/>
          <w:tab w:val="left" w:pos="426"/>
        </w:tabs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</w:p>
    <w:p w14:paraId="12011A8C" w14:textId="77777777" w:rsidR="002731D1" w:rsidRPr="006C51BD" w:rsidRDefault="002731D1" w:rsidP="000F7ACF">
      <w:pPr>
        <w:tabs>
          <w:tab w:val="left" w:pos="0"/>
          <w:tab w:val="left" w:pos="426"/>
        </w:tabs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14:paraId="4F641DA3" w14:textId="77777777" w:rsidR="00030E0D" w:rsidRPr="006C51BD" w:rsidRDefault="00030E0D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№2</w:t>
      </w:r>
    </w:p>
    <w:p w14:paraId="4ED1D992" w14:textId="77777777" w:rsidR="00240EB3" w:rsidRPr="006C51BD" w:rsidRDefault="000D45D8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ab/>
      </w:r>
      <w:r w:rsidRPr="006C51BD">
        <w:rPr>
          <w:rFonts w:eastAsia="Calibri"/>
          <w:sz w:val="18"/>
          <w:szCs w:val="18"/>
          <w:lang w:eastAsia="en-US" w:bidi="ar-SA"/>
        </w:rPr>
        <w:tab/>
      </w:r>
      <w:r w:rsidR="00240EB3" w:rsidRPr="006C51BD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14:paraId="63948A55" w14:textId="77777777" w:rsidR="000D45D8" w:rsidRPr="006C51BD" w:rsidRDefault="00240EB3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с использованием счетов ЭСКРОУ</w:t>
      </w:r>
    </w:p>
    <w:p w14:paraId="548BC5FB" w14:textId="0D7C6238" w:rsidR="00C62A43" w:rsidRPr="000F7ACF" w:rsidRDefault="00C62A43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color w:val="0000FF"/>
          <w:sz w:val="18"/>
          <w:szCs w:val="18"/>
          <w:lang w:eastAsia="en-US" w:bidi="ar-SA"/>
        </w:rPr>
      </w:pPr>
      <w:bookmarkStart w:id="17" w:name="_Hlk32326071"/>
      <w:r w:rsidRPr="000F7ACF">
        <w:rPr>
          <w:rFonts w:eastAsia="Calibri"/>
          <w:b/>
          <w:color w:val="0000FF"/>
          <w:sz w:val="18"/>
          <w:szCs w:val="18"/>
          <w:lang w:eastAsia="en-US"/>
        </w:rPr>
        <w:t xml:space="preserve">№ 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>ГМ/2,9/ЭТ-</w:t>
      </w:r>
      <w:r w:rsidR="00507FEF">
        <w:rPr>
          <w:rFonts w:eastAsia="Calibri"/>
          <w:b/>
          <w:color w:val="0000FF"/>
          <w:sz w:val="18"/>
          <w:szCs w:val="18"/>
          <w:lang w:eastAsia="en-US"/>
        </w:rPr>
        <w:t>4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 xml:space="preserve">/0-0 </w:t>
      </w:r>
      <w:r w:rsidRPr="000F7ACF"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 w:rsidRPr="000F7AC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от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00.00.2020</w:t>
      </w:r>
      <w:r w:rsidR="00D053A3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B07E9E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r w:rsidRPr="000F7ACF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</w:p>
    <w:bookmarkEnd w:id="17"/>
    <w:p w14:paraId="113705A1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06DFA3F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6C51BD">
        <w:rPr>
          <w:rFonts w:eastAsia="Calibri"/>
          <w:bCs/>
          <w:sz w:val="18"/>
          <w:szCs w:val="18"/>
          <w:lang w:eastAsia="en-US" w:bidi="ar-SA"/>
        </w:rPr>
        <w:t>ПЛАН ОБЪЕКТА ДОЛЕВОГО СТРОИТЕЛЬСТВА</w:t>
      </w:r>
    </w:p>
    <w:p w14:paraId="4CA30B1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Pr="006C51BD">
        <w:rPr>
          <w:rFonts w:eastAsia="Calibri"/>
          <w:sz w:val="18"/>
          <w:szCs w:val="18"/>
          <w:lang w:eastAsia="en-US" w:bidi="ar-SA"/>
        </w:rPr>
        <w:t xml:space="preserve">ногоквартирного 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жилого </w:t>
      </w:r>
      <w:r w:rsidRPr="006C51BD">
        <w:rPr>
          <w:rFonts w:eastAsia="Calibri"/>
          <w:sz w:val="18"/>
          <w:szCs w:val="18"/>
          <w:lang w:eastAsia="en-US" w:bidi="ar-SA"/>
        </w:rPr>
        <w:t>дома</w:t>
      </w:r>
    </w:p>
    <w:p w14:paraId="515B484C" w14:textId="77777777" w:rsidR="00507FEF" w:rsidRDefault="00BE1615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b/>
          <w:color w:val="0000FF"/>
          <w:sz w:val="18"/>
          <w:szCs w:val="18"/>
        </w:rPr>
      </w:pPr>
      <w:proofErr w:type="gramStart"/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Pr="007E3BD1">
        <w:rPr>
          <w:b/>
          <w:color w:val="0000FF"/>
          <w:sz w:val="18"/>
          <w:szCs w:val="18"/>
        </w:rPr>
        <w:t xml:space="preserve">Республика </w:t>
      </w:r>
      <w:r w:rsidRPr="00DC2228">
        <w:rPr>
          <w:b/>
          <w:color w:val="0000FF"/>
          <w:sz w:val="18"/>
          <w:szCs w:val="18"/>
        </w:rPr>
        <w:t xml:space="preserve">Крым, г. Симферополь, ограниченной: с юго-запада - ул. Русская; северо-запада - ул. Балаклавская, </w:t>
      </w:r>
      <w:proofErr w:type="gramEnd"/>
    </w:p>
    <w:p w14:paraId="6B25FAD0" w14:textId="35F17748" w:rsidR="000F7ACF" w:rsidRPr="005A1E05" w:rsidRDefault="00BE1615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color w:val="0000FF"/>
          <w:sz w:val="18"/>
          <w:szCs w:val="18"/>
          <w:lang w:eastAsia="en-US" w:bidi="ar-SA"/>
        </w:rPr>
      </w:pPr>
      <w:r w:rsidRPr="00DC2228">
        <w:rPr>
          <w:b/>
          <w:color w:val="0000FF"/>
          <w:sz w:val="18"/>
          <w:szCs w:val="18"/>
        </w:rPr>
        <w:t xml:space="preserve">с юга - ул. Ангарская; с северо-востока – промышленной территорией, на </w:t>
      </w:r>
      <w:r w:rsidR="004A59AC">
        <w:rPr>
          <w:b/>
          <w:color w:val="0000FF"/>
          <w:sz w:val="18"/>
          <w:szCs w:val="18"/>
        </w:rPr>
        <w:t xml:space="preserve">22 851 </w:t>
      </w:r>
      <w:proofErr w:type="spellStart"/>
      <w:r w:rsidR="004A59AC">
        <w:rPr>
          <w:b/>
          <w:color w:val="0000FF"/>
          <w:sz w:val="18"/>
          <w:szCs w:val="18"/>
        </w:rPr>
        <w:t>кв</w:t>
      </w:r>
      <w:proofErr w:type="gramStart"/>
      <w:r w:rsidR="004A59AC">
        <w:rPr>
          <w:b/>
          <w:color w:val="0000FF"/>
          <w:sz w:val="18"/>
          <w:szCs w:val="18"/>
        </w:rPr>
        <w:t>.м</w:t>
      </w:r>
      <w:proofErr w:type="spellEnd"/>
      <w:proofErr w:type="gramEnd"/>
      <w:r w:rsidRPr="00DC2228"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, </w:t>
      </w:r>
      <w:r w:rsidR="00F45767"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 </w:t>
      </w:r>
      <w:r w:rsidR="00507FEF">
        <w:rPr>
          <w:rFonts w:eastAsia="Calibri"/>
          <w:b/>
          <w:bCs/>
          <w:color w:val="0000FF"/>
          <w:sz w:val="18"/>
          <w:szCs w:val="18"/>
          <w:lang w:eastAsia="en-US" w:bidi="ar-SA"/>
        </w:rPr>
        <w:t>4</w:t>
      </w:r>
      <w:r w:rsidRPr="00DC2228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 этап, </w:t>
      </w:r>
      <w:r w:rsidR="000F7ACF" w:rsidRPr="00DC2228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дом </w:t>
      </w:r>
      <w:r w:rsidR="00507FEF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0F7ACF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этаж </w:t>
      </w:r>
      <w:r w:rsidR="004161BB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0F7ACF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>, квартира №</w:t>
      </w:r>
      <w:r w:rsidR="009E2BDE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0F7ACF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>)</w:t>
      </w:r>
    </w:p>
    <w:p w14:paraId="122159CB" w14:textId="0DA4177E" w:rsidR="00CF79B8" w:rsidRPr="006C51BD" w:rsidRDefault="00CF79B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sz w:val="18"/>
          <w:szCs w:val="18"/>
          <w:lang w:eastAsia="en-US" w:bidi="ar-SA"/>
        </w:rPr>
      </w:pPr>
    </w:p>
    <w:p w14:paraId="247E6D8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tbl>
      <w:tblPr>
        <w:tblW w:w="10490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10490"/>
      </w:tblGrid>
      <w:tr w:rsidR="002731D1" w:rsidRPr="006C51BD" w14:paraId="55F8125C" w14:textId="77777777" w:rsidTr="006869BD">
        <w:trPr>
          <w:trHeight w:val="6101"/>
        </w:trPr>
        <w:tc>
          <w:tcPr>
            <w:tcW w:w="10490" w:type="dxa"/>
            <w:vAlign w:val="center"/>
          </w:tcPr>
          <w:p w14:paraId="213DABE4" w14:textId="5AED438D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  <w:bookmarkStart w:id="18" w:name="_GoBack"/>
            <w:bookmarkEnd w:id="18"/>
          </w:p>
        </w:tc>
      </w:tr>
    </w:tbl>
    <w:p w14:paraId="28E526AB" w14:textId="3404BAEB" w:rsidR="002731D1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34839486" w14:textId="36E5B9A3" w:rsidR="00B47B53" w:rsidRDefault="00B47B53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260F7DB4" w14:textId="3B5633EA" w:rsidR="00B47B53" w:rsidRDefault="00B47B53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75126375" w14:textId="5D7E7C55" w:rsidR="00B47B53" w:rsidRDefault="00B47B53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5874BA65" w14:textId="77777777" w:rsidR="00B47B53" w:rsidRPr="006C51BD" w:rsidRDefault="00B47B53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37BFDAE7" w14:textId="7C7A6425" w:rsidR="00B47B53" w:rsidRDefault="00DB41C5" w:rsidP="00B47B53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</w:t>
      </w:r>
      <w:r w:rsidR="002731D1" w:rsidRPr="006C51BD">
        <w:rPr>
          <w:b/>
          <w:bCs/>
          <w:sz w:val="18"/>
          <w:szCs w:val="18"/>
        </w:rPr>
        <w:t xml:space="preserve">От Застройщика </w:t>
      </w:r>
      <w:r w:rsidR="00030E0D" w:rsidRPr="006C51BD">
        <w:rPr>
          <w:b/>
          <w:bCs/>
          <w:sz w:val="18"/>
          <w:szCs w:val="18"/>
        </w:rPr>
        <w:tab/>
      </w:r>
      <w:r w:rsidR="00030E0D" w:rsidRPr="006C51BD">
        <w:rPr>
          <w:b/>
          <w:bCs/>
          <w:sz w:val="18"/>
          <w:szCs w:val="18"/>
        </w:rPr>
        <w:tab/>
      </w:r>
      <w:r w:rsidR="00030E0D" w:rsidRPr="006C51BD">
        <w:rPr>
          <w:b/>
          <w:bCs/>
          <w:sz w:val="18"/>
          <w:szCs w:val="18"/>
        </w:rPr>
        <w:tab/>
      </w:r>
      <w:r w:rsidR="00030E0D" w:rsidRPr="006C51BD">
        <w:rPr>
          <w:b/>
          <w:bCs/>
          <w:sz w:val="18"/>
          <w:szCs w:val="18"/>
        </w:rPr>
        <w:tab/>
      </w:r>
      <w:r w:rsidR="00030E0D" w:rsidRPr="006C51BD">
        <w:rPr>
          <w:b/>
          <w:bCs/>
          <w:sz w:val="18"/>
          <w:szCs w:val="18"/>
        </w:rPr>
        <w:tab/>
      </w:r>
      <w:r w:rsidR="00B47B53">
        <w:rPr>
          <w:b/>
          <w:bCs/>
          <w:sz w:val="18"/>
          <w:szCs w:val="18"/>
        </w:rPr>
        <w:t xml:space="preserve">                             </w:t>
      </w:r>
      <w:r w:rsidR="00030E0D" w:rsidRPr="006C51BD">
        <w:rPr>
          <w:b/>
          <w:bCs/>
          <w:sz w:val="18"/>
          <w:szCs w:val="18"/>
        </w:rPr>
        <w:t xml:space="preserve">Участник </w:t>
      </w:r>
      <w:r w:rsidR="002731D1" w:rsidRPr="006C51BD">
        <w:rPr>
          <w:b/>
          <w:bCs/>
          <w:sz w:val="18"/>
          <w:szCs w:val="18"/>
        </w:rPr>
        <w:t>долевого строительства</w:t>
      </w:r>
    </w:p>
    <w:p w14:paraId="1378CDC0" w14:textId="77777777" w:rsidR="00B47B53" w:rsidRDefault="00B47B53" w:rsidP="00B47B53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</w:p>
    <w:p w14:paraId="0F8A7302" w14:textId="77777777" w:rsidR="00B47B53" w:rsidRDefault="00B47B53" w:rsidP="00B47B53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</w:p>
    <w:p w14:paraId="17EC9F16" w14:textId="77777777" w:rsidR="00B47B53" w:rsidRDefault="00B47B53" w:rsidP="00B47B53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</w:p>
    <w:p w14:paraId="6D0DCF14" w14:textId="77777777" w:rsidR="00B47B53" w:rsidRDefault="00B47B53" w:rsidP="00B47B53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</w:p>
    <w:p w14:paraId="4FF8271A" w14:textId="321EC08A" w:rsidR="004E2C52" w:rsidRPr="00B47B53" w:rsidRDefault="004E2C52" w:rsidP="00B47B53">
      <w:pPr>
        <w:tabs>
          <w:tab w:val="left" w:pos="0"/>
          <w:tab w:val="left" w:pos="426"/>
        </w:tabs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</w:t>
      </w:r>
      <w:r w:rsidR="00DB41C5">
        <w:rPr>
          <w:b/>
          <w:bCs/>
          <w:sz w:val="18"/>
          <w:szCs w:val="18"/>
        </w:rPr>
        <w:t xml:space="preserve">     </w:t>
      </w:r>
      <w:r w:rsidR="002731D1" w:rsidRPr="006C51BD">
        <w:rPr>
          <w:b/>
          <w:bCs/>
          <w:sz w:val="18"/>
          <w:szCs w:val="18"/>
        </w:rPr>
        <w:t>_______________________</w:t>
      </w:r>
      <w:r w:rsidR="00507FEF">
        <w:rPr>
          <w:b/>
          <w:bCs/>
          <w:sz w:val="18"/>
          <w:szCs w:val="18"/>
        </w:rPr>
        <w:t>/</w:t>
      </w:r>
      <w:proofErr w:type="spellStart"/>
      <w:r w:rsidR="004161BB">
        <w:rPr>
          <w:b/>
          <w:bCs/>
          <w:sz w:val="18"/>
          <w:szCs w:val="18"/>
        </w:rPr>
        <w:t>А.А.Худорожев</w:t>
      </w:r>
      <w:proofErr w:type="spellEnd"/>
      <w:r w:rsidR="00507FEF">
        <w:rPr>
          <w:b/>
          <w:bCs/>
          <w:sz w:val="18"/>
          <w:szCs w:val="18"/>
        </w:rPr>
        <w:t>/</w:t>
      </w:r>
      <w:r w:rsidR="00030E0D" w:rsidRPr="006C51BD">
        <w:rPr>
          <w:b/>
          <w:bCs/>
          <w:sz w:val="18"/>
          <w:szCs w:val="18"/>
        </w:rPr>
        <w:t xml:space="preserve"> </w:t>
      </w:r>
      <w:r w:rsidR="00030E0D" w:rsidRPr="006C51BD">
        <w:rPr>
          <w:b/>
          <w:bCs/>
          <w:sz w:val="18"/>
          <w:szCs w:val="18"/>
        </w:rPr>
        <w:tab/>
      </w:r>
      <w:r w:rsidR="00030E0D" w:rsidRPr="006C51BD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 xml:space="preserve"> </w:t>
      </w:r>
      <w:r w:rsidR="00B47B53">
        <w:rPr>
          <w:b/>
          <w:bCs/>
          <w:sz w:val="18"/>
          <w:szCs w:val="18"/>
        </w:rPr>
        <w:t xml:space="preserve">                     </w:t>
      </w:r>
      <w:r w:rsidR="00DB41C5">
        <w:rPr>
          <w:b/>
          <w:bCs/>
          <w:sz w:val="18"/>
          <w:szCs w:val="18"/>
        </w:rPr>
        <w:t xml:space="preserve">       </w:t>
      </w:r>
      <w:r w:rsidR="002731D1" w:rsidRPr="006C51BD">
        <w:rPr>
          <w:b/>
          <w:bCs/>
          <w:sz w:val="18"/>
          <w:szCs w:val="18"/>
        </w:rPr>
        <w:t>______________</w:t>
      </w:r>
      <w:r w:rsidR="002731D1" w:rsidRPr="006C51BD">
        <w:rPr>
          <w:b/>
          <w:sz w:val="18"/>
          <w:szCs w:val="18"/>
        </w:rPr>
        <w:t xml:space="preserve"> </w:t>
      </w:r>
      <w:r w:rsidR="002731D1" w:rsidRPr="006C51BD">
        <w:rPr>
          <w:sz w:val="18"/>
          <w:szCs w:val="18"/>
        </w:rPr>
        <w:t>/</w:t>
      </w:r>
      <w:r w:rsidR="005A1E05" w:rsidRPr="005A1E0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__________</w:t>
      </w:r>
      <w:r w:rsidR="005064FE" w:rsidRPr="00EF6948">
        <w:rPr>
          <w:rFonts w:eastAsia="Calibri"/>
          <w:b/>
          <w:color w:val="FF0000"/>
          <w:sz w:val="18"/>
          <w:szCs w:val="18"/>
          <w:lang w:eastAsia="en-US" w:bidi="ar-SA"/>
        </w:rPr>
        <w:t>.</w:t>
      </w:r>
      <w:r w:rsidR="00E0679B" w:rsidRPr="00EF6948">
        <w:rPr>
          <w:rFonts w:eastAsia="Calibri"/>
          <w:color w:val="FF0000"/>
          <w:sz w:val="18"/>
          <w:szCs w:val="18"/>
          <w:lang w:eastAsia="en-US" w:bidi="ar-SA"/>
        </w:rPr>
        <w:t>/</w:t>
      </w:r>
    </w:p>
    <w:p w14:paraId="7E00E423" w14:textId="77777777" w:rsidR="002731D1" w:rsidRPr="006C51BD" w:rsidRDefault="002731D1" w:rsidP="000F7ACF">
      <w:pPr>
        <w:tabs>
          <w:tab w:val="left" w:pos="0"/>
          <w:tab w:val="left" w:pos="426"/>
        </w:tabs>
        <w:jc w:val="both"/>
        <w:rPr>
          <w:b/>
          <w:bCs/>
          <w:sz w:val="18"/>
          <w:szCs w:val="18"/>
        </w:rPr>
      </w:pPr>
    </w:p>
    <w:p w14:paraId="033D0ECD" w14:textId="77777777" w:rsidR="002731D1" w:rsidRPr="006C51BD" w:rsidRDefault="002731D1" w:rsidP="00DB41C5">
      <w:pPr>
        <w:tabs>
          <w:tab w:val="left" w:pos="0"/>
          <w:tab w:val="left" w:pos="426"/>
        </w:tabs>
        <w:ind w:firstLine="426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№3</w:t>
      </w:r>
    </w:p>
    <w:p w14:paraId="724968AB" w14:textId="77777777" w:rsidR="00DB41C5" w:rsidRDefault="00240EB3" w:rsidP="00DB41C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к Договору участия в долевом строительстве</w:t>
      </w:r>
    </w:p>
    <w:p w14:paraId="586D7A28" w14:textId="580927D1" w:rsidR="00240EB3" w:rsidRPr="006C51BD" w:rsidRDefault="00240EB3" w:rsidP="00DB41C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sz w:val="18"/>
          <w:szCs w:val="18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sz w:val="18"/>
          <w:szCs w:val="18"/>
        </w:rPr>
        <w:t>с использованием счетов ЭСКРОУ</w:t>
      </w:r>
    </w:p>
    <w:p w14:paraId="7AF42666" w14:textId="3CC23EFA" w:rsidR="00C62A43" w:rsidRPr="00EF6948" w:rsidRDefault="00C62A43" w:rsidP="00DB41C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color w:val="FF0000"/>
          <w:sz w:val="18"/>
          <w:szCs w:val="18"/>
          <w:lang w:eastAsia="en-US" w:bidi="ar-SA"/>
        </w:rPr>
      </w:pPr>
      <w:r w:rsidRPr="0037295B">
        <w:rPr>
          <w:rFonts w:eastAsia="Calibri"/>
          <w:b/>
          <w:color w:val="0000FF"/>
          <w:sz w:val="18"/>
          <w:szCs w:val="18"/>
          <w:lang w:eastAsia="en-US"/>
        </w:rPr>
        <w:t xml:space="preserve">№ 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>ГМ/2,9/ЭТ-</w:t>
      </w:r>
      <w:r w:rsidR="00507FEF">
        <w:rPr>
          <w:rFonts w:eastAsia="Calibri"/>
          <w:b/>
          <w:color w:val="0000FF"/>
          <w:sz w:val="18"/>
          <w:szCs w:val="18"/>
          <w:lang w:eastAsia="en-US"/>
        </w:rPr>
        <w:t>4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 xml:space="preserve">/0-0 </w:t>
      </w:r>
      <w:r w:rsidRPr="005A1E05"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 w:rsidR="00F45767" w:rsidRPr="005A1E05">
        <w:rPr>
          <w:rFonts w:eastAsia="Calibri"/>
          <w:b/>
          <w:color w:val="0000FF"/>
          <w:sz w:val="18"/>
          <w:szCs w:val="18"/>
          <w:lang w:eastAsia="en-US"/>
        </w:rPr>
        <w:t>о</w:t>
      </w:r>
      <w:r w:rsidRPr="005A1E0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т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00.00.2020</w:t>
      </w:r>
      <w:r w:rsidR="00D053A3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B07E9E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r w:rsidRPr="000F7ACF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</w:p>
    <w:p w14:paraId="03720E0B" w14:textId="77777777" w:rsidR="002731D1" w:rsidRPr="00EF6948" w:rsidRDefault="002731D1" w:rsidP="00DB41C5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color w:val="FF0000"/>
          <w:sz w:val="18"/>
          <w:szCs w:val="18"/>
          <w:lang w:eastAsia="en-US" w:bidi="ar-SA"/>
        </w:rPr>
      </w:pPr>
    </w:p>
    <w:p w14:paraId="4991808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6C51BD">
        <w:rPr>
          <w:rFonts w:eastAsia="Calibri"/>
          <w:bCs/>
          <w:sz w:val="18"/>
          <w:szCs w:val="18"/>
          <w:lang w:eastAsia="en-US" w:bidi="ar-SA"/>
        </w:rPr>
        <w:t xml:space="preserve">ПЛАН-СХЕМА 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>ОБЪЕКТА ДОЛЕВОГО СТРОИТЕЛЬСТВА (</w:t>
      </w:r>
      <w:r w:rsidRPr="006C51BD">
        <w:rPr>
          <w:rFonts w:eastAsia="Calibri"/>
          <w:bCs/>
          <w:sz w:val="18"/>
          <w:szCs w:val="18"/>
          <w:lang w:eastAsia="en-US" w:bidi="ar-SA"/>
        </w:rPr>
        <w:t>КВАРТИРЫ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>)</w:t>
      </w:r>
    </w:p>
    <w:p w14:paraId="55373398" w14:textId="04983A63" w:rsidR="00EF6948" w:rsidRPr="00827103" w:rsidRDefault="00BE1615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color w:val="0000FF"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Pr="007E3BD1">
        <w:rPr>
          <w:b/>
          <w:color w:val="0000FF"/>
          <w:sz w:val="18"/>
          <w:szCs w:val="18"/>
        </w:rPr>
        <w:t xml:space="preserve">Республика </w:t>
      </w:r>
      <w:r w:rsidRPr="00DC2228">
        <w:rPr>
          <w:b/>
          <w:color w:val="0000FF"/>
          <w:sz w:val="18"/>
          <w:szCs w:val="18"/>
        </w:rPr>
        <w:t xml:space="preserve">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на </w:t>
      </w:r>
      <w:r w:rsidR="004A59AC">
        <w:rPr>
          <w:b/>
          <w:color w:val="0000FF"/>
          <w:sz w:val="18"/>
          <w:szCs w:val="18"/>
        </w:rPr>
        <w:t xml:space="preserve">22 851 </w:t>
      </w:r>
      <w:proofErr w:type="spellStart"/>
      <w:r w:rsidR="004A59AC">
        <w:rPr>
          <w:b/>
          <w:color w:val="0000FF"/>
          <w:sz w:val="18"/>
          <w:szCs w:val="18"/>
        </w:rPr>
        <w:t>кв</w:t>
      </w:r>
      <w:proofErr w:type="gramStart"/>
      <w:r w:rsidR="004A59AC">
        <w:rPr>
          <w:b/>
          <w:color w:val="0000FF"/>
          <w:sz w:val="18"/>
          <w:szCs w:val="18"/>
        </w:rPr>
        <w:t>.м</w:t>
      </w:r>
      <w:proofErr w:type="spellEnd"/>
      <w:proofErr w:type="gramEnd"/>
      <w:r w:rsidRPr="00DC2228">
        <w:rPr>
          <w:rFonts w:eastAsia="Calibri"/>
          <w:b/>
          <w:bCs/>
          <w:color w:val="0000FF"/>
          <w:sz w:val="18"/>
          <w:szCs w:val="18"/>
          <w:lang w:eastAsia="en-US"/>
        </w:rPr>
        <w:t>,</w:t>
      </w:r>
      <w:r w:rsidR="00F45767"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 </w:t>
      </w:r>
      <w:r w:rsidR="00507FEF">
        <w:rPr>
          <w:rFonts w:eastAsia="Calibri"/>
          <w:b/>
          <w:bCs/>
          <w:color w:val="0000FF"/>
          <w:sz w:val="18"/>
          <w:szCs w:val="18"/>
          <w:lang w:eastAsia="en-US" w:bidi="ar-SA"/>
        </w:rPr>
        <w:t>4</w:t>
      </w:r>
      <w:r w:rsidRPr="00DC2228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 этап, </w:t>
      </w:r>
      <w:r w:rsidR="00FC5CFE" w:rsidRPr="00DC2228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дом </w:t>
      </w:r>
      <w:r w:rsidR="00507FEF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FC5CFE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этаж </w:t>
      </w:r>
      <w:r w:rsidR="004161BB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FC5CFE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>, квартира №</w:t>
      </w:r>
      <w:r w:rsidR="009E2BDE">
        <w:rPr>
          <w:rFonts w:eastAsia="Calibri"/>
          <w:b/>
          <w:bCs/>
          <w:color w:val="0000FF"/>
          <w:sz w:val="18"/>
          <w:szCs w:val="18"/>
          <w:lang w:eastAsia="en-US" w:bidi="ar-SA"/>
        </w:rPr>
        <w:t>0</w:t>
      </w:r>
      <w:r w:rsidR="00FC5CFE" w:rsidRPr="005A1E05">
        <w:rPr>
          <w:rFonts w:eastAsia="Calibri"/>
          <w:b/>
          <w:bCs/>
          <w:color w:val="0000FF"/>
          <w:sz w:val="18"/>
          <w:szCs w:val="18"/>
          <w:lang w:eastAsia="en-US" w:bidi="ar-SA"/>
        </w:rPr>
        <w:t>)</w:t>
      </w:r>
    </w:p>
    <w:p w14:paraId="76C4FA8A" w14:textId="7DCC86DA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2A5E49D0" w14:textId="7E428AB3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59CFE292" w14:textId="5B456E9C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DB6682A" w14:textId="19C6EF0C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7FCD6663" w14:textId="05DDEBAA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2DA68A70" w14:textId="6919AE92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194B069C" w14:textId="6E4953E7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6EFA8916" w14:textId="1C69F10E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27515478" w14:textId="762243C7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1B8F0E60" w14:textId="5A272DB3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5CE5C1E2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754BE0ED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7B00DE87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6B65D99A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D59CCD3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9139970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FF22EE9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48FE7696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65183F71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6E46C1EB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2B8A357B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703272BE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5A68D2AA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0266B654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96D5D94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33ABBEED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5EC85181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45EB9FAC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2C11080A" w14:textId="77777777" w:rsidR="00EF6948" w:rsidRPr="006C51BD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sz w:val="18"/>
          <w:szCs w:val="18"/>
          <w:lang w:eastAsia="en-US" w:bidi="ar-SA"/>
        </w:rPr>
      </w:pPr>
    </w:p>
    <w:p w14:paraId="1ECCAF7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241E1D88" w14:textId="7C17184C" w:rsidR="00BE2E8F" w:rsidRDefault="002731D1" w:rsidP="00BE2E8F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От Застройщика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BE2E8F">
        <w:rPr>
          <w:b/>
          <w:bCs/>
          <w:sz w:val="18"/>
          <w:szCs w:val="18"/>
        </w:rPr>
        <w:t xml:space="preserve">           </w:t>
      </w:r>
      <w:r w:rsidRPr="006C51BD">
        <w:rPr>
          <w:b/>
          <w:bCs/>
          <w:sz w:val="18"/>
          <w:szCs w:val="18"/>
        </w:rPr>
        <w:t>Участник долевого строительства</w:t>
      </w:r>
      <w:r w:rsidRPr="006C51BD">
        <w:rPr>
          <w:b/>
          <w:bCs/>
          <w:sz w:val="18"/>
          <w:szCs w:val="18"/>
        </w:rPr>
        <w:br/>
      </w:r>
    </w:p>
    <w:p w14:paraId="1B04A415" w14:textId="77777777" w:rsidR="00BE2E8F" w:rsidRDefault="00BE2E8F" w:rsidP="00BE2E8F">
      <w:pPr>
        <w:tabs>
          <w:tab w:val="left" w:pos="0"/>
          <w:tab w:val="left" w:pos="426"/>
        </w:tabs>
        <w:rPr>
          <w:b/>
          <w:bCs/>
          <w:sz w:val="18"/>
          <w:szCs w:val="18"/>
        </w:rPr>
      </w:pPr>
    </w:p>
    <w:p w14:paraId="7D3DAE7A" w14:textId="3AA4BCA4" w:rsidR="007D3977" w:rsidRPr="00BE2E8F" w:rsidRDefault="007D3977" w:rsidP="00BE2E8F">
      <w:pPr>
        <w:tabs>
          <w:tab w:val="left" w:pos="0"/>
          <w:tab w:val="left" w:pos="426"/>
        </w:tabs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  <w:r w:rsidR="002731D1" w:rsidRPr="006C51BD">
        <w:rPr>
          <w:b/>
          <w:bCs/>
          <w:sz w:val="18"/>
          <w:szCs w:val="18"/>
        </w:rPr>
        <w:t>____________________</w:t>
      </w:r>
      <w:r w:rsidR="00507FEF">
        <w:rPr>
          <w:b/>
          <w:bCs/>
          <w:sz w:val="18"/>
          <w:szCs w:val="18"/>
        </w:rPr>
        <w:t>/</w:t>
      </w:r>
      <w:proofErr w:type="spellStart"/>
      <w:r w:rsidR="004161BB">
        <w:rPr>
          <w:b/>
          <w:bCs/>
          <w:sz w:val="18"/>
          <w:szCs w:val="18"/>
        </w:rPr>
        <w:t>А.А.Худорожев</w:t>
      </w:r>
      <w:proofErr w:type="spellEnd"/>
      <w:r w:rsidR="00507FEF">
        <w:rPr>
          <w:b/>
          <w:bCs/>
          <w:sz w:val="18"/>
          <w:szCs w:val="18"/>
        </w:rPr>
        <w:t>/</w:t>
      </w:r>
      <w:r w:rsidR="00600F8B" w:rsidRPr="006C51BD">
        <w:rPr>
          <w:b/>
          <w:bCs/>
          <w:sz w:val="18"/>
          <w:szCs w:val="18"/>
        </w:rPr>
        <w:t xml:space="preserve">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BE2E8F">
        <w:rPr>
          <w:b/>
          <w:bCs/>
          <w:sz w:val="18"/>
          <w:szCs w:val="18"/>
        </w:rPr>
        <w:t xml:space="preserve">              </w:t>
      </w:r>
      <w:r w:rsidR="002731D1" w:rsidRPr="006C51BD">
        <w:rPr>
          <w:b/>
          <w:bCs/>
          <w:sz w:val="18"/>
          <w:szCs w:val="18"/>
        </w:rPr>
        <w:t>_____________</w:t>
      </w:r>
      <w:r w:rsidR="002731D1" w:rsidRPr="006C51BD">
        <w:rPr>
          <w:b/>
          <w:sz w:val="18"/>
          <w:szCs w:val="18"/>
        </w:rPr>
        <w:t xml:space="preserve"> </w:t>
      </w:r>
      <w:r w:rsidR="002731D1" w:rsidRPr="006C51BD">
        <w:rPr>
          <w:sz w:val="18"/>
          <w:szCs w:val="18"/>
        </w:rPr>
        <w:t>/</w:t>
      </w:r>
      <w:r w:rsidR="005A1E05" w:rsidRPr="005A1E0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__________</w:t>
      </w:r>
      <w:r w:rsidR="005064FE" w:rsidRPr="00EF6948">
        <w:rPr>
          <w:rFonts w:eastAsia="Calibri"/>
          <w:b/>
          <w:color w:val="FF0000"/>
          <w:sz w:val="18"/>
          <w:szCs w:val="18"/>
          <w:lang w:eastAsia="en-US" w:bidi="ar-SA"/>
        </w:rPr>
        <w:t>.</w:t>
      </w:r>
      <w:r w:rsidR="00E0679B" w:rsidRPr="00EF6948">
        <w:rPr>
          <w:rFonts w:eastAsia="Calibri"/>
          <w:color w:val="FF0000"/>
          <w:sz w:val="18"/>
          <w:szCs w:val="18"/>
          <w:lang w:eastAsia="en-US" w:bidi="ar-SA"/>
        </w:rPr>
        <w:t>/</w:t>
      </w:r>
    </w:p>
    <w:p w14:paraId="425B832B" w14:textId="77777777" w:rsidR="002731D1" w:rsidRPr="00EF6948" w:rsidRDefault="007D3977" w:rsidP="000F7ACF">
      <w:pPr>
        <w:tabs>
          <w:tab w:val="left" w:pos="0"/>
          <w:tab w:val="left" w:pos="426"/>
        </w:tabs>
        <w:jc w:val="both"/>
        <w:rPr>
          <w:b/>
          <w:bCs/>
          <w:color w:val="FF0000"/>
          <w:sz w:val="18"/>
          <w:szCs w:val="18"/>
        </w:rPr>
      </w:pPr>
      <w:r w:rsidRPr="00EF6948">
        <w:rPr>
          <w:b/>
          <w:bCs/>
          <w:color w:val="FF0000"/>
          <w:sz w:val="18"/>
          <w:szCs w:val="18"/>
        </w:rPr>
        <w:t xml:space="preserve"> </w:t>
      </w:r>
    </w:p>
    <w:p w14:paraId="4BC3E468" w14:textId="77777777" w:rsidR="002731D1" w:rsidRPr="006C51BD" w:rsidRDefault="002731D1" w:rsidP="000F7ACF">
      <w:pPr>
        <w:tabs>
          <w:tab w:val="left" w:pos="0"/>
          <w:tab w:val="left" w:pos="426"/>
        </w:tabs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="008B70D4">
        <w:rPr>
          <w:rFonts w:eastAsia="Calibri"/>
          <w:b/>
          <w:bCs/>
          <w:sz w:val="18"/>
          <w:szCs w:val="18"/>
          <w:lang w:eastAsia="en-US" w:bidi="ar-SA"/>
        </w:rPr>
        <w:lastRenderedPageBreak/>
        <w:t xml:space="preserve">                                                                                                                                        </w:t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t>Приложение №4</w:t>
      </w:r>
    </w:p>
    <w:p w14:paraId="351E572D" w14:textId="77777777" w:rsidR="000D45D8" w:rsidRPr="006C51BD" w:rsidRDefault="008B70D4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>
        <w:rPr>
          <w:rFonts w:eastAsia="Calibri"/>
          <w:sz w:val="18"/>
          <w:szCs w:val="18"/>
          <w:lang w:eastAsia="en-US" w:bidi="ar-SA"/>
        </w:rPr>
        <w:t xml:space="preserve">                                                                                                                                        </w:t>
      </w:r>
      <w:r w:rsidR="002731D1" w:rsidRPr="006C51BD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14:paraId="68033AAD" w14:textId="399480DD" w:rsidR="008B70D4" w:rsidRPr="005A1E05" w:rsidRDefault="008B70D4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color w:val="0000FF"/>
          <w:sz w:val="18"/>
          <w:szCs w:val="18"/>
          <w:lang w:eastAsia="en-US" w:bidi="ar-SA"/>
        </w:rPr>
      </w:pPr>
      <w:r>
        <w:rPr>
          <w:rFonts w:eastAsia="Calibri"/>
          <w:b/>
          <w:color w:val="0000FF"/>
          <w:sz w:val="18"/>
          <w:szCs w:val="18"/>
          <w:lang w:eastAsia="en-US"/>
        </w:rPr>
        <w:t xml:space="preserve">                                                                                                                  </w:t>
      </w:r>
      <w:r w:rsidRPr="005A1E05">
        <w:rPr>
          <w:rFonts w:eastAsia="Calibri"/>
          <w:b/>
          <w:color w:val="0000FF"/>
          <w:sz w:val="18"/>
          <w:szCs w:val="18"/>
          <w:lang w:eastAsia="en-US"/>
        </w:rPr>
        <w:t xml:space="preserve">№ 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>ГМ/2,9/ЭТ-</w:t>
      </w:r>
      <w:r w:rsidR="00507FEF">
        <w:rPr>
          <w:rFonts w:eastAsia="Calibri"/>
          <w:b/>
          <w:color w:val="0000FF"/>
          <w:sz w:val="18"/>
          <w:szCs w:val="18"/>
          <w:lang w:eastAsia="en-US"/>
        </w:rPr>
        <w:t>4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>/0-0</w:t>
      </w:r>
      <w:r w:rsidR="00F45767" w:rsidRPr="005A1E05"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 w:rsidRPr="005A1E05">
        <w:rPr>
          <w:rFonts w:eastAsia="Calibri"/>
          <w:b/>
          <w:color w:val="0000FF"/>
          <w:sz w:val="18"/>
          <w:szCs w:val="18"/>
          <w:lang w:eastAsia="en-US" w:bidi="ar-SA"/>
        </w:rPr>
        <w:t>от</w:t>
      </w:r>
      <w:r w:rsidR="00876C29" w:rsidRPr="005A1E0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00.00.2020</w:t>
      </w:r>
      <w:r w:rsidR="00507FE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B07E9E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r w:rsidRPr="005A1E05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</w:p>
    <w:p w14:paraId="5EEEFD2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11738AA1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14:paraId="189A0FD1" w14:textId="1DBBF056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tab/>
        <w:t>Общество с ограниченной ответственностью «Специализированный застройщик «РИЧ-ПЛЮС»,</w:t>
      </w:r>
      <w:r w:rsidRPr="006C51BD">
        <w:rPr>
          <w:rFonts w:eastAsia="Calibri"/>
          <w:sz w:val="18"/>
          <w:szCs w:val="18"/>
          <w:lang w:eastAsia="en-US" w:bidi="ar-SA"/>
        </w:rPr>
        <w:t xml:space="preserve"> расположенное по адресу: 295000, Республика Крым, гор. Симферополь, ул. Суворовский Спуск, дом 5, в лице </w:t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t xml:space="preserve">директора </w:t>
      </w:r>
      <w:r w:rsidR="004161BB">
        <w:rPr>
          <w:rFonts w:eastAsia="Calibri"/>
          <w:b/>
          <w:bCs/>
          <w:sz w:val="18"/>
          <w:szCs w:val="18"/>
          <w:lang w:eastAsia="en-US" w:bidi="ar-SA"/>
        </w:rPr>
        <w:t>Худорожева Арсения Алексеевича</w:t>
      </w:r>
      <w:r w:rsidRPr="006C51BD">
        <w:rPr>
          <w:rFonts w:eastAsia="Calibri"/>
          <w:sz w:val="18"/>
          <w:szCs w:val="18"/>
          <w:lang w:eastAsia="en-US" w:bidi="ar-SA"/>
        </w:rPr>
        <w:t>, действующего на основании Устава, именуемое в дальнейшем «</w:t>
      </w:r>
      <w:r w:rsidRPr="006C51BD">
        <w:rPr>
          <w:rFonts w:eastAsia="Calibri"/>
          <w:b/>
          <w:bCs/>
          <w:i/>
          <w:iCs/>
          <w:sz w:val="18"/>
          <w:szCs w:val="18"/>
          <w:lang w:eastAsia="en-US" w:bidi="ar-SA"/>
        </w:rPr>
        <w:t>Застройщик</w:t>
      </w:r>
      <w:r w:rsidRPr="006C51BD">
        <w:rPr>
          <w:rFonts w:eastAsia="Calibri"/>
          <w:sz w:val="18"/>
          <w:szCs w:val="18"/>
          <w:lang w:eastAsia="en-US" w:bidi="ar-SA"/>
        </w:rPr>
        <w:t>», и гражданин (-ка) Российской Федерации:</w:t>
      </w: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06"/>
        <w:gridCol w:w="7859"/>
      </w:tblGrid>
      <w:tr w:rsidR="009E2BDE" w:rsidRPr="006C51BD" w14:paraId="59C51761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95D89C8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Ф.И.О.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511855" w14:textId="5835B7CB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</w:rPr>
            </w:pPr>
          </w:p>
        </w:tc>
      </w:tr>
      <w:tr w:rsidR="009E2BDE" w:rsidRPr="006C51BD" w14:paraId="26FEB2BB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91EBCA7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рождения</w:t>
            </w:r>
            <w:r w:rsidRPr="006C51BD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8C552E3" w14:textId="1FD8D0EC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7BB5F67F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41B7E03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Паспорт</w:t>
            </w:r>
            <w:r w:rsidRPr="006C51BD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C880128" w14:textId="5BD3AFF8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37E7C0DF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EBE6CA3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Выдан: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CC860D3" w14:textId="6312ACCF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4519630F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0DEEE39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6944F7" w14:textId="5E7C7ABB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40EC9D28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9FA069F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7B52492" w14:textId="687D4999" w:rsidR="009E2BDE" w:rsidRDefault="009E2BDE" w:rsidP="009E2BDE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9E2BDE" w:rsidRPr="006C51BD" w14:paraId="51E3FAC9" w14:textId="77777777" w:rsidTr="00507FEF">
        <w:tc>
          <w:tcPr>
            <w:tcW w:w="22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055D2C2" w14:textId="77777777" w:rsidR="009E2BDE" w:rsidRPr="006C51BD" w:rsidRDefault="009E2BDE" w:rsidP="009E2BDE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78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0F0B98A" w14:textId="297D617A" w:rsidR="009E2BDE" w:rsidRDefault="009E2BDE" w:rsidP="009E2BDE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</w:rPr>
            </w:pPr>
          </w:p>
        </w:tc>
      </w:tr>
    </w:tbl>
    <w:p w14:paraId="11206F36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333B3D63" w14:textId="77777777" w:rsidR="00EF6948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sz w:val="18"/>
          <w:szCs w:val="18"/>
          <w:lang w:bidi="ar-SA"/>
        </w:rPr>
      </w:pPr>
      <w:proofErr w:type="gramStart"/>
      <w:r w:rsidRPr="006C51BD">
        <w:rPr>
          <w:rFonts w:eastAsia="Calibri"/>
          <w:sz w:val="18"/>
          <w:szCs w:val="18"/>
          <w:lang w:eastAsia="en-US" w:bidi="ar-SA"/>
        </w:rPr>
        <w:t>именуемый (-</w:t>
      </w:r>
      <w:proofErr w:type="spellStart"/>
      <w:r w:rsidRPr="006C51BD">
        <w:rPr>
          <w:rFonts w:eastAsia="Calibri"/>
          <w:sz w:val="18"/>
          <w:szCs w:val="18"/>
          <w:lang w:eastAsia="en-US" w:bidi="ar-SA"/>
        </w:rPr>
        <w:t>ая</w:t>
      </w:r>
      <w:proofErr w:type="spellEnd"/>
      <w:r w:rsidRPr="006C51BD">
        <w:rPr>
          <w:rFonts w:eastAsia="Calibri"/>
          <w:sz w:val="18"/>
          <w:szCs w:val="18"/>
          <w:lang w:eastAsia="en-US" w:bidi="ar-SA"/>
        </w:rPr>
        <w:t>) в дальнейшем «</w:t>
      </w:r>
      <w:r w:rsidRPr="006C51BD">
        <w:rPr>
          <w:rFonts w:eastAsia="Calibri"/>
          <w:b/>
          <w:bCs/>
          <w:i/>
          <w:iCs/>
          <w:sz w:val="18"/>
          <w:szCs w:val="18"/>
          <w:lang w:eastAsia="en-US" w:bidi="ar-SA"/>
        </w:rPr>
        <w:t>Участник долевого строительства</w:t>
      </w:r>
      <w:r w:rsidRPr="006C51BD">
        <w:rPr>
          <w:rFonts w:eastAsia="Calibri"/>
          <w:sz w:val="18"/>
          <w:szCs w:val="18"/>
          <w:lang w:eastAsia="en-US" w:bidi="ar-SA"/>
        </w:rPr>
        <w:t>» или «</w:t>
      </w:r>
      <w:r w:rsidRPr="006C51BD">
        <w:rPr>
          <w:rFonts w:eastAsia="Calibri"/>
          <w:b/>
          <w:i/>
          <w:sz w:val="18"/>
          <w:szCs w:val="18"/>
          <w:lang w:eastAsia="en-US" w:bidi="ar-SA"/>
        </w:rPr>
        <w:t>Участник</w:t>
      </w:r>
      <w:r w:rsidRPr="006C51BD">
        <w:rPr>
          <w:rFonts w:eastAsia="Calibri"/>
          <w:sz w:val="18"/>
          <w:szCs w:val="18"/>
          <w:lang w:eastAsia="en-US" w:bidi="ar-SA"/>
        </w:rPr>
        <w:t>», вместе именуемые «</w:t>
      </w:r>
      <w:r w:rsidRPr="006C51BD">
        <w:rPr>
          <w:rFonts w:eastAsia="Calibri"/>
          <w:b/>
          <w:bCs/>
          <w:i/>
          <w:iCs/>
          <w:sz w:val="18"/>
          <w:szCs w:val="18"/>
          <w:lang w:eastAsia="en-US" w:bidi="ar-SA"/>
        </w:rPr>
        <w:t>Сто</w:t>
      </w:r>
      <w:r w:rsidRPr="006C51BD">
        <w:rPr>
          <w:rFonts w:eastAsia="Calibri"/>
          <w:b/>
          <w:bCs/>
          <w:i/>
          <w:iCs/>
          <w:sz w:val="18"/>
          <w:szCs w:val="18"/>
          <w:lang w:eastAsia="en-US" w:bidi="ar-SA"/>
        </w:rPr>
        <w:softHyphen/>
        <w:t>роны»</w:t>
      </w:r>
      <w:r w:rsidRPr="006C51BD">
        <w:rPr>
          <w:sz w:val="18"/>
          <w:szCs w:val="18"/>
          <w:lang w:bidi="ar-SA"/>
        </w:rPr>
        <w:t>, согласовали порядок оплаты (далее по тексту «</w:t>
      </w:r>
      <w:r w:rsidRPr="006C51BD">
        <w:rPr>
          <w:b/>
          <w:i/>
          <w:sz w:val="18"/>
          <w:szCs w:val="18"/>
          <w:lang w:bidi="ar-SA"/>
        </w:rPr>
        <w:t>Порядок оплаты</w:t>
      </w:r>
      <w:r w:rsidRPr="006C51BD">
        <w:rPr>
          <w:sz w:val="18"/>
          <w:szCs w:val="18"/>
          <w:lang w:bidi="ar-SA"/>
        </w:rPr>
        <w:t>») по Договору участия в долевом строительстве</w:t>
      </w:r>
      <w:proofErr w:type="gramEnd"/>
    </w:p>
    <w:p w14:paraId="3218C2EB" w14:textId="038F4C1A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b/>
          <w:sz w:val="18"/>
          <w:szCs w:val="18"/>
          <w:lang w:bidi="ar-SA"/>
        </w:rPr>
      </w:pPr>
      <w:r w:rsidRPr="006C51BD">
        <w:rPr>
          <w:sz w:val="18"/>
          <w:szCs w:val="18"/>
          <w:lang w:bidi="ar-SA"/>
        </w:rPr>
        <w:t xml:space="preserve"> </w:t>
      </w:r>
      <w:r w:rsidR="00876C29" w:rsidRPr="00876C29">
        <w:rPr>
          <w:b/>
          <w:color w:val="0000FF"/>
          <w:sz w:val="18"/>
          <w:szCs w:val="18"/>
          <w:lang w:bidi="ar-SA"/>
        </w:rPr>
        <w:t xml:space="preserve">№ </w:t>
      </w:r>
      <w:r w:rsidR="004161BB">
        <w:rPr>
          <w:b/>
          <w:color w:val="0000FF"/>
          <w:sz w:val="18"/>
          <w:szCs w:val="18"/>
          <w:lang w:bidi="ar-SA"/>
        </w:rPr>
        <w:t>ГМ/2,9/ЭТ-</w:t>
      </w:r>
      <w:r w:rsidR="00507FEF">
        <w:rPr>
          <w:b/>
          <w:color w:val="0000FF"/>
          <w:sz w:val="18"/>
          <w:szCs w:val="18"/>
          <w:lang w:bidi="ar-SA"/>
        </w:rPr>
        <w:t>4</w:t>
      </w:r>
      <w:r w:rsidR="004161BB">
        <w:rPr>
          <w:b/>
          <w:color w:val="0000FF"/>
          <w:sz w:val="18"/>
          <w:szCs w:val="18"/>
          <w:lang w:bidi="ar-SA"/>
        </w:rPr>
        <w:t xml:space="preserve">/0-0 </w:t>
      </w:r>
      <w:r w:rsidR="00876C29" w:rsidRPr="005A1E05">
        <w:rPr>
          <w:b/>
          <w:color w:val="0000FF"/>
          <w:sz w:val="18"/>
          <w:szCs w:val="18"/>
          <w:lang w:bidi="ar-SA"/>
        </w:rPr>
        <w:t xml:space="preserve">от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00.00.2020</w:t>
      </w:r>
      <w:r w:rsidR="00507FE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B07E9E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r w:rsidR="009F57C0" w:rsidRPr="00D23657">
        <w:rPr>
          <w:b/>
          <w:color w:val="0000FF"/>
          <w:sz w:val="18"/>
          <w:szCs w:val="18"/>
          <w:lang w:bidi="ar-SA"/>
        </w:rPr>
        <w:t>.</w:t>
      </w:r>
      <w:r w:rsidRPr="00876C29">
        <w:rPr>
          <w:color w:val="0000FF"/>
          <w:sz w:val="18"/>
          <w:szCs w:val="18"/>
          <w:lang w:bidi="ar-SA"/>
        </w:rPr>
        <w:t xml:space="preserve"> </w:t>
      </w:r>
      <w:r w:rsidRPr="006C51BD">
        <w:rPr>
          <w:sz w:val="18"/>
          <w:szCs w:val="18"/>
          <w:lang w:bidi="ar-SA"/>
        </w:rPr>
        <w:t>(далее по тексту - «</w:t>
      </w:r>
      <w:r w:rsidRPr="006C51BD">
        <w:rPr>
          <w:b/>
          <w:i/>
          <w:sz w:val="18"/>
          <w:szCs w:val="18"/>
          <w:lang w:bidi="ar-SA"/>
        </w:rPr>
        <w:t>Договор</w:t>
      </w:r>
      <w:r w:rsidRPr="006C51BD">
        <w:rPr>
          <w:sz w:val="18"/>
          <w:szCs w:val="18"/>
          <w:lang w:bidi="ar-SA"/>
        </w:rPr>
        <w:t>») следующим образом:</w:t>
      </w:r>
    </w:p>
    <w:p w14:paraId="7AFA794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sz w:val="18"/>
          <w:szCs w:val="18"/>
          <w:lang w:bidi="ar-SA"/>
        </w:rPr>
      </w:pPr>
    </w:p>
    <w:p w14:paraId="760C6732" w14:textId="2ED990C4" w:rsidR="002731D1" w:rsidRPr="006C51BD" w:rsidRDefault="002731D1" w:rsidP="000F7ACF">
      <w:pPr>
        <w:widowControl/>
        <w:numPr>
          <w:ilvl w:val="0"/>
          <w:numId w:val="13"/>
        </w:numPr>
        <w:tabs>
          <w:tab w:val="left" w:pos="0"/>
          <w:tab w:val="left" w:pos="426"/>
          <w:tab w:val="left" w:pos="1560"/>
        </w:tabs>
        <w:autoSpaceDE/>
        <w:autoSpaceDN/>
        <w:ind w:left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Цена Договора, согласно </w:t>
      </w:r>
      <w:r w:rsidRPr="006C51BD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6C51BD">
        <w:rPr>
          <w:rFonts w:eastAsia="Calibri"/>
          <w:b/>
          <w:sz w:val="18"/>
          <w:szCs w:val="18"/>
          <w:lang w:eastAsia="en-US" w:bidi="ar-SA"/>
        </w:rPr>
        <w:t>1</w:t>
      </w:r>
      <w:r w:rsidR="009F57C0">
        <w:rPr>
          <w:rFonts w:eastAsia="Calibri"/>
          <w:sz w:val="18"/>
          <w:szCs w:val="18"/>
          <w:lang w:eastAsia="en-US" w:bidi="ar-SA"/>
        </w:rPr>
        <w:t xml:space="preserve"> Договора в размере</w:t>
      </w:r>
      <w:r w:rsidR="00E2673B">
        <w:rPr>
          <w:rFonts w:eastAsia="Calibri"/>
          <w:sz w:val="18"/>
          <w:szCs w:val="18"/>
          <w:lang w:eastAsia="en-US" w:bidi="ar-SA"/>
        </w:rPr>
        <w:t xml:space="preserve"> </w:t>
      </w:r>
      <w:r w:rsidR="005064FE" w:rsidRPr="00B07E9E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000, 00 (</w:t>
      </w:r>
      <w:r w:rsidR="00507FEF">
        <w:rPr>
          <w:rFonts w:eastAsia="Calibri"/>
          <w:b/>
          <w:color w:val="0000FF"/>
          <w:sz w:val="18"/>
          <w:szCs w:val="18"/>
          <w:lang w:eastAsia="en-US" w:bidi="ar-SA"/>
        </w:rPr>
        <w:t>___</w:t>
      </w:r>
      <w:r w:rsidR="005064FE" w:rsidRPr="00B07E9E">
        <w:rPr>
          <w:rFonts w:eastAsia="Calibri"/>
          <w:b/>
          <w:color w:val="0000FF"/>
          <w:sz w:val="18"/>
          <w:szCs w:val="18"/>
          <w:lang w:eastAsia="en-US" w:bidi="ar-SA"/>
        </w:rPr>
        <w:t>) рублей</w:t>
      </w:r>
      <w:r w:rsidR="00F45767" w:rsidRPr="00B07E9E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A57CFA" w:rsidRPr="00B07E9E">
        <w:rPr>
          <w:rFonts w:eastAsia="Calibri"/>
          <w:b/>
          <w:color w:val="0000FF"/>
          <w:sz w:val="18"/>
          <w:szCs w:val="18"/>
          <w:lang w:eastAsia="en-US" w:bidi="ar-SA"/>
        </w:rPr>
        <w:t>00 копеек</w:t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t>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НДС не облагается, должна быть оплачена Участником долевого строи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тельства в полном объеме.</w:t>
      </w:r>
    </w:p>
    <w:p w14:paraId="54DFDC7A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ab/>
        <w:t>Стороны установили следующий порядок оплаты Цены Договора</w:t>
      </w:r>
      <w:r w:rsidR="00690355" w:rsidRPr="006C51BD">
        <w:rPr>
          <w:rFonts w:eastAsia="Calibri"/>
          <w:sz w:val="18"/>
          <w:szCs w:val="18"/>
          <w:lang w:eastAsia="en-US" w:bidi="ar-SA"/>
        </w:rPr>
        <w:t>, путем внесения денежных средств на счет эскроу, открыты</w:t>
      </w:r>
      <w:r w:rsidR="00014806" w:rsidRPr="006C51BD">
        <w:rPr>
          <w:rFonts w:eastAsia="Calibri"/>
          <w:sz w:val="18"/>
          <w:szCs w:val="18"/>
          <w:lang w:eastAsia="en-US" w:bidi="ar-SA"/>
        </w:rPr>
        <w:t>й</w:t>
      </w:r>
      <w:r w:rsidR="00690355" w:rsidRPr="006C51BD">
        <w:rPr>
          <w:rFonts w:eastAsia="Calibri"/>
          <w:sz w:val="18"/>
          <w:szCs w:val="18"/>
          <w:lang w:eastAsia="en-US" w:bidi="ar-SA"/>
        </w:rPr>
        <w:t xml:space="preserve"> в уполномоченном банке, указанном в п </w:t>
      </w:r>
      <w:r w:rsidR="00014806" w:rsidRPr="006C51BD">
        <w:rPr>
          <w:rFonts w:eastAsia="Calibri"/>
          <w:sz w:val="18"/>
          <w:szCs w:val="18"/>
          <w:lang w:eastAsia="en-US" w:bidi="ar-SA"/>
        </w:rPr>
        <w:t>3.</w:t>
      </w:r>
      <w:r w:rsidR="00BD1B39" w:rsidRPr="006C51BD">
        <w:rPr>
          <w:rFonts w:eastAsia="Calibri"/>
          <w:sz w:val="18"/>
          <w:szCs w:val="18"/>
          <w:lang w:eastAsia="en-US" w:bidi="ar-SA"/>
        </w:rPr>
        <w:t>11</w:t>
      </w:r>
      <w:r w:rsidR="00014806" w:rsidRPr="006C51BD">
        <w:rPr>
          <w:rFonts w:eastAsia="Calibri"/>
          <w:sz w:val="18"/>
          <w:szCs w:val="18"/>
          <w:lang w:eastAsia="en-US" w:bidi="ar-SA"/>
        </w:rPr>
        <w:t>.</w:t>
      </w:r>
      <w:r w:rsidR="00D139DB" w:rsidRPr="006C51BD">
        <w:rPr>
          <w:rFonts w:eastAsia="Calibri"/>
          <w:sz w:val="18"/>
          <w:szCs w:val="18"/>
          <w:lang w:eastAsia="en-US" w:bidi="ar-SA"/>
        </w:rPr>
        <w:t>1.</w:t>
      </w:r>
      <w:r w:rsidR="009F57C0">
        <w:rPr>
          <w:rFonts w:eastAsia="Calibri"/>
          <w:sz w:val="18"/>
          <w:szCs w:val="18"/>
          <w:lang w:eastAsia="en-US" w:bidi="ar-SA"/>
        </w:rPr>
        <w:t xml:space="preserve"> настоящего Договора.</w:t>
      </w:r>
      <w:r w:rsidRPr="006C51BD">
        <w:rPr>
          <w:rFonts w:eastAsia="Calibri"/>
          <w:sz w:val="18"/>
          <w:szCs w:val="18"/>
          <w:lang w:eastAsia="en-US" w:bidi="ar-SA"/>
        </w:rPr>
        <w:t xml:space="preserve">: </w:t>
      </w:r>
    </w:p>
    <w:p w14:paraId="2B1A2324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4366"/>
      </w:tblGrid>
      <w:tr w:rsidR="006C51BD" w:rsidRPr="006C51BD" w14:paraId="3DD7EC7D" w14:textId="77777777" w:rsidTr="00507FEF">
        <w:tc>
          <w:tcPr>
            <w:tcW w:w="596" w:type="dxa"/>
            <w:shd w:val="clear" w:color="auto" w:fill="F2F2F2"/>
            <w:vAlign w:val="center"/>
          </w:tcPr>
          <w:p w14:paraId="24C2E85B" w14:textId="2EAB4B00" w:rsidR="002731D1" w:rsidRPr="006C51BD" w:rsidRDefault="002731D1" w:rsidP="000F7ACF">
            <w:pPr>
              <w:pStyle w:val="a5"/>
              <w:tabs>
                <w:tab w:val="left" w:pos="0"/>
                <w:tab w:val="left" w:pos="460"/>
              </w:tabs>
              <w:ind w:left="0"/>
              <w:jc w:val="center"/>
              <w:rPr>
                <w:b/>
                <w:i/>
                <w:sz w:val="18"/>
                <w:szCs w:val="18"/>
              </w:rPr>
            </w:pPr>
            <w:r w:rsidRPr="006C51BD">
              <w:rPr>
                <w:b/>
                <w:i/>
                <w:sz w:val="18"/>
                <w:szCs w:val="18"/>
              </w:rPr>
              <w:t>№</w:t>
            </w:r>
            <w:r w:rsidR="00827103">
              <w:rPr>
                <w:b/>
                <w:i/>
                <w:sz w:val="18"/>
                <w:szCs w:val="18"/>
              </w:rPr>
              <w:t xml:space="preserve"> </w:t>
            </w:r>
            <w:r w:rsidRPr="006C51BD">
              <w:rPr>
                <w:b/>
                <w:i/>
                <w:sz w:val="18"/>
                <w:szCs w:val="18"/>
              </w:rPr>
              <w:t>п/п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6458C173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Сумма оплаты в рублях</w:t>
            </w:r>
          </w:p>
        </w:tc>
        <w:tc>
          <w:tcPr>
            <w:tcW w:w="4366" w:type="dxa"/>
            <w:shd w:val="clear" w:color="auto" w:fill="F2F2F2"/>
            <w:vAlign w:val="center"/>
          </w:tcPr>
          <w:p w14:paraId="3C02432D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Период внесения оплаты (месяц)</w:t>
            </w:r>
          </w:p>
        </w:tc>
      </w:tr>
      <w:tr w:rsidR="006C51BD" w:rsidRPr="006C51BD" w14:paraId="0E3C9B9B" w14:textId="77777777" w:rsidTr="00507FEF">
        <w:trPr>
          <w:trHeight w:val="661"/>
        </w:trPr>
        <w:tc>
          <w:tcPr>
            <w:tcW w:w="596" w:type="dxa"/>
            <w:vAlign w:val="center"/>
          </w:tcPr>
          <w:p w14:paraId="1F985AC4" w14:textId="77777777" w:rsidR="002731D1" w:rsidRPr="006C51BD" w:rsidRDefault="002731D1" w:rsidP="000F7ACF">
            <w:pPr>
              <w:pStyle w:val="a5"/>
              <w:tabs>
                <w:tab w:val="left" w:pos="0"/>
                <w:tab w:val="left" w:pos="426"/>
              </w:tabs>
              <w:ind w:left="0"/>
              <w:rPr>
                <w:b/>
                <w:sz w:val="18"/>
                <w:szCs w:val="18"/>
              </w:rPr>
            </w:pPr>
            <w:r w:rsidRPr="006C51BD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2DEE580" w14:textId="520195A8" w:rsidR="002731D1" w:rsidRPr="006C51BD" w:rsidRDefault="0068719C" w:rsidP="000F7ACF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  <w:r w:rsidRPr="00A63E22">
              <w:rPr>
                <w:b/>
                <w:color w:val="0000FF"/>
                <w:sz w:val="18"/>
                <w:szCs w:val="18"/>
                <w:shd w:val="clear" w:color="auto" w:fill="FFFFFF"/>
              </w:rPr>
              <w:t>000</w:t>
            </w:r>
            <w:r w:rsidRPr="00A63E22">
              <w:rPr>
                <w:b/>
                <w:color w:val="0000FF"/>
                <w:sz w:val="18"/>
                <w:szCs w:val="18"/>
              </w:rPr>
              <w:t xml:space="preserve"> </w:t>
            </w:r>
            <w:r w:rsidR="002731D1" w:rsidRPr="00B07E9E"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  <w:t>рублей, 00 копеек</w:t>
            </w:r>
            <w:r w:rsidR="00BD1B39" w:rsidRPr="00B07E9E">
              <w:rPr>
                <w:b/>
                <w:color w:val="0000FF"/>
                <w:sz w:val="18"/>
                <w:szCs w:val="18"/>
              </w:rPr>
              <w:t xml:space="preserve"> </w:t>
            </w:r>
            <w:r w:rsidR="00BD1B39" w:rsidRPr="00967489">
              <w:rPr>
                <w:b/>
                <w:sz w:val="18"/>
                <w:szCs w:val="18"/>
              </w:rPr>
              <w:t>за счет собственных средств</w:t>
            </w:r>
          </w:p>
        </w:tc>
        <w:tc>
          <w:tcPr>
            <w:tcW w:w="4366" w:type="dxa"/>
            <w:shd w:val="clear" w:color="auto" w:fill="auto"/>
            <w:vAlign w:val="center"/>
          </w:tcPr>
          <w:p w14:paraId="2C17203D" w14:textId="29D3A5CE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>В течение 5 (</w:t>
            </w:r>
            <w:r w:rsidR="008A28AE"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>п</w:t>
            </w:r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яти) рабочих дней </w:t>
            </w:r>
            <w:proofErr w:type="gramStart"/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с </w:t>
            </w:r>
            <w:r w:rsidR="00947F8F"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>даты</w:t>
            </w:r>
            <w:proofErr w:type="gramEnd"/>
            <w:r w:rsidR="00947F8F"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</w:t>
            </w:r>
            <w:r w:rsidR="00BD1B39"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государственной</w:t>
            </w:r>
            <w:r w:rsidR="0068719C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</w:t>
            </w:r>
            <w:r w:rsidR="00BD1B39" w:rsidRPr="006C51BD">
              <w:rPr>
                <w:b/>
                <w:sz w:val="18"/>
                <w:szCs w:val="18"/>
              </w:rPr>
              <w:t xml:space="preserve">регистрации настоящего Договора участия в долевом строительстве </w:t>
            </w:r>
          </w:p>
        </w:tc>
      </w:tr>
      <w:tr w:rsidR="006C51BD" w:rsidRPr="006C51BD" w14:paraId="66B9DDFF" w14:textId="77777777" w:rsidTr="00507FEF">
        <w:trPr>
          <w:trHeight w:val="661"/>
        </w:trPr>
        <w:tc>
          <w:tcPr>
            <w:tcW w:w="596" w:type="dxa"/>
            <w:vAlign w:val="center"/>
          </w:tcPr>
          <w:p w14:paraId="462A3BCF" w14:textId="77777777" w:rsidR="00BD1B39" w:rsidRPr="006C51BD" w:rsidRDefault="00BD1B39" w:rsidP="000F7ACF">
            <w:pPr>
              <w:pStyle w:val="a5"/>
              <w:tabs>
                <w:tab w:val="left" w:pos="0"/>
                <w:tab w:val="left" w:pos="426"/>
              </w:tabs>
              <w:ind w:left="0"/>
              <w:rPr>
                <w:b/>
                <w:sz w:val="18"/>
                <w:szCs w:val="18"/>
              </w:rPr>
            </w:pPr>
            <w:r w:rsidRPr="006C51B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D455E5F" w14:textId="7C731B6E" w:rsidR="00BD1B39" w:rsidRPr="00B07E9E" w:rsidRDefault="009E2BDE" w:rsidP="00B07E9E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  <w:shd w:val="clear" w:color="auto" w:fill="FFFFFF"/>
              </w:rPr>
              <w:t>000</w:t>
            </w:r>
            <w:r w:rsidR="00BD1B39" w:rsidRPr="00B07E9E"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  <w:t xml:space="preserve"> рублей, 00 копеек </w:t>
            </w:r>
            <w:r w:rsidR="00BD1B39" w:rsidRPr="00B07E9E">
              <w:rPr>
                <w:b/>
                <w:sz w:val="18"/>
                <w:szCs w:val="18"/>
              </w:rPr>
              <w:t xml:space="preserve">за счет </w:t>
            </w:r>
            <w:r w:rsidR="00F45767" w:rsidRPr="00B07E9E">
              <w:rPr>
                <w:b/>
                <w:sz w:val="18"/>
                <w:szCs w:val="18"/>
              </w:rPr>
              <w:t>кредитных средств</w:t>
            </w:r>
            <w:r w:rsidR="00BD1B39" w:rsidRPr="00B07E9E">
              <w:rPr>
                <w:b/>
                <w:sz w:val="18"/>
                <w:szCs w:val="18"/>
              </w:rPr>
              <w:t>, предоставленных РНКБ Банк (ПАО) по Кредитному договору</w:t>
            </w:r>
            <w:r w:rsidR="003E5DA0" w:rsidRPr="00B07E9E">
              <w:rPr>
                <w:b/>
                <w:sz w:val="18"/>
                <w:szCs w:val="18"/>
              </w:rPr>
              <w:t xml:space="preserve"> </w:t>
            </w:r>
            <w:r w:rsidR="00D41E1C" w:rsidRPr="00FD09A8">
              <w:rPr>
                <w:b/>
                <w:color w:val="0000FF"/>
                <w:sz w:val="18"/>
                <w:szCs w:val="18"/>
              </w:rPr>
              <w:t xml:space="preserve">№ </w:t>
            </w:r>
            <w:r w:rsidR="006869BD">
              <w:rPr>
                <w:b/>
                <w:color w:val="0000FF"/>
                <w:sz w:val="18"/>
                <w:szCs w:val="18"/>
              </w:rPr>
              <w:t>000</w:t>
            </w:r>
            <w:r w:rsidR="00BD1B39" w:rsidRPr="00B07E9E">
              <w:rPr>
                <w:b/>
                <w:sz w:val="18"/>
                <w:szCs w:val="18"/>
              </w:rPr>
              <w:t>,</w:t>
            </w:r>
            <w:r w:rsidR="0068719C">
              <w:rPr>
                <w:b/>
                <w:sz w:val="18"/>
                <w:szCs w:val="18"/>
              </w:rPr>
              <w:t xml:space="preserve"> </w:t>
            </w:r>
            <w:r w:rsidR="00BD1B39" w:rsidRPr="00B07E9E">
              <w:rPr>
                <w:b/>
                <w:sz w:val="18"/>
                <w:szCs w:val="18"/>
              </w:rPr>
              <w:t>заключенному </w:t>
            </w:r>
            <w:r w:rsidR="004161BB">
              <w:rPr>
                <w:b/>
                <w:color w:val="0000FF"/>
                <w:sz w:val="18"/>
                <w:szCs w:val="18"/>
              </w:rPr>
              <w:t>00.00.2020</w:t>
            </w:r>
            <w:r w:rsidR="00D053A3">
              <w:rPr>
                <w:b/>
                <w:color w:val="0000FF"/>
                <w:sz w:val="18"/>
                <w:szCs w:val="18"/>
              </w:rPr>
              <w:t xml:space="preserve">  </w:t>
            </w:r>
            <w:r w:rsidR="00BD1B39" w:rsidRPr="00FD09A8">
              <w:rPr>
                <w:b/>
                <w:color w:val="0000FF"/>
                <w:sz w:val="18"/>
                <w:szCs w:val="18"/>
              </w:rPr>
              <w:t>г</w:t>
            </w:r>
            <w:r w:rsidR="00EF6948" w:rsidRPr="00B07E9E">
              <w:rPr>
                <w:b/>
                <w:sz w:val="18"/>
                <w:szCs w:val="18"/>
              </w:rPr>
              <w:t>.</w:t>
            </w:r>
            <w:r w:rsidR="00BD1B39" w:rsidRPr="00B07E9E">
              <w:rPr>
                <w:b/>
                <w:sz w:val="18"/>
                <w:szCs w:val="18"/>
              </w:rPr>
              <w:t xml:space="preserve"> в г.</w:t>
            </w:r>
            <w:r w:rsidR="007756F0" w:rsidRPr="00B07E9E">
              <w:rPr>
                <w:b/>
                <w:sz w:val="18"/>
                <w:szCs w:val="18"/>
              </w:rPr>
              <w:t xml:space="preserve"> Симферополь</w:t>
            </w:r>
            <w:r w:rsidR="00BD1B39" w:rsidRPr="00B07E9E">
              <w:rPr>
                <w:b/>
                <w:sz w:val="18"/>
                <w:szCs w:val="18"/>
              </w:rPr>
              <w:t> Участником с Эскроу-агентом</w:t>
            </w:r>
          </w:p>
          <w:p w14:paraId="49424B1D" w14:textId="77777777" w:rsidR="00BD1B39" w:rsidRPr="00EF6948" w:rsidRDefault="00BD1B39" w:rsidP="000F7ACF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ind w:firstLine="1070"/>
              <w:contextualSpacing/>
              <w:jc w:val="both"/>
              <w:rPr>
                <w:rFonts w:eastAsia="Calibri"/>
                <w:b/>
                <w:color w:val="FF0000"/>
                <w:sz w:val="18"/>
                <w:szCs w:val="18"/>
                <w:lang w:eastAsia="en-US" w:bidi="ar-SA"/>
              </w:rPr>
            </w:pPr>
          </w:p>
        </w:tc>
        <w:tc>
          <w:tcPr>
            <w:tcW w:w="4366" w:type="dxa"/>
            <w:shd w:val="clear" w:color="auto" w:fill="auto"/>
            <w:vAlign w:val="center"/>
          </w:tcPr>
          <w:p w14:paraId="0F4860E5" w14:textId="27DAE01A" w:rsidR="00BD1B39" w:rsidRPr="006C51BD" w:rsidRDefault="00BD1B39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В течение 5 (пяти) рабочих дней </w:t>
            </w:r>
            <w:proofErr w:type="gramStart"/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>с даты</w:t>
            </w:r>
            <w:proofErr w:type="gramEnd"/>
            <w:r w:rsidRPr="006C51BD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 государственной</w:t>
            </w:r>
            <w:r w:rsidR="0068719C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</w:t>
            </w:r>
            <w:r w:rsidRPr="006C51BD">
              <w:rPr>
                <w:b/>
                <w:sz w:val="18"/>
                <w:szCs w:val="18"/>
              </w:rPr>
              <w:t>регистрации настоящего Договора участия в долевом строительстве</w:t>
            </w:r>
          </w:p>
        </w:tc>
      </w:tr>
    </w:tbl>
    <w:p w14:paraId="0386714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57B585DE" w14:textId="77777777" w:rsidR="002731D1" w:rsidRPr="006C51BD" w:rsidRDefault="002731D1" w:rsidP="000F7ACF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несет все расходы по уплате банковских сборов и комиссий, взымаемых за перевод денежных средств</w:t>
      </w:r>
      <w:r w:rsidR="00690355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69DD68E4" w14:textId="77777777" w:rsidR="002731D1" w:rsidRPr="006C51BD" w:rsidRDefault="002731D1" w:rsidP="000F7ACF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после каждого платежа, проведенного в безналичной форме, представляет Застройщику копию платеж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ного </w:t>
      </w:r>
      <w:r w:rsidR="00690355" w:rsidRPr="006C51BD">
        <w:rPr>
          <w:rFonts w:eastAsia="Calibri"/>
          <w:sz w:val="18"/>
          <w:szCs w:val="18"/>
          <w:lang w:eastAsia="en-US" w:bidi="ar-SA"/>
        </w:rPr>
        <w:t>документа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 отметкой банка</w:t>
      </w:r>
      <w:r w:rsidR="00690355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6E0DEB76" w14:textId="77777777" w:rsidR="002731D1" w:rsidRPr="006C51BD" w:rsidRDefault="002731D1" w:rsidP="000F7ACF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Настоящее Приложение № 4 является неотъемлемой частью Договора.</w:t>
      </w:r>
    </w:p>
    <w:p w14:paraId="270EF8A4" w14:textId="77777777" w:rsidR="002731D1" w:rsidRPr="006C51BD" w:rsidRDefault="002731D1" w:rsidP="000F7ACF">
      <w:pPr>
        <w:tabs>
          <w:tab w:val="left" w:pos="426"/>
          <w:tab w:val="left" w:pos="9866"/>
        </w:tabs>
        <w:jc w:val="both"/>
        <w:rPr>
          <w:b/>
          <w:bCs/>
          <w:sz w:val="18"/>
          <w:szCs w:val="18"/>
        </w:rPr>
      </w:pPr>
    </w:p>
    <w:p w14:paraId="04657F47" w14:textId="77777777" w:rsidR="002731D1" w:rsidRPr="006C51BD" w:rsidRDefault="00600F8B" w:rsidP="000F7ACF">
      <w:pPr>
        <w:tabs>
          <w:tab w:val="left" w:pos="426"/>
          <w:tab w:val="left" w:pos="9866"/>
        </w:tabs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>От Застройщика                                                                                                  Участник долевого строительства</w:t>
      </w:r>
      <w:r w:rsidR="002731D1" w:rsidRPr="006C51BD">
        <w:rPr>
          <w:b/>
          <w:bCs/>
          <w:sz w:val="18"/>
          <w:szCs w:val="18"/>
        </w:rPr>
        <w:tab/>
      </w:r>
      <w:r w:rsidR="002731D1" w:rsidRPr="006C51BD">
        <w:rPr>
          <w:b/>
          <w:bCs/>
          <w:sz w:val="18"/>
          <w:szCs w:val="18"/>
        </w:rPr>
        <w:tab/>
      </w:r>
      <w:r w:rsidR="002731D1" w:rsidRPr="006C51BD">
        <w:rPr>
          <w:b/>
          <w:bCs/>
          <w:sz w:val="18"/>
          <w:szCs w:val="18"/>
        </w:rPr>
        <w:br/>
      </w:r>
      <w:r w:rsidR="002731D1" w:rsidRPr="006C51BD">
        <w:rPr>
          <w:b/>
          <w:bCs/>
          <w:sz w:val="18"/>
          <w:szCs w:val="18"/>
        </w:rPr>
        <w:br/>
      </w:r>
    </w:p>
    <w:p w14:paraId="0C5161DB" w14:textId="28D15AD7" w:rsidR="002731D1" w:rsidRPr="0068719C" w:rsidRDefault="002731D1" w:rsidP="0068719C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color w:val="FF0000"/>
          <w:sz w:val="18"/>
          <w:szCs w:val="18"/>
          <w:lang w:eastAsia="en-US" w:bidi="ar-SA"/>
        </w:rPr>
      </w:pPr>
      <w:r w:rsidRPr="006C51BD">
        <w:rPr>
          <w:b/>
          <w:bCs/>
          <w:sz w:val="18"/>
          <w:szCs w:val="18"/>
        </w:rPr>
        <w:t>___________________________</w:t>
      </w:r>
      <w:r w:rsidR="006869BD">
        <w:rPr>
          <w:b/>
          <w:bCs/>
          <w:sz w:val="18"/>
          <w:szCs w:val="18"/>
        </w:rPr>
        <w:t>/</w:t>
      </w:r>
      <w:proofErr w:type="spellStart"/>
      <w:r w:rsidR="004161BB">
        <w:rPr>
          <w:b/>
          <w:bCs/>
          <w:sz w:val="18"/>
          <w:szCs w:val="18"/>
        </w:rPr>
        <w:t>А.А.Худорожев</w:t>
      </w:r>
      <w:proofErr w:type="spellEnd"/>
      <w:r w:rsidR="006869BD">
        <w:rPr>
          <w:b/>
          <w:bCs/>
          <w:sz w:val="18"/>
          <w:szCs w:val="18"/>
        </w:rPr>
        <w:t>/</w:t>
      </w:r>
      <w:r w:rsidR="00DC7C4E" w:rsidRPr="006C51BD">
        <w:rPr>
          <w:b/>
          <w:bCs/>
          <w:sz w:val="18"/>
          <w:szCs w:val="18"/>
        </w:rPr>
        <w:t xml:space="preserve">                         </w:t>
      </w:r>
      <w:r w:rsidR="00600F8B" w:rsidRPr="006C51BD">
        <w:rPr>
          <w:b/>
          <w:bCs/>
          <w:sz w:val="18"/>
          <w:szCs w:val="18"/>
        </w:rPr>
        <w:t xml:space="preserve">                   </w:t>
      </w:r>
      <w:r w:rsidRPr="006C51BD">
        <w:rPr>
          <w:b/>
          <w:bCs/>
          <w:sz w:val="18"/>
          <w:szCs w:val="18"/>
        </w:rPr>
        <w:t>______________</w:t>
      </w:r>
      <w:r w:rsidRPr="006C51BD">
        <w:rPr>
          <w:b/>
          <w:sz w:val="18"/>
          <w:szCs w:val="18"/>
        </w:rPr>
        <w:t xml:space="preserve"> </w:t>
      </w:r>
      <w:r w:rsidR="001E5B3B" w:rsidRPr="00A571BC">
        <w:rPr>
          <w:rFonts w:eastAsia="Calibri"/>
          <w:color w:val="0000FF"/>
          <w:sz w:val="18"/>
          <w:szCs w:val="18"/>
          <w:lang w:eastAsia="en-US" w:bidi="ar-SA"/>
        </w:rPr>
        <w:t>/</w:t>
      </w:r>
      <w:r w:rsidR="005A1E05" w:rsidRPr="005A1E0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color w:val="0000FF"/>
          <w:sz w:val="18"/>
          <w:szCs w:val="18"/>
          <w:lang w:eastAsia="en-US" w:bidi="ar-SA"/>
        </w:rPr>
        <w:t>__________</w:t>
      </w:r>
      <w:r w:rsidR="005064FE" w:rsidRPr="00EF6948">
        <w:rPr>
          <w:rFonts w:eastAsia="Calibri"/>
          <w:b/>
          <w:color w:val="FF0000"/>
          <w:sz w:val="18"/>
          <w:szCs w:val="18"/>
          <w:lang w:eastAsia="en-US" w:bidi="ar-SA"/>
        </w:rPr>
        <w:t>.</w:t>
      </w:r>
      <w:r w:rsidR="001E5B3B" w:rsidRPr="00EF6948">
        <w:rPr>
          <w:rFonts w:eastAsia="Calibri"/>
          <w:color w:val="FF0000"/>
          <w:sz w:val="18"/>
          <w:szCs w:val="18"/>
          <w:lang w:eastAsia="en-US" w:bidi="ar-SA"/>
        </w:rPr>
        <w:t>/</w:t>
      </w:r>
    </w:p>
    <w:p w14:paraId="2923BE11" w14:textId="77777777" w:rsidR="002731D1" w:rsidRPr="00EF6948" w:rsidRDefault="002731D1" w:rsidP="000F7ACF">
      <w:pPr>
        <w:pStyle w:val="2"/>
        <w:tabs>
          <w:tab w:val="left" w:pos="0"/>
          <w:tab w:val="left" w:pos="426"/>
          <w:tab w:val="left" w:pos="1526"/>
          <w:tab w:val="left" w:pos="1560"/>
        </w:tabs>
        <w:ind w:left="0"/>
        <w:rPr>
          <w:color w:val="FF0000"/>
        </w:rPr>
      </w:pPr>
    </w:p>
    <w:p w14:paraId="5B3F4BCB" w14:textId="77777777" w:rsidR="00A639D2" w:rsidRPr="00EF6948" w:rsidRDefault="00A639D2" w:rsidP="000F7ACF">
      <w:pPr>
        <w:tabs>
          <w:tab w:val="left" w:pos="0"/>
          <w:tab w:val="left" w:pos="426"/>
        </w:tabs>
        <w:rPr>
          <w:color w:val="FF0000"/>
          <w:sz w:val="18"/>
          <w:szCs w:val="18"/>
        </w:rPr>
      </w:pPr>
    </w:p>
    <w:sectPr w:rsidR="00A639D2" w:rsidRPr="00EF6948" w:rsidSect="004A59AC">
      <w:headerReference w:type="default" r:id="rId17"/>
      <w:footerReference w:type="default" r:id="rId18"/>
      <w:pgSz w:w="11910" w:h="16840"/>
      <w:pgMar w:top="1134" w:right="711" w:bottom="709" w:left="1134" w:header="0" w:footer="12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78C330" w14:textId="77777777" w:rsidR="00103AE4" w:rsidRDefault="00103AE4">
      <w:r>
        <w:separator/>
      </w:r>
    </w:p>
  </w:endnote>
  <w:endnote w:type="continuationSeparator" w:id="0">
    <w:p w14:paraId="7990EB99" w14:textId="77777777" w:rsidR="00103AE4" w:rsidRDefault="0010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D298C" w14:textId="77777777" w:rsidR="00442CAD" w:rsidRDefault="00442CAD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8EE4E3" w14:textId="77777777" w:rsidR="00103AE4" w:rsidRDefault="00103AE4">
      <w:r>
        <w:separator/>
      </w:r>
    </w:p>
  </w:footnote>
  <w:footnote w:type="continuationSeparator" w:id="0">
    <w:p w14:paraId="7EEE3CC4" w14:textId="77777777" w:rsidR="00103AE4" w:rsidRDefault="00103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1004791"/>
      <w:docPartObj>
        <w:docPartGallery w:val="Page Numbers (Margins)"/>
        <w:docPartUnique/>
      </w:docPartObj>
    </w:sdtPr>
    <w:sdtContent>
      <w:p w14:paraId="5ABC31F2" w14:textId="77777777" w:rsidR="00442CAD" w:rsidRDefault="00442CAD">
        <w:pPr>
          <w:pStyle w:val="a8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3F055EE0" wp14:editId="4C158753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392430" cy="329565"/>
                  <wp:effectExtent l="0" t="0" r="0" b="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924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54DB8" w14:textId="77777777" w:rsidR="00442CAD" w:rsidRDefault="00442CAD" w:rsidP="00D862F6">
                              <w:pPr>
                                <w:pBdr>
                                  <w:bottom w:val="single" w:sz="4" w:space="1" w:color="auto"/>
                                </w:pBdr>
                                <w:ind w:right="34"/>
                              </w:pPr>
                              <w:r>
                                <w:rPr>
                                  <w:noProof/>
                                </w:rPr>
                                <w:fldChar w:fldCharType="begin"/>
                              </w:r>
                              <w:r>
                                <w:rPr>
                                  <w:noProof/>
                                </w:rPr>
                                <w:instrText>PAGE   \* MERGEFORMAT</w:instrText>
                              </w:r>
                              <w:r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821716">
                                <w:rPr>
                                  <w:noProof/>
                                </w:rPr>
                                <w:t>17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4" o:spid="_x0000_s1026" style="position:absolute;margin-left:-20.3pt;margin-top:0;width:30.9pt;height:25.9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WqnQIAAAAFAAAOAAAAZHJzL2Uyb0RvYy54bWysVN1u0zAUvkfiHSzfd/mp0zXR0mnrKEIa&#10;MGnwAG7iNBaJHWy36UBISNwi8Qg8BDeInz1D+kYcO23pgAuEyEXiE9ufv3O+7/jkdF1XaMWU5lKk&#10;ODjyMWIikzkXixQ/fzYbjDHShoqcVlKwFN8wjU8n9++dtE3CQlnKKmcKAYjQSdukuDSmSTxPZyWr&#10;qT6SDRMwWUhVUwOhWni5oi2g15UX+v7Ia6XKGyUzpjX8vegn8cThFwXLzNOi0MygKsXAzbi3cu+5&#10;fXuTE5osFG1Knm1p0H9gUVMu4NA91AU1FC0V/w2q5pmSWhbmKJO1J4uCZ8zlANkE/i/ZXJe0YS4X&#10;KI5u9mXS/w82e7K6UojnKY5IhJGgNYjUfdy83XzovnW3m3fdp+62+7p5333vPndfELEVaxudwMbr&#10;5krZnHVzKbMXGgk5LalYsDOlZFsymgPPwK737mywgYataN4+ljkcR5dGuuKtC1VbQCgLWjuNbvYa&#10;sbVBGfwcxiEZgpIZTA3DOBpF7gSa7DY3SpuHTNbIDlKswAIOnK4utbFkaLJb4sjLiuczXlUuUIv5&#10;tFJoRcEuM/ds0fXhMuACWHaDZeVkfh0HIfHPw3gwG42PB2RGokF87I8HfhCfxyOfxORi9sYSCUhS&#10;8jxn4pILtrNcQP5O0q35e7M406E2xXEURi7HOyz1YTK+e/6UTM0NdGDF6xSP94toYvV7IHLXH4by&#10;qh97d+m7akINdl9XFae2Fbg3ilnP11vPzGV+A7orCbqAhHBtwKCU6hVGLbRgivXLJVUMo+qRAO/E&#10;ASG2Z11AouMQAnU4Mz+coSIDqBQbjPrh1PR9vmwUX5RwUuBqJOQZ+K3gzgvWiz2rrUuhzVwy2yvB&#10;9vFh7Fb9vLgmPwAAAP//AwBQSwMEFAAGAAgAAAAhAJyML9fZAAAAAwEAAA8AAABkcnMvZG93bnJl&#10;di54bWxMj8FOwzAQRO9I/IO1SNyoHaARDXEqhNQTcKBF4rqNt0lEvA6x04a/Z+ECl5FWs5p5U65n&#10;36sjjbELbCFbGFDEdXAdNxbedpurO1AxITvsA5OFL4qwrs7PSixcOPErHbepURLCsUALbUpDoXWs&#10;W/IYF2EgFu8QRo9JzrHRbsSThPteXxuTa48dS0OLAz22VH9sJ28B81v3+XK4ed49TTmumtlslu/G&#10;2suL+eEeVKI5/T3DD76gQyVM+zCxi6q3IEPSr4qXZ7Jib2GZrUBXpf7PXn0DAAD//wMAUEsBAi0A&#10;FAAGAAgAAAAhALaDOJL+AAAA4QEAABMAAAAAAAAAAAAAAAAAAAAAAFtDb250ZW50X1R5cGVzXS54&#10;bWxQSwECLQAUAAYACAAAACEAOP0h/9YAAACUAQAACwAAAAAAAAAAAAAAAAAvAQAAX3JlbHMvLnJl&#10;bHNQSwECLQAUAAYACAAAACEA5hiFqp0CAAAABQAADgAAAAAAAAAAAAAAAAAuAgAAZHJzL2Uyb0Rv&#10;Yy54bWxQSwECLQAUAAYACAAAACEAnIwv19kAAAADAQAADwAAAAAAAAAAAAAAAAD3BAAAZHJzL2Rv&#10;d25yZXYueG1sUEsFBgAAAAAEAAQA8wAAAP0FAAAAAA==&#10;" o:allowincell="f" stroked="f">
                  <v:textbox>
                    <w:txbxContent>
                      <w:p w14:paraId="70F54DB8" w14:textId="77777777" w:rsidR="00442CAD" w:rsidRDefault="00442CAD" w:rsidP="00D862F6">
                        <w:pPr>
                          <w:pBdr>
                            <w:bottom w:val="single" w:sz="4" w:space="1" w:color="auto"/>
                          </w:pBdr>
                          <w:ind w:right="34"/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>PAGE   \* MERGEFORMAT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821716">
                          <w:rPr>
                            <w:noProof/>
                          </w:rPr>
                          <w:t>17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410"/>
    <w:multiLevelType w:val="multilevel"/>
    <w:tmpl w:val="BDA27E54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">
    <w:nsid w:val="04D16C1B"/>
    <w:multiLevelType w:val="multilevel"/>
    <w:tmpl w:val="513E3976"/>
    <w:lvl w:ilvl="0">
      <w:start w:val="1"/>
      <w:numFmt w:val="decimal"/>
      <w:lvlText w:val="%1"/>
      <w:lvlJc w:val="left"/>
      <w:pPr>
        <w:ind w:left="360" w:hanging="360"/>
      </w:pPr>
      <w:rPr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/>
      </w:rPr>
    </w:lvl>
    <w:lvl w:ilvl="2">
      <w:start w:val="6"/>
      <w:numFmt w:val="decimal"/>
      <w:lvlText w:val="%1.%2.%3"/>
      <w:lvlJc w:val="left"/>
      <w:pPr>
        <w:ind w:left="786" w:hanging="360"/>
      </w:pPr>
      <w:rPr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i/>
      </w:rPr>
    </w:lvl>
  </w:abstractNum>
  <w:abstractNum w:abstractNumId="2">
    <w:nsid w:val="062D2DAB"/>
    <w:multiLevelType w:val="multilevel"/>
    <w:tmpl w:val="C5BC36D2"/>
    <w:lvl w:ilvl="0">
      <w:start w:val="4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3703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95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87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79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07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62" w:hanging="567"/>
      </w:pPr>
      <w:rPr>
        <w:rFonts w:hint="default"/>
        <w:lang w:val="ru-RU" w:eastAsia="ru-RU" w:bidi="ru-RU"/>
      </w:rPr>
    </w:lvl>
  </w:abstractNum>
  <w:abstractNum w:abstractNumId="3">
    <w:nsid w:val="0EF33604"/>
    <w:multiLevelType w:val="multilevel"/>
    <w:tmpl w:val="DB586954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2F2B01"/>
    <w:multiLevelType w:val="hybridMultilevel"/>
    <w:tmpl w:val="E228BFC6"/>
    <w:lvl w:ilvl="0" w:tplc="AC56DC4E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  <w:lang w:val="ru-RU" w:eastAsia="ru-RU" w:bidi="ru-RU"/>
      </w:rPr>
    </w:lvl>
    <w:lvl w:ilvl="1" w:tplc="2CFE8DF6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7E6A16F6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58FAC39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9514915C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6ECC8A2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78CE1550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358460E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D84A1FA4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5">
    <w:nsid w:val="18651664"/>
    <w:multiLevelType w:val="multilevel"/>
    <w:tmpl w:val="921A8B94"/>
    <w:lvl w:ilvl="0">
      <w:start w:val="11"/>
      <w:numFmt w:val="decimal"/>
      <w:lvlText w:val="%1"/>
      <w:lvlJc w:val="left"/>
      <w:pPr>
        <w:ind w:left="958" w:hanging="567"/>
      </w:pPr>
      <w:rPr>
        <w:rFonts w:hint="default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252525"/>
        <w:spacing w:val="-21"/>
        <w:w w:val="100"/>
        <w:sz w:val="18"/>
        <w:szCs w:val="18"/>
        <w:lang w:val="ru-RU" w:eastAsia="ru-RU" w:bidi="ru-RU"/>
      </w:rPr>
    </w:lvl>
    <w:lvl w:ilvl="2">
      <w:numFmt w:val="bullet"/>
      <w:lvlText w:val="•"/>
      <w:lvlJc w:val="left"/>
      <w:pPr>
        <w:ind w:left="3037" w:hanging="56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075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14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5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91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69" w:hanging="567"/>
      </w:pPr>
      <w:rPr>
        <w:rFonts w:hint="default"/>
        <w:lang w:val="ru-RU" w:eastAsia="ru-RU" w:bidi="ru-RU"/>
      </w:rPr>
    </w:lvl>
  </w:abstractNum>
  <w:abstractNum w:abstractNumId="6">
    <w:nsid w:val="1DAF7C8F"/>
    <w:multiLevelType w:val="hybridMultilevel"/>
    <w:tmpl w:val="0D6E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02BAC"/>
    <w:multiLevelType w:val="multilevel"/>
    <w:tmpl w:val="78FA7F7A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5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8">
    <w:nsid w:val="27035DA0"/>
    <w:multiLevelType w:val="multilevel"/>
    <w:tmpl w:val="1C5C5DE8"/>
    <w:lvl w:ilvl="0">
      <w:start w:val="9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124" w:hanging="72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037" w:hanging="108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color w:val="auto"/>
      </w:rPr>
    </w:lvl>
  </w:abstractNum>
  <w:abstractNum w:abstractNumId="9">
    <w:nsid w:val="27F10754"/>
    <w:multiLevelType w:val="hybridMultilevel"/>
    <w:tmpl w:val="D9B825C4"/>
    <w:lvl w:ilvl="0" w:tplc="FB1E59F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D705A6"/>
    <w:multiLevelType w:val="multilevel"/>
    <w:tmpl w:val="CD1892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1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1440"/>
      </w:pPr>
      <w:rPr>
        <w:rFonts w:hint="default"/>
      </w:rPr>
    </w:lvl>
  </w:abstractNum>
  <w:abstractNum w:abstractNumId="11">
    <w:nsid w:val="2C097FF2"/>
    <w:multiLevelType w:val="multilevel"/>
    <w:tmpl w:val="6A220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262626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  <w:b w:val="0"/>
        <w:i w:val="0"/>
        <w:color w:val="40404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2">
    <w:nsid w:val="307D7AF7"/>
    <w:multiLevelType w:val="multilevel"/>
    <w:tmpl w:val="0506F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13">
    <w:nsid w:val="36C60566"/>
    <w:multiLevelType w:val="multilevel"/>
    <w:tmpl w:val="57B2AA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>
    <w:nsid w:val="3EF17580"/>
    <w:multiLevelType w:val="hybridMultilevel"/>
    <w:tmpl w:val="EA986328"/>
    <w:lvl w:ilvl="0" w:tplc="85CAF9CE">
      <w:numFmt w:val="bullet"/>
      <w:lvlText w:val="-"/>
      <w:lvlJc w:val="left"/>
      <w:pPr>
        <w:ind w:left="958" w:hanging="113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 w:tplc="053E9BAA">
      <w:numFmt w:val="bullet"/>
      <w:lvlText w:val="•"/>
      <w:lvlJc w:val="left"/>
      <w:pPr>
        <w:ind w:left="1998" w:hanging="113"/>
      </w:pPr>
      <w:rPr>
        <w:rFonts w:hint="default"/>
        <w:lang w:val="ru-RU" w:eastAsia="ru-RU" w:bidi="ru-RU"/>
      </w:rPr>
    </w:lvl>
    <w:lvl w:ilvl="2" w:tplc="639E4130">
      <w:numFmt w:val="bullet"/>
      <w:lvlText w:val="•"/>
      <w:lvlJc w:val="left"/>
      <w:pPr>
        <w:ind w:left="3037" w:hanging="113"/>
      </w:pPr>
      <w:rPr>
        <w:rFonts w:hint="default"/>
        <w:lang w:val="ru-RU" w:eastAsia="ru-RU" w:bidi="ru-RU"/>
      </w:rPr>
    </w:lvl>
    <w:lvl w:ilvl="3" w:tplc="5964C860">
      <w:numFmt w:val="bullet"/>
      <w:lvlText w:val="•"/>
      <w:lvlJc w:val="left"/>
      <w:pPr>
        <w:ind w:left="4075" w:hanging="113"/>
      </w:pPr>
      <w:rPr>
        <w:rFonts w:hint="default"/>
        <w:lang w:val="ru-RU" w:eastAsia="ru-RU" w:bidi="ru-RU"/>
      </w:rPr>
    </w:lvl>
    <w:lvl w:ilvl="4" w:tplc="8376DF2A">
      <w:numFmt w:val="bullet"/>
      <w:lvlText w:val="•"/>
      <w:lvlJc w:val="left"/>
      <w:pPr>
        <w:ind w:left="5114" w:hanging="113"/>
      </w:pPr>
      <w:rPr>
        <w:rFonts w:hint="default"/>
        <w:lang w:val="ru-RU" w:eastAsia="ru-RU" w:bidi="ru-RU"/>
      </w:rPr>
    </w:lvl>
    <w:lvl w:ilvl="5" w:tplc="03CC24E8">
      <w:numFmt w:val="bullet"/>
      <w:lvlText w:val="•"/>
      <w:lvlJc w:val="left"/>
      <w:pPr>
        <w:ind w:left="6153" w:hanging="113"/>
      </w:pPr>
      <w:rPr>
        <w:rFonts w:hint="default"/>
        <w:lang w:val="ru-RU" w:eastAsia="ru-RU" w:bidi="ru-RU"/>
      </w:rPr>
    </w:lvl>
    <w:lvl w:ilvl="6" w:tplc="50543E70">
      <w:numFmt w:val="bullet"/>
      <w:lvlText w:val="•"/>
      <w:lvlJc w:val="left"/>
      <w:pPr>
        <w:ind w:left="7191" w:hanging="113"/>
      </w:pPr>
      <w:rPr>
        <w:rFonts w:hint="default"/>
        <w:lang w:val="ru-RU" w:eastAsia="ru-RU" w:bidi="ru-RU"/>
      </w:rPr>
    </w:lvl>
    <w:lvl w:ilvl="7" w:tplc="BE60FF40">
      <w:numFmt w:val="bullet"/>
      <w:lvlText w:val="•"/>
      <w:lvlJc w:val="left"/>
      <w:pPr>
        <w:ind w:left="8230" w:hanging="113"/>
      </w:pPr>
      <w:rPr>
        <w:rFonts w:hint="default"/>
        <w:lang w:val="ru-RU" w:eastAsia="ru-RU" w:bidi="ru-RU"/>
      </w:rPr>
    </w:lvl>
    <w:lvl w:ilvl="8" w:tplc="DAA47AC2">
      <w:numFmt w:val="bullet"/>
      <w:lvlText w:val="•"/>
      <w:lvlJc w:val="left"/>
      <w:pPr>
        <w:ind w:left="9269" w:hanging="113"/>
      </w:pPr>
      <w:rPr>
        <w:rFonts w:hint="default"/>
        <w:lang w:val="ru-RU" w:eastAsia="ru-RU" w:bidi="ru-RU"/>
      </w:rPr>
    </w:lvl>
  </w:abstractNum>
  <w:abstractNum w:abstractNumId="15">
    <w:nsid w:val="402A4063"/>
    <w:multiLevelType w:val="multilevel"/>
    <w:tmpl w:val="259E8166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6">
    <w:nsid w:val="4B473A11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7">
    <w:nsid w:val="4E542E98"/>
    <w:multiLevelType w:val="hybridMultilevel"/>
    <w:tmpl w:val="737E0A06"/>
    <w:lvl w:ilvl="0" w:tplc="007004BC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23"/>
        <w:w w:val="100"/>
        <w:sz w:val="18"/>
        <w:szCs w:val="18"/>
        <w:lang w:val="ru-RU" w:eastAsia="ru-RU" w:bidi="ru-RU"/>
      </w:rPr>
    </w:lvl>
    <w:lvl w:ilvl="1" w:tplc="FCCE1EDC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2E5C0A34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BFF6EB4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31CAA23A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BC84E74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4DE839FE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864E4F6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61E873FC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18">
    <w:nsid w:val="593E6C3E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9">
    <w:nsid w:val="63D93F7A"/>
    <w:multiLevelType w:val="hybridMultilevel"/>
    <w:tmpl w:val="E5FEF8C4"/>
    <w:lvl w:ilvl="0" w:tplc="2E4EF4C4">
      <w:numFmt w:val="bullet"/>
      <w:lvlText w:val="–"/>
      <w:lvlJc w:val="left"/>
      <w:pPr>
        <w:ind w:left="958" w:hanging="14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ru-RU" w:bidi="ru-RU"/>
      </w:rPr>
    </w:lvl>
    <w:lvl w:ilvl="1" w:tplc="ABB82FC0">
      <w:numFmt w:val="bullet"/>
      <w:lvlText w:val="•"/>
      <w:lvlJc w:val="left"/>
      <w:pPr>
        <w:ind w:left="1998" w:hanging="149"/>
      </w:pPr>
      <w:rPr>
        <w:rFonts w:hint="default"/>
        <w:lang w:val="ru-RU" w:eastAsia="ru-RU" w:bidi="ru-RU"/>
      </w:rPr>
    </w:lvl>
    <w:lvl w:ilvl="2" w:tplc="2F344E74">
      <w:numFmt w:val="bullet"/>
      <w:lvlText w:val="•"/>
      <w:lvlJc w:val="left"/>
      <w:pPr>
        <w:ind w:left="3037" w:hanging="149"/>
      </w:pPr>
      <w:rPr>
        <w:rFonts w:hint="default"/>
        <w:lang w:val="ru-RU" w:eastAsia="ru-RU" w:bidi="ru-RU"/>
      </w:rPr>
    </w:lvl>
    <w:lvl w:ilvl="3" w:tplc="40CC2594">
      <w:numFmt w:val="bullet"/>
      <w:lvlText w:val="•"/>
      <w:lvlJc w:val="left"/>
      <w:pPr>
        <w:ind w:left="4075" w:hanging="149"/>
      </w:pPr>
      <w:rPr>
        <w:rFonts w:hint="default"/>
        <w:lang w:val="ru-RU" w:eastAsia="ru-RU" w:bidi="ru-RU"/>
      </w:rPr>
    </w:lvl>
    <w:lvl w:ilvl="4" w:tplc="E6DE6428">
      <w:numFmt w:val="bullet"/>
      <w:lvlText w:val="•"/>
      <w:lvlJc w:val="left"/>
      <w:pPr>
        <w:ind w:left="5114" w:hanging="149"/>
      </w:pPr>
      <w:rPr>
        <w:rFonts w:hint="default"/>
        <w:lang w:val="ru-RU" w:eastAsia="ru-RU" w:bidi="ru-RU"/>
      </w:rPr>
    </w:lvl>
    <w:lvl w:ilvl="5" w:tplc="AE186E50">
      <w:numFmt w:val="bullet"/>
      <w:lvlText w:val="•"/>
      <w:lvlJc w:val="left"/>
      <w:pPr>
        <w:ind w:left="6153" w:hanging="149"/>
      </w:pPr>
      <w:rPr>
        <w:rFonts w:hint="default"/>
        <w:lang w:val="ru-RU" w:eastAsia="ru-RU" w:bidi="ru-RU"/>
      </w:rPr>
    </w:lvl>
    <w:lvl w:ilvl="6" w:tplc="9020A2CE">
      <w:numFmt w:val="bullet"/>
      <w:lvlText w:val="•"/>
      <w:lvlJc w:val="left"/>
      <w:pPr>
        <w:ind w:left="7191" w:hanging="149"/>
      </w:pPr>
      <w:rPr>
        <w:rFonts w:hint="default"/>
        <w:lang w:val="ru-RU" w:eastAsia="ru-RU" w:bidi="ru-RU"/>
      </w:rPr>
    </w:lvl>
    <w:lvl w:ilvl="7" w:tplc="33BAB486">
      <w:numFmt w:val="bullet"/>
      <w:lvlText w:val="•"/>
      <w:lvlJc w:val="left"/>
      <w:pPr>
        <w:ind w:left="8230" w:hanging="149"/>
      </w:pPr>
      <w:rPr>
        <w:rFonts w:hint="default"/>
        <w:lang w:val="ru-RU" w:eastAsia="ru-RU" w:bidi="ru-RU"/>
      </w:rPr>
    </w:lvl>
    <w:lvl w:ilvl="8" w:tplc="1D0E283C">
      <w:numFmt w:val="bullet"/>
      <w:lvlText w:val="•"/>
      <w:lvlJc w:val="left"/>
      <w:pPr>
        <w:ind w:left="9269" w:hanging="149"/>
      </w:pPr>
      <w:rPr>
        <w:rFonts w:hint="default"/>
        <w:lang w:val="ru-RU" w:eastAsia="ru-RU" w:bidi="ru-RU"/>
      </w:rPr>
    </w:lvl>
  </w:abstractNum>
  <w:abstractNum w:abstractNumId="20">
    <w:nsid w:val="68A43942"/>
    <w:multiLevelType w:val="multilevel"/>
    <w:tmpl w:val="AC3C0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BA7730"/>
    <w:multiLevelType w:val="multilevel"/>
    <w:tmpl w:val="84B452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E230BFD"/>
    <w:multiLevelType w:val="multilevel"/>
    <w:tmpl w:val="16E0FDA4"/>
    <w:lvl w:ilvl="0">
      <w:start w:val="1"/>
      <w:numFmt w:val="decimal"/>
      <w:lvlText w:val="%1."/>
      <w:lvlJc w:val="left"/>
      <w:pPr>
        <w:ind w:left="405" w:hanging="405"/>
      </w:pPr>
      <w:rPr>
        <w:b/>
        <w:i/>
      </w:rPr>
    </w:lvl>
    <w:lvl w:ilvl="1">
      <w:start w:val="1"/>
      <w:numFmt w:val="decimal"/>
      <w:lvlText w:val="%1.%2."/>
      <w:lvlJc w:val="left"/>
      <w:pPr>
        <w:ind w:left="405" w:hanging="405"/>
      </w:pPr>
      <w:rPr>
        <w:b/>
        <w:i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/>
        <w:i/>
      </w:rPr>
    </w:lvl>
  </w:abstractNum>
  <w:abstractNum w:abstractNumId="23">
    <w:nsid w:val="70CB5B01"/>
    <w:multiLevelType w:val="multilevel"/>
    <w:tmpl w:val="113811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8DB322A"/>
    <w:multiLevelType w:val="hybridMultilevel"/>
    <w:tmpl w:val="8680810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BC50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ru-RU" w:bidi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ru-RU" w:bidi="ru-RU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ru-RU" w:bidi="ru-RU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ru-RU" w:bidi="ru-RU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ru-RU" w:bidi="ru-RU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ru-RU" w:bidi="ru-RU"/>
      </w:rPr>
    </w:lvl>
  </w:abstractNum>
  <w:num w:numId="1">
    <w:abstractNumId w:val="17"/>
  </w:num>
  <w:num w:numId="2">
    <w:abstractNumId w:val="4"/>
  </w:num>
  <w:num w:numId="3">
    <w:abstractNumId w:val="5"/>
  </w:num>
  <w:num w:numId="4">
    <w:abstractNumId w:val="2"/>
  </w:num>
  <w:num w:numId="5">
    <w:abstractNumId w:val="25"/>
  </w:num>
  <w:num w:numId="6">
    <w:abstractNumId w:val="14"/>
  </w:num>
  <w:num w:numId="7">
    <w:abstractNumId w:val="19"/>
  </w:num>
  <w:num w:numId="8">
    <w:abstractNumId w:val="0"/>
  </w:num>
  <w:num w:numId="9">
    <w:abstractNumId w:val="15"/>
  </w:num>
  <w:num w:numId="10">
    <w:abstractNumId w:val="16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8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0">
    <w:abstractNumId w:val="18"/>
  </w:num>
  <w:num w:numId="21">
    <w:abstractNumId w:val="23"/>
  </w:num>
  <w:num w:numId="22">
    <w:abstractNumId w:val="3"/>
  </w:num>
  <w:num w:numId="23">
    <w:abstractNumId w:val="20"/>
  </w:num>
  <w:num w:numId="24">
    <w:abstractNumId w:val="10"/>
  </w:num>
  <w:num w:numId="25">
    <w:abstractNumId w:val="24"/>
  </w:num>
  <w:num w:numId="26">
    <w:abstractNumId w:val="2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mirrorMargins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D1"/>
    <w:rsid w:val="00003B2F"/>
    <w:rsid w:val="00003F33"/>
    <w:rsid w:val="00004B6A"/>
    <w:rsid w:val="000058D6"/>
    <w:rsid w:val="00010C37"/>
    <w:rsid w:val="00012157"/>
    <w:rsid w:val="00013959"/>
    <w:rsid w:val="00014806"/>
    <w:rsid w:val="00023224"/>
    <w:rsid w:val="00024616"/>
    <w:rsid w:val="00025659"/>
    <w:rsid w:val="00025900"/>
    <w:rsid w:val="00027F26"/>
    <w:rsid w:val="00030E0D"/>
    <w:rsid w:val="00034EAA"/>
    <w:rsid w:val="00043839"/>
    <w:rsid w:val="000458AC"/>
    <w:rsid w:val="00054B14"/>
    <w:rsid w:val="00055531"/>
    <w:rsid w:val="00056D4E"/>
    <w:rsid w:val="000601C9"/>
    <w:rsid w:val="00061B82"/>
    <w:rsid w:val="0006202C"/>
    <w:rsid w:val="0006316E"/>
    <w:rsid w:val="0007625D"/>
    <w:rsid w:val="00081B8F"/>
    <w:rsid w:val="00082BC3"/>
    <w:rsid w:val="0008353A"/>
    <w:rsid w:val="00085396"/>
    <w:rsid w:val="00086556"/>
    <w:rsid w:val="0009123B"/>
    <w:rsid w:val="00091528"/>
    <w:rsid w:val="00092035"/>
    <w:rsid w:val="00093D0B"/>
    <w:rsid w:val="00095F77"/>
    <w:rsid w:val="00097503"/>
    <w:rsid w:val="000A106F"/>
    <w:rsid w:val="000A3A6E"/>
    <w:rsid w:val="000A6141"/>
    <w:rsid w:val="000A61E1"/>
    <w:rsid w:val="000B33EE"/>
    <w:rsid w:val="000B3574"/>
    <w:rsid w:val="000B5596"/>
    <w:rsid w:val="000B7EDA"/>
    <w:rsid w:val="000C4128"/>
    <w:rsid w:val="000C4EB3"/>
    <w:rsid w:val="000D1EEB"/>
    <w:rsid w:val="000D45D8"/>
    <w:rsid w:val="000D5F6D"/>
    <w:rsid w:val="000D6101"/>
    <w:rsid w:val="000D720D"/>
    <w:rsid w:val="000E009A"/>
    <w:rsid w:val="000F2028"/>
    <w:rsid w:val="000F4DBD"/>
    <w:rsid w:val="000F56C5"/>
    <w:rsid w:val="000F7ACF"/>
    <w:rsid w:val="00103AE4"/>
    <w:rsid w:val="00104871"/>
    <w:rsid w:val="00106579"/>
    <w:rsid w:val="00107A7D"/>
    <w:rsid w:val="00110F08"/>
    <w:rsid w:val="00111A1B"/>
    <w:rsid w:val="00117689"/>
    <w:rsid w:val="00122F97"/>
    <w:rsid w:val="00124652"/>
    <w:rsid w:val="00124BA8"/>
    <w:rsid w:val="0013331F"/>
    <w:rsid w:val="00144969"/>
    <w:rsid w:val="00145E90"/>
    <w:rsid w:val="0015174F"/>
    <w:rsid w:val="00153BEA"/>
    <w:rsid w:val="00156CED"/>
    <w:rsid w:val="00161843"/>
    <w:rsid w:val="00164DD4"/>
    <w:rsid w:val="00166C27"/>
    <w:rsid w:val="00174120"/>
    <w:rsid w:val="0017591E"/>
    <w:rsid w:val="00176AB9"/>
    <w:rsid w:val="001817C8"/>
    <w:rsid w:val="001826F1"/>
    <w:rsid w:val="0018441A"/>
    <w:rsid w:val="001907BF"/>
    <w:rsid w:val="00193235"/>
    <w:rsid w:val="001944FC"/>
    <w:rsid w:val="00195E6D"/>
    <w:rsid w:val="00196B4C"/>
    <w:rsid w:val="001A7093"/>
    <w:rsid w:val="001B033A"/>
    <w:rsid w:val="001B0397"/>
    <w:rsid w:val="001B24ED"/>
    <w:rsid w:val="001C04B9"/>
    <w:rsid w:val="001C140D"/>
    <w:rsid w:val="001C2D1E"/>
    <w:rsid w:val="001C3B5D"/>
    <w:rsid w:val="001D40F2"/>
    <w:rsid w:val="001D5D56"/>
    <w:rsid w:val="001E3594"/>
    <w:rsid w:val="001E426F"/>
    <w:rsid w:val="001E5B3B"/>
    <w:rsid w:val="001F3331"/>
    <w:rsid w:val="001F5267"/>
    <w:rsid w:val="001F65FD"/>
    <w:rsid w:val="00206EDD"/>
    <w:rsid w:val="00212F06"/>
    <w:rsid w:val="0021527F"/>
    <w:rsid w:val="002169B0"/>
    <w:rsid w:val="00220758"/>
    <w:rsid w:val="00222F55"/>
    <w:rsid w:val="002263AB"/>
    <w:rsid w:val="00232664"/>
    <w:rsid w:val="002341FE"/>
    <w:rsid w:val="00240EB3"/>
    <w:rsid w:val="002519A0"/>
    <w:rsid w:val="00254854"/>
    <w:rsid w:val="00257934"/>
    <w:rsid w:val="002606D7"/>
    <w:rsid w:val="00261857"/>
    <w:rsid w:val="00263415"/>
    <w:rsid w:val="00265080"/>
    <w:rsid w:val="00272677"/>
    <w:rsid w:val="002731D1"/>
    <w:rsid w:val="002747A9"/>
    <w:rsid w:val="0027495B"/>
    <w:rsid w:val="00274ED5"/>
    <w:rsid w:val="002759C8"/>
    <w:rsid w:val="0027600C"/>
    <w:rsid w:val="0028080B"/>
    <w:rsid w:val="00282305"/>
    <w:rsid w:val="002933F1"/>
    <w:rsid w:val="002A0C68"/>
    <w:rsid w:val="002A1D53"/>
    <w:rsid w:val="002A7032"/>
    <w:rsid w:val="002B0C3B"/>
    <w:rsid w:val="002B19A4"/>
    <w:rsid w:val="002B4B31"/>
    <w:rsid w:val="002C01F8"/>
    <w:rsid w:val="002C2147"/>
    <w:rsid w:val="002C54E8"/>
    <w:rsid w:val="002D34A5"/>
    <w:rsid w:val="002D5017"/>
    <w:rsid w:val="002D6D7E"/>
    <w:rsid w:val="002E3FF2"/>
    <w:rsid w:val="002F056C"/>
    <w:rsid w:val="003005A9"/>
    <w:rsid w:val="00301B68"/>
    <w:rsid w:val="00303CED"/>
    <w:rsid w:val="00306684"/>
    <w:rsid w:val="00307EFB"/>
    <w:rsid w:val="00312A33"/>
    <w:rsid w:val="00315507"/>
    <w:rsid w:val="00320A4A"/>
    <w:rsid w:val="00321ACC"/>
    <w:rsid w:val="0032205E"/>
    <w:rsid w:val="00332689"/>
    <w:rsid w:val="00334C53"/>
    <w:rsid w:val="003417A0"/>
    <w:rsid w:val="00341BA3"/>
    <w:rsid w:val="00342EF6"/>
    <w:rsid w:val="00343276"/>
    <w:rsid w:val="00347633"/>
    <w:rsid w:val="00352535"/>
    <w:rsid w:val="003542FC"/>
    <w:rsid w:val="00357D82"/>
    <w:rsid w:val="0036208A"/>
    <w:rsid w:val="00366F26"/>
    <w:rsid w:val="0037295B"/>
    <w:rsid w:val="00373696"/>
    <w:rsid w:val="003740CF"/>
    <w:rsid w:val="00375D36"/>
    <w:rsid w:val="00382585"/>
    <w:rsid w:val="0038287A"/>
    <w:rsid w:val="003879C2"/>
    <w:rsid w:val="003918EE"/>
    <w:rsid w:val="00391C82"/>
    <w:rsid w:val="00394402"/>
    <w:rsid w:val="003A1AF6"/>
    <w:rsid w:val="003A4004"/>
    <w:rsid w:val="003A4672"/>
    <w:rsid w:val="003B0316"/>
    <w:rsid w:val="003B29D2"/>
    <w:rsid w:val="003B32C4"/>
    <w:rsid w:val="003B3755"/>
    <w:rsid w:val="003B49B7"/>
    <w:rsid w:val="003C2C1D"/>
    <w:rsid w:val="003C7EEA"/>
    <w:rsid w:val="003C7FBE"/>
    <w:rsid w:val="003D16BE"/>
    <w:rsid w:val="003D471C"/>
    <w:rsid w:val="003E5DA0"/>
    <w:rsid w:val="003F0964"/>
    <w:rsid w:val="003F0C79"/>
    <w:rsid w:val="003F548F"/>
    <w:rsid w:val="003F6B10"/>
    <w:rsid w:val="003F70A6"/>
    <w:rsid w:val="00402C08"/>
    <w:rsid w:val="00415350"/>
    <w:rsid w:val="004161BB"/>
    <w:rsid w:val="00420294"/>
    <w:rsid w:val="00422C5C"/>
    <w:rsid w:val="00433239"/>
    <w:rsid w:val="00441D95"/>
    <w:rsid w:val="00442CAD"/>
    <w:rsid w:val="0044358A"/>
    <w:rsid w:val="004468A6"/>
    <w:rsid w:val="00457E4B"/>
    <w:rsid w:val="004614ED"/>
    <w:rsid w:val="0046346C"/>
    <w:rsid w:val="00467F58"/>
    <w:rsid w:val="00471467"/>
    <w:rsid w:val="00473DCF"/>
    <w:rsid w:val="0048527E"/>
    <w:rsid w:val="00486377"/>
    <w:rsid w:val="004874E2"/>
    <w:rsid w:val="00487B8F"/>
    <w:rsid w:val="00492356"/>
    <w:rsid w:val="004930BE"/>
    <w:rsid w:val="00494DFD"/>
    <w:rsid w:val="0049634F"/>
    <w:rsid w:val="00497810"/>
    <w:rsid w:val="00497BC8"/>
    <w:rsid w:val="004A1E1D"/>
    <w:rsid w:val="004A200C"/>
    <w:rsid w:val="004A2965"/>
    <w:rsid w:val="004A59AC"/>
    <w:rsid w:val="004C28F5"/>
    <w:rsid w:val="004C30EA"/>
    <w:rsid w:val="004C42CE"/>
    <w:rsid w:val="004C44C8"/>
    <w:rsid w:val="004D0097"/>
    <w:rsid w:val="004D746C"/>
    <w:rsid w:val="004E2C52"/>
    <w:rsid w:val="004E6E66"/>
    <w:rsid w:val="004E73D7"/>
    <w:rsid w:val="004F10D8"/>
    <w:rsid w:val="004F17AE"/>
    <w:rsid w:val="004F35AD"/>
    <w:rsid w:val="004F4EF2"/>
    <w:rsid w:val="0050085C"/>
    <w:rsid w:val="00501A42"/>
    <w:rsid w:val="00504EC1"/>
    <w:rsid w:val="005055E9"/>
    <w:rsid w:val="005058DF"/>
    <w:rsid w:val="005064FE"/>
    <w:rsid w:val="00506872"/>
    <w:rsid w:val="00507FEF"/>
    <w:rsid w:val="00510383"/>
    <w:rsid w:val="00517281"/>
    <w:rsid w:val="00517C56"/>
    <w:rsid w:val="00523392"/>
    <w:rsid w:val="005339D5"/>
    <w:rsid w:val="00540089"/>
    <w:rsid w:val="00547312"/>
    <w:rsid w:val="005505E6"/>
    <w:rsid w:val="00552276"/>
    <w:rsid w:val="00560E22"/>
    <w:rsid w:val="0056273C"/>
    <w:rsid w:val="00571312"/>
    <w:rsid w:val="005718DC"/>
    <w:rsid w:val="00573342"/>
    <w:rsid w:val="00581FC2"/>
    <w:rsid w:val="00583345"/>
    <w:rsid w:val="00584B3D"/>
    <w:rsid w:val="00587A91"/>
    <w:rsid w:val="00591B88"/>
    <w:rsid w:val="005A1E05"/>
    <w:rsid w:val="005A1FC4"/>
    <w:rsid w:val="005A5A94"/>
    <w:rsid w:val="005B1166"/>
    <w:rsid w:val="005B30A4"/>
    <w:rsid w:val="005C30BD"/>
    <w:rsid w:val="005C680C"/>
    <w:rsid w:val="005D01C2"/>
    <w:rsid w:val="005D3A9E"/>
    <w:rsid w:val="005D544F"/>
    <w:rsid w:val="005E1880"/>
    <w:rsid w:val="005E1DED"/>
    <w:rsid w:val="005F4D09"/>
    <w:rsid w:val="005F6231"/>
    <w:rsid w:val="00600ABE"/>
    <w:rsid w:val="00600F8B"/>
    <w:rsid w:val="0060222B"/>
    <w:rsid w:val="00605466"/>
    <w:rsid w:val="006114DF"/>
    <w:rsid w:val="00611731"/>
    <w:rsid w:val="00611759"/>
    <w:rsid w:val="006228E9"/>
    <w:rsid w:val="00623FCC"/>
    <w:rsid w:val="0062596F"/>
    <w:rsid w:val="00627B6D"/>
    <w:rsid w:val="00627F9E"/>
    <w:rsid w:val="006304CB"/>
    <w:rsid w:val="00633F30"/>
    <w:rsid w:val="0063404B"/>
    <w:rsid w:val="00644326"/>
    <w:rsid w:val="00644C5D"/>
    <w:rsid w:val="0064790F"/>
    <w:rsid w:val="0066204B"/>
    <w:rsid w:val="0066624C"/>
    <w:rsid w:val="00666DC6"/>
    <w:rsid w:val="006708A6"/>
    <w:rsid w:val="006720C0"/>
    <w:rsid w:val="006725E9"/>
    <w:rsid w:val="0067682B"/>
    <w:rsid w:val="006869BD"/>
    <w:rsid w:val="00686BB5"/>
    <w:rsid w:val="0068719C"/>
    <w:rsid w:val="00690355"/>
    <w:rsid w:val="00694CEB"/>
    <w:rsid w:val="006977DE"/>
    <w:rsid w:val="006A1040"/>
    <w:rsid w:val="006B1593"/>
    <w:rsid w:val="006B7223"/>
    <w:rsid w:val="006C0322"/>
    <w:rsid w:val="006C439D"/>
    <w:rsid w:val="006C51BD"/>
    <w:rsid w:val="006C631F"/>
    <w:rsid w:val="006D0F1D"/>
    <w:rsid w:val="006D6612"/>
    <w:rsid w:val="006D76BA"/>
    <w:rsid w:val="006E2A0C"/>
    <w:rsid w:val="006E37AF"/>
    <w:rsid w:val="006E762C"/>
    <w:rsid w:val="0070258C"/>
    <w:rsid w:val="00702774"/>
    <w:rsid w:val="00702A5C"/>
    <w:rsid w:val="00702B1D"/>
    <w:rsid w:val="00703157"/>
    <w:rsid w:val="00705D12"/>
    <w:rsid w:val="00711579"/>
    <w:rsid w:val="00711E9C"/>
    <w:rsid w:val="00713086"/>
    <w:rsid w:val="0071746D"/>
    <w:rsid w:val="007211E6"/>
    <w:rsid w:val="00721517"/>
    <w:rsid w:val="00723CEA"/>
    <w:rsid w:val="00724C1B"/>
    <w:rsid w:val="00726483"/>
    <w:rsid w:val="00730098"/>
    <w:rsid w:val="007309CA"/>
    <w:rsid w:val="00730D3C"/>
    <w:rsid w:val="007323C9"/>
    <w:rsid w:val="007334DC"/>
    <w:rsid w:val="00736C17"/>
    <w:rsid w:val="0073708D"/>
    <w:rsid w:val="00742117"/>
    <w:rsid w:val="0075088A"/>
    <w:rsid w:val="0075245A"/>
    <w:rsid w:val="00761C9A"/>
    <w:rsid w:val="00764A59"/>
    <w:rsid w:val="00772CA4"/>
    <w:rsid w:val="007737F2"/>
    <w:rsid w:val="007756F0"/>
    <w:rsid w:val="00777FFA"/>
    <w:rsid w:val="007820BE"/>
    <w:rsid w:val="00782261"/>
    <w:rsid w:val="00782AD3"/>
    <w:rsid w:val="00785631"/>
    <w:rsid w:val="007864C7"/>
    <w:rsid w:val="00786D4A"/>
    <w:rsid w:val="00790681"/>
    <w:rsid w:val="0079358C"/>
    <w:rsid w:val="0079373A"/>
    <w:rsid w:val="007958D1"/>
    <w:rsid w:val="007A0885"/>
    <w:rsid w:val="007A49AC"/>
    <w:rsid w:val="007A4B2A"/>
    <w:rsid w:val="007B1BA6"/>
    <w:rsid w:val="007B6C8D"/>
    <w:rsid w:val="007C2658"/>
    <w:rsid w:val="007C2BDC"/>
    <w:rsid w:val="007C3E28"/>
    <w:rsid w:val="007C41AA"/>
    <w:rsid w:val="007C6486"/>
    <w:rsid w:val="007D3977"/>
    <w:rsid w:val="007D5269"/>
    <w:rsid w:val="007D572A"/>
    <w:rsid w:val="007D7B15"/>
    <w:rsid w:val="007F5965"/>
    <w:rsid w:val="007F6F72"/>
    <w:rsid w:val="00803590"/>
    <w:rsid w:val="00810158"/>
    <w:rsid w:val="00811378"/>
    <w:rsid w:val="00813162"/>
    <w:rsid w:val="008166FB"/>
    <w:rsid w:val="008175A7"/>
    <w:rsid w:val="00821716"/>
    <w:rsid w:val="00821A04"/>
    <w:rsid w:val="008240E0"/>
    <w:rsid w:val="00827103"/>
    <w:rsid w:val="0083204C"/>
    <w:rsid w:val="00832551"/>
    <w:rsid w:val="00834034"/>
    <w:rsid w:val="00836D60"/>
    <w:rsid w:val="00837888"/>
    <w:rsid w:val="00841235"/>
    <w:rsid w:val="00847981"/>
    <w:rsid w:val="008479AB"/>
    <w:rsid w:val="00847E5B"/>
    <w:rsid w:val="00855630"/>
    <w:rsid w:val="008601FC"/>
    <w:rsid w:val="00861873"/>
    <w:rsid w:val="0086250F"/>
    <w:rsid w:val="0087374D"/>
    <w:rsid w:val="008745FA"/>
    <w:rsid w:val="0087534C"/>
    <w:rsid w:val="00876C29"/>
    <w:rsid w:val="008808E2"/>
    <w:rsid w:val="00880B13"/>
    <w:rsid w:val="0088510E"/>
    <w:rsid w:val="008866D0"/>
    <w:rsid w:val="008879A0"/>
    <w:rsid w:val="00897363"/>
    <w:rsid w:val="00897ECF"/>
    <w:rsid w:val="008A28AE"/>
    <w:rsid w:val="008A7823"/>
    <w:rsid w:val="008B2203"/>
    <w:rsid w:val="008B5C88"/>
    <w:rsid w:val="008B70D4"/>
    <w:rsid w:val="008B7B07"/>
    <w:rsid w:val="008C5746"/>
    <w:rsid w:val="008D27B6"/>
    <w:rsid w:val="008D34F2"/>
    <w:rsid w:val="008D7554"/>
    <w:rsid w:val="008D756E"/>
    <w:rsid w:val="008F26FA"/>
    <w:rsid w:val="008F4FA3"/>
    <w:rsid w:val="008F7F90"/>
    <w:rsid w:val="00910B23"/>
    <w:rsid w:val="00910E08"/>
    <w:rsid w:val="0091129A"/>
    <w:rsid w:val="00913728"/>
    <w:rsid w:val="00914613"/>
    <w:rsid w:val="00914960"/>
    <w:rsid w:val="00923F7C"/>
    <w:rsid w:val="009279DF"/>
    <w:rsid w:val="00931CF9"/>
    <w:rsid w:val="00943787"/>
    <w:rsid w:val="00945CCB"/>
    <w:rsid w:val="009465DF"/>
    <w:rsid w:val="00947F8F"/>
    <w:rsid w:val="009535CB"/>
    <w:rsid w:val="00960DF3"/>
    <w:rsid w:val="00960ED0"/>
    <w:rsid w:val="0096140F"/>
    <w:rsid w:val="00967146"/>
    <w:rsid w:val="00967180"/>
    <w:rsid w:val="00967489"/>
    <w:rsid w:val="00971C4C"/>
    <w:rsid w:val="00972875"/>
    <w:rsid w:val="00973DB6"/>
    <w:rsid w:val="009769F7"/>
    <w:rsid w:val="00976ECB"/>
    <w:rsid w:val="009814BD"/>
    <w:rsid w:val="00983F3F"/>
    <w:rsid w:val="00996C0C"/>
    <w:rsid w:val="009A37ED"/>
    <w:rsid w:val="009A67A2"/>
    <w:rsid w:val="009A6908"/>
    <w:rsid w:val="009B1583"/>
    <w:rsid w:val="009B6D54"/>
    <w:rsid w:val="009C43AA"/>
    <w:rsid w:val="009D108B"/>
    <w:rsid w:val="009D2000"/>
    <w:rsid w:val="009D445D"/>
    <w:rsid w:val="009E2BDE"/>
    <w:rsid w:val="009F2F23"/>
    <w:rsid w:val="009F430D"/>
    <w:rsid w:val="009F55BD"/>
    <w:rsid w:val="009F57C0"/>
    <w:rsid w:val="009F5AED"/>
    <w:rsid w:val="00A00DD5"/>
    <w:rsid w:val="00A103AE"/>
    <w:rsid w:val="00A14B8A"/>
    <w:rsid w:val="00A218D5"/>
    <w:rsid w:val="00A22A2C"/>
    <w:rsid w:val="00A2321E"/>
    <w:rsid w:val="00A2430F"/>
    <w:rsid w:val="00A2551B"/>
    <w:rsid w:val="00A27FF0"/>
    <w:rsid w:val="00A354C1"/>
    <w:rsid w:val="00A3568E"/>
    <w:rsid w:val="00A36517"/>
    <w:rsid w:val="00A366CB"/>
    <w:rsid w:val="00A36B10"/>
    <w:rsid w:val="00A40FF5"/>
    <w:rsid w:val="00A42CEB"/>
    <w:rsid w:val="00A42E62"/>
    <w:rsid w:val="00A431B5"/>
    <w:rsid w:val="00A532F1"/>
    <w:rsid w:val="00A56996"/>
    <w:rsid w:val="00A571BC"/>
    <w:rsid w:val="00A57CFA"/>
    <w:rsid w:val="00A61DC5"/>
    <w:rsid w:val="00A639D2"/>
    <w:rsid w:val="00A63E22"/>
    <w:rsid w:val="00A705B6"/>
    <w:rsid w:val="00A7151E"/>
    <w:rsid w:val="00A747DA"/>
    <w:rsid w:val="00A74BB2"/>
    <w:rsid w:val="00A87418"/>
    <w:rsid w:val="00A90291"/>
    <w:rsid w:val="00A908F8"/>
    <w:rsid w:val="00A926B8"/>
    <w:rsid w:val="00A94643"/>
    <w:rsid w:val="00A94A8E"/>
    <w:rsid w:val="00AA0967"/>
    <w:rsid w:val="00AA6166"/>
    <w:rsid w:val="00AA6D0B"/>
    <w:rsid w:val="00AB2BCE"/>
    <w:rsid w:val="00AB3C69"/>
    <w:rsid w:val="00AC2077"/>
    <w:rsid w:val="00AC2E76"/>
    <w:rsid w:val="00AC7957"/>
    <w:rsid w:val="00AD5401"/>
    <w:rsid w:val="00AD6B9B"/>
    <w:rsid w:val="00AE05BF"/>
    <w:rsid w:val="00AE4AC0"/>
    <w:rsid w:val="00AE6DEE"/>
    <w:rsid w:val="00AF18C5"/>
    <w:rsid w:val="00B06DA1"/>
    <w:rsid w:val="00B07947"/>
    <w:rsid w:val="00B07E9E"/>
    <w:rsid w:val="00B10D5D"/>
    <w:rsid w:val="00B13279"/>
    <w:rsid w:val="00B14130"/>
    <w:rsid w:val="00B1590A"/>
    <w:rsid w:val="00B16811"/>
    <w:rsid w:val="00B238C8"/>
    <w:rsid w:val="00B26736"/>
    <w:rsid w:val="00B33F74"/>
    <w:rsid w:val="00B34E55"/>
    <w:rsid w:val="00B37229"/>
    <w:rsid w:val="00B409C6"/>
    <w:rsid w:val="00B42CE4"/>
    <w:rsid w:val="00B47B53"/>
    <w:rsid w:val="00B55A1C"/>
    <w:rsid w:val="00B56226"/>
    <w:rsid w:val="00B61B6C"/>
    <w:rsid w:val="00B67773"/>
    <w:rsid w:val="00B6796F"/>
    <w:rsid w:val="00B70FCF"/>
    <w:rsid w:val="00B748C7"/>
    <w:rsid w:val="00B802FD"/>
    <w:rsid w:val="00B83D11"/>
    <w:rsid w:val="00B86A37"/>
    <w:rsid w:val="00B86DDB"/>
    <w:rsid w:val="00B87FEA"/>
    <w:rsid w:val="00BA0FE1"/>
    <w:rsid w:val="00BA328E"/>
    <w:rsid w:val="00BA40E7"/>
    <w:rsid w:val="00BA4CC4"/>
    <w:rsid w:val="00BA5C1F"/>
    <w:rsid w:val="00BA73C2"/>
    <w:rsid w:val="00BB059D"/>
    <w:rsid w:val="00BB1490"/>
    <w:rsid w:val="00BB4E9D"/>
    <w:rsid w:val="00BB7887"/>
    <w:rsid w:val="00BC3BBD"/>
    <w:rsid w:val="00BC61DA"/>
    <w:rsid w:val="00BC721D"/>
    <w:rsid w:val="00BD0D34"/>
    <w:rsid w:val="00BD1B39"/>
    <w:rsid w:val="00BD2097"/>
    <w:rsid w:val="00BE1615"/>
    <w:rsid w:val="00BE2E8F"/>
    <w:rsid w:val="00BE3BC1"/>
    <w:rsid w:val="00BE47DE"/>
    <w:rsid w:val="00BE5A3D"/>
    <w:rsid w:val="00BE79A2"/>
    <w:rsid w:val="00BF2D3D"/>
    <w:rsid w:val="00BF2EBD"/>
    <w:rsid w:val="00BF5454"/>
    <w:rsid w:val="00BF6278"/>
    <w:rsid w:val="00C00482"/>
    <w:rsid w:val="00C03C75"/>
    <w:rsid w:val="00C04185"/>
    <w:rsid w:val="00C04E3A"/>
    <w:rsid w:val="00C108D4"/>
    <w:rsid w:val="00C132A3"/>
    <w:rsid w:val="00C132F8"/>
    <w:rsid w:val="00C224FC"/>
    <w:rsid w:val="00C228BB"/>
    <w:rsid w:val="00C2458A"/>
    <w:rsid w:val="00C279AE"/>
    <w:rsid w:val="00C308D9"/>
    <w:rsid w:val="00C31560"/>
    <w:rsid w:val="00C31A07"/>
    <w:rsid w:val="00C37A17"/>
    <w:rsid w:val="00C433F0"/>
    <w:rsid w:val="00C4487E"/>
    <w:rsid w:val="00C45B21"/>
    <w:rsid w:val="00C52C86"/>
    <w:rsid w:val="00C62A43"/>
    <w:rsid w:val="00C70DF9"/>
    <w:rsid w:val="00C7142B"/>
    <w:rsid w:val="00C81828"/>
    <w:rsid w:val="00C902D6"/>
    <w:rsid w:val="00C90B59"/>
    <w:rsid w:val="00C931CB"/>
    <w:rsid w:val="00C96745"/>
    <w:rsid w:val="00CA13E1"/>
    <w:rsid w:val="00CA157D"/>
    <w:rsid w:val="00CA188A"/>
    <w:rsid w:val="00CA1AE0"/>
    <w:rsid w:val="00CA5CCD"/>
    <w:rsid w:val="00CB6DAA"/>
    <w:rsid w:val="00CC35C7"/>
    <w:rsid w:val="00CC6F4A"/>
    <w:rsid w:val="00CC757D"/>
    <w:rsid w:val="00CD2612"/>
    <w:rsid w:val="00CD35EB"/>
    <w:rsid w:val="00CD3F1B"/>
    <w:rsid w:val="00CF2B75"/>
    <w:rsid w:val="00CF31A3"/>
    <w:rsid w:val="00CF79B8"/>
    <w:rsid w:val="00D04456"/>
    <w:rsid w:val="00D04AFC"/>
    <w:rsid w:val="00D053A3"/>
    <w:rsid w:val="00D0585B"/>
    <w:rsid w:val="00D10243"/>
    <w:rsid w:val="00D10D24"/>
    <w:rsid w:val="00D12365"/>
    <w:rsid w:val="00D139DB"/>
    <w:rsid w:val="00D23657"/>
    <w:rsid w:val="00D275BF"/>
    <w:rsid w:val="00D30635"/>
    <w:rsid w:val="00D31E08"/>
    <w:rsid w:val="00D3239E"/>
    <w:rsid w:val="00D41E1C"/>
    <w:rsid w:val="00D457B1"/>
    <w:rsid w:val="00D53C19"/>
    <w:rsid w:val="00D55FEE"/>
    <w:rsid w:val="00D62EC6"/>
    <w:rsid w:val="00D64B98"/>
    <w:rsid w:val="00D75DEB"/>
    <w:rsid w:val="00D76B83"/>
    <w:rsid w:val="00D774C8"/>
    <w:rsid w:val="00D8596F"/>
    <w:rsid w:val="00D862F6"/>
    <w:rsid w:val="00DA3CDA"/>
    <w:rsid w:val="00DA3F18"/>
    <w:rsid w:val="00DB05DF"/>
    <w:rsid w:val="00DB389E"/>
    <w:rsid w:val="00DB41C5"/>
    <w:rsid w:val="00DB5A2E"/>
    <w:rsid w:val="00DB616A"/>
    <w:rsid w:val="00DB6A1B"/>
    <w:rsid w:val="00DC2057"/>
    <w:rsid w:val="00DC591B"/>
    <w:rsid w:val="00DC71FB"/>
    <w:rsid w:val="00DC7C4E"/>
    <w:rsid w:val="00DD2CB8"/>
    <w:rsid w:val="00DD52A0"/>
    <w:rsid w:val="00DD638F"/>
    <w:rsid w:val="00DD70D2"/>
    <w:rsid w:val="00DE04B4"/>
    <w:rsid w:val="00DF2716"/>
    <w:rsid w:val="00DF4BC9"/>
    <w:rsid w:val="00DF5377"/>
    <w:rsid w:val="00E001B6"/>
    <w:rsid w:val="00E0106A"/>
    <w:rsid w:val="00E0170D"/>
    <w:rsid w:val="00E0679B"/>
    <w:rsid w:val="00E114BC"/>
    <w:rsid w:val="00E1255E"/>
    <w:rsid w:val="00E1256E"/>
    <w:rsid w:val="00E12FBB"/>
    <w:rsid w:val="00E16BF6"/>
    <w:rsid w:val="00E252AB"/>
    <w:rsid w:val="00E2673B"/>
    <w:rsid w:val="00E26801"/>
    <w:rsid w:val="00E26B54"/>
    <w:rsid w:val="00E3101E"/>
    <w:rsid w:val="00E41B26"/>
    <w:rsid w:val="00E42596"/>
    <w:rsid w:val="00E449BA"/>
    <w:rsid w:val="00E46C93"/>
    <w:rsid w:val="00E60B46"/>
    <w:rsid w:val="00E61419"/>
    <w:rsid w:val="00E62D4C"/>
    <w:rsid w:val="00E71852"/>
    <w:rsid w:val="00E74261"/>
    <w:rsid w:val="00E82CFB"/>
    <w:rsid w:val="00E83425"/>
    <w:rsid w:val="00E908DF"/>
    <w:rsid w:val="00E91399"/>
    <w:rsid w:val="00E94B58"/>
    <w:rsid w:val="00E9582A"/>
    <w:rsid w:val="00EA37F9"/>
    <w:rsid w:val="00EA5293"/>
    <w:rsid w:val="00EB0599"/>
    <w:rsid w:val="00EB73D1"/>
    <w:rsid w:val="00EB7BDC"/>
    <w:rsid w:val="00EC465A"/>
    <w:rsid w:val="00EC4F1E"/>
    <w:rsid w:val="00EC5804"/>
    <w:rsid w:val="00EC7050"/>
    <w:rsid w:val="00ED0905"/>
    <w:rsid w:val="00ED0B6C"/>
    <w:rsid w:val="00ED348A"/>
    <w:rsid w:val="00ED52CF"/>
    <w:rsid w:val="00ED73BB"/>
    <w:rsid w:val="00EE70EA"/>
    <w:rsid w:val="00EF3A37"/>
    <w:rsid w:val="00EF468D"/>
    <w:rsid w:val="00EF530A"/>
    <w:rsid w:val="00EF6494"/>
    <w:rsid w:val="00EF6948"/>
    <w:rsid w:val="00F00DE5"/>
    <w:rsid w:val="00F03D4D"/>
    <w:rsid w:val="00F0477C"/>
    <w:rsid w:val="00F1365B"/>
    <w:rsid w:val="00F14E77"/>
    <w:rsid w:val="00F161FE"/>
    <w:rsid w:val="00F163FE"/>
    <w:rsid w:val="00F20016"/>
    <w:rsid w:val="00F2147C"/>
    <w:rsid w:val="00F22336"/>
    <w:rsid w:val="00F26BB8"/>
    <w:rsid w:val="00F42D02"/>
    <w:rsid w:val="00F45767"/>
    <w:rsid w:val="00F4654C"/>
    <w:rsid w:val="00F46828"/>
    <w:rsid w:val="00F478D7"/>
    <w:rsid w:val="00F47C36"/>
    <w:rsid w:val="00F5011A"/>
    <w:rsid w:val="00F509F4"/>
    <w:rsid w:val="00F533CC"/>
    <w:rsid w:val="00F538D1"/>
    <w:rsid w:val="00F53CE7"/>
    <w:rsid w:val="00F548FA"/>
    <w:rsid w:val="00F65E1B"/>
    <w:rsid w:val="00F755FE"/>
    <w:rsid w:val="00F765F8"/>
    <w:rsid w:val="00F81DA4"/>
    <w:rsid w:val="00F8674B"/>
    <w:rsid w:val="00F86816"/>
    <w:rsid w:val="00F879B8"/>
    <w:rsid w:val="00F93146"/>
    <w:rsid w:val="00F97984"/>
    <w:rsid w:val="00F97F14"/>
    <w:rsid w:val="00FA1FE6"/>
    <w:rsid w:val="00FA262F"/>
    <w:rsid w:val="00FA3032"/>
    <w:rsid w:val="00FA642A"/>
    <w:rsid w:val="00FB0C79"/>
    <w:rsid w:val="00FB0D6C"/>
    <w:rsid w:val="00FC3539"/>
    <w:rsid w:val="00FC3C63"/>
    <w:rsid w:val="00FC4BD3"/>
    <w:rsid w:val="00FC5B2A"/>
    <w:rsid w:val="00FC5CFE"/>
    <w:rsid w:val="00FC6235"/>
    <w:rsid w:val="00FD036A"/>
    <w:rsid w:val="00FD09A8"/>
    <w:rsid w:val="00FD2DCB"/>
    <w:rsid w:val="00FD348C"/>
    <w:rsid w:val="00FD639A"/>
    <w:rsid w:val="00FD7239"/>
    <w:rsid w:val="00FE3CF4"/>
    <w:rsid w:val="00FF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5B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0E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0E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4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1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140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31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314373/57da6efc7ca337d428cf526d01e70925ce5bdcb0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301026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A3D9569E525340EB9CF7199BC5F9F31BCE82BBB15D9BA13B2BA26C96DCD3BC70D063221D74DB2FA7AB09EF439EBFC100DF91613CEA2D4DKE04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01546/dac27a09269eef4667312b67231518014c5a6544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31BF4F74745B777E0543446BCF46C5D80E2E84F54CD7837BBEE5A74s7P1I" TargetMode="External"/><Relationship Id="rId10" Type="http://schemas.openxmlformats.org/officeDocument/2006/relationships/hyperlink" Target="https://xn--80az8a.xn--d1aqf.xn--p1ai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onsultant.ru/document/cons_doc_LAW_314373/6b0879e77693fa0584953ac2986889c0830d2c1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9D1CA-C133-451C-80C9-EE73E7AFE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11982</Words>
  <Characters>68302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Сысонюк Оксана</dc:creator>
  <cp:lastModifiedBy>Шарыпаева Ирина Ивановна</cp:lastModifiedBy>
  <cp:revision>6</cp:revision>
  <cp:lastPrinted>2020-06-02T12:43:00Z</cp:lastPrinted>
  <dcterms:created xsi:type="dcterms:W3CDTF">2020-06-02T08:36:00Z</dcterms:created>
  <dcterms:modified xsi:type="dcterms:W3CDTF">2020-07-02T13:46:00Z</dcterms:modified>
</cp:coreProperties>
</file>