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EA976" w14:textId="5DAD0C17"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8F0C22">
        <w:rPr>
          <w:b/>
          <w:color w:val="000000" w:themeColor="text1"/>
          <w:spacing w:val="12"/>
          <w:sz w:val="22"/>
        </w:rPr>
        <w:t>_-</w:t>
      </w:r>
      <w:r w:rsidR="00146FEA">
        <w:rPr>
          <w:b/>
          <w:color w:val="000000" w:themeColor="text1"/>
          <w:spacing w:val="12"/>
          <w:sz w:val="22"/>
        </w:rPr>
        <w:t>5</w:t>
      </w:r>
      <w:r w:rsidR="008F0C22">
        <w:rPr>
          <w:b/>
          <w:color w:val="000000" w:themeColor="text1"/>
          <w:spacing w:val="12"/>
          <w:sz w:val="22"/>
        </w:rPr>
        <w:t>ГП</w:t>
      </w:r>
      <w:r w:rsidR="00146FEA">
        <w:rPr>
          <w:b/>
          <w:color w:val="000000" w:themeColor="text1"/>
          <w:spacing w:val="12"/>
          <w:sz w:val="22"/>
        </w:rPr>
        <w:t>4</w:t>
      </w:r>
      <w:r w:rsidR="008F0C22">
        <w:rPr>
          <w:b/>
          <w:color w:val="000000" w:themeColor="text1"/>
          <w:spacing w:val="12"/>
          <w:sz w:val="22"/>
        </w:rPr>
        <w:t>-</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673C0516"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w:t>
      </w:r>
      <w:proofErr w:type="spellStart"/>
      <w:r w:rsidR="0019311A" w:rsidRPr="00F022AB">
        <w:rPr>
          <w:b/>
          <w:sz w:val="22"/>
        </w:rPr>
        <w:t>Баграта</w:t>
      </w:r>
      <w:proofErr w:type="spellEnd"/>
      <w:r w:rsidR="0019311A" w:rsidRPr="00F022AB">
        <w:rPr>
          <w:b/>
          <w:sz w:val="22"/>
        </w:rPr>
        <w:t xml:space="preserve">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0019311A" w:rsidRPr="00F022AB">
        <w:rPr>
          <w:sz w:val="22"/>
        </w:rPr>
        <w:t xml:space="preserve"> Ростовская область, г. Ростов-на-Дону,  ул. 3-й Прибрежный переулок,  дом №25, </w:t>
      </w:r>
      <w:r w:rsidR="0019311A" w:rsidRPr="00F022AB">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19311A" w:rsidRPr="00F022AB">
        <w:rPr>
          <w:sz w:val="22"/>
        </w:rPr>
        <w:t>, с одной стороны</w:t>
      </w:r>
      <w:r w:rsidRPr="00632195">
        <w:rPr>
          <w:color w:val="000000" w:themeColor="text1"/>
          <w:sz w:val="22"/>
        </w:rPr>
        <w:t xml:space="preserve">, и </w:t>
      </w:r>
    </w:p>
    <w:p w14:paraId="04554DCC" w14:textId="21AEE369"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32D82" w:rsidRPr="006641BA">
        <w:rPr>
          <w:b/>
          <w:bCs/>
          <w:sz w:val="22"/>
          <w:u w:val="single"/>
        </w:rPr>
        <w:t>Сторона-2</w:t>
      </w:r>
      <w:r w:rsidR="00B32D82">
        <w:rPr>
          <w:b/>
          <w:bCs/>
          <w:sz w:val="22"/>
          <w:u w:val="single"/>
        </w:rPr>
        <w:t xml:space="preserve"> </w:t>
      </w:r>
      <w:r w:rsidR="00B32D82" w:rsidRPr="003C766D">
        <w:rPr>
          <w:b/>
          <w:bCs/>
          <w:sz w:val="22"/>
        </w:rPr>
        <w:t>–</w:t>
      </w:r>
      <w:bookmarkStart w:id="0" w:name="_Hlk480814430"/>
      <w:r w:rsidR="00B32D82" w:rsidRPr="003C766D">
        <w:rPr>
          <w:b/>
          <w:bCs/>
          <w:sz w:val="22"/>
        </w:rPr>
        <w:t>,</w:t>
      </w:r>
      <w:r w:rsidR="00B32D82" w:rsidRPr="003C766D">
        <w:rPr>
          <w:b/>
          <w:sz w:val="22"/>
        </w:rPr>
        <w:t xml:space="preserve"> </w:t>
      </w:r>
      <w:r w:rsidR="00B32D82" w:rsidRPr="003C766D">
        <w:rPr>
          <w:sz w:val="22"/>
        </w:rPr>
        <w:t>дата рождения:</w:t>
      </w:r>
      <w:r w:rsidR="00B32D82">
        <w:rPr>
          <w:sz w:val="22"/>
        </w:rPr>
        <w:t xml:space="preserve"> г</w:t>
      </w:r>
      <w:r w:rsidR="00B32D82" w:rsidRPr="003C766D">
        <w:rPr>
          <w:sz w:val="22"/>
        </w:rPr>
        <w:t>., место рождения:</w:t>
      </w:r>
      <w:r w:rsidR="00B32D82">
        <w:rPr>
          <w:sz w:val="22"/>
        </w:rPr>
        <w:t>,</w:t>
      </w:r>
      <w:bookmarkEnd w:id="0"/>
      <w:r w:rsidR="00B32D82">
        <w:rPr>
          <w:sz w:val="22"/>
        </w:rPr>
        <w:t xml:space="preserve"> </w:t>
      </w:r>
      <w:r w:rsidR="00B32D82" w:rsidRPr="003C766D">
        <w:rPr>
          <w:sz w:val="22"/>
        </w:rPr>
        <w:t>паспорт гражданина РФ серия №</w:t>
      </w:r>
      <w:r w:rsidR="00B32D82">
        <w:rPr>
          <w:sz w:val="22"/>
        </w:rPr>
        <w:t>,</w:t>
      </w:r>
      <w:r w:rsidR="00B32D82" w:rsidRPr="003C766D">
        <w:rPr>
          <w:sz w:val="22"/>
        </w:rPr>
        <w:t xml:space="preserve"> выдан: г.</w:t>
      </w:r>
      <w:r w:rsidR="00B32D82">
        <w:rPr>
          <w:sz w:val="22"/>
        </w:rPr>
        <w:t xml:space="preserve">, </w:t>
      </w:r>
      <w:r w:rsidR="00B32D82" w:rsidRPr="003C766D">
        <w:rPr>
          <w:sz w:val="22"/>
        </w:rPr>
        <w:t>код подразделения, зарегистрированн</w:t>
      </w:r>
      <w:r w:rsidR="00B32D82">
        <w:rPr>
          <w:sz w:val="22"/>
        </w:rPr>
        <w:t xml:space="preserve">ая по </w:t>
      </w:r>
      <w:r w:rsidR="00B32D82" w:rsidRPr="003C766D">
        <w:rPr>
          <w:sz w:val="22"/>
        </w:rPr>
        <w:t>адресу:</w:t>
      </w:r>
      <w:r w:rsidR="00B32D82">
        <w:rPr>
          <w:sz w:val="22"/>
        </w:rPr>
        <w:t xml:space="preserve">, г., ул., д.№, кв.№, </w:t>
      </w:r>
      <w:r w:rsidR="00B32D82" w:rsidRPr="003C766D">
        <w:rPr>
          <w:sz w:val="22"/>
        </w:rPr>
        <w:t>именуем</w:t>
      </w:r>
      <w:r w:rsidR="00B32D82">
        <w:rPr>
          <w:sz w:val="22"/>
        </w:rPr>
        <w:t xml:space="preserve">ая </w:t>
      </w:r>
      <w:r w:rsidR="00B32D82" w:rsidRPr="003C766D">
        <w:rPr>
          <w:sz w:val="22"/>
        </w:rPr>
        <w:t>в дальнейшем «</w:t>
      </w:r>
      <w:r w:rsidR="00B32D82" w:rsidRPr="003C766D">
        <w:rPr>
          <w:b/>
          <w:bCs/>
          <w:sz w:val="22"/>
        </w:rPr>
        <w:t>Участник долевого строительства»</w:t>
      </w:r>
      <w:r w:rsidR="00B32D82" w:rsidRPr="003C766D">
        <w:rPr>
          <w:sz w:val="22"/>
        </w:rPr>
        <w:t>, с другой стороны, далее совместно</w:t>
      </w:r>
      <w:r w:rsidR="00B32D82" w:rsidRPr="00FF1412">
        <w:rPr>
          <w:sz w:val="22"/>
        </w:rPr>
        <w:t xml:space="preserve"> именуемые</w:t>
      </w:r>
      <w:r w:rsidR="00B32D82">
        <w:rPr>
          <w:sz w:val="22"/>
        </w:rPr>
        <w:t xml:space="preserve"> «Стороны», заключили настоящий договор о нижеследующем</w:t>
      </w:r>
      <w:r w:rsidRPr="00632195">
        <w:rPr>
          <w:color w:val="000000" w:themeColor="text1"/>
          <w:sz w:val="22"/>
        </w:rPr>
        <w:t xml:space="preserve">:  </w:t>
      </w:r>
      <w:proofErr w:type="gramEnd"/>
    </w:p>
    <w:p w14:paraId="57964AA6" w14:textId="77777777" w:rsidR="00C0692F" w:rsidRPr="00632195" w:rsidRDefault="00C0692F" w:rsidP="00221DD9">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375B728D"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 г. Ростов-на-Дону, пр. 40-летия Победы, 63/17.</w:t>
      </w:r>
      <w:r w:rsidRPr="005F62B9">
        <w:rPr>
          <w:color w:val="000000" w:themeColor="text1"/>
          <w:spacing w:val="12"/>
          <w:sz w:val="22"/>
        </w:rPr>
        <w:t xml:space="preserve"> Многоэтажный </w:t>
      </w:r>
      <w:r w:rsidRPr="005F62B9">
        <w:rPr>
          <w:bCs/>
          <w:color w:val="000000" w:themeColor="text1"/>
          <w:spacing w:val="10"/>
          <w:sz w:val="22"/>
        </w:rPr>
        <w:t xml:space="preserve">жилой дом (поз. </w:t>
      </w:r>
      <w:r w:rsidR="00146FEA">
        <w:rPr>
          <w:bCs/>
          <w:color w:val="000000" w:themeColor="text1"/>
          <w:spacing w:val="10"/>
          <w:sz w:val="22"/>
        </w:rPr>
        <w:t>5</w:t>
      </w:r>
      <w:r w:rsidRPr="005F62B9">
        <w:rPr>
          <w:bCs/>
          <w:color w:val="000000" w:themeColor="text1"/>
          <w:spacing w:val="10"/>
          <w:sz w:val="22"/>
        </w:rPr>
        <w:t xml:space="preserve"> по ГП) – </w:t>
      </w:r>
      <w:r w:rsidR="00146FEA">
        <w:rPr>
          <w:bCs/>
          <w:color w:val="000000" w:themeColor="text1"/>
          <w:spacing w:val="10"/>
          <w:sz w:val="22"/>
        </w:rPr>
        <w:t>4</w:t>
      </w:r>
      <w:r w:rsidRPr="005F62B9">
        <w:rPr>
          <w:bCs/>
          <w:color w:val="000000" w:themeColor="text1"/>
          <w:spacing w:val="10"/>
          <w:sz w:val="22"/>
        </w:rPr>
        <w:t xml:space="preserve">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070AC63C"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w:t>
      </w:r>
      <w:r w:rsidR="00146FEA">
        <w:rPr>
          <w:bCs/>
          <w:color w:val="000000" w:themeColor="text1"/>
          <w:spacing w:val="10"/>
          <w:sz w:val="22"/>
        </w:rPr>
        <w:t>8</w:t>
      </w:r>
      <w:r w:rsidRPr="005F62B9">
        <w:rPr>
          <w:bCs/>
          <w:color w:val="000000" w:themeColor="text1"/>
          <w:spacing w:val="10"/>
          <w:sz w:val="22"/>
        </w:rPr>
        <w:t>,</w:t>
      </w:r>
    </w:p>
    <w:p w14:paraId="71AE2D4F" w14:textId="2F72637C"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146FEA">
        <w:rPr>
          <w:bCs/>
          <w:color w:val="000000" w:themeColor="text1"/>
          <w:spacing w:val="10"/>
          <w:sz w:val="22"/>
        </w:rPr>
        <w:t>10 988,30</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FB10F1" w:rsidRPr="005F62B9" w14:paraId="7B04D33C" w14:textId="77777777" w:rsidTr="00FB10F1">
        <w:tc>
          <w:tcPr>
            <w:tcW w:w="6648" w:type="dxa"/>
          </w:tcPr>
          <w:p w14:paraId="369283A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2DD261F6" w14:textId="77777777" w:rsidR="00FB10F1" w:rsidRPr="00197F89" w:rsidRDefault="00FB10F1" w:rsidP="00157B0E">
            <w:pPr>
              <w:spacing w:before="120"/>
              <w:ind w:right="-94"/>
              <w:jc w:val="center"/>
              <w:rPr>
                <w:color w:val="000000" w:themeColor="text1"/>
                <w:sz w:val="22"/>
              </w:rPr>
            </w:pPr>
          </w:p>
        </w:tc>
      </w:tr>
      <w:tr w:rsidR="00FB10F1" w:rsidRPr="005F62B9" w14:paraId="34948F6C" w14:textId="77777777" w:rsidTr="00FB10F1">
        <w:tc>
          <w:tcPr>
            <w:tcW w:w="6648" w:type="dxa"/>
          </w:tcPr>
          <w:p w14:paraId="03289FD5" w14:textId="77777777" w:rsidR="00FB10F1" w:rsidRPr="005F62B9" w:rsidRDefault="00FB10F1" w:rsidP="00157B0E">
            <w:pPr>
              <w:spacing w:before="120"/>
              <w:ind w:right="-94"/>
              <w:jc w:val="both"/>
              <w:rPr>
                <w:color w:val="000000" w:themeColor="text1"/>
                <w:sz w:val="22"/>
              </w:rPr>
            </w:pPr>
            <w:proofErr w:type="gramStart"/>
            <w:r w:rsidRPr="005F62B9">
              <w:rPr>
                <w:color w:val="000000" w:themeColor="text1"/>
                <w:sz w:val="22"/>
              </w:rPr>
              <w:t xml:space="preserve">Общая приведенная площадь Квартиры (сумма Общей площади помещения  (с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roofErr w:type="gramEnd"/>
          </w:p>
        </w:tc>
        <w:tc>
          <w:tcPr>
            <w:tcW w:w="3111" w:type="dxa"/>
          </w:tcPr>
          <w:p w14:paraId="48886B98" w14:textId="77777777" w:rsidR="00FB10F1" w:rsidRDefault="00FB10F1" w:rsidP="00157B0E">
            <w:pPr>
              <w:spacing w:before="120"/>
              <w:ind w:right="-94"/>
              <w:jc w:val="center"/>
              <w:rPr>
                <w:color w:val="000000" w:themeColor="text1"/>
                <w:sz w:val="22"/>
              </w:rPr>
            </w:pPr>
          </w:p>
        </w:tc>
      </w:tr>
      <w:tr w:rsidR="00FB10F1" w:rsidRPr="005F62B9" w14:paraId="0409A9E6" w14:textId="77777777" w:rsidTr="00FB10F1">
        <w:tc>
          <w:tcPr>
            <w:tcW w:w="6648" w:type="dxa"/>
          </w:tcPr>
          <w:p w14:paraId="424EED9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r w:rsidRPr="005F62B9">
              <w:rPr>
                <w:color w:val="000000" w:themeColor="text1"/>
                <w:sz w:val="22"/>
              </w:rPr>
              <w:t>балконов</w:t>
            </w:r>
            <w:proofErr w:type="gramStart"/>
            <w:r w:rsidRPr="005F62B9">
              <w:rPr>
                <w:color w:val="000000" w:themeColor="text1"/>
                <w:sz w:val="22"/>
              </w:rPr>
              <w:t>,в</w:t>
            </w:r>
            <w:proofErr w:type="gramEnd"/>
            <w:r w:rsidRPr="005F62B9">
              <w:rPr>
                <w:color w:val="000000" w:themeColor="text1"/>
                <w:sz w:val="22"/>
              </w:rPr>
              <w:t>еранд</w:t>
            </w:r>
            <w:proofErr w:type="spell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FE6F88" w14:textId="77777777" w:rsidR="00FB10F1" w:rsidRPr="00197F89" w:rsidRDefault="00FB10F1" w:rsidP="00157B0E">
            <w:pPr>
              <w:spacing w:before="120"/>
              <w:ind w:right="-94"/>
              <w:jc w:val="center"/>
              <w:rPr>
                <w:color w:val="000000" w:themeColor="text1"/>
                <w:sz w:val="22"/>
              </w:rPr>
            </w:pPr>
          </w:p>
        </w:tc>
      </w:tr>
      <w:tr w:rsidR="00FB10F1" w:rsidRPr="005F62B9" w14:paraId="546AD5A7" w14:textId="77777777" w:rsidTr="00FB10F1">
        <w:trPr>
          <w:trHeight w:val="121"/>
        </w:trPr>
        <w:tc>
          <w:tcPr>
            <w:tcW w:w="6648" w:type="dxa"/>
          </w:tcPr>
          <w:p w14:paraId="01C788D7" w14:textId="77777777" w:rsidR="00FB10F1" w:rsidRPr="005F62B9" w:rsidRDefault="00FB10F1" w:rsidP="00157B0E">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5ED960FE" w14:textId="77777777" w:rsidR="00FB10F1" w:rsidRDefault="00FB10F1" w:rsidP="00157B0E">
            <w:pPr>
              <w:spacing w:before="120"/>
              <w:ind w:right="-94"/>
              <w:jc w:val="center"/>
              <w:rPr>
                <w:color w:val="000000" w:themeColor="text1"/>
                <w:sz w:val="22"/>
              </w:rPr>
            </w:pPr>
          </w:p>
        </w:tc>
      </w:tr>
      <w:tr w:rsidR="00FB10F1" w:rsidRPr="005F62B9" w14:paraId="166A11D4" w14:textId="77777777" w:rsidTr="00FB10F1">
        <w:trPr>
          <w:trHeight w:val="351"/>
        </w:trPr>
        <w:tc>
          <w:tcPr>
            <w:tcW w:w="6648" w:type="dxa"/>
          </w:tcPr>
          <w:p w14:paraId="21934F4C" w14:textId="77777777" w:rsidR="00FB10F1" w:rsidRPr="005F62B9" w:rsidRDefault="00FB10F1" w:rsidP="00157B0E">
            <w:pPr>
              <w:spacing w:before="120"/>
              <w:ind w:right="-94"/>
              <w:jc w:val="both"/>
              <w:rPr>
                <w:color w:val="000000" w:themeColor="text1"/>
                <w:sz w:val="22"/>
              </w:rPr>
            </w:pPr>
            <w:r>
              <w:rPr>
                <w:rFonts w:eastAsia="Times New Roman"/>
                <w:spacing w:val="-3"/>
                <w:szCs w:val="24"/>
                <w:lang w:eastAsia="ru-RU"/>
              </w:rPr>
              <w:t>Этаж</w:t>
            </w:r>
          </w:p>
        </w:tc>
        <w:tc>
          <w:tcPr>
            <w:tcW w:w="3111" w:type="dxa"/>
          </w:tcPr>
          <w:p w14:paraId="2B55D21B" w14:textId="77777777" w:rsidR="00FB10F1" w:rsidRPr="00197F89" w:rsidRDefault="00FB10F1" w:rsidP="00157B0E">
            <w:pPr>
              <w:spacing w:before="120"/>
              <w:ind w:right="-94"/>
              <w:jc w:val="center"/>
              <w:rPr>
                <w:color w:val="000000" w:themeColor="text1"/>
                <w:sz w:val="22"/>
              </w:rPr>
            </w:pPr>
          </w:p>
        </w:tc>
      </w:tr>
      <w:tr w:rsidR="00FB10F1" w:rsidRPr="005F62B9" w14:paraId="28A72938" w14:textId="77777777" w:rsidTr="00FB10F1">
        <w:trPr>
          <w:trHeight w:val="351"/>
        </w:trPr>
        <w:tc>
          <w:tcPr>
            <w:tcW w:w="6648" w:type="dxa"/>
          </w:tcPr>
          <w:p w14:paraId="7E3AB872" w14:textId="77777777" w:rsidR="00FB10F1" w:rsidRDefault="00FB10F1" w:rsidP="00157B0E">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2DC2E3BA" w14:textId="77777777" w:rsidR="00FB10F1" w:rsidRDefault="00FB10F1" w:rsidP="00157B0E">
            <w:pPr>
              <w:spacing w:before="120"/>
              <w:ind w:right="-94"/>
              <w:jc w:val="center"/>
              <w:rPr>
                <w:color w:val="000000" w:themeColor="text1"/>
                <w:sz w:val="22"/>
              </w:rPr>
            </w:pPr>
          </w:p>
        </w:tc>
      </w:tr>
      <w:tr w:rsidR="00FB10F1" w:rsidRPr="005F62B9" w14:paraId="5530222F" w14:textId="77777777" w:rsidTr="00FB10F1">
        <w:trPr>
          <w:trHeight w:val="351"/>
        </w:trPr>
        <w:tc>
          <w:tcPr>
            <w:tcW w:w="6648" w:type="dxa"/>
          </w:tcPr>
          <w:p w14:paraId="2FE50A3C" w14:textId="77777777" w:rsidR="00FB10F1" w:rsidRPr="00C92279" w:rsidRDefault="00FB10F1" w:rsidP="00157B0E">
            <w:pPr>
              <w:spacing w:before="120"/>
              <w:ind w:right="-94"/>
              <w:jc w:val="both"/>
              <w:rPr>
                <w:rFonts w:eastAsia="Times New Roman"/>
                <w:szCs w:val="24"/>
                <w:lang w:eastAsia="ru-RU"/>
              </w:rPr>
            </w:pPr>
            <w:r>
              <w:rPr>
                <w:rFonts w:eastAsia="Times New Roman"/>
                <w:szCs w:val="24"/>
                <w:lang w:eastAsia="ru-RU"/>
              </w:rPr>
              <w:lastRenderedPageBreak/>
              <w:t>Количество комнат</w:t>
            </w:r>
          </w:p>
        </w:tc>
        <w:tc>
          <w:tcPr>
            <w:tcW w:w="3111" w:type="dxa"/>
          </w:tcPr>
          <w:p w14:paraId="00C65ED1" w14:textId="77777777" w:rsidR="00FB10F1" w:rsidRPr="000E6E5F" w:rsidRDefault="00FB10F1" w:rsidP="00157B0E">
            <w:pPr>
              <w:spacing w:before="120"/>
              <w:ind w:right="-94"/>
              <w:jc w:val="center"/>
              <w:rPr>
                <w:rFonts w:ascii="Calibri" w:hAnsi="Calibri"/>
                <w:sz w:val="22"/>
              </w:rPr>
            </w:pPr>
          </w:p>
        </w:tc>
      </w:tr>
      <w:tr w:rsidR="00FB10F1" w:rsidRPr="005F62B9" w14:paraId="27F8CFE3" w14:textId="77777777" w:rsidTr="00FB10F1">
        <w:tc>
          <w:tcPr>
            <w:tcW w:w="6648" w:type="dxa"/>
          </w:tcPr>
          <w:p w14:paraId="329C5000"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31B5D6A9" w14:textId="77777777" w:rsidR="00FB10F1" w:rsidRPr="00197F89" w:rsidRDefault="00FB10F1" w:rsidP="00157B0E">
            <w:pPr>
              <w:spacing w:before="120"/>
              <w:ind w:right="-94"/>
              <w:jc w:val="center"/>
              <w:rPr>
                <w:color w:val="000000" w:themeColor="text1"/>
                <w:sz w:val="22"/>
              </w:rPr>
            </w:pPr>
          </w:p>
        </w:tc>
      </w:tr>
      <w:tr w:rsidR="00FB10F1" w:rsidRPr="005F62B9" w14:paraId="147659C4" w14:textId="77777777" w:rsidTr="00FB10F1">
        <w:tc>
          <w:tcPr>
            <w:tcW w:w="6648" w:type="dxa"/>
          </w:tcPr>
          <w:p w14:paraId="0F4BFDAD"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714F90E3" w14:textId="77777777" w:rsidR="00FB10F1" w:rsidRPr="00197F89" w:rsidRDefault="00FB10F1" w:rsidP="00157B0E">
            <w:pPr>
              <w:spacing w:before="120"/>
              <w:ind w:right="-94"/>
              <w:jc w:val="center"/>
              <w:rPr>
                <w:color w:val="000000" w:themeColor="text1"/>
                <w:sz w:val="22"/>
              </w:rPr>
            </w:pPr>
          </w:p>
        </w:tc>
      </w:tr>
      <w:tr w:rsidR="00FB10F1" w:rsidRPr="005F62B9" w14:paraId="4A1F329E" w14:textId="77777777" w:rsidTr="00FB10F1">
        <w:tc>
          <w:tcPr>
            <w:tcW w:w="6648" w:type="dxa"/>
          </w:tcPr>
          <w:p w14:paraId="1B5E6D14"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108B4693" w14:textId="77777777" w:rsidR="00FB10F1" w:rsidRPr="00197F89" w:rsidRDefault="00FB10F1" w:rsidP="00157B0E">
            <w:pPr>
              <w:spacing w:before="120"/>
              <w:ind w:right="-94"/>
              <w:jc w:val="center"/>
              <w:rPr>
                <w:color w:val="000000" w:themeColor="text1"/>
                <w:sz w:val="22"/>
              </w:rPr>
            </w:pPr>
          </w:p>
        </w:tc>
      </w:tr>
      <w:tr w:rsidR="00FB10F1" w:rsidRPr="005F62B9" w14:paraId="0AEC8A5C" w14:textId="77777777" w:rsidTr="00FB10F1">
        <w:tc>
          <w:tcPr>
            <w:tcW w:w="6648" w:type="dxa"/>
          </w:tcPr>
          <w:p w14:paraId="29E5C099" w14:textId="77777777" w:rsidR="00FB10F1" w:rsidRPr="005F62B9" w:rsidRDefault="00FB10F1" w:rsidP="00157B0E">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6E1A8851" w14:textId="77777777" w:rsidR="00FB10F1" w:rsidRPr="00197F89" w:rsidRDefault="00FB10F1" w:rsidP="00157B0E">
            <w:pPr>
              <w:spacing w:before="120"/>
              <w:ind w:right="-94"/>
              <w:jc w:val="center"/>
              <w:rPr>
                <w:color w:val="000000" w:themeColor="text1"/>
                <w:sz w:val="22"/>
              </w:rPr>
            </w:pPr>
          </w:p>
        </w:tc>
      </w:tr>
      <w:tr w:rsidR="00FB10F1" w:rsidRPr="005F62B9" w14:paraId="43836A4C" w14:textId="77777777" w:rsidTr="00FB10F1">
        <w:tc>
          <w:tcPr>
            <w:tcW w:w="6648" w:type="dxa"/>
          </w:tcPr>
          <w:p w14:paraId="2F84935C" w14:textId="77777777" w:rsidR="00FB10F1" w:rsidRPr="00C92279" w:rsidRDefault="00FB10F1" w:rsidP="00157B0E">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0C160325" w14:textId="77777777" w:rsidR="00FB10F1" w:rsidRPr="00197F89" w:rsidRDefault="00FB10F1" w:rsidP="00157B0E">
            <w:pPr>
              <w:spacing w:before="120"/>
              <w:ind w:right="-94"/>
              <w:jc w:val="center"/>
              <w:rPr>
                <w:color w:val="000000" w:themeColor="text1"/>
                <w:sz w:val="22"/>
              </w:rPr>
            </w:pPr>
          </w:p>
        </w:tc>
      </w:tr>
      <w:tr w:rsidR="00FB10F1" w:rsidRPr="005F62B9" w14:paraId="18A3B858" w14:textId="77777777" w:rsidTr="00FB10F1">
        <w:tc>
          <w:tcPr>
            <w:tcW w:w="6648" w:type="dxa"/>
          </w:tcPr>
          <w:p w14:paraId="2391C6DE" w14:textId="77777777" w:rsidR="00FB10F1" w:rsidRPr="00315AD2" w:rsidRDefault="00FB10F1" w:rsidP="00157B0E">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2A8703A6" w14:textId="77777777" w:rsidR="00FB10F1" w:rsidRPr="00197F89" w:rsidRDefault="00FB10F1" w:rsidP="00157B0E">
            <w:pPr>
              <w:spacing w:before="120"/>
              <w:ind w:right="-94"/>
              <w:jc w:val="center"/>
              <w:rPr>
                <w:color w:val="000000" w:themeColor="text1"/>
                <w:sz w:val="22"/>
              </w:rPr>
            </w:pPr>
          </w:p>
        </w:tc>
      </w:tr>
      <w:tr w:rsidR="00FB10F1" w:rsidRPr="005F62B9" w14:paraId="26988636" w14:textId="77777777" w:rsidTr="00FB10F1">
        <w:tc>
          <w:tcPr>
            <w:tcW w:w="6648" w:type="dxa"/>
          </w:tcPr>
          <w:p w14:paraId="5BE3D4EB" w14:textId="77777777" w:rsidR="00FB10F1" w:rsidRPr="005F62B9" w:rsidRDefault="00FB10F1" w:rsidP="00157B0E">
            <w:pPr>
              <w:spacing w:before="120"/>
              <w:ind w:right="-94"/>
              <w:jc w:val="both"/>
              <w:rPr>
                <w:color w:val="000000" w:themeColor="text1"/>
                <w:sz w:val="22"/>
                <w:highlight w:val="yellow"/>
              </w:rPr>
            </w:pPr>
            <w:r w:rsidRPr="00315AD2">
              <w:rPr>
                <w:color w:val="000000" w:themeColor="text1"/>
                <w:sz w:val="22"/>
              </w:rPr>
              <w:t>Площадь санузел</w:t>
            </w:r>
            <w:r>
              <w:rPr>
                <w:color w:val="000000" w:themeColor="text1"/>
                <w:sz w:val="22"/>
              </w:rPr>
              <w:t xml:space="preserve"> (ванна)</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4E6C2A1D" w14:textId="77777777" w:rsidR="00FB10F1" w:rsidRPr="00197F89" w:rsidRDefault="00FB10F1" w:rsidP="00157B0E">
            <w:pPr>
              <w:spacing w:before="120"/>
              <w:ind w:right="-94"/>
              <w:jc w:val="center"/>
              <w:rPr>
                <w:color w:val="000000" w:themeColor="text1"/>
                <w:sz w:val="22"/>
              </w:rPr>
            </w:pPr>
          </w:p>
        </w:tc>
      </w:tr>
      <w:tr w:rsidR="00FB10F1" w:rsidRPr="005F62B9" w14:paraId="2E2511BC" w14:textId="77777777" w:rsidTr="00FB10F1">
        <w:tc>
          <w:tcPr>
            <w:tcW w:w="6648" w:type="dxa"/>
          </w:tcPr>
          <w:p w14:paraId="446179C4" w14:textId="77777777" w:rsidR="00FB10F1" w:rsidRPr="00315AD2" w:rsidRDefault="00FB10F1" w:rsidP="00157B0E">
            <w:pPr>
              <w:spacing w:before="120"/>
              <w:ind w:right="-94"/>
              <w:jc w:val="both"/>
              <w:rPr>
                <w:color w:val="000000" w:themeColor="text1"/>
                <w:sz w:val="22"/>
              </w:rPr>
            </w:pPr>
            <w:r w:rsidRPr="00315AD2">
              <w:rPr>
                <w:color w:val="000000" w:themeColor="text1"/>
                <w:sz w:val="22"/>
              </w:rPr>
              <w:t>Площадь санузел</w:t>
            </w:r>
            <w:r>
              <w:rPr>
                <w:color w:val="000000" w:themeColor="text1"/>
                <w:sz w:val="22"/>
              </w:rPr>
              <w:t xml:space="preserve"> (туалет)</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6A893E39" w14:textId="77777777" w:rsidR="00FB10F1" w:rsidRDefault="00FB10F1" w:rsidP="00157B0E">
            <w:pPr>
              <w:spacing w:before="120"/>
              <w:ind w:right="-94"/>
              <w:jc w:val="center"/>
              <w:rPr>
                <w:color w:val="000000" w:themeColor="text1"/>
                <w:sz w:val="22"/>
              </w:rPr>
            </w:pPr>
          </w:p>
        </w:tc>
      </w:tr>
      <w:tr w:rsidR="00FB10F1" w:rsidRPr="005F62B9" w14:paraId="326F0A62" w14:textId="77777777" w:rsidTr="00FB10F1">
        <w:tc>
          <w:tcPr>
            <w:tcW w:w="6648" w:type="dxa"/>
          </w:tcPr>
          <w:p w14:paraId="5F262AE4"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648659D" w14:textId="77777777" w:rsidR="00FB10F1" w:rsidRPr="00197F89" w:rsidRDefault="00FB10F1" w:rsidP="00157B0E">
            <w:pPr>
              <w:spacing w:before="120"/>
              <w:ind w:right="-94"/>
              <w:jc w:val="center"/>
              <w:rPr>
                <w:color w:val="000000" w:themeColor="text1"/>
                <w:sz w:val="22"/>
              </w:rPr>
            </w:pPr>
          </w:p>
        </w:tc>
      </w:tr>
      <w:tr w:rsidR="00FB10F1" w:rsidRPr="00197F89" w14:paraId="0A2040B4" w14:textId="77777777" w:rsidTr="00FB10F1">
        <w:tc>
          <w:tcPr>
            <w:tcW w:w="6648" w:type="dxa"/>
          </w:tcPr>
          <w:p w14:paraId="68EE1CFA"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11DA98B0" w14:textId="77777777" w:rsidR="00FB10F1" w:rsidRPr="00197F89" w:rsidRDefault="00FB10F1" w:rsidP="00157B0E">
            <w:pPr>
              <w:spacing w:before="120"/>
              <w:ind w:right="-94"/>
              <w:jc w:val="center"/>
              <w:rPr>
                <w:color w:val="000000" w:themeColor="text1"/>
                <w:sz w:val="22"/>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71995AF3"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7A35D8A9" w:rsidR="00943310" w:rsidRPr="00146FEA" w:rsidRDefault="0090340F" w:rsidP="00931BE6">
      <w:pPr>
        <w:pStyle w:val="ac"/>
        <w:numPr>
          <w:ilvl w:val="2"/>
          <w:numId w:val="3"/>
        </w:numPr>
        <w:tabs>
          <w:tab w:val="left" w:pos="720"/>
        </w:tabs>
        <w:spacing w:after="0" w:line="240" w:lineRule="auto"/>
        <w:ind w:right="-96"/>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Pr="00146FEA">
        <w:rPr>
          <w:color w:val="000000" w:themeColor="text1"/>
          <w:sz w:val="22"/>
        </w:rPr>
        <w:t xml:space="preserve">строительство </w:t>
      </w:r>
      <w:r w:rsidR="005C41AA" w:rsidRPr="00146FEA">
        <w:rPr>
          <w:color w:val="000000" w:themeColor="text1"/>
          <w:sz w:val="22"/>
        </w:rPr>
        <w:t>№</w:t>
      </w:r>
      <w:r w:rsidR="00146FEA" w:rsidRPr="00146FEA">
        <w:rPr>
          <w:sz w:val="22"/>
        </w:rPr>
        <w:t xml:space="preserve">61-310-926601-2018, </w:t>
      </w:r>
      <w:r w:rsidR="00146FEA" w:rsidRPr="00146FEA">
        <w:rPr>
          <w:spacing w:val="8"/>
          <w:sz w:val="22"/>
        </w:rPr>
        <w:t>выданное Департаментом архитектуры и градостроительства города Ростова-на-Дону 29 мая 2018</w:t>
      </w:r>
      <w:r w:rsidR="00146FEA" w:rsidRPr="00146FEA">
        <w:rPr>
          <w:sz w:val="22"/>
        </w:rPr>
        <w:t xml:space="preserve"> г., со сроком действия до 29 мая 2025 </w:t>
      </w:r>
      <w:r w:rsidRPr="00146FEA">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proofErr w:type="gramStart"/>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roofErr w:type="gramEnd"/>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r w:rsidRPr="005F62B9">
        <w:rPr>
          <w:color w:val="000000" w:themeColor="text1"/>
          <w:sz w:val="22"/>
        </w:rPr>
        <w:t>жксоколростов</w:t>
      </w:r>
      <w:proofErr w:type="gramStart"/>
      <w:r w:rsidRPr="005F62B9">
        <w:rPr>
          <w:color w:val="000000" w:themeColor="text1"/>
          <w:sz w:val="22"/>
        </w:rPr>
        <w:t>.р</w:t>
      </w:r>
      <w:proofErr w:type="gramEnd"/>
      <w:r w:rsidRPr="005F62B9">
        <w:rPr>
          <w:color w:val="000000" w:themeColor="text1"/>
          <w:sz w:val="22"/>
        </w:rPr>
        <w:t>ф</w:t>
      </w:r>
      <w:proofErr w:type="spell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8"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lastRenderedPageBreak/>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71989816" w:rsidR="00990DDD" w:rsidRPr="005F62B9" w:rsidRDefault="00990DDD" w:rsidP="00943310">
      <w:pPr>
        <w:pStyle w:val="ac"/>
        <w:numPr>
          <w:ilvl w:val="1"/>
          <w:numId w:val="3"/>
        </w:numPr>
        <w:tabs>
          <w:tab w:val="left" w:pos="802"/>
        </w:tabs>
        <w:spacing w:after="0" w:line="240" w:lineRule="auto"/>
        <w:ind w:left="0" w:right="-94" w:firstLine="567"/>
        <w:jc w:val="both"/>
        <w:rPr>
          <w:color w:val="000000" w:themeColor="text1"/>
          <w:sz w:val="22"/>
        </w:rPr>
      </w:pPr>
      <w:r w:rsidRPr="005F62B9">
        <w:rPr>
          <w:color w:val="000000" w:themeColor="text1"/>
          <w:sz w:val="22"/>
        </w:rPr>
        <w:t>При подписании настоящего договора Участник долевого строительства предупрежден о том, что</w:t>
      </w:r>
      <w:r w:rsidR="00943310" w:rsidRPr="005F62B9">
        <w:rPr>
          <w:color w:val="000000" w:themeColor="text1"/>
          <w:sz w:val="22"/>
        </w:rPr>
        <w:t xml:space="preserve"> </w:t>
      </w:r>
      <w:r w:rsidR="00F74FE9" w:rsidRPr="005F62B9">
        <w:rPr>
          <w:color w:val="000000" w:themeColor="text1"/>
          <w:sz w:val="22"/>
        </w:rPr>
        <w:t>блочная</w:t>
      </w:r>
      <w:r w:rsidR="00F74FE9" w:rsidRPr="005F62B9">
        <w:rPr>
          <w:bCs/>
          <w:color w:val="000000" w:themeColor="text1"/>
          <w:spacing w:val="10"/>
          <w:sz w:val="22"/>
        </w:rPr>
        <w:t xml:space="preserve"> крышная</w:t>
      </w:r>
      <w:r w:rsidRPr="005F62B9">
        <w:rPr>
          <w:bCs/>
          <w:color w:val="000000" w:themeColor="text1"/>
          <w:spacing w:val="10"/>
          <w:sz w:val="22"/>
        </w:rPr>
        <w:t xml:space="preserve"> газов</w:t>
      </w:r>
      <w:r w:rsidR="00F74FE9" w:rsidRPr="005F62B9">
        <w:rPr>
          <w:bCs/>
          <w:color w:val="000000" w:themeColor="text1"/>
          <w:spacing w:val="10"/>
          <w:sz w:val="22"/>
        </w:rPr>
        <w:t>ая</w:t>
      </w:r>
      <w:r w:rsidRPr="005F62B9">
        <w:rPr>
          <w:bCs/>
          <w:color w:val="000000" w:themeColor="text1"/>
          <w:spacing w:val="10"/>
          <w:sz w:val="22"/>
        </w:rPr>
        <w:t xml:space="preserve"> котельн</w:t>
      </w:r>
      <w:r w:rsidR="00F74FE9" w:rsidRPr="005F62B9">
        <w:rPr>
          <w:bCs/>
          <w:color w:val="000000" w:themeColor="text1"/>
          <w:spacing w:val="10"/>
          <w:sz w:val="22"/>
        </w:rPr>
        <w:t xml:space="preserve">ая, устанавливаемая на крыше Жилого дома, </w:t>
      </w:r>
      <w:r w:rsidRPr="005F62B9">
        <w:rPr>
          <w:color w:val="000000" w:themeColor="text1"/>
          <w:sz w:val="22"/>
        </w:rPr>
        <w:t>финансир</w:t>
      </w:r>
      <w:r w:rsidR="00F74FE9" w:rsidRPr="005F62B9">
        <w:rPr>
          <w:color w:val="000000" w:themeColor="text1"/>
          <w:sz w:val="22"/>
        </w:rPr>
        <w:t>уется за счет Застройщика</w:t>
      </w:r>
      <w:r w:rsidRPr="005F62B9">
        <w:rPr>
          <w:color w:val="000000" w:themeColor="text1"/>
          <w:sz w:val="22"/>
        </w:rPr>
        <w:t xml:space="preserve"> </w:t>
      </w:r>
      <w:r w:rsidRPr="005F62B9">
        <w:rPr>
          <w:color w:val="000000" w:themeColor="text1"/>
          <w:spacing w:val="12"/>
          <w:sz w:val="22"/>
        </w:rPr>
        <w:t>и</w:t>
      </w:r>
      <w:r w:rsidRPr="005F62B9">
        <w:rPr>
          <w:color w:val="000000" w:themeColor="text1"/>
          <w:spacing w:val="7"/>
          <w:sz w:val="22"/>
        </w:rPr>
        <w:t xml:space="preserve"> не входит в состав </w:t>
      </w:r>
      <w:r w:rsidRPr="005F62B9">
        <w:rPr>
          <w:color w:val="000000" w:themeColor="text1"/>
          <w:sz w:val="22"/>
        </w:rPr>
        <w:t xml:space="preserve">общего имущества многоэтажного жилого комплекса (Жилого дома). </w:t>
      </w:r>
      <w:r w:rsidR="00F74FE9" w:rsidRPr="005F62B9">
        <w:rPr>
          <w:color w:val="000000" w:themeColor="text1"/>
          <w:sz w:val="22"/>
        </w:rPr>
        <w:t xml:space="preserve">После ввода Жилого дома в эксплуатацию Застройщик вправе самостоятельно выбрать организацию, осуществляющую эксплуатацию указанной блочной крышной газовой </w:t>
      </w:r>
      <w:proofErr w:type="spellStart"/>
      <w:r w:rsidR="00F74FE9" w:rsidRPr="005F62B9">
        <w:rPr>
          <w:color w:val="000000" w:themeColor="text1"/>
          <w:sz w:val="22"/>
        </w:rPr>
        <w:t>котельни</w:t>
      </w:r>
      <w:proofErr w:type="spellEnd"/>
      <w:r w:rsidR="00F74FE9" w:rsidRPr="005F62B9">
        <w:rPr>
          <w:color w:val="000000" w:themeColor="text1"/>
          <w:sz w:val="22"/>
        </w:rPr>
        <w:t xml:space="preserve">. </w:t>
      </w: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roofErr w:type="gramEnd"/>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 xml:space="preserve">лощади </w:t>
      </w:r>
      <w:r w:rsidR="005750B8">
        <w:rPr>
          <w:color w:val="000000" w:themeColor="text1"/>
          <w:sz w:val="22"/>
        </w:rPr>
        <w:lastRenderedPageBreak/>
        <w:t>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6D22F844"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 xml:space="preserve">Водопровод – вводы в квартиру с установкой водомерных узлов с индивидуальными приборами учета холодной и горячей воды. Ввод в квартиру под </w:t>
      </w:r>
      <w:proofErr w:type="spellStart"/>
      <w:r>
        <w:rPr>
          <w:color w:val="000000"/>
          <w:spacing w:val="16"/>
          <w:sz w:val="22"/>
        </w:rPr>
        <w:t>полотенцесушитель</w:t>
      </w:r>
      <w:proofErr w:type="spellEnd"/>
      <w:r>
        <w:rPr>
          <w:color w:val="000000"/>
          <w:spacing w:val="16"/>
          <w:sz w:val="22"/>
        </w:rPr>
        <w:t xml:space="preserve"> с монтажом запорной арматуры.</w:t>
      </w:r>
    </w:p>
    <w:p w14:paraId="719B28E9"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14:paraId="687D552C" w14:textId="77777777" w:rsidR="00597EA9" w:rsidRDefault="00597EA9" w:rsidP="00597EA9">
      <w:pPr>
        <w:numPr>
          <w:ilvl w:val="0"/>
          <w:numId w:val="24"/>
        </w:numPr>
        <w:tabs>
          <w:tab w:val="left" w:pos="802"/>
        </w:tabs>
        <w:suppressAutoHyphens/>
        <w:spacing w:after="0" w:line="240" w:lineRule="auto"/>
        <w:ind w:right="-94"/>
        <w:jc w:val="both"/>
        <w:rPr>
          <w:spacing w:val="16"/>
          <w:sz w:val="22"/>
        </w:rPr>
      </w:pPr>
      <w:r>
        <w:rPr>
          <w:color w:val="000000"/>
          <w:spacing w:val="16"/>
          <w:sz w:val="22"/>
        </w:rPr>
        <w:t>Теплоснабжение – монтаж отопительных приборов с подключением к стояку  и установкой прибора учета тепловой энергии (наличие определяется в соответствии с проектной документацией).</w:t>
      </w:r>
      <w:r>
        <w:rPr>
          <w:spacing w:val="16"/>
          <w:sz w:val="22"/>
        </w:rPr>
        <w:t xml:space="preserve"> </w:t>
      </w:r>
    </w:p>
    <w:p w14:paraId="2B3973CB"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proofErr w:type="spellStart"/>
      <w:r>
        <w:rPr>
          <w:color w:val="000000"/>
          <w:spacing w:val="16"/>
          <w:sz w:val="22"/>
        </w:rPr>
        <w:t>Электрообеспечение</w:t>
      </w:r>
      <w:proofErr w:type="spellEnd"/>
      <w:r>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14:paraId="561C016B"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 xml:space="preserve">Телекоммуникации – прокладка стояков коллективной антенны, телефона, радио. </w:t>
      </w:r>
    </w:p>
    <w:p w14:paraId="0B6F5B70"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Входная дверь в Объект долевого строительства – металлическая.</w:t>
      </w:r>
    </w:p>
    <w:p w14:paraId="4A138AF0"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Полы в Объекте долевого строительства – без стяжки, гидроизоляция в санузлах.</w:t>
      </w:r>
    </w:p>
    <w:p w14:paraId="6AC5FC51" w14:textId="77777777" w:rsidR="00597EA9" w:rsidRDefault="00597EA9" w:rsidP="00597EA9">
      <w:pPr>
        <w:numPr>
          <w:ilvl w:val="0"/>
          <w:numId w:val="24"/>
        </w:numPr>
        <w:tabs>
          <w:tab w:val="left" w:pos="802"/>
        </w:tabs>
        <w:suppressAutoHyphens/>
        <w:spacing w:after="0" w:line="240" w:lineRule="auto"/>
        <w:ind w:right="-96"/>
        <w:jc w:val="both"/>
        <w:rPr>
          <w:color w:val="000000"/>
          <w:spacing w:val="16"/>
          <w:sz w:val="22"/>
        </w:rPr>
      </w:pPr>
      <w:r>
        <w:rPr>
          <w:color w:val="000000"/>
          <w:spacing w:val="16"/>
          <w:sz w:val="22"/>
        </w:rPr>
        <w:t>Стены –  межкомнатные перегородки, без штукатурки.</w:t>
      </w:r>
    </w:p>
    <w:p w14:paraId="486D952E" w14:textId="77777777" w:rsidR="00597EA9" w:rsidRDefault="00597EA9" w:rsidP="00597EA9">
      <w:pPr>
        <w:numPr>
          <w:ilvl w:val="0"/>
          <w:numId w:val="24"/>
        </w:numPr>
        <w:tabs>
          <w:tab w:val="left" w:pos="802"/>
        </w:tabs>
        <w:suppressAutoHyphens/>
        <w:spacing w:after="0" w:line="240" w:lineRule="auto"/>
        <w:ind w:right="-96"/>
        <w:jc w:val="both"/>
        <w:rPr>
          <w:color w:val="000000"/>
          <w:spacing w:val="16"/>
          <w:sz w:val="22"/>
        </w:rPr>
      </w:pPr>
      <w:r>
        <w:rPr>
          <w:color w:val="000000"/>
          <w:spacing w:val="16"/>
          <w:sz w:val="22"/>
        </w:rPr>
        <w:t>Остекление окон – металлопластиковое.</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5F36E44A"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207489" w:rsidRPr="00207489">
        <w:rPr>
          <w:color w:val="000000" w:themeColor="text1"/>
          <w:spacing w:val="14"/>
          <w:sz w:val="22"/>
        </w:rPr>
        <w:t>29 декабря 202</w:t>
      </w:r>
      <w:r w:rsidR="00DF2BFD">
        <w:rPr>
          <w:color w:val="000000" w:themeColor="text1"/>
          <w:spacing w:val="14"/>
          <w:sz w:val="22"/>
        </w:rPr>
        <w:t>1</w:t>
      </w:r>
      <w:r w:rsidR="00207489" w:rsidRPr="00207489">
        <w:rPr>
          <w:color w:val="000000" w:themeColor="text1"/>
          <w:spacing w:val="14"/>
          <w:sz w:val="22"/>
        </w:rPr>
        <w:t xml:space="preserve">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4F622769"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207489">
        <w:rPr>
          <w:color w:val="000000" w:themeColor="text1"/>
          <w:sz w:val="22"/>
        </w:rPr>
        <w:t xml:space="preserve">Срок передачи </w:t>
      </w:r>
      <w:r w:rsidR="00D22361" w:rsidRPr="00207489">
        <w:rPr>
          <w:color w:val="000000" w:themeColor="text1"/>
          <w:sz w:val="22"/>
        </w:rPr>
        <w:t xml:space="preserve">Квартиры </w:t>
      </w:r>
      <w:r w:rsidRPr="00207489">
        <w:rPr>
          <w:color w:val="000000" w:themeColor="text1"/>
          <w:sz w:val="22"/>
        </w:rPr>
        <w:t xml:space="preserve">для всех участников долевого строительства является единым и определяется периодом в </w:t>
      </w:r>
      <w:r w:rsidR="00207489" w:rsidRPr="00207489">
        <w:rPr>
          <w:color w:val="000000" w:themeColor="text1"/>
          <w:sz w:val="22"/>
        </w:rPr>
        <w:t>течени</w:t>
      </w:r>
      <w:proofErr w:type="gramStart"/>
      <w:r w:rsidR="00207489" w:rsidRPr="00207489">
        <w:rPr>
          <w:color w:val="000000" w:themeColor="text1"/>
          <w:sz w:val="22"/>
        </w:rPr>
        <w:t>и</w:t>
      </w:r>
      <w:proofErr w:type="gramEnd"/>
      <w:r w:rsidR="00207489" w:rsidRPr="00207489">
        <w:rPr>
          <w:color w:val="000000" w:themeColor="text1"/>
          <w:sz w:val="22"/>
        </w:rPr>
        <w:t xml:space="preserve"> 6-ти (шести)</w:t>
      </w:r>
      <w:r w:rsidRPr="00207489">
        <w:rPr>
          <w:color w:val="000000" w:themeColor="text1"/>
          <w:sz w:val="22"/>
        </w:rPr>
        <w:t xml:space="preserve"> месяцев с момента получения Разрешения на ввод в эксплуат</w:t>
      </w:r>
      <w:r w:rsidR="00D22361" w:rsidRPr="00207489">
        <w:rPr>
          <w:color w:val="000000" w:themeColor="text1"/>
          <w:sz w:val="22"/>
        </w:rPr>
        <w:t>ацию Жилого дома.</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w:t>
      </w:r>
      <w:r w:rsidRPr="005F62B9">
        <w:rPr>
          <w:color w:val="000000" w:themeColor="text1"/>
          <w:sz w:val="22"/>
        </w:rPr>
        <w:lastRenderedPageBreak/>
        <w:t>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lastRenderedPageBreak/>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8FABAF8" w14:textId="77777777" w:rsidR="00BA175C" w:rsidRPr="005F62B9" w:rsidRDefault="00BA175C" w:rsidP="0073576B">
      <w:pPr>
        <w:tabs>
          <w:tab w:val="left" w:pos="802"/>
        </w:tabs>
        <w:spacing w:after="0" w:line="240" w:lineRule="auto"/>
        <w:ind w:right="-96"/>
        <w:rPr>
          <w:color w:val="000000" w:themeColor="text1"/>
          <w:sz w:val="22"/>
        </w:rPr>
      </w:pPr>
    </w:p>
    <w:p w14:paraId="378B7D08" w14:textId="57C6506A" w:rsidR="00C0692F" w:rsidRPr="005F62B9"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31F81DEF" w:rsidR="00FB3AF5" w:rsidRPr="005F62B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C0692F" w:rsidRPr="005F62B9">
        <w:rPr>
          <w:color w:val="000000" w:themeColor="text1"/>
          <w:sz w:val="22"/>
        </w:rPr>
        <w:t xml:space="preserve">, подлежащих уплате Участником долевого строительства </w:t>
      </w:r>
      <w:r w:rsidRPr="005F62B9">
        <w:rPr>
          <w:color w:val="000000" w:themeColor="text1"/>
          <w:sz w:val="22"/>
        </w:rPr>
        <w:t xml:space="preserve">Застройщику </w:t>
      </w:r>
      <w:r w:rsidR="00C0692F" w:rsidRPr="005F62B9">
        <w:rPr>
          <w:color w:val="000000" w:themeColor="text1"/>
          <w:sz w:val="22"/>
        </w:rPr>
        <w:t>для строительства (создания) Квартир</w:t>
      </w:r>
      <w:r w:rsidR="00FB3AF5" w:rsidRPr="005F62B9">
        <w:rPr>
          <w:color w:val="000000" w:themeColor="text1"/>
          <w:sz w:val="22"/>
        </w:rPr>
        <w:t xml:space="preserve">ы </w:t>
      </w:r>
      <w:r w:rsidR="00C0692F" w:rsidRPr="005F62B9">
        <w:rPr>
          <w:color w:val="000000" w:themeColor="text1"/>
          <w:sz w:val="22"/>
        </w:rPr>
        <w:t>составляет</w:t>
      </w:r>
      <w:proofErr w:type="gramStart"/>
      <w:r w:rsidR="00C0692F" w:rsidRPr="005F62B9">
        <w:rPr>
          <w:color w:val="000000" w:themeColor="text1"/>
          <w:sz w:val="22"/>
        </w:rPr>
        <w:t xml:space="preserve"> </w:t>
      </w:r>
      <w:r w:rsidR="00FB3AF5" w:rsidRPr="005F62B9">
        <w:rPr>
          <w:color w:val="000000" w:themeColor="text1"/>
          <w:sz w:val="22"/>
          <w:highlight w:val="yellow"/>
        </w:rPr>
        <w:t>______________</w:t>
      </w:r>
      <w:r w:rsidR="001A2C8E" w:rsidRPr="005F62B9">
        <w:rPr>
          <w:color w:val="000000" w:themeColor="text1"/>
          <w:sz w:val="22"/>
          <w:highlight w:val="yellow"/>
        </w:rPr>
        <w:t xml:space="preserve"> </w:t>
      </w:r>
      <w:r w:rsidR="00C0692F" w:rsidRPr="005F62B9">
        <w:rPr>
          <w:b/>
          <w:color w:val="000000" w:themeColor="text1"/>
          <w:sz w:val="22"/>
          <w:highlight w:val="yellow"/>
        </w:rPr>
        <w:t>(</w:t>
      </w:r>
      <w:r w:rsidR="00FB3AF5" w:rsidRPr="005F62B9">
        <w:rPr>
          <w:b/>
          <w:color w:val="000000" w:themeColor="text1"/>
          <w:sz w:val="22"/>
          <w:highlight w:val="yellow"/>
        </w:rPr>
        <w:t>_____________________________________</w:t>
      </w:r>
      <w:r w:rsidR="00C0692F" w:rsidRPr="005F62B9">
        <w:rPr>
          <w:b/>
          <w:color w:val="000000" w:themeColor="text1"/>
          <w:sz w:val="22"/>
          <w:highlight w:val="yellow"/>
        </w:rPr>
        <w:t>)</w:t>
      </w:r>
      <w:r w:rsidR="00C0692F" w:rsidRPr="005F62B9">
        <w:rPr>
          <w:b/>
          <w:color w:val="000000" w:themeColor="text1"/>
          <w:sz w:val="22"/>
        </w:rPr>
        <w:t xml:space="preserve"> </w:t>
      </w:r>
      <w:proofErr w:type="gramEnd"/>
      <w:r w:rsidR="00C0692F" w:rsidRPr="005F62B9">
        <w:rPr>
          <w:b/>
          <w:color w:val="000000" w:themeColor="text1"/>
          <w:sz w:val="22"/>
        </w:rPr>
        <w:t>рублей</w:t>
      </w:r>
      <w:r w:rsidR="00FB3AF5" w:rsidRPr="005F62B9">
        <w:rPr>
          <w:b/>
          <w:color w:val="000000" w:themeColor="text1"/>
          <w:sz w:val="22"/>
        </w:rPr>
        <w:t>.</w:t>
      </w:r>
    </w:p>
    <w:p w14:paraId="593EF06B" w14:textId="77777777"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Цена Договора определяется сторонами ка</w:t>
      </w:r>
      <w:r w:rsidR="00A270C6" w:rsidRPr="005F62B9">
        <w:rPr>
          <w:color w:val="000000" w:themeColor="text1"/>
          <w:sz w:val="22"/>
        </w:rPr>
        <w:t xml:space="preserve">к произведение цены </w:t>
      </w:r>
      <w:r w:rsidR="00A270C6" w:rsidRPr="005F62B9">
        <w:rPr>
          <w:b/>
          <w:color w:val="000000" w:themeColor="text1"/>
          <w:sz w:val="22"/>
        </w:rPr>
        <w:t>одного</w:t>
      </w:r>
      <w:r w:rsidR="00A270C6" w:rsidRPr="005F62B9">
        <w:rPr>
          <w:color w:val="000000" w:themeColor="text1"/>
          <w:sz w:val="22"/>
        </w:rPr>
        <w:t xml:space="preserve"> квад</w:t>
      </w:r>
      <w:r w:rsidRPr="005F62B9">
        <w:rPr>
          <w:color w:val="000000" w:themeColor="text1"/>
          <w:sz w:val="22"/>
        </w:rPr>
        <w:t xml:space="preserve">ратного метра Общей приведенной площади Квартиры </w:t>
      </w:r>
      <w:r w:rsidR="00A270C6" w:rsidRPr="005F62B9">
        <w:rPr>
          <w:color w:val="000000" w:themeColor="text1"/>
          <w:sz w:val="22"/>
        </w:rPr>
        <w:t xml:space="preserve">в размере </w:t>
      </w:r>
      <w:r w:rsidR="00A270C6" w:rsidRPr="005F62B9">
        <w:rPr>
          <w:color w:val="000000" w:themeColor="text1"/>
          <w:sz w:val="22"/>
          <w:highlight w:val="yellow"/>
        </w:rPr>
        <w:t>_________ (______)</w:t>
      </w:r>
      <w:r w:rsidR="00A270C6" w:rsidRPr="005F62B9">
        <w:rPr>
          <w:color w:val="000000" w:themeColor="text1"/>
          <w:sz w:val="22"/>
        </w:rPr>
        <w:t xml:space="preserve"> рублей и </w:t>
      </w:r>
      <w:r w:rsidR="00A270C6" w:rsidRPr="005F62B9">
        <w:rPr>
          <w:b/>
          <w:color w:val="000000" w:themeColor="text1"/>
          <w:sz w:val="22"/>
        </w:rPr>
        <w:t>общей</w:t>
      </w:r>
      <w:r w:rsidR="00A270C6" w:rsidRPr="005F62B9">
        <w:rPr>
          <w:color w:val="000000" w:themeColor="text1"/>
          <w:sz w:val="22"/>
        </w:rPr>
        <w:t xml:space="preserve"> приведенной площади Квартиры.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w:t>
      </w:r>
      <w:r w:rsidRPr="00207489">
        <w:rPr>
          <w:color w:val="000000" w:themeColor="text1"/>
          <w:sz w:val="22"/>
        </w:rPr>
        <w:t xml:space="preserve">он перекрывается за счет средств Застройщика. </w:t>
      </w:r>
    </w:p>
    <w:p w14:paraId="4BBB2F82" w14:textId="77777777" w:rsidR="00FB10F1" w:rsidRPr="00FB10F1" w:rsidRDefault="00FB10F1" w:rsidP="00FB10F1">
      <w:pPr>
        <w:numPr>
          <w:ilvl w:val="2"/>
          <w:numId w:val="12"/>
        </w:numPr>
        <w:shd w:val="clear" w:color="auto" w:fill="FFFFFF"/>
        <w:tabs>
          <w:tab w:val="left" w:pos="1202"/>
        </w:tabs>
        <w:spacing w:after="0" w:line="240" w:lineRule="auto"/>
        <w:ind w:right="-68"/>
        <w:jc w:val="both"/>
        <w:rPr>
          <w:color w:val="000000" w:themeColor="text1"/>
          <w:sz w:val="22"/>
        </w:rPr>
      </w:pPr>
      <w:proofErr w:type="gramStart"/>
      <w:r w:rsidRPr="00FB10F1">
        <w:rPr>
          <w:color w:val="000000" w:themeColor="text1"/>
          <w:sz w:val="22"/>
        </w:rPr>
        <w:t xml:space="preserve">Участник долевого строительства обязуется уплатить Застройщику сумму долевого взноса единовременно в рублях  путем перечисления на специальный </w:t>
      </w:r>
      <w:proofErr w:type="spellStart"/>
      <w:r w:rsidRPr="00FB10F1">
        <w:rPr>
          <w:color w:val="000000" w:themeColor="text1"/>
          <w:sz w:val="22"/>
        </w:rPr>
        <w:t>эскроу</w:t>
      </w:r>
      <w:proofErr w:type="spellEnd"/>
      <w:r w:rsidRPr="00FB10F1">
        <w:rPr>
          <w:color w:val="000000" w:themeColor="text1"/>
          <w:sz w:val="22"/>
        </w:rPr>
        <w:t xml:space="preserve">-счет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__________2020г. </w:t>
      </w:r>
      <w:proofErr w:type="gramEnd"/>
    </w:p>
    <w:p w14:paraId="25C2FC8A" w14:textId="4160A0BD" w:rsidR="002B02CA" w:rsidRPr="00207489"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proofErr w:type="gramStart"/>
      <w:r w:rsidRPr="00207489">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-счет, открываемый в ПАО Сбербанк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для учета и блокирования денежных средств, полученных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w:t>
      </w:r>
      <w:proofErr w:type="gramEnd"/>
      <w:r w:rsidRPr="00207489">
        <w:rPr>
          <w:rFonts w:eastAsiaTheme="minorHAnsi"/>
          <w:color w:val="000000" w:themeColor="text1"/>
          <w:sz w:val="22"/>
        </w:rPr>
        <w:t xml:space="preserve">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 заключенным между Бенефициаром, Депонентом и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с учетом следующего:</w:t>
      </w:r>
    </w:p>
    <w:p w14:paraId="097AC396" w14:textId="77777777"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w:t>
      </w:r>
      <w:proofErr w:type="gramStart"/>
      <w:r w:rsidRPr="00207489">
        <w:rPr>
          <w:rFonts w:eastAsiaTheme="minorHAnsi"/>
          <w:color w:val="000000" w:themeColor="text1"/>
          <w:sz w:val="22"/>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w:t>
      </w:r>
      <w:proofErr w:type="gramEnd"/>
      <w:r w:rsidRPr="00207489">
        <w:rPr>
          <w:rFonts w:eastAsiaTheme="minorHAnsi"/>
          <w:color w:val="000000" w:themeColor="text1"/>
          <w:sz w:val="22"/>
        </w:rPr>
        <w:t xml:space="preserve"> Escrow_Sberbank@sberbank.ru, номер телефона: 8-800-200-57-03</w:t>
      </w:r>
    </w:p>
    <w:p w14:paraId="43208BD0" w14:textId="59E38966" w:rsidR="002B02CA" w:rsidRPr="002A0B45" w:rsidRDefault="00FC258C"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Депонент: {ФИО Участника</w:t>
      </w:r>
      <w:r w:rsidR="002B02CA" w:rsidRPr="002A0B45">
        <w:rPr>
          <w:rFonts w:eastAsiaTheme="minorHAnsi"/>
          <w:color w:val="000000" w:themeColor="text1"/>
          <w:sz w:val="22"/>
          <w:highlight w:val="yellow"/>
        </w:rPr>
        <w:t>}</w:t>
      </w:r>
    </w:p>
    <w:p w14:paraId="52A08932" w14:textId="6A7AD3D4"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07489">
        <w:rPr>
          <w:rFonts w:eastAsiaTheme="minorHAnsi"/>
          <w:color w:val="000000" w:themeColor="text1"/>
          <w:sz w:val="22"/>
        </w:rPr>
        <w:t xml:space="preserve">Бенефициар: </w:t>
      </w:r>
      <w:r w:rsidR="00207489">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2A0B45" w:rsidRDefault="002B02CA"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Депонируемая сумма</w:t>
      </w:r>
      <w:proofErr w:type="gramStart"/>
      <w:r w:rsidRPr="002A0B45">
        <w:rPr>
          <w:rFonts w:eastAsiaTheme="minorHAnsi"/>
          <w:color w:val="000000" w:themeColor="text1"/>
          <w:sz w:val="22"/>
          <w:highlight w:val="yellow"/>
        </w:rPr>
        <w:t>: ___________ (_____________________________)</w:t>
      </w:r>
      <w:proofErr w:type="gramEnd"/>
      <w:r w:rsidRPr="002A0B45">
        <w:rPr>
          <w:rFonts w:eastAsiaTheme="minorHAnsi"/>
          <w:color w:val="000000" w:themeColor="text1"/>
          <w:sz w:val="22"/>
          <w:highlight w:val="yellow"/>
        </w:rPr>
        <w:t>рублей___ копеек</w:t>
      </w:r>
    </w:p>
    <w:p w14:paraId="52B91F82" w14:textId="77777777" w:rsidR="00FB10F1" w:rsidRPr="00FB10F1" w:rsidRDefault="00FB10F1" w:rsidP="00FB10F1">
      <w:pPr>
        <w:shd w:val="clear" w:color="auto" w:fill="FFFFFF"/>
        <w:tabs>
          <w:tab w:val="left" w:pos="1202"/>
        </w:tabs>
        <w:spacing w:after="0" w:line="240" w:lineRule="auto"/>
        <w:ind w:right="-68"/>
        <w:jc w:val="both"/>
        <w:rPr>
          <w:rFonts w:eastAsiaTheme="minorHAnsi"/>
          <w:color w:val="000000" w:themeColor="text1"/>
          <w:sz w:val="22"/>
          <w:highlight w:val="yellow"/>
        </w:rPr>
      </w:pPr>
      <w:r w:rsidRPr="00FB10F1">
        <w:rPr>
          <w:rFonts w:eastAsiaTheme="minorHAnsi"/>
          <w:color w:val="000000" w:themeColor="text1"/>
          <w:sz w:val="22"/>
          <w:highlight w:val="yellow"/>
        </w:rPr>
        <w:t xml:space="preserve">Срок внесения Депонентом Депонируемой суммы на счет </w:t>
      </w:r>
      <w:proofErr w:type="spellStart"/>
      <w:r w:rsidRPr="00FB10F1">
        <w:rPr>
          <w:rFonts w:eastAsiaTheme="minorHAnsi"/>
          <w:color w:val="000000" w:themeColor="text1"/>
          <w:sz w:val="22"/>
          <w:highlight w:val="yellow"/>
        </w:rPr>
        <w:t>эскроу</w:t>
      </w:r>
      <w:proofErr w:type="spellEnd"/>
      <w:r w:rsidRPr="00FB10F1">
        <w:rPr>
          <w:rFonts w:eastAsiaTheme="minorHAnsi"/>
          <w:color w:val="000000" w:themeColor="text1"/>
          <w:sz w:val="22"/>
          <w:highlight w:val="yellow"/>
        </w:rPr>
        <w:t xml:space="preserve"> производится в порядке, предусмотренном п.5.1.1.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FC258C">
        <w:rPr>
          <w:rFonts w:eastAsiaTheme="minorHAnsi"/>
          <w:color w:val="000000" w:themeColor="text1"/>
          <w:sz w:val="22"/>
        </w:rPr>
        <w:t xml:space="preserve">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FC258C">
        <w:rPr>
          <w:rFonts w:eastAsiaTheme="minorHAnsi"/>
          <w:color w:val="000000" w:themeColor="text1"/>
          <w:sz w:val="22"/>
        </w:rPr>
        <w:t>эскроу</w:t>
      </w:r>
      <w:proofErr w:type="spellEnd"/>
      <w:r w:rsidRPr="00FC258C">
        <w:rPr>
          <w:rFonts w:eastAsiaTheme="minorHAnsi"/>
          <w:color w:val="000000" w:themeColor="text1"/>
          <w:sz w:val="22"/>
        </w:rPr>
        <w:t>.</w:t>
      </w:r>
    </w:p>
    <w:p w14:paraId="5EFC99F2" w14:textId="77777777" w:rsidR="004523C5" w:rsidRPr="005F62B9"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не начисляются. Вознаграждение уполномоченному банку, являющемуся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-агентом по счету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не выплачивается.</w:t>
      </w:r>
    </w:p>
    <w:p w14:paraId="53F34863" w14:textId="14FB6D3A" w:rsidR="0050158A" w:rsidRPr="002A0B45"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highlight w:val="yellow"/>
        </w:rPr>
      </w:pPr>
      <w:r w:rsidRPr="005F62B9">
        <w:rPr>
          <w:rFonts w:eastAsiaTheme="minorHAnsi"/>
          <w:color w:val="000000" w:themeColor="text1"/>
          <w:sz w:val="22"/>
        </w:rPr>
        <w:t xml:space="preserve">При </w:t>
      </w:r>
      <w:r w:rsidRPr="005F62B9">
        <w:rPr>
          <w:color w:val="000000" w:themeColor="text1"/>
          <w:sz w:val="22"/>
        </w:rPr>
        <w:t xml:space="preserve">осуществлении расчетов по настоящему Договору в платежных документах должно быть указано: «Оплата по договору участия в долевом </w:t>
      </w:r>
      <w:r w:rsidRPr="002A0B45">
        <w:rPr>
          <w:color w:val="000000" w:themeColor="text1"/>
          <w:sz w:val="22"/>
          <w:highlight w:val="yellow"/>
        </w:rPr>
        <w:t>строительстве № ______ от «___» ______ 20___ 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Если в отношении уполномоченного банка, в котором открыт счет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наступил страховой случай в соответствии с Федеральным </w:t>
      </w:r>
      <w:hyperlink r:id="rId9"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lastRenderedPageBreak/>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w:t>
      </w:r>
      <w:proofErr w:type="gramStart"/>
      <w:r w:rsidR="00B926CF" w:rsidRPr="005F62B9">
        <w:rPr>
          <w:color w:val="000000" w:themeColor="text1"/>
          <w:sz w:val="22"/>
        </w:rPr>
        <w:t>5</w:t>
      </w:r>
      <w:r w:rsidRPr="005F62B9">
        <w:rPr>
          <w:color w:val="000000" w:themeColor="text1"/>
          <w:sz w:val="22"/>
        </w:rPr>
        <w:t>.1 Договора).</w:t>
      </w:r>
      <w:proofErr w:type="gramEnd"/>
      <w:r w:rsidRPr="005F62B9">
        <w:rPr>
          <w:color w:val="000000" w:themeColor="text1"/>
          <w:sz w:val="22"/>
        </w:rPr>
        <w:t xml:space="preserve">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w:t>
      </w:r>
      <w:proofErr w:type="gramStart"/>
      <w:r w:rsidRPr="005F62B9">
        <w:rPr>
          <w:color w:val="000000" w:themeColor="text1"/>
          <w:sz w:val="22"/>
        </w:rPr>
        <w:t>Договора).</w:t>
      </w:r>
      <w:proofErr w:type="gramEnd"/>
      <w:r w:rsidRPr="005F62B9">
        <w:rPr>
          <w:color w:val="000000" w:themeColor="text1"/>
          <w:sz w:val="22"/>
        </w:rPr>
        <w:t xml:space="preserve">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w:t>
      </w:r>
      <w:r w:rsidRPr="005F62B9">
        <w:rPr>
          <w:color w:val="000000" w:themeColor="text1"/>
          <w:sz w:val="22"/>
        </w:rPr>
        <w:lastRenderedPageBreak/>
        <w:t xml:space="preserve">в отношении Объекта не совершалось сделок, следствием которых может быть возникновение прав третьих лиц. </w:t>
      </w:r>
      <w:proofErr w:type="gramEnd"/>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5C32E6B4" w14:textId="77777777" w:rsidR="00431C2F" w:rsidRPr="005F62B9" w:rsidRDefault="00431C2F" w:rsidP="009C2FA7">
      <w:pPr>
        <w:pStyle w:val="ac"/>
        <w:tabs>
          <w:tab w:val="left" w:leader="underscore" w:pos="9269"/>
        </w:tabs>
        <w:spacing w:after="0" w:line="240" w:lineRule="auto"/>
        <w:ind w:left="0" w:right="-96" w:firstLine="567"/>
        <w:jc w:val="both"/>
        <w:rPr>
          <w:b/>
          <w:color w:val="000000" w:themeColor="text1"/>
          <w:sz w:val="22"/>
        </w:rPr>
      </w:pP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 xml:space="preserve">связанные с отступлением от утвержденного проекта (в </w:t>
      </w:r>
      <w:proofErr w:type="spellStart"/>
      <w:r w:rsidRPr="005F62B9">
        <w:rPr>
          <w:color w:val="000000" w:themeColor="text1"/>
          <w:sz w:val="22"/>
        </w:rPr>
        <w:t>т.ч</w:t>
      </w:r>
      <w:proofErr w:type="spellEnd"/>
      <w:r w:rsidRPr="005F62B9">
        <w:rPr>
          <w:color w:val="000000" w:themeColor="text1"/>
          <w:sz w:val="22"/>
        </w:rPr>
        <w:t>.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w:t>
      </w:r>
      <w:r w:rsidRPr="00E051AE">
        <w:rPr>
          <w:color w:val="000000" w:themeColor="text1"/>
          <w:sz w:val="22"/>
        </w:rPr>
        <w:lastRenderedPageBreak/>
        <w:t xml:space="preserve">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w:t>
      </w:r>
      <w:proofErr w:type="spellStart"/>
      <w:r w:rsidRPr="00E051AE">
        <w:rPr>
          <w:color w:val="000000" w:themeColor="text1"/>
          <w:sz w:val="22"/>
        </w:rPr>
        <w:t>т.п</w:t>
      </w:r>
      <w:proofErr w:type="spellEnd"/>
      <w:r w:rsidRPr="00E051AE">
        <w:rPr>
          <w:color w:val="000000" w:themeColor="text1"/>
          <w:sz w:val="22"/>
        </w:rPr>
        <w:t>),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lastRenderedPageBreak/>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04DE105A" w14:textId="77777777" w:rsidR="00C0692F" w:rsidRPr="00E051AE" w:rsidRDefault="00C0692F" w:rsidP="00C0692F">
      <w:pPr>
        <w:spacing w:after="0" w:line="240" w:lineRule="auto"/>
        <w:ind w:left="10" w:right="-94" w:firstLine="379"/>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w:t>
      </w:r>
      <w:proofErr w:type="spellStart"/>
      <w:r w:rsidRPr="00E051AE">
        <w:rPr>
          <w:color w:val="000000" w:themeColor="text1"/>
          <w:sz w:val="22"/>
        </w:rPr>
        <w:t>неурегулирования</w:t>
      </w:r>
      <w:proofErr w:type="spellEnd"/>
      <w:r w:rsidRPr="00E051AE">
        <w:rPr>
          <w:color w:val="000000" w:themeColor="text1"/>
          <w:sz w:val="22"/>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w:t>
      </w:r>
      <w:r w:rsidRPr="00E051AE">
        <w:rPr>
          <w:color w:val="000000" w:themeColor="text1"/>
          <w:sz w:val="22"/>
        </w:rPr>
        <w:lastRenderedPageBreak/>
        <w:t xml:space="preserve">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 xml:space="preserve">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w:t>
      </w:r>
      <w:r w:rsidRPr="00E051AE">
        <w:rPr>
          <w:color w:val="000000" w:themeColor="text1"/>
          <w:sz w:val="22"/>
        </w:rPr>
        <w:lastRenderedPageBreak/>
        <w:t>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r w:rsidR="00401FAF" w:rsidRPr="005F62B9">
        <w:rPr>
          <w:color w:val="000000" w:themeColor="text1"/>
          <w:sz w:val="22"/>
        </w:rPr>
        <w:t>наш</w:t>
      </w:r>
      <w:proofErr w:type="gramStart"/>
      <w:r w:rsidR="00401FAF" w:rsidRPr="005F62B9">
        <w:rPr>
          <w:color w:val="000000" w:themeColor="text1"/>
          <w:sz w:val="22"/>
        </w:rPr>
        <w:t>.д</w:t>
      </w:r>
      <w:proofErr w:type="gramEnd"/>
      <w:r w:rsidR="00401FAF" w:rsidRPr="005F62B9">
        <w:rPr>
          <w:color w:val="000000" w:themeColor="text1"/>
          <w:sz w:val="22"/>
        </w:rPr>
        <w:t>ом.рф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19D33EF5" w:rsidR="005870C4" w:rsidRPr="005870C4"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F02723">
        <w:rPr>
          <w:color w:val="000000" w:themeColor="text1"/>
          <w:sz w:val="22"/>
        </w:rPr>
        <w:t>т</w:t>
      </w:r>
      <w:r w:rsidR="005870C4">
        <w:rPr>
          <w:color w:val="000000" w:themeColor="text1"/>
          <w:sz w:val="22"/>
        </w:rPr>
        <w:t>рех</w:t>
      </w:r>
      <w:r w:rsidRPr="005F62B9">
        <w:rPr>
          <w:color w:val="000000" w:themeColor="text1"/>
          <w:sz w:val="22"/>
        </w:rPr>
        <w:t xml:space="preserve"> экземплярах, один – государственному регистр</w:t>
      </w:r>
      <w:r w:rsidR="005870C4">
        <w:rPr>
          <w:color w:val="000000" w:themeColor="text1"/>
          <w:sz w:val="22"/>
        </w:rPr>
        <w:t>атору, один - для Участника, один</w:t>
      </w:r>
      <w:r w:rsidR="00F02723">
        <w:rPr>
          <w:color w:val="000000" w:themeColor="text1"/>
          <w:sz w:val="22"/>
        </w:rPr>
        <w:t xml:space="preserve"> – для Застройщика</w:t>
      </w:r>
      <w:r w:rsidRPr="005F62B9">
        <w:rPr>
          <w:color w:val="000000" w:themeColor="text1"/>
          <w:sz w:val="22"/>
        </w:rPr>
        <w:t xml:space="preserve">. Все экземпляры имеют равную юридическую силу. </w:t>
      </w:r>
    </w:p>
    <w:p w14:paraId="6F4E8006" w14:textId="2BAFD4F2"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D28E134" w14:textId="77777777" w:rsidR="00101C28" w:rsidRPr="005F62B9" w:rsidRDefault="00101C28"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0AF58793" w14:textId="394DC092" w:rsidR="00B32D82" w:rsidRPr="001769D0" w:rsidRDefault="00B32D82" w:rsidP="0076107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r>
      <w:proofErr w:type="gramStart"/>
      <w:r w:rsidRPr="001769D0">
        <w:rPr>
          <w:szCs w:val="24"/>
        </w:rPr>
        <w:t>р</w:t>
      </w:r>
      <w:proofErr w:type="gramEnd"/>
      <w:r w:rsidRPr="001769D0">
        <w:rPr>
          <w:szCs w:val="24"/>
        </w:rPr>
        <w:t>/</w:t>
      </w:r>
      <w:proofErr w:type="spellStart"/>
      <w:r w:rsidRPr="001769D0">
        <w:rPr>
          <w:szCs w:val="24"/>
        </w:rPr>
        <w:t>сч</w:t>
      </w:r>
      <w:proofErr w:type="spellEnd"/>
      <w:r w:rsidRPr="001769D0">
        <w:rPr>
          <w:szCs w:val="24"/>
        </w:rPr>
        <w:t xml:space="preserve"> </w:t>
      </w:r>
      <w:r w:rsidR="00F02723" w:rsidRPr="00DA0680">
        <w:rPr>
          <w:szCs w:val="24"/>
        </w:rPr>
        <w:t>407028</w:t>
      </w:r>
      <w:r w:rsidR="001B0FF6">
        <w:rPr>
          <w:szCs w:val="24"/>
        </w:rPr>
        <w:t>10352090021556</w:t>
      </w:r>
      <w:bookmarkStart w:id="1" w:name="_GoBack"/>
      <w:bookmarkEnd w:id="1"/>
      <w:r w:rsidRPr="001769D0">
        <w:rPr>
          <w:szCs w:val="24"/>
        </w:rPr>
        <w:t>,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070CE1">
        <w:rPr>
          <w:szCs w:val="24"/>
        </w:rPr>
        <w:t xml:space="preserve">ПАО </w:t>
      </w:r>
      <w:r w:rsidRPr="001769D0">
        <w:rPr>
          <w:szCs w:val="24"/>
        </w:rPr>
        <w:t xml:space="preserve">Сбербанк РФ г. Ростов-на-Дону, тел. </w:t>
      </w:r>
      <w:r>
        <w:rPr>
          <w:szCs w:val="24"/>
        </w:rPr>
        <w:t xml:space="preserve">210-00-71, </w:t>
      </w:r>
      <w:r w:rsidRPr="001769D0">
        <w:rPr>
          <w:szCs w:val="24"/>
        </w:rPr>
        <w:t>210-00-</w:t>
      </w:r>
      <w:r>
        <w:rPr>
          <w:szCs w:val="24"/>
        </w:rPr>
        <w:t>90</w:t>
      </w:r>
      <w:r w:rsidRPr="001769D0">
        <w:rPr>
          <w:szCs w:val="24"/>
        </w:rPr>
        <w:t>.</w:t>
      </w:r>
    </w:p>
    <w:p w14:paraId="428B6079" w14:textId="77777777" w:rsidR="00F02723" w:rsidRDefault="00F02723" w:rsidP="00761078">
      <w:pPr>
        <w:spacing w:after="0"/>
        <w:ind w:left="10" w:right="-94"/>
        <w:rPr>
          <w:b/>
          <w:color w:val="000000"/>
          <w:spacing w:val="8"/>
          <w:sz w:val="22"/>
        </w:rPr>
      </w:pPr>
    </w:p>
    <w:p w14:paraId="3D66551E" w14:textId="77777777" w:rsidR="00B32D82" w:rsidRPr="00164B43" w:rsidRDefault="00B32D82" w:rsidP="00761078">
      <w:pPr>
        <w:spacing w:after="0"/>
        <w:ind w:left="10" w:right="-94"/>
        <w:rPr>
          <w:b/>
          <w:color w:val="000000"/>
          <w:spacing w:val="8"/>
          <w:sz w:val="22"/>
        </w:rPr>
      </w:pPr>
      <w:r w:rsidRPr="00164B43">
        <w:rPr>
          <w:b/>
          <w:color w:val="000000"/>
          <w:spacing w:val="8"/>
          <w:sz w:val="22"/>
        </w:rPr>
        <w:t>Участник долевого строительства:</w:t>
      </w:r>
    </w:p>
    <w:p w14:paraId="19DC2343" w14:textId="77777777" w:rsidR="00B32D82" w:rsidRPr="00164B43" w:rsidRDefault="00B32D82" w:rsidP="00B32D82">
      <w:pPr>
        <w:spacing w:after="0"/>
        <w:ind w:left="10" w:right="-94"/>
        <w:rPr>
          <w:sz w:val="22"/>
        </w:rPr>
      </w:pPr>
      <w:proofErr w:type="gramStart"/>
      <w:r w:rsidRPr="00164B43">
        <w:rPr>
          <w:b/>
          <w:bCs/>
          <w:sz w:val="22"/>
        </w:rPr>
        <w:t>,</w:t>
      </w:r>
      <w:r w:rsidRPr="00164B43">
        <w:rPr>
          <w:b/>
          <w:sz w:val="22"/>
        </w:rPr>
        <w:t xml:space="preserve"> </w:t>
      </w:r>
      <w:r w:rsidRPr="00164B43">
        <w:rPr>
          <w:sz w:val="22"/>
        </w:rPr>
        <w:t>дата рождения: г., место рождения:, паспорт гражданина РФ серия №, выдан: г., код подразделения, зарегистрированная по адресу, ул., д.№, кв.№, т. 8 .</w:t>
      </w:r>
      <w:proofErr w:type="gramEnd"/>
    </w:p>
    <w:p w14:paraId="2D418022" w14:textId="77777777"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47347578"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lastRenderedPageBreak/>
        <w:t>«</w:t>
      </w:r>
      <w:r w:rsidR="00F02723">
        <w:rPr>
          <w:b/>
          <w:bCs/>
          <w:color w:val="000000" w:themeColor="text1"/>
          <w:sz w:val="22"/>
        </w:rPr>
        <w:t>ГАЛАКТИКА</w:t>
      </w:r>
      <w:r w:rsidRPr="005F62B9">
        <w:rPr>
          <w:b/>
          <w:bCs/>
          <w:color w:val="000000" w:themeColor="text1"/>
          <w:sz w:val="22"/>
        </w:rPr>
        <w:t xml:space="preserve">»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10"/>
      <w:footerReference w:type="even" r:id="rId11"/>
      <w:footerReference w:type="default" r:id="rId12"/>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727E4B" w14:textId="77777777" w:rsidR="00B475DF" w:rsidRDefault="00B475DF">
      <w:pPr>
        <w:spacing w:after="0" w:line="240" w:lineRule="auto"/>
      </w:pPr>
      <w:r>
        <w:separator/>
      </w:r>
    </w:p>
  </w:endnote>
  <w:endnote w:type="continuationSeparator" w:id="0">
    <w:p w14:paraId="043DC1B7" w14:textId="77777777" w:rsidR="00B475DF" w:rsidRDefault="00B47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1B0FF6">
      <w:rPr>
        <w:rStyle w:val="a7"/>
        <w:noProof/>
      </w:rPr>
      <w:t>13</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17574B" w14:textId="77777777" w:rsidR="00B475DF" w:rsidRDefault="00B475DF">
      <w:pPr>
        <w:spacing w:after="0" w:line="240" w:lineRule="auto"/>
      </w:pPr>
      <w:r>
        <w:separator/>
      </w:r>
    </w:p>
  </w:footnote>
  <w:footnote w:type="continuationSeparator" w:id="0">
    <w:p w14:paraId="56956103" w14:textId="77777777" w:rsidR="00B475DF" w:rsidRDefault="00B475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6ED2D" w14:textId="77777777" w:rsidR="004F3666" w:rsidRDefault="004F366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2F"/>
    <w:rsid w:val="0000465B"/>
    <w:rsid w:val="00023E9E"/>
    <w:rsid w:val="000349A7"/>
    <w:rsid w:val="0003527E"/>
    <w:rsid w:val="00044C52"/>
    <w:rsid w:val="00070CE1"/>
    <w:rsid w:val="00076235"/>
    <w:rsid w:val="00080443"/>
    <w:rsid w:val="000831C5"/>
    <w:rsid w:val="000A554B"/>
    <w:rsid w:val="000B0CC5"/>
    <w:rsid w:val="000F3B7D"/>
    <w:rsid w:val="00101C28"/>
    <w:rsid w:val="00134E5F"/>
    <w:rsid w:val="00146FEA"/>
    <w:rsid w:val="00185649"/>
    <w:rsid w:val="001863F1"/>
    <w:rsid w:val="0019311A"/>
    <w:rsid w:val="001A2C8E"/>
    <w:rsid w:val="001B0FF6"/>
    <w:rsid w:val="001D21AF"/>
    <w:rsid w:val="001E531F"/>
    <w:rsid w:val="00207489"/>
    <w:rsid w:val="00221DD9"/>
    <w:rsid w:val="00225C17"/>
    <w:rsid w:val="0024222E"/>
    <w:rsid w:val="00243B79"/>
    <w:rsid w:val="00276FF3"/>
    <w:rsid w:val="00285CBA"/>
    <w:rsid w:val="00294ECD"/>
    <w:rsid w:val="002A0B45"/>
    <w:rsid w:val="002B02CA"/>
    <w:rsid w:val="002F56D6"/>
    <w:rsid w:val="00310D21"/>
    <w:rsid w:val="00352054"/>
    <w:rsid w:val="00355B4B"/>
    <w:rsid w:val="00372BDF"/>
    <w:rsid w:val="00391848"/>
    <w:rsid w:val="003B1D3E"/>
    <w:rsid w:val="003B2572"/>
    <w:rsid w:val="003B593E"/>
    <w:rsid w:val="003C39C9"/>
    <w:rsid w:val="003C437C"/>
    <w:rsid w:val="003D3B77"/>
    <w:rsid w:val="003E1AD6"/>
    <w:rsid w:val="003E6C8C"/>
    <w:rsid w:val="00401FAF"/>
    <w:rsid w:val="00431C2F"/>
    <w:rsid w:val="00432FFE"/>
    <w:rsid w:val="00451413"/>
    <w:rsid w:val="004523C5"/>
    <w:rsid w:val="00455267"/>
    <w:rsid w:val="004A5875"/>
    <w:rsid w:val="004B3B5B"/>
    <w:rsid w:val="004C27E8"/>
    <w:rsid w:val="004F3666"/>
    <w:rsid w:val="004F4DE0"/>
    <w:rsid w:val="0050158A"/>
    <w:rsid w:val="005750B8"/>
    <w:rsid w:val="005870C4"/>
    <w:rsid w:val="00597EA9"/>
    <w:rsid w:val="005A55FE"/>
    <w:rsid w:val="005B3ED5"/>
    <w:rsid w:val="005C41AA"/>
    <w:rsid w:val="005C6A05"/>
    <w:rsid w:val="005E116C"/>
    <w:rsid w:val="005F62B9"/>
    <w:rsid w:val="006265F1"/>
    <w:rsid w:val="006273F4"/>
    <w:rsid w:val="00632195"/>
    <w:rsid w:val="00663715"/>
    <w:rsid w:val="006642C1"/>
    <w:rsid w:val="00686F1A"/>
    <w:rsid w:val="006A542A"/>
    <w:rsid w:val="006A5B62"/>
    <w:rsid w:val="006C4A30"/>
    <w:rsid w:val="006C730B"/>
    <w:rsid w:val="006F3898"/>
    <w:rsid w:val="00705F51"/>
    <w:rsid w:val="0073576B"/>
    <w:rsid w:val="007528BE"/>
    <w:rsid w:val="00756A83"/>
    <w:rsid w:val="00761078"/>
    <w:rsid w:val="007A57BE"/>
    <w:rsid w:val="007A5CB8"/>
    <w:rsid w:val="007B3296"/>
    <w:rsid w:val="007B49FF"/>
    <w:rsid w:val="007B4F33"/>
    <w:rsid w:val="007F3B3C"/>
    <w:rsid w:val="007F60CB"/>
    <w:rsid w:val="00803B8C"/>
    <w:rsid w:val="00843441"/>
    <w:rsid w:val="00850479"/>
    <w:rsid w:val="008548B7"/>
    <w:rsid w:val="008637CC"/>
    <w:rsid w:val="008918CB"/>
    <w:rsid w:val="008E0C0A"/>
    <w:rsid w:val="008E4110"/>
    <w:rsid w:val="008E6AA9"/>
    <w:rsid w:val="008F0C22"/>
    <w:rsid w:val="0090340F"/>
    <w:rsid w:val="00911F4D"/>
    <w:rsid w:val="00931BE6"/>
    <w:rsid w:val="00943310"/>
    <w:rsid w:val="009510BA"/>
    <w:rsid w:val="009609F6"/>
    <w:rsid w:val="00990191"/>
    <w:rsid w:val="00990DDD"/>
    <w:rsid w:val="009B6FCB"/>
    <w:rsid w:val="009C2FA7"/>
    <w:rsid w:val="009F16D5"/>
    <w:rsid w:val="00A00EB1"/>
    <w:rsid w:val="00A01617"/>
    <w:rsid w:val="00A15900"/>
    <w:rsid w:val="00A270C6"/>
    <w:rsid w:val="00A27910"/>
    <w:rsid w:val="00A310DB"/>
    <w:rsid w:val="00A511F9"/>
    <w:rsid w:val="00A771D5"/>
    <w:rsid w:val="00AE0C8C"/>
    <w:rsid w:val="00AF478C"/>
    <w:rsid w:val="00AF7149"/>
    <w:rsid w:val="00B06192"/>
    <w:rsid w:val="00B32D82"/>
    <w:rsid w:val="00B475DF"/>
    <w:rsid w:val="00B926CF"/>
    <w:rsid w:val="00BA175C"/>
    <w:rsid w:val="00BC2159"/>
    <w:rsid w:val="00BD2825"/>
    <w:rsid w:val="00BE1B86"/>
    <w:rsid w:val="00C0692F"/>
    <w:rsid w:val="00C66A38"/>
    <w:rsid w:val="00C76BAB"/>
    <w:rsid w:val="00C85DB6"/>
    <w:rsid w:val="00CB198F"/>
    <w:rsid w:val="00CB74A7"/>
    <w:rsid w:val="00CC18EF"/>
    <w:rsid w:val="00CC2AC2"/>
    <w:rsid w:val="00CD4180"/>
    <w:rsid w:val="00CF181B"/>
    <w:rsid w:val="00D205A1"/>
    <w:rsid w:val="00D22361"/>
    <w:rsid w:val="00D65856"/>
    <w:rsid w:val="00D711EA"/>
    <w:rsid w:val="00D74678"/>
    <w:rsid w:val="00DB373E"/>
    <w:rsid w:val="00DF2A0A"/>
    <w:rsid w:val="00DF2BFD"/>
    <w:rsid w:val="00E051AE"/>
    <w:rsid w:val="00E12C91"/>
    <w:rsid w:val="00E15F3E"/>
    <w:rsid w:val="00E2048E"/>
    <w:rsid w:val="00E24581"/>
    <w:rsid w:val="00E423E9"/>
    <w:rsid w:val="00E424C5"/>
    <w:rsid w:val="00E51C51"/>
    <w:rsid w:val="00E541FF"/>
    <w:rsid w:val="00EB0041"/>
    <w:rsid w:val="00ED066B"/>
    <w:rsid w:val="00ED5302"/>
    <w:rsid w:val="00F02723"/>
    <w:rsid w:val="00F21282"/>
    <w:rsid w:val="00F70C02"/>
    <w:rsid w:val="00F74FE9"/>
    <w:rsid w:val="00F919F2"/>
    <w:rsid w:val="00FA3C30"/>
    <w:rsid w:val="00FB10F1"/>
    <w:rsid w:val="00FB3AF5"/>
    <w:rsid w:val="00FB5562"/>
    <w:rsid w:val="00FB7C1B"/>
    <w:rsid w:val="00FC258C"/>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09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C360D8B74F304A5D6E9FA0D6F4EBC9270FB31DA5F117536E02F572129FBD6B730E914291237E61CC88183ED3C4A4A778A2A28809EBD0F8SDj2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B3A40EE5663420EC9787EC3518F0879D9B6DF63AC6D53451D67ECEEDE79C0D1F2B24A765711A9EE23CB9203A9P3nA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14</Pages>
  <Words>7827</Words>
  <Characters>44619</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cp:lastPrinted>2020-01-24T14:46:00Z</cp:lastPrinted>
  <dcterms:created xsi:type="dcterms:W3CDTF">2020-01-28T13:04:00Z</dcterms:created>
  <dcterms:modified xsi:type="dcterms:W3CDTF">2020-02-18T07:53:00Z</dcterms:modified>
</cp:coreProperties>
</file>