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7F7" w:rsidRPr="00B118CC" w:rsidRDefault="00562449">
      <w:pPr>
        <w:spacing w:before="80" w:line="252" w:lineRule="exact"/>
        <w:ind w:left="141"/>
        <w:jc w:val="center"/>
        <w:rPr>
          <w:rFonts w:ascii="Times New Roman" w:hAnsi="Times New Roman" w:cs="Times New Roman"/>
          <w:b/>
          <w:lang w:val="ru-RU"/>
        </w:rPr>
      </w:pPr>
      <w:r w:rsidRPr="00B118CC">
        <w:rPr>
          <w:rFonts w:ascii="Times New Roman" w:hAnsi="Times New Roman" w:cs="Times New Roman"/>
          <w:b/>
          <w:spacing w:val="-2"/>
          <w:lang w:val="ru-RU"/>
        </w:rPr>
        <w:t>Договор</w:t>
      </w:r>
    </w:p>
    <w:p w:rsidR="001537F7" w:rsidRDefault="00562449">
      <w:pPr>
        <w:spacing w:line="252" w:lineRule="exact"/>
        <w:ind w:left="147" w:right="5"/>
        <w:jc w:val="center"/>
        <w:rPr>
          <w:rFonts w:ascii="Times New Roman" w:hAnsi="Times New Roman" w:cs="Times New Roman"/>
          <w:b/>
          <w:lang w:val="ru-RU"/>
        </w:rPr>
      </w:pPr>
      <w:r w:rsidRPr="00B118CC">
        <w:rPr>
          <w:rFonts w:ascii="Times New Roman" w:hAnsi="Times New Roman" w:cs="Times New Roman"/>
          <w:b/>
          <w:lang w:val="ru-RU"/>
        </w:rPr>
        <w:t>участия</w:t>
      </w:r>
      <w:r w:rsidRPr="00B118CC">
        <w:rPr>
          <w:rFonts w:ascii="Times New Roman" w:hAnsi="Times New Roman" w:cs="Times New Roman"/>
          <w:b/>
          <w:spacing w:val="-8"/>
          <w:lang w:val="ru-RU"/>
        </w:rPr>
        <w:t xml:space="preserve"> </w:t>
      </w:r>
      <w:r w:rsidRPr="00B118CC">
        <w:rPr>
          <w:rFonts w:ascii="Times New Roman" w:hAnsi="Times New Roman" w:cs="Times New Roman"/>
          <w:b/>
          <w:lang w:val="ru-RU"/>
        </w:rPr>
        <w:t>в</w:t>
      </w:r>
      <w:r w:rsidRPr="00B118CC">
        <w:rPr>
          <w:rFonts w:ascii="Times New Roman" w:hAnsi="Times New Roman" w:cs="Times New Roman"/>
          <w:b/>
          <w:spacing w:val="-7"/>
          <w:lang w:val="ru-RU"/>
        </w:rPr>
        <w:t xml:space="preserve"> </w:t>
      </w:r>
      <w:r w:rsidRPr="00B118CC">
        <w:rPr>
          <w:rFonts w:ascii="Times New Roman" w:hAnsi="Times New Roman" w:cs="Times New Roman"/>
          <w:b/>
          <w:lang w:val="ru-RU"/>
        </w:rPr>
        <w:t>долевом</w:t>
      </w:r>
      <w:r w:rsidRPr="00B118CC">
        <w:rPr>
          <w:rFonts w:ascii="Times New Roman" w:hAnsi="Times New Roman" w:cs="Times New Roman"/>
          <w:b/>
          <w:spacing w:val="-5"/>
          <w:lang w:val="ru-RU"/>
        </w:rPr>
        <w:t xml:space="preserve"> </w:t>
      </w:r>
      <w:r w:rsidRPr="00B118CC">
        <w:rPr>
          <w:rFonts w:ascii="Times New Roman" w:hAnsi="Times New Roman" w:cs="Times New Roman"/>
          <w:b/>
          <w:lang w:val="ru-RU"/>
        </w:rPr>
        <w:t>строительстве</w:t>
      </w:r>
      <w:r w:rsidRPr="00B118CC">
        <w:rPr>
          <w:rFonts w:ascii="Times New Roman" w:hAnsi="Times New Roman" w:cs="Times New Roman"/>
          <w:b/>
          <w:spacing w:val="-6"/>
          <w:lang w:val="ru-RU"/>
        </w:rPr>
        <w:t xml:space="preserve"> </w:t>
      </w:r>
      <w:r w:rsidRPr="00B118CC">
        <w:rPr>
          <w:rFonts w:ascii="Times New Roman" w:hAnsi="Times New Roman" w:cs="Times New Roman"/>
          <w:b/>
          <w:lang w:val="ru-RU"/>
        </w:rPr>
        <w:t>№</w:t>
      </w:r>
      <w:r w:rsidRPr="00B118CC">
        <w:rPr>
          <w:rFonts w:ascii="Times New Roman" w:hAnsi="Times New Roman" w:cs="Times New Roman"/>
          <w:b/>
          <w:spacing w:val="-3"/>
          <w:lang w:val="ru-RU"/>
        </w:rPr>
        <w:t xml:space="preserve"> </w:t>
      </w:r>
      <w:r w:rsidR="00D029D2">
        <w:rPr>
          <w:rFonts w:ascii="Times New Roman" w:hAnsi="Times New Roman" w:cs="Times New Roman"/>
          <w:b/>
          <w:spacing w:val="-3"/>
          <w:lang w:val="ru-RU"/>
        </w:rPr>
        <w:t>___</w:t>
      </w:r>
    </w:p>
    <w:p w:rsidR="001537F7" w:rsidRPr="00B118CC" w:rsidRDefault="001537F7">
      <w:pPr>
        <w:pStyle w:val="a4"/>
        <w:spacing w:before="1"/>
        <w:ind w:left="0" w:firstLine="0"/>
        <w:jc w:val="left"/>
        <w:rPr>
          <w:rFonts w:ascii="Times New Roman" w:hAnsi="Times New Roman" w:cs="Times New Roman"/>
          <w:b/>
          <w:lang w:val="ru-RU"/>
        </w:rPr>
      </w:pPr>
    </w:p>
    <w:p w:rsidR="001537F7" w:rsidRPr="00B118CC" w:rsidRDefault="00562449">
      <w:pPr>
        <w:pStyle w:val="a4"/>
        <w:tabs>
          <w:tab w:val="left" w:pos="7807"/>
        </w:tabs>
        <w:ind w:left="400" w:firstLine="0"/>
        <w:rPr>
          <w:rFonts w:ascii="Times New Roman" w:hAnsi="Times New Roman" w:cs="Times New Roman"/>
          <w:lang w:val="ru-RU"/>
        </w:rPr>
      </w:pPr>
      <w:r w:rsidRPr="00B118CC">
        <w:rPr>
          <w:rFonts w:ascii="Times New Roman" w:hAnsi="Times New Roman" w:cs="Times New Roman"/>
          <w:lang w:val="ru-RU"/>
        </w:rPr>
        <w:t>г.</w:t>
      </w:r>
      <w:r w:rsidRPr="00B118CC">
        <w:rPr>
          <w:rFonts w:ascii="Times New Roman" w:hAnsi="Times New Roman" w:cs="Times New Roman"/>
          <w:spacing w:val="-5"/>
          <w:lang w:val="ru-RU"/>
        </w:rPr>
        <w:t xml:space="preserve"> Октябрьский                                                                                                      </w:t>
      </w:r>
      <w:r w:rsidR="00027F78">
        <w:rPr>
          <w:rFonts w:ascii="Times New Roman" w:hAnsi="Times New Roman" w:cs="Times New Roman"/>
          <w:lang w:val="ru-RU"/>
        </w:rPr>
        <w:t xml:space="preserve">          </w:t>
      </w:r>
      <w:r w:rsidR="00501801">
        <w:rPr>
          <w:rFonts w:ascii="Times New Roman" w:hAnsi="Times New Roman" w:cs="Times New Roman"/>
          <w:lang w:val="ru-RU"/>
        </w:rPr>
        <w:t xml:space="preserve">          </w:t>
      </w:r>
      <w:r w:rsidR="00D029D2">
        <w:rPr>
          <w:rFonts w:ascii="Times New Roman" w:hAnsi="Times New Roman" w:cs="Times New Roman"/>
          <w:lang w:val="ru-RU"/>
        </w:rPr>
        <w:t xml:space="preserve">                  _________</w:t>
      </w:r>
      <w:r w:rsidRPr="00B118CC">
        <w:rPr>
          <w:rFonts w:ascii="Times New Roman" w:hAnsi="Times New Roman" w:cs="Times New Roman"/>
          <w:spacing w:val="-2"/>
          <w:lang w:val="ru-RU"/>
        </w:rPr>
        <w:t xml:space="preserve"> </w:t>
      </w:r>
      <w:r w:rsidRPr="00B118CC">
        <w:rPr>
          <w:rFonts w:ascii="Times New Roman" w:hAnsi="Times New Roman" w:cs="Times New Roman"/>
          <w:lang w:val="ru-RU"/>
        </w:rPr>
        <w:t>2025</w:t>
      </w:r>
      <w:r w:rsidRPr="00B118CC">
        <w:rPr>
          <w:rFonts w:ascii="Times New Roman" w:hAnsi="Times New Roman" w:cs="Times New Roman"/>
          <w:spacing w:val="-2"/>
          <w:lang w:val="ru-RU"/>
        </w:rPr>
        <w:t xml:space="preserve"> </w:t>
      </w:r>
      <w:r w:rsidRPr="00B118CC">
        <w:rPr>
          <w:rFonts w:ascii="Times New Roman" w:hAnsi="Times New Roman" w:cs="Times New Roman"/>
          <w:spacing w:val="-5"/>
          <w:lang w:val="ru-RU"/>
        </w:rPr>
        <w:t>г.</w:t>
      </w:r>
    </w:p>
    <w:p w:rsidR="001537F7" w:rsidRPr="00B118CC" w:rsidRDefault="001537F7">
      <w:pPr>
        <w:pStyle w:val="a4"/>
        <w:spacing w:before="2"/>
        <w:ind w:left="0" w:firstLine="0"/>
        <w:rPr>
          <w:rFonts w:ascii="Times New Roman" w:hAnsi="Times New Roman" w:cs="Times New Roman"/>
          <w:lang w:val="ru-RU"/>
        </w:rPr>
      </w:pPr>
    </w:p>
    <w:p w:rsidR="001537F7" w:rsidRPr="009B2967" w:rsidRDefault="00562449">
      <w:pPr>
        <w:spacing w:before="1"/>
        <w:ind w:left="720"/>
        <w:jc w:val="both"/>
        <w:rPr>
          <w:rFonts w:ascii="Times New Roman" w:hAnsi="Times New Roman" w:cs="Times New Roman"/>
          <w:b/>
          <w:sz w:val="21"/>
          <w:szCs w:val="21"/>
          <w:lang w:val="ru-RU"/>
        </w:rPr>
      </w:pPr>
      <w:r w:rsidRPr="009B2967">
        <w:rPr>
          <w:rFonts w:ascii="Times New Roman" w:hAnsi="Times New Roman" w:cs="Times New Roman"/>
          <w:b/>
          <w:sz w:val="21"/>
          <w:szCs w:val="21"/>
          <w:lang w:val="ru-RU"/>
        </w:rPr>
        <w:t>Общество</w:t>
      </w:r>
      <w:r w:rsidRPr="009B2967">
        <w:rPr>
          <w:rFonts w:ascii="Times New Roman" w:hAnsi="Times New Roman" w:cs="Times New Roman"/>
          <w:b/>
          <w:spacing w:val="78"/>
          <w:sz w:val="21"/>
          <w:szCs w:val="21"/>
          <w:lang w:val="ru-RU"/>
        </w:rPr>
        <w:t xml:space="preserve">   </w:t>
      </w:r>
      <w:r w:rsidRPr="009B2967">
        <w:rPr>
          <w:rFonts w:ascii="Times New Roman" w:hAnsi="Times New Roman" w:cs="Times New Roman"/>
          <w:b/>
          <w:sz w:val="21"/>
          <w:szCs w:val="21"/>
          <w:lang w:val="ru-RU"/>
        </w:rPr>
        <w:t>с</w:t>
      </w:r>
      <w:r w:rsidRPr="009B2967">
        <w:rPr>
          <w:rFonts w:ascii="Times New Roman" w:hAnsi="Times New Roman" w:cs="Times New Roman"/>
          <w:b/>
          <w:spacing w:val="78"/>
          <w:sz w:val="21"/>
          <w:szCs w:val="21"/>
          <w:lang w:val="ru-RU"/>
        </w:rPr>
        <w:t xml:space="preserve">   </w:t>
      </w:r>
      <w:r w:rsidRPr="009B2967">
        <w:rPr>
          <w:rFonts w:ascii="Times New Roman" w:hAnsi="Times New Roman" w:cs="Times New Roman"/>
          <w:b/>
          <w:sz w:val="21"/>
          <w:szCs w:val="21"/>
          <w:lang w:val="ru-RU"/>
        </w:rPr>
        <w:t>ограниченной</w:t>
      </w:r>
      <w:r w:rsidRPr="009B2967">
        <w:rPr>
          <w:rFonts w:ascii="Times New Roman" w:hAnsi="Times New Roman" w:cs="Times New Roman"/>
          <w:b/>
          <w:spacing w:val="78"/>
          <w:sz w:val="21"/>
          <w:szCs w:val="21"/>
          <w:lang w:val="ru-RU"/>
        </w:rPr>
        <w:t xml:space="preserve">   </w:t>
      </w:r>
      <w:r w:rsidRPr="009B2967">
        <w:rPr>
          <w:rFonts w:ascii="Times New Roman" w:hAnsi="Times New Roman" w:cs="Times New Roman"/>
          <w:b/>
          <w:sz w:val="21"/>
          <w:szCs w:val="21"/>
          <w:lang w:val="ru-RU"/>
        </w:rPr>
        <w:t>ответственностью</w:t>
      </w:r>
      <w:r w:rsidRPr="009B2967">
        <w:rPr>
          <w:rFonts w:ascii="Times New Roman" w:hAnsi="Times New Roman" w:cs="Times New Roman"/>
          <w:b/>
          <w:spacing w:val="77"/>
          <w:sz w:val="21"/>
          <w:szCs w:val="21"/>
          <w:lang w:val="ru-RU"/>
        </w:rPr>
        <w:t xml:space="preserve"> </w:t>
      </w:r>
      <w:r w:rsidRPr="009B2967">
        <w:rPr>
          <w:rFonts w:ascii="Times New Roman" w:hAnsi="Times New Roman" w:cs="Times New Roman"/>
          <w:b/>
          <w:sz w:val="21"/>
          <w:szCs w:val="21"/>
          <w:lang w:val="ru-RU"/>
        </w:rPr>
        <w:t>«Специализированный</w:t>
      </w:r>
      <w:r w:rsidRPr="009B2967">
        <w:rPr>
          <w:rFonts w:ascii="Times New Roman" w:hAnsi="Times New Roman" w:cs="Times New Roman"/>
          <w:b/>
          <w:spacing w:val="79"/>
          <w:sz w:val="21"/>
          <w:szCs w:val="21"/>
          <w:lang w:val="ru-RU"/>
        </w:rPr>
        <w:t xml:space="preserve"> </w:t>
      </w:r>
      <w:r w:rsidRPr="009B2967">
        <w:rPr>
          <w:rFonts w:ascii="Times New Roman" w:hAnsi="Times New Roman" w:cs="Times New Roman"/>
          <w:b/>
          <w:spacing w:val="-2"/>
          <w:sz w:val="21"/>
          <w:szCs w:val="21"/>
          <w:lang w:val="ru-RU"/>
        </w:rPr>
        <w:t>застройщик</w:t>
      </w:r>
    </w:p>
    <w:p w:rsidR="001537F7" w:rsidRPr="009B2967" w:rsidRDefault="00562449" w:rsidP="009B2967">
      <w:pPr>
        <w:pStyle w:val="a4"/>
        <w:spacing w:before="20" w:line="259" w:lineRule="auto"/>
        <w:ind w:left="400" w:right="794" w:firstLine="0"/>
        <w:rPr>
          <w:rFonts w:ascii="Times New Roman" w:hAnsi="Times New Roman" w:cs="Times New Roman"/>
          <w:sz w:val="21"/>
          <w:szCs w:val="21"/>
          <w:lang w:val="ru-RU"/>
        </w:rPr>
      </w:pPr>
      <w:r w:rsidRPr="009B2967">
        <w:rPr>
          <w:rFonts w:ascii="Times New Roman" w:hAnsi="Times New Roman" w:cs="Times New Roman"/>
          <w:b/>
          <w:sz w:val="21"/>
          <w:szCs w:val="21"/>
          <w:lang w:val="ru-RU"/>
        </w:rPr>
        <w:t>«Башкирская строительная компания»</w:t>
      </w:r>
      <w:r w:rsidRPr="009B2967">
        <w:rPr>
          <w:rFonts w:ascii="Times New Roman" w:hAnsi="Times New Roman" w:cs="Times New Roman"/>
          <w:sz w:val="21"/>
          <w:szCs w:val="21"/>
          <w:lang w:val="ru-RU"/>
        </w:rPr>
        <w:t>, Зарегистрирован</w:t>
      </w:r>
      <w:r w:rsidR="00501801" w:rsidRPr="009B2967">
        <w:rPr>
          <w:rFonts w:ascii="Times New Roman" w:hAnsi="Times New Roman" w:cs="Times New Roman"/>
          <w:sz w:val="21"/>
          <w:szCs w:val="21"/>
          <w:lang w:val="ru-RU"/>
        </w:rPr>
        <w:t>а</w:t>
      </w:r>
      <w:r w:rsidRPr="009B2967">
        <w:rPr>
          <w:rFonts w:ascii="Times New Roman" w:hAnsi="Times New Roman" w:cs="Times New Roman"/>
          <w:sz w:val="21"/>
          <w:szCs w:val="21"/>
          <w:lang w:val="ru-RU"/>
        </w:rPr>
        <w:t xml:space="preserve"> МИФНС №27 по Республике Башкортостан 03.05.2024 за основным государственным регистрационным номером 1240200015550, ИНН 0269045713, КПП 026901001, место нахождения: 452613, РБ, г. Октябрьский, ул.</w:t>
      </w:r>
      <w:r w:rsidR="00501801" w:rsidRPr="009B2967">
        <w:rPr>
          <w:rFonts w:ascii="Times New Roman" w:hAnsi="Times New Roman" w:cs="Times New Roman"/>
          <w:sz w:val="21"/>
          <w:szCs w:val="21"/>
          <w:lang w:val="ru-RU"/>
        </w:rPr>
        <w:t xml:space="preserve"> </w:t>
      </w:r>
      <w:proofErr w:type="spellStart"/>
      <w:r w:rsidR="00027F78" w:rsidRPr="009B2967">
        <w:rPr>
          <w:rFonts w:ascii="Times New Roman" w:hAnsi="Times New Roman" w:cs="Times New Roman"/>
          <w:sz w:val="21"/>
          <w:szCs w:val="21"/>
          <w:lang w:val="ru-RU"/>
        </w:rPr>
        <w:t>Клинова</w:t>
      </w:r>
      <w:proofErr w:type="spellEnd"/>
      <w:r w:rsidRPr="009B2967">
        <w:rPr>
          <w:rFonts w:ascii="Times New Roman" w:hAnsi="Times New Roman" w:cs="Times New Roman"/>
          <w:sz w:val="21"/>
          <w:szCs w:val="21"/>
          <w:lang w:val="ru-RU"/>
        </w:rPr>
        <w:t xml:space="preserve">, дом 9, помещение 366 , именуемое в дальнейшем </w:t>
      </w:r>
      <w:r w:rsidRPr="009B2967">
        <w:rPr>
          <w:rFonts w:ascii="Times New Roman" w:hAnsi="Times New Roman" w:cs="Times New Roman"/>
          <w:b/>
          <w:sz w:val="21"/>
          <w:szCs w:val="21"/>
          <w:lang w:val="ru-RU"/>
        </w:rPr>
        <w:t>«Застройщик»</w:t>
      </w:r>
      <w:r w:rsidRPr="009B2967">
        <w:rPr>
          <w:rFonts w:ascii="Times New Roman" w:hAnsi="Times New Roman" w:cs="Times New Roman"/>
          <w:sz w:val="21"/>
          <w:szCs w:val="21"/>
          <w:lang w:val="ru-RU"/>
        </w:rPr>
        <w:t xml:space="preserve">, в лице директора </w:t>
      </w:r>
      <w:proofErr w:type="spellStart"/>
      <w:r w:rsidRPr="009B2967">
        <w:rPr>
          <w:rFonts w:ascii="Times New Roman" w:hAnsi="Times New Roman" w:cs="Times New Roman"/>
          <w:sz w:val="21"/>
          <w:szCs w:val="21"/>
          <w:lang w:val="ru-RU"/>
        </w:rPr>
        <w:t>Набиуллиной</w:t>
      </w:r>
      <w:proofErr w:type="spellEnd"/>
      <w:r w:rsidRPr="009B2967">
        <w:rPr>
          <w:rFonts w:ascii="Times New Roman" w:hAnsi="Times New Roman" w:cs="Times New Roman"/>
          <w:sz w:val="21"/>
          <w:szCs w:val="21"/>
          <w:lang w:val="ru-RU"/>
        </w:rPr>
        <w:t xml:space="preserve"> </w:t>
      </w:r>
      <w:proofErr w:type="spellStart"/>
      <w:r w:rsidRPr="009B2967">
        <w:rPr>
          <w:rFonts w:ascii="Times New Roman" w:hAnsi="Times New Roman" w:cs="Times New Roman"/>
          <w:sz w:val="21"/>
          <w:szCs w:val="21"/>
          <w:lang w:val="ru-RU"/>
        </w:rPr>
        <w:t>Ильмиры</w:t>
      </w:r>
      <w:proofErr w:type="spellEnd"/>
      <w:r w:rsidRPr="009B2967">
        <w:rPr>
          <w:rFonts w:ascii="Times New Roman" w:hAnsi="Times New Roman" w:cs="Times New Roman"/>
          <w:sz w:val="21"/>
          <w:szCs w:val="21"/>
          <w:lang w:val="ru-RU"/>
        </w:rPr>
        <w:t xml:space="preserve"> </w:t>
      </w:r>
      <w:proofErr w:type="spellStart"/>
      <w:r w:rsidRPr="009B2967">
        <w:rPr>
          <w:rFonts w:ascii="Times New Roman" w:hAnsi="Times New Roman" w:cs="Times New Roman"/>
          <w:sz w:val="21"/>
          <w:szCs w:val="21"/>
          <w:lang w:val="ru-RU"/>
        </w:rPr>
        <w:t>Ра</w:t>
      </w:r>
      <w:r w:rsidR="00027F78" w:rsidRPr="009B2967">
        <w:rPr>
          <w:rFonts w:ascii="Times New Roman" w:hAnsi="Times New Roman" w:cs="Times New Roman"/>
          <w:sz w:val="21"/>
          <w:szCs w:val="21"/>
          <w:lang w:val="ru-RU"/>
        </w:rPr>
        <w:t>симовны</w:t>
      </w:r>
      <w:proofErr w:type="spellEnd"/>
      <w:r w:rsidRPr="009B2967">
        <w:rPr>
          <w:rFonts w:ascii="Times New Roman" w:hAnsi="Times New Roman" w:cs="Times New Roman"/>
          <w:sz w:val="21"/>
          <w:szCs w:val="21"/>
          <w:lang w:val="ru-RU"/>
        </w:rPr>
        <w:t>, действующей на основании Устава, с одной стороны, и</w:t>
      </w:r>
    </w:p>
    <w:p w:rsidR="001537F7" w:rsidRPr="009B2967" w:rsidRDefault="00562449" w:rsidP="009B2967">
      <w:pPr>
        <w:spacing w:line="248" w:lineRule="exact"/>
        <w:ind w:left="400" w:right="794"/>
        <w:jc w:val="both"/>
        <w:rPr>
          <w:rFonts w:ascii="Times New Roman" w:hAnsi="Times New Roman" w:cs="Times New Roman"/>
          <w:sz w:val="21"/>
          <w:szCs w:val="21"/>
          <w:lang w:val="ru-RU"/>
        </w:rPr>
      </w:pPr>
      <w:r w:rsidRPr="009B2967">
        <w:rPr>
          <w:rFonts w:ascii="Times New Roman" w:hAnsi="Times New Roman" w:cs="Times New Roman"/>
          <w:spacing w:val="-6"/>
          <w:sz w:val="21"/>
          <w:szCs w:val="21"/>
          <w:lang w:val="ru-RU"/>
        </w:rPr>
        <w:t xml:space="preserve"> </w:t>
      </w:r>
      <w:r w:rsidRPr="009B2967">
        <w:rPr>
          <w:rFonts w:ascii="Times New Roman" w:hAnsi="Times New Roman" w:cs="Times New Roman"/>
          <w:sz w:val="21"/>
          <w:szCs w:val="21"/>
          <w:lang w:val="ru-RU"/>
        </w:rPr>
        <w:t>гр.</w:t>
      </w:r>
      <w:r w:rsidRPr="009B2967">
        <w:rPr>
          <w:rFonts w:ascii="Times New Roman" w:hAnsi="Times New Roman" w:cs="Times New Roman"/>
          <w:spacing w:val="-4"/>
          <w:sz w:val="21"/>
          <w:szCs w:val="21"/>
          <w:lang w:val="ru-RU"/>
        </w:rPr>
        <w:t xml:space="preserve"> </w:t>
      </w:r>
      <w:r w:rsidR="00D029D2">
        <w:rPr>
          <w:rFonts w:ascii="Times New Roman" w:hAnsi="Times New Roman" w:cs="Times New Roman"/>
          <w:spacing w:val="-4"/>
          <w:sz w:val="21"/>
          <w:szCs w:val="21"/>
          <w:lang w:val="ru-RU"/>
        </w:rPr>
        <w:t>__________________________</w:t>
      </w:r>
      <w:r w:rsidRPr="009B2967">
        <w:rPr>
          <w:rFonts w:ascii="Times New Roman" w:hAnsi="Times New Roman" w:cs="Times New Roman"/>
          <w:b/>
          <w:bCs/>
          <w:spacing w:val="-4"/>
          <w:sz w:val="21"/>
          <w:szCs w:val="21"/>
          <w:lang w:val="ru-RU"/>
        </w:rPr>
        <w:t xml:space="preserve"> </w:t>
      </w:r>
      <w:r w:rsidRPr="009B2967">
        <w:rPr>
          <w:rFonts w:ascii="Times New Roman" w:hAnsi="Times New Roman" w:cs="Times New Roman"/>
          <w:spacing w:val="-4"/>
          <w:sz w:val="21"/>
          <w:szCs w:val="21"/>
          <w:lang w:val="ru-RU"/>
        </w:rPr>
        <w:t xml:space="preserve">года рождения, паспорт </w:t>
      </w:r>
      <w:r w:rsidR="00D029D2">
        <w:rPr>
          <w:rFonts w:ascii="Times New Roman" w:hAnsi="Times New Roman" w:cs="Times New Roman"/>
          <w:spacing w:val="-4"/>
          <w:sz w:val="21"/>
          <w:szCs w:val="21"/>
          <w:lang w:val="ru-RU"/>
        </w:rPr>
        <w:t>___________</w:t>
      </w:r>
      <w:r w:rsidRPr="009B2967">
        <w:rPr>
          <w:rFonts w:ascii="Times New Roman" w:hAnsi="Times New Roman" w:cs="Times New Roman"/>
          <w:spacing w:val="-4"/>
          <w:sz w:val="21"/>
          <w:szCs w:val="21"/>
          <w:lang w:val="ru-RU"/>
        </w:rPr>
        <w:t xml:space="preserve">, выдан </w:t>
      </w:r>
      <w:r w:rsidR="00D029D2">
        <w:rPr>
          <w:rFonts w:ascii="Times New Roman" w:hAnsi="Times New Roman" w:cs="Times New Roman"/>
          <w:spacing w:val="-4"/>
          <w:sz w:val="21"/>
          <w:szCs w:val="21"/>
          <w:lang w:val="ru-RU"/>
        </w:rPr>
        <w:t>______________</w:t>
      </w:r>
      <w:r w:rsidRPr="009B2967">
        <w:rPr>
          <w:rFonts w:ascii="Times New Roman" w:hAnsi="Times New Roman" w:cs="Times New Roman"/>
          <w:sz w:val="21"/>
          <w:szCs w:val="21"/>
          <w:lang w:val="ru-RU"/>
        </w:rPr>
        <w:t xml:space="preserve">, зарегистрированная по адресу: </w:t>
      </w:r>
      <w:r w:rsidR="00D029D2">
        <w:rPr>
          <w:rFonts w:ascii="Times New Roman" w:hAnsi="Times New Roman" w:cs="Times New Roman"/>
          <w:sz w:val="21"/>
          <w:szCs w:val="21"/>
          <w:lang w:val="ru-RU"/>
        </w:rPr>
        <w:t>_________________________</w:t>
      </w:r>
      <w:r w:rsidRPr="009B2967">
        <w:rPr>
          <w:rFonts w:ascii="Times New Roman" w:hAnsi="Times New Roman" w:cs="Times New Roman"/>
          <w:spacing w:val="-3"/>
          <w:sz w:val="21"/>
          <w:szCs w:val="21"/>
          <w:lang w:val="ru-RU"/>
        </w:rPr>
        <w:t xml:space="preserve"> </w:t>
      </w:r>
      <w:r w:rsidRPr="009B2967">
        <w:rPr>
          <w:rFonts w:ascii="Times New Roman" w:hAnsi="Times New Roman" w:cs="Times New Roman"/>
          <w:b/>
          <w:spacing w:val="-2"/>
          <w:sz w:val="21"/>
          <w:szCs w:val="21"/>
          <w:lang w:val="ru-RU"/>
        </w:rPr>
        <w:t>«Участник долевого строительства»</w:t>
      </w:r>
      <w:r w:rsidRPr="009B2967">
        <w:rPr>
          <w:rFonts w:ascii="Times New Roman" w:hAnsi="Times New Roman" w:cs="Times New Roman"/>
          <w:spacing w:val="-2"/>
          <w:sz w:val="21"/>
          <w:szCs w:val="21"/>
          <w:lang w:val="ru-RU"/>
        </w:rPr>
        <w:t>,</w:t>
      </w:r>
    </w:p>
    <w:p w:rsidR="001537F7" w:rsidRPr="009B2967" w:rsidRDefault="00501801" w:rsidP="009B2967">
      <w:pPr>
        <w:pStyle w:val="a4"/>
        <w:spacing w:line="242" w:lineRule="auto"/>
        <w:ind w:left="426" w:right="794" w:firstLine="0"/>
        <w:rPr>
          <w:sz w:val="21"/>
          <w:szCs w:val="21"/>
          <w:lang w:val="ru-RU"/>
        </w:rPr>
      </w:pPr>
      <w:r w:rsidRPr="009B2967">
        <w:rPr>
          <w:rFonts w:ascii="Times New Roman" w:hAnsi="Times New Roman" w:cs="Times New Roman"/>
          <w:sz w:val="21"/>
          <w:szCs w:val="21"/>
          <w:lang w:val="ru-RU"/>
        </w:rPr>
        <w:t xml:space="preserve">        </w:t>
      </w:r>
      <w:r w:rsidR="00562449" w:rsidRPr="009B2967">
        <w:rPr>
          <w:rFonts w:ascii="Times New Roman" w:hAnsi="Times New Roman" w:cs="Times New Roman"/>
          <w:sz w:val="21"/>
          <w:szCs w:val="21"/>
          <w:lang w:val="ru-RU"/>
        </w:rPr>
        <w:t xml:space="preserve">совместно именуемые </w:t>
      </w:r>
      <w:r w:rsidR="00562449" w:rsidRPr="009B2967">
        <w:rPr>
          <w:rFonts w:ascii="Times New Roman" w:hAnsi="Times New Roman" w:cs="Times New Roman"/>
          <w:b/>
          <w:sz w:val="21"/>
          <w:szCs w:val="21"/>
          <w:lang w:val="ru-RU"/>
        </w:rPr>
        <w:t>«Стороны»</w:t>
      </w:r>
      <w:r w:rsidR="00562449" w:rsidRPr="009B2967">
        <w:rPr>
          <w:rFonts w:ascii="Times New Roman" w:hAnsi="Times New Roman" w:cs="Times New Roman"/>
          <w:sz w:val="21"/>
          <w:szCs w:val="21"/>
          <w:lang w:val="ru-RU"/>
        </w:rPr>
        <w:t xml:space="preserve">, заключили настоящий договор (далее по тексту – Договор) о </w:t>
      </w:r>
      <w:r w:rsidR="009B2967">
        <w:rPr>
          <w:rFonts w:ascii="Times New Roman" w:hAnsi="Times New Roman" w:cs="Times New Roman"/>
          <w:sz w:val="21"/>
          <w:szCs w:val="21"/>
          <w:lang w:val="ru-RU"/>
        </w:rPr>
        <w:t xml:space="preserve">   </w:t>
      </w:r>
      <w:r w:rsidR="00562449" w:rsidRPr="009B2967">
        <w:rPr>
          <w:rFonts w:ascii="Times New Roman" w:hAnsi="Times New Roman" w:cs="Times New Roman"/>
          <w:spacing w:val="-2"/>
          <w:sz w:val="21"/>
          <w:szCs w:val="21"/>
          <w:lang w:val="ru-RU"/>
        </w:rPr>
        <w:t>нижеследующем:</w:t>
      </w:r>
    </w:p>
    <w:p w:rsidR="001537F7" w:rsidRPr="009B2967" w:rsidRDefault="001537F7">
      <w:pPr>
        <w:widowControl w:val="0"/>
        <w:tabs>
          <w:tab w:val="left" w:pos="158"/>
        </w:tabs>
        <w:autoSpaceDE w:val="0"/>
        <w:autoSpaceDN w:val="0"/>
        <w:ind w:right="509"/>
        <w:jc w:val="both"/>
        <w:outlineLvl w:val="1"/>
        <w:rPr>
          <w:rFonts w:ascii="Times New Roman" w:eastAsia="Times New Roman" w:hAnsi="Times New Roman" w:cs="Times New Roman"/>
          <w:b/>
          <w:bCs/>
          <w:sz w:val="21"/>
          <w:szCs w:val="21"/>
          <w:lang w:val="ru-RU" w:eastAsia="en-US"/>
        </w:rPr>
      </w:pPr>
    </w:p>
    <w:p w:rsidR="001537F7" w:rsidRDefault="00562449">
      <w:pPr>
        <w:widowControl w:val="0"/>
        <w:numPr>
          <w:ilvl w:val="0"/>
          <w:numId w:val="1"/>
        </w:numPr>
        <w:tabs>
          <w:tab w:val="left" w:pos="158"/>
        </w:tabs>
        <w:autoSpaceDE w:val="0"/>
        <w:autoSpaceDN w:val="0"/>
        <w:ind w:left="158" w:right="509" w:hanging="158"/>
        <w:jc w:val="center"/>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ОСНОВНЫЕ</w:t>
      </w:r>
      <w:r>
        <w:rPr>
          <w:rFonts w:ascii="Times New Roman" w:eastAsia="Times New Roman" w:hAnsi="Times New Roman" w:cs="Times New Roman"/>
          <w:b/>
          <w:bCs/>
          <w:spacing w:val="-9"/>
          <w:sz w:val="21"/>
          <w:szCs w:val="21"/>
          <w:lang w:val="ru-RU" w:eastAsia="en-US"/>
        </w:rPr>
        <w:t xml:space="preserve"> </w:t>
      </w:r>
      <w:r>
        <w:rPr>
          <w:rFonts w:ascii="Times New Roman" w:eastAsia="Times New Roman" w:hAnsi="Times New Roman" w:cs="Times New Roman"/>
          <w:b/>
          <w:bCs/>
          <w:sz w:val="21"/>
          <w:szCs w:val="21"/>
          <w:lang w:val="ru-RU" w:eastAsia="en-US"/>
        </w:rPr>
        <w:t>ТЕРМИНЫ</w:t>
      </w:r>
      <w:r>
        <w:rPr>
          <w:rFonts w:ascii="Times New Roman" w:eastAsia="Times New Roman" w:hAnsi="Times New Roman" w:cs="Times New Roman"/>
          <w:b/>
          <w:bCs/>
          <w:spacing w:val="-8"/>
          <w:sz w:val="21"/>
          <w:szCs w:val="21"/>
          <w:lang w:val="ru-RU" w:eastAsia="en-US"/>
        </w:rPr>
        <w:t xml:space="preserve"> </w:t>
      </w:r>
      <w:r>
        <w:rPr>
          <w:rFonts w:ascii="Times New Roman" w:eastAsia="Times New Roman" w:hAnsi="Times New Roman" w:cs="Times New Roman"/>
          <w:b/>
          <w:bCs/>
          <w:sz w:val="21"/>
          <w:szCs w:val="21"/>
          <w:lang w:val="ru-RU" w:eastAsia="en-US"/>
        </w:rPr>
        <w:t>И</w:t>
      </w:r>
      <w:r>
        <w:rPr>
          <w:rFonts w:ascii="Times New Roman" w:eastAsia="Times New Roman" w:hAnsi="Times New Roman" w:cs="Times New Roman"/>
          <w:b/>
          <w:bCs/>
          <w:spacing w:val="-7"/>
          <w:sz w:val="21"/>
          <w:szCs w:val="21"/>
          <w:lang w:val="ru-RU" w:eastAsia="en-US"/>
        </w:rPr>
        <w:t xml:space="preserve"> </w:t>
      </w:r>
      <w:r>
        <w:rPr>
          <w:rFonts w:ascii="Times New Roman" w:eastAsia="Times New Roman" w:hAnsi="Times New Roman" w:cs="Times New Roman"/>
          <w:b/>
          <w:bCs/>
          <w:spacing w:val="-2"/>
          <w:sz w:val="21"/>
          <w:szCs w:val="21"/>
          <w:lang w:val="ru-RU" w:eastAsia="en-US"/>
        </w:rPr>
        <w:t>ОПРЕДЕЛЕНИЯ</w:t>
      </w:r>
    </w:p>
    <w:p w:rsidR="001537F7" w:rsidRDefault="00562449">
      <w:pPr>
        <w:widowControl w:val="0"/>
        <w:numPr>
          <w:ilvl w:val="1"/>
          <w:numId w:val="1"/>
        </w:numPr>
        <w:tabs>
          <w:tab w:val="left" w:pos="1242"/>
          <w:tab w:val="left" w:pos="9000"/>
        </w:tabs>
        <w:autoSpaceDE w:val="0"/>
        <w:autoSpaceDN w:val="0"/>
        <w:spacing w:before="236"/>
        <w:ind w:rightChars="400" w:right="800" w:firstLine="566"/>
        <w:jc w:val="both"/>
        <w:rPr>
          <w:rFonts w:ascii="Times New Roman" w:eastAsia="Times New Roman" w:hAnsi="Times New Roman" w:cs="Times New Roman"/>
          <w:sz w:val="19"/>
          <w:szCs w:val="22"/>
          <w:lang w:val="ru-RU" w:eastAsia="en-US"/>
        </w:rPr>
      </w:pPr>
      <w:r>
        <w:rPr>
          <w:rFonts w:ascii="Times New Roman" w:eastAsia="Times New Roman" w:hAnsi="Times New Roman" w:cs="Times New Roman"/>
          <w:sz w:val="21"/>
          <w:szCs w:val="22"/>
          <w:lang w:val="ru-RU" w:eastAsia="en-US"/>
        </w:rPr>
        <w:t>Если в тексте настоящего Договора не указано иное, то термины и определения имеют следующее значение:</w:t>
      </w:r>
    </w:p>
    <w:p w:rsidR="001537F7" w:rsidRDefault="00562449">
      <w:pPr>
        <w:widowControl w:val="0"/>
        <w:tabs>
          <w:tab w:val="left" w:pos="9000"/>
        </w:tabs>
        <w:autoSpaceDE w:val="0"/>
        <w:autoSpaceDN w:val="0"/>
        <w:ind w:left="360" w:rightChars="400" w:right="800"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b/>
          <w:sz w:val="21"/>
          <w:szCs w:val="21"/>
          <w:lang w:val="ru-RU" w:eastAsia="en-US"/>
        </w:rPr>
        <w:t xml:space="preserve">Квартира – </w:t>
      </w:r>
      <w:r>
        <w:rPr>
          <w:rFonts w:ascii="Times New Roman" w:eastAsia="Times New Roman" w:hAnsi="Times New Roman" w:cs="Times New Roman"/>
          <w:sz w:val="21"/>
          <w:szCs w:val="21"/>
          <w:lang w:val="ru-RU" w:eastAsia="en-US"/>
        </w:rPr>
        <w:t>объект долевого строительства, то есть жилое помещение, входящее в состав Многоквартирного жилого дома, подлежащее передаче Участнику долевого строительства после получения разрешения на ввод в эксплуатацию Многоквартирного жилого дома.</w:t>
      </w:r>
    </w:p>
    <w:p w:rsidR="001537F7" w:rsidRDefault="00562449">
      <w:pPr>
        <w:widowControl w:val="0"/>
        <w:tabs>
          <w:tab w:val="left" w:pos="9000"/>
          <w:tab w:val="left" w:pos="9200"/>
          <w:tab w:val="left" w:pos="9400"/>
        </w:tabs>
        <w:autoSpaceDE w:val="0"/>
        <w:autoSpaceDN w:val="0"/>
        <w:ind w:left="360" w:rightChars="400" w:right="800"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b/>
          <w:sz w:val="21"/>
          <w:szCs w:val="21"/>
          <w:lang w:val="ru-RU" w:eastAsia="en-US"/>
        </w:rPr>
        <w:t>Общая</w:t>
      </w:r>
      <w:r>
        <w:rPr>
          <w:rFonts w:ascii="Times New Roman" w:eastAsia="Times New Roman" w:hAnsi="Times New Roman" w:cs="Times New Roman"/>
          <w:b/>
          <w:spacing w:val="-1"/>
          <w:sz w:val="21"/>
          <w:szCs w:val="21"/>
          <w:lang w:val="ru-RU" w:eastAsia="en-US"/>
        </w:rPr>
        <w:t xml:space="preserve"> </w:t>
      </w:r>
      <w:r>
        <w:rPr>
          <w:rFonts w:ascii="Times New Roman" w:eastAsia="Times New Roman" w:hAnsi="Times New Roman" w:cs="Times New Roman"/>
          <w:b/>
          <w:sz w:val="21"/>
          <w:szCs w:val="21"/>
          <w:lang w:val="ru-RU" w:eastAsia="en-US"/>
        </w:rPr>
        <w:t xml:space="preserve">проектная площадь - </w:t>
      </w:r>
      <w:r>
        <w:rPr>
          <w:rFonts w:ascii="Times New Roman" w:eastAsia="Times New Roman" w:hAnsi="Times New Roman" w:cs="Times New Roman"/>
          <w:sz w:val="21"/>
          <w:szCs w:val="21"/>
          <w:lang w:val="ru-RU" w:eastAsia="en-US"/>
        </w:rPr>
        <w:t>под термином «Общая</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проектная</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площадь»</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в настоящем договоре понимается общая площадь квартиры указанная в проектно-сметной документации на строящийся Многоквартирный жилой дом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rsidR="001537F7" w:rsidRDefault="00562449">
      <w:pPr>
        <w:widowControl w:val="0"/>
        <w:tabs>
          <w:tab w:val="left" w:pos="9600"/>
        </w:tabs>
        <w:autoSpaceDE w:val="0"/>
        <w:autoSpaceDN w:val="0"/>
        <w:spacing w:before="1"/>
        <w:ind w:left="360" w:rightChars="400" w:right="800"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Общая проектная площадь и номер квартиры являются условными и подлежат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w:t>
      </w:r>
    </w:p>
    <w:p w:rsidR="001537F7" w:rsidRDefault="00562449">
      <w:pPr>
        <w:widowControl w:val="0"/>
        <w:tabs>
          <w:tab w:val="left" w:pos="9600"/>
        </w:tabs>
        <w:autoSpaceDE w:val="0"/>
        <w:autoSpaceDN w:val="0"/>
        <w:ind w:left="360" w:rightChars="400" w:right="800"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b/>
          <w:sz w:val="21"/>
          <w:szCs w:val="21"/>
          <w:lang w:val="ru-RU" w:eastAsia="en-US"/>
        </w:rPr>
        <w:t xml:space="preserve">Общая фактическая площадь - </w:t>
      </w:r>
      <w:r>
        <w:rPr>
          <w:rFonts w:ascii="Times New Roman" w:eastAsia="Times New Roman" w:hAnsi="Times New Roman" w:cs="Times New Roman"/>
          <w:sz w:val="21"/>
          <w:szCs w:val="21"/>
          <w:lang w:val="ru-RU" w:eastAsia="en-US"/>
        </w:rPr>
        <w:t>под термином «Общая фактическая площадь» в настоящем договоре понимается общая площадь квартиры, указанная в техническом паспорте (техническом описании) на многоквартирный жилой дом, изготовленном предприятием по технической инвентаризации, учету и оценке объектов недвижимости по заказу Застройщика и в акте приема- передачи Объекта долевого строительства, состоящая из суммы площадей всех ее помещений в том числе: жилых комнат, коридоров, кухонь, санузлов и прочих помещений вспомогательного использования,</w:t>
      </w:r>
      <w:r>
        <w:rPr>
          <w:rFonts w:ascii="Times New Roman" w:eastAsia="Times New Roman" w:hAnsi="Times New Roman" w:cs="Times New Roman"/>
          <w:spacing w:val="-14"/>
          <w:sz w:val="21"/>
          <w:szCs w:val="21"/>
          <w:lang w:val="ru-RU" w:eastAsia="en-US"/>
        </w:rPr>
        <w:t xml:space="preserve"> </w:t>
      </w:r>
      <w:r>
        <w:rPr>
          <w:rFonts w:ascii="Times New Roman" w:eastAsia="Times New Roman" w:hAnsi="Times New Roman" w:cs="Times New Roman"/>
          <w:sz w:val="21"/>
          <w:szCs w:val="21"/>
          <w:lang w:val="ru-RU" w:eastAsia="en-US"/>
        </w:rPr>
        <w:t>а</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также</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площади</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лоджий,</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включаемых</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фактическую</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площадь</w:t>
      </w:r>
      <w:r>
        <w:rPr>
          <w:rFonts w:ascii="Times New Roman" w:eastAsia="Times New Roman" w:hAnsi="Times New Roman" w:cs="Times New Roman"/>
          <w:spacing w:val="-14"/>
          <w:sz w:val="21"/>
          <w:szCs w:val="21"/>
          <w:lang w:val="ru-RU" w:eastAsia="en-US"/>
        </w:rPr>
        <w:t xml:space="preserve"> </w:t>
      </w:r>
      <w:r>
        <w:rPr>
          <w:rFonts w:ascii="Times New Roman" w:eastAsia="Times New Roman" w:hAnsi="Times New Roman" w:cs="Times New Roman"/>
          <w:sz w:val="21"/>
          <w:szCs w:val="21"/>
          <w:lang w:val="ru-RU" w:eastAsia="en-US"/>
        </w:rPr>
        <w:t>квартиры</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с</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понижающим коэффициентом 0,5 и балконов включаемых в фактическую площадь квартиры с понижающим коэффициентом 0,3.</w:t>
      </w:r>
    </w:p>
    <w:p w:rsidR="001537F7" w:rsidRDefault="00562449">
      <w:pPr>
        <w:widowControl w:val="0"/>
        <w:numPr>
          <w:ilvl w:val="2"/>
          <w:numId w:val="1"/>
        </w:numPr>
        <w:tabs>
          <w:tab w:val="left" w:pos="1578"/>
          <w:tab w:val="left" w:pos="10400"/>
        </w:tabs>
        <w:autoSpaceDE w:val="0"/>
        <w:autoSpaceDN w:val="0"/>
        <w:ind w:rightChars="400" w:right="800"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b/>
          <w:sz w:val="21"/>
          <w:szCs w:val="22"/>
          <w:lang w:val="ru-RU" w:eastAsia="en-US"/>
        </w:rPr>
        <w:t xml:space="preserve">Застройщик </w:t>
      </w:r>
      <w:r>
        <w:rPr>
          <w:rFonts w:ascii="Times New Roman" w:eastAsia="Times New Roman" w:hAnsi="Times New Roman" w:cs="Times New Roman"/>
          <w:sz w:val="21"/>
          <w:szCs w:val="22"/>
          <w:lang w:val="ru-RU" w:eastAsia="en-US"/>
        </w:rPr>
        <w:t xml:space="preserve">- юридическое лицо: Общество с Ограниченной Ответственностью </w:t>
      </w:r>
      <w:r w:rsidR="00184F5A">
        <w:rPr>
          <w:rFonts w:ascii="Times New Roman" w:eastAsia="Times New Roman" w:hAnsi="Times New Roman" w:cs="Times New Roman"/>
          <w:sz w:val="21"/>
          <w:szCs w:val="22"/>
          <w:lang w:val="ru-RU" w:eastAsia="en-US"/>
        </w:rPr>
        <w:t>«</w:t>
      </w:r>
      <w:r>
        <w:rPr>
          <w:rFonts w:ascii="Times New Roman" w:eastAsia="Times New Roman" w:hAnsi="Times New Roman" w:cs="Times New Roman"/>
          <w:sz w:val="21"/>
          <w:szCs w:val="22"/>
          <w:lang w:val="ru-RU" w:eastAsia="en-US"/>
        </w:rPr>
        <w:t>Специализированный застройщик «</w:t>
      </w:r>
      <w:r w:rsidR="00184F5A">
        <w:rPr>
          <w:rFonts w:ascii="Times New Roman" w:eastAsia="Times New Roman" w:hAnsi="Times New Roman" w:cs="Times New Roman"/>
          <w:sz w:val="21"/>
          <w:szCs w:val="22"/>
          <w:lang w:val="ru-RU" w:eastAsia="en-US"/>
        </w:rPr>
        <w:t>Башкирская строительная компания</w:t>
      </w:r>
      <w:r>
        <w:rPr>
          <w:rFonts w:ascii="Times New Roman" w:eastAsia="Times New Roman" w:hAnsi="Times New Roman" w:cs="Times New Roman"/>
          <w:sz w:val="21"/>
          <w:szCs w:val="22"/>
          <w:lang w:val="ru-RU" w:eastAsia="en-US"/>
        </w:rPr>
        <w:t>» (ООО СЗ «</w:t>
      </w:r>
      <w:r w:rsidR="00184F5A">
        <w:rPr>
          <w:rFonts w:ascii="Times New Roman" w:eastAsia="Times New Roman" w:hAnsi="Times New Roman" w:cs="Times New Roman"/>
          <w:sz w:val="21"/>
          <w:szCs w:val="22"/>
          <w:lang w:val="ru-RU" w:eastAsia="en-US"/>
        </w:rPr>
        <w:t>БСК»</w:t>
      </w:r>
      <w:r>
        <w:rPr>
          <w:rFonts w:ascii="Times New Roman" w:eastAsia="Times New Roman" w:hAnsi="Times New Roman" w:cs="Times New Roman"/>
          <w:sz w:val="21"/>
          <w:szCs w:val="22"/>
          <w:lang w:val="ru-RU" w:eastAsia="en-US"/>
        </w:rPr>
        <w:t xml:space="preserve">), имеющее </w:t>
      </w:r>
      <w:r w:rsidR="004950D6">
        <w:rPr>
          <w:rFonts w:ascii="Times New Roman" w:eastAsia="Times New Roman" w:hAnsi="Times New Roman" w:cs="Times New Roman"/>
          <w:sz w:val="21"/>
          <w:szCs w:val="22"/>
          <w:lang w:val="ru-RU" w:eastAsia="en-US"/>
        </w:rPr>
        <w:t>в аренде</w:t>
      </w:r>
      <w:r>
        <w:rPr>
          <w:rFonts w:ascii="Times New Roman" w:eastAsia="Times New Roman" w:hAnsi="Times New Roman" w:cs="Times New Roman"/>
          <w:sz w:val="21"/>
          <w:szCs w:val="22"/>
          <w:lang w:val="ru-RU" w:eastAsia="en-US"/>
        </w:rPr>
        <w:t xml:space="preserve"> земельный участок и привлекающее денежные средства участников долевого строительства в соответствии с Федеральным законом от 30 декабря 2004 г. N 214-ФЗ "Об участии в долевом</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строительстве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многоквартирных</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домов</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иных</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объектов</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недвижимости</w:t>
      </w:r>
      <w:r>
        <w:rPr>
          <w:rFonts w:ascii="Times New Roman" w:eastAsia="Times New Roman" w:hAnsi="Times New Roman" w:cs="Times New Roman"/>
          <w:spacing w:val="-15"/>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внесении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 xml:space="preserve">изменений </w:t>
      </w:r>
      <w:r>
        <w:rPr>
          <w:rFonts w:ascii="Times New Roman" w:eastAsia="Times New Roman" w:hAnsi="Times New Roman" w:cs="Times New Roman"/>
          <w:sz w:val="21"/>
          <w:szCs w:val="21"/>
          <w:lang w:val="ru-RU" w:eastAsia="en-US"/>
        </w:rPr>
        <w:t>в некоторые</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законодательные</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акты</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Российской</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Федерации"</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для</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строительства</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(создания)</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на указанном выше земельном участке Дома на основании полученного разрешения на строительство.</w:t>
      </w:r>
    </w:p>
    <w:p w:rsidR="001537F7" w:rsidRDefault="00562449">
      <w:pPr>
        <w:widowControl w:val="0"/>
        <w:numPr>
          <w:ilvl w:val="2"/>
          <w:numId w:val="1"/>
        </w:numPr>
        <w:tabs>
          <w:tab w:val="left" w:pos="1455"/>
          <w:tab w:val="left" w:pos="10400"/>
        </w:tabs>
        <w:autoSpaceDE w:val="0"/>
        <w:autoSpaceDN w:val="0"/>
        <w:ind w:rightChars="400" w:right="800"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b/>
          <w:sz w:val="21"/>
          <w:szCs w:val="22"/>
          <w:lang w:val="ru-RU" w:eastAsia="en-US"/>
        </w:rPr>
        <w:t xml:space="preserve">Участник долевого строительства </w:t>
      </w:r>
      <w:r>
        <w:rPr>
          <w:rFonts w:ascii="Times New Roman" w:eastAsia="Times New Roman" w:hAnsi="Times New Roman" w:cs="Times New Roman"/>
          <w:sz w:val="21"/>
          <w:szCs w:val="22"/>
          <w:lang w:val="ru-RU" w:eastAsia="en-US"/>
        </w:rPr>
        <w:t>– физическое (-</w:t>
      </w:r>
      <w:proofErr w:type="spellStart"/>
      <w:r>
        <w:rPr>
          <w:rFonts w:ascii="Times New Roman" w:eastAsia="Times New Roman" w:hAnsi="Times New Roman" w:cs="Times New Roman"/>
          <w:sz w:val="21"/>
          <w:szCs w:val="22"/>
          <w:lang w:val="ru-RU" w:eastAsia="en-US"/>
        </w:rPr>
        <w:t>ие</w:t>
      </w:r>
      <w:proofErr w:type="spellEnd"/>
      <w:r>
        <w:rPr>
          <w:rFonts w:ascii="Times New Roman" w:eastAsia="Times New Roman" w:hAnsi="Times New Roman" w:cs="Times New Roman"/>
          <w:sz w:val="21"/>
          <w:szCs w:val="22"/>
          <w:lang w:val="ru-RU" w:eastAsia="en-US"/>
        </w:rPr>
        <w:t>) лицо (-а), осуществляющее (-</w:t>
      </w:r>
      <w:proofErr w:type="spellStart"/>
      <w:r>
        <w:rPr>
          <w:rFonts w:ascii="Times New Roman" w:eastAsia="Times New Roman" w:hAnsi="Times New Roman" w:cs="Times New Roman"/>
          <w:sz w:val="21"/>
          <w:szCs w:val="22"/>
          <w:lang w:val="ru-RU" w:eastAsia="en-US"/>
        </w:rPr>
        <w:t>ие</w:t>
      </w:r>
      <w:proofErr w:type="spellEnd"/>
      <w:r>
        <w:rPr>
          <w:rFonts w:ascii="Times New Roman" w:eastAsia="Times New Roman" w:hAnsi="Times New Roman" w:cs="Times New Roman"/>
          <w:sz w:val="21"/>
          <w:szCs w:val="22"/>
          <w:lang w:val="ru-RU" w:eastAsia="en-US"/>
        </w:rPr>
        <w:t>) по настоящему договору долевое финансирование Квартиры за счет собственных средств и кредитных средств Банка.</w:t>
      </w:r>
    </w:p>
    <w:p w:rsidR="001537F7" w:rsidRDefault="00562449">
      <w:pPr>
        <w:widowControl w:val="0"/>
        <w:numPr>
          <w:ilvl w:val="2"/>
          <w:numId w:val="1"/>
        </w:numPr>
        <w:tabs>
          <w:tab w:val="left" w:pos="1446"/>
          <w:tab w:val="left" w:pos="10400"/>
        </w:tabs>
        <w:autoSpaceDE w:val="0"/>
        <w:autoSpaceDN w:val="0"/>
        <w:ind w:rightChars="400" w:right="800"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b/>
          <w:sz w:val="21"/>
          <w:szCs w:val="22"/>
          <w:lang w:val="ru-RU" w:eastAsia="en-US"/>
        </w:rPr>
        <w:t>Заемщик/</w:t>
      </w:r>
      <w:proofErr w:type="spellStart"/>
      <w:r>
        <w:rPr>
          <w:rFonts w:ascii="Times New Roman" w:eastAsia="Times New Roman" w:hAnsi="Times New Roman" w:cs="Times New Roman"/>
          <w:b/>
          <w:sz w:val="21"/>
          <w:szCs w:val="22"/>
          <w:lang w:val="ru-RU" w:eastAsia="en-US"/>
        </w:rPr>
        <w:t>Созаемщики</w:t>
      </w:r>
      <w:proofErr w:type="spellEnd"/>
      <w:r>
        <w:rPr>
          <w:rFonts w:ascii="Times New Roman" w:eastAsia="Times New Roman" w:hAnsi="Times New Roman" w:cs="Times New Roman"/>
          <w:b/>
          <w:spacing w:val="-9"/>
          <w:sz w:val="21"/>
          <w:szCs w:val="22"/>
          <w:lang w:val="ru-RU" w:eastAsia="en-US"/>
        </w:rPr>
        <w:t xml:space="preserve"> </w:t>
      </w:r>
      <w:r>
        <w:rPr>
          <w:rFonts w:ascii="Times New Roman" w:eastAsia="Times New Roman" w:hAnsi="Times New Roman" w:cs="Times New Roman"/>
          <w:sz w:val="21"/>
          <w:szCs w:val="22"/>
          <w:lang w:val="ru-RU" w:eastAsia="en-US"/>
        </w:rPr>
        <w:t>–</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физическое</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w:t>
      </w:r>
      <w:proofErr w:type="spellStart"/>
      <w:r>
        <w:rPr>
          <w:rFonts w:ascii="Times New Roman" w:eastAsia="Times New Roman" w:hAnsi="Times New Roman" w:cs="Times New Roman"/>
          <w:sz w:val="21"/>
          <w:szCs w:val="22"/>
          <w:lang w:val="ru-RU" w:eastAsia="en-US"/>
        </w:rPr>
        <w:t>ие</w:t>
      </w:r>
      <w:proofErr w:type="spellEnd"/>
      <w:r>
        <w:rPr>
          <w:rFonts w:ascii="Times New Roman" w:eastAsia="Times New Roman" w:hAnsi="Times New Roman" w:cs="Times New Roman"/>
          <w:sz w:val="21"/>
          <w:szCs w:val="22"/>
          <w:lang w:val="ru-RU" w:eastAsia="en-US"/>
        </w:rPr>
        <w:t>)</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лицо</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заключивший</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(-е)</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Банком</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Кредитный договор с целью долевого участия в строительстве Квартиры.</w:t>
      </w:r>
    </w:p>
    <w:p w:rsidR="001537F7" w:rsidRDefault="00562449">
      <w:pPr>
        <w:widowControl w:val="0"/>
        <w:numPr>
          <w:ilvl w:val="2"/>
          <w:numId w:val="1"/>
        </w:numPr>
        <w:tabs>
          <w:tab w:val="left" w:pos="1487"/>
          <w:tab w:val="left" w:pos="10400"/>
        </w:tabs>
        <w:autoSpaceDE w:val="0"/>
        <w:autoSpaceDN w:val="0"/>
        <w:ind w:rightChars="400" w:right="800"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b/>
          <w:color w:val="1A1A1A"/>
          <w:sz w:val="21"/>
          <w:szCs w:val="22"/>
          <w:lang w:val="ru-RU" w:eastAsia="en-US"/>
        </w:rPr>
        <w:t xml:space="preserve">Банк – </w:t>
      </w:r>
      <w:r>
        <w:rPr>
          <w:rFonts w:ascii="Times New Roman" w:eastAsia="Times New Roman" w:hAnsi="Times New Roman" w:cs="Times New Roman"/>
          <w:sz w:val="21"/>
          <w:szCs w:val="22"/>
          <w:lang w:val="ru-RU" w:eastAsia="en-US"/>
        </w:rPr>
        <w:t xml:space="preserve">Публичное акционерное общество «Сбербанк России», осуществляющее выдачу </w:t>
      </w:r>
      <w:r>
        <w:rPr>
          <w:rFonts w:ascii="Times New Roman" w:eastAsia="Times New Roman" w:hAnsi="Times New Roman" w:cs="Times New Roman"/>
          <w:sz w:val="21"/>
          <w:szCs w:val="22"/>
          <w:lang w:val="ru-RU" w:eastAsia="en-US"/>
        </w:rPr>
        <w:lastRenderedPageBreak/>
        <w:t>кредита на приобретение Участником долевого строительства Квартиры.</w:t>
      </w:r>
    </w:p>
    <w:p w:rsidR="001537F7" w:rsidRDefault="00562449">
      <w:pPr>
        <w:widowControl w:val="0"/>
        <w:numPr>
          <w:ilvl w:val="2"/>
          <w:numId w:val="1"/>
        </w:numPr>
        <w:tabs>
          <w:tab w:val="left" w:pos="1499"/>
        </w:tabs>
        <w:autoSpaceDE w:val="0"/>
        <w:autoSpaceDN w:val="0"/>
        <w:spacing w:before="2"/>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b/>
          <w:sz w:val="21"/>
          <w:szCs w:val="22"/>
          <w:lang w:val="ru-RU" w:eastAsia="en-US"/>
        </w:rPr>
        <w:t xml:space="preserve">Цена Договора </w:t>
      </w:r>
      <w:r>
        <w:rPr>
          <w:rFonts w:ascii="Times New Roman" w:eastAsia="Times New Roman" w:hAnsi="Times New Roman" w:cs="Times New Roman"/>
          <w:sz w:val="21"/>
          <w:szCs w:val="22"/>
          <w:lang w:val="ru-RU" w:eastAsia="en-US"/>
        </w:rPr>
        <w:t>- размер денежных средств, подлежащих уплате Участником долевого строительства по настоящему договору. Определяется как произведение размера общей проектной площади Квартиры на стоимость 1 кв. м общей проектной площади Квартиры</w:t>
      </w:r>
    </w:p>
    <w:p w:rsidR="001537F7" w:rsidRDefault="001537F7">
      <w:pPr>
        <w:widowControl w:val="0"/>
        <w:autoSpaceDE w:val="0"/>
        <w:autoSpaceDN w:val="0"/>
        <w:spacing w:before="3"/>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2497"/>
        </w:tabs>
        <w:autoSpaceDE w:val="0"/>
        <w:autoSpaceDN w:val="0"/>
        <w:ind w:left="2497" w:hanging="210"/>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ПРАВОВЫЕ</w:t>
      </w:r>
      <w:r>
        <w:rPr>
          <w:rFonts w:ascii="Times New Roman" w:eastAsia="Times New Roman" w:hAnsi="Times New Roman" w:cs="Times New Roman"/>
          <w:b/>
          <w:bCs/>
          <w:spacing w:val="-12"/>
          <w:sz w:val="21"/>
          <w:szCs w:val="21"/>
          <w:lang w:val="ru-RU" w:eastAsia="en-US"/>
        </w:rPr>
        <w:t xml:space="preserve"> </w:t>
      </w:r>
      <w:r>
        <w:rPr>
          <w:rFonts w:ascii="Times New Roman" w:eastAsia="Times New Roman" w:hAnsi="Times New Roman" w:cs="Times New Roman"/>
          <w:b/>
          <w:bCs/>
          <w:sz w:val="21"/>
          <w:szCs w:val="21"/>
          <w:lang w:val="ru-RU" w:eastAsia="en-US"/>
        </w:rPr>
        <w:t>ОСНОВАНИЯ</w:t>
      </w:r>
      <w:r>
        <w:rPr>
          <w:rFonts w:ascii="Times New Roman" w:eastAsia="Times New Roman" w:hAnsi="Times New Roman" w:cs="Times New Roman"/>
          <w:b/>
          <w:bCs/>
          <w:spacing w:val="-10"/>
          <w:sz w:val="21"/>
          <w:szCs w:val="21"/>
          <w:lang w:val="ru-RU" w:eastAsia="en-US"/>
        </w:rPr>
        <w:t xml:space="preserve"> </w:t>
      </w:r>
      <w:r>
        <w:rPr>
          <w:rFonts w:ascii="Times New Roman" w:eastAsia="Times New Roman" w:hAnsi="Times New Roman" w:cs="Times New Roman"/>
          <w:b/>
          <w:bCs/>
          <w:sz w:val="21"/>
          <w:szCs w:val="21"/>
          <w:lang w:val="ru-RU" w:eastAsia="en-US"/>
        </w:rPr>
        <w:t>К</w:t>
      </w:r>
      <w:r>
        <w:rPr>
          <w:rFonts w:ascii="Times New Roman" w:eastAsia="Times New Roman" w:hAnsi="Times New Roman" w:cs="Times New Roman"/>
          <w:b/>
          <w:bCs/>
          <w:spacing w:val="-11"/>
          <w:sz w:val="21"/>
          <w:szCs w:val="21"/>
          <w:lang w:val="ru-RU" w:eastAsia="en-US"/>
        </w:rPr>
        <w:t xml:space="preserve"> </w:t>
      </w:r>
      <w:r>
        <w:rPr>
          <w:rFonts w:ascii="Times New Roman" w:eastAsia="Times New Roman" w:hAnsi="Times New Roman" w:cs="Times New Roman"/>
          <w:b/>
          <w:bCs/>
          <w:sz w:val="21"/>
          <w:szCs w:val="21"/>
          <w:lang w:val="ru-RU" w:eastAsia="en-US"/>
        </w:rPr>
        <w:t>ЗАКЛЮЧЕНИЮ</w:t>
      </w:r>
      <w:r>
        <w:rPr>
          <w:rFonts w:ascii="Times New Roman" w:eastAsia="Times New Roman" w:hAnsi="Times New Roman" w:cs="Times New Roman"/>
          <w:b/>
          <w:bCs/>
          <w:spacing w:val="-13"/>
          <w:sz w:val="21"/>
          <w:szCs w:val="21"/>
          <w:lang w:val="ru-RU" w:eastAsia="en-US"/>
        </w:rPr>
        <w:t xml:space="preserve"> </w:t>
      </w:r>
      <w:r>
        <w:rPr>
          <w:rFonts w:ascii="Times New Roman" w:eastAsia="Times New Roman" w:hAnsi="Times New Roman" w:cs="Times New Roman"/>
          <w:b/>
          <w:bCs/>
          <w:spacing w:val="-2"/>
          <w:sz w:val="21"/>
          <w:szCs w:val="21"/>
          <w:lang w:val="ru-RU" w:eastAsia="en-US"/>
        </w:rPr>
        <w:t>ДОГОВОРА</w:t>
      </w:r>
    </w:p>
    <w:p w:rsidR="001537F7" w:rsidRDefault="00562449">
      <w:pPr>
        <w:widowControl w:val="0"/>
        <w:numPr>
          <w:ilvl w:val="1"/>
          <w:numId w:val="1"/>
        </w:numPr>
        <w:tabs>
          <w:tab w:val="left" w:pos="1292"/>
        </w:tabs>
        <w:autoSpaceDE w:val="0"/>
        <w:autoSpaceDN w:val="0"/>
        <w:spacing w:before="237"/>
        <w:ind w:left="1292" w:hanging="3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При</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заключении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Стороны</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2"/>
          <w:sz w:val="21"/>
          <w:szCs w:val="22"/>
          <w:lang w:val="ru-RU" w:eastAsia="en-US"/>
        </w:rPr>
        <w:t>руководствовались:</w:t>
      </w:r>
    </w:p>
    <w:p w:rsidR="001537F7" w:rsidRDefault="00562449">
      <w:pPr>
        <w:widowControl w:val="0"/>
        <w:autoSpaceDE w:val="0"/>
        <w:autoSpaceDN w:val="0"/>
        <w:spacing w:before="1" w:line="241" w:lineRule="exact"/>
        <w:ind w:left="92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-Гражданским</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кодексом</w:t>
      </w:r>
      <w:r>
        <w:rPr>
          <w:rFonts w:ascii="Times New Roman" w:eastAsia="Times New Roman" w:hAnsi="Times New Roman" w:cs="Times New Roman"/>
          <w:spacing w:val="-11"/>
          <w:sz w:val="21"/>
          <w:szCs w:val="21"/>
          <w:lang w:val="ru-RU" w:eastAsia="en-US"/>
        </w:rPr>
        <w:t xml:space="preserve"> </w:t>
      </w:r>
      <w:r>
        <w:rPr>
          <w:rFonts w:ascii="Times New Roman" w:eastAsia="Times New Roman" w:hAnsi="Times New Roman" w:cs="Times New Roman"/>
          <w:sz w:val="21"/>
          <w:szCs w:val="21"/>
          <w:lang w:val="ru-RU" w:eastAsia="en-US"/>
        </w:rPr>
        <w:t>Российской</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pacing w:val="-2"/>
          <w:sz w:val="21"/>
          <w:szCs w:val="21"/>
          <w:lang w:val="ru-RU" w:eastAsia="en-US"/>
        </w:rPr>
        <w:t>Федерации;</w:t>
      </w:r>
    </w:p>
    <w:p w:rsidR="001537F7" w:rsidRDefault="00562449">
      <w:pPr>
        <w:widowControl w:val="0"/>
        <w:autoSpaceDE w:val="0"/>
        <w:autoSpaceDN w:val="0"/>
        <w:ind w:left="360" w:right="1437"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-Федеральным законом РФ от 30 декабря 2004 года № 214-ФЗ «Об участии в долевом строительстве многоквартирных домов иных объектов недвижимости и о внесении изменений в некоторые законодательные акты Российской Федерации»;</w:t>
      </w:r>
    </w:p>
    <w:p w:rsidR="001537F7" w:rsidRDefault="00562449">
      <w:pPr>
        <w:widowControl w:val="0"/>
        <w:autoSpaceDE w:val="0"/>
        <w:autoSpaceDN w:val="0"/>
        <w:ind w:left="360" w:right="1438"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 xml:space="preserve">-Постановлением Правительства Российской Федерации от 29 декабря 2023 г. № 2380 «Об установлении особенностей передачи объекта долевого строительства участнику долевого </w:t>
      </w:r>
      <w:r>
        <w:rPr>
          <w:rFonts w:ascii="Times New Roman" w:eastAsia="Times New Roman" w:hAnsi="Times New Roman" w:cs="Times New Roman"/>
          <w:spacing w:val="-2"/>
          <w:sz w:val="21"/>
          <w:szCs w:val="21"/>
          <w:lang w:val="ru-RU" w:eastAsia="en-US"/>
        </w:rPr>
        <w:t>строительства»;</w:t>
      </w:r>
    </w:p>
    <w:p w:rsidR="001537F7" w:rsidRDefault="00562449">
      <w:pPr>
        <w:widowControl w:val="0"/>
        <w:autoSpaceDE w:val="0"/>
        <w:autoSpaceDN w:val="0"/>
        <w:ind w:left="92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-Законом</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Российской</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Федерации</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от</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7</w:t>
      </w:r>
      <w:r>
        <w:rPr>
          <w:rFonts w:ascii="Times New Roman" w:eastAsia="Times New Roman" w:hAnsi="Times New Roman" w:cs="Times New Roman"/>
          <w:spacing w:val="-8"/>
          <w:sz w:val="21"/>
          <w:szCs w:val="21"/>
          <w:lang w:val="ru-RU" w:eastAsia="en-US"/>
        </w:rPr>
        <w:t xml:space="preserve"> </w:t>
      </w:r>
      <w:r>
        <w:rPr>
          <w:rFonts w:ascii="Times New Roman" w:eastAsia="Times New Roman" w:hAnsi="Times New Roman" w:cs="Times New Roman"/>
          <w:sz w:val="21"/>
          <w:szCs w:val="21"/>
          <w:lang w:val="ru-RU" w:eastAsia="en-US"/>
        </w:rPr>
        <w:t>февраля</w:t>
      </w:r>
      <w:r>
        <w:rPr>
          <w:rFonts w:ascii="Times New Roman" w:eastAsia="Times New Roman" w:hAnsi="Times New Roman" w:cs="Times New Roman"/>
          <w:spacing w:val="-8"/>
          <w:sz w:val="21"/>
          <w:szCs w:val="21"/>
          <w:lang w:val="ru-RU" w:eastAsia="en-US"/>
        </w:rPr>
        <w:t xml:space="preserve"> </w:t>
      </w:r>
      <w:r>
        <w:rPr>
          <w:rFonts w:ascii="Times New Roman" w:eastAsia="Times New Roman" w:hAnsi="Times New Roman" w:cs="Times New Roman"/>
          <w:sz w:val="21"/>
          <w:szCs w:val="21"/>
          <w:lang w:val="ru-RU" w:eastAsia="en-US"/>
        </w:rPr>
        <w:t>1992г.</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№2300-1</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«О</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защите</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прав</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pacing w:val="-2"/>
          <w:sz w:val="21"/>
          <w:szCs w:val="21"/>
          <w:lang w:val="ru-RU" w:eastAsia="en-US"/>
        </w:rPr>
        <w:t>потребителей».</w:t>
      </w:r>
    </w:p>
    <w:p w:rsidR="001537F7" w:rsidRDefault="00562449">
      <w:pPr>
        <w:widowControl w:val="0"/>
        <w:numPr>
          <w:ilvl w:val="1"/>
          <w:numId w:val="1"/>
        </w:numPr>
        <w:tabs>
          <w:tab w:val="left" w:pos="1283"/>
          <w:tab w:val="left" w:pos="10400"/>
        </w:tabs>
        <w:autoSpaceDE w:val="0"/>
        <w:autoSpaceDN w:val="0"/>
        <w:spacing w:before="1"/>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Застройщик</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pacing w:val="-2"/>
          <w:sz w:val="21"/>
          <w:szCs w:val="22"/>
          <w:lang w:val="ru-RU" w:eastAsia="en-US"/>
        </w:rPr>
        <w:t>гарантирует, что</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pacing w:val="-2"/>
          <w:sz w:val="21"/>
          <w:szCs w:val="22"/>
          <w:lang w:val="ru-RU" w:eastAsia="en-US"/>
        </w:rPr>
        <w:t>квартира,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pacing w:val="-2"/>
          <w:sz w:val="21"/>
          <w:szCs w:val="22"/>
          <w:lang w:val="ru-RU" w:eastAsia="en-US"/>
        </w:rPr>
        <w:t>указанная</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pacing w:val="-2"/>
          <w:sz w:val="21"/>
          <w:szCs w:val="22"/>
          <w:lang w:val="ru-RU" w:eastAsia="en-US"/>
        </w:rPr>
        <w:t>в пункте 3.2</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pacing w:val="-2"/>
          <w:sz w:val="21"/>
          <w:szCs w:val="22"/>
          <w:lang w:val="ru-RU" w:eastAsia="en-US"/>
        </w:rPr>
        <w:t>не</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pacing w:val="-2"/>
          <w:sz w:val="21"/>
          <w:szCs w:val="22"/>
          <w:lang w:val="ru-RU" w:eastAsia="en-US"/>
        </w:rPr>
        <w:t>является предметом</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pacing w:val="-2"/>
          <w:sz w:val="21"/>
          <w:szCs w:val="22"/>
          <w:lang w:val="ru-RU" w:eastAsia="en-US"/>
        </w:rPr>
        <w:t xml:space="preserve">договора </w:t>
      </w:r>
      <w:r>
        <w:rPr>
          <w:rFonts w:ascii="Times New Roman" w:eastAsia="Times New Roman" w:hAnsi="Times New Roman" w:cs="Times New Roman"/>
          <w:sz w:val="21"/>
          <w:szCs w:val="22"/>
          <w:lang w:val="ru-RU" w:eastAsia="en-US"/>
        </w:rPr>
        <w:t>участия в долевом строительстве с третьими лицами.</w:t>
      </w:r>
    </w:p>
    <w:p w:rsidR="001537F7" w:rsidRDefault="00562449">
      <w:pPr>
        <w:widowControl w:val="0"/>
        <w:numPr>
          <w:ilvl w:val="1"/>
          <w:numId w:val="1"/>
        </w:numPr>
        <w:tabs>
          <w:tab w:val="left" w:pos="1354"/>
        </w:tabs>
        <w:autoSpaceDE w:val="0"/>
        <w:autoSpaceDN w:val="0"/>
        <w:ind w:right="1438"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Застройщик располагает всеми необходимыми юридически действительными правами и полномочиями, разрешениями и документами, в частности:</w:t>
      </w:r>
    </w:p>
    <w:p w:rsidR="001537F7" w:rsidRDefault="00562449">
      <w:pPr>
        <w:widowControl w:val="0"/>
        <w:numPr>
          <w:ilvl w:val="0"/>
          <w:numId w:val="2"/>
        </w:numPr>
        <w:tabs>
          <w:tab w:val="left" w:pos="1124"/>
          <w:tab w:val="left" w:pos="10400"/>
        </w:tabs>
        <w:autoSpaceDE w:val="0"/>
        <w:autoSpaceDN w:val="0"/>
        <w:ind w:right="1435" w:firstLine="559"/>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разрешением на строительство 02-57-</w:t>
      </w:r>
      <w:r w:rsidR="00027F78">
        <w:rPr>
          <w:rFonts w:ascii="Times New Roman" w:eastAsia="Times New Roman" w:hAnsi="Times New Roman" w:cs="Times New Roman"/>
          <w:sz w:val="21"/>
          <w:szCs w:val="22"/>
          <w:lang w:val="ru-RU" w:eastAsia="en-US"/>
        </w:rPr>
        <w:t>27</w:t>
      </w:r>
      <w:r>
        <w:rPr>
          <w:rFonts w:ascii="Times New Roman" w:eastAsia="Times New Roman" w:hAnsi="Times New Roman" w:cs="Times New Roman"/>
          <w:sz w:val="21"/>
          <w:szCs w:val="22"/>
          <w:lang w:val="ru-RU" w:eastAsia="en-US"/>
        </w:rPr>
        <w:t>-202</w:t>
      </w:r>
      <w:r w:rsidR="00027F78">
        <w:rPr>
          <w:rFonts w:ascii="Times New Roman" w:eastAsia="Times New Roman" w:hAnsi="Times New Roman" w:cs="Times New Roman"/>
          <w:sz w:val="21"/>
          <w:szCs w:val="22"/>
          <w:lang w:val="ru-RU" w:eastAsia="en-US"/>
        </w:rPr>
        <w:t>5</w:t>
      </w:r>
      <w:r>
        <w:rPr>
          <w:rFonts w:ascii="Times New Roman" w:eastAsia="Times New Roman" w:hAnsi="Times New Roman" w:cs="Times New Roman"/>
          <w:sz w:val="21"/>
          <w:szCs w:val="22"/>
          <w:lang w:val="ru-RU" w:eastAsia="en-US"/>
        </w:rPr>
        <w:t xml:space="preserve"> от </w:t>
      </w:r>
      <w:r w:rsidR="00027F78">
        <w:rPr>
          <w:rFonts w:ascii="Times New Roman" w:eastAsia="Times New Roman" w:hAnsi="Times New Roman" w:cs="Times New Roman"/>
          <w:sz w:val="21"/>
          <w:szCs w:val="22"/>
          <w:lang w:val="ru-RU" w:eastAsia="en-US"/>
        </w:rPr>
        <w:t>17</w:t>
      </w:r>
      <w:r>
        <w:rPr>
          <w:rFonts w:ascii="Times New Roman" w:eastAsia="Times New Roman" w:hAnsi="Times New Roman" w:cs="Times New Roman"/>
          <w:sz w:val="21"/>
          <w:szCs w:val="22"/>
          <w:lang w:val="ru-RU" w:eastAsia="en-US"/>
        </w:rPr>
        <w:t>.</w:t>
      </w:r>
      <w:r w:rsidR="00027F78">
        <w:rPr>
          <w:rFonts w:ascii="Times New Roman" w:eastAsia="Times New Roman" w:hAnsi="Times New Roman" w:cs="Times New Roman"/>
          <w:sz w:val="21"/>
          <w:szCs w:val="22"/>
          <w:lang w:val="ru-RU" w:eastAsia="en-US"/>
        </w:rPr>
        <w:t>07</w:t>
      </w:r>
      <w:r>
        <w:rPr>
          <w:rFonts w:ascii="Times New Roman" w:eastAsia="Times New Roman" w:hAnsi="Times New Roman" w:cs="Times New Roman"/>
          <w:sz w:val="21"/>
          <w:szCs w:val="22"/>
          <w:lang w:val="ru-RU" w:eastAsia="en-US"/>
        </w:rPr>
        <w:t>.202</w:t>
      </w:r>
      <w:r w:rsidR="00027F78">
        <w:rPr>
          <w:rFonts w:ascii="Times New Roman" w:eastAsia="Times New Roman" w:hAnsi="Times New Roman" w:cs="Times New Roman"/>
          <w:sz w:val="21"/>
          <w:szCs w:val="22"/>
          <w:lang w:val="ru-RU" w:eastAsia="en-US"/>
        </w:rPr>
        <w:t>5</w:t>
      </w:r>
      <w:r>
        <w:rPr>
          <w:rFonts w:ascii="Times New Roman" w:eastAsia="Times New Roman" w:hAnsi="Times New Roman" w:cs="Times New Roman"/>
          <w:sz w:val="21"/>
          <w:szCs w:val="22"/>
          <w:lang w:val="ru-RU" w:eastAsia="en-US"/>
        </w:rPr>
        <w:t>г. выданное Администрацией городского округа город Октябрьский Республики Башкортостан;</w:t>
      </w:r>
    </w:p>
    <w:p w:rsidR="001537F7" w:rsidRDefault="00562449">
      <w:pPr>
        <w:widowControl w:val="0"/>
        <w:numPr>
          <w:ilvl w:val="0"/>
          <w:numId w:val="2"/>
        </w:numPr>
        <w:tabs>
          <w:tab w:val="left" w:pos="1165"/>
          <w:tab w:val="left" w:pos="10400"/>
        </w:tabs>
        <w:autoSpaceDE w:val="0"/>
        <w:autoSpaceDN w:val="0"/>
        <w:ind w:right="1434" w:firstLine="559"/>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правом собственности земельного участка с кадастровым номером 02:57:0</w:t>
      </w:r>
      <w:r w:rsidR="00027F78">
        <w:rPr>
          <w:rFonts w:ascii="Times New Roman" w:eastAsia="Times New Roman" w:hAnsi="Times New Roman" w:cs="Times New Roman"/>
          <w:sz w:val="21"/>
          <w:szCs w:val="22"/>
          <w:lang w:val="ru-RU" w:eastAsia="en-US"/>
        </w:rPr>
        <w:t>2</w:t>
      </w:r>
      <w:r>
        <w:rPr>
          <w:rFonts w:ascii="Times New Roman" w:eastAsia="Times New Roman" w:hAnsi="Times New Roman" w:cs="Times New Roman"/>
          <w:sz w:val="21"/>
          <w:szCs w:val="22"/>
          <w:lang w:val="ru-RU" w:eastAsia="en-US"/>
        </w:rPr>
        <w:t>0</w:t>
      </w:r>
      <w:r w:rsidR="00027F78">
        <w:rPr>
          <w:rFonts w:ascii="Times New Roman" w:eastAsia="Times New Roman" w:hAnsi="Times New Roman" w:cs="Times New Roman"/>
          <w:sz w:val="21"/>
          <w:szCs w:val="22"/>
          <w:lang w:val="ru-RU" w:eastAsia="en-US"/>
        </w:rPr>
        <w:t>702</w:t>
      </w:r>
      <w:r>
        <w:rPr>
          <w:rFonts w:ascii="Times New Roman" w:eastAsia="Times New Roman" w:hAnsi="Times New Roman" w:cs="Times New Roman"/>
          <w:sz w:val="21"/>
          <w:szCs w:val="22"/>
          <w:lang w:val="ru-RU" w:eastAsia="en-US"/>
        </w:rPr>
        <w:t>:</w:t>
      </w:r>
      <w:r w:rsidR="00027F78">
        <w:rPr>
          <w:rFonts w:ascii="Times New Roman" w:eastAsia="Times New Roman" w:hAnsi="Times New Roman" w:cs="Times New Roman"/>
          <w:sz w:val="21"/>
          <w:szCs w:val="22"/>
          <w:lang w:val="ru-RU" w:eastAsia="en-US"/>
        </w:rPr>
        <w:t>5</w:t>
      </w:r>
      <w:r>
        <w:rPr>
          <w:rFonts w:ascii="Times New Roman" w:eastAsia="Times New Roman" w:hAnsi="Times New Roman" w:cs="Times New Roman"/>
          <w:sz w:val="21"/>
          <w:szCs w:val="22"/>
          <w:lang w:val="ru-RU" w:eastAsia="en-US"/>
        </w:rPr>
        <w:t xml:space="preserve">3, расположенного по адресу: Российская Федерация, Республика Башкортостан, городской округ город Октябрьский, ул. </w:t>
      </w:r>
      <w:r w:rsidR="00027F78">
        <w:rPr>
          <w:rFonts w:ascii="Times New Roman" w:eastAsia="Times New Roman" w:hAnsi="Times New Roman" w:cs="Times New Roman"/>
          <w:sz w:val="21"/>
          <w:szCs w:val="22"/>
          <w:lang w:val="ru-RU" w:eastAsia="en-US"/>
        </w:rPr>
        <w:t>Халтурина</w:t>
      </w:r>
      <w:r w:rsidR="00184F5A">
        <w:rPr>
          <w:rFonts w:ascii="Times New Roman" w:eastAsia="Times New Roman" w:hAnsi="Times New Roman" w:cs="Times New Roman"/>
          <w:sz w:val="21"/>
          <w:szCs w:val="22"/>
          <w:lang w:val="ru-RU" w:eastAsia="en-US"/>
        </w:rPr>
        <w:t xml:space="preserve">, </w:t>
      </w:r>
      <w:r w:rsidR="00027F78">
        <w:rPr>
          <w:rFonts w:ascii="Times New Roman" w:eastAsia="Times New Roman" w:hAnsi="Times New Roman" w:cs="Times New Roman"/>
          <w:sz w:val="21"/>
          <w:szCs w:val="22"/>
          <w:lang w:val="ru-RU" w:eastAsia="en-US"/>
        </w:rPr>
        <w:t>13</w:t>
      </w:r>
      <w:r>
        <w:rPr>
          <w:rFonts w:ascii="Times New Roman" w:eastAsia="Times New Roman" w:hAnsi="Times New Roman" w:cs="Times New Roman"/>
          <w:sz w:val="21"/>
          <w:szCs w:val="22"/>
          <w:lang w:val="ru-RU" w:eastAsia="en-US"/>
        </w:rPr>
        <w:t xml:space="preserve">, площадью – </w:t>
      </w:r>
      <w:r w:rsidR="00027F78">
        <w:rPr>
          <w:rFonts w:ascii="Times New Roman" w:eastAsia="Times New Roman" w:hAnsi="Times New Roman" w:cs="Times New Roman"/>
          <w:sz w:val="21"/>
          <w:szCs w:val="22"/>
          <w:lang w:val="ru-RU" w:eastAsia="en-US"/>
        </w:rPr>
        <w:t>2965</w:t>
      </w:r>
      <w:r>
        <w:rPr>
          <w:rFonts w:ascii="Times New Roman" w:eastAsia="Times New Roman" w:hAnsi="Times New Roman" w:cs="Times New Roman"/>
          <w:sz w:val="21"/>
          <w:szCs w:val="22"/>
          <w:lang w:val="ru-RU" w:eastAsia="en-US"/>
        </w:rPr>
        <w:t xml:space="preserve"> кв.м находится у Застройщика в </w:t>
      </w:r>
      <w:r w:rsidR="00027F78">
        <w:rPr>
          <w:rFonts w:ascii="Times New Roman" w:eastAsia="Times New Roman" w:hAnsi="Times New Roman" w:cs="Times New Roman"/>
          <w:sz w:val="21"/>
          <w:szCs w:val="22"/>
          <w:lang w:val="ru-RU" w:eastAsia="en-US"/>
        </w:rPr>
        <w:t>аренде</w:t>
      </w:r>
      <w:r>
        <w:rPr>
          <w:rFonts w:ascii="Times New Roman" w:eastAsia="Times New Roman" w:hAnsi="Times New Roman" w:cs="Times New Roman"/>
          <w:sz w:val="21"/>
          <w:szCs w:val="22"/>
          <w:lang w:val="ru-RU" w:eastAsia="en-US"/>
        </w:rPr>
        <w:t>, что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подтверждается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зарегистрированным</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установленном</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законом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порядке</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Управлении</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 xml:space="preserve">Федеральной службы государственной регистрации, кадастра и картографии по Республике Башкортостан правом </w:t>
      </w:r>
      <w:r w:rsidR="00027F78">
        <w:rPr>
          <w:rFonts w:ascii="Times New Roman" w:eastAsia="Times New Roman" w:hAnsi="Times New Roman" w:cs="Times New Roman"/>
          <w:sz w:val="21"/>
          <w:szCs w:val="22"/>
          <w:lang w:val="ru-RU" w:eastAsia="en-US"/>
        </w:rPr>
        <w:t>аренды</w:t>
      </w:r>
      <w:r>
        <w:rPr>
          <w:rFonts w:ascii="Times New Roman" w:eastAsia="Times New Roman" w:hAnsi="Times New Roman" w:cs="Times New Roman"/>
          <w:sz w:val="21"/>
          <w:szCs w:val="22"/>
          <w:lang w:val="ru-RU" w:eastAsia="en-US"/>
        </w:rPr>
        <w:t xml:space="preserve"> земельного участка</w:t>
      </w:r>
      <w:r w:rsidR="000E448C">
        <w:rPr>
          <w:rFonts w:ascii="Times New Roman" w:eastAsia="Times New Roman" w:hAnsi="Times New Roman" w:cs="Times New Roman"/>
          <w:sz w:val="21"/>
          <w:szCs w:val="22"/>
          <w:lang w:val="ru-RU" w:eastAsia="en-US"/>
        </w:rPr>
        <w:t>.</w:t>
      </w:r>
    </w:p>
    <w:p w:rsidR="001537F7" w:rsidRDefault="00562449">
      <w:pPr>
        <w:widowControl w:val="0"/>
        <w:numPr>
          <w:ilvl w:val="0"/>
          <w:numId w:val="2"/>
        </w:numPr>
        <w:tabs>
          <w:tab w:val="left" w:pos="1030"/>
          <w:tab w:val="left" w:pos="10400"/>
        </w:tabs>
        <w:autoSpaceDE w:val="0"/>
        <w:autoSpaceDN w:val="0"/>
        <w:ind w:right="1435" w:firstLine="559"/>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проектная</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декларация,</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включающая</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себя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информацию</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о</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Застройщике</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объекте</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строительства, в установленном действующим законодательством порядке предоставлена во все соответствующие государственные органы и размещена в установленном порядке на сайте https://наш.дом.рф;</w:t>
      </w:r>
    </w:p>
    <w:p w:rsidR="001537F7" w:rsidRDefault="00562449">
      <w:pPr>
        <w:widowControl w:val="0"/>
        <w:numPr>
          <w:ilvl w:val="0"/>
          <w:numId w:val="2"/>
        </w:numPr>
        <w:tabs>
          <w:tab w:val="left" w:pos="1052"/>
          <w:tab w:val="left" w:pos="10400"/>
        </w:tabs>
        <w:autoSpaceDE w:val="0"/>
        <w:autoSpaceDN w:val="0"/>
        <w:ind w:right="1438"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иными документами, которые могут быть представлены для ознакомления Участнику</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 xml:space="preserve">долевого </w:t>
      </w:r>
      <w:r>
        <w:rPr>
          <w:rFonts w:ascii="Times New Roman" w:eastAsia="Times New Roman" w:hAnsi="Times New Roman" w:cs="Times New Roman"/>
          <w:spacing w:val="-2"/>
          <w:sz w:val="21"/>
          <w:szCs w:val="22"/>
          <w:lang w:val="ru-RU" w:eastAsia="en-US"/>
        </w:rPr>
        <w:t>строительства.</w:t>
      </w:r>
    </w:p>
    <w:p w:rsidR="001537F7" w:rsidRDefault="00562449">
      <w:pPr>
        <w:widowControl w:val="0"/>
        <w:numPr>
          <w:ilvl w:val="1"/>
          <w:numId w:val="1"/>
        </w:numPr>
        <w:tabs>
          <w:tab w:val="left" w:pos="1304"/>
          <w:tab w:val="left" w:pos="10400"/>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Участник долевого строительства одобряет имеющиеся на день подписания Договора и дает свое безусловное согласие Застройщику на будущие сделки по обременению Земельных участков, на которых осуществляется строительство Дома, его частей, а также по распоряжению Застройщиком Земельными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участками,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которых</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осуществляется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строительство</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Дома,</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их</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частями,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том</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числе,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но</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не исключительно на совершение следующих действий:</w:t>
      </w:r>
    </w:p>
    <w:p w:rsidR="001537F7" w:rsidRDefault="00562449">
      <w:pPr>
        <w:widowControl w:val="0"/>
        <w:numPr>
          <w:ilvl w:val="0"/>
          <w:numId w:val="3"/>
        </w:numPr>
        <w:tabs>
          <w:tab w:val="left" w:pos="1059"/>
        </w:tabs>
        <w:autoSpaceDE w:val="0"/>
        <w:autoSpaceDN w:val="0"/>
        <w:ind w:right="1438"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объединение Земельных участков со смежными земельными участками с образованием из них нового земельного участка и на постановку вновь образованного земельного участка на кадастровый </w:t>
      </w:r>
      <w:r>
        <w:rPr>
          <w:rFonts w:ascii="Times New Roman" w:eastAsia="Times New Roman" w:hAnsi="Times New Roman" w:cs="Times New Roman"/>
          <w:spacing w:val="-2"/>
          <w:sz w:val="21"/>
          <w:szCs w:val="22"/>
          <w:lang w:val="ru-RU" w:eastAsia="en-US"/>
        </w:rPr>
        <w:t>учет;</w:t>
      </w:r>
    </w:p>
    <w:p w:rsidR="001537F7" w:rsidRDefault="00562449">
      <w:pPr>
        <w:widowControl w:val="0"/>
        <w:numPr>
          <w:ilvl w:val="0"/>
          <w:numId w:val="3"/>
        </w:numPr>
        <w:tabs>
          <w:tab w:val="left" w:pos="1088"/>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проведение комплекса мероприятий, направленных на межевание, размежевание Земельных участков, на которых осуществляется строительство Дома, и на постановку вновь образованных земельных участков на кадастровый учет, тем самым подтверждая, что право Участника долевого строительства</w:t>
      </w:r>
      <w:r>
        <w:rPr>
          <w:rFonts w:ascii="Times New Roman" w:eastAsia="Times New Roman" w:hAnsi="Times New Roman" w:cs="Times New Roman"/>
          <w:spacing w:val="42"/>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44"/>
          <w:sz w:val="21"/>
          <w:szCs w:val="22"/>
          <w:lang w:val="ru-RU" w:eastAsia="en-US"/>
        </w:rPr>
        <w:t xml:space="preserve"> </w:t>
      </w:r>
      <w:r>
        <w:rPr>
          <w:rFonts w:ascii="Times New Roman" w:eastAsia="Times New Roman" w:hAnsi="Times New Roman" w:cs="Times New Roman"/>
          <w:sz w:val="21"/>
          <w:szCs w:val="22"/>
          <w:lang w:val="ru-RU" w:eastAsia="en-US"/>
        </w:rPr>
        <w:t>общее</w:t>
      </w:r>
      <w:r>
        <w:rPr>
          <w:rFonts w:ascii="Times New Roman" w:eastAsia="Times New Roman" w:hAnsi="Times New Roman" w:cs="Times New Roman"/>
          <w:spacing w:val="43"/>
          <w:sz w:val="21"/>
          <w:szCs w:val="22"/>
          <w:lang w:val="ru-RU" w:eastAsia="en-US"/>
        </w:rPr>
        <w:t xml:space="preserve"> </w:t>
      </w:r>
      <w:r>
        <w:rPr>
          <w:rFonts w:ascii="Times New Roman" w:eastAsia="Times New Roman" w:hAnsi="Times New Roman" w:cs="Times New Roman"/>
          <w:sz w:val="21"/>
          <w:szCs w:val="22"/>
          <w:lang w:val="ru-RU" w:eastAsia="en-US"/>
        </w:rPr>
        <w:t>имущество</w:t>
      </w:r>
      <w:r>
        <w:rPr>
          <w:rFonts w:ascii="Times New Roman" w:eastAsia="Times New Roman" w:hAnsi="Times New Roman" w:cs="Times New Roman"/>
          <w:spacing w:val="46"/>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44"/>
          <w:sz w:val="21"/>
          <w:szCs w:val="22"/>
          <w:lang w:val="ru-RU" w:eastAsia="en-US"/>
        </w:rPr>
        <w:t xml:space="preserve"> </w:t>
      </w:r>
      <w:r>
        <w:rPr>
          <w:rFonts w:ascii="Times New Roman" w:eastAsia="Times New Roman" w:hAnsi="Times New Roman" w:cs="Times New Roman"/>
          <w:sz w:val="21"/>
          <w:szCs w:val="22"/>
          <w:lang w:val="ru-RU" w:eastAsia="en-US"/>
        </w:rPr>
        <w:t>будет</w:t>
      </w:r>
      <w:r>
        <w:rPr>
          <w:rFonts w:ascii="Times New Roman" w:eastAsia="Times New Roman" w:hAnsi="Times New Roman" w:cs="Times New Roman"/>
          <w:spacing w:val="45"/>
          <w:sz w:val="21"/>
          <w:szCs w:val="22"/>
          <w:lang w:val="ru-RU" w:eastAsia="en-US"/>
        </w:rPr>
        <w:t xml:space="preserve"> </w:t>
      </w:r>
      <w:r>
        <w:rPr>
          <w:rFonts w:ascii="Times New Roman" w:eastAsia="Times New Roman" w:hAnsi="Times New Roman" w:cs="Times New Roman"/>
          <w:sz w:val="21"/>
          <w:szCs w:val="22"/>
          <w:lang w:val="ru-RU" w:eastAsia="en-US"/>
        </w:rPr>
        <w:t>распространяться</w:t>
      </w:r>
      <w:r>
        <w:rPr>
          <w:rFonts w:ascii="Times New Roman" w:eastAsia="Times New Roman" w:hAnsi="Times New Roman" w:cs="Times New Roman"/>
          <w:spacing w:val="43"/>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45"/>
          <w:sz w:val="21"/>
          <w:szCs w:val="22"/>
          <w:lang w:val="ru-RU" w:eastAsia="en-US"/>
        </w:rPr>
        <w:t xml:space="preserve"> </w:t>
      </w:r>
      <w:r>
        <w:rPr>
          <w:rFonts w:ascii="Times New Roman" w:eastAsia="Times New Roman" w:hAnsi="Times New Roman" w:cs="Times New Roman"/>
          <w:sz w:val="21"/>
          <w:szCs w:val="22"/>
          <w:lang w:val="ru-RU" w:eastAsia="en-US"/>
        </w:rPr>
        <w:t>отмежеванные</w:t>
      </w:r>
      <w:r>
        <w:rPr>
          <w:rFonts w:ascii="Times New Roman" w:eastAsia="Times New Roman" w:hAnsi="Times New Roman" w:cs="Times New Roman"/>
          <w:spacing w:val="44"/>
          <w:sz w:val="21"/>
          <w:szCs w:val="22"/>
          <w:lang w:val="ru-RU" w:eastAsia="en-US"/>
        </w:rPr>
        <w:t xml:space="preserve"> </w:t>
      </w:r>
      <w:r>
        <w:rPr>
          <w:rFonts w:ascii="Times New Roman" w:eastAsia="Times New Roman" w:hAnsi="Times New Roman" w:cs="Times New Roman"/>
          <w:sz w:val="21"/>
          <w:szCs w:val="22"/>
          <w:lang w:val="ru-RU" w:eastAsia="en-US"/>
        </w:rPr>
        <w:t>части</w:t>
      </w:r>
      <w:r>
        <w:rPr>
          <w:rFonts w:ascii="Times New Roman" w:eastAsia="Times New Roman" w:hAnsi="Times New Roman" w:cs="Times New Roman"/>
          <w:spacing w:val="45"/>
          <w:sz w:val="21"/>
          <w:szCs w:val="22"/>
          <w:lang w:val="ru-RU" w:eastAsia="en-US"/>
        </w:rPr>
        <w:t xml:space="preserve"> </w:t>
      </w:r>
      <w:r>
        <w:rPr>
          <w:rFonts w:ascii="Times New Roman" w:eastAsia="Times New Roman" w:hAnsi="Times New Roman" w:cs="Times New Roman"/>
          <w:spacing w:val="-2"/>
          <w:sz w:val="21"/>
          <w:szCs w:val="22"/>
          <w:lang w:val="ru-RU" w:eastAsia="en-US"/>
        </w:rPr>
        <w:t>Земельных</w:t>
      </w:r>
    </w:p>
    <w:p w:rsidR="001537F7" w:rsidRDefault="00562449">
      <w:pPr>
        <w:widowControl w:val="0"/>
        <w:autoSpaceDE w:val="0"/>
        <w:autoSpaceDN w:val="0"/>
        <w:spacing w:before="73"/>
        <w:ind w:left="360" w:right="1433"/>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участков, а также на строения, расположенные на них, за исключением земельного участка, относящегося непосредственно к Дому, с прилегающей территорией, предназначенной для благоустройства, обслуживания и эксплуатации Дома;</w:t>
      </w:r>
    </w:p>
    <w:p w:rsidR="001537F7" w:rsidRDefault="00562449">
      <w:pPr>
        <w:widowControl w:val="0"/>
        <w:numPr>
          <w:ilvl w:val="0"/>
          <w:numId w:val="3"/>
        </w:numPr>
        <w:tabs>
          <w:tab w:val="left" w:pos="1100"/>
        </w:tabs>
        <w:autoSpaceDE w:val="0"/>
        <w:autoSpaceDN w:val="0"/>
        <w:spacing w:before="1"/>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оформление и получение землеустроительного (межевого) дела, межевого плана, внесение изменений в Единый государственный реестр недвижимости, внесение сведений о ранее учтенных объектах недвижимости, постановку на государственный кадастровый учет объекта недвижимости, снятие с кадастрового учета объекта недвижимости, исправление технических и кадастровых ошибок</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lastRenderedPageBreak/>
        <w:t>в кадастровых сведениях, подписание и подача заявления о приостановлении и возобновлении государственной регистрации, заявления об отказе в государственной регистрации права, получение уведомлений</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(сообщений)</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о приостановлении государственной регистрации, получение постановлений об отказе в государственной регистрации.</w:t>
      </w:r>
    </w:p>
    <w:p w:rsidR="001537F7" w:rsidRDefault="00562449">
      <w:pPr>
        <w:widowControl w:val="0"/>
        <w:autoSpaceDE w:val="0"/>
        <w:autoSpaceDN w:val="0"/>
        <w:ind w:left="360" w:right="1438"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Стороны</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пришли</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к соглашению,</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что</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связи</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с</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возможным</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преобразованием</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Земельных</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участков, Цена Договора остается неизменной (не подлежит ни уменьшению, ни увеличению).</w:t>
      </w:r>
    </w:p>
    <w:p w:rsidR="001537F7" w:rsidRDefault="00562449">
      <w:pPr>
        <w:widowControl w:val="0"/>
        <w:numPr>
          <w:ilvl w:val="1"/>
          <w:numId w:val="1"/>
        </w:numPr>
        <w:tabs>
          <w:tab w:val="left" w:pos="1292"/>
        </w:tabs>
        <w:autoSpaceDE w:val="0"/>
        <w:autoSpaceDN w:val="0"/>
        <w:spacing w:line="241" w:lineRule="exact"/>
        <w:ind w:left="1292" w:hanging="3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Подписывая</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Договор,</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Участник</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заверяет</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Застройщика</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о</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том,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что</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pacing w:val="-5"/>
          <w:sz w:val="21"/>
          <w:szCs w:val="22"/>
          <w:lang w:val="ru-RU" w:eastAsia="en-US"/>
        </w:rPr>
        <w:t>он:</w:t>
      </w:r>
    </w:p>
    <w:p w:rsidR="001537F7" w:rsidRDefault="00562449">
      <w:pPr>
        <w:widowControl w:val="0"/>
        <w:numPr>
          <w:ilvl w:val="0"/>
          <w:numId w:val="4"/>
        </w:numPr>
        <w:tabs>
          <w:tab w:val="left" w:pos="1052"/>
        </w:tabs>
        <w:autoSpaceDE w:val="0"/>
        <w:autoSpaceDN w:val="0"/>
        <w:spacing w:before="1"/>
        <w:ind w:right="1438"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ознакомлен с документами, перечисленными в п. 2.2 Договора, в. т.ч. с проектной декларацией на Дом;</w:t>
      </w:r>
    </w:p>
    <w:p w:rsidR="001537F7" w:rsidRDefault="00562449">
      <w:pPr>
        <w:widowControl w:val="0"/>
        <w:numPr>
          <w:ilvl w:val="0"/>
          <w:numId w:val="4"/>
        </w:numPr>
        <w:tabs>
          <w:tab w:val="left" w:pos="1196"/>
        </w:tabs>
        <w:autoSpaceDE w:val="0"/>
        <w:autoSpaceDN w:val="0"/>
        <w:ind w:right="1438"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до заключения Договора получил от Застройщика всю необходимую, полную и удовлетворяющую его информацию;</w:t>
      </w:r>
    </w:p>
    <w:p w:rsidR="001537F7" w:rsidRDefault="00562449">
      <w:pPr>
        <w:widowControl w:val="0"/>
        <w:numPr>
          <w:ilvl w:val="0"/>
          <w:numId w:val="4"/>
        </w:numPr>
        <w:tabs>
          <w:tab w:val="left" w:pos="1057"/>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rsidR="001537F7" w:rsidRDefault="00562449">
      <w:pPr>
        <w:widowControl w:val="0"/>
        <w:numPr>
          <w:ilvl w:val="0"/>
          <w:numId w:val="4"/>
        </w:numPr>
        <w:tabs>
          <w:tab w:val="left" w:pos="1049"/>
        </w:tabs>
        <w:autoSpaceDE w:val="0"/>
        <w:autoSpaceDN w:val="0"/>
        <w:spacing w:line="241" w:lineRule="exact"/>
        <w:ind w:left="1049" w:hanging="123"/>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обладает</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полной</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дееспособностью</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способен</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понимать</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значение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своих</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действий</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pacing w:val="-2"/>
          <w:sz w:val="21"/>
          <w:szCs w:val="22"/>
          <w:lang w:val="ru-RU" w:eastAsia="en-US"/>
        </w:rPr>
        <w:t>руководить</w:t>
      </w:r>
    </w:p>
    <w:p w:rsidR="001537F7" w:rsidRDefault="00562449">
      <w:pPr>
        <w:widowControl w:val="0"/>
        <w:autoSpaceDE w:val="0"/>
        <w:autoSpaceDN w:val="0"/>
        <w:ind w:left="360"/>
        <w:rPr>
          <w:rFonts w:ascii="Times New Roman" w:eastAsia="Times New Roman" w:hAnsi="Times New Roman" w:cs="Times New Roman"/>
          <w:sz w:val="21"/>
          <w:szCs w:val="21"/>
          <w:lang w:val="ru-RU" w:eastAsia="en-US"/>
        </w:rPr>
      </w:pPr>
      <w:r>
        <w:rPr>
          <w:rFonts w:ascii="Times New Roman" w:eastAsia="Times New Roman" w:hAnsi="Times New Roman" w:cs="Times New Roman"/>
          <w:spacing w:val="-4"/>
          <w:sz w:val="21"/>
          <w:szCs w:val="21"/>
          <w:lang w:val="ru-RU" w:eastAsia="en-US"/>
        </w:rPr>
        <w:t>ими;</w:t>
      </w:r>
    </w:p>
    <w:p w:rsidR="001537F7" w:rsidRDefault="00562449">
      <w:pPr>
        <w:widowControl w:val="0"/>
        <w:numPr>
          <w:ilvl w:val="0"/>
          <w:numId w:val="4"/>
        </w:numPr>
        <w:tabs>
          <w:tab w:val="left" w:pos="1061"/>
        </w:tabs>
        <w:autoSpaceDE w:val="0"/>
        <w:autoSpaceDN w:val="0"/>
        <w:spacing w:before="1"/>
        <w:ind w:left="1061" w:hanging="135"/>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получил</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все</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согласия</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(разрешения)</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третьих</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лиц,</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необходимые</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соответствии</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pacing w:val="-2"/>
          <w:sz w:val="21"/>
          <w:szCs w:val="22"/>
          <w:lang w:val="ru-RU" w:eastAsia="en-US"/>
        </w:rPr>
        <w:t>действующим</w:t>
      </w:r>
    </w:p>
    <w:p w:rsidR="001537F7" w:rsidRDefault="00562449">
      <w:pPr>
        <w:widowControl w:val="0"/>
        <w:autoSpaceDE w:val="0"/>
        <w:autoSpaceDN w:val="0"/>
        <w:spacing w:line="241" w:lineRule="exact"/>
        <w:ind w:left="360"/>
        <w:rPr>
          <w:rFonts w:ascii="Times New Roman" w:eastAsia="Times New Roman" w:hAnsi="Times New Roman" w:cs="Times New Roman"/>
          <w:sz w:val="21"/>
          <w:szCs w:val="21"/>
          <w:lang w:val="ru-RU" w:eastAsia="en-US"/>
        </w:rPr>
      </w:pPr>
      <w:r>
        <w:rPr>
          <w:rFonts w:ascii="Times New Roman" w:eastAsia="Times New Roman" w:hAnsi="Times New Roman" w:cs="Times New Roman"/>
          <w:spacing w:val="-2"/>
          <w:sz w:val="21"/>
          <w:szCs w:val="21"/>
          <w:lang w:val="ru-RU" w:eastAsia="en-US"/>
        </w:rPr>
        <w:t>законодательством</w:t>
      </w:r>
      <w:r>
        <w:rPr>
          <w:rFonts w:ascii="Times New Roman" w:eastAsia="Times New Roman" w:hAnsi="Times New Roman" w:cs="Times New Roman"/>
          <w:spacing w:val="20"/>
          <w:sz w:val="21"/>
          <w:szCs w:val="21"/>
          <w:lang w:val="ru-RU" w:eastAsia="en-US"/>
        </w:rPr>
        <w:t xml:space="preserve"> </w:t>
      </w:r>
      <w:r>
        <w:rPr>
          <w:rFonts w:ascii="Times New Roman" w:eastAsia="Times New Roman" w:hAnsi="Times New Roman" w:cs="Times New Roman"/>
          <w:spacing w:val="-5"/>
          <w:sz w:val="21"/>
          <w:szCs w:val="21"/>
          <w:lang w:val="ru-RU" w:eastAsia="en-US"/>
        </w:rPr>
        <w:t>РФ;</w:t>
      </w:r>
    </w:p>
    <w:p w:rsidR="001537F7" w:rsidRDefault="00562449">
      <w:pPr>
        <w:widowControl w:val="0"/>
        <w:numPr>
          <w:ilvl w:val="0"/>
          <w:numId w:val="4"/>
        </w:numPr>
        <w:tabs>
          <w:tab w:val="left" w:pos="1115"/>
        </w:tabs>
        <w:autoSpaceDE w:val="0"/>
        <w:autoSpaceDN w:val="0"/>
        <w:spacing w:before="1"/>
        <w:ind w:right="1439"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действует в свободной воле и на основании собственной инициативы, не под влиянием существенного заблуждения, обмана, насилия, угрозы или неблагоприятных обстоятельств.</w:t>
      </w:r>
    </w:p>
    <w:p w:rsidR="001537F7" w:rsidRDefault="001537F7">
      <w:pPr>
        <w:widowControl w:val="0"/>
        <w:autoSpaceDE w:val="0"/>
        <w:autoSpaceDN w:val="0"/>
        <w:rPr>
          <w:rFonts w:ascii="Times New Roman" w:eastAsia="Times New Roman" w:hAnsi="Times New Roman" w:cs="Times New Roman"/>
          <w:sz w:val="21"/>
          <w:szCs w:val="21"/>
          <w:lang w:val="ru-RU" w:eastAsia="en-US"/>
        </w:rPr>
      </w:pPr>
    </w:p>
    <w:p w:rsidR="001537F7" w:rsidRDefault="001537F7">
      <w:pPr>
        <w:widowControl w:val="0"/>
        <w:autoSpaceDE w:val="0"/>
        <w:autoSpaceDN w:val="0"/>
        <w:rPr>
          <w:rFonts w:ascii="Times New Roman" w:eastAsia="Times New Roman" w:hAnsi="Times New Roman" w:cs="Times New Roman"/>
          <w:sz w:val="21"/>
          <w:szCs w:val="21"/>
          <w:lang w:val="ru-RU" w:eastAsia="en-US"/>
        </w:rPr>
      </w:pPr>
    </w:p>
    <w:p w:rsidR="001537F7" w:rsidRDefault="001537F7">
      <w:pPr>
        <w:widowControl w:val="0"/>
        <w:autoSpaceDE w:val="0"/>
        <w:autoSpaceDN w:val="0"/>
        <w:spacing w:before="4"/>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158"/>
        </w:tabs>
        <w:autoSpaceDE w:val="0"/>
        <w:autoSpaceDN w:val="0"/>
        <w:ind w:left="158" w:right="508" w:hanging="158"/>
        <w:jc w:val="center"/>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ПРЕДМЕТ</w:t>
      </w:r>
      <w:r>
        <w:rPr>
          <w:rFonts w:ascii="Times New Roman" w:eastAsia="Times New Roman" w:hAnsi="Times New Roman" w:cs="Times New Roman"/>
          <w:b/>
          <w:bCs/>
          <w:spacing w:val="-10"/>
          <w:sz w:val="21"/>
          <w:szCs w:val="21"/>
          <w:lang w:val="ru-RU" w:eastAsia="en-US"/>
        </w:rPr>
        <w:t xml:space="preserve"> </w:t>
      </w:r>
      <w:r>
        <w:rPr>
          <w:rFonts w:ascii="Times New Roman" w:eastAsia="Times New Roman" w:hAnsi="Times New Roman" w:cs="Times New Roman"/>
          <w:b/>
          <w:bCs/>
          <w:spacing w:val="-2"/>
          <w:sz w:val="21"/>
          <w:szCs w:val="21"/>
          <w:lang w:val="ru-RU" w:eastAsia="en-US"/>
        </w:rPr>
        <w:t>ДОГОВОРА</w:t>
      </w:r>
    </w:p>
    <w:p w:rsidR="001537F7" w:rsidRDefault="00562449">
      <w:pPr>
        <w:widowControl w:val="0"/>
        <w:numPr>
          <w:ilvl w:val="1"/>
          <w:numId w:val="1"/>
        </w:numPr>
        <w:tabs>
          <w:tab w:val="left" w:pos="1290"/>
        </w:tabs>
        <w:autoSpaceDE w:val="0"/>
        <w:autoSpaceDN w:val="0"/>
        <w:spacing w:before="237"/>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настоящему</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Договору</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Застройщик</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обязуется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своими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силами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привлечением</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других</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лиц построить Многоквартирный жилой дом и после получения разрешения на ввод его в эксплуатацию передать предусмотренный п. 3.2 Договора Объект долевого строительства Участнику долевого строительства в предусмотренный Договором срок, а Участник долевого строительства обязуется уплатить обусловленную Договором цену и принять Объект долевого строительства в установленные договором сроки.</w:t>
      </w:r>
    </w:p>
    <w:p w:rsidR="001537F7" w:rsidRDefault="00562449">
      <w:pPr>
        <w:widowControl w:val="0"/>
        <w:numPr>
          <w:ilvl w:val="1"/>
          <w:numId w:val="5"/>
        </w:numPr>
        <w:tabs>
          <w:tab w:val="left" w:pos="1115"/>
        </w:tabs>
        <w:autoSpaceDE w:val="0"/>
        <w:autoSpaceDN w:val="0"/>
        <w:spacing w:after="8"/>
        <w:ind w:right="1434" w:firstLine="374"/>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Объект долевого строительства - жилое помещение (Квартира) с условным номером: </w:t>
      </w:r>
      <w:r w:rsidR="00D029D2">
        <w:rPr>
          <w:rFonts w:ascii="Times New Roman" w:eastAsia="Times New Roman" w:hAnsi="Times New Roman" w:cs="Times New Roman"/>
          <w:sz w:val="21"/>
          <w:szCs w:val="22"/>
          <w:lang w:val="ru-RU" w:eastAsia="en-US"/>
        </w:rPr>
        <w:t>________</w:t>
      </w:r>
      <w:r>
        <w:rPr>
          <w:rFonts w:ascii="Times New Roman" w:eastAsia="Times New Roman" w:hAnsi="Times New Roman" w:cs="Times New Roman"/>
          <w:b/>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5"/>
          <w:sz w:val="21"/>
          <w:szCs w:val="22"/>
          <w:lang w:val="ru-RU" w:eastAsia="en-US"/>
        </w:rPr>
        <w:t xml:space="preserve"> </w:t>
      </w:r>
      <w:r w:rsidR="00D029D2">
        <w:rPr>
          <w:rFonts w:ascii="Times New Roman" w:eastAsia="Times New Roman" w:hAnsi="Times New Roman" w:cs="Times New Roman"/>
          <w:b/>
          <w:sz w:val="21"/>
          <w:szCs w:val="22"/>
          <w:lang w:val="ru-RU" w:eastAsia="en-US"/>
        </w:rPr>
        <w:t>_________</w:t>
      </w:r>
      <w:r>
        <w:rPr>
          <w:rFonts w:ascii="Times New Roman" w:eastAsia="Times New Roman" w:hAnsi="Times New Roman" w:cs="Times New Roman"/>
          <w:b/>
          <w:spacing w:val="-8"/>
          <w:sz w:val="21"/>
          <w:szCs w:val="22"/>
          <w:lang w:val="ru-RU" w:eastAsia="en-US"/>
        </w:rPr>
        <w:t xml:space="preserve"> </w:t>
      </w:r>
      <w:r>
        <w:rPr>
          <w:rFonts w:ascii="Times New Roman" w:eastAsia="Times New Roman" w:hAnsi="Times New Roman" w:cs="Times New Roman"/>
          <w:sz w:val="21"/>
          <w:szCs w:val="22"/>
          <w:lang w:val="ru-RU" w:eastAsia="en-US"/>
        </w:rPr>
        <w:t>этаже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b/>
          <w:sz w:val="21"/>
          <w:szCs w:val="22"/>
          <w:lang w:val="ru-RU" w:eastAsia="en-US"/>
        </w:rPr>
        <w:t>по</w:t>
      </w:r>
      <w:r>
        <w:rPr>
          <w:rFonts w:ascii="Times New Roman" w:eastAsia="Times New Roman" w:hAnsi="Times New Roman" w:cs="Times New Roman"/>
          <w:b/>
          <w:spacing w:val="-5"/>
          <w:sz w:val="21"/>
          <w:szCs w:val="22"/>
          <w:lang w:val="ru-RU" w:eastAsia="en-US"/>
        </w:rPr>
        <w:t xml:space="preserve"> </w:t>
      </w:r>
      <w:r>
        <w:rPr>
          <w:rFonts w:ascii="Times New Roman" w:eastAsia="Times New Roman" w:hAnsi="Times New Roman" w:cs="Times New Roman"/>
          <w:b/>
          <w:sz w:val="21"/>
          <w:szCs w:val="22"/>
          <w:lang w:val="ru-RU" w:eastAsia="en-US"/>
        </w:rPr>
        <w:t>адресу:</w:t>
      </w:r>
      <w:r>
        <w:rPr>
          <w:rFonts w:ascii="Times New Roman" w:eastAsia="Times New Roman" w:hAnsi="Times New Roman" w:cs="Times New Roman"/>
          <w:b/>
          <w:spacing w:val="-5"/>
          <w:sz w:val="21"/>
          <w:szCs w:val="22"/>
          <w:lang w:val="ru-RU" w:eastAsia="en-US"/>
        </w:rPr>
        <w:t xml:space="preserve"> </w:t>
      </w:r>
      <w:r>
        <w:rPr>
          <w:rFonts w:ascii="Times New Roman" w:eastAsia="Times New Roman" w:hAnsi="Times New Roman" w:cs="Times New Roman"/>
          <w:b/>
          <w:sz w:val="21"/>
          <w:szCs w:val="22"/>
          <w:lang w:val="ru-RU" w:eastAsia="en-US"/>
        </w:rPr>
        <w:t>Респ</w:t>
      </w:r>
      <w:r w:rsidR="00501801">
        <w:rPr>
          <w:rFonts w:ascii="Times New Roman" w:eastAsia="Times New Roman" w:hAnsi="Times New Roman" w:cs="Times New Roman"/>
          <w:b/>
          <w:sz w:val="21"/>
          <w:szCs w:val="22"/>
          <w:lang w:val="ru-RU" w:eastAsia="en-US"/>
        </w:rPr>
        <w:t>ублика</w:t>
      </w:r>
      <w:r>
        <w:rPr>
          <w:rFonts w:ascii="Times New Roman" w:eastAsia="Times New Roman" w:hAnsi="Times New Roman" w:cs="Times New Roman"/>
          <w:b/>
          <w:spacing w:val="-4"/>
          <w:sz w:val="21"/>
          <w:szCs w:val="22"/>
          <w:lang w:val="ru-RU" w:eastAsia="en-US"/>
        </w:rPr>
        <w:t xml:space="preserve"> </w:t>
      </w:r>
      <w:r>
        <w:rPr>
          <w:rFonts w:ascii="Times New Roman" w:eastAsia="Times New Roman" w:hAnsi="Times New Roman" w:cs="Times New Roman"/>
          <w:b/>
          <w:sz w:val="21"/>
          <w:szCs w:val="22"/>
          <w:lang w:val="ru-RU" w:eastAsia="en-US"/>
        </w:rPr>
        <w:t>Башкортостан,</w:t>
      </w:r>
      <w:r>
        <w:rPr>
          <w:rFonts w:ascii="Times New Roman" w:eastAsia="Times New Roman" w:hAnsi="Times New Roman" w:cs="Times New Roman"/>
          <w:b/>
          <w:spacing w:val="-7"/>
          <w:sz w:val="21"/>
          <w:szCs w:val="22"/>
          <w:lang w:val="ru-RU" w:eastAsia="en-US"/>
        </w:rPr>
        <w:t xml:space="preserve"> </w:t>
      </w:r>
      <w:r>
        <w:rPr>
          <w:rFonts w:ascii="Times New Roman" w:eastAsia="Times New Roman" w:hAnsi="Times New Roman" w:cs="Times New Roman"/>
          <w:b/>
          <w:sz w:val="21"/>
          <w:szCs w:val="22"/>
          <w:lang w:val="ru-RU" w:eastAsia="en-US"/>
        </w:rPr>
        <w:t>городской</w:t>
      </w:r>
      <w:r>
        <w:rPr>
          <w:rFonts w:ascii="Times New Roman" w:eastAsia="Times New Roman" w:hAnsi="Times New Roman" w:cs="Times New Roman"/>
          <w:b/>
          <w:spacing w:val="-4"/>
          <w:sz w:val="21"/>
          <w:szCs w:val="22"/>
          <w:lang w:val="ru-RU" w:eastAsia="en-US"/>
        </w:rPr>
        <w:t xml:space="preserve"> </w:t>
      </w:r>
      <w:r>
        <w:rPr>
          <w:rFonts w:ascii="Times New Roman" w:eastAsia="Times New Roman" w:hAnsi="Times New Roman" w:cs="Times New Roman"/>
          <w:b/>
          <w:sz w:val="21"/>
          <w:szCs w:val="22"/>
          <w:lang w:val="ru-RU" w:eastAsia="en-US"/>
        </w:rPr>
        <w:t>округ</w:t>
      </w:r>
      <w:r>
        <w:rPr>
          <w:rFonts w:ascii="Times New Roman" w:eastAsia="Times New Roman" w:hAnsi="Times New Roman" w:cs="Times New Roman"/>
          <w:b/>
          <w:spacing w:val="-5"/>
          <w:sz w:val="21"/>
          <w:szCs w:val="22"/>
          <w:lang w:val="ru-RU" w:eastAsia="en-US"/>
        </w:rPr>
        <w:t xml:space="preserve"> </w:t>
      </w:r>
      <w:r>
        <w:rPr>
          <w:rFonts w:ascii="Times New Roman" w:eastAsia="Times New Roman" w:hAnsi="Times New Roman" w:cs="Times New Roman"/>
          <w:b/>
          <w:sz w:val="21"/>
          <w:szCs w:val="22"/>
          <w:lang w:val="ru-RU" w:eastAsia="en-US"/>
        </w:rPr>
        <w:t>город</w:t>
      </w:r>
      <w:r>
        <w:rPr>
          <w:rFonts w:ascii="Times New Roman" w:eastAsia="Times New Roman" w:hAnsi="Times New Roman" w:cs="Times New Roman"/>
          <w:b/>
          <w:spacing w:val="-3"/>
          <w:sz w:val="21"/>
          <w:szCs w:val="22"/>
          <w:lang w:val="ru-RU" w:eastAsia="en-US"/>
        </w:rPr>
        <w:t xml:space="preserve"> </w:t>
      </w:r>
      <w:r>
        <w:rPr>
          <w:rFonts w:ascii="Times New Roman" w:eastAsia="Times New Roman" w:hAnsi="Times New Roman" w:cs="Times New Roman"/>
          <w:b/>
          <w:sz w:val="21"/>
          <w:szCs w:val="22"/>
          <w:lang w:val="ru-RU" w:eastAsia="en-US"/>
        </w:rPr>
        <w:t>Октябрьский,</w:t>
      </w:r>
      <w:r>
        <w:rPr>
          <w:rFonts w:ascii="Times New Roman" w:eastAsia="Times New Roman" w:hAnsi="Times New Roman" w:cs="Times New Roman"/>
          <w:b/>
          <w:spacing w:val="-5"/>
          <w:sz w:val="21"/>
          <w:szCs w:val="22"/>
          <w:lang w:val="ru-RU" w:eastAsia="en-US"/>
        </w:rPr>
        <w:t xml:space="preserve"> </w:t>
      </w:r>
      <w:r>
        <w:rPr>
          <w:rFonts w:ascii="Times New Roman" w:eastAsia="Times New Roman" w:hAnsi="Times New Roman" w:cs="Times New Roman"/>
          <w:b/>
          <w:sz w:val="21"/>
          <w:szCs w:val="22"/>
          <w:lang w:val="ru-RU" w:eastAsia="en-US"/>
        </w:rPr>
        <w:t>ул. Халтурина, д. 13</w:t>
      </w:r>
      <w:r>
        <w:rPr>
          <w:rFonts w:ascii="Times New Roman" w:eastAsia="Times New Roman" w:hAnsi="Times New Roman" w:cs="Times New Roman"/>
          <w:sz w:val="21"/>
          <w:szCs w:val="22"/>
          <w:lang w:val="ru-RU" w:eastAsia="en-US"/>
        </w:rPr>
        <w:t>, строительство которого ведет Застройщик на основании разрешения на строительство</w:t>
      </w:r>
      <w:r>
        <w:rPr>
          <w:rFonts w:ascii="Times New Roman" w:eastAsia="Times New Roman" w:hAnsi="Times New Roman" w:cs="Times New Roman"/>
          <w:color w:val="000000" w:themeColor="text1"/>
          <w:sz w:val="21"/>
          <w:szCs w:val="22"/>
          <w:lang w:val="ru-RU" w:eastAsia="en-US"/>
        </w:rPr>
        <w:t xml:space="preserve"> 02-57-27-2025 от 17.07.2025г. выданное Ад</w:t>
      </w:r>
      <w:r>
        <w:rPr>
          <w:rFonts w:ascii="Times New Roman" w:eastAsia="Times New Roman" w:hAnsi="Times New Roman" w:cs="Times New Roman"/>
          <w:sz w:val="21"/>
          <w:szCs w:val="22"/>
          <w:lang w:val="ru-RU" w:eastAsia="en-US"/>
        </w:rPr>
        <w:t>министрацией городского округа город Октябрьский</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Республики</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Башкортостан,</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количество</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этажей –</w:t>
      </w:r>
      <w:r>
        <w:rPr>
          <w:rFonts w:ascii="Times New Roman" w:eastAsia="Times New Roman" w:hAnsi="Times New Roman" w:cs="Times New Roman"/>
          <w:spacing w:val="-4"/>
          <w:sz w:val="21"/>
          <w:szCs w:val="22"/>
          <w:lang w:val="ru-RU" w:eastAsia="en-US"/>
        </w:rPr>
        <w:t xml:space="preserve"> 4</w:t>
      </w:r>
      <w:r>
        <w:rPr>
          <w:rFonts w:ascii="Times New Roman" w:eastAsia="Times New Roman" w:hAnsi="Times New Roman" w:cs="Times New Roman"/>
          <w:sz w:val="21"/>
          <w:szCs w:val="22"/>
          <w:lang w:val="ru-RU" w:eastAsia="en-US"/>
        </w:rPr>
        <w:t>, в том числе подземных - 1,</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 xml:space="preserve">общая площадь многоквартирного жилого дома – </w:t>
      </w:r>
      <w:r w:rsidRPr="00B118CC">
        <w:rPr>
          <w:b/>
          <w:spacing w:val="-4"/>
          <w:lang w:val="ru-RU"/>
        </w:rPr>
        <w:t>3 193</w:t>
      </w:r>
      <w:r w:rsidRPr="00B118CC">
        <w:rPr>
          <w:lang w:val="ru-RU"/>
        </w:rPr>
        <w:t>,57</w:t>
      </w:r>
      <w:r>
        <w:rPr>
          <w:rFonts w:ascii="Times New Roman" w:eastAsia="Times New Roman" w:hAnsi="Times New Roman" w:cs="Times New Roman"/>
          <w:sz w:val="21"/>
          <w:szCs w:val="22"/>
          <w:lang w:val="ru-RU" w:eastAsia="en-US"/>
        </w:rPr>
        <w:t xml:space="preserve"> кв.м.; материал наружных стен: кирпич глиняный обыкновенный пластического прессования по ГОСТ 530-2012 с системой наружной теплоизоляции; материал перекрытий: сборные железобетонные; класс </w:t>
      </w:r>
      <w:proofErr w:type="spellStart"/>
      <w:r>
        <w:rPr>
          <w:rFonts w:ascii="Times New Roman" w:eastAsia="Times New Roman" w:hAnsi="Times New Roman" w:cs="Times New Roman"/>
          <w:sz w:val="21"/>
          <w:szCs w:val="22"/>
          <w:lang w:val="ru-RU" w:eastAsia="en-US"/>
        </w:rPr>
        <w:t>энергоэф</w:t>
      </w:r>
      <w:r w:rsidR="00B118CC">
        <w:rPr>
          <w:rFonts w:ascii="Times New Roman" w:eastAsia="Times New Roman" w:hAnsi="Times New Roman" w:cs="Times New Roman"/>
          <w:sz w:val="21"/>
          <w:szCs w:val="22"/>
          <w:lang w:val="ru-RU" w:eastAsia="en-US"/>
        </w:rPr>
        <w:t>ф</w:t>
      </w:r>
      <w:r>
        <w:rPr>
          <w:rFonts w:ascii="Times New Roman" w:eastAsia="Times New Roman" w:hAnsi="Times New Roman" w:cs="Times New Roman"/>
          <w:sz w:val="21"/>
          <w:szCs w:val="22"/>
          <w:lang w:val="ru-RU" w:eastAsia="en-US"/>
        </w:rPr>
        <w:t>ективности</w:t>
      </w:r>
      <w:proofErr w:type="spellEnd"/>
      <w:r>
        <w:rPr>
          <w:rFonts w:ascii="Times New Roman" w:eastAsia="Times New Roman" w:hAnsi="Times New Roman" w:cs="Times New Roman"/>
          <w:sz w:val="21"/>
          <w:szCs w:val="22"/>
          <w:lang w:val="ru-RU" w:eastAsia="en-US"/>
        </w:rPr>
        <w:t>: В; согласно плану квартиры (Приложение № 2 к настоящему Договору), без внутренней отделки с выполненными в ней работами согласно перечню, приведенному в Приложении №1 к настоящему Договору, имеет следующие характеристики:</w:t>
      </w:r>
    </w:p>
    <w:tbl>
      <w:tblPr>
        <w:tblW w:w="0" w:type="auto"/>
        <w:tblInd w:w="1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79"/>
        <w:gridCol w:w="3402"/>
      </w:tblGrid>
      <w:tr w:rsidR="001537F7">
        <w:trPr>
          <w:trHeight w:val="239"/>
        </w:trPr>
        <w:tc>
          <w:tcPr>
            <w:tcW w:w="4679" w:type="dxa"/>
          </w:tcPr>
          <w:p w:rsidR="001537F7" w:rsidRDefault="00562449">
            <w:pPr>
              <w:widowControl w:val="0"/>
              <w:autoSpaceDE w:val="0"/>
              <w:autoSpaceDN w:val="0"/>
              <w:spacing w:line="220" w:lineRule="exact"/>
              <w:ind w:left="686"/>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Общая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проектная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площадь</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pacing w:val="-2"/>
                <w:sz w:val="21"/>
                <w:szCs w:val="22"/>
                <w:lang w:val="ru-RU" w:eastAsia="en-US"/>
              </w:rPr>
              <w:t>квартиры</w:t>
            </w:r>
          </w:p>
        </w:tc>
        <w:tc>
          <w:tcPr>
            <w:tcW w:w="3402" w:type="dxa"/>
          </w:tcPr>
          <w:p w:rsidR="001537F7" w:rsidRDefault="00562449">
            <w:pPr>
              <w:widowControl w:val="0"/>
              <w:autoSpaceDE w:val="0"/>
              <w:autoSpaceDN w:val="0"/>
              <w:spacing w:line="220" w:lineRule="exact"/>
              <w:ind w:right="945"/>
              <w:jc w:val="right"/>
              <w:rPr>
                <w:rFonts w:ascii="Times New Roman" w:eastAsia="Times New Roman" w:hAnsi="Times New Roman" w:cs="Times New Roman"/>
                <w:sz w:val="21"/>
                <w:szCs w:val="22"/>
                <w:lang w:val="ru-RU" w:eastAsia="en-US"/>
              </w:rPr>
            </w:pPr>
            <w:proofErr w:type="spellStart"/>
            <w:r>
              <w:rPr>
                <w:rFonts w:ascii="Times New Roman" w:eastAsia="Times New Roman" w:hAnsi="Times New Roman" w:cs="Times New Roman"/>
                <w:spacing w:val="-2"/>
                <w:sz w:val="21"/>
                <w:szCs w:val="22"/>
                <w:lang w:val="ru-RU" w:eastAsia="en-US"/>
              </w:rPr>
              <w:t>кв.м</w:t>
            </w:r>
            <w:proofErr w:type="spellEnd"/>
            <w:r>
              <w:rPr>
                <w:rFonts w:ascii="Times New Roman" w:eastAsia="Times New Roman" w:hAnsi="Times New Roman" w:cs="Times New Roman"/>
                <w:spacing w:val="-2"/>
                <w:sz w:val="21"/>
                <w:szCs w:val="22"/>
                <w:lang w:val="ru-RU" w:eastAsia="en-US"/>
              </w:rPr>
              <w:t>.</w:t>
            </w:r>
          </w:p>
        </w:tc>
      </w:tr>
      <w:tr w:rsidR="001537F7">
        <w:trPr>
          <w:trHeight w:val="304"/>
        </w:trPr>
        <w:tc>
          <w:tcPr>
            <w:tcW w:w="4679" w:type="dxa"/>
          </w:tcPr>
          <w:p w:rsidR="001537F7" w:rsidRDefault="00562449">
            <w:pPr>
              <w:widowControl w:val="0"/>
              <w:autoSpaceDE w:val="0"/>
              <w:autoSpaceDN w:val="0"/>
              <w:spacing w:line="237" w:lineRule="exact"/>
              <w:ind w:left="686"/>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Количество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жилых</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комнат</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2"/>
                <w:sz w:val="21"/>
                <w:szCs w:val="22"/>
                <w:lang w:val="ru-RU" w:eastAsia="en-US"/>
              </w:rPr>
              <w:t>квартиры</w:t>
            </w:r>
          </w:p>
        </w:tc>
        <w:tc>
          <w:tcPr>
            <w:tcW w:w="3402" w:type="dxa"/>
          </w:tcPr>
          <w:p w:rsidR="001537F7" w:rsidRDefault="001537F7">
            <w:pPr>
              <w:widowControl w:val="0"/>
              <w:autoSpaceDE w:val="0"/>
              <w:autoSpaceDN w:val="0"/>
              <w:spacing w:line="237" w:lineRule="exact"/>
              <w:ind w:right="1069"/>
              <w:jc w:val="right"/>
              <w:rPr>
                <w:rFonts w:ascii="Times New Roman" w:eastAsia="Times New Roman" w:hAnsi="Times New Roman" w:cs="Times New Roman"/>
                <w:sz w:val="21"/>
                <w:szCs w:val="22"/>
                <w:lang w:val="ru-RU" w:eastAsia="en-US"/>
              </w:rPr>
            </w:pPr>
          </w:p>
        </w:tc>
      </w:tr>
      <w:tr w:rsidR="001537F7">
        <w:trPr>
          <w:trHeight w:val="241"/>
        </w:trPr>
        <w:tc>
          <w:tcPr>
            <w:tcW w:w="4679" w:type="dxa"/>
          </w:tcPr>
          <w:p w:rsidR="001537F7" w:rsidRDefault="00562449">
            <w:pPr>
              <w:widowControl w:val="0"/>
              <w:autoSpaceDE w:val="0"/>
              <w:autoSpaceDN w:val="0"/>
              <w:spacing w:line="222" w:lineRule="exact"/>
              <w:ind w:left="686"/>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Жилые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pacing w:val="-2"/>
                <w:sz w:val="21"/>
                <w:szCs w:val="22"/>
                <w:lang w:val="ru-RU" w:eastAsia="en-US"/>
              </w:rPr>
              <w:t>комнаты</w:t>
            </w:r>
          </w:p>
        </w:tc>
        <w:tc>
          <w:tcPr>
            <w:tcW w:w="3402" w:type="dxa"/>
          </w:tcPr>
          <w:p w:rsidR="001537F7" w:rsidRDefault="00562449">
            <w:pPr>
              <w:widowControl w:val="0"/>
              <w:autoSpaceDE w:val="0"/>
              <w:autoSpaceDN w:val="0"/>
              <w:spacing w:line="222" w:lineRule="exact"/>
              <w:ind w:right="918"/>
              <w:jc w:val="right"/>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3"/>
                <w:sz w:val="21"/>
                <w:szCs w:val="22"/>
                <w:lang w:val="ru-RU" w:eastAsia="en-US"/>
              </w:rPr>
              <w:t xml:space="preserve"> </w:t>
            </w:r>
            <w:proofErr w:type="spellStart"/>
            <w:r>
              <w:rPr>
                <w:rFonts w:ascii="Times New Roman" w:eastAsia="Times New Roman" w:hAnsi="Times New Roman" w:cs="Times New Roman"/>
                <w:spacing w:val="-2"/>
                <w:sz w:val="21"/>
                <w:szCs w:val="22"/>
                <w:lang w:val="ru-RU" w:eastAsia="en-US"/>
              </w:rPr>
              <w:t>кв.м</w:t>
            </w:r>
            <w:proofErr w:type="spellEnd"/>
            <w:r>
              <w:rPr>
                <w:rFonts w:ascii="Times New Roman" w:eastAsia="Times New Roman" w:hAnsi="Times New Roman" w:cs="Times New Roman"/>
                <w:spacing w:val="-2"/>
                <w:sz w:val="21"/>
                <w:szCs w:val="22"/>
                <w:lang w:val="ru-RU" w:eastAsia="en-US"/>
              </w:rPr>
              <w:t>.</w:t>
            </w:r>
          </w:p>
        </w:tc>
      </w:tr>
      <w:tr w:rsidR="001537F7">
        <w:trPr>
          <w:trHeight w:val="241"/>
        </w:trPr>
        <w:tc>
          <w:tcPr>
            <w:tcW w:w="4679" w:type="dxa"/>
          </w:tcPr>
          <w:p w:rsidR="001537F7" w:rsidRDefault="00562449">
            <w:pPr>
              <w:widowControl w:val="0"/>
              <w:autoSpaceDE w:val="0"/>
              <w:autoSpaceDN w:val="0"/>
              <w:spacing w:line="222" w:lineRule="exact"/>
              <w:ind w:left="686"/>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Кухня</w:t>
            </w:r>
          </w:p>
        </w:tc>
        <w:tc>
          <w:tcPr>
            <w:tcW w:w="3402" w:type="dxa"/>
          </w:tcPr>
          <w:p w:rsidR="001537F7" w:rsidRDefault="00562449">
            <w:pPr>
              <w:widowControl w:val="0"/>
              <w:autoSpaceDE w:val="0"/>
              <w:autoSpaceDN w:val="0"/>
              <w:spacing w:line="222" w:lineRule="exact"/>
              <w:ind w:right="945"/>
              <w:jc w:val="right"/>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3"/>
                <w:sz w:val="21"/>
                <w:szCs w:val="22"/>
                <w:lang w:val="ru-RU" w:eastAsia="en-US"/>
              </w:rPr>
              <w:t xml:space="preserve"> </w:t>
            </w:r>
            <w:proofErr w:type="spellStart"/>
            <w:r>
              <w:rPr>
                <w:rFonts w:ascii="Times New Roman" w:eastAsia="Times New Roman" w:hAnsi="Times New Roman" w:cs="Times New Roman"/>
                <w:spacing w:val="-4"/>
                <w:sz w:val="21"/>
                <w:szCs w:val="22"/>
                <w:lang w:val="ru-RU" w:eastAsia="en-US"/>
              </w:rPr>
              <w:t>кв.м</w:t>
            </w:r>
            <w:proofErr w:type="spellEnd"/>
          </w:p>
        </w:tc>
      </w:tr>
      <w:tr w:rsidR="001537F7">
        <w:trPr>
          <w:trHeight w:val="241"/>
        </w:trPr>
        <w:tc>
          <w:tcPr>
            <w:tcW w:w="4679" w:type="dxa"/>
          </w:tcPr>
          <w:p w:rsidR="001537F7" w:rsidRDefault="00562449">
            <w:pPr>
              <w:widowControl w:val="0"/>
              <w:autoSpaceDE w:val="0"/>
              <w:autoSpaceDN w:val="0"/>
              <w:spacing w:line="222" w:lineRule="exact"/>
              <w:ind w:left="686"/>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Санузел</w:t>
            </w:r>
          </w:p>
        </w:tc>
        <w:tc>
          <w:tcPr>
            <w:tcW w:w="3402" w:type="dxa"/>
          </w:tcPr>
          <w:p w:rsidR="001537F7" w:rsidRDefault="00562449">
            <w:pPr>
              <w:widowControl w:val="0"/>
              <w:autoSpaceDE w:val="0"/>
              <w:autoSpaceDN w:val="0"/>
              <w:spacing w:line="222" w:lineRule="exact"/>
              <w:ind w:right="998"/>
              <w:jc w:val="right"/>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 xml:space="preserve"> </w:t>
            </w:r>
            <w:proofErr w:type="spellStart"/>
            <w:r>
              <w:rPr>
                <w:rFonts w:ascii="Times New Roman" w:eastAsia="Times New Roman" w:hAnsi="Times New Roman" w:cs="Times New Roman"/>
                <w:spacing w:val="-4"/>
                <w:sz w:val="21"/>
                <w:szCs w:val="22"/>
                <w:lang w:val="ru-RU" w:eastAsia="en-US"/>
              </w:rPr>
              <w:t>кв.м</w:t>
            </w:r>
            <w:proofErr w:type="spellEnd"/>
          </w:p>
        </w:tc>
      </w:tr>
    </w:tbl>
    <w:p w:rsidR="001537F7" w:rsidRDefault="001537F7">
      <w:pPr>
        <w:spacing w:line="222" w:lineRule="exact"/>
        <w:jc w:val="right"/>
        <w:rPr>
          <w:sz w:val="21"/>
        </w:rPr>
        <w:sectPr w:rsidR="001537F7">
          <w:pgSz w:w="12240" w:h="15840"/>
          <w:pgMar w:top="1360" w:right="160" w:bottom="1358" w:left="1080" w:header="720" w:footer="720" w:gutter="0"/>
          <w:cols w:space="720"/>
        </w:sectPr>
      </w:pPr>
    </w:p>
    <w:tbl>
      <w:tblPr>
        <w:tblW w:w="0" w:type="auto"/>
        <w:tblInd w:w="1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79"/>
        <w:gridCol w:w="3402"/>
      </w:tblGrid>
      <w:tr w:rsidR="001537F7">
        <w:trPr>
          <w:trHeight w:val="242"/>
        </w:trPr>
        <w:tc>
          <w:tcPr>
            <w:tcW w:w="4679" w:type="dxa"/>
          </w:tcPr>
          <w:p w:rsidR="001537F7" w:rsidRDefault="00562449">
            <w:pPr>
              <w:widowControl w:val="0"/>
              <w:autoSpaceDE w:val="0"/>
              <w:autoSpaceDN w:val="0"/>
              <w:spacing w:line="222" w:lineRule="exact"/>
              <w:ind w:left="686"/>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lastRenderedPageBreak/>
              <w:t>Прихожая</w:t>
            </w:r>
          </w:p>
        </w:tc>
        <w:tc>
          <w:tcPr>
            <w:tcW w:w="3402" w:type="dxa"/>
          </w:tcPr>
          <w:p w:rsidR="001537F7" w:rsidRDefault="00562449">
            <w:pPr>
              <w:widowControl w:val="0"/>
              <w:autoSpaceDE w:val="0"/>
              <w:autoSpaceDN w:val="0"/>
              <w:spacing w:line="222" w:lineRule="exact"/>
              <w:ind w:right="972"/>
              <w:jc w:val="right"/>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3"/>
                <w:sz w:val="21"/>
                <w:szCs w:val="22"/>
                <w:lang w:val="ru-RU" w:eastAsia="en-US"/>
              </w:rPr>
              <w:t xml:space="preserve"> </w:t>
            </w:r>
            <w:proofErr w:type="spellStart"/>
            <w:r>
              <w:rPr>
                <w:rFonts w:ascii="Times New Roman" w:eastAsia="Times New Roman" w:hAnsi="Times New Roman" w:cs="Times New Roman"/>
                <w:spacing w:val="-4"/>
                <w:sz w:val="21"/>
                <w:szCs w:val="22"/>
                <w:lang w:val="ru-RU" w:eastAsia="en-US"/>
              </w:rPr>
              <w:t>кв.м</w:t>
            </w:r>
            <w:proofErr w:type="spellEnd"/>
          </w:p>
        </w:tc>
      </w:tr>
      <w:tr w:rsidR="001537F7">
        <w:trPr>
          <w:trHeight w:val="242"/>
        </w:trPr>
        <w:tc>
          <w:tcPr>
            <w:tcW w:w="4679" w:type="dxa"/>
          </w:tcPr>
          <w:p w:rsidR="001537F7" w:rsidRDefault="00562449">
            <w:pPr>
              <w:widowControl w:val="0"/>
              <w:autoSpaceDE w:val="0"/>
              <w:autoSpaceDN w:val="0"/>
              <w:spacing w:line="222" w:lineRule="exact"/>
              <w:ind w:left="686"/>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Лоджия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коэффициентом</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4"/>
                <w:sz w:val="21"/>
                <w:szCs w:val="22"/>
                <w:lang w:val="ru-RU" w:eastAsia="en-US"/>
              </w:rPr>
              <w:t>0,5)</w:t>
            </w:r>
          </w:p>
        </w:tc>
        <w:tc>
          <w:tcPr>
            <w:tcW w:w="3402" w:type="dxa"/>
          </w:tcPr>
          <w:p w:rsidR="001537F7" w:rsidRDefault="00562449">
            <w:pPr>
              <w:widowControl w:val="0"/>
              <w:autoSpaceDE w:val="0"/>
              <w:autoSpaceDN w:val="0"/>
              <w:spacing w:line="222" w:lineRule="exact"/>
              <w:ind w:right="998"/>
              <w:jc w:val="right"/>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 xml:space="preserve"> </w:t>
            </w:r>
            <w:proofErr w:type="spellStart"/>
            <w:r>
              <w:rPr>
                <w:rFonts w:ascii="Times New Roman" w:eastAsia="Times New Roman" w:hAnsi="Times New Roman" w:cs="Times New Roman"/>
                <w:spacing w:val="-4"/>
                <w:sz w:val="21"/>
                <w:szCs w:val="22"/>
                <w:lang w:val="ru-RU" w:eastAsia="en-US"/>
              </w:rPr>
              <w:t>кв.м</w:t>
            </w:r>
            <w:proofErr w:type="spellEnd"/>
          </w:p>
        </w:tc>
      </w:tr>
    </w:tbl>
    <w:p w:rsidR="001537F7" w:rsidRDefault="00562449">
      <w:pPr>
        <w:widowControl w:val="0"/>
        <w:numPr>
          <w:ilvl w:val="1"/>
          <w:numId w:val="5"/>
        </w:numPr>
        <w:tabs>
          <w:tab w:val="left" w:pos="1340"/>
        </w:tabs>
        <w:autoSpaceDE w:val="0"/>
        <w:autoSpaceDN w:val="0"/>
        <w:spacing w:before="13"/>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и в случае дополнительных соглашений к настоящему договору Участник долевого строительства и Застройщик несут в соответствии с налоговым законодательством Российской Федерации самостоятельно.</w:t>
      </w:r>
    </w:p>
    <w:p w:rsidR="001537F7" w:rsidRDefault="00562449">
      <w:pPr>
        <w:widowControl w:val="0"/>
        <w:numPr>
          <w:ilvl w:val="1"/>
          <w:numId w:val="5"/>
        </w:numPr>
        <w:tabs>
          <w:tab w:val="left" w:pos="1337"/>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После оформления разрешения на ввод в эксплуатацию Многоквартирного жилого дома </w:t>
      </w:r>
      <w:r>
        <w:rPr>
          <w:rFonts w:ascii="Times New Roman" w:eastAsia="Times New Roman" w:hAnsi="Times New Roman" w:cs="Times New Roman"/>
          <w:sz w:val="21"/>
          <w:szCs w:val="22"/>
          <w:lang w:val="ru-RU" w:eastAsia="en-US"/>
        </w:rPr>
        <w:lastRenderedPageBreak/>
        <w:t xml:space="preserve">причитающаяся Участнику долевого строительства Квартира, указанная в п.3.2 настоящего договора передается Участнику долевого строительства по акту приема-передачи в срок </w:t>
      </w:r>
      <w:r>
        <w:rPr>
          <w:rFonts w:ascii="Times New Roman" w:eastAsia="Times New Roman" w:hAnsi="Times New Roman" w:cs="Times New Roman"/>
          <w:b/>
          <w:sz w:val="21"/>
          <w:szCs w:val="22"/>
          <w:lang w:val="ru-RU" w:eastAsia="en-US"/>
        </w:rPr>
        <w:t>до</w:t>
      </w:r>
      <w:r w:rsidR="00027F78">
        <w:rPr>
          <w:rFonts w:ascii="Times New Roman" w:eastAsia="Times New Roman" w:hAnsi="Times New Roman" w:cs="Times New Roman"/>
          <w:b/>
          <w:sz w:val="21"/>
          <w:szCs w:val="22"/>
          <w:lang w:val="ru-RU" w:eastAsia="en-US"/>
        </w:rPr>
        <w:t xml:space="preserve"> 01.07.2026 г</w:t>
      </w:r>
      <w:r>
        <w:rPr>
          <w:rFonts w:ascii="Times New Roman" w:eastAsia="Times New Roman" w:hAnsi="Times New Roman" w:cs="Times New Roman"/>
          <w:b/>
          <w:sz w:val="21"/>
          <w:szCs w:val="22"/>
          <w:lang w:val="ru-RU" w:eastAsia="en-US"/>
        </w:rPr>
        <w:t xml:space="preserve">ода </w:t>
      </w:r>
      <w:r>
        <w:rPr>
          <w:rFonts w:ascii="Times New Roman" w:eastAsia="Times New Roman" w:hAnsi="Times New Roman" w:cs="Times New Roman"/>
          <w:sz w:val="21"/>
          <w:szCs w:val="22"/>
          <w:lang w:val="ru-RU" w:eastAsia="en-US"/>
        </w:rPr>
        <w:t>с указанием характеристик, указанных в техническом формуляре, изготовленном предприятием по технической инвентаризации, учету и оценке объектов недвижимости.</w:t>
      </w:r>
    </w:p>
    <w:p w:rsidR="001537F7" w:rsidRDefault="00562449">
      <w:pPr>
        <w:widowControl w:val="0"/>
        <w:numPr>
          <w:ilvl w:val="1"/>
          <w:numId w:val="5"/>
        </w:numPr>
        <w:tabs>
          <w:tab w:val="left" w:pos="1297"/>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w:t>
      </w:r>
    </w:p>
    <w:p w:rsidR="001537F7" w:rsidRDefault="00562449">
      <w:pPr>
        <w:widowControl w:val="0"/>
        <w:numPr>
          <w:ilvl w:val="1"/>
          <w:numId w:val="5"/>
        </w:numPr>
        <w:tabs>
          <w:tab w:val="left" w:pos="1297"/>
        </w:tabs>
        <w:autoSpaceDE w:val="0"/>
        <w:autoSpaceDN w:val="0"/>
        <w:spacing w:before="1"/>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смерти гражданина -</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rsidR="001537F7" w:rsidRDefault="00562449">
      <w:pPr>
        <w:widowControl w:val="0"/>
        <w:numPr>
          <w:ilvl w:val="1"/>
          <w:numId w:val="5"/>
        </w:numPr>
        <w:tabs>
          <w:tab w:val="left" w:pos="1342"/>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rsidR="001537F7" w:rsidRDefault="00562449">
      <w:pPr>
        <w:widowControl w:val="0"/>
        <w:numPr>
          <w:ilvl w:val="1"/>
          <w:numId w:val="5"/>
        </w:numPr>
        <w:tabs>
          <w:tab w:val="left" w:pos="1400"/>
        </w:tabs>
        <w:autoSpaceDE w:val="0"/>
        <w:autoSpaceDN w:val="0"/>
        <w:ind w:right="1438"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Расходы по государственной регистрации Договора на новых участников долевого строительства несет Участник и (или) новые участники долевого строительства.</w:t>
      </w:r>
    </w:p>
    <w:p w:rsidR="001537F7" w:rsidRDefault="00562449">
      <w:pPr>
        <w:widowControl w:val="0"/>
        <w:numPr>
          <w:ilvl w:val="1"/>
          <w:numId w:val="5"/>
        </w:numPr>
        <w:tabs>
          <w:tab w:val="left" w:pos="1381"/>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нарушения, предусмотренного п. 3.4. настоящего договора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p>
    <w:p w:rsidR="001537F7" w:rsidRDefault="00562449">
      <w:pPr>
        <w:widowControl w:val="0"/>
        <w:autoSpaceDE w:val="0"/>
        <w:autoSpaceDN w:val="0"/>
        <w:ind w:left="360" w:right="1437"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rsidR="001537F7" w:rsidRDefault="00562449">
      <w:pPr>
        <w:widowControl w:val="0"/>
        <w:autoSpaceDE w:val="0"/>
        <w:autoSpaceDN w:val="0"/>
        <w:ind w:left="360" w:right="1434" w:firstLine="619"/>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rsidR="001537F7" w:rsidRDefault="001537F7">
      <w:pPr>
        <w:widowControl w:val="0"/>
        <w:autoSpaceDE w:val="0"/>
        <w:autoSpaceDN w:val="0"/>
        <w:spacing w:before="5"/>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158"/>
        </w:tabs>
        <w:autoSpaceDE w:val="0"/>
        <w:autoSpaceDN w:val="0"/>
        <w:spacing w:line="241" w:lineRule="exact"/>
        <w:ind w:left="158" w:right="154" w:hanging="158"/>
        <w:jc w:val="center"/>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ЦЕНА</w:t>
      </w:r>
      <w:r>
        <w:rPr>
          <w:rFonts w:ascii="Times New Roman" w:eastAsia="Times New Roman" w:hAnsi="Times New Roman" w:cs="Times New Roman"/>
          <w:b/>
          <w:bCs/>
          <w:spacing w:val="-16"/>
          <w:sz w:val="21"/>
          <w:szCs w:val="21"/>
          <w:lang w:val="ru-RU" w:eastAsia="en-US"/>
        </w:rPr>
        <w:t xml:space="preserve"> </w:t>
      </w:r>
      <w:r>
        <w:rPr>
          <w:rFonts w:ascii="Times New Roman" w:eastAsia="Times New Roman" w:hAnsi="Times New Roman" w:cs="Times New Roman"/>
          <w:b/>
          <w:bCs/>
          <w:sz w:val="21"/>
          <w:szCs w:val="21"/>
          <w:lang w:val="ru-RU" w:eastAsia="en-US"/>
        </w:rPr>
        <w:t>ДОГОВОРА.</w:t>
      </w:r>
      <w:r>
        <w:rPr>
          <w:rFonts w:ascii="Times New Roman" w:eastAsia="Times New Roman" w:hAnsi="Times New Roman" w:cs="Times New Roman"/>
          <w:b/>
          <w:bCs/>
          <w:spacing w:val="-13"/>
          <w:sz w:val="21"/>
          <w:szCs w:val="21"/>
          <w:lang w:val="ru-RU" w:eastAsia="en-US"/>
        </w:rPr>
        <w:t xml:space="preserve"> </w:t>
      </w:r>
      <w:r>
        <w:rPr>
          <w:rFonts w:ascii="Times New Roman" w:eastAsia="Times New Roman" w:hAnsi="Times New Roman" w:cs="Times New Roman"/>
          <w:b/>
          <w:bCs/>
          <w:sz w:val="21"/>
          <w:szCs w:val="21"/>
          <w:lang w:val="ru-RU" w:eastAsia="en-US"/>
        </w:rPr>
        <w:t>ПОРЯДОК</w:t>
      </w:r>
      <w:r>
        <w:rPr>
          <w:rFonts w:ascii="Times New Roman" w:eastAsia="Times New Roman" w:hAnsi="Times New Roman" w:cs="Times New Roman"/>
          <w:b/>
          <w:bCs/>
          <w:spacing w:val="-12"/>
          <w:sz w:val="21"/>
          <w:szCs w:val="21"/>
          <w:lang w:val="ru-RU" w:eastAsia="en-US"/>
        </w:rPr>
        <w:t xml:space="preserve"> </w:t>
      </w:r>
      <w:r>
        <w:rPr>
          <w:rFonts w:ascii="Times New Roman" w:eastAsia="Times New Roman" w:hAnsi="Times New Roman" w:cs="Times New Roman"/>
          <w:b/>
          <w:bCs/>
          <w:sz w:val="21"/>
          <w:szCs w:val="21"/>
          <w:lang w:val="ru-RU" w:eastAsia="en-US"/>
        </w:rPr>
        <w:t>РАСЧЕТОВ.</w:t>
      </w:r>
      <w:r>
        <w:rPr>
          <w:rFonts w:ascii="Times New Roman" w:eastAsia="Times New Roman" w:hAnsi="Times New Roman" w:cs="Times New Roman"/>
          <w:b/>
          <w:bCs/>
          <w:spacing w:val="-12"/>
          <w:sz w:val="21"/>
          <w:szCs w:val="21"/>
          <w:lang w:val="ru-RU" w:eastAsia="en-US"/>
        </w:rPr>
        <w:t xml:space="preserve"> </w:t>
      </w:r>
      <w:r>
        <w:rPr>
          <w:rFonts w:ascii="Times New Roman" w:eastAsia="Times New Roman" w:hAnsi="Times New Roman" w:cs="Times New Roman"/>
          <w:b/>
          <w:bCs/>
          <w:sz w:val="21"/>
          <w:szCs w:val="21"/>
          <w:lang w:val="ru-RU" w:eastAsia="en-US"/>
        </w:rPr>
        <w:t>ИСПОЛЬЗОВАНИЕ</w:t>
      </w:r>
      <w:r>
        <w:rPr>
          <w:rFonts w:ascii="Times New Roman" w:eastAsia="Times New Roman" w:hAnsi="Times New Roman" w:cs="Times New Roman"/>
          <w:b/>
          <w:bCs/>
          <w:spacing w:val="-13"/>
          <w:sz w:val="21"/>
          <w:szCs w:val="21"/>
          <w:lang w:val="ru-RU" w:eastAsia="en-US"/>
        </w:rPr>
        <w:t xml:space="preserve"> </w:t>
      </w:r>
      <w:r>
        <w:rPr>
          <w:rFonts w:ascii="Times New Roman" w:eastAsia="Times New Roman" w:hAnsi="Times New Roman" w:cs="Times New Roman"/>
          <w:b/>
          <w:bCs/>
          <w:spacing w:val="-2"/>
          <w:sz w:val="21"/>
          <w:szCs w:val="21"/>
          <w:lang w:val="ru-RU" w:eastAsia="en-US"/>
        </w:rPr>
        <w:t>ДЕНЕЖНЫХ</w:t>
      </w:r>
    </w:p>
    <w:p w:rsidR="001537F7" w:rsidRDefault="00562449">
      <w:pPr>
        <w:widowControl w:val="0"/>
        <w:autoSpaceDE w:val="0"/>
        <w:autoSpaceDN w:val="0"/>
        <w:spacing w:line="241" w:lineRule="exact"/>
        <w:ind w:left="680" w:right="1397"/>
        <w:jc w:val="center"/>
        <w:rPr>
          <w:rFonts w:ascii="Times New Roman" w:eastAsia="Times New Roman" w:hAnsi="Times New Roman" w:cs="Times New Roman"/>
          <w:b/>
          <w:sz w:val="21"/>
          <w:szCs w:val="22"/>
          <w:lang w:val="ru-RU" w:eastAsia="en-US"/>
        </w:rPr>
      </w:pPr>
      <w:r>
        <w:rPr>
          <w:rFonts w:ascii="Times New Roman" w:eastAsia="Times New Roman" w:hAnsi="Times New Roman" w:cs="Times New Roman"/>
          <w:b/>
          <w:spacing w:val="-2"/>
          <w:sz w:val="21"/>
          <w:szCs w:val="22"/>
          <w:lang w:val="ru-RU" w:eastAsia="en-US"/>
        </w:rPr>
        <w:t>СРЕДСТВ</w:t>
      </w:r>
    </w:p>
    <w:p w:rsidR="001537F7" w:rsidRDefault="00562449">
      <w:pPr>
        <w:widowControl w:val="0"/>
        <w:numPr>
          <w:ilvl w:val="1"/>
          <w:numId w:val="1"/>
        </w:numPr>
        <w:tabs>
          <w:tab w:val="left" w:pos="1328"/>
        </w:tabs>
        <w:autoSpaceDE w:val="0"/>
        <w:autoSpaceDN w:val="0"/>
        <w:spacing w:before="239"/>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Цена Договора представляет собой общий размер денежных средств,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строительство Объекта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денежных</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средств</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оплату</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услуг</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Застройщика,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рассчитывается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 xml:space="preserve">из принимаемой Сторонами оценки одного квадратного метра общей проектной площади равной </w:t>
      </w:r>
      <w:r w:rsidR="00D029D2">
        <w:rPr>
          <w:rFonts w:ascii="Times New Roman" w:eastAsia="Times New Roman" w:hAnsi="Times New Roman" w:cs="Times New Roman"/>
          <w:sz w:val="21"/>
          <w:szCs w:val="22"/>
          <w:lang w:val="ru-RU" w:eastAsia="en-US"/>
        </w:rPr>
        <w:t>____________</w:t>
      </w:r>
      <w:r>
        <w:rPr>
          <w:rFonts w:ascii="Times New Roman" w:eastAsia="Times New Roman" w:hAnsi="Times New Roman" w:cs="Times New Roman"/>
          <w:b/>
          <w:spacing w:val="-9"/>
          <w:sz w:val="22"/>
          <w:szCs w:val="22"/>
          <w:lang w:val="ru-RU" w:eastAsia="en-US"/>
        </w:rPr>
        <w:t xml:space="preserve"> </w:t>
      </w:r>
      <w:r>
        <w:rPr>
          <w:rFonts w:ascii="Times New Roman" w:eastAsia="Times New Roman" w:hAnsi="Times New Roman" w:cs="Times New Roman"/>
          <w:b/>
          <w:sz w:val="21"/>
          <w:szCs w:val="22"/>
          <w:lang w:val="ru-RU" w:eastAsia="en-US"/>
        </w:rPr>
        <w:t>рублей</w:t>
      </w:r>
      <w:r>
        <w:rPr>
          <w:rFonts w:ascii="Times New Roman" w:eastAsia="Times New Roman" w:hAnsi="Times New Roman" w:cs="Times New Roman"/>
          <w:b/>
          <w:spacing w:val="-9"/>
          <w:sz w:val="21"/>
          <w:szCs w:val="22"/>
          <w:lang w:val="ru-RU" w:eastAsia="en-US"/>
        </w:rPr>
        <w:t xml:space="preserve"> </w:t>
      </w:r>
      <w:r w:rsidR="00D029D2">
        <w:rPr>
          <w:rFonts w:ascii="Times New Roman" w:eastAsia="Times New Roman" w:hAnsi="Times New Roman" w:cs="Times New Roman"/>
          <w:b/>
          <w:spacing w:val="-9"/>
          <w:sz w:val="21"/>
          <w:szCs w:val="22"/>
          <w:lang w:val="ru-RU" w:eastAsia="en-US"/>
        </w:rPr>
        <w:t>_______</w:t>
      </w:r>
      <w:r>
        <w:rPr>
          <w:rFonts w:ascii="Times New Roman" w:eastAsia="Times New Roman" w:hAnsi="Times New Roman" w:cs="Times New Roman"/>
          <w:b/>
          <w:spacing w:val="-7"/>
          <w:sz w:val="21"/>
          <w:szCs w:val="22"/>
          <w:lang w:val="ru-RU" w:eastAsia="en-US"/>
        </w:rPr>
        <w:t xml:space="preserve"> </w:t>
      </w:r>
      <w:r>
        <w:rPr>
          <w:rFonts w:ascii="Times New Roman" w:eastAsia="Times New Roman" w:hAnsi="Times New Roman" w:cs="Times New Roman"/>
          <w:b/>
          <w:sz w:val="21"/>
          <w:szCs w:val="22"/>
          <w:lang w:val="ru-RU" w:eastAsia="en-US"/>
        </w:rPr>
        <w:t>копеек</w:t>
      </w:r>
      <w:r>
        <w:rPr>
          <w:rFonts w:ascii="Times New Roman" w:eastAsia="Times New Roman" w:hAnsi="Times New Roman" w:cs="Times New Roman"/>
          <w:b/>
          <w:spacing w:val="40"/>
          <w:sz w:val="21"/>
          <w:szCs w:val="22"/>
          <w:lang w:val="ru-RU" w:eastAsia="en-US"/>
        </w:rPr>
        <w:t xml:space="preserve"> </w:t>
      </w:r>
      <w:r>
        <w:rPr>
          <w:rFonts w:ascii="Times New Roman" w:eastAsia="Times New Roman" w:hAnsi="Times New Roman" w:cs="Times New Roman"/>
          <w:sz w:val="21"/>
          <w:szCs w:val="22"/>
          <w:lang w:val="ru-RU" w:eastAsia="en-US"/>
        </w:rPr>
        <w:t>умноженной на общую проектную площадь квартиры указанной в п.3.2. настоящего договора.</w:t>
      </w:r>
    </w:p>
    <w:p w:rsidR="001537F7" w:rsidRDefault="00562449">
      <w:pPr>
        <w:widowControl w:val="0"/>
        <w:autoSpaceDE w:val="0"/>
        <w:autoSpaceDN w:val="0"/>
        <w:spacing w:before="5" w:line="250" w:lineRule="exact"/>
        <w:ind w:left="926"/>
        <w:jc w:val="both"/>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Цена</w:t>
      </w:r>
      <w:r>
        <w:rPr>
          <w:rFonts w:ascii="Times New Roman" w:eastAsia="Times New Roman" w:hAnsi="Times New Roman" w:cs="Times New Roman"/>
          <w:b/>
          <w:spacing w:val="-8"/>
          <w:sz w:val="21"/>
          <w:szCs w:val="22"/>
          <w:lang w:val="ru-RU" w:eastAsia="en-US"/>
        </w:rPr>
        <w:t xml:space="preserve"> </w:t>
      </w:r>
      <w:r>
        <w:rPr>
          <w:rFonts w:ascii="Times New Roman" w:eastAsia="Times New Roman" w:hAnsi="Times New Roman" w:cs="Times New Roman"/>
          <w:b/>
          <w:sz w:val="21"/>
          <w:szCs w:val="22"/>
          <w:lang w:val="ru-RU" w:eastAsia="en-US"/>
        </w:rPr>
        <w:t>Договора</w:t>
      </w:r>
      <w:r>
        <w:rPr>
          <w:rFonts w:ascii="Times New Roman" w:eastAsia="Times New Roman" w:hAnsi="Times New Roman" w:cs="Times New Roman"/>
          <w:b/>
          <w:spacing w:val="-5"/>
          <w:sz w:val="21"/>
          <w:szCs w:val="22"/>
          <w:lang w:val="ru-RU" w:eastAsia="en-US"/>
        </w:rPr>
        <w:t xml:space="preserve"> </w:t>
      </w:r>
      <w:r>
        <w:rPr>
          <w:rFonts w:ascii="Times New Roman" w:eastAsia="Times New Roman" w:hAnsi="Times New Roman" w:cs="Times New Roman"/>
          <w:b/>
          <w:sz w:val="21"/>
          <w:szCs w:val="22"/>
          <w:lang w:val="ru-RU" w:eastAsia="en-US"/>
        </w:rPr>
        <w:t>–</w:t>
      </w:r>
      <w:r>
        <w:rPr>
          <w:rFonts w:ascii="Times New Roman" w:eastAsia="Times New Roman" w:hAnsi="Times New Roman" w:cs="Times New Roman"/>
          <w:b/>
          <w:spacing w:val="-4"/>
          <w:sz w:val="21"/>
          <w:szCs w:val="22"/>
          <w:lang w:val="ru-RU" w:eastAsia="en-US"/>
        </w:rPr>
        <w:t xml:space="preserve"> </w:t>
      </w:r>
      <w:r w:rsidR="00D029D2">
        <w:rPr>
          <w:rFonts w:ascii="Times New Roman" w:eastAsia="Times New Roman" w:hAnsi="Times New Roman" w:cs="Times New Roman"/>
          <w:b/>
          <w:spacing w:val="-4"/>
          <w:sz w:val="21"/>
          <w:szCs w:val="22"/>
          <w:lang w:val="ru-RU" w:eastAsia="en-US"/>
        </w:rPr>
        <w:t>____________________</w:t>
      </w:r>
      <w:r>
        <w:rPr>
          <w:rFonts w:ascii="Times New Roman" w:eastAsia="Times New Roman" w:hAnsi="Times New Roman" w:cs="Times New Roman"/>
          <w:b/>
          <w:spacing w:val="-6"/>
          <w:sz w:val="22"/>
          <w:szCs w:val="22"/>
          <w:lang w:val="ru-RU" w:eastAsia="en-US"/>
        </w:rPr>
        <w:t xml:space="preserve"> </w:t>
      </w:r>
      <w:r>
        <w:rPr>
          <w:rFonts w:ascii="Times New Roman" w:eastAsia="Times New Roman" w:hAnsi="Times New Roman" w:cs="Times New Roman"/>
          <w:b/>
          <w:sz w:val="21"/>
          <w:szCs w:val="22"/>
          <w:lang w:val="ru-RU" w:eastAsia="en-US"/>
        </w:rPr>
        <w:t>рублей</w:t>
      </w:r>
      <w:r>
        <w:rPr>
          <w:rFonts w:ascii="Times New Roman" w:eastAsia="Times New Roman" w:hAnsi="Times New Roman" w:cs="Times New Roman"/>
          <w:b/>
          <w:spacing w:val="-3"/>
          <w:sz w:val="21"/>
          <w:szCs w:val="22"/>
          <w:lang w:val="ru-RU" w:eastAsia="en-US"/>
        </w:rPr>
        <w:t xml:space="preserve"> </w:t>
      </w:r>
      <w:r w:rsidR="00D029D2">
        <w:rPr>
          <w:rFonts w:ascii="Times New Roman" w:eastAsia="Times New Roman" w:hAnsi="Times New Roman" w:cs="Times New Roman"/>
          <w:b/>
          <w:spacing w:val="-3"/>
          <w:sz w:val="21"/>
          <w:szCs w:val="22"/>
          <w:lang w:val="ru-RU" w:eastAsia="en-US"/>
        </w:rPr>
        <w:t>__________</w:t>
      </w:r>
      <w:r>
        <w:rPr>
          <w:rFonts w:ascii="Times New Roman" w:eastAsia="Times New Roman" w:hAnsi="Times New Roman" w:cs="Times New Roman"/>
          <w:b/>
          <w:spacing w:val="-3"/>
          <w:sz w:val="21"/>
          <w:szCs w:val="22"/>
          <w:lang w:val="ru-RU" w:eastAsia="en-US"/>
        </w:rPr>
        <w:t xml:space="preserve"> </w:t>
      </w:r>
      <w:r>
        <w:rPr>
          <w:rFonts w:ascii="Times New Roman" w:eastAsia="Times New Roman" w:hAnsi="Times New Roman" w:cs="Times New Roman"/>
          <w:b/>
          <w:spacing w:val="-2"/>
          <w:sz w:val="21"/>
          <w:szCs w:val="22"/>
          <w:lang w:val="ru-RU" w:eastAsia="en-US"/>
        </w:rPr>
        <w:t>копеек.</w:t>
      </w:r>
    </w:p>
    <w:p w:rsidR="001537F7" w:rsidRDefault="00562449">
      <w:pPr>
        <w:widowControl w:val="0"/>
        <w:numPr>
          <w:ilvl w:val="1"/>
          <w:numId w:val="1"/>
        </w:numPr>
        <w:tabs>
          <w:tab w:val="left" w:pos="1328"/>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Оплата Цены договора производится Участником долевого строительства путем внесения денежных</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средств</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счет</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уплаты</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цены</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настоящего</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участия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долевом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строительстве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10"/>
          <w:sz w:val="21"/>
          <w:szCs w:val="22"/>
          <w:lang w:val="ru-RU" w:eastAsia="en-US"/>
        </w:rPr>
        <w:t xml:space="preserve"> </w:t>
      </w:r>
      <w:proofErr w:type="spellStart"/>
      <w:r>
        <w:rPr>
          <w:rFonts w:ascii="Times New Roman" w:eastAsia="Times New Roman" w:hAnsi="Times New Roman" w:cs="Times New Roman"/>
          <w:sz w:val="21"/>
          <w:szCs w:val="22"/>
          <w:lang w:val="ru-RU" w:eastAsia="en-US"/>
        </w:rPr>
        <w:t>эскроу</w:t>
      </w:r>
      <w:proofErr w:type="spellEnd"/>
      <w:r>
        <w:rPr>
          <w:rFonts w:ascii="Times New Roman" w:eastAsia="Times New Roman" w:hAnsi="Times New Roman" w:cs="Times New Roman"/>
          <w:sz w:val="21"/>
          <w:szCs w:val="22"/>
          <w:lang w:val="ru-RU" w:eastAsia="en-US"/>
        </w:rPr>
        <w:t>- счет, открываемый в ПАО Сбербанк (</w:t>
      </w:r>
      <w:proofErr w:type="spellStart"/>
      <w:r>
        <w:rPr>
          <w:rFonts w:ascii="Times New Roman" w:eastAsia="Times New Roman" w:hAnsi="Times New Roman" w:cs="Times New Roman"/>
          <w:sz w:val="21"/>
          <w:szCs w:val="22"/>
          <w:lang w:val="ru-RU" w:eastAsia="en-US"/>
        </w:rPr>
        <w:t>Эскроу</w:t>
      </w:r>
      <w:proofErr w:type="spellEnd"/>
      <w:r>
        <w:rPr>
          <w:rFonts w:ascii="Times New Roman" w:eastAsia="Times New Roman" w:hAnsi="Times New Roman" w:cs="Times New Roman"/>
          <w:sz w:val="21"/>
          <w:szCs w:val="22"/>
          <w:lang w:val="ru-RU" w:eastAsia="en-US"/>
        </w:rPr>
        <w:t xml:space="preserve">-агент) для учета и блокирования денежных средств, полученных </w:t>
      </w:r>
      <w:proofErr w:type="spellStart"/>
      <w:r>
        <w:rPr>
          <w:rFonts w:ascii="Times New Roman" w:eastAsia="Times New Roman" w:hAnsi="Times New Roman" w:cs="Times New Roman"/>
          <w:sz w:val="21"/>
          <w:szCs w:val="22"/>
          <w:lang w:val="ru-RU" w:eastAsia="en-US"/>
        </w:rPr>
        <w:t>Эскроу</w:t>
      </w:r>
      <w:proofErr w:type="spellEnd"/>
      <w:r>
        <w:rPr>
          <w:rFonts w:ascii="Times New Roman" w:eastAsia="Times New Roman" w:hAnsi="Times New Roman" w:cs="Times New Roman"/>
          <w:sz w:val="21"/>
          <w:szCs w:val="22"/>
          <w:lang w:val="ru-RU" w:eastAsia="en-US"/>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w:t>
      </w:r>
      <w:r>
        <w:rPr>
          <w:rFonts w:ascii="Times New Roman" w:eastAsia="Times New Roman" w:hAnsi="Times New Roman" w:cs="Times New Roman"/>
          <w:spacing w:val="68"/>
          <w:sz w:val="21"/>
          <w:szCs w:val="22"/>
          <w:lang w:val="ru-RU" w:eastAsia="en-US"/>
        </w:rPr>
        <w:t xml:space="preserve">  </w:t>
      </w:r>
      <w:r>
        <w:rPr>
          <w:rFonts w:ascii="Times New Roman" w:eastAsia="Times New Roman" w:hAnsi="Times New Roman" w:cs="Times New Roman"/>
          <w:sz w:val="21"/>
          <w:szCs w:val="22"/>
          <w:lang w:val="ru-RU" w:eastAsia="en-US"/>
        </w:rPr>
        <w:t>Застройщику</w:t>
      </w:r>
      <w:r>
        <w:rPr>
          <w:rFonts w:ascii="Times New Roman" w:eastAsia="Times New Roman" w:hAnsi="Times New Roman" w:cs="Times New Roman"/>
          <w:spacing w:val="67"/>
          <w:sz w:val="21"/>
          <w:szCs w:val="22"/>
          <w:lang w:val="ru-RU" w:eastAsia="en-US"/>
        </w:rPr>
        <w:t xml:space="preserve">  </w:t>
      </w:r>
      <w:r>
        <w:rPr>
          <w:rFonts w:ascii="Times New Roman" w:eastAsia="Times New Roman" w:hAnsi="Times New Roman" w:cs="Times New Roman"/>
          <w:sz w:val="21"/>
          <w:szCs w:val="22"/>
          <w:lang w:val="ru-RU" w:eastAsia="en-US"/>
        </w:rPr>
        <w:t>(Бенефициару)</w:t>
      </w:r>
      <w:r>
        <w:rPr>
          <w:rFonts w:ascii="Times New Roman" w:eastAsia="Times New Roman" w:hAnsi="Times New Roman" w:cs="Times New Roman"/>
          <w:spacing w:val="69"/>
          <w:sz w:val="21"/>
          <w:szCs w:val="22"/>
          <w:lang w:val="ru-RU" w:eastAsia="en-US"/>
        </w:rPr>
        <w:t xml:space="preserve">  </w:t>
      </w:r>
      <w:r>
        <w:rPr>
          <w:rFonts w:ascii="Times New Roman" w:eastAsia="Times New Roman" w:hAnsi="Times New Roman" w:cs="Times New Roman"/>
          <w:sz w:val="21"/>
          <w:szCs w:val="22"/>
          <w:lang w:val="ru-RU" w:eastAsia="en-US"/>
        </w:rPr>
        <w:t>при</w:t>
      </w:r>
      <w:r>
        <w:rPr>
          <w:rFonts w:ascii="Times New Roman" w:eastAsia="Times New Roman" w:hAnsi="Times New Roman" w:cs="Times New Roman"/>
          <w:spacing w:val="69"/>
          <w:sz w:val="21"/>
          <w:szCs w:val="22"/>
          <w:lang w:val="ru-RU" w:eastAsia="en-US"/>
        </w:rPr>
        <w:t xml:space="preserve">  </w:t>
      </w:r>
      <w:r>
        <w:rPr>
          <w:rFonts w:ascii="Times New Roman" w:eastAsia="Times New Roman" w:hAnsi="Times New Roman" w:cs="Times New Roman"/>
          <w:sz w:val="21"/>
          <w:szCs w:val="22"/>
          <w:lang w:val="ru-RU" w:eastAsia="en-US"/>
        </w:rPr>
        <w:t>возникновении</w:t>
      </w:r>
      <w:r>
        <w:rPr>
          <w:rFonts w:ascii="Times New Roman" w:eastAsia="Times New Roman" w:hAnsi="Times New Roman" w:cs="Times New Roman"/>
          <w:spacing w:val="69"/>
          <w:sz w:val="21"/>
          <w:szCs w:val="22"/>
          <w:lang w:val="ru-RU" w:eastAsia="en-US"/>
        </w:rPr>
        <w:t xml:space="preserve">  </w:t>
      </w:r>
      <w:r>
        <w:rPr>
          <w:rFonts w:ascii="Times New Roman" w:eastAsia="Times New Roman" w:hAnsi="Times New Roman" w:cs="Times New Roman"/>
          <w:sz w:val="21"/>
          <w:szCs w:val="22"/>
          <w:lang w:val="ru-RU" w:eastAsia="en-US"/>
        </w:rPr>
        <w:t>условий,</w:t>
      </w:r>
      <w:r>
        <w:rPr>
          <w:rFonts w:ascii="Times New Roman" w:eastAsia="Times New Roman" w:hAnsi="Times New Roman" w:cs="Times New Roman"/>
          <w:spacing w:val="69"/>
          <w:sz w:val="21"/>
          <w:szCs w:val="22"/>
          <w:lang w:val="ru-RU" w:eastAsia="en-US"/>
        </w:rPr>
        <w:t xml:space="preserve">  </w:t>
      </w:r>
      <w:r>
        <w:rPr>
          <w:rFonts w:ascii="Times New Roman" w:eastAsia="Times New Roman" w:hAnsi="Times New Roman" w:cs="Times New Roman"/>
          <w:spacing w:val="-2"/>
          <w:sz w:val="21"/>
          <w:szCs w:val="22"/>
          <w:lang w:val="ru-RU" w:eastAsia="en-US"/>
        </w:rPr>
        <w:t>предусмотренных</w:t>
      </w:r>
    </w:p>
    <w:p w:rsidR="001537F7" w:rsidRPr="00B118CC" w:rsidRDefault="001537F7">
      <w:pPr>
        <w:jc w:val="both"/>
        <w:rPr>
          <w:sz w:val="21"/>
          <w:lang w:val="ru-RU"/>
        </w:rPr>
        <w:sectPr w:rsidR="001537F7" w:rsidRPr="00B118CC">
          <w:type w:val="continuous"/>
          <w:pgSz w:w="12240" w:h="15840"/>
          <w:pgMar w:top="1420" w:right="0" w:bottom="280" w:left="1080" w:header="720" w:footer="720" w:gutter="0"/>
          <w:cols w:space="720"/>
        </w:sectPr>
      </w:pPr>
    </w:p>
    <w:p w:rsidR="001537F7" w:rsidRDefault="00562449">
      <w:pPr>
        <w:widowControl w:val="0"/>
        <w:autoSpaceDE w:val="0"/>
        <w:autoSpaceDN w:val="0"/>
        <w:spacing w:before="73"/>
        <w:ind w:left="360" w:right="1433"/>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Федеральным</w:t>
      </w:r>
      <w:r>
        <w:rPr>
          <w:rFonts w:ascii="Times New Roman" w:eastAsia="Times New Roman" w:hAnsi="Times New Roman" w:cs="Times New Roman"/>
          <w:spacing w:val="-14"/>
          <w:sz w:val="21"/>
          <w:szCs w:val="21"/>
          <w:lang w:val="ru-RU" w:eastAsia="en-US"/>
        </w:rPr>
        <w:t xml:space="preserve"> </w:t>
      </w:r>
      <w:r>
        <w:rPr>
          <w:rFonts w:ascii="Times New Roman" w:eastAsia="Times New Roman" w:hAnsi="Times New Roman" w:cs="Times New Roman"/>
          <w:sz w:val="21"/>
          <w:szCs w:val="21"/>
          <w:lang w:val="ru-RU" w:eastAsia="en-US"/>
        </w:rPr>
        <w:t>законом</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от</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30.12.2004</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г.</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№214-ФЗ</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«Об</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участии</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14"/>
          <w:sz w:val="21"/>
          <w:szCs w:val="21"/>
          <w:lang w:val="ru-RU" w:eastAsia="en-US"/>
        </w:rPr>
        <w:t xml:space="preserve"> </w:t>
      </w:r>
      <w:r>
        <w:rPr>
          <w:rFonts w:ascii="Times New Roman" w:eastAsia="Times New Roman" w:hAnsi="Times New Roman" w:cs="Times New Roman"/>
          <w:sz w:val="21"/>
          <w:szCs w:val="21"/>
          <w:lang w:val="ru-RU" w:eastAsia="en-US"/>
        </w:rPr>
        <w:t>долевом</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строительстве</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многоквартирных домов и иных объектов недвижимости и о внесении изменений в некоторые законодательные Акты российской федерации» и</w:t>
      </w:r>
      <w:r>
        <w:rPr>
          <w:rFonts w:ascii="Times New Roman" w:eastAsia="Times New Roman" w:hAnsi="Times New Roman" w:cs="Times New Roman"/>
          <w:spacing w:val="40"/>
          <w:sz w:val="21"/>
          <w:szCs w:val="21"/>
          <w:lang w:val="ru-RU" w:eastAsia="en-US"/>
        </w:rPr>
        <w:t xml:space="preserve"> </w:t>
      </w:r>
      <w:r>
        <w:rPr>
          <w:rFonts w:ascii="Times New Roman" w:eastAsia="Times New Roman" w:hAnsi="Times New Roman" w:cs="Times New Roman"/>
          <w:sz w:val="21"/>
          <w:szCs w:val="21"/>
          <w:lang w:val="ru-RU" w:eastAsia="en-US"/>
        </w:rPr>
        <w:t xml:space="preserve">договором счета </w:t>
      </w:r>
      <w:proofErr w:type="spellStart"/>
      <w:r>
        <w:rPr>
          <w:rFonts w:ascii="Times New Roman" w:eastAsia="Times New Roman" w:hAnsi="Times New Roman" w:cs="Times New Roman"/>
          <w:sz w:val="21"/>
          <w:szCs w:val="21"/>
          <w:lang w:val="ru-RU" w:eastAsia="en-US"/>
        </w:rPr>
        <w:t>эскроу</w:t>
      </w:r>
      <w:proofErr w:type="spellEnd"/>
      <w:r>
        <w:rPr>
          <w:rFonts w:ascii="Times New Roman" w:eastAsia="Times New Roman" w:hAnsi="Times New Roman" w:cs="Times New Roman"/>
          <w:sz w:val="21"/>
          <w:szCs w:val="21"/>
          <w:lang w:val="ru-RU" w:eastAsia="en-US"/>
        </w:rPr>
        <w:t xml:space="preserve">, заключенным между Бенефициаром, Депонентом и </w:t>
      </w:r>
      <w:proofErr w:type="spellStart"/>
      <w:r>
        <w:rPr>
          <w:rFonts w:ascii="Times New Roman" w:eastAsia="Times New Roman" w:hAnsi="Times New Roman" w:cs="Times New Roman"/>
          <w:sz w:val="21"/>
          <w:szCs w:val="21"/>
          <w:lang w:val="ru-RU" w:eastAsia="en-US"/>
        </w:rPr>
        <w:t>Эскроу</w:t>
      </w:r>
      <w:proofErr w:type="spellEnd"/>
      <w:r>
        <w:rPr>
          <w:rFonts w:ascii="Times New Roman" w:eastAsia="Times New Roman" w:hAnsi="Times New Roman" w:cs="Times New Roman"/>
          <w:sz w:val="21"/>
          <w:szCs w:val="21"/>
          <w:lang w:val="ru-RU" w:eastAsia="en-US"/>
        </w:rPr>
        <w:t>-агентом, с учетом следующего:</w:t>
      </w:r>
    </w:p>
    <w:p w:rsidR="001537F7" w:rsidRDefault="00562449">
      <w:pPr>
        <w:widowControl w:val="0"/>
        <w:autoSpaceDE w:val="0"/>
        <w:autoSpaceDN w:val="0"/>
        <w:ind w:left="360" w:right="1436" w:firstLine="566"/>
        <w:jc w:val="both"/>
        <w:rPr>
          <w:rFonts w:ascii="Times New Roman" w:eastAsia="Times New Roman" w:hAnsi="Times New Roman" w:cs="Times New Roman"/>
          <w:sz w:val="21"/>
          <w:szCs w:val="21"/>
          <w:lang w:val="ru-RU" w:eastAsia="en-US"/>
        </w:rPr>
      </w:pPr>
      <w:proofErr w:type="spellStart"/>
      <w:r>
        <w:rPr>
          <w:rFonts w:ascii="Times New Roman" w:eastAsia="Times New Roman" w:hAnsi="Times New Roman" w:cs="Times New Roman"/>
          <w:sz w:val="21"/>
          <w:szCs w:val="21"/>
          <w:lang w:val="ru-RU" w:eastAsia="en-US"/>
        </w:rPr>
        <w:t>Эскроу</w:t>
      </w:r>
      <w:proofErr w:type="spellEnd"/>
      <w:r>
        <w:rPr>
          <w:rFonts w:ascii="Times New Roman" w:eastAsia="Times New Roman" w:hAnsi="Times New Roman" w:cs="Times New Roman"/>
          <w:sz w:val="21"/>
          <w:szCs w:val="21"/>
          <w:lang w:val="ru-RU" w:eastAsia="en-US"/>
        </w:rPr>
        <w:t>-агент:</w:t>
      </w:r>
      <w:r>
        <w:rPr>
          <w:rFonts w:ascii="Times New Roman" w:eastAsia="Times New Roman" w:hAnsi="Times New Roman" w:cs="Times New Roman"/>
          <w:spacing w:val="-14"/>
          <w:sz w:val="21"/>
          <w:szCs w:val="21"/>
          <w:lang w:val="ru-RU" w:eastAsia="en-US"/>
        </w:rPr>
        <w:t xml:space="preserve"> </w:t>
      </w:r>
      <w:r>
        <w:rPr>
          <w:rFonts w:ascii="Times New Roman" w:eastAsia="Times New Roman" w:hAnsi="Times New Roman" w:cs="Times New Roman"/>
          <w:sz w:val="21"/>
          <w:szCs w:val="21"/>
          <w:lang w:val="ru-RU" w:eastAsia="en-US"/>
        </w:rPr>
        <w:t>Публичное</w:t>
      </w:r>
      <w:r>
        <w:rPr>
          <w:rFonts w:ascii="Times New Roman" w:eastAsia="Times New Roman" w:hAnsi="Times New Roman" w:cs="Times New Roman"/>
          <w:spacing w:val="-12"/>
          <w:sz w:val="21"/>
          <w:szCs w:val="21"/>
          <w:lang w:val="ru-RU" w:eastAsia="en-US"/>
        </w:rPr>
        <w:t xml:space="preserve"> </w:t>
      </w:r>
      <w:r>
        <w:rPr>
          <w:rFonts w:ascii="Times New Roman" w:eastAsia="Times New Roman" w:hAnsi="Times New Roman" w:cs="Times New Roman"/>
          <w:sz w:val="21"/>
          <w:szCs w:val="21"/>
          <w:lang w:val="ru-RU" w:eastAsia="en-US"/>
        </w:rPr>
        <w:t>акционерное</w:t>
      </w:r>
      <w:r>
        <w:rPr>
          <w:rFonts w:ascii="Times New Roman" w:eastAsia="Times New Roman" w:hAnsi="Times New Roman" w:cs="Times New Roman"/>
          <w:spacing w:val="-11"/>
          <w:sz w:val="21"/>
          <w:szCs w:val="21"/>
          <w:lang w:val="ru-RU" w:eastAsia="en-US"/>
        </w:rPr>
        <w:t xml:space="preserve"> </w:t>
      </w:r>
      <w:r>
        <w:rPr>
          <w:rFonts w:ascii="Times New Roman" w:eastAsia="Times New Roman" w:hAnsi="Times New Roman" w:cs="Times New Roman"/>
          <w:sz w:val="21"/>
          <w:szCs w:val="21"/>
          <w:lang w:val="ru-RU" w:eastAsia="en-US"/>
        </w:rPr>
        <w:t>общество</w:t>
      </w:r>
      <w:r>
        <w:rPr>
          <w:rFonts w:ascii="Times New Roman" w:eastAsia="Times New Roman" w:hAnsi="Times New Roman" w:cs="Times New Roman"/>
          <w:spacing w:val="-11"/>
          <w:sz w:val="21"/>
          <w:szCs w:val="21"/>
          <w:lang w:val="ru-RU" w:eastAsia="en-US"/>
        </w:rPr>
        <w:t xml:space="preserve"> </w:t>
      </w:r>
      <w:r>
        <w:rPr>
          <w:rFonts w:ascii="Times New Roman" w:eastAsia="Times New Roman" w:hAnsi="Times New Roman" w:cs="Times New Roman"/>
          <w:sz w:val="21"/>
          <w:szCs w:val="21"/>
          <w:lang w:val="ru-RU" w:eastAsia="en-US"/>
        </w:rPr>
        <w:t>«Сбербанк</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России»</w:t>
      </w:r>
      <w:r>
        <w:rPr>
          <w:rFonts w:ascii="Times New Roman" w:eastAsia="Times New Roman" w:hAnsi="Times New Roman" w:cs="Times New Roman"/>
          <w:spacing w:val="-14"/>
          <w:sz w:val="21"/>
          <w:szCs w:val="21"/>
          <w:lang w:val="ru-RU" w:eastAsia="en-US"/>
        </w:rPr>
        <w:t xml:space="preserve"> </w:t>
      </w:r>
      <w:r>
        <w:rPr>
          <w:rFonts w:ascii="Times New Roman" w:eastAsia="Times New Roman" w:hAnsi="Times New Roman" w:cs="Times New Roman"/>
          <w:sz w:val="21"/>
          <w:szCs w:val="21"/>
          <w:lang w:val="ru-RU" w:eastAsia="en-US"/>
        </w:rPr>
        <w:t>(сокращенное</w:t>
      </w:r>
      <w:r>
        <w:rPr>
          <w:rFonts w:ascii="Times New Roman" w:eastAsia="Times New Roman" w:hAnsi="Times New Roman" w:cs="Times New Roman"/>
          <w:spacing w:val="-11"/>
          <w:sz w:val="21"/>
          <w:szCs w:val="21"/>
          <w:lang w:val="ru-RU" w:eastAsia="en-US"/>
        </w:rPr>
        <w:t xml:space="preserve"> </w:t>
      </w:r>
      <w:r>
        <w:rPr>
          <w:rFonts w:ascii="Times New Roman" w:eastAsia="Times New Roman" w:hAnsi="Times New Roman" w:cs="Times New Roman"/>
          <w:sz w:val="21"/>
          <w:szCs w:val="21"/>
          <w:lang w:val="ru-RU" w:eastAsia="en-US"/>
        </w:rPr>
        <w:t xml:space="preserve">наименование ПАО Сбербанк), место нахождения: г. Москва; адрес: 117997, г. Москва, ул. Вавилова, д.19; адрес электронной почты: </w:t>
      </w:r>
      <w:hyperlink r:id="rId7">
        <w:r>
          <w:rPr>
            <w:rFonts w:ascii="Times New Roman" w:eastAsia="Times New Roman" w:hAnsi="Times New Roman" w:cs="Times New Roman"/>
            <w:color w:val="0000FF"/>
            <w:sz w:val="21"/>
            <w:szCs w:val="21"/>
            <w:lang w:val="ru-RU" w:eastAsia="en-US"/>
          </w:rPr>
          <w:t>Escrow_Sberbank@sberbank.ru</w:t>
        </w:r>
        <w:r>
          <w:rPr>
            <w:rFonts w:ascii="Times New Roman" w:eastAsia="Times New Roman" w:hAnsi="Times New Roman" w:cs="Times New Roman"/>
            <w:sz w:val="21"/>
            <w:szCs w:val="21"/>
            <w:lang w:val="ru-RU" w:eastAsia="en-US"/>
          </w:rPr>
          <w:t>,</w:t>
        </w:r>
      </w:hyperlink>
      <w:r>
        <w:rPr>
          <w:rFonts w:ascii="Times New Roman" w:eastAsia="Times New Roman" w:hAnsi="Times New Roman" w:cs="Times New Roman"/>
          <w:sz w:val="21"/>
          <w:szCs w:val="21"/>
          <w:lang w:val="ru-RU" w:eastAsia="en-US"/>
        </w:rPr>
        <w:t xml:space="preserve"> номер телефон: 8 800 707 00 70 доб.60992851.</w:t>
      </w:r>
    </w:p>
    <w:p w:rsidR="001537F7" w:rsidRDefault="00562449">
      <w:pPr>
        <w:widowControl w:val="0"/>
        <w:autoSpaceDE w:val="0"/>
        <w:autoSpaceDN w:val="0"/>
        <w:ind w:left="926"/>
        <w:jc w:val="both"/>
        <w:rPr>
          <w:rFonts w:ascii="Times New Roman" w:eastAsia="Times New Roman" w:hAnsi="Times New Roman" w:cs="Times New Roman"/>
          <w:b/>
          <w:sz w:val="21"/>
          <w:szCs w:val="22"/>
          <w:lang w:val="ru-RU" w:eastAsia="en-US"/>
        </w:rPr>
      </w:pPr>
      <w:r>
        <w:rPr>
          <w:rFonts w:ascii="Times New Roman" w:eastAsia="Times New Roman" w:hAnsi="Times New Roman" w:cs="Times New Roman"/>
          <w:sz w:val="21"/>
          <w:szCs w:val="22"/>
          <w:lang w:val="ru-RU" w:eastAsia="en-US"/>
        </w:rPr>
        <w:t>Депонент:</w:t>
      </w:r>
      <w:r>
        <w:rPr>
          <w:rFonts w:ascii="Times New Roman" w:eastAsia="Times New Roman" w:hAnsi="Times New Roman" w:cs="Times New Roman"/>
          <w:spacing w:val="-8"/>
          <w:sz w:val="21"/>
          <w:szCs w:val="22"/>
          <w:lang w:val="ru-RU" w:eastAsia="en-US"/>
        </w:rPr>
        <w:t xml:space="preserve"> </w:t>
      </w:r>
      <w:r w:rsidR="00D029D2">
        <w:rPr>
          <w:rFonts w:ascii="Times New Roman" w:eastAsia="Times New Roman" w:hAnsi="Times New Roman" w:cs="Times New Roman"/>
          <w:spacing w:val="-8"/>
          <w:sz w:val="21"/>
          <w:szCs w:val="22"/>
          <w:lang w:val="ru-RU" w:eastAsia="en-US"/>
        </w:rPr>
        <w:t>_____________________________</w:t>
      </w:r>
    </w:p>
    <w:p w:rsidR="001537F7" w:rsidRDefault="00562449">
      <w:pPr>
        <w:widowControl w:val="0"/>
        <w:autoSpaceDE w:val="0"/>
        <w:autoSpaceDN w:val="0"/>
        <w:spacing w:before="1"/>
        <w:ind w:left="92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Бенефициар:</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ООО</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СЗ</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«Башкирская Строительная Компания</w:t>
      </w:r>
      <w:r>
        <w:rPr>
          <w:rFonts w:ascii="Times New Roman" w:eastAsia="Times New Roman" w:hAnsi="Times New Roman" w:cs="Times New Roman"/>
          <w:spacing w:val="-5"/>
          <w:sz w:val="21"/>
          <w:szCs w:val="21"/>
          <w:lang w:val="ru-RU" w:eastAsia="en-US"/>
        </w:rPr>
        <w:t>»</w:t>
      </w:r>
    </w:p>
    <w:p w:rsidR="001537F7" w:rsidRDefault="00562449">
      <w:pPr>
        <w:widowControl w:val="0"/>
        <w:autoSpaceDE w:val="0"/>
        <w:autoSpaceDN w:val="0"/>
        <w:spacing w:before="3"/>
        <w:ind w:left="360" w:right="1433" w:firstLine="571"/>
        <w:jc w:val="both"/>
        <w:rPr>
          <w:rFonts w:ascii="Times New Roman" w:eastAsia="Times New Roman" w:hAnsi="Times New Roman" w:cs="Times New Roman"/>
          <w:b/>
          <w:sz w:val="21"/>
          <w:szCs w:val="22"/>
          <w:lang w:val="ru-RU" w:eastAsia="en-US"/>
        </w:rPr>
      </w:pPr>
      <w:r>
        <w:rPr>
          <w:rFonts w:ascii="Times New Roman" w:eastAsia="Times New Roman" w:hAnsi="Times New Roman" w:cs="Times New Roman"/>
          <w:sz w:val="21"/>
          <w:szCs w:val="22"/>
          <w:lang w:val="ru-RU" w:eastAsia="en-US"/>
        </w:rPr>
        <w:t xml:space="preserve">Депонируемая сумма: </w:t>
      </w:r>
      <w:r w:rsidR="00D029D2">
        <w:rPr>
          <w:rFonts w:ascii="Times New Roman" w:eastAsia="Times New Roman" w:hAnsi="Times New Roman" w:cs="Times New Roman"/>
          <w:sz w:val="21"/>
          <w:szCs w:val="22"/>
          <w:lang w:val="ru-RU" w:eastAsia="en-US"/>
        </w:rPr>
        <w:t>____________</w:t>
      </w:r>
      <w:r>
        <w:rPr>
          <w:rFonts w:ascii="Times New Roman" w:eastAsia="Times New Roman" w:hAnsi="Times New Roman" w:cs="Times New Roman"/>
          <w:b/>
          <w:sz w:val="22"/>
          <w:szCs w:val="22"/>
          <w:lang w:val="ru-RU" w:eastAsia="en-US"/>
        </w:rPr>
        <w:t xml:space="preserve"> </w:t>
      </w:r>
      <w:r>
        <w:rPr>
          <w:rFonts w:ascii="Times New Roman" w:eastAsia="Times New Roman" w:hAnsi="Times New Roman" w:cs="Times New Roman"/>
          <w:b/>
          <w:sz w:val="21"/>
          <w:szCs w:val="22"/>
          <w:lang w:val="ru-RU" w:eastAsia="en-US"/>
        </w:rPr>
        <w:t xml:space="preserve">рублей </w:t>
      </w:r>
      <w:r w:rsidR="00D029D2">
        <w:rPr>
          <w:rFonts w:ascii="Times New Roman" w:eastAsia="Times New Roman" w:hAnsi="Times New Roman" w:cs="Times New Roman"/>
          <w:b/>
          <w:sz w:val="21"/>
          <w:szCs w:val="22"/>
          <w:lang w:val="ru-RU" w:eastAsia="en-US"/>
        </w:rPr>
        <w:t>_______</w:t>
      </w:r>
      <w:r>
        <w:rPr>
          <w:rFonts w:ascii="Times New Roman" w:eastAsia="Times New Roman" w:hAnsi="Times New Roman" w:cs="Times New Roman"/>
          <w:b/>
          <w:sz w:val="21"/>
          <w:szCs w:val="22"/>
          <w:lang w:val="ru-RU" w:eastAsia="en-US"/>
        </w:rPr>
        <w:t xml:space="preserve"> </w:t>
      </w:r>
      <w:r>
        <w:rPr>
          <w:rFonts w:ascii="Times New Roman" w:eastAsia="Times New Roman" w:hAnsi="Times New Roman" w:cs="Times New Roman"/>
          <w:b/>
          <w:spacing w:val="-2"/>
          <w:sz w:val="21"/>
          <w:szCs w:val="22"/>
          <w:lang w:val="ru-RU" w:eastAsia="en-US"/>
        </w:rPr>
        <w:t>копеек.</w:t>
      </w:r>
    </w:p>
    <w:p w:rsidR="001537F7" w:rsidRDefault="00562449">
      <w:pPr>
        <w:widowControl w:val="0"/>
        <w:autoSpaceDE w:val="0"/>
        <w:autoSpaceDN w:val="0"/>
        <w:spacing w:line="238" w:lineRule="exact"/>
        <w:ind w:left="931"/>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Срок</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условного</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депонирования</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денежных</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средств</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не</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позднее</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color w:val="FF0000"/>
          <w:sz w:val="21"/>
          <w:szCs w:val="21"/>
          <w:lang w:val="ru-RU" w:eastAsia="en-US"/>
        </w:rPr>
        <w:t>01.07.2026</w:t>
      </w:r>
      <w:r>
        <w:rPr>
          <w:rFonts w:ascii="Times New Roman" w:eastAsia="Times New Roman" w:hAnsi="Times New Roman" w:cs="Times New Roman"/>
          <w:spacing w:val="-4"/>
          <w:sz w:val="21"/>
          <w:szCs w:val="21"/>
          <w:lang w:val="ru-RU" w:eastAsia="en-US"/>
        </w:rPr>
        <w:t xml:space="preserve"> года</w:t>
      </w:r>
    </w:p>
    <w:p w:rsidR="001537F7" w:rsidRDefault="00562449">
      <w:pPr>
        <w:widowControl w:val="0"/>
        <w:autoSpaceDE w:val="0"/>
        <w:autoSpaceDN w:val="0"/>
        <w:ind w:left="360" w:right="1434"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1"/>
          <w:lang w:val="ru-RU" w:eastAsia="en-US"/>
        </w:rPr>
        <w:t xml:space="preserve">«Депонент» (Участник долевого строительства) обязуется произвести оплату цены настоящего договора </w:t>
      </w:r>
      <w:r>
        <w:rPr>
          <w:rFonts w:ascii="Times New Roman" w:eastAsia="Times New Roman" w:hAnsi="Times New Roman" w:cs="Times New Roman"/>
          <w:sz w:val="21"/>
          <w:szCs w:val="22"/>
          <w:lang w:val="ru-RU" w:eastAsia="en-US"/>
        </w:rPr>
        <w:t>за счет собственных средств после государственной регистрации настоящего Договора в течении 3-х рабочих дней.</w:t>
      </w:r>
    </w:p>
    <w:p w:rsidR="001537F7" w:rsidRDefault="00562449">
      <w:pPr>
        <w:widowControl w:val="0"/>
        <w:autoSpaceDE w:val="0"/>
        <w:autoSpaceDN w:val="0"/>
        <w:ind w:left="360" w:right="1434" w:firstLine="571"/>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 xml:space="preserve">Расчет по договору участия в долевом строительстве Объекта недвижимости производится с использованием счета </w:t>
      </w:r>
      <w:proofErr w:type="spellStart"/>
      <w:r>
        <w:rPr>
          <w:rFonts w:ascii="Times New Roman" w:eastAsia="Times New Roman" w:hAnsi="Times New Roman" w:cs="Times New Roman"/>
          <w:sz w:val="21"/>
          <w:szCs w:val="21"/>
          <w:lang w:val="ru-RU" w:eastAsia="en-US"/>
        </w:rPr>
        <w:t>эскроу</w:t>
      </w:r>
      <w:proofErr w:type="spellEnd"/>
      <w:r>
        <w:rPr>
          <w:rFonts w:ascii="Times New Roman" w:eastAsia="Times New Roman" w:hAnsi="Times New Roman" w:cs="Times New Roman"/>
          <w:sz w:val="21"/>
          <w:szCs w:val="21"/>
          <w:lang w:val="ru-RU" w:eastAsia="en-US"/>
        </w:rPr>
        <w:t>, открытого на имя депонента (участника долевого строительства) в уполномоченном банке (</w:t>
      </w:r>
      <w:proofErr w:type="spellStart"/>
      <w:r>
        <w:rPr>
          <w:rFonts w:ascii="Times New Roman" w:eastAsia="Times New Roman" w:hAnsi="Times New Roman" w:cs="Times New Roman"/>
          <w:sz w:val="21"/>
          <w:szCs w:val="21"/>
          <w:lang w:val="ru-RU" w:eastAsia="en-US"/>
        </w:rPr>
        <w:t>эскроу</w:t>
      </w:r>
      <w:proofErr w:type="spellEnd"/>
      <w:r>
        <w:rPr>
          <w:rFonts w:ascii="Times New Roman" w:eastAsia="Times New Roman" w:hAnsi="Times New Roman" w:cs="Times New Roman"/>
          <w:sz w:val="21"/>
          <w:szCs w:val="21"/>
          <w:lang w:val="ru-RU" w:eastAsia="en-US"/>
        </w:rPr>
        <w:t>-агенте).</w:t>
      </w:r>
    </w:p>
    <w:p w:rsidR="001537F7" w:rsidRDefault="00562449">
      <w:pPr>
        <w:widowControl w:val="0"/>
        <w:autoSpaceDE w:val="0"/>
        <w:autoSpaceDN w:val="0"/>
        <w:ind w:left="360" w:right="1437" w:firstLine="571"/>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В случае нарушения сроков внесения платежей Участник долевого строительства уплачивает Застройщику пени в размере, предусмотренном законодательством РФ.</w:t>
      </w:r>
    </w:p>
    <w:p w:rsidR="001537F7" w:rsidRDefault="00562449">
      <w:pPr>
        <w:widowControl w:val="0"/>
        <w:numPr>
          <w:ilvl w:val="1"/>
          <w:numId w:val="1"/>
        </w:numPr>
        <w:tabs>
          <w:tab w:val="left" w:pos="1295"/>
        </w:tabs>
        <w:autoSpaceDE w:val="0"/>
        <w:autoSpaceDN w:val="0"/>
        <w:ind w:right="1436"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Общий</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размер</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Цены</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вносимой</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Участником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согласно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п.</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4.2. настоящего договора является окончательным и не подлежит одностороннему пересмотру, за исключением оснований, предусмотренных п.4.4. и п.4.5. настоящего договора.</w:t>
      </w:r>
    </w:p>
    <w:p w:rsidR="001537F7" w:rsidRDefault="00562449">
      <w:pPr>
        <w:widowControl w:val="0"/>
        <w:numPr>
          <w:ilvl w:val="1"/>
          <w:numId w:val="1"/>
        </w:numPr>
        <w:tabs>
          <w:tab w:val="left" w:pos="1314"/>
        </w:tabs>
        <w:autoSpaceDE w:val="0"/>
        <w:autoSpaceDN w:val="0"/>
        <w:ind w:right="1435" w:firstLine="571"/>
        <w:jc w:val="right"/>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если общая фактическая площадь Квартиры превысит общую проектную площадь Квартиры</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0,5</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кв.</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м.</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более,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Участник</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во</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всех</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случаях</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обязуется</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осуществить доплату</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разницы</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между</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общей</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фактической</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площадью</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квартиры</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общей</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проектной</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площадью</w:t>
      </w:r>
      <w:r>
        <w:rPr>
          <w:rFonts w:ascii="Times New Roman" w:eastAsia="Times New Roman" w:hAnsi="Times New Roman" w:cs="Times New Roman"/>
          <w:spacing w:val="80"/>
          <w:sz w:val="21"/>
          <w:szCs w:val="22"/>
          <w:lang w:val="ru-RU" w:eastAsia="en-US"/>
        </w:rPr>
        <w:t xml:space="preserve"> </w:t>
      </w:r>
      <w:r>
        <w:rPr>
          <w:rFonts w:ascii="Times New Roman" w:eastAsia="Times New Roman" w:hAnsi="Times New Roman" w:cs="Times New Roman"/>
          <w:sz w:val="21"/>
          <w:szCs w:val="22"/>
          <w:lang w:val="ru-RU" w:eastAsia="en-US"/>
        </w:rPr>
        <w:t>Квартиры исходя из установленной договором фиксированной стоимости одного квадратного метра,</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указанной в п. 4.1. настоящего Договора. Участник долевого строительства обязан произвести доплату стоимости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квартиры</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течение</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10</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(десяти)</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рабочих</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дней</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со</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дня</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получения</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им</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уведомления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Застройщика. В случае превышения общей фактической площади Квартиры над общей проектной площадью, указанной</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договоре</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менее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чем</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0,5</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кв.</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доплата</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Участником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pacing w:val="-2"/>
          <w:sz w:val="21"/>
          <w:szCs w:val="22"/>
          <w:lang w:val="ru-RU" w:eastAsia="en-US"/>
        </w:rPr>
        <w:t>Застройщику</w:t>
      </w:r>
    </w:p>
    <w:p w:rsidR="001537F7" w:rsidRDefault="00562449">
      <w:pPr>
        <w:widowControl w:val="0"/>
        <w:autoSpaceDE w:val="0"/>
        <w:autoSpaceDN w:val="0"/>
        <w:ind w:left="360"/>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 xml:space="preserve">не </w:t>
      </w:r>
      <w:r>
        <w:rPr>
          <w:rFonts w:ascii="Times New Roman" w:eastAsia="Times New Roman" w:hAnsi="Times New Roman" w:cs="Times New Roman"/>
          <w:spacing w:val="-2"/>
          <w:sz w:val="21"/>
          <w:szCs w:val="21"/>
          <w:lang w:val="ru-RU" w:eastAsia="en-US"/>
        </w:rPr>
        <w:t>производится.</w:t>
      </w:r>
    </w:p>
    <w:p w:rsidR="001537F7" w:rsidRDefault="00562449">
      <w:pPr>
        <w:widowControl w:val="0"/>
        <w:numPr>
          <w:ilvl w:val="1"/>
          <w:numId w:val="1"/>
        </w:numPr>
        <w:tabs>
          <w:tab w:val="left" w:pos="1333"/>
        </w:tabs>
        <w:autoSpaceDE w:val="0"/>
        <w:autoSpaceDN w:val="0"/>
        <w:spacing w:before="1"/>
        <w:ind w:right="1434"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В случае если общая фактическая площадь Квартиры окажется меньше общей проектной площади Квартиры на 0,5 кв. м. и более, Застройщик во всех случаях обязуется осуществить возврат Участнику долевого строительства излишне уплаченные денежные средства исходя из установленной договором фиксированной стоимости одного квадратного метра, указанной в п. 4.1. настоящего </w:t>
      </w:r>
      <w:r>
        <w:rPr>
          <w:rFonts w:ascii="Times New Roman" w:eastAsia="Times New Roman" w:hAnsi="Times New Roman" w:cs="Times New Roman"/>
          <w:spacing w:val="-2"/>
          <w:sz w:val="21"/>
          <w:szCs w:val="22"/>
          <w:lang w:val="ru-RU" w:eastAsia="en-US"/>
        </w:rPr>
        <w:t>Договора.</w:t>
      </w:r>
    </w:p>
    <w:p w:rsidR="001537F7" w:rsidRDefault="00562449">
      <w:pPr>
        <w:widowControl w:val="0"/>
        <w:autoSpaceDE w:val="0"/>
        <w:autoSpaceDN w:val="0"/>
        <w:ind w:left="360" w:right="1437" w:firstLine="571"/>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Возврат производится по заявлению Участника долевого строительства в течение 10 (десяти) рабочих дней со дня получения Застройщиком заявления.</w:t>
      </w:r>
    </w:p>
    <w:p w:rsidR="001537F7" w:rsidRDefault="00562449">
      <w:pPr>
        <w:widowControl w:val="0"/>
        <w:autoSpaceDE w:val="0"/>
        <w:autoSpaceDN w:val="0"/>
        <w:ind w:left="360" w:right="1435" w:firstLine="571"/>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случае</w:t>
      </w:r>
      <w:r>
        <w:rPr>
          <w:rFonts w:ascii="Times New Roman" w:eastAsia="Times New Roman" w:hAnsi="Times New Roman" w:cs="Times New Roman"/>
          <w:spacing w:val="-10"/>
          <w:sz w:val="21"/>
          <w:szCs w:val="21"/>
          <w:lang w:val="ru-RU" w:eastAsia="en-US"/>
        </w:rPr>
        <w:t xml:space="preserve"> </w:t>
      </w:r>
      <w:r>
        <w:rPr>
          <w:rFonts w:ascii="Times New Roman" w:eastAsia="Times New Roman" w:hAnsi="Times New Roman" w:cs="Times New Roman"/>
          <w:sz w:val="21"/>
          <w:szCs w:val="21"/>
          <w:lang w:val="ru-RU" w:eastAsia="en-US"/>
        </w:rPr>
        <w:t>если</w:t>
      </w:r>
      <w:r>
        <w:rPr>
          <w:rFonts w:ascii="Times New Roman" w:eastAsia="Times New Roman" w:hAnsi="Times New Roman" w:cs="Times New Roman"/>
          <w:spacing w:val="-10"/>
          <w:sz w:val="21"/>
          <w:szCs w:val="21"/>
          <w:lang w:val="ru-RU" w:eastAsia="en-US"/>
        </w:rPr>
        <w:t xml:space="preserve"> </w:t>
      </w:r>
      <w:r>
        <w:rPr>
          <w:rFonts w:ascii="Times New Roman" w:eastAsia="Times New Roman" w:hAnsi="Times New Roman" w:cs="Times New Roman"/>
          <w:sz w:val="21"/>
          <w:szCs w:val="21"/>
          <w:lang w:val="ru-RU" w:eastAsia="en-US"/>
        </w:rPr>
        <w:t>общая</w:t>
      </w:r>
      <w:r>
        <w:rPr>
          <w:rFonts w:ascii="Times New Roman" w:eastAsia="Times New Roman" w:hAnsi="Times New Roman" w:cs="Times New Roman"/>
          <w:spacing w:val="-10"/>
          <w:sz w:val="21"/>
          <w:szCs w:val="21"/>
          <w:lang w:val="ru-RU" w:eastAsia="en-US"/>
        </w:rPr>
        <w:t xml:space="preserve"> </w:t>
      </w:r>
      <w:r>
        <w:rPr>
          <w:rFonts w:ascii="Times New Roman" w:eastAsia="Times New Roman" w:hAnsi="Times New Roman" w:cs="Times New Roman"/>
          <w:sz w:val="21"/>
          <w:szCs w:val="21"/>
          <w:lang w:val="ru-RU" w:eastAsia="en-US"/>
        </w:rPr>
        <w:t>проектная</w:t>
      </w:r>
      <w:r>
        <w:rPr>
          <w:rFonts w:ascii="Times New Roman" w:eastAsia="Times New Roman" w:hAnsi="Times New Roman" w:cs="Times New Roman"/>
          <w:spacing w:val="-11"/>
          <w:sz w:val="21"/>
          <w:szCs w:val="21"/>
          <w:lang w:val="ru-RU" w:eastAsia="en-US"/>
        </w:rPr>
        <w:t xml:space="preserve"> </w:t>
      </w:r>
      <w:r>
        <w:rPr>
          <w:rFonts w:ascii="Times New Roman" w:eastAsia="Times New Roman" w:hAnsi="Times New Roman" w:cs="Times New Roman"/>
          <w:sz w:val="21"/>
          <w:szCs w:val="21"/>
          <w:lang w:val="ru-RU" w:eastAsia="en-US"/>
        </w:rPr>
        <w:t>площадь</w:t>
      </w:r>
      <w:r>
        <w:rPr>
          <w:rFonts w:ascii="Times New Roman" w:eastAsia="Times New Roman" w:hAnsi="Times New Roman" w:cs="Times New Roman"/>
          <w:spacing w:val="-12"/>
          <w:sz w:val="21"/>
          <w:szCs w:val="21"/>
          <w:lang w:val="ru-RU" w:eastAsia="en-US"/>
        </w:rPr>
        <w:t xml:space="preserve"> </w:t>
      </w:r>
      <w:r>
        <w:rPr>
          <w:rFonts w:ascii="Times New Roman" w:eastAsia="Times New Roman" w:hAnsi="Times New Roman" w:cs="Times New Roman"/>
          <w:sz w:val="21"/>
          <w:szCs w:val="21"/>
          <w:lang w:val="ru-RU" w:eastAsia="en-US"/>
        </w:rPr>
        <w:t>Квартиры</w:t>
      </w:r>
      <w:r>
        <w:rPr>
          <w:rFonts w:ascii="Times New Roman" w:eastAsia="Times New Roman" w:hAnsi="Times New Roman" w:cs="Times New Roman"/>
          <w:spacing w:val="-12"/>
          <w:sz w:val="21"/>
          <w:szCs w:val="21"/>
          <w:lang w:val="ru-RU" w:eastAsia="en-US"/>
        </w:rPr>
        <w:t xml:space="preserve"> </w:t>
      </w:r>
      <w:r>
        <w:rPr>
          <w:rFonts w:ascii="Times New Roman" w:eastAsia="Times New Roman" w:hAnsi="Times New Roman" w:cs="Times New Roman"/>
          <w:sz w:val="21"/>
          <w:szCs w:val="21"/>
          <w:lang w:val="ru-RU" w:eastAsia="en-US"/>
        </w:rPr>
        <w:t>окажется</w:t>
      </w:r>
      <w:r>
        <w:rPr>
          <w:rFonts w:ascii="Times New Roman" w:eastAsia="Times New Roman" w:hAnsi="Times New Roman" w:cs="Times New Roman"/>
          <w:spacing w:val="-11"/>
          <w:sz w:val="21"/>
          <w:szCs w:val="21"/>
          <w:lang w:val="ru-RU" w:eastAsia="en-US"/>
        </w:rPr>
        <w:t xml:space="preserve"> </w:t>
      </w:r>
      <w:r>
        <w:rPr>
          <w:rFonts w:ascii="Times New Roman" w:eastAsia="Times New Roman" w:hAnsi="Times New Roman" w:cs="Times New Roman"/>
          <w:sz w:val="21"/>
          <w:szCs w:val="21"/>
          <w:lang w:val="ru-RU" w:eastAsia="en-US"/>
        </w:rPr>
        <w:t>больше</w:t>
      </w:r>
      <w:r>
        <w:rPr>
          <w:rFonts w:ascii="Times New Roman" w:eastAsia="Times New Roman" w:hAnsi="Times New Roman" w:cs="Times New Roman"/>
          <w:spacing w:val="-10"/>
          <w:sz w:val="21"/>
          <w:szCs w:val="21"/>
          <w:lang w:val="ru-RU" w:eastAsia="en-US"/>
        </w:rPr>
        <w:t xml:space="preserve"> </w:t>
      </w:r>
      <w:r>
        <w:rPr>
          <w:rFonts w:ascii="Times New Roman" w:eastAsia="Times New Roman" w:hAnsi="Times New Roman" w:cs="Times New Roman"/>
          <w:sz w:val="21"/>
          <w:szCs w:val="21"/>
          <w:lang w:val="ru-RU" w:eastAsia="en-US"/>
        </w:rPr>
        <w:t>общей</w:t>
      </w:r>
      <w:r>
        <w:rPr>
          <w:rFonts w:ascii="Times New Roman" w:eastAsia="Times New Roman" w:hAnsi="Times New Roman" w:cs="Times New Roman"/>
          <w:spacing w:val="-12"/>
          <w:sz w:val="21"/>
          <w:szCs w:val="21"/>
          <w:lang w:val="ru-RU" w:eastAsia="en-US"/>
        </w:rPr>
        <w:t xml:space="preserve"> </w:t>
      </w:r>
      <w:r>
        <w:rPr>
          <w:rFonts w:ascii="Times New Roman" w:eastAsia="Times New Roman" w:hAnsi="Times New Roman" w:cs="Times New Roman"/>
          <w:sz w:val="21"/>
          <w:szCs w:val="21"/>
          <w:lang w:val="ru-RU" w:eastAsia="en-US"/>
        </w:rPr>
        <w:t>фактической</w:t>
      </w:r>
      <w:r>
        <w:rPr>
          <w:rFonts w:ascii="Times New Roman" w:eastAsia="Times New Roman" w:hAnsi="Times New Roman" w:cs="Times New Roman"/>
          <w:spacing w:val="-12"/>
          <w:sz w:val="21"/>
          <w:szCs w:val="21"/>
          <w:lang w:val="ru-RU" w:eastAsia="en-US"/>
        </w:rPr>
        <w:t xml:space="preserve"> </w:t>
      </w:r>
      <w:r>
        <w:rPr>
          <w:rFonts w:ascii="Times New Roman" w:eastAsia="Times New Roman" w:hAnsi="Times New Roman" w:cs="Times New Roman"/>
          <w:sz w:val="21"/>
          <w:szCs w:val="21"/>
          <w:lang w:val="ru-RU" w:eastAsia="en-US"/>
        </w:rPr>
        <w:t>площади Квартиры менее чем на 0,5 кв. м., возврат денежных средств Застройщиком Участнику долевого строительства не производится.</w:t>
      </w:r>
    </w:p>
    <w:p w:rsidR="001537F7" w:rsidRDefault="00562449">
      <w:pPr>
        <w:widowControl w:val="0"/>
        <w:numPr>
          <w:ilvl w:val="1"/>
          <w:numId w:val="1"/>
        </w:numPr>
        <w:tabs>
          <w:tab w:val="left" w:pos="1366"/>
        </w:tabs>
        <w:autoSpaceDE w:val="0"/>
        <w:autoSpaceDN w:val="0"/>
        <w:ind w:right="1432"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Денежные средства, уплачиваемые Участником долевого строительства по настоящему договору,</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используются Застройщиком в целях установленных частями 1, 2 статьи 18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редакции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Федерального</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закона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29.07.2017</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218-ФЗ</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публично-правовой</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компании по</w:t>
      </w:r>
      <w:r>
        <w:rPr>
          <w:rFonts w:ascii="Times New Roman" w:eastAsia="Times New Roman" w:hAnsi="Times New Roman" w:cs="Times New Roman"/>
          <w:spacing w:val="32"/>
          <w:sz w:val="21"/>
          <w:szCs w:val="22"/>
          <w:lang w:val="ru-RU" w:eastAsia="en-US"/>
        </w:rPr>
        <w:t xml:space="preserve"> </w:t>
      </w:r>
      <w:r>
        <w:rPr>
          <w:rFonts w:ascii="Times New Roman" w:eastAsia="Times New Roman" w:hAnsi="Times New Roman" w:cs="Times New Roman"/>
          <w:sz w:val="21"/>
          <w:szCs w:val="22"/>
          <w:lang w:val="ru-RU" w:eastAsia="en-US"/>
        </w:rPr>
        <w:t>защите</w:t>
      </w:r>
      <w:r>
        <w:rPr>
          <w:rFonts w:ascii="Times New Roman" w:eastAsia="Times New Roman" w:hAnsi="Times New Roman" w:cs="Times New Roman"/>
          <w:spacing w:val="35"/>
          <w:sz w:val="21"/>
          <w:szCs w:val="22"/>
          <w:lang w:val="ru-RU" w:eastAsia="en-US"/>
        </w:rPr>
        <w:t xml:space="preserve"> </w:t>
      </w:r>
      <w:r>
        <w:rPr>
          <w:rFonts w:ascii="Times New Roman" w:eastAsia="Times New Roman" w:hAnsi="Times New Roman" w:cs="Times New Roman"/>
          <w:sz w:val="21"/>
          <w:szCs w:val="22"/>
          <w:lang w:val="ru-RU" w:eastAsia="en-US"/>
        </w:rPr>
        <w:t>прав</w:t>
      </w:r>
      <w:r>
        <w:rPr>
          <w:rFonts w:ascii="Times New Roman" w:eastAsia="Times New Roman" w:hAnsi="Times New Roman" w:cs="Times New Roman"/>
          <w:spacing w:val="35"/>
          <w:sz w:val="21"/>
          <w:szCs w:val="22"/>
          <w:lang w:val="ru-RU" w:eastAsia="en-US"/>
        </w:rPr>
        <w:t xml:space="preserve"> </w:t>
      </w:r>
      <w:r>
        <w:rPr>
          <w:rFonts w:ascii="Times New Roman" w:eastAsia="Times New Roman" w:hAnsi="Times New Roman" w:cs="Times New Roman"/>
          <w:sz w:val="21"/>
          <w:szCs w:val="22"/>
          <w:lang w:val="ru-RU" w:eastAsia="en-US"/>
        </w:rPr>
        <w:t>граждан</w:t>
      </w:r>
      <w:r>
        <w:rPr>
          <w:rFonts w:ascii="Times New Roman" w:eastAsia="Times New Roman" w:hAnsi="Times New Roman" w:cs="Times New Roman"/>
          <w:spacing w:val="35"/>
          <w:sz w:val="21"/>
          <w:szCs w:val="22"/>
          <w:lang w:val="ru-RU" w:eastAsia="en-US"/>
        </w:rPr>
        <w:t xml:space="preserve"> </w:t>
      </w:r>
      <w:r>
        <w:rPr>
          <w:rFonts w:ascii="Times New Roman" w:eastAsia="Times New Roman" w:hAnsi="Times New Roman" w:cs="Times New Roman"/>
          <w:sz w:val="21"/>
          <w:szCs w:val="22"/>
          <w:lang w:val="ru-RU" w:eastAsia="en-US"/>
        </w:rPr>
        <w:t>-</w:t>
      </w:r>
      <w:r>
        <w:rPr>
          <w:rFonts w:ascii="Times New Roman" w:eastAsia="Times New Roman" w:hAnsi="Times New Roman" w:cs="Times New Roman"/>
          <w:spacing w:val="34"/>
          <w:sz w:val="21"/>
          <w:szCs w:val="22"/>
          <w:lang w:val="ru-RU" w:eastAsia="en-US"/>
        </w:rPr>
        <w:t xml:space="preserve"> </w:t>
      </w:r>
      <w:r>
        <w:rPr>
          <w:rFonts w:ascii="Times New Roman" w:eastAsia="Times New Roman" w:hAnsi="Times New Roman" w:cs="Times New Roman"/>
          <w:sz w:val="21"/>
          <w:szCs w:val="22"/>
          <w:lang w:val="ru-RU" w:eastAsia="en-US"/>
        </w:rPr>
        <w:t>участников</w:t>
      </w:r>
      <w:r>
        <w:rPr>
          <w:rFonts w:ascii="Times New Roman" w:eastAsia="Times New Roman" w:hAnsi="Times New Roman" w:cs="Times New Roman"/>
          <w:spacing w:val="36"/>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32"/>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34"/>
          <w:sz w:val="21"/>
          <w:szCs w:val="22"/>
          <w:lang w:val="ru-RU" w:eastAsia="en-US"/>
        </w:rPr>
        <w:t xml:space="preserve"> </w:t>
      </w:r>
      <w:r>
        <w:rPr>
          <w:rFonts w:ascii="Times New Roman" w:eastAsia="Times New Roman" w:hAnsi="Times New Roman" w:cs="Times New Roman"/>
          <w:sz w:val="21"/>
          <w:szCs w:val="22"/>
          <w:lang w:val="ru-RU" w:eastAsia="en-US"/>
        </w:rPr>
        <w:t>при</w:t>
      </w:r>
      <w:r>
        <w:rPr>
          <w:rFonts w:ascii="Times New Roman" w:eastAsia="Times New Roman" w:hAnsi="Times New Roman" w:cs="Times New Roman"/>
          <w:spacing w:val="34"/>
          <w:sz w:val="21"/>
          <w:szCs w:val="22"/>
          <w:lang w:val="ru-RU" w:eastAsia="en-US"/>
        </w:rPr>
        <w:t xml:space="preserve"> </w:t>
      </w:r>
      <w:r>
        <w:rPr>
          <w:rFonts w:ascii="Times New Roman" w:eastAsia="Times New Roman" w:hAnsi="Times New Roman" w:cs="Times New Roman"/>
          <w:sz w:val="21"/>
          <w:szCs w:val="22"/>
          <w:lang w:val="ru-RU" w:eastAsia="en-US"/>
        </w:rPr>
        <w:t>несостоятельности</w:t>
      </w:r>
      <w:r>
        <w:rPr>
          <w:rFonts w:ascii="Times New Roman" w:eastAsia="Times New Roman" w:hAnsi="Times New Roman" w:cs="Times New Roman"/>
          <w:spacing w:val="35"/>
          <w:sz w:val="21"/>
          <w:szCs w:val="22"/>
          <w:lang w:val="ru-RU" w:eastAsia="en-US"/>
        </w:rPr>
        <w:t xml:space="preserve"> </w:t>
      </w:r>
      <w:r>
        <w:rPr>
          <w:rFonts w:ascii="Times New Roman" w:eastAsia="Times New Roman" w:hAnsi="Times New Roman" w:cs="Times New Roman"/>
          <w:spacing w:val="-2"/>
          <w:sz w:val="21"/>
          <w:szCs w:val="22"/>
          <w:lang w:val="ru-RU" w:eastAsia="en-US"/>
        </w:rPr>
        <w:t>(банкротстве)</w:t>
      </w:r>
    </w:p>
    <w:p w:rsidR="001537F7" w:rsidRPr="00B118CC" w:rsidRDefault="001537F7">
      <w:pPr>
        <w:jc w:val="both"/>
        <w:rPr>
          <w:sz w:val="21"/>
          <w:lang w:val="ru-RU"/>
        </w:rPr>
        <w:sectPr w:rsidR="001537F7" w:rsidRPr="00B118CC">
          <w:pgSz w:w="12240" w:h="15840"/>
          <w:pgMar w:top="1360" w:right="0" w:bottom="280" w:left="1080" w:header="720" w:footer="720" w:gutter="0"/>
          <w:cols w:space="720"/>
        </w:sectPr>
      </w:pPr>
    </w:p>
    <w:p w:rsidR="001537F7" w:rsidRDefault="00562449">
      <w:pPr>
        <w:widowControl w:val="0"/>
        <w:autoSpaceDE w:val="0"/>
        <w:autoSpaceDN w:val="0"/>
        <w:spacing w:before="73"/>
        <w:ind w:left="360"/>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застройщиков</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и</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о</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внесении</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изменений</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8"/>
          <w:sz w:val="21"/>
          <w:szCs w:val="21"/>
          <w:lang w:val="ru-RU" w:eastAsia="en-US"/>
        </w:rPr>
        <w:t xml:space="preserve"> </w:t>
      </w:r>
      <w:r>
        <w:rPr>
          <w:rFonts w:ascii="Times New Roman" w:eastAsia="Times New Roman" w:hAnsi="Times New Roman" w:cs="Times New Roman"/>
          <w:sz w:val="21"/>
          <w:szCs w:val="21"/>
          <w:lang w:val="ru-RU" w:eastAsia="en-US"/>
        </w:rPr>
        <w:t>отдельные</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законодательные</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акты</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Российской</w:t>
      </w:r>
      <w:r>
        <w:rPr>
          <w:rFonts w:ascii="Times New Roman" w:eastAsia="Times New Roman" w:hAnsi="Times New Roman" w:cs="Times New Roman"/>
          <w:spacing w:val="-8"/>
          <w:sz w:val="21"/>
          <w:szCs w:val="21"/>
          <w:lang w:val="ru-RU" w:eastAsia="en-US"/>
        </w:rPr>
        <w:t xml:space="preserve"> </w:t>
      </w:r>
      <w:r>
        <w:rPr>
          <w:rFonts w:ascii="Times New Roman" w:eastAsia="Times New Roman" w:hAnsi="Times New Roman" w:cs="Times New Roman"/>
          <w:spacing w:val="-2"/>
          <w:sz w:val="21"/>
          <w:szCs w:val="21"/>
          <w:lang w:val="ru-RU" w:eastAsia="en-US"/>
        </w:rPr>
        <w:t>Федерации».</w:t>
      </w:r>
    </w:p>
    <w:p w:rsidR="001537F7" w:rsidRDefault="00562449">
      <w:pPr>
        <w:widowControl w:val="0"/>
        <w:numPr>
          <w:ilvl w:val="1"/>
          <w:numId w:val="1"/>
        </w:numPr>
        <w:tabs>
          <w:tab w:val="left" w:pos="1359"/>
        </w:tabs>
        <w:autoSpaceDE w:val="0"/>
        <w:autoSpaceDN w:val="0"/>
        <w:spacing w:before="2"/>
        <w:ind w:right="1435"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если по окончании строительства Многоквартирного жилого дома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(экономия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застройщика),</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таковые</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считаются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качестве</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дополнительного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вознаграждения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Застройщика.</w:t>
      </w:r>
    </w:p>
    <w:p w:rsidR="001537F7" w:rsidRDefault="00562449">
      <w:pPr>
        <w:widowControl w:val="0"/>
        <w:numPr>
          <w:ilvl w:val="1"/>
          <w:numId w:val="1"/>
        </w:numPr>
        <w:tabs>
          <w:tab w:val="left" w:pos="1364"/>
        </w:tabs>
        <w:autoSpaceDE w:val="0"/>
        <w:autoSpaceDN w:val="0"/>
        <w:ind w:right="1433"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Застройщика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исполнения</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порядке,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предусмотренном</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6.2.4.</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настоящего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договора.</w:t>
      </w:r>
    </w:p>
    <w:p w:rsidR="001537F7" w:rsidRDefault="00562449">
      <w:pPr>
        <w:widowControl w:val="0"/>
        <w:numPr>
          <w:ilvl w:val="1"/>
          <w:numId w:val="1"/>
        </w:numPr>
        <w:tabs>
          <w:tab w:val="left" w:pos="1354"/>
        </w:tabs>
        <w:autoSpaceDE w:val="0"/>
        <w:autoSpaceDN w:val="0"/>
        <w:ind w:right="1432"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если в соответствии с настоящим</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6.2.4. настоящего договора.</w:t>
      </w:r>
    </w:p>
    <w:p w:rsidR="001537F7" w:rsidRDefault="00562449">
      <w:pPr>
        <w:widowControl w:val="0"/>
        <w:numPr>
          <w:ilvl w:val="1"/>
          <w:numId w:val="1"/>
        </w:numPr>
        <w:tabs>
          <w:tab w:val="left" w:pos="1486"/>
        </w:tabs>
        <w:autoSpaceDE w:val="0"/>
        <w:autoSpaceDN w:val="0"/>
        <w:ind w:right="1435"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нарушения установленного настоящим договором срока внесения платежа Участник</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уплачивает</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Застройщику</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неустойку</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(пени)</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размере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одной</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1537F7" w:rsidRDefault="00562449">
      <w:pPr>
        <w:widowControl w:val="0"/>
        <w:numPr>
          <w:ilvl w:val="1"/>
          <w:numId w:val="1"/>
        </w:numPr>
        <w:tabs>
          <w:tab w:val="left" w:pos="1405"/>
        </w:tabs>
        <w:autoSpaceDE w:val="0"/>
        <w:autoSpaceDN w:val="0"/>
        <w:ind w:right="1433"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 основании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ст. 77.2</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Федерального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закона №</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102-ФЗ «Об ипотеке (залоге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rsidR="001537F7" w:rsidRDefault="00562449">
      <w:pPr>
        <w:widowControl w:val="0"/>
        <w:autoSpaceDE w:val="0"/>
        <w:autoSpaceDN w:val="0"/>
        <w:ind w:left="360" w:right="1436" w:firstLine="571"/>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w:t>
      </w:r>
    </w:p>
    <w:p w:rsidR="001537F7" w:rsidRDefault="00562449">
      <w:pPr>
        <w:widowControl w:val="0"/>
        <w:autoSpaceDE w:val="0"/>
        <w:autoSpaceDN w:val="0"/>
        <w:ind w:left="360" w:right="1434" w:firstLine="571"/>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На</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основании</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ст.ст.</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77,</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77.2</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Федерального</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закона</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«Об ипотеке</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(залоге</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недвижимости)»</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w:t>
      </w:r>
      <w:r>
        <w:rPr>
          <w:rFonts w:ascii="Times New Roman" w:eastAsia="Times New Roman" w:hAnsi="Times New Roman" w:cs="Times New Roman"/>
          <w:spacing w:val="-14"/>
          <w:sz w:val="21"/>
          <w:szCs w:val="21"/>
          <w:lang w:val="ru-RU" w:eastAsia="en-US"/>
        </w:rPr>
        <w:t xml:space="preserve"> </w:t>
      </w:r>
      <w:r>
        <w:rPr>
          <w:rFonts w:ascii="Times New Roman" w:eastAsia="Times New Roman" w:hAnsi="Times New Roman" w:cs="Times New Roman"/>
          <w:sz w:val="21"/>
          <w:szCs w:val="21"/>
          <w:lang w:val="ru-RU" w:eastAsia="en-US"/>
        </w:rPr>
        <w:t>своих</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обязательств</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перед</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Банком</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по</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Кредитному</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договору.</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Залогодержателем</w:t>
      </w:r>
      <w:r>
        <w:rPr>
          <w:rFonts w:ascii="Times New Roman" w:eastAsia="Times New Roman" w:hAnsi="Times New Roman" w:cs="Times New Roman"/>
          <w:spacing w:val="-14"/>
          <w:sz w:val="21"/>
          <w:szCs w:val="21"/>
          <w:lang w:val="ru-RU" w:eastAsia="en-US"/>
        </w:rPr>
        <w:t xml:space="preserve"> </w:t>
      </w:r>
      <w:r>
        <w:rPr>
          <w:rFonts w:ascii="Times New Roman" w:eastAsia="Times New Roman" w:hAnsi="Times New Roman" w:cs="Times New Roman"/>
          <w:sz w:val="21"/>
          <w:szCs w:val="21"/>
          <w:lang w:val="ru-RU" w:eastAsia="en-US"/>
        </w:rPr>
        <w:t>по</w:t>
      </w:r>
      <w:r>
        <w:rPr>
          <w:rFonts w:ascii="Times New Roman" w:eastAsia="Times New Roman" w:hAnsi="Times New Roman" w:cs="Times New Roman"/>
          <w:spacing w:val="-13"/>
          <w:sz w:val="21"/>
          <w:szCs w:val="21"/>
          <w:lang w:val="ru-RU" w:eastAsia="en-US"/>
        </w:rPr>
        <w:t xml:space="preserve"> </w:t>
      </w:r>
      <w:r>
        <w:rPr>
          <w:rFonts w:ascii="Times New Roman" w:eastAsia="Times New Roman" w:hAnsi="Times New Roman" w:cs="Times New Roman"/>
          <w:sz w:val="21"/>
          <w:szCs w:val="21"/>
          <w:lang w:val="ru-RU" w:eastAsia="en-US"/>
        </w:rPr>
        <w:t>данному залогу будет являться Банк, залогодателем – Участник долевого строительства.</w:t>
      </w:r>
    </w:p>
    <w:p w:rsidR="001537F7" w:rsidRDefault="00562449">
      <w:pPr>
        <w:widowControl w:val="0"/>
        <w:numPr>
          <w:ilvl w:val="1"/>
          <w:numId w:val="1"/>
        </w:numPr>
        <w:tabs>
          <w:tab w:val="left" w:pos="1513"/>
        </w:tabs>
        <w:autoSpaceDE w:val="0"/>
        <w:autoSpaceDN w:val="0"/>
        <w:spacing w:before="1"/>
        <w:ind w:right="1434"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w:t>
      </w:r>
      <w:r>
        <w:rPr>
          <w:rFonts w:ascii="Times New Roman" w:eastAsia="Times New Roman" w:hAnsi="Times New Roman" w:cs="Times New Roman"/>
          <w:spacing w:val="-2"/>
          <w:sz w:val="21"/>
          <w:szCs w:val="22"/>
          <w:lang w:val="ru-RU" w:eastAsia="en-US"/>
        </w:rPr>
        <w:t>Банка.</w:t>
      </w:r>
    </w:p>
    <w:p w:rsidR="001537F7" w:rsidRDefault="00562449">
      <w:pPr>
        <w:widowControl w:val="0"/>
        <w:autoSpaceDE w:val="0"/>
        <w:autoSpaceDN w:val="0"/>
        <w:ind w:left="360" w:right="1435" w:firstLine="571"/>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Застройщик</w:t>
      </w:r>
      <w:r>
        <w:rPr>
          <w:rFonts w:ascii="Times New Roman" w:eastAsia="Times New Roman" w:hAnsi="Times New Roman" w:cs="Times New Roman"/>
          <w:spacing w:val="-11"/>
          <w:sz w:val="21"/>
          <w:szCs w:val="21"/>
          <w:lang w:val="ru-RU" w:eastAsia="en-US"/>
        </w:rPr>
        <w:t xml:space="preserve"> </w:t>
      </w:r>
      <w:r>
        <w:rPr>
          <w:rFonts w:ascii="Times New Roman" w:eastAsia="Times New Roman" w:hAnsi="Times New Roman" w:cs="Times New Roman"/>
          <w:sz w:val="21"/>
          <w:szCs w:val="21"/>
          <w:lang w:val="ru-RU" w:eastAsia="en-US"/>
        </w:rPr>
        <w:t>обязуется</w:t>
      </w:r>
      <w:r>
        <w:rPr>
          <w:rFonts w:ascii="Times New Roman" w:eastAsia="Times New Roman" w:hAnsi="Times New Roman" w:cs="Times New Roman"/>
          <w:spacing w:val="-10"/>
          <w:sz w:val="21"/>
          <w:szCs w:val="21"/>
          <w:lang w:val="ru-RU" w:eastAsia="en-US"/>
        </w:rPr>
        <w:t xml:space="preserve"> </w:t>
      </w:r>
      <w:r>
        <w:rPr>
          <w:rFonts w:ascii="Times New Roman" w:eastAsia="Times New Roman" w:hAnsi="Times New Roman" w:cs="Times New Roman"/>
          <w:sz w:val="21"/>
          <w:szCs w:val="21"/>
          <w:lang w:val="ru-RU" w:eastAsia="en-US"/>
        </w:rPr>
        <w:t>информировать</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Банк</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о</w:t>
      </w:r>
      <w:r>
        <w:rPr>
          <w:rFonts w:ascii="Times New Roman" w:eastAsia="Times New Roman" w:hAnsi="Times New Roman" w:cs="Times New Roman"/>
          <w:spacing w:val="-11"/>
          <w:sz w:val="21"/>
          <w:szCs w:val="21"/>
          <w:lang w:val="ru-RU" w:eastAsia="en-US"/>
        </w:rPr>
        <w:t xml:space="preserve"> </w:t>
      </w:r>
      <w:r>
        <w:rPr>
          <w:rFonts w:ascii="Times New Roman" w:eastAsia="Times New Roman" w:hAnsi="Times New Roman" w:cs="Times New Roman"/>
          <w:sz w:val="21"/>
          <w:szCs w:val="21"/>
          <w:lang w:val="ru-RU" w:eastAsia="en-US"/>
        </w:rPr>
        <w:t>расторжении/прекращении</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настоящего</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Договора</w:t>
      </w:r>
      <w:r>
        <w:rPr>
          <w:rFonts w:ascii="Times New Roman" w:eastAsia="Times New Roman" w:hAnsi="Times New Roman" w:cs="Times New Roman"/>
          <w:spacing w:val="-12"/>
          <w:sz w:val="21"/>
          <w:szCs w:val="21"/>
          <w:lang w:val="ru-RU" w:eastAsia="en-US"/>
        </w:rPr>
        <w:t xml:space="preserve"> </w:t>
      </w:r>
      <w:r>
        <w:rPr>
          <w:rFonts w:ascii="Times New Roman" w:eastAsia="Times New Roman" w:hAnsi="Times New Roman" w:cs="Times New Roman"/>
          <w:sz w:val="21"/>
          <w:szCs w:val="21"/>
          <w:lang w:val="ru-RU" w:eastAsia="en-US"/>
        </w:rPr>
        <w:t>не позднее 3 (Трех) рабочих дней с момента расторжения/прекращения настоящего Договора.</w:t>
      </w:r>
    </w:p>
    <w:p w:rsidR="001537F7" w:rsidRDefault="001537F7">
      <w:pPr>
        <w:widowControl w:val="0"/>
        <w:autoSpaceDE w:val="0"/>
        <w:autoSpaceDN w:val="0"/>
        <w:rPr>
          <w:rFonts w:ascii="Times New Roman" w:eastAsia="Times New Roman" w:hAnsi="Times New Roman" w:cs="Times New Roman"/>
          <w:sz w:val="21"/>
          <w:szCs w:val="21"/>
          <w:lang w:val="ru-RU" w:eastAsia="en-US"/>
        </w:rPr>
      </w:pPr>
    </w:p>
    <w:p w:rsidR="001537F7" w:rsidRDefault="001537F7">
      <w:pPr>
        <w:widowControl w:val="0"/>
        <w:autoSpaceDE w:val="0"/>
        <w:autoSpaceDN w:val="0"/>
        <w:spacing w:before="4"/>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156"/>
        </w:tabs>
        <w:autoSpaceDE w:val="0"/>
        <w:autoSpaceDN w:val="0"/>
        <w:ind w:left="156" w:right="509" w:hanging="156"/>
        <w:jc w:val="center"/>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ГАРАНТИИ</w:t>
      </w:r>
      <w:r>
        <w:rPr>
          <w:rFonts w:ascii="Times New Roman" w:eastAsia="Times New Roman" w:hAnsi="Times New Roman" w:cs="Times New Roman"/>
          <w:b/>
          <w:bCs/>
          <w:spacing w:val="-13"/>
          <w:sz w:val="21"/>
          <w:szCs w:val="21"/>
          <w:lang w:val="ru-RU" w:eastAsia="en-US"/>
        </w:rPr>
        <w:t xml:space="preserve"> </w:t>
      </w:r>
      <w:r>
        <w:rPr>
          <w:rFonts w:ascii="Times New Roman" w:eastAsia="Times New Roman" w:hAnsi="Times New Roman" w:cs="Times New Roman"/>
          <w:b/>
          <w:bCs/>
          <w:spacing w:val="-2"/>
          <w:sz w:val="21"/>
          <w:szCs w:val="21"/>
          <w:lang w:val="ru-RU" w:eastAsia="en-US"/>
        </w:rPr>
        <w:t>КАЧЕСТВА</w:t>
      </w:r>
    </w:p>
    <w:p w:rsidR="001537F7" w:rsidRDefault="00562449">
      <w:pPr>
        <w:widowControl w:val="0"/>
        <w:numPr>
          <w:ilvl w:val="1"/>
          <w:numId w:val="1"/>
        </w:numPr>
        <w:tabs>
          <w:tab w:val="left" w:pos="1433"/>
        </w:tabs>
        <w:autoSpaceDE w:val="0"/>
        <w:autoSpaceDN w:val="0"/>
        <w:spacing w:before="236"/>
        <w:ind w:right="1438"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p>
    <w:p w:rsidR="001537F7" w:rsidRDefault="00562449">
      <w:pPr>
        <w:widowControl w:val="0"/>
        <w:autoSpaceDE w:val="0"/>
        <w:autoSpaceDN w:val="0"/>
        <w:spacing w:before="1"/>
        <w:ind w:left="360" w:right="1435"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Дополнительные требования к планировке, отделке, санитарно-техническому оборудованию Стороны согласовали в Приложении № 1 к настоящему Договору.</w:t>
      </w:r>
    </w:p>
    <w:p w:rsidR="001537F7" w:rsidRDefault="00562449">
      <w:pPr>
        <w:widowControl w:val="0"/>
        <w:numPr>
          <w:ilvl w:val="1"/>
          <w:numId w:val="1"/>
        </w:numPr>
        <w:tabs>
          <w:tab w:val="left" w:pos="1405"/>
        </w:tabs>
        <w:autoSpaceDE w:val="0"/>
        <w:autoSpaceDN w:val="0"/>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если Объект долевого строительства построен (создан) Застройщиком с отступлениями от</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rsidR="001537F7" w:rsidRPr="00B118CC" w:rsidRDefault="001537F7">
      <w:pPr>
        <w:jc w:val="both"/>
        <w:rPr>
          <w:sz w:val="21"/>
          <w:lang w:val="ru-RU"/>
        </w:rPr>
        <w:sectPr w:rsidR="001537F7" w:rsidRPr="00B118CC">
          <w:pgSz w:w="12240" w:h="15840"/>
          <w:pgMar w:top="1360" w:right="0" w:bottom="280" w:left="1080" w:header="720" w:footer="720" w:gutter="0"/>
          <w:cols w:space="720"/>
        </w:sectPr>
      </w:pPr>
    </w:p>
    <w:p w:rsidR="001537F7" w:rsidRDefault="00562449">
      <w:pPr>
        <w:widowControl w:val="0"/>
        <w:numPr>
          <w:ilvl w:val="0"/>
          <w:numId w:val="6"/>
        </w:numPr>
        <w:tabs>
          <w:tab w:val="left" w:pos="1045"/>
        </w:tabs>
        <w:autoSpaceDE w:val="0"/>
        <w:autoSpaceDN w:val="0"/>
        <w:spacing w:before="73"/>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lastRenderedPageBreak/>
        <w:t>безвозмездного</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устранения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недостатков</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разумный</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pacing w:val="-2"/>
          <w:sz w:val="21"/>
          <w:szCs w:val="22"/>
          <w:lang w:val="ru-RU" w:eastAsia="en-US"/>
        </w:rPr>
        <w:t>срок;</w:t>
      </w:r>
    </w:p>
    <w:p w:rsidR="001537F7" w:rsidRDefault="00562449">
      <w:pPr>
        <w:widowControl w:val="0"/>
        <w:numPr>
          <w:ilvl w:val="0"/>
          <w:numId w:val="6"/>
        </w:numPr>
        <w:tabs>
          <w:tab w:val="left" w:pos="1045"/>
        </w:tabs>
        <w:autoSpaceDE w:val="0"/>
        <w:autoSpaceDN w:val="0"/>
        <w:spacing w:before="2" w:line="241" w:lineRule="exact"/>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соразмерного</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уменьшения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цены</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pacing w:val="-2"/>
          <w:sz w:val="21"/>
          <w:szCs w:val="22"/>
          <w:lang w:val="ru-RU" w:eastAsia="en-US"/>
        </w:rPr>
        <w:t>Договора;</w:t>
      </w:r>
    </w:p>
    <w:p w:rsidR="001537F7" w:rsidRDefault="00562449">
      <w:pPr>
        <w:widowControl w:val="0"/>
        <w:numPr>
          <w:ilvl w:val="0"/>
          <w:numId w:val="6"/>
        </w:numPr>
        <w:tabs>
          <w:tab w:val="left" w:pos="1045"/>
        </w:tabs>
        <w:autoSpaceDE w:val="0"/>
        <w:autoSpaceDN w:val="0"/>
        <w:spacing w:line="241" w:lineRule="exact"/>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возмещения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своих</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расходов</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устранение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pacing w:val="-2"/>
          <w:sz w:val="21"/>
          <w:szCs w:val="22"/>
          <w:lang w:val="ru-RU" w:eastAsia="en-US"/>
        </w:rPr>
        <w:t>недостатков.</w:t>
      </w:r>
    </w:p>
    <w:p w:rsidR="001537F7" w:rsidRDefault="00562449">
      <w:pPr>
        <w:widowControl w:val="0"/>
        <w:numPr>
          <w:ilvl w:val="1"/>
          <w:numId w:val="1"/>
        </w:numPr>
        <w:tabs>
          <w:tab w:val="left" w:pos="1304"/>
        </w:tabs>
        <w:autoSpaceDE w:val="0"/>
        <w:autoSpaceDN w:val="0"/>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Гарантийный срок для объекта долевого строительства, за исключением технологического и </w:t>
      </w:r>
      <w:r>
        <w:rPr>
          <w:rFonts w:ascii="Times New Roman" w:eastAsia="Times New Roman" w:hAnsi="Times New Roman" w:cs="Times New Roman"/>
          <w:spacing w:val="-2"/>
          <w:sz w:val="21"/>
          <w:szCs w:val="22"/>
          <w:lang w:val="ru-RU" w:eastAsia="en-US"/>
        </w:rPr>
        <w:t xml:space="preserve">инженерного оборудования, входящего в состав такого объекта долевого строительства, устанавливается </w:t>
      </w:r>
      <w:r>
        <w:rPr>
          <w:rFonts w:ascii="Times New Roman" w:eastAsia="Times New Roman" w:hAnsi="Times New Roman" w:cs="Times New Roman"/>
          <w:sz w:val="21"/>
          <w:szCs w:val="22"/>
          <w:lang w:val="ru-RU" w:eastAsia="en-US"/>
        </w:rPr>
        <w:t>3</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(три)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года.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Указанный</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гарантийный</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срок</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исчисляется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со</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дня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передачи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объекта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rsidR="001537F7" w:rsidRDefault="00562449">
      <w:pPr>
        <w:widowControl w:val="0"/>
        <w:numPr>
          <w:ilvl w:val="1"/>
          <w:numId w:val="1"/>
        </w:numPr>
        <w:tabs>
          <w:tab w:val="left" w:pos="1357"/>
        </w:tabs>
        <w:autoSpaceDE w:val="0"/>
        <w:autoSpaceDN w:val="0"/>
        <w:ind w:right="1432"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Гарантийный срок на технологическое и инженерное оборудование, входящее в состав передаваемого Участнику</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долевого строительства объекта долевого строительства, составляет - 3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rsidR="001537F7" w:rsidRDefault="00562449">
      <w:pPr>
        <w:widowControl w:val="0"/>
        <w:numPr>
          <w:ilvl w:val="1"/>
          <w:numId w:val="1"/>
        </w:numPr>
        <w:tabs>
          <w:tab w:val="left" w:pos="1340"/>
        </w:tabs>
        <w:autoSpaceDE w:val="0"/>
        <w:autoSpaceDN w:val="0"/>
        <w:ind w:right="1434"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За нарушение срока устранения недостатков (дефектов) Объекта долевого строительства, предусмотренного п.5.6. настоящего Договора или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неустойка (пеня) уплачивается Застройщиком в двойном размере, но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более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стоимости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расходов,</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необходимых</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для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устранения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недостатков</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(дефектов).</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Если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рассчитывается от цены договора.</w:t>
      </w:r>
    </w:p>
    <w:p w:rsidR="001537F7" w:rsidRDefault="00562449">
      <w:pPr>
        <w:widowControl w:val="0"/>
        <w:numPr>
          <w:ilvl w:val="1"/>
          <w:numId w:val="1"/>
        </w:numPr>
        <w:tabs>
          <w:tab w:val="left" w:pos="1354"/>
        </w:tabs>
        <w:autoSpaceDE w:val="0"/>
        <w:autoSpaceDN w:val="0"/>
        <w:spacing w:before="2"/>
        <w:ind w:right="1435"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Участник долевого строительства вправе предъявить Застройщику в письменной форме требования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связи</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ненадлежащим</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качеством</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объекта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указанием</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выявленных недостатков</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(дефектов)</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при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условии,</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что</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такие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недостатки</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(дефекты)</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выявлены</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течение</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гарантийного срока. Застройщик обязан устранить выявленные недостатки (дефекты) в срок, согласованный застройщиком с Участником долевого строительства.</w:t>
      </w:r>
    </w:p>
    <w:p w:rsidR="001537F7" w:rsidRDefault="00562449">
      <w:pPr>
        <w:widowControl w:val="0"/>
        <w:numPr>
          <w:ilvl w:val="1"/>
          <w:numId w:val="1"/>
        </w:numPr>
        <w:tabs>
          <w:tab w:val="left" w:pos="1302"/>
        </w:tabs>
        <w:autoSpaceDE w:val="0"/>
        <w:autoSpaceDN w:val="0"/>
        <w:ind w:right="1434" w:firstLine="5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Надлежащим</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предъявлением</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требований,</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установленных</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пунктами 5.2.,</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5.5.,</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5.6.</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 xml:space="preserve">настоящего договора является направление электронного письма по адресу: </w:t>
      </w:r>
      <w:hyperlink r:id="rId8" w:history="1">
        <w:r w:rsidR="00FF66FC" w:rsidRPr="00501801">
          <w:rPr>
            <w:rStyle w:val="a7"/>
            <w:sz w:val="21"/>
            <w:szCs w:val="21"/>
          </w:rPr>
          <w:t>oooszbsk</w:t>
        </w:r>
        <w:r w:rsidR="00FF66FC" w:rsidRPr="00501801">
          <w:rPr>
            <w:rStyle w:val="a7"/>
            <w:sz w:val="21"/>
            <w:szCs w:val="21"/>
            <w:lang w:val="ru-RU"/>
          </w:rPr>
          <w:t>@</w:t>
        </w:r>
        <w:r w:rsidR="00FF66FC" w:rsidRPr="00501801">
          <w:rPr>
            <w:rStyle w:val="a7"/>
            <w:sz w:val="21"/>
            <w:szCs w:val="21"/>
          </w:rPr>
          <w:t>mail</w:t>
        </w:r>
        <w:r w:rsidR="00FF66FC" w:rsidRPr="00501801">
          <w:rPr>
            <w:rStyle w:val="a7"/>
            <w:rFonts w:ascii="Times New Roman" w:eastAsia="Times New Roman" w:hAnsi="Times New Roman" w:cs="Times New Roman"/>
            <w:sz w:val="21"/>
            <w:szCs w:val="21"/>
            <w:lang w:val="ru-RU" w:eastAsia="en-US"/>
          </w:rPr>
          <w:t>.</w:t>
        </w:r>
        <w:proofErr w:type="spellStart"/>
        <w:r w:rsidR="00FF66FC" w:rsidRPr="00501801">
          <w:rPr>
            <w:rStyle w:val="a7"/>
            <w:rFonts w:ascii="Times New Roman" w:eastAsia="Times New Roman" w:hAnsi="Times New Roman" w:cs="Times New Roman"/>
            <w:sz w:val="21"/>
            <w:szCs w:val="21"/>
            <w:lang w:val="ru-RU" w:eastAsia="en-US"/>
          </w:rPr>
          <w:t>ru</w:t>
        </w:r>
        <w:proofErr w:type="spellEnd"/>
      </w:hyperlink>
      <w:r>
        <w:rPr>
          <w:rFonts w:ascii="Times New Roman" w:eastAsia="Times New Roman" w:hAnsi="Times New Roman" w:cs="Times New Roman"/>
          <w:sz w:val="21"/>
          <w:szCs w:val="22"/>
          <w:lang w:val="ru-RU" w:eastAsia="en-US"/>
        </w:rPr>
        <w:t xml:space="preserve"> с отметкой о </w:t>
      </w:r>
      <w:r>
        <w:rPr>
          <w:rFonts w:ascii="Times New Roman" w:eastAsia="Times New Roman" w:hAnsi="Times New Roman" w:cs="Times New Roman"/>
          <w:spacing w:val="-2"/>
          <w:sz w:val="21"/>
          <w:szCs w:val="22"/>
          <w:lang w:val="ru-RU" w:eastAsia="en-US"/>
        </w:rPr>
        <w:t>получении.</w:t>
      </w:r>
    </w:p>
    <w:p w:rsidR="001537F7" w:rsidRDefault="00562449">
      <w:pPr>
        <w:widowControl w:val="0"/>
        <w:numPr>
          <w:ilvl w:val="1"/>
          <w:numId w:val="1"/>
        </w:numPr>
        <w:tabs>
          <w:tab w:val="left" w:pos="1424"/>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отделки,</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систем</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инженерно-технического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обеспечения,</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конструктивных</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элементов,</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возникли вследствие нарушения</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предусмотренных предоставленной участнику</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отделки,</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систем</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инженерно-технического</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обеспечения,</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конструктивных</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элементов,</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изделий.</w:t>
      </w:r>
    </w:p>
    <w:p w:rsidR="001537F7" w:rsidRDefault="001537F7">
      <w:pPr>
        <w:widowControl w:val="0"/>
        <w:autoSpaceDE w:val="0"/>
        <w:autoSpaceDN w:val="0"/>
        <w:spacing w:before="4"/>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3190"/>
        </w:tabs>
        <w:autoSpaceDE w:val="0"/>
        <w:autoSpaceDN w:val="0"/>
        <w:ind w:left="3190" w:hanging="158"/>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ПРАВА</w:t>
      </w:r>
      <w:r>
        <w:rPr>
          <w:rFonts w:ascii="Times New Roman" w:eastAsia="Times New Roman" w:hAnsi="Times New Roman" w:cs="Times New Roman"/>
          <w:b/>
          <w:bCs/>
          <w:spacing w:val="-7"/>
          <w:sz w:val="21"/>
          <w:szCs w:val="21"/>
          <w:lang w:val="ru-RU" w:eastAsia="en-US"/>
        </w:rPr>
        <w:t xml:space="preserve"> </w:t>
      </w:r>
      <w:r>
        <w:rPr>
          <w:rFonts w:ascii="Times New Roman" w:eastAsia="Times New Roman" w:hAnsi="Times New Roman" w:cs="Times New Roman"/>
          <w:b/>
          <w:bCs/>
          <w:sz w:val="21"/>
          <w:szCs w:val="21"/>
          <w:lang w:val="ru-RU" w:eastAsia="en-US"/>
        </w:rPr>
        <w:t>И</w:t>
      </w:r>
      <w:r>
        <w:rPr>
          <w:rFonts w:ascii="Times New Roman" w:eastAsia="Times New Roman" w:hAnsi="Times New Roman" w:cs="Times New Roman"/>
          <w:b/>
          <w:bCs/>
          <w:spacing w:val="-9"/>
          <w:sz w:val="21"/>
          <w:szCs w:val="21"/>
          <w:lang w:val="ru-RU" w:eastAsia="en-US"/>
        </w:rPr>
        <w:t xml:space="preserve"> </w:t>
      </w:r>
      <w:r>
        <w:rPr>
          <w:rFonts w:ascii="Times New Roman" w:eastAsia="Times New Roman" w:hAnsi="Times New Roman" w:cs="Times New Roman"/>
          <w:b/>
          <w:bCs/>
          <w:sz w:val="21"/>
          <w:szCs w:val="21"/>
          <w:lang w:val="ru-RU" w:eastAsia="en-US"/>
        </w:rPr>
        <w:t>ОБЯЗАННОСТИ</w:t>
      </w:r>
      <w:r>
        <w:rPr>
          <w:rFonts w:ascii="Times New Roman" w:eastAsia="Times New Roman" w:hAnsi="Times New Roman" w:cs="Times New Roman"/>
          <w:b/>
          <w:bCs/>
          <w:spacing w:val="-8"/>
          <w:sz w:val="21"/>
          <w:szCs w:val="21"/>
          <w:lang w:val="ru-RU" w:eastAsia="en-US"/>
        </w:rPr>
        <w:t xml:space="preserve"> </w:t>
      </w:r>
      <w:r>
        <w:rPr>
          <w:rFonts w:ascii="Times New Roman" w:eastAsia="Times New Roman" w:hAnsi="Times New Roman" w:cs="Times New Roman"/>
          <w:b/>
          <w:bCs/>
          <w:spacing w:val="-2"/>
          <w:sz w:val="21"/>
          <w:szCs w:val="21"/>
          <w:lang w:val="ru-RU" w:eastAsia="en-US"/>
        </w:rPr>
        <w:t>ЗАСТРОЙЩИКА</w:t>
      </w:r>
    </w:p>
    <w:p w:rsidR="001537F7" w:rsidRDefault="00562449">
      <w:pPr>
        <w:widowControl w:val="0"/>
        <w:numPr>
          <w:ilvl w:val="1"/>
          <w:numId w:val="1"/>
        </w:numPr>
        <w:tabs>
          <w:tab w:val="left" w:pos="1295"/>
        </w:tabs>
        <w:autoSpaceDE w:val="0"/>
        <w:autoSpaceDN w:val="0"/>
        <w:spacing w:before="236"/>
        <w:ind w:left="1295" w:hanging="369"/>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Застройщик</w:t>
      </w:r>
      <w:r>
        <w:rPr>
          <w:rFonts w:ascii="Times New Roman" w:eastAsia="Times New Roman" w:hAnsi="Times New Roman" w:cs="Times New Roman"/>
          <w:b/>
          <w:spacing w:val="-8"/>
          <w:sz w:val="21"/>
          <w:szCs w:val="22"/>
          <w:lang w:val="ru-RU" w:eastAsia="en-US"/>
        </w:rPr>
        <w:t xml:space="preserve"> </w:t>
      </w:r>
      <w:r>
        <w:rPr>
          <w:rFonts w:ascii="Times New Roman" w:eastAsia="Times New Roman" w:hAnsi="Times New Roman" w:cs="Times New Roman"/>
          <w:b/>
          <w:sz w:val="21"/>
          <w:szCs w:val="22"/>
          <w:lang w:val="ru-RU" w:eastAsia="en-US"/>
        </w:rPr>
        <w:t>в</w:t>
      </w:r>
      <w:r>
        <w:rPr>
          <w:rFonts w:ascii="Times New Roman" w:eastAsia="Times New Roman" w:hAnsi="Times New Roman" w:cs="Times New Roman"/>
          <w:b/>
          <w:spacing w:val="-8"/>
          <w:sz w:val="21"/>
          <w:szCs w:val="22"/>
          <w:lang w:val="ru-RU" w:eastAsia="en-US"/>
        </w:rPr>
        <w:t xml:space="preserve"> </w:t>
      </w:r>
      <w:r>
        <w:rPr>
          <w:rFonts w:ascii="Times New Roman" w:eastAsia="Times New Roman" w:hAnsi="Times New Roman" w:cs="Times New Roman"/>
          <w:b/>
          <w:sz w:val="21"/>
          <w:szCs w:val="22"/>
          <w:lang w:val="ru-RU" w:eastAsia="en-US"/>
        </w:rPr>
        <w:t>рамках</w:t>
      </w:r>
      <w:r>
        <w:rPr>
          <w:rFonts w:ascii="Times New Roman" w:eastAsia="Times New Roman" w:hAnsi="Times New Roman" w:cs="Times New Roman"/>
          <w:b/>
          <w:spacing w:val="-10"/>
          <w:sz w:val="21"/>
          <w:szCs w:val="22"/>
          <w:lang w:val="ru-RU" w:eastAsia="en-US"/>
        </w:rPr>
        <w:t xml:space="preserve"> </w:t>
      </w:r>
      <w:r>
        <w:rPr>
          <w:rFonts w:ascii="Times New Roman" w:eastAsia="Times New Roman" w:hAnsi="Times New Roman" w:cs="Times New Roman"/>
          <w:b/>
          <w:sz w:val="21"/>
          <w:szCs w:val="22"/>
          <w:lang w:val="ru-RU" w:eastAsia="en-US"/>
        </w:rPr>
        <w:t>настоящего</w:t>
      </w:r>
      <w:r>
        <w:rPr>
          <w:rFonts w:ascii="Times New Roman" w:eastAsia="Times New Roman" w:hAnsi="Times New Roman" w:cs="Times New Roman"/>
          <w:b/>
          <w:spacing w:val="-9"/>
          <w:sz w:val="21"/>
          <w:szCs w:val="22"/>
          <w:lang w:val="ru-RU" w:eastAsia="en-US"/>
        </w:rPr>
        <w:t xml:space="preserve"> </w:t>
      </w:r>
      <w:r>
        <w:rPr>
          <w:rFonts w:ascii="Times New Roman" w:eastAsia="Times New Roman" w:hAnsi="Times New Roman" w:cs="Times New Roman"/>
          <w:b/>
          <w:sz w:val="21"/>
          <w:szCs w:val="22"/>
          <w:lang w:val="ru-RU" w:eastAsia="en-US"/>
        </w:rPr>
        <w:t>договора</w:t>
      </w:r>
      <w:r>
        <w:rPr>
          <w:rFonts w:ascii="Times New Roman" w:eastAsia="Times New Roman" w:hAnsi="Times New Roman" w:cs="Times New Roman"/>
          <w:b/>
          <w:spacing w:val="-7"/>
          <w:sz w:val="21"/>
          <w:szCs w:val="22"/>
          <w:lang w:val="ru-RU" w:eastAsia="en-US"/>
        </w:rPr>
        <w:t xml:space="preserve"> </w:t>
      </w:r>
      <w:r>
        <w:rPr>
          <w:rFonts w:ascii="Times New Roman" w:eastAsia="Times New Roman" w:hAnsi="Times New Roman" w:cs="Times New Roman"/>
          <w:b/>
          <w:spacing w:val="-2"/>
          <w:sz w:val="21"/>
          <w:szCs w:val="22"/>
          <w:lang w:val="ru-RU" w:eastAsia="en-US"/>
        </w:rPr>
        <w:t>обязан</w:t>
      </w:r>
      <w:r>
        <w:rPr>
          <w:rFonts w:ascii="Times New Roman" w:eastAsia="Times New Roman" w:hAnsi="Times New Roman" w:cs="Times New Roman"/>
          <w:spacing w:val="-2"/>
          <w:sz w:val="21"/>
          <w:szCs w:val="22"/>
          <w:lang w:val="ru-RU" w:eastAsia="en-US"/>
        </w:rPr>
        <w:t>:</w:t>
      </w:r>
    </w:p>
    <w:p w:rsidR="001537F7" w:rsidRDefault="00562449">
      <w:pPr>
        <w:widowControl w:val="0"/>
        <w:numPr>
          <w:ilvl w:val="2"/>
          <w:numId w:val="1"/>
        </w:numPr>
        <w:tabs>
          <w:tab w:val="left" w:pos="1398"/>
        </w:tabs>
        <w:autoSpaceDE w:val="0"/>
        <w:autoSpaceDN w:val="0"/>
        <w:spacing w:before="1"/>
        <w:ind w:left="1398" w:hanging="472"/>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Обеспечить</w:t>
      </w:r>
      <w:r>
        <w:rPr>
          <w:rFonts w:ascii="Times New Roman" w:eastAsia="Times New Roman" w:hAnsi="Times New Roman" w:cs="Times New Roman"/>
          <w:spacing w:val="73"/>
          <w:sz w:val="21"/>
          <w:szCs w:val="22"/>
          <w:lang w:val="ru-RU" w:eastAsia="en-US"/>
        </w:rPr>
        <w:t xml:space="preserve"> </w:t>
      </w:r>
      <w:r>
        <w:rPr>
          <w:rFonts w:ascii="Times New Roman" w:eastAsia="Times New Roman" w:hAnsi="Times New Roman" w:cs="Times New Roman"/>
          <w:sz w:val="21"/>
          <w:szCs w:val="22"/>
          <w:lang w:val="ru-RU" w:eastAsia="en-US"/>
        </w:rPr>
        <w:t>строительство</w:t>
      </w:r>
      <w:r>
        <w:rPr>
          <w:rFonts w:ascii="Times New Roman" w:eastAsia="Times New Roman" w:hAnsi="Times New Roman" w:cs="Times New Roman"/>
          <w:spacing w:val="75"/>
          <w:sz w:val="21"/>
          <w:szCs w:val="22"/>
          <w:lang w:val="ru-RU" w:eastAsia="en-US"/>
        </w:rPr>
        <w:t xml:space="preserve"> </w:t>
      </w:r>
      <w:r>
        <w:rPr>
          <w:rFonts w:ascii="Times New Roman" w:eastAsia="Times New Roman" w:hAnsi="Times New Roman" w:cs="Times New Roman"/>
          <w:sz w:val="21"/>
          <w:szCs w:val="22"/>
          <w:lang w:val="ru-RU" w:eastAsia="en-US"/>
        </w:rPr>
        <w:t>Многоквартирного</w:t>
      </w:r>
      <w:r>
        <w:rPr>
          <w:rFonts w:ascii="Times New Roman" w:eastAsia="Times New Roman" w:hAnsi="Times New Roman" w:cs="Times New Roman"/>
          <w:spacing w:val="75"/>
          <w:sz w:val="21"/>
          <w:szCs w:val="22"/>
          <w:lang w:val="ru-RU" w:eastAsia="en-US"/>
        </w:rPr>
        <w:t xml:space="preserve"> </w:t>
      </w:r>
      <w:r>
        <w:rPr>
          <w:rFonts w:ascii="Times New Roman" w:eastAsia="Times New Roman" w:hAnsi="Times New Roman" w:cs="Times New Roman"/>
          <w:sz w:val="21"/>
          <w:szCs w:val="22"/>
          <w:lang w:val="ru-RU" w:eastAsia="en-US"/>
        </w:rPr>
        <w:t>жилого</w:t>
      </w:r>
      <w:r>
        <w:rPr>
          <w:rFonts w:ascii="Times New Roman" w:eastAsia="Times New Roman" w:hAnsi="Times New Roman" w:cs="Times New Roman"/>
          <w:spacing w:val="76"/>
          <w:sz w:val="21"/>
          <w:szCs w:val="22"/>
          <w:lang w:val="ru-RU" w:eastAsia="en-US"/>
        </w:rPr>
        <w:t xml:space="preserve"> </w:t>
      </w:r>
      <w:r>
        <w:rPr>
          <w:rFonts w:ascii="Times New Roman" w:eastAsia="Times New Roman" w:hAnsi="Times New Roman" w:cs="Times New Roman"/>
          <w:sz w:val="21"/>
          <w:szCs w:val="22"/>
          <w:lang w:val="ru-RU" w:eastAsia="en-US"/>
        </w:rPr>
        <w:t>дома,</w:t>
      </w:r>
      <w:r>
        <w:rPr>
          <w:rFonts w:ascii="Times New Roman" w:eastAsia="Times New Roman" w:hAnsi="Times New Roman" w:cs="Times New Roman"/>
          <w:spacing w:val="75"/>
          <w:sz w:val="21"/>
          <w:szCs w:val="22"/>
          <w:lang w:val="ru-RU" w:eastAsia="en-US"/>
        </w:rPr>
        <w:t xml:space="preserve"> </w:t>
      </w:r>
      <w:r>
        <w:rPr>
          <w:rFonts w:ascii="Times New Roman" w:eastAsia="Times New Roman" w:hAnsi="Times New Roman" w:cs="Times New Roman"/>
          <w:sz w:val="21"/>
          <w:szCs w:val="22"/>
          <w:lang w:val="ru-RU" w:eastAsia="en-US"/>
        </w:rPr>
        <w:t>включая</w:t>
      </w:r>
      <w:r>
        <w:rPr>
          <w:rFonts w:ascii="Times New Roman" w:eastAsia="Times New Roman" w:hAnsi="Times New Roman" w:cs="Times New Roman"/>
          <w:spacing w:val="74"/>
          <w:sz w:val="21"/>
          <w:szCs w:val="22"/>
          <w:lang w:val="ru-RU" w:eastAsia="en-US"/>
        </w:rPr>
        <w:t xml:space="preserve"> </w:t>
      </w:r>
      <w:r>
        <w:rPr>
          <w:rFonts w:ascii="Times New Roman" w:eastAsia="Times New Roman" w:hAnsi="Times New Roman" w:cs="Times New Roman"/>
          <w:sz w:val="21"/>
          <w:szCs w:val="22"/>
          <w:lang w:val="ru-RU" w:eastAsia="en-US"/>
        </w:rPr>
        <w:t>объект</w:t>
      </w:r>
      <w:r>
        <w:rPr>
          <w:rFonts w:ascii="Times New Roman" w:eastAsia="Times New Roman" w:hAnsi="Times New Roman" w:cs="Times New Roman"/>
          <w:spacing w:val="75"/>
          <w:sz w:val="21"/>
          <w:szCs w:val="22"/>
          <w:lang w:val="ru-RU" w:eastAsia="en-US"/>
        </w:rPr>
        <w:t xml:space="preserve"> </w:t>
      </w:r>
      <w:r>
        <w:rPr>
          <w:rFonts w:ascii="Times New Roman" w:eastAsia="Times New Roman" w:hAnsi="Times New Roman" w:cs="Times New Roman"/>
          <w:spacing w:val="-2"/>
          <w:sz w:val="21"/>
          <w:szCs w:val="22"/>
          <w:lang w:val="ru-RU" w:eastAsia="en-US"/>
        </w:rPr>
        <w:t>долевого</w:t>
      </w:r>
    </w:p>
    <w:p w:rsidR="001537F7" w:rsidRPr="00B118CC" w:rsidRDefault="001537F7">
      <w:pPr>
        <w:rPr>
          <w:sz w:val="21"/>
          <w:lang w:val="ru-RU"/>
        </w:rPr>
        <w:sectPr w:rsidR="001537F7" w:rsidRPr="00B118CC">
          <w:pgSz w:w="12240" w:h="15840"/>
          <w:pgMar w:top="1360" w:right="0" w:bottom="280" w:left="1080" w:header="720" w:footer="720" w:gutter="0"/>
          <w:cols w:space="720"/>
        </w:sectPr>
      </w:pPr>
    </w:p>
    <w:p w:rsidR="001537F7" w:rsidRDefault="00562449">
      <w:pPr>
        <w:widowControl w:val="0"/>
        <w:autoSpaceDE w:val="0"/>
        <w:autoSpaceDN w:val="0"/>
        <w:spacing w:before="73"/>
        <w:ind w:left="360" w:right="1438"/>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участия (Квартиру) в нем и выполнения своими силами или с привлечением третьих лиц всех работ по строительству Многоквартирного жилого дома в полном объеме и по благоустройству территории, включая</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все</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работы,</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предусмотренные</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проектной</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документацией,</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а</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также</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иные</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работы,</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не</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упомянутые в этих документах, но необходимые для сооружения Многоквартирного жилого дома, включая объект долевого</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участия</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(Квартиру)</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нем</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и</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для</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его</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ввода</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эксплуатацию</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установленном</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законодательством РФ порядке.</w:t>
      </w:r>
    </w:p>
    <w:p w:rsidR="001537F7" w:rsidRDefault="00562449">
      <w:pPr>
        <w:widowControl w:val="0"/>
        <w:numPr>
          <w:ilvl w:val="2"/>
          <w:numId w:val="1"/>
        </w:numPr>
        <w:tabs>
          <w:tab w:val="left" w:pos="1462"/>
        </w:tabs>
        <w:autoSpaceDE w:val="0"/>
        <w:autoSpaceDN w:val="0"/>
        <w:spacing w:before="1"/>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Сообщать Участнику долевого строительства по его требованию о ходе выполнения работ по строительству</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Многоквартирного жилого дома, включая объект долевого участия (Квартиру) в нем.</w:t>
      </w:r>
    </w:p>
    <w:p w:rsidR="001537F7" w:rsidRDefault="00562449">
      <w:pPr>
        <w:widowControl w:val="0"/>
        <w:numPr>
          <w:ilvl w:val="2"/>
          <w:numId w:val="1"/>
        </w:numPr>
        <w:tabs>
          <w:tab w:val="left" w:pos="1511"/>
        </w:tabs>
        <w:autoSpaceDE w:val="0"/>
        <w:autoSpaceDN w:val="0"/>
        <w:ind w:right="1430"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rsidR="001537F7" w:rsidRDefault="00562449">
      <w:pPr>
        <w:widowControl w:val="0"/>
        <w:numPr>
          <w:ilvl w:val="2"/>
          <w:numId w:val="1"/>
        </w:numPr>
        <w:tabs>
          <w:tab w:val="left" w:pos="1441"/>
        </w:tabs>
        <w:autoSpaceDE w:val="0"/>
        <w:autoSpaceDN w:val="0"/>
        <w:spacing w:before="1"/>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Передать</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Участнику</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объект</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участия</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(Квартиру)</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позднее срока, предусмотренного настоящим договором. 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rsidR="001537F7" w:rsidRDefault="00562449">
      <w:pPr>
        <w:widowControl w:val="0"/>
        <w:numPr>
          <w:ilvl w:val="2"/>
          <w:numId w:val="1"/>
        </w:numPr>
        <w:tabs>
          <w:tab w:val="left" w:pos="1508"/>
        </w:tabs>
        <w:autoSpaceDE w:val="0"/>
        <w:autoSpaceDN w:val="0"/>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Не менее чем за месяц </w:t>
      </w:r>
      <w:proofErr w:type="gramStart"/>
      <w:r>
        <w:rPr>
          <w:rFonts w:ascii="Times New Roman" w:eastAsia="Times New Roman" w:hAnsi="Times New Roman" w:cs="Times New Roman"/>
          <w:sz w:val="21"/>
          <w:szCs w:val="22"/>
          <w:lang w:val="ru-RU" w:eastAsia="en-US"/>
        </w:rPr>
        <w:t>до</w:t>
      </w:r>
      <w:r w:rsidR="00FF66FC" w:rsidRPr="00FF66FC">
        <w:rPr>
          <w:rFonts w:ascii="Times New Roman" w:eastAsia="Times New Roman" w:hAnsi="Times New Roman" w:cs="Times New Roman"/>
          <w:sz w:val="21"/>
          <w:szCs w:val="22"/>
          <w:lang w:val="ru-RU" w:eastAsia="en-US"/>
        </w:rPr>
        <w:t xml:space="preserve"> </w:t>
      </w:r>
      <w:r>
        <w:rPr>
          <w:rFonts w:ascii="Times New Roman" w:eastAsia="Times New Roman" w:hAnsi="Times New Roman" w:cs="Times New Roman"/>
          <w:sz w:val="21"/>
          <w:szCs w:val="22"/>
          <w:lang w:val="ru-RU" w:eastAsia="en-US"/>
        </w:rPr>
        <w:t>срока</w:t>
      </w:r>
      <w:proofErr w:type="gramEnd"/>
      <w:r>
        <w:rPr>
          <w:rFonts w:ascii="Times New Roman" w:eastAsia="Times New Roman" w:hAnsi="Times New Roman" w:cs="Times New Roman"/>
          <w:sz w:val="21"/>
          <w:szCs w:val="22"/>
          <w:lang w:val="ru-RU" w:eastAsia="en-US"/>
        </w:rPr>
        <w:t xml:space="preserve"> установленного 3.4. настоящего договора направить участникам долевого строительства сообщение о завершении строительства многоквартирного жилого дома и о готовности объекта долевого строительства к передаче, а также предупредить участников долевого строительства о необходимости принятия объекта долевого строительства и о последствиях бездействия участников долевого строительства, предусмотренных п. 6.2.2 настоящего договора. Сообщение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должно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быть</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направлено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почте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заказным</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письмом</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описью</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вложения</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уведомлением</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 вручении по указанному участником долевого строительства почтовому адресу или вручено участнику долевого строительства лично под расписку.</w:t>
      </w:r>
    </w:p>
    <w:p w:rsidR="001537F7" w:rsidRDefault="00562449">
      <w:pPr>
        <w:widowControl w:val="0"/>
        <w:numPr>
          <w:ilvl w:val="1"/>
          <w:numId w:val="1"/>
        </w:numPr>
        <w:tabs>
          <w:tab w:val="left" w:pos="1295"/>
        </w:tabs>
        <w:autoSpaceDE w:val="0"/>
        <w:autoSpaceDN w:val="0"/>
        <w:spacing w:before="4" w:line="240" w:lineRule="exact"/>
        <w:ind w:left="1295" w:hanging="369"/>
        <w:jc w:val="both"/>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Застройщик</w:t>
      </w:r>
      <w:r>
        <w:rPr>
          <w:rFonts w:ascii="Times New Roman" w:eastAsia="Times New Roman" w:hAnsi="Times New Roman" w:cs="Times New Roman"/>
          <w:b/>
          <w:spacing w:val="-13"/>
          <w:sz w:val="21"/>
          <w:szCs w:val="22"/>
          <w:lang w:val="ru-RU" w:eastAsia="en-US"/>
        </w:rPr>
        <w:t xml:space="preserve"> </w:t>
      </w:r>
      <w:r>
        <w:rPr>
          <w:rFonts w:ascii="Times New Roman" w:eastAsia="Times New Roman" w:hAnsi="Times New Roman" w:cs="Times New Roman"/>
          <w:b/>
          <w:spacing w:val="-2"/>
          <w:sz w:val="21"/>
          <w:szCs w:val="22"/>
          <w:lang w:val="ru-RU" w:eastAsia="en-US"/>
        </w:rPr>
        <w:t>вправе:</w:t>
      </w:r>
    </w:p>
    <w:p w:rsidR="001537F7" w:rsidRDefault="00562449">
      <w:pPr>
        <w:widowControl w:val="0"/>
        <w:numPr>
          <w:ilvl w:val="2"/>
          <w:numId w:val="1"/>
        </w:numPr>
        <w:tabs>
          <w:tab w:val="left" w:pos="1453"/>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Досрочно</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исполнить</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обязательства,</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в том числе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по передаче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Квартиры</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Участнику</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 xml:space="preserve">долевого </w:t>
      </w:r>
      <w:r>
        <w:rPr>
          <w:rFonts w:ascii="Times New Roman" w:eastAsia="Times New Roman" w:hAnsi="Times New Roman" w:cs="Times New Roman"/>
          <w:spacing w:val="-2"/>
          <w:sz w:val="21"/>
          <w:szCs w:val="22"/>
          <w:lang w:val="ru-RU" w:eastAsia="en-US"/>
        </w:rPr>
        <w:t>строительства.</w:t>
      </w:r>
    </w:p>
    <w:p w:rsidR="001537F7" w:rsidRDefault="00562449">
      <w:pPr>
        <w:widowControl w:val="0"/>
        <w:numPr>
          <w:ilvl w:val="2"/>
          <w:numId w:val="1"/>
        </w:numPr>
        <w:tabs>
          <w:tab w:val="left" w:pos="1398"/>
        </w:tabs>
        <w:autoSpaceDE w:val="0"/>
        <w:autoSpaceDN w:val="0"/>
        <w:ind w:right="1437"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При уклонении Участником долевого строительства от принятия объекта долевого строительства в предусмотренный п. 7.1.2. настоящего договора срок или при отказе участником долевого строительства от принятия объекта долевого строительства (за исключением случая, указанного в п. 7.2.1. настоящего договора) застройщик по истечении двух месяцев со дня, предусмотренного п. 3.4. настоящего договора составить односторонний акт (за исключением случая досрочной передачи объекта долевого строительства, указанного в п. 6.2.1. настоящего договора).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w:t>
      </w:r>
    </w:p>
    <w:p w:rsidR="001537F7" w:rsidRDefault="00562449">
      <w:pPr>
        <w:widowControl w:val="0"/>
        <w:numPr>
          <w:ilvl w:val="2"/>
          <w:numId w:val="1"/>
        </w:numPr>
        <w:tabs>
          <w:tab w:val="left" w:pos="1460"/>
        </w:tabs>
        <w:autoSpaceDE w:val="0"/>
        <w:autoSpaceDN w:val="0"/>
        <w:ind w:right="1437"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Внести незначительные изменения и дополнения в проект объекта долевого строительства (квартира) по соглашению сторон.</w:t>
      </w:r>
    </w:p>
    <w:p w:rsidR="001537F7" w:rsidRDefault="00562449">
      <w:pPr>
        <w:widowControl w:val="0"/>
        <w:numPr>
          <w:ilvl w:val="2"/>
          <w:numId w:val="1"/>
        </w:numPr>
        <w:tabs>
          <w:tab w:val="left" w:pos="1391"/>
        </w:tabs>
        <w:autoSpaceDE w:val="0"/>
        <w:autoSpaceDN w:val="0"/>
        <w:ind w:right="1434" w:firstLine="559"/>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одностороннем порядке отказаться от исполнения договора в соответствии с п. 6.2.5. настоящего договора,</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в случае наличия оснований предусмотренных пунктами 4.9. и 4.10. настоящего договора</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ранее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чем</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через</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тридцать</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дней</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после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направления</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письменной</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форме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участнику</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долевого строительства в порядке, предусмотренном пунктом 6.1.5. настоящего договора, предупреждения о необходимости</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погашения</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участником</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задолженности</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уплате</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цены</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предупреждения</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о</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необходимости</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погашения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им</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задолженности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уплате</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цены договора и о последствиях неисполнения такого требования либо при возврате заказного письма оператором</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почтовой</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связи</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сообщением</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об</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отказе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участника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его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получения или в связи с отсутствием участника долевого строительства по указанному им почтовому адресу.</w:t>
      </w:r>
    </w:p>
    <w:p w:rsidR="001537F7" w:rsidRDefault="00562449">
      <w:pPr>
        <w:widowControl w:val="0"/>
        <w:numPr>
          <w:ilvl w:val="2"/>
          <w:numId w:val="1"/>
        </w:numPr>
        <w:tabs>
          <w:tab w:val="left" w:pos="1391"/>
        </w:tabs>
        <w:autoSpaceDE w:val="0"/>
        <w:autoSpaceDN w:val="0"/>
        <w:ind w:right="1433" w:firstLine="559"/>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одностороннего</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отказа</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одной</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из</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сторон от</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исполнения</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договор</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считается расторгнутым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со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дня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направления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другой</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стороне</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уведомления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об</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одностороннем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отказе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исполнения договора.</w:t>
      </w:r>
      <w:r>
        <w:rPr>
          <w:rFonts w:ascii="Times New Roman" w:eastAsia="Times New Roman" w:hAnsi="Times New Roman" w:cs="Times New Roman"/>
          <w:spacing w:val="80"/>
          <w:sz w:val="21"/>
          <w:szCs w:val="22"/>
          <w:lang w:val="ru-RU" w:eastAsia="en-US"/>
        </w:rPr>
        <w:t xml:space="preserve"> </w:t>
      </w:r>
      <w:r>
        <w:rPr>
          <w:rFonts w:ascii="Times New Roman" w:eastAsia="Times New Roman" w:hAnsi="Times New Roman" w:cs="Times New Roman"/>
          <w:sz w:val="21"/>
          <w:szCs w:val="22"/>
          <w:lang w:val="ru-RU" w:eastAsia="en-US"/>
        </w:rPr>
        <w:t>Указанное</w:t>
      </w:r>
      <w:r>
        <w:rPr>
          <w:rFonts w:ascii="Times New Roman" w:eastAsia="Times New Roman" w:hAnsi="Times New Roman" w:cs="Times New Roman"/>
          <w:spacing w:val="78"/>
          <w:sz w:val="21"/>
          <w:szCs w:val="22"/>
          <w:lang w:val="ru-RU" w:eastAsia="en-US"/>
        </w:rPr>
        <w:t xml:space="preserve"> </w:t>
      </w:r>
      <w:r>
        <w:rPr>
          <w:rFonts w:ascii="Times New Roman" w:eastAsia="Times New Roman" w:hAnsi="Times New Roman" w:cs="Times New Roman"/>
          <w:sz w:val="21"/>
          <w:szCs w:val="22"/>
          <w:lang w:val="ru-RU" w:eastAsia="en-US"/>
        </w:rPr>
        <w:t>уведомление</w:t>
      </w:r>
      <w:r>
        <w:rPr>
          <w:rFonts w:ascii="Times New Roman" w:eastAsia="Times New Roman" w:hAnsi="Times New Roman" w:cs="Times New Roman"/>
          <w:spacing w:val="78"/>
          <w:sz w:val="21"/>
          <w:szCs w:val="22"/>
          <w:lang w:val="ru-RU" w:eastAsia="en-US"/>
        </w:rPr>
        <w:t xml:space="preserve"> </w:t>
      </w:r>
      <w:r>
        <w:rPr>
          <w:rFonts w:ascii="Times New Roman" w:eastAsia="Times New Roman" w:hAnsi="Times New Roman" w:cs="Times New Roman"/>
          <w:sz w:val="21"/>
          <w:szCs w:val="22"/>
          <w:lang w:val="ru-RU" w:eastAsia="en-US"/>
        </w:rPr>
        <w:t>должно</w:t>
      </w:r>
      <w:r>
        <w:rPr>
          <w:rFonts w:ascii="Times New Roman" w:eastAsia="Times New Roman" w:hAnsi="Times New Roman" w:cs="Times New Roman"/>
          <w:spacing w:val="79"/>
          <w:sz w:val="21"/>
          <w:szCs w:val="22"/>
          <w:lang w:val="ru-RU" w:eastAsia="en-US"/>
        </w:rPr>
        <w:t xml:space="preserve"> </w:t>
      </w:r>
      <w:r>
        <w:rPr>
          <w:rFonts w:ascii="Times New Roman" w:eastAsia="Times New Roman" w:hAnsi="Times New Roman" w:cs="Times New Roman"/>
          <w:sz w:val="21"/>
          <w:szCs w:val="22"/>
          <w:lang w:val="ru-RU" w:eastAsia="en-US"/>
        </w:rPr>
        <w:t>быть</w:t>
      </w:r>
      <w:r>
        <w:rPr>
          <w:rFonts w:ascii="Times New Roman" w:eastAsia="Times New Roman" w:hAnsi="Times New Roman" w:cs="Times New Roman"/>
          <w:spacing w:val="75"/>
          <w:sz w:val="21"/>
          <w:szCs w:val="22"/>
          <w:lang w:val="ru-RU" w:eastAsia="en-US"/>
        </w:rPr>
        <w:t xml:space="preserve"> </w:t>
      </w:r>
      <w:r>
        <w:rPr>
          <w:rFonts w:ascii="Times New Roman" w:eastAsia="Times New Roman" w:hAnsi="Times New Roman" w:cs="Times New Roman"/>
          <w:sz w:val="21"/>
          <w:szCs w:val="22"/>
          <w:lang w:val="ru-RU" w:eastAsia="en-US"/>
        </w:rPr>
        <w:t>направлено</w:t>
      </w:r>
      <w:r>
        <w:rPr>
          <w:rFonts w:ascii="Times New Roman" w:eastAsia="Times New Roman" w:hAnsi="Times New Roman" w:cs="Times New Roman"/>
          <w:spacing w:val="78"/>
          <w:sz w:val="21"/>
          <w:szCs w:val="22"/>
          <w:lang w:val="ru-RU" w:eastAsia="en-US"/>
        </w:rPr>
        <w:t xml:space="preserve"> </w:t>
      </w:r>
      <w:r>
        <w:rPr>
          <w:rFonts w:ascii="Times New Roman" w:eastAsia="Times New Roman" w:hAnsi="Times New Roman" w:cs="Times New Roman"/>
          <w:sz w:val="21"/>
          <w:szCs w:val="22"/>
          <w:lang w:val="ru-RU" w:eastAsia="en-US"/>
        </w:rPr>
        <w:t>Участником</w:t>
      </w:r>
      <w:r>
        <w:rPr>
          <w:rFonts w:ascii="Times New Roman" w:eastAsia="Times New Roman" w:hAnsi="Times New Roman" w:cs="Times New Roman"/>
          <w:spacing w:val="79"/>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80"/>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p>
    <w:p w:rsidR="001537F7" w:rsidRDefault="001537F7">
      <w:pPr>
        <w:jc w:val="both"/>
        <w:rPr>
          <w:sz w:val="21"/>
        </w:rPr>
        <w:sectPr w:rsidR="001537F7">
          <w:pgSz w:w="12240" w:h="15840"/>
          <w:pgMar w:top="1360" w:right="0" w:bottom="280" w:left="1080" w:header="720" w:footer="720" w:gutter="0"/>
          <w:cols w:space="720"/>
        </w:sectPr>
      </w:pPr>
    </w:p>
    <w:p w:rsidR="001537F7" w:rsidRDefault="00562449">
      <w:pPr>
        <w:widowControl w:val="0"/>
        <w:autoSpaceDE w:val="0"/>
        <w:autoSpaceDN w:val="0"/>
        <w:spacing w:before="73"/>
        <w:ind w:left="360" w:right="143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 xml:space="preserve">электронным письмом по адресу: </w:t>
      </w:r>
      <w:hyperlink r:id="rId9" w:history="1">
        <w:r w:rsidR="00FF66FC" w:rsidRPr="00501801">
          <w:rPr>
            <w:rStyle w:val="a7"/>
            <w:sz w:val="21"/>
            <w:szCs w:val="21"/>
          </w:rPr>
          <w:t>oooszbsk</w:t>
        </w:r>
        <w:r w:rsidR="00FF66FC" w:rsidRPr="00501801">
          <w:rPr>
            <w:rStyle w:val="a7"/>
            <w:sz w:val="21"/>
            <w:szCs w:val="21"/>
            <w:lang w:val="ru-RU"/>
          </w:rPr>
          <w:t>@</w:t>
        </w:r>
        <w:r w:rsidR="00FF66FC" w:rsidRPr="00501801">
          <w:rPr>
            <w:rStyle w:val="a7"/>
            <w:sz w:val="21"/>
            <w:szCs w:val="21"/>
          </w:rPr>
          <w:t>mail</w:t>
        </w:r>
        <w:r w:rsidR="00FF66FC" w:rsidRPr="00501801">
          <w:rPr>
            <w:rStyle w:val="a7"/>
            <w:rFonts w:ascii="Times New Roman" w:eastAsia="Times New Roman" w:hAnsi="Times New Roman" w:cs="Times New Roman"/>
            <w:sz w:val="21"/>
            <w:szCs w:val="21"/>
            <w:lang w:val="ru-RU" w:eastAsia="en-US"/>
          </w:rPr>
          <w:t>.</w:t>
        </w:r>
        <w:proofErr w:type="spellStart"/>
        <w:r w:rsidR="00FF66FC" w:rsidRPr="00501801">
          <w:rPr>
            <w:rStyle w:val="a7"/>
            <w:rFonts w:ascii="Times New Roman" w:eastAsia="Times New Roman" w:hAnsi="Times New Roman" w:cs="Times New Roman"/>
            <w:sz w:val="21"/>
            <w:szCs w:val="21"/>
            <w:lang w:val="ru-RU" w:eastAsia="en-US"/>
          </w:rPr>
          <w:t>ru</w:t>
        </w:r>
        <w:proofErr w:type="spellEnd"/>
      </w:hyperlink>
      <w:r w:rsidR="00FF66FC" w:rsidRPr="00FF66FC">
        <w:rPr>
          <w:sz w:val="28"/>
          <w:szCs w:val="28"/>
          <w:lang w:val="ru-RU"/>
        </w:rPr>
        <w:t xml:space="preserve"> </w:t>
      </w:r>
      <w:r>
        <w:rPr>
          <w:rFonts w:ascii="Times New Roman" w:eastAsia="Times New Roman" w:hAnsi="Times New Roman" w:cs="Times New Roman"/>
          <w:sz w:val="21"/>
          <w:szCs w:val="21"/>
          <w:lang w:val="ru-RU" w:eastAsia="en-US"/>
        </w:rPr>
        <w:t>с отметкой о получении, Застройщиком – по</w:t>
      </w:r>
      <w:r w:rsidR="00FF66FC" w:rsidRPr="00FF66FC">
        <w:rPr>
          <w:rFonts w:ascii="Times New Roman" w:eastAsia="Times New Roman" w:hAnsi="Times New Roman" w:cs="Times New Roman"/>
          <w:sz w:val="21"/>
          <w:szCs w:val="21"/>
          <w:lang w:val="ru-RU" w:eastAsia="en-US"/>
        </w:rPr>
        <w:t xml:space="preserve"> </w:t>
      </w:r>
      <w:r>
        <w:rPr>
          <w:rFonts w:ascii="Times New Roman" w:eastAsia="Times New Roman" w:hAnsi="Times New Roman" w:cs="Times New Roman"/>
          <w:sz w:val="21"/>
          <w:szCs w:val="21"/>
          <w:lang w:val="ru-RU" w:eastAsia="en-US"/>
        </w:rPr>
        <w:t>реквизитам указанным в договоре.</w:t>
      </w:r>
    </w:p>
    <w:p w:rsidR="001537F7" w:rsidRDefault="00562449">
      <w:pPr>
        <w:widowControl w:val="0"/>
        <w:numPr>
          <w:ilvl w:val="2"/>
          <w:numId w:val="1"/>
        </w:numPr>
        <w:tabs>
          <w:tab w:val="left" w:pos="1441"/>
        </w:tabs>
        <w:autoSpaceDE w:val="0"/>
        <w:autoSpaceDN w:val="0"/>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Без</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доверенности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вести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общие</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дела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предмету</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совершать</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все</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необходимые</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для осуществления строительства Дома и достижения целей Договора сделки с третьими лицами, а также самостоятельно обеспечивать поиск других Участников долевого строительства и заключать с ними договоры о долевом участии в строительстве Дома в пределах, не затрагивающих долю и права Участника долевого строительства.</w:t>
      </w:r>
    </w:p>
    <w:p w:rsidR="001537F7" w:rsidRDefault="00562449">
      <w:pPr>
        <w:widowControl w:val="0"/>
        <w:numPr>
          <w:ilvl w:val="2"/>
          <w:numId w:val="1"/>
        </w:numPr>
        <w:tabs>
          <w:tab w:val="left" w:pos="1469"/>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Внести в Дом и/или Квартиру, подлежащую передаче Участнику долевого строительства, незначительные</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архитектурные,</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структурные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изменения,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также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заменить</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строительные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материалы</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или оборудование, указанные в проектной документации, на эквивалентные по качеству строительные материалы</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или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оборудование,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при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условии,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что</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завершении</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Дом</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целом</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Квартира</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в частности будут отвечать требованиям технических регламентов, проектной документации градостроительных регламентов.</w:t>
      </w:r>
    </w:p>
    <w:p w:rsidR="001537F7" w:rsidRDefault="00562449">
      <w:pPr>
        <w:widowControl w:val="0"/>
        <w:numPr>
          <w:ilvl w:val="2"/>
          <w:numId w:val="1"/>
        </w:numPr>
        <w:tabs>
          <w:tab w:val="left" w:pos="1528"/>
        </w:tabs>
        <w:autoSpaceDE w:val="0"/>
        <w:autoSpaceDN w:val="0"/>
        <w:spacing w:before="1"/>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Без согласия Участника долевого строительства вносить изменения и дополнения в проектную документацию, которые не ухудшают качество Дома и Квартиры, а также не делают их непригодным для использования. Указанные изменения проектной документации признаются Сторонами</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допустимыми,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нарушающими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условия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влияющие</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общие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конструктивные и технические характеристики Дома. При этом заключения дополнительного соглашения не требуется</w:t>
      </w:r>
    </w:p>
    <w:p w:rsidR="001537F7" w:rsidRDefault="00562449">
      <w:pPr>
        <w:widowControl w:val="0"/>
        <w:numPr>
          <w:ilvl w:val="2"/>
          <w:numId w:val="1"/>
        </w:numPr>
        <w:tabs>
          <w:tab w:val="left" w:pos="1513"/>
        </w:tabs>
        <w:autoSpaceDE w:val="0"/>
        <w:autoSpaceDN w:val="0"/>
        <w:ind w:right="1439"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Не совершать действий по передаче Квартиры Участнику долевого строительства до полного исполнения Участником долевого строительства своих обязательств по Договору.</w:t>
      </w:r>
    </w:p>
    <w:p w:rsidR="001537F7" w:rsidRDefault="001537F7">
      <w:pPr>
        <w:widowControl w:val="0"/>
        <w:autoSpaceDE w:val="0"/>
        <w:autoSpaceDN w:val="0"/>
        <w:rPr>
          <w:rFonts w:ascii="Times New Roman" w:eastAsia="Times New Roman" w:hAnsi="Times New Roman" w:cs="Times New Roman"/>
          <w:sz w:val="21"/>
          <w:szCs w:val="21"/>
          <w:lang w:val="ru-RU" w:eastAsia="en-US"/>
        </w:rPr>
      </w:pPr>
    </w:p>
    <w:p w:rsidR="001537F7" w:rsidRDefault="001537F7">
      <w:pPr>
        <w:widowControl w:val="0"/>
        <w:autoSpaceDE w:val="0"/>
        <w:autoSpaceDN w:val="0"/>
        <w:spacing w:before="6"/>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1744"/>
        </w:tabs>
        <w:autoSpaceDE w:val="0"/>
        <w:autoSpaceDN w:val="0"/>
        <w:ind w:left="1744" w:hanging="158"/>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ПРАВА</w:t>
      </w:r>
      <w:r>
        <w:rPr>
          <w:rFonts w:ascii="Times New Roman" w:eastAsia="Times New Roman" w:hAnsi="Times New Roman" w:cs="Times New Roman"/>
          <w:b/>
          <w:bCs/>
          <w:spacing w:val="-9"/>
          <w:sz w:val="21"/>
          <w:szCs w:val="21"/>
          <w:lang w:val="ru-RU" w:eastAsia="en-US"/>
        </w:rPr>
        <w:t xml:space="preserve"> </w:t>
      </w:r>
      <w:r>
        <w:rPr>
          <w:rFonts w:ascii="Times New Roman" w:eastAsia="Times New Roman" w:hAnsi="Times New Roman" w:cs="Times New Roman"/>
          <w:b/>
          <w:bCs/>
          <w:sz w:val="21"/>
          <w:szCs w:val="21"/>
          <w:lang w:val="ru-RU" w:eastAsia="en-US"/>
        </w:rPr>
        <w:t>И</w:t>
      </w:r>
      <w:r>
        <w:rPr>
          <w:rFonts w:ascii="Times New Roman" w:eastAsia="Times New Roman" w:hAnsi="Times New Roman" w:cs="Times New Roman"/>
          <w:b/>
          <w:bCs/>
          <w:spacing w:val="-10"/>
          <w:sz w:val="21"/>
          <w:szCs w:val="21"/>
          <w:lang w:val="ru-RU" w:eastAsia="en-US"/>
        </w:rPr>
        <w:t xml:space="preserve"> </w:t>
      </w:r>
      <w:r>
        <w:rPr>
          <w:rFonts w:ascii="Times New Roman" w:eastAsia="Times New Roman" w:hAnsi="Times New Roman" w:cs="Times New Roman"/>
          <w:b/>
          <w:bCs/>
          <w:sz w:val="21"/>
          <w:szCs w:val="21"/>
          <w:lang w:val="ru-RU" w:eastAsia="en-US"/>
        </w:rPr>
        <w:t>ОБЯЗАННОСТИ</w:t>
      </w:r>
      <w:r>
        <w:rPr>
          <w:rFonts w:ascii="Times New Roman" w:eastAsia="Times New Roman" w:hAnsi="Times New Roman" w:cs="Times New Roman"/>
          <w:b/>
          <w:bCs/>
          <w:spacing w:val="-13"/>
          <w:sz w:val="21"/>
          <w:szCs w:val="21"/>
          <w:lang w:val="ru-RU" w:eastAsia="en-US"/>
        </w:rPr>
        <w:t xml:space="preserve"> </w:t>
      </w:r>
      <w:r>
        <w:rPr>
          <w:rFonts w:ascii="Times New Roman" w:eastAsia="Times New Roman" w:hAnsi="Times New Roman" w:cs="Times New Roman"/>
          <w:b/>
          <w:bCs/>
          <w:sz w:val="21"/>
          <w:szCs w:val="21"/>
          <w:lang w:val="ru-RU" w:eastAsia="en-US"/>
        </w:rPr>
        <w:t>УЧАСТНИКА</w:t>
      </w:r>
      <w:r>
        <w:rPr>
          <w:rFonts w:ascii="Times New Roman" w:eastAsia="Times New Roman" w:hAnsi="Times New Roman" w:cs="Times New Roman"/>
          <w:b/>
          <w:bCs/>
          <w:spacing w:val="-8"/>
          <w:sz w:val="21"/>
          <w:szCs w:val="21"/>
          <w:lang w:val="ru-RU" w:eastAsia="en-US"/>
        </w:rPr>
        <w:t xml:space="preserve"> </w:t>
      </w:r>
      <w:r>
        <w:rPr>
          <w:rFonts w:ascii="Times New Roman" w:eastAsia="Times New Roman" w:hAnsi="Times New Roman" w:cs="Times New Roman"/>
          <w:b/>
          <w:bCs/>
          <w:sz w:val="21"/>
          <w:szCs w:val="21"/>
          <w:lang w:val="ru-RU" w:eastAsia="en-US"/>
        </w:rPr>
        <w:t>ДОЛЕВОГО</w:t>
      </w:r>
      <w:r>
        <w:rPr>
          <w:rFonts w:ascii="Times New Roman" w:eastAsia="Times New Roman" w:hAnsi="Times New Roman" w:cs="Times New Roman"/>
          <w:b/>
          <w:bCs/>
          <w:spacing w:val="-10"/>
          <w:sz w:val="21"/>
          <w:szCs w:val="21"/>
          <w:lang w:val="ru-RU" w:eastAsia="en-US"/>
        </w:rPr>
        <w:t xml:space="preserve"> </w:t>
      </w:r>
      <w:r>
        <w:rPr>
          <w:rFonts w:ascii="Times New Roman" w:eastAsia="Times New Roman" w:hAnsi="Times New Roman" w:cs="Times New Roman"/>
          <w:b/>
          <w:bCs/>
          <w:spacing w:val="-2"/>
          <w:sz w:val="21"/>
          <w:szCs w:val="21"/>
          <w:lang w:val="ru-RU" w:eastAsia="en-US"/>
        </w:rPr>
        <w:t>СТРОИТЕЛЬСТВА</w:t>
      </w:r>
    </w:p>
    <w:p w:rsidR="001537F7" w:rsidRDefault="00562449">
      <w:pPr>
        <w:widowControl w:val="0"/>
        <w:numPr>
          <w:ilvl w:val="1"/>
          <w:numId w:val="1"/>
        </w:numPr>
        <w:tabs>
          <w:tab w:val="left" w:pos="1292"/>
        </w:tabs>
        <w:autoSpaceDE w:val="0"/>
        <w:autoSpaceDN w:val="0"/>
        <w:spacing w:before="236" w:line="241" w:lineRule="exact"/>
        <w:ind w:left="1292" w:hanging="366"/>
        <w:jc w:val="both"/>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Участник</w:t>
      </w:r>
      <w:r>
        <w:rPr>
          <w:rFonts w:ascii="Times New Roman" w:eastAsia="Times New Roman" w:hAnsi="Times New Roman" w:cs="Times New Roman"/>
          <w:b/>
          <w:spacing w:val="-11"/>
          <w:sz w:val="21"/>
          <w:szCs w:val="22"/>
          <w:lang w:val="ru-RU" w:eastAsia="en-US"/>
        </w:rPr>
        <w:t xml:space="preserve"> </w:t>
      </w:r>
      <w:r>
        <w:rPr>
          <w:rFonts w:ascii="Times New Roman" w:eastAsia="Times New Roman" w:hAnsi="Times New Roman" w:cs="Times New Roman"/>
          <w:b/>
          <w:sz w:val="21"/>
          <w:szCs w:val="22"/>
          <w:lang w:val="ru-RU" w:eastAsia="en-US"/>
        </w:rPr>
        <w:t>долевого</w:t>
      </w:r>
      <w:r>
        <w:rPr>
          <w:rFonts w:ascii="Times New Roman" w:eastAsia="Times New Roman" w:hAnsi="Times New Roman" w:cs="Times New Roman"/>
          <w:b/>
          <w:spacing w:val="-8"/>
          <w:sz w:val="21"/>
          <w:szCs w:val="22"/>
          <w:lang w:val="ru-RU" w:eastAsia="en-US"/>
        </w:rPr>
        <w:t xml:space="preserve"> </w:t>
      </w:r>
      <w:r>
        <w:rPr>
          <w:rFonts w:ascii="Times New Roman" w:eastAsia="Times New Roman" w:hAnsi="Times New Roman" w:cs="Times New Roman"/>
          <w:b/>
          <w:sz w:val="21"/>
          <w:szCs w:val="22"/>
          <w:lang w:val="ru-RU" w:eastAsia="en-US"/>
        </w:rPr>
        <w:t>строительства</w:t>
      </w:r>
      <w:r>
        <w:rPr>
          <w:rFonts w:ascii="Times New Roman" w:eastAsia="Times New Roman" w:hAnsi="Times New Roman" w:cs="Times New Roman"/>
          <w:b/>
          <w:spacing w:val="-11"/>
          <w:sz w:val="21"/>
          <w:szCs w:val="22"/>
          <w:lang w:val="ru-RU" w:eastAsia="en-US"/>
        </w:rPr>
        <w:t xml:space="preserve"> </w:t>
      </w:r>
      <w:r>
        <w:rPr>
          <w:rFonts w:ascii="Times New Roman" w:eastAsia="Times New Roman" w:hAnsi="Times New Roman" w:cs="Times New Roman"/>
          <w:b/>
          <w:spacing w:val="-2"/>
          <w:sz w:val="21"/>
          <w:szCs w:val="22"/>
          <w:lang w:val="ru-RU" w:eastAsia="en-US"/>
        </w:rPr>
        <w:t>обязан</w:t>
      </w:r>
      <w:r>
        <w:rPr>
          <w:rFonts w:ascii="Times New Roman" w:eastAsia="Times New Roman" w:hAnsi="Times New Roman" w:cs="Times New Roman"/>
          <w:spacing w:val="-2"/>
          <w:sz w:val="21"/>
          <w:szCs w:val="22"/>
          <w:lang w:val="ru-RU" w:eastAsia="en-US"/>
        </w:rPr>
        <w:t>:</w:t>
      </w:r>
    </w:p>
    <w:p w:rsidR="001537F7" w:rsidRDefault="00562449">
      <w:pPr>
        <w:widowControl w:val="0"/>
        <w:numPr>
          <w:ilvl w:val="2"/>
          <w:numId w:val="1"/>
        </w:numPr>
        <w:tabs>
          <w:tab w:val="left" w:pos="1492"/>
        </w:tabs>
        <w:autoSpaceDE w:val="0"/>
        <w:autoSpaceDN w:val="0"/>
        <w:ind w:right="1439"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Произвести долевой вклад в размере и порядке, установленном разделом 4 настоящего </w:t>
      </w:r>
      <w:r>
        <w:rPr>
          <w:rFonts w:ascii="Times New Roman" w:eastAsia="Times New Roman" w:hAnsi="Times New Roman" w:cs="Times New Roman"/>
          <w:spacing w:val="-2"/>
          <w:sz w:val="21"/>
          <w:szCs w:val="22"/>
          <w:lang w:val="ru-RU" w:eastAsia="en-US"/>
        </w:rPr>
        <w:t>договора.</w:t>
      </w:r>
    </w:p>
    <w:p w:rsidR="001537F7" w:rsidRDefault="00562449">
      <w:pPr>
        <w:widowControl w:val="0"/>
        <w:numPr>
          <w:ilvl w:val="2"/>
          <w:numId w:val="1"/>
        </w:numPr>
        <w:tabs>
          <w:tab w:val="left" w:pos="1479"/>
        </w:tabs>
        <w:autoSpaceDE w:val="0"/>
        <w:autoSpaceDN w:val="0"/>
        <w:spacing w:before="1"/>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Получив сообщение застройщика о завершении строительства многоквартирного жилого дома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соответствии</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договором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готовности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объекта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к</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передаче,</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приступить к его принятию в течение семи рабочих дней со дня получения указанного сообщения.</w:t>
      </w:r>
    </w:p>
    <w:p w:rsidR="001537F7" w:rsidRDefault="00562449">
      <w:pPr>
        <w:widowControl w:val="0"/>
        <w:numPr>
          <w:ilvl w:val="2"/>
          <w:numId w:val="1"/>
        </w:numPr>
        <w:tabs>
          <w:tab w:val="left" w:pos="1523"/>
        </w:tabs>
        <w:autoSpaceDE w:val="0"/>
        <w:autoSpaceDN w:val="0"/>
        <w:ind w:right="1437"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Участник долевого строительства проявить заботу о судьбе, причитающейся ему по настоящему договору объекта долевого строительства и принять все меры для своевременного получения объекта долевого строительства и оформления права собственности на нее в органе, осуществляющим государственную регистрацию прав на недвижимое имущество и сделок с ним.</w:t>
      </w:r>
    </w:p>
    <w:p w:rsidR="001537F7" w:rsidRDefault="00562449">
      <w:pPr>
        <w:widowControl w:val="0"/>
        <w:numPr>
          <w:ilvl w:val="2"/>
          <w:numId w:val="1"/>
        </w:numPr>
        <w:tabs>
          <w:tab w:val="left" w:pos="1513"/>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До подписания акта приема-передачи не производить никаких перестроек в квартире (перепланировок, снос стен и перегородок, установок решеток, остеклений, переустройство коммуникаций и т.д.) без письменного согласия Застройщика и проектировщика, а при производстве электромонтажных работ – инспекции энергетического надзора.</w:t>
      </w:r>
    </w:p>
    <w:p w:rsidR="001537F7" w:rsidRDefault="00562449">
      <w:pPr>
        <w:widowControl w:val="0"/>
        <w:numPr>
          <w:ilvl w:val="2"/>
          <w:numId w:val="1"/>
        </w:numPr>
        <w:tabs>
          <w:tab w:val="left" w:pos="1457"/>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В случае аварий внутренних, тепло, </w:t>
      </w:r>
      <w:proofErr w:type="spellStart"/>
      <w:r>
        <w:rPr>
          <w:rFonts w:ascii="Times New Roman" w:eastAsia="Times New Roman" w:hAnsi="Times New Roman" w:cs="Times New Roman"/>
          <w:sz w:val="21"/>
          <w:szCs w:val="22"/>
          <w:lang w:val="ru-RU" w:eastAsia="en-US"/>
        </w:rPr>
        <w:t>энерго</w:t>
      </w:r>
      <w:proofErr w:type="spellEnd"/>
      <w:r>
        <w:rPr>
          <w:rFonts w:ascii="Times New Roman" w:eastAsia="Times New Roman" w:hAnsi="Times New Roman" w:cs="Times New Roman"/>
          <w:sz w:val="21"/>
          <w:szCs w:val="22"/>
          <w:lang w:val="ru-RU" w:eastAsia="en-US"/>
        </w:rPr>
        <w:t>- и других сетей по своей вине (в том числе при нанесении ущерба квартирам иных участников долевого строительства) принимать все необходимые меры к устранению ущерба и их последствий за свой счет.</w:t>
      </w:r>
    </w:p>
    <w:p w:rsidR="001537F7" w:rsidRDefault="00562449">
      <w:pPr>
        <w:widowControl w:val="0"/>
        <w:numPr>
          <w:ilvl w:val="2"/>
          <w:numId w:val="1"/>
        </w:numPr>
        <w:tabs>
          <w:tab w:val="left" w:pos="1453"/>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После передачи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объекта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долевого строительства по акту</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приема-передачи</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строго следовать инструкции по эксплуатации объекта долевого строительства. Участник долевого строительства несет ответственность за соблюдение инструкции по эксплуатации объекта и в случае нарушения установленных в ней требований, застройщик ответственности за причиненные ущерба такими действиями не несет.</w:t>
      </w:r>
    </w:p>
    <w:p w:rsidR="001537F7" w:rsidRDefault="00562449">
      <w:pPr>
        <w:widowControl w:val="0"/>
        <w:numPr>
          <w:ilvl w:val="2"/>
          <w:numId w:val="1"/>
        </w:numPr>
        <w:tabs>
          <w:tab w:val="left" w:pos="1549"/>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Участник долевого строительства не вправе изменять конструктивные элементы в строящемся Объекте долевого строительства, а также производить строительные, отделочные и иные виды</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работ,</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том</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числе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производить</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замену</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входной</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двери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момента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подписания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передаточного</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акта. В случае если Участником долевого строительства были произведены изменения конструктивных элементов или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производство</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указанных</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работ,</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Участник</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обязан</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своими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силами и за свой счет в 7-дневный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w:t>
      </w:r>
    </w:p>
    <w:p w:rsidR="001537F7" w:rsidRPr="00B118CC" w:rsidRDefault="001537F7">
      <w:pPr>
        <w:jc w:val="both"/>
        <w:rPr>
          <w:sz w:val="21"/>
          <w:lang w:val="ru-RU"/>
        </w:rPr>
        <w:sectPr w:rsidR="001537F7" w:rsidRPr="00B118CC">
          <w:pgSz w:w="12240" w:h="15840"/>
          <w:pgMar w:top="1360" w:right="0" w:bottom="280" w:left="1080" w:header="720" w:footer="720" w:gutter="0"/>
          <w:cols w:space="720"/>
        </w:sectPr>
      </w:pPr>
    </w:p>
    <w:p w:rsidR="001537F7" w:rsidRDefault="00562449">
      <w:pPr>
        <w:widowControl w:val="0"/>
        <w:autoSpaceDE w:val="0"/>
        <w:autoSpaceDN w:val="0"/>
        <w:spacing w:before="73"/>
        <w:ind w:left="360" w:right="1438"/>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 xml:space="preserve">размере 5 процентов </w:t>
      </w:r>
      <w:proofErr w:type="gramStart"/>
      <w:r>
        <w:rPr>
          <w:rFonts w:ascii="Times New Roman" w:eastAsia="Times New Roman" w:hAnsi="Times New Roman" w:cs="Times New Roman"/>
          <w:sz w:val="21"/>
          <w:szCs w:val="21"/>
          <w:lang w:val="ru-RU" w:eastAsia="en-US"/>
        </w:rPr>
        <w:t>от</w:t>
      </w:r>
      <w:r w:rsidR="000E448C">
        <w:rPr>
          <w:rFonts w:ascii="Times New Roman" w:eastAsia="Times New Roman" w:hAnsi="Times New Roman" w:cs="Times New Roman"/>
          <w:sz w:val="21"/>
          <w:szCs w:val="21"/>
          <w:lang w:val="ru-RU" w:eastAsia="en-US"/>
        </w:rPr>
        <w:t xml:space="preserve"> </w:t>
      </w:r>
      <w:r>
        <w:rPr>
          <w:rFonts w:ascii="Times New Roman" w:eastAsia="Times New Roman" w:hAnsi="Times New Roman" w:cs="Times New Roman"/>
          <w:sz w:val="21"/>
          <w:szCs w:val="21"/>
          <w:lang w:val="ru-RU" w:eastAsia="en-US"/>
        </w:rPr>
        <w:t>суммы</w:t>
      </w:r>
      <w:proofErr w:type="gramEnd"/>
      <w:r>
        <w:rPr>
          <w:rFonts w:ascii="Times New Roman" w:eastAsia="Times New Roman" w:hAnsi="Times New Roman" w:cs="Times New Roman"/>
          <w:sz w:val="21"/>
          <w:szCs w:val="21"/>
          <w:lang w:val="ru-RU" w:eastAsia="en-US"/>
        </w:rPr>
        <w:t xml:space="preserve"> указанной в п. 4.2. настоящего Договора. 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rsidR="001537F7" w:rsidRDefault="00562449">
      <w:pPr>
        <w:widowControl w:val="0"/>
        <w:numPr>
          <w:ilvl w:val="2"/>
          <w:numId w:val="1"/>
        </w:numPr>
        <w:tabs>
          <w:tab w:val="left" w:pos="1494"/>
        </w:tabs>
        <w:autoSpaceDE w:val="0"/>
        <w:autoSpaceDN w:val="0"/>
        <w:ind w:right="1437"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выявления недостатков, не относящихся к существенным, Участник долевого строительства направляет Застройщику требование с указанием выявленных недостатков (дефектов) электронным письмом по адресу:</w:t>
      </w:r>
      <w:r w:rsidR="00FF66FC" w:rsidRPr="00FF66FC">
        <w:rPr>
          <w:sz w:val="28"/>
          <w:szCs w:val="28"/>
          <w:lang w:val="ru-RU"/>
        </w:rPr>
        <w:t xml:space="preserve"> </w:t>
      </w:r>
      <w:hyperlink r:id="rId10" w:history="1">
        <w:r w:rsidR="00FF66FC" w:rsidRPr="00501801">
          <w:rPr>
            <w:rStyle w:val="a7"/>
            <w:sz w:val="21"/>
            <w:szCs w:val="21"/>
          </w:rPr>
          <w:t>oooszbsk</w:t>
        </w:r>
        <w:r w:rsidR="00FF66FC" w:rsidRPr="00501801">
          <w:rPr>
            <w:rStyle w:val="a7"/>
            <w:sz w:val="21"/>
            <w:szCs w:val="21"/>
            <w:lang w:val="ru-RU"/>
          </w:rPr>
          <w:t>@</w:t>
        </w:r>
        <w:r w:rsidR="00FF66FC" w:rsidRPr="00501801">
          <w:rPr>
            <w:rStyle w:val="a7"/>
            <w:sz w:val="21"/>
            <w:szCs w:val="21"/>
          </w:rPr>
          <w:t>mail</w:t>
        </w:r>
        <w:r w:rsidR="00FF66FC" w:rsidRPr="00501801">
          <w:rPr>
            <w:rStyle w:val="a7"/>
            <w:rFonts w:ascii="Times New Roman" w:eastAsia="Times New Roman" w:hAnsi="Times New Roman" w:cs="Times New Roman"/>
            <w:sz w:val="21"/>
            <w:szCs w:val="21"/>
            <w:lang w:val="ru-RU" w:eastAsia="en-US"/>
          </w:rPr>
          <w:t>.</w:t>
        </w:r>
        <w:proofErr w:type="spellStart"/>
        <w:r w:rsidR="00FF66FC" w:rsidRPr="00501801">
          <w:rPr>
            <w:rStyle w:val="a7"/>
            <w:rFonts w:ascii="Times New Roman" w:eastAsia="Times New Roman" w:hAnsi="Times New Roman" w:cs="Times New Roman"/>
            <w:sz w:val="21"/>
            <w:szCs w:val="21"/>
            <w:lang w:val="ru-RU" w:eastAsia="en-US"/>
          </w:rPr>
          <w:t>ru</w:t>
        </w:r>
        <w:proofErr w:type="spellEnd"/>
      </w:hyperlink>
      <w:r>
        <w:rPr>
          <w:rFonts w:ascii="Times New Roman" w:eastAsia="Times New Roman" w:hAnsi="Times New Roman" w:cs="Times New Roman"/>
          <w:sz w:val="21"/>
          <w:szCs w:val="22"/>
          <w:lang w:val="ru-RU" w:eastAsia="en-US"/>
        </w:rPr>
        <w:t xml:space="preserve"> c отметкой о получении.</w:t>
      </w:r>
    </w:p>
    <w:p w:rsidR="001537F7" w:rsidRDefault="00562449">
      <w:pPr>
        <w:widowControl w:val="0"/>
        <w:numPr>
          <w:ilvl w:val="3"/>
          <w:numId w:val="1"/>
        </w:numPr>
        <w:tabs>
          <w:tab w:val="left" w:pos="1633"/>
        </w:tabs>
        <w:autoSpaceDE w:val="0"/>
        <w:autoSpaceDN w:val="0"/>
        <w:spacing w:before="1"/>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течение 5 (пяти) дней Застройщик обязан направить представителя (-ей), а Участник долевого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предоставить</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доступ</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Квартиру</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для</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совместного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осмотра.</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Если</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ходе</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осмотра подтвердится наличие недостатков, которые должны быть устранены Застройщиком в рамках исполнения последним гарантийных обязательств, стороны подписывают гарантийное соглашение, в котором фиксируют недостатки, которые должны быть устранены Застройщиком и согласованные сторонами сроки их устранения</w:t>
      </w:r>
      <w:r>
        <w:rPr>
          <w:rFonts w:ascii="Times New Roman" w:eastAsia="Times New Roman" w:hAnsi="Times New Roman" w:cs="Times New Roman"/>
          <w:position w:val="7"/>
          <w:sz w:val="14"/>
          <w:szCs w:val="22"/>
          <w:lang w:val="ru-RU" w:eastAsia="en-US"/>
        </w:rPr>
        <w:t>1</w:t>
      </w:r>
      <w:r>
        <w:rPr>
          <w:rFonts w:ascii="Times New Roman" w:eastAsia="Times New Roman" w:hAnsi="Times New Roman" w:cs="Times New Roman"/>
          <w:sz w:val="21"/>
          <w:szCs w:val="22"/>
          <w:lang w:val="ru-RU" w:eastAsia="en-US"/>
        </w:rPr>
        <w:t>.</w:t>
      </w:r>
    </w:p>
    <w:p w:rsidR="001537F7" w:rsidRDefault="00562449">
      <w:pPr>
        <w:widowControl w:val="0"/>
        <w:numPr>
          <w:ilvl w:val="3"/>
          <w:numId w:val="1"/>
        </w:numPr>
        <w:tabs>
          <w:tab w:val="left" w:pos="1621"/>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После устранения недостатков Застройщик составляет и направляет Участнику долевого строительства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Акт</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об устранении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недостатков.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Участник</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обязан</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подписать</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Акт об устранении недостатков в течение 3 (трех) дней или передать в этот срок Застройщику мотивированный отказ от его подписания. В случае, если в указанный срок Участник долевого строительства не подпишет Акт об устранении недостатков, либо не передаст в этот срок Застройщику мотивированный</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отказ</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его</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подписания,</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Застройщик</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вправе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подписать</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Акт</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об</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устранении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недостатков в одностороннем порядке. Подписанный в порядке, предусмотренном настоящим пунктом, Акт об устранении</w:t>
      </w:r>
      <w:r>
        <w:rPr>
          <w:rFonts w:ascii="Times New Roman" w:eastAsia="Times New Roman" w:hAnsi="Times New Roman" w:cs="Times New Roman"/>
          <w:spacing w:val="-16"/>
          <w:sz w:val="21"/>
          <w:szCs w:val="22"/>
          <w:lang w:val="ru-RU" w:eastAsia="en-US"/>
        </w:rPr>
        <w:t xml:space="preserve"> </w:t>
      </w:r>
      <w:r>
        <w:rPr>
          <w:rFonts w:ascii="Times New Roman" w:eastAsia="Times New Roman" w:hAnsi="Times New Roman" w:cs="Times New Roman"/>
          <w:sz w:val="21"/>
          <w:szCs w:val="22"/>
          <w:lang w:val="ru-RU" w:eastAsia="en-US"/>
        </w:rPr>
        <w:t>недостатков,</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подтверждает</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факт</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выполнения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Застройщиком</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требования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Участника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долевого строительства об устранении недостатков</w:t>
      </w:r>
    </w:p>
    <w:p w:rsidR="001537F7" w:rsidRDefault="00562449">
      <w:pPr>
        <w:widowControl w:val="0"/>
        <w:numPr>
          <w:ilvl w:val="2"/>
          <w:numId w:val="1"/>
        </w:numPr>
        <w:tabs>
          <w:tab w:val="left" w:pos="1438"/>
        </w:tabs>
        <w:autoSpaceDE w:val="0"/>
        <w:autoSpaceDN w:val="0"/>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даты</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подписания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акта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приема-передачи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Квартиры</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том</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числе</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одностороннего),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Участник долевого строительства самостоятельно несет все расходы, в том числе коммунальные, связанные с эксплуатацией Квартиры и доли в общем имуществе Дома (включая содержание придомовой территории), а также несет риск случайной гибели или повреждения имущества.</w:t>
      </w:r>
    </w:p>
    <w:p w:rsidR="001537F7" w:rsidRDefault="00562449">
      <w:pPr>
        <w:widowControl w:val="0"/>
        <w:numPr>
          <w:ilvl w:val="2"/>
          <w:numId w:val="1"/>
        </w:numPr>
        <w:tabs>
          <w:tab w:val="left" w:pos="1584"/>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Домом собственниками в порядке, установленном 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Договор управления многоквартирным домом с такой управляющей организацией становится обязательным для Участника долевого строительства с момента подписания Акта приема-передачи Квартиры.</w:t>
      </w:r>
    </w:p>
    <w:p w:rsidR="001537F7" w:rsidRDefault="00562449">
      <w:pPr>
        <w:widowControl w:val="0"/>
        <w:numPr>
          <w:ilvl w:val="1"/>
          <w:numId w:val="1"/>
        </w:numPr>
        <w:tabs>
          <w:tab w:val="left" w:pos="1292"/>
        </w:tabs>
        <w:autoSpaceDE w:val="0"/>
        <w:autoSpaceDN w:val="0"/>
        <w:spacing w:line="240" w:lineRule="exact"/>
        <w:ind w:left="1292" w:hanging="366"/>
        <w:jc w:val="both"/>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Участник</w:t>
      </w:r>
      <w:r>
        <w:rPr>
          <w:rFonts w:ascii="Times New Roman" w:eastAsia="Times New Roman" w:hAnsi="Times New Roman" w:cs="Times New Roman"/>
          <w:b/>
          <w:spacing w:val="-11"/>
          <w:sz w:val="21"/>
          <w:szCs w:val="22"/>
          <w:lang w:val="ru-RU" w:eastAsia="en-US"/>
        </w:rPr>
        <w:t xml:space="preserve"> </w:t>
      </w:r>
      <w:r>
        <w:rPr>
          <w:rFonts w:ascii="Times New Roman" w:eastAsia="Times New Roman" w:hAnsi="Times New Roman" w:cs="Times New Roman"/>
          <w:b/>
          <w:sz w:val="21"/>
          <w:szCs w:val="22"/>
          <w:lang w:val="ru-RU" w:eastAsia="en-US"/>
        </w:rPr>
        <w:t>долевого</w:t>
      </w:r>
      <w:r>
        <w:rPr>
          <w:rFonts w:ascii="Times New Roman" w:eastAsia="Times New Roman" w:hAnsi="Times New Roman" w:cs="Times New Roman"/>
          <w:b/>
          <w:spacing w:val="-8"/>
          <w:sz w:val="21"/>
          <w:szCs w:val="22"/>
          <w:lang w:val="ru-RU" w:eastAsia="en-US"/>
        </w:rPr>
        <w:t xml:space="preserve"> </w:t>
      </w:r>
      <w:r>
        <w:rPr>
          <w:rFonts w:ascii="Times New Roman" w:eastAsia="Times New Roman" w:hAnsi="Times New Roman" w:cs="Times New Roman"/>
          <w:b/>
          <w:sz w:val="21"/>
          <w:szCs w:val="22"/>
          <w:lang w:val="ru-RU" w:eastAsia="en-US"/>
        </w:rPr>
        <w:t>строительства</w:t>
      </w:r>
      <w:r>
        <w:rPr>
          <w:rFonts w:ascii="Times New Roman" w:eastAsia="Times New Roman" w:hAnsi="Times New Roman" w:cs="Times New Roman"/>
          <w:b/>
          <w:spacing w:val="-11"/>
          <w:sz w:val="21"/>
          <w:szCs w:val="22"/>
          <w:lang w:val="ru-RU" w:eastAsia="en-US"/>
        </w:rPr>
        <w:t xml:space="preserve"> </w:t>
      </w:r>
      <w:r>
        <w:rPr>
          <w:rFonts w:ascii="Times New Roman" w:eastAsia="Times New Roman" w:hAnsi="Times New Roman" w:cs="Times New Roman"/>
          <w:b/>
          <w:spacing w:val="-2"/>
          <w:sz w:val="21"/>
          <w:szCs w:val="22"/>
          <w:lang w:val="ru-RU" w:eastAsia="en-US"/>
        </w:rPr>
        <w:t>вправе:</w:t>
      </w:r>
    </w:p>
    <w:p w:rsidR="001537F7" w:rsidRDefault="00562449">
      <w:pPr>
        <w:widowControl w:val="0"/>
        <w:numPr>
          <w:ilvl w:val="2"/>
          <w:numId w:val="1"/>
        </w:numPr>
        <w:tabs>
          <w:tab w:val="left" w:pos="1455"/>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До подписания</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передаточного акта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вправе потребовать от Застройщика составления акта, в котором указывается несоответствие объекта долевого строительства требованиям, указанным в п. 5.1. настоящего договора,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п. 5.2. настоящего договора.</w:t>
      </w:r>
    </w:p>
    <w:p w:rsidR="001537F7" w:rsidRDefault="00562449">
      <w:pPr>
        <w:widowControl w:val="0"/>
        <w:numPr>
          <w:ilvl w:val="2"/>
          <w:numId w:val="1"/>
        </w:numPr>
        <w:tabs>
          <w:tab w:val="left" w:pos="1482"/>
        </w:tabs>
        <w:autoSpaceDE w:val="0"/>
        <w:autoSpaceDN w:val="0"/>
        <w:ind w:right="1438"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Получать от Застройщика информацию о ходе строительства Многоквартирного жилого дома и объекта долевого строительства (квартиры) в нем.</w:t>
      </w:r>
    </w:p>
    <w:p w:rsidR="001537F7" w:rsidRDefault="00562449">
      <w:pPr>
        <w:widowControl w:val="0"/>
        <w:numPr>
          <w:ilvl w:val="2"/>
          <w:numId w:val="1"/>
        </w:numPr>
        <w:tabs>
          <w:tab w:val="left" w:pos="1462"/>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После получения объекта строительства (квартиры) по акту приема-передачи (в том числе одностороннего) производить в квартире строительные, отделочные и иные виды работ, в том числе производить</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замену</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входной</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двери.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Перепланировка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квартиры</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переоборудование</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инженерных</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систем</w:t>
      </w:r>
    </w:p>
    <w:p w:rsidR="001537F7" w:rsidRDefault="00D029D2">
      <w:pPr>
        <w:widowControl w:val="0"/>
        <w:autoSpaceDE w:val="0"/>
        <w:autoSpaceDN w:val="0"/>
        <w:spacing w:before="60"/>
        <w:rPr>
          <w:rFonts w:ascii="Times New Roman" w:eastAsia="Times New Roman" w:hAnsi="Times New Roman" w:cs="Times New Roman"/>
          <w:szCs w:val="21"/>
          <w:lang w:val="ru-RU" w:eastAsia="en-US"/>
        </w:rPr>
      </w:pPr>
      <w:r>
        <w:rPr>
          <w:rFonts w:ascii="Times New Roman" w:eastAsia="Times New Roman" w:hAnsi="Times New Roman" w:cs="Times New Roman"/>
          <w:noProof/>
          <w:szCs w:val="21"/>
          <w:lang w:val="ru-RU" w:eastAsia="ru-RU"/>
        </w:rPr>
        <w:pict>
          <v:shape id="Graphic 2" o:spid="_x0000_s1026" style="position:absolute;margin-left:1in;margin-top:15.7pt;width:144.05pt;height:.6pt;z-index:-2516587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" path="m1829054,l,,,7619r1829054,l1829054,xe" fillcolor="black" stroked="f">
            <v:path arrowok="t"/>
            <w10:wrap type="topAndBottom" anchorx="page"/>
          </v:shape>
        </w:pict>
      </w:r>
    </w:p>
    <w:p w:rsidR="001537F7" w:rsidRDefault="00562449">
      <w:pPr>
        <w:widowControl w:val="0"/>
        <w:autoSpaceDE w:val="0"/>
        <w:autoSpaceDN w:val="0"/>
        <w:spacing w:before="110"/>
        <w:ind w:left="360" w:right="1279"/>
        <w:rPr>
          <w:rFonts w:ascii="Times New Roman" w:eastAsia="Times New Roman" w:hAnsi="Times New Roman" w:cs="Times New Roman"/>
          <w:szCs w:val="22"/>
          <w:lang w:val="ru-RU" w:eastAsia="en-US"/>
        </w:rPr>
      </w:pPr>
      <w:r>
        <w:rPr>
          <w:rFonts w:ascii="Arial MT" w:eastAsia="Times New Roman" w:hAnsi="Arial MT" w:cs="Times New Roman"/>
          <w:szCs w:val="22"/>
          <w:vertAlign w:val="superscript"/>
          <w:lang w:val="ru-RU" w:eastAsia="en-US"/>
        </w:rPr>
        <w:t>1</w:t>
      </w:r>
      <w:r>
        <w:rPr>
          <w:rFonts w:ascii="Arial MT" w:eastAsia="Times New Roman" w:hAnsi="Arial MT" w:cs="Times New Roman"/>
          <w:szCs w:val="22"/>
          <w:lang w:val="ru-RU" w:eastAsia="en-US"/>
        </w:rPr>
        <w:t xml:space="preserve"> </w:t>
      </w:r>
      <w:proofErr w:type="gramStart"/>
      <w:r>
        <w:rPr>
          <w:rFonts w:ascii="Times New Roman" w:eastAsia="Times New Roman" w:hAnsi="Times New Roman" w:cs="Times New Roman"/>
          <w:szCs w:val="22"/>
          <w:lang w:val="ru-RU" w:eastAsia="en-US"/>
        </w:rPr>
        <w:t>С</w:t>
      </w:r>
      <w:proofErr w:type="gramEnd"/>
      <w:r>
        <w:rPr>
          <w:rFonts w:ascii="Times New Roman" w:eastAsia="Times New Roman" w:hAnsi="Times New Roman" w:cs="Times New Roman"/>
          <w:szCs w:val="22"/>
          <w:lang w:val="ru-RU" w:eastAsia="en-US"/>
        </w:rPr>
        <w:t xml:space="preserve"> 30.12.2023 по 31.12.2024 включительно установлены особенности передачи объекта долевого строительства</w:t>
      </w:r>
      <w:r>
        <w:rPr>
          <w:rFonts w:ascii="Times New Roman" w:eastAsia="Times New Roman" w:hAnsi="Times New Roman" w:cs="Times New Roman"/>
          <w:spacing w:val="-4"/>
          <w:szCs w:val="22"/>
          <w:lang w:val="ru-RU" w:eastAsia="en-US"/>
        </w:rPr>
        <w:t xml:space="preserve"> </w:t>
      </w:r>
      <w:r>
        <w:rPr>
          <w:rFonts w:ascii="Times New Roman" w:eastAsia="Times New Roman" w:hAnsi="Times New Roman" w:cs="Times New Roman"/>
          <w:szCs w:val="22"/>
          <w:lang w:val="ru-RU" w:eastAsia="en-US"/>
        </w:rPr>
        <w:t>участнику</w:t>
      </w:r>
      <w:r>
        <w:rPr>
          <w:rFonts w:ascii="Times New Roman" w:eastAsia="Times New Roman" w:hAnsi="Times New Roman" w:cs="Times New Roman"/>
          <w:spacing w:val="-7"/>
          <w:szCs w:val="22"/>
          <w:lang w:val="ru-RU" w:eastAsia="en-US"/>
        </w:rPr>
        <w:t xml:space="preserve"> </w:t>
      </w:r>
      <w:r>
        <w:rPr>
          <w:rFonts w:ascii="Times New Roman" w:eastAsia="Times New Roman" w:hAnsi="Times New Roman" w:cs="Times New Roman"/>
          <w:szCs w:val="22"/>
          <w:lang w:val="ru-RU" w:eastAsia="en-US"/>
        </w:rPr>
        <w:t>долевого</w:t>
      </w:r>
      <w:r>
        <w:rPr>
          <w:rFonts w:ascii="Times New Roman" w:eastAsia="Times New Roman" w:hAnsi="Times New Roman" w:cs="Times New Roman"/>
          <w:spacing w:val="-5"/>
          <w:szCs w:val="22"/>
          <w:lang w:val="ru-RU" w:eastAsia="en-US"/>
        </w:rPr>
        <w:t xml:space="preserve"> </w:t>
      </w:r>
      <w:r>
        <w:rPr>
          <w:rFonts w:ascii="Times New Roman" w:eastAsia="Times New Roman" w:hAnsi="Times New Roman" w:cs="Times New Roman"/>
          <w:szCs w:val="22"/>
          <w:lang w:val="ru-RU" w:eastAsia="en-US"/>
        </w:rPr>
        <w:t>строительства</w:t>
      </w:r>
      <w:r>
        <w:rPr>
          <w:rFonts w:ascii="Times New Roman" w:eastAsia="Times New Roman" w:hAnsi="Times New Roman" w:cs="Times New Roman"/>
          <w:spacing w:val="-7"/>
          <w:szCs w:val="22"/>
          <w:lang w:val="ru-RU" w:eastAsia="en-US"/>
        </w:rPr>
        <w:t xml:space="preserve"> </w:t>
      </w:r>
      <w:r>
        <w:rPr>
          <w:rFonts w:ascii="Times New Roman" w:eastAsia="Times New Roman" w:hAnsi="Times New Roman" w:cs="Times New Roman"/>
          <w:szCs w:val="22"/>
          <w:lang w:val="ru-RU" w:eastAsia="en-US"/>
        </w:rPr>
        <w:t>(Постановление</w:t>
      </w:r>
      <w:r>
        <w:rPr>
          <w:rFonts w:ascii="Times New Roman" w:eastAsia="Times New Roman" w:hAnsi="Times New Roman" w:cs="Times New Roman"/>
          <w:spacing w:val="-6"/>
          <w:szCs w:val="22"/>
          <w:lang w:val="ru-RU" w:eastAsia="en-US"/>
        </w:rPr>
        <w:t xml:space="preserve"> </w:t>
      </w:r>
      <w:r>
        <w:rPr>
          <w:rFonts w:ascii="Times New Roman" w:eastAsia="Times New Roman" w:hAnsi="Times New Roman" w:cs="Times New Roman"/>
          <w:szCs w:val="22"/>
          <w:lang w:val="ru-RU" w:eastAsia="en-US"/>
        </w:rPr>
        <w:t>Правительства</w:t>
      </w:r>
      <w:r>
        <w:rPr>
          <w:rFonts w:ascii="Times New Roman" w:eastAsia="Times New Roman" w:hAnsi="Times New Roman" w:cs="Times New Roman"/>
          <w:spacing w:val="-7"/>
          <w:szCs w:val="22"/>
          <w:lang w:val="ru-RU" w:eastAsia="en-US"/>
        </w:rPr>
        <w:t xml:space="preserve"> </w:t>
      </w:r>
      <w:r>
        <w:rPr>
          <w:rFonts w:ascii="Times New Roman" w:eastAsia="Times New Roman" w:hAnsi="Times New Roman" w:cs="Times New Roman"/>
          <w:szCs w:val="22"/>
          <w:lang w:val="ru-RU" w:eastAsia="en-US"/>
        </w:rPr>
        <w:t>Российской</w:t>
      </w:r>
      <w:r>
        <w:rPr>
          <w:rFonts w:ascii="Times New Roman" w:eastAsia="Times New Roman" w:hAnsi="Times New Roman" w:cs="Times New Roman"/>
          <w:spacing w:val="-7"/>
          <w:szCs w:val="22"/>
          <w:lang w:val="ru-RU" w:eastAsia="en-US"/>
        </w:rPr>
        <w:t xml:space="preserve"> </w:t>
      </w:r>
      <w:r>
        <w:rPr>
          <w:rFonts w:ascii="Times New Roman" w:eastAsia="Times New Roman" w:hAnsi="Times New Roman" w:cs="Times New Roman"/>
          <w:szCs w:val="22"/>
          <w:lang w:val="ru-RU" w:eastAsia="en-US"/>
        </w:rPr>
        <w:t>Федерации</w:t>
      </w:r>
      <w:r>
        <w:rPr>
          <w:rFonts w:ascii="Times New Roman" w:eastAsia="Times New Roman" w:hAnsi="Times New Roman" w:cs="Times New Roman"/>
          <w:spacing w:val="-7"/>
          <w:szCs w:val="22"/>
          <w:lang w:val="ru-RU" w:eastAsia="en-US"/>
        </w:rPr>
        <w:t xml:space="preserve"> </w:t>
      </w:r>
      <w:r>
        <w:rPr>
          <w:rFonts w:ascii="Times New Roman" w:eastAsia="Times New Roman" w:hAnsi="Times New Roman" w:cs="Times New Roman"/>
          <w:szCs w:val="22"/>
          <w:lang w:val="ru-RU" w:eastAsia="en-US"/>
        </w:rPr>
        <w:t>от 29.12.2023 N 2380).</w:t>
      </w:r>
    </w:p>
    <w:p w:rsidR="001537F7" w:rsidRPr="00B118CC" w:rsidRDefault="001537F7">
      <w:pPr>
        <w:rPr>
          <w:lang w:val="ru-RU"/>
        </w:rPr>
        <w:sectPr w:rsidR="001537F7" w:rsidRPr="00B118CC">
          <w:pgSz w:w="12240" w:h="15840"/>
          <w:pgMar w:top="1360" w:right="0" w:bottom="280" w:left="1080" w:header="720" w:footer="720" w:gutter="0"/>
          <w:cols w:space="720"/>
        </w:sectPr>
      </w:pPr>
    </w:p>
    <w:p w:rsidR="001537F7" w:rsidRDefault="00562449">
      <w:pPr>
        <w:widowControl w:val="0"/>
        <w:autoSpaceDE w:val="0"/>
        <w:autoSpaceDN w:val="0"/>
        <w:spacing w:before="73"/>
        <w:ind w:left="360" w:right="1437"/>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квартиры могут быть произведены Участником долевого строительства в установленном жилищным законодательством порядке после передачи им Застройщиком объекта строительства (квартиры) по передаточному акту.</w:t>
      </w:r>
    </w:p>
    <w:p w:rsidR="001537F7" w:rsidRDefault="00562449">
      <w:pPr>
        <w:widowControl w:val="0"/>
        <w:numPr>
          <w:ilvl w:val="2"/>
          <w:numId w:val="1"/>
        </w:numPr>
        <w:tabs>
          <w:tab w:val="left" w:pos="1450"/>
        </w:tabs>
        <w:autoSpaceDE w:val="0"/>
        <w:autoSpaceDN w:val="0"/>
        <w:spacing w:before="1"/>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Обратиться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органы,</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осуществляющие</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государственную</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регистрацию</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прав</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недвижимое имущество и сделок с ним, с заявлением о государственной регистрации права собственности на Квартиру после подписания Застройщиком и им самим передаточного акта о передаче Квартиры. При этом Участник долевого строительства самостоятельно несет затраты по оформлению права собственности (оплачивает: необходимую государственную пошлину, оформление технического плана и кадастрового паспорта).</w:t>
      </w:r>
    </w:p>
    <w:p w:rsidR="001537F7" w:rsidRDefault="00562449">
      <w:pPr>
        <w:widowControl w:val="0"/>
        <w:numPr>
          <w:ilvl w:val="2"/>
          <w:numId w:val="1"/>
        </w:numPr>
        <w:tabs>
          <w:tab w:val="left" w:pos="1494"/>
        </w:tabs>
        <w:autoSpaceDE w:val="0"/>
        <w:autoSpaceDN w:val="0"/>
        <w:spacing w:before="1"/>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Уступить свои права требования по настоящему Договору третьему лицу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rsidR="001537F7" w:rsidRDefault="001537F7">
      <w:pPr>
        <w:widowControl w:val="0"/>
        <w:autoSpaceDE w:val="0"/>
        <w:autoSpaceDN w:val="0"/>
        <w:spacing w:before="5"/>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2875"/>
        </w:tabs>
        <w:autoSpaceDE w:val="0"/>
        <w:autoSpaceDN w:val="0"/>
        <w:ind w:left="2875" w:hanging="156"/>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СРОКИ</w:t>
      </w:r>
      <w:r>
        <w:rPr>
          <w:rFonts w:ascii="Times New Roman" w:eastAsia="Times New Roman" w:hAnsi="Times New Roman" w:cs="Times New Roman"/>
          <w:b/>
          <w:bCs/>
          <w:spacing w:val="-14"/>
          <w:sz w:val="21"/>
          <w:szCs w:val="21"/>
          <w:lang w:val="ru-RU" w:eastAsia="en-US"/>
        </w:rPr>
        <w:t xml:space="preserve"> </w:t>
      </w:r>
      <w:r>
        <w:rPr>
          <w:rFonts w:ascii="Times New Roman" w:eastAsia="Times New Roman" w:hAnsi="Times New Roman" w:cs="Times New Roman"/>
          <w:b/>
          <w:bCs/>
          <w:sz w:val="21"/>
          <w:szCs w:val="21"/>
          <w:lang w:val="ru-RU" w:eastAsia="en-US"/>
        </w:rPr>
        <w:t>ДОГОВОРА.</w:t>
      </w:r>
      <w:r>
        <w:rPr>
          <w:rFonts w:ascii="Times New Roman" w:eastAsia="Times New Roman" w:hAnsi="Times New Roman" w:cs="Times New Roman"/>
          <w:b/>
          <w:bCs/>
          <w:spacing w:val="-10"/>
          <w:sz w:val="21"/>
          <w:szCs w:val="21"/>
          <w:lang w:val="ru-RU" w:eastAsia="en-US"/>
        </w:rPr>
        <w:t xml:space="preserve"> </w:t>
      </w:r>
      <w:r>
        <w:rPr>
          <w:rFonts w:ascii="Times New Roman" w:eastAsia="Times New Roman" w:hAnsi="Times New Roman" w:cs="Times New Roman"/>
          <w:b/>
          <w:bCs/>
          <w:sz w:val="21"/>
          <w:szCs w:val="21"/>
          <w:lang w:val="ru-RU" w:eastAsia="en-US"/>
        </w:rPr>
        <w:t>ПРЕКРАЩЕНИЕ</w:t>
      </w:r>
      <w:r>
        <w:rPr>
          <w:rFonts w:ascii="Times New Roman" w:eastAsia="Times New Roman" w:hAnsi="Times New Roman" w:cs="Times New Roman"/>
          <w:b/>
          <w:bCs/>
          <w:spacing w:val="-12"/>
          <w:sz w:val="21"/>
          <w:szCs w:val="21"/>
          <w:lang w:val="ru-RU" w:eastAsia="en-US"/>
        </w:rPr>
        <w:t xml:space="preserve"> </w:t>
      </w:r>
      <w:r>
        <w:rPr>
          <w:rFonts w:ascii="Times New Roman" w:eastAsia="Times New Roman" w:hAnsi="Times New Roman" w:cs="Times New Roman"/>
          <w:b/>
          <w:bCs/>
          <w:spacing w:val="-2"/>
          <w:sz w:val="21"/>
          <w:szCs w:val="21"/>
          <w:lang w:val="ru-RU" w:eastAsia="en-US"/>
        </w:rPr>
        <w:t>ДОГОВОРА</w:t>
      </w:r>
    </w:p>
    <w:p w:rsidR="001537F7" w:rsidRDefault="00562449">
      <w:pPr>
        <w:widowControl w:val="0"/>
        <w:numPr>
          <w:ilvl w:val="1"/>
          <w:numId w:val="1"/>
        </w:numPr>
        <w:tabs>
          <w:tab w:val="left" w:pos="1352"/>
        </w:tabs>
        <w:autoSpaceDE w:val="0"/>
        <w:autoSpaceDN w:val="0"/>
        <w:spacing w:before="236"/>
        <w:ind w:right="1439"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Настоящий договор вступает в силу с момента государственной регистрации в органе, осуществляющем государственную регистрацию прав на недвижимое имущество и сделок с ним.</w:t>
      </w:r>
    </w:p>
    <w:p w:rsidR="001537F7" w:rsidRDefault="00562449">
      <w:pPr>
        <w:widowControl w:val="0"/>
        <w:numPr>
          <w:ilvl w:val="1"/>
          <w:numId w:val="1"/>
        </w:numPr>
        <w:tabs>
          <w:tab w:val="left" w:pos="1297"/>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Обязательства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застройщика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считаются исполненными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момента подписания сторонами</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акта о передаче объекта долевого строительства.</w:t>
      </w:r>
    </w:p>
    <w:p w:rsidR="001537F7" w:rsidRDefault="00562449">
      <w:pPr>
        <w:widowControl w:val="0"/>
        <w:numPr>
          <w:ilvl w:val="1"/>
          <w:numId w:val="1"/>
        </w:numPr>
        <w:tabs>
          <w:tab w:val="left" w:pos="1283"/>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Обязательства</w:t>
      </w:r>
      <w:r>
        <w:rPr>
          <w:rFonts w:ascii="Times New Roman" w:eastAsia="Times New Roman" w:hAnsi="Times New Roman" w:cs="Times New Roman"/>
          <w:spacing w:val="-16"/>
          <w:sz w:val="21"/>
          <w:szCs w:val="22"/>
          <w:lang w:val="ru-RU" w:eastAsia="en-US"/>
        </w:rPr>
        <w:t xml:space="preserve"> </w:t>
      </w:r>
      <w:r>
        <w:rPr>
          <w:rFonts w:ascii="Times New Roman" w:eastAsia="Times New Roman" w:hAnsi="Times New Roman" w:cs="Times New Roman"/>
          <w:sz w:val="21"/>
          <w:szCs w:val="22"/>
          <w:lang w:val="ru-RU" w:eastAsia="en-US"/>
        </w:rPr>
        <w:t>Участника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считаются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исполненными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момента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уплаты 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полном</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объеме</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денежных</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средств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соответствии</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настоящим</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договором</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подписания</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сторонами</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акта о передаче объекта долевого строительства.</w:t>
      </w:r>
    </w:p>
    <w:p w:rsidR="001537F7" w:rsidRDefault="00562449">
      <w:pPr>
        <w:widowControl w:val="0"/>
        <w:numPr>
          <w:ilvl w:val="1"/>
          <w:numId w:val="1"/>
        </w:numPr>
        <w:tabs>
          <w:tab w:val="left" w:pos="1280"/>
        </w:tabs>
        <w:autoSpaceDE w:val="0"/>
        <w:autoSpaceDN w:val="0"/>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Исполнение обязательств застройщика согласно п.8.2. настоящего Договора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pacing w:val="-2"/>
          <w:sz w:val="21"/>
          <w:szCs w:val="22"/>
          <w:lang w:val="ru-RU" w:eastAsia="en-US"/>
        </w:rPr>
        <w:t>не влечет</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pacing w:val="-2"/>
          <w:sz w:val="21"/>
          <w:szCs w:val="22"/>
          <w:lang w:val="ru-RU" w:eastAsia="en-US"/>
        </w:rPr>
        <w:t xml:space="preserve">за собой </w:t>
      </w:r>
      <w:r>
        <w:rPr>
          <w:rFonts w:ascii="Times New Roman" w:eastAsia="Times New Roman" w:hAnsi="Times New Roman" w:cs="Times New Roman"/>
          <w:sz w:val="21"/>
          <w:szCs w:val="22"/>
          <w:lang w:val="ru-RU" w:eastAsia="en-US"/>
        </w:rPr>
        <w:t xml:space="preserve">прекращения гарантийного срока, указанного в п. 5.3., 5.4. настоящего Договора, и гарантийных обязательств Застройщика по устранению недостатков, выявленных в период действия гарантийного </w:t>
      </w:r>
      <w:r>
        <w:rPr>
          <w:rFonts w:ascii="Times New Roman" w:eastAsia="Times New Roman" w:hAnsi="Times New Roman" w:cs="Times New Roman"/>
          <w:spacing w:val="-2"/>
          <w:sz w:val="21"/>
          <w:szCs w:val="22"/>
          <w:lang w:val="ru-RU" w:eastAsia="en-US"/>
        </w:rPr>
        <w:t>срока.</w:t>
      </w:r>
    </w:p>
    <w:p w:rsidR="001537F7" w:rsidRDefault="00562449">
      <w:pPr>
        <w:widowControl w:val="0"/>
        <w:numPr>
          <w:ilvl w:val="1"/>
          <w:numId w:val="1"/>
        </w:numPr>
        <w:tabs>
          <w:tab w:val="left" w:pos="1347"/>
        </w:tabs>
        <w:autoSpaceDE w:val="0"/>
        <w:autoSpaceDN w:val="0"/>
        <w:spacing w:before="1"/>
        <w:ind w:right="1439"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Стороны вправе расторгнуть настоящий договор, как по соглашению Сторон, так и по инициативе одной стороны при условии полного урегулирования взаимных обязательств.</w:t>
      </w:r>
    </w:p>
    <w:p w:rsidR="001537F7" w:rsidRDefault="00562449">
      <w:pPr>
        <w:widowControl w:val="0"/>
        <w:numPr>
          <w:ilvl w:val="1"/>
          <w:numId w:val="1"/>
        </w:numPr>
        <w:tabs>
          <w:tab w:val="left" w:pos="1309"/>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В случае неисполнения Участником долевого строительства принятых на себя обязательств по настоящему договору Застройщик вправе требовать расторжения настоящего договора в соответствии с действующим законодательством Российской Федерации. Настоящий договор, может </w:t>
      </w:r>
      <w:r>
        <w:rPr>
          <w:rFonts w:ascii="Times New Roman" w:eastAsia="Times New Roman" w:hAnsi="Times New Roman" w:cs="Times New Roman"/>
          <w:spacing w:val="-2"/>
          <w:sz w:val="21"/>
          <w:szCs w:val="22"/>
          <w:lang w:val="ru-RU" w:eastAsia="en-US"/>
        </w:rPr>
        <w:t xml:space="preserve">быть, расторгнут Участником долевого строительства в соответствии с действующим законодательством </w:t>
      </w:r>
      <w:r>
        <w:rPr>
          <w:rFonts w:ascii="Times New Roman" w:eastAsia="Times New Roman" w:hAnsi="Times New Roman" w:cs="Times New Roman"/>
          <w:sz w:val="21"/>
          <w:szCs w:val="22"/>
          <w:lang w:val="ru-RU" w:eastAsia="en-US"/>
        </w:rPr>
        <w:t>Российской Федерации.</w:t>
      </w:r>
    </w:p>
    <w:p w:rsidR="001537F7" w:rsidRDefault="001537F7">
      <w:pPr>
        <w:widowControl w:val="0"/>
        <w:autoSpaceDE w:val="0"/>
        <w:autoSpaceDN w:val="0"/>
        <w:spacing w:before="5"/>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4583"/>
        </w:tabs>
        <w:autoSpaceDE w:val="0"/>
        <w:autoSpaceDN w:val="0"/>
        <w:ind w:left="4583" w:hanging="207"/>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ФОРС</w:t>
      </w:r>
      <w:r>
        <w:rPr>
          <w:rFonts w:ascii="Times New Roman" w:eastAsia="Times New Roman" w:hAnsi="Times New Roman" w:cs="Times New Roman"/>
          <w:b/>
          <w:bCs/>
          <w:spacing w:val="-3"/>
          <w:sz w:val="21"/>
          <w:szCs w:val="21"/>
          <w:lang w:val="ru-RU" w:eastAsia="en-US"/>
        </w:rPr>
        <w:t xml:space="preserve"> </w:t>
      </w:r>
      <w:r>
        <w:rPr>
          <w:rFonts w:ascii="Times New Roman" w:eastAsia="Times New Roman" w:hAnsi="Times New Roman" w:cs="Times New Roman"/>
          <w:b/>
          <w:bCs/>
          <w:sz w:val="21"/>
          <w:szCs w:val="21"/>
          <w:lang w:val="ru-RU" w:eastAsia="en-US"/>
        </w:rPr>
        <w:t>–</w:t>
      </w:r>
      <w:r>
        <w:rPr>
          <w:rFonts w:ascii="Times New Roman" w:eastAsia="Times New Roman" w:hAnsi="Times New Roman" w:cs="Times New Roman"/>
          <w:b/>
          <w:bCs/>
          <w:spacing w:val="-4"/>
          <w:sz w:val="21"/>
          <w:szCs w:val="21"/>
          <w:lang w:val="ru-RU" w:eastAsia="en-US"/>
        </w:rPr>
        <w:t xml:space="preserve"> МАЖОР</w:t>
      </w:r>
    </w:p>
    <w:p w:rsidR="001537F7" w:rsidRDefault="00562449">
      <w:pPr>
        <w:widowControl w:val="0"/>
        <w:numPr>
          <w:ilvl w:val="1"/>
          <w:numId w:val="1"/>
        </w:numPr>
        <w:tabs>
          <w:tab w:val="left" w:pos="1383"/>
        </w:tabs>
        <w:autoSpaceDE w:val="0"/>
        <w:autoSpaceDN w:val="0"/>
        <w:spacing w:before="236"/>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Стороны освобождаются от ответственности за частичное или полное неисполнение обязательств, предусмотренных настоящим договором,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относятся события, на которые Сторона не может оказать влияние и за возникновение которых она не несет ответственности: наводнение, пожар, землетрясение, эпидемия, военный конфликт, террористический акт, гражданские волнения, забастовка и любые другие обстоятельства вне разумного контроля Сторон.</w:t>
      </w:r>
    </w:p>
    <w:p w:rsidR="001537F7" w:rsidRDefault="00562449">
      <w:pPr>
        <w:widowControl w:val="0"/>
        <w:numPr>
          <w:ilvl w:val="1"/>
          <w:numId w:val="1"/>
        </w:numPr>
        <w:tabs>
          <w:tab w:val="left" w:pos="1299"/>
        </w:tabs>
        <w:autoSpaceDE w:val="0"/>
        <w:autoSpaceDN w:val="0"/>
        <w:spacing w:before="1"/>
        <w:ind w:right="1438"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w:t>
      </w:r>
      <w:r>
        <w:rPr>
          <w:rFonts w:ascii="Times New Roman" w:eastAsia="Times New Roman" w:hAnsi="Times New Roman" w:cs="Times New Roman"/>
          <w:spacing w:val="73"/>
          <w:sz w:val="21"/>
          <w:szCs w:val="22"/>
          <w:lang w:val="ru-RU" w:eastAsia="en-US"/>
        </w:rPr>
        <w:t xml:space="preserve"> </w:t>
      </w:r>
      <w:r>
        <w:rPr>
          <w:rFonts w:ascii="Times New Roman" w:eastAsia="Times New Roman" w:hAnsi="Times New Roman" w:cs="Times New Roman"/>
          <w:sz w:val="21"/>
          <w:szCs w:val="22"/>
          <w:lang w:val="ru-RU" w:eastAsia="en-US"/>
        </w:rPr>
        <w:t>или</w:t>
      </w:r>
      <w:r>
        <w:rPr>
          <w:rFonts w:ascii="Times New Roman" w:eastAsia="Times New Roman" w:hAnsi="Times New Roman" w:cs="Times New Roman"/>
          <w:spacing w:val="71"/>
          <w:sz w:val="21"/>
          <w:szCs w:val="22"/>
          <w:lang w:val="ru-RU" w:eastAsia="en-US"/>
        </w:rPr>
        <w:t xml:space="preserve"> </w:t>
      </w:r>
      <w:r>
        <w:rPr>
          <w:rFonts w:ascii="Times New Roman" w:eastAsia="Times New Roman" w:hAnsi="Times New Roman" w:cs="Times New Roman"/>
          <w:sz w:val="21"/>
          <w:szCs w:val="22"/>
          <w:lang w:val="ru-RU" w:eastAsia="en-US"/>
        </w:rPr>
        <w:t>их</w:t>
      </w:r>
      <w:r>
        <w:rPr>
          <w:rFonts w:ascii="Times New Roman" w:eastAsia="Times New Roman" w:hAnsi="Times New Roman" w:cs="Times New Roman"/>
          <w:spacing w:val="71"/>
          <w:sz w:val="21"/>
          <w:szCs w:val="22"/>
          <w:lang w:val="ru-RU" w:eastAsia="en-US"/>
        </w:rPr>
        <w:t xml:space="preserve"> </w:t>
      </w:r>
      <w:r>
        <w:rPr>
          <w:rFonts w:ascii="Times New Roman" w:eastAsia="Times New Roman" w:hAnsi="Times New Roman" w:cs="Times New Roman"/>
          <w:sz w:val="21"/>
          <w:szCs w:val="22"/>
          <w:lang w:val="ru-RU" w:eastAsia="en-US"/>
        </w:rPr>
        <w:t>последствия.</w:t>
      </w:r>
      <w:r>
        <w:rPr>
          <w:rFonts w:ascii="Times New Roman" w:eastAsia="Times New Roman" w:hAnsi="Times New Roman" w:cs="Times New Roman"/>
          <w:spacing w:val="71"/>
          <w:sz w:val="21"/>
          <w:szCs w:val="22"/>
          <w:lang w:val="ru-RU" w:eastAsia="en-US"/>
        </w:rPr>
        <w:t xml:space="preserve"> </w:t>
      </w:r>
      <w:r>
        <w:rPr>
          <w:rFonts w:ascii="Times New Roman" w:eastAsia="Times New Roman" w:hAnsi="Times New Roman" w:cs="Times New Roman"/>
          <w:sz w:val="21"/>
          <w:szCs w:val="22"/>
          <w:lang w:val="ru-RU" w:eastAsia="en-US"/>
        </w:rPr>
        <w:t>Сторона,</w:t>
      </w:r>
      <w:r>
        <w:rPr>
          <w:rFonts w:ascii="Times New Roman" w:eastAsia="Times New Roman" w:hAnsi="Times New Roman" w:cs="Times New Roman"/>
          <w:spacing w:val="71"/>
          <w:sz w:val="21"/>
          <w:szCs w:val="22"/>
          <w:lang w:val="ru-RU" w:eastAsia="en-US"/>
        </w:rPr>
        <w:t xml:space="preserve"> </w:t>
      </w:r>
      <w:r>
        <w:rPr>
          <w:rFonts w:ascii="Times New Roman" w:eastAsia="Times New Roman" w:hAnsi="Times New Roman" w:cs="Times New Roman"/>
          <w:sz w:val="21"/>
          <w:szCs w:val="22"/>
          <w:lang w:val="ru-RU" w:eastAsia="en-US"/>
        </w:rPr>
        <w:t>для</w:t>
      </w:r>
      <w:r>
        <w:rPr>
          <w:rFonts w:ascii="Times New Roman" w:eastAsia="Times New Roman" w:hAnsi="Times New Roman" w:cs="Times New Roman"/>
          <w:spacing w:val="70"/>
          <w:sz w:val="21"/>
          <w:szCs w:val="22"/>
          <w:lang w:val="ru-RU" w:eastAsia="en-US"/>
        </w:rPr>
        <w:t xml:space="preserve"> </w:t>
      </w:r>
      <w:r>
        <w:rPr>
          <w:rFonts w:ascii="Times New Roman" w:eastAsia="Times New Roman" w:hAnsi="Times New Roman" w:cs="Times New Roman"/>
          <w:sz w:val="21"/>
          <w:szCs w:val="22"/>
          <w:lang w:val="ru-RU" w:eastAsia="en-US"/>
        </w:rPr>
        <w:t>которой</w:t>
      </w:r>
      <w:r>
        <w:rPr>
          <w:rFonts w:ascii="Times New Roman" w:eastAsia="Times New Roman" w:hAnsi="Times New Roman" w:cs="Times New Roman"/>
          <w:spacing w:val="71"/>
          <w:sz w:val="21"/>
          <w:szCs w:val="22"/>
          <w:lang w:val="ru-RU" w:eastAsia="en-US"/>
        </w:rPr>
        <w:t xml:space="preserve"> </w:t>
      </w:r>
      <w:r>
        <w:rPr>
          <w:rFonts w:ascii="Times New Roman" w:eastAsia="Times New Roman" w:hAnsi="Times New Roman" w:cs="Times New Roman"/>
          <w:sz w:val="21"/>
          <w:szCs w:val="22"/>
          <w:lang w:val="ru-RU" w:eastAsia="en-US"/>
        </w:rPr>
        <w:t>создалась</w:t>
      </w:r>
      <w:r>
        <w:rPr>
          <w:rFonts w:ascii="Times New Roman" w:eastAsia="Times New Roman" w:hAnsi="Times New Roman" w:cs="Times New Roman"/>
          <w:spacing w:val="72"/>
          <w:sz w:val="21"/>
          <w:szCs w:val="22"/>
          <w:lang w:val="ru-RU" w:eastAsia="en-US"/>
        </w:rPr>
        <w:t xml:space="preserve"> </w:t>
      </w:r>
      <w:r>
        <w:rPr>
          <w:rFonts w:ascii="Times New Roman" w:eastAsia="Times New Roman" w:hAnsi="Times New Roman" w:cs="Times New Roman"/>
          <w:sz w:val="21"/>
          <w:szCs w:val="22"/>
          <w:lang w:val="ru-RU" w:eastAsia="en-US"/>
        </w:rPr>
        <w:t>невозможность</w:t>
      </w:r>
      <w:r>
        <w:rPr>
          <w:rFonts w:ascii="Times New Roman" w:eastAsia="Times New Roman" w:hAnsi="Times New Roman" w:cs="Times New Roman"/>
          <w:spacing w:val="71"/>
          <w:sz w:val="21"/>
          <w:szCs w:val="22"/>
          <w:lang w:val="ru-RU" w:eastAsia="en-US"/>
        </w:rPr>
        <w:t xml:space="preserve"> </w:t>
      </w:r>
      <w:r>
        <w:rPr>
          <w:rFonts w:ascii="Times New Roman" w:eastAsia="Times New Roman" w:hAnsi="Times New Roman" w:cs="Times New Roman"/>
          <w:sz w:val="21"/>
          <w:szCs w:val="22"/>
          <w:lang w:val="ru-RU" w:eastAsia="en-US"/>
        </w:rPr>
        <w:t>исполнения</w:t>
      </w:r>
    </w:p>
    <w:p w:rsidR="001537F7" w:rsidRDefault="001537F7">
      <w:pPr>
        <w:jc w:val="both"/>
        <w:rPr>
          <w:sz w:val="21"/>
        </w:rPr>
        <w:sectPr w:rsidR="001537F7">
          <w:pgSz w:w="12240" w:h="15840"/>
          <w:pgMar w:top="1360" w:right="0" w:bottom="280" w:left="1080" w:header="720" w:footer="720" w:gutter="0"/>
          <w:cols w:space="720"/>
        </w:sectPr>
      </w:pPr>
    </w:p>
    <w:p w:rsidR="001537F7" w:rsidRDefault="00562449">
      <w:pPr>
        <w:widowControl w:val="0"/>
        <w:autoSpaceDE w:val="0"/>
        <w:autoSpaceDN w:val="0"/>
        <w:spacing w:before="73"/>
        <w:ind w:left="360" w:right="1279"/>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обязательств по настоящему</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договору, должна немедленно известить другую Сторону</w:t>
      </w:r>
      <w:r>
        <w:rPr>
          <w:rFonts w:ascii="Times New Roman" w:eastAsia="Times New Roman" w:hAnsi="Times New Roman" w:cs="Times New Roman"/>
          <w:spacing w:val="-3"/>
          <w:sz w:val="21"/>
          <w:szCs w:val="21"/>
          <w:lang w:val="ru-RU" w:eastAsia="en-US"/>
        </w:rPr>
        <w:t xml:space="preserve"> </w:t>
      </w:r>
      <w:r>
        <w:rPr>
          <w:rFonts w:ascii="Times New Roman" w:eastAsia="Times New Roman" w:hAnsi="Times New Roman" w:cs="Times New Roman"/>
          <w:sz w:val="21"/>
          <w:szCs w:val="21"/>
          <w:lang w:val="ru-RU" w:eastAsia="en-US"/>
        </w:rPr>
        <w:t>о наступлении и прекращении обязательств, препятствующих исполнению обязательств по настоящему договору.</w:t>
      </w:r>
    </w:p>
    <w:p w:rsidR="001537F7" w:rsidRDefault="001537F7">
      <w:pPr>
        <w:widowControl w:val="0"/>
        <w:autoSpaceDE w:val="0"/>
        <w:autoSpaceDN w:val="0"/>
        <w:spacing w:before="6"/>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1725"/>
        </w:tabs>
        <w:autoSpaceDE w:val="0"/>
        <w:autoSpaceDN w:val="0"/>
        <w:ind w:left="1725" w:hanging="316"/>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ОТВЕТСТВЕННОСТЬ</w:t>
      </w:r>
      <w:r>
        <w:rPr>
          <w:rFonts w:ascii="Times New Roman" w:eastAsia="Times New Roman" w:hAnsi="Times New Roman" w:cs="Times New Roman"/>
          <w:b/>
          <w:bCs/>
          <w:spacing w:val="-14"/>
          <w:sz w:val="21"/>
          <w:szCs w:val="21"/>
          <w:lang w:val="ru-RU" w:eastAsia="en-US"/>
        </w:rPr>
        <w:t xml:space="preserve"> </w:t>
      </w:r>
      <w:r>
        <w:rPr>
          <w:rFonts w:ascii="Times New Roman" w:eastAsia="Times New Roman" w:hAnsi="Times New Roman" w:cs="Times New Roman"/>
          <w:b/>
          <w:bCs/>
          <w:sz w:val="21"/>
          <w:szCs w:val="21"/>
          <w:lang w:val="ru-RU" w:eastAsia="en-US"/>
        </w:rPr>
        <w:t>СТОРОН</w:t>
      </w:r>
      <w:r>
        <w:rPr>
          <w:rFonts w:ascii="Times New Roman" w:eastAsia="Times New Roman" w:hAnsi="Times New Roman" w:cs="Times New Roman"/>
          <w:b/>
          <w:bCs/>
          <w:spacing w:val="-12"/>
          <w:sz w:val="21"/>
          <w:szCs w:val="21"/>
          <w:lang w:val="ru-RU" w:eastAsia="en-US"/>
        </w:rPr>
        <w:t xml:space="preserve"> </w:t>
      </w:r>
      <w:r>
        <w:rPr>
          <w:rFonts w:ascii="Times New Roman" w:eastAsia="Times New Roman" w:hAnsi="Times New Roman" w:cs="Times New Roman"/>
          <w:b/>
          <w:bCs/>
          <w:sz w:val="21"/>
          <w:szCs w:val="21"/>
          <w:lang w:val="ru-RU" w:eastAsia="en-US"/>
        </w:rPr>
        <w:t>И</w:t>
      </w:r>
      <w:r>
        <w:rPr>
          <w:rFonts w:ascii="Times New Roman" w:eastAsia="Times New Roman" w:hAnsi="Times New Roman" w:cs="Times New Roman"/>
          <w:b/>
          <w:bCs/>
          <w:spacing w:val="-13"/>
          <w:sz w:val="21"/>
          <w:szCs w:val="21"/>
          <w:lang w:val="ru-RU" w:eastAsia="en-US"/>
        </w:rPr>
        <w:t xml:space="preserve"> </w:t>
      </w:r>
      <w:r>
        <w:rPr>
          <w:rFonts w:ascii="Times New Roman" w:eastAsia="Times New Roman" w:hAnsi="Times New Roman" w:cs="Times New Roman"/>
          <w:b/>
          <w:bCs/>
          <w:sz w:val="21"/>
          <w:szCs w:val="21"/>
          <w:lang w:val="ru-RU" w:eastAsia="en-US"/>
        </w:rPr>
        <w:t>УСЛОВИЯ</w:t>
      </w:r>
      <w:r>
        <w:rPr>
          <w:rFonts w:ascii="Times New Roman" w:eastAsia="Times New Roman" w:hAnsi="Times New Roman" w:cs="Times New Roman"/>
          <w:b/>
          <w:bCs/>
          <w:spacing w:val="-11"/>
          <w:sz w:val="21"/>
          <w:szCs w:val="21"/>
          <w:lang w:val="ru-RU" w:eastAsia="en-US"/>
        </w:rPr>
        <w:t xml:space="preserve"> </w:t>
      </w:r>
      <w:r>
        <w:rPr>
          <w:rFonts w:ascii="Times New Roman" w:eastAsia="Times New Roman" w:hAnsi="Times New Roman" w:cs="Times New Roman"/>
          <w:b/>
          <w:bCs/>
          <w:sz w:val="21"/>
          <w:szCs w:val="21"/>
          <w:lang w:val="ru-RU" w:eastAsia="en-US"/>
        </w:rPr>
        <w:t>РАСТОРЖЕНИЯ</w:t>
      </w:r>
      <w:r>
        <w:rPr>
          <w:rFonts w:ascii="Times New Roman" w:eastAsia="Times New Roman" w:hAnsi="Times New Roman" w:cs="Times New Roman"/>
          <w:b/>
          <w:bCs/>
          <w:spacing w:val="-12"/>
          <w:sz w:val="21"/>
          <w:szCs w:val="21"/>
          <w:lang w:val="ru-RU" w:eastAsia="en-US"/>
        </w:rPr>
        <w:t xml:space="preserve"> </w:t>
      </w:r>
      <w:r>
        <w:rPr>
          <w:rFonts w:ascii="Times New Roman" w:eastAsia="Times New Roman" w:hAnsi="Times New Roman" w:cs="Times New Roman"/>
          <w:b/>
          <w:bCs/>
          <w:spacing w:val="-2"/>
          <w:sz w:val="21"/>
          <w:szCs w:val="21"/>
          <w:lang w:val="ru-RU" w:eastAsia="en-US"/>
        </w:rPr>
        <w:t>ДОГОВОРА</w:t>
      </w:r>
    </w:p>
    <w:p w:rsidR="001537F7" w:rsidRDefault="00562449">
      <w:pPr>
        <w:widowControl w:val="0"/>
        <w:numPr>
          <w:ilvl w:val="1"/>
          <w:numId w:val="1"/>
        </w:numPr>
        <w:tabs>
          <w:tab w:val="left" w:pos="1443"/>
        </w:tabs>
        <w:autoSpaceDE w:val="0"/>
        <w:autoSpaceDN w:val="0"/>
        <w:spacing w:before="236"/>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если строительство Дома не может быть завершено в предусмотренный п.3.4 настоящего договора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Участник</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течение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15</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(пятнадцати)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рабочих</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дней</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 xml:space="preserve">должен сообщить Застройщику о своем согласии или несогласии на предложение об изменении срока. При согласии Участника долевого строительства на предлагаемое изменение договора составляется дополнительное соглашение, подлежащее государственной регистрации в установленном законом </w:t>
      </w:r>
      <w:r>
        <w:rPr>
          <w:rFonts w:ascii="Times New Roman" w:eastAsia="Times New Roman" w:hAnsi="Times New Roman" w:cs="Times New Roman"/>
          <w:spacing w:val="-2"/>
          <w:sz w:val="21"/>
          <w:szCs w:val="22"/>
          <w:lang w:val="ru-RU" w:eastAsia="en-US"/>
        </w:rPr>
        <w:t>порядке.</w:t>
      </w:r>
    </w:p>
    <w:p w:rsidR="001537F7" w:rsidRDefault="00562449">
      <w:pPr>
        <w:widowControl w:val="0"/>
        <w:autoSpaceDE w:val="0"/>
        <w:autoSpaceDN w:val="0"/>
        <w:ind w:left="360" w:right="1435"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При отказе Участника долевого строительства от предложения об изменении договора, либо отсутствии ответа Участника долевого строительства в вышеуказанный срок Застройщик вправе обратиться</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1"/>
          <w:sz w:val="21"/>
          <w:szCs w:val="21"/>
          <w:lang w:val="ru-RU" w:eastAsia="en-US"/>
        </w:rPr>
        <w:t xml:space="preserve"> </w:t>
      </w:r>
      <w:r>
        <w:rPr>
          <w:rFonts w:ascii="Times New Roman" w:eastAsia="Times New Roman" w:hAnsi="Times New Roman" w:cs="Times New Roman"/>
          <w:sz w:val="21"/>
          <w:szCs w:val="21"/>
          <w:lang w:val="ru-RU" w:eastAsia="en-US"/>
        </w:rPr>
        <w:t>суд</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с</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требованием</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об</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изменении</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договора</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соответствии</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со</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ст.</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452</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Гражданского</w:t>
      </w:r>
      <w:r>
        <w:rPr>
          <w:rFonts w:ascii="Times New Roman" w:eastAsia="Times New Roman" w:hAnsi="Times New Roman" w:cs="Times New Roman"/>
          <w:spacing w:val="-2"/>
          <w:sz w:val="21"/>
          <w:szCs w:val="21"/>
          <w:lang w:val="ru-RU" w:eastAsia="en-US"/>
        </w:rPr>
        <w:t xml:space="preserve"> </w:t>
      </w:r>
      <w:r>
        <w:rPr>
          <w:rFonts w:ascii="Times New Roman" w:eastAsia="Times New Roman" w:hAnsi="Times New Roman" w:cs="Times New Roman"/>
          <w:sz w:val="21"/>
          <w:szCs w:val="21"/>
          <w:lang w:val="ru-RU" w:eastAsia="en-US"/>
        </w:rPr>
        <w:t>кодекса Российской Федерации.</w:t>
      </w:r>
    </w:p>
    <w:p w:rsidR="001537F7" w:rsidRDefault="00562449">
      <w:pPr>
        <w:widowControl w:val="0"/>
        <w:numPr>
          <w:ilvl w:val="1"/>
          <w:numId w:val="1"/>
        </w:numPr>
        <w:tabs>
          <w:tab w:val="left" w:pos="1451"/>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 соглашению сторон возможно досрочное расторжение договора. Договор считается расторгнутым с момента государственной регистрации Соглашения о расторжении договора в Управлении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Федеральной</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службы</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государственной</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регистрации,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кадастра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картографии</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 xml:space="preserve">Республике </w:t>
      </w:r>
      <w:r>
        <w:rPr>
          <w:rFonts w:ascii="Times New Roman" w:eastAsia="Times New Roman" w:hAnsi="Times New Roman" w:cs="Times New Roman"/>
          <w:spacing w:val="-2"/>
          <w:sz w:val="21"/>
          <w:szCs w:val="22"/>
          <w:lang w:val="ru-RU" w:eastAsia="en-US"/>
        </w:rPr>
        <w:t>Башкортостан.</w:t>
      </w:r>
    </w:p>
    <w:p w:rsidR="001537F7" w:rsidRDefault="00562449">
      <w:pPr>
        <w:widowControl w:val="0"/>
        <w:autoSpaceDE w:val="0"/>
        <w:autoSpaceDN w:val="0"/>
        <w:spacing w:before="1"/>
        <w:ind w:left="360" w:right="1435"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Возврат</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денежных</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средств</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том</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числе</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в</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случае</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расторжения/прекращения/отказа</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от</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 xml:space="preserve">исполнения Договора сторонами) со счета </w:t>
      </w:r>
      <w:proofErr w:type="spellStart"/>
      <w:r>
        <w:rPr>
          <w:rFonts w:ascii="Times New Roman" w:eastAsia="Times New Roman" w:hAnsi="Times New Roman" w:cs="Times New Roman"/>
          <w:sz w:val="21"/>
          <w:szCs w:val="21"/>
          <w:lang w:val="ru-RU" w:eastAsia="en-US"/>
        </w:rPr>
        <w:t>эскроу</w:t>
      </w:r>
      <w:proofErr w:type="spellEnd"/>
      <w:r>
        <w:rPr>
          <w:rFonts w:ascii="Times New Roman" w:eastAsia="Times New Roman" w:hAnsi="Times New Roman" w:cs="Times New Roman"/>
          <w:sz w:val="21"/>
          <w:szCs w:val="21"/>
          <w:lang w:val="ru-RU" w:eastAsia="en-US"/>
        </w:rPr>
        <w:t xml:space="preserve">, уплаченных Участником долевого строительства по настоящему договору, производится после расторжения договора, в порядке, предусмотренном в Соглашении о расторжении договора. Денежные средства со счета </w:t>
      </w:r>
      <w:proofErr w:type="spellStart"/>
      <w:r>
        <w:rPr>
          <w:rFonts w:ascii="Times New Roman" w:eastAsia="Times New Roman" w:hAnsi="Times New Roman" w:cs="Times New Roman"/>
          <w:sz w:val="21"/>
          <w:szCs w:val="21"/>
          <w:lang w:val="ru-RU" w:eastAsia="en-US"/>
        </w:rPr>
        <w:t>эскроу</w:t>
      </w:r>
      <w:proofErr w:type="spellEnd"/>
      <w:r>
        <w:rPr>
          <w:rFonts w:ascii="Times New Roman" w:eastAsia="Times New Roman" w:hAnsi="Times New Roman" w:cs="Times New Roman"/>
          <w:sz w:val="21"/>
          <w:szCs w:val="21"/>
          <w:lang w:val="ru-RU" w:eastAsia="en-US"/>
        </w:rPr>
        <w:t xml:space="preserve"> подлежат возврату участнику долевого строительства в соответствии с условиями договора счета </w:t>
      </w:r>
      <w:proofErr w:type="spellStart"/>
      <w:r>
        <w:rPr>
          <w:rFonts w:ascii="Times New Roman" w:eastAsia="Times New Roman" w:hAnsi="Times New Roman" w:cs="Times New Roman"/>
          <w:sz w:val="21"/>
          <w:szCs w:val="21"/>
          <w:lang w:val="ru-RU" w:eastAsia="en-US"/>
        </w:rPr>
        <w:t>эскроу</w:t>
      </w:r>
      <w:proofErr w:type="spellEnd"/>
      <w:r>
        <w:rPr>
          <w:rFonts w:ascii="Times New Roman" w:eastAsia="Times New Roman" w:hAnsi="Times New Roman" w:cs="Times New Roman"/>
          <w:sz w:val="21"/>
          <w:szCs w:val="21"/>
          <w:lang w:val="ru-RU" w:eastAsia="en-US"/>
        </w:rPr>
        <w:t>.</w:t>
      </w:r>
    </w:p>
    <w:p w:rsidR="001537F7" w:rsidRDefault="00562449">
      <w:pPr>
        <w:widowControl w:val="0"/>
        <w:numPr>
          <w:ilvl w:val="1"/>
          <w:numId w:val="1"/>
        </w:numPr>
        <w:tabs>
          <w:tab w:val="left" w:pos="1453"/>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Участник долевого строительства имеет право в одностороннем порядке отказаться от исполнения договора по основаниям и в порядке, предусмотренным действующим законодательством (часть 1 ст. 9 Федерального закона от 30.12.2004 г. № 214-ФЗ), а именно в случаях:</w:t>
      </w:r>
    </w:p>
    <w:p w:rsidR="001537F7" w:rsidRDefault="00562449">
      <w:pPr>
        <w:widowControl w:val="0"/>
        <w:numPr>
          <w:ilvl w:val="0"/>
          <w:numId w:val="7"/>
        </w:numPr>
        <w:tabs>
          <w:tab w:val="left" w:pos="1050"/>
        </w:tabs>
        <w:autoSpaceDE w:val="0"/>
        <w:autoSpaceDN w:val="0"/>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неисполнения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Застройщиком</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обязательства</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передаче</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Объекта</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срок, превышающий установленный договором срок передачи такого объекта на два месяца;</w:t>
      </w:r>
    </w:p>
    <w:p w:rsidR="001537F7" w:rsidRDefault="00562449">
      <w:pPr>
        <w:widowControl w:val="0"/>
        <w:numPr>
          <w:ilvl w:val="0"/>
          <w:numId w:val="7"/>
        </w:numPr>
        <w:tabs>
          <w:tab w:val="left" w:pos="1078"/>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неисполнения Застройщиком требований Участника долевого строительства о безвозмездном устранении недостатков в разумный срок, либо о соразмерном уменьшении цены договора, либо о возмещении</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расходов</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об</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устранении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недостатков</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случае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если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Объект</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w:t>
      </w:r>
    </w:p>
    <w:p w:rsidR="001537F7" w:rsidRDefault="00562449">
      <w:pPr>
        <w:widowControl w:val="0"/>
        <w:numPr>
          <w:ilvl w:val="0"/>
          <w:numId w:val="7"/>
        </w:numPr>
        <w:tabs>
          <w:tab w:val="left" w:pos="1052"/>
        </w:tabs>
        <w:autoSpaceDE w:val="0"/>
        <w:autoSpaceDN w:val="0"/>
        <w:spacing w:before="1" w:line="241" w:lineRule="exact"/>
        <w:ind w:left="1052" w:hanging="12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существенного</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нарушения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требований</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к</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качеству</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Объекта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pacing w:val="-2"/>
          <w:sz w:val="21"/>
          <w:szCs w:val="22"/>
          <w:lang w:val="ru-RU" w:eastAsia="en-US"/>
        </w:rPr>
        <w:t>строительства.</w:t>
      </w:r>
    </w:p>
    <w:p w:rsidR="001537F7" w:rsidRDefault="00562449">
      <w:pPr>
        <w:widowControl w:val="0"/>
        <w:numPr>
          <w:ilvl w:val="0"/>
          <w:numId w:val="7"/>
        </w:numPr>
        <w:tabs>
          <w:tab w:val="left" w:pos="1800"/>
        </w:tabs>
        <w:autoSpaceDE w:val="0"/>
        <w:autoSpaceDN w:val="0"/>
        <w:spacing w:line="241" w:lineRule="exact"/>
        <w:ind w:left="1800" w:hanging="874"/>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иных</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установленных</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федеральным</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законом</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или</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договором</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2"/>
          <w:sz w:val="21"/>
          <w:szCs w:val="22"/>
          <w:lang w:val="ru-RU" w:eastAsia="en-US"/>
        </w:rPr>
        <w:t>случаях</w:t>
      </w:r>
    </w:p>
    <w:p w:rsidR="001537F7" w:rsidRDefault="00562449">
      <w:pPr>
        <w:widowControl w:val="0"/>
        <w:autoSpaceDE w:val="0"/>
        <w:autoSpaceDN w:val="0"/>
        <w:spacing w:before="1"/>
        <w:ind w:left="360" w:right="1445"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По требованию Участника долевого строительства настоящий договор может быть расторгнут в судебном порядке в случае:</w:t>
      </w:r>
    </w:p>
    <w:p w:rsidR="001537F7" w:rsidRDefault="00562449">
      <w:pPr>
        <w:widowControl w:val="0"/>
        <w:numPr>
          <w:ilvl w:val="0"/>
          <w:numId w:val="7"/>
        </w:numPr>
        <w:tabs>
          <w:tab w:val="left" w:pos="1109"/>
        </w:tabs>
        <w:autoSpaceDE w:val="0"/>
        <w:autoSpaceDN w:val="0"/>
        <w:ind w:right="1432"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прекращения или приостановления строительства Дома, в состав которого входит Объект долевого строительства, при наличии обстоятельств, очевидно свидетельствующих о том, что в предусмотренный</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Договором</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срок</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Объект</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будет</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передан</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Участнику</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 xml:space="preserve">долевого </w:t>
      </w:r>
      <w:r>
        <w:rPr>
          <w:rFonts w:ascii="Times New Roman" w:eastAsia="Times New Roman" w:hAnsi="Times New Roman" w:cs="Times New Roman"/>
          <w:spacing w:val="-2"/>
          <w:sz w:val="21"/>
          <w:szCs w:val="22"/>
          <w:lang w:val="ru-RU" w:eastAsia="en-US"/>
        </w:rPr>
        <w:t>строительства;</w:t>
      </w:r>
    </w:p>
    <w:p w:rsidR="001537F7" w:rsidRDefault="00562449">
      <w:pPr>
        <w:widowControl w:val="0"/>
        <w:numPr>
          <w:ilvl w:val="0"/>
          <w:numId w:val="7"/>
        </w:numPr>
        <w:tabs>
          <w:tab w:val="left" w:pos="1045"/>
        </w:tabs>
        <w:autoSpaceDE w:val="0"/>
        <w:autoSpaceDN w:val="0"/>
        <w:spacing w:before="1"/>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существенного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изменения</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проектной</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документации</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строящегося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Дома,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состав</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которого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 xml:space="preserve">входит Объект долевого строительства, в том числе существенного изменения размера Объекта долевого </w:t>
      </w:r>
      <w:r>
        <w:rPr>
          <w:rFonts w:ascii="Times New Roman" w:eastAsia="Times New Roman" w:hAnsi="Times New Roman" w:cs="Times New Roman"/>
          <w:spacing w:val="-2"/>
          <w:sz w:val="21"/>
          <w:szCs w:val="22"/>
          <w:lang w:val="ru-RU" w:eastAsia="en-US"/>
        </w:rPr>
        <w:t>строительства;</w:t>
      </w:r>
    </w:p>
    <w:p w:rsidR="001537F7" w:rsidRDefault="00562449">
      <w:pPr>
        <w:widowControl w:val="0"/>
        <w:numPr>
          <w:ilvl w:val="0"/>
          <w:numId w:val="7"/>
        </w:numPr>
        <w:tabs>
          <w:tab w:val="left" w:pos="1045"/>
        </w:tabs>
        <w:autoSpaceDE w:val="0"/>
        <w:autoSpaceDN w:val="0"/>
        <w:spacing w:line="241" w:lineRule="exact"/>
        <w:ind w:left="1045" w:hanging="119"/>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изменения назначения</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pacing w:val="-2"/>
          <w:sz w:val="21"/>
          <w:szCs w:val="22"/>
          <w:lang w:val="ru-RU" w:eastAsia="en-US"/>
        </w:rPr>
        <w:t>общего</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pacing w:val="-2"/>
          <w:sz w:val="21"/>
          <w:szCs w:val="22"/>
          <w:lang w:val="ru-RU" w:eastAsia="en-US"/>
        </w:rPr>
        <w:t>имущества</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pacing w:val="-2"/>
          <w:sz w:val="21"/>
          <w:szCs w:val="22"/>
          <w:lang w:val="ru-RU" w:eastAsia="en-US"/>
        </w:rPr>
        <w:t>и</w:t>
      </w:r>
      <w:r>
        <w:rPr>
          <w:rFonts w:ascii="Times New Roman" w:eastAsia="Times New Roman" w:hAnsi="Times New Roman" w:cs="Times New Roman"/>
          <w:sz w:val="21"/>
          <w:szCs w:val="22"/>
          <w:lang w:val="ru-RU" w:eastAsia="en-US"/>
        </w:rPr>
        <w:t xml:space="preserve"> </w:t>
      </w:r>
      <w:r>
        <w:rPr>
          <w:rFonts w:ascii="Times New Roman" w:eastAsia="Times New Roman" w:hAnsi="Times New Roman" w:cs="Times New Roman"/>
          <w:spacing w:val="-2"/>
          <w:sz w:val="21"/>
          <w:szCs w:val="22"/>
          <w:lang w:val="ru-RU" w:eastAsia="en-US"/>
        </w:rPr>
        <w:t>(или)</w:t>
      </w:r>
      <w:r>
        <w:rPr>
          <w:rFonts w:ascii="Times New Roman" w:eastAsia="Times New Roman" w:hAnsi="Times New Roman" w:cs="Times New Roman"/>
          <w:sz w:val="21"/>
          <w:szCs w:val="22"/>
          <w:lang w:val="ru-RU" w:eastAsia="en-US"/>
        </w:rPr>
        <w:t xml:space="preserve"> </w:t>
      </w:r>
      <w:r>
        <w:rPr>
          <w:rFonts w:ascii="Times New Roman" w:eastAsia="Times New Roman" w:hAnsi="Times New Roman" w:cs="Times New Roman"/>
          <w:spacing w:val="-2"/>
          <w:sz w:val="21"/>
          <w:szCs w:val="22"/>
          <w:lang w:val="ru-RU" w:eastAsia="en-US"/>
        </w:rPr>
        <w:t>нежилых помещений,</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pacing w:val="-2"/>
          <w:sz w:val="21"/>
          <w:szCs w:val="22"/>
          <w:lang w:val="ru-RU" w:eastAsia="en-US"/>
        </w:rPr>
        <w:t>входящих</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pacing w:val="-2"/>
          <w:sz w:val="21"/>
          <w:szCs w:val="22"/>
          <w:lang w:val="ru-RU" w:eastAsia="en-US"/>
        </w:rPr>
        <w:t>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pacing w:val="-2"/>
          <w:sz w:val="21"/>
          <w:szCs w:val="22"/>
          <w:lang w:val="ru-RU" w:eastAsia="en-US"/>
        </w:rPr>
        <w:t>состав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pacing w:val="-2"/>
          <w:sz w:val="21"/>
          <w:szCs w:val="22"/>
          <w:lang w:val="ru-RU" w:eastAsia="en-US"/>
        </w:rPr>
        <w:t>Дома;</w:t>
      </w:r>
    </w:p>
    <w:p w:rsidR="001537F7" w:rsidRDefault="00562449">
      <w:pPr>
        <w:widowControl w:val="0"/>
        <w:numPr>
          <w:ilvl w:val="0"/>
          <w:numId w:val="7"/>
        </w:numPr>
        <w:tabs>
          <w:tab w:val="left" w:pos="1052"/>
        </w:tabs>
        <w:autoSpaceDE w:val="0"/>
        <w:autoSpaceDN w:val="0"/>
        <w:spacing w:line="241" w:lineRule="exact"/>
        <w:ind w:left="1052" w:hanging="12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иных</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случаях,</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предусмотренных</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законодательством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pacing w:val="-5"/>
          <w:sz w:val="21"/>
          <w:szCs w:val="22"/>
          <w:lang w:val="ru-RU" w:eastAsia="en-US"/>
        </w:rPr>
        <w:t>РФ.</w:t>
      </w:r>
    </w:p>
    <w:p w:rsidR="001537F7" w:rsidRDefault="00562449">
      <w:pPr>
        <w:widowControl w:val="0"/>
        <w:autoSpaceDE w:val="0"/>
        <w:autoSpaceDN w:val="0"/>
        <w:spacing w:before="1"/>
        <w:ind w:left="360" w:right="1439"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 xml:space="preserve">Стороны договорились считать существенными нарушениями требований к качеству Объекта долевого строительства только те нарушения, которые влияют на несущую способность конструкции </w:t>
      </w:r>
      <w:r>
        <w:rPr>
          <w:rFonts w:ascii="Times New Roman" w:eastAsia="Times New Roman" w:hAnsi="Times New Roman" w:cs="Times New Roman"/>
          <w:spacing w:val="-4"/>
          <w:sz w:val="21"/>
          <w:szCs w:val="21"/>
          <w:lang w:val="ru-RU" w:eastAsia="en-US"/>
        </w:rPr>
        <w:t>дома.</w:t>
      </w:r>
    </w:p>
    <w:p w:rsidR="001537F7" w:rsidRPr="00B118CC" w:rsidRDefault="001537F7">
      <w:pPr>
        <w:rPr>
          <w:lang w:val="ru-RU"/>
        </w:rPr>
        <w:sectPr w:rsidR="001537F7" w:rsidRPr="00B118CC">
          <w:pgSz w:w="12240" w:h="15840"/>
          <w:pgMar w:top="1360" w:right="0" w:bottom="280" w:left="1080" w:header="720" w:footer="720" w:gutter="0"/>
          <w:cols w:space="720"/>
        </w:sectPr>
      </w:pPr>
    </w:p>
    <w:p w:rsidR="001537F7" w:rsidRDefault="00562449">
      <w:pPr>
        <w:widowControl w:val="0"/>
        <w:autoSpaceDE w:val="0"/>
        <w:autoSpaceDN w:val="0"/>
        <w:spacing w:before="73"/>
        <w:ind w:left="360" w:right="1434"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Стороны договорились, что изменение проектной документации, которое предполагает увеличение этажности Дома и осуществленное Застройщиком в соответствии с законодательством о градостроительной деятельности, не является существенным.</w:t>
      </w:r>
    </w:p>
    <w:p w:rsidR="001537F7" w:rsidRDefault="00562449">
      <w:pPr>
        <w:widowControl w:val="0"/>
        <w:autoSpaceDE w:val="0"/>
        <w:autoSpaceDN w:val="0"/>
        <w:spacing w:before="1"/>
        <w:ind w:left="360" w:right="1434"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Стороны</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договорились</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считать</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существенным</w:t>
      </w:r>
      <w:r>
        <w:rPr>
          <w:rFonts w:ascii="Times New Roman" w:eastAsia="Times New Roman" w:hAnsi="Times New Roman" w:cs="Times New Roman"/>
          <w:spacing w:val="-8"/>
          <w:sz w:val="21"/>
          <w:szCs w:val="21"/>
          <w:lang w:val="ru-RU" w:eastAsia="en-US"/>
        </w:rPr>
        <w:t xml:space="preserve"> </w:t>
      </w:r>
      <w:r>
        <w:rPr>
          <w:rFonts w:ascii="Times New Roman" w:eastAsia="Times New Roman" w:hAnsi="Times New Roman" w:cs="Times New Roman"/>
          <w:sz w:val="21"/>
          <w:szCs w:val="21"/>
          <w:lang w:val="ru-RU" w:eastAsia="en-US"/>
        </w:rPr>
        <w:t>изменением</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проектного</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размера</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Объекта</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долевого строительства - отличие общей площади Объекта долевого строительства по результатам кадастрового учета от проектной в любую сторону более чем на 5 (пять) пяти процентов от указанной площади;</w:t>
      </w:r>
    </w:p>
    <w:p w:rsidR="001537F7" w:rsidRDefault="00562449">
      <w:pPr>
        <w:widowControl w:val="0"/>
        <w:numPr>
          <w:ilvl w:val="1"/>
          <w:numId w:val="1"/>
        </w:numPr>
        <w:tabs>
          <w:tab w:val="left" w:pos="1495"/>
        </w:tabs>
        <w:autoSpaceDE w:val="0"/>
        <w:autoSpaceDN w:val="0"/>
        <w:ind w:right="1437"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Застройщик имеет право в одностороннем порядке отказаться от исполнения настоящего Договора по основаниям и в порядке, предусмотренным действующим законодательством (п.4, 5 ст.5 и ст.9 Федерального закона от 30.12.2004 г. № 214-ФЗ), а именно в случаях:</w:t>
      </w:r>
    </w:p>
    <w:p w:rsidR="001537F7" w:rsidRDefault="00562449">
      <w:pPr>
        <w:widowControl w:val="0"/>
        <w:numPr>
          <w:ilvl w:val="0"/>
          <w:numId w:val="8"/>
        </w:numPr>
        <w:tabs>
          <w:tab w:val="left" w:pos="1107"/>
        </w:tabs>
        <w:autoSpaceDE w:val="0"/>
        <w:autoSpaceDN w:val="0"/>
        <w:spacing w:before="1"/>
        <w:ind w:right="1437"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rsidR="001537F7" w:rsidRDefault="00562449">
      <w:pPr>
        <w:widowControl w:val="0"/>
        <w:numPr>
          <w:ilvl w:val="0"/>
          <w:numId w:val="8"/>
        </w:numPr>
        <w:tabs>
          <w:tab w:val="left" w:pos="1050"/>
        </w:tabs>
        <w:autoSpaceDE w:val="0"/>
        <w:autoSpaceDN w:val="0"/>
        <w:ind w:right="1437"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случае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систематического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нарушения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сроков</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внесения</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платежей</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графику,</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то</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есть</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rsidR="001537F7" w:rsidRDefault="00562449">
      <w:pPr>
        <w:widowControl w:val="0"/>
        <w:numPr>
          <w:ilvl w:val="0"/>
          <w:numId w:val="8"/>
        </w:numPr>
        <w:tabs>
          <w:tab w:val="left" w:pos="1052"/>
        </w:tabs>
        <w:autoSpaceDE w:val="0"/>
        <w:autoSpaceDN w:val="0"/>
        <w:spacing w:line="241" w:lineRule="exact"/>
        <w:ind w:left="1052" w:hanging="12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иных</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случаях,</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предусмотренных</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законодательством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pacing w:val="-5"/>
          <w:sz w:val="21"/>
          <w:szCs w:val="22"/>
          <w:lang w:val="ru-RU" w:eastAsia="en-US"/>
        </w:rPr>
        <w:t>РФ.</w:t>
      </w:r>
    </w:p>
    <w:p w:rsidR="001537F7" w:rsidRDefault="00562449">
      <w:pPr>
        <w:widowControl w:val="0"/>
        <w:numPr>
          <w:ilvl w:val="1"/>
          <w:numId w:val="1"/>
        </w:numPr>
        <w:tabs>
          <w:tab w:val="left" w:pos="1467"/>
        </w:tabs>
        <w:autoSpaceDE w:val="0"/>
        <w:autoSpaceDN w:val="0"/>
        <w:ind w:right="1432"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случае наличия оснований для одностороннего отказа Застройщика от исполнения договора, предусмотренного п. 10.4. настоящего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предупреждения</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необходимости</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погашения</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им</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задолженности</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уплате</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цены</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предупреждения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необходимости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погашения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им</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задолженности</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уплате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цены договора и о последствиях неисполнения такого требования, либо при возврате заказного письма оператором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почтовой</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связи</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сообщением</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об</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отказе</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Участника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его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получения или в связи с отсутствием Участника долевого строительства по указанному им почтовому адресу, Застройщик</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имеет</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право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одностороннем порядке отказаться</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исполнения</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в соответствии с п. 10.6. настоящего договора.</w:t>
      </w:r>
    </w:p>
    <w:p w:rsidR="001537F7" w:rsidRDefault="00562449">
      <w:pPr>
        <w:widowControl w:val="0"/>
        <w:numPr>
          <w:ilvl w:val="1"/>
          <w:numId w:val="1"/>
        </w:numPr>
        <w:tabs>
          <w:tab w:val="left" w:pos="1390"/>
        </w:tabs>
        <w:autoSpaceDE w:val="0"/>
        <w:autoSpaceDN w:val="0"/>
        <w:spacing w:before="1"/>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случае</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одностороннего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отказа</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одной</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из</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Сторон</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исполнения</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договор</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считается расторгнутым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со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дня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направления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другой</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стороне</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уведомления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об</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одностороннем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отказе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исполнения договора. Указанное уведомление должно быть направлено по почте заказным письмом с описью вложения (часть 4 ст. 9 Федерального закона от 30.12.2004г. №214-ФЗ) с одновременной подачей заявления о расторжении договора в Управлении Федеральной службы государственной регистрации, кадастра и картографии по Республике Башкортостан с приложением документов, подтверждающих расторжение договора.</w:t>
      </w:r>
    </w:p>
    <w:p w:rsidR="001537F7" w:rsidRDefault="00562449">
      <w:pPr>
        <w:widowControl w:val="0"/>
        <w:numPr>
          <w:ilvl w:val="1"/>
          <w:numId w:val="1"/>
        </w:numPr>
        <w:tabs>
          <w:tab w:val="left" w:pos="1395"/>
        </w:tabs>
        <w:autoSpaceDE w:val="0"/>
        <w:autoSpaceDN w:val="0"/>
        <w:ind w:right="1432"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Возврат</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денежных</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средств,</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уплаченных</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Участником</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 xml:space="preserve">настоящему договору, производится Застройщиком в соответствии с Федеральным законом от 30.12.2004 г. № 214- </w:t>
      </w:r>
      <w:r>
        <w:rPr>
          <w:rFonts w:ascii="Times New Roman" w:eastAsia="Times New Roman" w:hAnsi="Times New Roman" w:cs="Times New Roman"/>
          <w:spacing w:val="-4"/>
          <w:sz w:val="21"/>
          <w:szCs w:val="22"/>
          <w:lang w:val="ru-RU" w:eastAsia="en-US"/>
        </w:rPr>
        <w:t>ФЗ.</w:t>
      </w:r>
    </w:p>
    <w:p w:rsidR="001537F7" w:rsidRDefault="001537F7">
      <w:pPr>
        <w:widowControl w:val="0"/>
        <w:autoSpaceDE w:val="0"/>
        <w:autoSpaceDN w:val="0"/>
        <w:spacing w:before="3"/>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1827"/>
        </w:tabs>
        <w:autoSpaceDE w:val="0"/>
        <w:autoSpaceDN w:val="0"/>
        <w:ind w:left="1827" w:hanging="313"/>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УСЛОВИЯ</w:t>
      </w:r>
      <w:r>
        <w:rPr>
          <w:rFonts w:ascii="Times New Roman" w:eastAsia="Times New Roman" w:hAnsi="Times New Roman" w:cs="Times New Roman"/>
          <w:b/>
          <w:bCs/>
          <w:spacing w:val="-12"/>
          <w:sz w:val="21"/>
          <w:szCs w:val="21"/>
          <w:lang w:val="ru-RU" w:eastAsia="en-US"/>
        </w:rPr>
        <w:t xml:space="preserve"> </w:t>
      </w:r>
      <w:r>
        <w:rPr>
          <w:rFonts w:ascii="Times New Roman" w:eastAsia="Times New Roman" w:hAnsi="Times New Roman" w:cs="Times New Roman"/>
          <w:b/>
          <w:bCs/>
          <w:sz w:val="21"/>
          <w:szCs w:val="21"/>
          <w:lang w:val="ru-RU" w:eastAsia="en-US"/>
        </w:rPr>
        <w:t>О</w:t>
      </w:r>
      <w:r>
        <w:rPr>
          <w:rFonts w:ascii="Times New Roman" w:eastAsia="Times New Roman" w:hAnsi="Times New Roman" w:cs="Times New Roman"/>
          <w:b/>
          <w:bCs/>
          <w:spacing w:val="-9"/>
          <w:sz w:val="21"/>
          <w:szCs w:val="21"/>
          <w:lang w:val="ru-RU" w:eastAsia="en-US"/>
        </w:rPr>
        <w:t xml:space="preserve"> </w:t>
      </w:r>
      <w:r>
        <w:rPr>
          <w:rFonts w:ascii="Times New Roman" w:eastAsia="Times New Roman" w:hAnsi="Times New Roman" w:cs="Times New Roman"/>
          <w:b/>
          <w:bCs/>
          <w:sz w:val="21"/>
          <w:szCs w:val="21"/>
          <w:lang w:val="ru-RU" w:eastAsia="en-US"/>
        </w:rPr>
        <w:t>СОГЛАСИИ</w:t>
      </w:r>
      <w:r>
        <w:rPr>
          <w:rFonts w:ascii="Times New Roman" w:eastAsia="Times New Roman" w:hAnsi="Times New Roman" w:cs="Times New Roman"/>
          <w:b/>
          <w:bCs/>
          <w:spacing w:val="-9"/>
          <w:sz w:val="21"/>
          <w:szCs w:val="21"/>
          <w:lang w:val="ru-RU" w:eastAsia="en-US"/>
        </w:rPr>
        <w:t xml:space="preserve"> </w:t>
      </w:r>
      <w:r>
        <w:rPr>
          <w:rFonts w:ascii="Times New Roman" w:eastAsia="Times New Roman" w:hAnsi="Times New Roman" w:cs="Times New Roman"/>
          <w:b/>
          <w:bCs/>
          <w:sz w:val="21"/>
          <w:szCs w:val="21"/>
          <w:lang w:val="ru-RU" w:eastAsia="en-US"/>
        </w:rPr>
        <w:t>НА</w:t>
      </w:r>
      <w:r>
        <w:rPr>
          <w:rFonts w:ascii="Times New Roman" w:eastAsia="Times New Roman" w:hAnsi="Times New Roman" w:cs="Times New Roman"/>
          <w:b/>
          <w:bCs/>
          <w:spacing w:val="-7"/>
          <w:sz w:val="21"/>
          <w:szCs w:val="21"/>
          <w:lang w:val="ru-RU" w:eastAsia="en-US"/>
        </w:rPr>
        <w:t xml:space="preserve"> </w:t>
      </w:r>
      <w:r>
        <w:rPr>
          <w:rFonts w:ascii="Times New Roman" w:eastAsia="Times New Roman" w:hAnsi="Times New Roman" w:cs="Times New Roman"/>
          <w:b/>
          <w:bCs/>
          <w:sz w:val="21"/>
          <w:szCs w:val="21"/>
          <w:lang w:val="ru-RU" w:eastAsia="en-US"/>
        </w:rPr>
        <w:t>ОБРАБОТКУ</w:t>
      </w:r>
      <w:r>
        <w:rPr>
          <w:rFonts w:ascii="Times New Roman" w:eastAsia="Times New Roman" w:hAnsi="Times New Roman" w:cs="Times New Roman"/>
          <w:b/>
          <w:bCs/>
          <w:spacing w:val="-7"/>
          <w:sz w:val="21"/>
          <w:szCs w:val="21"/>
          <w:lang w:val="ru-RU" w:eastAsia="en-US"/>
        </w:rPr>
        <w:t xml:space="preserve"> </w:t>
      </w:r>
      <w:r>
        <w:rPr>
          <w:rFonts w:ascii="Times New Roman" w:eastAsia="Times New Roman" w:hAnsi="Times New Roman" w:cs="Times New Roman"/>
          <w:b/>
          <w:bCs/>
          <w:sz w:val="21"/>
          <w:szCs w:val="21"/>
          <w:lang w:val="ru-RU" w:eastAsia="en-US"/>
        </w:rPr>
        <w:t>ПЕРСОНАЛЬНЫХ</w:t>
      </w:r>
      <w:r>
        <w:rPr>
          <w:rFonts w:ascii="Times New Roman" w:eastAsia="Times New Roman" w:hAnsi="Times New Roman" w:cs="Times New Roman"/>
          <w:b/>
          <w:bCs/>
          <w:spacing w:val="-9"/>
          <w:sz w:val="21"/>
          <w:szCs w:val="21"/>
          <w:lang w:val="ru-RU" w:eastAsia="en-US"/>
        </w:rPr>
        <w:t xml:space="preserve"> </w:t>
      </w:r>
      <w:r>
        <w:rPr>
          <w:rFonts w:ascii="Times New Roman" w:eastAsia="Times New Roman" w:hAnsi="Times New Roman" w:cs="Times New Roman"/>
          <w:b/>
          <w:bCs/>
          <w:spacing w:val="-2"/>
          <w:sz w:val="21"/>
          <w:szCs w:val="21"/>
          <w:lang w:val="ru-RU" w:eastAsia="en-US"/>
        </w:rPr>
        <w:t>ДАННЫХ</w:t>
      </w:r>
    </w:p>
    <w:p w:rsidR="001537F7" w:rsidRDefault="00562449">
      <w:pPr>
        <w:widowControl w:val="0"/>
        <w:numPr>
          <w:ilvl w:val="1"/>
          <w:numId w:val="1"/>
        </w:numPr>
        <w:tabs>
          <w:tab w:val="left" w:pos="1400"/>
        </w:tabs>
        <w:autoSpaceDE w:val="0"/>
        <w:autoSpaceDN w:val="0"/>
        <w:spacing w:before="238"/>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Подписанием</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настоящего</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Участник</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свободно</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своей</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волей и в своих интересах дает свое согласие на обработку</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и (или) организацию обработки Застройщиком своих персональных данных, то есть совершение, в том числе, совершение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персональных данных приведено в Федеральном законе от 27.07.2006 г. №152-ФЗ, а так же на передачу такой информации третьим лицам, в случаях установленных нормативными документами вышестоящих органов и законодательством.</w:t>
      </w:r>
    </w:p>
    <w:p w:rsidR="001537F7" w:rsidRDefault="00562449">
      <w:pPr>
        <w:widowControl w:val="0"/>
        <w:numPr>
          <w:ilvl w:val="1"/>
          <w:numId w:val="1"/>
        </w:numPr>
        <w:tabs>
          <w:tab w:val="left" w:pos="1397"/>
        </w:tabs>
        <w:autoSpaceDE w:val="0"/>
        <w:autoSpaceDN w:val="0"/>
        <w:spacing w:before="1" w:line="241" w:lineRule="exact"/>
        <w:ind w:left="1397" w:hanging="471"/>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Перечень</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персональных</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данных,</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передаваемых</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Застройщику</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2"/>
          <w:sz w:val="21"/>
          <w:szCs w:val="22"/>
          <w:lang w:val="ru-RU" w:eastAsia="en-US"/>
        </w:rPr>
        <w:t>обработку:</w:t>
      </w:r>
    </w:p>
    <w:p w:rsidR="001537F7" w:rsidRDefault="00562449">
      <w:pPr>
        <w:widowControl w:val="0"/>
        <w:numPr>
          <w:ilvl w:val="0"/>
          <w:numId w:val="9"/>
        </w:numPr>
        <w:tabs>
          <w:tab w:val="left" w:pos="1045"/>
        </w:tabs>
        <w:autoSpaceDE w:val="0"/>
        <w:autoSpaceDN w:val="0"/>
        <w:spacing w:line="241" w:lineRule="exact"/>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фамилия,</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имя,</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pacing w:val="-2"/>
          <w:sz w:val="21"/>
          <w:szCs w:val="22"/>
          <w:lang w:val="ru-RU" w:eastAsia="en-US"/>
        </w:rPr>
        <w:t>отчество;</w:t>
      </w:r>
    </w:p>
    <w:p w:rsidR="001537F7" w:rsidRDefault="00562449">
      <w:pPr>
        <w:widowControl w:val="0"/>
        <w:numPr>
          <w:ilvl w:val="0"/>
          <w:numId w:val="9"/>
        </w:numPr>
        <w:tabs>
          <w:tab w:val="left" w:pos="1045"/>
        </w:tabs>
        <w:autoSpaceDE w:val="0"/>
        <w:autoSpaceDN w:val="0"/>
        <w:spacing w:before="1" w:line="241" w:lineRule="exact"/>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дата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pacing w:val="-2"/>
          <w:sz w:val="21"/>
          <w:szCs w:val="22"/>
          <w:lang w:val="ru-RU" w:eastAsia="en-US"/>
        </w:rPr>
        <w:t>рождения;</w:t>
      </w:r>
    </w:p>
    <w:p w:rsidR="001537F7" w:rsidRDefault="00562449">
      <w:pPr>
        <w:widowControl w:val="0"/>
        <w:numPr>
          <w:ilvl w:val="0"/>
          <w:numId w:val="9"/>
        </w:numPr>
        <w:tabs>
          <w:tab w:val="left" w:pos="1045"/>
        </w:tabs>
        <w:autoSpaceDE w:val="0"/>
        <w:autoSpaceDN w:val="0"/>
        <w:spacing w:line="241" w:lineRule="exact"/>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паспортные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2"/>
          <w:sz w:val="21"/>
          <w:szCs w:val="22"/>
          <w:lang w:val="ru-RU" w:eastAsia="en-US"/>
        </w:rPr>
        <w:t>данные;</w:t>
      </w:r>
    </w:p>
    <w:p w:rsidR="001537F7" w:rsidRDefault="00562449">
      <w:pPr>
        <w:widowControl w:val="0"/>
        <w:numPr>
          <w:ilvl w:val="0"/>
          <w:numId w:val="9"/>
        </w:numPr>
        <w:tabs>
          <w:tab w:val="left" w:pos="1045"/>
        </w:tabs>
        <w:autoSpaceDE w:val="0"/>
        <w:autoSpaceDN w:val="0"/>
        <w:spacing w:before="1"/>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контактный</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телефон</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(домашний,</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сотовый,</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pacing w:val="-2"/>
          <w:sz w:val="21"/>
          <w:szCs w:val="22"/>
          <w:lang w:val="ru-RU" w:eastAsia="en-US"/>
        </w:rPr>
        <w:t>рабочий);</w:t>
      </w:r>
    </w:p>
    <w:p w:rsidR="001537F7" w:rsidRPr="00B118CC" w:rsidRDefault="001537F7">
      <w:pPr>
        <w:rPr>
          <w:sz w:val="21"/>
          <w:lang w:val="ru-RU"/>
        </w:rPr>
        <w:sectPr w:rsidR="001537F7" w:rsidRPr="00B118CC">
          <w:pgSz w:w="12240" w:h="15840"/>
          <w:pgMar w:top="1360" w:right="0" w:bottom="280" w:left="1080" w:header="720" w:footer="720" w:gutter="0"/>
          <w:cols w:space="720"/>
        </w:sectPr>
      </w:pPr>
    </w:p>
    <w:p w:rsidR="001537F7" w:rsidRDefault="00562449">
      <w:pPr>
        <w:widowControl w:val="0"/>
        <w:numPr>
          <w:ilvl w:val="0"/>
          <w:numId w:val="9"/>
        </w:numPr>
        <w:tabs>
          <w:tab w:val="left" w:pos="1045"/>
        </w:tabs>
        <w:autoSpaceDE w:val="0"/>
        <w:autoSpaceDN w:val="0"/>
        <w:spacing w:before="73"/>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lastRenderedPageBreak/>
        <w:t>фактический</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адрес</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pacing w:val="-2"/>
          <w:sz w:val="21"/>
          <w:szCs w:val="22"/>
          <w:lang w:val="ru-RU" w:eastAsia="en-US"/>
        </w:rPr>
        <w:t>проживания;</w:t>
      </w:r>
    </w:p>
    <w:p w:rsidR="001537F7" w:rsidRDefault="00562449">
      <w:pPr>
        <w:widowControl w:val="0"/>
        <w:numPr>
          <w:ilvl w:val="0"/>
          <w:numId w:val="9"/>
        </w:numPr>
        <w:tabs>
          <w:tab w:val="left" w:pos="1045"/>
        </w:tabs>
        <w:autoSpaceDE w:val="0"/>
        <w:autoSpaceDN w:val="0"/>
        <w:spacing w:before="2" w:line="241" w:lineRule="exact"/>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адрес </w:t>
      </w:r>
      <w:r>
        <w:rPr>
          <w:rFonts w:ascii="Times New Roman" w:eastAsia="Times New Roman" w:hAnsi="Times New Roman" w:cs="Times New Roman"/>
          <w:spacing w:val="-2"/>
          <w:sz w:val="21"/>
          <w:szCs w:val="22"/>
          <w:lang w:val="ru-RU" w:eastAsia="en-US"/>
        </w:rPr>
        <w:t>регистрации;</w:t>
      </w:r>
    </w:p>
    <w:p w:rsidR="001537F7" w:rsidRDefault="00562449">
      <w:pPr>
        <w:widowControl w:val="0"/>
        <w:numPr>
          <w:ilvl w:val="0"/>
          <w:numId w:val="9"/>
        </w:numPr>
        <w:tabs>
          <w:tab w:val="left" w:pos="1045"/>
        </w:tabs>
        <w:autoSpaceDE w:val="0"/>
        <w:autoSpaceDN w:val="0"/>
        <w:spacing w:line="241" w:lineRule="exact"/>
        <w:ind w:left="1045" w:hanging="119"/>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прочие.</w:t>
      </w:r>
    </w:p>
    <w:p w:rsidR="001537F7" w:rsidRDefault="00562449">
      <w:pPr>
        <w:widowControl w:val="0"/>
        <w:numPr>
          <w:ilvl w:val="1"/>
          <w:numId w:val="1"/>
        </w:numPr>
        <w:tabs>
          <w:tab w:val="left" w:pos="1402"/>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Настоящее согласие</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Участника</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долевого строительства на обработку</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персональных данных дано на совершение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под автоматизированной обработкой персональных</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данных</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понимается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обработка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персональных</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данных</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помощью</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средств</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вычислительной техники; под распространением персональных данных – действия, направленные на раскрытия персональных данных неопределенному кругу лиц; под представлением персональных данных – действия, направленные на раскрытие персональных данных определенному или неопределенному кругу лиц; под блокировкой персональных данных – временное прекращение обработки персональных данных</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(за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исключением</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случаев,</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если</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обработка</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необходима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для</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уточнения</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персональных</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данных,</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под уничтожением персональных данных понимаются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1537F7" w:rsidRDefault="00562449">
      <w:pPr>
        <w:widowControl w:val="0"/>
        <w:numPr>
          <w:ilvl w:val="1"/>
          <w:numId w:val="1"/>
        </w:numPr>
        <w:tabs>
          <w:tab w:val="left" w:pos="1393"/>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Участник</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дает</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согласие</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Застройщику</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иным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лицам,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получившим</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z w:val="21"/>
          <w:szCs w:val="22"/>
          <w:lang w:val="ru-RU" w:eastAsia="en-US"/>
        </w:rPr>
        <w:t>на основании указанного в настоящем пункте Договора согласие Участника долевого строительства на обработку его персональных данных, доступ к персональным данным Участника долевого строительства, на раскрытие третьим лицам и распространение персональных данных Участника долевого строительства.</w:t>
      </w:r>
    </w:p>
    <w:p w:rsidR="001537F7" w:rsidRDefault="00562449">
      <w:pPr>
        <w:widowControl w:val="0"/>
        <w:numPr>
          <w:ilvl w:val="1"/>
          <w:numId w:val="1"/>
        </w:numPr>
        <w:tabs>
          <w:tab w:val="left" w:pos="1455"/>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Подписанием настоящего Договора Участник долевого строительства дает письменное согласие на включение его персональных данных в общедоступные источники.</w:t>
      </w:r>
    </w:p>
    <w:p w:rsidR="001537F7" w:rsidRDefault="00562449">
      <w:pPr>
        <w:widowControl w:val="0"/>
        <w:numPr>
          <w:ilvl w:val="1"/>
          <w:numId w:val="1"/>
        </w:numPr>
        <w:tabs>
          <w:tab w:val="left" w:pos="1467"/>
        </w:tabs>
        <w:autoSpaceDE w:val="0"/>
        <w:autoSpaceDN w:val="0"/>
        <w:ind w:right="1435"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Настоящее согласие на обработку персональных данных дано без ограничения срока действия.</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Участник</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вправе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отозвать</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свое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согласие,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ранее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прекращения</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 xml:space="preserve">срока действия настоящего Договора путем направления уведомления Заказчику по электронному адресу: </w:t>
      </w:r>
      <w:hyperlink r:id="rId11" w:history="1">
        <w:r w:rsidR="00FF66FC" w:rsidRPr="00501801">
          <w:rPr>
            <w:rStyle w:val="a7"/>
            <w:sz w:val="21"/>
            <w:szCs w:val="21"/>
          </w:rPr>
          <w:t>oooszbsk</w:t>
        </w:r>
        <w:r w:rsidR="00FF66FC" w:rsidRPr="00501801">
          <w:rPr>
            <w:rStyle w:val="a7"/>
            <w:sz w:val="21"/>
            <w:szCs w:val="21"/>
            <w:lang w:val="ru-RU"/>
          </w:rPr>
          <w:t>@</w:t>
        </w:r>
        <w:r w:rsidR="00FF66FC" w:rsidRPr="00501801">
          <w:rPr>
            <w:rStyle w:val="a7"/>
            <w:sz w:val="21"/>
            <w:szCs w:val="21"/>
          </w:rPr>
          <w:t>mail</w:t>
        </w:r>
        <w:r w:rsidR="00FF66FC" w:rsidRPr="00501801">
          <w:rPr>
            <w:rStyle w:val="a7"/>
            <w:rFonts w:ascii="Times New Roman" w:eastAsia="Times New Roman" w:hAnsi="Times New Roman" w:cs="Times New Roman"/>
            <w:sz w:val="21"/>
            <w:szCs w:val="21"/>
            <w:lang w:val="ru-RU" w:eastAsia="en-US"/>
          </w:rPr>
          <w:t>.</w:t>
        </w:r>
        <w:proofErr w:type="spellStart"/>
        <w:r w:rsidR="00FF66FC" w:rsidRPr="00501801">
          <w:rPr>
            <w:rStyle w:val="a7"/>
            <w:rFonts w:ascii="Times New Roman" w:eastAsia="Times New Roman" w:hAnsi="Times New Roman" w:cs="Times New Roman"/>
            <w:sz w:val="21"/>
            <w:szCs w:val="21"/>
            <w:lang w:val="ru-RU" w:eastAsia="en-US"/>
          </w:rPr>
          <w:t>ru</w:t>
        </w:r>
        <w:proofErr w:type="spellEnd"/>
      </w:hyperlink>
      <w:r w:rsidR="00FF66FC">
        <w:rPr>
          <w:rFonts w:ascii="Times New Roman" w:eastAsia="Times New Roman" w:hAnsi="Times New Roman" w:cs="Times New Roman"/>
          <w:sz w:val="21"/>
          <w:szCs w:val="22"/>
          <w:lang w:val="ru-RU" w:eastAsia="en-US"/>
        </w:rPr>
        <w:t xml:space="preserve"> </w:t>
      </w:r>
      <w:r>
        <w:rPr>
          <w:rFonts w:ascii="Times New Roman" w:eastAsia="Times New Roman" w:hAnsi="Times New Roman" w:cs="Times New Roman"/>
          <w:sz w:val="21"/>
          <w:szCs w:val="22"/>
          <w:lang w:val="ru-RU" w:eastAsia="en-US"/>
        </w:rPr>
        <w:t>с отметкой о получении. Согласие будет считаться отозванным с момента получения Заказчиком уведомления об отзыве согласия.</w:t>
      </w:r>
    </w:p>
    <w:p w:rsidR="001537F7" w:rsidRDefault="00562449">
      <w:pPr>
        <w:widowControl w:val="0"/>
        <w:numPr>
          <w:ilvl w:val="1"/>
          <w:numId w:val="1"/>
        </w:numPr>
        <w:tabs>
          <w:tab w:val="left" w:pos="1443"/>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Участник долевого строительства подписанием настоящего Договора подтверждает, что настоящее согласие на обработку персональных данных является конкретным, информированным и </w:t>
      </w:r>
      <w:r>
        <w:rPr>
          <w:rFonts w:ascii="Times New Roman" w:eastAsia="Times New Roman" w:hAnsi="Times New Roman" w:cs="Times New Roman"/>
          <w:spacing w:val="-2"/>
          <w:sz w:val="21"/>
          <w:szCs w:val="22"/>
          <w:lang w:val="ru-RU" w:eastAsia="en-US"/>
        </w:rPr>
        <w:t>сознательным.</w:t>
      </w:r>
    </w:p>
    <w:p w:rsidR="001537F7" w:rsidRDefault="00562449">
      <w:pPr>
        <w:widowControl w:val="0"/>
        <w:numPr>
          <w:ilvl w:val="1"/>
          <w:numId w:val="1"/>
        </w:numPr>
        <w:tabs>
          <w:tab w:val="left" w:pos="1439"/>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Подписанием настоящего Договора Участник долевого строительства подтверждает, что права (в целях обеспечения защиты персональных данных), а также ответственность за представления ложных сведений о себе, им разъяснены и известны.</w:t>
      </w:r>
    </w:p>
    <w:p w:rsidR="001537F7" w:rsidRDefault="00562449">
      <w:pPr>
        <w:widowControl w:val="0"/>
        <w:numPr>
          <w:ilvl w:val="1"/>
          <w:numId w:val="1"/>
        </w:numPr>
        <w:tabs>
          <w:tab w:val="left" w:pos="1463"/>
        </w:tabs>
        <w:autoSpaceDE w:val="0"/>
        <w:autoSpaceDN w:val="0"/>
        <w:spacing w:before="1"/>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качестве подписи Участника долевого строительства, подтверждающей указанное в настоящем разделе Договора согласие Участника долевого строительства на обработку персональных данных, выступает</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подпись Участника долевого строительства, проставленная</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разделе 13 настоящего Договора (адреса, реквизиты и подписи Сторон).</w:t>
      </w:r>
    </w:p>
    <w:p w:rsidR="001537F7" w:rsidRDefault="001537F7">
      <w:pPr>
        <w:widowControl w:val="0"/>
        <w:autoSpaceDE w:val="0"/>
        <w:autoSpaceDN w:val="0"/>
        <w:spacing w:before="4"/>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2512"/>
        </w:tabs>
        <w:autoSpaceDE w:val="0"/>
        <w:autoSpaceDN w:val="0"/>
        <w:ind w:left="2512" w:hanging="316"/>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pacing w:val="-2"/>
          <w:sz w:val="21"/>
          <w:szCs w:val="21"/>
          <w:lang w:val="ru-RU" w:eastAsia="en-US"/>
        </w:rPr>
        <w:t>ОСОБЫЕ</w:t>
      </w:r>
      <w:r>
        <w:rPr>
          <w:rFonts w:ascii="Times New Roman" w:eastAsia="Times New Roman" w:hAnsi="Times New Roman" w:cs="Times New Roman"/>
          <w:b/>
          <w:bCs/>
          <w:spacing w:val="3"/>
          <w:sz w:val="21"/>
          <w:szCs w:val="21"/>
          <w:lang w:val="ru-RU" w:eastAsia="en-US"/>
        </w:rPr>
        <w:t xml:space="preserve"> </w:t>
      </w:r>
      <w:r>
        <w:rPr>
          <w:rFonts w:ascii="Times New Roman" w:eastAsia="Times New Roman" w:hAnsi="Times New Roman" w:cs="Times New Roman"/>
          <w:b/>
          <w:bCs/>
          <w:spacing w:val="-2"/>
          <w:sz w:val="21"/>
          <w:szCs w:val="21"/>
          <w:lang w:val="ru-RU" w:eastAsia="en-US"/>
        </w:rPr>
        <w:t>УСЛОВИЯ.</w:t>
      </w:r>
      <w:r>
        <w:rPr>
          <w:rFonts w:ascii="Times New Roman" w:eastAsia="Times New Roman" w:hAnsi="Times New Roman" w:cs="Times New Roman"/>
          <w:b/>
          <w:bCs/>
          <w:spacing w:val="7"/>
          <w:sz w:val="21"/>
          <w:szCs w:val="21"/>
          <w:lang w:val="ru-RU" w:eastAsia="en-US"/>
        </w:rPr>
        <w:t xml:space="preserve"> </w:t>
      </w:r>
      <w:r>
        <w:rPr>
          <w:rFonts w:ascii="Times New Roman" w:eastAsia="Times New Roman" w:hAnsi="Times New Roman" w:cs="Times New Roman"/>
          <w:b/>
          <w:bCs/>
          <w:spacing w:val="-2"/>
          <w:sz w:val="21"/>
          <w:szCs w:val="21"/>
          <w:lang w:val="ru-RU" w:eastAsia="en-US"/>
        </w:rPr>
        <w:t>ЗАКЛЮЧИТЕЛЬНЫЕ</w:t>
      </w:r>
      <w:r>
        <w:rPr>
          <w:rFonts w:ascii="Times New Roman" w:eastAsia="Times New Roman" w:hAnsi="Times New Roman" w:cs="Times New Roman"/>
          <w:b/>
          <w:bCs/>
          <w:spacing w:val="4"/>
          <w:sz w:val="21"/>
          <w:szCs w:val="21"/>
          <w:lang w:val="ru-RU" w:eastAsia="en-US"/>
        </w:rPr>
        <w:t xml:space="preserve"> </w:t>
      </w:r>
      <w:r>
        <w:rPr>
          <w:rFonts w:ascii="Times New Roman" w:eastAsia="Times New Roman" w:hAnsi="Times New Roman" w:cs="Times New Roman"/>
          <w:b/>
          <w:bCs/>
          <w:spacing w:val="-2"/>
          <w:sz w:val="21"/>
          <w:szCs w:val="21"/>
          <w:lang w:val="ru-RU" w:eastAsia="en-US"/>
        </w:rPr>
        <w:t>ПОЛОЖЕНИЯ</w:t>
      </w:r>
    </w:p>
    <w:p w:rsidR="001537F7" w:rsidRDefault="00562449">
      <w:pPr>
        <w:widowControl w:val="0"/>
        <w:numPr>
          <w:ilvl w:val="1"/>
          <w:numId w:val="1"/>
        </w:numPr>
        <w:tabs>
          <w:tab w:val="left" w:pos="1443"/>
        </w:tabs>
        <w:autoSpaceDE w:val="0"/>
        <w:autoSpaceDN w:val="0"/>
        <w:spacing w:before="239"/>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Обо всех изменениях в платежных, почтовых и других реквизитах Стороны обязаны в течение 10 (десяти) дней извещать друг друга, путем направления сообщения по почте заказным письмом с почтовым уведомлением о вручении или электронного письма по адресу:</w:t>
      </w:r>
      <w:r w:rsidR="00FF66FC" w:rsidRPr="00FF66FC">
        <w:rPr>
          <w:sz w:val="28"/>
          <w:szCs w:val="28"/>
          <w:lang w:val="ru-RU"/>
        </w:rPr>
        <w:t xml:space="preserve"> </w:t>
      </w:r>
      <w:hyperlink r:id="rId12" w:history="1">
        <w:r w:rsidR="00FF66FC" w:rsidRPr="00501801">
          <w:rPr>
            <w:rStyle w:val="a7"/>
            <w:sz w:val="21"/>
            <w:szCs w:val="21"/>
          </w:rPr>
          <w:t>oooszbsk</w:t>
        </w:r>
        <w:r w:rsidR="00FF66FC" w:rsidRPr="00501801">
          <w:rPr>
            <w:rStyle w:val="a7"/>
            <w:sz w:val="21"/>
            <w:szCs w:val="21"/>
            <w:lang w:val="ru-RU"/>
          </w:rPr>
          <w:t>@</w:t>
        </w:r>
        <w:r w:rsidR="00FF66FC" w:rsidRPr="00501801">
          <w:rPr>
            <w:rStyle w:val="a7"/>
            <w:sz w:val="21"/>
            <w:szCs w:val="21"/>
          </w:rPr>
          <w:t>mail</w:t>
        </w:r>
        <w:r w:rsidR="00FF66FC" w:rsidRPr="00501801">
          <w:rPr>
            <w:rStyle w:val="a7"/>
            <w:rFonts w:ascii="Times New Roman" w:eastAsia="Times New Roman" w:hAnsi="Times New Roman" w:cs="Times New Roman"/>
            <w:sz w:val="21"/>
            <w:szCs w:val="21"/>
            <w:lang w:val="ru-RU" w:eastAsia="en-US"/>
          </w:rPr>
          <w:t>.</w:t>
        </w:r>
        <w:proofErr w:type="spellStart"/>
        <w:r w:rsidR="00FF66FC" w:rsidRPr="00501801">
          <w:rPr>
            <w:rStyle w:val="a7"/>
            <w:rFonts w:ascii="Times New Roman" w:eastAsia="Times New Roman" w:hAnsi="Times New Roman" w:cs="Times New Roman"/>
            <w:sz w:val="21"/>
            <w:szCs w:val="21"/>
            <w:lang w:val="ru-RU" w:eastAsia="en-US"/>
          </w:rPr>
          <w:t>ru</w:t>
        </w:r>
        <w:proofErr w:type="spellEnd"/>
      </w:hyperlink>
      <w:r>
        <w:rPr>
          <w:rFonts w:ascii="Times New Roman" w:eastAsia="Times New Roman" w:hAnsi="Times New Roman" w:cs="Times New Roman"/>
          <w:sz w:val="21"/>
          <w:szCs w:val="22"/>
          <w:lang w:val="ru-RU" w:eastAsia="en-US"/>
        </w:rPr>
        <w:t xml:space="preserve"> с отметкой о получении. Все риски, связанные с неполучением или получением иным лицом, почтовой</w:t>
      </w:r>
      <w:r>
        <w:rPr>
          <w:rFonts w:ascii="Times New Roman" w:eastAsia="Times New Roman" w:hAnsi="Times New Roman" w:cs="Times New Roman"/>
          <w:spacing w:val="-1"/>
          <w:sz w:val="21"/>
          <w:szCs w:val="22"/>
          <w:lang w:val="ru-RU" w:eastAsia="en-US"/>
        </w:rPr>
        <w:t xml:space="preserve"> </w:t>
      </w:r>
      <w:r>
        <w:rPr>
          <w:rFonts w:ascii="Times New Roman" w:eastAsia="Times New Roman" w:hAnsi="Times New Roman" w:cs="Times New Roman"/>
          <w:sz w:val="21"/>
          <w:szCs w:val="22"/>
          <w:lang w:val="ru-RU" w:eastAsia="en-US"/>
        </w:rPr>
        <w:t>и иной корреспонденции, несет Сторона, не уведомившая другую сторону об изменении платежных, почтовых и других реквизитов в установленном договором порядке. Действия Стороны, совершенные по указанным в договоре реквизитам, при отсутствии надлежащего уведомления другой стороны об их изменении, считаются как надлежаще исполненные.</w:t>
      </w:r>
    </w:p>
    <w:p w:rsidR="001537F7" w:rsidRPr="00FF66FC" w:rsidRDefault="00562449" w:rsidP="00FF66FC">
      <w:pPr>
        <w:widowControl w:val="0"/>
        <w:numPr>
          <w:ilvl w:val="1"/>
          <w:numId w:val="1"/>
        </w:numPr>
        <w:tabs>
          <w:tab w:val="left" w:pos="1429"/>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 рамках настоящего договора надлежащим уведомлением Сторон является направление электронного</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письма</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по</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адресу:</w:t>
      </w:r>
      <w:r>
        <w:rPr>
          <w:rFonts w:ascii="Times New Roman" w:eastAsia="Times New Roman" w:hAnsi="Times New Roman" w:cs="Times New Roman"/>
          <w:spacing w:val="40"/>
          <w:sz w:val="21"/>
          <w:szCs w:val="22"/>
          <w:lang w:val="ru-RU" w:eastAsia="en-US"/>
        </w:rPr>
        <w:t xml:space="preserve"> </w:t>
      </w:r>
      <w:hyperlink r:id="rId13" w:history="1">
        <w:r w:rsidR="00FF66FC" w:rsidRPr="00501801">
          <w:rPr>
            <w:rStyle w:val="a7"/>
            <w:sz w:val="21"/>
            <w:szCs w:val="21"/>
          </w:rPr>
          <w:t>oooszbsk</w:t>
        </w:r>
        <w:r w:rsidR="00FF66FC" w:rsidRPr="00501801">
          <w:rPr>
            <w:rStyle w:val="a7"/>
            <w:sz w:val="21"/>
            <w:szCs w:val="21"/>
            <w:lang w:val="ru-RU"/>
          </w:rPr>
          <w:t>@</w:t>
        </w:r>
        <w:r w:rsidR="00FF66FC" w:rsidRPr="00501801">
          <w:rPr>
            <w:rStyle w:val="a7"/>
            <w:sz w:val="21"/>
            <w:szCs w:val="21"/>
          </w:rPr>
          <w:t>mail</w:t>
        </w:r>
        <w:r w:rsidR="00FF66FC" w:rsidRPr="00501801">
          <w:rPr>
            <w:rStyle w:val="a7"/>
            <w:rFonts w:ascii="Times New Roman" w:eastAsia="Times New Roman" w:hAnsi="Times New Roman" w:cs="Times New Roman"/>
            <w:sz w:val="21"/>
            <w:szCs w:val="21"/>
            <w:lang w:val="ru-RU" w:eastAsia="en-US"/>
          </w:rPr>
          <w:t>.</w:t>
        </w:r>
        <w:proofErr w:type="spellStart"/>
        <w:r w:rsidR="00FF66FC" w:rsidRPr="00501801">
          <w:rPr>
            <w:rStyle w:val="a7"/>
            <w:rFonts w:ascii="Times New Roman" w:eastAsia="Times New Roman" w:hAnsi="Times New Roman" w:cs="Times New Roman"/>
            <w:sz w:val="21"/>
            <w:szCs w:val="21"/>
            <w:lang w:val="ru-RU" w:eastAsia="en-US"/>
          </w:rPr>
          <w:t>ru</w:t>
        </w:r>
        <w:proofErr w:type="spellEnd"/>
      </w:hyperlink>
      <w:r w:rsidR="00FF66FC" w:rsidRPr="00FF66FC">
        <w:rPr>
          <w:rFonts w:ascii="Times New Roman" w:eastAsia="Times New Roman" w:hAnsi="Times New Roman" w:cs="Times New Roman"/>
          <w:sz w:val="21"/>
          <w:szCs w:val="22"/>
          <w:lang w:val="ru-RU" w:eastAsia="en-US"/>
        </w:rPr>
        <w:t xml:space="preserve"> </w:t>
      </w:r>
      <w:r w:rsidRPr="00FF66FC">
        <w:rPr>
          <w:rFonts w:ascii="Times New Roman" w:eastAsia="Times New Roman" w:hAnsi="Times New Roman" w:cs="Times New Roman"/>
          <w:sz w:val="21"/>
          <w:szCs w:val="22"/>
          <w:lang w:val="ru-RU" w:eastAsia="en-US"/>
        </w:rPr>
        <w:t>с</w:t>
      </w:r>
      <w:r w:rsidRPr="00FF66FC">
        <w:rPr>
          <w:rFonts w:ascii="Times New Roman" w:eastAsia="Times New Roman" w:hAnsi="Times New Roman" w:cs="Times New Roman"/>
          <w:spacing w:val="40"/>
          <w:sz w:val="21"/>
          <w:szCs w:val="22"/>
          <w:lang w:val="ru-RU" w:eastAsia="en-US"/>
        </w:rPr>
        <w:t xml:space="preserve"> </w:t>
      </w:r>
      <w:r w:rsidRPr="00FF66FC">
        <w:rPr>
          <w:rFonts w:ascii="Times New Roman" w:eastAsia="Times New Roman" w:hAnsi="Times New Roman" w:cs="Times New Roman"/>
          <w:sz w:val="21"/>
          <w:szCs w:val="22"/>
          <w:lang w:val="ru-RU" w:eastAsia="en-US"/>
        </w:rPr>
        <w:t>отметкой</w:t>
      </w:r>
      <w:r w:rsidRPr="00FF66FC">
        <w:rPr>
          <w:rFonts w:ascii="Times New Roman" w:eastAsia="Times New Roman" w:hAnsi="Times New Roman" w:cs="Times New Roman"/>
          <w:spacing w:val="40"/>
          <w:sz w:val="21"/>
          <w:szCs w:val="22"/>
          <w:lang w:val="ru-RU" w:eastAsia="en-US"/>
        </w:rPr>
        <w:t xml:space="preserve"> </w:t>
      </w:r>
      <w:r w:rsidRPr="00FF66FC">
        <w:rPr>
          <w:rFonts w:ascii="Times New Roman" w:eastAsia="Times New Roman" w:hAnsi="Times New Roman" w:cs="Times New Roman"/>
          <w:sz w:val="21"/>
          <w:szCs w:val="22"/>
          <w:lang w:val="ru-RU" w:eastAsia="en-US"/>
        </w:rPr>
        <w:t>о</w:t>
      </w:r>
      <w:r w:rsidRPr="00FF66FC">
        <w:rPr>
          <w:rFonts w:ascii="Times New Roman" w:eastAsia="Times New Roman" w:hAnsi="Times New Roman" w:cs="Times New Roman"/>
          <w:spacing w:val="40"/>
          <w:sz w:val="21"/>
          <w:szCs w:val="22"/>
          <w:lang w:val="ru-RU" w:eastAsia="en-US"/>
        </w:rPr>
        <w:t xml:space="preserve"> </w:t>
      </w:r>
      <w:r w:rsidRPr="00FF66FC">
        <w:rPr>
          <w:rFonts w:ascii="Times New Roman" w:eastAsia="Times New Roman" w:hAnsi="Times New Roman" w:cs="Times New Roman"/>
          <w:sz w:val="21"/>
          <w:szCs w:val="22"/>
          <w:lang w:val="ru-RU" w:eastAsia="en-US"/>
        </w:rPr>
        <w:t>получении,</w:t>
      </w:r>
      <w:r w:rsidRPr="00FF66FC">
        <w:rPr>
          <w:rFonts w:ascii="Times New Roman" w:eastAsia="Times New Roman" w:hAnsi="Times New Roman" w:cs="Times New Roman"/>
          <w:spacing w:val="40"/>
          <w:sz w:val="21"/>
          <w:szCs w:val="22"/>
          <w:lang w:val="ru-RU" w:eastAsia="en-US"/>
        </w:rPr>
        <w:t xml:space="preserve"> </w:t>
      </w:r>
      <w:r w:rsidRPr="00FF66FC">
        <w:rPr>
          <w:rFonts w:ascii="Times New Roman" w:eastAsia="Times New Roman" w:hAnsi="Times New Roman" w:cs="Times New Roman"/>
          <w:sz w:val="21"/>
          <w:szCs w:val="22"/>
          <w:lang w:val="ru-RU" w:eastAsia="en-US"/>
        </w:rPr>
        <w:t>почтовым</w:t>
      </w:r>
      <w:r w:rsidRPr="00FF66FC">
        <w:rPr>
          <w:rFonts w:ascii="Times New Roman" w:eastAsia="Times New Roman" w:hAnsi="Times New Roman" w:cs="Times New Roman"/>
          <w:spacing w:val="40"/>
          <w:sz w:val="21"/>
          <w:szCs w:val="22"/>
          <w:lang w:val="ru-RU" w:eastAsia="en-US"/>
        </w:rPr>
        <w:t xml:space="preserve"> </w:t>
      </w:r>
      <w:r w:rsidRPr="00FF66FC">
        <w:rPr>
          <w:rFonts w:ascii="Times New Roman" w:eastAsia="Times New Roman" w:hAnsi="Times New Roman" w:cs="Times New Roman"/>
          <w:sz w:val="21"/>
          <w:szCs w:val="22"/>
          <w:lang w:val="ru-RU" w:eastAsia="en-US"/>
        </w:rPr>
        <w:t>отправлением</w:t>
      </w:r>
    </w:p>
    <w:p w:rsidR="001537F7" w:rsidRPr="00B118CC" w:rsidRDefault="001537F7">
      <w:pPr>
        <w:jc w:val="both"/>
        <w:rPr>
          <w:sz w:val="21"/>
          <w:lang w:val="ru-RU"/>
        </w:rPr>
        <w:sectPr w:rsidR="001537F7" w:rsidRPr="00B118CC">
          <w:pgSz w:w="12240" w:h="15840"/>
          <w:pgMar w:top="1360" w:right="0" w:bottom="280" w:left="1080" w:header="720" w:footer="720" w:gutter="0"/>
          <w:cols w:space="720"/>
        </w:sectPr>
      </w:pPr>
    </w:p>
    <w:p w:rsidR="001537F7" w:rsidRDefault="00562449">
      <w:pPr>
        <w:widowControl w:val="0"/>
        <w:autoSpaceDE w:val="0"/>
        <w:autoSpaceDN w:val="0"/>
        <w:spacing w:before="73"/>
        <w:ind w:left="360"/>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lastRenderedPageBreak/>
        <w:t>заказного</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z w:val="21"/>
          <w:szCs w:val="21"/>
          <w:lang w:val="ru-RU" w:eastAsia="en-US"/>
        </w:rPr>
        <w:t>письма</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с</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уведомлением</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о</w:t>
      </w:r>
      <w:r>
        <w:rPr>
          <w:rFonts w:ascii="Times New Roman" w:eastAsia="Times New Roman" w:hAnsi="Times New Roman" w:cs="Times New Roman"/>
          <w:spacing w:val="-7"/>
          <w:sz w:val="21"/>
          <w:szCs w:val="21"/>
          <w:lang w:val="ru-RU" w:eastAsia="en-US"/>
        </w:rPr>
        <w:t xml:space="preserve"> </w:t>
      </w:r>
      <w:r>
        <w:rPr>
          <w:rFonts w:ascii="Times New Roman" w:eastAsia="Times New Roman" w:hAnsi="Times New Roman" w:cs="Times New Roman"/>
          <w:spacing w:val="-2"/>
          <w:sz w:val="21"/>
          <w:szCs w:val="21"/>
          <w:lang w:val="ru-RU" w:eastAsia="en-US"/>
        </w:rPr>
        <w:t>вручении.</w:t>
      </w:r>
    </w:p>
    <w:p w:rsidR="001537F7" w:rsidRDefault="00562449">
      <w:pPr>
        <w:widowControl w:val="0"/>
        <w:numPr>
          <w:ilvl w:val="1"/>
          <w:numId w:val="1"/>
        </w:numPr>
        <w:tabs>
          <w:tab w:val="left" w:pos="1397"/>
        </w:tabs>
        <w:autoSpaceDE w:val="0"/>
        <w:autoSpaceDN w:val="0"/>
        <w:spacing w:before="2"/>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Величина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общей</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проектной</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площади</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объекта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долевого</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строительства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(квартиры),</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указанная в п. 3.2. настоящего договора носит ориентировочный характер и подлежит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w:t>
      </w:r>
    </w:p>
    <w:p w:rsidR="001537F7" w:rsidRDefault="00562449">
      <w:pPr>
        <w:widowControl w:val="0"/>
        <w:numPr>
          <w:ilvl w:val="1"/>
          <w:numId w:val="1"/>
        </w:numPr>
        <w:tabs>
          <w:tab w:val="left" w:pos="1397"/>
        </w:tabs>
        <w:autoSpaceDE w:val="0"/>
        <w:autoSpaceDN w:val="0"/>
        <w:ind w:right="1436"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менее</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чем</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за</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14</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(четырнадцать)</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дней</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до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срока,</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установленного</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3.4.</w:t>
      </w:r>
      <w:r>
        <w:rPr>
          <w:rFonts w:ascii="Times New Roman" w:eastAsia="Times New Roman" w:hAnsi="Times New Roman" w:cs="Times New Roman"/>
          <w:spacing w:val="-2"/>
          <w:sz w:val="21"/>
          <w:szCs w:val="22"/>
          <w:lang w:val="ru-RU" w:eastAsia="en-US"/>
        </w:rPr>
        <w:t xml:space="preserve"> </w:t>
      </w:r>
      <w:r>
        <w:rPr>
          <w:rFonts w:ascii="Times New Roman" w:eastAsia="Times New Roman" w:hAnsi="Times New Roman" w:cs="Times New Roman"/>
          <w:sz w:val="21"/>
          <w:szCs w:val="22"/>
          <w:lang w:val="ru-RU" w:eastAsia="en-US"/>
        </w:rPr>
        <w:t>настоящего</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договора,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 направляет Участнику долевого строительства сообщение об осуществлении доплаты, в случае, предусмотренном п. 4.4. настоящего договора.</w:t>
      </w:r>
    </w:p>
    <w:p w:rsidR="001537F7" w:rsidRDefault="00562449">
      <w:pPr>
        <w:widowControl w:val="0"/>
        <w:numPr>
          <w:ilvl w:val="1"/>
          <w:numId w:val="1"/>
        </w:numPr>
        <w:tabs>
          <w:tab w:val="left" w:pos="1431"/>
        </w:tabs>
        <w:autoSpaceDE w:val="0"/>
        <w:autoSpaceDN w:val="0"/>
        <w:ind w:right="1437"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Наименования статей настоящего договора приведены исключительно для удобства и не влияют</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на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толкование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условий</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настоящего</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договора.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При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толковании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применении</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условий</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настоящего договора его положения являются взаимосвязанными и каждое положение должно рассматриваться в контексте всех других положений.</w:t>
      </w:r>
    </w:p>
    <w:p w:rsidR="001537F7" w:rsidRDefault="00562449">
      <w:pPr>
        <w:widowControl w:val="0"/>
        <w:numPr>
          <w:ilvl w:val="1"/>
          <w:numId w:val="1"/>
        </w:numPr>
        <w:tabs>
          <w:tab w:val="left" w:pos="1393"/>
        </w:tabs>
        <w:autoSpaceDE w:val="0"/>
        <w:autoSpaceDN w:val="0"/>
        <w:ind w:right="1434"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всем</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остальном,</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что</w:t>
      </w:r>
      <w:r>
        <w:rPr>
          <w:rFonts w:ascii="Times New Roman" w:eastAsia="Times New Roman" w:hAnsi="Times New Roman" w:cs="Times New Roman"/>
          <w:spacing w:val="-10"/>
          <w:sz w:val="21"/>
          <w:szCs w:val="22"/>
          <w:lang w:val="ru-RU" w:eastAsia="en-US"/>
        </w:rPr>
        <w:t xml:space="preserve"> </w:t>
      </w:r>
      <w:r>
        <w:rPr>
          <w:rFonts w:ascii="Times New Roman" w:eastAsia="Times New Roman" w:hAnsi="Times New Roman" w:cs="Times New Roman"/>
          <w:sz w:val="21"/>
          <w:szCs w:val="22"/>
          <w:lang w:val="ru-RU" w:eastAsia="en-US"/>
        </w:rPr>
        <w:t>не</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предусмотрено</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настоящим</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Договором,</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Стороны</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руководствуются действующим законодательством Российской Федерации.</w:t>
      </w:r>
    </w:p>
    <w:p w:rsidR="001537F7" w:rsidRDefault="00562449">
      <w:pPr>
        <w:widowControl w:val="0"/>
        <w:numPr>
          <w:ilvl w:val="1"/>
          <w:numId w:val="1"/>
        </w:numPr>
        <w:tabs>
          <w:tab w:val="left" w:pos="1458"/>
        </w:tabs>
        <w:autoSpaceDE w:val="0"/>
        <w:autoSpaceDN w:val="0"/>
        <w:ind w:right="1432"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Все изменения и дополнения оформляются дополнительными соглашениями Сторон в письменной форме и подлежат государственной регистрации. Дополнительные соглашения являются неотъемлемой частью настоящего Договора.</w:t>
      </w:r>
    </w:p>
    <w:p w:rsidR="001537F7" w:rsidRDefault="00562449">
      <w:pPr>
        <w:widowControl w:val="0"/>
        <w:numPr>
          <w:ilvl w:val="1"/>
          <w:numId w:val="1"/>
        </w:numPr>
        <w:tabs>
          <w:tab w:val="left" w:pos="1426"/>
        </w:tabs>
        <w:autoSpaceDE w:val="0"/>
        <w:autoSpaceDN w:val="0"/>
        <w:ind w:right="1433" w:firstLine="566"/>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Настоящий договор составлен, включая Приложения №1,2 в 2-х экземплярах, один для Застройщика, один для Участника долевого строительства и один для органа, осуществляющего государственную регистрацию прав на недвижимое имущество, переведенный в форму электронного образа. Все экземпляры имеют равную юридическую силу и являются оригиналами.</w:t>
      </w:r>
    </w:p>
    <w:p w:rsidR="001537F7" w:rsidRDefault="001537F7">
      <w:pPr>
        <w:widowControl w:val="0"/>
        <w:autoSpaceDE w:val="0"/>
        <w:autoSpaceDN w:val="0"/>
        <w:rPr>
          <w:rFonts w:ascii="Times New Roman" w:eastAsia="Times New Roman" w:hAnsi="Times New Roman" w:cs="Times New Roman"/>
          <w:sz w:val="21"/>
          <w:szCs w:val="21"/>
          <w:lang w:val="ru-RU" w:eastAsia="en-US"/>
        </w:rPr>
      </w:pPr>
    </w:p>
    <w:p w:rsidR="001537F7" w:rsidRDefault="001537F7">
      <w:pPr>
        <w:widowControl w:val="0"/>
        <w:autoSpaceDE w:val="0"/>
        <w:autoSpaceDN w:val="0"/>
        <w:rPr>
          <w:rFonts w:ascii="Times New Roman" w:eastAsia="Times New Roman" w:hAnsi="Times New Roman" w:cs="Times New Roman"/>
          <w:sz w:val="21"/>
          <w:szCs w:val="21"/>
          <w:lang w:val="ru-RU" w:eastAsia="en-US"/>
        </w:rPr>
      </w:pPr>
    </w:p>
    <w:p w:rsidR="001537F7" w:rsidRDefault="001537F7">
      <w:pPr>
        <w:widowControl w:val="0"/>
        <w:autoSpaceDE w:val="0"/>
        <w:autoSpaceDN w:val="0"/>
        <w:rPr>
          <w:rFonts w:ascii="Times New Roman" w:eastAsia="Times New Roman" w:hAnsi="Times New Roman" w:cs="Times New Roman"/>
          <w:sz w:val="21"/>
          <w:szCs w:val="21"/>
          <w:lang w:val="ru-RU" w:eastAsia="en-US"/>
        </w:rPr>
      </w:pPr>
    </w:p>
    <w:p w:rsidR="001537F7" w:rsidRDefault="001537F7">
      <w:pPr>
        <w:widowControl w:val="0"/>
        <w:autoSpaceDE w:val="0"/>
        <w:autoSpaceDN w:val="0"/>
        <w:spacing w:before="5"/>
        <w:rPr>
          <w:rFonts w:ascii="Times New Roman" w:eastAsia="Times New Roman" w:hAnsi="Times New Roman" w:cs="Times New Roman"/>
          <w:sz w:val="21"/>
          <w:szCs w:val="21"/>
          <w:lang w:val="ru-RU" w:eastAsia="en-US"/>
        </w:rPr>
      </w:pPr>
    </w:p>
    <w:p w:rsidR="001537F7" w:rsidRDefault="00562449">
      <w:pPr>
        <w:widowControl w:val="0"/>
        <w:numPr>
          <w:ilvl w:val="0"/>
          <w:numId w:val="1"/>
        </w:numPr>
        <w:tabs>
          <w:tab w:val="left" w:pos="2877"/>
        </w:tabs>
        <w:autoSpaceDE w:val="0"/>
        <w:autoSpaceDN w:val="0"/>
        <w:ind w:left="2877" w:hanging="316"/>
        <w:jc w:val="left"/>
        <w:outlineLvl w:val="1"/>
        <w:rPr>
          <w:rFonts w:ascii="Times New Roman" w:eastAsia="Times New Roman" w:hAnsi="Times New Roman" w:cs="Times New Roman"/>
          <w:b/>
          <w:bCs/>
          <w:sz w:val="21"/>
          <w:szCs w:val="21"/>
          <w:lang w:val="ru-RU" w:eastAsia="en-US"/>
        </w:rPr>
      </w:pPr>
      <w:r>
        <w:rPr>
          <w:rFonts w:ascii="Times New Roman" w:eastAsia="Times New Roman" w:hAnsi="Times New Roman" w:cs="Times New Roman"/>
          <w:b/>
          <w:bCs/>
          <w:sz w:val="21"/>
          <w:szCs w:val="21"/>
          <w:lang w:val="ru-RU" w:eastAsia="en-US"/>
        </w:rPr>
        <w:t>ПЛАТЕЖНЫЕ</w:t>
      </w:r>
      <w:r>
        <w:rPr>
          <w:rFonts w:ascii="Times New Roman" w:eastAsia="Times New Roman" w:hAnsi="Times New Roman" w:cs="Times New Roman"/>
          <w:b/>
          <w:bCs/>
          <w:spacing w:val="-10"/>
          <w:sz w:val="21"/>
          <w:szCs w:val="21"/>
          <w:lang w:val="ru-RU" w:eastAsia="en-US"/>
        </w:rPr>
        <w:t xml:space="preserve"> </w:t>
      </w:r>
      <w:r>
        <w:rPr>
          <w:rFonts w:ascii="Times New Roman" w:eastAsia="Times New Roman" w:hAnsi="Times New Roman" w:cs="Times New Roman"/>
          <w:b/>
          <w:bCs/>
          <w:sz w:val="21"/>
          <w:szCs w:val="21"/>
          <w:lang w:val="ru-RU" w:eastAsia="en-US"/>
        </w:rPr>
        <w:t>РЕКВИЗИТЫ</w:t>
      </w:r>
      <w:r>
        <w:rPr>
          <w:rFonts w:ascii="Times New Roman" w:eastAsia="Times New Roman" w:hAnsi="Times New Roman" w:cs="Times New Roman"/>
          <w:b/>
          <w:bCs/>
          <w:spacing w:val="-10"/>
          <w:sz w:val="21"/>
          <w:szCs w:val="21"/>
          <w:lang w:val="ru-RU" w:eastAsia="en-US"/>
        </w:rPr>
        <w:t xml:space="preserve"> </w:t>
      </w:r>
      <w:r>
        <w:rPr>
          <w:rFonts w:ascii="Times New Roman" w:eastAsia="Times New Roman" w:hAnsi="Times New Roman" w:cs="Times New Roman"/>
          <w:b/>
          <w:bCs/>
          <w:sz w:val="21"/>
          <w:szCs w:val="21"/>
          <w:lang w:val="ru-RU" w:eastAsia="en-US"/>
        </w:rPr>
        <w:t>И</w:t>
      </w:r>
      <w:r>
        <w:rPr>
          <w:rFonts w:ascii="Times New Roman" w:eastAsia="Times New Roman" w:hAnsi="Times New Roman" w:cs="Times New Roman"/>
          <w:b/>
          <w:bCs/>
          <w:spacing w:val="-11"/>
          <w:sz w:val="21"/>
          <w:szCs w:val="21"/>
          <w:lang w:val="ru-RU" w:eastAsia="en-US"/>
        </w:rPr>
        <w:t xml:space="preserve"> </w:t>
      </w:r>
      <w:r>
        <w:rPr>
          <w:rFonts w:ascii="Times New Roman" w:eastAsia="Times New Roman" w:hAnsi="Times New Roman" w:cs="Times New Roman"/>
          <w:b/>
          <w:bCs/>
          <w:sz w:val="21"/>
          <w:szCs w:val="21"/>
          <w:lang w:val="ru-RU" w:eastAsia="en-US"/>
        </w:rPr>
        <w:t>ПОДПИСИ</w:t>
      </w:r>
      <w:r>
        <w:rPr>
          <w:rFonts w:ascii="Times New Roman" w:eastAsia="Times New Roman" w:hAnsi="Times New Roman" w:cs="Times New Roman"/>
          <w:b/>
          <w:bCs/>
          <w:spacing w:val="-12"/>
          <w:sz w:val="21"/>
          <w:szCs w:val="21"/>
          <w:lang w:val="ru-RU" w:eastAsia="en-US"/>
        </w:rPr>
        <w:t xml:space="preserve"> </w:t>
      </w:r>
      <w:r>
        <w:rPr>
          <w:rFonts w:ascii="Times New Roman" w:eastAsia="Times New Roman" w:hAnsi="Times New Roman" w:cs="Times New Roman"/>
          <w:b/>
          <w:bCs/>
          <w:spacing w:val="-2"/>
          <w:sz w:val="21"/>
          <w:szCs w:val="21"/>
          <w:lang w:val="ru-RU" w:eastAsia="en-US"/>
        </w:rPr>
        <w:t>СТОРОН</w:t>
      </w:r>
    </w:p>
    <w:p w:rsidR="001537F7" w:rsidRDefault="001537F7">
      <w:pPr>
        <w:widowControl w:val="0"/>
        <w:autoSpaceDE w:val="0"/>
        <w:autoSpaceDN w:val="0"/>
        <w:spacing w:before="19"/>
        <w:rPr>
          <w:rFonts w:ascii="Times New Roman" w:eastAsia="Times New Roman" w:hAnsi="Times New Roman" w:cs="Times New Roman"/>
          <w:b/>
          <w:szCs w:val="21"/>
          <w:lang w:val="ru-RU" w:eastAsia="en-US"/>
        </w:rPr>
      </w:pPr>
    </w:p>
    <w:tbl>
      <w:tblPr>
        <w:tblW w:w="0" w:type="auto"/>
        <w:tblInd w:w="142" w:type="dxa"/>
        <w:tblLayout w:type="fixed"/>
        <w:tblCellMar>
          <w:left w:w="0" w:type="dxa"/>
          <w:right w:w="0" w:type="dxa"/>
        </w:tblCellMar>
        <w:tblLook w:val="04A0" w:firstRow="1" w:lastRow="0" w:firstColumn="1" w:lastColumn="0" w:noHBand="0" w:noVBand="1"/>
      </w:tblPr>
      <w:tblGrid>
        <w:gridCol w:w="4961"/>
        <w:gridCol w:w="5812"/>
      </w:tblGrid>
      <w:tr w:rsidR="001537F7" w:rsidRPr="00D029D2" w:rsidTr="00446817">
        <w:trPr>
          <w:trHeight w:val="3301"/>
        </w:trPr>
        <w:tc>
          <w:tcPr>
            <w:tcW w:w="4961" w:type="dxa"/>
          </w:tcPr>
          <w:p w:rsidR="001537F7" w:rsidRDefault="00562449">
            <w:pPr>
              <w:widowControl w:val="0"/>
              <w:autoSpaceDE w:val="0"/>
              <w:autoSpaceDN w:val="0"/>
              <w:spacing w:line="234" w:lineRule="exact"/>
              <w:ind w:left="616"/>
              <w:rPr>
                <w:rFonts w:ascii="Times New Roman" w:eastAsia="Times New Roman" w:hAnsi="Times New Roman" w:cs="Times New Roman"/>
                <w:b/>
                <w:sz w:val="21"/>
                <w:szCs w:val="22"/>
                <w:lang w:val="ru-RU" w:eastAsia="en-US"/>
              </w:rPr>
            </w:pPr>
            <w:r>
              <w:rPr>
                <w:rFonts w:ascii="Times New Roman" w:eastAsia="Times New Roman" w:hAnsi="Times New Roman" w:cs="Times New Roman"/>
                <w:b/>
                <w:spacing w:val="-2"/>
                <w:sz w:val="21"/>
                <w:szCs w:val="22"/>
                <w:lang w:val="ru-RU" w:eastAsia="en-US"/>
              </w:rPr>
              <w:t>Застройщик:</w:t>
            </w:r>
          </w:p>
          <w:p w:rsidR="001537F7" w:rsidRPr="00B118CC" w:rsidRDefault="00562449">
            <w:pPr>
              <w:pStyle w:val="a6"/>
              <w:tabs>
                <w:tab w:val="left" w:pos="623"/>
              </w:tabs>
              <w:spacing w:before="2" w:line="252" w:lineRule="exact"/>
              <w:ind w:firstLine="0"/>
              <w:rPr>
                <w:rFonts w:ascii="Times New Roman" w:hAnsi="Times New Roman" w:cs="Times New Roman"/>
                <w:b/>
                <w:lang w:val="ru-RU"/>
              </w:rPr>
            </w:pPr>
            <w:r>
              <w:rPr>
                <w:rFonts w:ascii="Times New Roman" w:hAnsi="Times New Roman" w:cs="Times New Roman"/>
                <w:b/>
                <w:lang w:val="ru-RU"/>
              </w:rPr>
              <w:t>О</w:t>
            </w:r>
            <w:r w:rsidRPr="00B118CC">
              <w:rPr>
                <w:rFonts w:ascii="Times New Roman" w:hAnsi="Times New Roman" w:cs="Times New Roman"/>
                <w:b/>
                <w:lang w:val="ru-RU"/>
              </w:rPr>
              <w:t>бщество</w:t>
            </w:r>
            <w:r w:rsidRPr="00B118CC">
              <w:rPr>
                <w:rFonts w:ascii="Times New Roman" w:hAnsi="Times New Roman" w:cs="Times New Roman"/>
                <w:b/>
                <w:spacing w:val="73"/>
                <w:lang w:val="ru-RU"/>
              </w:rPr>
              <w:t xml:space="preserve"> </w:t>
            </w:r>
            <w:r w:rsidRPr="00B118CC">
              <w:rPr>
                <w:rFonts w:ascii="Times New Roman" w:hAnsi="Times New Roman" w:cs="Times New Roman"/>
                <w:b/>
                <w:lang w:val="ru-RU"/>
              </w:rPr>
              <w:t>с</w:t>
            </w:r>
            <w:r w:rsidRPr="00B118CC">
              <w:rPr>
                <w:rFonts w:ascii="Times New Roman" w:hAnsi="Times New Roman" w:cs="Times New Roman"/>
                <w:b/>
                <w:spacing w:val="75"/>
                <w:lang w:val="ru-RU"/>
              </w:rPr>
              <w:t xml:space="preserve"> </w:t>
            </w:r>
            <w:r w:rsidRPr="00B118CC">
              <w:rPr>
                <w:rFonts w:ascii="Times New Roman" w:hAnsi="Times New Roman" w:cs="Times New Roman"/>
                <w:b/>
                <w:lang w:val="ru-RU"/>
              </w:rPr>
              <w:t>ограниченной</w:t>
            </w:r>
            <w:r w:rsidRPr="00B118CC">
              <w:rPr>
                <w:rFonts w:ascii="Times New Roman" w:hAnsi="Times New Roman" w:cs="Times New Roman"/>
                <w:b/>
                <w:spacing w:val="74"/>
                <w:lang w:val="ru-RU"/>
              </w:rPr>
              <w:t xml:space="preserve"> </w:t>
            </w:r>
            <w:r w:rsidRPr="00B118CC">
              <w:rPr>
                <w:rFonts w:ascii="Times New Roman" w:hAnsi="Times New Roman" w:cs="Times New Roman"/>
                <w:b/>
                <w:lang w:val="ru-RU"/>
              </w:rPr>
              <w:t>ответственностью</w:t>
            </w:r>
            <w:r w:rsidRPr="00B118CC">
              <w:rPr>
                <w:rFonts w:ascii="Times New Roman" w:hAnsi="Times New Roman" w:cs="Times New Roman"/>
                <w:b/>
                <w:spacing w:val="72"/>
                <w:lang w:val="ru-RU"/>
              </w:rPr>
              <w:t xml:space="preserve"> </w:t>
            </w:r>
            <w:r w:rsidRPr="00B118CC">
              <w:rPr>
                <w:rFonts w:ascii="Times New Roman" w:hAnsi="Times New Roman" w:cs="Times New Roman"/>
                <w:b/>
                <w:lang w:val="ru-RU"/>
              </w:rPr>
              <w:t>«Специализированный</w:t>
            </w:r>
            <w:r w:rsidRPr="00B118CC">
              <w:rPr>
                <w:rFonts w:ascii="Times New Roman" w:hAnsi="Times New Roman" w:cs="Times New Roman"/>
                <w:b/>
                <w:spacing w:val="73"/>
                <w:lang w:val="ru-RU"/>
              </w:rPr>
              <w:t xml:space="preserve"> </w:t>
            </w:r>
            <w:r w:rsidRPr="00B118CC">
              <w:rPr>
                <w:rFonts w:ascii="Times New Roman" w:hAnsi="Times New Roman" w:cs="Times New Roman"/>
                <w:b/>
                <w:spacing w:val="-2"/>
                <w:lang w:val="ru-RU"/>
              </w:rPr>
              <w:t>застройщик</w:t>
            </w:r>
          </w:p>
          <w:p w:rsidR="001537F7" w:rsidRPr="00B118CC" w:rsidRDefault="00562449">
            <w:pPr>
              <w:pStyle w:val="a4"/>
              <w:ind w:right="3" w:firstLine="0"/>
              <w:rPr>
                <w:rFonts w:ascii="Times New Roman" w:hAnsi="Times New Roman" w:cs="Times New Roman"/>
                <w:lang w:val="ru-RU"/>
              </w:rPr>
            </w:pPr>
            <w:r w:rsidRPr="00B118CC">
              <w:rPr>
                <w:rFonts w:ascii="Times New Roman" w:hAnsi="Times New Roman" w:cs="Times New Roman"/>
                <w:b/>
                <w:lang w:val="ru-RU"/>
              </w:rPr>
              <w:t>«Башкирская строительная компания»</w:t>
            </w:r>
            <w:r w:rsidRPr="00B118CC">
              <w:rPr>
                <w:rFonts w:ascii="Times New Roman" w:hAnsi="Times New Roman" w:cs="Times New Roman"/>
                <w:lang w:val="ru-RU"/>
              </w:rPr>
              <w:t xml:space="preserve">: место нахождения: РБ, г. Октябрьский, ул. </w:t>
            </w:r>
            <w:proofErr w:type="spellStart"/>
            <w:r w:rsidRPr="00B118CC">
              <w:rPr>
                <w:rFonts w:ascii="Times New Roman" w:hAnsi="Times New Roman" w:cs="Times New Roman"/>
                <w:lang w:val="ru-RU"/>
              </w:rPr>
              <w:t>Клинова</w:t>
            </w:r>
            <w:proofErr w:type="spellEnd"/>
            <w:r w:rsidRPr="00B118CC">
              <w:rPr>
                <w:rFonts w:ascii="Times New Roman" w:hAnsi="Times New Roman" w:cs="Times New Roman"/>
                <w:lang w:val="ru-RU"/>
              </w:rPr>
              <w:t>, дом 9, помещение 366; р/с 40702810306000078001 в Башкирском отделении №8598 ПАО Сбербанк г.Уфа, к/с 30101810300000000601, БИК 048073601.</w:t>
            </w:r>
          </w:p>
          <w:p w:rsidR="001537F7" w:rsidRDefault="001537F7">
            <w:pPr>
              <w:widowControl w:val="0"/>
              <w:autoSpaceDE w:val="0"/>
              <w:autoSpaceDN w:val="0"/>
              <w:ind w:left="50" w:right="112"/>
              <w:jc w:val="both"/>
              <w:rPr>
                <w:rFonts w:ascii="Times New Roman" w:eastAsia="Times New Roman" w:hAnsi="Times New Roman" w:cs="Times New Roman"/>
                <w:sz w:val="21"/>
                <w:szCs w:val="22"/>
                <w:lang w:val="ru-RU" w:eastAsia="en-US"/>
              </w:rPr>
            </w:pPr>
          </w:p>
        </w:tc>
        <w:tc>
          <w:tcPr>
            <w:tcW w:w="5812" w:type="dxa"/>
          </w:tcPr>
          <w:p w:rsidR="001537F7" w:rsidRDefault="00562449" w:rsidP="00446817">
            <w:pPr>
              <w:widowControl w:val="0"/>
              <w:autoSpaceDE w:val="0"/>
              <w:autoSpaceDN w:val="0"/>
              <w:spacing w:line="234" w:lineRule="exact"/>
              <w:ind w:left="680"/>
              <w:jc w:val="both"/>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Участник</w:t>
            </w:r>
            <w:r>
              <w:rPr>
                <w:rFonts w:ascii="Times New Roman" w:eastAsia="Times New Roman" w:hAnsi="Times New Roman" w:cs="Times New Roman"/>
                <w:b/>
                <w:spacing w:val="-8"/>
                <w:sz w:val="21"/>
                <w:szCs w:val="22"/>
                <w:lang w:val="ru-RU" w:eastAsia="en-US"/>
              </w:rPr>
              <w:t xml:space="preserve"> </w:t>
            </w:r>
            <w:r>
              <w:rPr>
                <w:rFonts w:ascii="Times New Roman" w:eastAsia="Times New Roman" w:hAnsi="Times New Roman" w:cs="Times New Roman"/>
                <w:b/>
                <w:sz w:val="21"/>
                <w:szCs w:val="22"/>
                <w:lang w:val="ru-RU" w:eastAsia="en-US"/>
              </w:rPr>
              <w:t>долевого</w:t>
            </w:r>
            <w:r>
              <w:rPr>
                <w:rFonts w:ascii="Times New Roman" w:eastAsia="Times New Roman" w:hAnsi="Times New Roman" w:cs="Times New Roman"/>
                <w:b/>
                <w:spacing w:val="-9"/>
                <w:sz w:val="21"/>
                <w:szCs w:val="22"/>
                <w:lang w:val="ru-RU" w:eastAsia="en-US"/>
              </w:rPr>
              <w:t xml:space="preserve"> </w:t>
            </w:r>
            <w:r>
              <w:rPr>
                <w:rFonts w:ascii="Times New Roman" w:eastAsia="Times New Roman" w:hAnsi="Times New Roman" w:cs="Times New Roman"/>
                <w:b/>
                <w:spacing w:val="-2"/>
                <w:sz w:val="21"/>
                <w:szCs w:val="22"/>
                <w:lang w:val="ru-RU" w:eastAsia="en-US"/>
              </w:rPr>
              <w:t>строительства:</w:t>
            </w:r>
          </w:p>
          <w:p w:rsidR="001537F7" w:rsidRDefault="001537F7" w:rsidP="00D029D2">
            <w:pPr>
              <w:widowControl w:val="0"/>
              <w:autoSpaceDE w:val="0"/>
              <w:autoSpaceDN w:val="0"/>
              <w:ind w:left="113" w:right="1149"/>
              <w:jc w:val="both"/>
              <w:rPr>
                <w:rFonts w:ascii="Times New Roman" w:eastAsia="Times New Roman" w:hAnsi="Times New Roman" w:cs="Times New Roman"/>
                <w:sz w:val="21"/>
                <w:szCs w:val="22"/>
                <w:lang w:val="ru-RU" w:eastAsia="en-US"/>
              </w:rPr>
            </w:pPr>
          </w:p>
        </w:tc>
      </w:tr>
      <w:tr w:rsidR="001537F7" w:rsidTr="00446817">
        <w:trPr>
          <w:trHeight w:val="1169"/>
        </w:trPr>
        <w:tc>
          <w:tcPr>
            <w:tcW w:w="4961" w:type="dxa"/>
          </w:tcPr>
          <w:p w:rsidR="001537F7" w:rsidRDefault="001537F7">
            <w:pPr>
              <w:widowControl w:val="0"/>
              <w:autoSpaceDE w:val="0"/>
              <w:autoSpaceDN w:val="0"/>
              <w:rPr>
                <w:rFonts w:ascii="Times New Roman" w:eastAsia="Times New Roman" w:hAnsi="Times New Roman" w:cs="Times New Roman"/>
                <w:b/>
                <w:sz w:val="21"/>
                <w:szCs w:val="22"/>
                <w:lang w:val="ru-RU" w:eastAsia="en-US"/>
              </w:rPr>
            </w:pPr>
          </w:p>
          <w:p w:rsidR="001537F7" w:rsidRPr="00FF66FC" w:rsidRDefault="00FF66FC">
            <w:pPr>
              <w:widowControl w:val="0"/>
              <w:autoSpaceDE w:val="0"/>
              <w:autoSpaceDN w:val="0"/>
              <w:spacing w:before="166"/>
              <w:rPr>
                <w:rFonts w:ascii="Times New Roman" w:eastAsia="Times New Roman" w:hAnsi="Times New Roman" w:cs="Times New Roman"/>
                <w:b/>
                <w:sz w:val="21"/>
                <w:szCs w:val="22"/>
                <w:lang w:val="ru-RU" w:eastAsia="en-US"/>
              </w:rPr>
            </w:pPr>
            <w:proofErr w:type="spellStart"/>
            <w:r>
              <w:rPr>
                <w:rFonts w:ascii="Times New Roman" w:eastAsia="Times New Roman" w:hAnsi="Times New Roman" w:cs="Times New Roman"/>
                <w:b/>
                <w:sz w:val="21"/>
                <w:szCs w:val="22"/>
                <w:lang w:eastAsia="en-US"/>
              </w:rPr>
              <w:t>Директор</w:t>
            </w:r>
            <w:proofErr w:type="spellEnd"/>
          </w:p>
          <w:p w:rsidR="001537F7" w:rsidRDefault="00562449">
            <w:pPr>
              <w:widowControl w:val="0"/>
              <w:wordWrap w:val="0"/>
              <w:autoSpaceDE w:val="0"/>
              <w:autoSpaceDN w:val="0"/>
              <w:spacing w:before="13"/>
              <w:ind w:right="111"/>
              <w:jc w:val="right"/>
              <w:rPr>
                <w:rFonts w:ascii="Times New Roman" w:eastAsia="Times New Roman" w:hAnsi="Times New Roman" w:cs="Times New Roman"/>
                <w:b/>
                <w:spacing w:val="-2"/>
                <w:sz w:val="21"/>
                <w:szCs w:val="22"/>
                <w:lang w:val="ru-RU" w:eastAsia="en-US"/>
              </w:rPr>
            </w:pPr>
            <w:r>
              <w:rPr>
                <w:rFonts w:ascii="Times New Roman" w:eastAsia="Times New Roman" w:hAnsi="Times New Roman" w:cs="Times New Roman"/>
                <w:sz w:val="21"/>
                <w:szCs w:val="22"/>
                <w:u w:val="single"/>
                <w:lang w:val="ru-RU" w:eastAsia="en-US"/>
              </w:rPr>
              <w:tab/>
            </w:r>
            <w:proofErr w:type="spellStart"/>
            <w:r>
              <w:rPr>
                <w:rFonts w:ascii="Times New Roman" w:eastAsia="Times New Roman" w:hAnsi="Times New Roman" w:cs="Times New Roman"/>
                <w:b/>
                <w:spacing w:val="-2"/>
                <w:sz w:val="21"/>
                <w:szCs w:val="22"/>
                <w:lang w:val="ru-RU" w:eastAsia="en-US"/>
              </w:rPr>
              <w:t>Набиуллина</w:t>
            </w:r>
            <w:proofErr w:type="spellEnd"/>
            <w:r>
              <w:rPr>
                <w:rFonts w:ascii="Times New Roman" w:eastAsia="Times New Roman" w:hAnsi="Times New Roman" w:cs="Times New Roman"/>
                <w:b/>
                <w:spacing w:val="-2"/>
                <w:sz w:val="21"/>
                <w:szCs w:val="22"/>
                <w:lang w:val="ru-RU" w:eastAsia="en-US"/>
              </w:rPr>
              <w:t xml:space="preserve"> </w:t>
            </w:r>
          </w:p>
          <w:p w:rsidR="001537F7" w:rsidRDefault="00562449" w:rsidP="00FF66FC">
            <w:pPr>
              <w:widowControl w:val="0"/>
              <w:wordWrap w:val="0"/>
              <w:autoSpaceDE w:val="0"/>
              <w:autoSpaceDN w:val="0"/>
              <w:spacing w:before="13"/>
              <w:ind w:right="111"/>
              <w:jc w:val="right"/>
              <w:rPr>
                <w:rFonts w:ascii="Times New Roman" w:eastAsia="Times New Roman" w:hAnsi="Times New Roman" w:cs="Times New Roman"/>
                <w:b/>
                <w:sz w:val="21"/>
                <w:szCs w:val="22"/>
                <w:lang w:val="ru-RU" w:eastAsia="en-US"/>
              </w:rPr>
            </w:pPr>
            <w:r>
              <w:rPr>
                <w:rFonts w:ascii="Times New Roman" w:eastAsia="Times New Roman" w:hAnsi="Times New Roman" w:cs="Times New Roman"/>
                <w:b/>
                <w:spacing w:val="-2"/>
                <w:sz w:val="21"/>
                <w:szCs w:val="22"/>
                <w:lang w:val="ru-RU" w:eastAsia="en-US"/>
              </w:rPr>
              <w:t xml:space="preserve">Ильмира </w:t>
            </w:r>
            <w:proofErr w:type="spellStart"/>
            <w:r>
              <w:rPr>
                <w:rFonts w:ascii="Times New Roman" w:eastAsia="Times New Roman" w:hAnsi="Times New Roman" w:cs="Times New Roman"/>
                <w:b/>
                <w:spacing w:val="-2"/>
                <w:sz w:val="21"/>
                <w:szCs w:val="22"/>
                <w:lang w:val="ru-RU" w:eastAsia="en-US"/>
              </w:rPr>
              <w:t>Ра</w:t>
            </w:r>
            <w:r w:rsidR="00FF66FC">
              <w:rPr>
                <w:rFonts w:ascii="Times New Roman" w:eastAsia="Times New Roman" w:hAnsi="Times New Roman" w:cs="Times New Roman"/>
                <w:b/>
                <w:spacing w:val="-2"/>
                <w:sz w:val="21"/>
                <w:szCs w:val="22"/>
                <w:lang w:val="ru-RU" w:eastAsia="en-US"/>
              </w:rPr>
              <w:t>симовна</w:t>
            </w:r>
            <w:proofErr w:type="spellEnd"/>
          </w:p>
        </w:tc>
        <w:tc>
          <w:tcPr>
            <w:tcW w:w="5812" w:type="dxa"/>
          </w:tcPr>
          <w:p w:rsidR="001537F7" w:rsidRDefault="001537F7">
            <w:pPr>
              <w:widowControl w:val="0"/>
              <w:autoSpaceDE w:val="0"/>
              <w:autoSpaceDN w:val="0"/>
              <w:rPr>
                <w:rFonts w:ascii="Times New Roman" w:eastAsia="Times New Roman" w:hAnsi="Times New Roman" w:cs="Times New Roman"/>
                <w:b/>
                <w:sz w:val="21"/>
                <w:szCs w:val="22"/>
                <w:lang w:val="ru-RU" w:eastAsia="en-US"/>
              </w:rPr>
            </w:pPr>
          </w:p>
          <w:p w:rsidR="001537F7" w:rsidRDefault="001537F7">
            <w:pPr>
              <w:widowControl w:val="0"/>
              <w:autoSpaceDE w:val="0"/>
              <w:autoSpaceDN w:val="0"/>
              <w:spacing w:before="166"/>
              <w:rPr>
                <w:rFonts w:ascii="Times New Roman" w:eastAsia="Times New Roman" w:hAnsi="Times New Roman" w:cs="Times New Roman"/>
                <w:b/>
                <w:sz w:val="21"/>
                <w:szCs w:val="22"/>
                <w:lang w:val="ru-RU" w:eastAsia="en-US"/>
              </w:rPr>
            </w:pPr>
          </w:p>
          <w:p w:rsidR="001537F7" w:rsidRDefault="00D029D2" w:rsidP="00446817">
            <w:pPr>
              <w:widowControl w:val="0"/>
              <w:autoSpaceDE w:val="0"/>
              <w:autoSpaceDN w:val="0"/>
              <w:spacing w:before="37" w:line="222" w:lineRule="exact"/>
              <w:ind w:right="1134"/>
              <w:jc w:val="right"/>
              <w:rPr>
                <w:rFonts w:ascii="Times New Roman" w:eastAsia="Times New Roman" w:hAnsi="Times New Roman" w:cs="Times New Roman"/>
                <w:b/>
                <w:spacing w:val="-2"/>
                <w:sz w:val="21"/>
                <w:szCs w:val="22"/>
                <w:lang w:val="ru-RU" w:eastAsia="en-US"/>
              </w:rPr>
            </w:pPr>
            <w:r>
              <w:rPr>
                <w:rFonts w:ascii="Times New Roman" w:eastAsia="Times New Roman" w:hAnsi="Times New Roman" w:cs="Times New Roman"/>
                <w:sz w:val="21"/>
                <w:szCs w:val="22"/>
                <w:u w:val="single"/>
                <w:lang w:val="ru-RU" w:eastAsia="en-US"/>
              </w:rPr>
              <w:t>______________</w:t>
            </w:r>
            <w:r w:rsidR="00562449">
              <w:rPr>
                <w:rFonts w:ascii="Times New Roman" w:eastAsia="Times New Roman" w:hAnsi="Times New Roman" w:cs="Times New Roman"/>
                <w:sz w:val="21"/>
                <w:szCs w:val="22"/>
                <w:u w:val="single"/>
                <w:lang w:val="ru-RU" w:eastAsia="en-US"/>
              </w:rPr>
              <w:tab/>
            </w:r>
          </w:p>
          <w:p w:rsidR="001537F7" w:rsidRDefault="001537F7" w:rsidP="00446817">
            <w:pPr>
              <w:widowControl w:val="0"/>
              <w:wordWrap w:val="0"/>
              <w:autoSpaceDE w:val="0"/>
              <w:autoSpaceDN w:val="0"/>
              <w:spacing w:before="37" w:line="222" w:lineRule="exact"/>
              <w:ind w:right="1134"/>
              <w:jc w:val="right"/>
              <w:rPr>
                <w:rFonts w:ascii="Times New Roman" w:eastAsia="Times New Roman" w:hAnsi="Times New Roman" w:cs="Times New Roman"/>
                <w:b/>
                <w:spacing w:val="-2"/>
                <w:sz w:val="21"/>
                <w:szCs w:val="22"/>
                <w:lang w:val="ru-RU" w:eastAsia="en-US"/>
              </w:rPr>
            </w:pPr>
          </w:p>
        </w:tc>
      </w:tr>
    </w:tbl>
    <w:p w:rsidR="001537F7" w:rsidRDefault="001537F7">
      <w:pPr>
        <w:spacing w:line="222" w:lineRule="exact"/>
        <w:jc w:val="right"/>
        <w:rPr>
          <w:b/>
          <w:sz w:val="21"/>
        </w:rPr>
        <w:sectPr w:rsidR="001537F7">
          <w:pgSz w:w="12240" w:h="15840"/>
          <w:pgMar w:top="1360" w:right="0" w:bottom="280" w:left="1080" w:header="720" w:footer="720" w:gutter="0"/>
          <w:cols w:space="720"/>
        </w:sectPr>
      </w:pPr>
    </w:p>
    <w:p w:rsidR="001537F7" w:rsidRDefault="001537F7">
      <w:pPr>
        <w:widowControl w:val="0"/>
        <w:autoSpaceDE w:val="0"/>
        <w:autoSpaceDN w:val="0"/>
        <w:rPr>
          <w:rFonts w:ascii="Times New Roman" w:eastAsia="Times New Roman" w:hAnsi="Times New Roman" w:cs="Times New Roman"/>
          <w:b/>
          <w:sz w:val="21"/>
          <w:szCs w:val="21"/>
          <w:lang w:val="ru-RU" w:eastAsia="en-US"/>
        </w:rPr>
      </w:pPr>
    </w:p>
    <w:p w:rsidR="001537F7" w:rsidRDefault="001537F7">
      <w:pPr>
        <w:widowControl w:val="0"/>
        <w:autoSpaceDE w:val="0"/>
        <w:autoSpaceDN w:val="0"/>
        <w:spacing w:before="78"/>
        <w:rPr>
          <w:rFonts w:ascii="Times New Roman" w:eastAsia="Times New Roman" w:hAnsi="Times New Roman" w:cs="Times New Roman"/>
          <w:b/>
          <w:sz w:val="21"/>
          <w:szCs w:val="21"/>
          <w:lang w:val="ru-RU" w:eastAsia="en-US"/>
        </w:rPr>
      </w:pPr>
    </w:p>
    <w:p w:rsidR="001537F7" w:rsidRDefault="00562449">
      <w:pPr>
        <w:widowControl w:val="0"/>
        <w:autoSpaceDE w:val="0"/>
        <w:autoSpaceDN w:val="0"/>
        <w:jc w:val="right"/>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Проектное</w:t>
      </w:r>
      <w:r>
        <w:rPr>
          <w:rFonts w:ascii="Times New Roman" w:eastAsia="Times New Roman" w:hAnsi="Times New Roman" w:cs="Times New Roman"/>
          <w:b/>
          <w:spacing w:val="-9"/>
          <w:sz w:val="21"/>
          <w:szCs w:val="22"/>
          <w:lang w:val="ru-RU" w:eastAsia="en-US"/>
        </w:rPr>
        <w:t xml:space="preserve"> </w:t>
      </w:r>
      <w:r>
        <w:rPr>
          <w:rFonts w:ascii="Times New Roman" w:eastAsia="Times New Roman" w:hAnsi="Times New Roman" w:cs="Times New Roman"/>
          <w:b/>
          <w:spacing w:val="-2"/>
          <w:sz w:val="21"/>
          <w:szCs w:val="22"/>
          <w:lang w:val="ru-RU" w:eastAsia="en-US"/>
        </w:rPr>
        <w:t>описание</w:t>
      </w:r>
    </w:p>
    <w:p w:rsidR="001537F7" w:rsidRDefault="00562449">
      <w:pPr>
        <w:widowControl w:val="0"/>
        <w:autoSpaceDE w:val="0"/>
        <w:autoSpaceDN w:val="0"/>
        <w:spacing w:before="73"/>
        <w:ind w:right="1435"/>
        <w:jc w:val="right"/>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br w:type="column"/>
      </w:r>
      <w:r>
        <w:rPr>
          <w:rFonts w:ascii="Times New Roman" w:eastAsia="Times New Roman" w:hAnsi="Times New Roman" w:cs="Times New Roman"/>
          <w:sz w:val="21"/>
          <w:szCs w:val="21"/>
          <w:lang w:val="ru-RU" w:eastAsia="en-US"/>
        </w:rPr>
        <w:lastRenderedPageBreak/>
        <w:t>Приложение</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pacing w:val="-5"/>
          <w:sz w:val="21"/>
          <w:szCs w:val="21"/>
          <w:lang w:val="ru-RU" w:eastAsia="en-US"/>
        </w:rPr>
        <w:t>№1</w:t>
      </w:r>
    </w:p>
    <w:p w:rsidR="001537F7" w:rsidRDefault="00562449">
      <w:pPr>
        <w:widowControl w:val="0"/>
        <w:autoSpaceDE w:val="0"/>
        <w:autoSpaceDN w:val="0"/>
        <w:spacing w:before="2"/>
        <w:ind w:right="1433"/>
        <w:jc w:val="right"/>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К договору №</w:t>
      </w:r>
      <w:r w:rsidR="00D029D2">
        <w:rPr>
          <w:rFonts w:ascii="Times New Roman" w:eastAsia="Times New Roman" w:hAnsi="Times New Roman" w:cs="Times New Roman"/>
          <w:b/>
          <w:sz w:val="21"/>
          <w:szCs w:val="22"/>
          <w:lang w:val="ru-RU" w:eastAsia="en-US"/>
        </w:rPr>
        <w:t>_______</w:t>
      </w:r>
      <w:r>
        <w:rPr>
          <w:rFonts w:ascii="Times New Roman" w:eastAsia="Times New Roman" w:hAnsi="Times New Roman" w:cs="Times New Roman"/>
          <w:b/>
          <w:spacing w:val="-3"/>
          <w:sz w:val="21"/>
          <w:szCs w:val="22"/>
          <w:lang w:val="ru-RU" w:eastAsia="en-US"/>
        </w:rPr>
        <w:t xml:space="preserve"> </w:t>
      </w:r>
      <w:r>
        <w:rPr>
          <w:rFonts w:ascii="Times New Roman" w:eastAsia="Times New Roman" w:hAnsi="Times New Roman" w:cs="Times New Roman"/>
          <w:sz w:val="21"/>
          <w:szCs w:val="22"/>
          <w:lang w:val="ru-RU" w:eastAsia="en-US"/>
        </w:rPr>
        <w:t>от</w:t>
      </w:r>
      <w:r>
        <w:rPr>
          <w:rFonts w:ascii="Times New Roman" w:eastAsia="Times New Roman" w:hAnsi="Times New Roman" w:cs="Times New Roman"/>
          <w:spacing w:val="-4"/>
          <w:sz w:val="21"/>
          <w:szCs w:val="22"/>
          <w:lang w:val="ru-RU" w:eastAsia="en-US"/>
        </w:rPr>
        <w:t xml:space="preserve"> </w:t>
      </w:r>
      <w:r w:rsidR="00D029D2">
        <w:rPr>
          <w:rFonts w:ascii="Times New Roman" w:eastAsia="Times New Roman" w:hAnsi="Times New Roman" w:cs="Times New Roman"/>
          <w:spacing w:val="-4"/>
          <w:sz w:val="21"/>
          <w:szCs w:val="22"/>
          <w:lang w:val="ru-RU" w:eastAsia="en-US"/>
        </w:rPr>
        <w:t>_________</w:t>
      </w:r>
      <w:r>
        <w:rPr>
          <w:rFonts w:ascii="Times New Roman" w:eastAsia="Times New Roman" w:hAnsi="Times New Roman" w:cs="Times New Roman"/>
          <w:b/>
          <w:color w:val="0F0F0F"/>
          <w:sz w:val="21"/>
          <w:szCs w:val="22"/>
          <w:lang w:val="ru-RU" w:eastAsia="en-US"/>
        </w:rPr>
        <w:t>2025</w:t>
      </w:r>
      <w:r>
        <w:rPr>
          <w:rFonts w:ascii="Times New Roman" w:eastAsia="Times New Roman" w:hAnsi="Times New Roman" w:cs="Times New Roman"/>
          <w:b/>
          <w:color w:val="0F0F0F"/>
          <w:spacing w:val="-2"/>
          <w:sz w:val="21"/>
          <w:szCs w:val="22"/>
          <w:lang w:val="ru-RU" w:eastAsia="en-US"/>
        </w:rPr>
        <w:t xml:space="preserve"> </w:t>
      </w:r>
      <w:r>
        <w:rPr>
          <w:rFonts w:ascii="Times New Roman" w:eastAsia="Times New Roman" w:hAnsi="Times New Roman" w:cs="Times New Roman"/>
          <w:b/>
          <w:spacing w:val="-5"/>
          <w:sz w:val="21"/>
          <w:szCs w:val="22"/>
          <w:lang w:val="ru-RU" w:eastAsia="en-US"/>
        </w:rPr>
        <w:t>г.</w:t>
      </w:r>
    </w:p>
    <w:p w:rsidR="001537F7" w:rsidRPr="00B118CC" w:rsidRDefault="001537F7">
      <w:pPr>
        <w:jc w:val="right"/>
        <w:rPr>
          <w:b/>
          <w:sz w:val="21"/>
          <w:lang w:val="ru-RU"/>
        </w:rPr>
        <w:sectPr w:rsidR="001537F7" w:rsidRPr="00B118CC">
          <w:pgSz w:w="12240" w:h="15840"/>
          <w:pgMar w:top="1360" w:right="0" w:bottom="1418" w:left="1080" w:header="720" w:footer="720" w:gutter="0"/>
          <w:cols w:num="2" w:space="720" w:equalWidth="0">
            <w:col w:w="6021" w:space="40"/>
            <w:col w:w="5099"/>
          </w:cols>
        </w:sectPr>
      </w:pPr>
    </w:p>
    <w:p w:rsidR="001537F7" w:rsidRDefault="00562449">
      <w:pPr>
        <w:widowControl w:val="0"/>
        <w:autoSpaceDE w:val="0"/>
        <w:autoSpaceDN w:val="0"/>
        <w:spacing w:before="1" w:line="241" w:lineRule="exact"/>
        <w:ind w:left="335" w:right="1412"/>
        <w:jc w:val="center"/>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lastRenderedPageBreak/>
        <w:t>дома</w:t>
      </w:r>
      <w:r>
        <w:rPr>
          <w:rFonts w:ascii="Times New Roman" w:eastAsia="Times New Roman" w:hAnsi="Times New Roman" w:cs="Times New Roman"/>
          <w:b/>
          <w:spacing w:val="-4"/>
          <w:sz w:val="21"/>
          <w:szCs w:val="22"/>
          <w:lang w:val="ru-RU" w:eastAsia="en-US"/>
        </w:rPr>
        <w:t xml:space="preserve"> </w:t>
      </w:r>
      <w:r>
        <w:rPr>
          <w:rFonts w:ascii="Times New Roman" w:eastAsia="Times New Roman" w:hAnsi="Times New Roman" w:cs="Times New Roman"/>
          <w:b/>
          <w:sz w:val="21"/>
          <w:szCs w:val="22"/>
          <w:lang w:val="ru-RU" w:eastAsia="en-US"/>
        </w:rPr>
        <w:t>и</w:t>
      </w:r>
      <w:r>
        <w:rPr>
          <w:rFonts w:ascii="Times New Roman" w:eastAsia="Times New Roman" w:hAnsi="Times New Roman" w:cs="Times New Roman"/>
          <w:b/>
          <w:spacing w:val="-4"/>
          <w:sz w:val="21"/>
          <w:szCs w:val="22"/>
          <w:lang w:val="ru-RU" w:eastAsia="en-US"/>
        </w:rPr>
        <w:t xml:space="preserve"> </w:t>
      </w:r>
      <w:r>
        <w:rPr>
          <w:rFonts w:ascii="Times New Roman" w:eastAsia="Times New Roman" w:hAnsi="Times New Roman" w:cs="Times New Roman"/>
          <w:b/>
          <w:sz w:val="21"/>
          <w:szCs w:val="22"/>
          <w:lang w:val="ru-RU" w:eastAsia="en-US"/>
        </w:rPr>
        <w:t>Объекта</w:t>
      </w:r>
      <w:r>
        <w:rPr>
          <w:rFonts w:ascii="Times New Roman" w:eastAsia="Times New Roman" w:hAnsi="Times New Roman" w:cs="Times New Roman"/>
          <w:b/>
          <w:spacing w:val="-4"/>
          <w:sz w:val="21"/>
          <w:szCs w:val="22"/>
          <w:lang w:val="ru-RU" w:eastAsia="en-US"/>
        </w:rPr>
        <w:t xml:space="preserve"> </w:t>
      </w:r>
      <w:r>
        <w:rPr>
          <w:rFonts w:ascii="Times New Roman" w:eastAsia="Times New Roman" w:hAnsi="Times New Roman" w:cs="Times New Roman"/>
          <w:b/>
          <w:spacing w:val="-2"/>
          <w:sz w:val="21"/>
          <w:szCs w:val="22"/>
          <w:lang w:val="ru-RU" w:eastAsia="en-US"/>
        </w:rPr>
        <w:t>строительства</w:t>
      </w:r>
    </w:p>
    <w:p w:rsidR="001537F7" w:rsidRDefault="00562449">
      <w:pPr>
        <w:widowControl w:val="0"/>
        <w:autoSpaceDE w:val="0"/>
        <w:autoSpaceDN w:val="0"/>
        <w:spacing w:after="3"/>
        <w:ind w:left="335" w:right="1397"/>
        <w:jc w:val="center"/>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(Многоэтажный</w:t>
      </w:r>
      <w:r>
        <w:rPr>
          <w:rFonts w:ascii="Times New Roman" w:eastAsia="Times New Roman" w:hAnsi="Times New Roman" w:cs="Times New Roman"/>
          <w:b/>
          <w:spacing w:val="-7"/>
          <w:sz w:val="21"/>
          <w:szCs w:val="22"/>
          <w:lang w:val="ru-RU" w:eastAsia="en-US"/>
        </w:rPr>
        <w:t xml:space="preserve"> </w:t>
      </w:r>
      <w:r>
        <w:rPr>
          <w:rFonts w:ascii="Times New Roman" w:eastAsia="Times New Roman" w:hAnsi="Times New Roman" w:cs="Times New Roman"/>
          <w:b/>
          <w:sz w:val="21"/>
          <w:szCs w:val="22"/>
          <w:lang w:val="ru-RU" w:eastAsia="en-US"/>
        </w:rPr>
        <w:t>жилой</w:t>
      </w:r>
      <w:r>
        <w:rPr>
          <w:rFonts w:ascii="Times New Roman" w:eastAsia="Times New Roman" w:hAnsi="Times New Roman" w:cs="Times New Roman"/>
          <w:b/>
          <w:spacing w:val="-5"/>
          <w:sz w:val="21"/>
          <w:szCs w:val="22"/>
          <w:lang w:val="ru-RU" w:eastAsia="en-US"/>
        </w:rPr>
        <w:t xml:space="preserve"> </w:t>
      </w:r>
      <w:r>
        <w:rPr>
          <w:rFonts w:ascii="Times New Roman" w:eastAsia="Times New Roman" w:hAnsi="Times New Roman" w:cs="Times New Roman"/>
          <w:b/>
          <w:sz w:val="21"/>
          <w:szCs w:val="22"/>
          <w:lang w:val="ru-RU" w:eastAsia="en-US"/>
        </w:rPr>
        <w:t>дом</w:t>
      </w:r>
      <w:r>
        <w:rPr>
          <w:rFonts w:ascii="Times New Roman" w:eastAsia="Times New Roman" w:hAnsi="Times New Roman" w:cs="Times New Roman"/>
          <w:b/>
          <w:spacing w:val="-5"/>
          <w:sz w:val="21"/>
          <w:szCs w:val="22"/>
          <w:lang w:val="ru-RU" w:eastAsia="en-US"/>
        </w:rPr>
        <w:t xml:space="preserve"> </w:t>
      </w:r>
      <w:r>
        <w:rPr>
          <w:rFonts w:ascii="Times New Roman" w:eastAsia="Times New Roman" w:hAnsi="Times New Roman" w:cs="Times New Roman"/>
          <w:b/>
          <w:sz w:val="21"/>
          <w:szCs w:val="22"/>
          <w:lang w:val="ru-RU" w:eastAsia="en-US"/>
        </w:rPr>
        <w:t>со</w:t>
      </w:r>
      <w:r>
        <w:rPr>
          <w:rFonts w:ascii="Times New Roman" w:eastAsia="Times New Roman" w:hAnsi="Times New Roman" w:cs="Times New Roman"/>
          <w:b/>
          <w:spacing w:val="-8"/>
          <w:sz w:val="21"/>
          <w:szCs w:val="22"/>
          <w:lang w:val="ru-RU" w:eastAsia="en-US"/>
        </w:rPr>
        <w:t xml:space="preserve"> </w:t>
      </w:r>
      <w:r>
        <w:rPr>
          <w:rFonts w:ascii="Times New Roman" w:eastAsia="Times New Roman" w:hAnsi="Times New Roman" w:cs="Times New Roman"/>
          <w:b/>
          <w:sz w:val="21"/>
          <w:szCs w:val="22"/>
          <w:lang w:val="ru-RU" w:eastAsia="en-US"/>
        </w:rPr>
        <w:t>встроенно-пристроенными</w:t>
      </w:r>
      <w:r>
        <w:rPr>
          <w:rFonts w:ascii="Times New Roman" w:eastAsia="Times New Roman" w:hAnsi="Times New Roman" w:cs="Times New Roman"/>
          <w:b/>
          <w:spacing w:val="-7"/>
          <w:sz w:val="21"/>
          <w:szCs w:val="22"/>
          <w:lang w:val="ru-RU" w:eastAsia="en-US"/>
        </w:rPr>
        <w:t xml:space="preserve"> </w:t>
      </w:r>
      <w:r>
        <w:rPr>
          <w:rFonts w:ascii="Times New Roman" w:eastAsia="Times New Roman" w:hAnsi="Times New Roman" w:cs="Times New Roman"/>
          <w:b/>
          <w:sz w:val="21"/>
          <w:szCs w:val="22"/>
          <w:lang w:val="ru-RU" w:eastAsia="en-US"/>
        </w:rPr>
        <w:t>помещениями</w:t>
      </w:r>
      <w:r>
        <w:rPr>
          <w:rFonts w:ascii="Times New Roman" w:eastAsia="Times New Roman" w:hAnsi="Times New Roman" w:cs="Times New Roman"/>
          <w:b/>
          <w:spacing w:val="-5"/>
          <w:sz w:val="21"/>
          <w:szCs w:val="22"/>
          <w:lang w:val="ru-RU" w:eastAsia="en-US"/>
        </w:rPr>
        <w:t xml:space="preserve"> </w:t>
      </w:r>
      <w:r>
        <w:rPr>
          <w:rFonts w:ascii="Times New Roman" w:eastAsia="Times New Roman" w:hAnsi="Times New Roman" w:cs="Times New Roman"/>
          <w:b/>
          <w:sz w:val="21"/>
          <w:szCs w:val="22"/>
          <w:lang w:val="ru-RU" w:eastAsia="en-US"/>
        </w:rPr>
        <w:t>общественного назначения по ул. Халтурина, 13 в г. Октябрьский РБ)</w:t>
      </w: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441"/>
        <w:gridCol w:w="4456"/>
      </w:tblGrid>
      <w:tr w:rsidR="001537F7" w:rsidRPr="00D029D2">
        <w:trPr>
          <w:trHeight w:val="745"/>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Конструктивная</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pacing w:val="-2"/>
                <w:sz w:val="21"/>
                <w:szCs w:val="22"/>
                <w:lang w:val="ru-RU" w:eastAsia="en-US"/>
              </w:rPr>
              <w:t>схема</w:t>
            </w:r>
          </w:p>
        </w:tc>
        <w:tc>
          <w:tcPr>
            <w:tcW w:w="4456" w:type="dxa"/>
          </w:tcPr>
          <w:p w:rsidR="001537F7" w:rsidRDefault="00562449">
            <w:pPr>
              <w:widowControl w:val="0"/>
              <w:autoSpaceDE w:val="0"/>
              <w:autoSpaceDN w:val="0"/>
              <w:spacing w:line="237" w:lineRule="auto"/>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Здание</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бескаркасное</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 xml:space="preserve">со стенами из мелкоштучных каменных материалов (кирпич, керамические камни, блоки и </w:t>
            </w:r>
            <w:proofErr w:type="spellStart"/>
            <w:r>
              <w:rPr>
                <w:rFonts w:ascii="Times New Roman" w:eastAsia="Times New Roman" w:hAnsi="Times New Roman" w:cs="Times New Roman"/>
                <w:sz w:val="21"/>
                <w:szCs w:val="22"/>
                <w:lang w:val="ru-RU" w:eastAsia="en-US"/>
              </w:rPr>
              <w:t>др</w:t>
            </w:r>
            <w:proofErr w:type="spellEnd"/>
            <w:r>
              <w:rPr>
                <w:rFonts w:ascii="Times New Roman" w:eastAsia="Times New Roman" w:hAnsi="Times New Roman" w:cs="Times New Roman"/>
                <w:sz w:val="21"/>
                <w:szCs w:val="22"/>
                <w:lang w:val="ru-RU" w:eastAsia="en-US"/>
              </w:rPr>
              <w:t>)</w:t>
            </w:r>
          </w:p>
        </w:tc>
      </w:tr>
      <w:tr w:rsidR="001537F7">
        <w:trPr>
          <w:trHeight w:val="253"/>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Поэтажные</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2"/>
                <w:sz w:val="21"/>
                <w:szCs w:val="22"/>
                <w:lang w:val="ru-RU" w:eastAsia="en-US"/>
              </w:rPr>
              <w:t>перекрытия</w:t>
            </w:r>
          </w:p>
        </w:tc>
        <w:tc>
          <w:tcPr>
            <w:tcW w:w="4456" w:type="dxa"/>
          </w:tcPr>
          <w:p w:rsidR="001537F7" w:rsidRDefault="00562449">
            <w:pPr>
              <w:widowControl w:val="0"/>
              <w:autoSpaceDE w:val="0"/>
              <w:autoSpaceDN w:val="0"/>
              <w:spacing w:line="233"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сборные</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железобетонные</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z w:val="21"/>
                <w:szCs w:val="22"/>
                <w:lang w:val="ru-RU" w:eastAsia="en-US"/>
              </w:rPr>
              <w:t>плиты</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2"/>
                <w:sz w:val="21"/>
                <w:szCs w:val="22"/>
                <w:lang w:val="ru-RU" w:eastAsia="en-US"/>
              </w:rPr>
              <w:t>перекрытия</w:t>
            </w:r>
          </w:p>
        </w:tc>
      </w:tr>
      <w:tr w:rsidR="001537F7" w:rsidRPr="00D029D2">
        <w:trPr>
          <w:trHeight w:val="2951"/>
        </w:trPr>
        <w:tc>
          <w:tcPr>
            <w:tcW w:w="4441" w:type="dxa"/>
          </w:tcPr>
          <w:p w:rsidR="001537F7" w:rsidRDefault="00562449">
            <w:pPr>
              <w:widowControl w:val="0"/>
              <w:tabs>
                <w:tab w:val="left" w:pos="1359"/>
                <w:tab w:val="left" w:pos="1786"/>
                <w:tab w:val="left" w:pos="3139"/>
                <w:tab w:val="left" w:pos="4224"/>
              </w:tabs>
              <w:autoSpaceDE w:val="0"/>
              <w:autoSpaceDN w:val="0"/>
              <w:spacing w:line="237" w:lineRule="auto"/>
              <w:ind w:left="98" w:right="81"/>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Наружные</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10"/>
                <w:sz w:val="21"/>
                <w:szCs w:val="22"/>
                <w:lang w:val="ru-RU" w:eastAsia="en-US"/>
              </w:rPr>
              <w:t>и</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внутренние</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несущие</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10"/>
                <w:sz w:val="21"/>
                <w:szCs w:val="22"/>
                <w:lang w:val="ru-RU" w:eastAsia="en-US"/>
              </w:rPr>
              <w:t xml:space="preserve">и </w:t>
            </w:r>
            <w:r>
              <w:rPr>
                <w:rFonts w:ascii="Times New Roman" w:eastAsia="Times New Roman" w:hAnsi="Times New Roman" w:cs="Times New Roman"/>
                <w:sz w:val="21"/>
                <w:szCs w:val="22"/>
                <w:lang w:val="ru-RU" w:eastAsia="en-US"/>
              </w:rPr>
              <w:t>самонесущие стены</w:t>
            </w:r>
          </w:p>
        </w:tc>
        <w:tc>
          <w:tcPr>
            <w:tcW w:w="4456" w:type="dxa"/>
          </w:tcPr>
          <w:p w:rsidR="001537F7" w:rsidRDefault="00562449">
            <w:pPr>
              <w:widowControl w:val="0"/>
              <w:tabs>
                <w:tab w:val="left" w:pos="1988"/>
                <w:tab w:val="left" w:pos="3701"/>
              </w:tabs>
              <w:autoSpaceDE w:val="0"/>
              <w:autoSpaceDN w:val="0"/>
              <w:ind w:left="97" w:right="78"/>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керамический</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полнотелый</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 xml:space="preserve">кирпич </w:t>
            </w:r>
            <w:r>
              <w:rPr>
                <w:rFonts w:ascii="Times New Roman" w:eastAsia="Times New Roman" w:hAnsi="Times New Roman" w:cs="Times New Roman"/>
                <w:sz w:val="21"/>
                <w:szCs w:val="22"/>
                <w:lang w:val="ru-RU" w:eastAsia="en-US"/>
              </w:rPr>
              <w:t>пластического</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 xml:space="preserve">прессования КР-р-по по ГОСТ 530-2012 толщиной </w:t>
            </w:r>
            <w:r w:rsidR="00803860">
              <w:rPr>
                <w:rFonts w:ascii="Times New Roman" w:eastAsia="Times New Roman" w:hAnsi="Times New Roman" w:cs="Times New Roman"/>
                <w:sz w:val="21"/>
                <w:szCs w:val="22"/>
                <w:lang w:val="ru-RU" w:eastAsia="en-US"/>
              </w:rPr>
              <w:t>38</w:t>
            </w:r>
            <w:r>
              <w:rPr>
                <w:rFonts w:ascii="Times New Roman" w:eastAsia="Times New Roman" w:hAnsi="Times New Roman" w:cs="Times New Roman"/>
                <w:sz w:val="21"/>
                <w:szCs w:val="22"/>
                <w:lang w:val="ru-RU" w:eastAsia="en-US"/>
              </w:rPr>
              <w:t>0мм на 1-</w:t>
            </w:r>
            <w:r w:rsidR="00803860">
              <w:rPr>
                <w:rFonts w:ascii="Times New Roman" w:eastAsia="Times New Roman" w:hAnsi="Times New Roman" w:cs="Times New Roman"/>
                <w:sz w:val="21"/>
                <w:szCs w:val="22"/>
                <w:lang w:val="ru-RU" w:eastAsia="en-US"/>
              </w:rPr>
              <w:t>3</w:t>
            </w:r>
            <w:r>
              <w:rPr>
                <w:rFonts w:ascii="Times New Roman" w:eastAsia="Times New Roman" w:hAnsi="Times New Roman" w:cs="Times New Roman"/>
                <w:sz w:val="21"/>
                <w:szCs w:val="22"/>
                <w:lang w:val="ru-RU" w:eastAsia="en-US"/>
              </w:rPr>
              <w:t xml:space="preserve"> этажах</w:t>
            </w:r>
          </w:p>
        </w:tc>
      </w:tr>
      <w:tr w:rsidR="001537F7">
        <w:trPr>
          <w:trHeight w:val="507"/>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Межкомнатные</w:t>
            </w:r>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pacing w:val="-2"/>
                <w:sz w:val="21"/>
                <w:szCs w:val="22"/>
                <w:lang w:val="ru-RU" w:eastAsia="en-US"/>
              </w:rPr>
              <w:t>перегородки</w:t>
            </w:r>
          </w:p>
        </w:tc>
        <w:tc>
          <w:tcPr>
            <w:tcW w:w="4456" w:type="dxa"/>
          </w:tcPr>
          <w:p w:rsidR="001537F7" w:rsidRDefault="00562449">
            <w:pPr>
              <w:widowControl w:val="0"/>
              <w:autoSpaceDE w:val="0"/>
              <w:autoSpaceDN w:val="0"/>
              <w:spacing w:line="233"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гипсовые</w:t>
            </w:r>
            <w:r>
              <w:rPr>
                <w:rFonts w:ascii="Times New Roman" w:eastAsia="Times New Roman" w:hAnsi="Times New Roman" w:cs="Times New Roman"/>
                <w:spacing w:val="-8"/>
                <w:sz w:val="21"/>
                <w:szCs w:val="22"/>
                <w:lang w:val="ru-RU" w:eastAsia="en-US"/>
              </w:rPr>
              <w:t xml:space="preserve"> </w:t>
            </w:r>
            <w:proofErr w:type="spellStart"/>
            <w:r>
              <w:rPr>
                <w:rFonts w:ascii="Times New Roman" w:eastAsia="Times New Roman" w:hAnsi="Times New Roman" w:cs="Times New Roman"/>
                <w:sz w:val="21"/>
                <w:szCs w:val="22"/>
                <w:lang w:val="ru-RU" w:eastAsia="en-US"/>
              </w:rPr>
              <w:t>пазогребневые</w:t>
            </w:r>
            <w:proofErr w:type="spellEnd"/>
            <w:r>
              <w:rPr>
                <w:rFonts w:ascii="Times New Roman" w:eastAsia="Times New Roman" w:hAnsi="Times New Roman" w:cs="Times New Roman"/>
                <w:spacing w:val="-9"/>
                <w:sz w:val="21"/>
                <w:szCs w:val="22"/>
                <w:lang w:val="ru-RU" w:eastAsia="en-US"/>
              </w:rPr>
              <w:t xml:space="preserve"> </w:t>
            </w:r>
            <w:r>
              <w:rPr>
                <w:rFonts w:ascii="Times New Roman" w:eastAsia="Times New Roman" w:hAnsi="Times New Roman" w:cs="Times New Roman"/>
                <w:spacing w:val="-4"/>
                <w:sz w:val="21"/>
                <w:szCs w:val="22"/>
                <w:lang w:val="ru-RU" w:eastAsia="en-US"/>
              </w:rPr>
              <w:t>плиты</w:t>
            </w:r>
          </w:p>
        </w:tc>
      </w:tr>
      <w:tr w:rsidR="001537F7" w:rsidRPr="00D029D2">
        <w:trPr>
          <w:trHeight w:val="505"/>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Кровля</w:t>
            </w:r>
          </w:p>
        </w:tc>
        <w:tc>
          <w:tcPr>
            <w:tcW w:w="4456" w:type="dxa"/>
          </w:tcPr>
          <w:p w:rsidR="001537F7" w:rsidRDefault="00562449">
            <w:pPr>
              <w:widowControl w:val="0"/>
              <w:tabs>
                <w:tab w:val="left" w:pos="1100"/>
                <w:tab w:val="left" w:pos="1489"/>
                <w:tab w:val="left" w:pos="2861"/>
              </w:tabs>
              <w:autoSpaceDE w:val="0"/>
              <w:autoSpaceDN w:val="0"/>
              <w:spacing w:line="237" w:lineRule="auto"/>
              <w:ind w:left="97" w:right="80"/>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с</w:t>
            </w:r>
            <w:r w:rsidR="00803860">
              <w:rPr>
                <w:rFonts w:ascii="Times New Roman" w:eastAsia="Times New Roman" w:hAnsi="Times New Roman" w:cs="Times New Roman"/>
                <w:spacing w:val="-2"/>
                <w:sz w:val="21"/>
                <w:szCs w:val="22"/>
                <w:lang w:val="ru-RU" w:eastAsia="en-US"/>
              </w:rPr>
              <w:t xml:space="preserve">катная с наружным </w:t>
            </w:r>
            <w:r>
              <w:rPr>
                <w:rFonts w:ascii="Times New Roman" w:eastAsia="Times New Roman" w:hAnsi="Times New Roman" w:cs="Times New Roman"/>
                <w:spacing w:val="-2"/>
                <w:sz w:val="21"/>
                <w:szCs w:val="22"/>
                <w:lang w:val="ru-RU" w:eastAsia="en-US"/>
              </w:rPr>
              <w:t>организованным водостоком</w:t>
            </w:r>
          </w:p>
        </w:tc>
      </w:tr>
      <w:tr w:rsidR="001537F7">
        <w:trPr>
          <w:trHeight w:val="1482"/>
        </w:trPr>
        <w:tc>
          <w:tcPr>
            <w:tcW w:w="4441" w:type="dxa"/>
          </w:tcPr>
          <w:p w:rsidR="001537F7" w:rsidRDefault="00562449">
            <w:pPr>
              <w:widowControl w:val="0"/>
              <w:autoSpaceDE w:val="0"/>
              <w:autoSpaceDN w:val="0"/>
              <w:ind w:left="98" w:right="78"/>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Отделка наружных стен, межквартирных стен и перегородок из керамического кирпича: в жилых комнатах и в помещениях вспомогательного использования (за исключением санузлов и ванных комнат)</w:t>
            </w:r>
          </w:p>
        </w:tc>
        <w:tc>
          <w:tcPr>
            <w:tcW w:w="4456" w:type="dxa"/>
          </w:tcPr>
          <w:p w:rsidR="001537F7" w:rsidRDefault="00562449">
            <w:pPr>
              <w:widowControl w:val="0"/>
              <w:autoSpaceDE w:val="0"/>
              <w:autoSpaceDN w:val="0"/>
              <w:spacing w:line="233"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штукатурка</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простая</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pacing w:val="-2"/>
                <w:sz w:val="21"/>
                <w:szCs w:val="22"/>
                <w:lang w:val="ru-RU" w:eastAsia="en-US"/>
              </w:rPr>
              <w:t>гипсовая</w:t>
            </w:r>
          </w:p>
        </w:tc>
      </w:tr>
      <w:tr w:rsidR="001537F7">
        <w:trPr>
          <w:trHeight w:val="251"/>
        </w:trPr>
        <w:tc>
          <w:tcPr>
            <w:tcW w:w="4441" w:type="dxa"/>
          </w:tcPr>
          <w:p w:rsidR="001537F7" w:rsidRDefault="00562449">
            <w:pPr>
              <w:widowControl w:val="0"/>
              <w:autoSpaceDE w:val="0"/>
              <w:autoSpaceDN w:val="0"/>
              <w:spacing w:line="231"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Отделка</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стен</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санузлах</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ванных</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pacing w:val="-2"/>
                <w:sz w:val="21"/>
                <w:szCs w:val="22"/>
                <w:lang w:val="ru-RU" w:eastAsia="en-US"/>
              </w:rPr>
              <w:t>комнатах</w:t>
            </w:r>
          </w:p>
        </w:tc>
        <w:tc>
          <w:tcPr>
            <w:tcW w:w="4456" w:type="dxa"/>
          </w:tcPr>
          <w:p w:rsidR="001537F7" w:rsidRDefault="00562449">
            <w:pPr>
              <w:widowControl w:val="0"/>
              <w:autoSpaceDE w:val="0"/>
              <w:autoSpaceDN w:val="0"/>
              <w:spacing w:line="231"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штукатурка</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простая</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цементно-</w:t>
            </w:r>
            <w:r>
              <w:rPr>
                <w:rFonts w:ascii="Times New Roman" w:eastAsia="Times New Roman" w:hAnsi="Times New Roman" w:cs="Times New Roman"/>
                <w:spacing w:val="-2"/>
                <w:sz w:val="21"/>
                <w:szCs w:val="22"/>
                <w:lang w:val="ru-RU" w:eastAsia="en-US"/>
              </w:rPr>
              <w:t>песчаная</w:t>
            </w:r>
          </w:p>
        </w:tc>
      </w:tr>
      <w:tr w:rsidR="001537F7">
        <w:trPr>
          <w:trHeight w:val="508"/>
        </w:trPr>
        <w:tc>
          <w:tcPr>
            <w:tcW w:w="4441" w:type="dxa"/>
          </w:tcPr>
          <w:p w:rsidR="001537F7" w:rsidRDefault="00562449">
            <w:pPr>
              <w:widowControl w:val="0"/>
              <w:tabs>
                <w:tab w:val="left" w:pos="1112"/>
                <w:tab w:val="left" w:pos="2750"/>
                <w:tab w:val="left" w:pos="4142"/>
              </w:tabs>
              <w:autoSpaceDE w:val="0"/>
              <w:autoSpaceDN w:val="0"/>
              <w:ind w:left="98" w:right="79"/>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Отделка</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межкомнатных</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перегородок</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6"/>
                <w:sz w:val="21"/>
                <w:szCs w:val="22"/>
                <w:lang w:val="ru-RU" w:eastAsia="en-US"/>
              </w:rPr>
              <w:t xml:space="preserve">из </w:t>
            </w:r>
            <w:r>
              <w:rPr>
                <w:rFonts w:ascii="Times New Roman" w:eastAsia="Times New Roman" w:hAnsi="Times New Roman" w:cs="Times New Roman"/>
                <w:sz w:val="21"/>
                <w:szCs w:val="22"/>
                <w:lang w:val="ru-RU" w:eastAsia="en-US"/>
              </w:rPr>
              <w:t xml:space="preserve">гипсовых </w:t>
            </w:r>
            <w:proofErr w:type="spellStart"/>
            <w:r>
              <w:rPr>
                <w:rFonts w:ascii="Times New Roman" w:eastAsia="Times New Roman" w:hAnsi="Times New Roman" w:cs="Times New Roman"/>
                <w:sz w:val="21"/>
                <w:szCs w:val="22"/>
                <w:lang w:val="ru-RU" w:eastAsia="en-US"/>
              </w:rPr>
              <w:t>пазогребневых</w:t>
            </w:r>
            <w:proofErr w:type="spellEnd"/>
            <w:r>
              <w:rPr>
                <w:rFonts w:ascii="Times New Roman" w:eastAsia="Times New Roman" w:hAnsi="Times New Roman" w:cs="Times New Roman"/>
                <w:sz w:val="21"/>
                <w:szCs w:val="22"/>
                <w:lang w:val="ru-RU" w:eastAsia="en-US"/>
              </w:rPr>
              <w:t xml:space="preserve"> плит</w:t>
            </w:r>
          </w:p>
        </w:tc>
        <w:tc>
          <w:tcPr>
            <w:tcW w:w="4456" w:type="dxa"/>
          </w:tcPr>
          <w:p w:rsidR="001537F7" w:rsidRDefault="00562449">
            <w:pPr>
              <w:widowControl w:val="0"/>
              <w:autoSpaceDE w:val="0"/>
              <w:autoSpaceDN w:val="0"/>
              <w:spacing w:line="233"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без </w:t>
            </w:r>
            <w:r>
              <w:rPr>
                <w:rFonts w:ascii="Times New Roman" w:eastAsia="Times New Roman" w:hAnsi="Times New Roman" w:cs="Times New Roman"/>
                <w:spacing w:val="-2"/>
                <w:sz w:val="21"/>
                <w:szCs w:val="22"/>
                <w:lang w:val="ru-RU" w:eastAsia="en-US"/>
              </w:rPr>
              <w:t>отделки</w:t>
            </w:r>
          </w:p>
        </w:tc>
      </w:tr>
      <w:tr w:rsidR="001537F7" w:rsidRPr="00D029D2">
        <w:trPr>
          <w:trHeight w:val="721"/>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Потолок</w:t>
            </w:r>
          </w:p>
        </w:tc>
        <w:tc>
          <w:tcPr>
            <w:tcW w:w="4456" w:type="dxa"/>
          </w:tcPr>
          <w:p w:rsidR="001537F7" w:rsidRDefault="00562449">
            <w:pPr>
              <w:widowControl w:val="0"/>
              <w:tabs>
                <w:tab w:val="left" w:pos="704"/>
                <w:tab w:val="left" w:pos="1793"/>
                <w:tab w:val="left" w:pos="2870"/>
              </w:tabs>
              <w:autoSpaceDE w:val="0"/>
              <w:autoSpaceDN w:val="0"/>
              <w:spacing w:line="233"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5"/>
                <w:sz w:val="21"/>
                <w:szCs w:val="22"/>
                <w:lang w:val="ru-RU" w:eastAsia="en-US"/>
              </w:rPr>
              <w:t>без</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отделки,</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сборные</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железобетонные</w:t>
            </w:r>
          </w:p>
          <w:p w:rsidR="001537F7" w:rsidRDefault="00562449">
            <w:pPr>
              <w:widowControl w:val="0"/>
              <w:tabs>
                <w:tab w:val="left" w:pos="1911"/>
                <w:tab w:val="left" w:pos="2801"/>
                <w:tab w:val="left" w:pos="3240"/>
              </w:tabs>
              <w:autoSpaceDE w:val="0"/>
              <w:autoSpaceDN w:val="0"/>
              <w:spacing w:line="240" w:lineRule="exact"/>
              <w:ind w:left="97" w:right="7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многопустотные</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4"/>
                <w:sz w:val="21"/>
                <w:szCs w:val="22"/>
                <w:lang w:val="ru-RU" w:eastAsia="en-US"/>
              </w:rPr>
              <w:t>плиты</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10"/>
                <w:sz w:val="21"/>
                <w:szCs w:val="22"/>
                <w:lang w:val="ru-RU" w:eastAsia="en-US"/>
              </w:rPr>
              <w:t>и</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 xml:space="preserve">монолитные </w:t>
            </w:r>
            <w:r>
              <w:rPr>
                <w:rFonts w:ascii="Times New Roman" w:eastAsia="Times New Roman" w:hAnsi="Times New Roman" w:cs="Times New Roman"/>
                <w:sz w:val="21"/>
                <w:szCs w:val="22"/>
                <w:lang w:val="ru-RU" w:eastAsia="en-US"/>
              </w:rPr>
              <w:t>железобетонные участки</w:t>
            </w:r>
          </w:p>
        </w:tc>
      </w:tr>
      <w:tr w:rsidR="001537F7" w:rsidRPr="00D029D2">
        <w:trPr>
          <w:trHeight w:val="961"/>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4"/>
                <w:sz w:val="21"/>
                <w:szCs w:val="22"/>
                <w:lang w:val="ru-RU" w:eastAsia="en-US"/>
              </w:rPr>
              <w:t>Полы</w:t>
            </w:r>
          </w:p>
        </w:tc>
        <w:tc>
          <w:tcPr>
            <w:tcW w:w="4456" w:type="dxa"/>
          </w:tcPr>
          <w:p w:rsidR="001537F7" w:rsidRDefault="00562449">
            <w:pPr>
              <w:widowControl w:val="0"/>
              <w:tabs>
                <w:tab w:val="left" w:pos="2144"/>
                <w:tab w:val="left" w:pos="3145"/>
                <w:tab w:val="left" w:pos="3567"/>
              </w:tabs>
              <w:autoSpaceDE w:val="0"/>
              <w:autoSpaceDN w:val="0"/>
              <w:ind w:left="97" w:right="79"/>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без</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отделки,</w:t>
            </w:r>
            <w:r>
              <w:rPr>
                <w:rFonts w:ascii="Times New Roman" w:eastAsia="Times New Roman" w:hAnsi="Times New Roman" w:cs="Times New Roman"/>
                <w:spacing w:val="-6"/>
                <w:sz w:val="21"/>
                <w:szCs w:val="22"/>
                <w:lang w:val="ru-RU" w:eastAsia="en-US"/>
              </w:rPr>
              <w:t xml:space="preserve"> </w:t>
            </w:r>
            <w:r>
              <w:rPr>
                <w:rFonts w:ascii="Times New Roman" w:eastAsia="Times New Roman" w:hAnsi="Times New Roman" w:cs="Times New Roman"/>
                <w:sz w:val="21"/>
                <w:szCs w:val="22"/>
                <w:lang w:val="ru-RU" w:eastAsia="en-US"/>
              </w:rPr>
              <w:t>выполнение</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укрывающего</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слоя</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 xml:space="preserve">из </w:t>
            </w:r>
            <w:r>
              <w:rPr>
                <w:rFonts w:ascii="Times New Roman" w:eastAsia="Times New Roman" w:hAnsi="Times New Roman" w:cs="Times New Roman"/>
                <w:spacing w:val="-2"/>
                <w:sz w:val="21"/>
                <w:szCs w:val="22"/>
                <w:lang w:val="ru-RU" w:eastAsia="en-US"/>
              </w:rPr>
              <w:t>цементно-песчаного</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раствора</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5"/>
                <w:sz w:val="21"/>
                <w:szCs w:val="22"/>
                <w:lang w:val="ru-RU" w:eastAsia="en-US"/>
              </w:rPr>
              <w:t>на</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участках</w:t>
            </w:r>
          </w:p>
          <w:p w:rsidR="001537F7" w:rsidRDefault="00562449">
            <w:pPr>
              <w:widowControl w:val="0"/>
              <w:tabs>
                <w:tab w:val="left" w:pos="1405"/>
                <w:tab w:val="left" w:pos="2172"/>
                <w:tab w:val="left" w:pos="3471"/>
                <w:tab w:val="left" w:pos="3946"/>
              </w:tabs>
              <w:autoSpaceDE w:val="0"/>
              <w:autoSpaceDN w:val="0"/>
              <w:spacing w:line="242" w:lineRule="exact"/>
              <w:ind w:left="97" w:right="82"/>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прокладки</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4"/>
                <w:sz w:val="21"/>
                <w:szCs w:val="22"/>
                <w:lang w:val="ru-RU" w:eastAsia="en-US"/>
              </w:rPr>
              <w:t>труб</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отопления</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10"/>
                <w:sz w:val="21"/>
                <w:szCs w:val="22"/>
                <w:lang w:val="ru-RU" w:eastAsia="en-US"/>
              </w:rPr>
              <w:t>и</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4"/>
                <w:sz w:val="21"/>
                <w:szCs w:val="22"/>
                <w:lang w:val="ru-RU" w:eastAsia="en-US"/>
              </w:rPr>
              <w:t xml:space="preserve">труб </w:t>
            </w:r>
            <w:r>
              <w:rPr>
                <w:rFonts w:ascii="Times New Roman" w:eastAsia="Times New Roman" w:hAnsi="Times New Roman" w:cs="Times New Roman"/>
                <w:sz w:val="21"/>
                <w:szCs w:val="22"/>
                <w:lang w:val="ru-RU" w:eastAsia="en-US"/>
              </w:rPr>
              <w:t>электропроводок по плитам перекрытий</w:t>
            </w:r>
          </w:p>
        </w:tc>
      </w:tr>
      <w:tr w:rsidR="001537F7">
        <w:trPr>
          <w:trHeight w:val="249"/>
        </w:trPr>
        <w:tc>
          <w:tcPr>
            <w:tcW w:w="4441" w:type="dxa"/>
          </w:tcPr>
          <w:p w:rsidR="001537F7" w:rsidRDefault="00562449">
            <w:pPr>
              <w:widowControl w:val="0"/>
              <w:autoSpaceDE w:val="0"/>
              <w:autoSpaceDN w:val="0"/>
              <w:spacing w:line="229"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Ограждение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лоджий,</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z w:val="21"/>
                <w:szCs w:val="22"/>
                <w:lang w:val="ru-RU" w:eastAsia="en-US"/>
              </w:rPr>
              <w:t>балконов</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7"/>
                <w:sz w:val="21"/>
                <w:szCs w:val="22"/>
                <w:lang w:val="ru-RU" w:eastAsia="en-US"/>
              </w:rPr>
              <w:t xml:space="preserve"> </w:t>
            </w:r>
            <w:r>
              <w:rPr>
                <w:rFonts w:ascii="Times New Roman" w:eastAsia="Times New Roman" w:hAnsi="Times New Roman" w:cs="Times New Roman"/>
                <w:spacing w:val="-2"/>
                <w:sz w:val="21"/>
                <w:szCs w:val="22"/>
                <w:lang w:val="ru-RU" w:eastAsia="en-US"/>
              </w:rPr>
              <w:t>тер</w:t>
            </w:r>
            <w:r w:rsidR="00803860">
              <w:rPr>
                <w:rFonts w:ascii="Times New Roman" w:eastAsia="Times New Roman" w:hAnsi="Times New Roman" w:cs="Times New Roman"/>
                <w:spacing w:val="-2"/>
                <w:sz w:val="21"/>
                <w:szCs w:val="22"/>
                <w:lang w:val="ru-RU" w:eastAsia="en-US"/>
              </w:rPr>
              <w:t>р</w:t>
            </w:r>
            <w:r>
              <w:rPr>
                <w:rFonts w:ascii="Times New Roman" w:eastAsia="Times New Roman" w:hAnsi="Times New Roman" w:cs="Times New Roman"/>
                <w:spacing w:val="-2"/>
                <w:sz w:val="21"/>
                <w:szCs w:val="22"/>
                <w:lang w:val="ru-RU" w:eastAsia="en-US"/>
              </w:rPr>
              <w:t>ас</w:t>
            </w:r>
          </w:p>
        </w:tc>
        <w:tc>
          <w:tcPr>
            <w:tcW w:w="4456" w:type="dxa"/>
          </w:tcPr>
          <w:p w:rsidR="001537F7" w:rsidRDefault="00562449">
            <w:pPr>
              <w:widowControl w:val="0"/>
              <w:autoSpaceDE w:val="0"/>
              <w:autoSpaceDN w:val="0"/>
              <w:spacing w:line="229"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металлическое</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z w:val="21"/>
                <w:szCs w:val="22"/>
                <w:lang w:val="ru-RU" w:eastAsia="en-US"/>
              </w:rPr>
              <w:t>с</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pacing w:val="-2"/>
                <w:sz w:val="21"/>
                <w:szCs w:val="22"/>
                <w:lang w:val="ru-RU" w:eastAsia="en-US"/>
              </w:rPr>
              <w:t>покраской</w:t>
            </w:r>
          </w:p>
        </w:tc>
      </w:tr>
      <w:tr w:rsidR="001537F7" w:rsidRPr="00D029D2">
        <w:trPr>
          <w:trHeight w:val="1242"/>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Окна</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во</w:t>
            </w:r>
            <w:r>
              <w:rPr>
                <w:rFonts w:ascii="Times New Roman" w:eastAsia="Times New Roman" w:hAnsi="Times New Roman" w:cs="Times New Roman"/>
                <w:spacing w:val="-3"/>
                <w:sz w:val="21"/>
                <w:szCs w:val="22"/>
                <w:lang w:val="ru-RU" w:eastAsia="en-US"/>
              </w:rPr>
              <w:t xml:space="preserve"> </w:t>
            </w:r>
            <w:r>
              <w:rPr>
                <w:rFonts w:ascii="Times New Roman" w:eastAsia="Times New Roman" w:hAnsi="Times New Roman" w:cs="Times New Roman"/>
                <w:sz w:val="21"/>
                <w:szCs w:val="22"/>
                <w:lang w:val="ru-RU" w:eastAsia="en-US"/>
              </w:rPr>
              <w:t>всех</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pacing w:val="-2"/>
                <w:sz w:val="21"/>
                <w:szCs w:val="22"/>
                <w:lang w:val="ru-RU" w:eastAsia="en-US"/>
              </w:rPr>
              <w:t>комнатах</w:t>
            </w:r>
          </w:p>
        </w:tc>
        <w:tc>
          <w:tcPr>
            <w:tcW w:w="4456" w:type="dxa"/>
          </w:tcPr>
          <w:p w:rsidR="001537F7" w:rsidRDefault="00562449">
            <w:pPr>
              <w:widowControl w:val="0"/>
              <w:tabs>
                <w:tab w:val="left" w:pos="2525"/>
              </w:tabs>
              <w:autoSpaceDE w:val="0"/>
              <w:autoSpaceDN w:val="0"/>
              <w:ind w:left="97" w:right="77"/>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блоки оконные из ПВХ профилей с </w:t>
            </w:r>
            <w:r>
              <w:rPr>
                <w:rFonts w:ascii="Times New Roman" w:eastAsia="Times New Roman" w:hAnsi="Times New Roman" w:cs="Times New Roman"/>
                <w:spacing w:val="-2"/>
                <w:sz w:val="21"/>
                <w:szCs w:val="22"/>
                <w:lang w:val="ru-RU" w:eastAsia="en-US"/>
              </w:rPr>
              <w:t>двухкамерным</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энергосберегающим стеклопакетом</w:t>
            </w:r>
          </w:p>
        </w:tc>
      </w:tr>
      <w:tr w:rsidR="001537F7" w:rsidRPr="00D029D2">
        <w:trPr>
          <w:trHeight w:val="745"/>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Ограждающие</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конструкции</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pacing w:val="-2"/>
                <w:sz w:val="21"/>
                <w:szCs w:val="22"/>
                <w:lang w:val="ru-RU" w:eastAsia="en-US"/>
              </w:rPr>
              <w:t>лоджий</w:t>
            </w:r>
          </w:p>
        </w:tc>
        <w:tc>
          <w:tcPr>
            <w:tcW w:w="4456" w:type="dxa"/>
          </w:tcPr>
          <w:p w:rsidR="001537F7" w:rsidRDefault="00562449">
            <w:pPr>
              <w:widowControl w:val="0"/>
              <w:autoSpaceDE w:val="0"/>
              <w:autoSpaceDN w:val="0"/>
              <w:ind w:left="97" w:right="80"/>
              <w:jc w:val="both"/>
              <w:rPr>
                <w:rFonts w:ascii="Times New Roman" w:eastAsia="Times New Roman" w:hAnsi="Times New Roman" w:cs="Times New Roman"/>
                <w:sz w:val="21"/>
                <w:szCs w:val="22"/>
                <w:lang w:val="ru-RU" w:eastAsia="en-US"/>
              </w:rPr>
            </w:pPr>
            <w:proofErr w:type="spellStart"/>
            <w:r>
              <w:rPr>
                <w:rFonts w:ascii="Times New Roman" w:eastAsia="Times New Roman" w:hAnsi="Times New Roman" w:cs="Times New Roman"/>
                <w:sz w:val="21"/>
                <w:szCs w:val="22"/>
                <w:lang w:val="ru-RU" w:eastAsia="en-US"/>
              </w:rPr>
              <w:t>светопропускающие</w:t>
            </w:r>
            <w:proofErr w:type="spellEnd"/>
            <w:r>
              <w:rPr>
                <w:rFonts w:ascii="Times New Roman" w:eastAsia="Times New Roman" w:hAnsi="Times New Roman" w:cs="Times New Roman"/>
                <w:sz w:val="21"/>
                <w:szCs w:val="22"/>
                <w:lang w:val="ru-RU" w:eastAsia="en-US"/>
              </w:rPr>
              <w:t xml:space="preserve"> фасадные конструкции из ПВХ профилей </w:t>
            </w:r>
          </w:p>
        </w:tc>
      </w:tr>
    </w:tbl>
    <w:p w:rsidR="001537F7" w:rsidRPr="00B118CC" w:rsidRDefault="001537F7">
      <w:pPr>
        <w:jc w:val="both"/>
        <w:rPr>
          <w:sz w:val="21"/>
          <w:lang w:val="ru-RU"/>
        </w:rPr>
        <w:sectPr w:rsidR="001537F7" w:rsidRPr="00B118CC">
          <w:type w:val="continuous"/>
          <w:pgSz w:w="12240" w:h="15840"/>
          <w:pgMar w:top="740" w:right="0" w:bottom="280" w:left="1080" w:header="720" w:footer="720" w:gutter="0"/>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441"/>
        <w:gridCol w:w="4456"/>
      </w:tblGrid>
      <w:tr w:rsidR="001537F7">
        <w:trPr>
          <w:trHeight w:val="252"/>
        </w:trPr>
        <w:tc>
          <w:tcPr>
            <w:tcW w:w="4441" w:type="dxa"/>
            <w:tcBorders>
              <w:top w:val="nil"/>
            </w:tcBorders>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lastRenderedPageBreak/>
              <w:t>Межкомнатные</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pacing w:val="-4"/>
                <w:sz w:val="21"/>
                <w:szCs w:val="22"/>
                <w:lang w:val="ru-RU" w:eastAsia="en-US"/>
              </w:rPr>
              <w:t>двери</w:t>
            </w:r>
          </w:p>
        </w:tc>
        <w:tc>
          <w:tcPr>
            <w:tcW w:w="4456" w:type="dxa"/>
            <w:tcBorders>
              <w:top w:val="nil"/>
            </w:tcBorders>
          </w:tcPr>
          <w:p w:rsidR="001537F7" w:rsidRDefault="00562449">
            <w:pPr>
              <w:widowControl w:val="0"/>
              <w:autoSpaceDE w:val="0"/>
              <w:autoSpaceDN w:val="0"/>
              <w:spacing w:line="233"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не </w:t>
            </w:r>
            <w:r>
              <w:rPr>
                <w:rFonts w:ascii="Times New Roman" w:eastAsia="Times New Roman" w:hAnsi="Times New Roman" w:cs="Times New Roman"/>
                <w:spacing w:val="-2"/>
                <w:sz w:val="21"/>
                <w:szCs w:val="22"/>
                <w:lang w:val="ru-RU" w:eastAsia="en-US"/>
              </w:rPr>
              <w:t>предусмотрены</w:t>
            </w:r>
          </w:p>
        </w:tc>
      </w:tr>
      <w:tr w:rsidR="001537F7">
        <w:trPr>
          <w:trHeight w:val="964"/>
        </w:trPr>
        <w:tc>
          <w:tcPr>
            <w:tcW w:w="4441" w:type="dxa"/>
          </w:tcPr>
          <w:p w:rsidR="001537F7" w:rsidRDefault="00562449">
            <w:pPr>
              <w:widowControl w:val="0"/>
              <w:autoSpaceDE w:val="0"/>
              <w:autoSpaceDN w:val="0"/>
              <w:spacing w:line="234"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Балконные</w:t>
            </w:r>
            <w:r>
              <w:rPr>
                <w:rFonts w:ascii="Times New Roman" w:eastAsia="Times New Roman" w:hAnsi="Times New Roman" w:cs="Times New Roman"/>
                <w:spacing w:val="-8"/>
                <w:sz w:val="21"/>
                <w:szCs w:val="22"/>
                <w:lang w:val="ru-RU" w:eastAsia="en-US"/>
              </w:rPr>
              <w:t xml:space="preserve"> </w:t>
            </w:r>
            <w:r>
              <w:rPr>
                <w:rFonts w:ascii="Times New Roman" w:eastAsia="Times New Roman" w:hAnsi="Times New Roman" w:cs="Times New Roman"/>
                <w:spacing w:val="-4"/>
                <w:sz w:val="21"/>
                <w:szCs w:val="22"/>
                <w:lang w:val="ru-RU" w:eastAsia="en-US"/>
              </w:rPr>
              <w:t>двери</w:t>
            </w:r>
          </w:p>
        </w:tc>
        <w:tc>
          <w:tcPr>
            <w:tcW w:w="4456" w:type="dxa"/>
          </w:tcPr>
          <w:p w:rsidR="001537F7" w:rsidRDefault="00562449">
            <w:pPr>
              <w:widowControl w:val="0"/>
              <w:tabs>
                <w:tab w:val="left" w:pos="1758"/>
                <w:tab w:val="left" w:pos="2680"/>
                <w:tab w:val="left" w:pos="3511"/>
                <w:tab w:val="left" w:pos="4262"/>
              </w:tabs>
              <w:autoSpaceDE w:val="0"/>
              <w:autoSpaceDN w:val="0"/>
              <w:ind w:left="97" w:right="7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балконный</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дверной</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блок</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из</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ПВХ</w:t>
            </w:r>
            <w:r>
              <w:rPr>
                <w:rFonts w:ascii="Times New Roman" w:eastAsia="Times New Roman" w:hAnsi="Times New Roman" w:cs="Times New Roman"/>
                <w:spacing w:val="40"/>
                <w:sz w:val="21"/>
                <w:szCs w:val="22"/>
                <w:lang w:val="ru-RU" w:eastAsia="en-US"/>
              </w:rPr>
              <w:t xml:space="preserve"> </w:t>
            </w:r>
            <w:r>
              <w:rPr>
                <w:rFonts w:ascii="Times New Roman" w:eastAsia="Times New Roman" w:hAnsi="Times New Roman" w:cs="Times New Roman"/>
                <w:sz w:val="21"/>
                <w:szCs w:val="22"/>
                <w:lang w:val="ru-RU" w:eastAsia="en-US"/>
              </w:rPr>
              <w:t>профилей</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10"/>
                <w:sz w:val="21"/>
                <w:szCs w:val="22"/>
                <w:lang w:val="ru-RU" w:eastAsia="en-US"/>
              </w:rPr>
              <w:t>с</w:t>
            </w:r>
          </w:p>
          <w:p w:rsidR="001537F7" w:rsidRDefault="00562449">
            <w:pPr>
              <w:widowControl w:val="0"/>
              <w:tabs>
                <w:tab w:val="left" w:pos="2525"/>
              </w:tabs>
              <w:autoSpaceDE w:val="0"/>
              <w:autoSpaceDN w:val="0"/>
              <w:spacing w:line="240" w:lineRule="exact"/>
              <w:ind w:left="97" w:right="80"/>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двухкамерным</w:t>
            </w:r>
            <w:r>
              <w:rPr>
                <w:rFonts w:ascii="Times New Roman" w:eastAsia="Times New Roman" w:hAnsi="Times New Roman" w:cs="Times New Roman"/>
                <w:sz w:val="21"/>
                <w:szCs w:val="22"/>
                <w:lang w:val="ru-RU" w:eastAsia="en-US"/>
              </w:rPr>
              <w:tab/>
            </w:r>
            <w:r>
              <w:rPr>
                <w:rFonts w:ascii="Times New Roman" w:eastAsia="Times New Roman" w:hAnsi="Times New Roman" w:cs="Times New Roman"/>
                <w:spacing w:val="-2"/>
                <w:sz w:val="21"/>
                <w:szCs w:val="22"/>
                <w:lang w:val="ru-RU" w:eastAsia="en-US"/>
              </w:rPr>
              <w:t>энергосберегающим стеклопакетом</w:t>
            </w:r>
          </w:p>
        </w:tc>
      </w:tr>
      <w:tr w:rsidR="001537F7">
        <w:trPr>
          <w:trHeight w:val="251"/>
        </w:trPr>
        <w:tc>
          <w:tcPr>
            <w:tcW w:w="4441" w:type="dxa"/>
          </w:tcPr>
          <w:p w:rsidR="001537F7" w:rsidRDefault="00562449">
            <w:pPr>
              <w:widowControl w:val="0"/>
              <w:autoSpaceDE w:val="0"/>
              <w:autoSpaceDN w:val="0"/>
              <w:spacing w:line="231"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Входная</w:t>
            </w:r>
            <w:r>
              <w:rPr>
                <w:rFonts w:ascii="Times New Roman" w:eastAsia="Times New Roman" w:hAnsi="Times New Roman" w:cs="Times New Roman"/>
                <w:spacing w:val="-4"/>
                <w:sz w:val="21"/>
                <w:szCs w:val="22"/>
                <w:lang w:val="ru-RU" w:eastAsia="en-US"/>
              </w:rPr>
              <w:t xml:space="preserve"> </w:t>
            </w:r>
            <w:r>
              <w:rPr>
                <w:rFonts w:ascii="Times New Roman" w:eastAsia="Times New Roman" w:hAnsi="Times New Roman" w:cs="Times New Roman"/>
                <w:spacing w:val="-2"/>
                <w:sz w:val="21"/>
                <w:szCs w:val="22"/>
                <w:lang w:val="ru-RU" w:eastAsia="en-US"/>
              </w:rPr>
              <w:t>дверь</w:t>
            </w:r>
          </w:p>
        </w:tc>
        <w:tc>
          <w:tcPr>
            <w:tcW w:w="4456" w:type="dxa"/>
          </w:tcPr>
          <w:p w:rsidR="001537F7" w:rsidRDefault="00562449">
            <w:pPr>
              <w:widowControl w:val="0"/>
              <w:autoSpaceDE w:val="0"/>
              <w:autoSpaceDN w:val="0"/>
              <w:spacing w:line="231"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металлическая</w:t>
            </w:r>
          </w:p>
        </w:tc>
      </w:tr>
      <w:tr w:rsidR="001537F7" w:rsidRPr="00D029D2">
        <w:trPr>
          <w:trHeight w:val="2171"/>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Электроснабжение</w:t>
            </w:r>
          </w:p>
        </w:tc>
        <w:tc>
          <w:tcPr>
            <w:tcW w:w="4456" w:type="dxa"/>
          </w:tcPr>
          <w:p w:rsidR="001537F7" w:rsidRDefault="00562449">
            <w:pPr>
              <w:widowControl w:val="0"/>
              <w:autoSpaceDE w:val="0"/>
              <w:autoSpaceDN w:val="0"/>
              <w:ind w:left="97" w:right="78"/>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квартирный</w:t>
            </w:r>
            <w:r>
              <w:rPr>
                <w:rFonts w:ascii="Times New Roman" w:eastAsia="Times New Roman" w:hAnsi="Times New Roman" w:cs="Times New Roman"/>
                <w:spacing w:val="-14"/>
                <w:sz w:val="21"/>
                <w:szCs w:val="22"/>
                <w:lang w:val="ru-RU" w:eastAsia="en-US"/>
              </w:rPr>
              <w:t xml:space="preserve"> </w:t>
            </w:r>
            <w:r>
              <w:rPr>
                <w:rFonts w:ascii="Times New Roman" w:eastAsia="Times New Roman" w:hAnsi="Times New Roman" w:cs="Times New Roman"/>
                <w:sz w:val="21"/>
                <w:szCs w:val="22"/>
                <w:lang w:val="ru-RU" w:eastAsia="en-US"/>
              </w:rPr>
              <w:t>распределительный</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электрический щит (счетчик электрической энергии устанавливается</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распределительном</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этажном электрическом щите, установленном в местах общего пользования Дома);</w:t>
            </w:r>
          </w:p>
          <w:p w:rsidR="001537F7" w:rsidRDefault="00562449">
            <w:pPr>
              <w:widowControl w:val="0"/>
              <w:autoSpaceDE w:val="0"/>
              <w:autoSpaceDN w:val="0"/>
              <w:ind w:left="97" w:right="79"/>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w:t>
            </w:r>
            <w:r>
              <w:rPr>
                <w:rFonts w:ascii="Times New Roman" w:eastAsia="Times New Roman" w:hAnsi="Times New Roman" w:cs="Times New Roman"/>
                <w:spacing w:val="-13"/>
                <w:sz w:val="21"/>
                <w:szCs w:val="22"/>
                <w:lang w:val="ru-RU" w:eastAsia="en-US"/>
              </w:rPr>
              <w:t xml:space="preserve"> </w:t>
            </w:r>
            <w:r>
              <w:rPr>
                <w:rFonts w:ascii="Times New Roman" w:eastAsia="Times New Roman" w:hAnsi="Times New Roman" w:cs="Times New Roman"/>
                <w:sz w:val="21"/>
                <w:szCs w:val="22"/>
                <w:lang w:val="ru-RU" w:eastAsia="en-US"/>
              </w:rPr>
              <w:t>внутренняя</w:t>
            </w:r>
            <w:r>
              <w:rPr>
                <w:rFonts w:ascii="Times New Roman" w:eastAsia="Times New Roman" w:hAnsi="Times New Roman" w:cs="Times New Roman"/>
                <w:spacing w:val="-11"/>
                <w:sz w:val="21"/>
                <w:szCs w:val="22"/>
                <w:lang w:val="ru-RU" w:eastAsia="en-US"/>
              </w:rPr>
              <w:t xml:space="preserve"> </w:t>
            </w:r>
            <w:r>
              <w:rPr>
                <w:rFonts w:ascii="Times New Roman" w:eastAsia="Times New Roman" w:hAnsi="Times New Roman" w:cs="Times New Roman"/>
                <w:sz w:val="21"/>
                <w:szCs w:val="22"/>
                <w:lang w:val="ru-RU" w:eastAsia="en-US"/>
              </w:rPr>
              <w:t>разводка</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электропроводки</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во</w:t>
            </w:r>
            <w:r>
              <w:rPr>
                <w:rFonts w:ascii="Times New Roman" w:eastAsia="Times New Roman" w:hAnsi="Times New Roman" w:cs="Times New Roman"/>
                <w:spacing w:val="-12"/>
                <w:sz w:val="21"/>
                <w:szCs w:val="22"/>
                <w:lang w:val="ru-RU" w:eastAsia="en-US"/>
              </w:rPr>
              <w:t xml:space="preserve"> </w:t>
            </w:r>
            <w:r>
              <w:rPr>
                <w:rFonts w:ascii="Times New Roman" w:eastAsia="Times New Roman" w:hAnsi="Times New Roman" w:cs="Times New Roman"/>
                <w:sz w:val="21"/>
                <w:szCs w:val="22"/>
                <w:lang w:val="ru-RU" w:eastAsia="en-US"/>
              </w:rPr>
              <w:t>всех комнатах</w:t>
            </w:r>
            <w:r>
              <w:rPr>
                <w:rFonts w:ascii="Times New Roman" w:eastAsia="Times New Roman" w:hAnsi="Times New Roman" w:cs="Times New Roman"/>
                <w:spacing w:val="55"/>
                <w:sz w:val="21"/>
                <w:szCs w:val="22"/>
                <w:lang w:val="ru-RU" w:eastAsia="en-US"/>
              </w:rPr>
              <w:t xml:space="preserve"> </w:t>
            </w:r>
            <w:r>
              <w:rPr>
                <w:rFonts w:ascii="Times New Roman" w:eastAsia="Times New Roman" w:hAnsi="Times New Roman" w:cs="Times New Roman"/>
                <w:sz w:val="21"/>
                <w:szCs w:val="22"/>
                <w:lang w:val="ru-RU" w:eastAsia="en-US"/>
              </w:rPr>
              <w:t>и</w:t>
            </w:r>
            <w:r>
              <w:rPr>
                <w:rFonts w:ascii="Times New Roman" w:eastAsia="Times New Roman" w:hAnsi="Times New Roman" w:cs="Times New Roman"/>
                <w:spacing w:val="58"/>
                <w:sz w:val="21"/>
                <w:szCs w:val="22"/>
                <w:lang w:val="ru-RU" w:eastAsia="en-US"/>
              </w:rPr>
              <w:t xml:space="preserve"> </w:t>
            </w:r>
            <w:r>
              <w:rPr>
                <w:rFonts w:ascii="Times New Roman" w:eastAsia="Times New Roman" w:hAnsi="Times New Roman" w:cs="Times New Roman"/>
                <w:sz w:val="21"/>
                <w:szCs w:val="22"/>
                <w:lang w:val="ru-RU" w:eastAsia="en-US"/>
              </w:rPr>
              <w:t>в</w:t>
            </w:r>
            <w:r>
              <w:rPr>
                <w:rFonts w:ascii="Times New Roman" w:eastAsia="Times New Roman" w:hAnsi="Times New Roman" w:cs="Times New Roman"/>
                <w:spacing w:val="58"/>
                <w:sz w:val="21"/>
                <w:szCs w:val="22"/>
                <w:lang w:val="ru-RU" w:eastAsia="en-US"/>
              </w:rPr>
              <w:t xml:space="preserve"> </w:t>
            </w:r>
            <w:r>
              <w:rPr>
                <w:rFonts w:ascii="Times New Roman" w:eastAsia="Times New Roman" w:hAnsi="Times New Roman" w:cs="Times New Roman"/>
                <w:sz w:val="21"/>
                <w:szCs w:val="22"/>
                <w:lang w:val="ru-RU" w:eastAsia="en-US"/>
              </w:rPr>
              <w:t>помещениях</w:t>
            </w:r>
            <w:r>
              <w:rPr>
                <w:rFonts w:ascii="Times New Roman" w:eastAsia="Times New Roman" w:hAnsi="Times New Roman" w:cs="Times New Roman"/>
                <w:spacing w:val="58"/>
                <w:sz w:val="21"/>
                <w:szCs w:val="22"/>
                <w:lang w:val="ru-RU" w:eastAsia="en-US"/>
              </w:rPr>
              <w:t xml:space="preserve"> </w:t>
            </w:r>
            <w:r>
              <w:rPr>
                <w:rFonts w:ascii="Times New Roman" w:eastAsia="Times New Roman" w:hAnsi="Times New Roman" w:cs="Times New Roman"/>
                <w:spacing w:val="-2"/>
                <w:sz w:val="21"/>
                <w:szCs w:val="22"/>
                <w:lang w:val="ru-RU" w:eastAsia="en-US"/>
              </w:rPr>
              <w:t>вспомогательного</w:t>
            </w:r>
          </w:p>
          <w:p w:rsidR="001537F7" w:rsidRDefault="00562449">
            <w:pPr>
              <w:widowControl w:val="0"/>
              <w:autoSpaceDE w:val="0"/>
              <w:autoSpaceDN w:val="0"/>
              <w:spacing w:line="240" w:lineRule="exact"/>
              <w:ind w:left="97" w:right="80"/>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использования с установкой розеток, выключателей, осветительных патронов</w:t>
            </w:r>
          </w:p>
        </w:tc>
      </w:tr>
      <w:tr w:rsidR="001537F7">
        <w:trPr>
          <w:trHeight w:val="251"/>
        </w:trPr>
        <w:tc>
          <w:tcPr>
            <w:tcW w:w="4441" w:type="dxa"/>
          </w:tcPr>
          <w:p w:rsidR="001537F7" w:rsidRDefault="00562449">
            <w:pPr>
              <w:widowControl w:val="0"/>
              <w:autoSpaceDE w:val="0"/>
              <w:autoSpaceDN w:val="0"/>
              <w:spacing w:line="232"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Электроплита</w:t>
            </w:r>
          </w:p>
        </w:tc>
        <w:tc>
          <w:tcPr>
            <w:tcW w:w="4456" w:type="dxa"/>
          </w:tcPr>
          <w:p w:rsidR="001537F7" w:rsidRDefault="00562449">
            <w:pPr>
              <w:widowControl w:val="0"/>
              <w:autoSpaceDE w:val="0"/>
              <w:autoSpaceDN w:val="0"/>
              <w:spacing w:line="232"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не </w:t>
            </w:r>
            <w:r>
              <w:rPr>
                <w:rFonts w:ascii="Times New Roman" w:eastAsia="Times New Roman" w:hAnsi="Times New Roman" w:cs="Times New Roman"/>
                <w:spacing w:val="-2"/>
                <w:sz w:val="21"/>
                <w:szCs w:val="22"/>
                <w:lang w:val="ru-RU" w:eastAsia="en-US"/>
              </w:rPr>
              <w:t>предусмотрена</w:t>
            </w:r>
          </w:p>
        </w:tc>
      </w:tr>
      <w:tr w:rsidR="001537F7" w:rsidRPr="00D029D2">
        <w:trPr>
          <w:trHeight w:val="2216"/>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Водоснабжение</w:t>
            </w:r>
          </w:p>
        </w:tc>
        <w:tc>
          <w:tcPr>
            <w:tcW w:w="4456" w:type="dxa"/>
          </w:tcPr>
          <w:p w:rsidR="001537F7" w:rsidRDefault="00562449" w:rsidP="00A22FAC">
            <w:pPr>
              <w:widowControl w:val="0"/>
              <w:autoSpaceDE w:val="0"/>
              <w:autoSpaceDN w:val="0"/>
              <w:ind w:left="97" w:right="77"/>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предусмотрена прокладка стояков системы холодного водоснабжени</w:t>
            </w:r>
            <w:r w:rsidR="00A22FAC">
              <w:rPr>
                <w:rFonts w:ascii="Times New Roman" w:eastAsia="Times New Roman" w:hAnsi="Times New Roman" w:cs="Times New Roman"/>
                <w:sz w:val="21"/>
                <w:szCs w:val="22"/>
                <w:lang w:val="ru-RU" w:eastAsia="en-US"/>
              </w:rPr>
              <w:t>я</w:t>
            </w:r>
            <w:r>
              <w:rPr>
                <w:rFonts w:ascii="Times New Roman" w:eastAsia="Times New Roman" w:hAnsi="Times New Roman" w:cs="Times New Roman"/>
                <w:sz w:val="21"/>
                <w:szCs w:val="22"/>
                <w:lang w:val="ru-RU" w:eastAsia="en-US"/>
              </w:rPr>
              <w:t xml:space="preserve"> с установкой запорной арматуры на ответвлениях от стояков в квартире без выполнения внутриквартирной разводки. После запорной арматуры на ответвлениях от стояков холодного водоснабжения предусмотрена установка счетчиков холодной воды</w:t>
            </w:r>
            <w:r w:rsidR="00A22FAC">
              <w:rPr>
                <w:rFonts w:ascii="Times New Roman" w:eastAsia="Times New Roman" w:hAnsi="Times New Roman" w:cs="Times New Roman"/>
                <w:sz w:val="21"/>
                <w:szCs w:val="22"/>
                <w:lang w:val="ru-RU" w:eastAsia="en-US"/>
              </w:rPr>
              <w:t xml:space="preserve">. </w:t>
            </w:r>
            <w:r w:rsidR="00A22FAC" w:rsidRPr="00A22FAC">
              <w:rPr>
                <w:rFonts w:ascii="Times New Roman" w:eastAsia="Times New Roman" w:hAnsi="Times New Roman" w:cs="Times New Roman"/>
                <w:sz w:val="21"/>
                <w:szCs w:val="22"/>
                <w:lang w:val="ru-RU" w:eastAsia="en-US"/>
              </w:rPr>
              <w:t>Горячее водоснабжение предусмотрено от индивидуального автономного</w:t>
            </w:r>
            <w:r w:rsidR="00A22FAC">
              <w:rPr>
                <w:rFonts w:ascii="Times New Roman" w:eastAsia="Times New Roman" w:hAnsi="Times New Roman" w:cs="Times New Roman"/>
                <w:sz w:val="21"/>
                <w:szCs w:val="22"/>
                <w:lang w:val="ru-RU" w:eastAsia="en-US"/>
              </w:rPr>
              <w:t xml:space="preserve"> </w:t>
            </w:r>
            <w:r w:rsidR="00A22FAC" w:rsidRPr="00A22FAC">
              <w:rPr>
                <w:rFonts w:ascii="Times New Roman" w:eastAsia="Times New Roman" w:hAnsi="Times New Roman" w:cs="Times New Roman"/>
                <w:sz w:val="21"/>
                <w:szCs w:val="22"/>
                <w:lang w:val="ru-RU" w:eastAsia="en-US"/>
              </w:rPr>
              <w:t>двухконтурного настенного газового аппарата, установленного на кухне в каждой</w:t>
            </w:r>
            <w:r w:rsidR="00A22FAC">
              <w:rPr>
                <w:rFonts w:ascii="Times New Roman" w:eastAsia="Times New Roman" w:hAnsi="Times New Roman" w:cs="Times New Roman"/>
                <w:sz w:val="21"/>
                <w:szCs w:val="22"/>
                <w:lang w:val="ru-RU" w:eastAsia="en-US"/>
              </w:rPr>
              <w:t xml:space="preserve"> </w:t>
            </w:r>
            <w:r w:rsidR="00A22FAC" w:rsidRPr="00A22FAC">
              <w:rPr>
                <w:rFonts w:ascii="Times New Roman" w:eastAsia="Times New Roman" w:hAnsi="Times New Roman" w:cs="Times New Roman"/>
                <w:sz w:val="21"/>
                <w:szCs w:val="22"/>
                <w:lang w:val="ru-RU" w:eastAsia="en-US"/>
              </w:rPr>
              <w:t>квартире.</w:t>
            </w:r>
          </w:p>
        </w:tc>
      </w:tr>
      <w:tr w:rsidR="001537F7" w:rsidRPr="00D029D2">
        <w:trPr>
          <w:trHeight w:val="748"/>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Канализация</w:t>
            </w:r>
          </w:p>
        </w:tc>
        <w:tc>
          <w:tcPr>
            <w:tcW w:w="4456" w:type="dxa"/>
          </w:tcPr>
          <w:p w:rsidR="001537F7" w:rsidRDefault="00562449">
            <w:pPr>
              <w:widowControl w:val="0"/>
              <w:autoSpaceDE w:val="0"/>
              <w:autoSpaceDN w:val="0"/>
              <w:ind w:left="97" w:right="78"/>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предусмотрена прокладка канализационных стояков с установкой тройников, без выполнения внутриквартирной разводки</w:t>
            </w:r>
          </w:p>
        </w:tc>
      </w:tr>
      <w:tr w:rsidR="001537F7">
        <w:trPr>
          <w:trHeight w:val="251"/>
        </w:trPr>
        <w:tc>
          <w:tcPr>
            <w:tcW w:w="4441" w:type="dxa"/>
          </w:tcPr>
          <w:p w:rsidR="001537F7" w:rsidRDefault="00562449">
            <w:pPr>
              <w:widowControl w:val="0"/>
              <w:autoSpaceDE w:val="0"/>
              <w:autoSpaceDN w:val="0"/>
              <w:spacing w:line="232"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Установка</w:t>
            </w:r>
            <w:r>
              <w:rPr>
                <w:rFonts w:ascii="Times New Roman" w:eastAsia="Times New Roman" w:hAnsi="Times New Roman" w:cs="Times New Roman"/>
                <w:spacing w:val="18"/>
                <w:sz w:val="21"/>
                <w:szCs w:val="22"/>
                <w:lang w:val="ru-RU" w:eastAsia="en-US"/>
              </w:rPr>
              <w:t xml:space="preserve"> </w:t>
            </w:r>
            <w:r>
              <w:rPr>
                <w:rFonts w:ascii="Times New Roman" w:eastAsia="Times New Roman" w:hAnsi="Times New Roman" w:cs="Times New Roman"/>
                <w:spacing w:val="-2"/>
                <w:sz w:val="21"/>
                <w:szCs w:val="22"/>
                <w:lang w:val="ru-RU" w:eastAsia="en-US"/>
              </w:rPr>
              <w:t>санитарно-технических</w:t>
            </w:r>
            <w:r>
              <w:rPr>
                <w:rFonts w:ascii="Times New Roman" w:eastAsia="Times New Roman" w:hAnsi="Times New Roman" w:cs="Times New Roman"/>
                <w:spacing w:val="15"/>
                <w:sz w:val="21"/>
                <w:szCs w:val="22"/>
                <w:lang w:val="ru-RU" w:eastAsia="en-US"/>
              </w:rPr>
              <w:t xml:space="preserve"> </w:t>
            </w:r>
            <w:r>
              <w:rPr>
                <w:rFonts w:ascii="Times New Roman" w:eastAsia="Times New Roman" w:hAnsi="Times New Roman" w:cs="Times New Roman"/>
                <w:spacing w:val="-2"/>
                <w:sz w:val="21"/>
                <w:szCs w:val="22"/>
                <w:lang w:val="ru-RU" w:eastAsia="en-US"/>
              </w:rPr>
              <w:t>приборов</w:t>
            </w:r>
          </w:p>
        </w:tc>
        <w:tc>
          <w:tcPr>
            <w:tcW w:w="4456" w:type="dxa"/>
          </w:tcPr>
          <w:p w:rsidR="001537F7" w:rsidRDefault="00562449">
            <w:pPr>
              <w:widowControl w:val="0"/>
              <w:autoSpaceDE w:val="0"/>
              <w:autoSpaceDN w:val="0"/>
              <w:spacing w:line="232"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 xml:space="preserve">не </w:t>
            </w:r>
            <w:r>
              <w:rPr>
                <w:rFonts w:ascii="Times New Roman" w:eastAsia="Times New Roman" w:hAnsi="Times New Roman" w:cs="Times New Roman"/>
                <w:spacing w:val="-2"/>
                <w:sz w:val="21"/>
                <w:szCs w:val="22"/>
                <w:lang w:val="ru-RU" w:eastAsia="en-US"/>
              </w:rPr>
              <w:t>предусмотрена</w:t>
            </w:r>
          </w:p>
        </w:tc>
      </w:tr>
      <w:tr w:rsidR="001537F7" w:rsidRPr="00D029D2">
        <w:trPr>
          <w:trHeight w:val="507"/>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Система</w:t>
            </w:r>
            <w:r>
              <w:rPr>
                <w:rFonts w:ascii="Times New Roman" w:eastAsia="Times New Roman" w:hAnsi="Times New Roman" w:cs="Times New Roman"/>
                <w:spacing w:val="-5"/>
                <w:sz w:val="21"/>
                <w:szCs w:val="22"/>
                <w:lang w:val="ru-RU" w:eastAsia="en-US"/>
              </w:rPr>
              <w:t xml:space="preserve"> </w:t>
            </w:r>
            <w:r>
              <w:rPr>
                <w:rFonts w:ascii="Times New Roman" w:eastAsia="Times New Roman" w:hAnsi="Times New Roman" w:cs="Times New Roman"/>
                <w:spacing w:val="-2"/>
                <w:sz w:val="21"/>
                <w:szCs w:val="22"/>
                <w:lang w:val="ru-RU" w:eastAsia="en-US"/>
              </w:rPr>
              <w:t>отопления</w:t>
            </w:r>
          </w:p>
        </w:tc>
        <w:tc>
          <w:tcPr>
            <w:tcW w:w="4456" w:type="dxa"/>
          </w:tcPr>
          <w:p w:rsidR="001537F7" w:rsidRDefault="00562449" w:rsidP="00235F03">
            <w:pPr>
              <w:widowControl w:val="0"/>
              <w:autoSpaceDE w:val="0"/>
              <w:autoSpaceDN w:val="0"/>
              <w:spacing w:line="233"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и</w:t>
            </w:r>
            <w:r w:rsidR="00235F03" w:rsidRPr="00235F03">
              <w:rPr>
                <w:rFonts w:ascii="Times New Roman" w:eastAsia="Times New Roman" w:hAnsi="Times New Roman" w:cs="Times New Roman"/>
                <w:sz w:val="21"/>
                <w:szCs w:val="22"/>
                <w:lang w:val="ru-RU" w:eastAsia="en-US"/>
              </w:rPr>
              <w:t>сточником теплоснабжения для отопления и горячего водоснабжения квартир служат индивидуальные отопительные двухконтурные настенные котлы с закрытой камерой сгорания</w:t>
            </w:r>
          </w:p>
        </w:tc>
      </w:tr>
      <w:tr w:rsidR="001537F7" w:rsidRPr="00D029D2">
        <w:trPr>
          <w:trHeight w:val="251"/>
        </w:trPr>
        <w:tc>
          <w:tcPr>
            <w:tcW w:w="4441" w:type="dxa"/>
          </w:tcPr>
          <w:p w:rsidR="001537F7" w:rsidRDefault="00562449">
            <w:pPr>
              <w:widowControl w:val="0"/>
              <w:autoSpaceDE w:val="0"/>
              <w:autoSpaceDN w:val="0"/>
              <w:spacing w:line="231"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Газоснабжение</w:t>
            </w:r>
          </w:p>
        </w:tc>
        <w:tc>
          <w:tcPr>
            <w:tcW w:w="4456" w:type="dxa"/>
          </w:tcPr>
          <w:p w:rsidR="001537F7" w:rsidRPr="00235F03" w:rsidRDefault="00562449" w:rsidP="00235F03">
            <w:pPr>
              <w:widowControl w:val="0"/>
              <w:autoSpaceDE w:val="0"/>
              <w:autoSpaceDN w:val="0"/>
              <w:spacing w:line="231" w:lineRule="exact"/>
              <w:ind w:left="97"/>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в</w:t>
            </w:r>
            <w:r w:rsidR="00235F03" w:rsidRPr="00235F03">
              <w:rPr>
                <w:rFonts w:ascii="Times New Roman" w:eastAsia="Times New Roman" w:hAnsi="Times New Roman" w:cs="Times New Roman"/>
                <w:sz w:val="21"/>
                <w:szCs w:val="22"/>
                <w:lang w:val="ru-RU" w:eastAsia="en-US"/>
              </w:rPr>
              <w:t xml:space="preserve"> кухнях квартир проектируемого жилого дома установлены аппараты отопительные настенные двухконтурные с принудительной циркуляцией воды и с закрытой камерой сгорания, предназначенных для отопления и горячего водоснабжения</w:t>
            </w:r>
          </w:p>
        </w:tc>
      </w:tr>
      <w:tr w:rsidR="001537F7" w:rsidRPr="00D029D2">
        <w:trPr>
          <w:trHeight w:val="988"/>
        </w:trPr>
        <w:tc>
          <w:tcPr>
            <w:tcW w:w="4441" w:type="dxa"/>
          </w:tcPr>
          <w:p w:rsidR="001537F7" w:rsidRDefault="00562449">
            <w:pPr>
              <w:widowControl w:val="0"/>
              <w:autoSpaceDE w:val="0"/>
              <w:autoSpaceDN w:val="0"/>
              <w:spacing w:line="233"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Вентиляция</w:t>
            </w:r>
          </w:p>
        </w:tc>
        <w:tc>
          <w:tcPr>
            <w:tcW w:w="4456" w:type="dxa"/>
          </w:tcPr>
          <w:p w:rsidR="001537F7" w:rsidRDefault="00562449" w:rsidP="00235F03">
            <w:pPr>
              <w:widowControl w:val="0"/>
              <w:autoSpaceDE w:val="0"/>
              <w:autoSpaceDN w:val="0"/>
              <w:ind w:left="97" w:right="80"/>
              <w:jc w:val="both"/>
              <w:rPr>
                <w:rFonts w:ascii="Times New Roman" w:eastAsia="Times New Roman" w:hAnsi="Times New Roman" w:cs="Times New Roman"/>
                <w:sz w:val="21"/>
                <w:szCs w:val="22"/>
                <w:lang w:val="ru-RU" w:eastAsia="en-US"/>
              </w:rPr>
            </w:pPr>
            <w:r>
              <w:rPr>
                <w:rFonts w:ascii="Times New Roman" w:eastAsia="Times New Roman" w:hAnsi="Times New Roman" w:cs="Times New Roman"/>
                <w:sz w:val="21"/>
                <w:szCs w:val="22"/>
                <w:lang w:val="ru-RU" w:eastAsia="en-US"/>
              </w:rPr>
              <w:t>предусмотрена вентиляция с естественным побуждением. Вытяжка осуществляется из кухни, санузлов, ванных комнат через вентиляционные каналы</w:t>
            </w:r>
          </w:p>
        </w:tc>
      </w:tr>
      <w:tr w:rsidR="001537F7">
        <w:trPr>
          <w:trHeight w:val="251"/>
        </w:trPr>
        <w:tc>
          <w:tcPr>
            <w:tcW w:w="4441" w:type="dxa"/>
          </w:tcPr>
          <w:p w:rsidR="001537F7" w:rsidRDefault="00562449">
            <w:pPr>
              <w:widowControl w:val="0"/>
              <w:autoSpaceDE w:val="0"/>
              <w:autoSpaceDN w:val="0"/>
              <w:spacing w:line="231" w:lineRule="exact"/>
              <w:ind w:left="98"/>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Домофон</w:t>
            </w:r>
          </w:p>
        </w:tc>
        <w:tc>
          <w:tcPr>
            <w:tcW w:w="4456" w:type="dxa"/>
          </w:tcPr>
          <w:p w:rsidR="001537F7" w:rsidRDefault="00562449">
            <w:pPr>
              <w:widowControl w:val="0"/>
              <w:autoSpaceDE w:val="0"/>
              <w:autoSpaceDN w:val="0"/>
              <w:spacing w:line="231" w:lineRule="exact"/>
              <w:ind w:left="97"/>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предусмотрен</w:t>
            </w:r>
          </w:p>
        </w:tc>
      </w:tr>
    </w:tbl>
    <w:p w:rsidR="001537F7" w:rsidRDefault="001537F7">
      <w:pPr>
        <w:widowControl w:val="0"/>
        <w:autoSpaceDE w:val="0"/>
        <w:autoSpaceDN w:val="0"/>
        <w:rPr>
          <w:rFonts w:ascii="Times New Roman" w:eastAsia="Times New Roman" w:hAnsi="Times New Roman" w:cs="Times New Roman"/>
          <w:b/>
          <w:sz w:val="21"/>
          <w:szCs w:val="21"/>
          <w:lang w:val="ru-RU" w:eastAsia="en-US"/>
        </w:rPr>
      </w:pPr>
    </w:p>
    <w:p w:rsidR="009B2967" w:rsidRDefault="009B2967">
      <w:pPr>
        <w:widowControl w:val="0"/>
        <w:autoSpaceDE w:val="0"/>
        <w:autoSpaceDN w:val="0"/>
        <w:spacing w:line="276" w:lineRule="auto"/>
        <w:ind w:left="360" w:right="1433" w:firstLine="566"/>
        <w:jc w:val="both"/>
        <w:rPr>
          <w:rFonts w:ascii="Times New Roman" w:eastAsia="Times New Roman" w:hAnsi="Times New Roman" w:cs="Times New Roman"/>
          <w:sz w:val="21"/>
          <w:szCs w:val="21"/>
          <w:lang w:val="ru-RU" w:eastAsia="en-US"/>
        </w:rPr>
      </w:pPr>
    </w:p>
    <w:p w:rsidR="001537F7" w:rsidRDefault="00562449">
      <w:pPr>
        <w:widowControl w:val="0"/>
        <w:autoSpaceDE w:val="0"/>
        <w:autoSpaceDN w:val="0"/>
        <w:spacing w:line="276" w:lineRule="auto"/>
        <w:ind w:left="360" w:right="1433" w:firstLine="566"/>
        <w:jc w:val="both"/>
        <w:rPr>
          <w:rFonts w:ascii="Times New Roman" w:eastAsia="Times New Roman" w:hAnsi="Times New Roman" w:cs="Times New Roman"/>
          <w:sz w:val="21"/>
          <w:szCs w:val="21"/>
          <w:lang w:val="ru-RU" w:eastAsia="en-US"/>
        </w:rPr>
      </w:pPr>
      <w:r>
        <w:rPr>
          <w:rFonts w:ascii="Times New Roman" w:eastAsia="Times New Roman" w:hAnsi="Times New Roman" w:cs="Times New Roman"/>
          <w:sz w:val="21"/>
          <w:szCs w:val="21"/>
          <w:lang w:val="ru-RU" w:eastAsia="en-US"/>
        </w:rPr>
        <w:t>Стороны пришли к соглашению, что описание отделки, марка (производитель) материалов и изделий, включая сантехническое и иное оборудование, окна, покрытия стен (далее – «материалы») являются примерными. Сторонами также согласовано, что право выбора материалов принадлежит Застройщику.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Квартиры,</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либо</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иным</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недостатком,</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делающим</w:t>
      </w:r>
      <w:r>
        <w:rPr>
          <w:rFonts w:ascii="Times New Roman" w:eastAsia="Times New Roman" w:hAnsi="Times New Roman" w:cs="Times New Roman"/>
          <w:spacing w:val="-4"/>
          <w:sz w:val="21"/>
          <w:szCs w:val="21"/>
          <w:lang w:val="ru-RU" w:eastAsia="en-US"/>
        </w:rPr>
        <w:t xml:space="preserve"> </w:t>
      </w:r>
      <w:r>
        <w:rPr>
          <w:rFonts w:ascii="Times New Roman" w:eastAsia="Times New Roman" w:hAnsi="Times New Roman" w:cs="Times New Roman"/>
          <w:sz w:val="21"/>
          <w:szCs w:val="21"/>
          <w:lang w:val="ru-RU" w:eastAsia="en-US"/>
        </w:rPr>
        <w:t>Квартиру</w:t>
      </w:r>
      <w:r>
        <w:rPr>
          <w:rFonts w:ascii="Times New Roman" w:eastAsia="Times New Roman" w:hAnsi="Times New Roman" w:cs="Times New Roman"/>
          <w:spacing w:val="-9"/>
          <w:sz w:val="21"/>
          <w:szCs w:val="21"/>
          <w:lang w:val="ru-RU" w:eastAsia="en-US"/>
        </w:rPr>
        <w:t xml:space="preserve"> </w:t>
      </w:r>
      <w:r>
        <w:rPr>
          <w:rFonts w:ascii="Times New Roman" w:eastAsia="Times New Roman" w:hAnsi="Times New Roman" w:cs="Times New Roman"/>
          <w:sz w:val="21"/>
          <w:szCs w:val="21"/>
          <w:lang w:val="ru-RU" w:eastAsia="en-US"/>
        </w:rPr>
        <w:t>непригодной</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для</w:t>
      </w:r>
      <w:r>
        <w:rPr>
          <w:rFonts w:ascii="Times New Roman" w:eastAsia="Times New Roman" w:hAnsi="Times New Roman" w:cs="Times New Roman"/>
          <w:spacing w:val="-6"/>
          <w:sz w:val="21"/>
          <w:szCs w:val="21"/>
          <w:lang w:val="ru-RU" w:eastAsia="en-US"/>
        </w:rPr>
        <w:t xml:space="preserve"> </w:t>
      </w:r>
      <w:r>
        <w:rPr>
          <w:rFonts w:ascii="Times New Roman" w:eastAsia="Times New Roman" w:hAnsi="Times New Roman" w:cs="Times New Roman"/>
          <w:sz w:val="21"/>
          <w:szCs w:val="21"/>
          <w:lang w:val="ru-RU" w:eastAsia="en-US"/>
        </w:rPr>
        <w:t>использования,</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и</w:t>
      </w:r>
      <w:r>
        <w:rPr>
          <w:rFonts w:ascii="Times New Roman" w:eastAsia="Times New Roman" w:hAnsi="Times New Roman" w:cs="Times New Roman"/>
          <w:spacing w:val="-5"/>
          <w:sz w:val="21"/>
          <w:szCs w:val="21"/>
          <w:lang w:val="ru-RU" w:eastAsia="en-US"/>
        </w:rPr>
        <w:t xml:space="preserve"> </w:t>
      </w:r>
      <w:r>
        <w:rPr>
          <w:rFonts w:ascii="Times New Roman" w:eastAsia="Times New Roman" w:hAnsi="Times New Roman" w:cs="Times New Roman"/>
          <w:sz w:val="21"/>
          <w:szCs w:val="21"/>
          <w:lang w:val="ru-RU" w:eastAsia="en-US"/>
        </w:rPr>
        <w:t>не является нарушением условий Договора.</w:t>
      </w:r>
    </w:p>
    <w:p w:rsidR="001537F7" w:rsidRPr="00B118CC" w:rsidRDefault="001537F7">
      <w:pPr>
        <w:spacing w:line="276" w:lineRule="auto"/>
        <w:rPr>
          <w:lang w:val="ru-RU"/>
        </w:rPr>
        <w:sectPr w:rsidR="001537F7" w:rsidRPr="00B118CC">
          <w:type w:val="continuous"/>
          <w:pgSz w:w="12240" w:h="15840"/>
          <w:pgMar w:top="1420" w:right="0" w:bottom="280" w:left="1080" w:header="720" w:footer="720" w:gutter="0"/>
          <w:cols w:space="720"/>
        </w:sectPr>
      </w:pPr>
    </w:p>
    <w:p w:rsidR="001537F7" w:rsidRDefault="001537F7">
      <w:pPr>
        <w:widowControl w:val="0"/>
        <w:autoSpaceDE w:val="0"/>
        <w:autoSpaceDN w:val="0"/>
        <w:spacing w:before="6"/>
        <w:rPr>
          <w:rFonts w:ascii="Times New Roman" w:eastAsia="Times New Roman" w:hAnsi="Times New Roman" w:cs="Times New Roman"/>
          <w:sz w:val="2"/>
          <w:szCs w:val="21"/>
          <w:lang w:val="ru-RU" w:eastAsia="en-US"/>
        </w:rPr>
      </w:pPr>
    </w:p>
    <w:tbl>
      <w:tblPr>
        <w:tblW w:w="10463" w:type="dxa"/>
        <w:tblInd w:w="-815" w:type="dxa"/>
        <w:tblLayout w:type="fixed"/>
        <w:tblCellMar>
          <w:left w:w="0" w:type="dxa"/>
          <w:right w:w="0" w:type="dxa"/>
        </w:tblCellMar>
        <w:tblLook w:val="04A0" w:firstRow="1" w:lastRow="0" w:firstColumn="1" w:lastColumn="0" w:noHBand="0" w:noVBand="1"/>
      </w:tblPr>
      <w:tblGrid>
        <w:gridCol w:w="4961"/>
        <w:gridCol w:w="5502"/>
      </w:tblGrid>
      <w:tr w:rsidR="001537F7" w:rsidRPr="0042106A">
        <w:trPr>
          <w:trHeight w:val="3300"/>
        </w:trPr>
        <w:tc>
          <w:tcPr>
            <w:tcW w:w="4961" w:type="dxa"/>
          </w:tcPr>
          <w:p w:rsidR="009B2967" w:rsidRDefault="00501801" w:rsidP="00501801">
            <w:pPr>
              <w:widowControl w:val="0"/>
              <w:autoSpaceDE w:val="0"/>
              <w:autoSpaceDN w:val="0"/>
              <w:spacing w:line="234" w:lineRule="exact"/>
              <w:rPr>
                <w:rFonts w:ascii="Times New Roman" w:eastAsia="Times New Roman" w:hAnsi="Times New Roman" w:cs="Times New Roman"/>
                <w:b/>
                <w:spacing w:val="-2"/>
                <w:sz w:val="21"/>
                <w:szCs w:val="22"/>
                <w:lang w:val="ru-RU" w:eastAsia="en-US"/>
              </w:rPr>
            </w:pPr>
            <w:r>
              <w:rPr>
                <w:rFonts w:ascii="Times New Roman" w:eastAsia="Times New Roman" w:hAnsi="Times New Roman" w:cs="Times New Roman"/>
                <w:b/>
                <w:spacing w:val="-2"/>
                <w:sz w:val="21"/>
                <w:szCs w:val="22"/>
                <w:lang w:val="ru-RU" w:eastAsia="en-US"/>
              </w:rPr>
              <w:t xml:space="preserve">  </w:t>
            </w:r>
          </w:p>
          <w:p w:rsidR="009B2967" w:rsidRDefault="009B2967" w:rsidP="00501801">
            <w:pPr>
              <w:widowControl w:val="0"/>
              <w:autoSpaceDE w:val="0"/>
              <w:autoSpaceDN w:val="0"/>
              <w:spacing w:line="234" w:lineRule="exact"/>
              <w:rPr>
                <w:rFonts w:ascii="Times New Roman" w:eastAsia="Times New Roman" w:hAnsi="Times New Roman" w:cs="Times New Roman"/>
                <w:b/>
                <w:spacing w:val="-2"/>
                <w:sz w:val="21"/>
                <w:szCs w:val="22"/>
                <w:lang w:val="ru-RU" w:eastAsia="en-US"/>
              </w:rPr>
            </w:pPr>
          </w:p>
          <w:p w:rsidR="009B2967" w:rsidRDefault="009B2967" w:rsidP="00501801">
            <w:pPr>
              <w:widowControl w:val="0"/>
              <w:autoSpaceDE w:val="0"/>
              <w:autoSpaceDN w:val="0"/>
              <w:spacing w:line="234" w:lineRule="exact"/>
              <w:rPr>
                <w:rFonts w:ascii="Times New Roman" w:eastAsia="Times New Roman" w:hAnsi="Times New Roman" w:cs="Times New Roman"/>
                <w:b/>
                <w:spacing w:val="-2"/>
                <w:sz w:val="21"/>
                <w:szCs w:val="22"/>
                <w:lang w:val="ru-RU" w:eastAsia="en-US"/>
              </w:rPr>
            </w:pPr>
          </w:p>
          <w:p w:rsidR="009B2967" w:rsidRDefault="00501801" w:rsidP="00501801">
            <w:pPr>
              <w:widowControl w:val="0"/>
              <w:autoSpaceDE w:val="0"/>
              <w:autoSpaceDN w:val="0"/>
              <w:spacing w:line="234" w:lineRule="exact"/>
              <w:rPr>
                <w:rFonts w:ascii="Times New Roman" w:eastAsia="Times New Roman" w:hAnsi="Times New Roman" w:cs="Times New Roman"/>
                <w:b/>
                <w:spacing w:val="-2"/>
                <w:sz w:val="21"/>
                <w:szCs w:val="22"/>
                <w:lang w:val="ru-RU" w:eastAsia="en-US"/>
              </w:rPr>
            </w:pPr>
            <w:r>
              <w:rPr>
                <w:rFonts w:ascii="Times New Roman" w:eastAsia="Times New Roman" w:hAnsi="Times New Roman" w:cs="Times New Roman"/>
                <w:b/>
                <w:spacing w:val="-2"/>
                <w:sz w:val="21"/>
                <w:szCs w:val="22"/>
                <w:lang w:val="ru-RU" w:eastAsia="en-US"/>
              </w:rPr>
              <w:t xml:space="preserve"> </w:t>
            </w:r>
          </w:p>
          <w:p w:rsidR="009B2967" w:rsidRDefault="009B2967" w:rsidP="00501801">
            <w:pPr>
              <w:widowControl w:val="0"/>
              <w:autoSpaceDE w:val="0"/>
              <w:autoSpaceDN w:val="0"/>
              <w:spacing w:line="234" w:lineRule="exact"/>
              <w:rPr>
                <w:rFonts w:ascii="Times New Roman" w:eastAsia="Times New Roman" w:hAnsi="Times New Roman" w:cs="Times New Roman"/>
                <w:b/>
                <w:spacing w:val="-2"/>
                <w:sz w:val="21"/>
                <w:szCs w:val="22"/>
                <w:lang w:val="ru-RU" w:eastAsia="en-US"/>
              </w:rPr>
            </w:pPr>
          </w:p>
          <w:p w:rsidR="009B2967" w:rsidRDefault="009B2967" w:rsidP="00501801">
            <w:pPr>
              <w:widowControl w:val="0"/>
              <w:autoSpaceDE w:val="0"/>
              <w:autoSpaceDN w:val="0"/>
              <w:spacing w:line="234" w:lineRule="exact"/>
              <w:rPr>
                <w:rFonts w:ascii="Times New Roman" w:eastAsia="Times New Roman" w:hAnsi="Times New Roman" w:cs="Times New Roman"/>
                <w:b/>
                <w:spacing w:val="-2"/>
                <w:sz w:val="21"/>
                <w:szCs w:val="22"/>
                <w:lang w:val="ru-RU" w:eastAsia="en-US"/>
              </w:rPr>
            </w:pPr>
          </w:p>
          <w:p w:rsidR="009B2967" w:rsidRDefault="009B2967" w:rsidP="00501801">
            <w:pPr>
              <w:widowControl w:val="0"/>
              <w:autoSpaceDE w:val="0"/>
              <w:autoSpaceDN w:val="0"/>
              <w:spacing w:line="234" w:lineRule="exact"/>
              <w:rPr>
                <w:rFonts w:ascii="Times New Roman" w:eastAsia="Times New Roman" w:hAnsi="Times New Roman" w:cs="Times New Roman"/>
                <w:b/>
                <w:spacing w:val="-2"/>
                <w:sz w:val="21"/>
                <w:szCs w:val="22"/>
                <w:lang w:val="ru-RU" w:eastAsia="en-US"/>
              </w:rPr>
            </w:pPr>
            <w:r>
              <w:rPr>
                <w:rFonts w:ascii="Times New Roman" w:eastAsia="Times New Roman" w:hAnsi="Times New Roman" w:cs="Times New Roman"/>
                <w:b/>
                <w:spacing w:val="-2"/>
                <w:sz w:val="21"/>
                <w:szCs w:val="22"/>
                <w:lang w:val="ru-RU" w:eastAsia="en-US"/>
              </w:rPr>
              <w:t xml:space="preserve">   </w:t>
            </w:r>
          </w:p>
          <w:p w:rsidR="001537F7" w:rsidRDefault="009B2967" w:rsidP="00501801">
            <w:pPr>
              <w:widowControl w:val="0"/>
              <w:autoSpaceDE w:val="0"/>
              <w:autoSpaceDN w:val="0"/>
              <w:spacing w:line="234" w:lineRule="exact"/>
              <w:rPr>
                <w:rFonts w:ascii="Times New Roman" w:eastAsia="Times New Roman" w:hAnsi="Times New Roman" w:cs="Times New Roman"/>
                <w:b/>
                <w:sz w:val="21"/>
                <w:szCs w:val="22"/>
                <w:lang w:val="ru-RU" w:eastAsia="en-US"/>
              </w:rPr>
            </w:pPr>
            <w:r>
              <w:rPr>
                <w:rFonts w:ascii="Times New Roman" w:eastAsia="Times New Roman" w:hAnsi="Times New Roman" w:cs="Times New Roman"/>
                <w:b/>
                <w:spacing w:val="-2"/>
                <w:sz w:val="21"/>
                <w:szCs w:val="22"/>
                <w:lang w:val="ru-RU" w:eastAsia="en-US"/>
              </w:rPr>
              <w:t xml:space="preserve">  </w:t>
            </w:r>
            <w:r w:rsidR="00562449">
              <w:rPr>
                <w:rFonts w:ascii="Times New Roman" w:eastAsia="Times New Roman" w:hAnsi="Times New Roman" w:cs="Times New Roman"/>
                <w:b/>
                <w:spacing w:val="-2"/>
                <w:sz w:val="21"/>
                <w:szCs w:val="22"/>
                <w:lang w:val="ru-RU" w:eastAsia="en-US"/>
              </w:rPr>
              <w:t>Застройщик:</w:t>
            </w:r>
          </w:p>
          <w:p w:rsidR="001537F7" w:rsidRPr="00B118CC" w:rsidRDefault="00562449">
            <w:pPr>
              <w:pStyle w:val="a6"/>
              <w:tabs>
                <w:tab w:val="left" w:pos="623"/>
              </w:tabs>
              <w:spacing w:before="2" w:line="252" w:lineRule="exact"/>
              <w:ind w:firstLine="0"/>
              <w:rPr>
                <w:rFonts w:ascii="Times New Roman" w:hAnsi="Times New Roman" w:cs="Times New Roman"/>
                <w:b/>
                <w:lang w:val="ru-RU"/>
              </w:rPr>
            </w:pPr>
            <w:r>
              <w:rPr>
                <w:rFonts w:ascii="Times New Roman" w:hAnsi="Times New Roman" w:cs="Times New Roman"/>
                <w:b/>
                <w:lang w:val="ru-RU"/>
              </w:rPr>
              <w:t>О</w:t>
            </w:r>
            <w:r w:rsidRPr="00B118CC">
              <w:rPr>
                <w:rFonts w:ascii="Times New Roman" w:hAnsi="Times New Roman" w:cs="Times New Roman"/>
                <w:b/>
                <w:lang w:val="ru-RU"/>
              </w:rPr>
              <w:t>бщество</w:t>
            </w:r>
            <w:r w:rsidRPr="00B118CC">
              <w:rPr>
                <w:rFonts w:ascii="Times New Roman" w:hAnsi="Times New Roman" w:cs="Times New Roman"/>
                <w:b/>
                <w:spacing w:val="73"/>
                <w:lang w:val="ru-RU"/>
              </w:rPr>
              <w:t xml:space="preserve"> </w:t>
            </w:r>
            <w:r w:rsidRPr="00B118CC">
              <w:rPr>
                <w:rFonts w:ascii="Times New Roman" w:hAnsi="Times New Roman" w:cs="Times New Roman"/>
                <w:b/>
                <w:lang w:val="ru-RU"/>
              </w:rPr>
              <w:t>с</w:t>
            </w:r>
            <w:r w:rsidRPr="00B118CC">
              <w:rPr>
                <w:rFonts w:ascii="Times New Roman" w:hAnsi="Times New Roman" w:cs="Times New Roman"/>
                <w:b/>
                <w:spacing w:val="75"/>
                <w:lang w:val="ru-RU"/>
              </w:rPr>
              <w:t xml:space="preserve"> </w:t>
            </w:r>
            <w:r w:rsidRPr="00B118CC">
              <w:rPr>
                <w:rFonts w:ascii="Times New Roman" w:hAnsi="Times New Roman" w:cs="Times New Roman"/>
                <w:b/>
                <w:lang w:val="ru-RU"/>
              </w:rPr>
              <w:t>ограниченной</w:t>
            </w:r>
            <w:r w:rsidRPr="00B118CC">
              <w:rPr>
                <w:rFonts w:ascii="Times New Roman" w:hAnsi="Times New Roman" w:cs="Times New Roman"/>
                <w:b/>
                <w:spacing w:val="74"/>
                <w:lang w:val="ru-RU"/>
              </w:rPr>
              <w:t xml:space="preserve"> </w:t>
            </w:r>
            <w:r w:rsidRPr="00B118CC">
              <w:rPr>
                <w:rFonts w:ascii="Times New Roman" w:hAnsi="Times New Roman" w:cs="Times New Roman"/>
                <w:b/>
                <w:lang w:val="ru-RU"/>
              </w:rPr>
              <w:t>ответственностью</w:t>
            </w:r>
            <w:r w:rsidRPr="00B118CC">
              <w:rPr>
                <w:rFonts w:ascii="Times New Roman" w:hAnsi="Times New Roman" w:cs="Times New Roman"/>
                <w:b/>
                <w:spacing w:val="72"/>
                <w:lang w:val="ru-RU"/>
              </w:rPr>
              <w:t xml:space="preserve"> </w:t>
            </w:r>
            <w:r w:rsidRPr="00B118CC">
              <w:rPr>
                <w:rFonts w:ascii="Times New Roman" w:hAnsi="Times New Roman" w:cs="Times New Roman"/>
                <w:b/>
                <w:lang w:val="ru-RU"/>
              </w:rPr>
              <w:t>«Специализированный</w:t>
            </w:r>
            <w:r w:rsidRPr="00B118CC">
              <w:rPr>
                <w:rFonts w:ascii="Times New Roman" w:hAnsi="Times New Roman" w:cs="Times New Roman"/>
                <w:b/>
                <w:spacing w:val="73"/>
                <w:lang w:val="ru-RU"/>
              </w:rPr>
              <w:t xml:space="preserve"> </w:t>
            </w:r>
            <w:r w:rsidRPr="00B118CC">
              <w:rPr>
                <w:rFonts w:ascii="Times New Roman" w:hAnsi="Times New Roman" w:cs="Times New Roman"/>
                <w:b/>
                <w:spacing w:val="-2"/>
                <w:lang w:val="ru-RU"/>
              </w:rPr>
              <w:t>застройщик</w:t>
            </w:r>
          </w:p>
          <w:p w:rsidR="001537F7" w:rsidRPr="00B118CC" w:rsidRDefault="00562449">
            <w:pPr>
              <w:pStyle w:val="a4"/>
              <w:ind w:right="3" w:firstLine="0"/>
              <w:rPr>
                <w:rFonts w:ascii="Times New Roman" w:hAnsi="Times New Roman" w:cs="Times New Roman"/>
                <w:lang w:val="ru-RU"/>
              </w:rPr>
            </w:pPr>
            <w:r w:rsidRPr="00B118CC">
              <w:rPr>
                <w:rFonts w:ascii="Times New Roman" w:hAnsi="Times New Roman" w:cs="Times New Roman"/>
                <w:b/>
                <w:lang w:val="ru-RU"/>
              </w:rPr>
              <w:t>«Башкирская строительная компания»</w:t>
            </w:r>
            <w:r w:rsidRPr="00B118CC">
              <w:rPr>
                <w:rFonts w:ascii="Times New Roman" w:hAnsi="Times New Roman" w:cs="Times New Roman"/>
                <w:lang w:val="ru-RU"/>
              </w:rPr>
              <w:t xml:space="preserve">: место нахождения: РБ, г. Октябрьский, ул. </w:t>
            </w:r>
            <w:proofErr w:type="spellStart"/>
            <w:r w:rsidRPr="00B118CC">
              <w:rPr>
                <w:rFonts w:ascii="Times New Roman" w:hAnsi="Times New Roman" w:cs="Times New Roman"/>
                <w:lang w:val="ru-RU"/>
              </w:rPr>
              <w:t>Клинова</w:t>
            </w:r>
            <w:proofErr w:type="spellEnd"/>
            <w:r w:rsidRPr="00B118CC">
              <w:rPr>
                <w:rFonts w:ascii="Times New Roman" w:hAnsi="Times New Roman" w:cs="Times New Roman"/>
                <w:lang w:val="ru-RU"/>
              </w:rPr>
              <w:t>, дом 9, помещение 366; р/с 40702810306000078001 в Башкирском отделении №8598 ПАО Сбербанк г.Уфа, к/с 30101810300000000601, БИК 048073601.</w:t>
            </w:r>
          </w:p>
          <w:p w:rsidR="001537F7" w:rsidRDefault="001537F7">
            <w:pPr>
              <w:widowControl w:val="0"/>
              <w:autoSpaceDE w:val="0"/>
              <w:autoSpaceDN w:val="0"/>
              <w:ind w:left="50" w:right="112"/>
              <w:jc w:val="both"/>
              <w:rPr>
                <w:rFonts w:ascii="Times New Roman" w:eastAsia="Times New Roman" w:hAnsi="Times New Roman" w:cs="Times New Roman"/>
                <w:sz w:val="21"/>
                <w:szCs w:val="22"/>
                <w:lang w:val="ru-RU" w:eastAsia="en-US"/>
              </w:rPr>
            </w:pPr>
          </w:p>
        </w:tc>
        <w:tc>
          <w:tcPr>
            <w:tcW w:w="5502" w:type="dxa"/>
          </w:tcPr>
          <w:p w:rsidR="009B2967" w:rsidRDefault="00501801" w:rsidP="00501801">
            <w:pPr>
              <w:widowControl w:val="0"/>
              <w:autoSpaceDE w:val="0"/>
              <w:autoSpaceDN w:val="0"/>
              <w:spacing w:line="234" w:lineRule="exact"/>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 xml:space="preserve">  </w:t>
            </w:r>
          </w:p>
          <w:p w:rsidR="009B2967" w:rsidRDefault="009B2967" w:rsidP="00501801">
            <w:pPr>
              <w:widowControl w:val="0"/>
              <w:autoSpaceDE w:val="0"/>
              <w:autoSpaceDN w:val="0"/>
              <w:spacing w:line="234" w:lineRule="exact"/>
              <w:rPr>
                <w:rFonts w:ascii="Times New Roman" w:eastAsia="Times New Roman" w:hAnsi="Times New Roman" w:cs="Times New Roman"/>
                <w:b/>
                <w:sz w:val="21"/>
                <w:szCs w:val="22"/>
                <w:lang w:val="ru-RU" w:eastAsia="en-US"/>
              </w:rPr>
            </w:pPr>
          </w:p>
          <w:p w:rsidR="009B2967" w:rsidRDefault="009B2967" w:rsidP="00501801">
            <w:pPr>
              <w:widowControl w:val="0"/>
              <w:autoSpaceDE w:val="0"/>
              <w:autoSpaceDN w:val="0"/>
              <w:spacing w:line="234" w:lineRule="exact"/>
              <w:rPr>
                <w:rFonts w:ascii="Times New Roman" w:eastAsia="Times New Roman" w:hAnsi="Times New Roman" w:cs="Times New Roman"/>
                <w:b/>
                <w:sz w:val="21"/>
                <w:szCs w:val="22"/>
                <w:lang w:val="ru-RU" w:eastAsia="en-US"/>
              </w:rPr>
            </w:pPr>
          </w:p>
          <w:p w:rsidR="009B2967" w:rsidRDefault="009B2967" w:rsidP="00501801">
            <w:pPr>
              <w:widowControl w:val="0"/>
              <w:autoSpaceDE w:val="0"/>
              <w:autoSpaceDN w:val="0"/>
              <w:spacing w:line="234" w:lineRule="exact"/>
              <w:rPr>
                <w:rFonts w:ascii="Times New Roman" w:eastAsia="Times New Roman" w:hAnsi="Times New Roman" w:cs="Times New Roman"/>
                <w:b/>
                <w:sz w:val="21"/>
                <w:szCs w:val="22"/>
                <w:lang w:val="ru-RU" w:eastAsia="en-US"/>
              </w:rPr>
            </w:pPr>
          </w:p>
          <w:p w:rsidR="009B2967" w:rsidRDefault="009B2967" w:rsidP="00501801">
            <w:pPr>
              <w:widowControl w:val="0"/>
              <w:autoSpaceDE w:val="0"/>
              <w:autoSpaceDN w:val="0"/>
              <w:spacing w:line="234" w:lineRule="exact"/>
              <w:rPr>
                <w:rFonts w:ascii="Times New Roman" w:eastAsia="Times New Roman" w:hAnsi="Times New Roman" w:cs="Times New Roman"/>
                <w:b/>
                <w:sz w:val="21"/>
                <w:szCs w:val="22"/>
                <w:lang w:val="ru-RU" w:eastAsia="en-US"/>
              </w:rPr>
            </w:pPr>
          </w:p>
          <w:p w:rsidR="009B2967" w:rsidRDefault="009B2967" w:rsidP="00501801">
            <w:pPr>
              <w:widowControl w:val="0"/>
              <w:autoSpaceDE w:val="0"/>
              <w:autoSpaceDN w:val="0"/>
              <w:spacing w:line="234" w:lineRule="exact"/>
              <w:rPr>
                <w:rFonts w:ascii="Times New Roman" w:eastAsia="Times New Roman" w:hAnsi="Times New Roman" w:cs="Times New Roman"/>
                <w:b/>
                <w:sz w:val="21"/>
                <w:szCs w:val="22"/>
                <w:lang w:val="ru-RU" w:eastAsia="en-US"/>
              </w:rPr>
            </w:pPr>
          </w:p>
          <w:p w:rsidR="009B2967" w:rsidRDefault="009B2967" w:rsidP="00501801">
            <w:pPr>
              <w:widowControl w:val="0"/>
              <w:autoSpaceDE w:val="0"/>
              <w:autoSpaceDN w:val="0"/>
              <w:spacing w:line="234" w:lineRule="exact"/>
              <w:rPr>
                <w:rFonts w:ascii="Times New Roman" w:eastAsia="Times New Roman" w:hAnsi="Times New Roman" w:cs="Times New Roman"/>
                <w:b/>
                <w:sz w:val="21"/>
                <w:szCs w:val="22"/>
                <w:lang w:val="ru-RU" w:eastAsia="en-US"/>
              </w:rPr>
            </w:pPr>
          </w:p>
          <w:p w:rsidR="001537F7" w:rsidRDefault="009B2967" w:rsidP="00446817">
            <w:pPr>
              <w:widowControl w:val="0"/>
              <w:autoSpaceDE w:val="0"/>
              <w:autoSpaceDN w:val="0"/>
              <w:spacing w:line="234" w:lineRule="exact"/>
              <w:jc w:val="both"/>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 xml:space="preserve"> </w:t>
            </w:r>
            <w:r w:rsidR="00562449">
              <w:rPr>
                <w:rFonts w:ascii="Times New Roman" w:eastAsia="Times New Roman" w:hAnsi="Times New Roman" w:cs="Times New Roman"/>
                <w:b/>
                <w:sz w:val="21"/>
                <w:szCs w:val="22"/>
                <w:lang w:val="ru-RU" w:eastAsia="en-US"/>
              </w:rPr>
              <w:t>Участник</w:t>
            </w:r>
            <w:r w:rsidR="00562449">
              <w:rPr>
                <w:rFonts w:ascii="Times New Roman" w:eastAsia="Times New Roman" w:hAnsi="Times New Roman" w:cs="Times New Roman"/>
                <w:b/>
                <w:spacing w:val="-8"/>
                <w:sz w:val="21"/>
                <w:szCs w:val="22"/>
                <w:lang w:val="ru-RU" w:eastAsia="en-US"/>
              </w:rPr>
              <w:t xml:space="preserve"> </w:t>
            </w:r>
            <w:r w:rsidR="00562449">
              <w:rPr>
                <w:rFonts w:ascii="Times New Roman" w:eastAsia="Times New Roman" w:hAnsi="Times New Roman" w:cs="Times New Roman"/>
                <w:b/>
                <w:sz w:val="21"/>
                <w:szCs w:val="22"/>
                <w:lang w:val="ru-RU" w:eastAsia="en-US"/>
              </w:rPr>
              <w:t>долевого</w:t>
            </w:r>
            <w:r w:rsidR="00562449">
              <w:rPr>
                <w:rFonts w:ascii="Times New Roman" w:eastAsia="Times New Roman" w:hAnsi="Times New Roman" w:cs="Times New Roman"/>
                <w:b/>
                <w:spacing w:val="-9"/>
                <w:sz w:val="21"/>
                <w:szCs w:val="22"/>
                <w:lang w:val="ru-RU" w:eastAsia="en-US"/>
              </w:rPr>
              <w:t xml:space="preserve"> </w:t>
            </w:r>
            <w:r w:rsidR="00562449">
              <w:rPr>
                <w:rFonts w:ascii="Times New Roman" w:eastAsia="Times New Roman" w:hAnsi="Times New Roman" w:cs="Times New Roman"/>
                <w:b/>
                <w:spacing w:val="-2"/>
                <w:sz w:val="21"/>
                <w:szCs w:val="22"/>
                <w:lang w:val="ru-RU" w:eastAsia="en-US"/>
              </w:rPr>
              <w:t>строительства:</w:t>
            </w:r>
          </w:p>
          <w:p w:rsidR="001537F7" w:rsidRDefault="005F301A" w:rsidP="005F301A">
            <w:pPr>
              <w:widowControl w:val="0"/>
              <w:autoSpaceDE w:val="0"/>
              <w:autoSpaceDN w:val="0"/>
              <w:spacing w:line="241" w:lineRule="exact"/>
              <w:rPr>
                <w:rFonts w:ascii="Times New Roman" w:eastAsia="Times New Roman" w:hAnsi="Times New Roman" w:cs="Times New Roman"/>
                <w:sz w:val="21"/>
                <w:szCs w:val="22"/>
                <w:lang w:val="ru-RU" w:eastAsia="en-US"/>
              </w:rPr>
            </w:pPr>
            <w:r>
              <w:rPr>
                <w:rFonts w:ascii="Times New Roman" w:eastAsia="Times New Roman" w:hAnsi="Times New Roman" w:cs="Times New Roman"/>
                <w:spacing w:val="-2"/>
                <w:sz w:val="21"/>
                <w:szCs w:val="22"/>
                <w:lang w:val="ru-RU" w:eastAsia="en-US"/>
              </w:rPr>
              <w:t xml:space="preserve"> </w:t>
            </w:r>
          </w:p>
        </w:tc>
      </w:tr>
      <w:tr w:rsidR="001537F7">
        <w:trPr>
          <w:trHeight w:val="1169"/>
        </w:trPr>
        <w:tc>
          <w:tcPr>
            <w:tcW w:w="4961" w:type="dxa"/>
          </w:tcPr>
          <w:p w:rsidR="001537F7" w:rsidRDefault="001537F7">
            <w:pPr>
              <w:widowControl w:val="0"/>
              <w:autoSpaceDE w:val="0"/>
              <w:autoSpaceDN w:val="0"/>
              <w:rPr>
                <w:rFonts w:ascii="Times New Roman" w:eastAsia="Times New Roman" w:hAnsi="Times New Roman" w:cs="Times New Roman"/>
                <w:b/>
                <w:sz w:val="21"/>
                <w:szCs w:val="22"/>
                <w:lang w:val="ru-RU" w:eastAsia="en-US"/>
              </w:rPr>
            </w:pPr>
          </w:p>
          <w:p w:rsidR="001537F7" w:rsidRDefault="009B2967">
            <w:pPr>
              <w:widowControl w:val="0"/>
              <w:autoSpaceDE w:val="0"/>
              <w:autoSpaceDN w:val="0"/>
              <w:spacing w:before="166"/>
              <w:rPr>
                <w:rFonts w:ascii="Times New Roman" w:eastAsia="Times New Roman" w:hAnsi="Times New Roman" w:cs="Times New Roman"/>
                <w:b/>
                <w:sz w:val="21"/>
                <w:szCs w:val="22"/>
                <w:lang w:val="ru-RU" w:eastAsia="en-US"/>
              </w:rPr>
            </w:pPr>
            <w:r>
              <w:rPr>
                <w:rFonts w:ascii="Times New Roman" w:eastAsia="Times New Roman" w:hAnsi="Times New Roman" w:cs="Times New Roman"/>
                <w:b/>
                <w:sz w:val="21"/>
                <w:szCs w:val="22"/>
                <w:lang w:val="ru-RU" w:eastAsia="en-US"/>
              </w:rPr>
              <w:t xml:space="preserve">   </w:t>
            </w:r>
            <w:r w:rsidR="000E448C">
              <w:rPr>
                <w:rFonts w:ascii="Times New Roman" w:eastAsia="Times New Roman" w:hAnsi="Times New Roman" w:cs="Times New Roman"/>
                <w:b/>
                <w:sz w:val="21"/>
                <w:szCs w:val="22"/>
                <w:lang w:val="ru-RU" w:eastAsia="en-US"/>
              </w:rPr>
              <w:t>Директор</w:t>
            </w:r>
          </w:p>
          <w:p w:rsidR="001537F7" w:rsidRDefault="00562449">
            <w:pPr>
              <w:widowControl w:val="0"/>
              <w:wordWrap w:val="0"/>
              <w:autoSpaceDE w:val="0"/>
              <w:autoSpaceDN w:val="0"/>
              <w:spacing w:before="13"/>
              <w:ind w:leftChars="-500" w:left="-1000" w:right="111" w:firstLineChars="476" w:firstLine="1000"/>
              <w:jc w:val="right"/>
              <w:rPr>
                <w:rFonts w:ascii="Times New Roman" w:eastAsia="Times New Roman" w:hAnsi="Times New Roman" w:cs="Times New Roman"/>
                <w:b/>
                <w:spacing w:val="-2"/>
                <w:sz w:val="21"/>
                <w:szCs w:val="22"/>
                <w:lang w:val="ru-RU" w:eastAsia="en-US"/>
              </w:rPr>
            </w:pPr>
            <w:r>
              <w:rPr>
                <w:rFonts w:ascii="Times New Roman" w:eastAsia="Times New Roman" w:hAnsi="Times New Roman" w:cs="Times New Roman"/>
                <w:sz w:val="21"/>
                <w:szCs w:val="22"/>
                <w:u w:val="single"/>
                <w:lang w:val="ru-RU" w:eastAsia="en-US"/>
              </w:rPr>
              <w:tab/>
            </w:r>
            <w:proofErr w:type="spellStart"/>
            <w:r>
              <w:rPr>
                <w:rFonts w:ascii="Times New Roman" w:eastAsia="Times New Roman" w:hAnsi="Times New Roman" w:cs="Times New Roman"/>
                <w:b/>
                <w:spacing w:val="-2"/>
                <w:sz w:val="21"/>
                <w:szCs w:val="22"/>
                <w:lang w:val="ru-RU" w:eastAsia="en-US"/>
              </w:rPr>
              <w:t>Набиуллина</w:t>
            </w:r>
            <w:proofErr w:type="spellEnd"/>
            <w:r>
              <w:rPr>
                <w:rFonts w:ascii="Times New Roman" w:eastAsia="Times New Roman" w:hAnsi="Times New Roman" w:cs="Times New Roman"/>
                <w:b/>
                <w:spacing w:val="-2"/>
                <w:sz w:val="21"/>
                <w:szCs w:val="22"/>
                <w:lang w:val="ru-RU" w:eastAsia="en-US"/>
              </w:rPr>
              <w:t xml:space="preserve"> </w:t>
            </w:r>
          </w:p>
          <w:p w:rsidR="001537F7" w:rsidRDefault="00562449" w:rsidP="000E448C">
            <w:pPr>
              <w:widowControl w:val="0"/>
              <w:wordWrap w:val="0"/>
              <w:autoSpaceDE w:val="0"/>
              <w:autoSpaceDN w:val="0"/>
              <w:spacing w:before="13"/>
              <w:ind w:right="111"/>
              <w:jc w:val="right"/>
              <w:rPr>
                <w:rFonts w:ascii="Times New Roman" w:eastAsia="Times New Roman" w:hAnsi="Times New Roman" w:cs="Times New Roman"/>
                <w:b/>
                <w:sz w:val="21"/>
                <w:szCs w:val="22"/>
                <w:lang w:val="ru-RU" w:eastAsia="en-US"/>
              </w:rPr>
            </w:pPr>
            <w:r>
              <w:rPr>
                <w:rFonts w:ascii="Times New Roman" w:eastAsia="Times New Roman" w:hAnsi="Times New Roman" w:cs="Times New Roman"/>
                <w:b/>
                <w:spacing w:val="-2"/>
                <w:sz w:val="21"/>
                <w:szCs w:val="22"/>
                <w:lang w:val="ru-RU" w:eastAsia="en-US"/>
              </w:rPr>
              <w:t xml:space="preserve">Ильмира </w:t>
            </w:r>
            <w:proofErr w:type="spellStart"/>
            <w:r>
              <w:rPr>
                <w:rFonts w:ascii="Times New Roman" w:eastAsia="Times New Roman" w:hAnsi="Times New Roman" w:cs="Times New Roman"/>
                <w:b/>
                <w:spacing w:val="-2"/>
                <w:sz w:val="21"/>
                <w:szCs w:val="22"/>
                <w:lang w:val="ru-RU" w:eastAsia="en-US"/>
              </w:rPr>
              <w:t>Ра</w:t>
            </w:r>
            <w:r w:rsidR="000E448C">
              <w:rPr>
                <w:rFonts w:ascii="Times New Roman" w:eastAsia="Times New Roman" w:hAnsi="Times New Roman" w:cs="Times New Roman"/>
                <w:b/>
                <w:spacing w:val="-2"/>
                <w:sz w:val="21"/>
                <w:szCs w:val="22"/>
                <w:lang w:val="ru-RU" w:eastAsia="en-US"/>
              </w:rPr>
              <w:t>симовна</w:t>
            </w:r>
            <w:proofErr w:type="spellEnd"/>
          </w:p>
        </w:tc>
        <w:tc>
          <w:tcPr>
            <w:tcW w:w="5502" w:type="dxa"/>
          </w:tcPr>
          <w:p w:rsidR="001537F7" w:rsidRDefault="001537F7">
            <w:pPr>
              <w:widowControl w:val="0"/>
              <w:autoSpaceDE w:val="0"/>
              <w:autoSpaceDN w:val="0"/>
              <w:rPr>
                <w:rFonts w:ascii="Times New Roman" w:eastAsia="Times New Roman" w:hAnsi="Times New Roman" w:cs="Times New Roman"/>
                <w:b/>
                <w:sz w:val="21"/>
                <w:szCs w:val="22"/>
                <w:lang w:val="ru-RU" w:eastAsia="en-US"/>
              </w:rPr>
            </w:pPr>
          </w:p>
          <w:p w:rsidR="001537F7" w:rsidRDefault="001537F7">
            <w:pPr>
              <w:widowControl w:val="0"/>
              <w:autoSpaceDE w:val="0"/>
              <w:autoSpaceDN w:val="0"/>
              <w:spacing w:before="166"/>
              <w:rPr>
                <w:rFonts w:ascii="Times New Roman" w:eastAsia="Times New Roman" w:hAnsi="Times New Roman" w:cs="Times New Roman"/>
                <w:b/>
                <w:sz w:val="21"/>
                <w:szCs w:val="22"/>
                <w:lang w:val="ru-RU" w:eastAsia="en-US"/>
              </w:rPr>
            </w:pPr>
          </w:p>
          <w:p w:rsidR="001537F7" w:rsidRDefault="00562449" w:rsidP="00446817">
            <w:pPr>
              <w:widowControl w:val="0"/>
              <w:autoSpaceDE w:val="0"/>
              <w:autoSpaceDN w:val="0"/>
              <w:spacing w:before="37" w:line="222" w:lineRule="exact"/>
              <w:ind w:right="576"/>
              <w:jc w:val="right"/>
              <w:rPr>
                <w:rFonts w:ascii="Times New Roman" w:eastAsia="Times New Roman" w:hAnsi="Times New Roman" w:cs="Times New Roman"/>
                <w:b/>
                <w:spacing w:val="-2"/>
                <w:sz w:val="21"/>
                <w:szCs w:val="22"/>
                <w:lang w:val="ru-RU" w:eastAsia="en-US"/>
              </w:rPr>
            </w:pPr>
            <w:r>
              <w:rPr>
                <w:rFonts w:ascii="Times New Roman" w:eastAsia="Times New Roman" w:hAnsi="Times New Roman" w:cs="Times New Roman"/>
                <w:sz w:val="21"/>
                <w:szCs w:val="22"/>
                <w:u w:val="single"/>
                <w:lang w:val="ru-RU" w:eastAsia="en-US"/>
              </w:rPr>
              <w:tab/>
            </w:r>
            <w:r w:rsidR="00D029D2">
              <w:rPr>
                <w:rFonts w:ascii="Times New Roman" w:eastAsia="Times New Roman" w:hAnsi="Times New Roman" w:cs="Times New Roman"/>
                <w:sz w:val="21"/>
                <w:szCs w:val="22"/>
                <w:u w:val="single"/>
                <w:lang w:val="ru-RU" w:eastAsia="en-US"/>
              </w:rPr>
              <w:t>_________</w:t>
            </w:r>
            <w:bookmarkStart w:id="0" w:name="_GoBack"/>
            <w:bookmarkEnd w:id="0"/>
          </w:p>
          <w:p w:rsidR="001537F7" w:rsidRDefault="001537F7" w:rsidP="00446817">
            <w:pPr>
              <w:widowControl w:val="0"/>
              <w:wordWrap w:val="0"/>
              <w:autoSpaceDE w:val="0"/>
              <w:autoSpaceDN w:val="0"/>
              <w:spacing w:before="37" w:line="222" w:lineRule="exact"/>
              <w:ind w:right="576"/>
              <w:jc w:val="right"/>
              <w:rPr>
                <w:rFonts w:ascii="Times New Roman" w:eastAsia="Times New Roman" w:hAnsi="Times New Roman" w:cs="Times New Roman"/>
                <w:b/>
                <w:sz w:val="21"/>
                <w:szCs w:val="22"/>
                <w:lang w:val="ru-RU" w:eastAsia="en-US"/>
              </w:rPr>
            </w:pPr>
          </w:p>
        </w:tc>
      </w:tr>
    </w:tbl>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Default="001537F7"/>
    <w:p w:rsidR="001537F7" w:rsidRPr="00FE0A7C" w:rsidRDefault="001537F7" w:rsidP="009B2967">
      <w:pPr>
        <w:rPr>
          <w:lang w:val="ru-RU"/>
        </w:rPr>
      </w:pPr>
    </w:p>
    <w:sectPr w:rsidR="001537F7" w:rsidRPr="00FE0A7C" w:rsidSect="00F73B80">
      <w:pgSz w:w="11906" w:h="16838"/>
      <w:pgMar w:top="1440"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charset w:val="CC"/>
    <w:family w:val="swiss"/>
    <w:pitch w:val="variable"/>
    <w:sig w:usb0="E10002FF" w:usb1="4000ACFF" w:usb2="00000009" w:usb3="00000000" w:csb0="0000019F" w:csb1="00000000"/>
  </w:font>
  <w:font w:name="Arial MT">
    <w:altName w:val="Arial"/>
    <w:charset w:val="01"/>
    <w:family w:val="swiss"/>
    <w:pitch w:val="variable"/>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E306ED"/>
    <w:multiLevelType w:val="multilevel"/>
    <w:tmpl w:val="B5E306ED"/>
    <w:lvl w:ilvl="0">
      <w:start w:val="3"/>
      <w:numFmt w:val="decimal"/>
      <w:lvlText w:val="%1"/>
      <w:lvlJc w:val="left"/>
      <w:pPr>
        <w:ind w:left="360" w:hanging="382"/>
      </w:pPr>
      <w:rPr>
        <w:rFonts w:hint="default"/>
        <w:lang w:val="ru-RU" w:eastAsia="en-US" w:bidi="ar-SA"/>
      </w:rPr>
    </w:lvl>
    <w:lvl w:ilvl="1">
      <w:start w:val="2"/>
      <w:numFmt w:val="decimal"/>
      <w:lvlText w:val="%1.%2."/>
      <w:lvlJc w:val="left"/>
      <w:pPr>
        <w:ind w:left="360" w:hanging="382"/>
        <w:jc w:val="right"/>
      </w:pPr>
      <w:rPr>
        <w:rFonts w:ascii="Times New Roman" w:eastAsia="Times New Roman" w:hAnsi="Times New Roman" w:cs="Times New Roman" w:hint="default"/>
        <w:b w:val="0"/>
        <w:bCs w:val="0"/>
        <w:i w:val="0"/>
        <w:iCs w:val="0"/>
        <w:spacing w:val="0"/>
        <w:w w:val="100"/>
        <w:sz w:val="21"/>
        <w:szCs w:val="21"/>
        <w:lang w:val="ru-RU" w:eastAsia="en-US" w:bidi="ar-SA"/>
      </w:rPr>
    </w:lvl>
    <w:lvl w:ilvl="2">
      <w:numFmt w:val="bullet"/>
      <w:lvlText w:val="•"/>
      <w:lvlJc w:val="left"/>
      <w:pPr>
        <w:ind w:left="2520" w:hanging="382"/>
      </w:pPr>
      <w:rPr>
        <w:rFonts w:hint="default"/>
        <w:lang w:val="ru-RU" w:eastAsia="en-US" w:bidi="ar-SA"/>
      </w:rPr>
    </w:lvl>
    <w:lvl w:ilvl="3">
      <w:numFmt w:val="bullet"/>
      <w:lvlText w:val="•"/>
      <w:lvlJc w:val="left"/>
      <w:pPr>
        <w:ind w:left="3600" w:hanging="382"/>
      </w:pPr>
      <w:rPr>
        <w:rFonts w:hint="default"/>
        <w:lang w:val="ru-RU" w:eastAsia="en-US" w:bidi="ar-SA"/>
      </w:rPr>
    </w:lvl>
    <w:lvl w:ilvl="4">
      <w:numFmt w:val="bullet"/>
      <w:lvlText w:val="•"/>
      <w:lvlJc w:val="left"/>
      <w:pPr>
        <w:ind w:left="4680" w:hanging="382"/>
      </w:pPr>
      <w:rPr>
        <w:rFonts w:hint="default"/>
        <w:lang w:val="ru-RU" w:eastAsia="en-US" w:bidi="ar-SA"/>
      </w:rPr>
    </w:lvl>
    <w:lvl w:ilvl="5">
      <w:numFmt w:val="bullet"/>
      <w:lvlText w:val="•"/>
      <w:lvlJc w:val="left"/>
      <w:pPr>
        <w:ind w:left="5760" w:hanging="382"/>
      </w:pPr>
      <w:rPr>
        <w:rFonts w:hint="default"/>
        <w:lang w:val="ru-RU" w:eastAsia="en-US" w:bidi="ar-SA"/>
      </w:rPr>
    </w:lvl>
    <w:lvl w:ilvl="6">
      <w:numFmt w:val="bullet"/>
      <w:lvlText w:val="•"/>
      <w:lvlJc w:val="left"/>
      <w:pPr>
        <w:ind w:left="6840" w:hanging="382"/>
      </w:pPr>
      <w:rPr>
        <w:rFonts w:hint="default"/>
        <w:lang w:val="ru-RU" w:eastAsia="en-US" w:bidi="ar-SA"/>
      </w:rPr>
    </w:lvl>
    <w:lvl w:ilvl="7">
      <w:numFmt w:val="bullet"/>
      <w:lvlText w:val="•"/>
      <w:lvlJc w:val="left"/>
      <w:pPr>
        <w:ind w:left="7920" w:hanging="382"/>
      </w:pPr>
      <w:rPr>
        <w:rFonts w:hint="default"/>
        <w:lang w:val="ru-RU" w:eastAsia="en-US" w:bidi="ar-SA"/>
      </w:rPr>
    </w:lvl>
    <w:lvl w:ilvl="8">
      <w:numFmt w:val="bullet"/>
      <w:lvlText w:val="•"/>
      <w:lvlJc w:val="left"/>
      <w:pPr>
        <w:ind w:left="9000" w:hanging="382"/>
      </w:pPr>
      <w:rPr>
        <w:rFonts w:hint="default"/>
        <w:lang w:val="ru-RU" w:eastAsia="en-US" w:bidi="ar-SA"/>
      </w:rPr>
    </w:lvl>
  </w:abstractNum>
  <w:abstractNum w:abstractNumId="1" w15:restartNumberingAfterBreak="0">
    <w:nsid w:val="BF205925"/>
    <w:multiLevelType w:val="multilevel"/>
    <w:tmpl w:val="BF205925"/>
    <w:lvl w:ilvl="0">
      <w:numFmt w:val="bullet"/>
      <w:lvlText w:val="-"/>
      <w:lvlJc w:val="left"/>
      <w:pPr>
        <w:ind w:left="360" w:hanging="128"/>
      </w:pPr>
      <w:rPr>
        <w:rFonts w:ascii="Times New Roman" w:eastAsia="Times New Roman" w:hAnsi="Times New Roman" w:cs="Times New Roman" w:hint="default"/>
        <w:b w:val="0"/>
        <w:bCs w:val="0"/>
        <w:i w:val="0"/>
        <w:iCs w:val="0"/>
        <w:spacing w:val="0"/>
        <w:w w:val="100"/>
        <w:sz w:val="21"/>
        <w:szCs w:val="21"/>
        <w:lang w:val="ru-RU" w:eastAsia="en-US" w:bidi="ar-SA"/>
      </w:rPr>
    </w:lvl>
    <w:lvl w:ilvl="1">
      <w:numFmt w:val="bullet"/>
      <w:lvlText w:val="•"/>
      <w:lvlJc w:val="left"/>
      <w:pPr>
        <w:ind w:left="1440" w:hanging="128"/>
      </w:pPr>
      <w:rPr>
        <w:rFonts w:hint="default"/>
        <w:lang w:val="ru-RU" w:eastAsia="en-US" w:bidi="ar-SA"/>
      </w:rPr>
    </w:lvl>
    <w:lvl w:ilvl="2">
      <w:numFmt w:val="bullet"/>
      <w:lvlText w:val="•"/>
      <w:lvlJc w:val="left"/>
      <w:pPr>
        <w:ind w:left="2520" w:hanging="128"/>
      </w:pPr>
      <w:rPr>
        <w:rFonts w:hint="default"/>
        <w:lang w:val="ru-RU" w:eastAsia="en-US" w:bidi="ar-SA"/>
      </w:rPr>
    </w:lvl>
    <w:lvl w:ilvl="3">
      <w:numFmt w:val="bullet"/>
      <w:lvlText w:val="•"/>
      <w:lvlJc w:val="left"/>
      <w:pPr>
        <w:ind w:left="3600" w:hanging="128"/>
      </w:pPr>
      <w:rPr>
        <w:rFonts w:hint="default"/>
        <w:lang w:val="ru-RU" w:eastAsia="en-US" w:bidi="ar-SA"/>
      </w:rPr>
    </w:lvl>
    <w:lvl w:ilvl="4">
      <w:numFmt w:val="bullet"/>
      <w:lvlText w:val="•"/>
      <w:lvlJc w:val="left"/>
      <w:pPr>
        <w:ind w:left="4680" w:hanging="128"/>
      </w:pPr>
      <w:rPr>
        <w:rFonts w:hint="default"/>
        <w:lang w:val="ru-RU" w:eastAsia="en-US" w:bidi="ar-SA"/>
      </w:rPr>
    </w:lvl>
    <w:lvl w:ilvl="5">
      <w:numFmt w:val="bullet"/>
      <w:lvlText w:val="•"/>
      <w:lvlJc w:val="left"/>
      <w:pPr>
        <w:ind w:left="5760" w:hanging="128"/>
      </w:pPr>
      <w:rPr>
        <w:rFonts w:hint="default"/>
        <w:lang w:val="ru-RU" w:eastAsia="en-US" w:bidi="ar-SA"/>
      </w:rPr>
    </w:lvl>
    <w:lvl w:ilvl="6">
      <w:numFmt w:val="bullet"/>
      <w:lvlText w:val="•"/>
      <w:lvlJc w:val="left"/>
      <w:pPr>
        <w:ind w:left="6840" w:hanging="128"/>
      </w:pPr>
      <w:rPr>
        <w:rFonts w:hint="default"/>
        <w:lang w:val="ru-RU" w:eastAsia="en-US" w:bidi="ar-SA"/>
      </w:rPr>
    </w:lvl>
    <w:lvl w:ilvl="7">
      <w:numFmt w:val="bullet"/>
      <w:lvlText w:val="•"/>
      <w:lvlJc w:val="left"/>
      <w:pPr>
        <w:ind w:left="7920" w:hanging="128"/>
      </w:pPr>
      <w:rPr>
        <w:rFonts w:hint="default"/>
        <w:lang w:val="ru-RU" w:eastAsia="en-US" w:bidi="ar-SA"/>
      </w:rPr>
    </w:lvl>
    <w:lvl w:ilvl="8">
      <w:numFmt w:val="bullet"/>
      <w:lvlText w:val="•"/>
      <w:lvlJc w:val="left"/>
      <w:pPr>
        <w:ind w:left="9000" w:hanging="128"/>
      </w:pPr>
      <w:rPr>
        <w:rFonts w:hint="default"/>
        <w:lang w:val="ru-RU" w:eastAsia="en-US" w:bidi="ar-SA"/>
      </w:rPr>
    </w:lvl>
  </w:abstractNum>
  <w:abstractNum w:abstractNumId="2" w15:restartNumberingAfterBreak="0">
    <w:nsid w:val="CF092B84"/>
    <w:multiLevelType w:val="multilevel"/>
    <w:tmpl w:val="CF092B84"/>
    <w:lvl w:ilvl="0">
      <w:numFmt w:val="bullet"/>
      <w:lvlText w:val="-"/>
      <w:lvlJc w:val="left"/>
      <w:pPr>
        <w:ind w:left="360" w:hanging="207"/>
      </w:pPr>
      <w:rPr>
        <w:rFonts w:ascii="Times New Roman" w:eastAsia="Times New Roman" w:hAnsi="Times New Roman" w:cs="Times New Roman" w:hint="default"/>
        <w:b w:val="0"/>
        <w:bCs w:val="0"/>
        <w:i w:val="0"/>
        <w:iCs w:val="0"/>
        <w:spacing w:val="0"/>
        <w:w w:val="100"/>
        <w:sz w:val="21"/>
        <w:szCs w:val="21"/>
        <w:lang w:val="ru-RU" w:eastAsia="en-US" w:bidi="ar-SA"/>
      </w:rPr>
    </w:lvl>
    <w:lvl w:ilvl="1">
      <w:numFmt w:val="bullet"/>
      <w:lvlText w:val="•"/>
      <w:lvlJc w:val="left"/>
      <w:pPr>
        <w:ind w:left="1440" w:hanging="207"/>
      </w:pPr>
      <w:rPr>
        <w:rFonts w:hint="default"/>
        <w:lang w:val="ru-RU" w:eastAsia="en-US" w:bidi="ar-SA"/>
      </w:rPr>
    </w:lvl>
    <w:lvl w:ilvl="2">
      <w:numFmt w:val="bullet"/>
      <w:lvlText w:val="•"/>
      <w:lvlJc w:val="left"/>
      <w:pPr>
        <w:ind w:left="2520" w:hanging="207"/>
      </w:pPr>
      <w:rPr>
        <w:rFonts w:hint="default"/>
        <w:lang w:val="ru-RU" w:eastAsia="en-US" w:bidi="ar-SA"/>
      </w:rPr>
    </w:lvl>
    <w:lvl w:ilvl="3">
      <w:numFmt w:val="bullet"/>
      <w:lvlText w:val="•"/>
      <w:lvlJc w:val="left"/>
      <w:pPr>
        <w:ind w:left="3600" w:hanging="207"/>
      </w:pPr>
      <w:rPr>
        <w:rFonts w:hint="default"/>
        <w:lang w:val="ru-RU" w:eastAsia="en-US" w:bidi="ar-SA"/>
      </w:rPr>
    </w:lvl>
    <w:lvl w:ilvl="4">
      <w:numFmt w:val="bullet"/>
      <w:lvlText w:val="•"/>
      <w:lvlJc w:val="left"/>
      <w:pPr>
        <w:ind w:left="4680" w:hanging="207"/>
      </w:pPr>
      <w:rPr>
        <w:rFonts w:hint="default"/>
        <w:lang w:val="ru-RU" w:eastAsia="en-US" w:bidi="ar-SA"/>
      </w:rPr>
    </w:lvl>
    <w:lvl w:ilvl="5">
      <w:numFmt w:val="bullet"/>
      <w:lvlText w:val="•"/>
      <w:lvlJc w:val="left"/>
      <w:pPr>
        <w:ind w:left="5760" w:hanging="207"/>
      </w:pPr>
      <w:rPr>
        <w:rFonts w:hint="default"/>
        <w:lang w:val="ru-RU" w:eastAsia="en-US" w:bidi="ar-SA"/>
      </w:rPr>
    </w:lvl>
    <w:lvl w:ilvl="6">
      <w:numFmt w:val="bullet"/>
      <w:lvlText w:val="•"/>
      <w:lvlJc w:val="left"/>
      <w:pPr>
        <w:ind w:left="6840" w:hanging="207"/>
      </w:pPr>
      <w:rPr>
        <w:rFonts w:hint="default"/>
        <w:lang w:val="ru-RU" w:eastAsia="en-US" w:bidi="ar-SA"/>
      </w:rPr>
    </w:lvl>
    <w:lvl w:ilvl="7">
      <w:numFmt w:val="bullet"/>
      <w:lvlText w:val="•"/>
      <w:lvlJc w:val="left"/>
      <w:pPr>
        <w:ind w:left="7920" w:hanging="207"/>
      </w:pPr>
      <w:rPr>
        <w:rFonts w:hint="default"/>
        <w:lang w:val="ru-RU" w:eastAsia="en-US" w:bidi="ar-SA"/>
      </w:rPr>
    </w:lvl>
    <w:lvl w:ilvl="8">
      <w:numFmt w:val="bullet"/>
      <w:lvlText w:val="•"/>
      <w:lvlJc w:val="left"/>
      <w:pPr>
        <w:ind w:left="9000" w:hanging="207"/>
      </w:pPr>
      <w:rPr>
        <w:rFonts w:hint="default"/>
        <w:lang w:val="ru-RU" w:eastAsia="en-US" w:bidi="ar-SA"/>
      </w:rPr>
    </w:lvl>
  </w:abstractNum>
  <w:abstractNum w:abstractNumId="3" w15:restartNumberingAfterBreak="0">
    <w:nsid w:val="0053208E"/>
    <w:multiLevelType w:val="multilevel"/>
    <w:tmpl w:val="0053208E"/>
    <w:lvl w:ilvl="0">
      <w:start w:val="1"/>
      <w:numFmt w:val="decimal"/>
      <w:lvlText w:val="%1."/>
      <w:lvlJc w:val="left"/>
      <w:pPr>
        <w:ind w:left="3201" w:hanging="160"/>
        <w:jc w:val="right"/>
      </w:pPr>
      <w:rPr>
        <w:rFonts w:ascii="Times New Roman" w:eastAsia="Times New Roman" w:hAnsi="Times New Roman" w:cs="Times New Roman" w:hint="default"/>
        <w:b/>
        <w:bCs/>
        <w:i w:val="0"/>
        <w:iCs w:val="0"/>
        <w:spacing w:val="0"/>
        <w:w w:val="95"/>
        <w:sz w:val="19"/>
        <w:szCs w:val="19"/>
        <w:lang w:val="ru-RU" w:eastAsia="en-US" w:bidi="ar-SA"/>
      </w:rPr>
    </w:lvl>
    <w:lvl w:ilvl="1">
      <w:start w:val="1"/>
      <w:numFmt w:val="decimal"/>
      <w:lvlText w:val="%1.%2."/>
      <w:lvlJc w:val="left"/>
      <w:pPr>
        <w:ind w:left="360" w:hanging="519"/>
      </w:pPr>
      <w:rPr>
        <w:rFonts w:hint="default"/>
        <w:spacing w:val="0"/>
        <w:w w:val="100"/>
        <w:lang w:val="ru-RU" w:eastAsia="en-US" w:bidi="ar-SA"/>
      </w:rPr>
    </w:lvl>
    <w:lvl w:ilvl="2">
      <w:start w:val="1"/>
      <w:numFmt w:val="decimal"/>
      <w:lvlText w:val="%1.%2.%3."/>
      <w:lvlJc w:val="left"/>
      <w:pPr>
        <w:ind w:left="360" w:hanging="519"/>
      </w:pPr>
      <w:rPr>
        <w:rFonts w:ascii="Times New Roman" w:eastAsia="Times New Roman" w:hAnsi="Times New Roman" w:cs="Times New Roman" w:hint="default"/>
        <w:b w:val="0"/>
        <w:bCs w:val="0"/>
        <w:i w:val="0"/>
        <w:iCs w:val="0"/>
        <w:spacing w:val="0"/>
        <w:w w:val="95"/>
        <w:sz w:val="21"/>
        <w:szCs w:val="21"/>
        <w:lang w:val="ru-RU" w:eastAsia="en-US" w:bidi="ar-SA"/>
      </w:rPr>
    </w:lvl>
    <w:lvl w:ilvl="3">
      <w:start w:val="1"/>
      <w:numFmt w:val="decimal"/>
      <w:lvlText w:val="%1.%2.%3.%4."/>
      <w:lvlJc w:val="left"/>
      <w:pPr>
        <w:ind w:left="360" w:hanging="519"/>
      </w:pPr>
      <w:rPr>
        <w:rFonts w:ascii="Times New Roman" w:eastAsia="Times New Roman" w:hAnsi="Times New Roman" w:cs="Times New Roman" w:hint="default"/>
        <w:b w:val="0"/>
        <w:bCs w:val="0"/>
        <w:i w:val="0"/>
        <w:iCs w:val="0"/>
        <w:spacing w:val="0"/>
        <w:w w:val="100"/>
        <w:sz w:val="21"/>
        <w:szCs w:val="21"/>
        <w:lang w:val="ru-RU" w:eastAsia="en-US" w:bidi="ar-SA"/>
      </w:rPr>
    </w:lvl>
    <w:lvl w:ilvl="4">
      <w:numFmt w:val="bullet"/>
      <w:lvlText w:val="•"/>
      <w:lvlJc w:val="left"/>
      <w:pPr>
        <w:ind w:left="4337" w:hanging="519"/>
      </w:pPr>
      <w:rPr>
        <w:rFonts w:hint="default"/>
        <w:lang w:val="ru-RU" w:eastAsia="en-US" w:bidi="ar-SA"/>
      </w:rPr>
    </w:lvl>
    <w:lvl w:ilvl="5">
      <w:numFmt w:val="bullet"/>
      <w:lvlText w:val="•"/>
      <w:lvlJc w:val="left"/>
      <w:pPr>
        <w:ind w:left="5474" w:hanging="519"/>
      </w:pPr>
      <w:rPr>
        <w:rFonts w:hint="default"/>
        <w:lang w:val="ru-RU" w:eastAsia="en-US" w:bidi="ar-SA"/>
      </w:rPr>
    </w:lvl>
    <w:lvl w:ilvl="6">
      <w:numFmt w:val="bullet"/>
      <w:lvlText w:val="•"/>
      <w:lvlJc w:val="left"/>
      <w:pPr>
        <w:ind w:left="6611" w:hanging="519"/>
      </w:pPr>
      <w:rPr>
        <w:rFonts w:hint="default"/>
        <w:lang w:val="ru-RU" w:eastAsia="en-US" w:bidi="ar-SA"/>
      </w:rPr>
    </w:lvl>
    <w:lvl w:ilvl="7">
      <w:numFmt w:val="bullet"/>
      <w:lvlText w:val="•"/>
      <w:lvlJc w:val="left"/>
      <w:pPr>
        <w:ind w:left="7748" w:hanging="519"/>
      </w:pPr>
      <w:rPr>
        <w:rFonts w:hint="default"/>
        <w:lang w:val="ru-RU" w:eastAsia="en-US" w:bidi="ar-SA"/>
      </w:rPr>
    </w:lvl>
    <w:lvl w:ilvl="8">
      <w:numFmt w:val="bullet"/>
      <w:lvlText w:val="•"/>
      <w:lvlJc w:val="left"/>
      <w:pPr>
        <w:ind w:left="8885" w:hanging="519"/>
      </w:pPr>
      <w:rPr>
        <w:rFonts w:hint="default"/>
        <w:lang w:val="ru-RU" w:eastAsia="en-US" w:bidi="ar-SA"/>
      </w:rPr>
    </w:lvl>
  </w:abstractNum>
  <w:abstractNum w:abstractNumId="4" w15:restartNumberingAfterBreak="0">
    <w:nsid w:val="0248C179"/>
    <w:multiLevelType w:val="multilevel"/>
    <w:tmpl w:val="0248C179"/>
    <w:lvl w:ilvl="0">
      <w:numFmt w:val="bullet"/>
      <w:lvlText w:val="-"/>
      <w:lvlJc w:val="left"/>
      <w:pPr>
        <w:ind w:left="1046" w:hanging="120"/>
      </w:pPr>
      <w:rPr>
        <w:rFonts w:ascii="Times New Roman" w:eastAsia="Times New Roman" w:hAnsi="Times New Roman" w:cs="Times New Roman" w:hint="default"/>
        <w:b w:val="0"/>
        <w:bCs w:val="0"/>
        <w:i w:val="0"/>
        <w:iCs w:val="0"/>
        <w:spacing w:val="0"/>
        <w:w w:val="100"/>
        <w:sz w:val="21"/>
        <w:szCs w:val="21"/>
        <w:lang w:val="ru-RU" w:eastAsia="en-US" w:bidi="ar-SA"/>
      </w:rPr>
    </w:lvl>
    <w:lvl w:ilvl="1">
      <w:numFmt w:val="bullet"/>
      <w:lvlText w:val="•"/>
      <w:lvlJc w:val="left"/>
      <w:pPr>
        <w:ind w:left="2052" w:hanging="120"/>
      </w:pPr>
      <w:rPr>
        <w:rFonts w:hint="default"/>
        <w:lang w:val="ru-RU" w:eastAsia="en-US" w:bidi="ar-SA"/>
      </w:rPr>
    </w:lvl>
    <w:lvl w:ilvl="2">
      <w:numFmt w:val="bullet"/>
      <w:lvlText w:val="•"/>
      <w:lvlJc w:val="left"/>
      <w:pPr>
        <w:ind w:left="3064" w:hanging="120"/>
      </w:pPr>
      <w:rPr>
        <w:rFonts w:hint="default"/>
        <w:lang w:val="ru-RU" w:eastAsia="en-US" w:bidi="ar-SA"/>
      </w:rPr>
    </w:lvl>
    <w:lvl w:ilvl="3">
      <w:numFmt w:val="bullet"/>
      <w:lvlText w:val="•"/>
      <w:lvlJc w:val="left"/>
      <w:pPr>
        <w:ind w:left="4076" w:hanging="120"/>
      </w:pPr>
      <w:rPr>
        <w:rFonts w:hint="default"/>
        <w:lang w:val="ru-RU" w:eastAsia="en-US" w:bidi="ar-SA"/>
      </w:rPr>
    </w:lvl>
    <w:lvl w:ilvl="4">
      <w:numFmt w:val="bullet"/>
      <w:lvlText w:val="•"/>
      <w:lvlJc w:val="left"/>
      <w:pPr>
        <w:ind w:left="5088" w:hanging="120"/>
      </w:pPr>
      <w:rPr>
        <w:rFonts w:hint="default"/>
        <w:lang w:val="ru-RU" w:eastAsia="en-US" w:bidi="ar-SA"/>
      </w:rPr>
    </w:lvl>
    <w:lvl w:ilvl="5">
      <w:numFmt w:val="bullet"/>
      <w:lvlText w:val="•"/>
      <w:lvlJc w:val="left"/>
      <w:pPr>
        <w:ind w:left="6100" w:hanging="120"/>
      </w:pPr>
      <w:rPr>
        <w:rFonts w:hint="default"/>
        <w:lang w:val="ru-RU" w:eastAsia="en-US" w:bidi="ar-SA"/>
      </w:rPr>
    </w:lvl>
    <w:lvl w:ilvl="6">
      <w:numFmt w:val="bullet"/>
      <w:lvlText w:val="•"/>
      <w:lvlJc w:val="left"/>
      <w:pPr>
        <w:ind w:left="7112" w:hanging="120"/>
      </w:pPr>
      <w:rPr>
        <w:rFonts w:hint="default"/>
        <w:lang w:val="ru-RU" w:eastAsia="en-US" w:bidi="ar-SA"/>
      </w:rPr>
    </w:lvl>
    <w:lvl w:ilvl="7">
      <w:numFmt w:val="bullet"/>
      <w:lvlText w:val="•"/>
      <w:lvlJc w:val="left"/>
      <w:pPr>
        <w:ind w:left="8124" w:hanging="120"/>
      </w:pPr>
      <w:rPr>
        <w:rFonts w:hint="default"/>
        <w:lang w:val="ru-RU" w:eastAsia="en-US" w:bidi="ar-SA"/>
      </w:rPr>
    </w:lvl>
    <w:lvl w:ilvl="8">
      <w:numFmt w:val="bullet"/>
      <w:lvlText w:val="•"/>
      <w:lvlJc w:val="left"/>
      <w:pPr>
        <w:ind w:left="9136" w:hanging="120"/>
      </w:pPr>
      <w:rPr>
        <w:rFonts w:hint="default"/>
        <w:lang w:val="ru-RU" w:eastAsia="en-US" w:bidi="ar-SA"/>
      </w:rPr>
    </w:lvl>
  </w:abstractNum>
  <w:abstractNum w:abstractNumId="5" w15:restartNumberingAfterBreak="0">
    <w:nsid w:val="03D62ECE"/>
    <w:multiLevelType w:val="multilevel"/>
    <w:tmpl w:val="03D62ECE"/>
    <w:lvl w:ilvl="0">
      <w:numFmt w:val="bullet"/>
      <w:lvlText w:val="-"/>
      <w:lvlJc w:val="left"/>
      <w:pPr>
        <w:ind w:left="1046" w:hanging="120"/>
      </w:pPr>
      <w:rPr>
        <w:rFonts w:ascii="Times New Roman" w:eastAsia="Times New Roman" w:hAnsi="Times New Roman" w:cs="Times New Roman" w:hint="default"/>
        <w:b w:val="0"/>
        <w:bCs w:val="0"/>
        <w:i w:val="0"/>
        <w:iCs w:val="0"/>
        <w:spacing w:val="0"/>
        <w:w w:val="100"/>
        <w:sz w:val="21"/>
        <w:szCs w:val="21"/>
        <w:lang w:val="ru-RU" w:eastAsia="en-US" w:bidi="ar-SA"/>
      </w:rPr>
    </w:lvl>
    <w:lvl w:ilvl="1">
      <w:numFmt w:val="bullet"/>
      <w:lvlText w:val="•"/>
      <w:lvlJc w:val="left"/>
      <w:pPr>
        <w:ind w:left="2052" w:hanging="120"/>
      </w:pPr>
      <w:rPr>
        <w:rFonts w:hint="default"/>
        <w:lang w:val="ru-RU" w:eastAsia="en-US" w:bidi="ar-SA"/>
      </w:rPr>
    </w:lvl>
    <w:lvl w:ilvl="2">
      <w:numFmt w:val="bullet"/>
      <w:lvlText w:val="•"/>
      <w:lvlJc w:val="left"/>
      <w:pPr>
        <w:ind w:left="3064" w:hanging="120"/>
      </w:pPr>
      <w:rPr>
        <w:rFonts w:hint="default"/>
        <w:lang w:val="ru-RU" w:eastAsia="en-US" w:bidi="ar-SA"/>
      </w:rPr>
    </w:lvl>
    <w:lvl w:ilvl="3">
      <w:numFmt w:val="bullet"/>
      <w:lvlText w:val="•"/>
      <w:lvlJc w:val="left"/>
      <w:pPr>
        <w:ind w:left="4076" w:hanging="120"/>
      </w:pPr>
      <w:rPr>
        <w:rFonts w:hint="default"/>
        <w:lang w:val="ru-RU" w:eastAsia="en-US" w:bidi="ar-SA"/>
      </w:rPr>
    </w:lvl>
    <w:lvl w:ilvl="4">
      <w:numFmt w:val="bullet"/>
      <w:lvlText w:val="•"/>
      <w:lvlJc w:val="left"/>
      <w:pPr>
        <w:ind w:left="5088" w:hanging="120"/>
      </w:pPr>
      <w:rPr>
        <w:rFonts w:hint="default"/>
        <w:lang w:val="ru-RU" w:eastAsia="en-US" w:bidi="ar-SA"/>
      </w:rPr>
    </w:lvl>
    <w:lvl w:ilvl="5">
      <w:numFmt w:val="bullet"/>
      <w:lvlText w:val="•"/>
      <w:lvlJc w:val="left"/>
      <w:pPr>
        <w:ind w:left="6100" w:hanging="120"/>
      </w:pPr>
      <w:rPr>
        <w:rFonts w:hint="default"/>
        <w:lang w:val="ru-RU" w:eastAsia="en-US" w:bidi="ar-SA"/>
      </w:rPr>
    </w:lvl>
    <w:lvl w:ilvl="6">
      <w:numFmt w:val="bullet"/>
      <w:lvlText w:val="•"/>
      <w:lvlJc w:val="left"/>
      <w:pPr>
        <w:ind w:left="7112" w:hanging="120"/>
      </w:pPr>
      <w:rPr>
        <w:rFonts w:hint="default"/>
        <w:lang w:val="ru-RU" w:eastAsia="en-US" w:bidi="ar-SA"/>
      </w:rPr>
    </w:lvl>
    <w:lvl w:ilvl="7">
      <w:numFmt w:val="bullet"/>
      <w:lvlText w:val="•"/>
      <w:lvlJc w:val="left"/>
      <w:pPr>
        <w:ind w:left="8124" w:hanging="120"/>
      </w:pPr>
      <w:rPr>
        <w:rFonts w:hint="default"/>
        <w:lang w:val="ru-RU" w:eastAsia="en-US" w:bidi="ar-SA"/>
      </w:rPr>
    </w:lvl>
    <w:lvl w:ilvl="8">
      <w:numFmt w:val="bullet"/>
      <w:lvlText w:val="•"/>
      <w:lvlJc w:val="left"/>
      <w:pPr>
        <w:ind w:left="9136" w:hanging="120"/>
      </w:pPr>
      <w:rPr>
        <w:rFonts w:hint="default"/>
        <w:lang w:val="ru-RU" w:eastAsia="en-US" w:bidi="ar-SA"/>
      </w:rPr>
    </w:lvl>
  </w:abstractNum>
  <w:abstractNum w:abstractNumId="6" w15:restartNumberingAfterBreak="0">
    <w:nsid w:val="25B654F3"/>
    <w:multiLevelType w:val="multilevel"/>
    <w:tmpl w:val="25B654F3"/>
    <w:lvl w:ilvl="0">
      <w:numFmt w:val="bullet"/>
      <w:lvlText w:val="•"/>
      <w:lvlJc w:val="left"/>
      <w:pPr>
        <w:ind w:left="360" w:hanging="125"/>
      </w:pPr>
      <w:rPr>
        <w:rFonts w:ascii="Times New Roman" w:eastAsia="Times New Roman" w:hAnsi="Times New Roman" w:cs="Times New Roman" w:hint="default"/>
        <w:b w:val="0"/>
        <w:bCs w:val="0"/>
        <w:i w:val="0"/>
        <w:iCs w:val="0"/>
        <w:spacing w:val="0"/>
        <w:w w:val="100"/>
        <w:sz w:val="21"/>
        <w:szCs w:val="21"/>
        <w:lang w:val="ru-RU" w:eastAsia="en-US" w:bidi="ar-SA"/>
      </w:rPr>
    </w:lvl>
    <w:lvl w:ilvl="1">
      <w:numFmt w:val="bullet"/>
      <w:lvlText w:val="•"/>
      <w:lvlJc w:val="left"/>
      <w:pPr>
        <w:ind w:left="1440" w:hanging="125"/>
      </w:pPr>
      <w:rPr>
        <w:rFonts w:hint="default"/>
        <w:lang w:val="ru-RU" w:eastAsia="en-US" w:bidi="ar-SA"/>
      </w:rPr>
    </w:lvl>
    <w:lvl w:ilvl="2">
      <w:numFmt w:val="bullet"/>
      <w:lvlText w:val="•"/>
      <w:lvlJc w:val="left"/>
      <w:pPr>
        <w:ind w:left="2520" w:hanging="125"/>
      </w:pPr>
      <w:rPr>
        <w:rFonts w:hint="default"/>
        <w:lang w:val="ru-RU" w:eastAsia="en-US" w:bidi="ar-SA"/>
      </w:rPr>
    </w:lvl>
    <w:lvl w:ilvl="3">
      <w:numFmt w:val="bullet"/>
      <w:lvlText w:val="•"/>
      <w:lvlJc w:val="left"/>
      <w:pPr>
        <w:ind w:left="3600" w:hanging="125"/>
      </w:pPr>
      <w:rPr>
        <w:rFonts w:hint="default"/>
        <w:lang w:val="ru-RU" w:eastAsia="en-US" w:bidi="ar-SA"/>
      </w:rPr>
    </w:lvl>
    <w:lvl w:ilvl="4">
      <w:numFmt w:val="bullet"/>
      <w:lvlText w:val="•"/>
      <w:lvlJc w:val="left"/>
      <w:pPr>
        <w:ind w:left="4680" w:hanging="125"/>
      </w:pPr>
      <w:rPr>
        <w:rFonts w:hint="default"/>
        <w:lang w:val="ru-RU" w:eastAsia="en-US" w:bidi="ar-SA"/>
      </w:rPr>
    </w:lvl>
    <w:lvl w:ilvl="5">
      <w:numFmt w:val="bullet"/>
      <w:lvlText w:val="•"/>
      <w:lvlJc w:val="left"/>
      <w:pPr>
        <w:ind w:left="5760" w:hanging="125"/>
      </w:pPr>
      <w:rPr>
        <w:rFonts w:hint="default"/>
        <w:lang w:val="ru-RU" w:eastAsia="en-US" w:bidi="ar-SA"/>
      </w:rPr>
    </w:lvl>
    <w:lvl w:ilvl="6">
      <w:numFmt w:val="bullet"/>
      <w:lvlText w:val="•"/>
      <w:lvlJc w:val="left"/>
      <w:pPr>
        <w:ind w:left="6840" w:hanging="125"/>
      </w:pPr>
      <w:rPr>
        <w:rFonts w:hint="default"/>
        <w:lang w:val="ru-RU" w:eastAsia="en-US" w:bidi="ar-SA"/>
      </w:rPr>
    </w:lvl>
    <w:lvl w:ilvl="7">
      <w:numFmt w:val="bullet"/>
      <w:lvlText w:val="•"/>
      <w:lvlJc w:val="left"/>
      <w:pPr>
        <w:ind w:left="7920" w:hanging="125"/>
      </w:pPr>
      <w:rPr>
        <w:rFonts w:hint="default"/>
        <w:lang w:val="ru-RU" w:eastAsia="en-US" w:bidi="ar-SA"/>
      </w:rPr>
    </w:lvl>
    <w:lvl w:ilvl="8">
      <w:numFmt w:val="bullet"/>
      <w:lvlText w:val="•"/>
      <w:lvlJc w:val="left"/>
      <w:pPr>
        <w:ind w:left="9000" w:hanging="125"/>
      </w:pPr>
      <w:rPr>
        <w:rFonts w:hint="default"/>
        <w:lang w:val="ru-RU" w:eastAsia="en-US" w:bidi="ar-SA"/>
      </w:rPr>
    </w:lvl>
  </w:abstractNum>
  <w:abstractNum w:abstractNumId="7" w15:restartNumberingAfterBreak="0">
    <w:nsid w:val="59ADCABA"/>
    <w:multiLevelType w:val="multilevel"/>
    <w:tmpl w:val="59ADCABA"/>
    <w:lvl w:ilvl="0">
      <w:numFmt w:val="bullet"/>
      <w:lvlText w:val="-"/>
      <w:lvlJc w:val="left"/>
      <w:pPr>
        <w:ind w:left="360" w:hanging="135"/>
      </w:pPr>
      <w:rPr>
        <w:rFonts w:ascii="Times New Roman" w:eastAsia="Times New Roman" w:hAnsi="Times New Roman" w:cs="Times New Roman" w:hint="default"/>
        <w:b w:val="0"/>
        <w:bCs w:val="0"/>
        <w:i w:val="0"/>
        <w:iCs w:val="0"/>
        <w:spacing w:val="0"/>
        <w:w w:val="100"/>
        <w:sz w:val="21"/>
        <w:szCs w:val="21"/>
        <w:lang w:val="ru-RU" w:eastAsia="en-US" w:bidi="ar-SA"/>
      </w:rPr>
    </w:lvl>
    <w:lvl w:ilvl="1">
      <w:numFmt w:val="bullet"/>
      <w:lvlText w:val="•"/>
      <w:lvlJc w:val="left"/>
      <w:pPr>
        <w:ind w:left="1440" w:hanging="135"/>
      </w:pPr>
      <w:rPr>
        <w:rFonts w:hint="default"/>
        <w:lang w:val="ru-RU" w:eastAsia="en-US" w:bidi="ar-SA"/>
      </w:rPr>
    </w:lvl>
    <w:lvl w:ilvl="2">
      <w:numFmt w:val="bullet"/>
      <w:lvlText w:val="•"/>
      <w:lvlJc w:val="left"/>
      <w:pPr>
        <w:ind w:left="2520" w:hanging="135"/>
      </w:pPr>
      <w:rPr>
        <w:rFonts w:hint="default"/>
        <w:lang w:val="ru-RU" w:eastAsia="en-US" w:bidi="ar-SA"/>
      </w:rPr>
    </w:lvl>
    <w:lvl w:ilvl="3">
      <w:numFmt w:val="bullet"/>
      <w:lvlText w:val="•"/>
      <w:lvlJc w:val="left"/>
      <w:pPr>
        <w:ind w:left="3600" w:hanging="135"/>
      </w:pPr>
      <w:rPr>
        <w:rFonts w:hint="default"/>
        <w:lang w:val="ru-RU" w:eastAsia="en-US" w:bidi="ar-SA"/>
      </w:rPr>
    </w:lvl>
    <w:lvl w:ilvl="4">
      <w:numFmt w:val="bullet"/>
      <w:lvlText w:val="•"/>
      <w:lvlJc w:val="left"/>
      <w:pPr>
        <w:ind w:left="4680" w:hanging="135"/>
      </w:pPr>
      <w:rPr>
        <w:rFonts w:hint="default"/>
        <w:lang w:val="ru-RU" w:eastAsia="en-US" w:bidi="ar-SA"/>
      </w:rPr>
    </w:lvl>
    <w:lvl w:ilvl="5">
      <w:numFmt w:val="bullet"/>
      <w:lvlText w:val="•"/>
      <w:lvlJc w:val="left"/>
      <w:pPr>
        <w:ind w:left="5760" w:hanging="135"/>
      </w:pPr>
      <w:rPr>
        <w:rFonts w:hint="default"/>
        <w:lang w:val="ru-RU" w:eastAsia="en-US" w:bidi="ar-SA"/>
      </w:rPr>
    </w:lvl>
    <w:lvl w:ilvl="6">
      <w:numFmt w:val="bullet"/>
      <w:lvlText w:val="•"/>
      <w:lvlJc w:val="left"/>
      <w:pPr>
        <w:ind w:left="6840" w:hanging="135"/>
      </w:pPr>
      <w:rPr>
        <w:rFonts w:hint="default"/>
        <w:lang w:val="ru-RU" w:eastAsia="en-US" w:bidi="ar-SA"/>
      </w:rPr>
    </w:lvl>
    <w:lvl w:ilvl="7">
      <w:numFmt w:val="bullet"/>
      <w:lvlText w:val="•"/>
      <w:lvlJc w:val="left"/>
      <w:pPr>
        <w:ind w:left="7920" w:hanging="135"/>
      </w:pPr>
      <w:rPr>
        <w:rFonts w:hint="default"/>
        <w:lang w:val="ru-RU" w:eastAsia="en-US" w:bidi="ar-SA"/>
      </w:rPr>
    </w:lvl>
    <w:lvl w:ilvl="8">
      <w:numFmt w:val="bullet"/>
      <w:lvlText w:val="•"/>
      <w:lvlJc w:val="left"/>
      <w:pPr>
        <w:ind w:left="9000" w:hanging="135"/>
      </w:pPr>
      <w:rPr>
        <w:rFonts w:hint="default"/>
        <w:lang w:val="ru-RU" w:eastAsia="en-US" w:bidi="ar-SA"/>
      </w:rPr>
    </w:lvl>
  </w:abstractNum>
  <w:abstractNum w:abstractNumId="8" w15:restartNumberingAfterBreak="0">
    <w:nsid w:val="72183CF9"/>
    <w:multiLevelType w:val="multilevel"/>
    <w:tmpl w:val="72183CF9"/>
    <w:lvl w:ilvl="0">
      <w:numFmt w:val="bullet"/>
      <w:lvlText w:val="•"/>
      <w:lvlJc w:val="left"/>
      <w:pPr>
        <w:ind w:left="360" w:hanging="183"/>
      </w:pPr>
      <w:rPr>
        <w:rFonts w:ascii="Times New Roman" w:eastAsia="Times New Roman" w:hAnsi="Times New Roman" w:cs="Times New Roman" w:hint="default"/>
        <w:b w:val="0"/>
        <w:bCs w:val="0"/>
        <w:i w:val="0"/>
        <w:iCs w:val="0"/>
        <w:spacing w:val="0"/>
        <w:w w:val="100"/>
        <w:sz w:val="21"/>
        <w:szCs w:val="21"/>
        <w:lang w:val="ru-RU" w:eastAsia="en-US" w:bidi="ar-SA"/>
      </w:rPr>
    </w:lvl>
    <w:lvl w:ilvl="1">
      <w:numFmt w:val="bullet"/>
      <w:lvlText w:val="•"/>
      <w:lvlJc w:val="left"/>
      <w:pPr>
        <w:ind w:left="1440" w:hanging="183"/>
      </w:pPr>
      <w:rPr>
        <w:rFonts w:hint="default"/>
        <w:lang w:val="ru-RU" w:eastAsia="en-US" w:bidi="ar-SA"/>
      </w:rPr>
    </w:lvl>
    <w:lvl w:ilvl="2">
      <w:numFmt w:val="bullet"/>
      <w:lvlText w:val="•"/>
      <w:lvlJc w:val="left"/>
      <w:pPr>
        <w:ind w:left="2520" w:hanging="183"/>
      </w:pPr>
      <w:rPr>
        <w:rFonts w:hint="default"/>
        <w:lang w:val="ru-RU" w:eastAsia="en-US" w:bidi="ar-SA"/>
      </w:rPr>
    </w:lvl>
    <w:lvl w:ilvl="3">
      <w:numFmt w:val="bullet"/>
      <w:lvlText w:val="•"/>
      <w:lvlJc w:val="left"/>
      <w:pPr>
        <w:ind w:left="3600" w:hanging="183"/>
      </w:pPr>
      <w:rPr>
        <w:rFonts w:hint="default"/>
        <w:lang w:val="ru-RU" w:eastAsia="en-US" w:bidi="ar-SA"/>
      </w:rPr>
    </w:lvl>
    <w:lvl w:ilvl="4">
      <w:numFmt w:val="bullet"/>
      <w:lvlText w:val="•"/>
      <w:lvlJc w:val="left"/>
      <w:pPr>
        <w:ind w:left="4680" w:hanging="183"/>
      </w:pPr>
      <w:rPr>
        <w:rFonts w:hint="default"/>
        <w:lang w:val="ru-RU" w:eastAsia="en-US" w:bidi="ar-SA"/>
      </w:rPr>
    </w:lvl>
    <w:lvl w:ilvl="5">
      <w:numFmt w:val="bullet"/>
      <w:lvlText w:val="•"/>
      <w:lvlJc w:val="left"/>
      <w:pPr>
        <w:ind w:left="5760" w:hanging="183"/>
      </w:pPr>
      <w:rPr>
        <w:rFonts w:hint="default"/>
        <w:lang w:val="ru-RU" w:eastAsia="en-US" w:bidi="ar-SA"/>
      </w:rPr>
    </w:lvl>
    <w:lvl w:ilvl="6">
      <w:numFmt w:val="bullet"/>
      <w:lvlText w:val="•"/>
      <w:lvlJc w:val="left"/>
      <w:pPr>
        <w:ind w:left="6840" w:hanging="183"/>
      </w:pPr>
      <w:rPr>
        <w:rFonts w:hint="default"/>
        <w:lang w:val="ru-RU" w:eastAsia="en-US" w:bidi="ar-SA"/>
      </w:rPr>
    </w:lvl>
    <w:lvl w:ilvl="7">
      <w:numFmt w:val="bullet"/>
      <w:lvlText w:val="•"/>
      <w:lvlJc w:val="left"/>
      <w:pPr>
        <w:ind w:left="7920" w:hanging="183"/>
      </w:pPr>
      <w:rPr>
        <w:rFonts w:hint="default"/>
        <w:lang w:val="ru-RU" w:eastAsia="en-US" w:bidi="ar-SA"/>
      </w:rPr>
    </w:lvl>
    <w:lvl w:ilvl="8">
      <w:numFmt w:val="bullet"/>
      <w:lvlText w:val="•"/>
      <w:lvlJc w:val="left"/>
      <w:pPr>
        <w:ind w:left="9000" w:hanging="183"/>
      </w:pPr>
      <w:rPr>
        <w:rFonts w:hint="default"/>
        <w:lang w:val="ru-RU" w:eastAsia="en-US" w:bidi="ar-SA"/>
      </w:rPr>
    </w:lvl>
  </w:abstractNum>
  <w:num w:numId="1">
    <w:abstractNumId w:val="3"/>
  </w:num>
  <w:num w:numId="2">
    <w:abstractNumId w:val="2"/>
  </w:num>
  <w:num w:numId="3">
    <w:abstractNumId w:val="7"/>
  </w:num>
  <w:num w:numId="4">
    <w:abstractNumId w:val="1"/>
  </w:num>
  <w:num w:numId="5">
    <w:abstractNumId w:val="0"/>
  </w:num>
  <w:num w:numId="6">
    <w:abstractNumId w:val="5"/>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2"/>
  </w:compat>
  <w:rsids>
    <w:rsidRoot w:val="001537F7"/>
    <w:rsid w:val="00027F78"/>
    <w:rsid w:val="00070554"/>
    <w:rsid w:val="000E448C"/>
    <w:rsid w:val="001124E7"/>
    <w:rsid w:val="001537F7"/>
    <w:rsid w:val="00184F5A"/>
    <w:rsid w:val="00235F03"/>
    <w:rsid w:val="003120F4"/>
    <w:rsid w:val="0042106A"/>
    <w:rsid w:val="00446817"/>
    <w:rsid w:val="004950D6"/>
    <w:rsid w:val="00501801"/>
    <w:rsid w:val="00562449"/>
    <w:rsid w:val="005975CF"/>
    <w:rsid w:val="005F301A"/>
    <w:rsid w:val="00803860"/>
    <w:rsid w:val="009B2967"/>
    <w:rsid w:val="00A22FAC"/>
    <w:rsid w:val="00A60F46"/>
    <w:rsid w:val="00B118CC"/>
    <w:rsid w:val="00C51AAB"/>
    <w:rsid w:val="00D029D2"/>
    <w:rsid w:val="00E36DB4"/>
    <w:rsid w:val="00F50883"/>
    <w:rsid w:val="00F73B80"/>
    <w:rsid w:val="00FE0A7C"/>
    <w:rsid w:val="00FF66FC"/>
    <w:rsid w:val="4BD5391A"/>
    <w:rsid w:val="4CD24DCF"/>
    <w:rsid w:val="5E7B5F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shapelayout>
  </w:shapeDefaults>
  <w:decimalSymbol w:val=","/>
  <w:listSeparator w:val=";"/>
  <w14:docId w14:val="120F9963"/>
  <w15:docId w15:val="{63349E39-4B23-4C65-9AB0-49388ACB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3B80"/>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rsid w:val="00F73B80"/>
    <w:pPr>
      <w:tabs>
        <w:tab w:val="center" w:pos="4153"/>
        <w:tab w:val="right" w:pos="8306"/>
      </w:tabs>
    </w:pPr>
  </w:style>
  <w:style w:type="paragraph" w:styleId="a4">
    <w:name w:val="Body Text"/>
    <w:basedOn w:val="a"/>
    <w:uiPriority w:val="1"/>
    <w:qFormat/>
    <w:rsid w:val="00F73B80"/>
    <w:pPr>
      <w:ind w:left="153" w:firstLine="708"/>
      <w:jc w:val="both"/>
    </w:pPr>
  </w:style>
  <w:style w:type="paragraph" w:styleId="a5">
    <w:name w:val="footer"/>
    <w:basedOn w:val="a"/>
    <w:qFormat/>
    <w:rsid w:val="00F73B80"/>
    <w:pPr>
      <w:tabs>
        <w:tab w:val="center" w:pos="4153"/>
        <w:tab w:val="right" w:pos="8306"/>
      </w:tabs>
    </w:pPr>
  </w:style>
  <w:style w:type="paragraph" w:styleId="a6">
    <w:name w:val="List Paragraph"/>
    <w:basedOn w:val="a"/>
    <w:uiPriority w:val="1"/>
    <w:qFormat/>
    <w:rsid w:val="00F73B80"/>
    <w:pPr>
      <w:ind w:left="153" w:firstLine="708"/>
      <w:jc w:val="both"/>
    </w:pPr>
  </w:style>
  <w:style w:type="character" w:styleId="a7">
    <w:name w:val="Hyperlink"/>
    <w:basedOn w:val="a0"/>
    <w:rsid w:val="00FF66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ooszbsk@mail.ru" TargetMode="External"/><Relationship Id="rId13" Type="http://schemas.openxmlformats.org/officeDocument/2006/relationships/hyperlink" Target="mailto:oooszbsk@mail.ru" TargetMode="External"/><Relationship Id="rId3" Type="http://schemas.openxmlformats.org/officeDocument/2006/relationships/numbering" Target="numbering.xml"/><Relationship Id="rId7" Type="http://schemas.openxmlformats.org/officeDocument/2006/relationships/hyperlink" Target="mailto:Escrow_Sberbank@sberbank.ru" TargetMode="External"/><Relationship Id="rId12" Type="http://schemas.openxmlformats.org/officeDocument/2006/relationships/hyperlink" Target="mailto:oooszbsk@mail.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ooszbsk@mail.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oooszbsk@mail.ru" TargetMode="External"/><Relationship Id="rId4" Type="http://schemas.openxmlformats.org/officeDocument/2006/relationships/styles" Target="styles.xml"/><Relationship Id="rId9" Type="http://schemas.openxmlformats.org/officeDocument/2006/relationships/hyperlink" Target="mailto:oooszbsk@mail.ru"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FE54A6-9E4C-43B9-A57C-BC55501A5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18</Pages>
  <Words>9220</Words>
  <Characters>52559</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2025-07-29T03:45:00Z</cp:lastPrinted>
  <dcterms:created xsi:type="dcterms:W3CDTF">2025-07-28T10:17:00Z</dcterms:created>
  <dcterms:modified xsi:type="dcterms:W3CDTF">2025-08-05T10:17:00Z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A962A5E056C64D969BBA0C2B19AD8633_13</vt:lpwstr>
  </property>
</Properties>
</file>