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3A352" w14:textId="77777777" w:rsidR="00652063" w:rsidRPr="00A541C7" w:rsidRDefault="00652063" w:rsidP="005B58A8">
      <w:pPr>
        <w:spacing w:after="0" w:line="259" w:lineRule="auto"/>
        <w:ind w:left="0" w:firstLine="0"/>
        <w:jc w:val="left"/>
        <w:rPr>
          <w:color w:val="auto"/>
          <w:sz w:val="22"/>
        </w:rPr>
      </w:pPr>
      <w:r>
        <w:rPr>
          <w:sz w:val="22"/>
        </w:rPr>
        <w:t xml:space="preserve"> </w:t>
      </w:r>
    </w:p>
    <w:p w14:paraId="1DED474D" w14:textId="77777777" w:rsidR="00652063" w:rsidRPr="00CC3D0E" w:rsidRDefault="00652063" w:rsidP="00BD4748">
      <w:pPr>
        <w:pStyle w:val="1"/>
        <w:spacing w:line="240" w:lineRule="auto"/>
        <w:ind w:left="318" w:right="361"/>
        <w:rPr>
          <w:color w:val="auto"/>
          <w:sz w:val="22"/>
        </w:rPr>
      </w:pPr>
      <w:r w:rsidRPr="00CC3D0E">
        <w:rPr>
          <w:color w:val="auto"/>
          <w:sz w:val="22"/>
        </w:rPr>
        <w:t xml:space="preserve">ДОГОВОР № </w:t>
      </w:r>
      <w:r w:rsidRPr="00CC3D0E">
        <w:rPr>
          <w:color w:val="auto"/>
          <w:sz w:val="22"/>
          <w:highlight w:val="yellow"/>
        </w:rPr>
        <w:t>_______</w:t>
      </w:r>
    </w:p>
    <w:p w14:paraId="32D50587" w14:textId="77777777" w:rsidR="00652063" w:rsidRPr="00CC3D0E" w:rsidRDefault="00652063" w:rsidP="00BD4748">
      <w:pPr>
        <w:pStyle w:val="1"/>
        <w:spacing w:line="240" w:lineRule="auto"/>
        <w:ind w:left="318" w:right="361"/>
        <w:rPr>
          <w:color w:val="auto"/>
          <w:sz w:val="22"/>
        </w:rPr>
      </w:pPr>
      <w:r w:rsidRPr="00CC3D0E">
        <w:rPr>
          <w:color w:val="auto"/>
          <w:sz w:val="22"/>
        </w:rPr>
        <w:t xml:space="preserve">участия в долевом строительстве многоквартирного жилого дома  </w:t>
      </w:r>
    </w:p>
    <w:p w14:paraId="3141DA7E" w14:textId="77777777" w:rsidR="00652063" w:rsidRPr="00CC3D0E" w:rsidRDefault="00652063" w:rsidP="00BD4748">
      <w:pPr>
        <w:spacing w:after="16" w:line="240" w:lineRule="auto"/>
        <w:ind w:left="0" w:right="5" w:firstLine="0"/>
        <w:jc w:val="center"/>
        <w:rPr>
          <w:bCs/>
          <w:iCs/>
          <w:color w:val="auto"/>
          <w:sz w:val="22"/>
        </w:rPr>
      </w:pPr>
      <w:r w:rsidRPr="00CC3D0E">
        <w:rPr>
          <w:b/>
          <w:i/>
          <w:color w:val="auto"/>
          <w:sz w:val="22"/>
        </w:rPr>
        <w:t xml:space="preserve"> </w:t>
      </w:r>
    </w:p>
    <w:p w14:paraId="4667F46E" w14:textId="77777777" w:rsidR="00652063" w:rsidRPr="00CC3D0E" w:rsidRDefault="00652063" w:rsidP="00BD4748">
      <w:pPr>
        <w:tabs>
          <w:tab w:val="right" w:pos="9957"/>
        </w:tabs>
        <w:spacing w:line="240" w:lineRule="auto"/>
        <w:ind w:left="0" w:firstLine="0"/>
        <w:jc w:val="left"/>
        <w:rPr>
          <w:b/>
          <w:bCs/>
          <w:color w:val="auto"/>
          <w:sz w:val="22"/>
        </w:rPr>
      </w:pPr>
      <w:r w:rsidRPr="00CC3D0E">
        <w:rPr>
          <w:b/>
          <w:bCs/>
          <w:color w:val="auto"/>
          <w:sz w:val="22"/>
        </w:rPr>
        <w:t xml:space="preserve">г. Владивосток </w:t>
      </w:r>
      <w:r w:rsidRPr="00CC3D0E">
        <w:rPr>
          <w:b/>
          <w:bCs/>
          <w:color w:val="auto"/>
          <w:sz w:val="22"/>
        </w:rPr>
        <w:tab/>
        <w:t xml:space="preserve"> </w:t>
      </w:r>
      <w:r w:rsidRPr="00CC3D0E">
        <w:rPr>
          <w:b/>
          <w:bCs/>
          <w:color w:val="auto"/>
          <w:sz w:val="22"/>
          <w:highlight w:val="yellow"/>
        </w:rPr>
        <w:t>«___» __________</w:t>
      </w:r>
      <w:r w:rsidRPr="00CC3D0E">
        <w:rPr>
          <w:b/>
          <w:bCs/>
          <w:color w:val="auto"/>
          <w:sz w:val="22"/>
        </w:rPr>
        <w:t xml:space="preserve"> 202</w:t>
      </w:r>
      <w:r w:rsidRPr="00CC3D0E">
        <w:rPr>
          <w:b/>
          <w:bCs/>
          <w:color w:val="auto"/>
          <w:sz w:val="22"/>
          <w:highlight w:val="yellow"/>
        </w:rPr>
        <w:t>__</w:t>
      </w:r>
      <w:r w:rsidRPr="00CC3D0E">
        <w:rPr>
          <w:b/>
          <w:bCs/>
          <w:color w:val="auto"/>
          <w:sz w:val="22"/>
        </w:rPr>
        <w:t xml:space="preserve"> г. </w:t>
      </w:r>
    </w:p>
    <w:p w14:paraId="1D1905F1" w14:textId="77777777" w:rsidR="00652063" w:rsidRPr="00CC3D0E" w:rsidRDefault="00652063" w:rsidP="00BD4748">
      <w:pPr>
        <w:spacing w:after="23" w:line="240" w:lineRule="auto"/>
        <w:ind w:left="0" w:firstLine="0"/>
        <w:jc w:val="left"/>
        <w:rPr>
          <w:color w:val="auto"/>
          <w:sz w:val="22"/>
        </w:rPr>
      </w:pPr>
      <w:r w:rsidRPr="00CC3D0E">
        <w:rPr>
          <w:color w:val="auto"/>
          <w:sz w:val="22"/>
        </w:rPr>
        <w:t xml:space="preserve"> </w:t>
      </w:r>
    </w:p>
    <w:p w14:paraId="485F0A1E" w14:textId="1795D8C2" w:rsidR="00652063" w:rsidRPr="00CC3D0E" w:rsidRDefault="00C701F5" w:rsidP="005C0216">
      <w:pPr>
        <w:spacing w:line="240" w:lineRule="auto"/>
        <w:ind w:left="-15" w:right="44" w:firstLine="708"/>
        <w:rPr>
          <w:b/>
          <w:sz w:val="22"/>
        </w:rPr>
      </w:pPr>
      <w:r w:rsidRPr="005C0216">
        <w:rPr>
          <w:b/>
          <w:sz w:val="22"/>
        </w:rPr>
        <w:t>Общество с ограниченной ответственностью «Специализированный застройщик «Трудовое 1»,</w:t>
      </w:r>
      <w:r w:rsidRPr="005C0216">
        <w:rPr>
          <w:sz w:val="22"/>
        </w:rPr>
        <w:t xml:space="preserve"> </w:t>
      </w:r>
      <w:r w:rsidR="00652063" w:rsidRPr="00CC3D0E">
        <w:rPr>
          <w:sz w:val="22"/>
        </w:rPr>
        <w:t xml:space="preserve">именуемое в дальнейшем </w:t>
      </w:r>
      <w:r w:rsidR="00652063" w:rsidRPr="00CC3D0E">
        <w:rPr>
          <w:b/>
          <w:sz w:val="22"/>
        </w:rPr>
        <w:t>«Застройщик»</w:t>
      </w:r>
      <w:r w:rsidR="00652063" w:rsidRPr="00CC3D0E">
        <w:rPr>
          <w:sz w:val="22"/>
        </w:rPr>
        <w:t>, в лице Генерального директора Бойко Алексея Юрьевича, действующего на основании Устава,</w:t>
      </w:r>
      <w:r w:rsidR="00652063" w:rsidRPr="00CC3D0E">
        <w:rPr>
          <w:b/>
          <w:sz w:val="22"/>
        </w:rPr>
        <w:t xml:space="preserve"> </w:t>
      </w:r>
      <w:r w:rsidR="00652063" w:rsidRPr="00CC3D0E">
        <w:rPr>
          <w:sz w:val="22"/>
        </w:rPr>
        <w:t xml:space="preserve">с одной стороны, и </w:t>
      </w:r>
    </w:p>
    <w:p w14:paraId="01140575" w14:textId="77777777" w:rsidR="00652063" w:rsidRPr="00CC3D0E" w:rsidRDefault="00652063" w:rsidP="008D6545">
      <w:pPr>
        <w:spacing w:line="240" w:lineRule="auto"/>
        <w:ind w:left="-15" w:right="44" w:firstLine="0"/>
        <w:rPr>
          <w:color w:val="auto"/>
          <w:sz w:val="22"/>
        </w:rPr>
      </w:pPr>
      <w:r w:rsidRPr="00CC3D0E">
        <w:rPr>
          <w:color w:val="auto"/>
          <w:sz w:val="22"/>
        </w:rPr>
        <w:t xml:space="preserve">          </w:t>
      </w:r>
      <w:r w:rsidRPr="00CC3D0E">
        <w:rPr>
          <w:b/>
          <w:bCs/>
          <w:color w:val="auto"/>
          <w:sz w:val="22"/>
        </w:rPr>
        <w:t xml:space="preserve">Гражданин РФ </w:t>
      </w:r>
      <w:r w:rsidRPr="00CC3D0E">
        <w:rPr>
          <w:b/>
          <w:bCs/>
          <w:color w:val="auto"/>
          <w:sz w:val="22"/>
          <w:highlight w:val="yellow"/>
        </w:rPr>
        <w:t>___________________________</w:t>
      </w:r>
      <w:r w:rsidRPr="00CC3D0E">
        <w:rPr>
          <w:b/>
          <w:bCs/>
          <w:color w:val="auto"/>
          <w:sz w:val="22"/>
        </w:rPr>
        <w:t>,</w:t>
      </w:r>
      <w:r w:rsidRPr="00CC3D0E">
        <w:rPr>
          <w:b/>
          <w:color w:val="auto"/>
          <w:sz w:val="22"/>
        </w:rPr>
        <w:t xml:space="preserve"> </w:t>
      </w:r>
      <w:r w:rsidRPr="00CC3D0E">
        <w:rPr>
          <w:b/>
          <w:color w:val="auto"/>
          <w:sz w:val="22"/>
          <w:highlight w:val="yellow"/>
        </w:rPr>
        <w:t>____________</w:t>
      </w:r>
      <w:r w:rsidRPr="00CC3D0E">
        <w:rPr>
          <w:b/>
          <w:color w:val="auto"/>
          <w:sz w:val="22"/>
        </w:rPr>
        <w:t xml:space="preserve"> </w:t>
      </w:r>
      <w:r w:rsidRPr="00CC3D0E">
        <w:rPr>
          <w:color w:val="auto"/>
          <w:sz w:val="22"/>
        </w:rPr>
        <w:t xml:space="preserve">года рождения, место рождения: </w:t>
      </w:r>
      <w:r w:rsidRPr="00CC3D0E">
        <w:rPr>
          <w:color w:val="auto"/>
          <w:sz w:val="22"/>
          <w:highlight w:val="yellow"/>
        </w:rPr>
        <w:t>___________</w:t>
      </w:r>
      <w:r w:rsidRPr="00CC3D0E">
        <w:rPr>
          <w:color w:val="auto"/>
          <w:sz w:val="22"/>
        </w:rPr>
        <w:t xml:space="preserve">,  паспорт: </w:t>
      </w:r>
      <w:r w:rsidRPr="00CC3D0E">
        <w:rPr>
          <w:color w:val="auto"/>
          <w:sz w:val="22"/>
          <w:highlight w:val="yellow"/>
        </w:rPr>
        <w:t>____   ___________,</w:t>
      </w:r>
      <w:r w:rsidRPr="00CC3D0E">
        <w:rPr>
          <w:color w:val="auto"/>
          <w:sz w:val="22"/>
        </w:rPr>
        <w:t xml:space="preserve"> выдан </w:t>
      </w:r>
      <w:r w:rsidRPr="00CC3D0E">
        <w:rPr>
          <w:color w:val="auto"/>
          <w:sz w:val="22"/>
          <w:highlight w:val="yellow"/>
        </w:rPr>
        <w:t>____________________________</w:t>
      </w:r>
      <w:r w:rsidRPr="00CC3D0E">
        <w:rPr>
          <w:color w:val="auto"/>
          <w:sz w:val="22"/>
        </w:rPr>
        <w:t xml:space="preserve">, дата выдачи: </w:t>
      </w:r>
      <w:r w:rsidRPr="00CC3D0E">
        <w:rPr>
          <w:color w:val="auto"/>
          <w:sz w:val="22"/>
          <w:highlight w:val="yellow"/>
        </w:rPr>
        <w:t>_______</w:t>
      </w:r>
      <w:r w:rsidRPr="00CC3D0E">
        <w:rPr>
          <w:color w:val="auto"/>
          <w:sz w:val="22"/>
        </w:rPr>
        <w:t xml:space="preserve">, код подразделения: </w:t>
      </w:r>
      <w:r w:rsidRPr="00CC3D0E">
        <w:rPr>
          <w:color w:val="auto"/>
          <w:sz w:val="22"/>
          <w:highlight w:val="yellow"/>
        </w:rPr>
        <w:t>_________</w:t>
      </w:r>
      <w:r w:rsidRPr="00CC3D0E">
        <w:rPr>
          <w:color w:val="auto"/>
          <w:sz w:val="22"/>
        </w:rPr>
        <w:t xml:space="preserve">, зарегистрирован по адресу: </w:t>
      </w:r>
      <w:r w:rsidRPr="00CC3D0E">
        <w:rPr>
          <w:color w:val="auto"/>
          <w:sz w:val="22"/>
          <w:highlight w:val="yellow"/>
        </w:rPr>
        <w:t>___________________________________</w:t>
      </w:r>
      <w:r w:rsidRPr="00CC3D0E">
        <w:rPr>
          <w:color w:val="auto"/>
          <w:sz w:val="22"/>
        </w:rPr>
        <w:t xml:space="preserve">, </w:t>
      </w:r>
      <w:r w:rsidRPr="00CC3D0E">
        <w:rPr>
          <w:sz w:val="22"/>
        </w:rPr>
        <w:t xml:space="preserve">именуемый в дальнейшем </w:t>
      </w:r>
      <w:r w:rsidRPr="00CC3D0E">
        <w:rPr>
          <w:b/>
          <w:sz w:val="22"/>
        </w:rPr>
        <w:t>«Участник долевого строительства»</w:t>
      </w:r>
      <w:r w:rsidRPr="00CC3D0E">
        <w:rPr>
          <w:sz w:val="22"/>
        </w:rPr>
        <w:t xml:space="preserve">, с другой стороны, вместе именуемые «Стороны», руководствуясь Гражданским Кодексом Российской Федерации,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заключили настоящий договор участия в долевом строительстве (далее – Договор), о следующем: </w:t>
      </w:r>
    </w:p>
    <w:p w14:paraId="782203D6" w14:textId="77777777" w:rsidR="00652063" w:rsidRPr="00CC3D0E" w:rsidRDefault="00652063" w:rsidP="00BD4748">
      <w:pPr>
        <w:spacing w:after="22" w:line="240" w:lineRule="auto"/>
        <w:ind w:left="566" w:firstLine="0"/>
        <w:jc w:val="left"/>
        <w:rPr>
          <w:sz w:val="22"/>
        </w:rPr>
      </w:pPr>
      <w:r w:rsidRPr="00CC3D0E">
        <w:rPr>
          <w:sz w:val="22"/>
        </w:rPr>
        <w:t xml:space="preserve"> </w:t>
      </w:r>
    </w:p>
    <w:p w14:paraId="4BFA1AA2" w14:textId="77777777" w:rsidR="00652063" w:rsidRPr="00CC3D0E" w:rsidRDefault="00652063" w:rsidP="00BD4748">
      <w:pPr>
        <w:pStyle w:val="1"/>
        <w:spacing w:after="255" w:line="240" w:lineRule="auto"/>
        <w:ind w:left="318" w:right="5"/>
        <w:rPr>
          <w:sz w:val="22"/>
        </w:rPr>
      </w:pPr>
      <w:r w:rsidRPr="00CC3D0E">
        <w:rPr>
          <w:sz w:val="22"/>
        </w:rPr>
        <w:t xml:space="preserve">1. ТЕРМИНЫ И ОПРЕДЕЛЕНИЯ </w:t>
      </w:r>
    </w:p>
    <w:p w14:paraId="2A0EA283" w14:textId="0728EFA9" w:rsidR="005C0216" w:rsidRPr="00CC3D0E" w:rsidRDefault="00652063" w:rsidP="00D16CFD">
      <w:pPr>
        <w:spacing w:line="240" w:lineRule="auto"/>
        <w:ind w:left="-15" w:right="44" w:firstLine="0"/>
        <w:rPr>
          <w:sz w:val="22"/>
        </w:rPr>
      </w:pPr>
      <w:r w:rsidRPr="00CC3D0E">
        <w:rPr>
          <w:sz w:val="22"/>
        </w:rPr>
        <w:t xml:space="preserve">          1.1. </w:t>
      </w:r>
      <w:r w:rsidRPr="00CC3D0E">
        <w:rPr>
          <w:b/>
          <w:sz w:val="22"/>
        </w:rPr>
        <w:t>Земельный участок</w:t>
      </w:r>
      <w:r w:rsidRPr="00CC3D0E">
        <w:rPr>
          <w:sz w:val="22"/>
        </w:rPr>
        <w:t xml:space="preserve"> - </w:t>
      </w:r>
      <w:r w:rsidR="000D49AE" w:rsidRPr="00F95E6C">
        <w:t>земельн</w:t>
      </w:r>
      <w:r w:rsidR="000D49AE">
        <w:t>ый</w:t>
      </w:r>
      <w:r w:rsidR="000D49AE" w:rsidRPr="00F95E6C">
        <w:t xml:space="preserve"> участ</w:t>
      </w:r>
      <w:r w:rsidR="000D49AE">
        <w:t>ок</w:t>
      </w:r>
      <w:r w:rsidR="000D49AE" w:rsidRPr="00F95E6C">
        <w:t xml:space="preserve"> с кадастровым номером 25:28:050080:1988 площадью 12 712 </w:t>
      </w:r>
      <w:proofErr w:type="spellStart"/>
      <w:r w:rsidR="000D49AE" w:rsidRPr="00F95E6C">
        <w:t>кв.м</w:t>
      </w:r>
      <w:proofErr w:type="spellEnd"/>
      <w:r w:rsidR="000D49AE" w:rsidRPr="00F95E6C">
        <w:t xml:space="preserve">, категория земель: земли населенных пунктов, вид разрешенного использования: многоэтажная жилая застройка (высотная застройка), местоположение установлено относительно ориентира, расположенного за пределами участка. Ориентир жилой дом. Участок находится примерно в 898 м по направлению на юго-восток от ориентира. Почтовый адрес ориентира: Приморский край, г. Владивосток, п. Трудовое, ул. 50 лет Октября, д. 1, </w:t>
      </w:r>
      <w:r w:rsidR="000D49AE" w:rsidRPr="00FE1357">
        <w:t>принадлежащ</w:t>
      </w:r>
      <w:r w:rsidR="00FE1357" w:rsidRPr="00FE1357">
        <w:t>ий</w:t>
      </w:r>
      <w:r w:rsidR="000D49AE" w:rsidRPr="00FE1357">
        <w:t xml:space="preserve"> За</w:t>
      </w:r>
      <w:r w:rsidR="00FE1357" w:rsidRPr="00FE1357">
        <w:t>стройщику</w:t>
      </w:r>
      <w:r w:rsidR="000D49AE" w:rsidRPr="00FE1357">
        <w:t xml:space="preserve"> на праве собственности, что подтверждается записью </w:t>
      </w:r>
      <w:r w:rsidR="00FE1357" w:rsidRPr="00FE1357">
        <w:rPr>
          <w:sz w:val="22"/>
        </w:rPr>
        <w:t>в Едином государственном реестре недвижимости</w:t>
      </w:r>
      <w:r w:rsidR="000D49AE" w:rsidRPr="00FE1357">
        <w:t xml:space="preserve"> № 25:28:050080:1988-25/064/2023-15 от 11.</w:t>
      </w:r>
      <w:r w:rsidR="000D49AE" w:rsidRPr="00F95E6C">
        <w:t>12.2023 г.</w:t>
      </w:r>
    </w:p>
    <w:p w14:paraId="2F3907DA" w14:textId="67C1C393" w:rsidR="00652063" w:rsidRPr="009D7F00" w:rsidRDefault="00652063" w:rsidP="009D7F00">
      <w:pPr>
        <w:spacing w:line="240" w:lineRule="auto"/>
        <w:ind w:left="-15" w:right="44" w:firstLine="0"/>
        <w:rPr>
          <w:color w:val="auto"/>
          <w:sz w:val="22"/>
          <w:u w:val="double"/>
        </w:rPr>
      </w:pPr>
      <w:r w:rsidRPr="00CC3D0E">
        <w:rPr>
          <w:sz w:val="22"/>
        </w:rPr>
        <w:t xml:space="preserve">          1.2.</w:t>
      </w:r>
      <w:r w:rsidRPr="00CC3D0E">
        <w:rPr>
          <w:b/>
          <w:sz w:val="22"/>
        </w:rPr>
        <w:t xml:space="preserve"> Многоквартирный жилой дом</w:t>
      </w:r>
      <w:r w:rsidRPr="00CC3D0E">
        <w:rPr>
          <w:sz w:val="22"/>
        </w:rPr>
        <w:t xml:space="preserve"> –</w:t>
      </w:r>
      <w:r w:rsidR="0096698A">
        <w:rPr>
          <w:sz w:val="22"/>
        </w:rPr>
        <w:t xml:space="preserve"> М</w:t>
      </w:r>
      <w:r w:rsidRPr="00CC3D0E">
        <w:rPr>
          <w:sz w:val="22"/>
        </w:rPr>
        <w:t>ногоквартирный жилой дом</w:t>
      </w:r>
      <w:r w:rsidR="00BB0CFA">
        <w:rPr>
          <w:sz w:val="22"/>
        </w:rPr>
        <w:t xml:space="preserve"> </w:t>
      </w:r>
      <w:r w:rsidR="00BB0CFA" w:rsidRPr="00034BCC">
        <w:rPr>
          <w:color w:val="FF0000"/>
          <w:sz w:val="22"/>
        </w:rPr>
        <w:t>№ 1</w:t>
      </w:r>
      <w:r w:rsidR="00BB0CFA" w:rsidRPr="00034BCC">
        <w:rPr>
          <w:color w:val="auto"/>
          <w:sz w:val="22"/>
        </w:rPr>
        <w:t>, расположенный</w:t>
      </w:r>
      <w:r w:rsidR="00BB0CFA">
        <w:rPr>
          <w:color w:val="auto"/>
          <w:sz w:val="22"/>
        </w:rPr>
        <w:t xml:space="preserve"> на </w:t>
      </w:r>
      <w:r w:rsidR="00BB0CFA" w:rsidRPr="007A0F02">
        <w:rPr>
          <w:color w:val="auto"/>
          <w:sz w:val="22"/>
        </w:rPr>
        <w:t xml:space="preserve">земельном участке </w:t>
      </w:r>
      <w:r w:rsidR="007A0F02" w:rsidRPr="007A0F02">
        <w:rPr>
          <w:sz w:val="22"/>
        </w:rPr>
        <w:t>с кадастровым номером 25:28:050080:1988</w:t>
      </w:r>
      <w:r w:rsidR="009D7F00">
        <w:rPr>
          <w:sz w:val="22"/>
        </w:rPr>
        <w:t xml:space="preserve"> (ж</w:t>
      </w:r>
      <w:r w:rsidR="007A0F02">
        <w:rPr>
          <w:sz w:val="22"/>
        </w:rPr>
        <w:t xml:space="preserve">илая </w:t>
      </w:r>
      <w:r w:rsidR="00FB45B5">
        <w:rPr>
          <w:sz w:val="22"/>
        </w:rPr>
        <w:t>застройка в районе ул. 50-лет Октября (пос. Трудовое) города Владивостока</w:t>
      </w:r>
      <w:r w:rsidR="00B721A5">
        <w:rPr>
          <w:sz w:val="22"/>
        </w:rPr>
        <w:t>)</w:t>
      </w:r>
      <w:r w:rsidRPr="00CC3D0E">
        <w:rPr>
          <w:sz w:val="22"/>
        </w:rPr>
        <w:t xml:space="preserve">, строительство которого осуществляется на Земельном участке и в состав которого входит Объект долевого строительства.  </w:t>
      </w:r>
    </w:p>
    <w:p w14:paraId="39EEF4C3" w14:textId="77777777" w:rsidR="00652063" w:rsidRPr="00CC3D0E" w:rsidRDefault="00652063" w:rsidP="00BD4748">
      <w:pPr>
        <w:spacing w:line="240" w:lineRule="auto"/>
        <w:ind w:left="360" w:right="44" w:firstLine="0"/>
        <w:rPr>
          <w:sz w:val="22"/>
        </w:rPr>
      </w:pPr>
      <w:r w:rsidRPr="00CC3D0E">
        <w:rPr>
          <w:sz w:val="22"/>
        </w:rPr>
        <w:t xml:space="preserve">   1.3. Основные характеристики Многоквартирного жилого дома: </w:t>
      </w:r>
    </w:p>
    <w:tbl>
      <w:tblPr>
        <w:tblW w:w="9895" w:type="dxa"/>
        <w:tblInd w:w="113" w:type="dxa"/>
        <w:tblCellMar>
          <w:top w:w="11" w:type="dxa"/>
          <w:right w:w="55" w:type="dxa"/>
        </w:tblCellMar>
        <w:tblLook w:val="00A0" w:firstRow="1" w:lastRow="0" w:firstColumn="1" w:lastColumn="0" w:noHBand="0" w:noVBand="0"/>
      </w:tblPr>
      <w:tblGrid>
        <w:gridCol w:w="2660"/>
        <w:gridCol w:w="7235"/>
      </w:tblGrid>
      <w:tr w:rsidR="00652063" w:rsidRPr="00CC3D0E" w14:paraId="2F4889F8" w14:textId="77777777" w:rsidTr="00B20A6C">
        <w:trPr>
          <w:trHeight w:val="432"/>
        </w:trPr>
        <w:tc>
          <w:tcPr>
            <w:tcW w:w="2660" w:type="dxa"/>
            <w:tcBorders>
              <w:top w:val="single" w:sz="4" w:space="0" w:color="000000"/>
              <w:left w:val="single" w:sz="4" w:space="0" w:color="000000"/>
              <w:bottom w:val="single" w:sz="4" w:space="0" w:color="000000"/>
              <w:right w:val="single" w:sz="4" w:space="0" w:color="000000"/>
            </w:tcBorders>
          </w:tcPr>
          <w:p w14:paraId="1F30AA05" w14:textId="77777777" w:rsidR="00652063" w:rsidRPr="008C24BF" w:rsidRDefault="00652063" w:rsidP="008C24BF">
            <w:pPr>
              <w:spacing w:after="0" w:line="240" w:lineRule="auto"/>
              <w:ind w:left="0" w:firstLine="0"/>
              <w:jc w:val="left"/>
              <w:rPr>
                <w:sz w:val="22"/>
              </w:rPr>
            </w:pPr>
            <w:r w:rsidRPr="008C24BF">
              <w:rPr>
                <w:b/>
                <w:sz w:val="22"/>
              </w:rPr>
              <w:t xml:space="preserve">Вид </w:t>
            </w:r>
            <w:r w:rsidRPr="008C24BF">
              <w:rPr>
                <w:sz w:val="22"/>
              </w:rPr>
              <w:t xml:space="preserve"> </w:t>
            </w:r>
          </w:p>
        </w:tc>
        <w:tc>
          <w:tcPr>
            <w:tcW w:w="7235" w:type="dxa"/>
            <w:tcBorders>
              <w:top w:val="single" w:sz="4" w:space="0" w:color="000000"/>
              <w:left w:val="single" w:sz="4" w:space="0" w:color="000000"/>
              <w:bottom w:val="single" w:sz="4" w:space="0" w:color="000000"/>
              <w:right w:val="single" w:sz="4" w:space="0" w:color="000000"/>
            </w:tcBorders>
          </w:tcPr>
          <w:p w14:paraId="28F738BE" w14:textId="77777777" w:rsidR="00652063" w:rsidRPr="008C24BF" w:rsidRDefault="00652063" w:rsidP="008C24BF">
            <w:pPr>
              <w:spacing w:after="0" w:line="240" w:lineRule="auto"/>
              <w:ind w:left="0" w:firstLine="0"/>
              <w:jc w:val="left"/>
              <w:rPr>
                <w:sz w:val="22"/>
              </w:rPr>
            </w:pPr>
            <w:r w:rsidRPr="008C24BF">
              <w:rPr>
                <w:sz w:val="22"/>
              </w:rPr>
              <w:t xml:space="preserve">Многоквартирный дом  </w:t>
            </w:r>
          </w:p>
        </w:tc>
      </w:tr>
      <w:tr w:rsidR="00652063" w:rsidRPr="00CC3D0E" w14:paraId="105EB0E8" w14:textId="77777777" w:rsidTr="00B20A6C">
        <w:trPr>
          <w:trHeight w:val="252"/>
        </w:trPr>
        <w:tc>
          <w:tcPr>
            <w:tcW w:w="2660" w:type="dxa"/>
            <w:tcBorders>
              <w:top w:val="single" w:sz="4" w:space="0" w:color="000000"/>
              <w:left w:val="single" w:sz="4" w:space="0" w:color="000000"/>
              <w:bottom w:val="single" w:sz="4" w:space="0" w:color="000000"/>
              <w:right w:val="single" w:sz="4" w:space="0" w:color="000000"/>
            </w:tcBorders>
          </w:tcPr>
          <w:p w14:paraId="0CE1CABC" w14:textId="77777777" w:rsidR="00652063" w:rsidRPr="008C24BF" w:rsidRDefault="00652063" w:rsidP="008C24BF">
            <w:pPr>
              <w:spacing w:after="0" w:line="240" w:lineRule="auto"/>
              <w:ind w:left="0" w:firstLine="0"/>
              <w:jc w:val="left"/>
              <w:rPr>
                <w:sz w:val="22"/>
              </w:rPr>
            </w:pPr>
            <w:r w:rsidRPr="008C24BF">
              <w:rPr>
                <w:b/>
                <w:sz w:val="22"/>
              </w:rPr>
              <w:t xml:space="preserve">Назначение  </w:t>
            </w:r>
          </w:p>
        </w:tc>
        <w:tc>
          <w:tcPr>
            <w:tcW w:w="7235" w:type="dxa"/>
            <w:tcBorders>
              <w:top w:val="single" w:sz="4" w:space="0" w:color="000000"/>
              <w:left w:val="single" w:sz="4" w:space="0" w:color="000000"/>
              <w:bottom w:val="single" w:sz="4" w:space="0" w:color="000000"/>
              <w:right w:val="single" w:sz="4" w:space="0" w:color="000000"/>
            </w:tcBorders>
          </w:tcPr>
          <w:p w14:paraId="4D2B4764" w14:textId="77777777" w:rsidR="00652063" w:rsidRPr="008C24BF" w:rsidRDefault="00652063" w:rsidP="008C24BF">
            <w:pPr>
              <w:spacing w:after="0" w:line="240" w:lineRule="auto"/>
              <w:ind w:left="0" w:firstLine="0"/>
              <w:rPr>
                <w:sz w:val="22"/>
              </w:rPr>
            </w:pPr>
            <w:r w:rsidRPr="008C24BF">
              <w:rPr>
                <w:sz w:val="22"/>
              </w:rPr>
              <w:t xml:space="preserve">Жилое </w:t>
            </w:r>
          </w:p>
        </w:tc>
      </w:tr>
      <w:tr w:rsidR="00652063" w:rsidRPr="00CC3D0E" w14:paraId="24FAC406" w14:textId="77777777" w:rsidTr="00B20A6C">
        <w:trPr>
          <w:trHeight w:val="252"/>
        </w:trPr>
        <w:tc>
          <w:tcPr>
            <w:tcW w:w="2660" w:type="dxa"/>
            <w:tcBorders>
              <w:top w:val="single" w:sz="4" w:space="0" w:color="000000"/>
              <w:left w:val="single" w:sz="4" w:space="0" w:color="000000"/>
              <w:bottom w:val="single" w:sz="4" w:space="0" w:color="000000"/>
              <w:right w:val="single" w:sz="4" w:space="0" w:color="000000"/>
            </w:tcBorders>
          </w:tcPr>
          <w:p w14:paraId="1BB56523" w14:textId="77777777" w:rsidR="00652063" w:rsidRPr="008C24BF" w:rsidRDefault="00652063" w:rsidP="008C24BF">
            <w:pPr>
              <w:spacing w:after="0" w:line="240" w:lineRule="auto"/>
              <w:ind w:left="0" w:firstLine="0"/>
              <w:jc w:val="left"/>
              <w:rPr>
                <w:b/>
                <w:sz w:val="22"/>
              </w:rPr>
            </w:pPr>
            <w:r w:rsidRPr="008C24BF">
              <w:rPr>
                <w:b/>
                <w:sz w:val="22"/>
              </w:rPr>
              <w:t>Адрес (местоположение)</w:t>
            </w:r>
          </w:p>
        </w:tc>
        <w:tc>
          <w:tcPr>
            <w:tcW w:w="7235" w:type="dxa"/>
            <w:tcBorders>
              <w:top w:val="single" w:sz="4" w:space="0" w:color="000000"/>
              <w:left w:val="single" w:sz="4" w:space="0" w:color="000000"/>
              <w:bottom w:val="single" w:sz="4" w:space="0" w:color="000000"/>
              <w:right w:val="single" w:sz="4" w:space="0" w:color="000000"/>
            </w:tcBorders>
          </w:tcPr>
          <w:p w14:paraId="18F5B3AD" w14:textId="75F0F744" w:rsidR="00652063" w:rsidRPr="00C26CF5" w:rsidRDefault="00C26CF5" w:rsidP="008C24BF">
            <w:pPr>
              <w:spacing w:after="0" w:line="240" w:lineRule="auto"/>
              <w:ind w:left="0" w:firstLine="0"/>
              <w:jc w:val="left"/>
              <w:rPr>
                <w:sz w:val="22"/>
              </w:rPr>
            </w:pPr>
            <w:r>
              <w:rPr>
                <w:sz w:val="22"/>
              </w:rPr>
              <w:t>М</w:t>
            </w:r>
            <w:r w:rsidRPr="00C26CF5">
              <w:rPr>
                <w:sz w:val="22"/>
              </w:rPr>
              <w:t>естоположение установлено относительно ориентира, расположенного за пределами участка. Ориентир жилой дом. Участок находится примерно в 898 м по направлению на юго-восток от ориентира. Почтовый адрес ориентира: Приморский край, г. Владивосток, п. Трудовое, ул. 50 лет Октября, д. 1</w:t>
            </w:r>
            <w:r w:rsidR="00E14F8B">
              <w:rPr>
                <w:sz w:val="22"/>
              </w:rPr>
              <w:t>.</w:t>
            </w:r>
          </w:p>
        </w:tc>
      </w:tr>
      <w:tr w:rsidR="00652063" w:rsidRPr="00CC3D0E" w14:paraId="70CB84C8" w14:textId="77777777" w:rsidTr="00B20A6C">
        <w:trPr>
          <w:trHeight w:val="492"/>
        </w:trPr>
        <w:tc>
          <w:tcPr>
            <w:tcW w:w="2660" w:type="dxa"/>
            <w:tcBorders>
              <w:top w:val="single" w:sz="4" w:space="0" w:color="000000"/>
              <w:left w:val="single" w:sz="4" w:space="0" w:color="000000"/>
              <w:bottom w:val="single" w:sz="4" w:space="0" w:color="000000"/>
              <w:right w:val="single" w:sz="4" w:space="0" w:color="000000"/>
            </w:tcBorders>
          </w:tcPr>
          <w:p w14:paraId="433EDB4B" w14:textId="77777777" w:rsidR="00652063" w:rsidRPr="008C24BF" w:rsidRDefault="00652063" w:rsidP="008C24BF">
            <w:pPr>
              <w:tabs>
                <w:tab w:val="right" w:pos="2497"/>
              </w:tabs>
              <w:spacing w:after="28" w:line="240" w:lineRule="auto"/>
              <w:ind w:left="0" w:firstLine="0"/>
              <w:jc w:val="left"/>
              <w:rPr>
                <w:sz w:val="22"/>
              </w:rPr>
            </w:pPr>
            <w:r w:rsidRPr="008C24BF">
              <w:rPr>
                <w:b/>
                <w:sz w:val="22"/>
              </w:rPr>
              <w:t xml:space="preserve">Кадастровый </w:t>
            </w:r>
            <w:r w:rsidRPr="008C24BF">
              <w:rPr>
                <w:b/>
                <w:sz w:val="22"/>
              </w:rPr>
              <w:tab/>
              <w:t xml:space="preserve">номер </w:t>
            </w:r>
          </w:p>
          <w:p w14:paraId="5D6FA02A" w14:textId="77777777" w:rsidR="00652063" w:rsidRPr="008C24BF" w:rsidRDefault="00652063" w:rsidP="008C24BF">
            <w:pPr>
              <w:spacing w:after="0" w:line="240" w:lineRule="auto"/>
              <w:ind w:left="0" w:firstLine="0"/>
              <w:jc w:val="left"/>
              <w:rPr>
                <w:sz w:val="22"/>
              </w:rPr>
            </w:pPr>
            <w:r w:rsidRPr="008C24BF">
              <w:rPr>
                <w:b/>
                <w:sz w:val="22"/>
              </w:rPr>
              <w:t xml:space="preserve">земельного участка </w:t>
            </w:r>
          </w:p>
        </w:tc>
        <w:tc>
          <w:tcPr>
            <w:tcW w:w="7235" w:type="dxa"/>
            <w:tcBorders>
              <w:top w:val="single" w:sz="4" w:space="0" w:color="000000"/>
              <w:left w:val="single" w:sz="4" w:space="0" w:color="000000"/>
              <w:bottom w:val="single" w:sz="4" w:space="0" w:color="000000"/>
              <w:right w:val="single" w:sz="4" w:space="0" w:color="000000"/>
            </w:tcBorders>
          </w:tcPr>
          <w:p w14:paraId="1E6055E2" w14:textId="22D54331" w:rsidR="00652063" w:rsidRPr="008C24BF" w:rsidRDefault="00E14F8B" w:rsidP="008C24BF">
            <w:pPr>
              <w:spacing w:after="0" w:line="240" w:lineRule="auto"/>
              <w:ind w:left="0" w:firstLine="0"/>
              <w:jc w:val="left"/>
              <w:rPr>
                <w:sz w:val="22"/>
              </w:rPr>
            </w:pPr>
            <w:r w:rsidRPr="00F95E6C">
              <w:t>25:28:050080:1988</w:t>
            </w:r>
          </w:p>
        </w:tc>
      </w:tr>
      <w:tr w:rsidR="00652063" w:rsidRPr="00CC3D0E" w14:paraId="7D1919A1" w14:textId="77777777" w:rsidTr="00B20A6C">
        <w:trPr>
          <w:trHeight w:val="264"/>
        </w:trPr>
        <w:tc>
          <w:tcPr>
            <w:tcW w:w="2660" w:type="dxa"/>
            <w:tcBorders>
              <w:top w:val="single" w:sz="4" w:space="0" w:color="000000"/>
              <w:left w:val="single" w:sz="4" w:space="0" w:color="000000"/>
              <w:bottom w:val="single" w:sz="4" w:space="0" w:color="000000"/>
              <w:right w:val="single" w:sz="4" w:space="0" w:color="000000"/>
            </w:tcBorders>
          </w:tcPr>
          <w:p w14:paraId="4AB1EA03" w14:textId="77777777" w:rsidR="00652063" w:rsidRPr="008C24BF" w:rsidRDefault="00652063" w:rsidP="008C24BF">
            <w:pPr>
              <w:spacing w:after="0" w:line="240" w:lineRule="auto"/>
              <w:ind w:left="0" w:firstLine="0"/>
              <w:jc w:val="left"/>
              <w:rPr>
                <w:sz w:val="22"/>
              </w:rPr>
            </w:pPr>
            <w:r w:rsidRPr="008C24BF">
              <w:rPr>
                <w:b/>
                <w:sz w:val="22"/>
              </w:rPr>
              <w:t xml:space="preserve">Количество этажей </w:t>
            </w:r>
          </w:p>
        </w:tc>
        <w:tc>
          <w:tcPr>
            <w:tcW w:w="7235" w:type="dxa"/>
            <w:tcBorders>
              <w:top w:val="single" w:sz="4" w:space="0" w:color="000000"/>
              <w:left w:val="single" w:sz="4" w:space="0" w:color="000000"/>
              <w:bottom w:val="single" w:sz="4" w:space="0" w:color="000000"/>
              <w:right w:val="single" w:sz="4" w:space="0" w:color="000000"/>
            </w:tcBorders>
          </w:tcPr>
          <w:p w14:paraId="266B4A96" w14:textId="5D42FA23" w:rsidR="00652063" w:rsidRPr="008C24BF" w:rsidRDefault="00652063" w:rsidP="008C24BF">
            <w:pPr>
              <w:spacing w:after="0" w:line="240" w:lineRule="auto"/>
              <w:ind w:left="0" w:firstLine="0"/>
              <w:jc w:val="left"/>
              <w:rPr>
                <w:sz w:val="22"/>
              </w:rPr>
            </w:pPr>
            <w:r w:rsidRPr="008C24BF">
              <w:rPr>
                <w:sz w:val="22"/>
              </w:rPr>
              <w:t>2</w:t>
            </w:r>
            <w:r w:rsidR="008136B6">
              <w:rPr>
                <w:sz w:val="22"/>
              </w:rPr>
              <w:t>0</w:t>
            </w:r>
            <w:r w:rsidRPr="008C24BF">
              <w:rPr>
                <w:sz w:val="22"/>
              </w:rPr>
              <w:t xml:space="preserve">, в том числе </w:t>
            </w:r>
            <w:r w:rsidR="004D6F95">
              <w:rPr>
                <w:sz w:val="22"/>
              </w:rPr>
              <w:t>жилые этажи</w:t>
            </w:r>
            <w:r w:rsidRPr="008C24BF">
              <w:rPr>
                <w:sz w:val="22"/>
              </w:rPr>
              <w:t xml:space="preserve">: </w:t>
            </w:r>
            <w:r w:rsidR="00BA75BE">
              <w:rPr>
                <w:sz w:val="22"/>
              </w:rPr>
              <w:t>1</w:t>
            </w:r>
            <w:r w:rsidR="004D6F95">
              <w:rPr>
                <w:sz w:val="22"/>
              </w:rPr>
              <w:t>9, подвальный этаж: 1</w:t>
            </w:r>
          </w:p>
        </w:tc>
      </w:tr>
      <w:tr w:rsidR="00652063" w:rsidRPr="00CC3D0E" w14:paraId="4F039579" w14:textId="77777777" w:rsidTr="00B20A6C">
        <w:trPr>
          <w:trHeight w:val="252"/>
        </w:trPr>
        <w:tc>
          <w:tcPr>
            <w:tcW w:w="2660" w:type="dxa"/>
            <w:tcBorders>
              <w:top w:val="single" w:sz="4" w:space="0" w:color="000000"/>
              <w:left w:val="single" w:sz="4" w:space="0" w:color="000000"/>
              <w:bottom w:val="single" w:sz="4" w:space="0" w:color="000000"/>
              <w:right w:val="single" w:sz="4" w:space="0" w:color="000000"/>
            </w:tcBorders>
          </w:tcPr>
          <w:p w14:paraId="46F93E15" w14:textId="77777777" w:rsidR="00652063" w:rsidRPr="008C24BF" w:rsidRDefault="00652063" w:rsidP="008C24BF">
            <w:pPr>
              <w:spacing w:after="0" w:line="240" w:lineRule="auto"/>
              <w:ind w:left="0" w:firstLine="0"/>
              <w:jc w:val="left"/>
              <w:rPr>
                <w:sz w:val="22"/>
              </w:rPr>
            </w:pPr>
            <w:r w:rsidRPr="008C24BF">
              <w:rPr>
                <w:b/>
                <w:sz w:val="22"/>
              </w:rPr>
              <w:t xml:space="preserve">Общая площадь </w:t>
            </w:r>
          </w:p>
        </w:tc>
        <w:tc>
          <w:tcPr>
            <w:tcW w:w="7235" w:type="dxa"/>
            <w:tcBorders>
              <w:top w:val="single" w:sz="4" w:space="0" w:color="000000"/>
              <w:left w:val="single" w:sz="4" w:space="0" w:color="000000"/>
              <w:bottom w:val="single" w:sz="4" w:space="0" w:color="000000"/>
              <w:right w:val="single" w:sz="4" w:space="0" w:color="000000"/>
            </w:tcBorders>
          </w:tcPr>
          <w:p w14:paraId="62CF8A90" w14:textId="5C430217" w:rsidR="00652063" w:rsidRPr="00EC7D8F" w:rsidRDefault="00A7139B" w:rsidP="008C24BF">
            <w:pPr>
              <w:spacing w:after="0" w:line="240" w:lineRule="auto"/>
              <w:ind w:left="0" w:firstLine="0"/>
              <w:jc w:val="left"/>
              <w:rPr>
                <w:color w:val="auto"/>
                <w:sz w:val="22"/>
              </w:rPr>
            </w:pPr>
            <w:bookmarkStart w:id="0" w:name="_GoBack"/>
            <w:r w:rsidRPr="00EC7D8F">
              <w:rPr>
                <w:color w:val="auto"/>
                <w:sz w:val="24"/>
                <w:szCs w:val="24"/>
              </w:rPr>
              <w:t xml:space="preserve">11750,85 </w:t>
            </w:r>
            <w:proofErr w:type="spellStart"/>
            <w:r w:rsidRPr="00EC7D8F">
              <w:rPr>
                <w:color w:val="auto"/>
                <w:sz w:val="24"/>
                <w:szCs w:val="24"/>
              </w:rPr>
              <w:t>кв.м</w:t>
            </w:r>
            <w:bookmarkEnd w:id="0"/>
            <w:proofErr w:type="spellEnd"/>
          </w:p>
        </w:tc>
      </w:tr>
      <w:tr w:rsidR="00652063" w:rsidRPr="00CC3D0E" w14:paraId="382CC2C2" w14:textId="77777777" w:rsidTr="00B20A6C">
        <w:trPr>
          <w:trHeight w:val="162"/>
        </w:trPr>
        <w:tc>
          <w:tcPr>
            <w:tcW w:w="2660" w:type="dxa"/>
            <w:tcBorders>
              <w:top w:val="single" w:sz="4" w:space="0" w:color="000000"/>
              <w:left w:val="single" w:sz="4" w:space="0" w:color="000000"/>
              <w:bottom w:val="single" w:sz="4" w:space="0" w:color="000000"/>
              <w:right w:val="single" w:sz="4" w:space="0" w:color="000000"/>
            </w:tcBorders>
          </w:tcPr>
          <w:p w14:paraId="578A10A8" w14:textId="77777777" w:rsidR="00652063" w:rsidRPr="008C24BF" w:rsidRDefault="00652063" w:rsidP="008C24BF">
            <w:pPr>
              <w:spacing w:after="0" w:line="240" w:lineRule="auto"/>
              <w:ind w:left="0" w:firstLine="0"/>
              <w:rPr>
                <w:sz w:val="22"/>
              </w:rPr>
            </w:pPr>
            <w:r w:rsidRPr="008C24BF">
              <w:rPr>
                <w:b/>
                <w:sz w:val="22"/>
              </w:rPr>
              <w:t xml:space="preserve">Материал наружных стен </w:t>
            </w:r>
          </w:p>
        </w:tc>
        <w:tc>
          <w:tcPr>
            <w:tcW w:w="7235" w:type="dxa"/>
            <w:tcBorders>
              <w:top w:val="single" w:sz="4" w:space="0" w:color="000000"/>
              <w:left w:val="single" w:sz="4" w:space="0" w:color="000000"/>
              <w:bottom w:val="single" w:sz="4" w:space="0" w:color="000000"/>
              <w:right w:val="single" w:sz="4" w:space="0" w:color="000000"/>
            </w:tcBorders>
          </w:tcPr>
          <w:p w14:paraId="66ADE4BB" w14:textId="77777777" w:rsidR="00652063" w:rsidRPr="008C24BF" w:rsidRDefault="00652063" w:rsidP="008C24BF">
            <w:pPr>
              <w:spacing w:after="0" w:line="240" w:lineRule="auto"/>
              <w:ind w:left="0" w:firstLine="0"/>
              <w:jc w:val="left"/>
              <w:rPr>
                <w:sz w:val="22"/>
              </w:rPr>
            </w:pPr>
            <w:r w:rsidRPr="008C24BF">
              <w:rPr>
                <w:sz w:val="22"/>
              </w:rPr>
              <w:t xml:space="preserve">Монолитный железобетон </w:t>
            </w:r>
          </w:p>
        </w:tc>
      </w:tr>
      <w:tr w:rsidR="00652063" w:rsidRPr="00CC3D0E" w14:paraId="63501705" w14:textId="77777777" w:rsidTr="00B20A6C">
        <w:trPr>
          <w:trHeight w:val="492"/>
        </w:trPr>
        <w:tc>
          <w:tcPr>
            <w:tcW w:w="2660" w:type="dxa"/>
            <w:tcBorders>
              <w:top w:val="single" w:sz="4" w:space="0" w:color="000000"/>
              <w:left w:val="single" w:sz="4" w:space="0" w:color="000000"/>
              <w:bottom w:val="single" w:sz="4" w:space="0" w:color="000000"/>
              <w:right w:val="single" w:sz="4" w:space="0" w:color="000000"/>
            </w:tcBorders>
          </w:tcPr>
          <w:p w14:paraId="28386ABD" w14:textId="77777777" w:rsidR="00652063" w:rsidRPr="008C24BF" w:rsidRDefault="00652063" w:rsidP="008C24BF">
            <w:pPr>
              <w:spacing w:after="0" w:line="240" w:lineRule="auto"/>
              <w:ind w:left="0" w:firstLine="0"/>
              <w:jc w:val="left"/>
              <w:rPr>
                <w:sz w:val="22"/>
              </w:rPr>
            </w:pPr>
            <w:r w:rsidRPr="008C24BF">
              <w:rPr>
                <w:b/>
                <w:sz w:val="22"/>
              </w:rPr>
              <w:t xml:space="preserve">Материал поэтажных перекрытий </w:t>
            </w:r>
          </w:p>
        </w:tc>
        <w:tc>
          <w:tcPr>
            <w:tcW w:w="7235" w:type="dxa"/>
            <w:tcBorders>
              <w:top w:val="single" w:sz="4" w:space="0" w:color="000000"/>
              <w:left w:val="single" w:sz="4" w:space="0" w:color="000000"/>
              <w:bottom w:val="single" w:sz="4" w:space="0" w:color="000000"/>
              <w:right w:val="single" w:sz="4" w:space="0" w:color="000000"/>
            </w:tcBorders>
          </w:tcPr>
          <w:p w14:paraId="17639B78" w14:textId="77777777" w:rsidR="00652063" w:rsidRPr="008C24BF" w:rsidRDefault="00652063" w:rsidP="008C24BF">
            <w:pPr>
              <w:spacing w:after="0" w:line="240" w:lineRule="auto"/>
              <w:ind w:left="0" w:firstLine="0"/>
              <w:jc w:val="left"/>
              <w:rPr>
                <w:sz w:val="22"/>
              </w:rPr>
            </w:pPr>
            <w:r w:rsidRPr="008C24BF">
              <w:rPr>
                <w:sz w:val="22"/>
              </w:rPr>
              <w:t xml:space="preserve">Монолитный железобетон </w:t>
            </w:r>
          </w:p>
        </w:tc>
      </w:tr>
      <w:tr w:rsidR="00652063" w:rsidRPr="00CC3D0E" w14:paraId="50559579" w14:textId="77777777" w:rsidTr="00B20A6C">
        <w:trPr>
          <w:trHeight w:val="494"/>
        </w:trPr>
        <w:tc>
          <w:tcPr>
            <w:tcW w:w="2660" w:type="dxa"/>
            <w:tcBorders>
              <w:top w:val="single" w:sz="4" w:space="0" w:color="000000"/>
              <w:left w:val="single" w:sz="4" w:space="0" w:color="000000"/>
              <w:bottom w:val="single" w:sz="4" w:space="0" w:color="000000"/>
              <w:right w:val="single" w:sz="4" w:space="0" w:color="000000"/>
            </w:tcBorders>
          </w:tcPr>
          <w:p w14:paraId="128FFF26" w14:textId="77777777" w:rsidR="00652063" w:rsidRPr="008C24BF" w:rsidRDefault="00652063" w:rsidP="008C24BF">
            <w:pPr>
              <w:spacing w:after="0" w:line="240" w:lineRule="auto"/>
              <w:ind w:left="0" w:firstLine="0"/>
              <w:jc w:val="left"/>
              <w:rPr>
                <w:sz w:val="22"/>
              </w:rPr>
            </w:pPr>
            <w:r w:rsidRPr="008C24BF">
              <w:rPr>
                <w:b/>
                <w:sz w:val="22"/>
              </w:rPr>
              <w:t xml:space="preserve">Класс энергоэффективности </w:t>
            </w:r>
          </w:p>
        </w:tc>
        <w:tc>
          <w:tcPr>
            <w:tcW w:w="7235" w:type="dxa"/>
            <w:tcBorders>
              <w:top w:val="single" w:sz="4" w:space="0" w:color="000000"/>
              <w:left w:val="single" w:sz="4" w:space="0" w:color="000000"/>
              <w:bottom w:val="single" w:sz="4" w:space="0" w:color="000000"/>
              <w:right w:val="single" w:sz="4" w:space="0" w:color="000000"/>
            </w:tcBorders>
          </w:tcPr>
          <w:p w14:paraId="393C1099" w14:textId="5790A663" w:rsidR="00652063" w:rsidRPr="008C24BF" w:rsidRDefault="00D20016" w:rsidP="008C24BF">
            <w:pPr>
              <w:spacing w:after="0" w:line="240" w:lineRule="auto"/>
              <w:ind w:left="0" w:firstLine="0"/>
              <w:jc w:val="left"/>
              <w:rPr>
                <w:sz w:val="22"/>
                <w:highlight w:val="green"/>
              </w:rPr>
            </w:pPr>
            <w:r>
              <w:rPr>
                <w:sz w:val="22"/>
              </w:rPr>
              <w:t>В</w:t>
            </w:r>
            <w:r w:rsidR="001F00BA">
              <w:rPr>
                <w:sz w:val="22"/>
              </w:rPr>
              <w:t>+</w:t>
            </w:r>
          </w:p>
        </w:tc>
      </w:tr>
      <w:tr w:rsidR="00652063" w:rsidRPr="00CC3D0E" w14:paraId="4E696B83" w14:textId="77777777" w:rsidTr="00B20A6C">
        <w:trPr>
          <w:trHeight w:val="430"/>
        </w:trPr>
        <w:tc>
          <w:tcPr>
            <w:tcW w:w="2660" w:type="dxa"/>
            <w:tcBorders>
              <w:top w:val="single" w:sz="4" w:space="0" w:color="000000"/>
              <w:left w:val="single" w:sz="4" w:space="0" w:color="000000"/>
              <w:bottom w:val="single" w:sz="4" w:space="0" w:color="000000"/>
              <w:right w:val="single" w:sz="4" w:space="0" w:color="000000"/>
            </w:tcBorders>
          </w:tcPr>
          <w:p w14:paraId="7E541F44" w14:textId="77777777" w:rsidR="00652063" w:rsidRPr="008C24BF" w:rsidRDefault="00652063" w:rsidP="008C24BF">
            <w:pPr>
              <w:spacing w:after="0" w:line="240" w:lineRule="auto"/>
              <w:ind w:left="0" w:firstLine="0"/>
              <w:jc w:val="left"/>
              <w:rPr>
                <w:sz w:val="22"/>
              </w:rPr>
            </w:pPr>
            <w:r w:rsidRPr="008C24BF">
              <w:rPr>
                <w:b/>
                <w:sz w:val="22"/>
              </w:rPr>
              <w:t xml:space="preserve">Сейсмостойкость </w:t>
            </w:r>
          </w:p>
        </w:tc>
        <w:tc>
          <w:tcPr>
            <w:tcW w:w="7235" w:type="dxa"/>
            <w:tcBorders>
              <w:top w:val="single" w:sz="4" w:space="0" w:color="000000"/>
              <w:left w:val="single" w:sz="4" w:space="0" w:color="000000"/>
              <w:bottom w:val="single" w:sz="4" w:space="0" w:color="000000"/>
              <w:right w:val="single" w:sz="4" w:space="0" w:color="000000"/>
            </w:tcBorders>
          </w:tcPr>
          <w:p w14:paraId="7C406B83" w14:textId="77777777" w:rsidR="00652063" w:rsidRPr="008C24BF" w:rsidRDefault="00652063" w:rsidP="008C24BF">
            <w:pPr>
              <w:spacing w:after="0" w:line="240" w:lineRule="auto"/>
              <w:ind w:left="0" w:firstLine="0"/>
              <w:jc w:val="left"/>
              <w:rPr>
                <w:sz w:val="22"/>
              </w:rPr>
            </w:pPr>
            <w:r w:rsidRPr="008C24BF">
              <w:rPr>
                <w:sz w:val="22"/>
              </w:rPr>
              <w:t xml:space="preserve">6 баллов </w:t>
            </w:r>
          </w:p>
        </w:tc>
      </w:tr>
    </w:tbl>
    <w:p w14:paraId="3D4E6239" w14:textId="74F5327B" w:rsidR="00652063" w:rsidRPr="00034BCC" w:rsidRDefault="00652063" w:rsidP="00BD4748">
      <w:pPr>
        <w:spacing w:line="240" w:lineRule="auto"/>
        <w:ind w:left="-15" w:right="44" w:firstLine="0"/>
        <w:rPr>
          <w:color w:val="auto"/>
          <w:sz w:val="22"/>
        </w:rPr>
      </w:pPr>
      <w:r w:rsidRPr="00CC3D0E">
        <w:rPr>
          <w:b/>
          <w:sz w:val="22"/>
        </w:rPr>
        <w:t xml:space="preserve">          </w:t>
      </w:r>
      <w:r w:rsidRPr="00CC3D0E">
        <w:rPr>
          <w:sz w:val="22"/>
        </w:rPr>
        <w:t>1.4.</w:t>
      </w:r>
      <w:r w:rsidRPr="00CC3D0E">
        <w:rPr>
          <w:b/>
          <w:sz w:val="22"/>
        </w:rPr>
        <w:t xml:space="preserve"> Объект долевого строительства</w:t>
      </w:r>
      <w:r w:rsidRPr="00CC3D0E">
        <w:rPr>
          <w:sz w:val="22"/>
        </w:rPr>
        <w:t xml:space="preserve"> – </w:t>
      </w:r>
      <w:r w:rsidR="008C3B5B" w:rsidRPr="00034BCC">
        <w:rPr>
          <w:color w:val="auto"/>
          <w:sz w:val="22"/>
        </w:rPr>
        <w:t>нежилое</w:t>
      </w:r>
      <w:r w:rsidRPr="00034BCC">
        <w:rPr>
          <w:color w:val="auto"/>
          <w:sz w:val="22"/>
        </w:rPr>
        <w:t xml:space="preserve"> помещение, расположенное в Многоквартирном жилом доме, имеющее проектные характеристики, указанные в пункте 2.2 настоящего Договора, и подлежащее передаче Участнику долевого строительства после получения разрешения на ввод в эксплуатацию Многоквартирного жилого дома. </w:t>
      </w:r>
    </w:p>
    <w:p w14:paraId="3BC9C7DF" w14:textId="52FF48DE" w:rsidR="00652063" w:rsidRPr="00034BCC" w:rsidRDefault="00652063" w:rsidP="008C3B5B">
      <w:pPr>
        <w:spacing w:line="240" w:lineRule="auto"/>
        <w:ind w:left="-15" w:right="44" w:firstLine="0"/>
        <w:rPr>
          <w:color w:val="auto"/>
          <w:sz w:val="22"/>
        </w:rPr>
      </w:pPr>
      <w:r w:rsidRPr="00034BCC">
        <w:rPr>
          <w:b/>
          <w:color w:val="auto"/>
          <w:sz w:val="22"/>
        </w:rPr>
        <w:lastRenderedPageBreak/>
        <w:t xml:space="preserve">          </w:t>
      </w:r>
      <w:r w:rsidRPr="00034BCC">
        <w:rPr>
          <w:color w:val="auto"/>
          <w:sz w:val="22"/>
        </w:rPr>
        <w:t>1.5.</w:t>
      </w:r>
      <w:r w:rsidRPr="00034BCC">
        <w:rPr>
          <w:b/>
          <w:color w:val="auto"/>
          <w:sz w:val="22"/>
        </w:rPr>
        <w:t xml:space="preserve"> Проектная площадь Объекта долевого строительства </w:t>
      </w:r>
      <w:r w:rsidRPr="00034BCC">
        <w:rPr>
          <w:color w:val="auto"/>
          <w:sz w:val="22"/>
        </w:rPr>
        <w:t>– площадь согласно проектной документации</w:t>
      </w:r>
      <w:r w:rsidR="008C3B5B" w:rsidRPr="00034BCC">
        <w:rPr>
          <w:color w:val="auto"/>
          <w:sz w:val="22"/>
        </w:rPr>
        <w:t xml:space="preserve"> на строительство Многоквартирного жилого дома</w:t>
      </w:r>
      <w:r w:rsidRPr="00034BCC">
        <w:rPr>
          <w:color w:val="auto"/>
          <w:sz w:val="22"/>
        </w:rPr>
        <w:t xml:space="preserve">, указанная в графе </w:t>
      </w:r>
      <w:r w:rsidR="001C24E3" w:rsidRPr="00034BCC">
        <w:rPr>
          <w:color w:val="auto"/>
          <w:sz w:val="22"/>
        </w:rPr>
        <w:t>3</w:t>
      </w:r>
      <w:r w:rsidRPr="00034BCC">
        <w:rPr>
          <w:color w:val="auto"/>
          <w:sz w:val="22"/>
        </w:rPr>
        <w:t xml:space="preserve"> пункта 2.2 Договора.</w:t>
      </w:r>
    </w:p>
    <w:p w14:paraId="39C5F9E2" w14:textId="4C6A2A39" w:rsidR="00652063" w:rsidRPr="00034BCC" w:rsidRDefault="00652063" w:rsidP="008C3B5B">
      <w:pPr>
        <w:spacing w:line="240" w:lineRule="auto"/>
        <w:ind w:left="-15" w:right="44"/>
        <w:rPr>
          <w:color w:val="auto"/>
          <w:sz w:val="22"/>
        </w:rPr>
      </w:pPr>
      <w:r w:rsidRPr="00034BCC">
        <w:rPr>
          <w:color w:val="auto"/>
          <w:sz w:val="22"/>
        </w:rPr>
        <w:t>1.7.</w:t>
      </w:r>
      <w:r w:rsidRPr="00034BCC">
        <w:rPr>
          <w:b/>
          <w:color w:val="auto"/>
          <w:sz w:val="22"/>
        </w:rPr>
        <w:t xml:space="preserve"> </w:t>
      </w:r>
      <w:r w:rsidR="008C3B5B" w:rsidRPr="00034BCC">
        <w:rPr>
          <w:b/>
          <w:color w:val="auto"/>
          <w:sz w:val="22"/>
        </w:rPr>
        <w:t>П</w:t>
      </w:r>
      <w:r w:rsidRPr="00034BCC">
        <w:rPr>
          <w:b/>
          <w:color w:val="auto"/>
          <w:sz w:val="22"/>
        </w:rPr>
        <w:t>лощадь Объекта долевого строительства</w:t>
      </w:r>
      <w:r w:rsidRPr="00034BCC">
        <w:rPr>
          <w:color w:val="auto"/>
          <w:sz w:val="22"/>
        </w:rPr>
        <w:t xml:space="preserve"> – площадь, </w:t>
      </w:r>
      <w:r w:rsidR="008C3B5B" w:rsidRPr="00034BCC">
        <w:rPr>
          <w:color w:val="auto"/>
          <w:sz w:val="22"/>
        </w:rPr>
        <w:t xml:space="preserve">указанная в </w:t>
      </w:r>
      <w:r w:rsidRPr="00034BCC">
        <w:rPr>
          <w:color w:val="auto"/>
          <w:sz w:val="22"/>
        </w:rPr>
        <w:t xml:space="preserve">экспликации технического плана Многоквартирного жилого дома, изготовленного кадастровым инженером после завершения строительства, и указываемая в Акте приема-передачи Объекта долевого строительства. </w:t>
      </w:r>
    </w:p>
    <w:p w14:paraId="7B101B67" w14:textId="77777777" w:rsidR="00652063" w:rsidRPr="00034BCC" w:rsidRDefault="00652063" w:rsidP="00BD4748">
      <w:pPr>
        <w:spacing w:line="240" w:lineRule="auto"/>
        <w:ind w:left="-15" w:right="44"/>
        <w:rPr>
          <w:color w:val="auto"/>
          <w:sz w:val="22"/>
        </w:rPr>
      </w:pPr>
    </w:p>
    <w:p w14:paraId="33F8497C" w14:textId="77777777" w:rsidR="00652063" w:rsidRPr="00034BCC" w:rsidRDefault="00652063" w:rsidP="00BD4748">
      <w:pPr>
        <w:pStyle w:val="1"/>
        <w:spacing w:line="240" w:lineRule="auto"/>
        <w:ind w:left="318" w:right="6"/>
        <w:rPr>
          <w:color w:val="auto"/>
          <w:sz w:val="22"/>
        </w:rPr>
      </w:pPr>
      <w:r w:rsidRPr="00034BCC">
        <w:rPr>
          <w:color w:val="auto"/>
          <w:sz w:val="22"/>
        </w:rPr>
        <w:t>2. ПРЕДМЕТ ДОГОВОРА</w:t>
      </w:r>
    </w:p>
    <w:p w14:paraId="5727F8AE" w14:textId="77777777" w:rsidR="00652063" w:rsidRPr="00034BCC" w:rsidRDefault="00652063" w:rsidP="00BD4748">
      <w:pPr>
        <w:pStyle w:val="1"/>
        <w:spacing w:line="240" w:lineRule="auto"/>
        <w:ind w:left="318" w:right="6"/>
        <w:rPr>
          <w:color w:val="auto"/>
          <w:sz w:val="22"/>
        </w:rPr>
      </w:pPr>
      <w:r w:rsidRPr="00034BCC">
        <w:rPr>
          <w:color w:val="auto"/>
          <w:sz w:val="22"/>
        </w:rPr>
        <w:t xml:space="preserve"> </w:t>
      </w:r>
    </w:p>
    <w:p w14:paraId="337C14DC" w14:textId="77777777" w:rsidR="00652063" w:rsidRPr="00034BCC" w:rsidRDefault="00652063" w:rsidP="00BD4748">
      <w:pPr>
        <w:spacing w:line="240" w:lineRule="auto"/>
        <w:ind w:left="-15" w:right="44"/>
        <w:rPr>
          <w:color w:val="auto"/>
          <w:sz w:val="22"/>
        </w:rPr>
      </w:pPr>
      <w:r w:rsidRPr="00034BCC">
        <w:rPr>
          <w:color w:val="auto"/>
          <w:sz w:val="22"/>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жилой дом и после получения разрешения на ввод в эксплуатацию Многоквартирного жилого дома передать Участнику долевого строительства Объект долевого строительства, указанный в пункте 2.2 Договора, а Участник долевого строительства обязуется до ввода в эксплуатацию Многоквартирного жилого дома уплатить обусловленную Договором цену в порядке и сроки, предусмотренные Договором, и принять Объект долевого строительства при наличии разрешения на ввод в эксплуатацию Многоквартирного жилого дома.</w:t>
      </w:r>
      <w:r w:rsidRPr="00034BCC">
        <w:rPr>
          <w:b/>
          <w:color w:val="auto"/>
          <w:sz w:val="22"/>
        </w:rPr>
        <w:t xml:space="preserve"> </w:t>
      </w:r>
    </w:p>
    <w:p w14:paraId="3A391A1B" w14:textId="5FD6F026" w:rsidR="00652063" w:rsidRPr="00CC3D0E" w:rsidRDefault="00652063" w:rsidP="00EC1BB7">
      <w:pPr>
        <w:spacing w:line="240" w:lineRule="auto"/>
        <w:ind w:left="-15" w:right="44"/>
        <w:rPr>
          <w:b/>
          <w:bCs/>
          <w:sz w:val="22"/>
        </w:rPr>
      </w:pPr>
      <w:r w:rsidRPr="00034BCC">
        <w:rPr>
          <w:color w:val="auto"/>
          <w:sz w:val="22"/>
        </w:rPr>
        <w:t>2.2. Объект долевого строительства, согласно проектной</w:t>
      </w:r>
      <w:r w:rsidRPr="00CC3D0E">
        <w:rPr>
          <w:sz w:val="22"/>
        </w:rPr>
        <w:t xml:space="preserve"> документации, представляет собой </w:t>
      </w:r>
      <w:r w:rsidR="008C3B5B" w:rsidRPr="00034BCC">
        <w:rPr>
          <w:b/>
          <w:bCs/>
          <w:color w:val="auto"/>
          <w:sz w:val="22"/>
        </w:rPr>
        <w:t>не</w:t>
      </w:r>
      <w:r w:rsidRPr="00034BCC">
        <w:rPr>
          <w:b/>
          <w:bCs/>
          <w:color w:val="auto"/>
          <w:sz w:val="22"/>
        </w:rPr>
        <w:t>жилое</w:t>
      </w:r>
      <w:r w:rsidRPr="00034BCC">
        <w:rPr>
          <w:b/>
          <w:color w:val="auto"/>
          <w:sz w:val="22"/>
        </w:rPr>
        <w:t xml:space="preserve"> помещение</w:t>
      </w:r>
      <w:r w:rsidR="00614DFE" w:rsidRPr="00034BCC">
        <w:rPr>
          <w:b/>
          <w:color w:val="auto"/>
          <w:sz w:val="22"/>
        </w:rPr>
        <w:t xml:space="preserve"> – </w:t>
      </w:r>
      <w:proofErr w:type="spellStart"/>
      <w:r w:rsidR="00614DFE" w:rsidRPr="00034BCC">
        <w:rPr>
          <w:b/>
          <w:color w:val="auto"/>
          <w:sz w:val="22"/>
        </w:rPr>
        <w:t>внеквартирная</w:t>
      </w:r>
      <w:proofErr w:type="spellEnd"/>
      <w:r w:rsidR="00614DFE" w:rsidRPr="00034BCC">
        <w:rPr>
          <w:b/>
          <w:color w:val="auto"/>
          <w:sz w:val="22"/>
        </w:rPr>
        <w:t xml:space="preserve"> хозяйственная кладовая</w:t>
      </w:r>
      <w:r w:rsidRPr="00034BCC">
        <w:rPr>
          <w:color w:val="auto"/>
          <w:sz w:val="22"/>
        </w:rPr>
        <w:t>,</w:t>
      </w:r>
      <w:r w:rsidRPr="00CC3D0E">
        <w:rPr>
          <w:sz w:val="22"/>
        </w:rPr>
        <w:t xml:space="preserve"> расположенн</w:t>
      </w:r>
      <w:r w:rsidR="00614DFE">
        <w:rPr>
          <w:sz w:val="22"/>
        </w:rPr>
        <w:t>ая</w:t>
      </w:r>
      <w:r w:rsidRPr="00CC3D0E">
        <w:rPr>
          <w:sz w:val="22"/>
        </w:rPr>
        <w:t xml:space="preserve"> </w:t>
      </w:r>
      <w:r w:rsidRPr="00CC3D0E">
        <w:rPr>
          <w:b/>
          <w:bCs/>
          <w:sz w:val="22"/>
        </w:rPr>
        <w:t xml:space="preserve">на </w:t>
      </w:r>
      <w:r w:rsidR="007875C5">
        <w:rPr>
          <w:b/>
          <w:bCs/>
          <w:sz w:val="22"/>
        </w:rPr>
        <w:t>подвальном</w:t>
      </w:r>
      <w:r w:rsidRPr="00CC3D0E">
        <w:rPr>
          <w:b/>
          <w:bCs/>
          <w:sz w:val="22"/>
        </w:rPr>
        <w:t xml:space="preserve"> этаже, в осях </w:t>
      </w:r>
      <w:r w:rsidRPr="00CC3D0E">
        <w:rPr>
          <w:b/>
          <w:bCs/>
          <w:sz w:val="22"/>
          <w:highlight w:val="yellow"/>
        </w:rPr>
        <w:t>____________</w:t>
      </w:r>
      <w:r w:rsidRPr="00CC3D0E">
        <w:rPr>
          <w:b/>
          <w:bCs/>
          <w:sz w:val="22"/>
        </w:rPr>
        <w:t xml:space="preserve">, на отметке </w:t>
      </w:r>
      <w:r w:rsidR="007875C5">
        <w:rPr>
          <w:b/>
          <w:bCs/>
          <w:sz w:val="22"/>
        </w:rPr>
        <w:t xml:space="preserve"> – 3,000 </w:t>
      </w:r>
      <w:r w:rsidRPr="00CC3D0E">
        <w:rPr>
          <w:sz w:val="22"/>
        </w:rPr>
        <w:t xml:space="preserve">со следующими проектными характеристиками: </w:t>
      </w:r>
    </w:p>
    <w:p w14:paraId="3BAB6403" w14:textId="77777777" w:rsidR="00652063" w:rsidRPr="00CC3D0E" w:rsidRDefault="00652063" w:rsidP="00BD4748">
      <w:pPr>
        <w:spacing w:after="0" w:line="240" w:lineRule="auto"/>
        <w:ind w:left="566" w:firstLine="0"/>
        <w:jc w:val="left"/>
        <w:rPr>
          <w:sz w:val="22"/>
        </w:rPr>
      </w:pPr>
      <w:r w:rsidRPr="00CC3D0E">
        <w:rPr>
          <w:sz w:val="22"/>
        </w:rPr>
        <w:t xml:space="preserve"> </w:t>
      </w:r>
    </w:p>
    <w:tbl>
      <w:tblPr>
        <w:tblW w:w="9921" w:type="dxa"/>
        <w:tblInd w:w="5" w:type="dxa"/>
        <w:tblCellMar>
          <w:top w:w="9" w:type="dxa"/>
          <w:left w:w="0" w:type="dxa"/>
          <w:right w:w="0" w:type="dxa"/>
        </w:tblCellMar>
        <w:tblLook w:val="00A0" w:firstRow="1" w:lastRow="0" w:firstColumn="1" w:lastColumn="0" w:noHBand="0" w:noVBand="0"/>
      </w:tblPr>
      <w:tblGrid>
        <w:gridCol w:w="703"/>
        <w:gridCol w:w="6892"/>
        <w:gridCol w:w="2326"/>
      </w:tblGrid>
      <w:tr w:rsidR="00652063" w:rsidRPr="00CC3D0E" w14:paraId="64E5771B" w14:textId="77777777" w:rsidTr="008C24BF">
        <w:trPr>
          <w:trHeight w:val="252"/>
        </w:trPr>
        <w:tc>
          <w:tcPr>
            <w:tcW w:w="703" w:type="dxa"/>
            <w:tcBorders>
              <w:top w:val="single" w:sz="4" w:space="0" w:color="000000"/>
              <w:left w:val="single" w:sz="4" w:space="0" w:color="000000"/>
              <w:bottom w:val="single" w:sz="4" w:space="0" w:color="000000"/>
              <w:right w:val="single" w:sz="4" w:space="0" w:color="000000"/>
            </w:tcBorders>
          </w:tcPr>
          <w:p w14:paraId="392897A3" w14:textId="77777777" w:rsidR="00652063" w:rsidRPr="008C24BF" w:rsidRDefault="00652063" w:rsidP="008C24BF">
            <w:pPr>
              <w:spacing w:after="0" w:line="240" w:lineRule="auto"/>
              <w:ind w:left="0" w:right="2" w:firstLine="0"/>
              <w:jc w:val="center"/>
              <w:rPr>
                <w:sz w:val="22"/>
              </w:rPr>
            </w:pPr>
            <w:r w:rsidRPr="008C24BF">
              <w:rPr>
                <w:sz w:val="22"/>
              </w:rPr>
              <w:t xml:space="preserve">1. </w:t>
            </w:r>
          </w:p>
        </w:tc>
        <w:tc>
          <w:tcPr>
            <w:tcW w:w="6892" w:type="dxa"/>
            <w:tcBorders>
              <w:top w:val="single" w:sz="4" w:space="0" w:color="000000"/>
              <w:left w:val="single" w:sz="4" w:space="0" w:color="000000"/>
              <w:bottom w:val="single" w:sz="4" w:space="0" w:color="000000"/>
              <w:right w:val="single" w:sz="4" w:space="0" w:color="000000"/>
            </w:tcBorders>
          </w:tcPr>
          <w:p w14:paraId="654E2C2B" w14:textId="77777777" w:rsidR="00652063" w:rsidRPr="008C24BF" w:rsidRDefault="00652063" w:rsidP="008C24BF">
            <w:pPr>
              <w:spacing w:after="0" w:line="240" w:lineRule="auto"/>
              <w:ind w:firstLine="0"/>
              <w:jc w:val="left"/>
              <w:rPr>
                <w:sz w:val="22"/>
              </w:rPr>
            </w:pPr>
            <w:r w:rsidRPr="008C24BF">
              <w:rPr>
                <w:sz w:val="22"/>
              </w:rPr>
              <w:t>Назначение Объекта долевого строительства</w:t>
            </w:r>
          </w:p>
        </w:tc>
        <w:tc>
          <w:tcPr>
            <w:tcW w:w="2326" w:type="dxa"/>
            <w:tcBorders>
              <w:top w:val="single" w:sz="4" w:space="0" w:color="000000"/>
              <w:left w:val="single" w:sz="4" w:space="0" w:color="000000"/>
              <w:bottom w:val="single" w:sz="4" w:space="0" w:color="000000"/>
              <w:right w:val="single" w:sz="4" w:space="0" w:color="000000"/>
            </w:tcBorders>
          </w:tcPr>
          <w:p w14:paraId="0301534E" w14:textId="22FEA881" w:rsidR="00652063" w:rsidRPr="001B45F8" w:rsidRDefault="008C3B5B" w:rsidP="008C24BF">
            <w:pPr>
              <w:spacing w:after="0" w:line="240" w:lineRule="auto"/>
              <w:ind w:left="0" w:right="1" w:firstLine="0"/>
              <w:jc w:val="center"/>
              <w:rPr>
                <w:color w:val="auto"/>
                <w:sz w:val="22"/>
              </w:rPr>
            </w:pPr>
            <w:r w:rsidRPr="001B45F8">
              <w:rPr>
                <w:color w:val="auto"/>
                <w:sz w:val="22"/>
              </w:rPr>
              <w:t>не</w:t>
            </w:r>
            <w:r w:rsidR="00652063" w:rsidRPr="001B45F8">
              <w:rPr>
                <w:color w:val="auto"/>
                <w:sz w:val="22"/>
              </w:rPr>
              <w:t>жилое помещение</w:t>
            </w:r>
          </w:p>
        </w:tc>
      </w:tr>
      <w:tr w:rsidR="00652063" w:rsidRPr="00CC3D0E" w14:paraId="0BC80CE7" w14:textId="77777777" w:rsidTr="008C24BF">
        <w:trPr>
          <w:trHeight w:val="492"/>
        </w:trPr>
        <w:tc>
          <w:tcPr>
            <w:tcW w:w="703" w:type="dxa"/>
            <w:tcBorders>
              <w:top w:val="single" w:sz="4" w:space="0" w:color="000000"/>
              <w:left w:val="single" w:sz="4" w:space="0" w:color="000000"/>
              <w:bottom w:val="single" w:sz="4" w:space="0" w:color="000000"/>
              <w:right w:val="single" w:sz="4" w:space="0" w:color="000000"/>
            </w:tcBorders>
            <w:vAlign w:val="center"/>
          </w:tcPr>
          <w:p w14:paraId="52172140" w14:textId="77777777" w:rsidR="00652063" w:rsidRPr="008C24BF" w:rsidRDefault="00652063" w:rsidP="008C24BF">
            <w:pPr>
              <w:spacing w:after="0" w:line="240" w:lineRule="auto"/>
              <w:ind w:left="0" w:right="2" w:firstLine="0"/>
              <w:jc w:val="center"/>
              <w:rPr>
                <w:sz w:val="22"/>
              </w:rPr>
            </w:pPr>
            <w:r w:rsidRPr="008C24BF">
              <w:rPr>
                <w:sz w:val="22"/>
              </w:rPr>
              <w:t xml:space="preserve">2. </w:t>
            </w:r>
          </w:p>
        </w:tc>
        <w:tc>
          <w:tcPr>
            <w:tcW w:w="6892" w:type="dxa"/>
            <w:tcBorders>
              <w:top w:val="single" w:sz="4" w:space="0" w:color="000000"/>
              <w:left w:val="single" w:sz="4" w:space="0" w:color="000000"/>
              <w:bottom w:val="single" w:sz="4" w:space="0" w:color="000000"/>
              <w:right w:val="single" w:sz="4" w:space="0" w:color="000000"/>
            </w:tcBorders>
          </w:tcPr>
          <w:p w14:paraId="5C6367F2" w14:textId="77777777" w:rsidR="00652063" w:rsidRPr="008C24BF" w:rsidRDefault="00652063" w:rsidP="008C24BF">
            <w:pPr>
              <w:spacing w:after="0" w:line="240" w:lineRule="auto"/>
              <w:ind w:firstLine="0"/>
              <w:jc w:val="left"/>
              <w:rPr>
                <w:sz w:val="22"/>
              </w:rPr>
            </w:pPr>
            <w:r w:rsidRPr="008C24BF">
              <w:rPr>
                <w:sz w:val="22"/>
              </w:rPr>
              <w:t xml:space="preserve">Условный номер Объекта долевого строительства в соответствии с проектной декларацией </w:t>
            </w:r>
          </w:p>
        </w:tc>
        <w:tc>
          <w:tcPr>
            <w:tcW w:w="2326" w:type="dxa"/>
            <w:tcBorders>
              <w:top w:val="single" w:sz="4" w:space="0" w:color="000000"/>
              <w:left w:val="single" w:sz="4" w:space="0" w:color="000000"/>
              <w:bottom w:val="single" w:sz="4" w:space="0" w:color="000000"/>
              <w:right w:val="single" w:sz="4" w:space="0" w:color="000000"/>
            </w:tcBorders>
            <w:vAlign w:val="center"/>
          </w:tcPr>
          <w:p w14:paraId="6C9784A1" w14:textId="2CD5E095" w:rsidR="00652063" w:rsidRPr="001C24E3" w:rsidRDefault="00BF194D" w:rsidP="008C24BF">
            <w:pPr>
              <w:spacing w:after="0" w:line="240" w:lineRule="auto"/>
              <w:ind w:left="0" w:right="3" w:firstLine="0"/>
              <w:jc w:val="center"/>
              <w:rPr>
                <w:b/>
                <w:bCs/>
                <w:color w:val="FF0000"/>
                <w:sz w:val="22"/>
              </w:rPr>
            </w:pPr>
            <w:r>
              <w:rPr>
                <w:b/>
                <w:bCs/>
                <w:color w:val="auto"/>
                <w:sz w:val="22"/>
              </w:rPr>
              <w:t>К.</w:t>
            </w:r>
            <w:r>
              <w:rPr>
                <w:b/>
                <w:bCs/>
                <w:color w:val="auto"/>
                <w:sz w:val="22"/>
                <w:highlight w:val="yellow"/>
              </w:rPr>
              <w:t>__</w:t>
            </w:r>
          </w:p>
        </w:tc>
      </w:tr>
      <w:tr w:rsidR="00652063" w:rsidRPr="00CC3D0E" w14:paraId="17953C08" w14:textId="77777777" w:rsidTr="008C24BF">
        <w:trPr>
          <w:trHeight w:val="252"/>
        </w:trPr>
        <w:tc>
          <w:tcPr>
            <w:tcW w:w="703" w:type="dxa"/>
            <w:tcBorders>
              <w:top w:val="single" w:sz="4" w:space="0" w:color="000000"/>
              <w:left w:val="single" w:sz="4" w:space="0" w:color="000000"/>
              <w:bottom w:val="single" w:sz="4" w:space="0" w:color="000000"/>
              <w:right w:val="single" w:sz="4" w:space="0" w:color="000000"/>
            </w:tcBorders>
          </w:tcPr>
          <w:p w14:paraId="14A3A980" w14:textId="77777777" w:rsidR="00652063" w:rsidRPr="008C24BF" w:rsidRDefault="00652063" w:rsidP="008C24BF">
            <w:pPr>
              <w:spacing w:after="0" w:line="240" w:lineRule="auto"/>
              <w:ind w:left="0" w:right="2" w:firstLine="0"/>
              <w:jc w:val="center"/>
              <w:rPr>
                <w:sz w:val="22"/>
              </w:rPr>
            </w:pPr>
            <w:r w:rsidRPr="008C24BF">
              <w:rPr>
                <w:sz w:val="22"/>
              </w:rPr>
              <w:t xml:space="preserve">3. </w:t>
            </w:r>
          </w:p>
        </w:tc>
        <w:tc>
          <w:tcPr>
            <w:tcW w:w="6892" w:type="dxa"/>
            <w:tcBorders>
              <w:top w:val="single" w:sz="4" w:space="0" w:color="000000"/>
              <w:left w:val="single" w:sz="4" w:space="0" w:color="000000"/>
              <w:bottom w:val="single" w:sz="4" w:space="0" w:color="000000"/>
              <w:right w:val="single" w:sz="4" w:space="0" w:color="000000"/>
            </w:tcBorders>
          </w:tcPr>
          <w:p w14:paraId="65AA5416" w14:textId="41D5D2D4" w:rsidR="00652063" w:rsidRPr="008C24BF" w:rsidRDefault="001C24E3" w:rsidP="008C24BF">
            <w:pPr>
              <w:spacing w:after="0" w:line="240" w:lineRule="auto"/>
              <w:ind w:firstLine="0"/>
              <w:jc w:val="left"/>
              <w:rPr>
                <w:sz w:val="22"/>
              </w:rPr>
            </w:pPr>
            <w:r w:rsidRPr="008C24BF">
              <w:rPr>
                <w:sz w:val="22"/>
              </w:rPr>
              <w:t>Проектная площадь Объекта долевого строительства</w:t>
            </w:r>
          </w:p>
        </w:tc>
        <w:tc>
          <w:tcPr>
            <w:tcW w:w="2326" w:type="dxa"/>
            <w:tcBorders>
              <w:top w:val="single" w:sz="4" w:space="0" w:color="000000"/>
              <w:left w:val="single" w:sz="4" w:space="0" w:color="000000"/>
              <w:bottom w:val="single" w:sz="4" w:space="0" w:color="000000"/>
              <w:right w:val="single" w:sz="4" w:space="0" w:color="000000"/>
            </w:tcBorders>
          </w:tcPr>
          <w:p w14:paraId="5268BFDC" w14:textId="13F53A9A" w:rsidR="00652063" w:rsidRPr="008C24BF" w:rsidRDefault="00652063" w:rsidP="008C24BF">
            <w:pPr>
              <w:spacing w:after="0" w:line="240" w:lineRule="auto"/>
              <w:ind w:left="0" w:right="3" w:firstLine="0"/>
              <w:rPr>
                <w:sz w:val="22"/>
              </w:rPr>
            </w:pPr>
            <w:r w:rsidRPr="008C24BF">
              <w:rPr>
                <w:sz w:val="22"/>
              </w:rPr>
              <w:t xml:space="preserve">                    </w:t>
            </w:r>
            <w:r w:rsidRPr="008C24BF">
              <w:rPr>
                <w:sz w:val="22"/>
                <w:highlight w:val="yellow"/>
              </w:rPr>
              <w:t>--</w:t>
            </w:r>
            <w:r w:rsidRPr="008C24BF">
              <w:rPr>
                <w:sz w:val="22"/>
              </w:rPr>
              <w:t xml:space="preserve"> </w:t>
            </w:r>
            <w:proofErr w:type="spellStart"/>
            <w:r w:rsidR="001C24E3">
              <w:rPr>
                <w:sz w:val="22"/>
              </w:rPr>
              <w:t>кв.м</w:t>
            </w:r>
            <w:proofErr w:type="spellEnd"/>
          </w:p>
        </w:tc>
      </w:tr>
      <w:tr w:rsidR="00652063" w:rsidRPr="00CC3D0E" w14:paraId="2E3071C4" w14:textId="77777777" w:rsidTr="008C24BF">
        <w:trPr>
          <w:trHeight w:val="252"/>
        </w:trPr>
        <w:tc>
          <w:tcPr>
            <w:tcW w:w="703" w:type="dxa"/>
            <w:tcBorders>
              <w:top w:val="single" w:sz="4" w:space="0" w:color="000000"/>
              <w:left w:val="single" w:sz="4" w:space="0" w:color="000000"/>
              <w:bottom w:val="single" w:sz="4" w:space="0" w:color="000000"/>
              <w:right w:val="single" w:sz="4" w:space="0" w:color="000000"/>
            </w:tcBorders>
          </w:tcPr>
          <w:p w14:paraId="532CC1F7" w14:textId="77777777" w:rsidR="00652063" w:rsidRPr="008C24BF" w:rsidRDefault="00652063" w:rsidP="008C24BF">
            <w:pPr>
              <w:spacing w:after="0" w:line="240" w:lineRule="auto"/>
              <w:ind w:left="0" w:right="2" w:firstLine="0"/>
              <w:jc w:val="center"/>
              <w:rPr>
                <w:sz w:val="22"/>
              </w:rPr>
            </w:pPr>
            <w:r w:rsidRPr="008C24BF">
              <w:rPr>
                <w:sz w:val="22"/>
              </w:rPr>
              <w:t xml:space="preserve">4.  </w:t>
            </w:r>
          </w:p>
        </w:tc>
        <w:tc>
          <w:tcPr>
            <w:tcW w:w="6892" w:type="dxa"/>
            <w:tcBorders>
              <w:top w:val="single" w:sz="4" w:space="0" w:color="000000"/>
              <w:left w:val="single" w:sz="4" w:space="0" w:color="000000"/>
              <w:bottom w:val="single" w:sz="4" w:space="0" w:color="000000"/>
              <w:right w:val="single" w:sz="4" w:space="0" w:color="000000"/>
            </w:tcBorders>
          </w:tcPr>
          <w:p w14:paraId="771A105F" w14:textId="15958D0D" w:rsidR="00652063" w:rsidRPr="008C24BF" w:rsidRDefault="001C24E3" w:rsidP="008C24BF">
            <w:pPr>
              <w:spacing w:after="0" w:line="240" w:lineRule="auto"/>
              <w:ind w:firstLine="0"/>
              <w:jc w:val="left"/>
              <w:rPr>
                <w:sz w:val="22"/>
              </w:rPr>
            </w:pPr>
            <w:r>
              <w:rPr>
                <w:sz w:val="22"/>
              </w:rPr>
              <w:t xml:space="preserve">Наличие и площади частей </w:t>
            </w:r>
            <w:r w:rsidRPr="008C24BF">
              <w:rPr>
                <w:sz w:val="22"/>
              </w:rPr>
              <w:t>Объекта долевого строительства</w:t>
            </w:r>
          </w:p>
        </w:tc>
        <w:tc>
          <w:tcPr>
            <w:tcW w:w="2326" w:type="dxa"/>
            <w:tcBorders>
              <w:top w:val="single" w:sz="4" w:space="0" w:color="000000"/>
              <w:left w:val="single" w:sz="4" w:space="0" w:color="000000"/>
              <w:bottom w:val="single" w:sz="4" w:space="0" w:color="000000"/>
              <w:right w:val="single" w:sz="4" w:space="0" w:color="000000"/>
            </w:tcBorders>
          </w:tcPr>
          <w:p w14:paraId="3DF2FF14" w14:textId="49918AD1" w:rsidR="00652063" w:rsidRPr="008C24BF" w:rsidRDefault="001C24E3" w:rsidP="008C24BF">
            <w:pPr>
              <w:spacing w:after="0" w:line="240" w:lineRule="auto"/>
              <w:ind w:left="0" w:right="4" w:firstLine="0"/>
              <w:jc w:val="center"/>
              <w:rPr>
                <w:sz w:val="22"/>
              </w:rPr>
            </w:pPr>
            <w:r>
              <w:rPr>
                <w:sz w:val="22"/>
              </w:rPr>
              <w:t>отсутствуют</w:t>
            </w:r>
          </w:p>
        </w:tc>
      </w:tr>
    </w:tbl>
    <w:p w14:paraId="5A91A8C0" w14:textId="77777777" w:rsidR="00652063" w:rsidRPr="00CC3D0E" w:rsidRDefault="00652063" w:rsidP="004C6B81">
      <w:pPr>
        <w:spacing w:line="240" w:lineRule="auto"/>
        <w:ind w:left="0" w:right="44" w:firstLine="0"/>
        <w:rPr>
          <w:sz w:val="22"/>
        </w:rPr>
      </w:pPr>
    </w:p>
    <w:p w14:paraId="2103BA06" w14:textId="56AA6DE7" w:rsidR="00652063" w:rsidRPr="00CC3D0E" w:rsidRDefault="00652063" w:rsidP="00BD4748">
      <w:pPr>
        <w:spacing w:line="240" w:lineRule="auto"/>
        <w:ind w:left="-15" w:right="44"/>
        <w:rPr>
          <w:sz w:val="22"/>
        </w:rPr>
      </w:pPr>
      <w:r w:rsidRPr="00CC3D0E">
        <w:rPr>
          <w:sz w:val="22"/>
        </w:rPr>
        <w:t>Проектная площадь Объекта долевого строительства уточня</w:t>
      </w:r>
      <w:r w:rsidR="00B574EE">
        <w:rPr>
          <w:sz w:val="22"/>
        </w:rPr>
        <w:t>е</w:t>
      </w:r>
      <w:r w:rsidRPr="00CC3D0E">
        <w:rPr>
          <w:sz w:val="22"/>
        </w:rPr>
        <w:t xml:space="preserve">тся на основании экспликации технического плана Многоквартирного жилого дома, изготовленного кадастровым инженером в соответствии с требованиями Федерального закона от 24.07.2007 г. № 221-ФЗ «О кадастровой деятельности» после окончания строительства, и указываются в Акте приема-передачи Объекта долевого строительства как </w:t>
      </w:r>
      <w:r w:rsidR="00B574EE">
        <w:rPr>
          <w:sz w:val="22"/>
        </w:rPr>
        <w:t xml:space="preserve">Площадь </w:t>
      </w:r>
      <w:r w:rsidRPr="00CC3D0E">
        <w:rPr>
          <w:sz w:val="22"/>
        </w:rPr>
        <w:t xml:space="preserve">Объекта долевого строительства. </w:t>
      </w:r>
    </w:p>
    <w:p w14:paraId="27043DB7" w14:textId="7AA91558" w:rsidR="00652063" w:rsidRPr="00CC3D0E" w:rsidRDefault="00652063" w:rsidP="00BD4748">
      <w:pPr>
        <w:spacing w:line="240" w:lineRule="auto"/>
        <w:ind w:left="-15" w:right="44"/>
        <w:rPr>
          <w:sz w:val="22"/>
        </w:rPr>
      </w:pPr>
      <w:r w:rsidRPr="00CC3D0E">
        <w:rPr>
          <w:sz w:val="22"/>
        </w:rPr>
        <w:t>Графический план Объекта долевого строительства, отображающий его местоположение на этаже Многоквартирного жилого дома, расположение по отношение друг к другу частей Объекта долевого строительства</w:t>
      </w:r>
      <w:r w:rsidR="00B574EE">
        <w:rPr>
          <w:sz w:val="22"/>
        </w:rPr>
        <w:t xml:space="preserve"> (при их наличии)</w:t>
      </w:r>
      <w:r w:rsidRPr="00CC3D0E">
        <w:rPr>
          <w:sz w:val="22"/>
        </w:rPr>
        <w:t xml:space="preserve">, а также описание видов работ в Объекте долевого строительства, отражены в Приложениях № 1 и № 2 к настоящему Договору.  </w:t>
      </w:r>
    </w:p>
    <w:p w14:paraId="68C05E89" w14:textId="77777777" w:rsidR="00652063" w:rsidRPr="00CC3D0E" w:rsidRDefault="00652063" w:rsidP="00BD4748">
      <w:pPr>
        <w:spacing w:line="240" w:lineRule="auto"/>
        <w:ind w:left="-15" w:right="44"/>
        <w:rPr>
          <w:sz w:val="22"/>
        </w:rPr>
      </w:pPr>
      <w:r w:rsidRPr="00CC3D0E">
        <w:rPr>
          <w:sz w:val="22"/>
        </w:rPr>
        <w:t xml:space="preserve">Приложения № 1 и № 2 к настоящему Договору являются его неотъемлемой частью и подписываются Сторонами при подписании настоящего Договора.  </w:t>
      </w:r>
    </w:p>
    <w:p w14:paraId="36F78B6E" w14:textId="77777777" w:rsidR="00652063" w:rsidRPr="00CC3D0E" w:rsidRDefault="00652063" w:rsidP="00BD4748">
      <w:pPr>
        <w:spacing w:line="240" w:lineRule="auto"/>
        <w:ind w:left="-15" w:right="44" w:firstLine="0"/>
        <w:rPr>
          <w:sz w:val="22"/>
        </w:rPr>
      </w:pPr>
      <w:r w:rsidRPr="00CC3D0E">
        <w:rPr>
          <w:sz w:val="22"/>
        </w:rPr>
        <w:t xml:space="preserve">          2.3. Право Застройщика на заключение настоящего Договора подтверждается следующим: </w:t>
      </w:r>
    </w:p>
    <w:p w14:paraId="499E76DD" w14:textId="217F6B78" w:rsidR="004A12F1" w:rsidRDefault="00652063" w:rsidP="009873CD">
      <w:pPr>
        <w:spacing w:line="240" w:lineRule="auto"/>
        <w:ind w:left="-15" w:right="44"/>
        <w:rPr>
          <w:sz w:val="22"/>
        </w:rPr>
      </w:pPr>
      <w:r w:rsidRPr="00CC3D0E">
        <w:rPr>
          <w:sz w:val="22"/>
        </w:rPr>
        <w:t xml:space="preserve">2.3.1. Правом собственности </w:t>
      </w:r>
      <w:r w:rsidR="00C76A42">
        <w:rPr>
          <w:sz w:val="22"/>
        </w:rPr>
        <w:t>Застройщика на</w:t>
      </w:r>
      <w:r w:rsidR="004A12F1">
        <w:rPr>
          <w:sz w:val="22"/>
        </w:rPr>
        <w:t xml:space="preserve"> </w:t>
      </w:r>
      <w:r w:rsidR="0098747A" w:rsidRPr="0098747A">
        <w:rPr>
          <w:sz w:val="22"/>
        </w:rPr>
        <w:t xml:space="preserve">земельный участок с кадастровым номером 25:28:050080:1988 площадью 12 712 </w:t>
      </w:r>
      <w:proofErr w:type="spellStart"/>
      <w:r w:rsidR="0098747A" w:rsidRPr="0098747A">
        <w:rPr>
          <w:sz w:val="22"/>
        </w:rPr>
        <w:t>кв.м</w:t>
      </w:r>
      <w:proofErr w:type="spellEnd"/>
      <w:r w:rsidR="0098747A" w:rsidRPr="0098747A">
        <w:rPr>
          <w:sz w:val="22"/>
        </w:rPr>
        <w:t>, категория земель: земли населенных пунктов, вид разрешенного использования: многоэтажная жилая застройка (высотная застройка), местоположение установлено относительно ориентира, расположенного за пределами участка. Ориентир жилой дом. Участок находится примерно в 898 м по направлению на юго-восток от ориентира. Почтовый адрес ориентира: Приморский край, г. Владивосток, п. Трудовое, ул. 50 лет Октября, д. 1, что подтверждается записью в Едином государственном реестре недвижимости № 25:28:050080:1988-25/064/2023-15 от 11.12.2023 г.</w:t>
      </w:r>
    </w:p>
    <w:p w14:paraId="20B32B98" w14:textId="5E2DE38C" w:rsidR="004A12F1" w:rsidRDefault="00652063" w:rsidP="009873CD">
      <w:pPr>
        <w:spacing w:line="240" w:lineRule="auto"/>
        <w:ind w:left="-15" w:right="44"/>
        <w:rPr>
          <w:sz w:val="22"/>
        </w:rPr>
      </w:pPr>
      <w:r w:rsidRPr="00CC3D0E">
        <w:rPr>
          <w:sz w:val="22"/>
        </w:rPr>
        <w:t>2.3.2. Разрешением на строительство № 25-</w:t>
      </w:r>
      <w:r w:rsidR="00916FCF">
        <w:rPr>
          <w:sz w:val="22"/>
        </w:rPr>
        <w:t>28</w:t>
      </w:r>
      <w:r w:rsidRPr="00CC3D0E">
        <w:rPr>
          <w:sz w:val="22"/>
        </w:rPr>
        <w:t>-</w:t>
      </w:r>
      <w:r w:rsidR="00916FCF">
        <w:rPr>
          <w:sz w:val="22"/>
        </w:rPr>
        <w:t>67</w:t>
      </w:r>
      <w:r w:rsidRPr="00CC3D0E">
        <w:rPr>
          <w:sz w:val="22"/>
        </w:rPr>
        <w:t>-202</w:t>
      </w:r>
      <w:r w:rsidR="00916FCF">
        <w:rPr>
          <w:sz w:val="22"/>
        </w:rPr>
        <w:t>4</w:t>
      </w:r>
      <w:r w:rsidRPr="00CC3D0E">
        <w:rPr>
          <w:sz w:val="22"/>
        </w:rPr>
        <w:t xml:space="preserve"> от </w:t>
      </w:r>
      <w:r w:rsidR="00170003">
        <w:rPr>
          <w:sz w:val="22"/>
        </w:rPr>
        <w:t>26</w:t>
      </w:r>
      <w:r w:rsidRPr="00CC3D0E">
        <w:rPr>
          <w:sz w:val="22"/>
        </w:rPr>
        <w:t>.11.202</w:t>
      </w:r>
      <w:r w:rsidR="00170003">
        <w:rPr>
          <w:sz w:val="22"/>
        </w:rPr>
        <w:t>4</w:t>
      </w:r>
      <w:r w:rsidRPr="00CC3D0E">
        <w:rPr>
          <w:sz w:val="22"/>
        </w:rPr>
        <w:t xml:space="preserve"> г., выданным Администрацией</w:t>
      </w:r>
      <w:r w:rsidR="00170003">
        <w:rPr>
          <w:sz w:val="22"/>
        </w:rPr>
        <w:t xml:space="preserve"> города Владивостока</w:t>
      </w:r>
      <w:r w:rsidRPr="00CC3D0E">
        <w:rPr>
          <w:sz w:val="22"/>
        </w:rPr>
        <w:t xml:space="preserve">. Срок действия Разрешения на строительство: </w:t>
      </w:r>
      <w:r w:rsidR="00463D45">
        <w:rPr>
          <w:sz w:val="22"/>
        </w:rPr>
        <w:t>26</w:t>
      </w:r>
      <w:r w:rsidRPr="00CC3D0E">
        <w:rPr>
          <w:sz w:val="22"/>
        </w:rPr>
        <w:t>.</w:t>
      </w:r>
      <w:r w:rsidR="00463D45">
        <w:rPr>
          <w:sz w:val="22"/>
        </w:rPr>
        <w:t>04</w:t>
      </w:r>
      <w:r w:rsidRPr="00CC3D0E">
        <w:rPr>
          <w:sz w:val="22"/>
        </w:rPr>
        <w:t>.202</w:t>
      </w:r>
      <w:r w:rsidR="009873CD">
        <w:rPr>
          <w:sz w:val="22"/>
        </w:rPr>
        <w:t>8</w:t>
      </w:r>
      <w:r w:rsidRPr="00CC3D0E">
        <w:rPr>
          <w:sz w:val="22"/>
        </w:rPr>
        <w:t xml:space="preserve"> г.</w:t>
      </w:r>
    </w:p>
    <w:p w14:paraId="08BCBBFE" w14:textId="13A96D39" w:rsidR="00652063" w:rsidRPr="00CC3D0E" w:rsidRDefault="00652063" w:rsidP="00BD4748">
      <w:pPr>
        <w:spacing w:line="240" w:lineRule="auto"/>
        <w:ind w:left="-15" w:right="44"/>
        <w:rPr>
          <w:sz w:val="22"/>
        </w:rPr>
      </w:pPr>
      <w:r w:rsidRPr="00CC3D0E">
        <w:rPr>
          <w:sz w:val="22"/>
        </w:rPr>
        <w:t>2.3.3. Проектной декларацией</w:t>
      </w:r>
      <w:r w:rsidR="005D2861">
        <w:rPr>
          <w:sz w:val="22"/>
        </w:rPr>
        <w:t xml:space="preserve"> № 25-000845</w:t>
      </w:r>
      <w:r w:rsidRPr="00C34B2F">
        <w:rPr>
          <w:sz w:val="22"/>
        </w:rPr>
        <w:t>,</w:t>
      </w:r>
      <w:r w:rsidRPr="00CC3D0E">
        <w:rPr>
          <w:sz w:val="22"/>
        </w:rPr>
        <w:t xml:space="preserve"> размещенной в информационно-телекоммуникационной сети «Интернет» на сайте Единой информационной системы жилищного строительства по адресу: </w:t>
      </w:r>
      <w:proofErr w:type="spellStart"/>
      <w:r w:rsidRPr="00CC3D0E">
        <w:rPr>
          <w:sz w:val="22"/>
        </w:rPr>
        <w:t>Наш.дом.рф</w:t>
      </w:r>
      <w:proofErr w:type="spellEnd"/>
      <w:r w:rsidRPr="00CC3D0E">
        <w:rPr>
          <w:sz w:val="22"/>
        </w:rPr>
        <w:t xml:space="preserve">. </w:t>
      </w:r>
    </w:p>
    <w:p w14:paraId="60C2D78E" w14:textId="2420973B" w:rsidR="00DD18EB" w:rsidRDefault="00652063" w:rsidP="00DD3E9D">
      <w:pPr>
        <w:pStyle w:val="a3"/>
        <w:widowControl w:val="0"/>
        <w:suppressAutoHyphens/>
        <w:spacing w:after="0" w:line="240" w:lineRule="auto"/>
        <w:ind w:left="0"/>
        <w:jc w:val="both"/>
        <w:rPr>
          <w:rFonts w:ascii="Times New Roman" w:hAnsi="Times New Roman"/>
        </w:rPr>
      </w:pPr>
      <w:r w:rsidRPr="00CC3D0E">
        <w:rPr>
          <w:rFonts w:ascii="Times New Roman" w:hAnsi="Times New Roman"/>
        </w:rPr>
        <w:t xml:space="preserve">          2.3.4. Положительным заключением негосударственной экспертизы проектной документации и результатов инженерных изысканий </w:t>
      </w:r>
      <w:r w:rsidRPr="00DD3E9D">
        <w:rPr>
          <w:rFonts w:ascii="Times New Roman" w:hAnsi="Times New Roman"/>
        </w:rPr>
        <w:t xml:space="preserve">по объекту: </w:t>
      </w:r>
      <w:r w:rsidR="00FF62BA">
        <w:rPr>
          <w:rFonts w:ascii="Times New Roman" w:hAnsi="Times New Roman"/>
        </w:rPr>
        <w:t>«</w:t>
      </w:r>
      <w:r w:rsidR="00FF62BA" w:rsidRPr="004633C3">
        <w:rPr>
          <w:rFonts w:ascii="Times New Roman" w:hAnsi="Times New Roman"/>
        </w:rPr>
        <w:t>Многоквартирный жилой дом № 1 и Многоквартирный жилой дом № 2, расположенны</w:t>
      </w:r>
      <w:r w:rsidR="00FF62BA">
        <w:rPr>
          <w:rFonts w:ascii="Times New Roman" w:hAnsi="Times New Roman"/>
        </w:rPr>
        <w:t>е</w:t>
      </w:r>
      <w:r w:rsidR="00FF62BA" w:rsidRPr="004633C3">
        <w:rPr>
          <w:rFonts w:ascii="Times New Roman" w:hAnsi="Times New Roman"/>
        </w:rPr>
        <w:t xml:space="preserve"> на земельном участке с кадастровым номером 25:28:050080:1988</w:t>
      </w:r>
      <w:r w:rsidR="00FF62BA">
        <w:rPr>
          <w:rFonts w:ascii="Times New Roman" w:hAnsi="Times New Roman"/>
        </w:rPr>
        <w:t>. Ж</w:t>
      </w:r>
      <w:r w:rsidR="00FF62BA" w:rsidRPr="004633C3">
        <w:rPr>
          <w:rFonts w:ascii="Times New Roman" w:hAnsi="Times New Roman"/>
        </w:rPr>
        <w:t>илая застройка в районе ул. 50-лет Октября (пос. Трудовое) города Владивостока</w:t>
      </w:r>
      <w:r w:rsidR="00FF62BA">
        <w:rPr>
          <w:rFonts w:ascii="Times New Roman" w:hAnsi="Times New Roman"/>
        </w:rPr>
        <w:t>»</w:t>
      </w:r>
      <w:r w:rsidR="0074294E">
        <w:rPr>
          <w:rFonts w:ascii="Times New Roman" w:hAnsi="Times New Roman"/>
        </w:rPr>
        <w:t xml:space="preserve"> </w:t>
      </w:r>
      <w:r w:rsidRPr="00DD3E9D">
        <w:rPr>
          <w:rFonts w:ascii="Times New Roman" w:hAnsi="Times New Roman"/>
        </w:rPr>
        <w:t>№ 25-2-1-3-</w:t>
      </w:r>
      <w:r w:rsidR="00471E20">
        <w:rPr>
          <w:rFonts w:ascii="Times New Roman" w:hAnsi="Times New Roman"/>
        </w:rPr>
        <w:t>008533</w:t>
      </w:r>
      <w:r w:rsidRPr="00DD3E9D">
        <w:rPr>
          <w:rFonts w:ascii="Times New Roman" w:hAnsi="Times New Roman"/>
        </w:rPr>
        <w:t>-202</w:t>
      </w:r>
      <w:r w:rsidR="00471E20">
        <w:rPr>
          <w:rFonts w:ascii="Times New Roman" w:hAnsi="Times New Roman"/>
        </w:rPr>
        <w:t>4</w:t>
      </w:r>
      <w:r w:rsidRPr="00DD3E9D">
        <w:rPr>
          <w:rFonts w:ascii="Times New Roman" w:hAnsi="Times New Roman"/>
        </w:rPr>
        <w:t xml:space="preserve"> от </w:t>
      </w:r>
      <w:r w:rsidR="00471E20">
        <w:rPr>
          <w:rFonts w:ascii="Times New Roman" w:hAnsi="Times New Roman"/>
        </w:rPr>
        <w:t>29</w:t>
      </w:r>
      <w:r w:rsidRPr="00DD3E9D">
        <w:rPr>
          <w:rFonts w:ascii="Times New Roman" w:hAnsi="Times New Roman"/>
        </w:rPr>
        <w:t>.</w:t>
      </w:r>
      <w:r w:rsidR="00471E20">
        <w:rPr>
          <w:rFonts w:ascii="Times New Roman" w:hAnsi="Times New Roman"/>
        </w:rPr>
        <w:t>02</w:t>
      </w:r>
      <w:r w:rsidRPr="00DD3E9D">
        <w:rPr>
          <w:rFonts w:ascii="Times New Roman" w:hAnsi="Times New Roman"/>
        </w:rPr>
        <w:t>.202</w:t>
      </w:r>
      <w:r w:rsidR="00471E20">
        <w:rPr>
          <w:rFonts w:ascii="Times New Roman" w:hAnsi="Times New Roman"/>
        </w:rPr>
        <w:t>4</w:t>
      </w:r>
      <w:r w:rsidRPr="00DD3E9D">
        <w:rPr>
          <w:rFonts w:ascii="Times New Roman" w:hAnsi="Times New Roman"/>
        </w:rPr>
        <w:t xml:space="preserve"> г., выданным ООО «ДВ Экспертиза Проект».</w:t>
      </w:r>
    </w:p>
    <w:p w14:paraId="18D38729" w14:textId="1156875E" w:rsidR="0074294E" w:rsidRDefault="00B808A7" w:rsidP="00DD3E9D">
      <w:pPr>
        <w:pStyle w:val="a3"/>
        <w:widowControl w:val="0"/>
        <w:suppressAutoHyphens/>
        <w:spacing w:after="0" w:line="240" w:lineRule="auto"/>
        <w:ind w:left="0"/>
        <w:jc w:val="both"/>
        <w:rPr>
          <w:rFonts w:ascii="Times New Roman" w:hAnsi="Times New Roman"/>
        </w:rPr>
      </w:pPr>
      <w:r>
        <w:rPr>
          <w:rFonts w:ascii="Times New Roman" w:hAnsi="Times New Roman"/>
        </w:rPr>
        <w:t xml:space="preserve">         </w:t>
      </w:r>
      <w:r w:rsidR="0074294E" w:rsidRPr="00CC3D0E">
        <w:rPr>
          <w:rFonts w:ascii="Times New Roman" w:hAnsi="Times New Roman"/>
        </w:rPr>
        <w:t xml:space="preserve">Положительным заключением </w:t>
      </w:r>
      <w:r w:rsidR="00595AD0">
        <w:rPr>
          <w:rFonts w:ascii="Times New Roman" w:hAnsi="Times New Roman"/>
        </w:rPr>
        <w:t xml:space="preserve">повторной </w:t>
      </w:r>
      <w:r w:rsidR="0074294E" w:rsidRPr="00CC3D0E">
        <w:rPr>
          <w:rFonts w:ascii="Times New Roman" w:hAnsi="Times New Roman"/>
        </w:rPr>
        <w:t xml:space="preserve">негосударственной экспертизы проектной документации </w:t>
      </w:r>
      <w:r w:rsidR="0074294E" w:rsidRPr="00DD3E9D">
        <w:rPr>
          <w:rFonts w:ascii="Times New Roman" w:hAnsi="Times New Roman"/>
        </w:rPr>
        <w:lastRenderedPageBreak/>
        <w:t xml:space="preserve">по объекту: </w:t>
      </w:r>
      <w:r w:rsidR="0074294E">
        <w:rPr>
          <w:rFonts w:ascii="Times New Roman" w:hAnsi="Times New Roman"/>
        </w:rPr>
        <w:t>«</w:t>
      </w:r>
      <w:r w:rsidR="0074294E" w:rsidRPr="004633C3">
        <w:rPr>
          <w:rFonts w:ascii="Times New Roman" w:hAnsi="Times New Roman"/>
        </w:rPr>
        <w:t>Многоквартирный жилой дом № 1 и Многоквартирный жилой дом № 2, расположенны</w:t>
      </w:r>
      <w:r w:rsidR="0074294E">
        <w:rPr>
          <w:rFonts w:ascii="Times New Roman" w:hAnsi="Times New Roman"/>
        </w:rPr>
        <w:t>е</w:t>
      </w:r>
      <w:r w:rsidR="0074294E" w:rsidRPr="004633C3">
        <w:rPr>
          <w:rFonts w:ascii="Times New Roman" w:hAnsi="Times New Roman"/>
        </w:rPr>
        <w:t xml:space="preserve"> на земельном участке с кадастровым номером 25:28:050080:1988</w:t>
      </w:r>
      <w:r w:rsidR="0074294E">
        <w:rPr>
          <w:rFonts w:ascii="Times New Roman" w:hAnsi="Times New Roman"/>
        </w:rPr>
        <w:t>. Ж</w:t>
      </w:r>
      <w:r w:rsidR="0074294E" w:rsidRPr="004633C3">
        <w:rPr>
          <w:rFonts w:ascii="Times New Roman" w:hAnsi="Times New Roman"/>
        </w:rPr>
        <w:t>илая застройка в районе ул. 50-лет Октября (пос. Трудовое) города Владивостока</w:t>
      </w:r>
      <w:r w:rsidR="0074294E">
        <w:rPr>
          <w:rFonts w:ascii="Times New Roman" w:hAnsi="Times New Roman"/>
        </w:rPr>
        <w:t xml:space="preserve">» </w:t>
      </w:r>
      <w:r w:rsidR="0074294E" w:rsidRPr="00DD3E9D">
        <w:rPr>
          <w:rFonts w:ascii="Times New Roman" w:hAnsi="Times New Roman"/>
        </w:rPr>
        <w:t>№ 25-2-1-</w:t>
      </w:r>
      <w:r w:rsidR="00595AD0">
        <w:rPr>
          <w:rFonts w:ascii="Times New Roman" w:hAnsi="Times New Roman"/>
        </w:rPr>
        <w:t>2</w:t>
      </w:r>
      <w:r w:rsidR="0074294E" w:rsidRPr="00DD3E9D">
        <w:rPr>
          <w:rFonts w:ascii="Times New Roman" w:hAnsi="Times New Roman"/>
        </w:rPr>
        <w:t>-</w:t>
      </w:r>
      <w:r w:rsidR="0074294E">
        <w:rPr>
          <w:rFonts w:ascii="Times New Roman" w:hAnsi="Times New Roman"/>
        </w:rPr>
        <w:t>0</w:t>
      </w:r>
      <w:r w:rsidR="00595AD0">
        <w:rPr>
          <w:rFonts w:ascii="Times New Roman" w:hAnsi="Times New Roman"/>
        </w:rPr>
        <w:t>33422</w:t>
      </w:r>
      <w:r w:rsidR="0074294E" w:rsidRPr="00DD3E9D">
        <w:rPr>
          <w:rFonts w:ascii="Times New Roman" w:hAnsi="Times New Roman"/>
        </w:rPr>
        <w:t>-202</w:t>
      </w:r>
      <w:r w:rsidR="0074294E">
        <w:rPr>
          <w:rFonts w:ascii="Times New Roman" w:hAnsi="Times New Roman"/>
        </w:rPr>
        <w:t>4</w:t>
      </w:r>
      <w:r w:rsidR="0074294E" w:rsidRPr="00DD3E9D">
        <w:rPr>
          <w:rFonts w:ascii="Times New Roman" w:hAnsi="Times New Roman"/>
        </w:rPr>
        <w:t xml:space="preserve"> от </w:t>
      </w:r>
      <w:r w:rsidR="0074294E">
        <w:rPr>
          <w:rFonts w:ascii="Times New Roman" w:hAnsi="Times New Roman"/>
        </w:rPr>
        <w:t>2</w:t>
      </w:r>
      <w:r w:rsidR="00876ECE">
        <w:rPr>
          <w:rFonts w:ascii="Times New Roman" w:hAnsi="Times New Roman"/>
        </w:rPr>
        <w:t>8</w:t>
      </w:r>
      <w:r w:rsidR="0074294E" w:rsidRPr="00DD3E9D">
        <w:rPr>
          <w:rFonts w:ascii="Times New Roman" w:hAnsi="Times New Roman"/>
        </w:rPr>
        <w:t>.</w:t>
      </w:r>
      <w:r w:rsidR="0074294E">
        <w:rPr>
          <w:rFonts w:ascii="Times New Roman" w:hAnsi="Times New Roman"/>
        </w:rPr>
        <w:t>0</w:t>
      </w:r>
      <w:r w:rsidR="00876ECE">
        <w:rPr>
          <w:rFonts w:ascii="Times New Roman" w:hAnsi="Times New Roman"/>
        </w:rPr>
        <w:t>6</w:t>
      </w:r>
      <w:r w:rsidR="0074294E" w:rsidRPr="00DD3E9D">
        <w:rPr>
          <w:rFonts w:ascii="Times New Roman" w:hAnsi="Times New Roman"/>
        </w:rPr>
        <w:t>.202</w:t>
      </w:r>
      <w:r w:rsidR="0074294E">
        <w:rPr>
          <w:rFonts w:ascii="Times New Roman" w:hAnsi="Times New Roman"/>
        </w:rPr>
        <w:t>4</w:t>
      </w:r>
      <w:r w:rsidR="0074294E" w:rsidRPr="00DD3E9D">
        <w:rPr>
          <w:rFonts w:ascii="Times New Roman" w:hAnsi="Times New Roman"/>
        </w:rPr>
        <w:t xml:space="preserve"> г., выданным ООО «ДВ Экспертиза Проект».</w:t>
      </w:r>
    </w:p>
    <w:p w14:paraId="6EEF9040" w14:textId="3F93E393" w:rsidR="00756AAD" w:rsidRDefault="00B808A7" w:rsidP="00876ECE">
      <w:pPr>
        <w:pStyle w:val="a3"/>
        <w:widowControl w:val="0"/>
        <w:suppressAutoHyphens/>
        <w:spacing w:after="0" w:line="240" w:lineRule="auto"/>
        <w:ind w:left="0"/>
        <w:jc w:val="both"/>
        <w:rPr>
          <w:rFonts w:ascii="Times New Roman" w:hAnsi="Times New Roman"/>
        </w:rPr>
      </w:pPr>
      <w:r>
        <w:rPr>
          <w:rFonts w:ascii="Times New Roman" w:hAnsi="Times New Roman"/>
        </w:rPr>
        <w:t xml:space="preserve">         </w:t>
      </w:r>
      <w:r w:rsidR="00876ECE" w:rsidRPr="00CC3D0E">
        <w:rPr>
          <w:rFonts w:ascii="Times New Roman" w:hAnsi="Times New Roman"/>
        </w:rPr>
        <w:t xml:space="preserve">Положительным заключением </w:t>
      </w:r>
      <w:r w:rsidR="00876ECE">
        <w:rPr>
          <w:rFonts w:ascii="Times New Roman" w:hAnsi="Times New Roman"/>
        </w:rPr>
        <w:t xml:space="preserve">повторной </w:t>
      </w:r>
      <w:r w:rsidR="00876ECE" w:rsidRPr="00CC3D0E">
        <w:rPr>
          <w:rFonts w:ascii="Times New Roman" w:hAnsi="Times New Roman"/>
        </w:rPr>
        <w:t xml:space="preserve">негосударственной экспертизы проектной документации </w:t>
      </w:r>
      <w:r w:rsidR="00876ECE" w:rsidRPr="00DD3E9D">
        <w:rPr>
          <w:rFonts w:ascii="Times New Roman" w:hAnsi="Times New Roman"/>
        </w:rPr>
        <w:t xml:space="preserve">по объекту: </w:t>
      </w:r>
      <w:r w:rsidR="00876ECE">
        <w:rPr>
          <w:rFonts w:ascii="Times New Roman" w:hAnsi="Times New Roman"/>
        </w:rPr>
        <w:t>«</w:t>
      </w:r>
      <w:r w:rsidR="00876ECE" w:rsidRPr="004633C3">
        <w:rPr>
          <w:rFonts w:ascii="Times New Roman" w:hAnsi="Times New Roman"/>
        </w:rPr>
        <w:t>Многоквартирный жилой дом № 1 и Многоквартирный жилой дом № 2, расположенны</w:t>
      </w:r>
      <w:r w:rsidR="00876ECE">
        <w:rPr>
          <w:rFonts w:ascii="Times New Roman" w:hAnsi="Times New Roman"/>
        </w:rPr>
        <w:t>е</w:t>
      </w:r>
      <w:r w:rsidR="00876ECE" w:rsidRPr="004633C3">
        <w:rPr>
          <w:rFonts w:ascii="Times New Roman" w:hAnsi="Times New Roman"/>
        </w:rPr>
        <w:t xml:space="preserve"> на земельном участке с кадастровым номером 25:28:050080:1988</w:t>
      </w:r>
      <w:r w:rsidR="00876ECE">
        <w:rPr>
          <w:rFonts w:ascii="Times New Roman" w:hAnsi="Times New Roman"/>
        </w:rPr>
        <w:t>. Ж</w:t>
      </w:r>
      <w:r w:rsidR="00876ECE" w:rsidRPr="004633C3">
        <w:rPr>
          <w:rFonts w:ascii="Times New Roman" w:hAnsi="Times New Roman"/>
        </w:rPr>
        <w:t>илая застройка в районе ул. 50-лет Октября (пос. Трудовое) города Владивостока</w:t>
      </w:r>
      <w:r w:rsidR="00876ECE">
        <w:rPr>
          <w:rFonts w:ascii="Times New Roman" w:hAnsi="Times New Roman"/>
        </w:rPr>
        <w:t xml:space="preserve">» </w:t>
      </w:r>
      <w:r w:rsidR="00876ECE" w:rsidRPr="00DD3E9D">
        <w:rPr>
          <w:rFonts w:ascii="Times New Roman" w:hAnsi="Times New Roman"/>
        </w:rPr>
        <w:t>№ 25-2-1-</w:t>
      </w:r>
      <w:r w:rsidR="00876ECE">
        <w:rPr>
          <w:rFonts w:ascii="Times New Roman" w:hAnsi="Times New Roman"/>
        </w:rPr>
        <w:t>2</w:t>
      </w:r>
      <w:r w:rsidR="00876ECE" w:rsidRPr="00DD3E9D">
        <w:rPr>
          <w:rFonts w:ascii="Times New Roman" w:hAnsi="Times New Roman"/>
        </w:rPr>
        <w:t>-</w:t>
      </w:r>
      <w:r w:rsidR="00876ECE">
        <w:rPr>
          <w:rFonts w:ascii="Times New Roman" w:hAnsi="Times New Roman"/>
        </w:rPr>
        <w:t>0</w:t>
      </w:r>
      <w:r w:rsidR="00173DF6">
        <w:rPr>
          <w:rFonts w:ascii="Times New Roman" w:hAnsi="Times New Roman"/>
        </w:rPr>
        <w:t>46141</w:t>
      </w:r>
      <w:r w:rsidR="00876ECE" w:rsidRPr="00DD3E9D">
        <w:rPr>
          <w:rFonts w:ascii="Times New Roman" w:hAnsi="Times New Roman"/>
        </w:rPr>
        <w:t>-202</w:t>
      </w:r>
      <w:r w:rsidR="00876ECE">
        <w:rPr>
          <w:rFonts w:ascii="Times New Roman" w:hAnsi="Times New Roman"/>
        </w:rPr>
        <w:t>4</w:t>
      </w:r>
      <w:r w:rsidR="00876ECE" w:rsidRPr="00DD3E9D">
        <w:rPr>
          <w:rFonts w:ascii="Times New Roman" w:hAnsi="Times New Roman"/>
        </w:rPr>
        <w:t xml:space="preserve"> от </w:t>
      </w:r>
      <w:r w:rsidR="00173DF6">
        <w:rPr>
          <w:rFonts w:ascii="Times New Roman" w:hAnsi="Times New Roman"/>
        </w:rPr>
        <w:t>13</w:t>
      </w:r>
      <w:r w:rsidR="00876ECE" w:rsidRPr="00DD3E9D">
        <w:rPr>
          <w:rFonts w:ascii="Times New Roman" w:hAnsi="Times New Roman"/>
        </w:rPr>
        <w:t>.</w:t>
      </w:r>
      <w:r w:rsidR="00876ECE">
        <w:rPr>
          <w:rFonts w:ascii="Times New Roman" w:hAnsi="Times New Roman"/>
        </w:rPr>
        <w:t>0</w:t>
      </w:r>
      <w:r w:rsidR="00173DF6">
        <w:rPr>
          <w:rFonts w:ascii="Times New Roman" w:hAnsi="Times New Roman"/>
        </w:rPr>
        <w:t>8</w:t>
      </w:r>
      <w:r w:rsidR="00876ECE" w:rsidRPr="00DD3E9D">
        <w:rPr>
          <w:rFonts w:ascii="Times New Roman" w:hAnsi="Times New Roman"/>
        </w:rPr>
        <w:t>.202</w:t>
      </w:r>
      <w:r w:rsidR="00876ECE">
        <w:rPr>
          <w:rFonts w:ascii="Times New Roman" w:hAnsi="Times New Roman"/>
        </w:rPr>
        <w:t>4</w:t>
      </w:r>
      <w:r w:rsidR="00876ECE" w:rsidRPr="00DD3E9D">
        <w:rPr>
          <w:rFonts w:ascii="Times New Roman" w:hAnsi="Times New Roman"/>
        </w:rPr>
        <w:t xml:space="preserve"> г., выданным ООО «ДВ Экспертиза Проект».</w:t>
      </w:r>
    </w:p>
    <w:p w14:paraId="4DF15A80" w14:textId="7B38A361" w:rsidR="00DD18EB" w:rsidRDefault="00B808A7" w:rsidP="00DD3E9D">
      <w:pPr>
        <w:pStyle w:val="a3"/>
        <w:widowControl w:val="0"/>
        <w:suppressAutoHyphens/>
        <w:spacing w:after="0" w:line="240" w:lineRule="auto"/>
        <w:ind w:left="0"/>
        <w:jc w:val="both"/>
        <w:rPr>
          <w:rFonts w:ascii="Times New Roman" w:hAnsi="Times New Roman"/>
        </w:rPr>
      </w:pPr>
      <w:r>
        <w:rPr>
          <w:rFonts w:ascii="Times New Roman" w:hAnsi="Times New Roman"/>
        </w:rPr>
        <w:t xml:space="preserve">         </w:t>
      </w:r>
      <w:r w:rsidR="00756AAD" w:rsidRPr="00CC3D0E">
        <w:rPr>
          <w:rFonts w:ascii="Times New Roman" w:hAnsi="Times New Roman"/>
        </w:rPr>
        <w:t xml:space="preserve">Положительным заключением </w:t>
      </w:r>
      <w:r w:rsidR="00756AAD">
        <w:rPr>
          <w:rFonts w:ascii="Times New Roman" w:hAnsi="Times New Roman"/>
        </w:rPr>
        <w:t xml:space="preserve">повторной </w:t>
      </w:r>
      <w:r w:rsidR="00756AAD" w:rsidRPr="00CC3D0E">
        <w:rPr>
          <w:rFonts w:ascii="Times New Roman" w:hAnsi="Times New Roman"/>
        </w:rPr>
        <w:t xml:space="preserve">негосударственной экспертизы проектной документации </w:t>
      </w:r>
      <w:r w:rsidR="00756AAD" w:rsidRPr="00DD3E9D">
        <w:rPr>
          <w:rFonts w:ascii="Times New Roman" w:hAnsi="Times New Roman"/>
        </w:rPr>
        <w:t xml:space="preserve">по объекту: </w:t>
      </w:r>
      <w:r w:rsidR="00756AAD">
        <w:rPr>
          <w:rFonts w:ascii="Times New Roman" w:hAnsi="Times New Roman"/>
        </w:rPr>
        <w:t>«</w:t>
      </w:r>
      <w:r w:rsidR="00756AAD" w:rsidRPr="004633C3">
        <w:rPr>
          <w:rFonts w:ascii="Times New Roman" w:hAnsi="Times New Roman"/>
        </w:rPr>
        <w:t>Многоквартирный жилой дом № 1 и Многоквартирный жилой дом № 2, расположенны</w:t>
      </w:r>
      <w:r w:rsidR="00756AAD">
        <w:rPr>
          <w:rFonts w:ascii="Times New Roman" w:hAnsi="Times New Roman"/>
        </w:rPr>
        <w:t>е</w:t>
      </w:r>
      <w:r w:rsidR="00756AAD" w:rsidRPr="004633C3">
        <w:rPr>
          <w:rFonts w:ascii="Times New Roman" w:hAnsi="Times New Roman"/>
        </w:rPr>
        <w:t xml:space="preserve"> на земельном участке с кадастровым номером 25:28:050080:1988</w:t>
      </w:r>
      <w:r w:rsidR="00756AAD">
        <w:rPr>
          <w:rFonts w:ascii="Times New Roman" w:hAnsi="Times New Roman"/>
        </w:rPr>
        <w:t>. Ж</w:t>
      </w:r>
      <w:r w:rsidR="00756AAD" w:rsidRPr="004633C3">
        <w:rPr>
          <w:rFonts w:ascii="Times New Roman" w:hAnsi="Times New Roman"/>
        </w:rPr>
        <w:t>илая застройка в районе ул. 50-лет Октября (пос. Трудовое) города Владивостока</w:t>
      </w:r>
      <w:r w:rsidR="00756AAD">
        <w:rPr>
          <w:rFonts w:ascii="Times New Roman" w:hAnsi="Times New Roman"/>
        </w:rPr>
        <w:t xml:space="preserve">» </w:t>
      </w:r>
      <w:r w:rsidR="00756AAD" w:rsidRPr="00DD3E9D">
        <w:rPr>
          <w:rFonts w:ascii="Times New Roman" w:hAnsi="Times New Roman"/>
        </w:rPr>
        <w:t>№ 25-2-1-</w:t>
      </w:r>
      <w:r w:rsidR="00756AAD">
        <w:rPr>
          <w:rFonts w:ascii="Times New Roman" w:hAnsi="Times New Roman"/>
        </w:rPr>
        <w:t>2</w:t>
      </w:r>
      <w:r w:rsidR="00756AAD" w:rsidRPr="00DD3E9D">
        <w:rPr>
          <w:rFonts w:ascii="Times New Roman" w:hAnsi="Times New Roman"/>
        </w:rPr>
        <w:t>-</w:t>
      </w:r>
      <w:r w:rsidR="00EF2062">
        <w:rPr>
          <w:rFonts w:ascii="Times New Roman" w:hAnsi="Times New Roman"/>
        </w:rPr>
        <w:t>0</w:t>
      </w:r>
      <w:r w:rsidR="005A35C6">
        <w:rPr>
          <w:rFonts w:ascii="Times New Roman" w:hAnsi="Times New Roman"/>
        </w:rPr>
        <w:t>57281</w:t>
      </w:r>
      <w:r w:rsidR="00756AAD" w:rsidRPr="00DD3E9D">
        <w:rPr>
          <w:rFonts w:ascii="Times New Roman" w:hAnsi="Times New Roman"/>
        </w:rPr>
        <w:t>-202</w:t>
      </w:r>
      <w:r w:rsidR="00756AAD">
        <w:rPr>
          <w:rFonts w:ascii="Times New Roman" w:hAnsi="Times New Roman"/>
        </w:rPr>
        <w:t>4</w:t>
      </w:r>
      <w:r w:rsidR="00756AAD" w:rsidRPr="00DD3E9D">
        <w:rPr>
          <w:rFonts w:ascii="Times New Roman" w:hAnsi="Times New Roman"/>
        </w:rPr>
        <w:t xml:space="preserve"> от </w:t>
      </w:r>
      <w:r w:rsidR="005A35C6">
        <w:rPr>
          <w:rFonts w:ascii="Times New Roman" w:hAnsi="Times New Roman"/>
        </w:rPr>
        <w:t>30</w:t>
      </w:r>
      <w:r w:rsidR="00756AAD" w:rsidRPr="00DD3E9D">
        <w:rPr>
          <w:rFonts w:ascii="Times New Roman" w:hAnsi="Times New Roman"/>
        </w:rPr>
        <w:t>.</w:t>
      </w:r>
      <w:r w:rsidR="00756AAD">
        <w:rPr>
          <w:rFonts w:ascii="Times New Roman" w:hAnsi="Times New Roman"/>
        </w:rPr>
        <w:t>0</w:t>
      </w:r>
      <w:r w:rsidR="005A35C6">
        <w:rPr>
          <w:rFonts w:ascii="Times New Roman" w:hAnsi="Times New Roman"/>
        </w:rPr>
        <w:t>9</w:t>
      </w:r>
      <w:r w:rsidR="00756AAD" w:rsidRPr="00DD3E9D">
        <w:rPr>
          <w:rFonts w:ascii="Times New Roman" w:hAnsi="Times New Roman"/>
        </w:rPr>
        <w:t>.202</w:t>
      </w:r>
      <w:r w:rsidR="00756AAD">
        <w:rPr>
          <w:rFonts w:ascii="Times New Roman" w:hAnsi="Times New Roman"/>
        </w:rPr>
        <w:t>4</w:t>
      </w:r>
      <w:r w:rsidR="00756AAD" w:rsidRPr="00DD3E9D">
        <w:rPr>
          <w:rFonts w:ascii="Times New Roman" w:hAnsi="Times New Roman"/>
        </w:rPr>
        <w:t xml:space="preserve"> г., выданным ООО «ДВ Экспертиза Проект».</w:t>
      </w:r>
    </w:p>
    <w:p w14:paraId="46E0B56D" w14:textId="25617E82" w:rsidR="00594B2C" w:rsidRPr="00052A67" w:rsidRDefault="00594B2C" w:rsidP="00DD3E9D">
      <w:pPr>
        <w:pStyle w:val="a3"/>
        <w:widowControl w:val="0"/>
        <w:suppressAutoHyphens/>
        <w:spacing w:after="0" w:line="240" w:lineRule="auto"/>
        <w:ind w:left="0"/>
        <w:jc w:val="both"/>
        <w:rPr>
          <w:rFonts w:ascii="Times New Roman" w:hAnsi="Times New Roman"/>
        </w:rPr>
      </w:pPr>
      <w:r>
        <w:rPr>
          <w:rFonts w:ascii="Times New Roman" w:hAnsi="Times New Roman"/>
        </w:rPr>
        <w:t xml:space="preserve">         </w:t>
      </w:r>
      <w:r w:rsidRPr="00CC3D0E">
        <w:rPr>
          <w:rFonts w:ascii="Times New Roman" w:hAnsi="Times New Roman"/>
        </w:rPr>
        <w:t xml:space="preserve">Положительным заключением </w:t>
      </w:r>
      <w:r>
        <w:rPr>
          <w:rFonts w:ascii="Times New Roman" w:hAnsi="Times New Roman"/>
        </w:rPr>
        <w:t xml:space="preserve">повторной </w:t>
      </w:r>
      <w:r w:rsidRPr="00CC3D0E">
        <w:rPr>
          <w:rFonts w:ascii="Times New Roman" w:hAnsi="Times New Roman"/>
        </w:rPr>
        <w:t xml:space="preserve">негосударственной экспертизы проектной документации </w:t>
      </w:r>
      <w:r w:rsidRPr="00DD3E9D">
        <w:rPr>
          <w:rFonts w:ascii="Times New Roman" w:hAnsi="Times New Roman"/>
        </w:rPr>
        <w:t xml:space="preserve">по объекту: </w:t>
      </w:r>
      <w:r>
        <w:rPr>
          <w:rFonts w:ascii="Times New Roman" w:hAnsi="Times New Roman"/>
        </w:rPr>
        <w:t>«</w:t>
      </w:r>
      <w:r w:rsidRPr="004633C3">
        <w:rPr>
          <w:rFonts w:ascii="Times New Roman" w:hAnsi="Times New Roman"/>
        </w:rPr>
        <w:t>Многоквартирный жилой дом № 1 и Многоквартирный жилой дом № 2, расположенны</w:t>
      </w:r>
      <w:r>
        <w:rPr>
          <w:rFonts w:ascii="Times New Roman" w:hAnsi="Times New Roman"/>
        </w:rPr>
        <w:t>е</w:t>
      </w:r>
      <w:r w:rsidRPr="004633C3">
        <w:rPr>
          <w:rFonts w:ascii="Times New Roman" w:hAnsi="Times New Roman"/>
        </w:rPr>
        <w:t xml:space="preserve"> на земельном участке с кадастровым номером 25:28:050080:1988</w:t>
      </w:r>
      <w:r>
        <w:rPr>
          <w:rFonts w:ascii="Times New Roman" w:hAnsi="Times New Roman"/>
        </w:rPr>
        <w:t>. Ж</w:t>
      </w:r>
      <w:r w:rsidRPr="004633C3">
        <w:rPr>
          <w:rFonts w:ascii="Times New Roman" w:hAnsi="Times New Roman"/>
        </w:rPr>
        <w:t>илая застройка в районе ул. 50-лет Октября (пос. Трудовое) города Владивостока</w:t>
      </w:r>
      <w:r>
        <w:rPr>
          <w:rFonts w:ascii="Times New Roman" w:hAnsi="Times New Roman"/>
        </w:rPr>
        <w:t xml:space="preserve">» </w:t>
      </w:r>
      <w:r w:rsidRPr="00DD3E9D">
        <w:rPr>
          <w:rFonts w:ascii="Times New Roman" w:hAnsi="Times New Roman"/>
        </w:rPr>
        <w:t>№ 25-2-1-</w:t>
      </w:r>
      <w:r>
        <w:rPr>
          <w:rFonts w:ascii="Times New Roman" w:hAnsi="Times New Roman"/>
        </w:rPr>
        <w:t>2</w:t>
      </w:r>
      <w:r w:rsidRPr="00DD3E9D">
        <w:rPr>
          <w:rFonts w:ascii="Times New Roman" w:hAnsi="Times New Roman"/>
        </w:rPr>
        <w:t>-</w:t>
      </w:r>
      <w:r>
        <w:rPr>
          <w:rFonts w:ascii="Times New Roman" w:hAnsi="Times New Roman"/>
        </w:rPr>
        <w:t>045480</w:t>
      </w:r>
      <w:r w:rsidRPr="00DD3E9D">
        <w:rPr>
          <w:rFonts w:ascii="Times New Roman" w:hAnsi="Times New Roman"/>
        </w:rPr>
        <w:t>-202</w:t>
      </w:r>
      <w:r>
        <w:rPr>
          <w:rFonts w:ascii="Times New Roman" w:hAnsi="Times New Roman"/>
        </w:rPr>
        <w:t>5</w:t>
      </w:r>
      <w:r w:rsidRPr="00DD3E9D">
        <w:rPr>
          <w:rFonts w:ascii="Times New Roman" w:hAnsi="Times New Roman"/>
        </w:rPr>
        <w:t xml:space="preserve"> от </w:t>
      </w:r>
      <w:r>
        <w:rPr>
          <w:rFonts w:ascii="Times New Roman" w:hAnsi="Times New Roman"/>
        </w:rPr>
        <w:t>06</w:t>
      </w:r>
      <w:r w:rsidRPr="00DD3E9D">
        <w:rPr>
          <w:rFonts w:ascii="Times New Roman" w:hAnsi="Times New Roman"/>
        </w:rPr>
        <w:t>.</w:t>
      </w:r>
      <w:r>
        <w:rPr>
          <w:rFonts w:ascii="Times New Roman" w:hAnsi="Times New Roman"/>
        </w:rPr>
        <w:t>08</w:t>
      </w:r>
      <w:r w:rsidRPr="00DD3E9D">
        <w:rPr>
          <w:rFonts w:ascii="Times New Roman" w:hAnsi="Times New Roman"/>
        </w:rPr>
        <w:t>.202</w:t>
      </w:r>
      <w:r>
        <w:rPr>
          <w:rFonts w:ascii="Times New Roman" w:hAnsi="Times New Roman"/>
        </w:rPr>
        <w:t>5</w:t>
      </w:r>
      <w:r w:rsidRPr="00DD3E9D">
        <w:rPr>
          <w:rFonts w:ascii="Times New Roman" w:hAnsi="Times New Roman"/>
        </w:rPr>
        <w:t xml:space="preserve"> г., выданным ООО «ДВ </w:t>
      </w:r>
      <w:r w:rsidRPr="00052A67">
        <w:rPr>
          <w:rFonts w:ascii="Times New Roman" w:hAnsi="Times New Roman"/>
        </w:rPr>
        <w:t>Экспертиза Проект».</w:t>
      </w:r>
    </w:p>
    <w:p w14:paraId="0369C8CD" w14:textId="71445E26" w:rsidR="00614D77" w:rsidRPr="00DD3E9D" w:rsidRDefault="00614D77" w:rsidP="00DD3E9D">
      <w:pPr>
        <w:pStyle w:val="a3"/>
        <w:widowControl w:val="0"/>
        <w:suppressAutoHyphens/>
        <w:spacing w:after="0" w:line="240" w:lineRule="auto"/>
        <w:ind w:left="0"/>
        <w:jc w:val="both"/>
        <w:rPr>
          <w:rFonts w:ascii="Times New Roman" w:hAnsi="Times New Roman"/>
        </w:rPr>
      </w:pPr>
      <w:r w:rsidRPr="00052A67">
        <w:rPr>
          <w:rFonts w:ascii="Times New Roman" w:hAnsi="Times New Roman"/>
        </w:rPr>
        <w:t xml:space="preserve">         Положительным заключением повторной негосударственной экспертизы проектной документации по объекту: «Многоквартирный жилой дом № 1 и Многоквартирный жилой дом № 2, расположенные на земельном участке с кадастровым номером 25:28:050080:1988. Жилая застройка в районе ул. 50-лет Октября (пос. Трудовое) города Владивостока» № 25-2-1-2-013758-2026 от 02.04.2026 г., выданным ООО «ДВ Экспертиза Проект».</w:t>
      </w:r>
    </w:p>
    <w:p w14:paraId="3C854487" w14:textId="77777777" w:rsidR="00652063" w:rsidRPr="00CC3D0E" w:rsidRDefault="00652063" w:rsidP="00BD4748">
      <w:pPr>
        <w:spacing w:line="240" w:lineRule="auto"/>
        <w:ind w:left="-15" w:right="44"/>
        <w:rPr>
          <w:sz w:val="22"/>
        </w:rPr>
      </w:pPr>
      <w:r w:rsidRPr="00CC3D0E">
        <w:rPr>
          <w:sz w:val="22"/>
        </w:rPr>
        <w:t xml:space="preserve">2.4. До подписания настоящего Договора Участник долевого строительства ознакомился с Проектной декларацией и иной информацией, подлежащей раскрытию в Единой информационной системе жилищного строительства. Раскрытие информации Застройщиком осуществляется путем размещения информации в информационно-телекоммуникационной сети «Интернет» на сайте Единой информационной системы жилищного строительства по адресу: </w:t>
      </w:r>
      <w:proofErr w:type="spellStart"/>
      <w:r w:rsidRPr="00CC3D0E">
        <w:rPr>
          <w:sz w:val="22"/>
        </w:rPr>
        <w:t>Наш.дом.рф</w:t>
      </w:r>
      <w:proofErr w:type="spellEnd"/>
      <w:r w:rsidRPr="00CC3D0E">
        <w:rPr>
          <w:sz w:val="22"/>
        </w:rPr>
        <w:t xml:space="preserve">. </w:t>
      </w:r>
    </w:p>
    <w:p w14:paraId="5FA2B83F" w14:textId="77777777" w:rsidR="00652063" w:rsidRPr="00CC3D0E" w:rsidRDefault="00652063" w:rsidP="00BD4748">
      <w:pPr>
        <w:spacing w:line="240" w:lineRule="auto"/>
        <w:ind w:left="-15" w:right="44"/>
        <w:rPr>
          <w:sz w:val="22"/>
        </w:rPr>
      </w:pPr>
      <w:r w:rsidRPr="00CC3D0E">
        <w:rPr>
          <w:sz w:val="22"/>
        </w:rPr>
        <w:t xml:space="preserve">2.5. Застройщик подтверждает, что его деятельность соответствует требованиям Закона 214-ФЗ, и он имеет право на привлечение денежных средств Участника долевого строительства.  </w:t>
      </w:r>
    </w:p>
    <w:p w14:paraId="0083347D" w14:textId="77777777" w:rsidR="00652063" w:rsidRPr="00CC3D0E" w:rsidRDefault="00652063" w:rsidP="00BD4748">
      <w:pPr>
        <w:spacing w:line="240" w:lineRule="auto"/>
        <w:ind w:left="-15" w:right="44"/>
        <w:rPr>
          <w:sz w:val="22"/>
        </w:rPr>
      </w:pPr>
      <w:r w:rsidRPr="00CC3D0E">
        <w:rPr>
          <w:sz w:val="22"/>
        </w:rPr>
        <w:t xml:space="preserve">2.6. Привлечение денежных средств Участника долевого строительства по настоящему Договору осуществляется посредством их размещения на счете </w:t>
      </w:r>
      <w:proofErr w:type="spellStart"/>
      <w:r w:rsidRPr="00CC3D0E">
        <w:rPr>
          <w:sz w:val="22"/>
        </w:rPr>
        <w:t>эскроу</w:t>
      </w:r>
      <w:proofErr w:type="spellEnd"/>
      <w:r w:rsidRPr="00CC3D0E">
        <w:rPr>
          <w:sz w:val="22"/>
        </w:rPr>
        <w:t xml:space="preserve">, открытом в уполномоченном банке, в порядке, предусмотренном статьей 15.4 Закона 214-ФЗ. </w:t>
      </w:r>
    </w:p>
    <w:p w14:paraId="44814C98" w14:textId="77777777" w:rsidR="00652063" w:rsidRPr="00CC3D0E" w:rsidRDefault="00652063" w:rsidP="00BD4748">
      <w:pPr>
        <w:spacing w:line="240" w:lineRule="auto"/>
        <w:ind w:left="-15" w:right="44"/>
        <w:rPr>
          <w:sz w:val="22"/>
        </w:rPr>
      </w:pPr>
      <w:r w:rsidRPr="00CC3D0E">
        <w:rPr>
          <w:sz w:val="22"/>
        </w:rPr>
        <w:t xml:space="preserve">2.7. Застройщик гарантирует, что на момент заключения настоящего Договора Объект долевого строительства, указанный в пункте 2.2 Договора, свободен от обязательств и каких-либо претензий и требований со стороны третьих лиц, в споре, под арестом или запретом не состоит, не является предметом судебных разбирательств. </w:t>
      </w:r>
    </w:p>
    <w:p w14:paraId="2F642B01" w14:textId="6B2E5C6F" w:rsidR="00652063" w:rsidRPr="00CC3D0E" w:rsidRDefault="00652063" w:rsidP="00BD4748">
      <w:pPr>
        <w:spacing w:line="240" w:lineRule="auto"/>
        <w:ind w:left="-15" w:right="44"/>
        <w:rPr>
          <w:sz w:val="22"/>
        </w:rPr>
      </w:pPr>
      <w:r w:rsidRPr="00CC3D0E">
        <w:rPr>
          <w:sz w:val="22"/>
        </w:rPr>
        <w:t xml:space="preserve">2.8. Стороны принимают то обстоятельство, что после выполнения кадастровых работ в отношении оконченного строительством Многоквартирного жилого дома Объекту долевого строительства может быть присвоен иной номер, отличающийся от условного номера Объекта долевого строительства, указанного в </w:t>
      </w:r>
      <w:r w:rsidR="003B46DB">
        <w:rPr>
          <w:sz w:val="22"/>
        </w:rPr>
        <w:t>графе</w:t>
      </w:r>
      <w:r w:rsidRPr="00CC3D0E">
        <w:rPr>
          <w:sz w:val="22"/>
        </w:rPr>
        <w:t xml:space="preserve"> 2 пункта 2.2 Договора. </w:t>
      </w:r>
    </w:p>
    <w:p w14:paraId="30D284C1" w14:textId="77777777" w:rsidR="00652063" w:rsidRPr="00CC3D0E" w:rsidRDefault="00652063" w:rsidP="00543D45">
      <w:pPr>
        <w:spacing w:after="19" w:line="240" w:lineRule="auto"/>
        <w:ind w:left="10" w:right="45" w:hanging="10"/>
        <w:jc w:val="center"/>
        <w:rPr>
          <w:sz w:val="22"/>
        </w:rPr>
      </w:pPr>
      <w:r w:rsidRPr="00CC3D0E">
        <w:rPr>
          <w:sz w:val="22"/>
        </w:rPr>
        <w:t xml:space="preserve">      2.9. Риск случайной гибели или случайного повреждения Объекта долевого строительства до его </w:t>
      </w:r>
    </w:p>
    <w:p w14:paraId="173BAD38" w14:textId="77777777" w:rsidR="00652063" w:rsidRPr="00CC3D0E" w:rsidRDefault="00652063" w:rsidP="00BD4748">
      <w:pPr>
        <w:spacing w:line="240" w:lineRule="auto"/>
        <w:ind w:left="-15" w:right="44" w:firstLine="0"/>
        <w:rPr>
          <w:sz w:val="22"/>
        </w:rPr>
      </w:pPr>
      <w:r w:rsidRPr="00CC3D0E">
        <w:rPr>
          <w:sz w:val="22"/>
        </w:rPr>
        <w:t xml:space="preserve">передачи Участнику долевого строительства по Акту приема-передачи несет Застройщик. </w:t>
      </w:r>
    </w:p>
    <w:p w14:paraId="6770ED4C" w14:textId="77777777" w:rsidR="00652063" w:rsidRPr="00CC3D0E" w:rsidRDefault="00652063" w:rsidP="00BD4748">
      <w:pPr>
        <w:spacing w:after="22" w:line="240" w:lineRule="auto"/>
        <w:ind w:left="0" w:firstLine="0"/>
        <w:jc w:val="left"/>
        <w:rPr>
          <w:sz w:val="22"/>
        </w:rPr>
      </w:pPr>
      <w:r w:rsidRPr="00CC3D0E">
        <w:rPr>
          <w:sz w:val="22"/>
        </w:rPr>
        <w:t xml:space="preserve"> </w:t>
      </w:r>
    </w:p>
    <w:p w14:paraId="724C6009" w14:textId="77777777" w:rsidR="00652063" w:rsidRPr="00CC3D0E" w:rsidRDefault="00652063" w:rsidP="00BD4748">
      <w:pPr>
        <w:numPr>
          <w:ilvl w:val="0"/>
          <w:numId w:val="1"/>
        </w:numPr>
        <w:spacing w:after="4" w:line="240" w:lineRule="auto"/>
        <w:ind w:hanging="212"/>
        <w:jc w:val="left"/>
        <w:rPr>
          <w:sz w:val="22"/>
        </w:rPr>
      </w:pPr>
      <w:r w:rsidRPr="00CC3D0E">
        <w:rPr>
          <w:b/>
          <w:sz w:val="22"/>
        </w:rPr>
        <w:t xml:space="preserve">ЦЕНА ДОГОВОРА. ПОРЯДОК ОПЛАТЫ ЦЕНЫ ДОГОВОРА </w:t>
      </w:r>
    </w:p>
    <w:p w14:paraId="770D3AE4" w14:textId="77777777" w:rsidR="00652063" w:rsidRPr="00CC3D0E" w:rsidRDefault="00652063" w:rsidP="00A747CD">
      <w:pPr>
        <w:spacing w:after="4" w:line="240" w:lineRule="auto"/>
        <w:ind w:left="2401" w:firstLine="0"/>
        <w:jc w:val="left"/>
        <w:rPr>
          <w:sz w:val="22"/>
        </w:rPr>
      </w:pPr>
    </w:p>
    <w:p w14:paraId="51994652" w14:textId="77777777" w:rsidR="00652063" w:rsidRPr="00CC3D0E" w:rsidRDefault="00652063" w:rsidP="003E0782">
      <w:pPr>
        <w:numPr>
          <w:ilvl w:val="1"/>
          <w:numId w:val="1"/>
        </w:numPr>
        <w:spacing w:line="240" w:lineRule="auto"/>
        <w:ind w:left="0" w:right="44" w:firstLine="567"/>
        <w:rPr>
          <w:sz w:val="22"/>
        </w:rPr>
      </w:pPr>
      <w:r w:rsidRPr="00CC3D0E">
        <w:rPr>
          <w:sz w:val="22"/>
        </w:rPr>
        <w:t>Цена Договора, то есть размер денежных средств, подлежащих уплате Участником долевого строительства для строительства Объекта долевого строительства, составляет сумму в размере</w:t>
      </w:r>
    </w:p>
    <w:p w14:paraId="4118744C" w14:textId="77777777" w:rsidR="00A6236E" w:rsidRDefault="00652063" w:rsidP="004547B3">
      <w:pPr>
        <w:spacing w:line="240" w:lineRule="auto"/>
        <w:ind w:left="0" w:right="44" w:firstLine="0"/>
        <w:rPr>
          <w:sz w:val="22"/>
        </w:rPr>
      </w:pPr>
      <w:r w:rsidRPr="00CC3D0E">
        <w:rPr>
          <w:b/>
          <w:bCs/>
          <w:sz w:val="22"/>
          <w:highlight w:val="yellow"/>
        </w:rPr>
        <w:t>____________ (___________________) рублей __ копеек,</w:t>
      </w:r>
      <w:r w:rsidRPr="00CC3D0E">
        <w:rPr>
          <w:b/>
          <w:bCs/>
          <w:sz w:val="22"/>
        </w:rPr>
        <w:t xml:space="preserve"> </w:t>
      </w:r>
      <w:r w:rsidR="00A6236E" w:rsidRPr="00A6236E">
        <w:rPr>
          <w:sz w:val="22"/>
        </w:rPr>
        <w:t xml:space="preserve">в том числе </w:t>
      </w:r>
      <w:r w:rsidRPr="00A6236E">
        <w:rPr>
          <w:sz w:val="22"/>
        </w:rPr>
        <w:t xml:space="preserve">НДС </w:t>
      </w:r>
      <w:r w:rsidR="00A6236E" w:rsidRPr="00A6236E">
        <w:rPr>
          <w:sz w:val="22"/>
        </w:rPr>
        <w:t>22%</w:t>
      </w:r>
      <w:r w:rsidRPr="00A6236E">
        <w:rPr>
          <w:sz w:val="22"/>
        </w:rPr>
        <w:t>.</w:t>
      </w:r>
      <w:r w:rsidRPr="00CC3D0E">
        <w:rPr>
          <w:sz w:val="22"/>
        </w:rPr>
        <w:t xml:space="preserve"> </w:t>
      </w:r>
    </w:p>
    <w:p w14:paraId="002B9D9F" w14:textId="06C3A71C" w:rsidR="00652063" w:rsidRPr="00CC3D0E" w:rsidRDefault="00A6236E" w:rsidP="004547B3">
      <w:pPr>
        <w:spacing w:line="240" w:lineRule="auto"/>
        <w:ind w:left="0" w:right="44" w:firstLine="0"/>
        <w:rPr>
          <w:sz w:val="22"/>
        </w:rPr>
      </w:pPr>
      <w:r>
        <w:rPr>
          <w:sz w:val="22"/>
        </w:rPr>
        <w:t xml:space="preserve">         </w:t>
      </w:r>
      <w:r w:rsidR="00652063" w:rsidRPr="00CC3D0E">
        <w:rPr>
          <w:sz w:val="22"/>
        </w:rPr>
        <w:t xml:space="preserve">Цена Договора определена как произведение указанной в пункте 3.2 Договора цены одного квадратного метра Проектной площади Объекта долевого строительства и Проектной площади Объекта долевого строительства, указанной </w:t>
      </w:r>
      <w:r w:rsidRPr="00CC3D0E">
        <w:rPr>
          <w:sz w:val="22"/>
        </w:rPr>
        <w:t xml:space="preserve">в </w:t>
      </w:r>
      <w:r w:rsidRPr="001C24E3">
        <w:rPr>
          <w:sz w:val="22"/>
        </w:rPr>
        <w:t>графе 3</w:t>
      </w:r>
      <w:r w:rsidRPr="00CC3D0E">
        <w:rPr>
          <w:sz w:val="22"/>
        </w:rPr>
        <w:t xml:space="preserve"> пункта 2.2 </w:t>
      </w:r>
      <w:r w:rsidR="00652063" w:rsidRPr="00CC3D0E">
        <w:rPr>
          <w:sz w:val="22"/>
        </w:rPr>
        <w:t xml:space="preserve">Договора. </w:t>
      </w:r>
    </w:p>
    <w:p w14:paraId="244A8A78" w14:textId="77777777" w:rsidR="00652063" w:rsidRPr="00CC3D0E" w:rsidRDefault="00652063" w:rsidP="00BD4748">
      <w:pPr>
        <w:spacing w:line="240" w:lineRule="auto"/>
        <w:ind w:left="-15" w:right="44"/>
        <w:rPr>
          <w:sz w:val="22"/>
        </w:rPr>
      </w:pPr>
      <w:r w:rsidRPr="00CC3D0E">
        <w:rPr>
          <w:sz w:val="22"/>
        </w:rPr>
        <w:t xml:space="preserve">Цена Договора не подлежит изменению, за исключением случаев, указанных </w:t>
      </w:r>
      <w:r w:rsidRPr="003D4746">
        <w:rPr>
          <w:sz w:val="22"/>
        </w:rPr>
        <w:t>в пунктах 3.7, 3.7.1, 3.7.2 Договора.</w:t>
      </w:r>
      <w:r w:rsidRPr="00CC3D0E">
        <w:rPr>
          <w:sz w:val="22"/>
        </w:rPr>
        <w:t xml:space="preserve"> </w:t>
      </w:r>
    </w:p>
    <w:p w14:paraId="6A86104B" w14:textId="1F9E81F8" w:rsidR="00A6236E" w:rsidRPr="00A6236E" w:rsidRDefault="00652063" w:rsidP="00A6236E">
      <w:pPr>
        <w:numPr>
          <w:ilvl w:val="1"/>
          <w:numId w:val="1"/>
        </w:numPr>
        <w:spacing w:line="240" w:lineRule="auto"/>
        <w:ind w:left="0" w:right="44" w:firstLine="566"/>
        <w:rPr>
          <w:bCs/>
          <w:sz w:val="22"/>
        </w:rPr>
      </w:pPr>
      <w:r w:rsidRPr="00CC3D0E">
        <w:rPr>
          <w:sz w:val="22"/>
        </w:rPr>
        <w:t xml:space="preserve">Цена одного квадратного метра Проектной площади Объекта долевого строительства составляет </w:t>
      </w:r>
      <w:r w:rsidRPr="00CC3D0E">
        <w:rPr>
          <w:b/>
          <w:bCs/>
          <w:sz w:val="22"/>
          <w:highlight w:val="yellow"/>
        </w:rPr>
        <w:t>____________ (___________________) рублей __ копеек</w:t>
      </w:r>
      <w:r w:rsidRPr="00CC3D0E">
        <w:rPr>
          <w:b/>
          <w:bCs/>
          <w:sz w:val="22"/>
        </w:rPr>
        <w:t xml:space="preserve">, </w:t>
      </w:r>
      <w:r w:rsidR="00A6236E" w:rsidRPr="00A6236E">
        <w:rPr>
          <w:sz w:val="22"/>
        </w:rPr>
        <w:t xml:space="preserve">в том числе НДС 22%. </w:t>
      </w:r>
    </w:p>
    <w:p w14:paraId="04320A94" w14:textId="1EECCE0E" w:rsidR="00652063" w:rsidRPr="00CC3D0E" w:rsidRDefault="00652063" w:rsidP="00140F9D">
      <w:pPr>
        <w:spacing w:line="240" w:lineRule="auto"/>
        <w:ind w:left="0" w:right="44" w:firstLine="566"/>
        <w:rPr>
          <w:sz w:val="22"/>
        </w:rPr>
      </w:pPr>
      <w:r w:rsidRPr="00CC3D0E">
        <w:rPr>
          <w:sz w:val="22"/>
        </w:rPr>
        <w:t xml:space="preserve">Цена одного квадратного метра Проектной площади Объекта долевого строительства не подлежит изменению после подписания Договора. </w:t>
      </w:r>
    </w:p>
    <w:p w14:paraId="0ECC7C5A" w14:textId="77777777" w:rsidR="00652063" w:rsidRPr="00CC3D0E" w:rsidRDefault="00652063" w:rsidP="0041594A">
      <w:pPr>
        <w:numPr>
          <w:ilvl w:val="1"/>
          <w:numId w:val="1"/>
        </w:numPr>
        <w:spacing w:after="19" w:line="240" w:lineRule="auto"/>
        <w:ind w:left="0" w:right="44" w:firstLine="567"/>
        <w:rPr>
          <w:sz w:val="22"/>
        </w:rPr>
      </w:pPr>
      <w:r w:rsidRPr="00CC3D0E">
        <w:rPr>
          <w:sz w:val="22"/>
        </w:rPr>
        <w:lastRenderedPageBreak/>
        <w:t xml:space="preserve">Участник долевого строительства обязуется уплатить Застройщику Цену Договора, указанную в пункте 3.1 Договора, следующим способом: </w:t>
      </w:r>
    </w:p>
    <w:p w14:paraId="55CB3F18" w14:textId="77777777" w:rsidR="00652063" w:rsidRPr="00164B8F" w:rsidRDefault="00652063" w:rsidP="00BD4748">
      <w:pPr>
        <w:spacing w:line="240" w:lineRule="auto"/>
        <w:ind w:left="-15" w:right="44"/>
        <w:rPr>
          <w:sz w:val="22"/>
        </w:rPr>
      </w:pPr>
      <w:r w:rsidRPr="00CC3D0E">
        <w:rPr>
          <w:sz w:val="22"/>
        </w:rPr>
        <w:t xml:space="preserve">3.3.1. Участник долевого строительства уплачивает Цену Договора путем внесения денежных средств на специальный счет </w:t>
      </w:r>
      <w:proofErr w:type="spellStart"/>
      <w:r w:rsidRPr="00CC3D0E">
        <w:rPr>
          <w:sz w:val="22"/>
        </w:rPr>
        <w:t>эскроу</w:t>
      </w:r>
      <w:proofErr w:type="spellEnd"/>
      <w:r w:rsidRPr="00CC3D0E">
        <w:rPr>
          <w:sz w:val="22"/>
        </w:rPr>
        <w:t>, открываемый в уполномоченном банке</w:t>
      </w:r>
      <w:r w:rsidRPr="00164B8F">
        <w:rPr>
          <w:sz w:val="22"/>
        </w:rPr>
        <w:t>: Банк ВТБ (ПАО) (далее по тексту – «Банк»/«</w:t>
      </w:r>
      <w:proofErr w:type="spellStart"/>
      <w:r w:rsidRPr="00164B8F">
        <w:rPr>
          <w:sz w:val="22"/>
        </w:rPr>
        <w:t>Эскроу</w:t>
      </w:r>
      <w:proofErr w:type="spellEnd"/>
      <w:r w:rsidRPr="00164B8F">
        <w:rPr>
          <w:sz w:val="22"/>
        </w:rPr>
        <w:t xml:space="preserve">-агент») для учета и блокирования денежных средств, полученных </w:t>
      </w:r>
      <w:proofErr w:type="spellStart"/>
      <w:r w:rsidRPr="00164B8F">
        <w:rPr>
          <w:sz w:val="22"/>
        </w:rPr>
        <w:t>Эскроу</w:t>
      </w:r>
      <w:proofErr w:type="spellEnd"/>
      <w:r w:rsidRPr="00164B8F">
        <w:rPr>
          <w:sz w:val="22"/>
        </w:rPr>
        <w:t xml:space="preserve">-агентом от владельца счета - Участника долевого строительства (Депонента) в счет уплаты Цены Договора в целях перечисления </w:t>
      </w:r>
      <w:proofErr w:type="spellStart"/>
      <w:r w:rsidRPr="00164B8F">
        <w:rPr>
          <w:sz w:val="22"/>
        </w:rPr>
        <w:t>Эскроу</w:t>
      </w:r>
      <w:proofErr w:type="spellEnd"/>
      <w:r w:rsidRPr="00164B8F">
        <w:rPr>
          <w:sz w:val="22"/>
        </w:rPr>
        <w:t xml:space="preserve">-агентом таких средств Застройщику (Бенефициару) в соответствии с требованиями части 6 статьи 15.5 Закона 214-ФЗ и договором счета </w:t>
      </w:r>
      <w:proofErr w:type="spellStart"/>
      <w:r w:rsidRPr="00164B8F">
        <w:rPr>
          <w:sz w:val="22"/>
        </w:rPr>
        <w:t>эскроу</w:t>
      </w:r>
      <w:proofErr w:type="spellEnd"/>
      <w:r w:rsidRPr="00164B8F">
        <w:rPr>
          <w:sz w:val="22"/>
        </w:rPr>
        <w:t xml:space="preserve">, заключенным между Бенефициаром, Депонентом и </w:t>
      </w:r>
      <w:proofErr w:type="spellStart"/>
      <w:r w:rsidRPr="00164B8F">
        <w:rPr>
          <w:sz w:val="22"/>
        </w:rPr>
        <w:t>Эскроу</w:t>
      </w:r>
      <w:proofErr w:type="spellEnd"/>
      <w:r w:rsidRPr="00164B8F">
        <w:rPr>
          <w:sz w:val="22"/>
        </w:rPr>
        <w:t xml:space="preserve">-агентом с учетом следующего: </w:t>
      </w:r>
    </w:p>
    <w:p w14:paraId="7140509C" w14:textId="77777777" w:rsidR="00652063" w:rsidRPr="00CC3D0E" w:rsidRDefault="00652063" w:rsidP="00C80557">
      <w:pPr>
        <w:spacing w:line="240" w:lineRule="auto"/>
        <w:ind w:left="-15" w:right="44"/>
        <w:rPr>
          <w:sz w:val="22"/>
        </w:rPr>
      </w:pPr>
      <w:proofErr w:type="spellStart"/>
      <w:r w:rsidRPr="00164B8F">
        <w:rPr>
          <w:b/>
          <w:sz w:val="22"/>
        </w:rPr>
        <w:t>Эскроу</w:t>
      </w:r>
      <w:proofErr w:type="spellEnd"/>
      <w:r w:rsidRPr="00164B8F">
        <w:rPr>
          <w:b/>
          <w:sz w:val="22"/>
        </w:rPr>
        <w:t xml:space="preserve">-агент: Банк ВТБ (ПАО). </w:t>
      </w:r>
      <w:r w:rsidRPr="00164B8F">
        <w:rPr>
          <w:sz w:val="22"/>
        </w:rPr>
        <w:t xml:space="preserve">Генеральная лицензия Банка России на осуществление банковских операций № 1000; место нахождения: 191144, г. Санкт-Петербург, переулок Дегтярный, д. 11, лит. А; почтовый адрес: 109147, г. Москва, ул. </w:t>
      </w:r>
      <w:proofErr w:type="spellStart"/>
      <w:r w:rsidRPr="00164B8F">
        <w:rPr>
          <w:sz w:val="22"/>
        </w:rPr>
        <w:t>Воронцовская</w:t>
      </w:r>
      <w:proofErr w:type="spellEnd"/>
      <w:r w:rsidRPr="00164B8F">
        <w:rPr>
          <w:sz w:val="22"/>
        </w:rPr>
        <w:t xml:space="preserve">, д. 43, стр. 1, Банк ВТБ (ПАО); </w:t>
      </w:r>
      <w:proofErr w:type="spellStart"/>
      <w:r w:rsidRPr="00164B8F">
        <w:rPr>
          <w:sz w:val="22"/>
        </w:rPr>
        <w:t>кор</w:t>
      </w:r>
      <w:proofErr w:type="spellEnd"/>
      <w:r w:rsidRPr="00164B8F">
        <w:rPr>
          <w:sz w:val="22"/>
        </w:rPr>
        <w:t>/счет в ГУ Банка России по Центральному федеральному округу № 30101810700000000187, ИНН 7702070139, БИК 044525187; адрес электронной почты: Schet_escrow@vtb.ru; телефон: +7 495 960 2424.</w:t>
      </w:r>
      <w:r w:rsidRPr="00CC3D0E">
        <w:rPr>
          <w:sz w:val="22"/>
        </w:rPr>
        <w:t xml:space="preserve"> </w:t>
      </w:r>
    </w:p>
    <w:p w14:paraId="4B616928" w14:textId="77777777" w:rsidR="00652063" w:rsidRPr="00CC3D0E" w:rsidRDefault="00652063" w:rsidP="00C80557">
      <w:pPr>
        <w:spacing w:line="240" w:lineRule="auto"/>
        <w:ind w:left="-15" w:right="44"/>
        <w:rPr>
          <w:b/>
          <w:sz w:val="22"/>
        </w:rPr>
      </w:pPr>
      <w:r w:rsidRPr="00CC3D0E">
        <w:rPr>
          <w:b/>
          <w:sz w:val="22"/>
        </w:rPr>
        <w:t xml:space="preserve">Депонент: </w:t>
      </w:r>
      <w:r w:rsidRPr="00CC3D0E">
        <w:rPr>
          <w:b/>
          <w:bCs/>
          <w:color w:val="auto"/>
          <w:sz w:val="22"/>
        </w:rPr>
        <w:t xml:space="preserve">Гражданин РФ </w:t>
      </w:r>
      <w:r w:rsidRPr="00CC3D0E">
        <w:rPr>
          <w:b/>
          <w:bCs/>
          <w:color w:val="auto"/>
          <w:sz w:val="22"/>
          <w:highlight w:val="yellow"/>
        </w:rPr>
        <w:t>___________________________</w:t>
      </w:r>
      <w:r w:rsidRPr="00CC3D0E">
        <w:rPr>
          <w:b/>
          <w:bCs/>
          <w:color w:val="auto"/>
          <w:sz w:val="22"/>
        </w:rPr>
        <w:t>,</w:t>
      </w:r>
      <w:r w:rsidRPr="00CC3D0E">
        <w:rPr>
          <w:b/>
          <w:color w:val="auto"/>
          <w:sz w:val="22"/>
        </w:rPr>
        <w:t xml:space="preserve"> </w:t>
      </w:r>
      <w:r w:rsidRPr="00CC3D0E">
        <w:rPr>
          <w:b/>
          <w:color w:val="auto"/>
          <w:sz w:val="22"/>
          <w:highlight w:val="yellow"/>
        </w:rPr>
        <w:t>____________</w:t>
      </w:r>
      <w:r w:rsidRPr="00CC3D0E">
        <w:rPr>
          <w:b/>
          <w:color w:val="auto"/>
          <w:sz w:val="22"/>
        </w:rPr>
        <w:t xml:space="preserve"> </w:t>
      </w:r>
      <w:r w:rsidRPr="00CC3D0E">
        <w:rPr>
          <w:color w:val="auto"/>
          <w:sz w:val="22"/>
        </w:rPr>
        <w:t xml:space="preserve">года рождения, место рождения: </w:t>
      </w:r>
      <w:r w:rsidRPr="00CC3D0E">
        <w:rPr>
          <w:color w:val="auto"/>
          <w:sz w:val="22"/>
          <w:highlight w:val="yellow"/>
        </w:rPr>
        <w:t>___________</w:t>
      </w:r>
      <w:r w:rsidRPr="00CC3D0E">
        <w:rPr>
          <w:color w:val="auto"/>
          <w:sz w:val="22"/>
        </w:rPr>
        <w:t xml:space="preserve">,  паспорт: </w:t>
      </w:r>
      <w:r w:rsidRPr="00CC3D0E">
        <w:rPr>
          <w:color w:val="auto"/>
          <w:sz w:val="22"/>
          <w:highlight w:val="yellow"/>
        </w:rPr>
        <w:t>____   ___________,</w:t>
      </w:r>
      <w:r w:rsidRPr="00CC3D0E">
        <w:rPr>
          <w:color w:val="auto"/>
          <w:sz w:val="22"/>
        </w:rPr>
        <w:t xml:space="preserve"> выдан </w:t>
      </w:r>
      <w:r w:rsidRPr="00CC3D0E">
        <w:rPr>
          <w:color w:val="auto"/>
          <w:sz w:val="22"/>
          <w:highlight w:val="yellow"/>
        </w:rPr>
        <w:t>____________________________</w:t>
      </w:r>
      <w:r w:rsidRPr="00CC3D0E">
        <w:rPr>
          <w:color w:val="auto"/>
          <w:sz w:val="22"/>
        </w:rPr>
        <w:t xml:space="preserve">, дата выдачи: </w:t>
      </w:r>
      <w:r w:rsidRPr="00CC3D0E">
        <w:rPr>
          <w:color w:val="auto"/>
          <w:sz w:val="22"/>
          <w:highlight w:val="yellow"/>
        </w:rPr>
        <w:t>_______</w:t>
      </w:r>
      <w:r w:rsidRPr="00CC3D0E">
        <w:rPr>
          <w:color w:val="auto"/>
          <w:sz w:val="22"/>
        </w:rPr>
        <w:t xml:space="preserve">, код подразделения: </w:t>
      </w:r>
      <w:r w:rsidRPr="00CC3D0E">
        <w:rPr>
          <w:color w:val="auto"/>
          <w:sz w:val="22"/>
          <w:highlight w:val="yellow"/>
        </w:rPr>
        <w:t>_________</w:t>
      </w:r>
      <w:r w:rsidRPr="00CC3D0E">
        <w:rPr>
          <w:color w:val="auto"/>
          <w:sz w:val="22"/>
        </w:rPr>
        <w:t xml:space="preserve">, зарегистрирован по адресу: </w:t>
      </w:r>
      <w:r w:rsidRPr="00CC3D0E">
        <w:rPr>
          <w:color w:val="auto"/>
          <w:sz w:val="22"/>
          <w:highlight w:val="yellow"/>
        </w:rPr>
        <w:t>___________________________________</w:t>
      </w:r>
      <w:r w:rsidRPr="00CC3D0E">
        <w:rPr>
          <w:color w:val="auto"/>
          <w:sz w:val="22"/>
        </w:rPr>
        <w:t>.</w:t>
      </w:r>
    </w:p>
    <w:p w14:paraId="730C005D" w14:textId="5262C7D5" w:rsidR="00652063" w:rsidRPr="00F4724B" w:rsidRDefault="00652063" w:rsidP="00F4724B">
      <w:pPr>
        <w:spacing w:after="4" w:line="240" w:lineRule="auto"/>
        <w:ind w:left="0" w:firstLine="566"/>
        <w:rPr>
          <w:b/>
          <w:sz w:val="22"/>
        </w:rPr>
      </w:pPr>
      <w:r w:rsidRPr="00CC3D0E">
        <w:rPr>
          <w:b/>
          <w:sz w:val="22"/>
        </w:rPr>
        <w:t xml:space="preserve">Бенефициар: </w:t>
      </w:r>
      <w:r w:rsidR="00DE530B" w:rsidRPr="005C0216">
        <w:rPr>
          <w:b/>
          <w:sz w:val="22"/>
        </w:rPr>
        <w:t>Общество с ограниченной ответственностью «Специализированный застройщик «Трудовое 1»</w:t>
      </w:r>
      <w:r w:rsidR="00DE530B">
        <w:rPr>
          <w:b/>
          <w:sz w:val="22"/>
        </w:rPr>
        <w:t xml:space="preserve">, </w:t>
      </w:r>
      <w:r w:rsidR="004503D3" w:rsidRPr="004503D3">
        <w:rPr>
          <w:sz w:val="22"/>
        </w:rPr>
        <w:t>ОГРН 1232500033325</w:t>
      </w:r>
      <w:r w:rsidR="00F4724B">
        <w:rPr>
          <w:b/>
          <w:sz w:val="22"/>
        </w:rPr>
        <w:t xml:space="preserve">, </w:t>
      </w:r>
      <w:r w:rsidR="004503D3" w:rsidRPr="004503D3">
        <w:rPr>
          <w:sz w:val="22"/>
        </w:rPr>
        <w:t>ИНН 2543180656, КПП 254301001</w:t>
      </w:r>
      <w:r w:rsidRPr="00CC3D0E">
        <w:rPr>
          <w:sz w:val="22"/>
        </w:rPr>
        <w:t xml:space="preserve">, адрес: 690002, Приморский край, г. Владивосток, ул. 2-я Круговая, д. 14, </w:t>
      </w:r>
      <w:proofErr w:type="spellStart"/>
      <w:r w:rsidRPr="00CC3D0E">
        <w:rPr>
          <w:sz w:val="22"/>
        </w:rPr>
        <w:t>помещ</w:t>
      </w:r>
      <w:proofErr w:type="spellEnd"/>
      <w:r w:rsidRPr="00CC3D0E">
        <w:rPr>
          <w:sz w:val="22"/>
        </w:rPr>
        <w:t>. 1/</w:t>
      </w:r>
      <w:r w:rsidR="00F4724B">
        <w:rPr>
          <w:sz w:val="22"/>
        </w:rPr>
        <w:t>7</w:t>
      </w:r>
      <w:r w:rsidRPr="00CC3D0E">
        <w:rPr>
          <w:sz w:val="22"/>
        </w:rPr>
        <w:t>.</w:t>
      </w:r>
    </w:p>
    <w:p w14:paraId="1422EE0C" w14:textId="36A1C30A" w:rsidR="00060B9A" w:rsidRPr="00CC3D0E" w:rsidRDefault="00652063" w:rsidP="003D331B">
      <w:pPr>
        <w:spacing w:line="240" w:lineRule="auto"/>
        <w:ind w:left="-15" w:right="44"/>
        <w:rPr>
          <w:b/>
          <w:sz w:val="22"/>
        </w:rPr>
      </w:pPr>
      <w:r w:rsidRPr="00164B8F">
        <w:rPr>
          <w:sz w:val="22"/>
        </w:rPr>
        <w:t xml:space="preserve">Реквизиты расчетного счета Бенефициара, на который Банк ВТБ (ПАО) переводит денежные средства со счета </w:t>
      </w:r>
      <w:proofErr w:type="spellStart"/>
      <w:r w:rsidRPr="00164B8F">
        <w:rPr>
          <w:sz w:val="22"/>
        </w:rPr>
        <w:t>эскроу</w:t>
      </w:r>
      <w:proofErr w:type="spellEnd"/>
      <w:r w:rsidRPr="00164B8F">
        <w:rPr>
          <w:sz w:val="22"/>
        </w:rPr>
        <w:t xml:space="preserve"> при наступлении оснований, предусмотренных договором счета </w:t>
      </w:r>
      <w:proofErr w:type="spellStart"/>
      <w:r w:rsidRPr="00164B8F">
        <w:rPr>
          <w:sz w:val="22"/>
        </w:rPr>
        <w:t>эскроу</w:t>
      </w:r>
      <w:proofErr w:type="spellEnd"/>
      <w:r w:rsidRPr="00164B8F">
        <w:rPr>
          <w:sz w:val="22"/>
        </w:rPr>
        <w:t>: ФИЛИАЛ «ЦЕНТРАЛЬНЫЙ» БАНКА ВТБ (ПАО), БИК 044525411, к/с 30101810145250000411, р/</w:t>
      </w:r>
      <w:proofErr w:type="spellStart"/>
      <w:r w:rsidRPr="00164B8F">
        <w:rPr>
          <w:sz w:val="22"/>
        </w:rPr>
        <w:t>сч</w:t>
      </w:r>
      <w:proofErr w:type="spellEnd"/>
      <w:r w:rsidRPr="00164B8F">
        <w:rPr>
          <w:sz w:val="22"/>
        </w:rPr>
        <w:t xml:space="preserve"> 4070281</w:t>
      </w:r>
      <w:r w:rsidR="003D331B" w:rsidRPr="00164B8F">
        <w:rPr>
          <w:sz w:val="22"/>
        </w:rPr>
        <w:t>0808240001164</w:t>
      </w:r>
      <w:r w:rsidRPr="00164B8F">
        <w:rPr>
          <w:sz w:val="22"/>
        </w:rPr>
        <w:t>.</w:t>
      </w:r>
      <w:r w:rsidRPr="00CC3D0E">
        <w:rPr>
          <w:sz w:val="22"/>
        </w:rPr>
        <w:t xml:space="preserve"> </w:t>
      </w:r>
      <w:r w:rsidRPr="00CC3D0E">
        <w:rPr>
          <w:b/>
          <w:sz w:val="22"/>
        </w:rPr>
        <w:t xml:space="preserve"> </w:t>
      </w:r>
    </w:p>
    <w:p w14:paraId="242F2B3E" w14:textId="77777777" w:rsidR="00652063" w:rsidRPr="00CC3D0E" w:rsidRDefault="00652063" w:rsidP="00046B02">
      <w:pPr>
        <w:spacing w:line="240" w:lineRule="auto"/>
        <w:ind w:left="-15" w:right="44"/>
        <w:rPr>
          <w:b/>
          <w:sz w:val="22"/>
        </w:rPr>
      </w:pPr>
      <w:r w:rsidRPr="00CC3D0E">
        <w:rPr>
          <w:b/>
          <w:sz w:val="22"/>
        </w:rPr>
        <w:t xml:space="preserve">Сумма депонирования: </w:t>
      </w:r>
      <w:r w:rsidRPr="00CC3D0E">
        <w:rPr>
          <w:b/>
          <w:bCs/>
          <w:sz w:val="22"/>
          <w:highlight w:val="yellow"/>
        </w:rPr>
        <w:t>____________ (___________________) рублей __ копеек</w:t>
      </w:r>
      <w:r w:rsidRPr="00CC3D0E">
        <w:rPr>
          <w:b/>
          <w:bCs/>
          <w:sz w:val="22"/>
        </w:rPr>
        <w:t xml:space="preserve">, </w:t>
      </w:r>
      <w:r w:rsidRPr="00CC3D0E">
        <w:rPr>
          <w:bCs/>
          <w:sz w:val="22"/>
        </w:rPr>
        <w:t>НДС не облагается.</w:t>
      </w:r>
    </w:p>
    <w:p w14:paraId="409AAE4F" w14:textId="0F476CDD" w:rsidR="00652063" w:rsidRPr="00CC3D0E" w:rsidRDefault="00652063" w:rsidP="001245B1">
      <w:pPr>
        <w:spacing w:after="4" w:line="240" w:lineRule="auto"/>
        <w:ind w:left="0" w:firstLine="566"/>
        <w:rPr>
          <w:sz w:val="22"/>
        </w:rPr>
      </w:pPr>
      <w:r w:rsidRPr="00294467">
        <w:rPr>
          <w:b/>
          <w:sz w:val="22"/>
        </w:rPr>
        <w:t xml:space="preserve">Срок условного депонирования денежных средств на счете </w:t>
      </w:r>
      <w:proofErr w:type="spellStart"/>
      <w:r w:rsidRPr="00294467">
        <w:rPr>
          <w:b/>
          <w:sz w:val="22"/>
        </w:rPr>
        <w:t>эскроу</w:t>
      </w:r>
      <w:proofErr w:type="spellEnd"/>
      <w:r w:rsidRPr="00294467">
        <w:rPr>
          <w:sz w:val="22"/>
        </w:rPr>
        <w:t xml:space="preserve">: </w:t>
      </w:r>
      <w:r w:rsidR="006A6077" w:rsidRPr="00294467">
        <w:rPr>
          <w:b/>
          <w:bCs/>
          <w:sz w:val="22"/>
        </w:rPr>
        <w:t>д</w:t>
      </w:r>
      <w:r w:rsidR="009E5687" w:rsidRPr="00294467">
        <w:rPr>
          <w:b/>
          <w:bCs/>
          <w:sz w:val="22"/>
        </w:rPr>
        <w:t>о 26 октября 2028 года</w:t>
      </w:r>
      <w:r w:rsidR="006A6077" w:rsidRPr="00294467">
        <w:rPr>
          <w:b/>
          <w:bCs/>
          <w:sz w:val="22"/>
        </w:rPr>
        <w:t xml:space="preserve"> (включительно)</w:t>
      </w:r>
      <w:r w:rsidR="009E5687" w:rsidRPr="00294467">
        <w:rPr>
          <w:b/>
          <w:bCs/>
          <w:sz w:val="22"/>
        </w:rPr>
        <w:t>.</w:t>
      </w:r>
    </w:p>
    <w:p w14:paraId="091DDCCD" w14:textId="5DE6BFB1" w:rsidR="00652063" w:rsidRPr="00CC3D0E" w:rsidRDefault="00294467" w:rsidP="005F5653">
      <w:pPr>
        <w:spacing w:after="4" w:line="240" w:lineRule="auto"/>
        <w:ind w:left="0" w:firstLine="0"/>
        <w:rPr>
          <w:sz w:val="22"/>
        </w:rPr>
      </w:pPr>
      <w:r>
        <w:rPr>
          <w:sz w:val="22"/>
        </w:rPr>
        <w:t xml:space="preserve">          </w:t>
      </w:r>
      <w:r w:rsidR="00652063" w:rsidRPr="00CC3D0E">
        <w:rPr>
          <w:sz w:val="22"/>
        </w:rPr>
        <w:t>В соответствии с ч</w:t>
      </w:r>
      <w:r w:rsidR="00652063">
        <w:rPr>
          <w:sz w:val="22"/>
        </w:rPr>
        <w:t>астью</w:t>
      </w:r>
      <w:r w:rsidR="00652063" w:rsidRPr="00CC3D0E">
        <w:rPr>
          <w:sz w:val="22"/>
        </w:rPr>
        <w:t xml:space="preserve"> 4 ст</w:t>
      </w:r>
      <w:r w:rsidR="00652063">
        <w:rPr>
          <w:sz w:val="22"/>
        </w:rPr>
        <w:t>атьи</w:t>
      </w:r>
      <w:r w:rsidR="00652063" w:rsidRPr="00CC3D0E">
        <w:rPr>
          <w:sz w:val="22"/>
        </w:rPr>
        <w:t xml:space="preserve"> 15.5 Закона 214-ФЗ срок условного депонирования денежных средств не может превышать более чем на шесть месяцев срок ввода в эксплуатацию Многоквартирного жилого дома. По заявлению Участника долевого строительства срок условного депонирования денежных средств может быть продлен по истечении шести месяцев, но не более чем на два года. </w:t>
      </w:r>
    </w:p>
    <w:p w14:paraId="59AC5E9E" w14:textId="77777777" w:rsidR="00652063" w:rsidRPr="00CC3D0E" w:rsidRDefault="00652063" w:rsidP="00BD4748">
      <w:pPr>
        <w:spacing w:line="240" w:lineRule="auto"/>
        <w:ind w:left="-15" w:right="44"/>
        <w:rPr>
          <w:sz w:val="22"/>
        </w:rPr>
      </w:pPr>
      <w:r w:rsidRPr="00CC3D0E">
        <w:rPr>
          <w:sz w:val="22"/>
        </w:rPr>
        <w:t>Основ</w:t>
      </w:r>
      <w:r>
        <w:rPr>
          <w:sz w:val="22"/>
        </w:rPr>
        <w:t>ания перечисления Застройщику (Б</w:t>
      </w:r>
      <w:r w:rsidRPr="00CC3D0E">
        <w:rPr>
          <w:sz w:val="22"/>
        </w:rPr>
        <w:t xml:space="preserve">енефициару) депонированной суммы: при наступлении условий, предусмотренных Законом 214-ФЗ. </w:t>
      </w:r>
    </w:p>
    <w:p w14:paraId="44B6AB70" w14:textId="77777777" w:rsidR="00652063" w:rsidRDefault="00652063" w:rsidP="00BD4748">
      <w:pPr>
        <w:spacing w:line="240" w:lineRule="auto"/>
        <w:ind w:left="-15" w:right="44"/>
        <w:rPr>
          <w:sz w:val="22"/>
        </w:rPr>
      </w:pPr>
      <w:r w:rsidRPr="00CC3D0E">
        <w:rPr>
          <w:sz w:val="22"/>
        </w:rPr>
        <w:t xml:space="preserve">3.3.2. Депонент перечисляет на счет </w:t>
      </w:r>
      <w:proofErr w:type="spellStart"/>
      <w:r w:rsidRPr="00CC3D0E">
        <w:rPr>
          <w:sz w:val="22"/>
        </w:rPr>
        <w:t>эскроу</w:t>
      </w:r>
      <w:proofErr w:type="spellEnd"/>
      <w:r w:rsidRPr="00CC3D0E">
        <w:rPr>
          <w:sz w:val="22"/>
        </w:rPr>
        <w:t xml:space="preserve"> сумму депонирования после государственной регистрации Договора </w:t>
      </w:r>
      <w:r>
        <w:rPr>
          <w:sz w:val="22"/>
        </w:rPr>
        <w:t>в порядке и сроки, предусмотренные пунктом 3.4 настоящего Договора.</w:t>
      </w:r>
    </w:p>
    <w:p w14:paraId="2EDBD1F0" w14:textId="77777777" w:rsidR="00652063" w:rsidRPr="00863F87" w:rsidRDefault="00652063" w:rsidP="00BD4748">
      <w:pPr>
        <w:spacing w:line="240" w:lineRule="auto"/>
        <w:ind w:left="-15" w:right="44"/>
        <w:rPr>
          <w:sz w:val="22"/>
        </w:rPr>
      </w:pPr>
      <w:proofErr w:type="spellStart"/>
      <w:r>
        <w:rPr>
          <w:sz w:val="22"/>
        </w:rPr>
        <w:t>Эскроу</w:t>
      </w:r>
      <w:proofErr w:type="spellEnd"/>
      <w:r>
        <w:rPr>
          <w:sz w:val="22"/>
        </w:rPr>
        <w:t xml:space="preserve">-агент </w:t>
      </w:r>
      <w:r w:rsidRPr="00863F87">
        <w:rPr>
          <w:sz w:val="22"/>
          <w:shd w:val="clear" w:color="auto" w:fill="FFFFFF"/>
        </w:rPr>
        <w:t xml:space="preserve">вправе отказаться от договора счета </w:t>
      </w:r>
      <w:proofErr w:type="spellStart"/>
      <w:r w:rsidRPr="00863F87">
        <w:rPr>
          <w:sz w:val="22"/>
          <w:shd w:val="clear" w:color="auto" w:fill="FFFFFF"/>
        </w:rPr>
        <w:t>эскроу</w:t>
      </w:r>
      <w:proofErr w:type="spellEnd"/>
      <w:r w:rsidRPr="00863F87">
        <w:rPr>
          <w:sz w:val="22"/>
          <w:shd w:val="clear" w:color="auto" w:fill="FFFFFF"/>
        </w:rPr>
        <w:t xml:space="preserve"> в одностороннем порядке при невнесении денежных средств на счет </w:t>
      </w:r>
      <w:proofErr w:type="spellStart"/>
      <w:r w:rsidRPr="00863F87">
        <w:rPr>
          <w:sz w:val="22"/>
          <w:shd w:val="clear" w:color="auto" w:fill="FFFFFF"/>
        </w:rPr>
        <w:t>эскроу</w:t>
      </w:r>
      <w:proofErr w:type="spellEnd"/>
      <w:r w:rsidRPr="00863F87">
        <w:rPr>
          <w:sz w:val="22"/>
          <w:shd w:val="clear" w:color="auto" w:fill="FFFFFF"/>
        </w:rPr>
        <w:t xml:space="preserve"> в течение более трех месяцев со дня заключения договора</w:t>
      </w:r>
      <w:r>
        <w:rPr>
          <w:sz w:val="22"/>
          <w:shd w:val="clear" w:color="auto" w:fill="FFFFFF"/>
        </w:rPr>
        <w:t xml:space="preserve"> счета </w:t>
      </w:r>
      <w:proofErr w:type="spellStart"/>
      <w:r>
        <w:rPr>
          <w:sz w:val="22"/>
          <w:shd w:val="clear" w:color="auto" w:fill="FFFFFF"/>
        </w:rPr>
        <w:t>эскроу</w:t>
      </w:r>
      <w:proofErr w:type="spellEnd"/>
      <w:r w:rsidRPr="00863F87">
        <w:rPr>
          <w:sz w:val="22"/>
          <w:shd w:val="clear" w:color="auto" w:fill="FFFFFF"/>
        </w:rPr>
        <w:t>.</w:t>
      </w:r>
    </w:p>
    <w:p w14:paraId="4211AD65" w14:textId="77777777" w:rsidR="00652063" w:rsidRPr="00CC3D0E" w:rsidRDefault="00652063" w:rsidP="00BD4748">
      <w:pPr>
        <w:spacing w:line="240" w:lineRule="auto"/>
        <w:ind w:left="-15" w:right="44"/>
        <w:rPr>
          <w:sz w:val="22"/>
        </w:rPr>
      </w:pPr>
      <w:r w:rsidRPr="00CC3D0E">
        <w:rPr>
          <w:sz w:val="22"/>
        </w:rPr>
        <w:t xml:space="preserve">3.3.3. Ни Депонент, ни Бенефициар не вправе распоряжаться денежными средствами, находящимися на счете </w:t>
      </w:r>
      <w:proofErr w:type="spellStart"/>
      <w:r w:rsidRPr="00CC3D0E">
        <w:rPr>
          <w:sz w:val="22"/>
        </w:rPr>
        <w:t>эскроу</w:t>
      </w:r>
      <w:proofErr w:type="spellEnd"/>
      <w:r w:rsidRPr="00CC3D0E">
        <w:rPr>
          <w:sz w:val="22"/>
        </w:rPr>
        <w:t xml:space="preserve">. </w:t>
      </w:r>
    </w:p>
    <w:p w14:paraId="3B35C0ED" w14:textId="77777777" w:rsidR="00652063" w:rsidRPr="00CC3D0E" w:rsidRDefault="00652063" w:rsidP="00BD4748">
      <w:pPr>
        <w:spacing w:line="240" w:lineRule="auto"/>
        <w:ind w:left="-15" w:right="44"/>
        <w:rPr>
          <w:sz w:val="22"/>
        </w:rPr>
      </w:pPr>
      <w:r w:rsidRPr="00CC3D0E">
        <w:rPr>
          <w:sz w:val="22"/>
        </w:rPr>
        <w:t xml:space="preserve">3.3.4. Проценты на сумму денежных средств, находящихся на счете </w:t>
      </w:r>
      <w:proofErr w:type="spellStart"/>
      <w:r w:rsidRPr="00CC3D0E">
        <w:rPr>
          <w:sz w:val="22"/>
        </w:rPr>
        <w:t>эскроу</w:t>
      </w:r>
      <w:proofErr w:type="spellEnd"/>
      <w:r w:rsidRPr="00CC3D0E">
        <w:rPr>
          <w:sz w:val="22"/>
        </w:rPr>
        <w:t xml:space="preserve">, не начисляются. Вознаграждение уполномоченному банку, являющемуся </w:t>
      </w:r>
      <w:proofErr w:type="spellStart"/>
      <w:r w:rsidRPr="00CC3D0E">
        <w:rPr>
          <w:sz w:val="22"/>
        </w:rPr>
        <w:t>Эскроу</w:t>
      </w:r>
      <w:proofErr w:type="spellEnd"/>
      <w:r w:rsidRPr="00CC3D0E">
        <w:rPr>
          <w:sz w:val="22"/>
        </w:rPr>
        <w:t xml:space="preserve">-агентом по счету </w:t>
      </w:r>
      <w:proofErr w:type="spellStart"/>
      <w:r w:rsidRPr="00CC3D0E">
        <w:rPr>
          <w:sz w:val="22"/>
        </w:rPr>
        <w:t>эскроу</w:t>
      </w:r>
      <w:proofErr w:type="spellEnd"/>
      <w:r w:rsidRPr="00CC3D0E">
        <w:rPr>
          <w:sz w:val="22"/>
        </w:rPr>
        <w:t xml:space="preserve">, не выплачивается. </w:t>
      </w:r>
    </w:p>
    <w:p w14:paraId="183717A5" w14:textId="77777777" w:rsidR="00652063" w:rsidRPr="00164B8F" w:rsidRDefault="00652063" w:rsidP="00BD4748">
      <w:pPr>
        <w:spacing w:line="240" w:lineRule="auto"/>
        <w:ind w:left="-15" w:right="44"/>
        <w:rPr>
          <w:sz w:val="22"/>
        </w:rPr>
      </w:pPr>
      <w:r w:rsidRPr="00CC3D0E">
        <w:rPr>
          <w:sz w:val="22"/>
        </w:rPr>
        <w:t xml:space="preserve">3.3.5. С целью подтверждения регистрации настоящего Договора, а также подтверждения возможности осуществления платежа в счет уплаты Цены Договора на </w:t>
      </w:r>
      <w:r w:rsidRPr="00164B8F">
        <w:rPr>
          <w:sz w:val="22"/>
        </w:rPr>
        <w:t xml:space="preserve">счет </w:t>
      </w:r>
      <w:proofErr w:type="spellStart"/>
      <w:r w:rsidRPr="00164B8F">
        <w:rPr>
          <w:sz w:val="22"/>
        </w:rPr>
        <w:t>эскроу</w:t>
      </w:r>
      <w:proofErr w:type="spellEnd"/>
      <w:r w:rsidRPr="00164B8F">
        <w:rPr>
          <w:sz w:val="22"/>
        </w:rPr>
        <w:t xml:space="preserve"> Бенефициар или Депонент вправе предоставить </w:t>
      </w:r>
      <w:proofErr w:type="spellStart"/>
      <w:r w:rsidRPr="00164B8F">
        <w:rPr>
          <w:sz w:val="22"/>
        </w:rPr>
        <w:t>Эскроу</w:t>
      </w:r>
      <w:proofErr w:type="spellEnd"/>
      <w:r w:rsidRPr="00164B8F">
        <w:rPr>
          <w:sz w:val="22"/>
        </w:rPr>
        <w:t xml:space="preserve">-агенту документы в соответствии с Правилами совершения операций по счетам </w:t>
      </w:r>
      <w:proofErr w:type="spellStart"/>
      <w:r w:rsidRPr="00164B8F">
        <w:rPr>
          <w:sz w:val="22"/>
        </w:rPr>
        <w:t>эскроу</w:t>
      </w:r>
      <w:proofErr w:type="spellEnd"/>
      <w:r w:rsidRPr="00164B8F">
        <w:rPr>
          <w:sz w:val="22"/>
        </w:rPr>
        <w:t xml:space="preserve"> физических лиц в Банке ВТБ (ПАО), открытым для расчетов по договорам об участии в долевом строительстве, разработанными Банком ВТБ (ПАО) и размещенными на официальном интернет-сайте Банка ВТБ (ПАО) по адресу </w:t>
      </w:r>
      <w:hyperlink r:id="rId7">
        <w:r w:rsidRPr="00164B8F">
          <w:rPr>
            <w:sz w:val="22"/>
            <w:u w:val="single" w:color="000000"/>
          </w:rPr>
          <w:t>www.vtb.ru</w:t>
        </w:r>
      </w:hyperlink>
      <w:r w:rsidRPr="00164B8F">
        <w:rPr>
          <w:sz w:val="22"/>
        </w:rPr>
        <w:t>.</w:t>
      </w:r>
    </w:p>
    <w:p w14:paraId="1492DCBA" w14:textId="77777777" w:rsidR="00652063" w:rsidRPr="00CC3D0E" w:rsidRDefault="00652063" w:rsidP="00BD4748">
      <w:pPr>
        <w:spacing w:line="240" w:lineRule="auto"/>
        <w:ind w:left="-15" w:right="44"/>
        <w:rPr>
          <w:sz w:val="22"/>
        </w:rPr>
      </w:pPr>
      <w:r w:rsidRPr="00164B8F">
        <w:rPr>
          <w:sz w:val="22"/>
        </w:rPr>
        <w:t>3.3.6. При осуществлении расчетов по настоящему Договору Участник долевого</w:t>
      </w:r>
      <w:r w:rsidRPr="00CC3D0E">
        <w:rPr>
          <w:sz w:val="22"/>
        </w:rPr>
        <w:t xml:space="preserve"> строительства указывает в банковском платежном поручении назначение платежа: </w:t>
      </w:r>
      <w:r w:rsidRPr="00CC3D0E">
        <w:rPr>
          <w:b/>
          <w:bCs/>
          <w:sz w:val="22"/>
        </w:rPr>
        <w:t xml:space="preserve">«Взнос по Договору участия в долевом строительстве № </w:t>
      </w:r>
      <w:r w:rsidRPr="00CC3D0E">
        <w:rPr>
          <w:b/>
          <w:bCs/>
          <w:sz w:val="22"/>
          <w:highlight w:val="yellow"/>
        </w:rPr>
        <w:t>_______</w:t>
      </w:r>
      <w:r w:rsidRPr="00CC3D0E">
        <w:rPr>
          <w:b/>
          <w:bCs/>
          <w:sz w:val="22"/>
        </w:rPr>
        <w:t xml:space="preserve"> от </w:t>
      </w:r>
      <w:r w:rsidRPr="00CC3D0E">
        <w:rPr>
          <w:b/>
          <w:bCs/>
          <w:sz w:val="22"/>
          <w:highlight w:val="yellow"/>
        </w:rPr>
        <w:t>«___» _________ 202__</w:t>
      </w:r>
      <w:r w:rsidRPr="00CC3D0E">
        <w:rPr>
          <w:b/>
          <w:bCs/>
          <w:sz w:val="22"/>
        </w:rPr>
        <w:t xml:space="preserve"> г.».</w:t>
      </w:r>
    </w:p>
    <w:p w14:paraId="612A7F7E" w14:textId="77777777" w:rsidR="00652063" w:rsidRPr="00CC3D0E" w:rsidRDefault="00652063" w:rsidP="00BD4748">
      <w:pPr>
        <w:spacing w:line="240" w:lineRule="auto"/>
        <w:ind w:left="-15" w:right="44"/>
        <w:rPr>
          <w:sz w:val="22"/>
        </w:rPr>
      </w:pPr>
      <w:r w:rsidRPr="00CC3D0E">
        <w:rPr>
          <w:sz w:val="22"/>
        </w:rPr>
        <w:t xml:space="preserve">3.3.7. В случае отказа </w:t>
      </w:r>
      <w:proofErr w:type="spellStart"/>
      <w:r w:rsidRPr="00CC3D0E">
        <w:rPr>
          <w:sz w:val="22"/>
        </w:rPr>
        <w:t>Эскроу</w:t>
      </w:r>
      <w:proofErr w:type="spellEnd"/>
      <w:r w:rsidRPr="00CC3D0E">
        <w:rPr>
          <w:sz w:val="22"/>
        </w:rPr>
        <w:t xml:space="preserve">-агента от заключения договора счета </w:t>
      </w:r>
      <w:proofErr w:type="spellStart"/>
      <w:r w:rsidRPr="00CC3D0E">
        <w:rPr>
          <w:sz w:val="22"/>
        </w:rPr>
        <w:t>эскроу</w:t>
      </w:r>
      <w:proofErr w:type="spellEnd"/>
      <w:r w:rsidRPr="00CC3D0E">
        <w:rPr>
          <w:sz w:val="22"/>
        </w:rPr>
        <w:t xml:space="preserve"> с Участником долевого строительства, расторжения </w:t>
      </w:r>
      <w:proofErr w:type="spellStart"/>
      <w:r w:rsidRPr="00CC3D0E">
        <w:rPr>
          <w:sz w:val="22"/>
        </w:rPr>
        <w:t>Эскроу</w:t>
      </w:r>
      <w:proofErr w:type="spellEnd"/>
      <w:r w:rsidRPr="00CC3D0E">
        <w:rPr>
          <w:sz w:val="22"/>
        </w:rPr>
        <w:t xml:space="preserve">-агентом договора счета </w:t>
      </w:r>
      <w:proofErr w:type="spellStart"/>
      <w:r w:rsidRPr="00CC3D0E">
        <w:rPr>
          <w:sz w:val="22"/>
        </w:rPr>
        <w:t>эскроу</w:t>
      </w:r>
      <w:proofErr w:type="spellEnd"/>
      <w:r w:rsidRPr="00CC3D0E">
        <w:rPr>
          <w:sz w:val="22"/>
        </w:rPr>
        <w:t xml:space="preserve"> с Участником долевого строительства по основаниям, указанным в пункте 5.2 статьи 7 Федерального закона от 07.08.2001 г. N 115-ФЗ «О противодействии легализации (отмыванию) доходов, полученных преступным путем, и </w:t>
      </w:r>
      <w:r w:rsidRPr="00CC3D0E">
        <w:rPr>
          <w:sz w:val="22"/>
        </w:rPr>
        <w:lastRenderedPageBreak/>
        <w:t xml:space="preserve">финансированию терроризма», Застройщик вправе в одностороннем порядке отказаться от исполнения настоящего Договора в порядке, предусмотренном частями 3 и 4 статьи 9 Закона 214-ФЗ. </w:t>
      </w:r>
    </w:p>
    <w:p w14:paraId="366A0042" w14:textId="77777777" w:rsidR="00652063" w:rsidRPr="00CC3D0E" w:rsidRDefault="00652063" w:rsidP="00B34594">
      <w:pPr>
        <w:spacing w:line="240" w:lineRule="auto"/>
        <w:ind w:left="-15" w:right="44"/>
        <w:rPr>
          <w:sz w:val="22"/>
        </w:rPr>
      </w:pPr>
      <w:r w:rsidRPr="00CC3D0E">
        <w:rPr>
          <w:sz w:val="22"/>
        </w:rPr>
        <w:t xml:space="preserve">3.3.8. </w:t>
      </w:r>
      <w:r w:rsidRPr="00CC3D0E">
        <w:rPr>
          <w:sz w:val="22"/>
          <w:shd w:val="clear" w:color="auto" w:fill="FFFFFF"/>
        </w:rPr>
        <w:t xml:space="preserve">Внесенные на счет </w:t>
      </w:r>
      <w:proofErr w:type="spellStart"/>
      <w:r w:rsidRPr="00CC3D0E">
        <w:rPr>
          <w:sz w:val="22"/>
          <w:shd w:val="clear" w:color="auto" w:fill="FFFFFF"/>
        </w:rPr>
        <w:t>эскроу</w:t>
      </w:r>
      <w:proofErr w:type="spellEnd"/>
      <w:r w:rsidRPr="00CC3D0E">
        <w:rPr>
          <w:sz w:val="22"/>
          <w:shd w:val="clear" w:color="auto" w:fill="FFFFFF"/>
        </w:rPr>
        <w:t xml:space="preserve"> денежные средства не позднее 10 (десяти) рабочих дней после представления Застройщиком способом, предусмотренным договором </w:t>
      </w:r>
      <w:r>
        <w:rPr>
          <w:sz w:val="22"/>
          <w:shd w:val="clear" w:color="auto" w:fill="FFFFFF"/>
        </w:rPr>
        <w:t xml:space="preserve">счета </w:t>
      </w:r>
      <w:proofErr w:type="spellStart"/>
      <w:r w:rsidRPr="00CC3D0E">
        <w:rPr>
          <w:sz w:val="22"/>
          <w:shd w:val="clear" w:color="auto" w:fill="FFFFFF"/>
        </w:rPr>
        <w:t>эскроу</w:t>
      </w:r>
      <w:proofErr w:type="spellEnd"/>
      <w:r w:rsidRPr="00CC3D0E">
        <w:rPr>
          <w:sz w:val="22"/>
          <w:shd w:val="clear" w:color="auto" w:fill="FFFFFF"/>
        </w:rPr>
        <w:t xml:space="preserve">, </w:t>
      </w:r>
      <w:proofErr w:type="spellStart"/>
      <w:r w:rsidRPr="00CC3D0E">
        <w:rPr>
          <w:sz w:val="22"/>
          <w:shd w:val="clear" w:color="auto" w:fill="FFFFFF"/>
        </w:rPr>
        <w:t>Эскроу</w:t>
      </w:r>
      <w:proofErr w:type="spellEnd"/>
      <w:r w:rsidRPr="00CC3D0E">
        <w:rPr>
          <w:sz w:val="22"/>
          <w:shd w:val="clear" w:color="auto" w:fill="FFFFFF"/>
        </w:rPr>
        <w:t xml:space="preserve">-агенту разрешения на ввод в эксплуатацию </w:t>
      </w:r>
      <w:r w:rsidRPr="00CC3D0E">
        <w:rPr>
          <w:sz w:val="22"/>
        </w:rPr>
        <w:t xml:space="preserve">Многоквартирного жилого дома </w:t>
      </w:r>
      <w:r w:rsidRPr="00CC3D0E">
        <w:rPr>
          <w:sz w:val="22"/>
          <w:shd w:val="clear" w:color="auto" w:fill="FFFFFF"/>
        </w:rPr>
        <w:t xml:space="preserve">или сведений о размещении в единой информационной системе жилищного строительства этой информации перечисляются </w:t>
      </w:r>
      <w:proofErr w:type="spellStart"/>
      <w:r w:rsidRPr="00CC3D0E">
        <w:rPr>
          <w:sz w:val="22"/>
          <w:shd w:val="clear" w:color="auto" w:fill="FFFFFF"/>
        </w:rPr>
        <w:t>Эскроу</w:t>
      </w:r>
      <w:proofErr w:type="spellEnd"/>
      <w:r w:rsidRPr="00CC3D0E">
        <w:rPr>
          <w:sz w:val="22"/>
          <w:shd w:val="clear" w:color="auto" w:fill="FFFFFF"/>
        </w:rPr>
        <w:t xml:space="preserve">-агентом Застройщику либо направляются на оплату обязательств Застройщика по кредитному договору, если кредитный договор содержит поручение Застройщика </w:t>
      </w:r>
      <w:proofErr w:type="spellStart"/>
      <w:r w:rsidRPr="00CC3D0E">
        <w:rPr>
          <w:sz w:val="22"/>
          <w:shd w:val="clear" w:color="auto" w:fill="FFFFFF"/>
        </w:rPr>
        <w:t>Эскроу</w:t>
      </w:r>
      <w:proofErr w:type="spellEnd"/>
      <w:r w:rsidRPr="00CC3D0E">
        <w:rPr>
          <w:sz w:val="22"/>
          <w:shd w:val="clear" w:color="auto" w:fill="FFFFFF"/>
        </w:rPr>
        <w:t>-агенту об использовании таких средств (части таких средств) для оплаты обязательств Застройщика по кредитному договору, или на открытый в Б</w:t>
      </w:r>
      <w:r>
        <w:rPr>
          <w:sz w:val="22"/>
          <w:shd w:val="clear" w:color="auto" w:fill="FFFFFF"/>
        </w:rPr>
        <w:t>анке залоговый счет З</w:t>
      </w:r>
      <w:r w:rsidRPr="00CC3D0E">
        <w:rPr>
          <w:sz w:val="22"/>
          <w:shd w:val="clear" w:color="auto" w:fill="FFFFFF"/>
        </w:rPr>
        <w:t>астройщика, права по которому переданы в залог Банку, предоставившему денежные средства Застройщику, в случае, если это предусмотрено кредитным договором.</w:t>
      </w:r>
    </w:p>
    <w:p w14:paraId="1B98A4A4" w14:textId="77777777" w:rsidR="00652063" w:rsidRPr="00164B8F" w:rsidRDefault="00652063" w:rsidP="00BD4748">
      <w:pPr>
        <w:spacing w:line="240" w:lineRule="auto"/>
        <w:ind w:left="-15" w:right="44"/>
        <w:rPr>
          <w:sz w:val="22"/>
        </w:rPr>
      </w:pPr>
      <w:r w:rsidRPr="00CC3D0E">
        <w:rPr>
          <w:sz w:val="22"/>
        </w:rPr>
        <w:t>3.3.9</w:t>
      </w:r>
      <w:r w:rsidRPr="00164B8F">
        <w:rPr>
          <w:sz w:val="22"/>
        </w:rPr>
        <w:t xml:space="preserve">. Бенефициар и Депонент предлагают (адресуют оферту) Банку ВТБ (ПАО) заключить трехсторонний договор счета </w:t>
      </w:r>
      <w:proofErr w:type="spellStart"/>
      <w:r w:rsidRPr="00164B8F">
        <w:rPr>
          <w:sz w:val="22"/>
        </w:rPr>
        <w:t>эскроу</w:t>
      </w:r>
      <w:proofErr w:type="spellEnd"/>
      <w:r w:rsidRPr="00164B8F">
        <w:rPr>
          <w:sz w:val="22"/>
        </w:rPr>
        <w:t xml:space="preserve"> на условиях Правил совершения операций по счетам </w:t>
      </w:r>
      <w:proofErr w:type="spellStart"/>
      <w:r w:rsidRPr="00164B8F">
        <w:rPr>
          <w:sz w:val="22"/>
        </w:rPr>
        <w:t>эскроу</w:t>
      </w:r>
      <w:proofErr w:type="spellEnd"/>
      <w:r w:rsidRPr="00164B8F">
        <w:rPr>
          <w:sz w:val="22"/>
        </w:rPr>
        <w:t xml:space="preserve">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8">
        <w:r w:rsidRPr="00164B8F">
          <w:rPr>
            <w:sz w:val="22"/>
            <w:u w:val="single" w:color="000000"/>
          </w:rPr>
          <w:t>www.vtb.ru</w:t>
        </w:r>
      </w:hyperlink>
      <w:hyperlink r:id="rId9">
        <w:r w:rsidRPr="00164B8F">
          <w:rPr>
            <w:sz w:val="22"/>
          </w:rPr>
          <w:t xml:space="preserve"> </w:t>
        </w:r>
      </w:hyperlink>
      <w:r w:rsidRPr="00164B8F">
        <w:rPr>
          <w:sz w:val="22"/>
        </w:rPr>
        <w:t xml:space="preserve">(далее – Правила). </w:t>
      </w:r>
    </w:p>
    <w:p w14:paraId="49F0F80D" w14:textId="77777777" w:rsidR="00652063" w:rsidRDefault="00652063" w:rsidP="003019D7">
      <w:pPr>
        <w:spacing w:line="240" w:lineRule="auto"/>
        <w:ind w:left="-15" w:right="44"/>
        <w:rPr>
          <w:sz w:val="22"/>
        </w:rPr>
      </w:pPr>
      <w:r w:rsidRPr="00164B8F">
        <w:rPr>
          <w:sz w:val="22"/>
        </w:rPr>
        <w:t xml:space="preserve">Бенефициар поручает (предоставляет полномочия) Депоненту передать Банку ВТБ (ПАО) настоящий Договор участия в долевом строительстве многоквартирного жилого дома,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w:t>
      </w:r>
      <w:proofErr w:type="spellStart"/>
      <w:r w:rsidRPr="00164B8F">
        <w:rPr>
          <w:sz w:val="22"/>
        </w:rPr>
        <w:t>эскроу</w:t>
      </w:r>
      <w:proofErr w:type="spellEnd"/>
      <w:r w:rsidRPr="00164B8F">
        <w:rPr>
          <w:sz w:val="22"/>
        </w:rPr>
        <w:t>.</w:t>
      </w:r>
    </w:p>
    <w:p w14:paraId="3C68E7B6" w14:textId="77777777" w:rsidR="00652063" w:rsidRPr="00CC3D0E" w:rsidRDefault="00652063" w:rsidP="003019D7">
      <w:pPr>
        <w:spacing w:line="240" w:lineRule="auto"/>
        <w:ind w:left="-15" w:right="44"/>
        <w:rPr>
          <w:sz w:val="22"/>
        </w:rPr>
      </w:pPr>
      <w:r w:rsidRPr="00CC3D0E">
        <w:rPr>
          <w:sz w:val="22"/>
        </w:rPr>
        <w:t xml:space="preserve">3.3.10. Реквизиты банковского счета Депонента, на который </w:t>
      </w:r>
      <w:r w:rsidRPr="00164B8F">
        <w:rPr>
          <w:sz w:val="22"/>
        </w:rPr>
        <w:t xml:space="preserve">Банк ВТБ (ПАО) переводит депонируемую сумму со счета </w:t>
      </w:r>
      <w:proofErr w:type="spellStart"/>
      <w:r w:rsidRPr="00164B8F">
        <w:rPr>
          <w:sz w:val="22"/>
        </w:rPr>
        <w:t>эскроу</w:t>
      </w:r>
      <w:proofErr w:type="spellEnd"/>
      <w:r w:rsidRPr="00164B8F">
        <w:rPr>
          <w:sz w:val="22"/>
        </w:rPr>
        <w:t xml:space="preserve"> в случае неполучения Банком ВТБ (ПАО) указания</w:t>
      </w:r>
      <w:r w:rsidRPr="00CC3D0E">
        <w:rPr>
          <w:sz w:val="22"/>
        </w:rPr>
        <w:t xml:space="preserve"> Депонента об их выдаче либо переводе при прекращении такого договора счета </w:t>
      </w:r>
      <w:proofErr w:type="spellStart"/>
      <w:r w:rsidRPr="00CC3D0E">
        <w:rPr>
          <w:sz w:val="22"/>
        </w:rPr>
        <w:t>эскроу</w:t>
      </w:r>
      <w:proofErr w:type="spellEnd"/>
      <w:r w:rsidRPr="00CC3D0E">
        <w:rPr>
          <w:sz w:val="22"/>
        </w:rPr>
        <w:t xml:space="preserve"> по основаниям, предусмотренным законодательством:</w:t>
      </w:r>
      <w:r w:rsidRPr="00CC3D0E">
        <w:rPr>
          <w:sz w:val="22"/>
          <w:highlight w:val="yellow"/>
        </w:rPr>
        <w:t>_______________________________________________</w:t>
      </w:r>
      <w:r w:rsidRPr="00CC3D0E">
        <w:rPr>
          <w:sz w:val="22"/>
        </w:rPr>
        <w:t xml:space="preserve"> (реквизиты счета Депонента для возврата денежных средств) . </w:t>
      </w:r>
    </w:p>
    <w:p w14:paraId="1F8DF48E" w14:textId="77777777" w:rsidR="00652063" w:rsidRPr="00CC3D0E" w:rsidRDefault="00652063" w:rsidP="00BD4748">
      <w:pPr>
        <w:spacing w:line="240" w:lineRule="auto"/>
        <w:ind w:left="-15" w:right="44"/>
        <w:rPr>
          <w:sz w:val="22"/>
        </w:rPr>
      </w:pPr>
      <w:r w:rsidRPr="00CC3D0E">
        <w:rPr>
          <w:sz w:val="22"/>
        </w:rPr>
        <w:t xml:space="preserve">3.4. Цена Договора подлежит внесению Участником долевого строительства на счет </w:t>
      </w:r>
      <w:proofErr w:type="spellStart"/>
      <w:r w:rsidRPr="00CC3D0E">
        <w:rPr>
          <w:sz w:val="22"/>
        </w:rPr>
        <w:t>эскроу</w:t>
      </w:r>
      <w:proofErr w:type="spellEnd"/>
      <w:r w:rsidRPr="00CC3D0E">
        <w:rPr>
          <w:sz w:val="22"/>
        </w:rPr>
        <w:t xml:space="preserve"> </w:t>
      </w:r>
      <w:r w:rsidRPr="00CC3D0E">
        <w:rPr>
          <w:sz w:val="22"/>
          <w:highlight w:val="yellow"/>
        </w:rPr>
        <w:t>за счет собственных денежных средств</w:t>
      </w:r>
      <w:r w:rsidRPr="00CC3D0E">
        <w:rPr>
          <w:sz w:val="22"/>
        </w:rPr>
        <w:t xml:space="preserve"> </w:t>
      </w:r>
      <w:r w:rsidRPr="00CC3D0E">
        <w:rPr>
          <w:sz w:val="22"/>
          <w:highlight w:val="yellow"/>
        </w:rPr>
        <w:t>в течение 7 (семи) рабочих дней с даты государственной регистрации настоящего Договора в Федеральной службе государственной регистрации, кадастра и картографии</w:t>
      </w:r>
      <w:r w:rsidRPr="00CC3D0E">
        <w:rPr>
          <w:sz w:val="22"/>
        </w:rPr>
        <w:t xml:space="preserve">.  </w:t>
      </w:r>
    </w:p>
    <w:p w14:paraId="23EBB159" w14:textId="77777777" w:rsidR="00652063" w:rsidRPr="00CC3D0E" w:rsidRDefault="00652063" w:rsidP="00BD4748">
      <w:pPr>
        <w:spacing w:line="240" w:lineRule="auto"/>
        <w:ind w:left="-15" w:right="44"/>
        <w:rPr>
          <w:sz w:val="22"/>
        </w:rPr>
      </w:pPr>
      <w:r w:rsidRPr="00CC3D0E">
        <w:rPr>
          <w:sz w:val="22"/>
        </w:rPr>
        <w:t>3.5. Участник долевого строительства имеет пра</w:t>
      </w:r>
      <w:r>
        <w:rPr>
          <w:sz w:val="22"/>
        </w:rPr>
        <w:t>во произвести оплату всей Цены Д</w:t>
      </w:r>
      <w:r w:rsidRPr="00CC3D0E">
        <w:rPr>
          <w:sz w:val="22"/>
        </w:rPr>
        <w:t xml:space="preserve">оговора или части Цены </w:t>
      </w:r>
      <w:r>
        <w:rPr>
          <w:sz w:val="22"/>
        </w:rPr>
        <w:t>Д</w:t>
      </w:r>
      <w:r w:rsidRPr="00CC3D0E">
        <w:rPr>
          <w:sz w:val="22"/>
        </w:rPr>
        <w:t xml:space="preserve">оговора ранее указанного в пункте 3.4 Договора срока, но только после государственной регистрации Договора. </w:t>
      </w:r>
      <w:r w:rsidRPr="00CC3D0E">
        <w:rPr>
          <w:color w:val="7030A0"/>
          <w:sz w:val="22"/>
        </w:rPr>
        <w:t xml:space="preserve"> </w:t>
      </w:r>
    </w:p>
    <w:p w14:paraId="23FF5AEE" w14:textId="77777777" w:rsidR="00652063" w:rsidRPr="00CC3D0E" w:rsidRDefault="00652063" w:rsidP="00BD4748">
      <w:pPr>
        <w:spacing w:line="240" w:lineRule="auto"/>
        <w:ind w:left="-15" w:right="44"/>
        <w:rPr>
          <w:sz w:val="22"/>
        </w:rPr>
      </w:pPr>
      <w:r w:rsidRPr="00CC3D0E">
        <w:rPr>
          <w:sz w:val="22"/>
        </w:rPr>
        <w:t xml:space="preserve">3.6. Участник долевого строительства не имеет права осуществлять какие-либо платежи по Договору до момента государственной регистрации настоящего Договора. В случае уплаты Участником долевого строительства Цены Договора или части Цены Договора до момента государственной регистрации настоящего Договора Участник долевого строительства возмещает Застройщику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214-ФЗ, на основании письменного требования Застройщика в срок не позднее 3 (трех) рабочих дней с даты получения указанного требования. </w:t>
      </w:r>
    </w:p>
    <w:p w14:paraId="16502DC3" w14:textId="046C9349" w:rsidR="00652063" w:rsidRPr="00CC3D0E" w:rsidRDefault="00652063" w:rsidP="00BD4748">
      <w:pPr>
        <w:spacing w:line="240" w:lineRule="auto"/>
        <w:ind w:left="-15" w:right="44"/>
        <w:rPr>
          <w:sz w:val="22"/>
        </w:rPr>
      </w:pPr>
      <w:r w:rsidRPr="00CC3D0E">
        <w:rPr>
          <w:sz w:val="22"/>
        </w:rPr>
        <w:t xml:space="preserve">3.7. Стороны пришли к соглашению о том, что Цена Договора подлежит изменению в случае изменения </w:t>
      </w:r>
      <w:r w:rsidR="007C766F">
        <w:rPr>
          <w:sz w:val="22"/>
        </w:rPr>
        <w:t>П</w:t>
      </w:r>
      <w:r w:rsidRPr="00CC3D0E">
        <w:rPr>
          <w:sz w:val="22"/>
        </w:rPr>
        <w:t xml:space="preserve">лощади Объекта долевого строительства по отношению к Проектной площади Объекта долевого строительства в сторону увеличения либо в сторону уменьшения. </w:t>
      </w:r>
    </w:p>
    <w:p w14:paraId="1CF84864" w14:textId="35A25427" w:rsidR="00652063" w:rsidRPr="00CC3D0E" w:rsidRDefault="00652063" w:rsidP="00BD4748">
      <w:pPr>
        <w:spacing w:line="240" w:lineRule="auto"/>
        <w:ind w:left="-15" w:right="44"/>
        <w:rPr>
          <w:sz w:val="22"/>
        </w:rPr>
      </w:pPr>
      <w:r w:rsidRPr="00CC3D0E">
        <w:rPr>
          <w:sz w:val="22"/>
        </w:rPr>
        <w:t xml:space="preserve">3.7.1. В случае увеличения </w:t>
      </w:r>
      <w:r w:rsidR="007C766F">
        <w:rPr>
          <w:sz w:val="22"/>
        </w:rPr>
        <w:t>П</w:t>
      </w:r>
      <w:r w:rsidRPr="00CC3D0E">
        <w:rPr>
          <w:sz w:val="22"/>
        </w:rPr>
        <w:t>лощади Объекта долевого строительства в соответствии с произведенными кадастровым инженером обмерами оконченного строительством Многоквартирного жилого дома по сравнению с Проектной площадью, указанной в Договоре, Участник долевого строительства доплачивает возникшую</w:t>
      </w:r>
      <w:r>
        <w:rPr>
          <w:sz w:val="22"/>
        </w:rPr>
        <w:t xml:space="preserve"> в связи с этим разницу в Цене Д</w:t>
      </w:r>
      <w:r w:rsidRPr="00CC3D0E">
        <w:rPr>
          <w:sz w:val="22"/>
        </w:rPr>
        <w:t xml:space="preserve">оговора в течение </w:t>
      </w:r>
      <w:r w:rsidR="007C766F">
        <w:rPr>
          <w:sz w:val="22"/>
        </w:rPr>
        <w:t>10</w:t>
      </w:r>
      <w:r w:rsidRPr="00CC3D0E">
        <w:rPr>
          <w:sz w:val="22"/>
        </w:rPr>
        <w:t xml:space="preserve"> (десяти) рабочих дней с даты его уведомления Застройщиком, но в любом случае после получения разрешения на ввод Многоквартирного жилого дома в эксплуатацию и до подписания Акта приема-передачи Объекта долевого строительства. Предусмотренная настоящим пунктом Договора доплата вносится Участником долевого строительства на банковские реквизиты Застройщика, указанные последним в уведомлении.</w:t>
      </w:r>
    </w:p>
    <w:p w14:paraId="7BFDE0CB" w14:textId="7ED8C043" w:rsidR="00652063" w:rsidRPr="00CC3D0E" w:rsidRDefault="00652063" w:rsidP="00BD4748">
      <w:pPr>
        <w:spacing w:line="240" w:lineRule="auto"/>
        <w:ind w:left="-15" w:right="44"/>
        <w:rPr>
          <w:sz w:val="22"/>
        </w:rPr>
      </w:pPr>
      <w:r w:rsidRPr="00CC3D0E">
        <w:rPr>
          <w:sz w:val="22"/>
        </w:rPr>
        <w:t xml:space="preserve">3.7.2. В случае уменьшения </w:t>
      </w:r>
      <w:r w:rsidR="00B907A6">
        <w:rPr>
          <w:sz w:val="22"/>
        </w:rPr>
        <w:t>П</w:t>
      </w:r>
      <w:r w:rsidRPr="00CC3D0E">
        <w:rPr>
          <w:sz w:val="22"/>
        </w:rPr>
        <w:t>лощади Объекта долевого строительства в соответствии с произведенными кадастровым инженером обмерами оконченного строительством Многоквартирного жилого дома по сравнению с Проектной</w:t>
      </w:r>
      <w:r w:rsidR="00CD4C82">
        <w:rPr>
          <w:sz w:val="22"/>
        </w:rPr>
        <w:t xml:space="preserve"> </w:t>
      </w:r>
      <w:r w:rsidRPr="00CC3D0E">
        <w:rPr>
          <w:sz w:val="22"/>
        </w:rPr>
        <w:t>площадью, указанной в Договоре, Застройщик возвращает Участнику долевого строительства возникшую</w:t>
      </w:r>
      <w:r>
        <w:rPr>
          <w:sz w:val="22"/>
        </w:rPr>
        <w:t xml:space="preserve"> в связи с этим разницу в Цене Д</w:t>
      </w:r>
      <w:r w:rsidRPr="00CC3D0E">
        <w:rPr>
          <w:sz w:val="22"/>
        </w:rPr>
        <w:t xml:space="preserve">оговора в течение 10 (десяти) рабочих дней с момента получения соответствующего требования Участника долевого строительства с указанием банковских реквизитов для перечисления денежных средств. </w:t>
      </w:r>
    </w:p>
    <w:p w14:paraId="55A5BBFD" w14:textId="02312FFD" w:rsidR="00652063" w:rsidRPr="00CC3D0E" w:rsidRDefault="00652063" w:rsidP="00BD4748">
      <w:pPr>
        <w:spacing w:line="240" w:lineRule="auto"/>
        <w:ind w:left="-15" w:right="44"/>
        <w:rPr>
          <w:sz w:val="22"/>
        </w:rPr>
      </w:pPr>
      <w:r w:rsidRPr="00CC3D0E">
        <w:rPr>
          <w:sz w:val="22"/>
        </w:rPr>
        <w:t xml:space="preserve">3.7.3. В целях взаиморасчетов, предусмотренных пунктами 3.7.1, </w:t>
      </w:r>
      <w:r>
        <w:rPr>
          <w:sz w:val="22"/>
        </w:rPr>
        <w:t>3.7.2 Договора, разница в Цене Д</w:t>
      </w:r>
      <w:r w:rsidRPr="00CC3D0E">
        <w:rPr>
          <w:sz w:val="22"/>
        </w:rPr>
        <w:t xml:space="preserve">оговора определяется как произведение указанной в пункте 3.2 Цены одного квадратного метра </w:t>
      </w:r>
      <w:r w:rsidRPr="00CC3D0E">
        <w:rPr>
          <w:sz w:val="22"/>
        </w:rPr>
        <w:lastRenderedPageBreak/>
        <w:t xml:space="preserve">Проектной площади Объекта долевого строительства и количества квадратных метров, на которое увеличилась либо уменьшилась </w:t>
      </w:r>
      <w:r w:rsidR="00B07BD8">
        <w:rPr>
          <w:sz w:val="22"/>
        </w:rPr>
        <w:t>П</w:t>
      </w:r>
      <w:r w:rsidRPr="00CC3D0E">
        <w:rPr>
          <w:sz w:val="22"/>
        </w:rPr>
        <w:t xml:space="preserve">лощадь Объекта долевого строительства по сравнению с Проектной площадью Объекта долевого строительства. </w:t>
      </w:r>
    </w:p>
    <w:p w14:paraId="5229B6A5" w14:textId="77777777" w:rsidR="00652063" w:rsidRPr="00CC3D0E" w:rsidRDefault="00652063" w:rsidP="00BD4748">
      <w:pPr>
        <w:spacing w:line="240" w:lineRule="auto"/>
        <w:ind w:left="-15" w:right="44"/>
        <w:rPr>
          <w:sz w:val="22"/>
        </w:rPr>
      </w:pPr>
      <w:r w:rsidRPr="00CC3D0E">
        <w:rPr>
          <w:sz w:val="22"/>
        </w:rPr>
        <w:t xml:space="preserve">3.8. Изменение площади и/или объема общего имущества в Многоквартирном жилом доме не влечет изменение Цены Договора и в целях осуществления расчетов по настоящему Договору не принимается. </w:t>
      </w:r>
    </w:p>
    <w:p w14:paraId="251727F1" w14:textId="6492AB81" w:rsidR="00652063" w:rsidRPr="00CC3D0E" w:rsidRDefault="00652063" w:rsidP="00BD4748">
      <w:pPr>
        <w:spacing w:line="240" w:lineRule="auto"/>
        <w:ind w:left="-15" w:right="44"/>
        <w:rPr>
          <w:sz w:val="22"/>
        </w:rPr>
      </w:pPr>
      <w:r w:rsidRPr="0076569F">
        <w:rPr>
          <w:sz w:val="22"/>
        </w:rPr>
        <w:t>3.</w:t>
      </w:r>
      <w:r w:rsidR="0076569F">
        <w:rPr>
          <w:sz w:val="22"/>
        </w:rPr>
        <w:t>9.</w:t>
      </w:r>
      <w:r w:rsidRPr="00CC3D0E">
        <w:rPr>
          <w:sz w:val="22"/>
        </w:rPr>
        <w:t xml:space="preserve"> В случае если Участник долевого строительства не может своевременно произвести оплату по настоящему Договору, он обязан письменно уведомить об этом Застройщика, который вправе перенести срок внесения платежа. Перенос срока внесения платежа оформляется дополнительным соглашением к Договору. При этом срок внесения первого платежа не может быть перенесен более чем на 1 (один) месяц со дня заключения договора счета </w:t>
      </w:r>
      <w:proofErr w:type="spellStart"/>
      <w:r w:rsidRPr="00CC3D0E">
        <w:rPr>
          <w:sz w:val="22"/>
        </w:rPr>
        <w:t>эскроу</w:t>
      </w:r>
      <w:proofErr w:type="spellEnd"/>
      <w:r w:rsidRPr="00CC3D0E">
        <w:rPr>
          <w:sz w:val="22"/>
        </w:rPr>
        <w:t xml:space="preserve">. </w:t>
      </w:r>
    </w:p>
    <w:p w14:paraId="046403E6" w14:textId="16AB43A9" w:rsidR="00652063" w:rsidRPr="00CC3D0E" w:rsidRDefault="00652063" w:rsidP="00BD4748">
      <w:pPr>
        <w:spacing w:line="240" w:lineRule="auto"/>
        <w:ind w:left="-15" w:right="44"/>
        <w:rPr>
          <w:sz w:val="22"/>
        </w:rPr>
      </w:pPr>
      <w:r w:rsidRPr="00CC3D0E">
        <w:rPr>
          <w:sz w:val="22"/>
        </w:rPr>
        <w:t>3.1</w:t>
      </w:r>
      <w:r w:rsidR="0076569F">
        <w:rPr>
          <w:sz w:val="22"/>
        </w:rPr>
        <w:t>0</w:t>
      </w:r>
      <w:r w:rsidRPr="00CC3D0E">
        <w:rPr>
          <w:sz w:val="22"/>
        </w:rPr>
        <w:t xml:space="preserve">. Обязанность Участника долевого строительства по уплате Цены Договора считается исполненной в момент поступления денежных средств на открытый в уполномоченном банке счет </w:t>
      </w:r>
      <w:proofErr w:type="spellStart"/>
      <w:r w:rsidRPr="00CC3D0E">
        <w:rPr>
          <w:sz w:val="22"/>
        </w:rPr>
        <w:t>эскроу</w:t>
      </w:r>
      <w:proofErr w:type="spellEnd"/>
      <w:r w:rsidRPr="00CC3D0E">
        <w:rPr>
          <w:sz w:val="22"/>
        </w:rPr>
        <w:t xml:space="preserve">. </w:t>
      </w:r>
    </w:p>
    <w:p w14:paraId="008107E5" w14:textId="59A56518" w:rsidR="00652063" w:rsidRPr="00CC3D0E" w:rsidRDefault="00652063" w:rsidP="00DD7CB3">
      <w:pPr>
        <w:spacing w:line="240" w:lineRule="auto"/>
        <w:ind w:left="0" w:right="44" w:firstLine="566"/>
        <w:rPr>
          <w:sz w:val="22"/>
        </w:rPr>
      </w:pPr>
      <w:r w:rsidRPr="00CC3D0E">
        <w:rPr>
          <w:sz w:val="22"/>
        </w:rPr>
        <w:t>3.1</w:t>
      </w:r>
      <w:r w:rsidR="0076569F">
        <w:rPr>
          <w:sz w:val="22"/>
        </w:rPr>
        <w:t>1</w:t>
      </w:r>
      <w:r w:rsidRPr="00CC3D0E">
        <w:rPr>
          <w:sz w:val="22"/>
        </w:rPr>
        <w:t xml:space="preserve">. Полная уплата Участником долевого строительства Цены Договора в размере, установленном пунктом 3.1 Договора, а также произведенная Участником долевого строительства в соответствии с пунктом 3.7.1 Договора оплата за дополнительные квадратные меры по результатам обмеров кадастровым инженером оконченного строительством Многоквартирного жилого дома, являются основанием для передачи Участнику долевого строительства Объекта долевого строительства. </w:t>
      </w:r>
    </w:p>
    <w:p w14:paraId="71188506" w14:textId="39FC3C0E" w:rsidR="00652063" w:rsidRPr="00CC3D0E" w:rsidRDefault="00652063" w:rsidP="00BD4748">
      <w:pPr>
        <w:spacing w:line="240" w:lineRule="auto"/>
        <w:ind w:left="-15" w:right="44"/>
        <w:rPr>
          <w:sz w:val="22"/>
        </w:rPr>
      </w:pPr>
      <w:r w:rsidRPr="00CC3D0E">
        <w:rPr>
          <w:sz w:val="22"/>
        </w:rPr>
        <w:t>3.1</w:t>
      </w:r>
      <w:r w:rsidR="0076569F">
        <w:rPr>
          <w:sz w:val="22"/>
        </w:rPr>
        <w:t>2</w:t>
      </w:r>
      <w:r w:rsidRPr="00CC3D0E">
        <w:rPr>
          <w:sz w:val="22"/>
        </w:rPr>
        <w:t xml:space="preserve">. Цена Договора, установленная пунктом 3.1 Договора, включает в себя возмещение затрат на строительство (создание) Многоквартирного жилого дома и оплату услуг (вознаграждение) Застройщика.  </w:t>
      </w:r>
    </w:p>
    <w:p w14:paraId="54B43728" w14:textId="77777777" w:rsidR="00652063" w:rsidRPr="00CC3D0E" w:rsidRDefault="00652063" w:rsidP="00BD4748">
      <w:pPr>
        <w:spacing w:line="240" w:lineRule="auto"/>
        <w:ind w:left="-15" w:right="44"/>
        <w:rPr>
          <w:sz w:val="22"/>
        </w:rPr>
      </w:pPr>
      <w:r w:rsidRPr="00CC3D0E">
        <w:rPr>
          <w:sz w:val="22"/>
        </w:rPr>
        <w:t xml:space="preserve">Под затратами, связанными со строительством, понимаются все расходы, произведенные Застройщиком на всех этапах, без которых не могло быть осуществлено создание Многоквартирного жилого дома. </w:t>
      </w:r>
    </w:p>
    <w:p w14:paraId="20B4E834" w14:textId="77777777" w:rsidR="00652063" w:rsidRPr="00CC3D0E" w:rsidRDefault="00652063" w:rsidP="00BD4748">
      <w:pPr>
        <w:spacing w:line="240" w:lineRule="auto"/>
        <w:ind w:left="-15" w:right="44"/>
        <w:rPr>
          <w:sz w:val="22"/>
        </w:rPr>
      </w:pPr>
      <w:r w:rsidRPr="00CC3D0E">
        <w:rPr>
          <w:sz w:val="22"/>
        </w:rPr>
        <w:t>Размер вознаграждения Застройщика определяется по окончанию строительства Многоквартирного жилого дома и составляе</w:t>
      </w:r>
      <w:r>
        <w:rPr>
          <w:sz w:val="22"/>
        </w:rPr>
        <w:t>т разницу между полученными от у</w:t>
      </w:r>
      <w:r w:rsidRPr="00CC3D0E">
        <w:rPr>
          <w:sz w:val="22"/>
        </w:rPr>
        <w:t xml:space="preserve">частников долевого строительства денежными средствами и расходами по созданию Многоквартирного жилого дома. Размер вознаграждения Застройщика остается в распоряжении Застройщика и является его доходом.  </w:t>
      </w:r>
    </w:p>
    <w:p w14:paraId="573CD13B" w14:textId="77777777" w:rsidR="00652063" w:rsidRPr="00CC3D0E" w:rsidRDefault="00652063" w:rsidP="00BD4748">
      <w:pPr>
        <w:spacing w:after="21" w:line="240" w:lineRule="auto"/>
        <w:ind w:left="0" w:firstLine="0"/>
        <w:jc w:val="left"/>
        <w:rPr>
          <w:sz w:val="22"/>
        </w:rPr>
      </w:pPr>
      <w:r w:rsidRPr="00CC3D0E">
        <w:rPr>
          <w:sz w:val="22"/>
        </w:rPr>
        <w:t xml:space="preserve"> </w:t>
      </w:r>
    </w:p>
    <w:p w14:paraId="5333A311" w14:textId="77777777" w:rsidR="00652063" w:rsidRPr="00CC3D0E" w:rsidRDefault="00652063" w:rsidP="00334DEA">
      <w:pPr>
        <w:pStyle w:val="1"/>
        <w:spacing w:line="240" w:lineRule="auto"/>
        <w:ind w:left="318" w:right="0"/>
        <w:rPr>
          <w:sz w:val="22"/>
        </w:rPr>
      </w:pPr>
      <w:r w:rsidRPr="00CC3D0E">
        <w:rPr>
          <w:sz w:val="22"/>
        </w:rPr>
        <w:t xml:space="preserve">4. ПРАВА И ОБЯЗАННОСТИ СТОРОН </w:t>
      </w:r>
    </w:p>
    <w:p w14:paraId="7F03ACD2" w14:textId="77777777" w:rsidR="00652063" w:rsidRPr="00CC3D0E" w:rsidRDefault="00652063" w:rsidP="00334DEA">
      <w:pPr>
        <w:rPr>
          <w:sz w:val="22"/>
        </w:rPr>
      </w:pPr>
    </w:p>
    <w:p w14:paraId="4B09F8D6" w14:textId="77777777" w:rsidR="00652063" w:rsidRPr="00CC3D0E" w:rsidRDefault="00652063" w:rsidP="00BD4748">
      <w:pPr>
        <w:spacing w:after="4" w:line="240" w:lineRule="auto"/>
        <w:ind w:left="561" w:hanging="10"/>
        <w:jc w:val="left"/>
        <w:rPr>
          <w:sz w:val="22"/>
        </w:rPr>
      </w:pPr>
      <w:r w:rsidRPr="00CC3D0E">
        <w:rPr>
          <w:b/>
          <w:sz w:val="22"/>
        </w:rPr>
        <w:t xml:space="preserve">4.1. Застройщик обязуется: </w:t>
      </w:r>
    </w:p>
    <w:p w14:paraId="589C1005" w14:textId="7D50365C" w:rsidR="00652063" w:rsidRPr="00CC3D0E" w:rsidRDefault="00652063" w:rsidP="00BD4748">
      <w:pPr>
        <w:spacing w:line="240" w:lineRule="auto"/>
        <w:ind w:left="-15" w:right="44"/>
        <w:rPr>
          <w:sz w:val="22"/>
        </w:rPr>
      </w:pPr>
      <w:r w:rsidRPr="00CC3D0E">
        <w:rPr>
          <w:sz w:val="22"/>
        </w:rPr>
        <w:t xml:space="preserve">4.1.1. Осуществить строительство Многоквартирного жилого дома в соответствии с проектной документацией, градостроительными регламентами, а также иными обязательными требованиями. </w:t>
      </w:r>
    </w:p>
    <w:p w14:paraId="761F6754" w14:textId="77777777" w:rsidR="00652063" w:rsidRPr="00CC3D0E" w:rsidRDefault="00652063" w:rsidP="008D0618">
      <w:pPr>
        <w:spacing w:line="240" w:lineRule="auto"/>
        <w:ind w:left="0" w:right="44" w:firstLine="0"/>
        <w:rPr>
          <w:sz w:val="22"/>
        </w:rPr>
      </w:pPr>
      <w:r w:rsidRPr="00CC3D0E">
        <w:rPr>
          <w:sz w:val="22"/>
        </w:rPr>
        <w:t xml:space="preserve">          4.1.2.  Осуществлять контроль за ходом и качеством строительных работ. </w:t>
      </w:r>
    </w:p>
    <w:p w14:paraId="2DCC07B7" w14:textId="77777777" w:rsidR="00652063" w:rsidRPr="00CC3D0E" w:rsidRDefault="00652063" w:rsidP="00BD4748">
      <w:pPr>
        <w:spacing w:line="240" w:lineRule="auto"/>
        <w:ind w:left="-15" w:right="44"/>
        <w:rPr>
          <w:sz w:val="22"/>
        </w:rPr>
      </w:pPr>
      <w:r w:rsidRPr="00CC3D0E">
        <w:rPr>
          <w:sz w:val="22"/>
        </w:rPr>
        <w:t xml:space="preserve">4.1.3. Получить в установленном законом порядке разрешение на ввод Многоквартирного жилого дома в эксплуатацию. Разрешение на ввод Многоквартирного жилого дома в эксплуатацию является свидетельством надлежащего исполнения Застройщиком своих обязательств, связанных со строительством Многоквартирного жилого дома, качеством произведенных работ, сдачей Многоквартирного жилого дома в эксплуатацию. </w:t>
      </w:r>
    </w:p>
    <w:p w14:paraId="0750B740" w14:textId="1016B3C3" w:rsidR="00652063" w:rsidRPr="00CC3D0E" w:rsidRDefault="00652063" w:rsidP="00BD4748">
      <w:pPr>
        <w:spacing w:line="240" w:lineRule="auto"/>
        <w:ind w:left="-15" w:right="44"/>
        <w:rPr>
          <w:sz w:val="22"/>
        </w:rPr>
      </w:pPr>
      <w:r w:rsidRPr="00CC3D0E">
        <w:rPr>
          <w:sz w:val="22"/>
        </w:rPr>
        <w:t xml:space="preserve">4.1.4. Передать Участнику долевого строительства Объект долевого строительства, качество которого соответствует условиям Договора, требованиям проектной документации и градостроительных регламентов, в срок, предусмотренный настоящим Договором. </w:t>
      </w:r>
    </w:p>
    <w:p w14:paraId="3E92B577" w14:textId="104880F2" w:rsidR="00652063" w:rsidRPr="00CC3D0E" w:rsidRDefault="00652063" w:rsidP="00BD4748">
      <w:pPr>
        <w:spacing w:line="240" w:lineRule="auto"/>
        <w:ind w:left="-15" w:right="44"/>
        <w:rPr>
          <w:sz w:val="22"/>
        </w:rPr>
      </w:pPr>
      <w:r w:rsidRPr="00CC3D0E">
        <w:rPr>
          <w:sz w:val="22"/>
        </w:rPr>
        <w:t>4.1.5. После подписания Договора, изменений к нему либо расторжения Договора обеспечить направ</w:t>
      </w:r>
      <w:r w:rsidR="009F221C">
        <w:rPr>
          <w:sz w:val="22"/>
        </w:rPr>
        <w:t>ление</w:t>
      </w:r>
      <w:r w:rsidRPr="00CC3D0E">
        <w:rPr>
          <w:sz w:val="22"/>
        </w:rPr>
        <w:t xml:space="preserve"> документ</w:t>
      </w:r>
      <w:r w:rsidR="009F221C">
        <w:rPr>
          <w:sz w:val="22"/>
        </w:rPr>
        <w:t>ов</w:t>
      </w:r>
      <w:r w:rsidRPr="00CC3D0E">
        <w:rPr>
          <w:sz w:val="22"/>
        </w:rPr>
        <w:t>, подписанны</w:t>
      </w:r>
      <w:r w:rsidR="009F221C">
        <w:rPr>
          <w:sz w:val="22"/>
        </w:rPr>
        <w:t>х</w:t>
      </w:r>
      <w:r w:rsidRPr="00CC3D0E">
        <w:rPr>
          <w:sz w:val="22"/>
        </w:rPr>
        <w:t xml:space="preserve"> усиленной квалифицированной </w:t>
      </w:r>
      <w:r w:rsidR="00C336D9">
        <w:rPr>
          <w:sz w:val="22"/>
        </w:rPr>
        <w:t xml:space="preserve">электронной </w:t>
      </w:r>
      <w:r w:rsidRPr="00CC3D0E">
        <w:rPr>
          <w:sz w:val="22"/>
        </w:rPr>
        <w:t xml:space="preserve">подписью, для целей регистрации в электронном виде.  </w:t>
      </w:r>
    </w:p>
    <w:p w14:paraId="1D487E4F" w14:textId="77777777" w:rsidR="00652063" w:rsidRPr="00CC3D0E" w:rsidRDefault="00652063" w:rsidP="00BD4748">
      <w:pPr>
        <w:spacing w:after="69" w:line="240" w:lineRule="auto"/>
        <w:ind w:left="566" w:firstLine="0"/>
        <w:jc w:val="left"/>
        <w:rPr>
          <w:sz w:val="22"/>
        </w:rPr>
      </w:pPr>
      <w:r w:rsidRPr="00CC3D0E">
        <w:rPr>
          <w:b/>
          <w:sz w:val="22"/>
        </w:rPr>
        <w:t xml:space="preserve"> </w:t>
      </w:r>
    </w:p>
    <w:p w14:paraId="01225BA5" w14:textId="77777777" w:rsidR="00652063" w:rsidRPr="00CC3D0E" w:rsidRDefault="00652063" w:rsidP="00BD4748">
      <w:pPr>
        <w:spacing w:after="4" w:line="240" w:lineRule="auto"/>
        <w:ind w:left="561" w:hanging="10"/>
        <w:jc w:val="left"/>
        <w:rPr>
          <w:sz w:val="22"/>
        </w:rPr>
      </w:pPr>
      <w:r w:rsidRPr="00CC3D0E">
        <w:rPr>
          <w:b/>
          <w:sz w:val="22"/>
        </w:rPr>
        <w:t xml:space="preserve">4.2. Застройщик имеет право:  </w:t>
      </w:r>
    </w:p>
    <w:p w14:paraId="1E226C3C" w14:textId="77777777" w:rsidR="00652063" w:rsidRPr="00CC3D0E" w:rsidRDefault="00652063" w:rsidP="00BD4748">
      <w:pPr>
        <w:spacing w:line="240" w:lineRule="auto"/>
        <w:ind w:left="-15" w:right="44"/>
        <w:rPr>
          <w:sz w:val="22"/>
        </w:rPr>
      </w:pPr>
      <w:r w:rsidRPr="00CC3D0E">
        <w:rPr>
          <w:sz w:val="22"/>
        </w:rPr>
        <w:t xml:space="preserve">4.2.1. Вносить изменения и дополнения в проектную документацию Многоквартирного жилого дома, в состав которого входит Объект долевого строительства.  </w:t>
      </w:r>
    </w:p>
    <w:p w14:paraId="299F027B" w14:textId="77777777" w:rsidR="00652063" w:rsidRPr="00CC3D0E" w:rsidRDefault="00652063" w:rsidP="00BD4748">
      <w:pPr>
        <w:spacing w:line="240" w:lineRule="auto"/>
        <w:ind w:left="-15" w:right="44"/>
        <w:rPr>
          <w:sz w:val="22"/>
        </w:rPr>
      </w:pPr>
      <w:r w:rsidRPr="00CC3D0E">
        <w:rPr>
          <w:sz w:val="22"/>
        </w:rPr>
        <w:t xml:space="preserve">4.2.2. Досрочно исполнить обязанность по вводу Многоквартирного жилого дома в эксплуатацию и (или) передаче Участнику долевого строительства Объекта долевого строительства. Дополнительное согласие Участника долевого строительства на досрочное исполнение указанных обязанностей не требуется.  </w:t>
      </w:r>
    </w:p>
    <w:p w14:paraId="542EEF01" w14:textId="77777777" w:rsidR="00652063" w:rsidRPr="00CC3D0E" w:rsidRDefault="00652063" w:rsidP="00334DEA">
      <w:pPr>
        <w:spacing w:line="240" w:lineRule="auto"/>
        <w:ind w:left="-15" w:right="44"/>
        <w:rPr>
          <w:sz w:val="22"/>
        </w:rPr>
      </w:pPr>
      <w:r w:rsidRPr="00CC3D0E">
        <w:rPr>
          <w:sz w:val="22"/>
        </w:rPr>
        <w:t>4.2.3. Воздержаться от передачи Объекта долевого строительства Участнику долевого строительства при нарушении Участником долевого строит</w:t>
      </w:r>
      <w:r>
        <w:rPr>
          <w:sz w:val="22"/>
        </w:rPr>
        <w:t>ельства условий об оплате Цены Д</w:t>
      </w:r>
      <w:r w:rsidRPr="00CC3D0E">
        <w:rPr>
          <w:sz w:val="22"/>
        </w:rPr>
        <w:t>оговора и порядка внесения денежных средств до исполнения Участником долевого строительства обя</w:t>
      </w:r>
      <w:r>
        <w:rPr>
          <w:sz w:val="22"/>
        </w:rPr>
        <w:t xml:space="preserve">зательств о </w:t>
      </w:r>
      <w:r>
        <w:rPr>
          <w:sz w:val="22"/>
        </w:rPr>
        <w:lastRenderedPageBreak/>
        <w:t>полной оплате Цены Д</w:t>
      </w:r>
      <w:r w:rsidRPr="00CC3D0E">
        <w:rPr>
          <w:sz w:val="22"/>
        </w:rPr>
        <w:t>оговора и оплате в соответствии с пунктом 3.7.1 Договора за дополнительные квадратные меры по результатам обмеров кадастровым инженером оконченного строительством Многоквартирного жилого дома.</w:t>
      </w:r>
    </w:p>
    <w:p w14:paraId="2793D20B" w14:textId="77777777" w:rsidR="00652063" w:rsidRPr="00CC3D0E" w:rsidRDefault="00652063" w:rsidP="00334DEA">
      <w:pPr>
        <w:spacing w:after="19" w:line="240" w:lineRule="auto"/>
        <w:ind w:left="0" w:firstLine="0"/>
        <w:jc w:val="left"/>
        <w:rPr>
          <w:sz w:val="22"/>
        </w:rPr>
      </w:pPr>
    </w:p>
    <w:p w14:paraId="6CEDB587" w14:textId="77777777" w:rsidR="00652063" w:rsidRPr="00CC3D0E" w:rsidRDefault="00652063" w:rsidP="00BD4748">
      <w:pPr>
        <w:spacing w:after="4" w:line="240" w:lineRule="auto"/>
        <w:ind w:left="561" w:hanging="10"/>
        <w:jc w:val="left"/>
        <w:rPr>
          <w:sz w:val="22"/>
        </w:rPr>
      </w:pPr>
      <w:r w:rsidRPr="00CC3D0E">
        <w:rPr>
          <w:b/>
          <w:sz w:val="22"/>
        </w:rPr>
        <w:t xml:space="preserve">4.3. Участник долевого строительства обязуется: </w:t>
      </w:r>
    </w:p>
    <w:p w14:paraId="7659EB75" w14:textId="77777777" w:rsidR="00652063" w:rsidRPr="00CC3D0E" w:rsidRDefault="00652063" w:rsidP="00BD4748">
      <w:pPr>
        <w:spacing w:line="240" w:lineRule="auto"/>
        <w:ind w:left="-15" w:right="44"/>
        <w:rPr>
          <w:sz w:val="22"/>
        </w:rPr>
      </w:pPr>
      <w:r w:rsidRPr="00CC3D0E">
        <w:rPr>
          <w:sz w:val="22"/>
        </w:rPr>
        <w:t xml:space="preserve">4.3.1. Открыть в уполномоченном банке, указанном в </w:t>
      </w:r>
      <w:r w:rsidRPr="006D033F">
        <w:rPr>
          <w:sz w:val="22"/>
        </w:rPr>
        <w:t>пункте 3.3.1 Договора</w:t>
      </w:r>
      <w:r w:rsidRPr="00CC3D0E">
        <w:rPr>
          <w:sz w:val="22"/>
        </w:rPr>
        <w:t xml:space="preserve">, счет </w:t>
      </w:r>
      <w:proofErr w:type="spellStart"/>
      <w:r w:rsidRPr="00CC3D0E">
        <w:rPr>
          <w:sz w:val="22"/>
        </w:rPr>
        <w:t>эскроу</w:t>
      </w:r>
      <w:proofErr w:type="spellEnd"/>
      <w:r w:rsidRPr="00CC3D0E">
        <w:rPr>
          <w:sz w:val="22"/>
        </w:rPr>
        <w:t xml:space="preserve"> в течение 7 (семи) рабочих дней с даты государственной регистрации Договора и уплатить Цену Договора путем внесения денежных средств на открытый счет </w:t>
      </w:r>
      <w:proofErr w:type="spellStart"/>
      <w:r w:rsidRPr="00CC3D0E">
        <w:rPr>
          <w:sz w:val="22"/>
        </w:rPr>
        <w:t>эскроу</w:t>
      </w:r>
      <w:proofErr w:type="spellEnd"/>
      <w:r w:rsidRPr="00CC3D0E">
        <w:rPr>
          <w:sz w:val="22"/>
        </w:rPr>
        <w:t xml:space="preserve"> в порядке, сроки и размере, установленные Договором.  </w:t>
      </w:r>
    </w:p>
    <w:p w14:paraId="72AAEB9A" w14:textId="77777777" w:rsidR="00652063" w:rsidRPr="00CC3D0E" w:rsidRDefault="00652063" w:rsidP="00BD4748">
      <w:pPr>
        <w:spacing w:line="240" w:lineRule="auto"/>
        <w:ind w:left="-15" w:right="44"/>
        <w:rPr>
          <w:sz w:val="22"/>
        </w:rPr>
      </w:pPr>
      <w:r w:rsidRPr="00CC3D0E">
        <w:rPr>
          <w:sz w:val="22"/>
        </w:rPr>
        <w:t xml:space="preserve">4.3.2. Принять Объект долевого строительства по Акту приема-передачи в порядке, установленном Договором.  </w:t>
      </w:r>
    </w:p>
    <w:p w14:paraId="221D55C7" w14:textId="77777777" w:rsidR="00652063" w:rsidRPr="00CC3D0E" w:rsidRDefault="00652063" w:rsidP="00BD4748">
      <w:pPr>
        <w:spacing w:line="240" w:lineRule="auto"/>
        <w:ind w:left="-15" w:right="44"/>
        <w:rPr>
          <w:sz w:val="22"/>
        </w:rPr>
      </w:pPr>
      <w:r w:rsidRPr="00CC3D0E">
        <w:rPr>
          <w:sz w:val="22"/>
        </w:rPr>
        <w:t xml:space="preserve">4.3.3. Незамедлительно рассматривать и принимать решения в связи с обращениями Застройщика при оформлении дополнительных соглашений, связанных с реализацией настоящего Договора.  </w:t>
      </w:r>
    </w:p>
    <w:p w14:paraId="5A707D3F" w14:textId="3022180A" w:rsidR="00652063" w:rsidRPr="00CC3D0E" w:rsidRDefault="00652063" w:rsidP="00BD4748">
      <w:pPr>
        <w:spacing w:line="240" w:lineRule="auto"/>
        <w:ind w:left="-15" w:right="44"/>
        <w:rPr>
          <w:sz w:val="22"/>
        </w:rPr>
      </w:pPr>
      <w:r w:rsidRPr="00CC3D0E">
        <w:rPr>
          <w:sz w:val="22"/>
        </w:rPr>
        <w:t xml:space="preserve">4.3.4. Уплатить Застройщику предусмотренные Договором и (или) действующим законодательством РФ неустойки (штрафы, пени) в течение 5 (пяти) рабочих дней с момента получения соответствующего письменного требования Застройщика. </w:t>
      </w:r>
    </w:p>
    <w:p w14:paraId="2881BE71" w14:textId="74751DB1" w:rsidR="00652063" w:rsidRPr="00CC3D0E" w:rsidRDefault="00652063" w:rsidP="00953198">
      <w:pPr>
        <w:spacing w:line="240" w:lineRule="auto"/>
        <w:ind w:left="-15" w:right="44"/>
        <w:rPr>
          <w:sz w:val="22"/>
        </w:rPr>
      </w:pPr>
      <w:bookmarkStart w:id="1" w:name="_Hlk226281969"/>
      <w:r w:rsidRPr="00CC3D0E">
        <w:rPr>
          <w:sz w:val="22"/>
        </w:rPr>
        <w:t xml:space="preserve">4.3.5. После подписания настоящего Договора, изменений к нему либо его расторжения </w:t>
      </w:r>
      <w:r w:rsidR="00953198" w:rsidRPr="00CC3D0E">
        <w:rPr>
          <w:sz w:val="22"/>
        </w:rPr>
        <w:t>обеспечить направ</w:t>
      </w:r>
      <w:r w:rsidR="00953198">
        <w:rPr>
          <w:sz w:val="22"/>
        </w:rPr>
        <w:t>ление</w:t>
      </w:r>
      <w:r w:rsidR="00953198" w:rsidRPr="00CC3D0E">
        <w:rPr>
          <w:sz w:val="22"/>
        </w:rPr>
        <w:t xml:space="preserve"> документ</w:t>
      </w:r>
      <w:r w:rsidR="00953198">
        <w:rPr>
          <w:sz w:val="22"/>
        </w:rPr>
        <w:t>ов</w:t>
      </w:r>
      <w:r w:rsidR="00953198" w:rsidRPr="00CC3D0E">
        <w:rPr>
          <w:sz w:val="22"/>
        </w:rPr>
        <w:t>, подписанны</w:t>
      </w:r>
      <w:r w:rsidR="00953198">
        <w:rPr>
          <w:sz w:val="22"/>
        </w:rPr>
        <w:t>х</w:t>
      </w:r>
      <w:r w:rsidR="00953198" w:rsidRPr="00CC3D0E">
        <w:rPr>
          <w:sz w:val="22"/>
        </w:rPr>
        <w:t xml:space="preserve"> усиленной квалифицированной </w:t>
      </w:r>
      <w:r w:rsidR="00953198">
        <w:rPr>
          <w:sz w:val="22"/>
        </w:rPr>
        <w:t xml:space="preserve">электронной </w:t>
      </w:r>
      <w:r w:rsidR="00953198" w:rsidRPr="00CC3D0E">
        <w:rPr>
          <w:sz w:val="22"/>
        </w:rPr>
        <w:t xml:space="preserve">подписью, для целей регистрации в электронном виде.  </w:t>
      </w:r>
    </w:p>
    <w:bookmarkEnd w:id="1"/>
    <w:p w14:paraId="1473C5C0" w14:textId="66AA7734" w:rsidR="00652063" w:rsidRPr="00CC3D0E" w:rsidRDefault="00652063" w:rsidP="00BD4748">
      <w:pPr>
        <w:spacing w:line="240" w:lineRule="auto"/>
        <w:ind w:left="-15" w:right="44"/>
        <w:rPr>
          <w:sz w:val="22"/>
        </w:rPr>
      </w:pPr>
      <w:r w:rsidRPr="00CC3D0E">
        <w:rPr>
          <w:sz w:val="22"/>
        </w:rPr>
        <w:t xml:space="preserve">4.3.6. Нести расходы, связанные с государственной регистрацией настоящего Договора, дополнительных соглашений к нему, в том числе по уплате госпошлины за государственную регистрацию. В случае необходимости нотариального удостоверения документов, требующихся для </w:t>
      </w:r>
      <w:r w:rsidR="00E7447E">
        <w:rPr>
          <w:sz w:val="22"/>
        </w:rPr>
        <w:t xml:space="preserve">заключения настоящего Договора, </w:t>
      </w:r>
      <w:r w:rsidRPr="00CC3D0E">
        <w:rPr>
          <w:sz w:val="22"/>
        </w:rPr>
        <w:t xml:space="preserve">такое удостоверение осуществляется за счет средств Участника долевого строительства. </w:t>
      </w:r>
    </w:p>
    <w:p w14:paraId="38762247" w14:textId="65A3F600" w:rsidR="00652063" w:rsidRPr="00CC3D0E" w:rsidRDefault="00652063" w:rsidP="00BD4748">
      <w:pPr>
        <w:spacing w:line="240" w:lineRule="auto"/>
        <w:ind w:left="-15" w:right="44"/>
        <w:rPr>
          <w:sz w:val="22"/>
        </w:rPr>
      </w:pPr>
      <w:r w:rsidRPr="00CC3D0E">
        <w:rPr>
          <w:sz w:val="22"/>
        </w:rPr>
        <w:t xml:space="preserve">4.3.7. Не осуществлять самостоятельно или с помощью третьих лиц переустройство/перепланировку Объекта долевого строительства (в том числе снос/возведение перегородок, пробивку ниш, проемов, борозд в стенах и перекрытиях, разводку инженерных коммуникаций, электрики) до даты государственной регистрации права собственности на Объект долевого строительства.   </w:t>
      </w:r>
    </w:p>
    <w:p w14:paraId="270DDB3B" w14:textId="77777777" w:rsidR="00652063" w:rsidRPr="00CC3D0E" w:rsidRDefault="00652063" w:rsidP="00BD4748">
      <w:pPr>
        <w:spacing w:line="240" w:lineRule="auto"/>
        <w:ind w:left="-15" w:right="44"/>
        <w:rPr>
          <w:sz w:val="22"/>
        </w:rPr>
      </w:pPr>
      <w:r w:rsidRPr="00CC3D0E">
        <w:rPr>
          <w:sz w:val="22"/>
        </w:rPr>
        <w:t>В случае осуществления такой перепланировки/переустройства Участник долевого строительства обязуется возместить Застройщику и иным лицам, чьи права нарушены указанными действиями, возникшие, в связи с этим убытки.</w:t>
      </w:r>
    </w:p>
    <w:p w14:paraId="59A02D51" w14:textId="77777777" w:rsidR="00652063" w:rsidRPr="00CC3D0E" w:rsidRDefault="00652063" w:rsidP="00BD4748">
      <w:pPr>
        <w:spacing w:line="240" w:lineRule="auto"/>
        <w:ind w:left="-15" w:right="44"/>
        <w:rPr>
          <w:sz w:val="22"/>
        </w:rPr>
      </w:pPr>
      <w:r w:rsidRPr="00CC3D0E">
        <w:rPr>
          <w:sz w:val="22"/>
        </w:rPr>
        <w:t xml:space="preserve">4.3.8. Не осуществлять переустройство архитектурного облика Многоквартирного жилого дома (включая фасад здания и (или) его элементы), в том числе и после регистрации права собственности на Объект долевого строительства. Под переустройством архитектурного облика Многоквартирного жилого дома Стороны понимают осуществление любых мероприятий, влияющих на его внешний вид, включая, но не ограничиваясь: перепланировку лоджий в эркеры, установку кондиционеров в неотведенном для этого месте, установку решеток, остеклений, изменение конфигурации или цветового решения оконных рам или окон и т.п.  </w:t>
      </w:r>
    </w:p>
    <w:p w14:paraId="70F74FD1" w14:textId="77777777" w:rsidR="00652063" w:rsidRPr="00CC3D0E" w:rsidRDefault="00652063" w:rsidP="00BD4748">
      <w:pPr>
        <w:spacing w:line="240" w:lineRule="auto"/>
        <w:ind w:left="-15" w:right="44"/>
        <w:rPr>
          <w:sz w:val="22"/>
        </w:rPr>
      </w:pPr>
      <w:r w:rsidRPr="00CC3D0E">
        <w:rPr>
          <w:sz w:val="22"/>
        </w:rPr>
        <w:t xml:space="preserve">Участник долевого строительства подтверждает, что до подписания Договора осведомлен об обязанности не устанавливать бытовые технические и другие устройства (кондиционеры и их выносные блоки в неотведенном для этого месте, антенны телеприема, любое другое оборудование) на фасаде дома, не производить своими или привлеченными силами любые работы по монтажу-демонтажу и/или другому изменению конструкций, составных элементов фасада дома, а также не выполнять технологические отверстия в несущих и ненесущих конструкциях, закрытых конструкциями и элементами фасада дома. Участник долевого строительства имеет право производить установку вышеупомянутых конструкций/устройств только в местах, определенных проектной документацией на строительство Многоквартирного жилого дома, в строгом соответствии с разрешительной документацией, выданной компетентными органами, и рекомендациями организации, осуществляющей управление Многоквартирным жилым домом. </w:t>
      </w:r>
    </w:p>
    <w:p w14:paraId="5ABE0B7F" w14:textId="77777777" w:rsidR="00652063" w:rsidRPr="00CC3D0E" w:rsidRDefault="00652063" w:rsidP="00BD4748">
      <w:pPr>
        <w:spacing w:line="240" w:lineRule="auto"/>
        <w:ind w:left="-15" w:right="44"/>
        <w:rPr>
          <w:sz w:val="22"/>
        </w:rPr>
      </w:pPr>
      <w:r w:rsidRPr="00CC3D0E">
        <w:rPr>
          <w:sz w:val="22"/>
        </w:rPr>
        <w:t xml:space="preserve">Ответственность, в том числе перед третьими лицами и Застройщиком, за такие действия лежит полностью на Участнике долевого строительства. </w:t>
      </w:r>
    </w:p>
    <w:p w14:paraId="47CBE9AB" w14:textId="082B8BF6" w:rsidR="00652063" w:rsidRPr="00CC3D0E" w:rsidRDefault="00652063" w:rsidP="00BD4748">
      <w:pPr>
        <w:spacing w:line="240" w:lineRule="auto"/>
        <w:ind w:left="-15" w:right="44"/>
        <w:rPr>
          <w:sz w:val="22"/>
        </w:rPr>
      </w:pPr>
      <w:r w:rsidRPr="00CC3D0E">
        <w:rPr>
          <w:sz w:val="22"/>
        </w:rPr>
        <w:t>4.3.9. В течение всего срока действия настоящего Договора в случае изменения своего места жительства (нахождения), почтового и/или электронного адреса, паспортных данных и номеров телефонов</w:t>
      </w:r>
      <w:r w:rsidR="00263CF2">
        <w:rPr>
          <w:sz w:val="22"/>
        </w:rPr>
        <w:t>,</w:t>
      </w:r>
      <w:r w:rsidRPr="00CC3D0E">
        <w:rPr>
          <w:sz w:val="22"/>
        </w:rPr>
        <w:t xml:space="preserve"> письменно уведомлять об этом Застройщика в срок не более 5 (пяти) рабочих дней со дня такого изменения.  </w:t>
      </w:r>
    </w:p>
    <w:p w14:paraId="74D0197D" w14:textId="77777777" w:rsidR="00652063" w:rsidRPr="00CC3D0E" w:rsidRDefault="00652063" w:rsidP="00BD4748">
      <w:pPr>
        <w:spacing w:line="240" w:lineRule="auto"/>
        <w:ind w:left="-15" w:right="44"/>
        <w:rPr>
          <w:sz w:val="22"/>
        </w:rPr>
      </w:pPr>
      <w:r w:rsidRPr="00CC3D0E">
        <w:rPr>
          <w:sz w:val="22"/>
        </w:rPr>
        <w:t xml:space="preserve">Направление Застройщиком корреспонденции, адресованной Участнику долевого строительства, по последнему указанному Участником долевого строительства месту жительства (нахождения), почтовому адресу считается надлежащим уведомлением. </w:t>
      </w:r>
    </w:p>
    <w:p w14:paraId="6E6EBE7A" w14:textId="77777777" w:rsidR="00652063" w:rsidRPr="00CC3D0E" w:rsidRDefault="00652063" w:rsidP="00BD4748">
      <w:pPr>
        <w:spacing w:line="240" w:lineRule="auto"/>
        <w:ind w:left="-15" w:right="44"/>
        <w:rPr>
          <w:sz w:val="22"/>
        </w:rPr>
      </w:pPr>
      <w:r w:rsidRPr="00CC3D0E">
        <w:rPr>
          <w:sz w:val="22"/>
        </w:rPr>
        <w:lastRenderedPageBreak/>
        <w:t>4.3.10. С момента подписания Сторонами Акта приема-передачи Объекта долевого строительства (составления Застройщиком одностороннего Акта приема-передачи в случаях и порядке, предусмотренных ч</w:t>
      </w:r>
      <w:r>
        <w:rPr>
          <w:sz w:val="22"/>
        </w:rPr>
        <w:t>астью</w:t>
      </w:r>
      <w:r w:rsidRPr="00CC3D0E">
        <w:rPr>
          <w:sz w:val="22"/>
        </w:rPr>
        <w:t xml:space="preserve"> </w:t>
      </w:r>
      <w:r>
        <w:rPr>
          <w:sz w:val="22"/>
        </w:rPr>
        <w:t>6 статьи</w:t>
      </w:r>
      <w:r w:rsidRPr="00CC3D0E">
        <w:rPr>
          <w:sz w:val="22"/>
        </w:rPr>
        <w:t xml:space="preserve"> 8 Закона 214-ФЗ) Участник долевого строительства обязуется нести расходы по содержанию Объекта долевого строительства, а также общего имущества Многоквартирного жилого дома, в том числе оплачивать расходы по содержанию и текущему ремонту, услуги по управлению Многоквартирным жилым домом, коммунальные платежи, расходы по вывозу твердых коммунальных отходов.  </w:t>
      </w:r>
    </w:p>
    <w:p w14:paraId="5270078C" w14:textId="50F1F398" w:rsidR="00652063" w:rsidRPr="00CC3D0E" w:rsidRDefault="00652063" w:rsidP="00BD4748">
      <w:pPr>
        <w:spacing w:line="240" w:lineRule="auto"/>
        <w:ind w:left="-15" w:right="44"/>
        <w:rPr>
          <w:sz w:val="22"/>
        </w:rPr>
      </w:pPr>
      <w:r w:rsidRPr="00CC3D0E">
        <w:rPr>
          <w:sz w:val="22"/>
        </w:rPr>
        <w:t>4.3.1</w:t>
      </w:r>
      <w:r w:rsidR="004D40B2">
        <w:rPr>
          <w:sz w:val="22"/>
        </w:rPr>
        <w:t>1</w:t>
      </w:r>
      <w:r w:rsidRPr="00CC3D0E">
        <w:rPr>
          <w:sz w:val="22"/>
        </w:rPr>
        <w:t xml:space="preserve">. При отчуждении Объекта долевого строительства Участник долевого строительства обязуется письменно уведомить нового собственника об условиях, предусмотренных пунктом 4.3.8 Договора, либо включить эти условия в договор, оформляющий отчуждение Объекта долевого строительства. </w:t>
      </w:r>
    </w:p>
    <w:p w14:paraId="2EDE6F5C" w14:textId="3C73570D" w:rsidR="00652063" w:rsidRPr="00CC3D0E" w:rsidRDefault="00652063" w:rsidP="00BD4748">
      <w:pPr>
        <w:spacing w:line="240" w:lineRule="auto"/>
        <w:ind w:left="-15" w:right="44"/>
        <w:rPr>
          <w:sz w:val="22"/>
        </w:rPr>
      </w:pPr>
      <w:r w:rsidRPr="00CC3D0E">
        <w:rPr>
          <w:sz w:val="22"/>
        </w:rPr>
        <w:t>4.3.1</w:t>
      </w:r>
      <w:r w:rsidR="004D40B2">
        <w:rPr>
          <w:sz w:val="22"/>
        </w:rPr>
        <w:t>2</w:t>
      </w:r>
      <w:r w:rsidRPr="00CC3D0E">
        <w:rPr>
          <w:sz w:val="22"/>
        </w:rPr>
        <w:t xml:space="preserve">. Застройщик поручает (предоставляет полномочия) Участнику долевого строительства предоставить в Банк ВТБ (ПАО) настоящий Договор, заключенный (зарегистрированный) в установленном действующим законодательством РФ порядке, как документ, содержащий оферту Застройщика о заключении договора счета </w:t>
      </w:r>
      <w:proofErr w:type="spellStart"/>
      <w:r w:rsidRPr="00CC3D0E">
        <w:rPr>
          <w:sz w:val="22"/>
        </w:rPr>
        <w:t>эскроу</w:t>
      </w:r>
      <w:proofErr w:type="spellEnd"/>
      <w:r w:rsidRPr="00CC3D0E">
        <w:rPr>
          <w:i/>
          <w:sz w:val="22"/>
        </w:rPr>
        <w:t>.</w:t>
      </w:r>
      <w:r w:rsidRPr="00CC3D0E">
        <w:rPr>
          <w:sz w:val="22"/>
        </w:rPr>
        <w:t xml:space="preserve"> </w:t>
      </w:r>
    </w:p>
    <w:p w14:paraId="2662ECAC" w14:textId="77777777" w:rsidR="00652063" w:rsidRPr="00CC3D0E" w:rsidRDefault="00652063" w:rsidP="00BD4748">
      <w:pPr>
        <w:spacing w:after="22" w:line="240" w:lineRule="auto"/>
        <w:ind w:left="566" w:firstLine="0"/>
        <w:jc w:val="left"/>
        <w:rPr>
          <w:sz w:val="22"/>
        </w:rPr>
      </w:pPr>
      <w:r w:rsidRPr="00CC3D0E">
        <w:rPr>
          <w:sz w:val="22"/>
        </w:rPr>
        <w:t xml:space="preserve"> </w:t>
      </w:r>
    </w:p>
    <w:p w14:paraId="3C1E4A91" w14:textId="77777777" w:rsidR="00652063" w:rsidRPr="00CC3D0E" w:rsidRDefault="00652063" w:rsidP="00F21B2C">
      <w:pPr>
        <w:spacing w:after="4" w:line="240" w:lineRule="auto"/>
        <w:ind w:left="0" w:firstLine="0"/>
        <w:jc w:val="left"/>
        <w:rPr>
          <w:sz w:val="22"/>
        </w:rPr>
      </w:pPr>
      <w:r w:rsidRPr="00CC3D0E">
        <w:rPr>
          <w:b/>
          <w:sz w:val="22"/>
        </w:rPr>
        <w:t xml:space="preserve">          4.4. Участник долевого строительства имеет право:  </w:t>
      </w:r>
    </w:p>
    <w:p w14:paraId="711F6C79" w14:textId="77777777" w:rsidR="00652063" w:rsidRPr="00CC3D0E" w:rsidRDefault="00652063" w:rsidP="00AC012B">
      <w:pPr>
        <w:spacing w:after="19" w:line="240" w:lineRule="auto"/>
        <w:ind w:left="10" w:right="45" w:hanging="10"/>
        <w:rPr>
          <w:sz w:val="22"/>
        </w:rPr>
      </w:pPr>
      <w:r w:rsidRPr="00CC3D0E">
        <w:rPr>
          <w:sz w:val="22"/>
        </w:rPr>
        <w:t xml:space="preserve">          4.4.1. Назначить доверенное лицо для представления своих интересов в отношениях с Застройщиком, полномочия которого должны быть основаны на нотариально удостоверенной доверенности. </w:t>
      </w:r>
    </w:p>
    <w:p w14:paraId="5D9148F4" w14:textId="77777777" w:rsidR="00652063" w:rsidRPr="00CC3D0E" w:rsidRDefault="00652063" w:rsidP="00F21B2C">
      <w:pPr>
        <w:spacing w:line="240" w:lineRule="auto"/>
        <w:ind w:left="-15" w:right="44" w:firstLine="0"/>
        <w:rPr>
          <w:sz w:val="22"/>
        </w:rPr>
      </w:pPr>
    </w:p>
    <w:p w14:paraId="29A8A12B" w14:textId="77777777" w:rsidR="00652063" w:rsidRPr="00CC3D0E" w:rsidRDefault="00652063" w:rsidP="00E53A29">
      <w:pPr>
        <w:spacing w:line="240" w:lineRule="auto"/>
        <w:ind w:left="-15" w:right="44" w:firstLine="0"/>
        <w:jc w:val="center"/>
        <w:rPr>
          <w:sz w:val="22"/>
        </w:rPr>
      </w:pPr>
      <w:r w:rsidRPr="00CC3D0E">
        <w:rPr>
          <w:b/>
          <w:sz w:val="22"/>
        </w:rPr>
        <w:t>5. ПЕРЕДАЧА ОБЪЕКТА ДОЛЕВОГО СТРОИТЕЛЬСТВА</w:t>
      </w:r>
    </w:p>
    <w:p w14:paraId="453BB102" w14:textId="77777777" w:rsidR="00652063" w:rsidRPr="00CC3D0E" w:rsidRDefault="00652063" w:rsidP="00BD4748">
      <w:pPr>
        <w:spacing w:after="27" w:line="240" w:lineRule="auto"/>
        <w:ind w:left="720" w:firstLine="0"/>
        <w:jc w:val="left"/>
        <w:rPr>
          <w:sz w:val="22"/>
        </w:rPr>
      </w:pPr>
      <w:r w:rsidRPr="00CC3D0E">
        <w:rPr>
          <w:b/>
          <w:sz w:val="22"/>
        </w:rPr>
        <w:t xml:space="preserve"> </w:t>
      </w:r>
    </w:p>
    <w:p w14:paraId="1E027105" w14:textId="77777777" w:rsidR="00652063" w:rsidRPr="00CC3D0E" w:rsidRDefault="00652063" w:rsidP="00E53A29">
      <w:pPr>
        <w:numPr>
          <w:ilvl w:val="1"/>
          <w:numId w:val="2"/>
        </w:numPr>
        <w:tabs>
          <w:tab w:val="left" w:pos="993"/>
        </w:tabs>
        <w:spacing w:line="240" w:lineRule="auto"/>
        <w:ind w:left="0" w:right="44" w:firstLine="567"/>
        <w:rPr>
          <w:sz w:val="22"/>
        </w:rPr>
      </w:pPr>
      <w:r w:rsidRPr="00CC3D0E">
        <w:rPr>
          <w:sz w:val="22"/>
        </w:rPr>
        <w:t xml:space="preserve">Передача Объекта долевого строительства Застройщиком и принятие его Участником долевого строительства осуществляется по подписываемому Сторонами Акту приема-передачи Объекта долевого строительства. Датой передачи Объекта долевого строительства является дата подписания Акта приема-передачи.  </w:t>
      </w:r>
    </w:p>
    <w:p w14:paraId="5EB697BE" w14:textId="77777777" w:rsidR="00652063" w:rsidRPr="00CC3D0E" w:rsidRDefault="00652063" w:rsidP="00381046">
      <w:pPr>
        <w:numPr>
          <w:ilvl w:val="1"/>
          <w:numId w:val="2"/>
        </w:numPr>
        <w:tabs>
          <w:tab w:val="left" w:pos="993"/>
        </w:tabs>
        <w:spacing w:line="240" w:lineRule="auto"/>
        <w:ind w:left="0" w:right="44" w:firstLine="567"/>
        <w:rPr>
          <w:sz w:val="22"/>
        </w:rPr>
      </w:pPr>
      <w:r w:rsidRPr="00CC3D0E">
        <w:rPr>
          <w:sz w:val="22"/>
        </w:rPr>
        <w:t xml:space="preserve">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жилого дома. </w:t>
      </w:r>
    </w:p>
    <w:p w14:paraId="1DE84671" w14:textId="05608D9F" w:rsidR="00652063" w:rsidRPr="00CC3D0E" w:rsidRDefault="00652063" w:rsidP="00381046">
      <w:pPr>
        <w:spacing w:line="240" w:lineRule="auto"/>
        <w:ind w:left="0" w:right="44" w:firstLine="0"/>
        <w:rPr>
          <w:b/>
          <w:sz w:val="22"/>
        </w:rPr>
      </w:pPr>
      <w:r w:rsidRPr="00CC3D0E">
        <w:rPr>
          <w:sz w:val="22"/>
        </w:rPr>
        <w:t xml:space="preserve">          Срок получения разрешения на ввод в эксплуатацию Многоквартирного жилого дома (срок завершения строительства) – </w:t>
      </w:r>
      <w:r w:rsidRPr="00CC3D0E">
        <w:rPr>
          <w:b/>
          <w:sz w:val="22"/>
        </w:rPr>
        <w:t>не позднее «</w:t>
      </w:r>
      <w:r w:rsidR="00125D81">
        <w:rPr>
          <w:b/>
          <w:sz w:val="22"/>
        </w:rPr>
        <w:t>26</w:t>
      </w:r>
      <w:r w:rsidRPr="00CC3D0E">
        <w:rPr>
          <w:b/>
          <w:sz w:val="22"/>
        </w:rPr>
        <w:t xml:space="preserve">» </w:t>
      </w:r>
      <w:r w:rsidR="00125D81">
        <w:rPr>
          <w:b/>
          <w:sz w:val="22"/>
        </w:rPr>
        <w:t>апреля</w:t>
      </w:r>
      <w:r w:rsidRPr="00CC3D0E">
        <w:rPr>
          <w:b/>
          <w:sz w:val="22"/>
        </w:rPr>
        <w:t xml:space="preserve"> 202</w:t>
      </w:r>
      <w:r w:rsidR="00125D81">
        <w:rPr>
          <w:b/>
          <w:sz w:val="22"/>
        </w:rPr>
        <w:t>8</w:t>
      </w:r>
      <w:r w:rsidRPr="00CC3D0E">
        <w:rPr>
          <w:b/>
          <w:sz w:val="22"/>
        </w:rPr>
        <w:t xml:space="preserve"> г. </w:t>
      </w:r>
    </w:p>
    <w:p w14:paraId="72E31E89" w14:textId="77777777" w:rsidR="00652063" w:rsidRPr="00CC3D0E" w:rsidRDefault="00652063" w:rsidP="00381046">
      <w:pPr>
        <w:spacing w:line="240" w:lineRule="auto"/>
        <w:ind w:left="0" w:right="44" w:firstLine="0"/>
        <w:rPr>
          <w:sz w:val="22"/>
        </w:rPr>
      </w:pPr>
      <w:r w:rsidRPr="00CC3D0E">
        <w:rPr>
          <w:bCs/>
          <w:sz w:val="22"/>
        </w:rPr>
        <w:t xml:space="preserve">          Застройщик вправе завершить строительство </w:t>
      </w:r>
      <w:r w:rsidRPr="00CC3D0E">
        <w:rPr>
          <w:sz w:val="22"/>
        </w:rPr>
        <w:t>Многоквартирного жилого дома и получить разрешение не ввод его в эксплуатацию ранее указанного в настоящем пункте Договора срока.</w:t>
      </w:r>
    </w:p>
    <w:p w14:paraId="0E176489" w14:textId="4B1C6FEA" w:rsidR="00652063" w:rsidRPr="00CC3D0E" w:rsidRDefault="00652063" w:rsidP="00C15C14">
      <w:pPr>
        <w:numPr>
          <w:ilvl w:val="1"/>
          <w:numId w:val="2"/>
        </w:numPr>
        <w:tabs>
          <w:tab w:val="left" w:pos="709"/>
          <w:tab w:val="left" w:pos="851"/>
          <w:tab w:val="left" w:pos="993"/>
        </w:tabs>
        <w:spacing w:line="240" w:lineRule="auto"/>
        <w:ind w:left="0" w:right="44" w:firstLine="567"/>
        <w:rPr>
          <w:sz w:val="22"/>
        </w:rPr>
      </w:pPr>
      <w:r w:rsidRPr="00CC3D0E">
        <w:rPr>
          <w:sz w:val="22"/>
        </w:rPr>
        <w:t xml:space="preserve">Застройщик обязуется передать, а Участник долевого строительства принять Объект долевого строительства по Акту приема-передачи в срок </w:t>
      </w:r>
      <w:r w:rsidRPr="00125D81">
        <w:rPr>
          <w:b/>
          <w:bCs/>
          <w:sz w:val="22"/>
        </w:rPr>
        <w:t>не позднее «</w:t>
      </w:r>
      <w:r w:rsidR="00125D81">
        <w:rPr>
          <w:b/>
          <w:bCs/>
          <w:sz w:val="22"/>
        </w:rPr>
        <w:t>26</w:t>
      </w:r>
      <w:r w:rsidRPr="00CC3D0E">
        <w:rPr>
          <w:b/>
          <w:bCs/>
          <w:sz w:val="22"/>
        </w:rPr>
        <w:t xml:space="preserve">» </w:t>
      </w:r>
      <w:r w:rsidR="00125D81">
        <w:rPr>
          <w:b/>
          <w:bCs/>
          <w:sz w:val="22"/>
        </w:rPr>
        <w:t>октябр</w:t>
      </w:r>
      <w:r w:rsidR="00D820B7">
        <w:rPr>
          <w:b/>
          <w:bCs/>
          <w:sz w:val="22"/>
        </w:rPr>
        <w:t>я</w:t>
      </w:r>
      <w:r w:rsidRPr="00CC3D0E">
        <w:rPr>
          <w:b/>
          <w:bCs/>
          <w:sz w:val="22"/>
        </w:rPr>
        <w:t xml:space="preserve"> 202</w:t>
      </w:r>
      <w:r w:rsidR="00D820B7">
        <w:rPr>
          <w:b/>
          <w:bCs/>
          <w:sz w:val="22"/>
        </w:rPr>
        <w:t>8</w:t>
      </w:r>
      <w:r w:rsidRPr="00CC3D0E">
        <w:rPr>
          <w:b/>
          <w:bCs/>
          <w:sz w:val="22"/>
        </w:rPr>
        <w:t xml:space="preserve"> года.</w:t>
      </w:r>
      <w:r w:rsidRPr="00CC3D0E">
        <w:rPr>
          <w:b/>
          <w:sz w:val="22"/>
        </w:rPr>
        <w:t xml:space="preserve"> </w:t>
      </w:r>
    </w:p>
    <w:p w14:paraId="32788B80" w14:textId="77777777" w:rsidR="00652063" w:rsidRPr="00CC3D0E" w:rsidRDefault="00652063" w:rsidP="00762341">
      <w:pPr>
        <w:numPr>
          <w:ilvl w:val="1"/>
          <w:numId w:val="2"/>
        </w:numPr>
        <w:tabs>
          <w:tab w:val="left" w:pos="1134"/>
        </w:tabs>
        <w:spacing w:line="240" w:lineRule="auto"/>
        <w:ind w:left="0" w:right="44" w:firstLine="567"/>
        <w:rPr>
          <w:sz w:val="22"/>
        </w:rPr>
      </w:pPr>
      <w:r w:rsidRPr="00CC3D0E">
        <w:rPr>
          <w:sz w:val="22"/>
        </w:rPr>
        <w:t xml:space="preserve">В случае если строительство Многоквартирного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10">
        <w:r w:rsidRPr="00CC3D0E">
          <w:rPr>
            <w:sz w:val="22"/>
          </w:rPr>
          <w:t>кодексом</w:t>
        </w:r>
      </w:hyperlink>
      <w:hyperlink r:id="rId11">
        <w:r w:rsidRPr="00CC3D0E">
          <w:rPr>
            <w:sz w:val="22"/>
          </w:rPr>
          <w:t xml:space="preserve"> </w:t>
        </w:r>
      </w:hyperlink>
      <w:r w:rsidRPr="00CC3D0E">
        <w:rPr>
          <w:sz w:val="22"/>
        </w:rPr>
        <w:t xml:space="preserve">Российской Федерации. </w:t>
      </w:r>
    </w:p>
    <w:p w14:paraId="558C7C06" w14:textId="77777777" w:rsidR="00652063" w:rsidRPr="00CC3D0E" w:rsidRDefault="00652063" w:rsidP="004170A7">
      <w:pPr>
        <w:numPr>
          <w:ilvl w:val="1"/>
          <w:numId w:val="2"/>
        </w:numPr>
        <w:tabs>
          <w:tab w:val="left" w:pos="709"/>
          <w:tab w:val="left" w:pos="851"/>
          <w:tab w:val="left" w:pos="993"/>
        </w:tabs>
        <w:spacing w:line="240" w:lineRule="auto"/>
        <w:ind w:left="0" w:right="44" w:firstLine="567"/>
        <w:rPr>
          <w:sz w:val="22"/>
        </w:rPr>
      </w:pPr>
      <w:r w:rsidRPr="00CC3D0E">
        <w:rPr>
          <w:sz w:val="22"/>
        </w:rPr>
        <w:t>Не менее чем за 1 (один) месяц до наступления установленного Договором срока передачи Объекта долевого строительства Участнику долевого строительства Застройщик обязан направить Участнику долевого строительства сообщение о завершении строительства Многоквартирного жилого дома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w:t>
      </w:r>
      <w:r>
        <w:rPr>
          <w:sz w:val="22"/>
        </w:rPr>
        <w:t>троительства, предусмотренных частью</w:t>
      </w:r>
      <w:r w:rsidRPr="00CC3D0E">
        <w:rPr>
          <w:sz w:val="22"/>
        </w:rPr>
        <w:t xml:space="preserve"> </w:t>
      </w:r>
      <w:r>
        <w:rPr>
          <w:sz w:val="22"/>
        </w:rPr>
        <w:t>6 статьи</w:t>
      </w:r>
      <w:r w:rsidRPr="00CC3D0E">
        <w:rPr>
          <w:sz w:val="22"/>
        </w:rPr>
        <w:t xml:space="preserve"> 8 Закона 214-ФЗ.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97ED9CF" w14:textId="77777777" w:rsidR="00652063" w:rsidRPr="00CC3D0E" w:rsidRDefault="00652063" w:rsidP="00292B2B">
      <w:pPr>
        <w:numPr>
          <w:ilvl w:val="1"/>
          <w:numId w:val="2"/>
        </w:numPr>
        <w:tabs>
          <w:tab w:val="left" w:pos="567"/>
          <w:tab w:val="left" w:pos="709"/>
          <w:tab w:val="left" w:pos="851"/>
          <w:tab w:val="left" w:pos="993"/>
        </w:tabs>
        <w:spacing w:line="240" w:lineRule="auto"/>
        <w:ind w:left="0" w:right="44" w:firstLine="567"/>
        <w:rPr>
          <w:sz w:val="22"/>
        </w:rPr>
      </w:pPr>
      <w:r w:rsidRPr="00CC3D0E">
        <w:rPr>
          <w:sz w:val="22"/>
        </w:rPr>
        <w:t xml:space="preserve">Участник долевого строительства, получивший сообщение Застройщика о завершении строительства Многоквартирного жилого дома и о готовности Объекта долевого строительства к передаче, обязан приступить к его принятию в течение 7 (семи) рабочих дней со дня получения указанного сообщения. </w:t>
      </w:r>
    </w:p>
    <w:p w14:paraId="627695B1" w14:textId="77777777" w:rsidR="00652063" w:rsidRPr="00CC3D0E" w:rsidRDefault="00652063" w:rsidP="00625483">
      <w:pPr>
        <w:numPr>
          <w:ilvl w:val="1"/>
          <w:numId w:val="2"/>
        </w:numPr>
        <w:tabs>
          <w:tab w:val="left" w:pos="709"/>
          <w:tab w:val="left" w:pos="851"/>
          <w:tab w:val="left" w:pos="1134"/>
        </w:tabs>
        <w:spacing w:line="240" w:lineRule="auto"/>
        <w:ind w:left="0" w:right="44" w:firstLine="567"/>
        <w:rPr>
          <w:sz w:val="22"/>
        </w:rPr>
      </w:pPr>
      <w:r w:rsidRPr="00CC3D0E">
        <w:rPr>
          <w:sz w:val="22"/>
        </w:rPr>
        <w:t>Застройщик вправе исполнить обязательство по передаче Объекта долевого строительства Участнику долевого строительства досрочно, в любую дату</w:t>
      </w:r>
      <w:r>
        <w:rPr>
          <w:sz w:val="22"/>
        </w:rPr>
        <w:t xml:space="preserve"> по своему усмотрению</w:t>
      </w:r>
      <w:r w:rsidRPr="00CC3D0E">
        <w:rPr>
          <w:sz w:val="22"/>
        </w:rPr>
        <w:t xml:space="preserve"> при условии получения разрешения на ввод Многоквартирного жилого дома в </w:t>
      </w:r>
      <w:r>
        <w:rPr>
          <w:sz w:val="22"/>
        </w:rPr>
        <w:t>эксплуатацию и</w:t>
      </w:r>
      <w:r w:rsidRPr="00CC3D0E">
        <w:rPr>
          <w:sz w:val="22"/>
        </w:rPr>
        <w:t xml:space="preserve"> полной оплаты Участником долевого строительства цены Договора. </w:t>
      </w:r>
    </w:p>
    <w:p w14:paraId="7A5989AE" w14:textId="77777777" w:rsidR="00652063" w:rsidRPr="00CC3D0E" w:rsidRDefault="00652063" w:rsidP="00503944">
      <w:pPr>
        <w:numPr>
          <w:ilvl w:val="1"/>
          <w:numId w:val="2"/>
        </w:numPr>
        <w:tabs>
          <w:tab w:val="left" w:pos="709"/>
          <w:tab w:val="left" w:pos="851"/>
          <w:tab w:val="left" w:pos="993"/>
        </w:tabs>
        <w:spacing w:line="240" w:lineRule="auto"/>
        <w:ind w:left="0" w:right="44" w:firstLine="567"/>
        <w:rPr>
          <w:sz w:val="22"/>
        </w:rPr>
      </w:pPr>
      <w:r w:rsidRPr="00CC3D0E">
        <w:rPr>
          <w:sz w:val="22"/>
        </w:rPr>
        <w:lastRenderedPageBreak/>
        <w:t xml:space="preserve">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w:t>
      </w:r>
      <w:hyperlink r:id="rId12">
        <w:r w:rsidRPr="00CC3D0E">
          <w:rPr>
            <w:sz w:val="22"/>
          </w:rPr>
          <w:t>ч</w:t>
        </w:r>
        <w:r>
          <w:rPr>
            <w:sz w:val="22"/>
          </w:rPr>
          <w:t>асти 1 статьи</w:t>
        </w:r>
        <w:r w:rsidRPr="00CC3D0E">
          <w:rPr>
            <w:sz w:val="22"/>
          </w:rPr>
          <w:t xml:space="preserve"> 7</w:t>
        </w:r>
      </w:hyperlink>
      <w:hyperlink r:id="rId13">
        <w:r w:rsidRPr="00CC3D0E">
          <w:rPr>
            <w:sz w:val="22"/>
          </w:rPr>
          <w:t xml:space="preserve"> </w:t>
        </w:r>
      </w:hyperlink>
      <w:r w:rsidRPr="00CC3D0E">
        <w:rPr>
          <w:sz w:val="22"/>
        </w:rPr>
        <w:t xml:space="preserve">Закона 214-ФЗ, и отказаться от подписания Акта приема-передачи до исполнения Застройщиком обязанностей, предусмотренных </w:t>
      </w:r>
      <w:hyperlink r:id="rId14">
        <w:r>
          <w:rPr>
            <w:sz w:val="22"/>
          </w:rPr>
          <w:t>частью 2 статьи</w:t>
        </w:r>
        <w:r w:rsidRPr="00CC3D0E">
          <w:rPr>
            <w:sz w:val="22"/>
          </w:rPr>
          <w:t xml:space="preserve"> 7</w:t>
        </w:r>
      </w:hyperlink>
      <w:hyperlink r:id="rId15">
        <w:r w:rsidRPr="00CC3D0E">
          <w:rPr>
            <w:sz w:val="22"/>
          </w:rPr>
          <w:t xml:space="preserve"> </w:t>
        </w:r>
      </w:hyperlink>
      <w:r w:rsidRPr="00CC3D0E">
        <w:rPr>
          <w:sz w:val="22"/>
        </w:rPr>
        <w:t xml:space="preserve"> Закона 214-ФЗ. </w:t>
      </w:r>
    </w:p>
    <w:p w14:paraId="5803C501" w14:textId="77777777" w:rsidR="00652063" w:rsidRPr="00CC3D0E" w:rsidRDefault="00652063" w:rsidP="006E0362">
      <w:pPr>
        <w:numPr>
          <w:ilvl w:val="1"/>
          <w:numId w:val="2"/>
        </w:numPr>
        <w:tabs>
          <w:tab w:val="left" w:pos="1134"/>
        </w:tabs>
        <w:spacing w:line="240" w:lineRule="auto"/>
        <w:ind w:left="0" w:right="44" w:firstLine="567"/>
        <w:rPr>
          <w:sz w:val="22"/>
        </w:rPr>
      </w:pPr>
      <w:r w:rsidRPr="00CC3D0E">
        <w:rPr>
          <w:sz w:val="22"/>
        </w:rPr>
        <w:t xml:space="preserve">При уклонении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(за исключением случая, указанного в пункте 5.8 Договора) Застройщик по истечении 2 (двух) месяцев со дня, указанного в пункте 5.3 Договора, вправе составить односторонний акт о передаче Объекта долевого строительства (за исключением случая досрочной передачи Объекта долевого строительства). </w:t>
      </w:r>
    </w:p>
    <w:p w14:paraId="23A9ADAD" w14:textId="77777777" w:rsidR="00652063" w:rsidRPr="00CC3D0E" w:rsidRDefault="00652063" w:rsidP="003B5211">
      <w:pPr>
        <w:numPr>
          <w:ilvl w:val="1"/>
          <w:numId w:val="2"/>
        </w:numPr>
        <w:tabs>
          <w:tab w:val="left" w:pos="851"/>
          <w:tab w:val="left" w:pos="993"/>
          <w:tab w:val="left" w:pos="1276"/>
        </w:tabs>
        <w:spacing w:line="240" w:lineRule="auto"/>
        <w:ind w:left="0" w:right="44" w:firstLine="567"/>
        <w:rPr>
          <w:sz w:val="22"/>
        </w:rPr>
      </w:pPr>
      <w:r w:rsidRPr="00CC3D0E">
        <w:rPr>
          <w:sz w:val="22"/>
        </w:rPr>
        <w:t xml:space="preserve">Обязательства Застройщика по настоящему Договору считаются исполненными с момента подписания Сторонами Акта приема-передачи Объекта долевого строительства, или, в случаях, указанных в пункте 5.9 Договора, с даты составления Застройщиком одностороннего акта о передаче Объекта долевого строительства. </w:t>
      </w:r>
    </w:p>
    <w:p w14:paraId="3F78986B" w14:textId="77777777" w:rsidR="00652063" w:rsidRPr="00164B8F" w:rsidRDefault="00652063" w:rsidP="00E47F42">
      <w:pPr>
        <w:numPr>
          <w:ilvl w:val="1"/>
          <w:numId w:val="2"/>
        </w:numPr>
        <w:tabs>
          <w:tab w:val="left" w:pos="1134"/>
        </w:tabs>
        <w:spacing w:line="240" w:lineRule="auto"/>
        <w:ind w:left="0" w:right="44" w:firstLine="567"/>
        <w:rPr>
          <w:color w:val="auto"/>
          <w:sz w:val="22"/>
        </w:rPr>
      </w:pPr>
      <w:r w:rsidRPr="00CC3D0E">
        <w:rPr>
          <w:sz w:val="22"/>
        </w:rPr>
        <w:t xml:space="preserve">Участник долевого строительства несет риск случайной гибели или случайного повреждения Объекта долевого строительства, а также все расходы по его содержанию с даты подписания Сторонами Акта приема-передачи Объекта долевого строительства либо со дня составления Застройщиком предусмотренного пунктом 5.9 Договора одностороннего акта о передаче Объекта долевого строительства независимо от наличия или отсутствия у Участника долевого строительства </w:t>
      </w:r>
      <w:r w:rsidRPr="00164B8F">
        <w:rPr>
          <w:color w:val="auto"/>
          <w:sz w:val="22"/>
        </w:rPr>
        <w:t xml:space="preserve">зарегистрированного права собственности на Объект долевого строительства. </w:t>
      </w:r>
    </w:p>
    <w:p w14:paraId="692C3693" w14:textId="2F0BD268" w:rsidR="003C1007" w:rsidRPr="00164B8F" w:rsidRDefault="00652063" w:rsidP="003C1007">
      <w:pPr>
        <w:spacing w:line="240" w:lineRule="auto"/>
        <w:ind w:left="0" w:firstLine="0"/>
        <w:rPr>
          <w:color w:val="auto"/>
          <w:sz w:val="22"/>
        </w:rPr>
      </w:pPr>
      <w:r w:rsidRPr="00164B8F">
        <w:rPr>
          <w:b/>
          <w:color w:val="auto"/>
          <w:sz w:val="22"/>
        </w:rPr>
        <w:t xml:space="preserve"> </w:t>
      </w:r>
      <w:r w:rsidRPr="00164B8F">
        <w:rPr>
          <w:color w:val="auto"/>
          <w:sz w:val="22"/>
        </w:rPr>
        <w:t xml:space="preserve">         </w:t>
      </w:r>
      <w:r w:rsidR="003C1007" w:rsidRPr="00164B8F">
        <w:rPr>
          <w:color w:val="auto"/>
          <w:sz w:val="22"/>
        </w:rPr>
        <w:t xml:space="preserve">5.12.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w:t>
      </w:r>
      <w:r w:rsidR="00397571" w:rsidRPr="00164B8F">
        <w:rPr>
          <w:color w:val="auto"/>
          <w:sz w:val="22"/>
        </w:rPr>
        <w:t>30 (</w:t>
      </w:r>
      <w:r w:rsidR="003C1007" w:rsidRPr="00164B8F">
        <w:rPr>
          <w:color w:val="auto"/>
          <w:sz w:val="22"/>
        </w:rPr>
        <w:t>тридцати</w:t>
      </w:r>
      <w:r w:rsidR="00397571" w:rsidRPr="00164B8F">
        <w:rPr>
          <w:color w:val="auto"/>
          <w:sz w:val="22"/>
        </w:rPr>
        <w:t>)</w:t>
      </w:r>
      <w:r w:rsidR="003C1007" w:rsidRPr="00164B8F">
        <w:rPr>
          <w:color w:val="auto"/>
          <w:sz w:val="22"/>
        </w:rPr>
        <w:t xml:space="preserve"> рабочих дней со дня подписания</w:t>
      </w:r>
      <w:r w:rsidR="004E23C5" w:rsidRPr="00164B8F">
        <w:rPr>
          <w:color w:val="auto"/>
          <w:sz w:val="22"/>
        </w:rPr>
        <w:t xml:space="preserve"> Акта приема-передачи Объекта долевого строительства</w:t>
      </w:r>
      <w:r w:rsidR="00537312" w:rsidRPr="00164B8F">
        <w:rPr>
          <w:color w:val="auto"/>
          <w:sz w:val="22"/>
        </w:rPr>
        <w:t xml:space="preserve"> либо</w:t>
      </w:r>
      <w:r w:rsidR="003C1007" w:rsidRPr="00164B8F">
        <w:rPr>
          <w:color w:val="auto"/>
          <w:sz w:val="22"/>
        </w:rPr>
        <w:t xml:space="preserve"> одностороннего акта обязан направить в орган регистрации прав заявление о государственной регистрации права собственности </w:t>
      </w:r>
      <w:r w:rsidR="00537312" w:rsidRPr="00164B8F">
        <w:rPr>
          <w:color w:val="auto"/>
          <w:sz w:val="22"/>
        </w:rPr>
        <w:t>У</w:t>
      </w:r>
      <w:r w:rsidR="003C1007" w:rsidRPr="00164B8F">
        <w:rPr>
          <w:color w:val="auto"/>
          <w:sz w:val="22"/>
        </w:rPr>
        <w:t xml:space="preserve">частника долевого строительства на такой </w:t>
      </w:r>
      <w:r w:rsidR="00537312" w:rsidRPr="00164B8F">
        <w:rPr>
          <w:color w:val="auto"/>
          <w:sz w:val="22"/>
        </w:rPr>
        <w:t>О</w:t>
      </w:r>
      <w:r w:rsidR="003C1007" w:rsidRPr="00164B8F">
        <w:rPr>
          <w:color w:val="auto"/>
          <w:sz w:val="22"/>
        </w:rPr>
        <w:t>бъект в электронной форме</w:t>
      </w:r>
      <w:r w:rsidR="00537312" w:rsidRPr="00164B8F">
        <w:rPr>
          <w:color w:val="auto"/>
          <w:sz w:val="22"/>
        </w:rPr>
        <w:t xml:space="preserve"> в порядке, предусмотренном</w:t>
      </w:r>
      <w:r w:rsidR="00C2085C" w:rsidRPr="00164B8F">
        <w:rPr>
          <w:color w:val="auto"/>
          <w:sz w:val="22"/>
        </w:rPr>
        <w:t xml:space="preserve"> частью 6 статьи 16</w:t>
      </w:r>
      <w:r w:rsidR="006255B5" w:rsidRPr="00164B8F">
        <w:rPr>
          <w:color w:val="auto"/>
          <w:sz w:val="22"/>
        </w:rPr>
        <w:t xml:space="preserve"> Закона 214-ФЗ</w:t>
      </w:r>
      <w:r w:rsidR="003C1007" w:rsidRPr="00164B8F">
        <w:rPr>
          <w:color w:val="auto"/>
          <w:sz w:val="22"/>
        </w:rPr>
        <w:t xml:space="preserve">. </w:t>
      </w:r>
    </w:p>
    <w:p w14:paraId="107C2128" w14:textId="5874B3BA" w:rsidR="00652063" w:rsidRPr="00164B8F" w:rsidRDefault="004B03F5" w:rsidP="007F4354">
      <w:pPr>
        <w:spacing w:line="240" w:lineRule="auto"/>
        <w:ind w:left="0" w:firstLine="0"/>
        <w:rPr>
          <w:color w:val="auto"/>
          <w:sz w:val="22"/>
        </w:rPr>
      </w:pPr>
      <w:r w:rsidRPr="00164B8F">
        <w:rPr>
          <w:color w:val="auto"/>
          <w:sz w:val="22"/>
        </w:rPr>
        <w:t xml:space="preserve">         Участник долевого строительства в день подписания Акта приема-передачи Объекта долевого строительства обязан компенсировать Застройщику сумму госу</w:t>
      </w:r>
      <w:r w:rsidR="007F4354" w:rsidRPr="00164B8F">
        <w:rPr>
          <w:color w:val="auto"/>
          <w:sz w:val="22"/>
        </w:rPr>
        <w:t>дарственной пошлины</w:t>
      </w:r>
      <w:r w:rsidR="001B414C" w:rsidRPr="00164B8F">
        <w:rPr>
          <w:color w:val="auto"/>
          <w:sz w:val="22"/>
        </w:rPr>
        <w:t>, подлежащей уплате</w:t>
      </w:r>
      <w:r w:rsidR="007F4354" w:rsidRPr="00164B8F">
        <w:rPr>
          <w:color w:val="auto"/>
          <w:sz w:val="22"/>
        </w:rPr>
        <w:t xml:space="preserve"> за государственную регистрацию права собственности Участника долевого строительства на переданный Объект</w:t>
      </w:r>
      <w:r w:rsidR="001B414C" w:rsidRPr="00164B8F">
        <w:rPr>
          <w:color w:val="auto"/>
          <w:sz w:val="22"/>
        </w:rPr>
        <w:t xml:space="preserve"> долевого строительства</w:t>
      </w:r>
      <w:r w:rsidR="007F4354" w:rsidRPr="00164B8F">
        <w:rPr>
          <w:color w:val="auto"/>
          <w:sz w:val="22"/>
        </w:rPr>
        <w:t>.</w:t>
      </w:r>
    </w:p>
    <w:p w14:paraId="02E87314" w14:textId="77777777" w:rsidR="007F4354" w:rsidRPr="00CC3D0E" w:rsidRDefault="007F4354" w:rsidP="00924A03">
      <w:pPr>
        <w:spacing w:after="0" w:line="240" w:lineRule="auto"/>
        <w:ind w:left="0" w:firstLine="0"/>
        <w:rPr>
          <w:sz w:val="22"/>
        </w:rPr>
      </w:pPr>
    </w:p>
    <w:p w14:paraId="0510BEAC" w14:textId="77777777" w:rsidR="00652063" w:rsidRPr="00CC3D0E" w:rsidRDefault="00652063" w:rsidP="00BD4748">
      <w:pPr>
        <w:pStyle w:val="1"/>
        <w:spacing w:line="240" w:lineRule="auto"/>
        <w:ind w:left="318" w:right="364"/>
        <w:rPr>
          <w:sz w:val="22"/>
        </w:rPr>
      </w:pPr>
      <w:r w:rsidRPr="00CC3D0E">
        <w:rPr>
          <w:sz w:val="22"/>
        </w:rPr>
        <w:t>6. ГАРАНТИИ КАЧЕСТВА</w:t>
      </w:r>
    </w:p>
    <w:p w14:paraId="6E6F765E" w14:textId="77777777" w:rsidR="00652063" w:rsidRPr="00CC3D0E" w:rsidRDefault="00652063" w:rsidP="00BD4748">
      <w:pPr>
        <w:spacing w:after="16" w:line="240" w:lineRule="auto"/>
        <w:ind w:left="0" w:firstLine="0"/>
        <w:jc w:val="left"/>
        <w:rPr>
          <w:b/>
          <w:sz w:val="22"/>
        </w:rPr>
      </w:pPr>
      <w:r w:rsidRPr="00CC3D0E">
        <w:rPr>
          <w:b/>
          <w:sz w:val="22"/>
        </w:rPr>
        <w:t xml:space="preserve"> </w:t>
      </w:r>
    </w:p>
    <w:p w14:paraId="451CE298" w14:textId="094254F9" w:rsidR="00652063" w:rsidRPr="00CC3D0E" w:rsidRDefault="00652063" w:rsidP="00924A03">
      <w:pPr>
        <w:spacing w:after="0" w:line="240" w:lineRule="auto"/>
        <w:ind w:left="0" w:firstLine="540"/>
        <w:rPr>
          <w:color w:val="auto"/>
          <w:sz w:val="22"/>
        </w:rPr>
      </w:pPr>
      <w:r w:rsidRPr="00CC3D0E">
        <w:rPr>
          <w:color w:val="auto"/>
          <w:sz w:val="22"/>
        </w:rPr>
        <w:t xml:space="preserve">6.1.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проектной документации и градостроительных регламентов, а также иным обязательным требованиям. </w:t>
      </w:r>
    </w:p>
    <w:p w14:paraId="002DB12C" w14:textId="77777777" w:rsidR="00652063" w:rsidRPr="00CC3D0E" w:rsidRDefault="00652063" w:rsidP="00924A03">
      <w:pPr>
        <w:spacing w:after="0" w:line="240" w:lineRule="auto"/>
        <w:ind w:left="0" w:firstLine="0"/>
        <w:rPr>
          <w:color w:val="auto"/>
          <w:sz w:val="22"/>
        </w:rPr>
      </w:pPr>
      <w:r w:rsidRPr="00CC3D0E">
        <w:rPr>
          <w:sz w:val="22"/>
        </w:rPr>
        <w:t xml:space="preserve">          6.2. </w:t>
      </w:r>
      <w:r w:rsidRPr="00CC3D0E">
        <w:rPr>
          <w:color w:val="auto"/>
          <w:sz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73F29130" w14:textId="77777777" w:rsidR="00652063" w:rsidRPr="00CC3D0E" w:rsidRDefault="00652063" w:rsidP="00924A03">
      <w:pPr>
        <w:spacing w:after="0" w:line="240" w:lineRule="auto"/>
        <w:ind w:left="0" w:firstLine="0"/>
        <w:rPr>
          <w:color w:val="auto"/>
          <w:sz w:val="22"/>
        </w:rPr>
      </w:pPr>
      <w:r w:rsidRPr="00CC3D0E">
        <w:rPr>
          <w:color w:val="auto"/>
          <w:sz w:val="22"/>
        </w:rPr>
        <w:t xml:space="preserve">          6.3. В случае, если Объект долевого строительства построен Застройщиком с отступлениями от условий настоящего Договора и (или) указанных в пункте 6.1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Застройщик (при предъявлении Участником долевого строительства требования, связанного с ненадлежащим качеством Объекта долевого строительства) вправе по своему выбору:</w:t>
      </w:r>
    </w:p>
    <w:p w14:paraId="3BB8E516" w14:textId="77777777" w:rsidR="00652063" w:rsidRPr="00CC3D0E" w:rsidRDefault="00652063" w:rsidP="00924A03">
      <w:pPr>
        <w:spacing w:after="0" w:line="240" w:lineRule="auto"/>
        <w:ind w:left="0" w:firstLine="540"/>
        <w:rPr>
          <w:color w:val="auto"/>
          <w:sz w:val="22"/>
        </w:rPr>
      </w:pPr>
      <w:r w:rsidRPr="00CC3D0E">
        <w:rPr>
          <w:color w:val="auto"/>
          <w:sz w:val="22"/>
        </w:rPr>
        <w:t xml:space="preserve">1) безвозмездно устранить недостатки в разумный срок; </w:t>
      </w:r>
    </w:p>
    <w:p w14:paraId="3F394E97" w14:textId="77777777" w:rsidR="00652063" w:rsidRPr="00CC3D0E" w:rsidRDefault="00652063" w:rsidP="00924A03">
      <w:pPr>
        <w:spacing w:after="0" w:line="240" w:lineRule="auto"/>
        <w:ind w:left="0" w:firstLine="540"/>
        <w:rPr>
          <w:color w:val="auto"/>
          <w:sz w:val="22"/>
        </w:rPr>
      </w:pPr>
      <w:r w:rsidRPr="00CC3D0E">
        <w:rPr>
          <w:color w:val="auto"/>
          <w:sz w:val="22"/>
        </w:rPr>
        <w:t xml:space="preserve">2) соразмерно уменьшить Цену Договора; </w:t>
      </w:r>
    </w:p>
    <w:p w14:paraId="1488C948" w14:textId="77777777" w:rsidR="00652063" w:rsidRPr="00CC3D0E" w:rsidRDefault="00652063" w:rsidP="00924A03">
      <w:pPr>
        <w:spacing w:after="0" w:line="240" w:lineRule="auto"/>
        <w:ind w:left="0" w:firstLine="540"/>
        <w:rPr>
          <w:color w:val="auto"/>
          <w:sz w:val="22"/>
        </w:rPr>
      </w:pPr>
      <w:r w:rsidRPr="00CC3D0E">
        <w:rPr>
          <w:color w:val="auto"/>
          <w:sz w:val="22"/>
        </w:rPr>
        <w:t>3) возместить Участнику долевого строительства расходы на устранение недостатков.</w:t>
      </w:r>
    </w:p>
    <w:p w14:paraId="5E9E7B23" w14:textId="1DFC85C7" w:rsidR="00652063" w:rsidRPr="00CC3D0E" w:rsidRDefault="00652063" w:rsidP="00F32A06">
      <w:pPr>
        <w:spacing w:line="240" w:lineRule="auto"/>
        <w:ind w:left="-15" w:right="44"/>
        <w:rPr>
          <w:sz w:val="22"/>
        </w:rPr>
      </w:pPr>
      <w:r w:rsidRPr="00CC3D0E">
        <w:rPr>
          <w:sz w:val="22"/>
        </w:rPr>
        <w:t xml:space="preserve">6.4. Гарантийный срок для Объекта долевого строительства, </w:t>
      </w:r>
      <w:r w:rsidR="00173B08" w:rsidRPr="00173B08">
        <w:rPr>
          <w:sz w:val="22"/>
        </w:rPr>
        <w:t xml:space="preserve">за исключением технологического и инженерного оборудования, входящего в состав такого </w:t>
      </w:r>
      <w:r w:rsidR="00173B08">
        <w:rPr>
          <w:sz w:val="22"/>
        </w:rPr>
        <w:t>О</w:t>
      </w:r>
      <w:r w:rsidR="00173B08" w:rsidRPr="00173B08">
        <w:rPr>
          <w:sz w:val="22"/>
        </w:rPr>
        <w:t xml:space="preserve">бъекта долевого строительства, а также результата производства отделочных работ на </w:t>
      </w:r>
      <w:r w:rsidR="00173B08">
        <w:rPr>
          <w:sz w:val="22"/>
        </w:rPr>
        <w:t>О</w:t>
      </w:r>
      <w:r w:rsidR="00173B08" w:rsidRPr="00173B08">
        <w:rPr>
          <w:sz w:val="22"/>
        </w:rPr>
        <w:t xml:space="preserve">бъекте долевого строительства и входящих в состав такого </w:t>
      </w:r>
      <w:r w:rsidR="00173B08">
        <w:rPr>
          <w:sz w:val="22"/>
        </w:rPr>
        <w:t>О</w:t>
      </w:r>
      <w:r w:rsidR="00173B08" w:rsidRPr="00173B08">
        <w:rPr>
          <w:sz w:val="22"/>
        </w:rPr>
        <w:t>бъекта долевого строительства элементов отделки,</w:t>
      </w:r>
      <w:r w:rsidR="00173B08">
        <w:rPr>
          <w:sz w:val="22"/>
        </w:rPr>
        <w:t xml:space="preserve"> </w:t>
      </w:r>
      <w:r w:rsidRPr="00844F9A">
        <w:rPr>
          <w:color w:val="auto"/>
          <w:sz w:val="22"/>
        </w:rPr>
        <w:t xml:space="preserve">составляет </w:t>
      </w:r>
      <w:r w:rsidR="00F32A06" w:rsidRPr="00844F9A">
        <w:rPr>
          <w:color w:val="auto"/>
          <w:sz w:val="22"/>
        </w:rPr>
        <w:t>3</w:t>
      </w:r>
      <w:r w:rsidRPr="00844F9A">
        <w:rPr>
          <w:color w:val="auto"/>
          <w:sz w:val="22"/>
        </w:rPr>
        <w:t xml:space="preserve"> (</w:t>
      </w:r>
      <w:r w:rsidR="00F32A06" w:rsidRPr="00844F9A">
        <w:rPr>
          <w:color w:val="auto"/>
          <w:sz w:val="22"/>
        </w:rPr>
        <w:t>три</w:t>
      </w:r>
      <w:r w:rsidRPr="00844F9A">
        <w:rPr>
          <w:color w:val="auto"/>
          <w:sz w:val="22"/>
        </w:rPr>
        <w:t xml:space="preserve">) </w:t>
      </w:r>
      <w:r w:rsidR="00F32A06" w:rsidRPr="00844F9A">
        <w:rPr>
          <w:color w:val="auto"/>
          <w:sz w:val="22"/>
        </w:rPr>
        <w:t>года</w:t>
      </w:r>
      <w:r w:rsidRPr="00844F9A">
        <w:rPr>
          <w:color w:val="auto"/>
          <w:sz w:val="22"/>
        </w:rPr>
        <w:t>. Указанный</w:t>
      </w:r>
      <w:r w:rsidRPr="00F32A06">
        <w:rPr>
          <w:sz w:val="22"/>
        </w:rPr>
        <w:t xml:space="preserve"> гарантийный срок исчисляется со дня передачи Объекта долевого</w:t>
      </w:r>
      <w:r w:rsidRPr="00CC3D0E">
        <w:rPr>
          <w:sz w:val="22"/>
        </w:rPr>
        <w:t xml:space="preserve"> строительства Участнику долевого строительства (в том числе и по одностороннему акту Застройщика в случаях, указанных в пункте 5.9 Договора). </w:t>
      </w:r>
    </w:p>
    <w:p w14:paraId="31BF603E" w14:textId="7863710A" w:rsidR="00BA7D22" w:rsidRDefault="00652063" w:rsidP="005D5733">
      <w:pPr>
        <w:spacing w:line="240" w:lineRule="auto"/>
        <w:ind w:left="-15" w:right="44"/>
        <w:rPr>
          <w:sz w:val="22"/>
        </w:rPr>
      </w:pPr>
      <w:r w:rsidRPr="00CC3D0E">
        <w:rPr>
          <w:sz w:val="22"/>
        </w:rPr>
        <w:lastRenderedPageBreak/>
        <w:t xml:space="preserve">6.5. Гарантийный срок на технологическое и инженерное оборудование, входящее в состав Объекта долевого строительства, составляет 3 (три) года. Указанный гарантийный срок исчисляется </w:t>
      </w:r>
      <w:r w:rsidR="00BA7D22">
        <w:rPr>
          <w:sz w:val="22"/>
        </w:rPr>
        <w:t>со</w:t>
      </w:r>
      <w:r w:rsidRPr="00CC3D0E">
        <w:rPr>
          <w:sz w:val="22"/>
        </w:rPr>
        <w:t xml:space="preserve"> </w:t>
      </w:r>
      <w:r w:rsidR="00BA7D22">
        <w:rPr>
          <w:sz w:val="22"/>
        </w:rPr>
        <w:t>дня</w:t>
      </w:r>
      <w:r w:rsidRPr="00CC3D0E">
        <w:rPr>
          <w:sz w:val="22"/>
        </w:rPr>
        <w:t xml:space="preserve"> подписания первого акта приема-передачи объекта долевого строительства в Многоквартирном жилом доме. Гарантийный срок оборудования, не являющегося инженерным или технологическим соответствует гарантийному сроку, установленному изготовителем, и начинает исчисляться с момента, установленного изготовителем. </w:t>
      </w:r>
    </w:p>
    <w:p w14:paraId="4FEF1841" w14:textId="3B01D71C" w:rsidR="00D9331B" w:rsidRPr="00CC3D0E" w:rsidRDefault="00EC72F5" w:rsidP="00D9331B">
      <w:pPr>
        <w:spacing w:line="240" w:lineRule="auto"/>
        <w:ind w:left="-15" w:right="44"/>
        <w:rPr>
          <w:sz w:val="22"/>
        </w:rPr>
      </w:pPr>
      <w:r w:rsidRPr="00EC72F5">
        <w:rPr>
          <w:sz w:val="22"/>
        </w:rPr>
        <w:t xml:space="preserve">Гарантийный срок на результат производства отделочных работ на </w:t>
      </w:r>
      <w:r w:rsidR="00690E9C">
        <w:rPr>
          <w:sz w:val="22"/>
        </w:rPr>
        <w:t>О</w:t>
      </w:r>
      <w:r w:rsidRPr="00EC72F5">
        <w:rPr>
          <w:sz w:val="22"/>
        </w:rPr>
        <w:t xml:space="preserve">бъекте долевого строительства и входящих в состав такого </w:t>
      </w:r>
      <w:r w:rsidR="00690E9C">
        <w:rPr>
          <w:sz w:val="22"/>
        </w:rPr>
        <w:t>О</w:t>
      </w:r>
      <w:r w:rsidRPr="00EC72F5">
        <w:rPr>
          <w:sz w:val="22"/>
        </w:rPr>
        <w:t>бъекта долевого строительства элементов отделки</w:t>
      </w:r>
      <w:r w:rsidR="00833B35">
        <w:rPr>
          <w:sz w:val="22"/>
        </w:rPr>
        <w:t xml:space="preserve"> (в случае выполнения </w:t>
      </w:r>
      <w:r w:rsidR="008F26C7">
        <w:rPr>
          <w:sz w:val="22"/>
        </w:rPr>
        <w:t>Застройщиком отделки в Объекте долевого строительства)</w:t>
      </w:r>
      <w:r w:rsidRPr="00EC72F5">
        <w:rPr>
          <w:sz w:val="22"/>
        </w:rPr>
        <w:t xml:space="preserve"> </w:t>
      </w:r>
      <w:r w:rsidR="005D5733">
        <w:rPr>
          <w:sz w:val="22"/>
        </w:rPr>
        <w:t>составляет 1 (</w:t>
      </w:r>
      <w:r w:rsidRPr="00EC72F5">
        <w:rPr>
          <w:sz w:val="22"/>
        </w:rPr>
        <w:t>один</w:t>
      </w:r>
      <w:r w:rsidR="005D5733">
        <w:rPr>
          <w:sz w:val="22"/>
        </w:rPr>
        <w:t>)</w:t>
      </w:r>
      <w:r w:rsidRPr="00EC72F5">
        <w:rPr>
          <w:sz w:val="22"/>
        </w:rPr>
        <w:t xml:space="preserve"> год. Указанный гарантийный срок исчисляется со дня передачи </w:t>
      </w:r>
      <w:r w:rsidR="005D5733">
        <w:rPr>
          <w:sz w:val="22"/>
        </w:rPr>
        <w:t>О</w:t>
      </w:r>
      <w:r w:rsidRPr="00EC72F5">
        <w:rPr>
          <w:sz w:val="22"/>
        </w:rPr>
        <w:t xml:space="preserve">бъекта долевого строительства </w:t>
      </w:r>
      <w:r w:rsidR="005D5733">
        <w:rPr>
          <w:sz w:val="22"/>
        </w:rPr>
        <w:t>У</w:t>
      </w:r>
      <w:r w:rsidRPr="00EC72F5">
        <w:rPr>
          <w:sz w:val="22"/>
        </w:rPr>
        <w:t>частнику долевого строительства</w:t>
      </w:r>
      <w:r w:rsidR="00D9331B">
        <w:rPr>
          <w:sz w:val="22"/>
        </w:rPr>
        <w:t xml:space="preserve"> </w:t>
      </w:r>
      <w:r w:rsidR="00D9331B" w:rsidRPr="00CC3D0E">
        <w:rPr>
          <w:sz w:val="22"/>
        </w:rPr>
        <w:t xml:space="preserve">(в том числе и по одностороннему акту Застройщика в случаях, указанных в пункте 5.9 Договора). </w:t>
      </w:r>
    </w:p>
    <w:p w14:paraId="347DB703" w14:textId="2FBE29EC" w:rsidR="00BA7D22" w:rsidRDefault="00DA5563" w:rsidP="00DA5563">
      <w:pPr>
        <w:spacing w:line="240" w:lineRule="auto"/>
        <w:ind w:left="-15" w:right="44" w:firstLine="0"/>
        <w:rPr>
          <w:sz w:val="22"/>
        </w:rPr>
      </w:pPr>
      <w:r>
        <w:rPr>
          <w:sz w:val="22"/>
        </w:rPr>
        <w:t xml:space="preserve">          </w:t>
      </w:r>
      <w:r w:rsidRPr="00EC72F5">
        <w:rPr>
          <w:sz w:val="22"/>
        </w:rPr>
        <w:t xml:space="preserve">Гарантийный срок на результат производства отделочных работ </w:t>
      </w:r>
      <w:r w:rsidR="00770486">
        <w:rPr>
          <w:sz w:val="22"/>
        </w:rPr>
        <w:t xml:space="preserve">в </w:t>
      </w:r>
      <w:r>
        <w:rPr>
          <w:sz w:val="22"/>
        </w:rPr>
        <w:t>мест</w:t>
      </w:r>
      <w:r w:rsidR="00770486">
        <w:rPr>
          <w:sz w:val="22"/>
        </w:rPr>
        <w:t>ах</w:t>
      </w:r>
      <w:r>
        <w:rPr>
          <w:sz w:val="22"/>
        </w:rPr>
        <w:t xml:space="preserve"> общего пользования </w:t>
      </w:r>
      <w:r w:rsidR="001027A5">
        <w:rPr>
          <w:sz w:val="22"/>
        </w:rPr>
        <w:t>и э</w:t>
      </w:r>
      <w:r w:rsidRPr="00EC72F5">
        <w:rPr>
          <w:sz w:val="22"/>
        </w:rPr>
        <w:t xml:space="preserve">лементов отделки </w:t>
      </w:r>
      <w:r w:rsidR="001027A5">
        <w:rPr>
          <w:sz w:val="22"/>
        </w:rPr>
        <w:t xml:space="preserve">мест общего пользования, расположенных </w:t>
      </w:r>
      <w:r w:rsidR="00770486">
        <w:rPr>
          <w:sz w:val="22"/>
        </w:rPr>
        <w:t xml:space="preserve">в </w:t>
      </w:r>
      <w:r w:rsidR="00770486" w:rsidRPr="00770486">
        <w:rPr>
          <w:sz w:val="22"/>
        </w:rPr>
        <w:t>Многоквартирном жилом доме,</w:t>
      </w:r>
      <w:r w:rsidR="001027A5" w:rsidRPr="00770486">
        <w:rPr>
          <w:sz w:val="22"/>
        </w:rPr>
        <w:t xml:space="preserve"> </w:t>
      </w:r>
      <w:r w:rsidRPr="00770486">
        <w:rPr>
          <w:sz w:val="22"/>
        </w:rPr>
        <w:t>составляет 1 (</w:t>
      </w:r>
      <w:r w:rsidRPr="00EC72F5">
        <w:rPr>
          <w:sz w:val="22"/>
        </w:rPr>
        <w:t>один</w:t>
      </w:r>
      <w:r w:rsidRPr="00770486">
        <w:rPr>
          <w:sz w:val="22"/>
        </w:rPr>
        <w:t>)</w:t>
      </w:r>
      <w:r w:rsidRPr="00EC72F5">
        <w:rPr>
          <w:sz w:val="22"/>
        </w:rPr>
        <w:t xml:space="preserve"> год.</w:t>
      </w:r>
      <w:r w:rsidR="00ED20FA" w:rsidRPr="00ED20FA">
        <w:rPr>
          <w:sz w:val="22"/>
        </w:rPr>
        <w:t xml:space="preserve"> </w:t>
      </w:r>
      <w:r w:rsidR="00ED20FA" w:rsidRPr="00CC3D0E">
        <w:rPr>
          <w:sz w:val="22"/>
        </w:rPr>
        <w:t xml:space="preserve">Указанный гарантийный срок исчисляется </w:t>
      </w:r>
      <w:r w:rsidR="00ED20FA">
        <w:rPr>
          <w:sz w:val="22"/>
        </w:rPr>
        <w:t>со</w:t>
      </w:r>
      <w:r w:rsidR="00ED20FA" w:rsidRPr="00CC3D0E">
        <w:rPr>
          <w:sz w:val="22"/>
        </w:rPr>
        <w:t xml:space="preserve"> </w:t>
      </w:r>
      <w:r w:rsidR="00ED20FA">
        <w:rPr>
          <w:sz w:val="22"/>
        </w:rPr>
        <w:t>дня</w:t>
      </w:r>
      <w:r w:rsidR="00ED20FA" w:rsidRPr="00CC3D0E">
        <w:rPr>
          <w:sz w:val="22"/>
        </w:rPr>
        <w:t xml:space="preserve"> подписания первого акта приема-передачи объекта долевого строительства в Многоквартирном жилом доме.</w:t>
      </w:r>
    </w:p>
    <w:p w14:paraId="73F536FB" w14:textId="0B4B122B" w:rsidR="00BA7D22" w:rsidRDefault="00ED20FA" w:rsidP="00CC1E49">
      <w:pPr>
        <w:spacing w:line="240" w:lineRule="auto"/>
        <w:ind w:left="-15" w:right="44" w:firstLine="0"/>
        <w:rPr>
          <w:sz w:val="22"/>
        </w:rPr>
      </w:pPr>
      <w:r>
        <w:rPr>
          <w:sz w:val="22"/>
        </w:rPr>
        <w:t xml:space="preserve">          Гарантийный срок на результат благоустройства </w:t>
      </w:r>
      <w:r w:rsidR="00B013F2">
        <w:rPr>
          <w:sz w:val="22"/>
        </w:rPr>
        <w:t xml:space="preserve">придомовой территории </w:t>
      </w:r>
      <w:r w:rsidR="00B013F2" w:rsidRPr="00CC3D0E">
        <w:rPr>
          <w:sz w:val="22"/>
        </w:rPr>
        <w:t>Многоквартирно</w:t>
      </w:r>
      <w:r w:rsidR="00047539">
        <w:rPr>
          <w:sz w:val="22"/>
        </w:rPr>
        <w:t>го</w:t>
      </w:r>
      <w:r w:rsidR="00B013F2" w:rsidRPr="00CC3D0E">
        <w:rPr>
          <w:sz w:val="22"/>
        </w:rPr>
        <w:t xml:space="preserve"> жило</w:t>
      </w:r>
      <w:r w:rsidR="00047539">
        <w:rPr>
          <w:sz w:val="22"/>
        </w:rPr>
        <w:t>го</w:t>
      </w:r>
      <w:r w:rsidR="00B013F2" w:rsidRPr="00CC3D0E">
        <w:rPr>
          <w:sz w:val="22"/>
        </w:rPr>
        <w:t xml:space="preserve"> дом</w:t>
      </w:r>
      <w:r w:rsidR="00047539">
        <w:rPr>
          <w:sz w:val="22"/>
        </w:rPr>
        <w:t>а</w:t>
      </w:r>
      <w:r w:rsidR="00047539" w:rsidRPr="00047539">
        <w:rPr>
          <w:sz w:val="22"/>
        </w:rPr>
        <w:t xml:space="preserve"> </w:t>
      </w:r>
      <w:r w:rsidR="00047539" w:rsidRPr="00EC72F5">
        <w:rPr>
          <w:sz w:val="22"/>
        </w:rPr>
        <w:t xml:space="preserve">и входящих в состав такого </w:t>
      </w:r>
      <w:r w:rsidR="00047539">
        <w:rPr>
          <w:sz w:val="22"/>
        </w:rPr>
        <w:t xml:space="preserve">благоустройства </w:t>
      </w:r>
      <w:r w:rsidR="00047539" w:rsidRPr="00EC72F5">
        <w:rPr>
          <w:sz w:val="22"/>
        </w:rPr>
        <w:t xml:space="preserve">элементов </w:t>
      </w:r>
      <w:r w:rsidR="00047539">
        <w:rPr>
          <w:sz w:val="22"/>
        </w:rPr>
        <w:t>составляет 1 (</w:t>
      </w:r>
      <w:r w:rsidR="00047539" w:rsidRPr="00EC72F5">
        <w:rPr>
          <w:sz w:val="22"/>
        </w:rPr>
        <w:t>один</w:t>
      </w:r>
      <w:r w:rsidR="00047539">
        <w:rPr>
          <w:sz w:val="22"/>
        </w:rPr>
        <w:t>)</w:t>
      </w:r>
      <w:r w:rsidR="00047539" w:rsidRPr="00EC72F5">
        <w:rPr>
          <w:sz w:val="22"/>
        </w:rPr>
        <w:t xml:space="preserve"> год.</w:t>
      </w:r>
      <w:r w:rsidR="008A0136" w:rsidRPr="008A0136">
        <w:rPr>
          <w:sz w:val="22"/>
        </w:rPr>
        <w:t xml:space="preserve"> </w:t>
      </w:r>
      <w:r w:rsidR="008A0136" w:rsidRPr="00CC3D0E">
        <w:rPr>
          <w:sz w:val="22"/>
        </w:rPr>
        <w:t xml:space="preserve">Указанный гарантийный срок исчисляется </w:t>
      </w:r>
      <w:r w:rsidR="008A0136">
        <w:rPr>
          <w:sz w:val="22"/>
        </w:rPr>
        <w:t>со</w:t>
      </w:r>
      <w:r w:rsidR="008A0136" w:rsidRPr="00CC3D0E">
        <w:rPr>
          <w:sz w:val="22"/>
        </w:rPr>
        <w:t xml:space="preserve"> </w:t>
      </w:r>
      <w:r w:rsidR="008A0136">
        <w:rPr>
          <w:sz w:val="22"/>
        </w:rPr>
        <w:t>дня</w:t>
      </w:r>
      <w:r w:rsidR="008A0136" w:rsidRPr="00CC3D0E">
        <w:rPr>
          <w:sz w:val="22"/>
        </w:rPr>
        <w:t xml:space="preserve"> подписания первого акта приема-передачи объекта долевого строительства в Многоквартирном жилом доме.</w:t>
      </w:r>
    </w:p>
    <w:p w14:paraId="34175B01" w14:textId="77777777" w:rsidR="00652063" w:rsidRPr="00CC3D0E" w:rsidRDefault="00652063" w:rsidP="00924A03">
      <w:pPr>
        <w:spacing w:after="0" w:line="240" w:lineRule="auto"/>
        <w:ind w:left="0" w:firstLine="540"/>
        <w:rPr>
          <w:color w:val="auto"/>
          <w:sz w:val="22"/>
        </w:rPr>
      </w:pPr>
      <w:r w:rsidRPr="00CC3D0E">
        <w:rPr>
          <w:color w:val="auto"/>
          <w:sz w:val="22"/>
        </w:rPr>
        <w:t xml:space="preserve">6.6. 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по своему выбору безвозмездно устранить выявленные недостатки (дефекты) в срок, согласованный Застройщиком с Участником долевого строительства, либо возместить Участнику долевого строительства расходы на устранение недостатков (дефектов). </w:t>
      </w:r>
    </w:p>
    <w:p w14:paraId="7F0B047C" w14:textId="77777777" w:rsidR="00652063" w:rsidRPr="00CC3D0E" w:rsidRDefault="00652063" w:rsidP="00924A03">
      <w:pPr>
        <w:spacing w:after="0" w:line="240" w:lineRule="auto"/>
        <w:ind w:left="0" w:firstLine="540"/>
        <w:rPr>
          <w:color w:val="auto"/>
          <w:sz w:val="22"/>
        </w:rPr>
      </w:pPr>
      <w:r w:rsidRPr="00CC3D0E">
        <w:rPr>
          <w:sz w:val="22"/>
        </w:rPr>
        <w:t xml:space="preserve">6.7.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64B80D8E" w14:textId="77777777" w:rsidR="00652063" w:rsidRPr="00CC3D0E" w:rsidRDefault="00652063" w:rsidP="00924A03">
      <w:pPr>
        <w:spacing w:after="23" w:line="240" w:lineRule="auto"/>
        <w:ind w:left="0" w:firstLine="0"/>
        <w:jc w:val="left"/>
        <w:rPr>
          <w:sz w:val="22"/>
        </w:rPr>
      </w:pPr>
    </w:p>
    <w:p w14:paraId="03ECF69A" w14:textId="77777777" w:rsidR="00652063" w:rsidRPr="00CC3D0E" w:rsidRDefault="00652063" w:rsidP="00BD4748">
      <w:pPr>
        <w:pStyle w:val="1"/>
        <w:spacing w:line="240" w:lineRule="auto"/>
        <w:ind w:left="318" w:right="1"/>
        <w:rPr>
          <w:sz w:val="22"/>
        </w:rPr>
      </w:pPr>
      <w:r w:rsidRPr="00CC3D0E">
        <w:rPr>
          <w:sz w:val="22"/>
        </w:rPr>
        <w:t xml:space="preserve">7. ОТВЕТСТВЕННОСТЬ СТОРОН </w:t>
      </w:r>
    </w:p>
    <w:p w14:paraId="34BD28A5" w14:textId="77777777" w:rsidR="00652063" w:rsidRPr="00CC3D0E" w:rsidRDefault="00652063" w:rsidP="00BD4748">
      <w:pPr>
        <w:spacing w:after="0" w:line="240" w:lineRule="auto"/>
        <w:ind w:left="0" w:firstLine="0"/>
        <w:jc w:val="left"/>
        <w:rPr>
          <w:sz w:val="22"/>
        </w:rPr>
      </w:pPr>
      <w:r w:rsidRPr="00CC3D0E">
        <w:rPr>
          <w:b/>
          <w:sz w:val="22"/>
        </w:rPr>
        <w:t xml:space="preserve"> </w:t>
      </w:r>
    </w:p>
    <w:p w14:paraId="57CD0C58" w14:textId="77777777" w:rsidR="00652063" w:rsidRPr="00CC3D0E" w:rsidRDefault="00652063" w:rsidP="003718A7">
      <w:pPr>
        <w:spacing w:after="27" w:line="240" w:lineRule="auto"/>
        <w:ind w:left="-15" w:right="44"/>
        <w:rPr>
          <w:sz w:val="22"/>
        </w:rPr>
      </w:pPr>
      <w:r w:rsidRPr="00CC3D0E">
        <w:rPr>
          <w:sz w:val="22"/>
        </w:rPr>
        <w:t xml:space="preserve">7.1. </w:t>
      </w:r>
      <w:r w:rsidRPr="00CC3D0E">
        <w:rPr>
          <w:color w:val="auto"/>
          <w:sz w:val="22"/>
        </w:rPr>
        <w:t>В случае неисполнения или ненадлежащего исполнения обязательств по Договору С</w:t>
      </w:r>
      <w:r>
        <w:rPr>
          <w:color w:val="auto"/>
          <w:sz w:val="22"/>
        </w:rPr>
        <w:t>торона, не исполнившая свои</w:t>
      </w:r>
      <w:r w:rsidRPr="00CC3D0E">
        <w:rPr>
          <w:color w:val="auto"/>
          <w:sz w:val="22"/>
        </w:rPr>
        <w:t xml:space="preserve"> обязательств</w:t>
      </w:r>
      <w:r>
        <w:rPr>
          <w:color w:val="auto"/>
          <w:sz w:val="22"/>
        </w:rPr>
        <w:t>а</w:t>
      </w:r>
      <w:r w:rsidRPr="00CC3D0E">
        <w:rPr>
          <w:color w:val="auto"/>
          <w:sz w:val="22"/>
        </w:rPr>
        <w:t xml:space="preserve"> или ненадлежаще исполнившая свои обязательства, несет ответственность, предусмотренную законодательством Российской Федерации и настоящим Договором. </w:t>
      </w:r>
    </w:p>
    <w:p w14:paraId="705F73F7" w14:textId="77777777" w:rsidR="00652063" w:rsidRPr="00CC3D0E" w:rsidRDefault="00652063" w:rsidP="00064348">
      <w:pPr>
        <w:spacing w:line="240" w:lineRule="auto"/>
        <w:ind w:left="-15" w:right="44"/>
        <w:rPr>
          <w:sz w:val="22"/>
        </w:rPr>
      </w:pPr>
      <w:r w:rsidRPr="00CC3D0E">
        <w:rPr>
          <w:sz w:val="22"/>
        </w:rPr>
        <w:t xml:space="preserve">7.2. В случае нарушения установленного Договором срока внесения платежа в счет уплаты Цены Договора Застройщик вправе потребовать от Участника долевого строительства уплаты неустойки (пени) в размере одной трехсотой </w:t>
      </w:r>
      <w:hyperlink r:id="rId16" w:history="1">
        <w:r w:rsidRPr="00CC3D0E">
          <w:rPr>
            <w:rStyle w:val="a6"/>
            <w:color w:val="auto"/>
            <w:sz w:val="22"/>
            <w:u w:val="none"/>
          </w:rPr>
          <w:t>ставки рефинансирования</w:t>
        </w:r>
      </w:hyperlink>
      <w:r w:rsidRPr="00CC3D0E">
        <w:rPr>
          <w:color w:val="auto"/>
          <w:sz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18F0CF6E" w14:textId="77777777" w:rsidR="00652063" w:rsidRPr="00CC3D0E" w:rsidRDefault="00652063" w:rsidP="00D84E39">
      <w:pPr>
        <w:spacing w:line="240" w:lineRule="auto"/>
        <w:ind w:left="-15" w:right="44"/>
        <w:rPr>
          <w:sz w:val="22"/>
        </w:rPr>
      </w:pPr>
      <w:r w:rsidRPr="00CC3D0E">
        <w:rPr>
          <w:sz w:val="22"/>
        </w:rPr>
        <w:t xml:space="preserve">7.3. В случае нарушения предусмотренного Договором срока передачи Участнику долевого строительства Объекта долевого строительства Участник долевого строительства вправе потребовать от Застройщика уплаты неустойки (пени) в размере одной </w:t>
      </w:r>
      <w:r w:rsidRPr="00CC3D0E">
        <w:rPr>
          <w:color w:val="auto"/>
          <w:sz w:val="22"/>
        </w:rPr>
        <w:t xml:space="preserve">трехсотой </w:t>
      </w:r>
      <w:hyperlink r:id="rId17" w:history="1">
        <w:r w:rsidRPr="00CC3D0E">
          <w:rPr>
            <w:rStyle w:val="a6"/>
            <w:color w:val="auto"/>
            <w:sz w:val="22"/>
            <w:u w:val="none"/>
          </w:rPr>
          <w:t>ставки рефинансирования</w:t>
        </w:r>
      </w:hyperlink>
      <w:r w:rsidRPr="00CC3D0E">
        <w:rPr>
          <w:color w:val="auto"/>
          <w:sz w:val="22"/>
        </w:rPr>
        <w:t xml:space="preserve">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w:t>
      </w:r>
      <w:r w:rsidRPr="00CC3D0E">
        <w:rPr>
          <w:sz w:val="22"/>
        </w:rPr>
        <w:t xml:space="preserve">, предусмотренная настоящим пунктом Договора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Акта приема-передачи Объекта долевого строительства Застройщик </w:t>
      </w:r>
      <w:r w:rsidRPr="00CC3D0E">
        <w:rPr>
          <w:sz w:val="22"/>
        </w:rPr>
        <w:lastRenderedPageBreak/>
        <w:t xml:space="preserve">освобождается от уплаты Участнику долевого строительства неустойки (пени) при условии надлежащего исполнения Застройщиком своих обязательств по настоящему Договору. </w:t>
      </w:r>
    </w:p>
    <w:p w14:paraId="1C8B06D7" w14:textId="3FF6488E" w:rsidR="00652063" w:rsidRPr="00CC3D0E" w:rsidRDefault="00652063" w:rsidP="00312069">
      <w:pPr>
        <w:spacing w:after="19" w:line="240" w:lineRule="auto"/>
        <w:ind w:left="10" w:right="45" w:hanging="10"/>
        <w:rPr>
          <w:sz w:val="22"/>
        </w:rPr>
      </w:pPr>
      <w:r w:rsidRPr="00CC3D0E">
        <w:rPr>
          <w:sz w:val="22"/>
        </w:rPr>
        <w:t xml:space="preserve">           </w:t>
      </w:r>
    </w:p>
    <w:p w14:paraId="1C922054" w14:textId="77777777" w:rsidR="00652063" w:rsidRPr="00CC3D0E" w:rsidRDefault="00652063" w:rsidP="00BD4748">
      <w:pPr>
        <w:pStyle w:val="1"/>
        <w:spacing w:line="240" w:lineRule="auto"/>
        <w:ind w:left="318" w:right="368"/>
        <w:rPr>
          <w:sz w:val="22"/>
        </w:rPr>
      </w:pPr>
      <w:r w:rsidRPr="00CC3D0E">
        <w:rPr>
          <w:sz w:val="22"/>
        </w:rPr>
        <w:t xml:space="preserve">8. ОДНОСТОРОННИЙ ОТКАЗ ОТ ИСПОЛНЕНИЯ ДОГОВОРА  </w:t>
      </w:r>
    </w:p>
    <w:p w14:paraId="2CEEEF2A" w14:textId="77777777" w:rsidR="00652063" w:rsidRPr="00CC3D0E" w:rsidRDefault="00652063" w:rsidP="00BD4748">
      <w:pPr>
        <w:spacing w:after="0" w:line="240" w:lineRule="auto"/>
        <w:ind w:left="48" w:firstLine="0"/>
        <w:jc w:val="center"/>
        <w:rPr>
          <w:sz w:val="22"/>
        </w:rPr>
      </w:pPr>
      <w:r w:rsidRPr="00CC3D0E">
        <w:rPr>
          <w:b/>
          <w:sz w:val="22"/>
        </w:rPr>
        <w:t xml:space="preserve">  </w:t>
      </w:r>
    </w:p>
    <w:p w14:paraId="6559DE05" w14:textId="77777777" w:rsidR="00652063" w:rsidRPr="00CC3D0E" w:rsidRDefault="00652063" w:rsidP="008F48FD">
      <w:pPr>
        <w:spacing w:after="0" w:line="240" w:lineRule="auto"/>
        <w:ind w:left="-15" w:right="44"/>
        <w:rPr>
          <w:sz w:val="22"/>
        </w:rPr>
      </w:pPr>
      <w:r w:rsidRPr="00CC3D0E">
        <w:rPr>
          <w:sz w:val="22"/>
        </w:rPr>
        <w:t xml:space="preserve">8.1. Стороны вправе в одностороннем внесудебном порядке отказаться от исполнения настоящего Договора по основаниям и в порядке, установленным в Законе 214-ФЗ.  </w:t>
      </w:r>
    </w:p>
    <w:p w14:paraId="43A755C2" w14:textId="77777777" w:rsidR="00652063" w:rsidRPr="00CC3D0E" w:rsidRDefault="00652063" w:rsidP="008F48FD">
      <w:pPr>
        <w:spacing w:after="0" w:line="240" w:lineRule="auto"/>
        <w:ind w:left="0" w:firstLine="540"/>
        <w:rPr>
          <w:color w:val="auto"/>
          <w:sz w:val="22"/>
        </w:rPr>
      </w:pPr>
      <w:r w:rsidRPr="00CC3D0E">
        <w:rPr>
          <w:sz w:val="22"/>
        </w:rPr>
        <w:t xml:space="preserve">8.2. 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w:t>
      </w:r>
      <w:r w:rsidRPr="00CC3D0E">
        <w:rPr>
          <w:color w:val="auto"/>
          <w:sz w:val="22"/>
        </w:rPr>
        <w:t xml:space="preserve">предусмотренном </w:t>
      </w:r>
      <w:hyperlink r:id="rId18" w:history="1">
        <w:r w:rsidRPr="00CC3D0E">
          <w:rPr>
            <w:rStyle w:val="a6"/>
            <w:color w:val="auto"/>
            <w:sz w:val="22"/>
            <w:u w:val="none"/>
          </w:rPr>
          <w:t>статьей 9</w:t>
        </w:r>
      </w:hyperlink>
      <w:r w:rsidRPr="00CC3D0E">
        <w:rPr>
          <w:color w:val="auto"/>
          <w:sz w:val="22"/>
        </w:rPr>
        <w:t xml:space="preserve"> Закона </w:t>
      </w:r>
      <w:r w:rsidRPr="00CC3D0E">
        <w:rPr>
          <w:sz w:val="22"/>
        </w:rPr>
        <w:t xml:space="preserve">214-ФЗ. </w:t>
      </w:r>
    </w:p>
    <w:p w14:paraId="0591DB8E" w14:textId="77777777" w:rsidR="00652063" w:rsidRPr="00CC3D0E" w:rsidRDefault="00652063" w:rsidP="008F48FD">
      <w:pPr>
        <w:spacing w:after="0" w:line="240" w:lineRule="auto"/>
        <w:ind w:left="0" w:firstLine="540"/>
        <w:rPr>
          <w:sz w:val="22"/>
        </w:rPr>
      </w:pPr>
      <w:r w:rsidRPr="00CC3D0E">
        <w:rPr>
          <w:sz w:val="22"/>
        </w:rPr>
        <w:t xml:space="preserve">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w:t>
      </w:r>
      <w:r w:rsidRPr="00CC3D0E">
        <w:rPr>
          <w:color w:val="auto"/>
          <w:sz w:val="22"/>
        </w:rPr>
        <w:t xml:space="preserve">предусмотренном </w:t>
      </w:r>
      <w:hyperlink r:id="rId19" w:history="1">
        <w:r w:rsidRPr="00CC3D0E">
          <w:rPr>
            <w:rStyle w:val="a6"/>
            <w:color w:val="auto"/>
            <w:sz w:val="22"/>
            <w:u w:val="none"/>
          </w:rPr>
          <w:t>статьей 9</w:t>
        </w:r>
      </w:hyperlink>
      <w:r w:rsidRPr="00CC3D0E">
        <w:rPr>
          <w:color w:val="auto"/>
          <w:sz w:val="22"/>
        </w:rPr>
        <w:t xml:space="preserve"> Закона </w:t>
      </w:r>
      <w:r w:rsidRPr="00CC3D0E">
        <w:rPr>
          <w:sz w:val="22"/>
        </w:rPr>
        <w:t xml:space="preserve">214-ФЗ. </w:t>
      </w:r>
    </w:p>
    <w:p w14:paraId="47A09587" w14:textId="77777777" w:rsidR="00652063" w:rsidRPr="00CC3D0E" w:rsidRDefault="00652063" w:rsidP="008F48FD">
      <w:pPr>
        <w:spacing w:after="0" w:line="240" w:lineRule="auto"/>
        <w:ind w:left="0" w:firstLine="540"/>
        <w:rPr>
          <w:color w:val="auto"/>
          <w:sz w:val="22"/>
        </w:rPr>
      </w:pPr>
      <w:r w:rsidRPr="00CC3D0E">
        <w:rPr>
          <w:sz w:val="22"/>
        </w:rPr>
        <w:t xml:space="preserve">В случае наличия оснований для одностороннего отказа Застройщика от исполнения Договора, предусмотренных настоящим пунктом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 </w:t>
      </w:r>
      <w:hyperlink r:id="rId20" w:history="1">
        <w:r w:rsidRPr="00CC3D0E">
          <w:rPr>
            <w:rStyle w:val="a6"/>
            <w:color w:val="auto"/>
            <w:sz w:val="22"/>
            <w:u w:val="none"/>
          </w:rPr>
          <w:t>частью 4 статьи 8</w:t>
        </w:r>
      </w:hyperlink>
      <w:r w:rsidRPr="00CC3D0E">
        <w:rPr>
          <w:color w:val="auto"/>
          <w:sz w:val="22"/>
        </w:rPr>
        <w:t xml:space="preserve"> Закона 214-ФЗ, предупреждения о необходимости погашения им задолженности по уплате Цены Догов</w:t>
      </w:r>
      <w:r w:rsidRPr="00CC3D0E">
        <w:rPr>
          <w:sz w:val="22"/>
        </w:rPr>
        <w:t>ора и о последствиях неисполнения такого требования. При неисполнении Участником долевого строительства такого требования и при наличии у За</w:t>
      </w:r>
      <w:r>
        <w:rPr>
          <w:sz w:val="22"/>
        </w:rPr>
        <w:t>стройщика сведений о получении У</w:t>
      </w:r>
      <w:r w:rsidRPr="00CC3D0E">
        <w:rPr>
          <w:sz w:val="22"/>
        </w:rPr>
        <w:t xml:space="preserve">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769525B2" w14:textId="77777777" w:rsidR="00652063" w:rsidRPr="00CC3D0E" w:rsidRDefault="00652063" w:rsidP="008F48FD">
      <w:pPr>
        <w:spacing w:after="0" w:line="240" w:lineRule="auto"/>
        <w:ind w:left="-15" w:right="44"/>
        <w:rPr>
          <w:sz w:val="22"/>
        </w:rPr>
      </w:pPr>
      <w:r w:rsidRPr="00CC3D0E">
        <w:rPr>
          <w:sz w:val="22"/>
        </w:rPr>
        <w:t>8.3. Застройщик вправе в одностороннем порядке отказаться от исполнения настоящего Договора в случае отказа уполн</w:t>
      </w:r>
      <w:r>
        <w:rPr>
          <w:sz w:val="22"/>
        </w:rPr>
        <w:t>омоченного банка от заключения д</w:t>
      </w:r>
      <w:r w:rsidRPr="00CC3D0E">
        <w:rPr>
          <w:sz w:val="22"/>
        </w:rPr>
        <w:t xml:space="preserve">оговора счета </w:t>
      </w:r>
      <w:proofErr w:type="spellStart"/>
      <w:r w:rsidRPr="00CC3D0E">
        <w:rPr>
          <w:sz w:val="22"/>
        </w:rPr>
        <w:t>эскроу</w:t>
      </w:r>
      <w:proofErr w:type="spellEnd"/>
      <w:r w:rsidRPr="00CC3D0E">
        <w:rPr>
          <w:sz w:val="22"/>
        </w:rPr>
        <w:t xml:space="preserve"> с Участником долевого строительства, рас</w:t>
      </w:r>
      <w:r>
        <w:rPr>
          <w:sz w:val="22"/>
        </w:rPr>
        <w:t>торжения уполномоченным банком д</w:t>
      </w:r>
      <w:r w:rsidRPr="00CC3D0E">
        <w:rPr>
          <w:sz w:val="22"/>
        </w:rPr>
        <w:t xml:space="preserve">оговора счета </w:t>
      </w:r>
      <w:proofErr w:type="spellStart"/>
      <w:r w:rsidRPr="00CC3D0E">
        <w:rPr>
          <w:sz w:val="22"/>
        </w:rPr>
        <w:t>эскроу</w:t>
      </w:r>
      <w:proofErr w:type="spellEnd"/>
      <w:r w:rsidRPr="00CC3D0E">
        <w:rPr>
          <w:sz w:val="22"/>
        </w:rPr>
        <w:t xml:space="preserve"> с Участником долевого строительства, являющимся Стороной Договора, по основаниям, указанным в пункте 5.2 статьи 7 Федерального закона от 07.08.2001 г. № 115-ФЗ «О противодействии легализации (отмыванию) доходов, полученных преступным путем, и финансированию терроризма». </w:t>
      </w:r>
    </w:p>
    <w:p w14:paraId="52D40CB5" w14:textId="77777777" w:rsidR="00652063" w:rsidRPr="00CC3D0E" w:rsidRDefault="00652063" w:rsidP="008F48FD">
      <w:pPr>
        <w:spacing w:after="0" w:line="240" w:lineRule="auto"/>
        <w:ind w:left="-15" w:right="44"/>
        <w:rPr>
          <w:sz w:val="22"/>
        </w:rPr>
      </w:pPr>
      <w:r w:rsidRPr="00CC3D0E">
        <w:rPr>
          <w:sz w:val="22"/>
        </w:rPr>
        <w:t>8.4. Участник долевого строительства вправе в одностороннем порядке отказаться от исполнения настоящего Договора в случаях, предусмотренных частью 1 статьи 9</w:t>
      </w:r>
      <w:r>
        <w:rPr>
          <w:sz w:val="22"/>
        </w:rPr>
        <w:t>, частью 7 статьи 15.4</w:t>
      </w:r>
      <w:r w:rsidRPr="00CC3D0E">
        <w:rPr>
          <w:sz w:val="22"/>
        </w:rPr>
        <w:t xml:space="preserve"> </w:t>
      </w:r>
      <w:r w:rsidRPr="00CC3D0E">
        <w:rPr>
          <w:color w:val="auto"/>
          <w:sz w:val="22"/>
        </w:rPr>
        <w:t xml:space="preserve">Закона </w:t>
      </w:r>
      <w:r w:rsidRPr="00CC3D0E">
        <w:rPr>
          <w:sz w:val="22"/>
        </w:rPr>
        <w:t>214-ФЗ.</w:t>
      </w:r>
    </w:p>
    <w:p w14:paraId="2BF85D16" w14:textId="77777777" w:rsidR="00652063" w:rsidRPr="00CC3D0E" w:rsidRDefault="00652063" w:rsidP="008F48FD">
      <w:pPr>
        <w:spacing w:after="0" w:line="240" w:lineRule="auto"/>
        <w:ind w:left="0" w:firstLine="540"/>
        <w:rPr>
          <w:color w:val="auto"/>
          <w:sz w:val="22"/>
        </w:rPr>
      </w:pPr>
      <w:r w:rsidRPr="00CC3D0E">
        <w:rPr>
          <w:color w:val="auto"/>
          <w:sz w:val="22"/>
        </w:rPr>
        <w:t xml:space="preserve">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w:t>
      </w:r>
      <w:r w:rsidRPr="00CC3D0E">
        <w:rPr>
          <w:sz w:val="22"/>
        </w:rPr>
        <w:t>214-ФЗ</w:t>
      </w:r>
      <w:r w:rsidRPr="00CC3D0E">
        <w:rPr>
          <w:color w:val="auto"/>
          <w:sz w:val="22"/>
        </w:rPr>
        <w:t xml:space="preserve"> требованиям к застройщику, Участник долевого строительства не имеет права на односторонний отказ от исполнения настоящего Договора во внесудебном порядке. </w:t>
      </w:r>
    </w:p>
    <w:p w14:paraId="7217ECF5" w14:textId="77777777" w:rsidR="00652063" w:rsidRPr="00CC3D0E" w:rsidRDefault="00652063" w:rsidP="008F48FD">
      <w:pPr>
        <w:spacing w:after="0" w:line="240" w:lineRule="auto"/>
        <w:ind w:left="-15" w:right="44"/>
        <w:rPr>
          <w:sz w:val="22"/>
        </w:rPr>
      </w:pPr>
      <w:r w:rsidRPr="00CC3D0E">
        <w:rPr>
          <w:sz w:val="22"/>
        </w:rPr>
        <w:t xml:space="preserve">8.5. В случае прекращения договора счета </w:t>
      </w:r>
      <w:proofErr w:type="spellStart"/>
      <w:r w:rsidRPr="00CC3D0E">
        <w:rPr>
          <w:sz w:val="22"/>
        </w:rPr>
        <w:t>эскроу</w:t>
      </w:r>
      <w:proofErr w:type="spellEnd"/>
      <w:r w:rsidRPr="00CC3D0E">
        <w:rPr>
          <w:sz w:val="22"/>
        </w:rPr>
        <w:t xml:space="preserve"> по основаниям, предусмотренным частью 7 статьи 15.5 Закона 214-ФЗ (при расторжении Договора участия в долевом строительстве; при отказе от Договора участия в долевом строительстве в одностороннем порядке), денежные средства со счета </w:t>
      </w:r>
      <w:proofErr w:type="spellStart"/>
      <w:r w:rsidRPr="00CC3D0E">
        <w:rPr>
          <w:sz w:val="22"/>
        </w:rPr>
        <w:t>эскроу</w:t>
      </w:r>
      <w:proofErr w:type="spellEnd"/>
      <w:r w:rsidRPr="00CC3D0E">
        <w:rPr>
          <w:sz w:val="22"/>
        </w:rPr>
        <w:t xml:space="preserve"> на основании полученных </w:t>
      </w:r>
      <w:proofErr w:type="spellStart"/>
      <w:r w:rsidRPr="00CC3D0E">
        <w:rPr>
          <w:sz w:val="22"/>
        </w:rPr>
        <w:t>Эскроу</w:t>
      </w:r>
      <w:proofErr w:type="spellEnd"/>
      <w:r w:rsidRPr="00CC3D0E">
        <w:rPr>
          <w:sz w:val="22"/>
        </w:rPr>
        <w:t xml:space="preserve">-агентом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если такое условие предусмотрено договором, заключенным между Участником долевого строительства и кредитором. Договор счета </w:t>
      </w:r>
      <w:proofErr w:type="spellStart"/>
      <w:r w:rsidRPr="00CC3D0E">
        <w:rPr>
          <w:sz w:val="22"/>
        </w:rPr>
        <w:t>эскроу</w:t>
      </w:r>
      <w:proofErr w:type="spellEnd"/>
      <w:r w:rsidRPr="00CC3D0E">
        <w:rPr>
          <w:sz w:val="22"/>
        </w:rPr>
        <w:t xml:space="preserve"> должен содержать информацию о банковском счете Депонента, на который перечисляются денежные средства, а также информацию о залогодержателе и реквизиты залогового счета, на который </w:t>
      </w:r>
      <w:proofErr w:type="spellStart"/>
      <w:r w:rsidRPr="00CC3D0E">
        <w:rPr>
          <w:sz w:val="22"/>
        </w:rPr>
        <w:t>Эскроу</w:t>
      </w:r>
      <w:proofErr w:type="spellEnd"/>
      <w:r w:rsidRPr="00CC3D0E">
        <w:rPr>
          <w:sz w:val="22"/>
        </w:rPr>
        <w:t xml:space="preserve">-агентом перечисляются денежные средства, если Договор участия в долевом строительстве содержит указание на использование Участником долевого строительства заемных средств для оплаты Цены Договора. В случае непоступления заявления от залогодержателя о перечислении денежных средств на указанный в заявлении залоговый счет Депонента в течение четырнадцати рабочих дней со дня размещения в единой информационной системе жилищного строительства сведений о погашении записи о государственной регистрации Договора участия в </w:t>
      </w:r>
      <w:r w:rsidRPr="00CC3D0E">
        <w:rPr>
          <w:sz w:val="22"/>
        </w:rPr>
        <w:lastRenderedPageBreak/>
        <w:t xml:space="preserve">долевом строительстве денежные средства перечисляются на залоговый счет, указанный в договоре счета </w:t>
      </w:r>
      <w:proofErr w:type="spellStart"/>
      <w:r w:rsidRPr="00CC3D0E">
        <w:rPr>
          <w:sz w:val="22"/>
        </w:rPr>
        <w:t>эскроу</w:t>
      </w:r>
      <w:proofErr w:type="spellEnd"/>
      <w:r w:rsidRPr="00CC3D0E">
        <w:rPr>
          <w:sz w:val="22"/>
        </w:rPr>
        <w:t xml:space="preserve">, либо в случае отсутствия указания в Договоре участия в долевом строительстве на использование Участником долевого строительства заемных средств для оплаты Цены Договора денежные средства не позднее трех рабочих дней со дня размещения в единой информационной системе жилищного строительства сведений о погашении записи о государственной регистрации Договора участия в долевом строительстве перечисляются на банковский счет Депонента, указанный в договоре счета </w:t>
      </w:r>
      <w:proofErr w:type="spellStart"/>
      <w:r w:rsidRPr="00CC3D0E">
        <w:rPr>
          <w:sz w:val="22"/>
        </w:rPr>
        <w:t>эскроу</w:t>
      </w:r>
      <w:proofErr w:type="spellEnd"/>
      <w:r w:rsidRPr="00CC3D0E">
        <w:rPr>
          <w:sz w:val="22"/>
        </w:rPr>
        <w:t xml:space="preserve">, если иное не предусмотрено </w:t>
      </w:r>
      <w:hyperlink r:id="rId21" w:history="1">
        <w:r w:rsidRPr="00CC3D0E">
          <w:rPr>
            <w:rStyle w:val="a6"/>
            <w:color w:val="auto"/>
            <w:sz w:val="22"/>
            <w:u w:val="none"/>
          </w:rPr>
          <w:t>частью 8.1</w:t>
        </w:r>
      </w:hyperlink>
      <w:r w:rsidRPr="00CC3D0E">
        <w:rPr>
          <w:color w:val="auto"/>
          <w:sz w:val="22"/>
        </w:rPr>
        <w:t xml:space="preserve"> статьи 15.5 Закона 214-ФЗ.</w:t>
      </w:r>
    </w:p>
    <w:p w14:paraId="1AEA5649" w14:textId="77777777" w:rsidR="00652063" w:rsidRPr="00CC3D0E" w:rsidRDefault="00652063" w:rsidP="008F48FD">
      <w:pPr>
        <w:spacing w:after="0" w:line="240" w:lineRule="auto"/>
        <w:ind w:left="0" w:firstLine="540"/>
        <w:rPr>
          <w:color w:val="auto"/>
          <w:sz w:val="22"/>
        </w:rPr>
      </w:pPr>
      <w:r w:rsidRPr="00CC3D0E">
        <w:rPr>
          <w:sz w:val="22"/>
        </w:rPr>
        <w:t xml:space="preserve">8.6.  </w:t>
      </w:r>
      <w:r w:rsidRPr="00CC3D0E">
        <w:rPr>
          <w:color w:val="auto"/>
          <w:sz w:val="22"/>
        </w:rPr>
        <w:t xml:space="preserve">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2AFCFBEC" w14:textId="77777777" w:rsidR="00652063" w:rsidRPr="00CC3D0E" w:rsidRDefault="00652063" w:rsidP="00BD4748">
      <w:pPr>
        <w:spacing w:after="19" w:line="240" w:lineRule="auto"/>
        <w:ind w:left="0" w:firstLine="0"/>
        <w:jc w:val="left"/>
        <w:rPr>
          <w:sz w:val="22"/>
        </w:rPr>
      </w:pPr>
    </w:p>
    <w:p w14:paraId="46595890" w14:textId="77777777" w:rsidR="00652063" w:rsidRPr="00CC3D0E" w:rsidRDefault="00652063" w:rsidP="00BD4748">
      <w:pPr>
        <w:pStyle w:val="1"/>
        <w:spacing w:line="240" w:lineRule="auto"/>
        <w:ind w:left="318" w:right="365"/>
        <w:rPr>
          <w:sz w:val="22"/>
        </w:rPr>
      </w:pPr>
      <w:r w:rsidRPr="00CC3D0E">
        <w:rPr>
          <w:sz w:val="22"/>
        </w:rPr>
        <w:t xml:space="preserve">9. УСТУПКА ПРАВ ТРЕБОВАНИЙ ПО ДОГОВОРУ </w:t>
      </w:r>
    </w:p>
    <w:p w14:paraId="6CA75F41" w14:textId="77777777" w:rsidR="00652063" w:rsidRPr="00CC3D0E" w:rsidRDefault="00652063" w:rsidP="00BD4748">
      <w:pPr>
        <w:spacing w:after="17" w:line="240" w:lineRule="auto"/>
        <w:ind w:left="0" w:right="5" w:firstLine="0"/>
        <w:jc w:val="center"/>
        <w:rPr>
          <w:b/>
          <w:sz w:val="22"/>
        </w:rPr>
      </w:pPr>
      <w:r w:rsidRPr="00CC3D0E">
        <w:rPr>
          <w:b/>
          <w:sz w:val="22"/>
        </w:rPr>
        <w:t xml:space="preserve"> </w:t>
      </w:r>
    </w:p>
    <w:p w14:paraId="6BFE43BC" w14:textId="77777777" w:rsidR="00652063" w:rsidRPr="00CC3D0E" w:rsidRDefault="00652063" w:rsidP="002B2F76">
      <w:pPr>
        <w:spacing w:after="0" w:line="240" w:lineRule="auto"/>
        <w:ind w:left="0" w:firstLine="540"/>
        <w:rPr>
          <w:color w:val="auto"/>
          <w:sz w:val="22"/>
        </w:rPr>
      </w:pPr>
      <w:r w:rsidRPr="00CC3D0E">
        <w:rPr>
          <w:sz w:val="22"/>
        </w:rPr>
        <w:t>9.1. Уступка Участником долевого строительства прав требований по Договору допускается только после уплаты им Цены Договора или одновремен</w:t>
      </w:r>
      <w:r>
        <w:rPr>
          <w:sz w:val="22"/>
        </w:rPr>
        <w:t>но с переводом долга на нового У</w:t>
      </w:r>
      <w:r w:rsidRPr="00CC3D0E">
        <w:rPr>
          <w:sz w:val="22"/>
        </w:rPr>
        <w:t xml:space="preserve">частника долевого строительства в порядке, установленном </w:t>
      </w:r>
      <w:r w:rsidRPr="00CC3D0E">
        <w:rPr>
          <w:color w:val="auto"/>
          <w:sz w:val="22"/>
        </w:rPr>
        <w:t xml:space="preserve">Гражданским </w:t>
      </w:r>
      <w:hyperlink r:id="rId22" w:history="1">
        <w:r w:rsidRPr="00CC3D0E">
          <w:rPr>
            <w:rStyle w:val="a6"/>
            <w:color w:val="auto"/>
            <w:sz w:val="22"/>
            <w:u w:val="none"/>
          </w:rPr>
          <w:t>кодексом</w:t>
        </w:r>
      </w:hyperlink>
      <w:r w:rsidRPr="00CC3D0E">
        <w:rPr>
          <w:color w:val="auto"/>
          <w:sz w:val="22"/>
        </w:rPr>
        <w:t xml:space="preserve"> Российской Федерации. </w:t>
      </w:r>
    </w:p>
    <w:p w14:paraId="14797EB5" w14:textId="77777777" w:rsidR="00652063" w:rsidRPr="00CC3D0E" w:rsidRDefault="00652063" w:rsidP="002B2F76">
      <w:pPr>
        <w:spacing w:after="0" w:line="240" w:lineRule="auto"/>
        <w:ind w:left="0" w:firstLine="540"/>
        <w:rPr>
          <w:color w:val="auto"/>
          <w:sz w:val="22"/>
        </w:rPr>
      </w:pPr>
      <w:r w:rsidRPr="00CC3D0E">
        <w:rPr>
          <w:sz w:val="22"/>
        </w:rPr>
        <w:t>Уступка Участником долевого строительства прав требований по Договору при неполной оплате Цены Договора допускается исключительно при наличии предварительного письменного согласия Застройщика на такую уступку.</w:t>
      </w:r>
    </w:p>
    <w:p w14:paraId="13FE9F87" w14:textId="77777777" w:rsidR="00652063" w:rsidRPr="00CC3D0E" w:rsidRDefault="00652063" w:rsidP="000A4DD1">
      <w:pPr>
        <w:spacing w:line="240" w:lineRule="auto"/>
        <w:ind w:firstLine="0"/>
        <w:rPr>
          <w:sz w:val="22"/>
        </w:rPr>
      </w:pPr>
      <w:r w:rsidRPr="00CC3D0E">
        <w:rPr>
          <w:sz w:val="22"/>
        </w:rPr>
        <w:t xml:space="preserve">        9.2.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 </w:t>
      </w:r>
    </w:p>
    <w:p w14:paraId="2A3AB33E" w14:textId="77777777" w:rsidR="00652063" w:rsidRPr="00CC3D0E" w:rsidRDefault="00652063" w:rsidP="0093553D">
      <w:pPr>
        <w:spacing w:line="240" w:lineRule="auto"/>
        <w:ind w:firstLine="0"/>
        <w:rPr>
          <w:color w:val="auto"/>
          <w:sz w:val="22"/>
        </w:rPr>
      </w:pPr>
      <w:bookmarkStart w:id="2" w:name="p3"/>
      <w:bookmarkEnd w:id="2"/>
      <w:r w:rsidRPr="00CC3D0E">
        <w:rPr>
          <w:sz w:val="22"/>
        </w:rPr>
        <w:t xml:space="preserve">        9.3. 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 </w:t>
      </w:r>
    </w:p>
    <w:p w14:paraId="28FB2A04" w14:textId="77777777" w:rsidR="00652063" w:rsidRPr="00CC3D0E" w:rsidRDefault="00652063" w:rsidP="00AF5766">
      <w:pPr>
        <w:spacing w:after="17" w:line="240" w:lineRule="auto"/>
        <w:ind w:left="0" w:right="5" w:firstLine="0"/>
        <w:rPr>
          <w:bCs/>
          <w:sz w:val="22"/>
        </w:rPr>
      </w:pPr>
      <w:r w:rsidRPr="00CC3D0E">
        <w:rPr>
          <w:b/>
          <w:sz w:val="22"/>
        </w:rPr>
        <w:t xml:space="preserve">          </w:t>
      </w:r>
      <w:r w:rsidRPr="00CC3D0E">
        <w:rPr>
          <w:bCs/>
          <w:sz w:val="22"/>
        </w:rPr>
        <w:t xml:space="preserve">9.4. </w:t>
      </w:r>
      <w:r w:rsidRPr="00CC3D0E">
        <w:rPr>
          <w:sz w:val="22"/>
        </w:rPr>
        <w:t>В случае намерения Участника долевого строительства произвести уступку прав требований по настоящему Договору Участник долевого строительства обязуется направить Застройщику уведомление (при полной оплате Цены Договора) или заявление о предоставлении согласия (при неполной оплате Цены Договора) не позднее чем за 5 (пять) рабочих дней до планируемой даты заключения соглашения</w:t>
      </w:r>
      <w:r>
        <w:rPr>
          <w:sz w:val="22"/>
        </w:rPr>
        <w:t xml:space="preserve"> (договора)</w:t>
      </w:r>
      <w:r w:rsidRPr="00CC3D0E">
        <w:rPr>
          <w:sz w:val="22"/>
        </w:rPr>
        <w:t xml:space="preserve"> об уступке прав требований по настоящему Договору. </w:t>
      </w:r>
    </w:p>
    <w:p w14:paraId="4687A2C9" w14:textId="77777777" w:rsidR="00652063" w:rsidRPr="00CC3D0E" w:rsidRDefault="00652063" w:rsidP="00AF5766">
      <w:pPr>
        <w:spacing w:line="240" w:lineRule="auto"/>
        <w:ind w:left="-15" w:right="44"/>
        <w:rPr>
          <w:sz w:val="22"/>
        </w:rPr>
      </w:pPr>
      <w:r w:rsidRPr="00CC3D0E">
        <w:rPr>
          <w:sz w:val="22"/>
        </w:rPr>
        <w:t xml:space="preserve">9.5. Участник долевого строительства обязуется в течение 7 (семи) рабочих дней с даты государственной регистрации соглашения (договора) об уступке прав требований по Договору предоставить Застройщику один оригинальный экземпляр зарегистрированного соглашения (договора) об уступке.   </w:t>
      </w:r>
    </w:p>
    <w:p w14:paraId="5C7CCFDC" w14:textId="77777777" w:rsidR="00652063" w:rsidRPr="00CC3D0E" w:rsidRDefault="00652063" w:rsidP="00A932C6">
      <w:pPr>
        <w:spacing w:after="0" w:line="240" w:lineRule="auto"/>
        <w:ind w:left="0" w:firstLine="0"/>
        <w:rPr>
          <w:color w:val="auto"/>
          <w:sz w:val="22"/>
        </w:rPr>
      </w:pPr>
      <w:r w:rsidRPr="00CC3D0E">
        <w:rPr>
          <w:sz w:val="22"/>
        </w:rPr>
        <w:t xml:space="preserve">          9.6. </w:t>
      </w:r>
      <w:r w:rsidRPr="00CC3D0E">
        <w:rPr>
          <w:color w:val="auto"/>
          <w:sz w:val="22"/>
        </w:rPr>
        <w:t xml:space="preserve">В случае уступки Участником долевого строительства, являющимся владельцем счета </w:t>
      </w:r>
      <w:proofErr w:type="spellStart"/>
      <w:r w:rsidRPr="00CC3D0E">
        <w:rPr>
          <w:color w:val="auto"/>
          <w:sz w:val="22"/>
        </w:rPr>
        <w:t>эскроу</w:t>
      </w:r>
      <w:proofErr w:type="spellEnd"/>
      <w:r w:rsidRPr="00CC3D0E">
        <w:rPr>
          <w:color w:val="auto"/>
          <w:sz w:val="22"/>
        </w:rPr>
        <w:t>, прав требований по Д</w:t>
      </w:r>
      <w:r>
        <w:rPr>
          <w:color w:val="auto"/>
          <w:sz w:val="22"/>
        </w:rPr>
        <w:t>оговору, к новому У</w:t>
      </w:r>
      <w:r w:rsidRPr="00CC3D0E">
        <w:rPr>
          <w:color w:val="auto"/>
          <w:sz w:val="22"/>
        </w:rPr>
        <w:t>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переходят все права и обязанности по договору счет</w:t>
      </w:r>
      <w:r>
        <w:rPr>
          <w:color w:val="auto"/>
          <w:sz w:val="22"/>
        </w:rPr>
        <w:t xml:space="preserve">а </w:t>
      </w:r>
      <w:proofErr w:type="spellStart"/>
      <w:r>
        <w:rPr>
          <w:color w:val="auto"/>
          <w:sz w:val="22"/>
        </w:rPr>
        <w:t>эскроу</w:t>
      </w:r>
      <w:proofErr w:type="spellEnd"/>
      <w:r>
        <w:rPr>
          <w:color w:val="auto"/>
          <w:sz w:val="22"/>
        </w:rPr>
        <w:t>, заключенному прежним У</w:t>
      </w:r>
      <w:r w:rsidRPr="00CC3D0E">
        <w:rPr>
          <w:color w:val="auto"/>
          <w:sz w:val="22"/>
        </w:rPr>
        <w:t xml:space="preserve">частником долевого строительства. </w:t>
      </w:r>
    </w:p>
    <w:p w14:paraId="3B3F18C4" w14:textId="77777777" w:rsidR="00652063" w:rsidRPr="00CC3D0E" w:rsidRDefault="00652063" w:rsidP="00A932C6">
      <w:pPr>
        <w:spacing w:line="240" w:lineRule="auto"/>
        <w:ind w:left="-15" w:right="44" w:firstLine="0"/>
        <w:rPr>
          <w:sz w:val="22"/>
        </w:rPr>
      </w:pPr>
      <w:r w:rsidRPr="00CC3D0E">
        <w:rPr>
          <w:sz w:val="22"/>
        </w:rPr>
        <w:t xml:space="preserve">          Участник долевого строительства либо новый Участник долевого строительства обязаны уведомить</w:t>
      </w:r>
      <w:r>
        <w:rPr>
          <w:sz w:val="22"/>
        </w:rPr>
        <w:t xml:space="preserve"> </w:t>
      </w:r>
      <w:proofErr w:type="spellStart"/>
      <w:r>
        <w:rPr>
          <w:sz w:val="22"/>
        </w:rPr>
        <w:t>Эскроу</w:t>
      </w:r>
      <w:proofErr w:type="spellEnd"/>
      <w:r>
        <w:rPr>
          <w:sz w:val="22"/>
        </w:rPr>
        <w:t>-агента об изменении Д</w:t>
      </w:r>
      <w:r w:rsidRPr="00CC3D0E">
        <w:rPr>
          <w:sz w:val="22"/>
        </w:rPr>
        <w:t xml:space="preserve">епонента по договору счета </w:t>
      </w:r>
      <w:proofErr w:type="spellStart"/>
      <w:r w:rsidRPr="00CC3D0E">
        <w:rPr>
          <w:sz w:val="22"/>
        </w:rPr>
        <w:t>эскроу</w:t>
      </w:r>
      <w:proofErr w:type="spellEnd"/>
      <w:r w:rsidRPr="00CC3D0E">
        <w:rPr>
          <w:sz w:val="22"/>
        </w:rPr>
        <w:t xml:space="preserve">. Ответственность за последствия неисполнения данного обязательства лежит на Участнике долевого строительства. </w:t>
      </w:r>
    </w:p>
    <w:p w14:paraId="7EA5FBFA" w14:textId="77777777" w:rsidR="00652063" w:rsidRPr="00CC3D0E" w:rsidRDefault="00652063" w:rsidP="00BD4748">
      <w:pPr>
        <w:spacing w:after="23" w:line="240" w:lineRule="auto"/>
        <w:ind w:left="566" w:firstLine="0"/>
        <w:jc w:val="left"/>
        <w:rPr>
          <w:sz w:val="22"/>
        </w:rPr>
      </w:pPr>
      <w:r w:rsidRPr="00CC3D0E">
        <w:rPr>
          <w:sz w:val="22"/>
        </w:rPr>
        <w:t xml:space="preserve"> </w:t>
      </w:r>
    </w:p>
    <w:p w14:paraId="40C0B1C9" w14:textId="77777777" w:rsidR="00652063" w:rsidRPr="00CC3D0E" w:rsidRDefault="00652063" w:rsidP="00BD4748">
      <w:pPr>
        <w:pStyle w:val="1"/>
        <w:spacing w:line="240" w:lineRule="auto"/>
        <w:ind w:left="318" w:right="219"/>
        <w:rPr>
          <w:sz w:val="22"/>
        </w:rPr>
      </w:pPr>
      <w:r w:rsidRPr="00CC3D0E">
        <w:rPr>
          <w:sz w:val="22"/>
        </w:rPr>
        <w:t xml:space="preserve">10. ОБСТОЯТЕЛЬСТВА НЕПРЕОДОЛИМОЙ СИЛЫ (ФОРС-МАЖОР) </w:t>
      </w:r>
    </w:p>
    <w:p w14:paraId="3B71518C" w14:textId="77777777" w:rsidR="00652063" w:rsidRPr="00CC3D0E" w:rsidRDefault="00652063" w:rsidP="00BD4748">
      <w:pPr>
        <w:spacing w:after="18" w:line="240" w:lineRule="auto"/>
        <w:ind w:left="0" w:firstLine="0"/>
        <w:jc w:val="left"/>
        <w:rPr>
          <w:sz w:val="22"/>
        </w:rPr>
      </w:pPr>
    </w:p>
    <w:p w14:paraId="0552466C" w14:textId="77777777" w:rsidR="00652063" w:rsidRPr="00CC3D0E" w:rsidRDefault="00652063" w:rsidP="004805C1">
      <w:pPr>
        <w:spacing w:after="0" w:line="240" w:lineRule="auto"/>
        <w:ind w:left="0" w:right="62" w:firstLine="0"/>
        <w:rPr>
          <w:sz w:val="22"/>
        </w:rPr>
      </w:pPr>
      <w:r w:rsidRPr="00CC3D0E">
        <w:rPr>
          <w:sz w:val="22"/>
        </w:rPr>
        <w:t xml:space="preserve">        10.1. </w:t>
      </w:r>
      <w:r w:rsidRPr="00CC3D0E">
        <w:rPr>
          <w:spacing w:val="-1"/>
          <w:sz w:val="22"/>
        </w:rPr>
        <w:t xml:space="preserve">Наступление обстоятельств непреодолимой силы, т.е. чрезвычайных и непредотвратимых при данных условиях обстоятельств: стихийных бедствий, эпидемий, техногенных катастроф, войн, массовых беспорядков, </w:t>
      </w:r>
      <w:r w:rsidRPr="00CC3D0E">
        <w:rPr>
          <w:sz w:val="22"/>
        </w:rPr>
        <w:t xml:space="preserve">забастовок, боевых действий, террористических актов, санкций, ухудшение эпидемиологической обстановки, введение режима ЧС, режима повышенной готовности, военного положения, режима среднего уровня реагирования </w:t>
      </w:r>
      <w:r w:rsidRPr="00CC3D0E">
        <w:rPr>
          <w:spacing w:val="-1"/>
          <w:sz w:val="22"/>
        </w:rPr>
        <w:t xml:space="preserve">и иных событий такого </w:t>
      </w:r>
      <w:r w:rsidRPr="00CC3D0E">
        <w:rPr>
          <w:spacing w:val="-2"/>
          <w:sz w:val="22"/>
        </w:rPr>
        <w:t xml:space="preserve">рода, издание актов государственных и местных органов власти и управления, непосредственно влияющих на исполнение </w:t>
      </w:r>
      <w:r w:rsidRPr="00CC3D0E">
        <w:rPr>
          <w:spacing w:val="-3"/>
          <w:sz w:val="22"/>
        </w:rPr>
        <w:t xml:space="preserve">настоящего Договора, освобождает Стороны от ответственности за частичное или полное неисполнение или несвоевременное </w:t>
      </w:r>
      <w:r w:rsidRPr="00CC3D0E">
        <w:rPr>
          <w:spacing w:val="-4"/>
          <w:sz w:val="22"/>
        </w:rPr>
        <w:t xml:space="preserve">исполнение обязательств по Договору. </w:t>
      </w:r>
      <w:r w:rsidRPr="00CC3D0E">
        <w:rPr>
          <w:sz w:val="22"/>
        </w:rPr>
        <w:t>В этих случаях срок выполнения Сторонами обязательств по Договору отодвигается соразмерно времени, в течение которого действовали такие обстоятельства и/или их последствия.</w:t>
      </w:r>
    </w:p>
    <w:p w14:paraId="4064598D" w14:textId="77777777" w:rsidR="00652063" w:rsidRPr="00CC3D0E" w:rsidRDefault="00652063" w:rsidP="008E0F24">
      <w:pPr>
        <w:pStyle w:val="a7"/>
        <w:ind w:left="0" w:firstLine="360"/>
        <w:rPr>
          <w:rFonts w:ascii="Times New Roman" w:hAnsi="Times New Roman"/>
          <w:sz w:val="22"/>
          <w:szCs w:val="22"/>
        </w:rPr>
      </w:pPr>
      <w:r w:rsidRPr="00CC3D0E">
        <w:rPr>
          <w:rFonts w:ascii="Times New Roman" w:hAnsi="Times New Roman"/>
          <w:sz w:val="22"/>
          <w:szCs w:val="22"/>
        </w:rPr>
        <w:t xml:space="preserve">   10.2. Сторона, для которой создалась невозможность исполнения обязательств по Договору вследствие обстоятельств непреодолимой силы, обязана письменно известить другую Сторону о </w:t>
      </w:r>
      <w:r w:rsidRPr="00CC3D0E">
        <w:rPr>
          <w:rFonts w:ascii="Times New Roman" w:hAnsi="Times New Roman"/>
          <w:sz w:val="22"/>
          <w:szCs w:val="22"/>
        </w:rPr>
        <w:lastRenderedPageBreak/>
        <w:t xml:space="preserve">наступлении этих обстоятельств в срок не позднее 10 (десяти) календарных дней с момента их наступления. Извещение должно содержать данные о наступлении и о характере обстоятельств </w:t>
      </w:r>
      <w:r>
        <w:rPr>
          <w:rFonts w:ascii="Times New Roman" w:hAnsi="Times New Roman"/>
          <w:sz w:val="22"/>
          <w:szCs w:val="22"/>
        </w:rPr>
        <w:t xml:space="preserve">непреодолимой силы </w:t>
      </w:r>
      <w:r w:rsidRPr="00CC3D0E">
        <w:rPr>
          <w:rFonts w:ascii="Times New Roman" w:hAnsi="Times New Roman"/>
          <w:sz w:val="22"/>
          <w:szCs w:val="22"/>
        </w:rPr>
        <w:t xml:space="preserve">и </w:t>
      </w:r>
      <w:r>
        <w:rPr>
          <w:rFonts w:ascii="Times New Roman" w:hAnsi="Times New Roman"/>
          <w:sz w:val="22"/>
          <w:szCs w:val="22"/>
        </w:rPr>
        <w:t xml:space="preserve">их </w:t>
      </w:r>
      <w:r w:rsidRPr="00CC3D0E">
        <w:rPr>
          <w:rFonts w:ascii="Times New Roman" w:hAnsi="Times New Roman"/>
          <w:sz w:val="22"/>
          <w:szCs w:val="22"/>
        </w:rPr>
        <w:t xml:space="preserve">возможных последствиях. Сторона также без промедления должна письменно известить другую Сторону о прекращении этих обстоятельств. </w:t>
      </w:r>
      <w:proofErr w:type="spellStart"/>
      <w:r w:rsidRPr="00CC3D0E">
        <w:rPr>
          <w:rFonts w:ascii="Times New Roman" w:hAnsi="Times New Roman"/>
          <w:sz w:val="22"/>
          <w:szCs w:val="22"/>
        </w:rPr>
        <w:t>Неизвещение</w:t>
      </w:r>
      <w:proofErr w:type="spellEnd"/>
      <w:r w:rsidRPr="00CC3D0E">
        <w:rPr>
          <w:rFonts w:ascii="Times New Roman" w:hAnsi="Times New Roman"/>
          <w:sz w:val="22"/>
          <w:szCs w:val="22"/>
        </w:rPr>
        <w:t xml:space="preserve"> или несвоевременное извещение другой Стороны Стороной, для которой создалась невозможность исполнения обязательств по Договору, о наступлении обстоятельств, освобождающих её от ответственности, влечёт за собой утрату права для этой Стороны ссылаться на эти обстоятельства.</w:t>
      </w:r>
    </w:p>
    <w:p w14:paraId="64CC5887" w14:textId="77777777" w:rsidR="00652063" w:rsidRPr="00CC3D0E" w:rsidRDefault="00652063" w:rsidP="00E15AD2">
      <w:pPr>
        <w:pStyle w:val="a7"/>
        <w:ind w:left="0" w:firstLine="360"/>
        <w:rPr>
          <w:rFonts w:ascii="Times New Roman" w:hAnsi="Times New Roman"/>
          <w:sz w:val="22"/>
          <w:szCs w:val="22"/>
        </w:rPr>
      </w:pPr>
      <w:r w:rsidRPr="00CC3D0E">
        <w:rPr>
          <w:rFonts w:ascii="Times New Roman" w:hAnsi="Times New Roman"/>
          <w:sz w:val="22"/>
          <w:szCs w:val="22"/>
        </w:rPr>
        <w:t xml:space="preserve">   10.3. Обстоятельства, освобождающие Стороны от ответственности, должны быть удостоверены соответствующими документами компетентных органов.</w:t>
      </w:r>
    </w:p>
    <w:p w14:paraId="0E6D18E0" w14:textId="77777777" w:rsidR="00652063" w:rsidRPr="00CC3D0E" w:rsidRDefault="00652063" w:rsidP="00BD4748">
      <w:pPr>
        <w:spacing w:after="18" w:line="240" w:lineRule="auto"/>
        <w:ind w:left="0" w:firstLine="0"/>
        <w:jc w:val="left"/>
        <w:rPr>
          <w:sz w:val="22"/>
        </w:rPr>
      </w:pPr>
    </w:p>
    <w:p w14:paraId="0A5FF716" w14:textId="77777777" w:rsidR="00652063" w:rsidRPr="00CC3D0E" w:rsidRDefault="00652063" w:rsidP="004805C1">
      <w:pPr>
        <w:pStyle w:val="1"/>
        <w:spacing w:line="240" w:lineRule="auto"/>
        <w:ind w:left="0" w:right="223" w:firstLine="0"/>
        <w:rPr>
          <w:sz w:val="22"/>
        </w:rPr>
      </w:pPr>
      <w:r w:rsidRPr="00CC3D0E">
        <w:rPr>
          <w:sz w:val="22"/>
        </w:rPr>
        <w:t xml:space="preserve">11. СРОК ДЕЙСТВИЯ ДОГОВОРА </w:t>
      </w:r>
    </w:p>
    <w:p w14:paraId="1E96B2D4" w14:textId="77777777" w:rsidR="00652063" w:rsidRPr="00CC3D0E" w:rsidRDefault="00652063" w:rsidP="00BD4748">
      <w:pPr>
        <w:spacing w:after="19" w:line="240" w:lineRule="auto"/>
        <w:ind w:left="720" w:firstLine="0"/>
        <w:jc w:val="left"/>
        <w:rPr>
          <w:sz w:val="22"/>
        </w:rPr>
      </w:pPr>
      <w:r w:rsidRPr="00CC3D0E">
        <w:rPr>
          <w:b/>
          <w:sz w:val="22"/>
        </w:rPr>
        <w:t xml:space="preserve"> </w:t>
      </w:r>
    </w:p>
    <w:p w14:paraId="16572C76" w14:textId="77777777" w:rsidR="00652063" w:rsidRPr="00CC3D0E" w:rsidRDefault="00652063" w:rsidP="00BD4748">
      <w:pPr>
        <w:spacing w:line="240" w:lineRule="auto"/>
        <w:ind w:left="-15" w:right="44"/>
        <w:rPr>
          <w:sz w:val="22"/>
        </w:rPr>
      </w:pPr>
      <w:r w:rsidRPr="00CC3D0E">
        <w:rPr>
          <w:sz w:val="22"/>
        </w:rPr>
        <w:t xml:space="preserve">11.1. Настоящий Договор вступает в силу и становится обязательным для Сторон с момента его подписания Сторонами. Договор считается заключенным с даты его государственной регистрации в уполномоченном органе регистрации прав и действует до полного исполнения Сторонами своих обязательств по Договору.   </w:t>
      </w:r>
    </w:p>
    <w:p w14:paraId="29515C3F" w14:textId="77777777" w:rsidR="00652063" w:rsidRPr="00CC3D0E" w:rsidRDefault="00652063" w:rsidP="00BD4748">
      <w:pPr>
        <w:spacing w:after="22" w:line="240" w:lineRule="auto"/>
        <w:ind w:left="566" w:firstLine="0"/>
        <w:jc w:val="left"/>
        <w:rPr>
          <w:sz w:val="22"/>
        </w:rPr>
      </w:pPr>
      <w:r w:rsidRPr="00CC3D0E">
        <w:rPr>
          <w:sz w:val="22"/>
        </w:rPr>
        <w:t xml:space="preserve"> </w:t>
      </w:r>
    </w:p>
    <w:p w14:paraId="314CAB43" w14:textId="77777777" w:rsidR="00652063" w:rsidRPr="00CC3D0E" w:rsidRDefault="00652063" w:rsidP="00BD4748">
      <w:pPr>
        <w:pStyle w:val="1"/>
        <w:spacing w:line="240" w:lineRule="auto"/>
        <w:ind w:left="318" w:right="225"/>
        <w:rPr>
          <w:sz w:val="22"/>
        </w:rPr>
      </w:pPr>
      <w:r w:rsidRPr="00CC3D0E">
        <w:rPr>
          <w:sz w:val="22"/>
        </w:rPr>
        <w:t xml:space="preserve">12. ЗАКЛЮЧИТЕЛЬНЫЕ ПОЛОЖЕНИЯ </w:t>
      </w:r>
    </w:p>
    <w:p w14:paraId="65530307" w14:textId="77777777" w:rsidR="00652063" w:rsidRPr="00CC3D0E" w:rsidRDefault="00652063" w:rsidP="00BD4748">
      <w:pPr>
        <w:spacing w:after="18" w:line="240" w:lineRule="auto"/>
        <w:ind w:left="0" w:firstLine="0"/>
        <w:jc w:val="left"/>
        <w:rPr>
          <w:sz w:val="22"/>
        </w:rPr>
      </w:pPr>
      <w:r w:rsidRPr="00CC3D0E">
        <w:rPr>
          <w:sz w:val="22"/>
        </w:rPr>
        <w:t xml:space="preserve"> </w:t>
      </w:r>
    </w:p>
    <w:p w14:paraId="3CA80DA4" w14:textId="77777777" w:rsidR="00652063" w:rsidRPr="00CC3D0E" w:rsidRDefault="00652063" w:rsidP="00BD4748">
      <w:pPr>
        <w:spacing w:line="240" w:lineRule="auto"/>
        <w:ind w:left="-15" w:right="44"/>
        <w:rPr>
          <w:sz w:val="22"/>
        </w:rPr>
      </w:pPr>
      <w:r w:rsidRPr="00CC3D0E">
        <w:rPr>
          <w:sz w:val="22"/>
        </w:rPr>
        <w:t xml:space="preserve">12.1. Договор содержит все существенные и иные условия, которых должны придерживаться Стороны при исполнении Договора. Вся переписка Сторон, включая проекты настоящего Договора, предшествующая подписанию настоящего Договора, утрачивает силу с момента подписания настоящего Договора и не может быть принята во внимание при толковании условий настоящего Договора и выяснении истинной воли Сторон. </w:t>
      </w:r>
    </w:p>
    <w:p w14:paraId="16202E36" w14:textId="77777777" w:rsidR="00652063" w:rsidRPr="00CC3D0E" w:rsidRDefault="00652063" w:rsidP="00BD4748">
      <w:pPr>
        <w:spacing w:line="240" w:lineRule="auto"/>
        <w:ind w:left="-15" w:right="44"/>
        <w:rPr>
          <w:sz w:val="22"/>
        </w:rPr>
      </w:pPr>
      <w:r w:rsidRPr="00CC3D0E">
        <w:rPr>
          <w:sz w:val="22"/>
        </w:rPr>
        <w:t>12.2. Любые изменения и дополнения к настоящему Договору действительны, если они совершены в письменной форме и подписаны Сторонами.  Соглашения Сторон об изменении и/или дополнении настоящего Договора подлежат государственной регистрации в уполномоченном органе регистрации прав.</w:t>
      </w:r>
    </w:p>
    <w:p w14:paraId="6B999B17" w14:textId="77777777" w:rsidR="00652063" w:rsidRPr="00CC3D0E" w:rsidRDefault="00652063" w:rsidP="00BD4748">
      <w:pPr>
        <w:spacing w:line="240" w:lineRule="auto"/>
        <w:ind w:left="-15" w:right="44"/>
        <w:rPr>
          <w:sz w:val="22"/>
        </w:rPr>
      </w:pPr>
      <w:r w:rsidRPr="00CC3D0E">
        <w:rPr>
          <w:sz w:val="22"/>
        </w:rPr>
        <w:t xml:space="preserve">12.3. 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направлены, если иное не предусмотрено Законом №214-ФЗ, любым из способов, предусмотренных в пунктах 12.4.1-12.4.4 Договора. </w:t>
      </w:r>
    </w:p>
    <w:p w14:paraId="7EDFBA83" w14:textId="77777777" w:rsidR="00652063" w:rsidRPr="00CC3D0E" w:rsidRDefault="00652063" w:rsidP="00A240DB">
      <w:pPr>
        <w:spacing w:line="240" w:lineRule="auto"/>
        <w:ind w:left="0" w:right="44" w:firstLine="566"/>
        <w:rPr>
          <w:sz w:val="22"/>
        </w:rPr>
      </w:pPr>
      <w:r w:rsidRPr="00CC3D0E">
        <w:rPr>
          <w:sz w:val="22"/>
        </w:rPr>
        <w:t xml:space="preserve">12.4. Способы направления уведомлений, запросов, извещений, требований, иных сообщений и даты, когда они считаются полученными: </w:t>
      </w:r>
    </w:p>
    <w:p w14:paraId="680328DA" w14:textId="77777777" w:rsidR="00652063" w:rsidRPr="00CC3D0E" w:rsidRDefault="00652063" w:rsidP="00BD4748">
      <w:pPr>
        <w:spacing w:line="240" w:lineRule="auto"/>
        <w:ind w:left="-15" w:right="44"/>
        <w:rPr>
          <w:sz w:val="22"/>
        </w:rPr>
      </w:pPr>
      <w:r w:rsidRPr="00CC3D0E">
        <w:rPr>
          <w:sz w:val="22"/>
        </w:rPr>
        <w:t xml:space="preserve">12.4.1. при вручении адресату или его уполномоченному представителю лично под расписку или курьерской доставкой – с даты вручения; </w:t>
      </w:r>
    </w:p>
    <w:p w14:paraId="5C43175F" w14:textId="77777777" w:rsidR="00652063" w:rsidRPr="00CC3D0E" w:rsidRDefault="00652063" w:rsidP="00BD4748">
      <w:pPr>
        <w:spacing w:line="240" w:lineRule="auto"/>
        <w:ind w:left="-15" w:right="44"/>
        <w:rPr>
          <w:sz w:val="22"/>
        </w:rPr>
      </w:pPr>
      <w:r w:rsidRPr="00CC3D0E">
        <w:rPr>
          <w:sz w:val="22"/>
        </w:rPr>
        <w:t xml:space="preserve">12.4.2. при направлении заказным/ценным отправлением с описью вложения - по истечении 10 (десяти) календарных дней с даты отправления; </w:t>
      </w:r>
    </w:p>
    <w:p w14:paraId="14E49219" w14:textId="679A4AE8" w:rsidR="00652063" w:rsidRPr="00CC3D0E" w:rsidRDefault="00652063" w:rsidP="00BD4748">
      <w:pPr>
        <w:spacing w:line="240" w:lineRule="auto"/>
        <w:ind w:left="-15" w:right="44"/>
        <w:rPr>
          <w:sz w:val="22"/>
        </w:rPr>
      </w:pPr>
      <w:r w:rsidRPr="00CC3D0E">
        <w:rPr>
          <w:sz w:val="22"/>
        </w:rPr>
        <w:t>12.4.3. при направлении электронной почтой, смс-сообщением или сообщением посредством мессенджера</w:t>
      </w:r>
      <w:r w:rsidR="00D305B5">
        <w:rPr>
          <w:sz w:val="22"/>
        </w:rPr>
        <w:t xml:space="preserve"> </w:t>
      </w:r>
      <w:r w:rsidRPr="00CC3D0E">
        <w:rPr>
          <w:sz w:val="22"/>
        </w:rPr>
        <w:t xml:space="preserve">– в день отправления; </w:t>
      </w:r>
    </w:p>
    <w:p w14:paraId="1FC582DB" w14:textId="77777777" w:rsidR="00652063" w:rsidRPr="00CC3D0E" w:rsidRDefault="00652063" w:rsidP="00BD4748">
      <w:pPr>
        <w:spacing w:line="240" w:lineRule="auto"/>
        <w:ind w:left="566" w:right="44" w:firstLine="0"/>
        <w:rPr>
          <w:sz w:val="22"/>
        </w:rPr>
      </w:pPr>
      <w:r w:rsidRPr="00CC3D0E">
        <w:rPr>
          <w:sz w:val="22"/>
        </w:rPr>
        <w:t xml:space="preserve">12.4.4.  при направлении телеграммой – на следующий день после отправления. </w:t>
      </w:r>
    </w:p>
    <w:p w14:paraId="7739C0C1" w14:textId="77777777" w:rsidR="00652063" w:rsidRPr="00CC3D0E" w:rsidRDefault="00652063" w:rsidP="00BD4748">
      <w:pPr>
        <w:spacing w:line="240" w:lineRule="auto"/>
        <w:ind w:left="-15" w:right="44"/>
        <w:rPr>
          <w:sz w:val="22"/>
        </w:rPr>
      </w:pPr>
      <w:r w:rsidRPr="00CC3D0E">
        <w:rPr>
          <w:sz w:val="22"/>
        </w:rPr>
        <w:t xml:space="preserve">12.5. Каждая Сторона гарантирует возможность доставки корреспонденции по указанному в Договоре адресу и в полной мере несет риски невозможности получения (доставки). </w:t>
      </w:r>
    </w:p>
    <w:p w14:paraId="7DA4AAF7" w14:textId="77777777" w:rsidR="00652063" w:rsidRPr="00CC3D0E" w:rsidRDefault="00652063" w:rsidP="00BD4748">
      <w:pPr>
        <w:spacing w:line="240" w:lineRule="auto"/>
        <w:ind w:left="-15" w:right="44"/>
        <w:rPr>
          <w:sz w:val="22"/>
        </w:rPr>
      </w:pPr>
      <w:r w:rsidRPr="00CC3D0E">
        <w:rPr>
          <w:sz w:val="22"/>
        </w:rPr>
        <w:t xml:space="preserve">12.6. Положения настоящего Договора носят конфиденциальный характер и не подлежат разглашению третьим лицам. Указанная обязанность действует в течение 5 (пяти) лет с даты заключения настоящего Договора. </w:t>
      </w:r>
    </w:p>
    <w:p w14:paraId="313FB380" w14:textId="351609B4" w:rsidR="00652063" w:rsidRPr="00CC3D0E" w:rsidRDefault="00652063" w:rsidP="000E1292">
      <w:pPr>
        <w:spacing w:line="240" w:lineRule="auto"/>
        <w:ind w:left="-15" w:right="44"/>
        <w:rPr>
          <w:sz w:val="22"/>
        </w:rPr>
      </w:pPr>
      <w:r w:rsidRPr="00CC3D0E">
        <w:rPr>
          <w:sz w:val="22"/>
        </w:rPr>
        <w:t>12.7. Стороны будут стремиться разрешать возникающие между ними споры и разногласия путем переговоров. В случае не достижения согласия по спорным вопросам в ходе переговоров, Стороны передают спор на рассмотрение</w:t>
      </w:r>
      <w:r w:rsidR="00CB15B9">
        <w:rPr>
          <w:sz w:val="22"/>
        </w:rPr>
        <w:t xml:space="preserve"> суда</w:t>
      </w:r>
      <w:r w:rsidRPr="00CC3D0E">
        <w:rPr>
          <w:i/>
          <w:sz w:val="22"/>
        </w:rPr>
        <w:t xml:space="preserve">. </w:t>
      </w:r>
    </w:p>
    <w:p w14:paraId="73D61362" w14:textId="77777777" w:rsidR="00652063" w:rsidRPr="00CC3D0E" w:rsidRDefault="00652063" w:rsidP="00BD4748">
      <w:pPr>
        <w:spacing w:line="240" w:lineRule="auto"/>
        <w:ind w:left="-15" w:right="44"/>
        <w:rPr>
          <w:sz w:val="22"/>
        </w:rPr>
      </w:pPr>
      <w:r w:rsidRPr="00CC3D0E">
        <w:rPr>
          <w:sz w:val="22"/>
        </w:rPr>
        <w:t xml:space="preserve">12.8. Участник долевого строительства подтверждает, что до подписания Договора он своевременно и в полном объеме получил необходимую и достаточную информацию о Застройщике, об Объекте долевого строительства, Многоквартирном жилом доме, включая основные потребительские свойства и условия эксплуатации, ознакомился с проектом строительства и проектной декларацией.  </w:t>
      </w:r>
    </w:p>
    <w:p w14:paraId="3A19CE43" w14:textId="77777777" w:rsidR="00496ABE" w:rsidRDefault="00496ABE" w:rsidP="00496ABE">
      <w:pPr>
        <w:spacing w:line="240" w:lineRule="auto"/>
        <w:ind w:left="-15" w:right="44"/>
        <w:rPr>
          <w:bCs/>
          <w:sz w:val="22"/>
        </w:rPr>
      </w:pPr>
      <w:r>
        <w:rPr>
          <w:sz w:val="22"/>
        </w:rPr>
        <w:t>12.9. Участник долевого строительства, являющийся субъектом</w:t>
      </w:r>
      <w:r>
        <w:rPr>
          <w:color w:val="231F20"/>
          <w:spacing w:val="-15"/>
          <w:sz w:val="22"/>
        </w:rPr>
        <w:t xml:space="preserve"> персональных данных, </w:t>
      </w:r>
      <w:r>
        <w:rPr>
          <w:sz w:val="22"/>
        </w:rPr>
        <w:t xml:space="preserve">в соответствии со ст. 9 Федерального закона от 27.07.2006 N 152-ФЗ «О персональных данных» </w:t>
      </w:r>
      <w:r>
        <w:rPr>
          <w:color w:val="231F20"/>
          <w:spacing w:val="-15"/>
          <w:sz w:val="22"/>
        </w:rPr>
        <w:t>дал согласие на обработку своих персональных данных, оформленное в виде отдельного документа.</w:t>
      </w:r>
    </w:p>
    <w:p w14:paraId="39FD2947" w14:textId="4D0DB9B2" w:rsidR="00652063" w:rsidRPr="00CC3D0E" w:rsidRDefault="00652063" w:rsidP="00BD4748">
      <w:pPr>
        <w:spacing w:line="240" w:lineRule="auto"/>
        <w:ind w:left="-15" w:right="44"/>
        <w:rPr>
          <w:sz w:val="22"/>
        </w:rPr>
      </w:pPr>
      <w:r w:rsidRPr="00CC3D0E">
        <w:rPr>
          <w:sz w:val="22"/>
        </w:rPr>
        <w:t>12.</w:t>
      </w:r>
      <w:r w:rsidR="00116236">
        <w:rPr>
          <w:sz w:val="22"/>
        </w:rPr>
        <w:t>10. Настоящий Договор</w:t>
      </w:r>
      <w:r w:rsidRPr="00CC3D0E">
        <w:rPr>
          <w:sz w:val="22"/>
        </w:rPr>
        <w:t xml:space="preserve"> заключен в форме электронного документа, подписанного </w:t>
      </w:r>
      <w:r w:rsidR="00116236">
        <w:rPr>
          <w:sz w:val="22"/>
        </w:rPr>
        <w:t xml:space="preserve">Сторонами </w:t>
      </w:r>
      <w:r w:rsidRPr="00CC3D0E">
        <w:rPr>
          <w:sz w:val="22"/>
        </w:rPr>
        <w:t xml:space="preserve">усиленной квалифицированной электронной подписью. </w:t>
      </w:r>
    </w:p>
    <w:p w14:paraId="76932385" w14:textId="49A9178C" w:rsidR="00652063" w:rsidRPr="00CC3D0E" w:rsidRDefault="00116236" w:rsidP="00BD4748">
      <w:pPr>
        <w:spacing w:line="240" w:lineRule="auto"/>
        <w:ind w:left="-15" w:right="44"/>
        <w:rPr>
          <w:sz w:val="22"/>
        </w:rPr>
      </w:pPr>
      <w:r>
        <w:rPr>
          <w:sz w:val="22"/>
        </w:rPr>
        <w:lastRenderedPageBreak/>
        <w:t>12.11</w:t>
      </w:r>
      <w:r w:rsidR="00652063" w:rsidRPr="00CC3D0E">
        <w:rPr>
          <w:sz w:val="22"/>
        </w:rPr>
        <w:t xml:space="preserve">. Во всем остальном, что не предусмотрено настоящим Договором, Стороны руководствуются положениями действующего законодательства РФ. </w:t>
      </w:r>
    </w:p>
    <w:p w14:paraId="05C69364" w14:textId="0DF96262" w:rsidR="00652063" w:rsidRPr="00CC3D0E" w:rsidRDefault="00A32C2A" w:rsidP="00BD4748">
      <w:pPr>
        <w:spacing w:line="240" w:lineRule="auto"/>
        <w:ind w:left="-15" w:right="44"/>
        <w:rPr>
          <w:sz w:val="22"/>
        </w:rPr>
      </w:pPr>
      <w:r>
        <w:rPr>
          <w:sz w:val="22"/>
        </w:rPr>
        <w:t>12.12</w:t>
      </w:r>
      <w:r w:rsidR="00652063" w:rsidRPr="00CC3D0E">
        <w:rPr>
          <w:sz w:val="22"/>
        </w:rPr>
        <w:t xml:space="preserve">. Настоящий Договор имеет следующие приложения, которые являются его неотъемлемой частью: </w:t>
      </w:r>
    </w:p>
    <w:p w14:paraId="2E11105D" w14:textId="77777777" w:rsidR="00652063" w:rsidRPr="00CC3D0E" w:rsidRDefault="00652063" w:rsidP="00BD4748">
      <w:pPr>
        <w:spacing w:line="240" w:lineRule="auto"/>
        <w:ind w:left="-15" w:right="44"/>
        <w:rPr>
          <w:sz w:val="22"/>
        </w:rPr>
      </w:pPr>
      <w:r w:rsidRPr="00CC3D0E">
        <w:rPr>
          <w:sz w:val="22"/>
        </w:rPr>
        <w:t xml:space="preserve">Приложение № 1: План этажа Многоквартирного жилого дома с указанием расположения Объекта долевого строительства на этаже (чертеж).  </w:t>
      </w:r>
    </w:p>
    <w:p w14:paraId="5FAD79A1" w14:textId="77777777" w:rsidR="00652063" w:rsidRPr="00CC3D0E" w:rsidRDefault="00652063" w:rsidP="00BD4748">
      <w:pPr>
        <w:spacing w:line="240" w:lineRule="auto"/>
        <w:ind w:left="-15" w:right="44"/>
        <w:rPr>
          <w:sz w:val="22"/>
        </w:rPr>
      </w:pPr>
      <w:r w:rsidRPr="00CC3D0E">
        <w:rPr>
          <w:sz w:val="22"/>
        </w:rPr>
        <w:t xml:space="preserve">Приложение № 2: План Объекта долевого строительства с описанием видов работ в Объекте долевого строительства.  </w:t>
      </w:r>
    </w:p>
    <w:p w14:paraId="1D1FF805" w14:textId="77777777" w:rsidR="00652063" w:rsidRPr="00CC3D0E" w:rsidRDefault="00652063" w:rsidP="00BD4748">
      <w:pPr>
        <w:spacing w:after="23" w:line="240" w:lineRule="auto"/>
        <w:ind w:left="0" w:firstLine="0"/>
        <w:jc w:val="left"/>
        <w:rPr>
          <w:sz w:val="22"/>
        </w:rPr>
      </w:pPr>
      <w:r w:rsidRPr="00CC3D0E">
        <w:rPr>
          <w:b/>
          <w:sz w:val="22"/>
        </w:rPr>
        <w:t xml:space="preserve"> </w:t>
      </w:r>
    </w:p>
    <w:p w14:paraId="6E7AAC2F" w14:textId="77777777" w:rsidR="00652063" w:rsidRPr="00CC3D0E" w:rsidRDefault="00652063" w:rsidP="00BD4748">
      <w:pPr>
        <w:pStyle w:val="1"/>
        <w:spacing w:line="240" w:lineRule="auto"/>
        <w:ind w:left="318" w:right="226"/>
        <w:rPr>
          <w:sz w:val="22"/>
        </w:rPr>
      </w:pPr>
      <w:r w:rsidRPr="00CC3D0E">
        <w:rPr>
          <w:sz w:val="22"/>
        </w:rPr>
        <w:t xml:space="preserve">13. РЕКВИЗИТЫ </w:t>
      </w:r>
      <w:r>
        <w:rPr>
          <w:sz w:val="22"/>
        </w:rPr>
        <w:t xml:space="preserve">И ПОДПИСИ </w:t>
      </w:r>
      <w:r w:rsidRPr="00CC3D0E">
        <w:rPr>
          <w:sz w:val="22"/>
        </w:rPr>
        <w:t xml:space="preserve">СТОРОН </w:t>
      </w:r>
    </w:p>
    <w:p w14:paraId="732C7524" w14:textId="047543D5" w:rsidR="00652063" w:rsidRPr="00CC3D0E" w:rsidRDefault="00652063" w:rsidP="00DA1A69">
      <w:pPr>
        <w:tabs>
          <w:tab w:val="left" w:pos="2309"/>
        </w:tabs>
        <w:spacing w:after="0" w:line="240" w:lineRule="auto"/>
        <w:ind w:left="502" w:firstLine="0"/>
        <w:jc w:val="left"/>
        <w:rPr>
          <w:sz w:val="22"/>
        </w:rPr>
      </w:pPr>
      <w:r w:rsidRPr="00CC3D0E">
        <w:rPr>
          <w:b/>
          <w:sz w:val="22"/>
        </w:rPr>
        <w:t xml:space="preserve"> </w:t>
      </w:r>
      <w:r w:rsidR="00DA1A69">
        <w:rPr>
          <w:b/>
          <w:sz w:val="22"/>
        </w:rPr>
        <w:tab/>
      </w:r>
    </w:p>
    <w:tbl>
      <w:tblPr>
        <w:tblpPr w:leftFromText="180" w:rightFromText="180" w:vertAnchor="text" w:tblpY="1"/>
        <w:tblOverlap w:val="never"/>
        <w:tblW w:w="9900" w:type="dxa"/>
        <w:tblCellMar>
          <w:top w:w="4" w:type="dxa"/>
          <w:left w:w="0" w:type="dxa"/>
          <w:right w:w="0" w:type="dxa"/>
        </w:tblCellMar>
        <w:tblLook w:val="00A0" w:firstRow="1" w:lastRow="0" w:firstColumn="1" w:lastColumn="0" w:noHBand="0" w:noVBand="0"/>
      </w:tblPr>
      <w:tblGrid>
        <w:gridCol w:w="4753"/>
        <w:gridCol w:w="5147"/>
      </w:tblGrid>
      <w:tr w:rsidR="00652063" w:rsidRPr="00CC3D0E" w14:paraId="0365D0AF" w14:textId="77777777" w:rsidTr="008002C4">
        <w:trPr>
          <w:trHeight w:val="237"/>
        </w:trPr>
        <w:tc>
          <w:tcPr>
            <w:tcW w:w="4753" w:type="dxa"/>
            <w:tcBorders>
              <w:top w:val="nil"/>
              <w:left w:val="nil"/>
              <w:bottom w:val="nil"/>
              <w:right w:val="nil"/>
            </w:tcBorders>
          </w:tcPr>
          <w:p w14:paraId="0B96DFD7" w14:textId="77777777" w:rsidR="00652063" w:rsidRPr="008C24BF" w:rsidRDefault="00652063" w:rsidP="008C24BF">
            <w:pPr>
              <w:spacing w:after="0" w:line="240" w:lineRule="auto"/>
              <w:ind w:firstLine="0"/>
              <w:jc w:val="left"/>
              <w:rPr>
                <w:sz w:val="22"/>
              </w:rPr>
            </w:pPr>
            <w:r w:rsidRPr="008C24BF">
              <w:rPr>
                <w:b/>
                <w:sz w:val="22"/>
              </w:rPr>
              <w:t xml:space="preserve">«Застройщик»:  </w:t>
            </w:r>
          </w:p>
        </w:tc>
        <w:tc>
          <w:tcPr>
            <w:tcW w:w="5147" w:type="dxa"/>
            <w:tcBorders>
              <w:top w:val="nil"/>
              <w:left w:val="nil"/>
              <w:bottom w:val="nil"/>
              <w:right w:val="nil"/>
            </w:tcBorders>
          </w:tcPr>
          <w:p w14:paraId="3615F507" w14:textId="77777777" w:rsidR="00652063" w:rsidRPr="008C24BF" w:rsidRDefault="00652063" w:rsidP="008C24BF">
            <w:pPr>
              <w:spacing w:after="0" w:line="240" w:lineRule="auto"/>
              <w:ind w:left="0" w:firstLine="0"/>
              <w:jc w:val="left"/>
              <w:rPr>
                <w:sz w:val="22"/>
              </w:rPr>
            </w:pPr>
            <w:r w:rsidRPr="008C24BF">
              <w:rPr>
                <w:b/>
                <w:sz w:val="22"/>
              </w:rPr>
              <w:t xml:space="preserve">«Участник долевого строительства»: </w:t>
            </w:r>
          </w:p>
        </w:tc>
      </w:tr>
      <w:tr w:rsidR="00652063" w:rsidRPr="00CC3D0E" w14:paraId="724BCECB" w14:textId="77777777" w:rsidTr="008002C4">
        <w:trPr>
          <w:trHeight w:val="4830"/>
        </w:trPr>
        <w:tc>
          <w:tcPr>
            <w:tcW w:w="4753" w:type="dxa"/>
            <w:tcBorders>
              <w:top w:val="nil"/>
              <w:left w:val="nil"/>
              <w:bottom w:val="nil"/>
              <w:right w:val="nil"/>
            </w:tcBorders>
          </w:tcPr>
          <w:p w14:paraId="3A15C66B" w14:textId="77777777" w:rsidR="00DD265B" w:rsidRDefault="00DD265B" w:rsidP="00DD265B">
            <w:pPr>
              <w:spacing w:after="0" w:line="240" w:lineRule="auto"/>
              <w:ind w:firstLine="34"/>
              <w:rPr>
                <w:b/>
                <w:bCs/>
              </w:rPr>
            </w:pPr>
            <w:r w:rsidRPr="00106F04">
              <w:rPr>
                <w:b/>
                <w:bCs/>
              </w:rPr>
              <w:t xml:space="preserve">ООО «Специализированный </w:t>
            </w:r>
          </w:p>
          <w:p w14:paraId="7069D7AD" w14:textId="77777777" w:rsidR="00DD265B" w:rsidRDefault="00DD265B" w:rsidP="00DD265B">
            <w:pPr>
              <w:spacing w:after="0" w:line="240" w:lineRule="auto"/>
              <w:ind w:firstLine="20"/>
              <w:rPr>
                <w:b/>
                <w:bCs/>
              </w:rPr>
            </w:pPr>
            <w:r w:rsidRPr="00106F04">
              <w:rPr>
                <w:b/>
                <w:bCs/>
              </w:rPr>
              <w:t>застройщик «Трудовое</w:t>
            </w:r>
            <w:r>
              <w:rPr>
                <w:b/>
                <w:bCs/>
              </w:rPr>
              <w:t xml:space="preserve"> 1</w:t>
            </w:r>
            <w:r w:rsidRPr="00106F04">
              <w:rPr>
                <w:b/>
                <w:bCs/>
              </w:rPr>
              <w:t>»</w:t>
            </w:r>
          </w:p>
          <w:p w14:paraId="2783FBC3" w14:textId="77777777" w:rsidR="00DD265B" w:rsidRDefault="00DD265B" w:rsidP="00DD265B">
            <w:pPr>
              <w:spacing w:after="0" w:line="240" w:lineRule="auto"/>
              <w:ind w:firstLine="20"/>
            </w:pPr>
            <w:r>
              <w:t xml:space="preserve">690002, </w:t>
            </w:r>
            <w:r w:rsidRPr="004516F5">
              <w:t>Приморский край, г. Владивосток,</w:t>
            </w:r>
          </w:p>
          <w:p w14:paraId="0D5E41AF" w14:textId="77777777" w:rsidR="00DD265B" w:rsidRDefault="00DD265B" w:rsidP="00DD265B">
            <w:pPr>
              <w:spacing w:after="0" w:line="240" w:lineRule="auto"/>
              <w:ind w:firstLine="20"/>
            </w:pPr>
            <w:r>
              <w:t xml:space="preserve">ул. 2-я Круговая, д. 14, </w:t>
            </w:r>
            <w:proofErr w:type="spellStart"/>
            <w:r>
              <w:t>помещ</w:t>
            </w:r>
            <w:proofErr w:type="spellEnd"/>
            <w:r>
              <w:t>. 1/7</w:t>
            </w:r>
          </w:p>
          <w:p w14:paraId="740A81E1" w14:textId="77777777" w:rsidR="00DD265B" w:rsidRDefault="00DD265B" w:rsidP="00DD265B">
            <w:pPr>
              <w:spacing w:after="0" w:line="240" w:lineRule="auto"/>
              <w:ind w:firstLine="20"/>
            </w:pPr>
            <w:r>
              <w:t>ОГРН 1232500033325</w:t>
            </w:r>
          </w:p>
          <w:p w14:paraId="5225947E" w14:textId="77777777" w:rsidR="00DD265B" w:rsidRDefault="00DD265B" w:rsidP="00DD265B">
            <w:pPr>
              <w:spacing w:after="0" w:line="240" w:lineRule="auto"/>
              <w:ind w:firstLine="20"/>
            </w:pPr>
            <w:r>
              <w:t>ИНН 2543180656, КПП 254301001</w:t>
            </w:r>
          </w:p>
          <w:p w14:paraId="5A172270" w14:textId="4AE88E95" w:rsidR="00DD265B" w:rsidRDefault="00DD265B" w:rsidP="00DD265B">
            <w:pPr>
              <w:spacing w:after="0" w:line="240" w:lineRule="auto"/>
            </w:pPr>
          </w:p>
          <w:p w14:paraId="27F58E6E" w14:textId="77777777" w:rsidR="00195AF4" w:rsidRDefault="00195AF4" w:rsidP="00DD265B">
            <w:pPr>
              <w:spacing w:after="0" w:line="240" w:lineRule="auto"/>
            </w:pPr>
          </w:p>
          <w:p w14:paraId="6839D57E" w14:textId="77777777" w:rsidR="00195AF4" w:rsidRDefault="00195AF4" w:rsidP="00DD265B">
            <w:pPr>
              <w:spacing w:after="0" w:line="240" w:lineRule="auto"/>
            </w:pPr>
          </w:p>
          <w:p w14:paraId="44911A0C" w14:textId="77777777" w:rsidR="00DD265B" w:rsidRPr="00725253" w:rsidRDefault="00DD265B" w:rsidP="00DD265B">
            <w:pPr>
              <w:spacing w:after="0" w:line="240" w:lineRule="auto"/>
            </w:pPr>
          </w:p>
          <w:p w14:paraId="0DA125C4" w14:textId="77777777" w:rsidR="00DD265B" w:rsidRDefault="00DD265B" w:rsidP="00DD265B">
            <w:pPr>
              <w:spacing w:after="0" w:line="240" w:lineRule="auto"/>
              <w:ind w:right="382" w:hanging="461"/>
              <w:rPr>
                <w:b/>
                <w:spacing w:val="-8"/>
              </w:rPr>
            </w:pPr>
          </w:p>
          <w:p w14:paraId="7A3276CA" w14:textId="77777777" w:rsidR="00DD265B" w:rsidRPr="00A62FE5" w:rsidRDefault="00DD265B" w:rsidP="00DD265B">
            <w:pPr>
              <w:spacing w:after="0" w:line="240" w:lineRule="auto"/>
              <w:ind w:right="382" w:hanging="461"/>
              <w:rPr>
                <w:b/>
                <w:spacing w:val="-8"/>
              </w:rPr>
            </w:pPr>
            <w:r>
              <w:rPr>
                <w:b/>
                <w:spacing w:val="-8"/>
              </w:rPr>
              <w:t xml:space="preserve">          </w:t>
            </w:r>
            <w:r w:rsidRPr="00A62FE5">
              <w:rPr>
                <w:b/>
                <w:spacing w:val="-8"/>
              </w:rPr>
              <w:t>Генеральный директор</w:t>
            </w:r>
          </w:p>
          <w:p w14:paraId="7D041220" w14:textId="77777777" w:rsidR="00DD265B" w:rsidRPr="00A62FE5" w:rsidRDefault="00DD265B" w:rsidP="00DD265B">
            <w:pPr>
              <w:spacing w:after="0" w:line="240" w:lineRule="auto"/>
              <w:ind w:left="461" w:right="382" w:hanging="461"/>
              <w:rPr>
                <w:b/>
                <w:spacing w:val="-8"/>
              </w:rPr>
            </w:pPr>
          </w:p>
          <w:p w14:paraId="20384173" w14:textId="77777777" w:rsidR="00DD265B" w:rsidRPr="00A62FE5" w:rsidRDefault="00DD265B" w:rsidP="00DD265B">
            <w:pPr>
              <w:spacing w:after="0" w:line="240" w:lineRule="auto"/>
              <w:ind w:left="461" w:right="382" w:hanging="461"/>
              <w:rPr>
                <w:b/>
                <w:spacing w:val="-8"/>
              </w:rPr>
            </w:pPr>
          </w:p>
          <w:p w14:paraId="29339AF1" w14:textId="77777777" w:rsidR="00DD265B" w:rsidRPr="00A62FE5" w:rsidRDefault="00DD265B" w:rsidP="00DD265B">
            <w:pPr>
              <w:spacing w:after="0" w:line="240" w:lineRule="auto"/>
              <w:ind w:hanging="461"/>
              <w:rPr>
                <w:b/>
              </w:rPr>
            </w:pPr>
            <w:r>
              <w:rPr>
                <w:b/>
                <w:spacing w:val="-8"/>
              </w:rPr>
              <w:t xml:space="preserve">          </w:t>
            </w:r>
            <w:r w:rsidRPr="00A62FE5">
              <w:rPr>
                <w:b/>
                <w:spacing w:val="-8"/>
              </w:rPr>
              <w:t xml:space="preserve">__________________ </w:t>
            </w:r>
            <w:r>
              <w:rPr>
                <w:b/>
              </w:rPr>
              <w:t xml:space="preserve">А.Ю. </w:t>
            </w:r>
            <w:r w:rsidRPr="00A62FE5">
              <w:rPr>
                <w:b/>
              </w:rPr>
              <w:t>Бойко</w:t>
            </w:r>
          </w:p>
          <w:p w14:paraId="29FDDBA9" w14:textId="77777777" w:rsidR="00652063" w:rsidRPr="008C24BF" w:rsidRDefault="00652063" w:rsidP="00DD265B">
            <w:pPr>
              <w:spacing w:after="0" w:line="240" w:lineRule="auto"/>
              <w:ind w:right="382" w:hanging="108"/>
              <w:rPr>
                <w:b/>
                <w:spacing w:val="-8"/>
                <w:sz w:val="22"/>
              </w:rPr>
            </w:pPr>
          </w:p>
          <w:p w14:paraId="0AE0A2E9" w14:textId="77777777" w:rsidR="00652063" w:rsidRPr="008C24BF" w:rsidRDefault="00652063" w:rsidP="008C24BF">
            <w:pPr>
              <w:spacing w:after="0" w:line="240" w:lineRule="auto"/>
              <w:ind w:right="382" w:firstLine="34"/>
              <w:rPr>
                <w:b/>
                <w:spacing w:val="-8"/>
                <w:sz w:val="22"/>
              </w:rPr>
            </w:pPr>
          </w:p>
          <w:p w14:paraId="66D6872E" w14:textId="77777777" w:rsidR="00652063" w:rsidRPr="008C24BF" w:rsidRDefault="00652063" w:rsidP="008C24BF">
            <w:pPr>
              <w:spacing w:after="0" w:line="240" w:lineRule="auto"/>
              <w:ind w:right="382" w:firstLine="34"/>
              <w:rPr>
                <w:b/>
                <w:spacing w:val="-8"/>
                <w:sz w:val="22"/>
              </w:rPr>
            </w:pPr>
            <w:r w:rsidRPr="008C24BF">
              <w:rPr>
                <w:b/>
                <w:spacing w:val="-8"/>
                <w:sz w:val="22"/>
              </w:rPr>
              <w:t xml:space="preserve">          </w:t>
            </w:r>
          </w:p>
          <w:p w14:paraId="6E7C75E5" w14:textId="77777777" w:rsidR="00652063" w:rsidRPr="008C24BF" w:rsidRDefault="00652063" w:rsidP="00195AF4">
            <w:pPr>
              <w:spacing w:after="0" w:line="240" w:lineRule="auto"/>
              <w:ind w:firstLine="34"/>
              <w:rPr>
                <w:sz w:val="22"/>
              </w:rPr>
            </w:pPr>
          </w:p>
        </w:tc>
        <w:tc>
          <w:tcPr>
            <w:tcW w:w="5147" w:type="dxa"/>
            <w:tcBorders>
              <w:top w:val="nil"/>
              <w:left w:val="nil"/>
              <w:bottom w:val="nil"/>
              <w:right w:val="nil"/>
            </w:tcBorders>
          </w:tcPr>
          <w:p w14:paraId="37C3D252" w14:textId="77777777" w:rsidR="00652063" w:rsidRPr="008C24BF" w:rsidRDefault="00652063" w:rsidP="008C24BF">
            <w:pPr>
              <w:spacing w:after="0" w:line="240" w:lineRule="auto"/>
              <w:ind w:left="0" w:firstLine="0"/>
              <w:jc w:val="left"/>
              <w:rPr>
                <w:color w:val="auto"/>
                <w:sz w:val="22"/>
              </w:rPr>
            </w:pPr>
            <w:r w:rsidRPr="008C24BF">
              <w:rPr>
                <w:b/>
                <w:bCs/>
                <w:color w:val="auto"/>
                <w:sz w:val="22"/>
              </w:rPr>
              <w:t>Гражданин РФ</w:t>
            </w:r>
            <w:r w:rsidRPr="008C24BF">
              <w:rPr>
                <w:b/>
                <w:bCs/>
                <w:color w:val="auto"/>
                <w:sz w:val="22"/>
                <w:highlight w:val="yellow"/>
              </w:rPr>
              <w:t>__________________________</w:t>
            </w:r>
            <w:r w:rsidRPr="008C24BF">
              <w:rPr>
                <w:b/>
                <w:bCs/>
                <w:color w:val="auto"/>
                <w:sz w:val="22"/>
              </w:rPr>
              <w:t>,</w:t>
            </w:r>
            <w:r w:rsidRPr="008C24BF">
              <w:rPr>
                <w:b/>
                <w:color w:val="auto"/>
                <w:sz w:val="22"/>
              </w:rPr>
              <w:t xml:space="preserve"> </w:t>
            </w:r>
            <w:r w:rsidRPr="008C24BF">
              <w:rPr>
                <w:b/>
                <w:color w:val="auto"/>
                <w:sz w:val="22"/>
                <w:highlight w:val="yellow"/>
              </w:rPr>
              <w:t>____________</w:t>
            </w:r>
            <w:r w:rsidRPr="008C24BF">
              <w:rPr>
                <w:b/>
                <w:color w:val="auto"/>
                <w:sz w:val="22"/>
              </w:rPr>
              <w:t xml:space="preserve"> </w:t>
            </w:r>
            <w:r w:rsidRPr="008C24BF">
              <w:rPr>
                <w:color w:val="auto"/>
                <w:sz w:val="22"/>
              </w:rPr>
              <w:t xml:space="preserve">года рождения, место рождения: </w:t>
            </w:r>
            <w:r w:rsidRPr="008C24BF">
              <w:rPr>
                <w:color w:val="auto"/>
                <w:sz w:val="22"/>
                <w:highlight w:val="yellow"/>
              </w:rPr>
              <w:t>___________</w:t>
            </w:r>
            <w:r w:rsidRPr="008C24BF">
              <w:rPr>
                <w:color w:val="auto"/>
                <w:sz w:val="22"/>
              </w:rPr>
              <w:t xml:space="preserve">,  паспорт: </w:t>
            </w:r>
            <w:r w:rsidRPr="008C24BF">
              <w:rPr>
                <w:color w:val="auto"/>
                <w:sz w:val="22"/>
                <w:highlight w:val="yellow"/>
              </w:rPr>
              <w:t>____   ___________,</w:t>
            </w:r>
            <w:r w:rsidRPr="008C24BF">
              <w:rPr>
                <w:color w:val="auto"/>
                <w:sz w:val="22"/>
              </w:rPr>
              <w:t xml:space="preserve"> выдан </w:t>
            </w:r>
            <w:r w:rsidRPr="008C24BF">
              <w:rPr>
                <w:color w:val="auto"/>
                <w:sz w:val="22"/>
                <w:highlight w:val="yellow"/>
              </w:rPr>
              <w:t>____________________________</w:t>
            </w:r>
            <w:r w:rsidRPr="008C24BF">
              <w:rPr>
                <w:color w:val="auto"/>
                <w:sz w:val="22"/>
              </w:rPr>
              <w:t xml:space="preserve">, </w:t>
            </w:r>
          </w:p>
          <w:p w14:paraId="6E685EA4" w14:textId="77777777" w:rsidR="00652063" w:rsidRPr="008C24BF" w:rsidRDefault="00652063" w:rsidP="008C24BF">
            <w:pPr>
              <w:spacing w:after="0" w:line="240" w:lineRule="auto"/>
              <w:ind w:left="0" w:firstLine="0"/>
              <w:jc w:val="left"/>
              <w:rPr>
                <w:sz w:val="22"/>
              </w:rPr>
            </w:pPr>
            <w:r w:rsidRPr="008C24BF">
              <w:rPr>
                <w:color w:val="auto"/>
                <w:sz w:val="22"/>
              </w:rPr>
              <w:t xml:space="preserve">дата выдачи: </w:t>
            </w:r>
            <w:r w:rsidRPr="008C24BF">
              <w:rPr>
                <w:color w:val="auto"/>
                <w:sz w:val="22"/>
                <w:highlight w:val="yellow"/>
              </w:rPr>
              <w:t>_______</w:t>
            </w:r>
            <w:r w:rsidRPr="008C24BF">
              <w:rPr>
                <w:color w:val="auto"/>
                <w:sz w:val="22"/>
              </w:rPr>
              <w:t xml:space="preserve">, код подразделения: </w:t>
            </w:r>
            <w:r w:rsidRPr="008C24BF">
              <w:rPr>
                <w:color w:val="auto"/>
                <w:sz w:val="22"/>
                <w:highlight w:val="yellow"/>
              </w:rPr>
              <w:t>_________</w:t>
            </w:r>
            <w:r w:rsidRPr="008C24BF">
              <w:rPr>
                <w:color w:val="auto"/>
                <w:sz w:val="22"/>
              </w:rPr>
              <w:t xml:space="preserve">, зарегистрирован по адресу: </w:t>
            </w:r>
            <w:r w:rsidRPr="008C24BF">
              <w:rPr>
                <w:color w:val="auto"/>
                <w:sz w:val="22"/>
                <w:highlight w:val="yellow"/>
              </w:rPr>
              <w:t>___________________________________</w:t>
            </w:r>
            <w:r w:rsidRPr="008C24BF">
              <w:rPr>
                <w:color w:val="auto"/>
                <w:sz w:val="22"/>
              </w:rPr>
              <w:t>,</w:t>
            </w:r>
          </w:p>
          <w:p w14:paraId="3503A507" w14:textId="77777777" w:rsidR="00652063" w:rsidRPr="008C24BF" w:rsidRDefault="00652063" w:rsidP="008C24BF">
            <w:pPr>
              <w:spacing w:after="0" w:line="240" w:lineRule="auto"/>
              <w:ind w:left="0" w:firstLine="0"/>
              <w:jc w:val="left"/>
              <w:rPr>
                <w:sz w:val="22"/>
              </w:rPr>
            </w:pPr>
            <w:r w:rsidRPr="008C24BF">
              <w:rPr>
                <w:sz w:val="22"/>
              </w:rPr>
              <w:t xml:space="preserve">ИНН </w:t>
            </w:r>
            <w:r w:rsidRPr="008C24BF">
              <w:rPr>
                <w:sz w:val="22"/>
                <w:highlight w:val="yellow"/>
              </w:rPr>
              <w:t>________________</w:t>
            </w:r>
          </w:p>
          <w:p w14:paraId="67DEC34D" w14:textId="77777777" w:rsidR="00652063" w:rsidRPr="008C24BF" w:rsidRDefault="00652063" w:rsidP="008C24BF">
            <w:pPr>
              <w:spacing w:after="0" w:line="240" w:lineRule="auto"/>
              <w:ind w:left="0" w:firstLine="0"/>
              <w:jc w:val="left"/>
              <w:rPr>
                <w:sz w:val="22"/>
              </w:rPr>
            </w:pPr>
            <w:r w:rsidRPr="008C24BF">
              <w:rPr>
                <w:sz w:val="22"/>
              </w:rPr>
              <w:t xml:space="preserve">СНИЛС </w:t>
            </w:r>
            <w:r w:rsidRPr="008C24BF">
              <w:rPr>
                <w:sz w:val="22"/>
                <w:highlight w:val="yellow"/>
              </w:rPr>
              <w:t>______________</w:t>
            </w:r>
          </w:p>
          <w:p w14:paraId="67F73EEE" w14:textId="77777777" w:rsidR="00652063" w:rsidRPr="008C24BF" w:rsidRDefault="00652063" w:rsidP="008C24BF">
            <w:pPr>
              <w:spacing w:after="0" w:line="240" w:lineRule="auto"/>
              <w:ind w:left="0" w:right="56" w:firstLine="0"/>
              <w:jc w:val="left"/>
              <w:rPr>
                <w:sz w:val="22"/>
              </w:rPr>
            </w:pPr>
            <w:r w:rsidRPr="008C24BF">
              <w:rPr>
                <w:sz w:val="22"/>
              </w:rPr>
              <w:t xml:space="preserve">Электронная почта: </w:t>
            </w:r>
            <w:r w:rsidRPr="008C24BF">
              <w:rPr>
                <w:sz w:val="22"/>
                <w:highlight w:val="yellow"/>
              </w:rPr>
              <w:t>______________</w:t>
            </w:r>
          </w:p>
          <w:p w14:paraId="13362820" w14:textId="77777777" w:rsidR="00652063" w:rsidRPr="008C24BF" w:rsidRDefault="00652063" w:rsidP="008C24BF">
            <w:pPr>
              <w:spacing w:after="0" w:line="240" w:lineRule="auto"/>
              <w:ind w:left="0" w:firstLine="0"/>
              <w:jc w:val="left"/>
              <w:rPr>
                <w:sz w:val="22"/>
              </w:rPr>
            </w:pPr>
            <w:r w:rsidRPr="008C24BF">
              <w:rPr>
                <w:sz w:val="22"/>
              </w:rPr>
              <w:t xml:space="preserve">тел.: </w:t>
            </w:r>
            <w:r w:rsidRPr="008C24BF">
              <w:rPr>
                <w:sz w:val="22"/>
                <w:highlight w:val="yellow"/>
              </w:rPr>
              <w:t>_______________</w:t>
            </w:r>
            <w:r w:rsidRPr="008C24BF">
              <w:rPr>
                <w:sz w:val="22"/>
              </w:rPr>
              <w:t xml:space="preserve"> </w:t>
            </w:r>
          </w:p>
          <w:p w14:paraId="1FAE0A2D" w14:textId="77777777" w:rsidR="00652063" w:rsidRPr="008C24BF" w:rsidRDefault="00652063" w:rsidP="008C24BF">
            <w:pPr>
              <w:spacing w:after="0" w:line="240" w:lineRule="auto"/>
              <w:ind w:left="0" w:firstLine="0"/>
              <w:jc w:val="left"/>
              <w:rPr>
                <w:sz w:val="22"/>
              </w:rPr>
            </w:pPr>
          </w:p>
          <w:p w14:paraId="72C91CD0" w14:textId="77777777" w:rsidR="00652063" w:rsidRPr="008C24BF" w:rsidRDefault="00652063" w:rsidP="008C24BF">
            <w:pPr>
              <w:spacing w:after="0" w:line="240" w:lineRule="auto"/>
              <w:ind w:left="0" w:firstLine="0"/>
              <w:jc w:val="left"/>
              <w:rPr>
                <w:sz w:val="22"/>
              </w:rPr>
            </w:pPr>
          </w:p>
          <w:p w14:paraId="286347CF" w14:textId="77777777" w:rsidR="00652063" w:rsidRPr="008C24BF" w:rsidRDefault="00652063" w:rsidP="008C24BF">
            <w:pPr>
              <w:spacing w:after="0" w:line="240" w:lineRule="auto"/>
              <w:ind w:left="0" w:firstLine="0"/>
              <w:jc w:val="left"/>
              <w:rPr>
                <w:sz w:val="22"/>
              </w:rPr>
            </w:pPr>
            <w:r w:rsidRPr="008C24BF">
              <w:rPr>
                <w:sz w:val="22"/>
              </w:rPr>
              <w:t>_________________ /</w:t>
            </w:r>
            <w:r w:rsidRPr="008C24BF">
              <w:rPr>
                <w:sz w:val="22"/>
                <w:highlight w:val="yellow"/>
              </w:rPr>
              <w:t>_________________</w:t>
            </w:r>
            <w:r w:rsidRPr="008C24BF">
              <w:rPr>
                <w:sz w:val="22"/>
              </w:rPr>
              <w:t>/</w:t>
            </w:r>
          </w:p>
          <w:p w14:paraId="03C68793" w14:textId="77777777" w:rsidR="00652063" w:rsidRPr="008C24BF" w:rsidRDefault="00652063" w:rsidP="008C24BF">
            <w:pPr>
              <w:spacing w:after="0" w:line="240" w:lineRule="auto"/>
              <w:ind w:left="0" w:firstLine="0"/>
              <w:jc w:val="left"/>
              <w:rPr>
                <w:sz w:val="22"/>
              </w:rPr>
            </w:pPr>
          </w:p>
        </w:tc>
      </w:tr>
    </w:tbl>
    <w:p w14:paraId="61492B05" w14:textId="77777777" w:rsidR="00652063" w:rsidRPr="00CC3D0E" w:rsidRDefault="00652063" w:rsidP="00BA159D">
      <w:pPr>
        <w:spacing w:line="240" w:lineRule="auto"/>
        <w:ind w:left="0" w:firstLine="0"/>
        <w:jc w:val="right"/>
        <w:rPr>
          <w:sz w:val="22"/>
        </w:rPr>
        <w:sectPr w:rsidR="00652063" w:rsidRPr="00CC3D0E" w:rsidSect="000A6DBB">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906" w:h="16838"/>
          <w:pgMar w:top="568" w:right="509" w:bottom="851" w:left="1440" w:header="437" w:footer="529" w:gutter="0"/>
          <w:cols w:space="720"/>
        </w:sectPr>
      </w:pPr>
    </w:p>
    <w:p w14:paraId="4F044099" w14:textId="77777777" w:rsidR="00652063" w:rsidRPr="00CC3D0E" w:rsidRDefault="00652063" w:rsidP="0012597F">
      <w:pPr>
        <w:spacing w:after="0" w:line="240" w:lineRule="auto"/>
        <w:ind w:left="0" w:right="161" w:firstLine="0"/>
        <w:jc w:val="right"/>
        <w:rPr>
          <w:b/>
          <w:sz w:val="22"/>
        </w:rPr>
      </w:pPr>
      <w:r w:rsidRPr="00CC3D0E">
        <w:rPr>
          <w:b/>
          <w:sz w:val="22"/>
        </w:rPr>
        <w:lastRenderedPageBreak/>
        <w:t xml:space="preserve">Приложение № 1 </w:t>
      </w:r>
    </w:p>
    <w:p w14:paraId="712F08FE" w14:textId="77777777" w:rsidR="00652063" w:rsidRPr="00CC3D0E" w:rsidRDefault="00652063" w:rsidP="0012597F">
      <w:pPr>
        <w:pStyle w:val="1"/>
        <w:spacing w:line="240" w:lineRule="auto"/>
        <w:ind w:left="318" w:right="161"/>
        <w:jc w:val="right"/>
        <w:rPr>
          <w:color w:val="auto"/>
          <w:sz w:val="22"/>
        </w:rPr>
      </w:pPr>
      <w:r w:rsidRPr="00CC3D0E">
        <w:rPr>
          <w:sz w:val="22"/>
        </w:rPr>
        <w:t xml:space="preserve">к </w:t>
      </w:r>
      <w:r w:rsidRPr="00CC3D0E">
        <w:rPr>
          <w:color w:val="auto"/>
          <w:sz w:val="22"/>
        </w:rPr>
        <w:t xml:space="preserve">Договору участия в долевом строительстве </w:t>
      </w:r>
    </w:p>
    <w:p w14:paraId="3478E931" w14:textId="77777777" w:rsidR="00652063" w:rsidRPr="00CC3D0E" w:rsidRDefault="00652063" w:rsidP="0012597F">
      <w:pPr>
        <w:pStyle w:val="1"/>
        <w:spacing w:line="240" w:lineRule="auto"/>
        <w:ind w:left="318" w:right="161"/>
        <w:jc w:val="right"/>
        <w:rPr>
          <w:color w:val="auto"/>
          <w:sz w:val="22"/>
        </w:rPr>
      </w:pPr>
      <w:r w:rsidRPr="00CC3D0E">
        <w:rPr>
          <w:color w:val="auto"/>
          <w:sz w:val="22"/>
        </w:rPr>
        <w:t xml:space="preserve">многоквартирного жилого дома  </w:t>
      </w:r>
    </w:p>
    <w:p w14:paraId="1D96CC74" w14:textId="77777777" w:rsidR="00652063" w:rsidRPr="00CC3D0E" w:rsidRDefault="00652063" w:rsidP="0012597F">
      <w:pPr>
        <w:pStyle w:val="1"/>
        <w:spacing w:line="240" w:lineRule="auto"/>
        <w:ind w:left="318" w:right="161"/>
        <w:jc w:val="right"/>
        <w:rPr>
          <w:color w:val="auto"/>
          <w:sz w:val="22"/>
        </w:rPr>
      </w:pPr>
      <w:r w:rsidRPr="00CC3D0E">
        <w:rPr>
          <w:color w:val="auto"/>
          <w:sz w:val="22"/>
        </w:rPr>
        <w:t xml:space="preserve">№ </w:t>
      </w:r>
      <w:r w:rsidRPr="00CC3D0E">
        <w:rPr>
          <w:color w:val="auto"/>
          <w:sz w:val="22"/>
          <w:highlight w:val="yellow"/>
        </w:rPr>
        <w:t>_______</w:t>
      </w:r>
      <w:r w:rsidRPr="00CC3D0E">
        <w:rPr>
          <w:color w:val="auto"/>
          <w:sz w:val="22"/>
        </w:rPr>
        <w:t xml:space="preserve"> от </w:t>
      </w:r>
      <w:r w:rsidRPr="00CC3D0E">
        <w:rPr>
          <w:bCs/>
          <w:color w:val="auto"/>
          <w:sz w:val="22"/>
          <w:highlight w:val="yellow"/>
        </w:rPr>
        <w:t>«___» __________</w:t>
      </w:r>
      <w:r w:rsidRPr="00CC3D0E">
        <w:rPr>
          <w:bCs/>
          <w:color w:val="auto"/>
          <w:sz w:val="22"/>
        </w:rPr>
        <w:t xml:space="preserve"> 202</w:t>
      </w:r>
      <w:r w:rsidRPr="00CC3D0E">
        <w:rPr>
          <w:bCs/>
          <w:color w:val="auto"/>
          <w:sz w:val="22"/>
          <w:highlight w:val="yellow"/>
        </w:rPr>
        <w:t>__</w:t>
      </w:r>
      <w:r w:rsidRPr="00CC3D0E">
        <w:rPr>
          <w:bCs/>
          <w:color w:val="auto"/>
          <w:sz w:val="22"/>
        </w:rPr>
        <w:t xml:space="preserve"> г. </w:t>
      </w:r>
    </w:p>
    <w:p w14:paraId="3D2E34D7" w14:textId="77777777" w:rsidR="00652063" w:rsidRPr="00CC3D0E" w:rsidRDefault="00652063" w:rsidP="00BA159D">
      <w:pPr>
        <w:spacing w:after="0" w:line="240" w:lineRule="auto"/>
        <w:ind w:left="0" w:firstLine="0"/>
        <w:jc w:val="right"/>
        <w:rPr>
          <w:b/>
          <w:sz w:val="22"/>
        </w:rPr>
      </w:pPr>
    </w:p>
    <w:p w14:paraId="30ADE683" w14:textId="77777777" w:rsidR="00652063" w:rsidRPr="00CC3D0E" w:rsidRDefault="00652063" w:rsidP="00BD4748">
      <w:pPr>
        <w:spacing w:after="44" w:line="240" w:lineRule="auto"/>
        <w:ind w:left="6" w:firstLine="0"/>
        <w:jc w:val="center"/>
        <w:rPr>
          <w:b/>
          <w:sz w:val="22"/>
        </w:rPr>
      </w:pPr>
    </w:p>
    <w:p w14:paraId="1A70F13B" w14:textId="77777777" w:rsidR="00652063" w:rsidRPr="00CC3D0E" w:rsidRDefault="00652063" w:rsidP="00BD4748">
      <w:pPr>
        <w:spacing w:after="44" w:line="240" w:lineRule="auto"/>
        <w:ind w:left="6" w:firstLine="0"/>
        <w:jc w:val="center"/>
        <w:rPr>
          <w:b/>
          <w:sz w:val="22"/>
        </w:rPr>
      </w:pPr>
      <w:r w:rsidRPr="00CC3D0E">
        <w:rPr>
          <w:b/>
          <w:sz w:val="22"/>
        </w:rPr>
        <w:t>ПЛАН ЭТАЖА МНОГОКВАРТИРНОГО ЖИЛОГО ДОМА С УКАЗАНИЕМ РАСПОЛОЖЕНИЯ ОБЪЕКТА ДОЛЕВОГО СТРОИТЕЛЬСТВА НА ЭТАЖЕ (ЧЕРТЕЖ)</w:t>
      </w:r>
    </w:p>
    <w:p w14:paraId="79E31C67" w14:textId="77777777" w:rsidR="00652063" w:rsidRPr="00CC3D0E" w:rsidRDefault="00652063" w:rsidP="00BD4748">
      <w:pPr>
        <w:spacing w:after="44" w:line="240" w:lineRule="auto"/>
        <w:ind w:left="6" w:firstLine="0"/>
        <w:jc w:val="center"/>
        <w:rPr>
          <w:b/>
          <w:sz w:val="22"/>
        </w:rPr>
      </w:pPr>
    </w:p>
    <w:p w14:paraId="18C58F8F" w14:textId="77777777" w:rsidR="00652063" w:rsidRPr="00CC3D0E" w:rsidRDefault="00652063" w:rsidP="00BD4748">
      <w:pPr>
        <w:spacing w:after="44" w:line="240" w:lineRule="auto"/>
        <w:ind w:left="6" w:firstLine="0"/>
        <w:jc w:val="center"/>
        <w:rPr>
          <w:b/>
          <w:sz w:val="22"/>
        </w:rPr>
      </w:pPr>
    </w:p>
    <w:p w14:paraId="6E212967" w14:textId="77777777" w:rsidR="00652063" w:rsidRPr="00CC3D0E" w:rsidRDefault="00652063" w:rsidP="00BD4748">
      <w:pPr>
        <w:spacing w:after="44" w:line="240" w:lineRule="auto"/>
        <w:ind w:left="6" w:firstLine="0"/>
        <w:jc w:val="center"/>
        <w:rPr>
          <w:b/>
          <w:sz w:val="22"/>
        </w:rPr>
      </w:pPr>
    </w:p>
    <w:p w14:paraId="093E4710" w14:textId="77777777" w:rsidR="00652063" w:rsidRPr="00CC3D0E" w:rsidRDefault="00652063" w:rsidP="00BD4748">
      <w:pPr>
        <w:spacing w:after="44" w:line="240" w:lineRule="auto"/>
        <w:ind w:left="6" w:firstLine="0"/>
        <w:jc w:val="center"/>
        <w:rPr>
          <w:b/>
          <w:sz w:val="22"/>
        </w:rPr>
      </w:pPr>
    </w:p>
    <w:p w14:paraId="3538E0FE" w14:textId="77777777" w:rsidR="00652063" w:rsidRPr="00CC3D0E" w:rsidRDefault="00652063" w:rsidP="00BD4748">
      <w:pPr>
        <w:spacing w:after="44" w:line="240" w:lineRule="auto"/>
        <w:ind w:left="6" w:firstLine="0"/>
        <w:jc w:val="center"/>
        <w:rPr>
          <w:b/>
          <w:sz w:val="22"/>
        </w:rPr>
      </w:pPr>
    </w:p>
    <w:p w14:paraId="621C423E" w14:textId="77777777" w:rsidR="00652063" w:rsidRPr="00CC3D0E" w:rsidRDefault="00652063" w:rsidP="00BD4748">
      <w:pPr>
        <w:spacing w:after="44" w:line="240" w:lineRule="auto"/>
        <w:ind w:left="6" w:firstLine="0"/>
        <w:jc w:val="center"/>
        <w:rPr>
          <w:b/>
          <w:sz w:val="22"/>
        </w:rPr>
      </w:pPr>
    </w:p>
    <w:p w14:paraId="712639C9" w14:textId="77777777" w:rsidR="00652063" w:rsidRPr="00CC3D0E" w:rsidRDefault="00652063" w:rsidP="00BD4748">
      <w:pPr>
        <w:spacing w:after="44" w:line="240" w:lineRule="auto"/>
        <w:ind w:left="6" w:firstLine="0"/>
        <w:jc w:val="center"/>
        <w:rPr>
          <w:b/>
          <w:sz w:val="22"/>
        </w:rPr>
      </w:pPr>
    </w:p>
    <w:p w14:paraId="6283B81F" w14:textId="77777777" w:rsidR="00652063" w:rsidRPr="00CC3D0E" w:rsidRDefault="00652063" w:rsidP="00BD4748">
      <w:pPr>
        <w:spacing w:after="44" w:line="240" w:lineRule="auto"/>
        <w:ind w:left="6" w:firstLine="0"/>
        <w:jc w:val="center"/>
        <w:rPr>
          <w:b/>
          <w:sz w:val="22"/>
        </w:rPr>
      </w:pPr>
    </w:p>
    <w:p w14:paraId="723B70E0" w14:textId="77777777" w:rsidR="00652063" w:rsidRPr="00CC3D0E" w:rsidRDefault="00652063" w:rsidP="00BD4748">
      <w:pPr>
        <w:spacing w:after="44" w:line="240" w:lineRule="auto"/>
        <w:ind w:left="6" w:firstLine="0"/>
        <w:jc w:val="center"/>
        <w:rPr>
          <w:b/>
          <w:sz w:val="22"/>
        </w:rPr>
      </w:pPr>
    </w:p>
    <w:p w14:paraId="6D6625A0" w14:textId="77777777" w:rsidR="00652063" w:rsidRPr="00CC3D0E" w:rsidRDefault="00652063" w:rsidP="00BD4748">
      <w:pPr>
        <w:spacing w:after="44" w:line="240" w:lineRule="auto"/>
        <w:ind w:left="6" w:firstLine="0"/>
        <w:jc w:val="center"/>
        <w:rPr>
          <w:b/>
          <w:sz w:val="22"/>
        </w:rPr>
      </w:pPr>
    </w:p>
    <w:p w14:paraId="02BE6CD4" w14:textId="77777777" w:rsidR="00652063" w:rsidRPr="00CC3D0E" w:rsidRDefault="00652063" w:rsidP="00BD4748">
      <w:pPr>
        <w:spacing w:after="44" w:line="240" w:lineRule="auto"/>
        <w:ind w:left="6" w:firstLine="0"/>
        <w:jc w:val="center"/>
        <w:rPr>
          <w:b/>
          <w:sz w:val="22"/>
        </w:rPr>
      </w:pPr>
    </w:p>
    <w:p w14:paraId="5E61C4AD" w14:textId="77777777" w:rsidR="00652063" w:rsidRPr="003C684A" w:rsidRDefault="00652063" w:rsidP="00BD4748">
      <w:pPr>
        <w:spacing w:after="44" w:line="240" w:lineRule="auto"/>
        <w:ind w:left="6" w:firstLine="0"/>
        <w:jc w:val="center"/>
        <w:rPr>
          <w:b/>
          <w:sz w:val="22"/>
        </w:rPr>
      </w:pPr>
    </w:p>
    <w:p w14:paraId="67C2FB83" w14:textId="77777777" w:rsidR="00652063" w:rsidRPr="003C684A" w:rsidRDefault="00652063" w:rsidP="00BD4748">
      <w:pPr>
        <w:spacing w:after="44" w:line="240" w:lineRule="auto"/>
        <w:ind w:left="6" w:firstLine="0"/>
        <w:jc w:val="center"/>
        <w:rPr>
          <w:b/>
          <w:sz w:val="22"/>
        </w:rPr>
      </w:pPr>
    </w:p>
    <w:p w14:paraId="3E37B931" w14:textId="77777777" w:rsidR="00652063" w:rsidRPr="003C684A" w:rsidRDefault="00652063" w:rsidP="00BD4748">
      <w:pPr>
        <w:spacing w:after="44" w:line="240" w:lineRule="auto"/>
        <w:ind w:left="6" w:firstLine="0"/>
        <w:jc w:val="center"/>
        <w:rPr>
          <w:b/>
          <w:sz w:val="22"/>
        </w:rPr>
      </w:pPr>
    </w:p>
    <w:p w14:paraId="7AC85627" w14:textId="77777777" w:rsidR="00652063" w:rsidRPr="003C684A" w:rsidRDefault="00652063" w:rsidP="00BD4748">
      <w:pPr>
        <w:spacing w:after="44" w:line="240" w:lineRule="auto"/>
        <w:ind w:left="6" w:firstLine="0"/>
        <w:jc w:val="center"/>
        <w:rPr>
          <w:b/>
          <w:sz w:val="22"/>
        </w:rPr>
      </w:pPr>
    </w:p>
    <w:p w14:paraId="729E0FB3" w14:textId="77777777" w:rsidR="00652063" w:rsidRPr="003C684A" w:rsidRDefault="00652063" w:rsidP="00BD4748">
      <w:pPr>
        <w:spacing w:after="44" w:line="240" w:lineRule="auto"/>
        <w:ind w:left="6" w:firstLine="0"/>
        <w:jc w:val="center"/>
        <w:rPr>
          <w:b/>
          <w:sz w:val="22"/>
        </w:rPr>
      </w:pPr>
    </w:p>
    <w:p w14:paraId="34CD37D8" w14:textId="77777777" w:rsidR="00652063" w:rsidRPr="003C684A" w:rsidRDefault="00652063" w:rsidP="00BD4748">
      <w:pPr>
        <w:spacing w:after="44" w:line="240" w:lineRule="auto"/>
        <w:ind w:left="6" w:firstLine="0"/>
        <w:jc w:val="center"/>
        <w:rPr>
          <w:b/>
          <w:sz w:val="22"/>
        </w:rPr>
      </w:pPr>
    </w:p>
    <w:p w14:paraId="3FE43003" w14:textId="77777777" w:rsidR="00652063" w:rsidRPr="003C684A" w:rsidRDefault="00652063" w:rsidP="00BD4748">
      <w:pPr>
        <w:spacing w:after="44" w:line="240" w:lineRule="auto"/>
        <w:ind w:left="6" w:firstLine="0"/>
        <w:jc w:val="center"/>
        <w:rPr>
          <w:b/>
          <w:sz w:val="22"/>
        </w:rPr>
      </w:pPr>
    </w:p>
    <w:p w14:paraId="3012B510" w14:textId="77777777" w:rsidR="00652063" w:rsidRPr="003C684A" w:rsidRDefault="00652063" w:rsidP="00BD4748">
      <w:pPr>
        <w:spacing w:after="44" w:line="240" w:lineRule="auto"/>
        <w:ind w:left="6" w:firstLine="0"/>
        <w:jc w:val="center"/>
        <w:rPr>
          <w:b/>
          <w:sz w:val="22"/>
        </w:rPr>
      </w:pPr>
    </w:p>
    <w:p w14:paraId="58B8F5B6" w14:textId="77777777" w:rsidR="00652063" w:rsidRPr="003C684A" w:rsidRDefault="00652063" w:rsidP="00BD4748">
      <w:pPr>
        <w:spacing w:after="44" w:line="240" w:lineRule="auto"/>
        <w:ind w:left="6" w:firstLine="0"/>
        <w:jc w:val="center"/>
        <w:rPr>
          <w:b/>
          <w:sz w:val="22"/>
        </w:rPr>
      </w:pPr>
    </w:p>
    <w:p w14:paraId="4AB72B39" w14:textId="77777777" w:rsidR="00652063" w:rsidRPr="003C684A" w:rsidRDefault="00652063" w:rsidP="00BD4748">
      <w:pPr>
        <w:spacing w:after="44" w:line="240" w:lineRule="auto"/>
        <w:ind w:left="6" w:firstLine="0"/>
        <w:jc w:val="center"/>
        <w:rPr>
          <w:b/>
          <w:sz w:val="22"/>
        </w:rPr>
      </w:pPr>
    </w:p>
    <w:p w14:paraId="7001F6F5" w14:textId="77777777" w:rsidR="00652063" w:rsidRPr="003C684A" w:rsidRDefault="00652063" w:rsidP="00BD4748">
      <w:pPr>
        <w:spacing w:after="44" w:line="240" w:lineRule="auto"/>
        <w:ind w:left="6" w:firstLine="0"/>
        <w:jc w:val="center"/>
        <w:rPr>
          <w:b/>
          <w:sz w:val="22"/>
        </w:rPr>
      </w:pPr>
    </w:p>
    <w:p w14:paraId="166BF943" w14:textId="77777777" w:rsidR="00652063" w:rsidRPr="003C684A" w:rsidRDefault="00652063" w:rsidP="00BD4748">
      <w:pPr>
        <w:spacing w:after="44" w:line="240" w:lineRule="auto"/>
        <w:ind w:left="6" w:firstLine="0"/>
        <w:jc w:val="center"/>
        <w:rPr>
          <w:b/>
          <w:sz w:val="22"/>
        </w:rPr>
      </w:pPr>
    </w:p>
    <w:p w14:paraId="47463450" w14:textId="77777777" w:rsidR="00652063" w:rsidRPr="003C684A" w:rsidRDefault="00652063" w:rsidP="00BD4748">
      <w:pPr>
        <w:spacing w:after="44" w:line="240" w:lineRule="auto"/>
        <w:ind w:left="6" w:firstLine="0"/>
        <w:jc w:val="center"/>
        <w:rPr>
          <w:b/>
          <w:sz w:val="22"/>
        </w:rPr>
      </w:pPr>
    </w:p>
    <w:p w14:paraId="6B51CB02" w14:textId="77777777" w:rsidR="00652063" w:rsidRPr="003C684A" w:rsidRDefault="00652063" w:rsidP="00BD4748">
      <w:pPr>
        <w:spacing w:after="44" w:line="240" w:lineRule="auto"/>
        <w:ind w:left="6" w:firstLine="0"/>
        <w:jc w:val="center"/>
        <w:rPr>
          <w:b/>
          <w:sz w:val="22"/>
        </w:rPr>
      </w:pPr>
    </w:p>
    <w:p w14:paraId="3BE605C9" w14:textId="77777777" w:rsidR="00652063" w:rsidRPr="003C684A" w:rsidRDefault="00652063" w:rsidP="00BD4748">
      <w:pPr>
        <w:spacing w:after="44" w:line="240" w:lineRule="auto"/>
        <w:ind w:left="6" w:firstLine="0"/>
        <w:jc w:val="center"/>
        <w:rPr>
          <w:b/>
          <w:sz w:val="22"/>
        </w:rPr>
      </w:pPr>
    </w:p>
    <w:p w14:paraId="0278C5D1" w14:textId="77777777" w:rsidR="00652063" w:rsidRPr="003C684A" w:rsidRDefault="00652063" w:rsidP="00BD4748">
      <w:pPr>
        <w:spacing w:after="44" w:line="240" w:lineRule="auto"/>
        <w:ind w:left="6" w:firstLine="0"/>
        <w:jc w:val="center"/>
        <w:rPr>
          <w:b/>
          <w:sz w:val="22"/>
        </w:rPr>
      </w:pPr>
    </w:p>
    <w:p w14:paraId="6E499593" w14:textId="77777777" w:rsidR="00652063" w:rsidRPr="003C684A" w:rsidRDefault="00652063" w:rsidP="00BD4748">
      <w:pPr>
        <w:spacing w:after="44" w:line="240" w:lineRule="auto"/>
        <w:ind w:left="6" w:firstLine="0"/>
        <w:jc w:val="center"/>
        <w:rPr>
          <w:b/>
          <w:sz w:val="22"/>
        </w:rPr>
      </w:pPr>
    </w:p>
    <w:p w14:paraId="17FC2084" w14:textId="77777777" w:rsidR="00652063" w:rsidRPr="003C684A" w:rsidRDefault="00652063" w:rsidP="00BD4748">
      <w:pPr>
        <w:spacing w:after="44" w:line="240" w:lineRule="auto"/>
        <w:ind w:left="6" w:firstLine="0"/>
        <w:jc w:val="center"/>
        <w:rPr>
          <w:b/>
          <w:sz w:val="22"/>
        </w:rPr>
      </w:pPr>
    </w:p>
    <w:p w14:paraId="3E7838F3" w14:textId="77777777" w:rsidR="00652063" w:rsidRPr="003C684A" w:rsidRDefault="00652063" w:rsidP="00BD4748">
      <w:pPr>
        <w:spacing w:after="44" w:line="240" w:lineRule="auto"/>
        <w:ind w:left="6" w:firstLine="0"/>
        <w:jc w:val="center"/>
        <w:rPr>
          <w:b/>
          <w:sz w:val="22"/>
        </w:rPr>
      </w:pPr>
    </w:p>
    <w:p w14:paraId="252DA9AE" w14:textId="77777777" w:rsidR="00652063" w:rsidRPr="003C684A" w:rsidRDefault="00652063" w:rsidP="00BD4748">
      <w:pPr>
        <w:spacing w:after="44" w:line="240" w:lineRule="auto"/>
        <w:ind w:left="6" w:firstLine="0"/>
        <w:jc w:val="center"/>
        <w:rPr>
          <w:b/>
          <w:sz w:val="22"/>
        </w:rPr>
      </w:pPr>
    </w:p>
    <w:p w14:paraId="63D34529" w14:textId="77777777" w:rsidR="00652063" w:rsidRPr="003C684A" w:rsidRDefault="00652063" w:rsidP="00BD4748">
      <w:pPr>
        <w:spacing w:after="44" w:line="240" w:lineRule="auto"/>
        <w:ind w:left="6" w:firstLine="0"/>
        <w:jc w:val="center"/>
        <w:rPr>
          <w:b/>
          <w:sz w:val="22"/>
        </w:rPr>
      </w:pPr>
    </w:p>
    <w:p w14:paraId="3B1124A4" w14:textId="77777777" w:rsidR="00652063" w:rsidRPr="003C684A" w:rsidRDefault="00652063" w:rsidP="00BD4748">
      <w:pPr>
        <w:spacing w:after="44" w:line="240" w:lineRule="auto"/>
        <w:ind w:left="6" w:firstLine="0"/>
        <w:jc w:val="center"/>
        <w:rPr>
          <w:b/>
          <w:sz w:val="22"/>
        </w:rPr>
      </w:pPr>
    </w:p>
    <w:p w14:paraId="1BB76CE4" w14:textId="77777777" w:rsidR="00652063" w:rsidRPr="003C684A" w:rsidRDefault="00652063" w:rsidP="00BD4748">
      <w:pPr>
        <w:spacing w:after="44" w:line="240" w:lineRule="auto"/>
        <w:ind w:left="6" w:firstLine="0"/>
        <w:jc w:val="center"/>
        <w:rPr>
          <w:b/>
          <w:sz w:val="22"/>
        </w:rPr>
      </w:pPr>
    </w:p>
    <w:p w14:paraId="66D91AFA" w14:textId="77777777" w:rsidR="00652063" w:rsidRPr="003C684A" w:rsidRDefault="00652063" w:rsidP="00BD4748">
      <w:pPr>
        <w:spacing w:after="44" w:line="240" w:lineRule="auto"/>
        <w:ind w:left="6" w:firstLine="0"/>
        <w:jc w:val="center"/>
        <w:rPr>
          <w:b/>
          <w:sz w:val="22"/>
        </w:rPr>
      </w:pPr>
    </w:p>
    <w:p w14:paraId="31ECD2D8" w14:textId="77777777" w:rsidR="00652063" w:rsidRPr="003C684A" w:rsidRDefault="00652063" w:rsidP="00BD4748">
      <w:pPr>
        <w:spacing w:after="44" w:line="240" w:lineRule="auto"/>
        <w:ind w:left="6" w:firstLine="0"/>
        <w:jc w:val="center"/>
        <w:rPr>
          <w:b/>
          <w:sz w:val="22"/>
        </w:rPr>
      </w:pPr>
    </w:p>
    <w:tbl>
      <w:tblPr>
        <w:tblpPr w:leftFromText="180" w:rightFromText="180" w:vertAnchor="text" w:tblpY="1"/>
        <w:tblOverlap w:val="never"/>
        <w:tblW w:w="9733" w:type="dxa"/>
        <w:tblCellMar>
          <w:top w:w="4" w:type="dxa"/>
          <w:left w:w="0" w:type="dxa"/>
          <w:right w:w="0" w:type="dxa"/>
        </w:tblCellMar>
        <w:tblLook w:val="00A0" w:firstRow="1" w:lastRow="0" w:firstColumn="1" w:lastColumn="0" w:noHBand="0" w:noVBand="0"/>
      </w:tblPr>
      <w:tblGrid>
        <w:gridCol w:w="4990"/>
        <w:gridCol w:w="4743"/>
      </w:tblGrid>
      <w:tr w:rsidR="00652063" w:rsidRPr="003C684A" w14:paraId="6D8FBCB2" w14:textId="77777777" w:rsidTr="008C24BF">
        <w:trPr>
          <w:trHeight w:val="86"/>
        </w:trPr>
        <w:tc>
          <w:tcPr>
            <w:tcW w:w="4990" w:type="dxa"/>
            <w:tcBorders>
              <w:top w:val="nil"/>
              <w:left w:val="nil"/>
              <w:bottom w:val="nil"/>
              <w:right w:val="nil"/>
            </w:tcBorders>
          </w:tcPr>
          <w:p w14:paraId="65618321" w14:textId="77777777" w:rsidR="00652063" w:rsidRPr="00F8480B" w:rsidRDefault="00652063" w:rsidP="008C24BF">
            <w:pPr>
              <w:spacing w:after="0" w:line="240" w:lineRule="auto"/>
              <w:ind w:firstLine="0"/>
              <w:jc w:val="left"/>
              <w:rPr>
                <w:sz w:val="22"/>
              </w:rPr>
            </w:pPr>
            <w:r w:rsidRPr="00F8480B">
              <w:rPr>
                <w:b/>
                <w:sz w:val="22"/>
              </w:rPr>
              <w:t xml:space="preserve">«Застройщик»:  </w:t>
            </w:r>
          </w:p>
        </w:tc>
        <w:tc>
          <w:tcPr>
            <w:tcW w:w="4743" w:type="dxa"/>
            <w:tcBorders>
              <w:top w:val="nil"/>
              <w:left w:val="nil"/>
              <w:bottom w:val="nil"/>
              <w:right w:val="nil"/>
            </w:tcBorders>
          </w:tcPr>
          <w:p w14:paraId="68F080F2" w14:textId="77777777" w:rsidR="00652063" w:rsidRPr="008C24BF" w:rsidRDefault="00652063" w:rsidP="008C24BF">
            <w:pPr>
              <w:spacing w:after="0" w:line="240" w:lineRule="auto"/>
              <w:ind w:left="0" w:firstLine="0"/>
              <w:jc w:val="left"/>
              <w:rPr>
                <w:sz w:val="22"/>
              </w:rPr>
            </w:pPr>
            <w:r w:rsidRPr="008C24BF">
              <w:rPr>
                <w:b/>
                <w:sz w:val="22"/>
              </w:rPr>
              <w:t xml:space="preserve">«Участник долевого строительства»: </w:t>
            </w:r>
          </w:p>
        </w:tc>
      </w:tr>
      <w:tr w:rsidR="00652063" w:rsidRPr="003C684A" w14:paraId="00D8C820" w14:textId="77777777" w:rsidTr="008C24BF">
        <w:trPr>
          <w:trHeight w:val="1779"/>
        </w:trPr>
        <w:tc>
          <w:tcPr>
            <w:tcW w:w="4990" w:type="dxa"/>
            <w:tcBorders>
              <w:top w:val="nil"/>
              <w:left w:val="nil"/>
              <w:bottom w:val="nil"/>
              <w:right w:val="nil"/>
            </w:tcBorders>
          </w:tcPr>
          <w:p w14:paraId="4C534BBF" w14:textId="77777777" w:rsidR="00EB1A09" w:rsidRPr="00F8480B" w:rsidRDefault="00EB1A09" w:rsidP="00EB1A09">
            <w:pPr>
              <w:spacing w:after="0" w:line="240" w:lineRule="auto"/>
              <w:ind w:firstLine="34"/>
              <w:rPr>
                <w:b/>
                <w:bCs/>
                <w:sz w:val="22"/>
              </w:rPr>
            </w:pPr>
            <w:r w:rsidRPr="00F8480B">
              <w:rPr>
                <w:b/>
                <w:bCs/>
                <w:sz w:val="22"/>
              </w:rPr>
              <w:t xml:space="preserve">ООО «Специализированный </w:t>
            </w:r>
          </w:p>
          <w:p w14:paraId="328DCA22" w14:textId="77777777" w:rsidR="00EB1A09" w:rsidRPr="00F8480B" w:rsidRDefault="00EB1A09" w:rsidP="00EB1A09">
            <w:pPr>
              <w:spacing w:after="0" w:line="240" w:lineRule="auto"/>
              <w:ind w:firstLine="20"/>
              <w:rPr>
                <w:b/>
                <w:bCs/>
                <w:sz w:val="22"/>
              </w:rPr>
            </w:pPr>
            <w:r w:rsidRPr="00F8480B">
              <w:rPr>
                <w:b/>
                <w:bCs/>
                <w:sz w:val="22"/>
              </w:rPr>
              <w:t>застройщик «Трудовое 1»</w:t>
            </w:r>
          </w:p>
          <w:p w14:paraId="116D5BFC" w14:textId="77777777" w:rsidR="00652063" w:rsidRPr="00F8480B" w:rsidRDefault="00652063" w:rsidP="008C24BF">
            <w:pPr>
              <w:spacing w:after="0" w:line="240" w:lineRule="auto"/>
              <w:ind w:right="382" w:firstLine="34"/>
              <w:rPr>
                <w:b/>
                <w:spacing w:val="-8"/>
                <w:sz w:val="22"/>
              </w:rPr>
            </w:pPr>
            <w:r w:rsidRPr="00F8480B">
              <w:rPr>
                <w:b/>
                <w:spacing w:val="-8"/>
                <w:sz w:val="22"/>
              </w:rPr>
              <w:t>Генеральный директор</w:t>
            </w:r>
          </w:p>
          <w:p w14:paraId="2B6E9D8D" w14:textId="77777777" w:rsidR="00652063" w:rsidRPr="00F8480B" w:rsidRDefault="00652063" w:rsidP="008C24BF">
            <w:pPr>
              <w:spacing w:after="0" w:line="240" w:lineRule="auto"/>
              <w:ind w:left="461" w:right="382" w:firstLine="34"/>
              <w:rPr>
                <w:b/>
                <w:spacing w:val="-8"/>
                <w:sz w:val="22"/>
              </w:rPr>
            </w:pPr>
          </w:p>
          <w:p w14:paraId="4D9EFD3E" w14:textId="77777777" w:rsidR="00652063" w:rsidRPr="00F8480B" w:rsidRDefault="00652063" w:rsidP="008C24BF">
            <w:pPr>
              <w:spacing w:after="0" w:line="240" w:lineRule="auto"/>
              <w:ind w:left="461" w:right="382" w:firstLine="34"/>
              <w:rPr>
                <w:b/>
                <w:spacing w:val="-8"/>
                <w:sz w:val="22"/>
              </w:rPr>
            </w:pPr>
          </w:p>
          <w:p w14:paraId="67661740" w14:textId="77777777" w:rsidR="00652063" w:rsidRPr="00F8480B" w:rsidRDefault="00652063" w:rsidP="008C24BF">
            <w:pPr>
              <w:spacing w:after="0" w:line="240" w:lineRule="auto"/>
              <w:ind w:firstLine="34"/>
              <w:rPr>
                <w:b/>
                <w:sz w:val="22"/>
              </w:rPr>
            </w:pPr>
            <w:r w:rsidRPr="00F8480B">
              <w:rPr>
                <w:b/>
                <w:spacing w:val="-8"/>
                <w:sz w:val="22"/>
              </w:rPr>
              <w:t xml:space="preserve">__________________ </w:t>
            </w:r>
            <w:r w:rsidRPr="00F8480B">
              <w:rPr>
                <w:b/>
                <w:sz w:val="22"/>
              </w:rPr>
              <w:t>А.Ю. Бойко</w:t>
            </w:r>
          </w:p>
          <w:p w14:paraId="5296E963" w14:textId="77777777" w:rsidR="00652063" w:rsidRPr="00F8480B" w:rsidRDefault="00652063" w:rsidP="008C24BF">
            <w:pPr>
              <w:spacing w:after="0" w:line="240" w:lineRule="auto"/>
              <w:ind w:firstLine="0"/>
              <w:jc w:val="left"/>
              <w:rPr>
                <w:sz w:val="22"/>
              </w:rPr>
            </w:pPr>
          </w:p>
        </w:tc>
        <w:tc>
          <w:tcPr>
            <w:tcW w:w="4743" w:type="dxa"/>
            <w:tcBorders>
              <w:top w:val="nil"/>
              <w:left w:val="nil"/>
              <w:bottom w:val="nil"/>
              <w:right w:val="nil"/>
            </w:tcBorders>
          </w:tcPr>
          <w:p w14:paraId="02844D77" w14:textId="77777777" w:rsidR="00652063" w:rsidRPr="008C24BF" w:rsidRDefault="00652063" w:rsidP="008C24BF">
            <w:pPr>
              <w:spacing w:after="0" w:line="240" w:lineRule="auto"/>
              <w:ind w:left="0" w:firstLine="0"/>
              <w:jc w:val="left"/>
              <w:rPr>
                <w:sz w:val="22"/>
              </w:rPr>
            </w:pPr>
          </w:p>
          <w:p w14:paraId="289C812F" w14:textId="77777777" w:rsidR="00652063" w:rsidRPr="008C24BF" w:rsidRDefault="00652063" w:rsidP="008C24BF">
            <w:pPr>
              <w:spacing w:after="0" w:line="240" w:lineRule="auto"/>
              <w:ind w:left="0" w:firstLine="0"/>
              <w:jc w:val="left"/>
              <w:rPr>
                <w:sz w:val="22"/>
              </w:rPr>
            </w:pPr>
          </w:p>
          <w:p w14:paraId="1714AF56" w14:textId="77777777" w:rsidR="00652063" w:rsidRPr="008C24BF" w:rsidRDefault="00652063" w:rsidP="008C24BF">
            <w:pPr>
              <w:spacing w:after="0" w:line="240" w:lineRule="auto"/>
              <w:ind w:left="0" w:firstLine="0"/>
              <w:jc w:val="left"/>
              <w:rPr>
                <w:sz w:val="22"/>
              </w:rPr>
            </w:pPr>
          </w:p>
          <w:p w14:paraId="0F9736C2" w14:textId="77777777" w:rsidR="00652063" w:rsidRPr="008C24BF" w:rsidRDefault="00652063" w:rsidP="008C24BF">
            <w:pPr>
              <w:spacing w:after="0" w:line="240" w:lineRule="auto"/>
              <w:ind w:left="0" w:firstLine="0"/>
              <w:jc w:val="left"/>
              <w:rPr>
                <w:sz w:val="22"/>
              </w:rPr>
            </w:pPr>
          </w:p>
          <w:p w14:paraId="371C7304" w14:textId="77777777" w:rsidR="00652063" w:rsidRPr="008C24BF" w:rsidRDefault="00652063" w:rsidP="008C24BF">
            <w:pPr>
              <w:spacing w:after="0" w:line="240" w:lineRule="auto"/>
              <w:ind w:left="0" w:firstLine="0"/>
              <w:jc w:val="left"/>
              <w:rPr>
                <w:sz w:val="22"/>
              </w:rPr>
            </w:pPr>
          </w:p>
          <w:p w14:paraId="59751F51" w14:textId="77777777" w:rsidR="00652063" w:rsidRPr="008C24BF" w:rsidRDefault="00652063" w:rsidP="008C24BF">
            <w:pPr>
              <w:spacing w:after="0" w:line="240" w:lineRule="auto"/>
              <w:ind w:left="0" w:firstLine="0"/>
              <w:jc w:val="left"/>
              <w:rPr>
                <w:sz w:val="22"/>
              </w:rPr>
            </w:pPr>
            <w:r w:rsidRPr="008C24BF">
              <w:rPr>
                <w:sz w:val="22"/>
              </w:rPr>
              <w:t>_________________ /</w:t>
            </w:r>
            <w:r w:rsidRPr="008C24BF">
              <w:rPr>
                <w:sz w:val="22"/>
                <w:highlight w:val="yellow"/>
              </w:rPr>
              <w:t>_________________</w:t>
            </w:r>
            <w:r w:rsidRPr="008C24BF">
              <w:rPr>
                <w:sz w:val="22"/>
              </w:rPr>
              <w:t>/</w:t>
            </w:r>
          </w:p>
          <w:p w14:paraId="7D3F4F79" w14:textId="77777777" w:rsidR="00652063" w:rsidRPr="008C24BF" w:rsidRDefault="00652063" w:rsidP="008C24BF">
            <w:pPr>
              <w:spacing w:after="0" w:line="240" w:lineRule="auto"/>
              <w:ind w:left="0" w:firstLine="0"/>
              <w:jc w:val="left"/>
              <w:rPr>
                <w:sz w:val="22"/>
              </w:rPr>
            </w:pPr>
          </w:p>
        </w:tc>
      </w:tr>
    </w:tbl>
    <w:p w14:paraId="17822E26" w14:textId="77777777" w:rsidR="00652063" w:rsidRPr="003C684A" w:rsidRDefault="00652063" w:rsidP="00C0778A">
      <w:pPr>
        <w:spacing w:after="0" w:line="240" w:lineRule="auto"/>
        <w:ind w:left="0" w:right="161" w:firstLine="0"/>
        <w:jc w:val="right"/>
        <w:rPr>
          <w:b/>
          <w:sz w:val="22"/>
        </w:rPr>
      </w:pPr>
      <w:r w:rsidRPr="003C684A">
        <w:rPr>
          <w:b/>
          <w:sz w:val="22"/>
        </w:rPr>
        <w:lastRenderedPageBreak/>
        <w:t xml:space="preserve">Приложение № 2 </w:t>
      </w:r>
    </w:p>
    <w:p w14:paraId="783115F5" w14:textId="77777777" w:rsidR="00652063" w:rsidRPr="003C684A" w:rsidRDefault="00652063" w:rsidP="00C0778A">
      <w:pPr>
        <w:pStyle w:val="1"/>
        <w:spacing w:line="240" w:lineRule="auto"/>
        <w:ind w:left="318" w:right="161"/>
        <w:jc w:val="right"/>
        <w:rPr>
          <w:color w:val="auto"/>
          <w:sz w:val="22"/>
        </w:rPr>
      </w:pPr>
      <w:r w:rsidRPr="003C684A">
        <w:rPr>
          <w:sz w:val="22"/>
        </w:rPr>
        <w:t xml:space="preserve">к </w:t>
      </w:r>
      <w:r w:rsidRPr="003C684A">
        <w:rPr>
          <w:color w:val="auto"/>
          <w:sz w:val="22"/>
        </w:rPr>
        <w:t xml:space="preserve">Договору участия в долевом строительстве </w:t>
      </w:r>
    </w:p>
    <w:p w14:paraId="0E245F84" w14:textId="77777777" w:rsidR="00652063" w:rsidRPr="003C684A" w:rsidRDefault="00652063" w:rsidP="00C0778A">
      <w:pPr>
        <w:pStyle w:val="1"/>
        <w:spacing w:line="240" w:lineRule="auto"/>
        <w:ind w:left="318" w:right="161"/>
        <w:jc w:val="right"/>
        <w:rPr>
          <w:color w:val="auto"/>
          <w:sz w:val="22"/>
        </w:rPr>
      </w:pPr>
      <w:r w:rsidRPr="003C684A">
        <w:rPr>
          <w:color w:val="auto"/>
          <w:sz w:val="22"/>
        </w:rPr>
        <w:t xml:space="preserve">многоквартирного жилого дома  </w:t>
      </w:r>
    </w:p>
    <w:p w14:paraId="2470FE6E" w14:textId="77777777" w:rsidR="00652063" w:rsidRPr="003C684A" w:rsidRDefault="00652063" w:rsidP="00C0778A">
      <w:pPr>
        <w:pStyle w:val="1"/>
        <w:spacing w:line="240" w:lineRule="auto"/>
        <w:ind w:left="318" w:right="161"/>
        <w:jc w:val="right"/>
        <w:rPr>
          <w:color w:val="auto"/>
          <w:sz w:val="22"/>
        </w:rPr>
      </w:pPr>
      <w:r w:rsidRPr="003C684A">
        <w:rPr>
          <w:color w:val="auto"/>
          <w:sz w:val="22"/>
        </w:rPr>
        <w:t xml:space="preserve">№ </w:t>
      </w:r>
      <w:r w:rsidRPr="003C684A">
        <w:rPr>
          <w:color w:val="auto"/>
          <w:sz w:val="22"/>
          <w:highlight w:val="yellow"/>
        </w:rPr>
        <w:t>_______</w:t>
      </w:r>
      <w:r w:rsidRPr="003C684A">
        <w:rPr>
          <w:color w:val="auto"/>
          <w:sz w:val="22"/>
        </w:rPr>
        <w:t xml:space="preserve"> от </w:t>
      </w:r>
      <w:r w:rsidRPr="003C684A">
        <w:rPr>
          <w:bCs/>
          <w:color w:val="auto"/>
          <w:sz w:val="22"/>
          <w:highlight w:val="yellow"/>
        </w:rPr>
        <w:t>«___» __________</w:t>
      </w:r>
      <w:r w:rsidRPr="003C684A">
        <w:rPr>
          <w:bCs/>
          <w:color w:val="auto"/>
          <w:sz w:val="22"/>
        </w:rPr>
        <w:t xml:space="preserve"> 202</w:t>
      </w:r>
      <w:r w:rsidRPr="003C684A">
        <w:rPr>
          <w:bCs/>
          <w:color w:val="auto"/>
          <w:sz w:val="22"/>
          <w:highlight w:val="yellow"/>
        </w:rPr>
        <w:t>__</w:t>
      </w:r>
      <w:r w:rsidRPr="003C684A">
        <w:rPr>
          <w:bCs/>
          <w:color w:val="auto"/>
          <w:sz w:val="22"/>
        </w:rPr>
        <w:t xml:space="preserve"> г. </w:t>
      </w:r>
    </w:p>
    <w:p w14:paraId="1DDD93A3" w14:textId="77777777" w:rsidR="00652063" w:rsidRPr="003C684A" w:rsidRDefault="00652063" w:rsidP="00BD4748">
      <w:pPr>
        <w:spacing w:after="44" w:line="240" w:lineRule="auto"/>
        <w:ind w:left="6" w:firstLine="0"/>
        <w:jc w:val="center"/>
        <w:rPr>
          <w:b/>
          <w:sz w:val="22"/>
        </w:rPr>
      </w:pPr>
    </w:p>
    <w:p w14:paraId="5875873D" w14:textId="77777777" w:rsidR="00652063" w:rsidRPr="003C684A" w:rsidRDefault="00652063" w:rsidP="00BD4748">
      <w:pPr>
        <w:spacing w:after="44" w:line="240" w:lineRule="auto"/>
        <w:ind w:left="6" w:firstLine="0"/>
        <w:jc w:val="center"/>
        <w:rPr>
          <w:b/>
          <w:sz w:val="22"/>
        </w:rPr>
      </w:pPr>
    </w:p>
    <w:p w14:paraId="2FD223C0" w14:textId="77777777" w:rsidR="00652063" w:rsidRPr="003C684A" w:rsidRDefault="00652063" w:rsidP="00BD4748">
      <w:pPr>
        <w:spacing w:after="44" w:line="240" w:lineRule="auto"/>
        <w:ind w:left="6" w:firstLine="0"/>
        <w:jc w:val="center"/>
        <w:rPr>
          <w:b/>
          <w:sz w:val="22"/>
        </w:rPr>
      </w:pPr>
      <w:r w:rsidRPr="003C684A">
        <w:rPr>
          <w:b/>
          <w:sz w:val="22"/>
        </w:rPr>
        <w:t>ПЛАН ОБЪЕКТА ДОЛЕВОГО СТРОИТЕЛЬСТВА</w:t>
      </w:r>
    </w:p>
    <w:p w14:paraId="2BB24881" w14:textId="77777777" w:rsidR="00652063" w:rsidRDefault="00652063" w:rsidP="00BD4748">
      <w:pPr>
        <w:spacing w:after="44" w:line="240" w:lineRule="auto"/>
        <w:ind w:left="6" w:firstLine="0"/>
        <w:jc w:val="center"/>
        <w:rPr>
          <w:b/>
          <w:sz w:val="22"/>
        </w:rPr>
      </w:pPr>
    </w:p>
    <w:p w14:paraId="719448D6" w14:textId="77777777" w:rsidR="00652063" w:rsidRDefault="00652063" w:rsidP="00BD4748">
      <w:pPr>
        <w:spacing w:after="44" w:line="240" w:lineRule="auto"/>
        <w:ind w:left="6" w:firstLine="0"/>
        <w:jc w:val="center"/>
        <w:rPr>
          <w:b/>
          <w:sz w:val="22"/>
        </w:rPr>
      </w:pPr>
    </w:p>
    <w:p w14:paraId="60BB40FC" w14:textId="77777777" w:rsidR="00652063" w:rsidRDefault="00652063" w:rsidP="00BD4748">
      <w:pPr>
        <w:spacing w:after="44" w:line="240" w:lineRule="auto"/>
        <w:ind w:left="6" w:firstLine="0"/>
        <w:jc w:val="center"/>
        <w:rPr>
          <w:b/>
          <w:sz w:val="22"/>
        </w:rPr>
      </w:pPr>
    </w:p>
    <w:p w14:paraId="0AB8FE82" w14:textId="77777777" w:rsidR="00652063" w:rsidRDefault="00652063" w:rsidP="00BD4748">
      <w:pPr>
        <w:spacing w:after="44" w:line="240" w:lineRule="auto"/>
        <w:ind w:left="6" w:firstLine="0"/>
        <w:jc w:val="center"/>
        <w:rPr>
          <w:b/>
          <w:sz w:val="22"/>
        </w:rPr>
      </w:pPr>
    </w:p>
    <w:p w14:paraId="76087779" w14:textId="77777777" w:rsidR="00652063" w:rsidRDefault="00652063" w:rsidP="00BD4748">
      <w:pPr>
        <w:spacing w:after="44" w:line="240" w:lineRule="auto"/>
        <w:ind w:left="6" w:firstLine="0"/>
        <w:jc w:val="center"/>
        <w:rPr>
          <w:b/>
          <w:sz w:val="22"/>
        </w:rPr>
      </w:pPr>
    </w:p>
    <w:p w14:paraId="3DDC4A47" w14:textId="77777777" w:rsidR="00652063" w:rsidRDefault="00652063" w:rsidP="00BD4748">
      <w:pPr>
        <w:spacing w:after="44" w:line="240" w:lineRule="auto"/>
        <w:ind w:left="6" w:firstLine="0"/>
        <w:jc w:val="center"/>
        <w:rPr>
          <w:b/>
          <w:sz w:val="22"/>
        </w:rPr>
      </w:pPr>
    </w:p>
    <w:p w14:paraId="471A603B" w14:textId="77777777" w:rsidR="00652063" w:rsidRDefault="00652063" w:rsidP="00BD4748">
      <w:pPr>
        <w:spacing w:after="44" w:line="240" w:lineRule="auto"/>
        <w:ind w:left="6" w:firstLine="0"/>
        <w:jc w:val="center"/>
        <w:rPr>
          <w:b/>
          <w:sz w:val="22"/>
        </w:rPr>
      </w:pPr>
    </w:p>
    <w:p w14:paraId="59EA9A7D" w14:textId="77777777" w:rsidR="00652063" w:rsidRDefault="00652063" w:rsidP="00BD4748">
      <w:pPr>
        <w:spacing w:after="44" w:line="240" w:lineRule="auto"/>
        <w:ind w:left="6" w:firstLine="0"/>
        <w:jc w:val="center"/>
        <w:rPr>
          <w:b/>
          <w:sz w:val="22"/>
        </w:rPr>
      </w:pPr>
    </w:p>
    <w:p w14:paraId="18358C32" w14:textId="77777777" w:rsidR="00652063" w:rsidRDefault="00652063" w:rsidP="00BD4748">
      <w:pPr>
        <w:spacing w:after="44" w:line="240" w:lineRule="auto"/>
        <w:ind w:left="6" w:firstLine="0"/>
        <w:jc w:val="center"/>
        <w:rPr>
          <w:b/>
          <w:sz w:val="22"/>
        </w:rPr>
      </w:pPr>
    </w:p>
    <w:p w14:paraId="59502B63" w14:textId="77777777" w:rsidR="00652063" w:rsidRDefault="00652063" w:rsidP="00BD4748">
      <w:pPr>
        <w:spacing w:after="44" w:line="240" w:lineRule="auto"/>
        <w:ind w:left="6" w:firstLine="0"/>
        <w:jc w:val="center"/>
        <w:rPr>
          <w:b/>
          <w:sz w:val="22"/>
        </w:rPr>
      </w:pPr>
    </w:p>
    <w:p w14:paraId="739D4AE8" w14:textId="77777777" w:rsidR="00652063" w:rsidRDefault="00652063" w:rsidP="00BD4748">
      <w:pPr>
        <w:spacing w:after="44" w:line="240" w:lineRule="auto"/>
        <w:ind w:left="6" w:firstLine="0"/>
        <w:jc w:val="center"/>
        <w:rPr>
          <w:b/>
          <w:sz w:val="22"/>
        </w:rPr>
      </w:pPr>
    </w:p>
    <w:p w14:paraId="744F8D3B" w14:textId="77777777" w:rsidR="00652063" w:rsidRDefault="00652063" w:rsidP="00BD4748">
      <w:pPr>
        <w:spacing w:after="44" w:line="240" w:lineRule="auto"/>
        <w:ind w:left="6" w:firstLine="0"/>
        <w:jc w:val="center"/>
        <w:rPr>
          <w:b/>
          <w:sz w:val="22"/>
        </w:rPr>
      </w:pPr>
    </w:p>
    <w:p w14:paraId="2AEA0074" w14:textId="77777777" w:rsidR="00652063" w:rsidRDefault="00652063" w:rsidP="00BD4748">
      <w:pPr>
        <w:spacing w:after="44" w:line="240" w:lineRule="auto"/>
        <w:ind w:left="6" w:firstLine="0"/>
        <w:jc w:val="center"/>
        <w:rPr>
          <w:b/>
          <w:sz w:val="22"/>
        </w:rPr>
      </w:pPr>
    </w:p>
    <w:p w14:paraId="6E202AE5" w14:textId="77777777" w:rsidR="00652063" w:rsidRDefault="00652063" w:rsidP="00BD4748">
      <w:pPr>
        <w:spacing w:after="44" w:line="240" w:lineRule="auto"/>
        <w:ind w:left="6" w:firstLine="0"/>
        <w:jc w:val="center"/>
        <w:rPr>
          <w:b/>
          <w:sz w:val="22"/>
        </w:rPr>
      </w:pPr>
    </w:p>
    <w:p w14:paraId="631A7B57" w14:textId="77777777" w:rsidR="00652063" w:rsidRDefault="00652063" w:rsidP="00BD4748">
      <w:pPr>
        <w:spacing w:after="44" w:line="240" w:lineRule="auto"/>
        <w:ind w:left="6" w:firstLine="0"/>
        <w:jc w:val="center"/>
        <w:rPr>
          <w:b/>
          <w:sz w:val="22"/>
        </w:rPr>
      </w:pPr>
    </w:p>
    <w:p w14:paraId="09FAA508" w14:textId="77777777" w:rsidR="00652063" w:rsidRDefault="00652063" w:rsidP="00BD4748">
      <w:pPr>
        <w:spacing w:after="44" w:line="240" w:lineRule="auto"/>
        <w:ind w:left="6" w:firstLine="0"/>
        <w:jc w:val="center"/>
        <w:rPr>
          <w:b/>
          <w:sz w:val="22"/>
        </w:rPr>
      </w:pPr>
    </w:p>
    <w:p w14:paraId="6F99D103" w14:textId="77777777" w:rsidR="00652063" w:rsidRDefault="00652063" w:rsidP="00BD4748">
      <w:pPr>
        <w:spacing w:after="44" w:line="240" w:lineRule="auto"/>
        <w:ind w:left="6" w:firstLine="0"/>
        <w:jc w:val="center"/>
        <w:rPr>
          <w:b/>
          <w:sz w:val="22"/>
        </w:rPr>
      </w:pPr>
    </w:p>
    <w:p w14:paraId="7AF44743" w14:textId="77777777" w:rsidR="00652063" w:rsidRDefault="00652063" w:rsidP="00BD4748">
      <w:pPr>
        <w:spacing w:after="44" w:line="240" w:lineRule="auto"/>
        <w:ind w:left="6" w:firstLine="0"/>
        <w:jc w:val="center"/>
        <w:rPr>
          <w:b/>
          <w:sz w:val="22"/>
        </w:rPr>
      </w:pPr>
    </w:p>
    <w:p w14:paraId="085EDA31" w14:textId="77777777" w:rsidR="00652063" w:rsidRDefault="00652063" w:rsidP="00BD4748">
      <w:pPr>
        <w:spacing w:after="44" w:line="240" w:lineRule="auto"/>
        <w:ind w:left="6" w:firstLine="0"/>
        <w:jc w:val="center"/>
        <w:rPr>
          <w:b/>
          <w:sz w:val="22"/>
        </w:rPr>
      </w:pPr>
    </w:p>
    <w:p w14:paraId="39E53F3A" w14:textId="77777777" w:rsidR="00652063" w:rsidRDefault="00652063" w:rsidP="00BD4748">
      <w:pPr>
        <w:spacing w:after="44" w:line="240" w:lineRule="auto"/>
        <w:ind w:left="6" w:firstLine="0"/>
        <w:jc w:val="center"/>
        <w:rPr>
          <w:b/>
          <w:sz w:val="22"/>
        </w:rPr>
      </w:pPr>
    </w:p>
    <w:p w14:paraId="2AB75B1B" w14:textId="77777777" w:rsidR="00652063" w:rsidRDefault="00652063" w:rsidP="00BD4748">
      <w:pPr>
        <w:spacing w:after="44" w:line="240" w:lineRule="auto"/>
        <w:ind w:left="6" w:firstLine="0"/>
        <w:jc w:val="center"/>
        <w:rPr>
          <w:b/>
          <w:sz w:val="22"/>
        </w:rPr>
      </w:pPr>
    </w:p>
    <w:p w14:paraId="572ED5C7" w14:textId="77777777" w:rsidR="00652063" w:rsidRDefault="00652063" w:rsidP="00BD4748">
      <w:pPr>
        <w:spacing w:after="44" w:line="240" w:lineRule="auto"/>
        <w:ind w:left="6" w:firstLine="0"/>
        <w:jc w:val="center"/>
        <w:rPr>
          <w:b/>
          <w:sz w:val="22"/>
        </w:rPr>
      </w:pPr>
    </w:p>
    <w:p w14:paraId="3ACC0B42" w14:textId="77777777" w:rsidR="00652063" w:rsidRDefault="00652063" w:rsidP="00BD4748">
      <w:pPr>
        <w:spacing w:after="44" w:line="240" w:lineRule="auto"/>
        <w:ind w:left="6" w:firstLine="0"/>
        <w:jc w:val="center"/>
        <w:rPr>
          <w:b/>
          <w:sz w:val="22"/>
        </w:rPr>
      </w:pPr>
    </w:p>
    <w:p w14:paraId="40D8C642" w14:textId="77777777" w:rsidR="00652063" w:rsidRDefault="00652063" w:rsidP="00BD4748">
      <w:pPr>
        <w:spacing w:after="44" w:line="240" w:lineRule="auto"/>
        <w:ind w:left="6" w:firstLine="0"/>
        <w:jc w:val="center"/>
        <w:rPr>
          <w:b/>
          <w:sz w:val="22"/>
        </w:rPr>
      </w:pPr>
    </w:p>
    <w:p w14:paraId="573A9F4D" w14:textId="77777777" w:rsidR="00652063" w:rsidRDefault="00652063" w:rsidP="00BD4748">
      <w:pPr>
        <w:spacing w:after="44" w:line="240" w:lineRule="auto"/>
        <w:ind w:left="6" w:firstLine="0"/>
        <w:jc w:val="center"/>
        <w:rPr>
          <w:b/>
          <w:sz w:val="22"/>
        </w:rPr>
      </w:pPr>
    </w:p>
    <w:p w14:paraId="7EFE3831" w14:textId="77777777" w:rsidR="00652063" w:rsidRDefault="00652063" w:rsidP="00BD4748">
      <w:pPr>
        <w:spacing w:after="44" w:line="240" w:lineRule="auto"/>
        <w:ind w:left="6" w:firstLine="0"/>
        <w:jc w:val="center"/>
        <w:rPr>
          <w:b/>
          <w:sz w:val="22"/>
        </w:rPr>
      </w:pPr>
    </w:p>
    <w:p w14:paraId="79BEAD3A" w14:textId="77777777" w:rsidR="00652063" w:rsidRDefault="00652063" w:rsidP="00BD4748">
      <w:pPr>
        <w:spacing w:after="44" w:line="240" w:lineRule="auto"/>
        <w:ind w:left="6" w:firstLine="0"/>
        <w:jc w:val="center"/>
        <w:rPr>
          <w:b/>
          <w:sz w:val="22"/>
        </w:rPr>
      </w:pPr>
    </w:p>
    <w:p w14:paraId="23088CF9" w14:textId="77777777" w:rsidR="00652063" w:rsidRDefault="00652063" w:rsidP="00BD4748">
      <w:pPr>
        <w:spacing w:after="44" w:line="240" w:lineRule="auto"/>
        <w:ind w:left="6" w:firstLine="0"/>
        <w:jc w:val="center"/>
        <w:rPr>
          <w:sz w:val="22"/>
        </w:rPr>
      </w:pPr>
    </w:p>
    <w:p w14:paraId="1A14EC86" w14:textId="77777777" w:rsidR="00652063" w:rsidRDefault="00652063" w:rsidP="00BD4748">
      <w:pPr>
        <w:spacing w:after="44" w:line="240" w:lineRule="auto"/>
        <w:ind w:left="6" w:firstLine="0"/>
        <w:jc w:val="center"/>
        <w:rPr>
          <w:sz w:val="22"/>
        </w:rPr>
      </w:pPr>
    </w:p>
    <w:p w14:paraId="2FC28FC5" w14:textId="77777777" w:rsidR="00652063" w:rsidRDefault="00652063" w:rsidP="00BD4748">
      <w:pPr>
        <w:spacing w:after="44" w:line="240" w:lineRule="auto"/>
        <w:ind w:left="6" w:firstLine="0"/>
        <w:jc w:val="center"/>
        <w:rPr>
          <w:sz w:val="22"/>
        </w:rPr>
      </w:pPr>
    </w:p>
    <w:p w14:paraId="56125028" w14:textId="77777777" w:rsidR="00652063" w:rsidRDefault="00652063" w:rsidP="00BD4748">
      <w:pPr>
        <w:spacing w:after="44" w:line="240" w:lineRule="auto"/>
        <w:ind w:left="6" w:firstLine="0"/>
        <w:jc w:val="center"/>
        <w:rPr>
          <w:sz w:val="22"/>
        </w:rPr>
      </w:pPr>
    </w:p>
    <w:p w14:paraId="1799F556" w14:textId="77777777" w:rsidR="00652063" w:rsidRDefault="00652063" w:rsidP="00BD4748">
      <w:pPr>
        <w:spacing w:after="44" w:line="240" w:lineRule="auto"/>
        <w:ind w:left="6" w:firstLine="0"/>
        <w:jc w:val="center"/>
        <w:rPr>
          <w:sz w:val="22"/>
        </w:rPr>
      </w:pPr>
    </w:p>
    <w:p w14:paraId="08659FD0" w14:textId="77777777" w:rsidR="00652063" w:rsidRDefault="00652063" w:rsidP="00BD4748">
      <w:pPr>
        <w:spacing w:after="44" w:line="240" w:lineRule="auto"/>
        <w:ind w:left="6" w:firstLine="0"/>
        <w:jc w:val="center"/>
        <w:rPr>
          <w:sz w:val="22"/>
        </w:rPr>
      </w:pPr>
    </w:p>
    <w:p w14:paraId="3DB0B18D" w14:textId="77777777" w:rsidR="00652063" w:rsidRDefault="00652063" w:rsidP="00BD4748">
      <w:pPr>
        <w:spacing w:after="44" w:line="240" w:lineRule="auto"/>
        <w:ind w:left="6" w:firstLine="0"/>
        <w:jc w:val="center"/>
        <w:rPr>
          <w:sz w:val="22"/>
        </w:rPr>
      </w:pPr>
    </w:p>
    <w:p w14:paraId="3E983089" w14:textId="77777777" w:rsidR="00652063" w:rsidRDefault="00652063" w:rsidP="00BD4748">
      <w:pPr>
        <w:spacing w:after="44" w:line="240" w:lineRule="auto"/>
        <w:ind w:left="6" w:firstLine="0"/>
        <w:jc w:val="center"/>
        <w:rPr>
          <w:sz w:val="22"/>
        </w:rPr>
      </w:pPr>
    </w:p>
    <w:p w14:paraId="6F8AC817" w14:textId="77777777" w:rsidR="00652063" w:rsidRDefault="00652063" w:rsidP="00BD4748">
      <w:pPr>
        <w:spacing w:after="44" w:line="240" w:lineRule="auto"/>
        <w:ind w:left="6" w:firstLine="0"/>
        <w:jc w:val="center"/>
        <w:rPr>
          <w:sz w:val="22"/>
        </w:rPr>
      </w:pPr>
    </w:p>
    <w:p w14:paraId="3A2B0FC5" w14:textId="77777777" w:rsidR="00652063" w:rsidRDefault="00652063" w:rsidP="00D92135">
      <w:pPr>
        <w:spacing w:after="44" w:line="240" w:lineRule="auto"/>
        <w:ind w:left="6" w:firstLine="0"/>
        <w:jc w:val="center"/>
        <w:rPr>
          <w:sz w:val="22"/>
        </w:rPr>
      </w:pPr>
    </w:p>
    <w:tbl>
      <w:tblPr>
        <w:tblpPr w:leftFromText="180" w:rightFromText="180" w:vertAnchor="text" w:tblpY="1"/>
        <w:tblOverlap w:val="never"/>
        <w:tblW w:w="9733" w:type="dxa"/>
        <w:tblCellMar>
          <w:top w:w="4" w:type="dxa"/>
          <w:left w:w="0" w:type="dxa"/>
          <w:right w:w="0" w:type="dxa"/>
        </w:tblCellMar>
        <w:tblLook w:val="00A0" w:firstRow="1" w:lastRow="0" w:firstColumn="1" w:lastColumn="0" w:noHBand="0" w:noVBand="0"/>
      </w:tblPr>
      <w:tblGrid>
        <w:gridCol w:w="4990"/>
        <w:gridCol w:w="4743"/>
      </w:tblGrid>
      <w:tr w:rsidR="00652063" w:rsidRPr="003C684A" w14:paraId="50FAC516" w14:textId="77777777" w:rsidTr="008C24BF">
        <w:trPr>
          <w:trHeight w:val="86"/>
        </w:trPr>
        <w:tc>
          <w:tcPr>
            <w:tcW w:w="4990" w:type="dxa"/>
            <w:tcBorders>
              <w:top w:val="nil"/>
              <w:left w:val="nil"/>
              <w:bottom w:val="nil"/>
              <w:right w:val="nil"/>
            </w:tcBorders>
          </w:tcPr>
          <w:p w14:paraId="2108C452" w14:textId="77777777" w:rsidR="00652063" w:rsidRPr="008C24BF" w:rsidRDefault="00652063" w:rsidP="008C24BF">
            <w:pPr>
              <w:spacing w:after="0" w:line="240" w:lineRule="auto"/>
              <w:ind w:firstLine="0"/>
              <w:jc w:val="left"/>
              <w:rPr>
                <w:sz w:val="22"/>
              </w:rPr>
            </w:pPr>
            <w:r w:rsidRPr="008C24BF">
              <w:rPr>
                <w:b/>
                <w:sz w:val="22"/>
              </w:rPr>
              <w:t xml:space="preserve">«Застройщик»:  </w:t>
            </w:r>
          </w:p>
        </w:tc>
        <w:tc>
          <w:tcPr>
            <w:tcW w:w="4743" w:type="dxa"/>
            <w:tcBorders>
              <w:top w:val="nil"/>
              <w:left w:val="nil"/>
              <w:bottom w:val="nil"/>
              <w:right w:val="nil"/>
            </w:tcBorders>
          </w:tcPr>
          <w:p w14:paraId="686049C4" w14:textId="77777777" w:rsidR="00652063" w:rsidRPr="008C24BF" w:rsidRDefault="00652063" w:rsidP="008C24BF">
            <w:pPr>
              <w:spacing w:after="0" w:line="240" w:lineRule="auto"/>
              <w:ind w:left="0" w:firstLine="0"/>
              <w:jc w:val="left"/>
              <w:rPr>
                <w:sz w:val="22"/>
              </w:rPr>
            </w:pPr>
            <w:r w:rsidRPr="008C24BF">
              <w:rPr>
                <w:b/>
                <w:sz w:val="22"/>
              </w:rPr>
              <w:t xml:space="preserve">«Участник долевого строительства»: </w:t>
            </w:r>
          </w:p>
        </w:tc>
      </w:tr>
      <w:tr w:rsidR="00652063" w:rsidRPr="003C684A" w14:paraId="5629B1DC" w14:textId="77777777" w:rsidTr="008C24BF">
        <w:trPr>
          <w:trHeight w:val="1779"/>
        </w:trPr>
        <w:tc>
          <w:tcPr>
            <w:tcW w:w="4990" w:type="dxa"/>
            <w:tcBorders>
              <w:top w:val="nil"/>
              <w:left w:val="nil"/>
              <w:bottom w:val="nil"/>
              <w:right w:val="nil"/>
            </w:tcBorders>
          </w:tcPr>
          <w:p w14:paraId="4E624A5A" w14:textId="77777777" w:rsidR="001F006C" w:rsidRDefault="001F006C" w:rsidP="001F006C">
            <w:pPr>
              <w:spacing w:after="0" w:line="240" w:lineRule="auto"/>
              <w:ind w:firstLine="34"/>
              <w:rPr>
                <w:b/>
                <w:bCs/>
              </w:rPr>
            </w:pPr>
            <w:r w:rsidRPr="00106F04">
              <w:rPr>
                <w:b/>
                <w:bCs/>
              </w:rPr>
              <w:t xml:space="preserve">ООО «Специализированный </w:t>
            </w:r>
          </w:p>
          <w:p w14:paraId="0811C43D" w14:textId="315E0DC0" w:rsidR="00652063" w:rsidRPr="001F006C" w:rsidRDefault="001F006C" w:rsidP="001F006C">
            <w:pPr>
              <w:spacing w:after="0" w:line="240" w:lineRule="auto"/>
              <w:ind w:firstLine="20"/>
              <w:rPr>
                <w:b/>
                <w:bCs/>
              </w:rPr>
            </w:pPr>
            <w:r w:rsidRPr="00106F04">
              <w:rPr>
                <w:b/>
                <w:bCs/>
              </w:rPr>
              <w:t>застройщик «Трудовое</w:t>
            </w:r>
            <w:r>
              <w:rPr>
                <w:b/>
                <w:bCs/>
              </w:rPr>
              <w:t xml:space="preserve"> 1</w:t>
            </w:r>
            <w:r w:rsidRPr="00106F04">
              <w:rPr>
                <w:b/>
                <w:bCs/>
              </w:rPr>
              <w:t>»</w:t>
            </w:r>
          </w:p>
          <w:p w14:paraId="2CA1FCE0" w14:textId="77777777" w:rsidR="00652063" w:rsidRPr="008C24BF" w:rsidRDefault="00652063" w:rsidP="008C24BF">
            <w:pPr>
              <w:spacing w:after="0" w:line="240" w:lineRule="auto"/>
              <w:ind w:right="382" w:firstLine="34"/>
              <w:rPr>
                <w:b/>
                <w:spacing w:val="-8"/>
                <w:sz w:val="22"/>
              </w:rPr>
            </w:pPr>
            <w:r w:rsidRPr="008C24BF">
              <w:rPr>
                <w:b/>
                <w:spacing w:val="-8"/>
                <w:sz w:val="22"/>
              </w:rPr>
              <w:t>Генеральный директор</w:t>
            </w:r>
          </w:p>
          <w:p w14:paraId="5D6EF75D" w14:textId="77777777" w:rsidR="00652063" w:rsidRPr="008C24BF" w:rsidRDefault="00652063" w:rsidP="008C24BF">
            <w:pPr>
              <w:spacing w:after="0" w:line="240" w:lineRule="auto"/>
              <w:ind w:left="461" w:right="382" w:firstLine="34"/>
              <w:rPr>
                <w:b/>
                <w:spacing w:val="-8"/>
                <w:sz w:val="22"/>
              </w:rPr>
            </w:pPr>
          </w:p>
          <w:p w14:paraId="05148A66" w14:textId="77777777" w:rsidR="00652063" w:rsidRPr="008C24BF" w:rsidRDefault="00652063" w:rsidP="008C24BF">
            <w:pPr>
              <w:spacing w:after="0" w:line="240" w:lineRule="auto"/>
              <w:ind w:left="461" w:right="382" w:firstLine="34"/>
              <w:rPr>
                <w:b/>
                <w:spacing w:val="-8"/>
                <w:sz w:val="22"/>
              </w:rPr>
            </w:pPr>
          </w:p>
          <w:p w14:paraId="000E15D8" w14:textId="77777777" w:rsidR="00652063" w:rsidRPr="008C24BF" w:rsidRDefault="00652063" w:rsidP="008C24BF">
            <w:pPr>
              <w:spacing w:after="0" w:line="240" w:lineRule="auto"/>
              <w:ind w:firstLine="34"/>
              <w:rPr>
                <w:b/>
                <w:sz w:val="22"/>
              </w:rPr>
            </w:pPr>
            <w:r w:rsidRPr="008C24BF">
              <w:rPr>
                <w:b/>
                <w:spacing w:val="-8"/>
                <w:sz w:val="22"/>
              </w:rPr>
              <w:t xml:space="preserve">__________________ </w:t>
            </w:r>
            <w:r w:rsidRPr="008C24BF">
              <w:rPr>
                <w:b/>
                <w:sz w:val="22"/>
              </w:rPr>
              <w:t>А.Ю. Бойко</w:t>
            </w:r>
          </w:p>
          <w:p w14:paraId="3768A815" w14:textId="77777777" w:rsidR="00652063" w:rsidRPr="008C24BF" w:rsidRDefault="00652063" w:rsidP="008C24BF">
            <w:pPr>
              <w:spacing w:after="0" w:line="240" w:lineRule="auto"/>
              <w:ind w:firstLine="0"/>
              <w:jc w:val="left"/>
              <w:rPr>
                <w:sz w:val="22"/>
              </w:rPr>
            </w:pPr>
          </w:p>
        </w:tc>
        <w:tc>
          <w:tcPr>
            <w:tcW w:w="4743" w:type="dxa"/>
            <w:tcBorders>
              <w:top w:val="nil"/>
              <w:left w:val="nil"/>
              <w:bottom w:val="nil"/>
              <w:right w:val="nil"/>
            </w:tcBorders>
          </w:tcPr>
          <w:p w14:paraId="4504F257" w14:textId="77777777" w:rsidR="00652063" w:rsidRPr="008C24BF" w:rsidRDefault="00652063" w:rsidP="008C24BF">
            <w:pPr>
              <w:spacing w:after="0" w:line="240" w:lineRule="auto"/>
              <w:ind w:left="0" w:firstLine="0"/>
              <w:jc w:val="left"/>
              <w:rPr>
                <w:sz w:val="22"/>
              </w:rPr>
            </w:pPr>
          </w:p>
          <w:p w14:paraId="69D1CA5F" w14:textId="77777777" w:rsidR="00652063" w:rsidRPr="008C24BF" w:rsidRDefault="00652063" w:rsidP="008C24BF">
            <w:pPr>
              <w:spacing w:after="0" w:line="240" w:lineRule="auto"/>
              <w:ind w:left="0" w:firstLine="0"/>
              <w:jc w:val="left"/>
              <w:rPr>
                <w:sz w:val="22"/>
              </w:rPr>
            </w:pPr>
          </w:p>
          <w:p w14:paraId="304D8564" w14:textId="77777777" w:rsidR="00652063" w:rsidRPr="008C24BF" w:rsidRDefault="00652063" w:rsidP="008C24BF">
            <w:pPr>
              <w:spacing w:after="0" w:line="240" w:lineRule="auto"/>
              <w:ind w:left="0" w:firstLine="0"/>
              <w:jc w:val="left"/>
              <w:rPr>
                <w:sz w:val="22"/>
              </w:rPr>
            </w:pPr>
          </w:p>
          <w:p w14:paraId="29030FDE" w14:textId="77777777" w:rsidR="00652063" w:rsidRPr="008C24BF" w:rsidRDefault="00652063" w:rsidP="008C24BF">
            <w:pPr>
              <w:spacing w:after="0" w:line="240" w:lineRule="auto"/>
              <w:ind w:left="0" w:firstLine="0"/>
              <w:jc w:val="left"/>
              <w:rPr>
                <w:sz w:val="22"/>
              </w:rPr>
            </w:pPr>
          </w:p>
          <w:p w14:paraId="75847683" w14:textId="77777777" w:rsidR="00652063" w:rsidRPr="008C24BF" w:rsidRDefault="00652063" w:rsidP="008C24BF">
            <w:pPr>
              <w:spacing w:after="0" w:line="240" w:lineRule="auto"/>
              <w:ind w:left="0" w:firstLine="0"/>
              <w:jc w:val="left"/>
              <w:rPr>
                <w:sz w:val="22"/>
              </w:rPr>
            </w:pPr>
          </w:p>
          <w:p w14:paraId="75C368A3" w14:textId="77777777" w:rsidR="00652063" w:rsidRPr="008C24BF" w:rsidRDefault="00652063" w:rsidP="008C24BF">
            <w:pPr>
              <w:spacing w:after="0" w:line="240" w:lineRule="auto"/>
              <w:ind w:left="0" w:firstLine="0"/>
              <w:jc w:val="left"/>
              <w:rPr>
                <w:sz w:val="22"/>
              </w:rPr>
            </w:pPr>
            <w:r w:rsidRPr="008C24BF">
              <w:rPr>
                <w:sz w:val="22"/>
              </w:rPr>
              <w:t>_________________ /</w:t>
            </w:r>
            <w:r w:rsidRPr="008C24BF">
              <w:rPr>
                <w:sz w:val="22"/>
                <w:highlight w:val="yellow"/>
              </w:rPr>
              <w:t>_________________</w:t>
            </w:r>
            <w:r w:rsidRPr="008C24BF">
              <w:rPr>
                <w:sz w:val="22"/>
              </w:rPr>
              <w:t>/</w:t>
            </w:r>
          </w:p>
          <w:p w14:paraId="64922887" w14:textId="77777777" w:rsidR="00652063" w:rsidRPr="008C24BF" w:rsidRDefault="00652063" w:rsidP="008C24BF">
            <w:pPr>
              <w:spacing w:after="0" w:line="240" w:lineRule="auto"/>
              <w:ind w:left="0" w:firstLine="0"/>
              <w:jc w:val="left"/>
              <w:rPr>
                <w:sz w:val="22"/>
              </w:rPr>
            </w:pPr>
          </w:p>
        </w:tc>
      </w:tr>
    </w:tbl>
    <w:p w14:paraId="18993791" w14:textId="77777777" w:rsidR="00652063" w:rsidRPr="003B2D5E" w:rsidRDefault="00652063" w:rsidP="00D92135">
      <w:pPr>
        <w:spacing w:after="0" w:line="240" w:lineRule="auto"/>
        <w:ind w:left="10" w:right="46" w:hanging="10"/>
        <w:jc w:val="center"/>
        <w:rPr>
          <w:sz w:val="22"/>
        </w:rPr>
      </w:pPr>
      <w:r>
        <w:rPr>
          <w:b/>
          <w:sz w:val="22"/>
        </w:rPr>
        <w:lastRenderedPageBreak/>
        <w:t xml:space="preserve">          О</w:t>
      </w:r>
      <w:r w:rsidRPr="003B2D5E">
        <w:rPr>
          <w:b/>
          <w:sz w:val="22"/>
        </w:rPr>
        <w:t>ПИСАНИЕ ВИДОВ РАБОТ В ОБЪЕКТЕ ДОЛЕВОГО СТРОИТЕЛЬСТВА</w:t>
      </w:r>
    </w:p>
    <w:p w14:paraId="6A1FAEA9" w14:textId="77777777" w:rsidR="00276254" w:rsidRDefault="00652063" w:rsidP="00276254">
      <w:pPr>
        <w:spacing w:after="0" w:line="240" w:lineRule="auto"/>
        <w:ind w:left="11" w:firstLine="0"/>
        <w:jc w:val="center"/>
        <w:rPr>
          <w:sz w:val="22"/>
        </w:rPr>
      </w:pPr>
      <w:r w:rsidRPr="003B2D5E">
        <w:rPr>
          <w:sz w:val="22"/>
        </w:rPr>
        <w:t xml:space="preserve"> </w:t>
      </w:r>
    </w:p>
    <w:p w14:paraId="70D5D4E4" w14:textId="77777777" w:rsidR="009C3DF5" w:rsidRDefault="009C3DF5" w:rsidP="009C3DF5">
      <w:pPr>
        <w:spacing w:after="0" w:line="240" w:lineRule="auto"/>
        <w:ind w:left="11" w:firstLine="0"/>
        <w:jc w:val="center"/>
        <w:rPr>
          <w:sz w:val="22"/>
        </w:rPr>
      </w:pPr>
    </w:p>
    <w:p w14:paraId="565525BD" w14:textId="46E85634" w:rsidR="009C3DF5" w:rsidRDefault="009C3DF5" w:rsidP="009C3DF5">
      <w:pPr>
        <w:numPr>
          <w:ilvl w:val="0"/>
          <w:numId w:val="6"/>
        </w:numPr>
        <w:spacing w:line="240" w:lineRule="auto"/>
        <w:ind w:right="44"/>
        <w:rPr>
          <w:sz w:val="22"/>
        </w:rPr>
      </w:pPr>
      <w:r>
        <w:rPr>
          <w:sz w:val="22"/>
        </w:rPr>
        <w:t xml:space="preserve">без перегородок внутри помещения; </w:t>
      </w:r>
    </w:p>
    <w:p w14:paraId="574EF795" w14:textId="13FFF30A" w:rsidR="009C3DF5" w:rsidRDefault="009C3DF5" w:rsidP="009C3DF5">
      <w:pPr>
        <w:numPr>
          <w:ilvl w:val="0"/>
          <w:numId w:val="6"/>
        </w:numPr>
        <w:spacing w:line="240" w:lineRule="auto"/>
        <w:ind w:right="44"/>
        <w:rPr>
          <w:sz w:val="22"/>
        </w:rPr>
      </w:pPr>
      <w:r>
        <w:rPr>
          <w:sz w:val="22"/>
        </w:rPr>
        <w:t xml:space="preserve">без </w:t>
      </w:r>
      <w:r w:rsidR="00996829">
        <w:rPr>
          <w:sz w:val="22"/>
        </w:rPr>
        <w:t>оштукатуривания</w:t>
      </w:r>
      <w:r>
        <w:rPr>
          <w:sz w:val="22"/>
        </w:rPr>
        <w:t xml:space="preserve"> и шпатл</w:t>
      </w:r>
      <w:r w:rsidR="00996829">
        <w:rPr>
          <w:sz w:val="22"/>
        </w:rPr>
        <w:t>евания</w:t>
      </w:r>
      <w:r>
        <w:rPr>
          <w:sz w:val="22"/>
        </w:rPr>
        <w:t xml:space="preserve"> стен и потолка; </w:t>
      </w:r>
    </w:p>
    <w:p w14:paraId="0B7CF782" w14:textId="1AE21F6A" w:rsidR="009C3DF5" w:rsidRPr="009C3DF5" w:rsidRDefault="009C3DF5" w:rsidP="009C3DF5">
      <w:pPr>
        <w:numPr>
          <w:ilvl w:val="0"/>
          <w:numId w:val="6"/>
        </w:numPr>
        <w:spacing w:line="240" w:lineRule="auto"/>
        <w:ind w:right="44"/>
        <w:rPr>
          <w:sz w:val="22"/>
        </w:rPr>
      </w:pPr>
      <w:r>
        <w:rPr>
          <w:sz w:val="22"/>
        </w:rPr>
        <w:t>с окраской стен и потолка водоэмульсионной краской;</w:t>
      </w:r>
      <w:r w:rsidRPr="009C3DF5">
        <w:rPr>
          <w:sz w:val="22"/>
        </w:rPr>
        <w:t xml:space="preserve"> </w:t>
      </w:r>
    </w:p>
    <w:p w14:paraId="542FEAAD" w14:textId="13238F3B" w:rsidR="009C3DF5" w:rsidRDefault="009C3DF5" w:rsidP="009C3DF5">
      <w:pPr>
        <w:numPr>
          <w:ilvl w:val="0"/>
          <w:numId w:val="6"/>
        </w:numPr>
        <w:spacing w:line="240" w:lineRule="auto"/>
        <w:ind w:right="44"/>
        <w:rPr>
          <w:sz w:val="22"/>
        </w:rPr>
      </w:pPr>
      <w:r>
        <w:rPr>
          <w:sz w:val="22"/>
        </w:rPr>
        <w:t xml:space="preserve">с установкой входной металлической двери без отделки откосов; </w:t>
      </w:r>
    </w:p>
    <w:p w14:paraId="36E0E66E" w14:textId="4C02D833" w:rsidR="009C3DF5" w:rsidRDefault="009C3DF5" w:rsidP="009C3DF5">
      <w:pPr>
        <w:numPr>
          <w:ilvl w:val="0"/>
          <w:numId w:val="6"/>
        </w:numPr>
        <w:spacing w:after="27" w:line="240" w:lineRule="auto"/>
        <w:ind w:right="44"/>
        <w:rPr>
          <w:sz w:val="22"/>
        </w:rPr>
      </w:pPr>
      <w:r>
        <w:rPr>
          <w:sz w:val="22"/>
        </w:rPr>
        <w:t xml:space="preserve">без устройства систем водопровода и канализации; </w:t>
      </w:r>
    </w:p>
    <w:p w14:paraId="6CF4DCD4" w14:textId="157CC422" w:rsidR="009C3DF5" w:rsidRDefault="009C3DF5" w:rsidP="009C3DF5">
      <w:pPr>
        <w:numPr>
          <w:ilvl w:val="0"/>
          <w:numId w:val="6"/>
        </w:numPr>
        <w:spacing w:after="26" w:line="240" w:lineRule="auto"/>
        <w:ind w:right="44"/>
        <w:rPr>
          <w:sz w:val="22"/>
        </w:rPr>
      </w:pPr>
      <w:r>
        <w:rPr>
          <w:sz w:val="22"/>
        </w:rPr>
        <w:t xml:space="preserve">без устройства системы отопления; </w:t>
      </w:r>
    </w:p>
    <w:p w14:paraId="742E939D" w14:textId="08518EAD" w:rsidR="009C3DF5" w:rsidRPr="00FB269A" w:rsidRDefault="009C3DF5" w:rsidP="00FB269A">
      <w:pPr>
        <w:numPr>
          <w:ilvl w:val="0"/>
          <w:numId w:val="6"/>
        </w:numPr>
        <w:spacing w:after="38" w:line="240" w:lineRule="auto"/>
        <w:ind w:right="44"/>
        <w:rPr>
          <w:sz w:val="22"/>
        </w:rPr>
      </w:pPr>
      <w:r>
        <w:rPr>
          <w:sz w:val="22"/>
        </w:rPr>
        <w:t xml:space="preserve">с установкой </w:t>
      </w:r>
      <w:r w:rsidR="00FB269A">
        <w:rPr>
          <w:sz w:val="22"/>
        </w:rPr>
        <w:t xml:space="preserve">одного </w:t>
      </w:r>
      <w:r>
        <w:rPr>
          <w:sz w:val="22"/>
        </w:rPr>
        <w:t>прибора освещения внутри помещения</w:t>
      </w:r>
      <w:r w:rsidR="00FB269A">
        <w:rPr>
          <w:sz w:val="22"/>
        </w:rPr>
        <w:t>,</w:t>
      </w:r>
      <w:r>
        <w:rPr>
          <w:sz w:val="22"/>
        </w:rPr>
        <w:t xml:space="preserve"> </w:t>
      </w:r>
      <w:r w:rsidR="00FB269A">
        <w:rPr>
          <w:sz w:val="22"/>
        </w:rPr>
        <w:t xml:space="preserve">с установкой выключателя, </w:t>
      </w:r>
      <w:r>
        <w:rPr>
          <w:sz w:val="22"/>
        </w:rPr>
        <w:t>с установкой электросчетчика в щитах учета в местах общего пользования</w:t>
      </w:r>
      <w:r w:rsidR="00FB269A">
        <w:rPr>
          <w:sz w:val="22"/>
        </w:rPr>
        <w:t>,</w:t>
      </w:r>
      <w:r w:rsidR="00FB269A" w:rsidRPr="00FB269A">
        <w:rPr>
          <w:sz w:val="22"/>
        </w:rPr>
        <w:t xml:space="preserve"> </w:t>
      </w:r>
      <w:r w:rsidR="00FB269A">
        <w:rPr>
          <w:sz w:val="22"/>
        </w:rPr>
        <w:t>без установки иного  электрооборудования</w:t>
      </w:r>
      <w:r>
        <w:rPr>
          <w:sz w:val="22"/>
        </w:rPr>
        <w:t xml:space="preserve">; </w:t>
      </w:r>
      <w:r w:rsidRPr="00FB269A">
        <w:rPr>
          <w:sz w:val="22"/>
        </w:rPr>
        <w:t xml:space="preserve"> </w:t>
      </w:r>
    </w:p>
    <w:p w14:paraId="39E1F0A3" w14:textId="77777777" w:rsidR="009C3DF5" w:rsidRDefault="009C3DF5" w:rsidP="009C3DF5">
      <w:pPr>
        <w:numPr>
          <w:ilvl w:val="0"/>
          <w:numId w:val="6"/>
        </w:numPr>
        <w:spacing w:line="240" w:lineRule="auto"/>
        <w:ind w:right="44"/>
        <w:rPr>
          <w:sz w:val="22"/>
        </w:rPr>
      </w:pPr>
      <w:r>
        <w:rPr>
          <w:sz w:val="22"/>
        </w:rPr>
        <w:t xml:space="preserve">с устройством системы пожарной сигнализации согласно проектной документации. </w:t>
      </w:r>
    </w:p>
    <w:p w14:paraId="0DDFC860" w14:textId="4FC6BF81" w:rsidR="00652063" w:rsidRPr="003B2D5E" w:rsidRDefault="00652063" w:rsidP="00BD4748">
      <w:pPr>
        <w:spacing w:after="0" w:line="240" w:lineRule="auto"/>
        <w:ind w:left="567" w:firstLine="0"/>
        <w:jc w:val="left"/>
        <w:rPr>
          <w:sz w:val="22"/>
        </w:rPr>
      </w:pPr>
    </w:p>
    <w:p w14:paraId="5D16CE29" w14:textId="77777777" w:rsidR="00652063" w:rsidRDefault="00652063" w:rsidP="00144A83">
      <w:pPr>
        <w:spacing w:line="240" w:lineRule="auto"/>
        <w:ind w:left="-15" w:right="44"/>
        <w:rPr>
          <w:sz w:val="22"/>
        </w:rPr>
      </w:pPr>
      <w:r w:rsidRPr="003B2D5E">
        <w:rPr>
          <w:sz w:val="22"/>
        </w:rPr>
        <w:t>Участник долевого ст</w:t>
      </w:r>
      <w:r>
        <w:rPr>
          <w:sz w:val="22"/>
        </w:rPr>
        <w:t>роительства согласен с указанным в настоящем описании объемом работ, выполняемых Застройщиком в Объекте</w:t>
      </w:r>
      <w:r w:rsidRPr="003B2D5E">
        <w:rPr>
          <w:sz w:val="22"/>
        </w:rPr>
        <w:t xml:space="preserve"> долевого строительства</w:t>
      </w:r>
      <w:r>
        <w:rPr>
          <w:sz w:val="22"/>
        </w:rPr>
        <w:t xml:space="preserve"> до его передачи </w:t>
      </w:r>
      <w:r w:rsidRPr="003B2D5E">
        <w:rPr>
          <w:sz w:val="22"/>
        </w:rPr>
        <w:t>Участник</w:t>
      </w:r>
      <w:r>
        <w:rPr>
          <w:sz w:val="22"/>
        </w:rPr>
        <w:t>у</w:t>
      </w:r>
      <w:r w:rsidRPr="003B2D5E">
        <w:rPr>
          <w:sz w:val="22"/>
        </w:rPr>
        <w:t xml:space="preserve"> долевого ст</w:t>
      </w:r>
      <w:r>
        <w:rPr>
          <w:sz w:val="22"/>
        </w:rPr>
        <w:t>роительства.</w:t>
      </w:r>
      <w:r w:rsidRPr="007B1C5E">
        <w:rPr>
          <w:sz w:val="22"/>
        </w:rPr>
        <w:t xml:space="preserve"> </w:t>
      </w:r>
      <w:r w:rsidRPr="003B2D5E">
        <w:rPr>
          <w:sz w:val="22"/>
        </w:rPr>
        <w:t xml:space="preserve">Определение объема </w:t>
      </w:r>
      <w:r>
        <w:rPr>
          <w:sz w:val="22"/>
        </w:rPr>
        <w:t xml:space="preserve">внутренних отделочных и иных работ в Объекте долевого строительства, а также </w:t>
      </w:r>
      <w:r w:rsidRPr="003B2D5E">
        <w:rPr>
          <w:sz w:val="22"/>
        </w:rPr>
        <w:t xml:space="preserve">их выполнение </w:t>
      </w:r>
      <w:r>
        <w:rPr>
          <w:sz w:val="22"/>
        </w:rPr>
        <w:t xml:space="preserve">производится </w:t>
      </w:r>
      <w:r w:rsidRPr="003B2D5E">
        <w:rPr>
          <w:sz w:val="22"/>
        </w:rPr>
        <w:t xml:space="preserve">Участником долевого строительства самостоятельно </w:t>
      </w:r>
      <w:r>
        <w:rPr>
          <w:sz w:val="22"/>
        </w:rPr>
        <w:t xml:space="preserve">(с соблюдением </w:t>
      </w:r>
      <w:r>
        <w:rPr>
          <w:color w:val="auto"/>
          <w:sz w:val="22"/>
        </w:rPr>
        <w:t>нормативных требований)</w:t>
      </w:r>
      <w:r w:rsidRPr="003B2D5E">
        <w:rPr>
          <w:sz w:val="22"/>
        </w:rPr>
        <w:t xml:space="preserve"> и за свой счет после подписания Акта приема-передачи. </w:t>
      </w:r>
    </w:p>
    <w:p w14:paraId="4EEFD914" w14:textId="77777777" w:rsidR="00652063" w:rsidRDefault="00652063" w:rsidP="00BD4748">
      <w:pPr>
        <w:spacing w:line="240" w:lineRule="auto"/>
        <w:ind w:left="-15" w:right="44"/>
        <w:rPr>
          <w:sz w:val="22"/>
        </w:rPr>
      </w:pPr>
    </w:p>
    <w:p w14:paraId="6267BA77" w14:textId="77777777" w:rsidR="00652063" w:rsidRPr="003B2D5E" w:rsidRDefault="00652063" w:rsidP="00BD4748">
      <w:pPr>
        <w:spacing w:line="240" w:lineRule="auto"/>
        <w:ind w:left="-15" w:right="44"/>
        <w:rPr>
          <w:sz w:val="22"/>
        </w:rPr>
      </w:pPr>
    </w:p>
    <w:tbl>
      <w:tblPr>
        <w:tblpPr w:leftFromText="180" w:rightFromText="180" w:vertAnchor="text" w:tblpY="1"/>
        <w:tblOverlap w:val="never"/>
        <w:tblW w:w="9733" w:type="dxa"/>
        <w:tblCellMar>
          <w:top w:w="4" w:type="dxa"/>
          <w:left w:w="0" w:type="dxa"/>
          <w:right w:w="0" w:type="dxa"/>
        </w:tblCellMar>
        <w:tblLook w:val="00A0" w:firstRow="1" w:lastRow="0" w:firstColumn="1" w:lastColumn="0" w:noHBand="0" w:noVBand="0"/>
      </w:tblPr>
      <w:tblGrid>
        <w:gridCol w:w="4990"/>
        <w:gridCol w:w="4743"/>
      </w:tblGrid>
      <w:tr w:rsidR="00652063" w:rsidRPr="003C684A" w14:paraId="26A96B96" w14:textId="77777777" w:rsidTr="008C24BF">
        <w:trPr>
          <w:trHeight w:val="86"/>
        </w:trPr>
        <w:tc>
          <w:tcPr>
            <w:tcW w:w="4990" w:type="dxa"/>
            <w:tcBorders>
              <w:top w:val="nil"/>
              <w:left w:val="nil"/>
              <w:bottom w:val="nil"/>
              <w:right w:val="nil"/>
            </w:tcBorders>
          </w:tcPr>
          <w:p w14:paraId="40695E24" w14:textId="77777777" w:rsidR="00652063" w:rsidRPr="008C24BF" w:rsidRDefault="00652063" w:rsidP="008C24BF">
            <w:pPr>
              <w:spacing w:after="0" w:line="240" w:lineRule="auto"/>
              <w:ind w:firstLine="0"/>
              <w:jc w:val="left"/>
              <w:rPr>
                <w:sz w:val="22"/>
              </w:rPr>
            </w:pPr>
            <w:r w:rsidRPr="008C24BF">
              <w:rPr>
                <w:b/>
                <w:sz w:val="22"/>
              </w:rPr>
              <w:t xml:space="preserve">«Застройщик»:  </w:t>
            </w:r>
          </w:p>
        </w:tc>
        <w:tc>
          <w:tcPr>
            <w:tcW w:w="4743" w:type="dxa"/>
            <w:tcBorders>
              <w:top w:val="nil"/>
              <w:left w:val="nil"/>
              <w:bottom w:val="nil"/>
              <w:right w:val="nil"/>
            </w:tcBorders>
          </w:tcPr>
          <w:p w14:paraId="254D6F09" w14:textId="77777777" w:rsidR="00652063" w:rsidRPr="008C24BF" w:rsidRDefault="00652063" w:rsidP="008C24BF">
            <w:pPr>
              <w:spacing w:after="0" w:line="240" w:lineRule="auto"/>
              <w:ind w:left="0" w:firstLine="0"/>
              <w:jc w:val="left"/>
              <w:rPr>
                <w:sz w:val="22"/>
              </w:rPr>
            </w:pPr>
            <w:r w:rsidRPr="008C24BF">
              <w:rPr>
                <w:b/>
                <w:sz w:val="22"/>
              </w:rPr>
              <w:t xml:space="preserve">«Участник долевого строительства»: </w:t>
            </w:r>
          </w:p>
        </w:tc>
      </w:tr>
      <w:tr w:rsidR="00652063" w:rsidRPr="003C684A" w14:paraId="1593C57F" w14:textId="77777777" w:rsidTr="008C24BF">
        <w:trPr>
          <w:trHeight w:val="1779"/>
        </w:trPr>
        <w:tc>
          <w:tcPr>
            <w:tcW w:w="4990" w:type="dxa"/>
            <w:tcBorders>
              <w:top w:val="nil"/>
              <w:left w:val="nil"/>
              <w:bottom w:val="nil"/>
              <w:right w:val="nil"/>
            </w:tcBorders>
          </w:tcPr>
          <w:p w14:paraId="6C00E4D8" w14:textId="77777777" w:rsidR="00E60394" w:rsidRDefault="00E60394" w:rsidP="00E60394">
            <w:pPr>
              <w:spacing w:after="0" w:line="240" w:lineRule="auto"/>
              <w:ind w:firstLine="34"/>
              <w:rPr>
                <w:b/>
                <w:bCs/>
              </w:rPr>
            </w:pPr>
            <w:r w:rsidRPr="00106F04">
              <w:rPr>
                <w:b/>
                <w:bCs/>
              </w:rPr>
              <w:t xml:space="preserve">ООО «Специализированный </w:t>
            </w:r>
          </w:p>
          <w:p w14:paraId="795830CB" w14:textId="77777777" w:rsidR="00E60394" w:rsidRDefault="00E60394" w:rsidP="00E60394">
            <w:pPr>
              <w:spacing w:after="0" w:line="240" w:lineRule="auto"/>
              <w:ind w:firstLine="20"/>
              <w:rPr>
                <w:b/>
                <w:bCs/>
              </w:rPr>
            </w:pPr>
            <w:r w:rsidRPr="00106F04">
              <w:rPr>
                <w:b/>
                <w:bCs/>
              </w:rPr>
              <w:t>застройщик «Трудовое</w:t>
            </w:r>
            <w:r>
              <w:rPr>
                <w:b/>
                <w:bCs/>
              </w:rPr>
              <w:t xml:space="preserve"> 1</w:t>
            </w:r>
            <w:r w:rsidRPr="00106F04">
              <w:rPr>
                <w:b/>
                <w:bCs/>
              </w:rPr>
              <w:t>»</w:t>
            </w:r>
          </w:p>
          <w:p w14:paraId="51CFD25E" w14:textId="77777777" w:rsidR="00652063" w:rsidRPr="008C24BF" w:rsidRDefault="00652063" w:rsidP="008C24BF">
            <w:pPr>
              <w:spacing w:after="0" w:line="240" w:lineRule="auto"/>
              <w:ind w:right="382" w:firstLine="34"/>
              <w:rPr>
                <w:b/>
                <w:spacing w:val="-8"/>
                <w:sz w:val="22"/>
              </w:rPr>
            </w:pPr>
            <w:r w:rsidRPr="008C24BF">
              <w:rPr>
                <w:b/>
                <w:spacing w:val="-8"/>
                <w:sz w:val="22"/>
              </w:rPr>
              <w:t>Генеральный директор</w:t>
            </w:r>
          </w:p>
          <w:p w14:paraId="2CC63F16" w14:textId="77777777" w:rsidR="00652063" w:rsidRPr="008C24BF" w:rsidRDefault="00652063" w:rsidP="008C24BF">
            <w:pPr>
              <w:spacing w:after="0" w:line="240" w:lineRule="auto"/>
              <w:ind w:left="461" w:right="382" w:firstLine="34"/>
              <w:rPr>
                <w:b/>
                <w:spacing w:val="-8"/>
                <w:sz w:val="22"/>
              </w:rPr>
            </w:pPr>
          </w:p>
          <w:p w14:paraId="4C6EE7CA" w14:textId="77777777" w:rsidR="00652063" w:rsidRPr="008C24BF" w:rsidRDefault="00652063" w:rsidP="008C24BF">
            <w:pPr>
              <w:spacing w:after="0" w:line="240" w:lineRule="auto"/>
              <w:ind w:left="461" w:right="382" w:firstLine="34"/>
              <w:rPr>
                <w:b/>
                <w:spacing w:val="-8"/>
                <w:sz w:val="22"/>
              </w:rPr>
            </w:pPr>
          </w:p>
          <w:p w14:paraId="55BEFE15" w14:textId="77777777" w:rsidR="00652063" w:rsidRPr="008C24BF" w:rsidRDefault="00652063" w:rsidP="008C24BF">
            <w:pPr>
              <w:spacing w:after="0" w:line="240" w:lineRule="auto"/>
              <w:ind w:firstLine="34"/>
              <w:rPr>
                <w:b/>
                <w:sz w:val="22"/>
              </w:rPr>
            </w:pPr>
            <w:r w:rsidRPr="008C24BF">
              <w:rPr>
                <w:b/>
                <w:spacing w:val="-8"/>
                <w:sz w:val="22"/>
              </w:rPr>
              <w:t xml:space="preserve">__________________ </w:t>
            </w:r>
            <w:r w:rsidRPr="008C24BF">
              <w:rPr>
                <w:b/>
                <w:sz w:val="22"/>
              </w:rPr>
              <w:t>А.Ю. Бойко</w:t>
            </w:r>
          </w:p>
          <w:p w14:paraId="1B265355" w14:textId="77777777" w:rsidR="00652063" w:rsidRPr="008C24BF" w:rsidRDefault="00652063" w:rsidP="008C24BF">
            <w:pPr>
              <w:spacing w:after="0" w:line="240" w:lineRule="auto"/>
              <w:ind w:firstLine="0"/>
              <w:jc w:val="left"/>
              <w:rPr>
                <w:sz w:val="22"/>
              </w:rPr>
            </w:pPr>
          </w:p>
        </w:tc>
        <w:tc>
          <w:tcPr>
            <w:tcW w:w="4743" w:type="dxa"/>
            <w:tcBorders>
              <w:top w:val="nil"/>
              <w:left w:val="nil"/>
              <w:bottom w:val="nil"/>
              <w:right w:val="nil"/>
            </w:tcBorders>
          </w:tcPr>
          <w:p w14:paraId="2857A658" w14:textId="77777777" w:rsidR="00652063" w:rsidRPr="008C24BF" w:rsidRDefault="00652063" w:rsidP="008C24BF">
            <w:pPr>
              <w:spacing w:after="0" w:line="240" w:lineRule="auto"/>
              <w:ind w:left="0" w:firstLine="0"/>
              <w:jc w:val="left"/>
              <w:rPr>
                <w:sz w:val="22"/>
              </w:rPr>
            </w:pPr>
          </w:p>
          <w:p w14:paraId="459535DE" w14:textId="77777777" w:rsidR="00652063" w:rsidRPr="008C24BF" w:rsidRDefault="00652063" w:rsidP="008C24BF">
            <w:pPr>
              <w:spacing w:after="0" w:line="240" w:lineRule="auto"/>
              <w:ind w:left="0" w:firstLine="0"/>
              <w:jc w:val="left"/>
              <w:rPr>
                <w:sz w:val="22"/>
              </w:rPr>
            </w:pPr>
          </w:p>
          <w:p w14:paraId="08404C76" w14:textId="77777777" w:rsidR="00652063" w:rsidRPr="008C24BF" w:rsidRDefault="00652063" w:rsidP="008C24BF">
            <w:pPr>
              <w:spacing w:after="0" w:line="240" w:lineRule="auto"/>
              <w:ind w:left="0" w:firstLine="0"/>
              <w:jc w:val="left"/>
              <w:rPr>
                <w:sz w:val="22"/>
              </w:rPr>
            </w:pPr>
          </w:p>
          <w:p w14:paraId="25C1F0EF" w14:textId="77777777" w:rsidR="00652063" w:rsidRPr="008C24BF" w:rsidRDefault="00652063" w:rsidP="008C24BF">
            <w:pPr>
              <w:spacing w:after="0" w:line="240" w:lineRule="auto"/>
              <w:ind w:left="0" w:firstLine="0"/>
              <w:jc w:val="left"/>
              <w:rPr>
                <w:sz w:val="22"/>
              </w:rPr>
            </w:pPr>
          </w:p>
          <w:p w14:paraId="1C44BECB" w14:textId="77777777" w:rsidR="00652063" w:rsidRPr="008C24BF" w:rsidRDefault="00652063" w:rsidP="008C24BF">
            <w:pPr>
              <w:spacing w:after="0" w:line="240" w:lineRule="auto"/>
              <w:ind w:left="0" w:firstLine="0"/>
              <w:jc w:val="left"/>
              <w:rPr>
                <w:sz w:val="22"/>
              </w:rPr>
            </w:pPr>
          </w:p>
          <w:p w14:paraId="14582D8B" w14:textId="77777777" w:rsidR="00652063" w:rsidRPr="008C24BF" w:rsidRDefault="00652063" w:rsidP="008C24BF">
            <w:pPr>
              <w:spacing w:after="0" w:line="240" w:lineRule="auto"/>
              <w:ind w:left="0" w:firstLine="0"/>
              <w:jc w:val="left"/>
              <w:rPr>
                <w:sz w:val="22"/>
              </w:rPr>
            </w:pPr>
            <w:r w:rsidRPr="008C24BF">
              <w:rPr>
                <w:sz w:val="22"/>
              </w:rPr>
              <w:t>_________________ /</w:t>
            </w:r>
            <w:r w:rsidRPr="008C24BF">
              <w:rPr>
                <w:sz w:val="22"/>
                <w:highlight w:val="yellow"/>
              </w:rPr>
              <w:t>_________________</w:t>
            </w:r>
            <w:r w:rsidRPr="008C24BF">
              <w:rPr>
                <w:sz w:val="22"/>
              </w:rPr>
              <w:t>/</w:t>
            </w:r>
          </w:p>
          <w:p w14:paraId="15D7DF07" w14:textId="77777777" w:rsidR="00652063" w:rsidRPr="008C24BF" w:rsidRDefault="00652063" w:rsidP="008C24BF">
            <w:pPr>
              <w:spacing w:after="0" w:line="240" w:lineRule="auto"/>
              <w:ind w:left="0" w:firstLine="0"/>
              <w:jc w:val="left"/>
              <w:rPr>
                <w:sz w:val="22"/>
              </w:rPr>
            </w:pPr>
          </w:p>
        </w:tc>
      </w:tr>
    </w:tbl>
    <w:p w14:paraId="610C4438" w14:textId="77777777" w:rsidR="00652063" w:rsidRDefault="00652063" w:rsidP="001B6A6F">
      <w:pPr>
        <w:spacing w:after="0" w:line="240" w:lineRule="auto"/>
        <w:ind w:left="577" w:firstLine="0"/>
        <w:jc w:val="center"/>
      </w:pPr>
      <w:r w:rsidRPr="003B2D5E">
        <w:rPr>
          <w:sz w:val="22"/>
        </w:rPr>
        <w:t xml:space="preserve"> </w:t>
      </w:r>
    </w:p>
    <w:sectPr w:rsidR="00652063" w:rsidSect="000A6DBB">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1906" w:h="16838"/>
      <w:pgMar w:top="567" w:right="524" w:bottom="709" w:left="1440" w:header="720" w:footer="4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1522B" w14:textId="77777777" w:rsidR="004F5342" w:rsidRDefault="004F5342">
      <w:pPr>
        <w:spacing w:after="0" w:line="240" w:lineRule="auto"/>
      </w:pPr>
      <w:r>
        <w:separator/>
      </w:r>
    </w:p>
  </w:endnote>
  <w:endnote w:type="continuationSeparator" w:id="0">
    <w:p w14:paraId="4D86D9FB" w14:textId="77777777" w:rsidR="004F5342" w:rsidRDefault="004F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2367E" w14:textId="77777777" w:rsidR="00DF0056" w:rsidRDefault="004F5342">
    <w:pPr>
      <w:spacing w:after="22" w:line="259" w:lineRule="auto"/>
      <w:ind w:left="540" w:firstLine="0"/>
      <w:jc w:val="left"/>
    </w:pPr>
    <w:r>
      <w:rPr>
        <w:noProof/>
      </w:rPr>
      <w:pict w14:anchorId="5E709AE2">
        <v:group id="Group 29237" o:spid="_x0000_s2062" style="position:absolute;left:0;text-align:left;margin-left:93.4pt;margin-top:786.1pt;width:501.95pt;height:5.75pt;z-index:2;mso-position-horizontal-relative:page;mso-position-vertical-relative:page" coordsize="63745,731">
          <v:shape id="Shape 30529" o:spid="_x0000_s2063" style="position:absolute;width:16202;height:731" coordsize="1620266,73151" path="m,l1620266,r,73151l,73151,,e" fillcolor="#2f5496" stroked="f" strokeweight="0">
            <v:stroke opacity="0" miterlimit="10" joinstyle="miter"/>
          </v:shape>
          <v:shape id="Shape 30530" o:spid="_x0000_s2064" style="position:absolute;left:716;width:14754;height:731" coordsize="1475486,73151" path="m,l1475486,r,73151l,73151,,e" fillcolor="#2f5496" stroked="f" strokeweight="0">
            <v:stroke opacity="0" miterlimit="10" joinstyle="miter"/>
          </v:shape>
          <v:shape id="Shape 30531" o:spid="_x0000_s2065" style="position:absolute;left:16203;width:47542;height:731" coordsize="4754245,73151" path="m,l4754245,r,73151l,73151,,e" fillcolor="#2f5496" stroked="f" strokeweight="0">
            <v:stroke opacity="0" miterlimit="10" joinstyle="miter"/>
          </v:shape>
          <v:shape id="Shape 30532" o:spid="_x0000_s2066" style="position:absolute;left:16934;width:46810;height:731" coordsize="4681094,73151" path="m,l4681094,r,73151l,73151,,e" fillcolor="#2f5496" stroked="f" strokeweight="0">
            <v:stroke opacity="0" miterlimit="10" joinstyle="miter"/>
          </v:shape>
          <w10:wrap type="square" anchorx="page" anchory="page"/>
        </v:group>
      </w:pict>
    </w:r>
    <w:r w:rsidR="00DF0056">
      <w:rPr>
        <w:rFonts w:ascii="Calibri" w:hAnsi="Calibri" w:cs="Calibri"/>
        <w:sz w:val="18"/>
      </w:rPr>
      <w:t xml:space="preserve"> </w:t>
    </w:r>
  </w:p>
  <w:p w14:paraId="40B12D1B" w14:textId="77777777" w:rsidR="00DF0056" w:rsidRDefault="00DF0056">
    <w:pPr>
      <w:spacing w:after="163" w:line="259" w:lineRule="auto"/>
      <w:ind w:left="540" w:firstLine="0"/>
      <w:jc w:val="left"/>
    </w:pPr>
    <w:r>
      <w:rPr>
        <w:rFonts w:ascii="Calibri" w:hAnsi="Calibri" w:cs="Calibri"/>
        <w:color w:val="808080"/>
        <w:sz w:val="18"/>
      </w:rPr>
      <w:t xml:space="preserve"> </w:t>
    </w:r>
  </w:p>
  <w:p w14:paraId="681C3A86" w14:textId="77777777" w:rsidR="00DF0056" w:rsidRDefault="00DF0056">
    <w:pPr>
      <w:spacing w:after="0" w:line="259" w:lineRule="auto"/>
      <w:ind w:left="0" w:right="54" w:firstLine="0"/>
      <w:jc w:val="right"/>
    </w:pPr>
    <w:r>
      <w:fldChar w:fldCharType="begin"/>
    </w:r>
    <w:r>
      <w:instrText xml:space="preserve"> PAGE   \* MERGEFORMAT </w:instrText>
    </w:r>
    <w:r>
      <w:fldChar w:fldCharType="separate"/>
    </w:r>
    <w:r>
      <w:rPr>
        <w:rFonts w:ascii="Calibri" w:hAnsi="Calibri" w:cs="Calibri"/>
        <w:sz w:val="22"/>
      </w:rPr>
      <w:t>1</w:t>
    </w:r>
    <w:r>
      <w:rPr>
        <w:rFonts w:ascii="Calibri" w:hAnsi="Calibri" w:cs="Calibri"/>
        <w:sz w:val="22"/>
      </w:rPr>
      <w:fldChar w:fldCharType="end"/>
    </w:r>
    <w:r>
      <w:rPr>
        <w:rFonts w:ascii="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B8B39" w14:textId="77777777" w:rsidR="00DF0056" w:rsidRPr="005B4C26" w:rsidRDefault="00DF0056" w:rsidP="009D21C3">
    <w:pPr>
      <w:spacing w:after="0" w:line="259" w:lineRule="auto"/>
      <w:ind w:left="0" w:right="54" w:firstLine="0"/>
      <w:jc w:val="left"/>
      <w:rPr>
        <w:sz w:val="20"/>
        <w:szCs w:val="20"/>
      </w:rPr>
    </w:pPr>
    <w:r w:rsidRPr="005B4C26">
      <w:rPr>
        <w:sz w:val="20"/>
        <w:szCs w:val="20"/>
      </w:rPr>
      <w:t xml:space="preserve">Застройщик __________________                                </w:t>
    </w:r>
    <w:r>
      <w:rPr>
        <w:sz w:val="20"/>
        <w:szCs w:val="20"/>
      </w:rPr>
      <w:t xml:space="preserve">         </w:t>
    </w:r>
    <w:r w:rsidRPr="005B4C26">
      <w:rPr>
        <w:sz w:val="20"/>
        <w:szCs w:val="20"/>
      </w:rPr>
      <w:t xml:space="preserve">  Участник долевого строительства 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86440" w14:textId="77777777" w:rsidR="00DF0056" w:rsidRDefault="004F5342">
    <w:pPr>
      <w:spacing w:after="22" w:line="259" w:lineRule="auto"/>
      <w:ind w:left="540" w:firstLine="0"/>
      <w:jc w:val="left"/>
    </w:pPr>
    <w:r>
      <w:rPr>
        <w:noProof/>
      </w:rPr>
      <w:pict w14:anchorId="1B739170">
        <v:group id="Group 29157" o:spid="_x0000_s2080" style="position:absolute;left:0;text-align:left;margin-left:93.4pt;margin-top:786.1pt;width:501.95pt;height:5.75pt;z-index:4;mso-position-horizontal-relative:page;mso-position-vertical-relative:page" coordsize="63745,731">
          <v:shape id="Shape 30513" o:spid="_x0000_s2081" style="position:absolute;width:16202;height:731" coordsize="1620266,73151" path="m,l1620266,r,73151l,73151,,e" fillcolor="#2f5496" stroked="f" strokeweight="0">
            <v:stroke opacity="0" miterlimit="10" joinstyle="miter"/>
          </v:shape>
          <v:shape id="Shape 30514" o:spid="_x0000_s2082" style="position:absolute;left:716;width:14754;height:731" coordsize="1475486,73151" path="m,l1475486,r,73151l,73151,,e" fillcolor="#2f5496" stroked="f" strokeweight="0">
            <v:stroke opacity="0" miterlimit="10" joinstyle="miter"/>
          </v:shape>
          <v:shape id="Shape 30515" o:spid="_x0000_s2083" style="position:absolute;left:16203;width:47542;height:731" coordsize="4754245,73151" path="m,l4754245,r,73151l,73151,,e" fillcolor="#2f5496" stroked="f" strokeweight="0">
            <v:stroke opacity="0" miterlimit="10" joinstyle="miter"/>
          </v:shape>
          <v:shape id="Shape 30516" o:spid="_x0000_s2084" style="position:absolute;left:16934;width:46810;height:731" coordsize="4681094,73151" path="m,l4681094,r,73151l,73151,,e" fillcolor="#2f5496" stroked="f" strokeweight="0">
            <v:stroke opacity="0" miterlimit="10" joinstyle="miter"/>
          </v:shape>
          <w10:wrap type="square" anchorx="page" anchory="page"/>
        </v:group>
      </w:pict>
    </w:r>
    <w:r w:rsidR="00DF0056">
      <w:rPr>
        <w:rFonts w:ascii="Calibri" w:hAnsi="Calibri" w:cs="Calibri"/>
        <w:sz w:val="18"/>
      </w:rPr>
      <w:t xml:space="preserve"> </w:t>
    </w:r>
  </w:p>
  <w:p w14:paraId="626ADBF1" w14:textId="77777777" w:rsidR="00DF0056" w:rsidRDefault="00DF0056">
    <w:pPr>
      <w:spacing w:after="163" w:line="259" w:lineRule="auto"/>
      <w:ind w:left="540" w:firstLine="0"/>
      <w:jc w:val="left"/>
    </w:pPr>
    <w:r>
      <w:rPr>
        <w:rFonts w:ascii="Calibri" w:hAnsi="Calibri" w:cs="Calibri"/>
        <w:color w:val="808080"/>
        <w:sz w:val="18"/>
      </w:rPr>
      <w:t xml:space="preserve"> </w:t>
    </w:r>
  </w:p>
  <w:p w14:paraId="38848D95" w14:textId="77777777" w:rsidR="00DF0056" w:rsidRDefault="00DF0056">
    <w:pPr>
      <w:spacing w:after="0" w:line="259" w:lineRule="auto"/>
      <w:ind w:left="0" w:right="54" w:firstLine="0"/>
      <w:jc w:val="right"/>
    </w:pPr>
    <w:r>
      <w:fldChar w:fldCharType="begin"/>
    </w:r>
    <w:r>
      <w:instrText xml:space="preserve"> PAGE   \* MERGEFORMAT </w:instrText>
    </w:r>
    <w:r>
      <w:fldChar w:fldCharType="separate"/>
    </w:r>
    <w:r>
      <w:rPr>
        <w:rFonts w:ascii="Calibri" w:hAnsi="Calibri" w:cs="Calibri"/>
        <w:sz w:val="22"/>
      </w:rPr>
      <w:t>1</w:t>
    </w:r>
    <w:r>
      <w:rPr>
        <w:rFonts w:ascii="Calibri" w:hAnsi="Calibri" w:cs="Calibri"/>
        <w:sz w:val="22"/>
      </w:rPr>
      <w:fldChar w:fldCharType="end"/>
    </w:r>
    <w:r>
      <w:rPr>
        <w:rFonts w:ascii="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176FE" w14:textId="77777777" w:rsidR="00DF0056" w:rsidRDefault="00DF0056">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EA9B1" w14:textId="77777777" w:rsidR="00DF0056" w:rsidRDefault="00DF0056">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864FD" w14:textId="77777777" w:rsidR="00DF0056" w:rsidRDefault="00DF0056">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AECFD" w14:textId="77777777" w:rsidR="004F5342" w:rsidRDefault="004F5342">
      <w:pPr>
        <w:spacing w:after="0" w:line="267" w:lineRule="auto"/>
        <w:ind w:left="0" w:right="52" w:firstLine="0"/>
      </w:pPr>
      <w:r>
        <w:separator/>
      </w:r>
    </w:p>
  </w:footnote>
  <w:footnote w:type="continuationSeparator" w:id="0">
    <w:p w14:paraId="7B15A9CF" w14:textId="77777777" w:rsidR="004F5342" w:rsidRDefault="004F5342">
      <w:pPr>
        <w:spacing w:after="0" w:line="267" w:lineRule="auto"/>
        <w:ind w:left="0" w:right="52"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3F4A5" w14:textId="77777777" w:rsidR="00DF0056" w:rsidRDefault="004F5342">
    <w:pPr>
      <w:spacing w:after="348" w:line="259" w:lineRule="auto"/>
      <w:ind w:left="0" w:firstLine="0"/>
      <w:jc w:val="left"/>
    </w:pPr>
    <w:r>
      <w:rPr>
        <w:noProof/>
      </w:rPr>
      <w:pict w14:anchorId="43B6FF65">
        <v:group id="Group 29215" o:spid="_x0000_s2049" style="position:absolute;margin-left:1in;margin-top:26pt;width:523.3pt;height:8.2pt;z-index:1;mso-position-horizontal-relative:page;mso-position-vertical-relative:page" coordsize="66461,1044">
          <v:shape id="Shape 30498" o:spid="_x0000_s2050" style="position:absolute;width:43229;height:982" coordsize="4322902,98274" path="m,l4322902,r,98274l,98274,,e" fillcolor="#ffc000" stroked="f" strokeweight="0">
            <v:stroke opacity="0" miterlimit="10" joinstyle="miter"/>
          </v:shape>
          <v:shape id="Shape 29217" o:spid="_x0000_s2051" style="position:absolute;top:227;width:41994;height:528" coordsize="4199476,52815" path="m,l2064547,,4199476,r,52815l,52815,,xe" fillcolor="#ffc000" stroked="f" strokeweight="0">
            <v:stroke opacity="0" miterlimit="10" joinstyle="miter"/>
          </v:shape>
          <v:shape id="Shape 30499" o:spid="_x0000_s2052" style="position:absolute;left:43229;width:23232;height:982" coordsize="2323262,98274" path="m,l2323262,r,98274l,98274,,e" fillcolor="#ffc000" stroked="f" strokeweight="0">
            <v:stroke opacity="0" miterlimit="10" joinstyle="miter"/>
          </v:shape>
          <v:shape id="Shape 30500" o:spid="_x0000_s2053" style="position:absolute;left:44463;top:227;width:21998;height:528" coordsize="2199837,52815" path="m,l2199837,r,52815l,52815,,e" fillcolor="#ffc000" stroked="f" strokeweight="0">
            <v:stroke opacity="0" miterlimit="10" joinstyle="miter"/>
          </v:shape>
          <v:shape id="Shape 30501" o:spid="_x0000_s2054" style="position:absolute;top:987;width:43229;height:91" coordsize="4322902,9144" path="m,l4322902,r,9144l,9144,,e" fillcolor="#ffc000" stroked="f" strokeweight="0">
            <v:stroke opacity="0" miterlimit="10" joinstyle="miter"/>
          </v:shape>
          <v:shape id="Shape 30502" o:spid="_x0000_s2055" style="position:absolute;top:761;width:43229;height:226" coordsize="4322902,22635" path="m,l4322902,r,22635l,22635,,e" fillcolor="#ffc000" stroked="f" strokeweight="0">
            <v:stroke opacity="0" miterlimit="10" joinstyle="miter"/>
          </v:shape>
          <v:shape id="Shape 30503" o:spid="_x0000_s2056" style="position:absolute;left:43229;top:761;width:308;height:226" coordsize="30857,22635" path="m,l30857,r,22635l,22635,,e" fillcolor="#ffc000" stroked="f" strokeweight="0">
            <v:stroke opacity="0" miterlimit="10" joinstyle="miter"/>
          </v:shape>
          <v:shape id="Shape 30504" o:spid="_x0000_s2057" style="position:absolute;left:43229;top:987;width:308;height:91" coordsize="30857,9144" path="m,l30857,r,9144l,9144,,e" fillcolor="#ffc000" stroked="f" strokeweight="0">
            <v:stroke opacity="0" miterlimit="10" joinstyle="miter"/>
          </v:shape>
          <v:shape id="Shape 30505" o:spid="_x0000_s2058" style="position:absolute;left:43537;top:987;width:22924;height:91" coordsize="2292406,9144" path="m,l2292406,r,9144l,9144,,e" fillcolor="#ffc000" stroked="f" strokeweight="0">
            <v:stroke opacity="0" miterlimit="10" joinstyle="miter"/>
          </v:shape>
          <v:shape id="Shape 30506" o:spid="_x0000_s2059" style="position:absolute;left:43537;top:761;width:22924;height:226" coordsize="2292406,22635" path="m,l2292406,r,22635l,22635,,e" fillcolor="#ffc000" stroked="f" strokeweight="0">
            <v:stroke opacity="0" miterlimit="10" joinstyle="miter"/>
          </v:shape>
          <v:shape id="Shape 30507" o:spid="_x0000_s2060" style="position:absolute;width:43229;height:227" coordsize="4322902,22730" path="m,l4322902,r,22730l,22729,,e" fillcolor="#ffc000" stroked="f" strokeweight="0">
            <v:stroke opacity="0" miterlimit="10" joinstyle="miter"/>
          </v:shape>
          <v:shape id="Shape 30508" o:spid="_x0000_s2061" style="position:absolute;left:43229;width:23232;height:227" coordsize="2323262,22729" path="m,l2323262,r,22729l,22729,,e" fillcolor="#ffc000" stroked="f" strokeweight="0">
            <v:stroke opacity="0" miterlimit="10" joinstyle="miter"/>
          </v:shape>
          <w10:wrap type="square" anchorx="page" anchory="page"/>
        </v:group>
      </w:pict>
    </w:r>
    <w:r w:rsidR="00DF0056">
      <w:rPr>
        <w:rFonts w:ascii="Calibri" w:hAnsi="Calibri" w:cs="Calibri"/>
        <w:sz w:val="7"/>
      </w:rPr>
      <w:t xml:space="preserve"> </w:t>
    </w:r>
  </w:p>
  <w:p w14:paraId="641D311C" w14:textId="77777777" w:rsidR="00DF0056" w:rsidRDefault="00DF0056">
    <w:pPr>
      <w:spacing w:after="0" w:line="259" w:lineRule="auto"/>
      <w:ind w:left="0" w:firstLine="0"/>
      <w:jc w:val="left"/>
    </w:pPr>
    <w:r>
      <w:rPr>
        <w:rFonts w:ascii="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130A3" w14:textId="77777777" w:rsidR="00DF0056" w:rsidRPr="00150F38" w:rsidRDefault="00DF0056">
    <w:pPr>
      <w:pStyle w:val="a4"/>
      <w:jc w:val="right"/>
      <w:rPr>
        <w:rFonts w:ascii="Times New Roman" w:hAnsi="Times New Roman"/>
      </w:rPr>
    </w:pPr>
    <w:r w:rsidRPr="00150F38">
      <w:rPr>
        <w:rFonts w:ascii="Times New Roman" w:hAnsi="Times New Roman"/>
      </w:rPr>
      <w:fldChar w:fldCharType="begin"/>
    </w:r>
    <w:r w:rsidRPr="00150F38">
      <w:rPr>
        <w:rFonts w:ascii="Times New Roman" w:hAnsi="Times New Roman"/>
      </w:rPr>
      <w:instrText>PAGE   \* MERGEFORMAT</w:instrText>
    </w:r>
    <w:r w:rsidRPr="00150F38">
      <w:rPr>
        <w:rFonts w:ascii="Times New Roman" w:hAnsi="Times New Roman"/>
      </w:rPr>
      <w:fldChar w:fldCharType="separate"/>
    </w:r>
    <w:r w:rsidR="00DA1A69">
      <w:rPr>
        <w:rFonts w:ascii="Times New Roman" w:hAnsi="Times New Roman"/>
        <w:noProof/>
      </w:rPr>
      <w:t>17</w:t>
    </w:r>
    <w:r w:rsidRPr="00150F38">
      <w:rPr>
        <w:rFonts w:ascii="Times New Roman" w:hAnsi="Times New Roman"/>
      </w:rPr>
      <w:fldChar w:fldCharType="end"/>
    </w:r>
  </w:p>
  <w:p w14:paraId="52A3B076" w14:textId="77777777" w:rsidR="00DF0056" w:rsidRDefault="00DF0056">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9F8ED" w14:textId="77777777" w:rsidR="00DF0056" w:rsidRDefault="004F5342">
    <w:pPr>
      <w:spacing w:after="348" w:line="259" w:lineRule="auto"/>
      <w:ind w:left="0" w:firstLine="0"/>
      <w:jc w:val="left"/>
    </w:pPr>
    <w:r>
      <w:rPr>
        <w:noProof/>
      </w:rPr>
      <w:pict w14:anchorId="20F2BE19">
        <v:group id="Group 29135" o:spid="_x0000_s2067" style="position:absolute;margin-left:1in;margin-top:26pt;width:523.3pt;height:8.2pt;z-index:3;mso-position-horizontal-relative:page;mso-position-vertical-relative:page" coordsize="66461,1044">
          <v:shape id="Shape 30454" o:spid="_x0000_s2068" style="position:absolute;width:43229;height:982" coordsize="4322902,98274" path="m,l4322902,r,98274l,98274,,e" fillcolor="#ffc000" stroked="f" strokeweight="0">
            <v:stroke opacity="0" miterlimit="10" joinstyle="miter"/>
          </v:shape>
          <v:shape id="Shape 29137" o:spid="_x0000_s2069" style="position:absolute;top:227;width:41994;height:528" coordsize="4199476,52815" path="m,l2064547,,4199476,r,52815l,52815,,xe" fillcolor="#ffc000" stroked="f" strokeweight="0">
            <v:stroke opacity="0" miterlimit="10" joinstyle="miter"/>
          </v:shape>
          <v:shape id="Shape 30455" o:spid="_x0000_s2070" style="position:absolute;left:43229;width:23232;height:982" coordsize="2323262,98274" path="m,l2323262,r,98274l,98274,,e" fillcolor="#ffc000" stroked="f" strokeweight="0">
            <v:stroke opacity="0" miterlimit="10" joinstyle="miter"/>
          </v:shape>
          <v:shape id="Shape 30456" o:spid="_x0000_s2071" style="position:absolute;left:44463;top:227;width:21998;height:528" coordsize="2199837,52815" path="m,l2199837,r,52815l,52815,,e" fillcolor="#ffc000" stroked="f" strokeweight="0">
            <v:stroke opacity="0" miterlimit="10" joinstyle="miter"/>
          </v:shape>
          <v:shape id="Shape 30457" o:spid="_x0000_s2072" style="position:absolute;top:987;width:43229;height:91" coordsize="4322902,9144" path="m,l4322902,r,9144l,9144,,e" fillcolor="#ffc000" stroked="f" strokeweight="0">
            <v:stroke opacity="0" miterlimit="10" joinstyle="miter"/>
          </v:shape>
          <v:shape id="Shape 30458" o:spid="_x0000_s2073" style="position:absolute;top:761;width:43229;height:226" coordsize="4322902,22635" path="m,l4322902,r,22635l,22635,,e" fillcolor="#ffc000" stroked="f" strokeweight="0">
            <v:stroke opacity="0" miterlimit="10" joinstyle="miter"/>
          </v:shape>
          <v:shape id="Shape 30459" o:spid="_x0000_s2074" style="position:absolute;left:43229;top:761;width:308;height:226" coordsize="30857,22635" path="m,l30857,r,22635l,22635,,e" fillcolor="#ffc000" stroked="f" strokeweight="0">
            <v:stroke opacity="0" miterlimit="10" joinstyle="miter"/>
          </v:shape>
          <v:shape id="Shape 30460" o:spid="_x0000_s2075" style="position:absolute;left:43229;top:987;width:308;height:91" coordsize="30857,9144" path="m,l30857,r,9144l,9144,,e" fillcolor="#ffc000" stroked="f" strokeweight="0">
            <v:stroke opacity="0" miterlimit="10" joinstyle="miter"/>
          </v:shape>
          <v:shape id="Shape 30461" o:spid="_x0000_s2076" style="position:absolute;left:43537;top:987;width:22924;height:91" coordsize="2292406,9144" path="m,l2292406,r,9144l,9144,,e" fillcolor="#ffc000" stroked="f" strokeweight="0">
            <v:stroke opacity="0" miterlimit="10" joinstyle="miter"/>
          </v:shape>
          <v:shape id="Shape 30462" o:spid="_x0000_s2077" style="position:absolute;left:43537;top:761;width:22924;height:226" coordsize="2292406,22635" path="m,l2292406,r,22635l,22635,,e" fillcolor="#ffc000" stroked="f" strokeweight="0">
            <v:stroke opacity="0" miterlimit="10" joinstyle="miter"/>
          </v:shape>
          <v:shape id="Shape 30463" o:spid="_x0000_s2078" style="position:absolute;width:43229;height:227" coordsize="4322902,22730" path="m,l4322902,r,22730l,22729,,e" fillcolor="#ffc000" stroked="f" strokeweight="0">
            <v:stroke opacity="0" miterlimit="10" joinstyle="miter"/>
          </v:shape>
          <v:shape id="Shape 30464" o:spid="_x0000_s2079" style="position:absolute;left:43229;width:23232;height:227" coordsize="2323262,22729" path="m,l2323262,r,22729l,22729,,e" fillcolor="#ffc000" stroked="f" strokeweight="0">
            <v:stroke opacity="0" miterlimit="10" joinstyle="miter"/>
          </v:shape>
          <w10:wrap type="square" anchorx="page" anchory="page"/>
        </v:group>
      </w:pict>
    </w:r>
    <w:r w:rsidR="00DF0056">
      <w:rPr>
        <w:rFonts w:ascii="Calibri" w:hAnsi="Calibri" w:cs="Calibri"/>
        <w:sz w:val="7"/>
      </w:rPr>
      <w:t xml:space="preserve"> </w:t>
    </w:r>
  </w:p>
  <w:p w14:paraId="2A5F7CD5" w14:textId="77777777" w:rsidR="00DF0056" w:rsidRDefault="00DF0056">
    <w:pPr>
      <w:spacing w:after="0" w:line="259" w:lineRule="auto"/>
      <w:ind w:left="0" w:firstLine="0"/>
      <w:jc w:val="left"/>
    </w:pPr>
    <w:r>
      <w:rPr>
        <w:rFonts w:ascii="Calibri" w:hAnsi="Calibri" w:cs="Calibri"/>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D9AE5" w14:textId="77777777" w:rsidR="00DF0056" w:rsidRDefault="00DF0056">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5C2" w14:textId="77777777" w:rsidR="00DF0056" w:rsidRPr="00BA159D" w:rsidRDefault="00DF0056" w:rsidP="00BA159D">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2652E" w14:textId="77777777" w:rsidR="00DF0056" w:rsidRDefault="00DF005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024F7"/>
    <w:multiLevelType w:val="hybridMultilevel"/>
    <w:tmpl w:val="871CCB6C"/>
    <w:lvl w:ilvl="0" w:tplc="9D9E37A2">
      <w:start w:val="1"/>
      <w:numFmt w:val="bullet"/>
      <w:lvlText w:val="•"/>
      <w:lvlJc w:val="left"/>
      <w:pPr>
        <w:ind w:left="567"/>
      </w:pPr>
      <w:rPr>
        <w:rFonts w:ascii="Arial" w:eastAsia="Times New Roman" w:hAnsi="Arial"/>
        <w:b w:val="0"/>
        <w:i w:val="0"/>
        <w:strike w:val="0"/>
        <w:dstrike w:val="0"/>
        <w:color w:val="000000"/>
        <w:sz w:val="21"/>
        <w:u w:val="none" w:color="000000"/>
        <w:vertAlign w:val="baseline"/>
      </w:rPr>
    </w:lvl>
    <w:lvl w:ilvl="1" w:tplc="AD60AC98">
      <w:start w:val="1"/>
      <w:numFmt w:val="bullet"/>
      <w:lvlText w:val="o"/>
      <w:lvlJc w:val="left"/>
      <w:pPr>
        <w:ind w:left="1647"/>
      </w:pPr>
      <w:rPr>
        <w:rFonts w:ascii="Segoe UI Symbol" w:eastAsia="Times New Roman" w:hAnsi="Segoe UI Symbol"/>
        <w:b w:val="0"/>
        <w:i w:val="0"/>
        <w:strike w:val="0"/>
        <w:dstrike w:val="0"/>
        <w:color w:val="000000"/>
        <w:sz w:val="21"/>
        <w:u w:val="none" w:color="000000"/>
        <w:vertAlign w:val="baseline"/>
      </w:rPr>
    </w:lvl>
    <w:lvl w:ilvl="2" w:tplc="B7B4FC50">
      <w:start w:val="1"/>
      <w:numFmt w:val="bullet"/>
      <w:lvlText w:val="▪"/>
      <w:lvlJc w:val="left"/>
      <w:pPr>
        <w:ind w:left="2367"/>
      </w:pPr>
      <w:rPr>
        <w:rFonts w:ascii="Segoe UI Symbol" w:eastAsia="Times New Roman" w:hAnsi="Segoe UI Symbol"/>
        <w:b w:val="0"/>
        <w:i w:val="0"/>
        <w:strike w:val="0"/>
        <w:dstrike w:val="0"/>
        <w:color w:val="000000"/>
        <w:sz w:val="21"/>
        <w:u w:val="none" w:color="000000"/>
        <w:vertAlign w:val="baseline"/>
      </w:rPr>
    </w:lvl>
    <w:lvl w:ilvl="3" w:tplc="24C87A9A">
      <w:start w:val="1"/>
      <w:numFmt w:val="bullet"/>
      <w:lvlText w:val="•"/>
      <w:lvlJc w:val="left"/>
      <w:pPr>
        <w:ind w:left="3087"/>
      </w:pPr>
      <w:rPr>
        <w:rFonts w:ascii="Arial" w:eastAsia="Times New Roman" w:hAnsi="Arial"/>
        <w:b w:val="0"/>
        <w:i w:val="0"/>
        <w:strike w:val="0"/>
        <w:dstrike w:val="0"/>
        <w:color w:val="000000"/>
        <w:sz w:val="21"/>
        <w:u w:val="none" w:color="000000"/>
        <w:vertAlign w:val="baseline"/>
      </w:rPr>
    </w:lvl>
    <w:lvl w:ilvl="4" w:tplc="D28CEBE6">
      <w:start w:val="1"/>
      <w:numFmt w:val="bullet"/>
      <w:lvlText w:val="o"/>
      <w:lvlJc w:val="left"/>
      <w:pPr>
        <w:ind w:left="3807"/>
      </w:pPr>
      <w:rPr>
        <w:rFonts w:ascii="Segoe UI Symbol" w:eastAsia="Times New Roman" w:hAnsi="Segoe UI Symbol"/>
        <w:b w:val="0"/>
        <w:i w:val="0"/>
        <w:strike w:val="0"/>
        <w:dstrike w:val="0"/>
        <w:color w:val="000000"/>
        <w:sz w:val="21"/>
        <w:u w:val="none" w:color="000000"/>
        <w:vertAlign w:val="baseline"/>
      </w:rPr>
    </w:lvl>
    <w:lvl w:ilvl="5" w:tplc="8B8864CA">
      <w:start w:val="1"/>
      <w:numFmt w:val="bullet"/>
      <w:lvlText w:val="▪"/>
      <w:lvlJc w:val="left"/>
      <w:pPr>
        <w:ind w:left="4527"/>
      </w:pPr>
      <w:rPr>
        <w:rFonts w:ascii="Segoe UI Symbol" w:eastAsia="Times New Roman" w:hAnsi="Segoe UI Symbol"/>
        <w:b w:val="0"/>
        <w:i w:val="0"/>
        <w:strike w:val="0"/>
        <w:dstrike w:val="0"/>
        <w:color w:val="000000"/>
        <w:sz w:val="21"/>
        <w:u w:val="none" w:color="000000"/>
        <w:vertAlign w:val="baseline"/>
      </w:rPr>
    </w:lvl>
    <w:lvl w:ilvl="6" w:tplc="FAAADB7C">
      <w:start w:val="1"/>
      <w:numFmt w:val="bullet"/>
      <w:lvlText w:val="•"/>
      <w:lvlJc w:val="left"/>
      <w:pPr>
        <w:ind w:left="5247"/>
      </w:pPr>
      <w:rPr>
        <w:rFonts w:ascii="Arial" w:eastAsia="Times New Roman" w:hAnsi="Arial"/>
        <w:b w:val="0"/>
        <w:i w:val="0"/>
        <w:strike w:val="0"/>
        <w:dstrike w:val="0"/>
        <w:color w:val="000000"/>
        <w:sz w:val="21"/>
        <w:u w:val="none" w:color="000000"/>
        <w:vertAlign w:val="baseline"/>
      </w:rPr>
    </w:lvl>
    <w:lvl w:ilvl="7" w:tplc="D862A324">
      <w:start w:val="1"/>
      <w:numFmt w:val="bullet"/>
      <w:lvlText w:val="o"/>
      <w:lvlJc w:val="left"/>
      <w:pPr>
        <w:ind w:left="5967"/>
      </w:pPr>
      <w:rPr>
        <w:rFonts w:ascii="Segoe UI Symbol" w:eastAsia="Times New Roman" w:hAnsi="Segoe UI Symbol"/>
        <w:b w:val="0"/>
        <w:i w:val="0"/>
        <w:strike w:val="0"/>
        <w:dstrike w:val="0"/>
        <w:color w:val="000000"/>
        <w:sz w:val="21"/>
        <w:u w:val="none" w:color="000000"/>
        <w:vertAlign w:val="baseline"/>
      </w:rPr>
    </w:lvl>
    <w:lvl w:ilvl="8" w:tplc="057CC74E">
      <w:start w:val="1"/>
      <w:numFmt w:val="bullet"/>
      <w:lvlText w:val="▪"/>
      <w:lvlJc w:val="left"/>
      <w:pPr>
        <w:ind w:left="6687"/>
      </w:pPr>
      <w:rPr>
        <w:rFonts w:ascii="Segoe UI Symbol" w:eastAsia="Times New Roman" w:hAnsi="Segoe UI Symbol"/>
        <w:b w:val="0"/>
        <w:i w:val="0"/>
        <w:strike w:val="0"/>
        <w:dstrike w:val="0"/>
        <w:color w:val="000000"/>
        <w:sz w:val="21"/>
        <w:u w:val="none" w:color="000000"/>
        <w:vertAlign w:val="baseline"/>
      </w:rPr>
    </w:lvl>
  </w:abstractNum>
  <w:abstractNum w:abstractNumId="1" w15:restartNumberingAfterBreak="0">
    <w:nsid w:val="50686A22"/>
    <w:multiLevelType w:val="multilevel"/>
    <w:tmpl w:val="B1E07966"/>
    <w:lvl w:ilvl="0">
      <w:start w:val="3"/>
      <w:numFmt w:val="decimal"/>
      <w:lvlText w:val="%1."/>
      <w:lvlJc w:val="left"/>
      <w:pPr>
        <w:ind w:left="2401"/>
      </w:pPr>
      <w:rPr>
        <w:rFonts w:ascii="Times New Roman" w:eastAsia="Times New Roman" w:hAnsi="Times New Roman" w:cs="Times New Roman"/>
        <w:b/>
        <w:bCs/>
        <w:i w:val="0"/>
        <w:strike w:val="0"/>
        <w:dstrike w:val="0"/>
        <w:color w:val="000000"/>
        <w:sz w:val="21"/>
        <w:szCs w:val="21"/>
        <w:u w:val="none" w:color="000000"/>
        <w:vertAlign w:val="baseline"/>
      </w:rPr>
    </w:lvl>
    <w:lvl w:ilvl="1">
      <w:start w:val="1"/>
      <w:numFmt w:val="decimal"/>
      <w:lvlText w:val="%1.%2."/>
      <w:lvlJc w:val="left"/>
      <w:pPr>
        <w:ind w:left="2909"/>
      </w:pPr>
      <w:rPr>
        <w:rFonts w:ascii="Times New Roman" w:eastAsia="Times New Roman" w:hAnsi="Times New Roman" w:cs="Times New Roman"/>
        <w:b w:val="0"/>
        <w:i w:val="0"/>
        <w:strike w:val="0"/>
        <w:dstrike w:val="0"/>
        <w:color w:val="000000"/>
        <w:sz w:val="21"/>
        <w:szCs w:val="21"/>
        <w:u w:val="none" w:color="000000"/>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1"/>
        <w:szCs w:val="21"/>
        <w:u w:val="none" w:color="000000"/>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1"/>
        <w:szCs w:val="21"/>
        <w:u w:val="none" w:color="000000"/>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1"/>
        <w:szCs w:val="21"/>
        <w:u w:val="none" w:color="000000"/>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1"/>
        <w:szCs w:val="21"/>
        <w:u w:val="none" w:color="000000"/>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1"/>
        <w:szCs w:val="21"/>
        <w:u w:val="none" w:color="000000"/>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1"/>
        <w:szCs w:val="21"/>
        <w:u w:val="none" w:color="000000"/>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2" w15:restartNumberingAfterBreak="0">
    <w:nsid w:val="551E39D7"/>
    <w:multiLevelType w:val="multilevel"/>
    <w:tmpl w:val="B1E07966"/>
    <w:lvl w:ilvl="0">
      <w:start w:val="3"/>
      <w:numFmt w:val="decimal"/>
      <w:lvlText w:val="%1."/>
      <w:lvlJc w:val="left"/>
      <w:pPr>
        <w:ind w:left="2401"/>
      </w:pPr>
      <w:rPr>
        <w:rFonts w:ascii="Times New Roman" w:eastAsia="Times New Roman" w:hAnsi="Times New Roman" w:cs="Times New Roman"/>
        <w:b/>
        <w:bCs/>
        <w:i w:val="0"/>
        <w:strike w:val="0"/>
        <w:dstrike w:val="0"/>
        <w:color w:val="000000"/>
        <w:sz w:val="21"/>
        <w:szCs w:val="21"/>
        <w:u w:val="none" w:color="000000"/>
        <w:vertAlign w:val="baseline"/>
      </w:rPr>
    </w:lvl>
    <w:lvl w:ilvl="1">
      <w:start w:val="1"/>
      <w:numFmt w:val="decimal"/>
      <w:lvlText w:val="%1.%2."/>
      <w:lvlJc w:val="left"/>
      <w:pPr>
        <w:ind w:left="2909"/>
      </w:pPr>
      <w:rPr>
        <w:rFonts w:ascii="Times New Roman" w:eastAsia="Times New Roman" w:hAnsi="Times New Roman" w:cs="Times New Roman"/>
        <w:b w:val="0"/>
        <w:i w:val="0"/>
        <w:strike w:val="0"/>
        <w:dstrike w:val="0"/>
        <w:color w:val="000000"/>
        <w:sz w:val="21"/>
        <w:szCs w:val="21"/>
        <w:u w:val="none" w:color="000000"/>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1"/>
        <w:szCs w:val="21"/>
        <w:u w:val="none" w:color="000000"/>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1"/>
        <w:szCs w:val="21"/>
        <w:u w:val="none" w:color="000000"/>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1"/>
        <w:szCs w:val="21"/>
        <w:u w:val="none" w:color="000000"/>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1"/>
        <w:szCs w:val="21"/>
        <w:u w:val="none" w:color="000000"/>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1"/>
        <w:szCs w:val="21"/>
        <w:u w:val="none" w:color="000000"/>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1"/>
        <w:szCs w:val="21"/>
        <w:u w:val="none" w:color="000000"/>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675457C1"/>
    <w:multiLevelType w:val="multilevel"/>
    <w:tmpl w:val="88024F44"/>
    <w:lvl w:ilvl="0">
      <w:start w:val="5"/>
      <w:numFmt w:val="decimal"/>
      <w:lvlText w:val="%1."/>
      <w:lvlJc w:val="left"/>
      <w:pPr>
        <w:ind w:left="2509"/>
      </w:pPr>
      <w:rPr>
        <w:rFonts w:ascii="Times New Roman" w:eastAsia="Times New Roman" w:hAnsi="Times New Roman" w:cs="Times New Roman"/>
        <w:b/>
        <w:bCs/>
        <w:i w:val="0"/>
        <w:strike w:val="0"/>
        <w:dstrike w:val="0"/>
        <w:color w:val="000000"/>
        <w:sz w:val="21"/>
        <w:szCs w:val="21"/>
        <w:u w:val="none" w:color="000000"/>
        <w:vertAlign w:val="baseline"/>
      </w:rPr>
    </w:lvl>
    <w:lvl w:ilvl="1">
      <w:start w:val="1"/>
      <w:numFmt w:val="decimal"/>
      <w:lvlText w:val="%1.%2."/>
      <w:lvlJc w:val="left"/>
      <w:pPr>
        <w:ind w:left="3013"/>
      </w:pPr>
      <w:rPr>
        <w:rFonts w:ascii="Times New Roman" w:eastAsia="Times New Roman" w:hAnsi="Times New Roman" w:cs="Times New Roman"/>
        <w:b w:val="0"/>
        <w:i w:val="0"/>
        <w:strike w:val="0"/>
        <w:dstrike w:val="0"/>
        <w:color w:val="000000"/>
        <w:sz w:val="22"/>
        <w:szCs w:val="22"/>
        <w:u w:val="none" w:color="000000"/>
        <w:vertAlign w:val="baseline"/>
      </w:rPr>
    </w:lvl>
    <w:lvl w:ilvl="2">
      <w:start w:val="1"/>
      <w:numFmt w:val="lowerRoman"/>
      <w:lvlText w:val="%3"/>
      <w:lvlJc w:val="left"/>
      <w:pPr>
        <w:ind w:left="1744"/>
      </w:pPr>
      <w:rPr>
        <w:rFonts w:ascii="Times New Roman" w:eastAsia="Times New Roman" w:hAnsi="Times New Roman" w:cs="Times New Roman"/>
        <w:b w:val="0"/>
        <w:i w:val="0"/>
        <w:strike w:val="0"/>
        <w:dstrike w:val="0"/>
        <w:color w:val="000000"/>
        <w:sz w:val="22"/>
        <w:szCs w:val="22"/>
        <w:u w:val="none" w:color="000000"/>
        <w:vertAlign w:val="baseline"/>
      </w:rPr>
    </w:lvl>
    <w:lvl w:ilvl="3">
      <w:start w:val="1"/>
      <w:numFmt w:val="decimal"/>
      <w:lvlText w:val="%4"/>
      <w:lvlJc w:val="left"/>
      <w:pPr>
        <w:ind w:left="2464"/>
      </w:pPr>
      <w:rPr>
        <w:rFonts w:ascii="Times New Roman" w:eastAsia="Times New Roman" w:hAnsi="Times New Roman" w:cs="Times New Roman"/>
        <w:b w:val="0"/>
        <w:i w:val="0"/>
        <w:strike w:val="0"/>
        <w:dstrike w:val="0"/>
        <w:color w:val="000000"/>
        <w:sz w:val="22"/>
        <w:szCs w:val="22"/>
        <w:u w:val="none" w:color="000000"/>
        <w:vertAlign w:val="baseline"/>
      </w:rPr>
    </w:lvl>
    <w:lvl w:ilvl="4">
      <w:start w:val="1"/>
      <w:numFmt w:val="lowerLetter"/>
      <w:lvlText w:val="%5"/>
      <w:lvlJc w:val="left"/>
      <w:pPr>
        <w:ind w:left="3184"/>
      </w:pPr>
      <w:rPr>
        <w:rFonts w:ascii="Times New Roman" w:eastAsia="Times New Roman" w:hAnsi="Times New Roman" w:cs="Times New Roman"/>
        <w:b w:val="0"/>
        <w:i w:val="0"/>
        <w:strike w:val="0"/>
        <w:dstrike w:val="0"/>
        <w:color w:val="000000"/>
        <w:sz w:val="22"/>
        <w:szCs w:val="22"/>
        <w:u w:val="none" w:color="000000"/>
        <w:vertAlign w:val="baseline"/>
      </w:rPr>
    </w:lvl>
    <w:lvl w:ilvl="5">
      <w:start w:val="1"/>
      <w:numFmt w:val="lowerRoman"/>
      <w:lvlText w:val="%6"/>
      <w:lvlJc w:val="left"/>
      <w:pPr>
        <w:ind w:left="3904"/>
      </w:pPr>
      <w:rPr>
        <w:rFonts w:ascii="Times New Roman" w:eastAsia="Times New Roman" w:hAnsi="Times New Roman" w:cs="Times New Roman"/>
        <w:b w:val="0"/>
        <w:i w:val="0"/>
        <w:strike w:val="0"/>
        <w:dstrike w:val="0"/>
        <w:color w:val="000000"/>
        <w:sz w:val="22"/>
        <w:szCs w:val="22"/>
        <w:u w:val="none" w:color="000000"/>
        <w:vertAlign w:val="baseline"/>
      </w:rPr>
    </w:lvl>
    <w:lvl w:ilvl="6">
      <w:start w:val="1"/>
      <w:numFmt w:val="decimal"/>
      <w:lvlText w:val="%7"/>
      <w:lvlJc w:val="left"/>
      <w:pPr>
        <w:ind w:left="4624"/>
      </w:pPr>
      <w:rPr>
        <w:rFonts w:ascii="Times New Roman" w:eastAsia="Times New Roman" w:hAnsi="Times New Roman" w:cs="Times New Roman"/>
        <w:b w:val="0"/>
        <w:i w:val="0"/>
        <w:strike w:val="0"/>
        <w:dstrike w:val="0"/>
        <w:color w:val="000000"/>
        <w:sz w:val="22"/>
        <w:szCs w:val="22"/>
        <w:u w:val="none" w:color="000000"/>
        <w:vertAlign w:val="baseline"/>
      </w:rPr>
    </w:lvl>
    <w:lvl w:ilvl="7">
      <w:start w:val="1"/>
      <w:numFmt w:val="lowerLetter"/>
      <w:lvlText w:val="%8"/>
      <w:lvlJc w:val="left"/>
      <w:pPr>
        <w:ind w:left="5344"/>
      </w:pPr>
      <w:rPr>
        <w:rFonts w:ascii="Times New Roman" w:eastAsia="Times New Roman" w:hAnsi="Times New Roman" w:cs="Times New Roman"/>
        <w:b w:val="0"/>
        <w:i w:val="0"/>
        <w:strike w:val="0"/>
        <w:dstrike w:val="0"/>
        <w:color w:val="000000"/>
        <w:sz w:val="22"/>
        <w:szCs w:val="22"/>
        <w:u w:val="none" w:color="000000"/>
        <w:vertAlign w:val="baseline"/>
      </w:rPr>
    </w:lvl>
    <w:lvl w:ilvl="8">
      <w:start w:val="1"/>
      <w:numFmt w:val="lowerRoman"/>
      <w:lvlText w:val="%9"/>
      <w:lvlJc w:val="left"/>
      <w:pPr>
        <w:ind w:left="6064"/>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4" w15:restartNumberingAfterBreak="0">
    <w:nsid w:val="6E143972"/>
    <w:multiLevelType w:val="multilevel"/>
    <w:tmpl w:val="B1E07966"/>
    <w:lvl w:ilvl="0">
      <w:start w:val="3"/>
      <w:numFmt w:val="decimal"/>
      <w:lvlText w:val="%1."/>
      <w:lvlJc w:val="left"/>
      <w:pPr>
        <w:ind w:left="2401"/>
      </w:pPr>
      <w:rPr>
        <w:rFonts w:ascii="Times New Roman" w:eastAsia="Times New Roman" w:hAnsi="Times New Roman" w:cs="Times New Roman"/>
        <w:b/>
        <w:bCs/>
        <w:i w:val="0"/>
        <w:strike w:val="0"/>
        <w:dstrike w:val="0"/>
        <w:color w:val="000000"/>
        <w:sz w:val="21"/>
        <w:szCs w:val="21"/>
        <w:u w:val="none" w:color="000000"/>
        <w:vertAlign w:val="baseline"/>
      </w:rPr>
    </w:lvl>
    <w:lvl w:ilvl="1">
      <w:start w:val="1"/>
      <w:numFmt w:val="decimal"/>
      <w:lvlText w:val="%1.%2."/>
      <w:lvlJc w:val="left"/>
      <w:pPr>
        <w:ind w:left="2909"/>
      </w:pPr>
      <w:rPr>
        <w:rFonts w:ascii="Times New Roman" w:eastAsia="Times New Roman" w:hAnsi="Times New Roman" w:cs="Times New Roman"/>
        <w:b w:val="0"/>
        <w:i w:val="0"/>
        <w:strike w:val="0"/>
        <w:dstrike w:val="0"/>
        <w:color w:val="000000"/>
        <w:sz w:val="21"/>
        <w:szCs w:val="21"/>
        <w:u w:val="none" w:color="000000"/>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1"/>
        <w:szCs w:val="21"/>
        <w:u w:val="none" w:color="000000"/>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1"/>
        <w:szCs w:val="21"/>
        <w:u w:val="none" w:color="000000"/>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1"/>
        <w:szCs w:val="21"/>
        <w:u w:val="none" w:color="000000"/>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1"/>
        <w:szCs w:val="21"/>
        <w:u w:val="none" w:color="000000"/>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1"/>
        <w:szCs w:val="21"/>
        <w:u w:val="none" w:color="000000"/>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1"/>
        <w:szCs w:val="21"/>
        <w:u w:val="none" w:color="000000"/>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1"/>
        <w:szCs w:val="21"/>
        <w:u w:val="none" w:color="000000"/>
        <w:vertAlign w:val="baseline"/>
      </w:rPr>
    </w:lvl>
  </w:abstractNum>
  <w:num w:numId="1">
    <w:abstractNumId w:val="1"/>
  </w:num>
  <w:num w:numId="2">
    <w:abstractNumId w:val="3"/>
  </w:num>
  <w:num w:numId="3">
    <w:abstractNumId w:val="0"/>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08"/>
  <w:characterSpacingControl w:val="doNotCompress"/>
  <w:hdrShapeDefaults>
    <o:shapedefaults v:ext="edit" spidmax="2085"/>
    <o:shapelayout v:ext="edit">
      <o:idmap v:ext="edit" data="2"/>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61A6"/>
    <w:rsid w:val="00006704"/>
    <w:rsid w:val="00006DF2"/>
    <w:rsid w:val="0001467C"/>
    <w:rsid w:val="000265AA"/>
    <w:rsid w:val="00030157"/>
    <w:rsid w:val="000315D9"/>
    <w:rsid w:val="000328E9"/>
    <w:rsid w:val="00032BB0"/>
    <w:rsid w:val="000331B5"/>
    <w:rsid w:val="00034BCC"/>
    <w:rsid w:val="00042D3D"/>
    <w:rsid w:val="00042E63"/>
    <w:rsid w:val="00045CE8"/>
    <w:rsid w:val="000463C6"/>
    <w:rsid w:val="00046B02"/>
    <w:rsid w:val="00047539"/>
    <w:rsid w:val="00047B89"/>
    <w:rsid w:val="00052A67"/>
    <w:rsid w:val="000562F1"/>
    <w:rsid w:val="00056726"/>
    <w:rsid w:val="00056926"/>
    <w:rsid w:val="00060B9A"/>
    <w:rsid w:val="000615B2"/>
    <w:rsid w:val="00063118"/>
    <w:rsid w:val="00064348"/>
    <w:rsid w:val="00065B4E"/>
    <w:rsid w:val="00067ED1"/>
    <w:rsid w:val="000712E6"/>
    <w:rsid w:val="00071FF0"/>
    <w:rsid w:val="00080FEE"/>
    <w:rsid w:val="000813C6"/>
    <w:rsid w:val="00097295"/>
    <w:rsid w:val="0009781F"/>
    <w:rsid w:val="000A2442"/>
    <w:rsid w:val="000A2ED6"/>
    <w:rsid w:val="000A4DD1"/>
    <w:rsid w:val="000A6DBB"/>
    <w:rsid w:val="000A7659"/>
    <w:rsid w:val="000B4136"/>
    <w:rsid w:val="000C1669"/>
    <w:rsid w:val="000C1F3B"/>
    <w:rsid w:val="000C2A14"/>
    <w:rsid w:val="000D015B"/>
    <w:rsid w:val="000D0BE1"/>
    <w:rsid w:val="000D2CC3"/>
    <w:rsid w:val="000D49AE"/>
    <w:rsid w:val="000E1292"/>
    <w:rsid w:val="000E7475"/>
    <w:rsid w:val="000F6766"/>
    <w:rsid w:val="001012B7"/>
    <w:rsid w:val="001027A5"/>
    <w:rsid w:val="0010344D"/>
    <w:rsid w:val="00104BA7"/>
    <w:rsid w:val="00106604"/>
    <w:rsid w:val="00107320"/>
    <w:rsid w:val="001106FC"/>
    <w:rsid w:val="00116236"/>
    <w:rsid w:val="001172EB"/>
    <w:rsid w:val="00122755"/>
    <w:rsid w:val="001245B1"/>
    <w:rsid w:val="00125457"/>
    <w:rsid w:val="0012597F"/>
    <w:rsid w:val="00125D81"/>
    <w:rsid w:val="00126815"/>
    <w:rsid w:val="00131576"/>
    <w:rsid w:val="00132473"/>
    <w:rsid w:val="00133BE3"/>
    <w:rsid w:val="00140592"/>
    <w:rsid w:val="00140F9D"/>
    <w:rsid w:val="0014348D"/>
    <w:rsid w:val="00144A83"/>
    <w:rsid w:val="00147FA3"/>
    <w:rsid w:val="00150F38"/>
    <w:rsid w:val="00151C80"/>
    <w:rsid w:val="00154610"/>
    <w:rsid w:val="00155F22"/>
    <w:rsid w:val="00161A51"/>
    <w:rsid w:val="00161F0F"/>
    <w:rsid w:val="00162F56"/>
    <w:rsid w:val="00163795"/>
    <w:rsid w:val="00164B8F"/>
    <w:rsid w:val="00165A16"/>
    <w:rsid w:val="001664AF"/>
    <w:rsid w:val="00170003"/>
    <w:rsid w:val="001712B9"/>
    <w:rsid w:val="00173B08"/>
    <w:rsid w:val="00173DF6"/>
    <w:rsid w:val="001765E9"/>
    <w:rsid w:val="00177838"/>
    <w:rsid w:val="0018430D"/>
    <w:rsid w:val="00195AF4"/>
    <w:rsid w:val="0019667B"/>
    <w:rsid w:val="001A0D95"/>
    <w:rsid w:val="001A1BCB"/>
    <w:rsid w:val="001A4101"/>
    <w:rsid w:val="001A7816"/>
    <w:rsid w:val="001A7F96"/>
    <w:rsid w:val="001B01C8"/>
    <w:rsid w:val="001B414C"/>
    <w:rsid w:val="001B45F8"/>
    <w:rsid w:val="001B4874"/>
    <w:rsid w:val="001B4C3D"/>
    <w:rsid w:val="001B698F"/>
    <w:rsid w:val="001B6A6F"/>
    <w:rsid w:val="001B6AC8"/>
    <w:rsid w:val="001C137D"/>
    <w:rsid w:val="001C24E3"/>
    <w:rsid w:val="001C2B17"/>
    <w:rsid w:val="001D0113"/>
    <w:rsid w:val="001D0699"/>
    <w:rsid w:val="001D3AE0"/>
    <w:rsid w:val="001D3FD1"/>
    <w:rsid w:val="001D73BD"/>
    <w:rsid w:val="001E2AD5"/>
    <w:rsid w:val="001E3EFE"/>
    <w:rsid w:val="001F006C"/>
    <w:rsid w:val="001F00BA"/>
    <w:rsid w:val="00202FAC"/>
    <w:rsid w:val="00203D40"/>
    <w:rsid w:val="00204F50"/>
    <w:rsid w:val="0020749C"/>
    <w:rsid w:val="002115DF"/>
    <w:rsid w:val="002147FE"/>
    <w:rsid w:val="00216CD2"/>
    <w:rsid w:val="002209AA"/>
    <w:rsid w:val="00221403"/>
    <w:rsid w:val="00222CCB"/>
    <w:rsid w:val="00223AF3"/>
    <w:rsid w:val="00224EC4"/>
    <w:rsid w:val="00230D01"/>
    <w:rsid w:val="0023117A"/>
    <w:rsid w:val="00232F09"/>
    <w:rsid w:val="00234101"/>
    <w:rsid w:val="00234661"/>
    <w:rsid w:val="00234A9A"/>
    <w:rsid w:val="0023796E"/>
    <w:rsid w:val="002426AD"/>
    <w:rsid w:val="00250AAE"/>
    <w:rsid w:val="00250BB2"/>
    <w:rsid w:val="00251A20"/>
    <w:rsid w:val="0025321D"/>
    <w:rsid w:val="00263CF2"/>
    <w:rsid w:val="002669E9"/>
    <w:rsid w:val="00267B89"/>
    <w:rsid w:val="00267FE1"/>
    <w:rsid w:val="002703D2"/>
    <w:rsid w:val="00271D91"/>
    <w:rsid w:val="00272737"/>
    <w:rsid w:val="0027332A"/>
    <w:rsid w:val="00274AC3"/>
    <w:rsid w:val="002759C5"/>
    <w:rsid w:val="00276254"/>
    <w:rsid w:val="00276607"/>
    <w:rsid w:val="002766B9"/>
    <w:rsid w:val="00277A8A"/>
    <w:rsid w:val="00286B1C"/>
    <w:rsid w:val="0028748D"/>
    <w:rsid w:val="00291555"/>
    <w:rsid w:val="00292B2B"/>
    <w:rsid w:val="00294467"/>
    <w:rsid w:val="00296C7E"/>
    <w:rsid w:val="002A6293"/>
    <w:rsid w:val="002A70E5"/>
    <w:rsid w:val="002B1361"/>
    <w:rsid w:val="002B2AD2"/>
    <w:rsid w:val="002B2F76"/>
    <w:rsid w:val="002B633A"/>
    <w:rsid w:val="002C0B84"/>
    <w:rsid w:val="002C1997"/>
    <w:rsid w:val="002C1D23"/>
    <w:rsid w:val="002C2118"/>
    <w:rsid w:val="002C24E5"/>
    <w:rsid w:val="002C2EB5"/>
    <w:rsid w:val="002C59AD"/>
    <w:rsid w:val="002D59D3"/>
    <w:rsid w:val="002D66EF"/>
    <w:rsid w:val="002E6BA2"/>
    <w:rsid w:val="002F3243"/>
    <w:rsid w:val="002F4A62"/>
    <w:rsid w:val="002F6674"/>
    <w:rsid w:val="003019D7"/>
    <w:rsid w:val="00302E9A"/>
    <w:rsid w:val="00303D24"/>
    <w:rsid w:val="003041FA"/>
    <w:rsid w:val="00306E7B"/>
    <w:rsid w:val="00311154"/>
    <w:rsid w:val="0031185F"/>
    <w:rsid w:val="00312069"/>
    <w:rsid w:val="00312FE4"/>
    <w:rsid w:val="00313D31"/>
    <w:rsid w:val="00322499"/>
    <w:rsid w:val="003239A6"/>
    <w:rsid w:val="00326C2C"/>
    <w:rsid w:val="00334828"/>
    <w:rsid w:val="00334DEA"/>
    <w:rsid w:val="003355AF"/>
    <w:rsid w:val="00337B86"/>
    <w:rsid w:val="00337ECA"/>
    <w:rsid w:val="00340744"/>
    <w:rsid w:val="003500FF"/>
    <w:rsid w:val="003718A7"/>
    <w:rsid w:val="00371A70"/>
    <w:rsid w:val="00372B61"/>
    <w:rsid w:val="0037620B"/>
    <w:rsid w:val="00376E2E"/>
    <w:rsid w:val="00381046"/>
    <w:rsid w:val="00382943"/>
    <w:rsid w:val="003856AF"/>
    <w:rsid w:val="00391D34"/>
    <w:rsid w:val="003921C3"/>
    <w:rsid w:val="00396481"/>
    <w:rsid w:val="00396791"/>
    <w:rsid w:val="00397245"/>
    <w:rsid w:val="00397571"/>
    <w:rsid w:val="00397B27"/>
    <w:rsid w:val="003A6932"/>
    <w:rsid w:val="003B2D5E"/>
    <w:rsid w:val="003B35D7"/>
    <w:rsid w:val="003B3BB5"/>
    <w:rsid w:val="003B46DB"/>
    <w:rsid w:val="003B5211"/>
    <w:rsid w:val="003C1007"/>
    <w:rsid w:val="003C684A"/>
    <w:rsid w:val="003D331B"/>
    <w:rsid w:val="003D3712"/>
    <w:rsid w:val="003D4746"/>
    <w:rsid w:val="003D601D"/>
    <w:rsid w:val="003E0548"/>
    <w:rsid w:val="003E0782"/>
    <w:rsid w:val="003E104B"/>
    <w:rsid w:val="003E368F"/>
    <w:rsid w:val="003E6B5C"/>
    <w:rsid w:val="003F5B89"/>
    <w:rsid w:val="003F6D15"/>
    <w:rsid w:val="003F75AB"/>
    <w:rsid w:val="003F7AC9"/>
    <w:rsid w:val="003F7DE9"/>
    <w:rsid w:val="004019A1"/>
    <w:rsid w:val="004062CF"/>
    <w:rsid w:val="004072EF"/>
    <w:rsid w:val="004155AC"/>
    <w:rsid w:val="0041594A"/>
    <w:rsid w:val="00415F40"/>
    <w:rsid w:val="004162CA"/>
    <w:rsid w:val="004170A7"/>
    <w:rsid w:val="004204BC"/>
    <w:rsid w:val="00420B56"/>
    <w:rsid w:val="004250CC"/>
    <w:rsid w:val="00426132"/>
    <w:rsid w:val="004328B3"/>
    <w:rsid w:val="00434316"/>
    <w:rsid w:val="0043636A"/>
    <w:rsid w:val="00437DE0"/>
    <w:rsid w:val="00441183"/>
    <w:rsid w:val="00442A71"/>
    <w:rsid w:val="00442BCE"/>
    <w:rsid w:val="004440FC"/>
    <w:rsid w:val="00445C9A"/>
    <w:rsid w:val="004503D3"/>
    <w:rsid w:val="004547B3"/>
    <w:rsid w:val="00460ECA"/>
    <w:rsid w:val="004633C3"/>
    <w:rsid w:val="00463D45"/>
    <w:rsid w:val="00467720"/>
    <w:rsid w:val="00471E02"/>
    <w:rsid w:val="00471E20"/>
    <w:rsid w:val="004723B4"/>
    <w:rsid w:val="004735AB"/>
    <w:rsid w:val="00474E65"/>
    <w:rsid w:val="004805C1"/>
    <w:rsid w:val="0048441E"/>
    <w:rsid w:val="00490FAB"/>
    <w:rsid w:val="00491F63"/>
    <w:rsid w:val="004956F4"/>
    <w:rsid w:val="00496ABE"/>
    <w:rsid w:val="00497061"/>
    <w:rsid w:val="004975A2"/>
    <w:rsid w:val="004A0D83"/>
    <w:rsid w:val="004A12F1"/>
    <w:rsid w:val="004A63F1"/>
    <w:rsid w:val="004A6F2B"/>
    <w:rsid w:val="004A6FC3"/>
    <w:rsid w:val="004B03F5"/>
    <w:rsid w:val="004B5F95"/>
    <w:rsid w:val="004C6B81"/>
    <w:rsid w:val="004D3BA6"/>
    <w:rsid w:val="004D40B2"/>
    <w:rsid w:val="004D4B96"/>
    <w:rsid w:val="004D6F95"/>
    <w:rsid w:val="004E23C5"/>
    <w:rsid w:val="004E749E"/>
    <w:rsid w:val="004F111F"/>
    <w:rsid w:val="004F3530"/>
    <w:rsid w:val="004F3B7A"/>
    <w:rsid w:val="004F5342"/>
    <w:rsid w:val="004F75BD"/>
    <w:rsid w:val="00501C30"/>
    <w:rsid w:val="00503944"/>
    <w:rsid w:val="005057E6"/>
    <w:rsid w:val="00510433"/>
    <w:rsid w:val="00520BE5"/>
    <w:rsid w:val="00522B36"/>
    <w:rsid w:val="00526D9A"/>
    <w:rsid w:val="00527701"/>
    <w:rsid w:val="00530434"/>
    <w:rsid w:val="00531624"/>
    <w:rsid w:val="00537312"/>
    <w:rsid w:val="00543D45"/>
    <w:rsid w:val="00545D3C"/>
    <w:rsid w:val="00553949"/>
    <w:rsid w:val="00554CD1"/>
    <w:rsid w:val="00560DC9"/>
    <w:rsid w:val="00561A50"/>
    <w:rsid w:val="00567C98"/>
    <w:rsid w:val="00567E9C"/>
    <w:rsid w:val="00572F42"/>
    <w:rsid w:val="00573D81"/>
    <w:rsid w:val="00575E5A"/>
    <w:rsid w:val="00581455"/>
    <w:rsid w:val="0058288A"/>
    <w:rsid w:val="005828DF"/>
    <w:rsid w:val="0058328D"/>
    <w:rsid w:val="00592977"/>
    <w:rsid w:val="005936DE"/>
    <w:rsid w:val="00594B2C"/>
    <w:rsid w:val="00595AD0"/>
    <w:rsid w:val="00595E64"/>
    <w:rsid w:val="00596C99"/>
    <w:rsid w:val="005A0EEA"/>
    <w:rsid w:val="005A1A84"/>
    <w:rsid w:val="005A238E"/>
    <w:rsid w:val="005A240A"/>
    <w:rsid w:val="005A35C6"/>
    <w:rsid w:val="005A6DE3"/>
    <w:rsid w:val="005B0C1F"/>
    <w:rsid w:val="005B19CF"/>
    <w:rsid w:val="005B4C26"/>
    <w:rsid w:val="005B55A4"/>
    <w:rsid w:val="005B58A8"/>
    <w:rsid w:val="005C0216"/>
    <w:rsid w:val="005C0AC6"/>
    <w:rsid w:val="005C1DEB"/>
    <w:rsid w:val="005C349D"/>
    <w:rsid w:val="005C4866"/>
    <w:rsid w:val="005C5578"/>
    <w:rsid w:val="005D2861"/>
    <w:rsid w:val="005D44B5"/>
    <w:rsid w:val="005D5733"/>
    <w:rsid w:val="005E01EC"/>
    <w:rsid w:val="005E1C50"/>
    <w:rsid w:val="005E29E2"/>
    <w:rsid w:val="005E6A1D"/>
    <w:rsid w:val="005E6DC0"/>
    <w:rsid w:val="005F0F7E"/>
    <w:rsid w:val="005F31E4"/>
    <w:rsid w:val="005F5653"/>
    <w:rsid w:val="005F7839"/>
    <w:rsid w:val="005F7931"/>
    <w:rsid w:val="00600D2F"/>
    <w:rsid w:val="00607C91"/>
    <w:rsid w:val="00610DED"/>
    <w:rsid w:val="0061254E"/>
    <w:rsid w:val="00614D77"/>
    <w:rsid w:val="00614DFE"/>
    <w:rsid w:val="0061525B"/>
    <w:rsid w:val="0062084E"/>
    <w:rsid w:val="00621668"/>
    <w:rsid w:val="00625483"/>
    <w:rsid w:val="006255B5"/>
    <w:rsid w:val="00627538"/>
    <w:rsid w:val="00631026"/>
    <w:rsid w:val="00635257"/>
    <w:rsid w:val="006358CC"/>
    <w:rsid w:val="0063603D"/>
    <w:rsid w:val="00652063"/>
    <w:rsid w:val="00652136"/>
    <w:rsid w:val="00654BEE"/>
    <w:rsid w:val="00656E9B"/>
    <w:rsid w:val="006573B9"/>
    <w:rsid w:val="0066158B"/>
    <w:rsid w:val="006617F8"/>
    <w:rsid w:val="00675130"/>
    <w:rsid w:val="00683561"/>
    <w:rsid w:val="00684547"/>
    <w:rsid w:val="006867A7"/>
    <w:rsid w:val="00686EC3"/>
    <w:rsid w:val="00690E9C"/>
    <w:rsid w:val="006A0E94"/>
    <w:rsid w:val="006A2D2E"/>
    <w:rsid w:val="006A3562"/>
    <w:rsid w:val="006A3EE1"/>
    <w:rsid w:val="006A55CA"/>
    <w:rsid w:val="006A6077"/>
    <w:rsid w:val="006B10CA"/>
    <w:rsid w:val="006B66DC"/>
    <w:rsid w:val="006C1AE5"/>
    <w:rsid w:val="006C2A01"/>
    <w:rsid w:val="006D033F"/>
    <w:rsid w:val="006D27B4"/>
    <w:rsid w:val="006D3168"/>
    <w:rsid w:val="006D4071"/>
    <w:rsid w:val="006D5DC7"/>
    <w:rsid w:val="006D7D0E"/>
    <w:rsid w:val="006E0362"/>
    <w:rsid w:val="006E4AE7"/>
    <w:rsid w:val="006E5743"/>
    <w:rsid w:val="006F32EA"/>
    <w:rsid w:val="006F4A56"/>
    <w:rsid w:val="006F4D7D"/>
    <w:rsid w:val="00700439"/>
    <w:rsid w:val="0070144B"/>
    <w:rsid w:val="007066BC"/>
    <w:rsid w:val="0071258C"/>
    <w:rsid w:val="0071333B"/>
    <w:rsid w:val="00713EF9"/>
    <w:rsid w:val="00717ADB"/>
    <w:rsid w:val="00722DE8"/>
    <w:rsid w:val="0073293C"/>
    <w:rsid w:val="00733010"/>
    <w:rsid w:val="007347A3"/>
    <w:rsid w:val="007356D7"/>
    <w:rsid w:val="00736E8B"/>
    <w:rsid w:val="0074294E"/>
    <w:rsid w:val="00743DA9"/>
    <w:rsid w:val="00747B1F"/>
    <w:rsid w:val="0075296E"/>
    <w:rsid w:val="00756AAD"/>
    <w:rsid w:val="00762341"/>
    <w:rsid w:val="00762522"/>
    <w:rsid w:val="0076372B"/>
    <w:rsid w:val="0076569F"/>
    <w:rsid w:val="00770486"/>
    <w:rsid w:val="0077069E"/>
    <w:rsid w:val="00770BF8"/>
    <w:rsid w:val="00772460"/>
    <w:rsid w:val="007731DC"/>
    <w:rsid w:val="007804D1"/>
    <w:rsid w:val="007826E4"/>
    <w:rsid w:val="007875C5"/>
    <w:rsid w:val="007924D0"/>
    <w:rsid w:val="007A0B73"/>
    <w:rsid w:val="007A0F02"/>
    <w:rsid w:val="007A1335"/>
    <w:rsid w:val="007A6931"/>
    <w:rsid w:val="007A70A9"/>
    <w:rsid w:val="007B1C5E"/>
    <w:rsid w:val="007B2401"/>
    <w:rsid w:val="007B2DD5"/>
    <w:rsid w:val="007B4888"/>
    <w:rsid w:val="007B639C"/>
    <w:rsid w:val="007B7822"/>
    <w:rsid w:val="007C2001"/>
    <w:rsid w:val="007C766F"/>
    <w:rsid w:val="007E058C"/>
    <w:rsid w:val="007E2C4C"/>
    <w:rsid w:val="007E6A16"/>
    <w:rsid w:val="007F3D42"/>
    <w:rsid w:val="007F4354"/>
    <w:rsid w:val="007F5CE1"/>
    <w:rsid w:val="008002C4"/>
    <w:rsid w:val="00801B70"/>
    <w:rsid w:val="00803519"/>
    <w:rsid w:val="00803E55"/>
    <w:rsid w:val="0081097D"/>
    <w:rsid w:val="008126DF"/>
    <w:rsid w:val="008136B6"/>
    <w:rsid w:val="00815F2C"/>
    <w:rsid w:val="00820FE7"/>
    <w:rsid w:val="00821303"/>
    <w:rsid w:val="008228CC"/>
    <w:rsid w:val="0082304A"/>
    <w:rsid w:val="0082353A"/>
    <w:rsid w:val="00824893"/>
    <w:rsid w:val="008303F0"/>
    <w:rsid w:val="00830994"/>
    <w:rsid w:val="00833B35"/>
    <w:rsid w:val="00834D71"/>
    <w:rsid w:val="00844379"/>
    <w:rsid w:val="00844F9A"/>
    <w:rsid w:val="00850745"/>
    <w:rsid w:val="008536B6"/>
    <w:rsid w:val="00860F8B"/>
    <w:rsid w:val="00862787"/>
    <w:rsid w:val="00862AA0"/>
    <w:rsid w:val="00863F87"/>
    <w:rsid w:val="008648AC"/>
    <w:rsid w:val="00865B36"/>
    <w:rsid w:val="008679AB"/>
    <w:rsid w:val="00870F97"/>
    <w:rsid w:val="00872C27"/>
    <w:rsid w:val="00873BF7"/>
    <w:rsid w:val="00873F85"/>
    <w:rsid w:val="00874D60"/>
    <w:rsid w:val="008751D5"/>
    <w:rsid w:val="00875D4C"/>
    <w:rsid w:val="00876ECE"/>
    <w:rsid w:val="0088244E"/>
    <w:rsid w:val="00887043"/>
    <w:rsid w:val="008964C4"/>
    <w:rsid w:val="00897FD8"/>
    <w:rsid w:val="008A0136"/>
    <w:rsid w:val="008A128D"/>
    <w:rsid w:val="008A2385"/>
    <w:rsid w:val="008C06D8"/>
    <w:rsid w:val="008C24BF"/>
    <w:rsid w:val="008C26AF"/>
    <w:rsid w:val="008C3B5B"/>
    <w:rsid w:val="008C6479"/>
    <w:rsid w:val="008C7733"/>
    <w:rsid w:val="008D0618"/>
    <w:rsid w:val="008D1511"/>
    <w:rsid w:val="008D324B"/>
    <w:rsid w:val="008D449B"/>
    <w:rsid w:val="008D6545"/>
    <w:rsid w:val="008D6F32"/>
    <w:rsid w:val="008E067E"/>
    <w:rsid w:val="008E0F24"/>
    <w:rsid w:val="008E5C47"/>
    <w:rsid w:val="008E76A4"/>
    <w:rsid w:val="008F26C7"/>
    <w:rsid w:val="008F48FD"/>
    <w:rsid w:val="008F5151"/>
    <w:rsid w:val="008F51D4"/>
    <w:rsid w:val="008F569C"/>
    <w:rsid w:val="008F732B"/>
    <w:rsid w:val="00903734"/>
    <w:rsid w:val="00905A59"/>
    <w:rsid w:val="009060E8"/>
    <w:rsid w:val="00906EA3"/>
    <w:rsid w:val="00912F6E"/>
    <w:rsid w:val="00915F82"/>
    <w:rsid w:val="00916357"/>
    <w:rsid w:val="00916FCF"/>
    <w:rsid w:val="00924A03"/>
    <w:rsid w:val="0093101A"/>
    <w:rsid w:val="009341E7"/>
    <w:rsid w:val="0093553D"/>
    <w:rsid w:val="0094177D"/>
    <w:rsid w:val="00942F90"/>
    <w:rsid w:val="00943B8D"/>
    <w:rsid w:val="00945D54"/>
    <w:rsid w:val="00947501"/>
    <w:rsid w:val="0095018D"/>
    <w:rsid w:val="00950EB1"/>
    <w:rsid w:val="00952366"/>
    <w:rsid w:val="00953198"/>
    <w:rsid w:val="009545C2"/>
    <w:rsid w:val="0095721E"/>
    <w:rsid w:val="0095794E"/>
    <w:rsid w:val="0096117C"/>
    <w:rsid w:val="00963E7D"/>
    <w:rsid w:val="0096698A"/>
    <w:rsid w:val="00967086"/>
    <w:rsid w:val="00970441"/>
    <w:rsid w:val="0097079D"/>
    <w:rsid w:val="00970C0C"/>
    <w:rsid w:val="0097194F"/>
    <w:rsid w:val="009758F7"/>
    <w:rsid w:val="0097701B"/>
    <w:rsid w:val="009777B5"/>
    <w:rsid w:val="009815C4"/>
    <w:rsid w:val="00983824"/>
    <w:rsid w:val="009873CD"/>
    <w:rsid w:val="0098747A"/>
    <w:rsid w:val="00993D4A"/>
    <w:rsid w:val="009951B3"/>
    <w:rsid w:val="00995483"/>
    <w:rsid w:val="00996829"/>
    <w:rsid w:val="00997887"/>
    <w:rsid w:val="00997A00"/>
    <w:rsid w:val="009A255F"/>
    <w:rsid w:val="009A480C"/>
    <w:rsid w:val="009A616B"/>
    <w:rsid w:val="009B1E9F"/>
    <w:rsid w:val="009C326D"/>
    <w:rsid w:val="009C3DF5"/>
    <w:rsid w:val="009D21C3"/>
    <w:rsid w:val="009D3745"/>
    <w:rsid w:val="009D4F91"/>
    <w:rsid w:val="009D528F"/>
    <w:rsid w:val="009D6424"/>
    <w:rsid w:val="009D7F00"/>
    <w:rsid w:val="009E1C26"/>
    <w:rsid w:val="009E5687"/>
    <w:rsid w:val="009E595C"/>
    <w:rsid w:val="009F12B1"/>
    <w:rsid w:val="009F162D"/>
    <w:rsid w:val="009F221C"/>
    <w:rsid w:val="009F39BE"/>
    <w:rsid w:val="009F3A36"/>
    <w:rsid w:val="009F7F2A"/>
    <w:rsid w:val="00A02103"/>
    <w:rsid w:val="00A02D47"/>
    <w:rsid w:val="00A06BAC"/>
    <w:rsid w:val="00A114FD"/>
    <w:rsid w:val="00A21624"/>
    <w:rsid w:val="00A240DB"/>
    <w:rsid w:val="00A24799"/>
    <w:rsid w:val="00A25D86"/>
    <w:rsid w:val="00A26E7F"/>
    <w:rsid w:val="00A30BCC"/>
    <w:rsid w:val="00A32C2A"/>
    <w:rsid w:val="00A34B5A"/>
    <w:rsid w:val="00A3522B"/>
    <w:rsid w:val="00A448AF"/>
    <w:rsid w:val="00A4770F"/>
    <w:rsid w:val="00A47998"/>
    <w:rsid w:val="00A541C7"/>
    <w:rsid w:val="00A54584"/>
    <w:rsid w:val="00A60498"/>
    <w:rsid w:val="00A610F7"/>
    <w:rsid w:val="00A6236E"/>
    <w:rsid w:val="00A63F68"/>
    <w:rsid w:val="00A644C0"/>
    <w:rsid w:val="00A6514A"/>
    <w:rsid w:val="00A67709"/>
    <w:rsid w:val="00A7139B"/>
    <w:rsid w:val="00A736F1"/>
    <w:rsid w:val="00A747CD"/>
    <w:rsid w:val="00A76091"/>
    <w:rsid w:val="00A76D46"/>
    <w:rsid w:val="00A772D2"/>
    <w:rsid w:val="00A809A4"/>
    <w:rsid w:val="00A863EE"/>
    <w:rsid w:val="00A932C6"/>
    <w:rsid w:val="00A97233"/>
    <w:rsid w:val="00AA197A"/>
    <w:rsid w:val="00AA4CE6"/>
    <w:rsid w:val="00AB191C"/>
    <w:rsid w:val="00AB5CDE"/>
    <w:rsid w:val="00AB7413"/>
    <w:rsid w:val="00AC012B"/>
    <w:rsid w:val="00AD55EF"/>
    <w:rsid w:val="00AE7A4E"/>
    <w:rsid w:val="00AF5766"/>
    <w:rsid w:val="00AF5944"/>
    <w:rsid w:val="00AF6895"/>
    <w:rsid w:val="00AF6B4D"/>
    <w:rsid w:val="00B013F2"/>
    <w:rsid w:val="00B019FE"/>
    <w:rsid w:val="00B01E1C"/>
    <w:rsid w:val="00B034DF"/>
    <w:rsid w:val="00B07BD8"/>
    <w:rsid w:val="00B14C33"/>
    <w:rsid w:val="00B15FB5"/>
    <w:rsid w:val="00B20A6C"/>
    <w:rsid w:val="00B261A6"/>
    <w:rsid w:val="00B33C57"/>
    <w:rsid w:val="00B33D17"/>
    <w:rsid w:val="00B34594"/>
    <w:rsid w:val="00B35194"/>
    <w:rsid w:val="00B41AAB"/>
    <w:rsid w:val="00B45BF3"/>
    <w:rsid w:val="00B51E21"/>
    <w:rsid w:val="00B5235F"/>
    <w:rsid w:val="00B5686C"/>
    <w:rsid w:val="00B574EE"/>
    <w:rsid w:val="00B5774D"/>
    <w:rsid w:val="00B61EB7"/>
    <w:rsid w:val="00B62417"/>
    <w:rsid w:val="00B63678"/>
    <w:rsid w:val="00B6397F"/>
    <w:rsid w:val="00B64690"/>
    <w:rsid w:val="00B64720"/>
    <w:rsid w:val="00B67819"/>
    <w:rsid w:val="00B721A5"/>
    <w:rsid w:val="00B801C6"/>
    <w:rsid w:val="00B808A7"/>
    <w:rsid w:val="00B80E13"/>
    <w:rsid w:val="00B907A6"/>
    <w:rsid w:val="00B94394"/>
    <w:rsid w:val="00B954DC"/>
    <w:rsid w:val="00B95532"/>
    <w:rsid w:val="00B95AD2"/>
    <w:rsid w:val="00BA0F72"/>
    <w:rsid w:val="00BA159D"/>
    <w:rsid w:val="00BA3EC6"/>
    <w:rsid w:val="00BA616C"/>
    <w:rsid w:val="00BA75BE"/>
    <w:rsid w:val="00BA7D22"/>
    <w:rsid w:val="00BB0CFA"/>
    <w:rsid w:val="00BB2F9B"/>
    <w:rsid w:val="00BB38E2"/>
    <w:rsid w:val="00BC0AC1"/>
    <w:rsid w:val="00BC10B0"/>
    <w:rsid w:val="00BC53EA"/>
    <w:rsid w:val="00BC5E38"/>
    <w:rsid w:val="00BC6632"/>
    <w:rsid w:val="00BC6FAE"/>
    <w:rsid w:val="00BC7B70"/>
    <w:rsid w:val="00BD4748"/>
    <w:rsid w:val="00BD523F"/>
    <w:rsid w:val="00BD5450"/>
    <w:rsid w:val="00BD5F2B"/>
    <w:rsid w:val="00BD5F9A"/>
    <w:rsid w:val="00BD6E32"/>
    <w:rsid w:val="00BE4117"/>
    <w:rsid w:val="00BE41EE"/>
    <w:rsid w:val="00BE4850"/>
    <w:rsid w:val="00BF194D"/>
    <w:rsid w:val="00BF2D00"/>
    <w:rsid w:val="00BF4013"/>
    <w:rsid w:val="00BF45F1"/>
    <w:rsid w:val="00BF46AB"/>
    <w:rsid w:val="00BF626E"/>
    <w:rsid w:val="00BF663C"/>
    <w:rsid w:val="00BF67ED"/>
    <w:rsid w:val="00C03550"/>
    <w:rsid w:val="00C036E1"/>
    <w:rsid w:val="00C03B88"/>
    <w:rsid w:val="00C0778A"/>
    <w:rsid w:val="00C152C7"/>
    <w:rsid w:val="00C15C14"/>
    <w:rsid w:val="00C16662"/>
    <w:rsid w:val="00C175AB"/>
    <w:rsid w:val="00C2085C"/>
    <w:rsid w:val="00C22BE6"/>
    <w:rsid w:val="00C23E95"/>
    <w:rsid w:val="00C26CF5"/>
    <w:rsid w:val="00C319F9"/>
    <w:rsid w:val="00C3313C"/>
    <w:rsid w:val="00C336D9"/>
    <w:rsid w:val="00C34B2F"/>
    <w:rsid w:val="00C35A8F"/>
    <w:rsid w:val="00C46971"/>
    <w:rsid w:val="00C50719"/>
    <w:rsid w:val="00C538B8"/>
    <w:rsid w:val="00C56D5F"/>
    <w:rsid w:val="00C57284"/>
    <w:rsid w:val="00C57CE9"/>
    <w:rsid w:val="00C60B22"/>
    <w:rsid w:val="00C62DCC"/>
    <w:rsid w:val="00C639AB"/>
    <w:rsid w:val="00C64044"/>
    <w:rsid w:val="00C64816"/>
    <w:rsid w:val="00C649D1"/>
    <w:rsid w:val="00C701F5"/>
    <w:rsid w:val="00C7459C"/>
    <w:rsid w:val="00C75640"/>
    <w:rsid w:val="00C76A42"/>
    <w:rsid w:val="00C76F51"/>
    <w:rsid w:val="00C80145"/>
    <w:rsid w:val="00C80557"/>
    <w:rsid w:val="00C8092E"/>
    <w:rsid w:val="00C80955"/>
    <w:rsid w:val="00C83E40"/>
    <w:rsid w:val="00C85974"/>
    <w:rsid w:val="00C859D5"/>
    <w:rsid w:val="00C8629B"/>
    <w:rsid w:val="00C91B54"/>
    <w:rsid w:val="00C95497"/>
    <w:rsid w:val="00CA62B5"/>
    <w:rsid w:val="00CB1303"/>
    <w:rsid w:val="00CB15B9"/>
    <w:rsid w:val="00CB4818"/>
    <w:rsid w:val="00CB5C20"/>
    <w:rsid w:val="00CC06AA"/>
    <w:rsid w:val="00CC1E49"/>
    <w:rsid w:val="00CC3D0E"/>
    <w:rsid w:val="00CC73D8"/>
    <w:rsid w:val="00CD3096"/>
    <w:rsid w:val="00CD3341"/>
    <w:rsid w:val="00CD4C82"/>
    <w:rsid w:val="00CE0C57"/>
    <w:rsid w:val="00CE1087"/>
    <w:rsid w:val="00CE2881"/>
    <w:rsid w:val="00CE3B2E"/>
    <w:rsid w:val="00CE58B6"/>
    <w:rsid w:val="00CE5E6A"/>
    <w:rsid w:val="00CF23FC"/>
    <w:rsid w:val="00D031BC"/>
    <w:rsid w:val="00D054CC"/>
    <w:rsid w:val="00D05CB5"/>
    <w:rsid w:val="00D10A1E"/>
    <w:rsid w:val="00D11E4E"/>
    <w:rsid w:val="00D16CFD"/>
    <w:rsid w:val="00D20016"/>
    <w:rsid w:val="00D20B6D"/>
    <w:rsid w:val="00D21EFB"/>
    <w:rsid w:val="00D22DFC"/>
    <w:rsid w:val="00D24E3B"/>
    <w:rsid w:val="00D305B5"/>
    <w:rsid w:val="00D3318C"/>
    <w:rsid w:val="00D33263"/>
    <w:rsid w:val="00D420C3"/>
    <w:rsid w:val="00D44145"/>
    <w:rsid w:val="00D454A8"/>
    <w:rsid w:val="00D4622E"/>
    <w:rsid w:val="00D4718D"/>
    <w:rsid w:val="00D50DEB"/>
    <w:rsid w:val="00D52114"/>
    <w:rsid w:val="00D53C6D"/>
    <w:rsid w:val="00D61E11"/>
    <w:rsid w:val="00D64EB1"/>
    <w:rsid w:val="00D704D3"/>
    <w:rsid w:val="00D72D51"/>
    <w:rsid w:val="00D751C2"/>
    <w:rsid w:val="00D75C1C"/>
    <w:rsid w:val="00D77E92"/>
    <w:rsid w:val="00D80B43"/>
    <w:rsid w:val="00D820B7"/>
    <w:rsid w:val="00D84E39"/>
    <w:rsid w:val="00D9098C"/>
    <w:rsid w:val="00D92135"/>
    <w:rsid w:val="00D9331B"/>
    <w:rsid w:val="00D974A0"/>
    <w:rsid w:val="00D9755F"/>
    <w:rsid w:val="00D975C5"/>
    <w:rsid w:val="00DA1A69"/>
    <w:rsid w:val="00DA3758"/>
    <w:rsid w:val="00DA5563"/>
    <w:rsid w:val="00DA687E"/>
    <w:rsid w:val="00DB192B"/>
    <w:rsid w:val="00DB1F36"/>
    <w:rsid w:val="00DB3C8A"/>
    <w:rsid w:val="00DC557D"/>
    <w:rsid w:val="00DD0ED7"/>
    <w:rsid w:val="00DD17E6"/>
    <w:rsid w:val="00DD18EB"/>
    <w:rsid w:val="00DD265B"/>
    <w:rsid w:val="00DD3B71"/>
    <w:rsid w:val="00DD3E9D"/>
    <w:rsid w:val="00DD4463"/>
    <w:rsid w:val="00DD7A4A"/>
    <w:rsid w:val="00DD7CB3"/>
    <w:rsid w:val="00DE530B"/>
    <w:rsid w:val="00DE64CA"/>
    <w:rsid w:val="00DF0056"/>
    <w:rsid w:val="00DF465B"/>
    <w:rsid w:val="00E05497"/>
    <w:rsid w:val="00E1320F"/>
    <w:rsid w:val="00E14F8B"/>
    <w:rsid w:val="00E15AD2"/>
    <w:rsid w:val="00E15C99"/>
    <w:rsid w:val="00E31CA1"/>
    <w:rsid w:val="00E47F42"/>
    <w:rsid w:val="00E506F7"/>
    <w:rsid w:val="00E512BA"/>
    <w:rsid w:val="00E53A29"/>
    <w:rsid w:val="00E54D94"/>
    <w:rsid w:val="00E56B83"/>
    <w:rsid w:val="00E60394"/>
    <w:rsid w:val="00E61FD2"/>
    <w:rsid w:val="00E670C9"/>
    <w:rsid w:val="00E67212"/>
    <w:rsid w:val="00E70DAC"/>
    <w:rsid w:val="00E7447E"/>
    <w:rsid w:val="00E744FE"/>
    <w:rsid w:val="00E86D04"/>
    <w:rsid w:val="00E9553F"/>
    <w:rsid w:val="00E96522"/>
    <w:rsid w:val="00E97151"/>
    <w:rsid w:val="00EA1FA1"/>
    <w:rsid w:val="00EA67DB"/>
    <w:rsid w:val="00EB0EBF"/>
    <w:rsid w:val="00EB1A09"/>
    <w:rsid w:val="00EB3BB0"/>
    <w:rsid w:val="00EC1BB7"/>
    <w:rsid w:val="00EC395C"/>
    <w:rsid w:val="00EC4DDB"/>
    <w:rsid w:val="00EC72F5"/>
    <w:rsid w:val="00EC7D8F"/>
    <w:rsid w:val="00ED20FA"/>
    <w:rsid w:val="00ED3076"/>
    <w:rsid w:val="00ED4811"/>
    <w:rsid w:val="00ED74A0"/>
    <w:rsid w:val="00EE2D92"/>
    <w:rsid w:val="00EF2062"/>
    <w:rsid w:val="00EF23A3"/>
    <w:rsid w:val="00EF66B2"/>
    <w:rsid w:val="00F05667"/>
    <w:rsid w:val="00F05690"/>
    <w:rsid w:val="00F07310"/>
    <w:rsid w:val="00F21B2C"/>
    <w:rsid w:val="00F248B4"/>
    <w:rsid w:val="00F24CB0"/>
    <w:rsid w:val="00F308A9"/>
    <w:rsid w:val="00F31A6B"/>
    <w:rsid w:val="00F32A06"/>
    <w:rsid w:val="00F348F6"/>
    <w:rsid w:val="00F351CC"/>
    <w:rsid w:val="00F361C6"/>
    <w:rsid w:val="00F372DB"/>
    <w:rsid w:val="00F45B03"/>
    <w:rsid w:val="00F4724B"/>
    <w:rsid w:val="00F50363"/>
    <w:rsid w:val="00F523B5"/>
    <w:rsid w:val="00F53232"/>
    <w:rsid w:val="00F54583"/>
    <w:rsid w:val="00F6365D"/>
    <w:rsid w:val="00F648B3"/>
    <w:rsid w:val="00F713C6"/>
    <w:rsid w:val="00F73015"/>
    <w:rsid w:val="00F76860"/>
    <w:rsid w:val="00F8480B"/>
    <w:rsid w:val="00F85F6E"/>
    <w:rsid w:val="00F9044C"/>
    <w:rsid w:val="00F90C72"/>
    <w:rsid w:val="00F92044"/>
    <w:rsid w:val="00F953A7"/>
    <w:rsid w:val="00FA1F3C"/>
    <w:rsid w:val="00FA3742"/>
    <w:rsid w:val="00FA3EDF"/>
    <w:rsid w:val="00FB0E31"/>
    <w:rsid w:val="00FB1C20"/>
    <w:rsid w:val="00FB269A"/>
    <w:rsid w:val="00FB2AD9"/>
    <w:rsid w:val="00FB39D2"/>
    <w:rsid w:val="00FB3A90"/>
    <w:rsid w:val="00FB45B5"/>
    <w:rsid w:val="00FB64B9"/>
    <w:rsid w:val="00FB7552"/>
    <w:rsid w:val="00FC1020"/>
    <w:rsid w:val="00FC1F69"/>
    <w:rsid w:val="00FC705D"/>
    <w:rsid w:val="00FD19D2"/>
    <w:rsid w:val="00FD583A"/>
    <w:rsid w:val="00FD7D80"/>
    <w:rsid w:val="00FE082E"/>
    <w:rsid w:val="00FE0FF8"/>
    <w:rsid w:val="00FE1357"/>
    <w:rsid w:val="00FE3FD3"/>
    <w:rsid w:val="00FE6F0E"/>
    <w:rsid w:val="00FE79F0"/>
    <w:rsid w:val="00FF2044"/>
    <w:rsid w:val="00FF5E93"/>
    <w:rsid w:val="00FF62B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5"/>
    <o:shapelayout v:ext="edit">
      <o:idmap v:ext="edit" data="1"/>
    </o:shapelayout>
  </w:shapeDefaults>
  <w:decimalSymbol w:val=","/>
  <w:listSeparator w:val=";"/>
  <w14:docId w14:val="389C5A68"/>
  <w15:docId w15:val="{3F20A85B-4A92-4205-9F82-D133D7727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76A4"/>
    <w:pPr>
      <w:spacing w:after="5" w:line="268" w:lineRule="auto"/>
      <w:ind w:left="108" w:firstLine="556"/>
      <w:jc w:val="both"/>
    </w:pPr>
    <w:rPr>
      <w:rFonts w:ascii="Times New Roman" w:hAnsi="Times New Roman"/>
      <w:color w:val="000000"/>
      <w:sz w:val="21"/>
      <w:szCs w:val="22"/>
    </w:rPr>
  </w:style>
  <w:style w:type="paragraph" w:styleId="1">
    <w:name w:val="heading 1"/>
    <w:basedOn w:val="a"/>
    <w:next w:val="a"/>
    <w:link w:val="10"/>
    <w:uiPriority w:val="99"/>
    <w:qFormat/>
    <w:rsid w:val="008E76A4"/>
    <w:pPr>
      <w:keepNext/>
      <w:keepLines/>
      <w:spacing w:after="0" w:line="259" w:lineRule="auto"/>
      <w:ind w:left="10" w:right="53" w:hanging="10"/>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76A4"/>
    <w:rPr>
      <w:rFonts w:ascii="Times New Roman" w:hAnsi="Times New Roman" w:cs="Times New Roman"/>
      <w:b/>
      <w:color w:val="000000"/>
      <w:sz w:val="22"/>
    </w:rPr>
  </w:style>
  <w:style w:type="paragraph" w:customStyle="1" w:styleId="footnotedescription">
    <w:name w:val="footnote description"/>
    <w:next w:val="a"/>
    <w:link w:val="footnotedescriptionChar"/>
    <w:hidden/>
    <w:uiPriority w:val="99"/>
    <w:rsid w:val="008E76A4"/>
    <w:pPr>
      <w:spacing w:line="267" w:lineRule="auto"/>
      <w:ind w:right="52"/>
      <w:jc w:val="both"/>
    </w:pPr>
    <w:rPr>
      <w:rFonts w:ascii="Times New Roman" w:hAnsi="Times New Roman"/>
      <w:color w:val="000000"/>
      <w:sz w:val="22"/>
      <w:szCs w:val="22"/>
    </w:rPr>
  </w:style>
  <w:style w:type="character" w:customStyle="1" w:styleId="footnotedescriptionChar">
    <w:name w:val="footnote description Char"/>
    <w:link w:val="footnotedescription"/>
    <w:uiPriority w:val="99"/>
    <w:locked/>
    <w:rsid w:val="008E76A4"/>
    <w:rPr>
      <w:rFonts w:ascii="Times New Roman" w:hAnsi="Times New Roman"/>
      <w:color w:val="000000"/>
      <w:sz w:val="22"/>
    </w:rPr>
  </w:style>
  <w:style w:type="character" w:customStyle="1" w:styleId="footnotemark">
    <w:name w:val="footnote mark"/>
    <w:hidden/>
    <w:uiPriority w:val="99"/>
    <w:rsid w:val="008E76A4"/>
    <w:rPr>
      <w:rFonts w:ascii="Times New Roman" w:hAnsi="Times New Roman"/>
      <w:color w:val="000000"/>
      <w:sz w:val="16"/>
      <w:vertAlign w:val="superscript"/>
    </w:rPr>
  </w:style>
  <w:style w:type="table" w:customStyle="1" w:styleId="TableGrid">
    <w:name w:val="TableGrid"/>
    <w:uiPriority w:val="99"/>
    <w:rsid w:val="008E76A4"/>
    <w:rPr>
      <w:sz w:val="22"/>
      <w:szCs w:val="22"/>
    </w:rPr>
    <w:tblPr>
      <w:tblCellMar>
        <w:top w:w="0" w:type="dxa"/>
        <w:left w:w="0" w:type="dxa"/>
        <w:bottom w:w="0" w:type="dxa"/>
        <w:right w:w="0" w:type="dxa"/>
      </w:tblCellMar>
    </w:tblPr>
  </w:style>
  <w:style w:type="paragraph" w:styleId="a3">
    <w:name w:val="List Paragraph"/>
    <w:basedOn w:val="a"/>
    <w:uiPriority w:val="34"/>
    <w:qFormat/>
    <w:rsid w:val="00C3313C"/>
    <w:pPr>
      <w:spacing w:after="200" w:line="276" w:lineRule="auto"/>
      <w:ind w:left="720" w:firstLine="0"/>
      <w:contextualSpacing/>
      <w:jc w:val="left"/>
    </w:pPr>
    <w:rPr>
      <w:rFonts w:ascii="Calibri" w:hAnsi="Calibri"/>
      <w:color w:val="auto"/>
      <w:sz w:val="22"/>
      <w:lang w:eastAsia="en-US"/>
    </w:rPr>
  </w:style>
  <w:style w:type="paragraph" w:styleId="a4">
    <w:name w:val="header"/>
    <w:basedOn w:val="a"/>
    <w:link w:val="a5"/>
    <w:uiPriority w:val="99"/>
    <w:rsid w:val="009D21C3"/>
    <w:pPr>
      <w:tabs>
        <w:tab w:val="center" w:pos="4680"/>
        <w:tab w:val="right" w:pos="9360"/>
      </w:tabs>
      <w:spacing w:after="0" w:line="240" w:lineRule="auto"/>
      <w:ind w:left="0" w:firstLine="0"/>
      <w:jc w:val="left"/>
    </w:pPr>
    <w:rPr>
      <w:rFonts w:ascii="Calibri" w:hAnsi="Calibri"/>
      <w:color w:val="auto"/>
      <w:sz w:val="22"/>
    </w:rPr>
  </w:style>
  <w:style w:type="character" w:customStyle="1" w:styleId="a5">
    <w:name w:val="Верхний колонтитул Знак"/>
    <w:link w:val="a4"/>
    <w:uiPriority w:val="99"/>
    <w:locked/>
    <w:rsid w:val="009D21C3"/>
    <w:rPr>
      <w:rFonts w:cs="Times New Roman"/>
    </w:rPr>
  </w:style>
  <w:style w:type="character" w:styleId="a6">
    <w:name w:val="Hyperlink"/>
    <w:uiPriority w:val="99"/>
    <w:semiHidden/>
    <w:rsid w:val="00D53C6D"/>
    <w:rPr>
      <w:rFonts w:cs="Times New Roman"/>
      <w:color w:val="0000FF"/>
      <w:u w:val="single"/>
    </w:rPr>
  </w:style>
  <w:style w:type="paragraph" w:styleId="a7">
    <w:name w:val="Body Text Indent"/>
    <w:basedOn w:val="a"/>
    <w:link w:val="a8"/>
    <w:uiPriority w:val="99"/>
    <w:rsid w:val="001A7F96"/>
    <w:pPr>
      <w:widowControl w:val="0"/>
      <w:spacing w:after="0" w:line="240" w:lineRule="auto"/>
      <w:ind w:left="499" w:hanging="499"/>
    </w:pPr>
    <w:rPr>
      <w:rFonts w:ascii="Arial" w:hAnsi="Arial"/>
      <w:color w:val="auto"/>
      <w:sz w:val="24"/>
      <w:szCs w:val="20"/>
    </w:rPr>
  </w:style>
  <w:style w:type="character" w:customStyle="1" w:styleId="a8">
    <w:name w:val="Основной текст с отступом Знак"/>
    <w:link w:val="a7"/>
    <w:uiPriority w:val="99"/>
    <w:locked/>
    <w:rsid w:val="001A7F96"/>
    <w:rPr>
      <w:rFonts w:ascii="Arial" w:hAnsi="Arial" w:cs="Times New Roman"/>
      <w:sz w:val="20"/>
      <w:szCs w:val="20"/>
    </w:rPr>
  </w:style>
  <w:style w:type="character" w:styleId="a9">
    <w:name w:val="annotation reference"/>
    <w:uiPriority w:val="99"/>
    <w:semiHidden/>
    <w:unhideWhenUsed/>
    <w:rsid w:val="009A480C"/>
    <w:rPr>
      <w:sz w:val="16"/>
      <w:szCs w:val="16"/>
    </w:rPr>
  </w:style>
  <w:style w:type="paragraph" w:styleId="aa">
    <w:name w:val="annotation text"/>
    <w:basedOn w:val="a"/>
    <w:link w:val="ab"/>
    <w:uiPriority w:val="99"/>
    <w:semiHidden/>
    <w:unhideWhenUsed/>
    <w:rsid w:val="009A480C"/>
    <w:rPr>
      <w:sz w:val="20"/>
      <w:szCs w:val="20"/>
    </w:rPr>
  </w:style>
  <w:style w:type="character" w:customStyle="1" w:styleId="ab">
    <w:name w:val="Текст примечания Знак"/>
    <w:link w:val="aa"/>
    <w:uiPriority w:val="99"/>
    <w:semiHidden/>
    <w:rsid w:val="009A480C"/>
    <w:rPr>
      <w:rFonts w:ascii="Times New Roman" w:hAnsi="Times New Roman"/>
      <w:color w:val="000000"/>
    </w:rPr>
  </w:style>
  <w:style w:type="paragraph" w:styleId="ac">
    <w:name w:val="annotation subject"/>
    <w:basedOn w:val="aa"/>
    <w:next w:val="aa"/>
    <w:link w:val="ad"/>
    <w:uiPriority w:val="99"/>
    <w:semiHidden/>
    <w:unhideWhenUsed/>
    <w:rsid w:val="009A480C"/>
    <w:rPr>
      <w:b/>
      <w:bCs/>
    </w:rPr>
  </w:style>
  <w:style w:type="character" w:customStyle="1" w:styleId="ad">
    <w:name w:val="Тема примечания Знак"/>
    <w:link w:val="ac"/>
    <w:uiPriority w:val="99"/>
    <w:semiHidden/>
    <w:rsid w:val="009A480C"/>
    <w:rPr>
      <w:rFonts w:ascii="Times New Roman" w:hAnsi="Times New Roman"/>
      <w:b/>
      <w:bCs/>
      <w:color w:val="000000"/>
    </w:rPr>
  </w:style>
  <w:style w:type="paragraph" w:styleId="ae">
    <w:name w:val="Revision"/>
    <w:hidden/>
    <w:uiPriority w:val="99"/>
    <w:semiHidden/>
    <w:rsid w:val="009A480C"/>
    <w:rPr>
      <w:rFonts w:ascii="Times New Roman" w:hAnsi="Times New Roman"/>
      <w:color w:val="000000"/>
      <w:sz w:val="21"/>
      <w:szCs w:val="22"/>
    </w:rPr>
  </w:style>
  <w:style w:type="paragraph" w:styleId="af">
    <w:name w:val="Normal (Web)"/>
    <w:basedOn w:val="a"/>
    <w:uiPriority w:val="99"/>
    <w:semiHidden/>
    <w:unhideWhenUsed/>
    <w:rsid w:val="003C1007"/>
    <w:rPr>
      <w:sz w:val="24"/>
      <w:szCs w:val="24"/>
    </w:rPr>
  </w:style>
  <w:style w:type="character" w:customStyle="1" w:styleId="11">
    <w:name w:val="Неразрешенное упоминание1"/>
    <w:uiPriority w:val="99"/>
    <w:semiHidden/>
    <w:unhideWhenUsed/>
    <w:rsid w:val="003C1007"/>
    <w:rPr>
      <w:color w:val="605E5C"/>
      <w:shd w:val="clear" w:color="auto" w:fill="E1DFDD"/>
    </w:rPr>
  </w:style>
  <w:style w:type="paragraph" w:styleId="af0">
    <w:name w:val="Body Text"/>
    <w:basedOn w:val="a"/>
    <w:link w:val="af1"/>
    <w:uiPriority w:val="99"/>
    <w:semiHidden/>
    <w:unhideWhenUsed/>
    <w:rsid w:val="00AF5944"/>
    <w:pPr>
      <w:spacing w:after="120"/>
    </w:pPr>
  </w:style>
  <w:style w:type="character" w:customStyle="1" w:styleId="af1">
    <w:name w:val="Основной текст Знак"/>
    <w:link w:val="af0"/>
    <w:uiPriority w:val="99"/>
    <w:semiHidden/>
    <w:rsid w:val="00AF5944"/>
    <w:rPr>
      <w:rFonts w:ascii="Times New Roman" w:hAnsi="Times New Roman"/>
      <w:color w:val="000000"/>
      <w:sz w:val="21"/>
      <w:szCs w:val="22"/>
    </w:rPr>
  </w:style>
  <w:style w:type="paragraph" w:customStyle="1" w:styleId="ConsPlusNormal">
    <w:name w:val="ConsPlusNormal"/>
    <w:rsid w:val="00AF5944"/>
    <w:pPr>
      <w:widowControl w:val="0"/>
      <w:overflowPunct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8980">
      <w:bodyDiv w:val="1"/>
      <w:marLeft w:val="0"/>
      <w:marRight w:val="0"/>
      <w:marTop w:val="0"/>
      <w:marBottom w:val="0"/>
      <w:divBdr>
        <w:top w:val="none" w:sz="0" w:space="0" w:color="auto"/>
        <w:left w:val="none" w:sz="0" w:space="0" w:color="auto"/>
        <w:bottom w:val="none" w:sz="0" w:space="0" w:color="auto"/>
        <w:right w:val="none" w:sz="0" w:space="0" w:color="auto"/>
      </w:divBdr>
    </w:div>
    <w:div w:id="249968379">
      <w:bodyDiv w:val="1"/>
      <w:marLeft w:val="0"/>
      <w:marRight w:val="0"/>
      <w:marTop w:val="0"/>
      <w:marBottom w:val="0"/>
      <w:divBdr>
        <w:top w:val="none" w:sz="0" w:space="0" w:color="auto"/>
        <w:left w:val="none" w:sz="0" w:space="0" w:color="auto"/>
        <w:bottom w:val="none" w:sz="0" w:space="0" w:color="auto"/>
        <w:right w:val="none" w:sz="0" w:space="0" w:color="auto"/>
      </w:divBdr>
    </w:div>
    <w:div w:id="651451621">
      <w:bodyDiv w:val="1"/>
      <w:marLeft w:val="0"/>
      <w:marRight w:val="0"/>
      <w:marTop w:val="0"/>
      <w:marBottom w:val="0"/>
      <w:divBdr>
        <w:top w:val="none" w:sz="0" w:space="0" w:color="auto"/>
        <w:left w:val="none" w:sz="0" w:space="0" w:color="auto"/>
        <w:bottom w:val="none" w:sz="0" w:space="0" w:color="auto"/>
        <w:right w:val="none" w:sz="0" w:space="0" w:color="auto"/>
      </w:divBdr>
    </w:div>
    <w:div w:id="749549120">
      <w:bodyDiv w:val="1"/>
      <w:marLeft w:val="0"/>
      <w:marRight w:val="0"/>
      <w:marTop w:val="0"/>
      <w:marBottom w:val="0"/>
      <w:divBdr>
        <w:top w:val="none" w:sz="0" w:space="0" w:color="auto"/>
        <w:left w:val="none" w:sz="0" w:space="0" w:color="auto"/>
        <w:bottom w:val="none" w:sz="0" w:space="0" w:color="auto"/>
        <w:right w:val="none" w:sz="0" w:space="0" w:color="auto"/>
      </w:divBdr>
    </w:div>
    <w:div w:id="830679899">
      <w:bodyDiv w:val="1"/>
      <w:marLeft w:val="0"/>
      <w:marRight w:val="0"/>
      <w:marTop w:val="0"/>
      <w:marBottom w:val="0"/>
      <w:divBdr>
        <w:top w:val="none" w:sz="0" w:space="0" w:color="auto"/>
        <w:left w:val="none" w:sz="0" w:space="0" w:color="auto"/>
        <w:bottom w:val="none" w:sz="0" w:space="0" w:color="auto"/>
        <w:right w:val="none" w:sz="0" w:space="0" w:color="auto"/>
      </w:divBdr>
    </w:div>
    <w:div w:id="832379560">
      <w:bodyDiv w:val="1"/>
      <w:marLeft w:val="0"/>
      <w:marRight w:val="0"/>
      <w:marTop w:val="0"/>
      <w:marBottom w:val="0"/>
      <w:divBdr>
        <w:top w:val="none" w:sz="0" w:space="0" w:color="auto"/>
        <w:left w:val="none" w:sz="0" w:space="0" w:color="auto"/>
        <w:bottom w:val="none" w:sz="0" w:space="0" w:color="auto"/>
        <w:right w:val="none" w:sz="0" w:space="0" w:color="auto"/>
      </w:divBdr>
    </w:div>
    <w:div w:id="901021509">
      <w:bodyDiv w:val="1"/>
      <w:marLeft w:val="0"/>
      <w:marRight w:val="0"/>
      <w:marTop w:val="0"/>
      <w:marBottom w:val="0"/>
      <w:divBdr>
        <w:top w:val="none" w:sz="0" w:space="0" w:color="auto"/>
        <w:left w:val="none" w:sz="0" w:space="0" w:color="auto"/>
        <w:bottom w:val="none" w:sz="0" w:space="0" w:color="auto"/>
        <w:right w:val="none" w:sz="0" w:space="0" w:color="auto"/>
      </w:divBdr>
    </w:div>
    <w:div w:id="990057769">
      <w:bodyDiv w:val="1"/>
      <w:marLeft w:val="0"/>
      <w:marRight w:val="0"/>
      <w:marTop w:val="0"/>
      <w:marBottom w:val="0"/>
      <w:divBdr>
        <w:top w:val="none" w:sz="0" w:space="0" w:color="auto"/>
        <w:left w:val="none" w:sz="0" w:space="0" w:color="auto"/>
        <w:bottom w:val="none" w:sz="0" w:space="0" w:color="auto"/>
        <w:right w:val="none" w:sz="0" w:space="0" w:color="auto"/>
      </w:divBdr>
    </w:div>
    <w:div w:id="1556038821">
      <w:marLeft w:val="0"/>
      <w:marRight w:val="0"/>
      <w:marTop w:val="0"/>
      <w:marBottom w:val="0"/>
      <w:divBdr>
        <w:top w:val="none" w:sz="0" w:space="0" w:color="auto"/>
        <w:left w:val="none" w:sz="0" w:space="0" w:color="auto"/>
        <w:bottom w:val="none" w:sz="0" w:space="0" w:color="auto"/>
        <w:right w:val="none" w:sz="0" w:space="0" w:color="auto"/>
      </w:divBdr>
    </w:div>
    <w:div w:id="1556038822">
      <w:marLeft w:val="0"/>
      <w:marRight w:val="0"/>
      <w:marTop w:val="0"/>
      <w:marBottom w:val="0"/>
      <w:divBdr>
        <w:top w:val="none" w:sz="0" w:space="0" w:color="auto"/>
        <w:left w:val="none" w:sz="0" w:space="0" w:color="auto"/>
        <w:bottom w:val="none" w:sz="0" w:space="0" w:color="auto"/>
        <w:right w:val="none" w:sz="0" w:space="0" w:color="auto"/>
      </w:divBdr>
    </w:div>
    <w:div w:id="1556038823">
      <w:marLeft w:val="0"/>
      <w:marRight w:val="0"/>
      <w:marTop w:val="0"/>
      <w:marBottom w:val="0"/>
      <w:divBdr>
        <w:top w:val="none" w:sz="0" w:space="0" w:color="auto"/>
        <w:left w:val="none" w:sz="0" w:space="0" w:color="auto"/>
        <w:bottom w:val="none" w:sz="0" w:space="0" w:color="auto"/>
        <w:right w:val="none" w:sz="0" w:space="0" w:color="auto"/>
      </w:divBdr>
    </w:div>
    <w:div w:id="1556038825">
      <w:marLeft w:val="0"/>
      <w:marRight w:val="0"/>
      <w:marTop w:val="0"/>
      <w:marBottom w:val="0"/>
      <w:divBdr>
        <w:top w:val="none" w:sz="0" w:space="0" w:color="auto"/>
        <w:left w:val="none" w:sz="0" w:space="0" w:color="auto"/>
        <w:bottom w:val="none" w:sz="0" w:space="0" w:color="auto"/>
        <w:right w:val="none" w:sz="0" w:space="0" w:color="auto"/>
      </w:divBdr>
    </w:div>
    <w:div w:id="1556038826">
      <w:marLeft w:val="0"/>
      <w:marRight w:val="0"/>
      <w:marTop w:val="0"/>
      <w:marBottom w:val="0"/>
      <w:divBdr>
        <w:top w:val="none" w:sz="0" w:space="0" w:color="auto"/>
        <w:left w:val="none" w:sz="0" w:space="0" w:color="auto"/>
        <w:bottom w:val="none" w:sz="0" w:space="0" w:color="auto"/>
        <w:right w:val="none" w:sz="0" w:space="0" w:color="auto"/>
      </w:divBdr>
      <w:divsChild>
        <w:div w:id="1556038829">
          <w:marLeft w:val="0"/>
          <w:marRight w:val="0"/>
          <w:marTop w:val="0"/>
          <w:marBottom w:val="0"/>
          <w:divBdr>
            <w:top w:val="none" w:sz="0" w:space="0" w:color="auto"/>
            <w:left w:val="none" w:sz="0" w:space="0" w:color="auto"/>
            <w:bottom w:val="none" w:sz="0" w:space="0" w:color="auto"/>
            <w:right w:val="none" w:sz="0" w:space="0" w:color="auto"/>
          </w:divBdr>
        </w:div>
      </w:divsChild>
    </w:div>
    <w:div w:id="1556038828">
      <w:marLeft w:val="0"/>
      <w:marRight w:val="0"/>
      <w:marTop w:val="0"/>
      <w:marBottom w:val="0"/>
      <w:divBdr>
        <w:top w:val="none" w:sz="0" w:space="0" w:color="auto"/>
        <w:left w:val="none" w:sz="0" w:space="0" w:color="auto"/>
        <w:bottom w:val="none" w:sz="0" w:space="0" w:color="auto"/>
        <w:right w:val="none" w:sz="0" w:space="0" w:color="auto"/>
      </w:divBdr>
    </w:div>
    <w:div w:id="1556038832">
      <w:marLeft w:val="0"/>
      <w:marRight w:val="0"/>
      <w:marTop w:val="0"/>
      <w:marBottom w:val="0"/>
      <w:divBdr>
        <w:top w:val="none" w:sz="0" w:space="0" w:color="auto"/>
        <w:left w:val="none" w:sz="0" w:space="0" w:color="auto"/>
        <w:bottom w:val="none" w:sz="0" w:space="0" w:color="auto"/>
        <w:right w:val="none" w:sz="0" w:space="0" w:color="auto"/>
      </w:divBdr>
    </w:div>
    <w:div w:id="1556038833">
      <w:marLeft w:val="0"/>
      <w:marRight w:val="0"/>
      <w:marTop w:val="0"/>
      <w:marBottom w:val="0"/>
      <w:divBdr>
        <w:top w:val="none" w:sz="0" w:space="0" w:color="auto"/>
        <w:left w:val="none" w:sz="0" w:space="0" w:color="auto"/>
        <w:bottom w:val="none" w:sz="0" w:space="0" w:color="auto"/>
        <w:right w:val="none" w:sz="0" w:space="0" w:color="auto"/>
      </w:divBdr>
    </w:div>
    <w:div w:id="1556038834">
      <w:marLeft w:val="0"/>
      <w:marRight w:val="0"/>
      <w:marTop w:val="0"/>
      <w:marBottom w:val="0"/>
      <w:divBdr>
        <w:top w:val="none" w:sz="0" w:space="0" w:color="auto"/>
        <w:left w:val="none" w:sz="0" w:space="0" w:color="auto"/>
        <w:bottom w:val="none" w:sz="0" w:space="0" w:color="auto"/>
        <w:right w:val="none" w:sz="0" w:space="0" w:color="auto"/>
      </w:divBdr>
    </w:div>
    <w:div w:id="1556038835">
      <w:marLeft w:val="0"/>
      <w:marRight w:val="0"/>
      <w:marTop w:val="0"/>
      <w:marBottom w:val="0"/>
      <w:divBdr>
        <w:top w:val="none" w:sz="0" w:space="0" w:color="auto"/>
        <w:left w:val="none" w:sz="0" w:space="0" w:color="auto"/>
        <w:bottom w:val="none" w:sz="0" w:space="0" w:color="auto"/>
        <w:right w:val="none" w:sz="0" w:space="0" w:color="auto"/>
      </w:divBdr>
      <w:divsChild>
        <w:div w:id="1556038820">
          <w:marLeft w:val="0"/>
          <w:marRight w:val="0"/>
          <w:marTop w:val="0"/>
          <w:marBottom w:val="0"/>
          <w:divBdr>
            <w:top w:val="none" w:sz="0" w:space="0" w:color="auto"/>
            <w:left w:val="single" w:sz="24" w:space="0" w:color="CED3F1"/>
            <w:bottom w:val="none" w:sz="0" w:space="0" w:color="auto"/>
            <w:right w:val="none" w:sz="0" w:space="0" w:color="auto"/>
          </w:divBdr>
          <w:divsChild>
            <w:div w:id="1556038843">
              <w:marLeft w:val="0"/>
              <w:marRight w:val="0"/>
              <w:marTop w:val="0"/>
              <w:marBottom w:val="0"/>
              <w:divBdr>
                <w:top w:val="none" w:sz="0" w:space="0" w:color="auto"/>
                <w:left w:val="none" w:sz="0" w:space="0" w:color="auto"/>
                <w:bottom w:val="none" w:sz="0" w:space="0" w:color="auto"/>
                <w:right w:val="none" w:sz="0" w:space="0" w:color="auto"/>
              </w:divBdr>
            </w:div>
            <w:div w:id="1556038845">
              <w:marLeft w:val="0"/>
              <w:marRight w:val="0"/>
              <w:marTop w:val="0"/>
              <w:marBottom w:val="0"/>
              <w:divBdr>
                <w:top w:val="none" w:sz="0" w:space="0" w:color="auto"/>
                <w:left w:val="none" w:sz="0" w:space="0" w:color="auto"/>
                <w:bottom w:val="none" w:sz="0" w:space="0" w:color="auto"/>
                <w:right w:val="none" w:sz="0" w:space="0" w:color="auto"/>
              </w:divBdr>
            </w:div>
          </w:divsChild>
        </w:div>
        <w:div w:id="1556038830">
          <w:marLeft w:val="0"/>
          <w:marRight w:val="0"/>
          <w:marTop w:val="0"/>
          <w:marBottom w:val="0"/>
          <w:divBdr>
            <w:top w:val="none" w:sz="0" w:space="0" w:color="auto"/>
            <w:left w:val="none" w:sz="0" w:space="0" w:color="auto"/>
            <w:bottom w:val="none" w:sz="0" w:space="0" w:color="auto"/>
            <w:right w:val="none" w:sz="0" w:space="0" w:color="auto"/>
          </w:divBdr>
        </w:div>
        <w:div w:id="1556038842">
          <w:marLeft w:val="0"/>
          <w:marRight w:val="0"/>
          <w:marTop w:val="0"/>
          <w:marBottom w:val="0"/>
          <w:divBdr>
            <w:top w:val="none" w:sz="0" w:space="0" w:color="auto"/>
            <w:left w:val="none" w:sz="0" w:space="0" w:color="auto"/>
            <w:bottom w:val="none" w:sz="0" w:space="0" w:color="auto"/>
            <w:right w:val="none" w:sz="0" w:space="0" w:color="auto"/>
          </w:divBdr>
        </w:div>
      </w:divsChild>
    </w:div>
    <w:div w:id="1556038836">
      <w:marLeft w:val="0"/>
      <w:marRight w:val="0"/>
      <w:marTop w:val="0"/>
      <w:marBottom w:val="0"/>
      <w:divBdr>
        <w:top w:val="none" w:sz="0" w:space="0" w:color="auto"/>
        <w:left w:val="none" w:sz="0" w:space="0" w:color="auto"/>
        <w:bottom w:val="none" w:sz="0" w:space="0" w:color="auto"/>
        <w:right w:val="none" w:sz="0" w:space="0" w:color="auto"/>
      </w:divBdr>
    </w:div>
    <w:div w:id="1556038837">
      <w:marLeft w:val="0"/>
      <w:marRight w:val="0"/>
      <w:marTop w:val="0"/>
      <w:marBottom w:val="0"/>
      <w:divBdr>
        <w:top w:val="none" w:sz="0" w:space="0" w:color="auto"/>
        <w:left w:val="none" w:sz="0" w:space="0" w:color="auto"/>
        <w:bottom w:val="none" w:sz="0" w:space="0" w:color="auto"/>
        <w:right w:val="none" w:sz="0" w:space="0" w:color="auto"/>
      </w:divBdr>
      <w:divsChild>
        <w:div w:id="1556038824">
          <w:marLeft w:val="0"/>
          <w:marRight w:val="0"/>
          <w:marTop w:val="0"/>
          <w:marBottom w:val="0"/>
          <w:divBdr>
            <w:top w:val="none" w:sz="0" w:space="0" w:color="auto"/>
            <w:left w:val="none" w:sz="0" w:space="0" w:color="auto"/>
            <w:bottom w:val="none" w:sz="0" w:space="0" w:color="auto"/>
            <w:right w:val="none" w:sz="0" w:space="0" w:color="auto"/>
          </w:divBdr>
        </w:div>
        <w:div w:id="1556038827">
          <w:marLeft w:val="0"/>
          <w:marRight w:val="0"/>
          <w:marTop w:val="0"/>
          <w:marBottom w:val="0"/>
          <w:divBdr>
            <w:top w:val="none" w:sz="0" w:space="0" w:color="auto"/>
            <w:left w:val="none" w:sz="0" w:space="0" w:color="auto"/>
            <w:bottom w:val="none" w:sz="0" w:space="0" w:color="auto"/>
            <w:right w:val="none" w:sz="0" w:space="0" w:color="auto"/>
          </w:divBdr>
        </w:div>
        <w:div w:id="1556038839">
          <w:marLeft w:val="0"/>
          <w:marRight w:val="0"/>
          <w:marTop w:val="0"/>
          <w:marBottom w:val="0"/>
          <w:divBdr>
            <w:top w:val="none" w:sz="0" w:space="0" w:color="auto"/>
            <w:left w:val="none" w:sz="0" w:space="0" w:color="auto"/>
            <w:bottom w:val="none" w:sz="0" w:space="0" w:color="auto"/>
            <w:right w:val="none" w:sz="0" w:space="0" w:color="auto"/>
          </w:divBdr>
        </w:div>
      </w:divsChild>
    </w:div>
    <w:div w:id="1556038838">
      <w:marLeft w:val="0"/>
      <w:marRight w:val="0"/>
      <w:marTop w:val="0"/>
      <w:marBottom w:val="0"/>
      <w:divBdr>
        <w:top w:val="none" w:sz="0" w:space="0" w:color="auto"/>
        <w:left w:val="none" w:sz="0" w:space="0" w:color="auto"/>
        <w:bottom w:val="none" w:sz="0" w:space="0" w:color="auto"/>
        <w:right w:val="none" w:sz="0" w:space="0" w:color="auto"/>
      </w:divBdr>
      <w:divsChild>
        <w:div w:id="1556038831">
          <w:marLeft w:val="0"/>
          <w:marRight w:val="0"/>
          <w:marTop w:val="0"/>
          <w:marBottom w:val="0"/>
          <w:divBdr>
            <w:top w:val="none" w:sz="0" w:space="0" w:color="auto"/>
            <w:left w:val="none" w:sz="0" w:space="0" w:color="auto"/>
            <w:bottom w:val="none" w:sz="0" w:space="0" w:color="auto"/>
            <w:right w:val="none" w:sz="0" w:space="0" w:color="auto"/>
          </w:divBdr>
        </w:div>
        <w:div w:id="1556038841">
          <w:marLeft w:val="0"/>
          <w:marRight w:val="0"/>
          <w:marTop w:val="0"/>
          <w:marBottom w:val="0"/>
          <w:divBdr>
            <w:top w:val="none" w:sz="0" w:space="0" w:color="auto"/>
            <w:left w:val="none" w:sz="0" w:space="0" w:color="auto"/>
            <w:bottom w:val="none" w:sz="0" w:space="0" w:color="auto"/>
            <w:right w:val="none" w:sz="0" w:space="0" w:color="auto"/>
          </w:divBdr>
        </w:div>
      </w:divsChild>
    </w:div>
    <w:div w:id="1556038840">
      <w:marLeft w:val="0"/>
      <w:marRight w:val="0"/>
      <w:marTop w:val="0"/>
      <w:marBottom w:val="0"/>
      <w:divBdr>
        <w:top w:val="none" w:sz="0" w:space="0" w:color="auto"/>
        <w:left w:val="none" w:sz="0" w:space="0" w:color="auto"/>
        <w:bottom w:val="none" w:sz="0" w:space="0" w:color="auto"/>
        <w:right w:val="none" w:sz="0" w:space="0" w:color="auto"/>
      </w:divBdr>
    </w:div>
    <w:div w:id="1556038844">
      <w:marLeft w:val="0"/>
      <w:marRight w:val="0"/>
      <w:marTop w:val="0"/>
      <w:marBottom w:val="0"/>
      <w:divBdr>
        <w:top w:val="none" w:sz="0" w:space="0" w:color="auto"/>
        <w:left w:val="none" w:sz="0" w:space="0" w:color="auto"/>
        <w:bottom w:val="none" w:sz="0" w:space="0" w:color="auto"/>
        <w:right w:val="none" w:sz="0" w:space="0" w:color="auto"/>
      </w:divBdr>
    </w:div>
    <w:div w:id="1563520867">
      <w:bodyDiv w:val="1"/>
      <w:marLeft w:val="0"/>
      <w:marRight w:val="0"/>
      <w:marTop w:val="0"/>
      <w:marBottom w:val="0"/>
      <w:divBdr>
        <w:top w:val="none" w:sz="0" w:space="0" w:color="auto"/>
        <w:left w:val="none" w:sz="0" w:space="0" w:color="auto"/>
        <w:bottom w:val="none" w:sz="0" w:space="0" w:color="auto"/>
        <w:right w:val="none" w:sz="0" w:space="0" w:color="auto"/>
      </w:divBdr>
    </w:div>
    <w:div w:id="1566799589">
      <w:bodyDiv w:val="1"/>
      <w:marLeft w:val="0"/>
      <w:marRight w:val="0"/>
      <w:marTop w:val="0"/>
      <w:marBottom w:val="0"/>
      <w:divBdr>
        <w:top w:val="none" w:sz="0" w:space="0" w:color="auto"/>
        <w:left w:val="none" w:sz="0" w:space="0" w:color="auto"/>
        <w:bottom w:val="none" w:sz="0" w:space="0" w:color="auto"/>
        <w:right w:val="none" w:sz="0" w:space="0" w:color="auto"/>
      </w:divBdr>
    </w:div>
    <w:div w:id="1762026132">
      <w:bodyDiv w:val="1"/>
      <w:marLeft w:val="0"/>
      <w:marRight w:val="0"/>
      <w:marTop w:val="0"/>
      <w:marBottom w:val="0"/>
      <w:divBdr>
        <w:top w:val="none" w:sz="0" w:space="0" w:color="auto"/>
        <w:left w:val="none" w:sz="0" w:space="0" w:color="auto"/>
        <w:bottom w:val="none" w:sz="0" w:space="0" w:color="auto"/>
        <w:right w:val="none" w:sz="0" w:space="0" w:color="auto"/>
      </w:divBdr>
    </w:div>
    <w:div w:id="1791121759">
      <w:bodyDiv w:val="1"/>
      <w:marLeft w:val="0"/>
      <w:marRight w:val="0"/>
      <w:marTop w:val="0"/>
      <w:marBottom w:val="0"/>
      <w:divBdr>
        <w:top w:val="none" w:sz="0" w:space="0" w:color="auto"/>
        <w:left w:val="none" w:sz="0" w:space="0" w:color="auto"/>
        <w:bottom w:val="none" w:sz="0" w:space="0" w:color="auto"/>
        <w:right w:val="none" w:sz="0" w:space="0" w:color="auto"/>
      </w:divBdr>
    </w:div>
    <w:div w:id="197895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5B337B1C3FC51449CFDDBC6E928572D590E4C1B4F2109D774F6A048BACB4172CC7F99DD12D49C1DFF884786A91489745B8AF718F339BF5E0BW2B" TargetMode="External"/><Relationship Id="rId18" Type="http://schemas.openxmlformats.org/officeDocument/2006/relationships/hyperlink" Target="https://login.consultant.ru/link/?req=doc&amp;demo=2&amp;base=LAW&amp;n=411563&amp;dst=100250&amp;field=134&amp;date=21.11.2022"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login.consultant.ru/link/?req=doc&amp;demo=2&amp;base=LAW&amp;n=411563&amp;dst=100959&amp;field=134&amp;date=21.11.2022" TargetMode="External"/><Relationship Id="rId34" Type="http://schemas.openxmlformats.org/officeDocument/2006/relationships/footer" Target="footer6.xml"/><Relationship Id="rId7" Type="http://schemas.openxmlformats.org/officeDocument/2006/relationships/hyperlink" Target="http://www.vtb.ru/" TargetMode="External"/><Relationship Id="rId12" Type="http://schemas.openxmlformats.org/officeDocument/2006/relationships/hyperlink" Target="consultantplus://offline/ref=45B337B1C3FC51449CFDDBC6E928572D590E4C1B4F2109D774F6A048BACB4172CC7F99DD12D49C1DFF884786A91489745B8AF718F339BF5E0BW2B" TargetMode="External"/><Relationship Id="rId17" Type="http://schemas.openxmlformats.org/officeDocument/2006/relationships/hyperlink" Target="https://login.consultant.ru/link/?req=doc&amp;demo=2&amp;base=LAW&amp;n=12453&amp;date=21.11.2022" TargetMode="External"/><Relationship Id="rId25" Type="http://schemas.openxmlformats.org/officeDocument/2006/relationships/footer" Target="footer1.xml"/><Relationship Id="rId33"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s://login.consultant.ru/link/?req=doc&amp;demo=2&amp;base=LAW&amp;n=12453&amp;date=21.11.2022" TargetMode="External"/><Relationship Id="rId20" Type="http://schemas.openxmlformats.org/officeDocument/2006/relationships/hyperlink" Target="https://login.consultant.ru/link/?req=doc&amp;demo=2&amp;base=LAW&amp;n=411563&amp;dst=100248&amp;field=134&amp;date=21.11.2022"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DD3D8664357D390D7A05010D7B526F96C3DF200F30A60EF580E447A949EEBE189A8803C475B44ED904748110CC4F5B0440D1B098DF25B17H8u9F" TargetMode="External"/><Relationship Id="rId24" Type="http://schemas.openxmlformats.org/officeDocument/2006/relationships/header" Target="header2.xm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consultantplus://offline/ref=45B337B1C3FC51449CFDDBC6E928572D590E4C1B4F2109D774F6A048BACB4172CC7F99DD12D49C1DFC884786A91489745B8AF718F339BF5E0BW2B"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hyperlink" Target="consultantplus://offline/ref=7DD3D8664357D390D7A05010D7B526F96C3DF200F30A60EF580E447A949EEBE189A8803C475B44ED904748110CC4F5B0440D1B098DF25B17H8u9F" TargetMode="External"/><Relationship Id="rId19" Type="http://schemas.openxmlformats.org/officeDocument/2006/relationships/hyperlink" Target="https://login.consultant.ru/link/?req=doc&amp;demo=2&amp;base=LAW&amp;n=411563&amp;dst=100250&amp;field=134&amp;date=21.11.2022" TargetMode="Externa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consultantplus://offline/ref=45B337B1C3FC51449CFDDBC6E928572D590E4C1B4F2109D774F6A048BACB4172CC7F99DD12D49C1DFC884786A91489745B8AF718F339BF5E0BW2B" TargetMode="External"/><Relationship Id="rId22" Type="http://schemas.openxmlformats.org/officeDocument/2006/relationships/hyperlink" Target="https://login.consultant.ru/link/?req=doc&amp;demo=2&amp;base=LAW&amp;n=410706&amp;dst=101881&amp;field=134&amp;date=21.11.2022" TargetMode="Externa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hyperlink" Target="http://www.vtb.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984</TotalTime>
  <Pages>17</Pages>
  <Words>9422</Words>
  <Characters>53708</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Безымянный-1</vt:lpstr>
    </vt:vector>
  </TitlesOfParts>
  <Company/>
  <LinksUpToDate>false</LinksUpToDate>
  <CharactersWithSpaces>63004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Безымянный-1</dc:title>
  <dc:subject/>
  <dc:creator>@my_hi5</dc:creator>
  <cp:keywords/>
  <dc:description/>
  <cp:lastModifiedBy>Елена Назарова</cp:lastModifiedBy>
  <cp:revision>150</cp:revision>
  <cp:lastPrinted>2022-11-21T02:12:00Z</cp:lastPrinted>
  <dcterms:created xsi:type="dcterms:W3CDTF">2022-12-04T23:51:00Z</dcterms:created>
  <dcterms:modified xsi:type="dcterms:W3CDTF">2026-04-10T02:05:00Z</dcterms:modified>
</cp:coreProperties>
</file>