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B0AF7" w14:textId="6120A745" w:rsidR="00B80479" w:rsidRPr="00D45498" w:rsidRDefault="00B80479" w:rsidP="00B8047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 xml:space="preserve">ДОГОВОР </w:t>
      </w:r>
      <w:r w:rsidR="00C13CF1" w:rsidRPr="0068683F">
        <w:rPr>
          <w:rFonts w:ascii="Times New Roman" w:eastAsia="Times New Roman" w:hAnsi="Times New Roman"/>
          <w:b/>
          <w:kern w:val="1"/>
          <w:sz w:val="20"/>
          <w:szCs w:val="20"/>
          <w:highlight w:val="yellow"/>
          <w:lang w:eastAsia="ar-SA"/>
        </w:rPr>
        <w:t xml:space="preserve">№ </w:t>
      </w:r>
      <w:proofErr w:type="gramStart"/>
      <w:r w:rsidR="00B47C50" w:rsidRPr="0068683F">
        <w:rPr>
          <w:rFonts w:ascii="Times New Roman" w:eastAsia="Times New Roman" w:hAnsi="Times New Roman"/>
          <w:b/>
          <w:kern w:val="1"/>
          <w:sz w:val="20"/>
          <w:szCs w:val="20"/>
          <w:highlight w:val="yellow"/>
          <w:lang w:eastAsia="ar-SA"/>
        </w:rPr>
        <w:t>ПБ(</w:t>
      </w:r>
      <w:proofErr w:type="gramEnd"/>
      <w:r w:rsidR="00B47C50" w:rsidRPr="0068683F">
        <w:rPr>
          <w:rFonts w:ascii="Times New Roman" w:eastAsia="Times New Roman" w:hAnsi="Times New Roman"/>
          <w:b/>
          <w:kern w:val="1"/>
          <w:sz w:val="20"/>
          <w:szCs w:val="20"/>
          <w:highlight w:val="yellow"/>
          <w:lang w:eastAsia="ar-SA"/>
        </w:rPr>
        <w:t>221</w:t>
      </w:r>
      <w:r w:rsidR="00EB04D0" w:rsidRPr="0068683F">
        <w:rPr>
          <w:rFonts w:ascii="Times New Roman" w:eastAsia="Times New Roman" w:hAnsi="Times New Roman"/>
          <w:b/>
          <w:kern w:val="1"/>
          <w:sz w:val="20"/>
          <w:szCs w:val="20"/>
          <w:highlight w:val="yellow"/>
          <w:lang w:eastAsia="ar-SA"/>
        </w:rPr>
        <w:t>4</w:t>
      </w:r>
      <w:r w:rsidR="00B47C50" w:rsidRPr="0068683F">
        <w:rPr>
          <w:rFonts w:ascii="Times New Roman" w:eastAsia="Times New Roman" w:hAnsi="Times New Roman"/>
          <w:b/>
          <w:kern w:val="1"/>
          <w:sz w:val="20"/>
          <w:szCs w:val="20"/>
          <w:highlight w:val="yellow"/>
          <w:lang w:eastAsia="ar-SA"/>
        </w:rPr>
        <w:t>)-К</w:t>
      </w:r>
      <w:r w:rsidR="00EB04D0" w:rsidRPr="0068683F">
        <w:rPr>
          <w:rFonts w:ascii="Times New Roman" w:eastAsia="Times New Roman" w:hAnsi="Times New Roman"/>
          <w:b/>
          <w:kern w:val="1"/>
          <w:sz w:val="20"/>
          <w:szCs w:val="20"/>
          <w:highlight w:val="yellow"/>
          <w:lang w:eastAsia="ar-SA"/>
        </w:rPr>
        <w:t>6-</w:t>
      </w:r>
      <w:r w:rsidR="0068683F" w:rsidRPr="0068683F">
        <w:rPr>
          <w:rFonts w:ascii="Times New Roman" w:eastAsia="Times New Roman" w:hAnsi="Times New Roman"/>
          <w:b/>
          <w:kern w:val="1"/>
          <w:sz w:val="20"/>
          <w:szCs w:val="20"/>
          <w:highlight w:val="yellow"/>
          <w:lang w:eastAsia="ar-SA"/>
        </w:rPr>
        <w:t>____</w:t>
      </w:r>
    </w:p>
    <w:p w14:paraId="3F908EB5" w14:textId="77777777" w:rsidR="00B80479" w:rsidRPr="00D45498" w:rsidRDefault="00B80479" w:rsidP="00B8047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участия в долевом строительстве многоквартирного дома</w:t>
      </w:r>
    </w:p>
    <w:p w14:paraId="27BF7B97" w14:textId="77777777" w:rsidR="00B80479" w:rsidRPr="00D45498" w:rsidRDefault="00B80479" w:rsidP="00B8047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3"/>
        <w:gridCol w:w="5191"/>
      </w:tblGrid>
      <w:tr w:rsidR="00C448C4" w:rsidRPr="0068683F" w14:paraId="4ECA2394" w14:textId="77777777" w:rsidTr="00AF61A1">
        <w:tc>
          <w:tcPr>
            <w:tcW w:w="4926" w:type="dxa"/>
          </w:tcPr>
          <w:p w14:paraId="77F50E6B" w14:textId="00C8E51B" w:rsidR="00B80479" w:rsidRPr="00D45498" w:rsidRDefault="00B47C50" w:rsidP="00B80479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kern w:val="1"/>
                <w:sz w:val="20"/>
                <w:szCs w:val="20"/>
                <w:lang w:eastAsia="ar-SA"/>
              </w:rPr>
            </w:pPr>
            <w:r w:rsidRPr="00D45498">
              <w:rPr>
                <w:rFonts w:ascii="Times New Roman" w:eastAsia="Times New Roman" w:hAnsi="Times New Roman"/>
                <w:kern w:val="1"/>
                <w:sz w:val="20"/>
                <w:szCs w:val="20"/>
                <w:lang w:eastAsia="ar-SA"/>
              </w:rPr>
              <w:t>г. Пушкино</w:t>
            </w:r>
          </w:p>
        </w:tc>
        <w:tc>
          <w:tcPr>
            <w:tcW w:w="5247" w:type="dxa"/>
          </w:tcPr>
          <w:p w14:paraId="0F37126A" w14:textId="0173D106" w:rsidR="00B80479" w:rsidRPr="0068683F" w:rsidRDefault="003B4814" w:rsidP="003B48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kern w:val="1"/>
                <w:sz w:val="20"/>
                <w:szCs w:val="20"/>
                <w:highlight w:val="yellow"/>
                <w:lang w:eastAsia="ar-SA"/>
              </w:rPr>
            </w:pPr>
            <w:r w:rsidRPr="0068683F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 xml:space="preserve">                                                          </w:t>
            </w:r>
            <w:r w:rsidR="00EB04D0" w:rsidRPr="0068683F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>«</w:t>
            </w:r>
            <w:r w:rsidR="0068683F" w:rsidRPr="0068683F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>___</w:t>
            </w:r>
            <w:r w:rsidR="00EB04D0" w:rsidRPr="0068683F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 xml:space="preserve">» </w:t>
            </w:r>
            <w:r w:rsidR="0068683F" w:rsidRPr="0068683F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>_________</w:t>
            </w:r>
            <w:r w:rsidR="00EB04D0" w:rsidRPr="0068683F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 xml:space="preserve"> </w:t>
            </w:r>
            <w:r w:rsidRPr="0068683F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>202</w:t>
            </w:r>
            <w:r w:rsidR="005333B0" w:rsidRPr="0068683F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>6</w:t>
            </w:r>
            <w:r w:rsidRPr="0068683F"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  <w:t>г.</w:t>
            </w:r>
          </w:p>
        </w:tc>
      </w:tr>
    </w:tbl>
    <w:p w14:paraId="3BC3D203" w14:textId="77777777" w:rsidR="00B80479" w:rsidRPr="00D45498" w:rsidRDefault="00B80479" w:rsidP="00B80479">
      <w:pPr>
        <w:widowControl w:val="0"/>
        <w:suppressAutoHyphens/>
        <w:spacing w:after="0" w:line="240" w:lineRule="auto"/>
        <w:ind w:firstLine="313"/>
        <w:jc w:val="both"/>
        <w:rPr>
          <w:rFonts w:ascii="Times New Roman" w:eastAsia="Times New Roman" w:hAnsi="Times New Roman"/>
          <w:b/>
          <w:kern w:val="1"/>
          <w:sz w:val="20"/>
          <w:szCs w:val="20"/>
        </w:rPr>
      </w:pPr>
    </w:p>
    <w:p w14:paraId="5587241C" w14:textId="77777777" w:rsidR="00EB04D0" w:rsidRPr="00B053CD" w:rsidRDefault="00EB04D0" w:rsidP="00EB04D0">
      <w:pPr>
        <w:spacing w:before="229"/>
        <w:ind w:left="144" w:right="1" w:firstLine="427"/>
        <w:jc w:val="both"/>
        <w:rPr>
          <w:rFonts w:ascii="Times New Roman" w:hAnsi="Times New Roman"/>
          <w:bCs/>
          <w:sz w:val="20"/>
          <w:szCs w:val="20"/>
        </w:rPr>
      </w:pPr>
      <w:r w:rsidRPr="00B053CD">
        <w:rPr>
          <w:rFonts w:ascii="Times New Roman" w:hAnsi="Times New Roman"/>
          <w:b/>
          <w:bCs/>
          <w:kern w:val="2"/>
          <w:sz w:val="20"/>
          <w:szCs w:val="20"/>
          <w:lang w:eastAsia="ru-RU"/>
        </w:rPr>
        <w:t xml:space="preserve">Общество с ограниченной ответственностью Специализированный застройщик «НИГО-ХОЛДИНГ» (ОГРН: 1028900577760, ИНН: 8903020348, КПП: 502401001), </w:t>
      </w:r>
      <w:r w:rsidRPr="00B053CD">
        <w:rPr>
          <w:rFonts w:ascii="Times New Roman" w:hAnsi="Times New Roman"/>
          <w:sz w:val="20"/>
          <w:szCs w:val="20"/>
        </w:rPr>
        <w:t xml:space="preserve">в лице представителя </w:t>
      </w:r>
      <w:proofErr w:type="spellStart"/>
      <w:r w:rsidRPr="00B053CD">
        <w:rPr>
          <w:rFonts w:ascii="Times New Roman" w:hAnsi="Times New Roman"/>
          <w:sz w:val="20"/>
          <w:szCs w:val="20"/>
        </w:rPr>
        <w:t>Покутней</w:t>
      </w:r>
      <w:proofErr w:type="spellEnd"/>
      <w:r w:rsidRPr="00B053CD">
        <w:rPr>
          <w:rFonts w:ascii="Times New Roman" w:hAnsi="Times New Roman"/>
          <w:sz w:val="20"/>
          <w:szCs w:val="20"/>
        </w:rPr>
        <w:t xml:space="preserve"> Ольги Александровны, 25 ноября 2002 года рождения, паспорт гражданина РФ 0323 476373, выданный ГУ МВД России по Краснодарскому краю 28 февраля 2023 года, код подразделения 230-003, зарегистрирована по адресу: Краснодарский край, г. Горячий Ключ, ул. Ленина, д. 232Б, кв. 16,  действующая на основании доверенности, удостоверенной </w:t>
      </w:r>
      <w:proofErr w:type="spellStart"/>
      <w:r w:rsidRPr="00B053CD">
        <w:rPr>
          <w:rFonts w:ascii="Times New Roman" w:hAnsi="Times New Roman"/>
          <w:sz w:val="20"/>
          <w:szCs w:val="20"/>
        </w:rPr>
        <w:t>Аряевой</w:t>
      </w:r>
      <w:proofErr w:type="spellEnd"/>
      <w:r w:rsidRPr="00B053CD">
        <w:rPr>
          <w:rFonts w:ascii="Times New Roman" w:hAnsi="Times New Roman"/>
          <w:sz w:val="20"/>
          <w:szCs w:val="20"/>
        </w:rPr>
        <w:t xml:space="preserve"> Екатериной Игоревной, временно исполняющей обязанности нотариуса города Москвы Шлеина Никиты Викторовича</w:t>
      </w:r>
      <w:r w:rsidRPr="00B053CD">
        <w:rPr>
          <w:rFonts w:ascii="Times New Roman" w:hAnsi="Times New Roman"/>
          <w:color w:val="000000"/>
          <w:kern w:val="2"/>
          <w:sz w:val="20"/>
          <w:szCs w:val="20"/>
        </w:rPr>
        <w:t xml:space="preserve">, зарегистрировано в реестре: № 77/624-н/77-2025-1-355 от 15.04.2025 г., </w:t>
      </w:r>
      <w:r w:rsidRPr="00B053CD">
        <w:rPr>
          <w:rFonts w:ascii="Times New Roman" w:hAnsi="Times New Roman"/>
          <w:sz w:val="20"/>
          <w:szCs w:val="20"/>
        </w:rPr>
        <w:t>именуемое в дальнейшем «</w:t>
      </w:r>
      <w:r w:rsidRPr="00B053CD">
        <w:rPr>
          <w:rFonts w:ascii="Times New Roman" w:hAnsi="Times New Roman"/>
          <w:b/>
          <w:sz w:val="20"/>
          <w:szCs w:val="20"/>
        </w:rPr>
        <w:t>Застройщик</w:t>
      </w:r>
      <w:r w:rsidRPr="00B053CD">
        <w:rPr>
          <w:rFonts w:ascii="Times New Roman" w:hAnsi="Times New Roman"/>
          <w:sz w:val="20"/>
          <w:szCs w:val="20"/>
        </w:rPr>
        <w:t>»</w:t>
      </w:r>
      <w:r w:rsidRPr="00B053CD">
        <w:rPr>
          <w:rFonts w:ascii="Times New Roman" w:hAnsi="Times New Roman"/>
          <w:b/>
          <w:bCs/>
          <w:kern w:val="1"/>
          <w:sz w:val="20"/>
          <w:szCs w:val="20"/>
          <w:lang w:eastAsia="ru-RU"/>
        </w:rPr>
        <w:t>,</w:t>
      </w:r>
      <w:r w:rsidRPr="00B053CD">
        <w:rPr>
          <w:rFonts w:ascii="Times New Roman" w:hAnsi="Times New Roman"/>
          <w:kern w:val="1"/>
          <w:sz w:val="20"/>
          <w:szCs w:val="20"/>
          <w:lang w:eastAsia="ru-RU"/>
        </w:rPr>
        <w:t xml:space="preserve"> </w:t>
      </w:r>
      <w:r w:rsidRPr="00B053CD">
        <w:rPr>
          <w:rFonts w:ascii="Times New Roman" w:hAnsi="Times New Roman"/>
          <w:sz w:val="20"/>
          <w:szCs w:val="20"/>
        </w:rPr>
        <w:t xml:space="preserve">с одной стороны, </w:t>
      </w:r>
      <w:r w:rsidRPr="00B053CD">
        <w:rPr>
          <w:rFonts w:ascii="Times New Roman" w:hAnsi="Times New Roman"/>
          <w:bCs/>
          <w:sz w:val="20"/>
          <w:szCs w:val="20"/>
        </w:rPr>
        <w:t>и</w:t>
      </w:r>
    </w:p>
    <w:p w14:paraId="3C813A63" w14:textId="062DB7F3" w:rsidR="00EB04D0" w:rsidRPr="00C24C41" w:rsidRDefault="0068683F" w:rsidP="00EB04D0">
      <w:pPr>
        <w:spacing w:before="229"/>
        <w:ind w:left="144" w:right="1" w:firstLine="427"/>
        <w:jc w:val="both"/>
        <w:rPr>
          <w:rFonts w:ascii="Times New Roman" w:hAnsi="Times New Roman"/>
          <w:sz w:val="20"/>
          <w:szCs w:val="20"/>
        </w:rPr>
      </w:pPr>
      <w:r w:rsidRPr="00A86025">
        <w:rPr>
          <w:rFonts w:ascii="Times New Roman" w:hAnsi="Times New Roman"/>
          <w:b/>
          <w:kern w:val="2"/>
          <w:sz w:val="20"/>
          <w:szCs w:val="20"/>
          <w:highlight w:val="yellow"/>
        </w:rPr>
        <w:t>г</w:t>
      </w:r>
      <w:r w:rsidRPr="00A86025">
        <w:rPr>
          <w:rFonts w:ascii="Times New Roman" w:hAnsi="Times New Roman"/>
          <w:b/>
          <w:bCs/>
          <w:kern w:val="2"/>
          <w:sz w:val="20"/>
          <w:szCs w:val="20"/>
          <w:highlight w:val="yellow"/>
        </w:rPr>
        <w:t xml:space="preserve">р. </w:t>
      </w:r>
      <w:r w:rsidRPr="00A86025">
        <w:rPr>
          <w:rFonts w:ascii="Times New Roman" w:hAnsi="Times New Roman"/>
          <w:kern w:val="2"/>
          <w:sz w:val="20"/>
          <w:szCs w:val="20"/>
          <w:highlight w:val="yellow"/>
        </w:rPr>
        <w:t>{CONTACTS_STRING}, {CONTACTS_NAMED}</w:t>
      </w:r>
      <w:r w:rsidRPr="00A86025">
        <w:rPr>
          <w:rFonts w:ascii="Times New Roman" w:eastAsia="Times New Roman" w:hAnsi="Times New Roman"/>
          <w:kern w:val="2"/>
          <w:sz w:val="20"/>
          <w:szCs w:val="20"/>
          <w:highlight w:val="yellow"/>
        </w:rPr>
        <w:t xml:space="preserve">, </w:t>
      </w:r>
      <w:r w:rsidRPr="00A86025">
        <w:rPr>
          <w:rFonts w:ascii="Times New Roman" w:eastAsia="Times New Roman" w:hAnsi="Times New Roman"/>
          <w:kern w:val="1"/>
          <w:sz w:val="20"/>
          <w:szCs w:val="20"/>
          <w:highlight w:val="yellow"/>
        </w:rPr>
        <w:t>в дальнейшем «</w:t>
      </w:r>
      <w:r w:rsidRPr="00A86025">
        <w:rPr>
          <w:rFonts w:ascii="Times New Roman" w:hAnsi="Times New Roman"/>
          <w:b/>
          <w:kern w:val="1"/>
          <w:sz w:val="20"/>
          <w:szCs w:val="20"/>
          <w:highlight w:val="yellow"/>
        </w:rPr>
        <w:t>Участник долевого строительства</w:t>
      </w:r>
      <w:r w:rsidRPr="00A86025">
        <w:rPr>
          <w:rFonts w:ascii="Times New Roman" w:eastAsia="Times New Roman" w:hAnsi="Times New Roman"/>
          <w:kern w:val="1"/>
          <w:sz w:val="20"/>
          <w:szCs w:val="20"/>
          <w:highlight w:val="yellow"/>
        </w:rPr>
        <w:t>»</w:t>
      </w:r>
      <w:r w:rsidR="00EB04D0" w:rsidRPr="00257A6A">
        <w:rPr>
          <w:rFonts w:ascii="Times New Roman" w:eastAsia="Times New Roman" w:hAnsi="Times New Roman"/>
          <w:b/>
          <w:bCs/>
          <w:sz w:val="20"/>
          <w:szCs w:val="20"/>
        </w:rPr>
        <w:t>,</w:t>
      </w:r>
      <w:r w:rsidR="00EB04D0" w:rsidRPr="00257A6A">
        <w:rPr>
          <w:rFonts w:ascii="Times New Roman" w:hAnsi="Times New Roman"/>
          <w:sz w:val="20"/>
          <w:szCs w:val="20"/>
        </w:rPr>
        <w:t xml:space="preserve"> с другой стороны, вместе именуемые в дальнейшем «Стороны», заключили настоящий Договор о нижеследующем: </w:t>
      </w:r>
    </w:p>
    <w:p w14:paraId="195CEF46" w14:textId="77777777" w:rsidR="00B80479" w:rsidRPr="00D45498" w:rsidRDefault="00B80479" w:rsidP="00B8047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1. Общие положения.</w:t>
      </w:r>
    </w:p>
    <w:p w14:paraId="1D53FD64" w14:textId="590088AB" w:rsidR="00B80479" w:rsidRPr="00D45498" w:rsidRDefault="00B80479" w:rsidP="00B80479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1.1. </w:t>
      </w:r>
      <w:r w:rsidRPr="00D45498">
        <w:rPr>
          <w:rFonts w:ascii="Times New Roman" w:eastAsia="Times New Roman" w:hAnsi="Times New Roman"/>
          <w:b/>
          <w:bCs/>
          <w:kern w:val="1"/>
          <w:sz w:val="20"/>
          <w:szCs w:val="20"/>
          <w:lang w:eastAsia="ar-SA"/>
        </w:rPr>
        <w:t xml:space="preserve">Застройщик 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– </w:t>
      </w:r>
      <w:r w:rsidR="00B47C50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ООО Специализированный застройщик «НИГО-ХОЛДИНГ»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- юридическое лицо, владеющее</w:t>
      </w:r>
      <w:r w:rsidR="006A5016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земельным участком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(создания) на этом земельном участке Многоквартирного дома на основании полученного разрешения на строительство.</w:t>
      </w:r>
    </w:p>
    <w:p w14:paraId="3A2C9835" w14:textId="0BD1CDFE" w:rsidR="00B80479" w:rsidRPr="00D45498" w:rsidRDefault="00B80479" w:rsidP="00EB04D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sz w:val="20"/>
          <w:szCs w:val="20"/>
          <w:shd w:val="clear" w:color="auto" w:fill="FFFFFF"/>
        </w:rPr>
      </w:pPr>
      <w:r w:rsidRPr="00D45498">
        <w:rPr>
          <w:rFonts w:ascii="Times New Roman" w:eastAsia="Times New Roman" w:hAnsi="Times New Roman"/>
          <w:kern w:val="2"/>
          <w:sz w:val="20"/>
          <w:szCs w:val="20"/>
        </w:rPr>
        <w:t xml:space="preserve">1.2. </w:t>
      </w:r>
      <w:r w:rsidRPr="00D45498">
        <w:rPr>
          <w:rFonts w:ascii="Times New Roman" w:eastAsia="Times New Roman" w:hAnsi="Times New Roman"/>
          <w:b/>
          <w:bCs/>
          <w:kern w:val="2"/>
          <w:sz w:val="20"/>
          <w:szCs w:val="20"/>
        </w:rPr>
        <w:t>Многоквартирный дом</w:t>
      </w:r>
      <w:r w:rsidRPr="00D45498">
        <w:rPr>
          <w:rFonts w:ascii="Times New Roman" w:eastAsia="Times New Roman" w:hAnsi="Times New Roman"/>
          <w:b/>
          <w:kern w:val="2"/>
          <w:sz w:val="20"/>
          <w:szCs w:val="20"/>
        </w:rPr>
        <w:t xml:space="preserve"> </w:t>
      </w:r>
      <w:r w:rsidRPr="00D45498">
        <w:rPr>
          <w:rFonts w:ascii="Times New Roman" w:eastAsia="Times New Roman" w:hAnsi="Times New Roman"/>
          <w:b/>
          <w:bCs/>
          <w:kern w:val="2"/>
          <w:sz w:val="20"/>
          <w:szCs w:val="20"/>
        </w:rPr>
        <w:t>(Дом)</w:t>
      </w:r>
      <w:r w:rsidRPr="00D45498">
        <w:rPr>
          <w:rFonts w:ascii="Times New Roman" w:eastAsia="Times New Roman" w:hAnsi="Times New Roman"/>
          <w:kern w:val="2"/>
          <w:sz w:val="20"/>
          <w:szCs w:val="20"/>
        </w:rPr>
        <w:t xml:space="preserve"> – </w:t>
      </w:r>
      <w:r w:rsidR="00B47C50" w:rsidRPr="00D45498">
        <w:rPr>
          <w:rFonts w:ascii="Times New Roman" w:eastAsia="Times New Roman" w:hAnsi="Times New Roman"/>
          <w:b/>
          <w:sz w:val="20"/>
          <w:szCs w:val="20"/>
        </w:rPr>
        <w:t xml:space="preserve">Корпус </w:t>
      </w:r>
      <w:r w:rsidR="00EB04D0">
        <w:rPr>
          <w:rFonts w:ascii="Times New Roman" w:eastAsia="Times New Roman" w:hAnsi="Times New Roman"/>
          <w:b/>
          <w:sz w:val="20"/>
          <w:szCs w:val="20"/>
        </w:rPr>
        <w:t>6</w:t>
      </w:r>
      <w:r w:rsidRPr="00D45498">
        <w:rPr>
          <w:rFonts w:ascii="Times New Roman" w:eastAsia="Times New Roman" w:hAnsi="Times New Roman"/>
          <w:sz w:val="20"/>
          <w:szCs w:val="20"/>
        </w:rPr>
        <w:t xml:space="preserve"> </w:t>
      </w:r>
      <w:r w:rsidRPr="00D45498">
        <w:rPr>
          <w:rFonts w:ascii="Times New Roman" w:eastAsia="Times New Roman" w:hAnsi="Times New Roman"/>
          <w:kern w:val="2"/>
          <w:sz w:val="20"/>
          <w:szCs w:val="20"/>
        </w:rPr>
        <w:t xml:space="preserve">входящий </w:t>
      </w:r>
      <w:r w:rsidRPr="00D45498">
        <w:rPr>
          <w:rFonts w:ascii="Times New Roman" w:eastAsia="Times New Roman" w:hAnsi="Times New Roman"/>
          <w:bCs/>
          <w:kern w:val="2"/>
          <w:sz w:val="20"/>
          <w:szCs w:val="20"/>
        </w:rPr>
        <w:t>в состав</w:t>
      </w:r>
      <w:r w:rsidRPr="00D45498">
        <w:rPr>
          <w:rFonts w:ascii="Times New Roman" w:eastAsia="Times New Roman" w:hAnsi="Times New Roman"/>
          <w:b/>
          <w:bCs/>
          <w:kern w:val="2"/>
          <w:sz w:val="20"/>
          <w:szCs w:val="20"/>
        </w:rPr>
        <w:t xml:space="preserve"> </w:t>
      </w:r>
      <w:r w:rsidRPr="00D45498">
        <w:rPr>
          <w:rFonts w:ascii="Times New Roman" w:eastAsia="Times New Roman" w:hAnsi="Times New Roman"/>
          <w:kern w:val="2"/>
          <w:sz w:val="20"/>
          <w:szCs w:val="20"/>
        </w:rPr>
        <w:t>Ж</w:t>
      </w:r>
      <w:r w:rsidR="00B96842" w:rsidRPr="00D45498">
        <w:rPr>
          <w:rFonts w:ascii="Times New Roman" w:eastAsia="Times New Roman" w:hAnsi="Times New Roman"/>
          <w:sz w:val="20"/>
          <w:szCs w:val="20"/>
        </w:rPr>
        <w:t xml:space="preserve">илого </w:t>
      </w:r>
      <w:r w:rsidRPr="00D45498">
        <w:rPr>
          <w:rFonts w:ascii="Times New Roman" w:eastAsia="Times New Roman" w:hAnsi="Times New Roman"/>
          <w:sz w:val="20"/>
          <w:szCs w:val="20"/>
        </w:rPr>
        <w:t xml:space="preserve">комплекса, расположенного в </w:t>
      </w:r>
      <w:r w:rsidR="00B47C50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г. Пушкино</w:t>
      </w:r>
      <w:r w:rsidR="00A02923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</w:t>
      </w:r>
      <w:r w:rsidRPr="00D45498">
        <w:rPr>
          <w:rFonts w:ascii="Times New Roman" w:eastAsia="Times New Roman" w:hAnsi="Times New Roman"/>
          <w:bCs/>
          <w:spacing w:val="5"/>
          <w:sz w:val="20"/>
          <w:szCs w:val="20"/>
        </w:rPr>
        <w:t xml:space="preserve"> </w:t>
      </w:r>
      <w:r w:rsidRPr="00D45498">
        <w:rPr>
          <w:rFonts w:ascii="Times New Roman" w:eastAsia="Times New Roman" w:hAnsi="Times New Roman"/>
          <w:kern w:val="2"/>
          <w:sz w:val="20"/>
          <w:szCs w:val="20"/>
        </w:rPr>
        <w:t xml:space="preserve">строительство которого осуществляет Застройщик на земельном участке площадью </w:t>
      </w:r>
      <w:r w:rsidR="00EB04D0" w:rsidRPr="00EB04D0">
        <w:rPr>
          <w:rFonts w:ascii="Times New Roman" w:eastAsia="Times New Roman" w:hAnsi="Times New Roman"/>
          <w:sz w:val="20"/>
          <w:szCs w:val="20"/>
        </w:rPr>
        <w:t>19878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> кв.м.</w:t>
      </w:r>
      <w:r w:rsidRPr="00D45498">
        <w:rPr>
          <w:rFonts w:ascii="Times New Roman" w:eastAsia="Times New Roman" w:hAnsi="Times New Roman"/>
          <w:kern w:val="2"/>
          <w:sz w:val="20"/>
          <w:szCs w:val="20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</w:rPr>
        <w:t xml:space="preserve">с кадастровым номером: </w:t>
      </w:r>
      <w:bookmarkStart w:id="0" w:name="_Hlk174367753"/>
      <w:r w:rsidR="00B47C50" w:rsidRPr="00D45498">
        <w:rPr>
          <w:rFonts w:ascii="Times New Roman" w:eastAsia="Times New Roman" w:hAnsi="Times New Roman"/>
          <w:sz w:val="20"/>
          <w:szCs w:val="20"/>
        </w:rPr>
        <w:t>50:13:0060214:221</w:t>
      </w:r>
      <w:r w:rsidR="00EB04D0">
        <w:rPr>
          <w:rFonts w:ascii="Times New Roman" w:eastAsia="Times New Roman" w:hAnsi="Times New Roman"/>
          <w:sz w:val="20"/>
          <w:szCs w:val="20"/>
        </w:rPr>
        <w:t>4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>,</w:t>
      </w:r>
      <w:r w:rsidRPr="00D45498">
        <w:rPr>
          <w:rFonts w:ascii="Times New Roman" w:eastAsia="Times New Roman" w:hAnsi="Times New Roman"/>
          <w:sz w:val="20"/>
          <w:szCs w:val="20"/>
        </w:rPr>
        <w:t xml:space="preserve"> </w:t>
      </w:r>
      <w:bookmarkEnd w:id="0"/>
      <w:r w:rsidRPr="00D45498">
        <w:rPr>
          <w:rFonts w:ascii="Times New Roman" w:eastAsia="Times New Roman" w:hAnsi="Times New Roman"/>
          <w:sz w:val="20"/>
          <w:szCs w:val="20"/>
        </w:rPr>
        <w:t>находящемся по адресу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>:</w:t>
      </w:r>
      <w:r w:rsidR="00B47C50" w:rsidRPr="00D45498">
        <w:rPr>
          <w:rFonts w:ascii="Times New Roman" w:eastAsia="Times New Roman" w:hAnsi="Times New Roman"/>
          <w:bCs/>
          <w:sz w:val="20"/>
          <w:szCs w:val="20"/>
          <w:shd w:val="clear" w:color="auto" w:fill="FFFFFF"/>
        </w:rPr>
        <w:t xml:space="preserve"> Московская область, Городской округ Пушкинский, г. Пушкино</w:t>
      </w:r>
      <w:r w:rsidR="00CF0DB0">
        <w:rPr>
          <w:rFonts w:ascii="Times New Roman" w:eastAsia="Times New Roman" w:hAnsi="Times New Roman"/>
          <w:bCs/>
          <w:sz w:val="20"/>
          <w:szCs w:val="20"/>
          <w:shd w:val="clear" w:color="auto" w:fill="FFFFFF"/>
        </w:rPr>
        <w:t>,</w:t>
      </w:r>
      <w:r w:rsidRPr="00D45498">
        <w:rPr>
          <w:rFonts w:ascii="Times New Roman" w:eastAsia="Times New Roman" w:hAnsi="Times New Roman"/>
          <w:sz w:val="20"/>
          <w:szCs w:val="20"/>
        </w:rPr>
        <w:t xml:space="preserve"> </w:t>
      </w:r>
      <w:r w:rsidRPr="00D45498">
        <w:rPr>
          <w:rFonts w:ascii="Times New Roman" w:eastAsia="Times New Roman" w:hAnsi="Times New Roman"/>
          <w:kern w:val="2"/>
          <w:sz w:val="20"/>
          <w:szCs w:val="20"/>
        </w:rPr>
        <w:t xml:space="preserve">принадлежащем Застройщику </w:t>
      </w:r>
      <w:r w:rsidR="0047554B" w:rsidRPr="00D45498">
        <w:rPr>
          <w:rFonts w:ascii="Times New Roman" w:eastAsia="Times New Roman" w:hAnsi="Times New Roman"/>
          <w:kern w:val="2"/>
          <w:sz w:val="20"/>
          <w:szCs w:val="20"/>
        </w:rPr>
        <w:t xml:space="preserve">на основании 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>на праве субаренды на основании Договора субаренды земельного участка, находящегося в федеральной собственности № ЗУ-221</w:t>
      </w:r>
      <w:r w:rsidR="00EB04D0">
        <w:rPr>
          <w:rFonts w:ascii="Times New Roman" w:eastAsia="Times New Roman" w:hAnsi="Times New Roman"/>
          <w:sz w:val="20"/>
          <w:szCs w:val="20"/>
        </w:rPr>
        <w:t>4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 xml:space="preserve"> от 24.01.2024 г, что подтверждается записью ЕГРН за № </w:t>
      </w:r>
      <w:r w:rsidR="00EB04D0" w:rsidRPr="00EB04D0">
        <w:rPr>
          <w:rFonts w:ascii="Times New Roman" w:eastAsia="Times New Roman" w:hAnsi="Times New Roman"/>
          <w:sz w:val="20"/>
          <w:szCs w:val="20"/>
        </w:rPr>
        <w:t>50:13:0060214:2214-50/144/2024-4</w:t>
      </w:r>
      <w:r w:rsidR="00EB04D0" w:rsidRPr="00C24C41">
        <w:rPr>
          <w:rFonts w:ascii="Times New Roman" w:eastAsia="Times New Roman" w:hAnsi="Times New Roman"/>
          <w:sz w:val="20"/>
          <w:szCs w:val="20"/>
        </w:rPr>
        <w:t xml:space="preserve"> </w:t>
      </w:r>
      <w:r w:rsidR="00EB04D0">
        <w:rPr>
          <w:rFonts w:ascii="Times New Roman" w:eastAsia="Times New Roman" w:hAnsi="Times New Roman"/>
          <w:sz w:val="20"/>
          <w:szCs w:val="20"/>
        </w:rPr>
        <w:t>о</w:t>
      </w:r>
      <w:r w:rsidR="00EB04D0" w:rsidRPr="00EB04D0">
        <w:rPr>
          <w:rFonts w:ascii="Times New Roman" w:eastAsia="Times New Roman" w:hAnsi="Times New Roman"/>
          <w:sz w:val="20"/>
          <w:szCs w:val="20"/>
        </w:rPr>
        <w:t>т 04.03.2024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>г.</w:t>
      </w:r>
    </w:p>
    <w:p w14:paraId="5BD7E98A" w14:textId="6D5A0BD3" w:rsidR="00B80479" w:rsidRPr="00D45498" w:rsidRDefault="00B80479" w:rsidP="0098275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kern w:val="2"/>
          <w:sz w:val="20"/>
          <w:szCs w:val="20"/>
        </w:rPr>
      </w:pPr>
      <w:r w:rsidRPr="00D45498">
        <w:rPr>
          <w:rFonts w:ascii="Times New Roman" w:eastAsia="Times New Roman" w:hAnsi="Times New Roman"/>
          <w:kern w:val="2"/>
          <w:sz w:val="20"/>
          <w:szCs w:val="20"/>
        </w:rPr>
        <w:t>1.2.1. Характеристики дома: этажность:</w:t>
      </w:r>
      <w:r w:rsidR="00B47C50" w:rsidRPr="00D45498">
        <w:rPr>
          <w:rFonts w:ascii="Times New Roman" w:eastAsia="Times New Roman" w:hAnsi="Times New Roman"/>
          <w:kern w:val="2"/>
          <w:sz w:val="20"/>
          <w:szCs w:val="20"/>
        </w:rPr>
        <w:t xml:space="preserve"> </w:t>
      </w:r>
      <w:r w:rsidR="00EB04D0">
        <w:rPr>
          <w:rFonts w:ascii="Times New Roman" w:eastAsia="Times New Roman" w:hAnsi="Times New Roman"/>
          <w:sz w:val="20"/>
          <w:szCs w:val="20"/>
        </w:rPr>
        <w:t>10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>/1</w:t>
      </w:r>
      <w:r w:rsidR="00EB04D0">
        <w:rPr>
          <w:rFonts w:ascii="Times New Roman" w:eastAsia="Times New Roman" w:hAnsi="Times New Roman"/>
          <w:sz w:val="20"/>
          <w:szCs w:val="20"/>
        </w:rPr>
        <w:t>6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 xml:space="preserve">, общая площадь: </w:t>
      </w:r>
      <w:r w:rsidR="00EB04D0" w:rsidRPr="00EB04D0">
        <w:rPr>
          <w:rFonts w:ascii="Times New Roman" w:eastAsia="Times New Roman" w:hAnsi="Times New Roman"/>
          <w:sz w:val="20"/>
          <w:szCs w:val="20"/>
        </w:rPr>
        <w:t>69442</w:t>
      </w:r>
      <w:r w:rsidR="00EB04D0">
        <w:rPr>
          <w:rFonts w:ascii="Times New Roman" w:eastAsia="Times New Roman" w:hAnsi="Times New Roman"/>
          <w:sz w:val="20"/>
          <w:szCs w:val="20"/>
        </w:rPr>
        <w:t xml:space="preserve"> 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>кв.м</w:t>
      </w:r>
      <w:r w:rsidR="00105572">
        <w:rPr>
          <w:rFonts w:ascii="Times New Roman" w:eastAsia="Times New Roman" w:hAnsi="Times New Roman"/>
          <w:sz w:val="20"/>
          <w:szCs w:val="20"/>
        </w:rPr>
        <w:t>.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 xml:space="preserve">, материал наружных стен и межэтажных перекрытий: материал наружных </w:t>
      </w:r>
      <w:r w:rsidR="00EB04D0" w:rsidRPr="00D45498">
        <w:rPr>
          <w:rFonts w:ascii="Times New Roman" w:eastAsia="Times New Roman" w:hAnsi="Times New Roman"/>
          <w:sz w:val="20"/>
          <w:szCs w:val="20"/>
        </w:rPr>
        <w:t>стен -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 xml:space="preserve"> мелкоштучные каменные материалы (кирпич, керамические камни, блоки и др.), материал межэтажных перекрытий – монолитные </w:t>
      </w:r>
      <w:r w:rsidR="00EB04D0" w:rsidRPr="00D45498">
        <w:rPr>
          <w:rFonts w:ascii="Times New Roman" w:eastAsia="Times New Roman" w:hAnsi="Times New Roman"/>
          <w:sz w:val="20"/>
          <w:szCs w:val="20"/>
        </w:rPr>
        <w:t>железобетонные, материал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 xml:space="preserve"> несущих стен – монолитные железобетонные, </w:t>
      </w:r>
      <w:r w:rsidR="005D29DB" w:rsidRPr="00D45498">
        <w:rPr>
          <w:rFonts w:ascii="Times New Roman" w:eastAsia="Times New Roman" w:hAnsi="Times New Roman"/>
          <w:sz w:val="20"/>
          <w:szCs w:val="20"/>
        </w:rPr>
        <w:t>класс энергоэффективности</w:t>
      </w:r>
      <w:r w:rsidR="00D16C12" w:rsidRPr="00D45498">
        <w:rPr>
          <w:rFonts w:ascii="Times New Roman" w:eastAsia="Times New Roman" w:hAnsi="Times New Roman"/>
          <w:sz w:val="20"/>
          <w:szCs w:val="20"/>
        </w:rPr>
        <w:t xml:space="preserve"> </w:t>
      </w:r>
      <w:r w:rsidR="00CF6E36">
        <w:rPr>
          <w:rFonts w:ascii="Times New Roman" w:eastAsia="Times New Roman" w:hAnsi="Times New Roman"/>
          <w:sz w:val="20"/>
          <w:szCs w:val="20"/>
        </w:rPr>
        <w:t>А+</w:t>
      </w:r>
      <w:r w:rsidR="005D29DB" w:rsidRPr="00D45498">
        <w:rPr>
          <w:rFonts w:ascii="Times New Roman" w:eastAsia="Times New Roman" w:hAnsi="Times New Roman"/>
          <w:sz w:val="20"/>
          <w:szCs w:val="20"/>
        </w:rPr>
        <w:t xml:space="preserve">, 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>сейсмостойкость: 5.</w:t>
      </w:r>
    </w:p>
    <w:p w14:paraId="69C40D80" w14:textId="5BEDE170" w:rsidR="00D84982" w:rsidRDefault="00B80479" w:rsidP="00D8498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</w:rPr>
      </w:pPr>
      <w:r w:rsidRPr="00D45498">
        <w:rPr>
          <w:rFonts w:ascii="Times New Roman" w:eastAsia="Times New Roman" w:hAnsi="Times New Roman"/>
          <w:sz w:val="20"/>
          <w:szCs w:val="20"/>
        </w:rPr>
        <w:t xml:space="preserve">1.3. 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>Разрешение на строительство RU50-13-</w:t>
      </w:r>
      <w:r w:rsidR="00EB04D0">
        <w:rPr>
          <w:rFonts w:ascii="Times New Roman" w:eastAsia="Times New Roman" w:hAnsi="Times New Roman"/>
          <w:sz w:val="20"/>
          <w:szCs w:val="20"/>
        </w:rPr>
        <w:t>35356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>-202</w:t>
      </w:r>
      <w:r w:rsidR="00EB04D0">
        <w:rPr>
          <w:rFonts w:ascii="Times New Roman" w:eastAsia="Times New Roman" w:hAnsi="Times New Roman"/>
          <w:sz w:val="20"/>
          <w:szCs w:val="20"/>
        </w:rPr>
        <w:t>5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 xml:space="preserve">, выдано </w:t>
      </w:r>
      <w:r w:rsidR="00EB04D0">
        <w:rPr>
          <w:rFonts w:ascii="Times New Roman" w:eastAsia="Times New Roman" w:hAnsi="Times New Roman"/>
          <w:sz w:val="20"/>
          <w:szCs w:val="20"/>
        </w:rPr>
        <w:t>19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>.</w:t>
      </w:r>
      <w:r w:rsidR="00EB04D0">
        <w:rPr>
          <w:rFonts w:ascii="Times New Roman" w:eastAsia="Times New Roman" w:hAnsi="Times New Roman"/>
          <w:sz w:val="20"/>
          <w:szCs w:val="20"/>
        </w:rPr>
        <w:t>11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>.202</w:t>
      </w:r>
      <w:r w:rsidR="00EB04D0">
        <w:rPr>
          <w:rFonts w:ascii="Times New Roman" w:eastAsia="Times New Roman" w:hAnsi="Times New Roman"/>
          <w:sz w:val="20"/>
          <w:szCs w:val="20"/>
        </w:rPr>
        <w:t>5</w:t>
      </w:r>
      <w:r w:rsidR="00B47C50" w:rsidRPr="00D45498">
        <w:rPr>
          <w:rFonts w:ascii="Times New Roman" w:eastAsia="Times New Roman" w:hAnsi="Times New Roman"/>
          <w:sz w:val="20"/>
          <w:szCs w:val="20"/>
        </w:rPr>
        <w:t xml:space="preserve"> г. Министерством жилищной политики Московской области.</w:t>
      </w:r>
    </w:p>
    <w:p w14:paraId="7CCAB71F" w14:textId="77777777" w:rsidR="0068683F" w:rsidRPr="00A86025" w:rsidRDefault="0068683F" w:rsidP="0068683F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hAnsi="Times New Roman"/>
          <w:b/>
          <w:bCs/>
          <w:kern w:val="1"/>
          <w:sz w:val="20"/>
          <w:szCs w:val="20"/>
          <w:highlight w:val="yellow"/>
        </w:rPr>
      </w:pPr>
      <w:r w:rsidRPr="00A86025">
        <w:rPr>
          <w:rFonts w:ascii="Times New Roman" w:hAnsi="Times New Roman"/>
          <w:b/>
          <w:bCs/>
          <w:sz w:val="20"/>
          <w:szCs w:val="20"/>
          <w:highlight w:val="yellow"/>
        </w:rPr>
        <w:t xml:space="preserve">1.4. </w:t>
      </w:r>
      <w:r w:rsidRPr="00A86025">
        <w:rPr>
          <w:rFonts w:ascii="Times New Roman" w:hAnsi="Times New Roman"/>
          <w:b/>
          <w:bCs/>
          <w:kern w:val="1"/>
          <w:sz w:val="20"/>
          <w:szCs w:val="20"/>
          <w:highlight w:val="yellow"/>
        </w:rPr>
        <w:t xml:space="preserve">Объект долевого строительства - жилое помещение – квартира №{NUM}, количество комнат – {ROOM}, этаж – {FLOOR}, подъезд - {DOOR}. </w:t>
      </w:r>
    </w:p>
    <w:p w14:paraId="07E01B13" w14:textId="77777777" w:rsidR="0068683F" w:rsidRPr="00A86025" w:rsidRDefault="0068683F" w:rsidP="0068683F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hAnsi="Times New Roman"/>
          <w:b/>
          <w:kern w:val="1"/>
          <w:sz w:val="20"/>
          <w:szCs w:val="20"/>
          <w:highlight w:val="yellow"/>
        </w:rPr>
      </w:pPr>
      <w:bookmarkStart w:id="1" w:name="_Hlk171440698"/>
      <w:r w:rsidRPr="00A86025">
        <w:rPr>
          <w:rFonts w:ascii="Times New Roman" w:hAnsi="Times New Roman"/>
          <w:bCs/>
          <w:kern w:val="1"/>
          <w:sz w:val="20"/>
          <w:szCs w:val="20"/>
          <w:highlight w:val="yellow"/>
        </w:rPr>
        <w:t>Общая жилая площадь квартиры определяется согласно проектной документации и предварительно составляет____ кв.м. Проектная общая площадь квартиры   составляет {AREA} кв.м.</w:t>
      </w:r>
      <w:r w:rsidRPr="00A86025">
        <w:rPr>
          <w:rFonts w:ascii="Times New Roman" w:hAnsi="Times New Roman"/>
          <w:kern w:val="1"/>
          <w:sz w:val="20"/>
          <w:szCs w:val="20"/>
          <w:highlight w:val="yellow"/>
        </w:rPr>
        <w:t xml:space="preserve"> </w:t>
      </w:r>
    </w:p>
    <w:p w14:paraId="3B7B504A" w14:textId="77777777" w:rsidR="0068683F" w:rsidRPr="00A86025" w:rsidRDefault="0068683F" w:rsidP="0068683F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/>
          <w:bCs/>
          <w:kern w:val="1"/>
          <w:sz w:val="20"/>
          <w:szCs w:val="20"/>
          <w:highlight w:val="yellow"/>
          <w:lang w:eastAsia="ar-SA"/>
        </w:rPr>
      </w:pPr>
      <w:r w:rsidRPr="00A86025">
        <w:rPr>
          <w:rFonts w:ascii="Times New Roman" w:eastAsia="Times New Roman" w:hAnsi="Times New Roman"/>
          <w:bCs/>
          <w:kern w:val="1"/>
          <w:sz w:val="20"/>
          <w:szCs w:val="20"/>
          <w:highlight w:val="yellow"/>
          <w:lang w:eastAsia="ar-SA"/>
        </w:rPr>
        <w:t xml:space="preserve">ИЛИ ЕСТЬ ЛОДЖИЯ  </w:t>
      </w:r>
    </w:p>
    <w:p w14:paraId="04C3FD0E" w14:textId="77777777" w:rsidR="0068683F" w:rsidRPr="00A86025" w:rsidRDefault="0068683F" w:rsidP="0068683F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/>
          <w:b/>
          <w:bCs/>
          <w:color w:val="FF0000"/>
          <w:kern w:val="1"/>
          <w:sz w:val="20"/>
          <w:szCs w:val="20"/>
          <w:lang w:eastAsia="ar-SA"/>
        </w:rPr>
      </w:pPr>
      <w:r w:rsidRPr="00A86025">
        <w:rPr>
          <w:rFonts w:ascii="Times New Roman" w:eastAsia="Times New Roman" w:hAnsi="Times New Roman"/>
          <w:bCs/>
          <w:color w:val="FF0000"/>
          <w:kern w:val="1"/>
          <w:sz w:val="20"/>
          <w:szCs w:val="20"/>
          <w:highlight w:val="yellow"/>
          <w:lang w:eastAsia="ar-SA"/>
        </w:rPr>
        <w:t>Общая площадь квартиры определяется согласно проектной документации без учета площади лоджий и предварительно составляет {HEATED_AREA} кв.м. Проектная общая площадь квартиры с холодными помещениями составляет {AREA} кв.м.</w:t>
      </w:r>
      <w:r w:rsidRPr="00A86025">
        <w:rPr>
          <w:rFonts w:ascii="Times New Roman" w:eastAsia="Times New Roman" w:hAnsi="Times New Roman"/>
          <w:bCs/>
          <w:color w:val="FF0000"/>
          <w:kern w:val="1"/>
          <w:sz w:val="20"/>
          <w:szCs w:val="20"/>
          <w:lang w:eastAsia="ar-SA"/>
        </w:rPr>
        <w:t xml:space="preserve"> </w:t>
      </w:r>
    </w:p>
    <w:bookmarkEnd w:id="1"/>
    <w:p w14:paraId="1B365779" w14:textId="0035FB25" w:rsidR="00262452" w:rsidRPr="00D45498" w:rsidRDefault="0036760E" w:rsidP="004A353E">
      <w:pPr>
        <w:widowControl w:val="0"/>
        <w:tabs>
          <w:tab w:val="num" w:pos="0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Площадь Объекта долевого строительства, указанная в настоящем пункте, может быть изменена (уточнена) согласно данным технической инвентаризации</w:t>
      </w:r>
      <w:r w:rsidR="00A216EE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. </w:t>
      </w:r>
      <w:r w:rsidR="00262452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Окончательные площадь и номер Объекта долевого строительства определяются после получения разрешения на ввод </w:t>
      </w:r>
      <w:r w:rsidR="00B45C56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</w:t>
      </w:r>
      <w:r w:rsidR="00262452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ома в эксплуатацию по данным технической инвентаризации и будут указаны в передаточном акте или ином документе о передаче Объекта долевого строительства. Объект долевого строительства подлежит передаче Участнику долевого строительства после получения разрешения на ввод в эксплуатацию Многоквартирного дома, и входит в состав указанного Многоквартирного дома. </w:t>
      </w:r>
    </w:p>
    <w:p w14:paraId="0EC66B44" w14:textId="722F00D4" w:rsidR="00262452" w:rsidRPr="00D45498" w:rsidRDefault="00262452" w:rsidP="004A353E">
      <w:pPr>
        <w:widowControl w:val="0"/>
        <w:tabs>
          <w:tab w:val="num" w:pos="0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Расположение и планировка Объект</w:t>
      </w:r>
      <w:r w:rsidR="00A13DB5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а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долевого строительства указан</w:t>
      </w:r>
      <w:r w:rsidR="00B45C56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ы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в Приложении № 1 к настоящему </w:t>
      </w:r>
      <w:r w:rsidR="00E144D6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Договору</w:t>
      </w:r>
      <w:r w:rsidR="00B45C56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.</w:t>
      </w:r>
      <w:r w:rsidRPr="00D45498">
        <w:rPr>
          <w:rFonts w:ascii="Times New Roman" w:eastAsia="Times New Roman" w:hAnsi="Times New Roman"/>
          <w:snapToGrid w:val="0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ar-SA"/>
        </w:rPr>
        <w:t xml:space="preserve">Объект долевого строительства подлежит передаче Участнику долевого строительства </w:t>
      </w:r>
      <w:r w:rsidRPr="00D45498">
        <w:rPr>
          <w:rFonts w:ascii="Times New Roman" w:eastAsia="Times New Roman" w:hAnsi="Times New Roman"/>
          <w:sz w:val="20"/>
          <w:szCs w:val="20"/>
        </w:rPr>
        <w:t xml:space="preserve">со следующими 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элементами внутренней отделки и комплектации:</w:t>
      </w:r>
    </w:p>
    <w:p w14:paraId="64D5993E" w14:textId="00BD66C5" w:rsidR="00654765" w:rsidRPr="00D45498" w:rsidRDefault="00E16A57" w:rsidP="00EB04D0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D45498">
        <w:rPr>
          <w:rFonts w:ascii="Times New Roman" w:hAnsi="Times New Roman"/>
          <w:sz w:val="20"/>
          <w:szCs w:val="20"/>
          <w:lang w:eastAsia="ru-RU"/>
        </w:rPr>
        <w:t>- входная техническая (временная) дверь,</w:t>
      </w:r>
      <w:r w:rsidRPr="00D45498">
        <w:rPr>
          <w:rFonts w:ascii="Times New Roman" w:hAnsi="Times New Roman"/>
          <w:sz w:val="20"/>
          <w:szCs w:val="20"/>
          <w:lang w:eastAsia="ru-RU"/>
        </w:rPr>
        <w:br/>
        <w:t>межкомнатные двери устанавливаются Участником долевого строительства самостоятельно,</w:t>
      </w:r>
      <w:r w:rsidRPr="00D45498">
        <w:rPr>
          <w:rFonts w:ascii="Times New Roman" w:hAnsi="Times New Roman"/>
          <w:sz w:val="20"/>
          <w:szCs w:val="20"/>
          <w:lang w:eastAsia="ru-RU"/>
        </w:rPr>
        <w:br/>
        <w:t>- окна и балконные двери из ПВХ, балкон/лоджия с остеклением,</w:t>
      </w:r>
      <w:r w:rsidRPr="00D45498">
        <w:rPr>
          <w:rFonts w:ascii="Times New Roman" w:hAnsi="Times New Roman"/>
          <w:sz w:val="20"/>
          <w:szCs w:val="20"/>
          <w:lang w:eastAsia="ru-RU"/>
        </w:rPr>
        <w:br/>
        <w:t>- утепление наружных ограждающих стен балкона/лоджии,</w:t>
      </w:r>
      <w:r w:rsidRPr="00D45498">
        <w:rPr>
          <w:rFonts w:ascii="Times New Roman" w:hAnsi="Times New Roman"/>
          <w:sz w:val="20"/>
          <w:szCs w:val="20"/>
          <w:lang w:eastAsia="ru-RU"/>
        </w:rPr>
        <w:br/>
        <w:t>- в санузлах, предусмотрено устройство обмазочной гидроизоляции с заведением на стены на 150мм,</w:t>
      </w:r>
      <w:r w:rsidRPr="00D45498">
        <w:rPr>
          <w:rFonts w:ascii="Times New Roman" w:hAnsi="Times New Roman"/>
          <w:sz w:val="20"/>
          <w:szCs w:val="20"/>
          <w:lang w:eastAsia="ru-RU"/>
        </w:rPr>
        <w:br/>
        <w:t>- потолки монолитные железобетонные,</w:t>
      </w:r>
      <w:r w:rsidRPr="00D45498">
        <w:rPr>
          <w:rFonts w:ascii="Times New Roman" w:hAnsi="Times New Roman"/>
          <w:sz w:val="20"/>
          <w:szCs w:val="20"/>
          <w:lang w:eastAsia="ru-RU"/>
        </w:rPr>
        <w:br/>
        <w:t>- межквартирные железобетонные перегородки и/или перегородки из легкобетонных блоков толщиной 200 мм,</w:t>
      </w:r>
      <w:r w:rsidRPr="00D45498">
        <w:rPr>
          <w:rFonts w:ascii="Times New Roman" w:hAnsi="Times New Roman"/>
          <w:sz w:val="20"/>
          <w:szCs w:val="20"/>
          <w:lang w:eastAsia="ru-RU"/>
        </w:rPr>
        <w:br/>
        <w:t>- межкомнатные перегородки из мелкоштучных материалов выполняются на высоту одного ряда, включая перегородки санузлов,</w:t>
      </w:r>
      <w:r w:rsidRPr="00D45498">
        <w:rPr>
          <w:rFonts w:ascii="Times New Roman" w:hAnsi="Times New Roman"/>
          <w:sz w:val="20"/>
          <w:szCs w:val="20"/>
          <w:lang w:eastAsia="ru-RU"/>
        </w:rPr>
        <w:br/>
      </w:r>
      <w:r w:rsidRPr="00D45498">
        <w:rPr>
          <w:rFonts w:ascii="Times New Roman" w:hAnsi="Times New Roman"/>
          <w:sz w:val="20"/>
          <w:szCs w:val="20"/>
          <w:lang w:eastAsia="ru-RU"/>
        </w:rPr>
        <w:lastRenderedPageBreak/>
        <w:t>- монтаж системы отопления: ввод в квартиру от этажного коллекторного   щита горизонтальной разводки труб в конструкции пола с установленными радиаторами на стенах в жилых комнатах и кухне, теплосчетчики   устанавливаются в этажном коллекторном шкафу;</w:t>
      </w:r>
      <w:r w:rsidRPr="00D45498">
        <w:rPr>
          <w:rFonts w:ascii="Times New Roman" w:hAnsi="Times New Roman"/>
          <w:sz w:val="20"/>
          <w:szCs w:val="20"/>
          <w:lang w:eastAsia="ru-RU"/>
        </w:rPr>
        <w:br/>
        <w:t>- устройство системы естественной вентиляции (без вентиляционных решеток),</w:t>
      </w:r>
      <w:r w:rsidRPr="00D45498">
        <w:rPr>
          <w:rFonts w:ascii="Times New Roman" w:hAnsi="Times New Roman"/>
          <w:sz w:val="20"/>
          <w:szCs w:val="20"/>
          <w:lang w:eastAsia="ru-RU"/>
        </w:rPr>
        <w:br/>
        <w:t>-   монтаж системы водоснабжения: ввод в квартиру от этажного щита   водоснабжения горизонтальной разводки труб в конструкции пола с запорной  арматурой в сан/узлах (шаровыми кранами), с установкой  водомера в  этажном коллекторном шкафу, без внутриквартирной разводки,  (шкаф  первичного пожаротушения Участником долевого строительства устанавливаются  самостоятельно),</w:t>
      </w:r>
      <w:r w:rsidRPr="00D45498">
        <w:rPr>
          <w:rFonts w:ascii="Times New Roman" w:hAnsi="Times New Roman"/>
          <w:sz w:val="20"/>
          <w:szCs w:val="20"/>
          <w:lang w:eastAsia="ru-RU"/>
        </w:rPr>
        <w:br/>
        <w:t>- монтаж системы канализации: стояки с точкой подключения,</w:t>
      </w:r>
      <w:r w:rsidRPr="00D45498">
        <w:rPr>
          <w:rFonts w:ascii="Times New Roman" w:hAnsi="Times New Roman"/>
          <w:sz w:val="20"/>
          <w:szCs w:val="20"/>
          <w:lang w:eastAsia="ru-RU"/>
        </w:rPr>
        <w:br/>
        <w:t>- монтаж   системы электроснабжения: прокладка электропроводов от этажного   электрощита к квартирному электрощиту,</w:t>
      </w:r>
      <w:r w:rsidRPr="00D45498">
        <w:rPr>
          <w:rFonts w:ascii="Times New Roman" w:hAnsi="Times New Roman"/>
          <w:sz w:val="20"/>
          <w:szCs w:val="20"/>
          <w:lang w:eastAsia="ru-RU"/>
        </w:rPr>
        <w:br/>
        <w:t>- устройство слаботочных систем: интернет и эфирное ТВ - ввод в квартиру от этажного щита.</w:t>
      </w:r>
      <w:r w:rsidRPr="00D45498">
        <w:rPr>
          <w:rFonts w:ascii="Times New Roman" w:hAnsi="Times New Roman"/>
          <w:sz w:val="20"/>
          <w:szCs w:val="20"/>
          <w:lang w:eastAsia="ru-RU"/>
        </w:rPr>
        <w:br/>
      </w:r>
    </w:p>
    <w:p w14:paraId="381CAEB7" w14:textId="77777777" w:rsidR="00262452" w:rsidRPr="00D45498" w:rsidRDefault="00262452" w:rsidP="009A7837">
      <w:pPr>
        <w:spacing w:after="0" w:line="240" w:lineRule="auto"/>
        <w:ind w:firstLine="426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1.5. Проектная декларация, </w:t>
      </w:r>
      <w:r w:rsidRPr="00D45498">
        <w:rPr>
          <w:rFonts w:ascii="Times New Roman" w:eastAsia="Times New Roman" w:hAnsi="Times New Roman"/>
          <w:sz w:val="20"/>
          <w:szCs w:val="20"/>
        </w:rPr>
        <w:t xml:space="preserve">представленная 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в информационно-телекоммуникационной сети общего пользования «Интернет» по адресу</w:t>
      </w:r>
      <w:r w:rsidRPr="00D45498">
        <w:rPr>
          <w:rFonts w:ascii="Times New Roman" w:eastAsia="Times New Roman" w:hAnsi="Times New Roman"/>
          <w:sz w:val="20"/>
          <w:szCs w:val="20"/>
        </w:rPr>
        <w:t xml:space="preserve">: </w:t>
      </w:r>
      <w:hyperlink r:id="rId8" w:history="1">
        <w:r w:rsidR="00A216EE" w:rsidRPr="00D45498">
          <w:rPr>
            <w:rStyle w:val="af"/>
            <w:rFonts w:ascii="Times New Roman" w:hAnsi="Times New Roman"/>
            <w:color w:val="auto"/>
            <w:sz w:val="20"/>
            <w:szCs w:val="20"/>
            <w:shd w:val="clear" w:color="auto" w:fill="FFFFFF"/>
          </w:rPr>
          <w:t>https://наш.дом.рф</w:t>
        </w:r>
      </w:hyperlink>
      <w:r w:rsidR="00337970" w:rsidRPr="00D45498">
        <w:rPr>
          <w:rFonts w:ascii="Times New Roman" w:hAnsi="Times New Roman"/>
          <w:sz w:val="20"/>
          <w:szCs w:val="20"/>
          <w:u w:val="single"/>
          <w:lang w:eastAsia="ru-RU"/>
        </w:rPr>
        <w:t>,</w:t>
      </w:r>
      <w:r w:rsidR="00C46F69" w:rsidRPr="00D45498">
        <w:rPr>
          <w:rFonts w:ascii="Times New Roman" w:hAnsi="Times New Roman"/>
          <w:sz w:val="20"/>
          <w:szCs w:val="20"/>
          <w:u w:val="single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включает в себя информацию о застройщике и информацию о проекте строительства. </w:t>
      </w:r>
      <w:r w:rsidRPr="00D45498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 xml:space="preserve">Подписанием настоящего </w:t>
      </w:r>
      <w:r w:rsidR="00100B3F" w:rsidRPr="00D45498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Договора</w:t>
      </w:r>
      <w:r w:rsidRPr="00D45498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 xml:space="preserve"> Участник долевого строительства подтверждает факт того, что он лично ознакомлен с полным содержанием проекта строительства, проектной декларации и изменений к ним, предоставленных для ознакомления либо размещенных Застройщиком до заключения настоящего </w:t>
      </w:r>
      <w:r w:rsidR="00100B3F" w:rsidRPr="00D45498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Договора</w:t>
      </w:r>
      <w:r w:rsidRPr="00D45498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.</w:t>
      </w:r>
    </w:p>
    <w:p w14:paraId="3F6783AA" w14:textId="77777777" w:rsidR="00262452" w:rsidRPr="00D45498" w:rsidRDefault="00262452" w:rsidP="00A216EE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1.6. При заключении настоящего </w:t>
      </w:r>
      <w:r w:rsidR="00100B3F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Договора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Застройщик гарантирует Участнику долевого строительства, что имущественные права на Объект долевого строительства </w:t>
      </w:r>
      <w:r w:rsidRPr="00D45498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не обременены никакими претензиями третьих лиц, под арестом и запрещением не состоят, на них не наложены государственные и иные санкции.</w:t>
      </w:r>
    </w:p>
    <w:p w14:paraId="0132DACB" w14:textId="77777777" w:rsidR="00262452" w:rsidRPr="00D45498" w:rsidRDefault="00262452" w:rsidP="004A353E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1.7. Отношения Застройщика и Участника долевого строительства, не урегулированные настоящим </w:t>
      </w:r>
      <w:r w:rsidR="00100B3F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Договором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 регламентируются Гражданским кодексом, Федеральным законом от 30.12.2004 г</w:t>
      </w:r>
      <w:r w:rsidR="00B45C56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ода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17003C8B" w14:textId="77777777" w:rsidR="00351484" w:rsidRPr="00D45498" w:rsidRDefault="00351484" w:rsidP="00351484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</w:rPr>
      </w:pPr>
      <w:r w:rsidRPr="00D45498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1.7.1. Если в отношении уполномоченного банка, в котором открыт счет эскроу, наступил страховой случай в соответствии с Федеральным законом от 23.12.2003 № 177-ФЗ «О страховании вкладов физических лиц в банках Российской Федерации» до ввода в эксплуатацию многоквартирного дома и государственной регистрации права собственности в отношении объекта (объектов) долевого строительства, входящего в состав таких многоквартирного дома и (или) иного объекта недвижимости, Застройщик и Участник долевого строительства обязаны заключить </w:t>
      </w:r>
      <w:r w:rsidR="00D56993" w:rsidRPr="00D45498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Договор  </w:t>
      </w:r>
      <w:r w:rsidRPr="00D45498">
        <w:rPr>
          <w:rFonts w:ascii="Times New Roman" w:eastAsia="Times New Roman" w:hAnsi="Times New Roman"/>
          <w:sz w:val="20"/>
          <w:szCs w:val="20"/>
          <w:shd w:val="clear" w:color="auto" w:fill="FFFFFF"/>
        </w:rPr>
        <w:t>счета эскроу с другим уполномоченным банком.</w:t>
      </w:r>
    </w:p>
    <w:p w14:paraId="6EC1203D" w14:textId="77777777" w:rsidR="00EB04D0" w:rsidRDefault="00EB04D0" w:rsidP="00CF702C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</w:rPr>
      </w:pPr>
      <w:r w:rsidRPr="00EB04D0">
        <w:rPr>
          <w:rFonts w:ascii="Times New Roman" w:eastAsia="Times New Roman" w:hAnsi="Times New Roman"/>
          <w:sz w:val="20"/>
          <w:szCs w:val="20"/>
          <w:shd w:val="clear" w:color="auto" w:fill="FFFFFF"/>
        </w:rPr>
        <w:t>1.7.2. Почтовый адрес исполняющего Банка: 109544, Москва, ул. Б. Андроньевская, д. 8. Телефон: 8800 555 55 50.</w:t>
      </w:r>
    </w:p>
    <w:p w14:paraId="1A111E03" w14:textId="265A3C1E" w:rsidR="00351484" w:rsidRPr="00D45498" w:rsidRDefault="00432182" w:rsidP="00CF702C">
      <w:pPr>
        <w:spacing w:after="0" w:line="240" w:lineRule="auto"/>
        <w:ind w:firstLine="426"/>
        <w:jc w:val="both"/>
        <w:rPr>
          <w:rFonts w:ascii="Times New Roman" w:hAnsi="Times New Roman"/>
          <w:sz w:val="20"/>
          <w:shd w:val="clear" w:color="auto" w:fill="FFFFFF"/>
        </w:rPr>
      </w:pPr>
      <w:r w:rsidRPr="00D45498">
        <w:rPr>
          <w:rFonts w:ascii="Times New Roman" w:hAnsi="Times New Roman"/>
          <w:sz w:val="20"/>
          <w:shd w:val="clear" w:color="auto" w:fill="FFFFFF"/>
        </w:rPr>
        <w:t xml:space="preserve">1.7.3. </w:t>
      </w:r>
      <w:proofErr w:type="gramStart"/>
      <w:r w:rsidRPr="00D45498">
        <w:rPr>
          <w:rFonts w:ascii="Times New Roman" w:hAnsi="Times New Roman"/>
          <w:sz w:val="20"/>
          <w:shd w:val="clear" w:color="auto" w:fill="FFFFFF"/>
        </w:rPr>
        <w:t>В отношении земельного участка</w:t>
      </w:r>
      <w:proofErr w:type="gramEnd"/>
      <w:r w:rsidRPr="00D45498">
        <w:rPr>
          <w:rFonts w:ascii="Times New Roman" w:hAnsi="Times New Roman"/>
          <w:sz w:val="20"/>
          <w:shd w:val="clear" w:color="auto" w:fill="FFFFFF"/>
        </w:rPr>
        <w:t xml:space="preserve"> указанного в п.1.2. находящегося по адресу: Московская область, р-н Пушкинский, г. Пушкино, зарегистрирована ипотека (в силу Договора) в пользу Публичного акционерного общества «Сбербанк России».</w:t>
      </w:r>
    </w:p>
    <w:p w14:paraId="1DB9297E" w14:textId="77777777" w:rsidR="00351484" w:rsidRPr="00D45498" w:rsidRDefault="00351484" w:rsidP="0005723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 xml:space="preserve">2. Предмет </w:t>
      </w:r>
      <w:r w:rsidR="00100B3F" w:rsidRPr="00D45498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Договора</w:t>
      </w:r>
      <w:r w:rsidRPr="00D45498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.</w:t>
      </w:r>
    </w:p>
    <w:p w14:paraId="6379766D" w14:textId="1580A560" w:rsidR="00351484" w:rsidRPr="00D45498" w:rsidRDefault="00351484" w:rsidP="00351484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2.1. </w:t>
      </w:r>
      <w:r w:rsidR="006A0D6C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В соответствии с настоящим Договором Застройщик обязуется в предусмотренный Договором срок своими силами и (или) с привлечением других лиц построить (создать) Многоквартирный дом и после получения разрешения на ввод в эксплуатацию Многоквартирного дома, при условии выполнения Участником долевого строительства условия об оплате цены настоящего Договора, передать Объект долевого строительства Участнику долевого строительства, а Участник долевого строительства обязуется уплатить цену Договора в порядке и сроки согласно условиям Договора, и принять Объект долевого строительства при условии получения Застройщиком разрешения на ввод в эксплуатацию Многоквартирного дома.</w:t>
      </w:r>
    </w:p>
    <w:p w14:paraId="45C12184" w14:textId="464242ED" w:rsidR="00351484" w:rsidRPr="00D45498" w:rsidRDefault="00351484" w:rsidP="00351484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2.2. Настоящий </w:t>
      </w:r>
      <w:r w:rsidR="006A0D6C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 подлежит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государственной регистрации и считается заключенным с момента такой регистрации. Расходы по государственной регистрации </w:t>
      </w:r>
      <w:r w:rsidRPr="00D45498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 xml:space="preserve">настоящего </w:t>
      </w:r>
      <w:r w:rsidR="00100B3F" w:rsidRPr="00D45498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Договора</w:t>
      </w:r>
      <w:r w:rsidRPr="00D45498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, а также всех дополнительных соглашений к нему стороны несут совместно в размерах, установленных действующим законодательством. Расходы по государственной регистрации права собственности Участника долевого строительства на Объект долевого строительства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 включая изготовление технического паспорта, сведений из Е</w:t>
      </w:r>
      <w:r w:rsidR="00783962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диного государственного реестра недвижимости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, оплату государственной пошлины, </w:t>
      </w:r>
      <w:r w:rsidRPr="00D45498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производятся за счет Участника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долевого строительства. </w:t>
      </w:r>
      <w:r w:rsidRPr="00D45498">
        <w:rPr>
          <w:rFonts w:ascii="Times New Roman" w:eastAsia="Times New Roman" w:hAnsi="Times New Roman"/>
          <w:bCs/>
          <w:kern w:val="1"/>
          <w:sz w:val="20"/>
          <w:szCs w:val="20"/>
          <w:lang w:eastAsia="ar-SA"/>
        </w:rPr>
        <w:t>Оформление, подготовка и сбор документов, необходимых для выполнения вышеуказанных действий, осуществляется Участником долевого строительства самостоятельно и за свой счет.</w:t>
      </w:r>
    </w:p>
    <w:p w14:paraId="1D2FB0B4" w14:textId="77777777" w:rsidR="00C46F69" w:rsidRPr="00D45498" w:rsidRDefault="00C46F69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</w:p>
    <w:p w14:paraId="499AA482" w14:textId="77777777" w:rsidR="00351484" w:rsidRPr="00D45498" w:rsidRDefault="00351484" w:rsidP="00055B05">
      <w:pPr>
        <w:keepNext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</w:rPr>
      </w:pPr>
      <w:r w:rsidRPr="00D45498">
        <w:rPr>
          <w:rFonts w:ascii="Times New Roman" w:hAnsi="Times New Roman"/>
          <w:b/>
          <w:kern w:val="1"/>
          <w:sz w:val="20"/>
        </w:rPr>
        <w:t xml:space="preserve">3. Цена </w:t>
      </w:r>
      <w:r w:rsidR="00100B3F" w:rsidRPr="00D45498">
        <w:rPr>
          <w:rFonts w:ascii="Times New Roman" w:hAnsi="Times New Roman"/>
          <w:b/>
          <w:kern w:val="1"/>
          <w:sz w:val="20"/>
        </w:rPr>
        <w:t>Договора</w:t>
      </w:r>
      <w:r w:rsidRPr="00D45498">
        <w:rPr>
          <w:rFonts w:ascii="Times New Roman" w:hAnsi="Times New Roman"/>
          <w:b/>
          <w:kern w:val="1"/>
          <w:sz w:val="20"/>
        </w:rPr>
        <w:t>.</w:t>
      </w:r>
    </w:p>
    <w:p w14:paraId="13868791" w14:textId="60CEB3A6" w:rsidR="00CF6E36" w:rsidRPr="00257A6A" w:rsidRDefault="00351484" w:rsidP="00CF6E36">
      <w:pPr>
        <w:keepNext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D45498">
        <w:rPr>
          <w:rFonts w:ascii="Times New Roman" w:hAnsi="Times New Roman"/>
          <w:kern w:val="1"/>
          <w:sz w:val="20"/>
        </w:rPr>
        <w:t xml:space="preserve">3.1. </w:t>
      </w:r>
      <w:r w:rsidR="00CF6E36" w:rsidRPr="00257A6A">
        <w:rPr>
          <w:rFonts w:ascii="Times New Roman" w:hAnsi="Times New Roman"/>
          <w:kern w:val="1"/>
          <w:sz w:val="20"/>
          <w:szCs w:val="20"/>
        </w:rPr>
        <w:t xml:space="preserve">Цена Договора - размер денежных средств, подлежащих уплате Участником долевого строительства для строительства (создания) Объекта долевого строительства. Цена Договора включает в себя сумму денежных средств на возмещение затрат на строительство (создание) Объекта и вознаграждение за услуги Застройщика, которое определяется по окончании строительства по факту передачи Объекта Участнику долевого строительства в соответствии с </w:t>
      </w:r>
      <w:r w:rsidR="00CF6E36"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пунктом 3</w:t>
      </w:r>
      <w:r w:rsidR="00CF6E36" w:rsidRPr="00257A6A">
        <w:rPr>
          <w:rFonts w:ascii="Times New Roman" w:hAnsi="Times New Roman"/>
          <w:kern w:val="1"/>
          <w:sz w:val="20"/>
          <w:szCs w:val="20"/>
        </w:rPr>
        <w:t>.4. Договора.</w:t>
      </w:r>
    </w:p>
    <w:p w14:paraId="2B0B90D5" w14:textId="77777777" w:rsidR="00CF6E36" w:rsidRPr="00257A6A" w:rsidRDefault="00CF6E36" w:rsidP="00CF6E36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 счет, открываемый в Банк  (Эскроу-агент) для учета и блокирования денежных средств, полученных Эскроу-агентом от являющегося владельцем счета участника долевого </w:t>
      </w:r>
      <w:r w:rsidRPr="00257A6A">
        <w:rPr>
          <w:rFonts w:ascii="Times New Roman" w:hAnsi="Times New Roman"/>
          <w:kern w:val="1"/>
          <w:sz w:val="20"/>
          <w:szCs w:val="20"/>
        </w:rPr>
        <w:lastRenderedPageBreak/>
        <w:t xml:space="preserve">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</w:t>
      </w:r>
      <w:r w:rsidRPr="00257A6A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года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№214-ФЗ «Об участии в долевом строительстве многоквартирных домов и иных объектов недвижимости» и о внесении изменений в некоторые законодательные акты Российской Федерации и Договором счета эскроу, заключенным между Бенефициаром, Депонентом и Эскроу-агентом, с учетом следующего:</w:t>
      </w:r>
    </w:p>
    <w:p w14:paraId="75BFF5F8" w14:textId="77777777" w:rsidR="00CF6E36" w:rsidRPr="00257A6A" w:rsidRDefault="00CF6E36" w:rsidP="00CF6E3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Эскроу-агент: Банк (сокращенное </w:t>
      </w:r>
      <w:r w:rsidRPr="00257A6A">
        <w:rPr>
          <w:rFonts w:ascii="Times New Roman" w:eastAsia="Times New Roman" w:hAnsi="Times New Roman"/>
          <w:sz w:val="20"/>
          <w:szCs w:val="20"/>
        </w:rPr>
        <w:t>Публичное акционерное общество «Сбербанк России»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), место нахождения: </w:t>
      </w:r>
      <w:r w:rsidRPr="00257A6A">
        <w:rPr>
          <w:rFonts w:ascii="Times New Roman" w:eastAsia="Times New Roman" w:hAnsi="Times New Roman"/>
          <w:sz w:val="20"/>
          <w:szCs w:val="20"/>
        </w:rPr>
        <w:t xml:space="preserve">Российская Федерация, г. Москва, адрес: Российская Федерация, 117997, г. Москва, ул. Вавилова, д.19, почтовый адрес: 109544, Москва, ул. Б. Андроньевская, д. 8, </w:t>
      </w:r>
      <w:r w:rsidRPr="00257A6A">
        <w:rPr>
          <w:rFonts w:ascii="Times New Roman" w:eastAsia="Times New Roman" w:hAnsi="Times New Roman"/>
          <w:sz w:val="20"/>
          <w:szCs w:val="20"/>
          <w:shd w:val="clear" w:color="auto" w:fill="FFFFFF"/>
        </w:rPr>
        <w:t xml:space="preserve">телефон: </w:t>
      </w:r>
      <w:r w:rsidRPr="00257A6A">
        <w:rPr>
          <w:rFonts w:ascii="Times New Roman" w:eastAsia="Times New Roman" w:hAnsi="Times New Roman"/>
          <w:sz w:val="20"/>
          <w:szCs w:val="20"/>
        </w:rPr>
        <w:t>8800 555 55 50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. </w:t>
      </w:r>
    </w:p>
    <w:p w14:paraId="2082536E" w14:textId="604C2CF1" w:rsidR="00E301EB" w:rsidRPr="00D45498" w:rsidRDefault="00E301EB" w:rsidP="00CF6E36">
      <w:pPr>
        <w:keepNext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sz w:val="20"/>
        </w:rPr>
      </w:pPr>
    </w:p>
    <w:p w14:paraId="618DD4C3" w14:textId="77777777" w:rsidR="0068683F" w:rsidRPr="00B63D4E" w:rsidRDefault="0068683F" w:rsidP="0068683F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  <w:r w:rsidRPr="0033711E">
        <w:rPr>
          <w:rFonts w:ascii="Times New Roman" w:eastAsia="Times New Roman" w:hAnsi="Times New Roman"/>
          <w:b/>
          <w:kern w:val="2"/>
          <w:sz w:val="20"/>
          <w:szCs w:val="20"/>
          <w:highlight w:val="yellow"/>
          <w:lang w:eastAsia="ar-SA"/>
        </w:rPr>
        <w:t>Депонент</w:t>
      </w:r>
    </w:p>
    <w:p w14:paraId="204F1B3E" w14:textId="0A0B212C" w:rsidR="0055526D" w:rsidRPr="00D45498" w:rsidRDefault="0055526D" w:rsidP="0055526D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Бенефициар: </w:t>
      </w:r>
      <w:r w:rsidRPr="00D45498">
        <w:rPr>
          <w:rFonts w:ascii="Times New Roman" w:eastAsia="Times New Roman" w:hAnsi="Times New Roman"/>
          <w:b/>
          <w:sz w:val="20"/>
          <w:szCs w:val="20"/>
        </w:rPr>
        <w:t>ООО Специализированный застройщик «НИГО-ХОЛДИНГ»</w:t>
      </w:r>
    </w:p>
    <w:p w14:paraId="70764325" w14:textId="77777777" w:rsidR="00105572" w:rsidRDefault="00105572" w:rsidP="0055526D">
      <w:pPr>
        <w:spacing w:after="0" w:line="240" w:lineRule="auto"/>
        <w:ind w:firstLine="426"/>
        <w:jc w:val="both"/>
        <w:rPr>
          <w:rFonts w:ascii="Times New Roman" w:hAnsi="Times New Roman"/>
          <w:sz w:val="20"/>
        </w:rPr>
      </w:pPr>
    </w:p>
    <w:p w14:paraId="2221D11B" w14:textId="77777777" w:rsidR="00CF6E36" w:rsidRPr="002E5569" w:rsidRDefault="00CF6E36" w:rsidP="00CF6E36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</w:pPr>
    </w:p>
    <w:p w14:paraId="065FB189" w14:textId="7F067BC2" w:rsidR="00CF6E36" w:rsidRPr="00257A6A" w:rsidRDefault="00CF6E36" w:rsidP="00CF6E36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 xml:space="preserve">3.2. </w:t>
      </w:r>
      <w:r w:rsidR="0068683F" w:rsidRPr="00A86025">
        <w:rPr>
          <w:rFonts w:ascii="Times New Roman" w:hAnsi="Times New Roman"/>
          <w:kern w:val="1"/>
          <w:sz w:val="20"/>
          <w:szCs w:val="20"/>
          <w:highlight w:val="yellow"/>
        </w:rPr>
        <w:t xml:space="preserve">Цена Договора составляет </w:t>
      </w:r>
      <w:r w:rsidR="0068683F" w:rsidRPr="00A86025">
        <w:rPr>
          <w:rFonts w:ascii="Times New Roman" w:hAnsi="Times New Roman"/>
          <w:b/>
          <w:bCs/>
          <w:kern w:val="1"/>
          <w:sz w:val="20"/>
          <w:szCs w:val="20"/>
          <w:highlight w:val="yellow"/>
        </w:rPr>
        <w:t>_____________ (_______________) рублей 00 копеек</w:t>
      </w:r>
      <w:r w:rsidRPr="004A217E">
        <w:rPr>
          <w:rFonts w:ascii="Times New Roman" w:hAnsi="Times New Roman"/>
          <w:b/>
          <w:bCs/>
          <w:kern w:val="1"/>
          <w:sz w:val="20"/>
          <w:szCs w:val="20"/>
        </w:rPr>
        <w:t>.</w:t>
      </w:r>
      <w:r w:rsidRPr="00257A6A">
        <w:rPr>
          <w:rFonts w:ascii="Times New Roman" w:hAnsi="Times New Roman"/>
          <w:kern w:val="1"/>
          <w:sz w:val="20"/>
          <w:szCs w:val="20"/>
        </w:rPr>
        <w:t xml:space="preserve"> Участник долевого строительства вносит денежные средства после государственной регистрации настоящего </w:t>
      </w:r>
      <w:r w:rsidRPr="004A217E">
        <w:rPr>
          <w:rFonts w:ascii="Times New Roman" w:hAnsi="Times New Roman"/>
          <w:kern w:val="1"/>
          <w:sz w:val="20"/>
          <w:szCs w:val="20"/>
        </w:rPr>
        <w:t xml:space="preserve">Договора в срок </w:t>
      </w:r>
      <w:r w:rsidRPr="00ED7CD7">
        <w:rPr>
          <w:rFonts w:ascii="Times New Roman" w:hAnsi="Times New Roman"/>
          <w:kern w:val="1"/>
          <w:sz w:val="20"/>
          <w:szCs w:val="20"/>
        </w:rPr>
        <w:t xml:space="preserve">до </w:t>
      </w:r>
      <w:r w:rsidR="00ED7CD7" w:rsidRPr="00ED7CD7">
        <w:rPr>
          <w:rFonts w:ascii="Times New Roman" w:hAnsi="Times New Roman"/>
          <w:kern w:val="1"/>
          <w:sz w:val="20"/>
          <w:szCs w:val="20"/>
        </w:rPr>
        <w:t>31</w:t>
      </w:r>
      <w:r w:rsidRPr="00ED7CD7">
        <w:rPr>
          <w:rFonts w:ascii="Times New Roman" w:hAnsi="Times New Roman"/>
          <w:kern w:val="1"/>
          <w:sz w:val="20"/>
          <w:szCs w:val="20"/>
        </w:rPr>
        <w:t>.1</w:t>
      </w:r>
      <w:r w:rsidR="00ED7CD7" w:rsidRPr="00ED7CD7">
        <w:rPr>
          <w:rFonts w:ascii="Times New Roman" w:hAnsi="Times New Roman"/>
          <w:kern w:val="1"/>
          <w:sz w:val="20"/>
          <w:szCs w:val="20"/>
        </w:rPr>
        <w:t>2</w:t>
      </w:r>
      <w:r w:rsidRPr="00ED7CD7">
        <w:rPr>
          <w:rFonts w:ascii="Times New Roman" w:hAnsi="Times New Roman"/>
          <w:kern w:val="1"/>
          <w:sz w:val="20"/>
          <w:szCs w:val="20"/>
        </w:rPr>
        <w:t>.2030 года, пу</w:t>
      </w:r>
      <w:r w:rsidRPr="00257A6A">
        <w:rPr>
          <w:rFonts w:ascii="Times New Roman" w:hAnsi="Times New Roman"/>
          <w:kern w:val="1"/>
          <w:sz w:val="20"/>
          <w:szCs w:val="20"/>
        </w:rPr>
        <w:t>тем внесения денежных средств (депонируемая сумма) на счет эскроу, открытый в ПАО Сбербанк (далее по тексту – Эскроу-агент уполномоченный банк).</w:t>
      </w:r>
    </w:p>
    <w:p w14:paraId="202A8C25" w14:textId="77777777" w:rsidR="00CF6E36" w:rsidRPr="00257A6A" w:rsidRDefault="00CF6E36" w:rsidP="00CF6E36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257A6A">
        <w:rPr>
          <w:rFonts w:ascii="Times New Roman" w:hAnsi="Times New Roman"/>
          <w:kern w:val="1"/>
          <w:sz w:val="20"/>
          <w:szCs w:val="20"/>
        </w:rPr>
        <w:t>Стороны пришли к соглашению, что обременения (залога) в пользу (Застройщика) возникать не будет.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эскроу.</w:t>
      </w:r>
    </w:p>
    <w:p w14:paraId="4CD44B92" w14:textId="2E0B9A4C" w:rsidR="00262452" w:rsidRPr="00D45498" w:rsidRDefault="00262452" w:rsidP="006A0D6C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</w:rPr>
      </w:pPr>
      <w:r w:rsidRPr="00D13202">
        <w:rPr>
          <w:rFonts w:ascii="Times New Roman" w:eastAsia="Times New Roman" w:hAnsi="Times New Roman"/>
          <w:kern w:val="1"/>
          <w:sz w:val="20"/>
          <w:szCs w:val="20"/>
        </w:rPr>
        <w:t xml:space="preserve">3.3. </w:t>
      </w:r>
      <w:r w:rsidRPr="00D45498">
        <w:rPr>
          <w:rFonts w:ascii="Times New Roman" w:eastAsia="Times New Roman" w:hAnsi="Times New Roman"/>
          <w:kern w:val="1"/>
          <w:sz w:val="20"/>
          <w:szCs w:val="20"/>
        </w:rPr>
        <w:t xml:space="preserve">Цена </w:t>
      </w:r>
      <w:r w:rsidR="00100B3F" w:rsidRPr="00D45498">
        <w:rPr>
          <w:rFonts w:ascii="Times New Roman" w:eastAsia="Times New Roman" w:hAnsi="Times New Roman"/>
          <w:kern w:val="1"/>
          <w:sz w:val="20"/>
          <w:szCs w:val="20"/>
        </w:rPr>
        <w:t>Договора</w:t>
      </w:r>
      <w:r w:rsidRPr="00D45498">
        <w:rPr>
          <w:rFonts w:ascii="Times New Roman" w:eastAsia="Times New Roman" w:hAnsi="Times New Roman"/>
          <w:kern w:val="1"/>
          <w:sz w:val="20"/>
          <w:szCs w:val="20"/>
        </w:rPr>
        <w:t xml:space="preserve"> является твердой и </w:t>
      </w:r>
      <w:r w:rsidR="007B4108" w:rsidRPr="00D45498">
        <w:rPr>
          <w:rFonts w:ascii="Times New Roman" w:eastAsia="Times New Roman" w:hAnsi="Times New Roman"/>
          <w:kern w:val="1"/>
          <w:sz w:val="20"/>
          <w:szCs w:val="20"/>
        </w:rPr>
        <w:t>изменению не подлежит</w:t>
      </w:r>
      <w:r w:rsidR="00925F78" w:rsidRPr="00D45498">
        <w:rPr>
          <w:rFonts w:ascii="Times New Roman" w:eastAsia="Times New Roman" w:hAnsi="Times New Roman"/>
          <w:kern w:val="1"/>
          <w:sz w:val="20"/>
          <w:szCs w:val="20"/>
        </w:rPr>
        <w:t>, за исключением случая, предусмотренного пунктом 3.4.</w:t>
      </w:r>
      <w:r w:rsidR="00925F78" w:rsidRPr="00D13202">
        <w:rPr>
          <w:rFonts w:ascii="Times New Roman" w:eastAsia="Times New Roman" w:hAnsi="Times New Roman"/>
          <w:kern w:val="1"/>
          <w:sz w:val="20"/>
          <w:szCs w:val="20"/>
        </w:rPr>
        <w:t xml:space="preserve"> настоящего </w:t>
      </w:r>
      <w:r w:rsidR="00100B3F" w:rsidRPr="00D13202">
        <w:rPr>
          <w:rFonts w:ascii="Times New Roman" w:eastAsia="Times New Roman" w:hAnsi="Times New Roman"/>
          <w:kern w:val="1"/>
          <w:sz w:val="20"/>
          <w:szCs w:val="20"/>
        </w:rPr>
        <w:t>Договора</w:t>
      </w:r>
      <w:r w:rsidRPr="00D45498">
        <w:rPr>
          <w:rFonts w:ascii="Times New Roman" w:eastAsia="Times New Roman" w:hAnsi="Times New Roman"/>
          <w:kern w:val="1"/>
          <w:sz w:val="20"/>
          <w:szCs w:val="20"/>
        </w:rPr>
        <w:t xml:space="preserve">. </w:t>
      </w:r>
    </w:p>
    <w:p w14:paraId="0763F563" w14:textId="77777777" w:rsidR="0036760E" w:rsidRPr="00D13202" w:rsidRDefault="0036760E" w:rsidP="004A353E">
      <w:pPr>
        <w:tabs>
          <w:tab w:val="left" w:pos="1080"/>
          <w:tab w:val="left" w:pos="1440"/>
          <w:tab w:val="left" w:pos="3780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</w:rPr>
      </w:pPr>
      <w:r w:rsidRPr="00D13202">
        <w:rPr>
          <w:rFonts w:ascii="Times New Roman" w:eastAsia="Times New Roman" w:hAnsi="Times New Roman"/>
          <w:kern w:val="1"/>
          <w:sz w:val="20"/>
          <w:szCs w:val="20"/>
        </w:rPr>
        <w:t>3.</w:t>
      </w:r>
      <w:r w:rsidR="00925F78" w:rsidRPr="00D13202">
        <w:rPr>
          <w:rFonts w:ascii="Times New Roman" w:eastAsia="Times New Roman" w:hAnsi="Times New Roman"/>
          <w:kern w:val="1"/>
          <w:sz w:val="20"/>
          <w:szCs w:val="20"/>
        </w:rPr>
        <w:t>4</w:t>
      </w:r>
      <w:r w:rsidRPr="00D13202">
        <w:rPr>
          <w:rFonts w:ascii="Times New Roman" w:eastAsia="Times New Roman" w:hAnsi="Times New Roman"/>
          <w:kern w:val="1"/>
          <w:sz w:val="20"/>
          <w:szCs w:val="20"/>
        </w:rPr>
        <w:t xml:space="preserve">. В случае изменения общей площади Объекта долевого строительства согласно </w:t>
      </w:r>
      <w:r w:rsidRPr="00D45498">
        <w:rPr>
          <w:rFonts w:ascii="Times New Roman" w:eastAsia="Times New Roman" w:hAnsi="Times New Roman"/>
          <w:kern w:val="1"/>
          <w:sz w:val="20"/>
          <w:szCs w:val="20"/>
        </w:rPr>
        <w:t>данным</w:t>
      </w:r>
      <w:r w:rsidRPr="00D13202">
        <w:rPr>
          <w:rFonts w:ascii="Times New Roman" w:eastAsia="Times New Roman" w:hAnsi="Times New Roman"/>
          <w:kern w:val="1"/>
          <w:sz w:val="20"/>
          <w:szCs w:val="20"/>
        </w:rPr>
        <w:t xml:space="preserve"> технической инвентаризации</w:t>
      </w:r>
      <w:r w:rsidRPr="00D45498">
        <w:rPr>
          <w:rFonts w:ascii="Times New Roman" w:eastAsia="Times New Roman" w:hAnsi="Times New Roman"/>
          <w:kern w:val="1"/>
          <w:sz w:val="20"/>
          <w:szCs w:val="20"/>
        </w:rPr>
        <w:t xml:space="preserve">, более чем на 5 (пять) процентов от </w:t>
      </w:r>
      <w:r w:rsidR="004B26D6" w:rsidRPr="00D13202">
        <w:rPr>
          <w:rFonts w:ascii="Times New Roman" w:eastAsia="Times New Roman" w:hAnsi="Times New Roman"/>
          <w:kern w:val="1"/>
          <w:sz w:val="20"/>
          <w:szCs w:val="20"/>
        </w:rPr>
        <w:t>Проектной общей площади Объекта долевого строительства с холодными помещениями</w:t>
      </w:r>
      <w:r w:rsidRPr="00D45498">
        <w:rPr>
          <w:rFonts w:ascii="Times New Roman" w:eastAsia="Times New Roman" w:hAnsi="Times New Roman"/>
          <w:kern w:val="1"/>
          <w:sz w:val="20"/>
          <w:szCs w:val="20"/>
        </w:rPr>
        <w:t xml:space="preserve">, указанной в пункте 1.4. настоящего </w:t>
      </w:r>
      <w:r w:rsidR="00100B3F" w:rsidRPr="00D45498">
        <w:rPr>
          <w:rFonts w:ascii="Times New Roman" w:eastAsia="Times New Roman" w:hAnsi="Times New Roman"/>
          <w:kern w:val="1"/>
          <w:sz w:val="20"/>
          <w:szCs w:val="20"/>
        </w:rPr>
        <w:t>Договора</w:t>
      </w:r>
      <w:r w:rsidRPr="00D45498">
        <w:rPr>
          <w:rFonts w:ascii="Times New Roman" w:eastAsia="Times New Roman" w:hAnsi="Times New Roman"/>
          <w:kern w:val="1"/>
          <w:sz w:val="20"/>
          <w:szCs w:val="20"/>
        </w:rPr>
        <w:t xml:space="preserve"> </w:t>
      </w:r>
      <w:r w:rsidR="00B062AD" w:rsidRPr="00D45498">
        <w:rPr>
          <w:rFonts w:ascii="Times New Roman" w:eastAsia="Times New Roman" w:hAnsi="Times New Roman"/>
          <w:kern w:val="1"/>
          <w:sz w:val="20"/>
          <w:szCs w:val="20"/>
        </w:rPr>
        <w:t xml:space="preserve">(как </w:t>
      </w:r>
      <w:r w:rsidR="00B062AD" w:rsidRPr="00D13202">
        <w:rPr>
          <w:rFonts w:ascii="Times New Roman" w:eastAsia="Times New Roman" w:hAnsi="Times New Roman"/>
          <w:kern w:val="1"/>
          <w:sz w:val="20"/>
          <w:szCs w:val="20"/>
        </w:rPr>
        <w:t xml:space="preserve">в сторону </w:t>
      </w:r>
      <w:r w:rsidR="00B062AD" w:rsidRPr="00D45498">
        <w:rPr>
          <w:rFonts w:ascii="Times New Roman" w:eastAsia="Times New Roman" w:hAnsi="Times New Roman"/>
          <w:kern w:val="1"/>
          <w:sz w:val="20"/>
          <w:szCs w:val="20"/>
        </w:rPr>
        <w:t>уменьшения, так и в сторону</w:t>
      </w:r>
      <w:r w:rsidR="00B062AD" w:rsidRPr="00D13202">
        <w:rPr>
          <w:rFonts w:ascii="Times New Roman" w:eastAsia="Times New Roman" w:hAnsi="Times New Roman"/>
          <w:kern w:val="1"/>
          <w:sz w:val="20"/>
          <w:szCs w:val="20"/>
        </w:rPr>
        <w:t xml:space="preserve"> увеличения</w:t>
      </w:r>
      <w:r w:rsidR="00B062AD" w:rsidRPr="00D45498">
        <w:rPr>
          <w:rFonts w:ascii="Times New Roman" w:eastAsia="Times New Roman" w:hAnsi="Times New Roman"/>
          <w:kern w:val="1"/>
          <w:sz w:val="20"/>
          <w:szCs w:val="20"/>
        </w:rPr>
        <w:t>), Стороны обязуются произвести пере</w:t>
      </w:r>
      <w:r w:rsidR="004B26D6" w:rsidRPr="00D45498">
        <w:rPr>
          <w:rFonts w:ascii="Times New Roman" w:eastAsia="Times New Roman" w:hAnsi="Times New Roman"/>
          <w:kern w:val="1"/>
          <w:sz w:val="20"/>
          <w:szCs w:val="20"/>
        </w:rPr>
        <w:t>ра</w:t>
      </w:r>
      <w:r w:rsidR="00B062AD" w:rsidRPr="00D45498">
        <w:rPr>
          <w:rFonts w:ascii="Times New Roman" w:eastAsia="Times New Roman" w:hAnsi="Times New Roman"/>
          <w:kern w:val="1"/>
          <w:sz w:val="20"/>
          <w:szCs w:val="20"/>
        </w:rPr>
        <w:t>счет</w:t>
      </w:r>
      <w:r w:rsidR="00B062AD" w:rsidRPr="00D13202">
        <w:rPr>
          <w:rFonts w:ascii="Times New Roman" w:eastAsia="Times New Roman" w:hAnsi="Times New Roman"/>
          <w:kern w:val="1"/>
          <w:sz w:val="20"/>
          <w:szCs w:val="20"/>
        </w:rPr>
        <w:t xml:space="preserve"> цены </w:t>
      </w:r>
      <w:r w:rsidR="00100B3F" w:rsidRPr="00D13202">
        <w:rPr>
          <w:rFonts w:ascii="Times New Roman" w:eastAsia="Times New Roman" w:hAnsi="Times New Roman"/>
          <w:kern w:val="1"/>
          <w:sz w:val="20"/>
          <w:szCs w:val="20"/>
        </w:rPr>
        <w:t>Договора</w:t>
      </w:r>
      <w:r w:rsidR="004B26D6" w:rsidRPr="00D13202">
        <w:rPr>
          <w:rFonts w:ascii="Times New Roman" w:eastAsia="Times New Roman" w:hAnsi="Times New Roman"/>
          <w:kern w:val="1"/>
          <w:sz w:val="20"/>
          <w:szCs w:val="20"/>
        </w:rPr>
        <w:t xml:space="preserve"> в отношении площади, превышающей 5 (пять) процентов</w:t>
      </w:r>
      <w:r w:rsidR="00231345" w:rsidRPr="00D13202">
        <w:rPr>
          <w:rFonts w:ascii="Times New Roman" w:eastAsia="Times New Roman" w:hAnsi="Times New Roman"/>
          <w:kern w:val="1"/>
          <w:sz w:val="20"/>
          <w:szCs w:val="20"/>
        </w:rPr>
        <w:t xml:space="preserve"> </w:t>
      </w:r>
      <w:r w:rsidR="00055B05" w:rsidRPr="00D45498">
        <w:rPr>
          <w:rFonts w:ascii="Times New Roman" w:eastAsia="Times New Roman" w:hAnsi="Times New Roman"/>
          <w:kern w:val="1"/>
          <w:sz w:val="20"/>
          <w:szCs w:val="20"/>
        </w:rPr>
        <w:t xml:space="preserve">от </w:t>
      </w:r>
      <w:r w:rsidR="00055B05" w:rsidRPr="00D13202">
        <w:rPr>
          <w:rFonts w:ascii="Times New Roman" w:eastAsia="Times New Roman" w:hAnsi="Times New Roman"/>
          <w:kern w:val="1"/>
          <w:sz w:val="20"/>
          <w:szCs w:val="20"/>
        </w:rPr>
        <w:t>Проектной общей площади Объекта долевого строительства с холодными помещениями</w:t>
      </w:r>
      <w:r w:rsidR="00055B05" w:rsidRPr="00D45498">
        <w:rPr>
          <w:rFonts w:ascii="Times New Roman" w:eastAsia="Times New Roman" w:hAnsi="Times New Roman"/>
          <w:kern w:val="1"/>
          <w:sz w:val="20"/>
          <w:szCs w:val="20"/>
        </w:rPr>
        <w:t xml:space="preserve">, указанной в пункте 1.4. настоящего </w:t>
      </w:r>
      <w:r w:rsidR="00100B3F" w:rsidRPr="00D45498">
        <w:rPr>
          <w:rFonts w:ascii="Times New Roman" w:eastAsia="Times New Roman" w:hAnsi="Times New Roman"/>
          <w:kern w:val="1"/>
          <w:sz w:val="20"/>
          <w:szCs w:val="20"/>
        </w:rPr>
        <w:t>Договора</w:t>
      </w:r>
      <w:r w:rsidR="00FD6367" w:rsidRPr="00D13202">
        <w:rPr>
          <w:rFonts w:ascii="Times New Roman" w:eastAsia="Times New Roman" w:hAnsi="Times New Roman"/>
          <w:kern w:val="1"/>
          <w:sz w:val="20"/>
          <w:szCs w:val="20"/>
        </w:rPr>
        <w:t>.</w:t>
      </w:r>
      <w:r w:rsidRPr="00D13202">
        <w:rPr>
          <w:rFonts w:ascii="Times New Roman" w:eastAsia="Times New Roman" w:hAnsi="Times New Roman"/>
          <w:kern w:val="1"/>
          <w:sz w:val="20"/>
          <w:szCs w:val="20"/>
        </w:rPr>
        <w:t xml:space="preserve"> </w:t>
      </w:r>
    </w:p>
    <w:p w14:paraId="3B41C6A7" w14:textId="2EBF79B8" w:rsidR="005733C8" w:rsidRPr="00D45498" w:rsidRDefault="005733C8" w:rsidP="005733C8">
      <w:pPr>
        <w:spacing w:after="0" w:line="240" w:lineRule="auto"/>
        <w:ind w:firstLine="426"/>
        <w:contextualSpacing/>
        <w:jc w:val="both"/>
        <w:rPr>
          <w:rFonts w:ascii="Times New Roman" w:eastAsiaTheme="minorHAnsi" w:hAnsi="Times New Roman"/>
          <w:kern w:val="2"/>
          <w:sz w:val="20"/>
          <w:szCs w:val="20"/>
          <w:shd w:val="clear" w:color="auto" w:fill="FFFFFF"/>
          <w14:ligatures w14:val="standardContextual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</w:rPr>
        <w:t>3.5.</w:t>
      </w:r>
      <w:r w:rsidRPr="00D45498">
        <w:rPr>
          <w:rFonts w:ascii="Times New Roman" w:hAnsi="Times New Roman"/>
          <w:kern w:val="1"/>
          <w:sz w:val="20"/>
        </w:rPr>
        <w:t xml:space="preserve"> В случае если по окончании строительства Дома в соответствии с проектной документацией, условиями настоящего Договора и взаиморасчетов между Сторонами в распоряжении Застройщика останутся излишние и/или неиспользованные средства (экономия Застройщика), таковые считаются вознаграждением Застройщика. </w:t>
      </w:r>
      <w:r w:rsidRPr="00D45498">
        <w:rPr>
          <w:rFonts w:ascii="Times New Roman" w:eastAsiaTheme="minorHAnsi" w:hAnsi="Times New Roman"/>
          <w:kern w:val="2"/>
          <w:sz w:val="20"/>
          <w:szCs w:val="20"/>
          <w:shd w:val="clear" w:color="auto" w:fill="FFFFFF"/>
          <w14:ligatures w14:val="standardContextual"/>
        </w:rPr>
        <w:t xml:space="preserve">Участник долевого строительства поручает Застройщику использовать денежные средства, являющиеся ценой Договора, в целях возмещения расходов Застройщика (включая расходы, которые должны быть в дальнейшем возмещены за счет средств участников долевого строительства, независимо от периода такого возмещения), связанных с созданием объекта строительства, указанного в п. 1.2 Договора, в том числе стоимости земельного участка, прав аренды, расходов в виде стоимости товаров (работ, услуг), связанных с созданием объекта строительства и заключением в отношении него договоров с </w:t>
      </w:r>
      <w:r w:rsidR="00AF4C56" w:rsidRPr="00D45498">
        <w:rPr>
          <w:rFonts w:ascii="Times New Roman" w:eastAsia="Times New Roman" w:hAnsi="Times New Roman"/>
          <w:sz w:val="20"/>
          <w:szCs w:val="20"/>
          <w:lang w:eastAsia="ru-RU"/>
        </w:rPr>
        <w:t>Участниками долевого строительства</w:t>
      </w:r>
      <w:r w:rsidRPr="00D45498">
        <w:rPr>
          <w:rFonts w:ascii="Times New Roman" w:eastAsiaTheme="minorHAnsi" w:hAnsi="Times New Roman"/>
          <w:kern w:val="2"/>
          <w:sz w:val="20"/>
          <w:szCs w:val="20"/>
          <w:shd w:val="clear" w:color="auto" w:fill="FFFFFF"/>
          <w14:ligatures w14:val="standardContextual"/>
        </w:rPr>
        <w:t xml:space="preserve"> (покупателями), затрат в целях исполнения проектной декларации (п. 1.5 Договора), возмещения затрат, перечисленных в статье 18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Закон), стоимости имущества (имущественных прав) полученных в виде вклада в уставный капитал, вклада в имущество или в результате реорганизации, средств на погашение кредита и(или) займа (в том числе полученного в порядке новации), использованного для финансирования строительства, и на возмещение процентов по ним, на возмещение стоимости поручительства, предоставленного для обеспечения исполнения обязательств по возврату такого кредита и(или) займа, а также на возмещение расходов на выполнение иных обязательств Застройщика, предусмотренных нормативными актами, проектной документацией и(или) проектом планировки территории Застройщика, договорами (соглашениями) с органами государственной власти, местного самоуправления, с ресурсоснабжающими организациями.</w:t>
      </w:r>
    </w:p>
    <w:p w14:paraId="6E2D0A17" w14:textId="77777777" w:rsidR="00262452" w:rsidRPr="00D45498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</w:p>
    <w:p w14:paraId="50E918D4" w14:textId="77777777" w:rsidR="00262452" w:rsidRPr="00D45498" w:rsidRDefault="00262452" w:rsidP="00057237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</w:rPr>
      </w:pPr>
      <w:r w:rsidRPr="00D45498">
        <w:rPr>
          <w:rFonts w:ascii="Times New Roman" w:hAnsi="Times New Roman"/>
          <w:b/>
          <w:kern w:val="1"/>
          <w:sz w:val="20"/>
        </w:rPr>
        <w:t>4. Права и обязанности сторон.</w:t>
      </w:r>
    </w:p>
    <w:p w14:paraId="196A5C41" w14:textId="77777777" w:rsidR="00262452" w:rsidRPr="00D45498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b/>
          <w:kern w:val="1"/>
          <w:sz w:val="20"/>
        </w:rPr>
      </w:pPr>
      <w:r w:rsidRPr="00D45498">
        <w:rPr>
          <w:rFonts w:ascii="Times New Roman" w:hAnsi="Times New Roman"/>
          <w:b/>
          <w:kern w:val="1"/>
          <w:sz w:val="20"/>
        </w:rPr>
        <w:t>4.1. Застройщик обязуется:</w:t>
      </w:r>
    </w:p>
    <w:p w14:paraId="2061D7EC" w14:textId="77777777" w:rsidR="00262452" w:rsidRPr="00D45498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 xml:space="preserve">4.1.1. Совершить все действия и предоставить документы, необходимые для государственной регистрации настоящего </w:t>
      </w:r>
      <w:r w:rsidR="00100B3F" w:rsidRPr="00D45498">
        <w:rPr>
          <w:rFonts w:ascii="Times New Roman" w:hAnsi="Times New Roman"/>
          <w:kern w:val="1"/>
          <w:sz w:val="20"/>
        </w:rPr>
        <w:t>Договора</w:t>
      </w:r>
      <w:r w:rsidRPr="00D45498">
        <w:rPr>
          <w:rFonts w:ascii="Times New Roman" w:hAnsi="Times New Roman"/>
          <w:kern w:val="1"/>
          <w:sz w:val="20"/>
        </w:rPr>
        <w:t xml:space="preserve">, а также передать </w:t>
      </w:r>
      <w:r w:rsidR="00E71323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О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бъект</w:t>
      </w:r>
      <w:r w:rsidRPr="00D45498">
        <w:rPr>
          <w:rFonts w:ascii="Times New Roman" w:hAnsi="Times New Roman"/>
          <w:kern w:val="1"/>
          <w:sz w:val="20"/>
        </w:rPr>
        <w:t xml:space="preserve"> долевого строительства путем подписания передаточного акта в сроки, предусмотренные настоящим </w:t>
      </w:r>
      <w:r w:rsidR="00100B3F" w:rsidRPr="00D45498">
        <w:rPr>
          <w:rFonts w:ascii="Times New Roman" w:hAnsi="Times New Roman"/>
          <w:kern w:val="1"/>
          <w:sz w:val="20"/>
        </w:rPr>
        <w:t>Договором</w:t>
      </w:r>
      <w:r w:rsidRPr="00D45498">
        <w:rPr>
          <w:rFonts w:ascii="Times New Roman" w:hAnsi="Times New Roman"/>
          <w:kern w:val="1"/>
          <w:sz w:val="20"/>
        </w:rPr>
        <w:t xml:space="preserve">. </w:t>
      </w:r>
    </w:p>
    <w:p w14:paraId="64A535F3" w14:textId="77777777" w:rsidR="00262452" w:rsidRPr="00D45498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 xml:space="preserve">4.1.2. В случае если строительство (создание) Многоквартирного дома не может быть завершено в предусмотренный </w:t>
      </w:r>
      <w:r w:rsidR="00100B3F" w:rsidRPr="00D45498">
        <w:rPr>
          <w:rFonts w:ascii="Times New Roman" w:hAnsi="Times New Roman"/>
          <w:kern w:val="1"/>
          <w:sz w:val="20"/>
        </w:rPr>
        <w:t>Договором</w:t>
      </w:r>
      <w:r w:rsidRPr="00D45498">
        <w:rPr>
          <w:rFonts w:ascii="Times New Roman" w:hAnsi="Times New Roman"/>
          <w:kern w:val="1"/>
          <w:sz w:val="20"/>
        </w:rPr>
        <w:t xml:space="preserve"> срок,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строительства. Участник долевого строительства обязан рассмотреть такое предложение и дать на него ответ не позднее десяти дней с момента получения. Отсутствие ответа от Участника долевого строительства в указанный срок является его согласием с изменением указанного срока. Изменение предусмотренного </w:t>
      </w:r>
      <w:r w:rsidR="00100B3F" w:rsidRPr="00D45498">
        <w:rPr>
          <w:rFonts w:ascii="Times New Roman" w:hAnsi="Times New Roman"/>
          <w:kern w:val="1"/>
          <w:sz w:val="20"/>
        </w:rPr>
        <w:t>Договором</w:t>
      </w:r>
      <w:r w:rsidRPr="00D45498">
        <w:rPr>
          <w:rFonts w:ascii="Times New Roman" w:hAnsi="Times New Roman"/>
          <w:kern w:val="1"/>
          <w:sz w:val="20"/>
        </w:rPr>
        <w:t xml:space="preserve"> срока передачи Застройщиком Объекта долевого строительства Участнику долевого строительства оформляется в соответствии с </w:t>
      </w:r>
      <w:r w:rsidR="00B005A5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Гражданским кодексом</w:t>
      </w:r>
      <w:r w:rsidRPr="00D45498">
        <w:rPr>
          <w:rFonts w:ascii="Times New Roman" w:hAnsi="Times New Roman"/>
          <w:kern w:val="1"/>
          <w:sz w:val="20"/>
        </w:rPr>
        <w:t xml:space="preserve"> РФ.</w:t>
      </w:r>
    </w:p>
    <w:p w14:paraId="3113947A" w14:textId="77777777" w:rsidR="00262452" w:rsidRPr="00D45498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lastRenderedPageBreak/>
        <w:t xml:space="preserve">4.1.3. Передать Участнику долевого строительства Объект долевого строительства, качество которого соответствует условиям </w:t>
      </w:r>
      <w:r w:rsidR="00100B3F" w:rsidRPr="00D45498">
        <w:rPr>
          <w:rFonts w:ascii="Times New Roman" w:hAnsi="Times New Roman"/>
          <w:kern w:val="1"/>
          <w:sz w:val="20"/>
        </w:rPr>
        <w:t>Договора</w:t>
      </w:r>
      <w:r w:rsidRPr="00D45498">
        <w:rPr>
          <w:rFonts w:ascii="Times New Roman" w:hAnsi="Times New Roman"/>
          <w:kern w:val="1"/>
          <w:sz w:val="20"/>
        </w:rPr>
        <w:t>, требованиям технических регламентов, проектной документации и градостроительных регламентов, а также иным обязательным требованиям.</w:t>
      </w:r>
      <w:r w:rsidR="00C46F69" w:rsidRPr="00D45498">
        <w:rPr>
          <w:rFonts w:ascii="Times New Roman" w:hAnsi="Times New Roman"/>
          <w:kern w:val="1"/>
          <w:sz w:val="20"/>
        </w:rPr>
        <w:t xml:space="preserve"> </w:t>
      </w:r>
    </w:p>
    <w:p w14:paraId="5733E70F" w14:textId="77777777" w:rsidR="00262452" w:rsidRPr="00D45498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>4.1.4. Письменно, не</w:t>
      </w:r>
      <w:r w:rsidR="004F606F" w:rsidRPr="00D45498">
        <w:rPr>
          <w:rFonts w:ascii="Times New Roman" w:hAnsi="Times New Roman"/>
          <w:kern w:val="1"/>
          <w:sz w:val="20"/>
        </w:rPr>
        <w:t xml:space="preserve"> </w:t>
      </w:r>
      <w:r w:rsidR="004B26D6" w:rsidRPr="00D45498">
        <w:rPr>
          <w:rFonts w:ascii="Times New Roman" w:hAnsi="Times New Roman"/>
          <w:kern w:val="1"/>
          <w:sz w:val="20"/>
        </w:rPr>
        <w:t>менее</w:t>
      </w:r>
      <w:r w:rsidRPr="00D45498">
        <w:rPr>
          <w:rFonts w:ascii="Times New Roman" w:hAnsi="Times New Roman"/>
          <w:kern w:val="1"/>
          <w:sz w:val="20"/>
        </w:rPr>
        <w:t>, чем за один месяц</w:t>
      </w:r>
      <w:r w:rsidR="00A13DB5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до наступления срока передачи Объекта долевого строительства, </w:t>
      </w:r>
      <w:r w:rsidR="00231345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установленного </w:t>
      </w:r>
      <w:r w:rsidR="00A13DB5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настоящим </w:t>
      </w:r>
      <w:r w:rsidR="00100B3F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Договором</w:t>
      </w:r>
      <w:r w:rsidRPr="00D45498">
        <w:rPr>
          <w:rFonts w:ascii="Times New Roman" w:hAnsi="Times New Roman"/>
          <w:kern w:val="1"/>
          <w:sz w:val="20"/>
        </w:rPr>
        <w:t xml:space="preserve">, </w:t>
      </w:r>
      <w:r w:rsidR="000C5646" w:rsidRPr="00D45498">
        <w:rPr>
          <w:rFonts w:ascii="Times New Roman" w:hAnsi="Times New Roman"/>
          <w:sz w:val="20"/>
          <w:szCs w:val="20"/>
          <w:shd w:val="clear" w:color="auto" w:fill="FFFFFF"/>
        </w:rPr>
        <w:t xml:space="preserve">направить Участнику долевого строительства сообщение о завершении строительства (создания) многоквартирного дома и о готовности Объекта долевого строительства к передаче,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строительства, </w:t>
      </w:r>
      <w:r w:rsidRPr="00D45498">
        <w:rPr>
          <w:rFonts w:ascii="Times New Roman" w:hAnsi="Times New Roman"/>
          <w:kern w:val="1"/>
          <w:sz w:val="20"/>
          <w:szCs w:val="20"/>
        </w:rPr>
        <w:t xml:space="preserve">заказным письмом </w:t>
      </w:r>
      <w:r w:rsidR="000C5646" w:rsidRPr="00D45498">
        <w:rPr>
          <w:rFonts w:ascii="Times New Roman" w:hAnsi="Times New Roman"/>
          <w:sz w:val="20"/>
          <w:szCs w:val="20"/>
          <w:shd w:val="clear" w:color="auto" w:fill="FFFFFF"/>
        </w:rPr>
        <w:t xml:space="preserve">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</w:t>
      </w:r>
      <w:r w:rsidRPr="00D45498">
        <w:rPr>
          <w:rFonts w:ascii="Times New Roman" w:hAnsi="Times New Roman"/>
          <w:kern w:val="1"/>
          <w:sz w:val="20"/>
        </w:rPr>
        <w:t xml:space="preserve">и передать Участнику долевого строительства Объект долевого строительства не позднее срока, предусмотренного </w:t>
      </w:r>
      <w:r w:rsidR="00100B3F" w:rsidRPr="00D45498">
        <w:rPr>
          <w:rFonts w:ascii="Times New Roman" w:hAnsi="Times New Roman"/>
          <w:kern w:val="1"/>
          <w:sz w:val="20"/>
        </w:rPr>
        <w:t>Договором</w:t>
      </w:r>
      <w:r w:rsidRPr="00D45498">
        <w:rPr>
          <w:rFonts w:ascii="Times New Roman" w:hAnsi="Times New Roman"/>
          <w:kern w:val="1"/>
          <w:sz w:val="20"/>
        </w:rPr>
        <w:t xml:space="preserve">. </w:t>
      </w:r>
    </w:p>
    <w:p w14:paraId="7D340303" w14:textId="77777777" w:rsidR="00262452" w:rsidRPr="00D45498" w:rsidRDefault="00262452" w:rsidP="00057237">
      <w:pPr>
        <w:widowControl w:val="0"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 xml:space="preserve">4.1.5. При уклонении Участника долевого строительства от принятия Объекта долевого строительства в предусмотренный </w:t>
      </w:r>
      <w:r w:rsidR="00100B3F" w:rsidRPr="00D45498">
        <w:rPr>
          <w:rFonts w:ascii="Times New Roman" w:hAnsi="Times New Roman"/>
          <w:kern w:val="1"/>
          <w:sz w:val="20"/>
        </w:rPr>
        <w:t>Договором</w:t>
      </w:r>
      <w:r w:rsidRPr="00D45498">
        <w:rPr>
          <w:rFonts w:ascii="Times New Roman" w:hAnsi="Times New Roman"/>
          <w:kern w:val="1"/>
          <w:sz w:val="20"/>
        </w:rPr>
        <w:t xml:space="preserve"> срок или при отказе Участника долевого строительства от принятия Объекта долевого строительства (за исключением </w:t>
      </w:r>
      <w:r w:rsidR="00231345" w:rsidRPr="00D45498">
        <w:rPr>
          <w:rFonts w:ascii="Times New Roman" w:hAnsi="Times New Roman"/>
          <w:kern w:val="1"/>
          <w:sz w:val="20"/>
        </w:rPr>
        <w:t xml:space="preserve">отказа в связи с существенными нарушениями требований к качеству </w:t>
      </w:r>
      <w:r w:rsidRPr="00D45498">
        <w:rPr>
          <w:rFonts w:ascii="Times New Roman" w:hAnsi="Times New Roman"/>
          <w:kern w:val="1"/>
          <w:sz w:val="20"/>
        </w:rPr>
        <w:t>Объекта долевого строительства</w:t>
      </w:r>
      <w:r w:rsidR="00231345" w:rsidRPr="00D45498">
        <w:rPr>
          <w:rFonts w:ascii="Times New Roman" w:hAnsi="Times New Roman"/>
          <w:kern w:val="1"/>
          <w:sz w:val="20"/>
        </w:rPr>
        <w:t xml:space="preserve">, которые делают его непригодным для предусмотренного настоящим </w:t>
      </w:r>
      <w:r w:rsidR="00100B3F" w:rsidRPr="00D45498">
        <w:rPr>
          <w:rFonts w:ascii="Times New Roman" w:hAnsi="Times New Roman"/>
          <w:kern w:val="1"/>
          <w:sz w:val="20"/>
        </w:rPr>
        <w:t>Договором</w:t>
      </w:r>
      <w:r w:rsidR="00231345" w:rsidRPr="00D45498">
        <w:rPr>
          <w:rFonts w:ascii="Times New Roman" w:hAnsi="Times New Roman"/>
          <w:kern w:val="1"/>
          <w:sz w:val="20"/>
        </w:rPr>
        <w:t xml:space="preserve"> использования</w:t>
      </w:r>
      <w:r w:rsidRPr="00D45498">
        <w:rPr>
          <w:rFonts w:ascii="Times New Roman" w:hAnsi="Times New Roman"/>
          <w:kern w:val="1"/>
          <w:sz w:val="20"/>
        </w:rPr>
        <w:t xml:space="preserve">) Застройщик, по истечении </w:t>
      </w:r>
      <w:r w:rsidR="004F606F" w:rsidRPr="00D45498">
        <w:rPr>
          <w:rFonts w:ascii="Times New Roman" w:eastAsia="Lucida Sans Unicode" w:hAnsi="Times New Roman"/>
          <w:kern w:val="2"/>
          <w:sz w:val="20"/>
          <w:szCs w:val="20"/>
        </w:rPr>
        <w:t>30 (тридцать)</w:t>
      </w:r>
      <w:r w:rsidRPr="00D45498">
        <w:rPr>
          <w:rFonts w:ascii="Times New Roman" w:eastAsia="Lucida Sans Unicode" w:hAnsi="Times New Roman"/>
          <w:kern w:val="2"/>
          <w:sz w:val="20"/>
          <w:szCs w:val="20"/>
        </w:rPr>
        <w:t xml:space="preserve"> календарных дней</w:t>
      </w:r>
      <w:r w:rsidRPr="00D45498">
        <w:rPr>
          <w:rFonts w:ascii="Times New Roman" w:hAnsi="Times New Roman"/>
          <w:kern w:val="1"/>
          <w:sz w:val="20"/>
        </w:rPr>
        <w:t xml:space="preserve"> со дня, предусмотренного </w:t>
      </w:r>
      <w:r w:rsidR="00100B3F" w:rsidRPr="00D45498">
        <w:rPr>
          <w:rFonts w:ascii="Times New Roman" w:hAnsi="Times New Roman"/>
          <w:kern w:val="1"/>
          <w:sz w:val="20"/>
        </w:rPr>
        <w:t>Договором</w:t>
      </w:r>
      <w:r w:rsidRPr="00D45498">
        <w:rPr>
          <w:rFonts w:ascii="Times New Roman" w:hAnsi="Times New Roman"/>
          <w:kern w:val="1"/>
          <w:sz w:val="20"/>
        </w:rPr>
        <w:t xml:space="preserve"> для передачи Объекта долевого строительства Участнику долевого строительства, вправе составить односторонний акт или иной документ о передаче Объекта долевого строительства (за исключением случая досрочной передачи Объекта долевого строительства). При этом риск случайной гибели Объекта долевого строительства признается перешедшим к Участнику долевого строительства со дня составления указанных одностороннего акта или иного документа о передаче Объекта долевого строительства. </w:t>
      </w:r>
    </w:p>
    <w:p w14:paraId="4F647EC1" w14:textId="77777777" w:rsidR="005D47D7" w:rsidRPr="00D45498" w:rsidRDefault="00150BD6" w:rsidP="004B26D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досрочной передачи Объекта долевого строительства </w:t>
      </w:r>
      <w:r w:rsidR="000C5646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при направлении </w:t>
      </w:r>
      <w:r w:rsidR="0074503D" w:rsidRPr="00D45498">
        <w:rPr>
          <w:rFonts w:ascii="Times New Roman" w:hAnsi="Times New Roman"/>
          <w:sz w:val="20"/>
          <w:szCs w:val="20"/>
          <w:shd w:val="clear" w:color="auto" w:fill="FFFFFF"/>
        </w:rPr>
        <w:t xml:space="preserve">Участнику долевого строительства сообщения о завершении строительства (создания) многоквартирного дома и о готовности Объекта долевого строительства к передаче за 45 (сорок пять) и более календарных дней до наступления </w:t>
      </w:r>
      <w:r w:rsidR="0074503D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срока передачи Объекта долевого строительства, установленного настоящим </w:t>
      </w:r>
      <w:r w:rsidR="00100B3F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Договором</w:t>
      </w:r>
      <w:r w:rsidR="0074503D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,</w:t>
      </w:r>
      <w:r w:rsidR="0074503D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7170F" w:rsidRPr="00D45498">
        <w:rPr>
          <w:rFonts w:ascii="Times New Roman" w:hAnsi="Times New Roman"/>
          <w:kern w:val="1"/>
          <w:sz w:val="20"/>
        </w:rPr>
        <w:t xml:space="preserve">при уклонении Участника долевого строительства от принятия Объекта долевого строительства в предусмотренный указанным сообщением срок или при отказе Участника долевого строительства от принятия Объекта долевого строительства (за исключением отказа в связи с существенными нарушениями требований к качеству Объекта долевого строительства, которые делают его непригодным для предусмотренного настоящим </w:t>
      </w:r>
      <w:r w:rsidR="00100B3F" w:rsidRPr="00D45498">
        <w:rPr>
          <w:rFonts w:ascii="Times New Roman" w:hAnsi="Times New Roman"/>
          <w:kern w:val="1"/>
          <w:sz w:val="20"/>
        </w:rPr>
        <w:t>Договором</w:t>
      </w:r>
      <w:r w:rsidR="00E7170F" w:rsidRPr="00D45498">
        <w:rPr>
          <w:rFonts w:ascii="Times New Roman" w:hAnsi="Times New Roman"/>
          <w:kern w:val="1"/>
          <w:sz w:val="20"/>
        </w:rPr>
        <w:t xml:space="preserve"> использования)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Застройщик вправе по истечении </w:t>
      </w:r>
      <w:r w:rsidR="0074503D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2 (двух) месяцев </w:t>
      </w:r>
      <w:r w:rsidRPr="00D45498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с даты</w:t>
      </w:r>
      <w:r w:rsidR="007A00AE" w:rsidRPr="00D45498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 направления Застройщиком</w:t>
      </w:r>
      <w:r w:rsidRPr="00D45498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 </w:t>
      </w:r>
      <w:r w:rsidR="007A00AE" w:rsidRPr="00D45498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Участнику долевого строительства </w:t>
      </w:r>
      <w:r w:rsidR="0074503D" w:rsidRPr="00D45498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указанного сообщения </w:t>
      </w:r>
      <w:r w:rsidRPr="00D45498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о готовности к передаче Объекта</w:t>
      </w:r>
      <w:r w:rsidR="00634CA3" w:rsidRPr="00D45498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долевого строительства </w:t>
      </w:r>
      <w:r w:rsidR="0074503D" w:rsidRPr="00D45498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к передаче</w:t>
      </w:r>
      <w:r w:rsidRPr="00D45498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, составить</w:t>
      </w:r>
      <w:r w:rsidR="00634CA3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односторонний Акт приема-передачи Объекта долевого строительства. </w:t>
      </w:r>
    </w:p>
    <w:p w14:paraId="5D5F84E8" w14:textId="77777777" w:rsidR="00150BD6" w:rsidRPr="00D45498" w:rsidRDefault="00150BD6" w:rsidP="004B26D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Односторонний Акт приема-передачи Объекта</w:t>
      </w:r>
      <w:r w:rsidR="00634CA3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долевого строительства составляется в случае, если Застройщик обладает сведениями о получении Участником</w:t>
      </w:r>
      <w:r w:rsidR="00634CA3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долевого строительства сообщения о завершении строительства Объекта и готовности Объекта долевого</w:t>
      </w:r>
      <w:r w:rsidR="00634CA3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строительства к передаче, либо если оператором почтовой связи письмо возвращено с сообщением об отказе</w:t>
      </w:r>
      <w:r w:rsidR="00634CA3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Участника долевого строительства от его получения</w:t>
      </w:r>
      <w:r w:rsidR="005D47D7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(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в том числе</w:t>
      </w:r>
      <w:r w:rsidR="005D47D7" w:rsidRPr="00D45498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в связи с истечением срока хранения</w:t>
      </w:r>
      <w:r w:rsidR="005D47D7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="004B26D6" w:rsidRPr="00D45498">
        <w:rPr>
          <w:rFonts w:ascii="Times New Roman" w:eastAsia="Times New Roman" w:hAnsi="Times New Roman"/>
          <w:sz w:val="20"/>
          <w:szCs w:val="20"/>
          <w:lang w:eastAsia="ru-RU"/>
        </w:rPr>
        <w:t>неяв</w:t>
      </w:r>
      <w:r w:rsidR="005D47D7" w:rsidRPr="00D45498">
        <w:rPr>
          <w:rFonts w:ascii="Times New Roman" w:eastAsia="Times New Roman" w:hAnsi="Times New Roman"/>
          <w:sz w:val="20"/>
          <w:szCs w:val="20"/>
          <w:lang w:eastAsia="ru-RU"/>
        </w:rPr>
        <w:t>кой</w:t>
      </w:r>
      <w:r w:rsidR="004B26D6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Участника долевого строительства за получением корреспонденции в отделение почтовой связи</w:t>
      </w:r>
      <w:r w:rsidR="005D47D7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и т.п.</w:t>
      </w:r>
      <w:r w:rsidR="004B26D6" w:rsidRPr="00D45498">
        <w:rPr>
          <w:rFonts w:ascii="Times New Roman" w:eastAsia="Times New Roman" w:hAnsi="Times New Roman"/>
          <w:sz w:val="20"/>
          <w:szCs w:val="20"/>
          <w:lang w:eastAsia="ru-RU"/>
        </w:rPr>
        <w:t>)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или в связи с</w:t>
      </w:r>
      <w:r w:rsidR="00634CA3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отсутствием Участника долевого строительства по указанному в разделе 12 настоящего </w:t>
      </w:r>
      <w:r w:rsidR="00100B3F" w:rsidRPr="00D45498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почтовому адресу.</w:t>
      </w:r>
      <w:r w:rsidR="004B26D6" w:rsidRPr="00D45498" w:rsidDel="004B26D6">
        <w:rPr>
          <w:rStyle w:val="aa"/>
          <w:rFonts w:ascii="Times New Roman" w:hAnsi="Times New Roman"/>
        </w:rPr>
        <w:t xml:space="preserve"> </w:t>
      </w:r>
    </w:p>
    <w:p w14:paraId="347AAD78" w14:textId="7B28297C" w:rsidR="00262452" w:rsidRPr="00D45498" w:rsidRDefault="00262452" w:rsidP="00057237">
      <w:pPr>
        <w:widowControl w:val="0"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>4.</w:t>
      </w:r>
      <w:r w:rsidR="00814C71" w:rsidRPr="00D45498">
        <w:rPr>
          <w:rFonts w:ascii="Times New Roman" w:eastAsia="Lucida Sans Unicode" w:hAnsi="Times New Roman"/>
          <w:kern w:val="1"/>
          <w:sz w:val="20"/>
          <w:szCs w:val="20"/>
        </w:rPr>
        <w:t>1.6.</w:t>
      </w:r>
      <w:r w:rsidRPr="00D45498">
        <w:rPr>
          <w:rFonts w:ascii="Times New Roman" w:hAnsi="Times New Roman"/>
          <w:kern w:val="1"/>
          <w:sz w:val="20"/>
        </w:rPr>
        <w:t xml:space="preserve"> Самостоятельно в порядке, определенном действующим законодательством Российской Федерации, без согласования с Участником долевого строительства, решать вопросы об изменении проектных решений, замены материалов, конструкций, если это не ухудшает качество и комплектацию Объекта долевого строительства.</w:t>
      </w:r>
    </w:p>
    <w:p w14:paraId="615DB1BA" w14:textId="71D16C12" w:rsidR="00262452" w:rsidRPr="00D45498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b/>
          <w:kern w:val="1"/>
          <w:sz w:val="20"/>
        </w:rPr>
      </w:pPr>
      <w:r w:rsidRPr="00D45498">
        <w:rPr>
          <w:rFonts w:ascii="Times New Roman" w:hAnsi="Times New Roman"/>
          <w:b/>
          <w:kern w:val="1"/>
          <w:sz w:val="20"/>
        </w:rPr>
        <w:t>4.</w:t>
      </w:r>
      <w:r w:rsidR="000B5280" w:rsidRPr="00D45498">
        <w:rPr>
          <w:rFonts w:ascii="Times New Roman" w:hAnsi="Times New Roman"/>
          <w:b/>
          <w:kern w:val="1"/>
          <w:sz w:val="20"/>
        </w:rPr>
        <w:t>2</w:t>
      </w:r>
      <w:r w:rsidRPr="00D45498">
        <w:rPr>
          <w:rFonts w:ascii="Times New Roman" w:hAnsi="Times New Roman"/>
          <w:b/>
          <w:kern w:val="1"/>
          <w:sz w:val="20"/>
        </w:rPr>
        <w:t>. Участник долевого строительства обязуется:</w:t>
      </w:r>
    </w:p>
    <w:p w14:paraId="6278244E" w14:textId="523C2327" w:rsidR="00262452" w:rsidRPr="00D45498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>4.</w:t>
      </w:r>
      <w:r w:rsidR="000B5280" w:rsidRPr="00D45498">
        <w:rPr>
          <w:rFonts w:ascii="Times New Roman" w:hAnsi="Times New Roman"/>
          <w:kern w:val="1"/>
          <w:sz w:val="20"/>
        </w:rPr>
        <w:t>2</w:t>
      </w:r>
      <w:r w:rsidRPr="00D45498">
        <w:rPr>
          <w:rFonts w:ascii="Times New Roman" w:hAnsi="Times New Roman"/>
          <w:kern w:val="1"/>
          <w:sz w:val="20"/>
        </w:rPr>
        <w:t xml:space="preserve">.1. Своевременно, в срок, предусмотренный 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п</w:t>
      </w:r>
      <w:r w:rsidR="00D14AA9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унктом</w:t>
      </w:r>
      <w:r w:rsidRPr="00D45498">
        <w:rPr>
          <w:rFonts w:ascii="Times New Roman" w:hAnsi="Times New Roman"/>
          <w:kern w:val="1"/>
          <w:sz w:val="20"/>
        </w:rPr>
        <w:t xml:space="preserve"> 3.2 настоящего </w:t>
      </w:r>
      <w:r w:rsidR="00100B3F" w:rsidRPr="00D45498">
        <w:rPr>
          <w:rFonts w:ascii="Times New Roman" w:hAnsi="Times New Roman"/>
          <w:kern w:val="1"/>
          <w:sz w:val="20"/>
        </w:rPr>
        <w:t>Договора</w:t>
      </w:r>
      <w:r w:rsidRPr="00D45498">
        <w:rPr>
          <w:rFonts w:ascii="Times New Roman" w:hAnsi="Times New Roman"/>
          <w:kern w:val="1"/>
          <w:sz w:val="20"/>
        </w:rPr>
        <w:t xml:space="preserve">, внести денежные средства, предусмотренные 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п</w:t>
      </w:r>
      <w:r w:rsidR="00D14AA9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унктом</w:t>
      </w:r>
      <w:r w:rsidRPr="00D45498">
        <w:rPr>
          <w:rFonts w:ascii="Times New Roman" w:hAnsi="Times New Roman"/>
          <w:kern w:val="1"/>
          <w:sz w:val="20"/>
        </w:rPr>
        <w:t xml:space="preserve"> 3.1 настоящего </w:t>
      </w:r>
      <w:r w:rsidR="00100B3F" w:rsidRPr="00D45498">
        <w:rPr>
          <w:rFonts w:ascii="Times New Roman" w:hAnsi="Times New Roman"/>
          <w:kern w:val="1"/>
          <w:sz w:val="20"/>
        </w:rPr>
        <w:t>Договора</w:t>
      </w:r>
      <w:r w:rsidRPr="00D45498">
        <w:rPr>
          <w:rFonts w:ascii="Times New Roman" w:hAnsi="Times New Roman"/>
          <w:kern w:val="1"/>
          <w:sz w:val="20"/>
        </w:rPr>
        <w:t xml:space="preserve">, на счет эскроу, открытый в уполномоченном банке, знакомиться с изменениями в проектной декларации в течение срока действия настоящего </w:t>
      </w:r>
      <w:r w:rsidR="00100B3F" w:rsidRPr="00D45498">
        <w:rPr>
          <w:rFonts w:ascii="Times New Roman" w:hAnsi="Times New Roman"/>
          <w:kern w:val="1"/>
          <w:sz w:val="20"/>
        </w:rPr>
        <w:t>Договора</w:t>
      </w:r>
      <w:r w:rsidRPr="00D45498">
        <w:rPr>
          <w:rFonts w:ascii="Times New Roman" w:hAnsi="Times New Roman"/>
          <w:kern w:val="1"/>
          <w:sz w:val="20"/>
        </w:rPr>
        <w:t>.</w:t>
      </w:r>
    </w:p>
    <w:p w14:paraId="3615A837" w14:textId="4B7D6175" w:rsidR="00262452" w:rsidRPr="00D45498" w:rsidRDefault="00262452" w:rsidP="00057237">
      <w:pPr>
        <w:widowControl w:val="0"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>4.</w:t>
      </w:r>
      <w:r w:rsidR="000B5280" w:rsidRPr="00D45498">
        <w:rPr>
          <w:rFonts w:ascii="Times New Roman" w:hAnsi="Times New Roman"/>
          <w:kern w:val="1"/>
          <w:sz w:val="20"/>
        </w:rPr>
        <w:t>2</w:t>
      </w:r>
      <w:r w:rsidRPr="00D45498">
        <w:rPr>
          <w:rFonts w:ascii="Times New Roman" w:hAnsi="Times New Roman"/>
          <w:kern w:val="1"/>
          <w:sz w:val="20"/>
        </w:rPr>
        <w:t xml:space="preserve">.2. Приступить к принятию Объекта долевого строительства по акту приема-передачи в течение 7 (семи) </w:t>
      </w:r>
      <w:r w:rsidR="00611483" w:rsidRPr="00D45498">
        <w:rPr>
          <w:rFonts w:ascii="Times New Roman" w:hAnsi="Times New Roman"/>
          <w:kern w:val="1"/>
          <w:sz w:val="20"/>
        </w:rPr>
        <w:t xml:space="preserve">календарных </w:t>
      </w:r>
      <w:r w:rsidRPr="00D45498">
        <w:rPr>
          <w:rFonts w:ascii="Times New Roman" w:hAnsi="Times New Roman"/>
          <w:kern w:val="1"/>
          <w:sz w:val="20"/>
        </w:rPr>
        <w:t xml:space="preserve">дней с </w:t>
      </w:r>
      <w:r w:rsidR="00611483" w:rsidRPr="00D45498">
        <w:rPr>
          <w:rFonts w:ascii="Times New Roman" w:hAnsi="Times New Roman"/>
          <w:kern w:val="1"/>
          <w:sz w:val="20"/>
        </w:rPr>
        <w:t>даты, указанной Застройщиком в сообщении</w:t>
      </w:r>
      <w:r w:rsidRPr="00D45498">
        <w:rPr>
          <w:rFonts w:ascii="Times New Roman" w:hAnsi="Times New Roman"/>
          <w:kern w:val="1"/>
          <w:sz w:val="20"/>
        </w:rPr>
        <w:t xml:space="preserve"> о завершении строительства (создания) Многоквартирного дома в соответствии с </w:t>
      </w:r>
      <w:r w:rsidR="00100B3F" w:rsidRPr="00D45498">
        <w:rPr>
          <w:rFonts w:ascii="Times New Roman" w:hAnsi="Times New Roman"/>
          <w:kern w:val="1"/>
          <w:sz w:val="20"/>
        </w:rPr>
        <w:t>Договором</w:t>
      </w:r>
      <w:r w:rsidRPr="00D45498">
        <w:rPr>
          <w:rFonts w:ascii="Times New Roman" w:hAnsi="Times New Roman"/>
          <w:kern w:val="1"/>
          <w:sz w:val="20"/>
        </w:rPr>
        <w:t xml:space="preserve"> и о готовности Объекта долевого строительства к передаче.</w:t>
      </w:r>
    </w:p>
    <w:p w14:paraId="77E324B0" w14:textId="77777777" w:rsidR="009A39E3" w:rsidRPr="00D45498" w:rsidRDefault="009A39E3" w:rsidP="009A39E3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обнаружения при осмотре Объекта долевого строительства несоответствия условиям </w:t>
      </w:r>
      <w:r w:rsidR="00100B3F" w:rsidRPr="00D45498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, Стороны составляют </w:t>
      </w:r>
      <w:r w:rsidR="003B07DC" w:rsidRPr="00D45498">
        <w:rPr>
          <w:rFonts w:ascii="Times New Roman" w:eastAsia="Times New Roman" w:hAnsi="Times New Roman"/>
          <w:sz w:val="20"/>
          <w:szCs w:val="20"/>
          <w:lang w:eastAsia="ru-RU"/>
        </w:rPr>
        <w:t>акт, в котором указывается несоответствие Объекта долевого строительства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, включающий перечень дефектов и/или недоделок и срок их устранения, указываемый Застройщиком. После устранения перечисленных в </w:t>
      </w:r>
      <w:r w:rsidR="003B07DC" w:rsidRPr="00D45498">
        <w:rPr>
          <w:rFonts w:ascii="Times New Roman" w:eastAsia="Times New Roman" w:hAnsi="Times New Roman"/>
          <w:sz w:val="20"/>
          <w:szCs w:val="20"/>
          <w:lang w:eastAsia="ru-RU"/>
        </w:rPr>
        <w:t>указанном акте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дефектов и/или недоделок Участник долевого строительства обязан принять Объект долевого строительства в течение 7 (Семи) рабочих дней со дня получения соответствующего уведомления Застройщика. </w:t>
      </w:r>
    </w:p>
    <w:p w14:paraId="6003648E" w14:textId="77777777" w:rsidR="009A39E3" w:rsidRPr="00D45498" w:rsidRDefault="009A39E3" w:rsidP="009A39E3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В случае принятия Объекта долевого строительства Участник долевого строительства обязан заявить обо всех его недостатках, которые могут быть обнаружены при обычном осмотре Объекта долевого строительства (явные недостатки).</w:t>
      </w:r>
    </w:p>
    <w:p w14:paraId="7D3575B9" w14:textId="77777777" w:rsidR="009A39E3" w:rsidRPr="00D45498" w:rsidRDefault="009A39E3" w:rsidP="009A39E3">
      <w:pPr>
        <w:spacing w:after="0" w:line="240" w:lineRule="auto"/>
        <w:ind w:firstLine="426"/>
        <w:jc w:val="both"/>
        <w:rPr>
          <w:rFonts w:ascii="Times New Roman" w:eastAsia="Lucida Sans Unicode" w:hAnsi="Times New Roman"/>
          <w:kern w:val="1"/>
          <w:sz w:val="20"/>
          <w:szCs w:val="20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Участник долевого строительства не вправе предъявлять претензии относительно недоделок/дефектов Объекта долевого строительства, которые могли быть обнаружены при обычном осмотре Объекта долевого строительства (явные недостатки), но которые не были оговорены в </w:t>
      </w:r>
      <w:r w:rsidR="003B07DC" w:rsidRPr="00D45498">
        <w:rPr>
          <w:rFonts w:ascii="Times New Roman" w:eastAsia="Times New Roman" w:hAnsi="Times New Roman"/>
          <w:sz w:val="20"/>
          <w:szCs w:val="20"/>
          <w:lang w:eastAsia="ru-RU"/>
        </w:rPr>
        <w:t>указанном акте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7E765123" w14:textId="2EE88BAF" w:rsidR="005C1EB5" w:rsidRPr="00D45498" w:rsidRDefault="005C1EB5" w:rsidP="005C1EB5">
      <w:pPr>
        <w:widowControl w:val="0"/>
        <w:suppressAutoHyphens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>4.</w:t>
      </w:r>
      <w:r w:rsidR="000B5280" w:rsidRPr="00D45498">
        <w:rPr>
          <w:rFonts w:ascii="Times New Roman" w:hAnsi="Times New Roman"/>
          <w:kern w:val="1"/>
          <w:sz w:val="20"/>
        </w:rPr>
        <w:t>3</w:t>
      </w:r>
      <w:r w:rsidRPr="00D45498">
        <w:rPr>
          <w:rFonts w:ascii="Times New Roman" w:hAnsi="Times New Roman"/>
          <w:kern w:val="1"/>
          <w:sz w:val="20"/>
        </w:rPr>
        <w:t xml:space="preserve">. Обязательства Участника долевого строительства считаются исполненными с момента уплаты в полном </w:t>
      </w:r>
      <w:r w:rsidRPr="00D45498">
        <w:rPr>
          <w:rFonts w:ascii="Times New Roman" w:hAnsi="Times New Roman"/>
          <w:kern w:val="1"/>
          <w:sz w:val="20"/>
        </w:rPr>
        <w:lastRenderedPageBreak/>
        <w:t>объеме денежных средств в соответствии с Договором и подписания Сторонами передаточного акта или иного документа о передаче Объекта долевого строительства.</w:t>
      </w:r>
    </w:p>
    <w:p w14:paraId="1C13BA88" w14:textId="790D8F73" w:rsidR="005C1EB5" w:rsidRPr="00D45498" w:rsidRDefault="005C1EB5" w:rsidP="005C1EB5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>4.</w:t>
      </w:r>
      <w:r w:rsidR="000B5280" w:rsidRPr="00D45498">
        <w:rPr>
          <w:rFonts w:ascii="Times New Roman" w:hAnsi="Times New Roman"/>
          <w:kern w:val="1"/>
          <w:sz w:val="20"/>
        </w:rPr>
        <w:t>4</w:t>
      </w:r>
      <w:r w:rsidRPr="00D45498">
        <w:rPr>
          <w:rFonts w:ascii="Times New Roman" w:hAnsi="Times New Roman"/>
          <w:kern w:val="1"/>
          <w:sz w:val="20"/>
        </w:rPr>
        <w:t xml:space="preserve">.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Право требования на получение Объекта долевого строительства и оформления его в собственность Участника долевого строительства возникают с момента полного исполнения обязательств по оплате настоящего Договора при выполнении Участником долевого строительства и Застройщиком условий, установленных законодательством Российской Федерации.</w:t>
      </w:r>
    </w:p>
    <w:p w14:paraId="3BE7AEFA" w14:textId="30AC8A6B" w:rsidR="005C1EB5" w:rsidRPr="00D45498" w:rsidRDefault="005C1EB5" w:rsidP="005C1EB5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hAnsi="Times New Roman"/>
          <w:kern w:val="1"/>
          <w:sz w:val="20"/>
        </w:rPr>
        <w:t>4.</w:t>
      </w:r>
      <w:r w:rsidR="000B5280" w:rsidRPr="00D45498">
        <w:rPr>
          <w:rFonts w:ascii="Times New Roman" w:hAnsi="Times New Roman"/>
          <w:kern w:val="1"/>
          <w:sz w:val="20"/>
        </w:rPr>
        <w:t>5</w:t>
      </w:r>
      <w:r w:rsidRPr="00D45498">
        <w:rPr>
          <w:rFonts w:ascii="Times New Roman" w:hAnsi="Times New Roman"/>
          <w:kern w:val="1"/>
          <w:sz w:val="20"/>
        </w:rPr>
        <w:t xml:space="preserve">.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Участник долевого строительства не возражает против любых действий Застройщика, обслуживающей организации, иных заинтересованных лиц, связанных с передачей построенных инженерных сетей Многоквартирного дома, а также сооружений их обслуживающих (в том числе, но не ограничиваясь: котельных, трансформаторных подстанции и т.п.) на баланс ресурсоснабжающих органи</w:t>
      </w:r>
      <w:r w:rsidR="00A02923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заций и/или специализированных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хозяйственных обществ.</w:t>
      </w:r>
    </w:p>
    <w:p w14:paraId="42306FCE" w14:textId="24558A67" w:rsidR="005C1EB5" w:rsidRPr="00D45498" w:rsidRDefault="005C1EB5" w:rsidP="005C1EB5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4.</w:t>
      </w:r>
      <w:r w:rsidR="000B5280" w:rsidRPr="00D45498">
        <w:rPr>
          <w:rFonts w:ascii="Times New Roman" w:eastAsia="Times New Roman" w:hAnsi="Times New Roman"/>
          <w:sz w:val="20"/>
          <w:szCs w:val="20"/>
          <w:lang w:eastAsia="ru-RU"/>
        </w:rPr>
        <w:t>6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. Участник долевого строительства согласен с тем, что Объект долевого строительства включен в единый комплекс жилищного комплекса и обязуется не препятствовать строительству и эксплуатации по завершению строительства всех объектов этого комплекса, в том числе установки металлоконструкции (элемента светового решения фасада здания) с логотипом – символом Застройщика. </w:t>
      </w:r>
    </w:p>
    <w:p w14:paraId="16D26792" w14:textId="77777777" w:rsidR="00262452" w:rsidRPr="00D45498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0DC164C" w14:textId="77777777" w:rsidR="00262452" w:rsidRPr="00D45498" w:rsidRDefault="00262452" w:rsidP="00057237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b/>
          <w:kern w:val="1"/>
          <w:sz w:val="20"/>
        </w:rPr>
        <w:t>5. Ответственность сторон.</w:t>
      </w:r>
    </w:p>
    <w:p w14:paraId="2187E648" w14:textId="77777777" w:rsidR="005C1EB5" w:rsidRDefault="005C1EB5" w:rsidP="005C1EB5">
      <w:pPr>
        <w:suppressAutoHyphens/>
        <w:autoSpaceDE w:val="0"/>
        <w:spacing w:after="0" w:line="240" w:lineRule="auto"/>
        <w:ind w:firstLine="425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>5.1.</w:t>
      </w:r>
      <w:r w:rsidRPr="00D4549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45498">
        <w:rPr>
          <w:rFonts w:ascii="Times New Roman" w:hAnsi="Times New Roman"/>
          <w:kern w:val="1"/>
          <w:sz w:val="20"/>
        </w:rPr>
        <w:t xml:space="preserve">В случае нарушения установленного настоящим Договором срока внесения платежа, участник долевого строительства уплачивает застройщику неустойку (пени) в размере одной трехсотой </w:t>
      </w:r>
      <w:hyperlink r:id="rId9" w:history="1">
        <w:r w:rsidRPr="00D45498">
          <w:rPr>
            <w:rStyle w:val="af"/>
            <w:rFonts w:ascii="Times New Roman" w:hAnsi="Times New Roman"/>
            <w:color w:val="auto"/>
            <w:kern w:val="1"/>
            <w:sz w:val="20"/>
            <w:u w:val="none"/>
          </w:rPr>
          <w:t>ставки рефинансирования</w:t>
        </w:r>
      </w:hyperlink>
      <w:r w:rsidRPr="00D45498">
        <w:rPr>
          <w:rFonts w:ascii="Times New Roman" w:hAnsi="Times New Roman"/>
          <w:kern w:val="1"/>
          <w:sz w:val="20"/>
        </w:rPr>
        <w:t xml:space="preserve"> Центрального банка Российской Федерации, действующей на день исполнения обязательства, от суммы просроченного платежа за каждый день просрочки в соответствии с пунктом 6 статьи 5 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Федеральным законом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  <w:r w:rsidRPr="00D45498">
        <w:rPr>
          <w:rFonts w:ascii="Times New Roman" w:hAnsi="Times New Roman"/>
          <w:kern w:val="1"/>
          <w:sz w:val="20"/>
        </w:rPr>
        <w:t xml:space="preserve"> </w:t>
      </w:r>
    </w:p>
    <w:p w14:paraId="46CAD43F" w14:textId="77777777" w:rsidR="00105572" w:rsidRPr="00D45498" w:rsidRDefault="00105572" w:rsidP="005C1EB5">
      <w:pPr>
        <w:suppressAutoHyphens/>
        <w:autoSpaceDE w:val="0"/>
        <w:spacing w:after="0" w:line="240" w:lineRule="auto"/>
        <w:ind w:firstLine="425"/>
        <w:jc w:val="both"/>
        <w:rPr>
          <w:rFonts w:ascii="Times New Roman" w:hAnsi="Times New Roman"/>
          <w:kern w:val="1"/>
          <w:sz w:val="20"/>
        </w:rPr>
      </w:pPr>
    </w:p>
    <w:p w14:paraId="693DC5A3" w14:textId="77777777" w:rsidR="00262452" w:rsidRPr="00D45498" w:rsidRDefault="00262452" w:rsidP="00057237">
      <w:pPr>
        <w:keepNext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</w:rPr>
      </w:pPr>
      <w:r w:rsidRPr="00D45498">
        <w:rPr>
          <w:rFonts w:ascii="Times New Roman" w:hAnsi="Times New Roman"/>
          <w:b/>
          <w:kern w:val="1"/>
          <w:sz w:val="20"/>
        </w:rPr>
        <w:t>6. Гарантии качества.</w:t>
      </w:r>
    </w:p>
    <w:p w14:paraId="01D3E5C5" w14:textId="77777777" w:rsidR="00262452" w:rsidRPr="00D45498" w:rsidRDefault="00262452" w:rsidP="00057237">
      <w:pPr>
        <w:keepNext/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>6.1. Объект долевого строительства должен соответствовать требованиям технических регламентов, проектной документации и градостроительных регламентов, а также иным обязательным требованиям, установленным действующим законодательством.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условии, если факт ненадлежащего качества выявлен в течение гарантийного срока.</w:t>
      </w:r>
    </w:p>
    <w:p w14:paraId="1FA94A5F" w14:textId="77777777" w:rsidR="005C1EB5" w:rsidRPr="00D45498" w:rsidRDefault="005C1EB5" w:rsidP="005C1EB5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6.2. Гарантийный срок на Объект долевого строительства, за исключением технологического и инженерного оборудования, входящего в состав такого объекта долевого строительства, составляет 3 (три) года. Указанный гарантийный срок исчисляется с даты получения Застройщиком разрешение на ввод Дома в эксплуатацию. Гарантийный срок на технологическое и инженерное оборудование, входящее в состав передаваемого объекта долевого строительства, составляет 3 (три) года. Указанный гарантийный срок исчисляется со дня подписания первого передаточного акта или иного документа о передаче объекта долевого строительства, расположенного в Доме. </w:t>
      </w:r>
    </w:p>
    <w:p w14:paraId="3C96CF11" w14:textId="77777777" w:rsidR="005C1EB5" w:rsidRPr="00D45498" w:rsidRDefault="005C1EB5" w:rsidP="005C1EB5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6.3. Застройщик не несет ответственность за недостатки (дефекты) Объекта долевого строительства и/или оборудования, обнаруженные в пределах гарантийного срока, если они произошли вследствие их нормального износа, нарушения требований технических и/или градостроительных регламентов, или иных обязательных требований к процессу его эксплуатации, либо ненадлежащего ремонта, произведенного Участником долевого строительства или привлеченными им третьими лицами.</w:t>
      </w:r>
    </w:p>
    <w:p w14:paraId="7732CFFB" w14:textId="77777777" w:rsidR="00262452" w:rsidRPr="00D45498" w:rsidRDefault="00262452" w:rsidP="004A353E">
      <w:pPr>
        <w:suppressAutoHyphens/>
        <w:autoSpaceDE w:val="0"/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</w:p>
    <w:p w14:paraId="7361C119" w14:textId="77777777" w:rsidR="00262452" w:rsidRPr="00D45498" w:rsidRDefault="00262452" w:rsidP="0005723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7. Передача объекта долевого строительства.</w:t>
      </w:r>
    </w:p>
    <w:p w14:paraId="0839D219" w14:textId="77777777" w:rsidR="00262452" w:rsidRPr="00D45498" w:rsidRDefault="00262452" w:rsidP="004A353E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7.1. Передача Объекта долевого строительства осуществляется не ранее, чем после получения в установленном порядке разрешения на ввод в эксплуатацию Многоквартирного дома.</w:t>
      </w:r>
    </w:p>
    <w:p w14:paraId="1BCC096B" w14:textId="6AA185E3" w:rsidR="007F390F" w:rsidRPr="00D45498" w:rsidRDefault="00814C71" w:rsidP="007F390F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20"/>
          <w:szCs w:val="20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7.2. </w:t>
      </w:r>
      <w:r w:rsidR="007F390F" w:rsidRPr="00D45498">
        <w:rPr>
          <w:rFonts w:ascii="Times New Roman" w:hAnsi="Times New Roman"/>
          <w:sz w:val="20"/>
          <w:szCs w:val="20"/>
        </w:rPr>
        <w:t xml:space="preserve">Стороны пришли к соглашению, что срок передачи Застройщиком Объекта долевого строительства Участнику долевого строительства устанавливается </w:t>
      </w:r>
      <w:r w:rsidR="0055526D" w:rsidRPr="00ED7CD7">
        <w:rPr>
          <w:rFonts w:ascii="Times New Roman" w:hAnsi="Times New Roman"/>
          <w:b/>
          <w:bCs/>
          <w:sz w:val="20"/>
          <w:szCs w:val="20"/>
        </w:rPr>
        <w:t xml:space="preserve">не позднее </w:t>
      </w:r>
      <w:r w:rsidR="00CF6E36" w:rsidRPr="00ED7CD7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06.02.2031</w:t>
      </w:r>
      <w:r w:rsidR="0055526D" w:rsidRPr="00ED7CD7">
        <w:rPr>
          <w:rFonts w:ascii="Times New Roman" w:eastAsia="Times New Roman" w:hAnsi="Times New Roman"/>
          <w:b/>
          <w:bCs/>
          <w:sz w:val="20"/>
          <w:szCs w:val="20"/>
          <w:lang w:eastAsia="ar-SA"/>
        </w:rPr>
        <w:t> г.</w:t>
      </w:r>
      <w:r w:rsidR="0055526D" w:rsidRPr="00ED7CD7">
        <w:rPr>
          <w:rFonts w:ascii="Times New Roman" w:hAnsi="Times New Roman"/>
          <w:b/>
          <w:bCs/>
          <w:sz w:val="20"/>
          <w:szCs w:val="20"/>
        </w:rPr>
        <w:t xml:space="preserve"> (включительно),</w:t>
      </w:r>
      <w:r w:rsidR="007F390F" w:rsidRPr="00ED7CD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F390F" w:rsidRPr="00ED7CD7">
        <w:rPr>
          <w:rFonts w:ascii="Times New Roman" w:hAnsi="Times New Roman"/>
          <w:sz w:val="20"/>
          <w:szCs w:val="20"/>
        </w:rPr>
        <w:t>п</w:t>
      </w:r>
      <w:r w:rsidR="007F390F" w:rsidRPr="00D45498">
        <w:rPr>
          <w:rFonts w:ascii="Times New Roman" w:hAnsi="Times New Roman"/>
          <w:sz w:val="20"/>
          <w:szCs w:val="20"/>
        </w:rPr>
        <w:t xml:space="preserve">ри этом </w:t>
      </w:r>
      <w:r w:rsidR="007F390F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Застройщик вправе, досрочно исполнить обязательство по передаче Объекта долевого строительства, уведомив Участника долевого строительства об этом не позднее, чем за один месяц.</w:t>
      </w:r>
    </w:p>
    <w:p w14:paraId="7B1D9200" w14:textId="77777777" w:rsidR="007F390F" w:rsidRPr="00D45498" w:rsidRDefault="007F390F" w:rsidP="007F390F">
      <w:pPr>
        <w:suppressAutoHyphens/>
        <w:autoSpaceDE w:val="0"/>
        <w:spacing w:after="0" w:line="240" w:lineRule="auto"/>
        <w:ind w:firstLine="425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7.3. Передача Объекта долевого строительства Застройщиком и принятие его Участником долевого строительства осуществляются по подписываемому Сторонами передаточному акту.</w:t>
      </w:r>
    </w:p>
    <w:p w14:paraId="38770D5A" w14:textId="77777777" w:rsidR="007F390F" w:rsidRPr="00D45498" w:rsidRDefault="007F390F" w:rsidP="007F390F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7.4.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С момента передачи Объекта долевого строительства Участнику долевого строительства по Акту приема-передачи Объекта долевого строительства или иному документу о передаче (в том числе с даты составления одностороннего Акта приема-передачи Объекта долевого строительства) Участник долевого строительства несет бремя содержания Объекта долевого строительства (включая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имуществе), а также риск случайной гибели и случайного повреждения Объекта долевого строительства и находящегося в нем имущества и общего имущества Многоквартирного дома.</w:t>
      </w:r>
    </w:p>
    <w:p w14:paraId="4A47F935" w14:textId="77777777" w:rsidR="007F390F" w:rsidRDefault="007F390F" w:rsidP="007F390F">
      <w:pPr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7.5. 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доме, а также на часть земельного участка под Многоквартирным домом соразмерно площади Объекта долевого строительства. Передача доли в праве собственности на общее имущество отдельным документом не оформляется.</w:t>
      </w:r>
    </w:p>
    <w:p w14:paraId="401931B8" w14:textId="77777777" w:rsidR="00105572" w:rsidRPr="00D45498" w:rsidRDefault="00105572" w:rsidP="007F390F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72FD0E3" w14:textId="21C2D5FE" w:rsidR="007F390F" w:rsidRPr="00D45498" w:rsidRDefault="007F390F" w:rsidP="007F390F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</w:rPr>
      </w:pPr>
      <w:r w:rsidRPr="00D45498">
        <w:rPr>
          <w:rFonts w:ascii="Times New Roman" w:hAnsi="Times New Roman"/>
          <w:b/>
          <w:kern w:val="1"/>
          <w:sz w:val="20"/>
        </w:rPr>
        <w:lastRenderedPageBreak/>
        <w:t>8. Односторонний отказ от исполнения Договора.</w:t>
      </w:r>
    </w:p>
    <w:p w14:paraId="706D5FD7" w14:textId="77777777" w:rsidR="007F390F" w:rsidRPr="00D45498" w:rsidRDefault="007F390F" w:rsidP="007F390F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>8.1. Участник долевого строительства и Застройщик в одностороннем порядке вправе отказаться от исполнения Договора в случаях, предусмотренных действующим законодательством РФ.</w:t>
      </w:r>
    </w:p>
    <w:p w14:paraId="2F02B0F8" w14:textId="77777777" w:rsidR="007F390F" w:rsidRPr="00D45498" w:rsidRDefault="007F390F" w:rsidP="007F390F">
      <w:pPr>
        <w:suppressAutoHyphens/>
        <w:autoSpaceDE w:val="0"/>
        <w:spacing w:after="0" w:line="240" w:lineRule="auto"/>
        <w:ind w:firstLine="425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 xml:space="preserve">8.2. В случае, если в соответствии с договором уплата цены договора должна производиться участником долевого строительства путем единовременного внесения платежа, просрочка внесения платежа в течение более чем два месяца является основанием для одностороннего отказа Застройщика от исполнения договора в порядке, предусмотренном статьей 9 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  <w:r w:rsidRPr="00D45498">
        <w:rPr>
          <w:rFonts w:ascii="Times New Roman" w:hAnsi="Times New Roman"/>
          <w:kern w:val="1"/>
          <w:sz w:val="20"/>
        </w:rPr>
        <w:t xml:space="preserve"> </w:t>
      </w:r>
    </w:p>
    <w:p w14:paraId="154BE94C" w14:textId="77777777" w:rsidR="007F390F" w:rsidRPr="00D45498" w:rsidRDefault="007F390F" w:rsidP="007F390F">
      <w:pPr>
        <w:suppressAutoHyphens/>
        <w:autoSpaceDE w:val="0"/>
        <w:spacing w:after="0" w:line="240" w:lineRule="auto"/>
        <w:ind w:firstLine="284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 xml:space="preserve">  8.3.</w:t>
      </w:r>
      <w:r w:rsidRPr="00D4549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45498">
        <w:rPr>
          <w:rFonts w:ascii="Times New Roman" w:hAnsi="Times New Roman"/>
          <w:kern w:val="1"/>
          <w:sz w:val="20"/>
        </w:rPr>
        <w:t xml:space="preserve">В случае,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период, систематическое нарушение участником долевого строительства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 в порядке, предусмотренном статьей 9 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  <w:r w:rsidRPr="00D45498">
        <w:rPr>
          <w:rFonts w:ascii="Times New Roman" w:hAnsi="Times New Roman"/>
          <w:kern w:val="1"/>
          <w:sz w:val="20"/>
        </w:rPr>
        <w:t xml:space="preserve"> </w:t>
      </w:r>
    </w:p>
    <w:p w14:paraId="1C41BBDD" w14:textId="77777777" w:rsidR="007F390F" w:rsidRPr="00D45498" w:rsidRDefault="007F390F" w:rsidP="007F390F">
      <w:pPr>
        <w:suppressAutoHyphens/>
        <w:autoSpaceDE w:val="0"/>
        <w:spacing w:after="0" w:line="240" w:lineRule="auto"/>
        <w:ind w:firstLine="284"/>
        <w:jc w:val="both"/>
        <w:rPr>
          <w:rFonts w:ascii="Times New Roman" w:hAnsi="Times New Roman"/>
          <w:b/>
          <w:bCs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 xml:space="preserve"> 8.4. В случае, если Застройщик надлежащим образом исполняет свои обязательства перед участником долевого строительства и соответствует предусмотренным 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Федеральным законом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D45498">
        <w:rPr>
          <w:rFonts w:ascii="Times New Roman" w:hAnsi="Times New Roman"/>
          <w:kern w:val="1"/>
          <w:sz w:val="20"/>
        </w:rPr>
        <w:t xml:space="preserve"> требованиям к застройщику, участник долевого строительства не имеет права на односторонний отказ от исполнения договора во внесудебном порядке.</w:t>
      </w:r>
    </w:p>
    <w:p w14:paraId="72F8FAF6" w14:textId="77777777" w:rsidR="00262452" w:rsidRPr="00D45498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</w:p>
    <w:p w14:paraId="54C09259" w14:textId="77777777" w:rsidR="00262452" w:rsidRPr="00D45498" w:rsidRDefault="00262452" w:rsidP="00057237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</w:rPr>
      </w:pPr>
      <w:r w:rsidRPr="00D45498">
        <w:rPr>
          <w:rFonts w:ascii="Times New Roman" w:hAnsi="Times New Roman"/>
          <w:b/>
          <w:kern w:val="1"/>
          <w:sz w:val="20"/>
        </w:rPr>
        <w:t xml:space="preserve">9. Уступка прав требований по </w:t>
      </w:r>
      <w:r w:rsidR="00F468EC" w:rsidRPr="00D45498">
        <w:rPr>
          <w:rFonts w:ascii="Times New Roman" w:hAnsi="Times New Roman"/>
          <w:b/>
          <w:kern w:val="1"/>
          <w:sz w:val="20"/>
        </w:rPr>
        <w:t>Договору</w:t>
      </w:r>
      <w:r w:rsidRPr="00D45498">
        <w:rPr>
          <w:rFonts w:ascii="Times New Roman" w:hAnsi="Times New Roman"/>
          <w:b/>
          <w:kern w:val="1"/>
          <w:sz w:val="20"/>
        </w:rPr>
        <w:t>.</w:t>
      </w:r>
    </w:p>
    <w:p w14:paraId="520ACFD0" w14:textId="77777777" w:rsidR="007F390F" w:rsidRPr="00D45498" w:rsidRDefault="007F390F" w:rsidP="007F390F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45498">
        <w:rPr>
          <w:rFonts w:ascii="Times New Roman" w:hAnsi="Times New Roman"/>
          <w:kern w:val="1"/>
          <w:sz w:val="20"/>
        </w:rPr>
        <w:t>9.1.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</w:t>
      </w:r>
      <w:r w:rsidRPr="00D45498">
        <w:rPr>
          <w:rFonts w:ascii="Times New Roman" w:hAnsi="Times New Roman"/>
          <w:sz w:val="20"/>
          <w:szCs w:val="20"/>
        </w:rPr>
        <w:t>Участник долевого строительства вправе передать свои права и обязанности по Договору третьим лицам только после уплаты им цены Договора или одновременно с переводом долга на нового участника долевого строительства в порядке, установленном действующим законодательством ГК РФ, с момента государственной регистрации Договора до момента подписания Сторонами акта приема-передачи Объекта (в предусмотренных случаях одностороннего Акта приема-передачи Объекта долевого строительства).</w:t>
      </w:r>
    </w:p>
    <w:p w14:paraId="03D32FB7" w14:textId="77777777" w:rsidR="007F390F" w:rsidRPr="00D45498" w:rsidRDefault="007F390F" w:rsidP="007F390F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9.2. </w:t>
      </w:r>
      <w:r w:rsidRPr="00D45498">
        <w:rPr>
          <w:rFonts w:ascii="Times New Roman" w:hAnsi="Times New Roman"/>
          <w:sz w:val="20"/>
          <w:szCs w:val="20"/>
        </w:rPr>
        <w:t>В срок не позднее 5 (пяти) рабочих</w:t>
      </w:r>
      <w:r w:rsidRPr="00D45498">
        <w:rPr>
          <w:rFonts w:ascii="Times New Roman" w:hAnsi="Times New Roman"/>
          <w:sz w:val="20"/>
        </w:rPr>
        <w:t xml:space="preserve"> дней с </w:t>
      </w:r>
      <w:r w:rsidRPr="00D45498">
        <w:rPr>
          <w:rFonts w:ascii="Times New Roman" w:hAnsi="Times New Roman"/>
          <w:sz w:val="20"/>
          <w:szCs w:val="20"/>
        </w:rPr>
        <w:t>даты</w:t>
      </w:r>
      <w:r w:rsidRPr="00D45498">
        <w:rPr>
          <w:rFonts w:ascii="Times New Roman" w:hAnsi="Times New Roman"/>
          <w:sz w:val="20"/>
        </w:rPr>
        <w:t xml:space="preserve"> государственной регистрации</w:t>
      </w:r>
      <w:r w:rsidRPr="00D45498">
        <w:rPr>
          <w:rFonts w:ascii="Times New Roman" w:hAnsi="Times New Roman"/>
          <w:sz w:val="20"/>
          <w:szCs w:val="20"/>
        </w:rPr>
        <w:t xml:space="preserve"> Договора уступки прав Участник долевого строительства обязуется передать Застройщику оригинал Договора уступки, выписку из ЕГРН, содержащую сведения о государственной регистрации перехода прав по Договору, копию паспорта нового участника долевого строительства, а также сообщить номер контактного телефона, адрес электронной почты нового участника долевого строительства, фактический адрес проживания (если он отличается от адреса регистрации </w:t>
      </w:r>
      <w:r w:rsidRPr="00D45498">
        <w:rPr>
          <w:rFonts w:ascii="Times New Roman" w:hAnsi="Times New Roman"/>
          <w:sz w:val="20"/>
        </w:rPr>
        <w:t xml:space="preserve">по </w:t>
      </w:r>
      <w:r w:rsidRPr="00D45498">
        <w:rPr>
          <w:rFonts w:ascii="Times New Roman" w:hAnsi="Times New Roman"/>
          <w:sz w:val="20"/>
          <w:szCs w:val="20"/>
        </w:rPr>
        <w:t xml:space="preserve">месту жительства). С момента государственной регистрации Договора уступки прав к новому участнику переходят все права и обязанности по договору счета эскроу, заключенному Участником долевого строительства. В срок не позднее 3 (трех) рабочих дней с даты </w:t>
      </w:r>
      <w:r w:rsidRPr="00D45498">
        <w:rPr>
          <w:rFonts w:ascii="Times New Roman" w:hAnsi="Times New Roman"/>
          <w:sz w:val="20"/>
        </w:rPr>
        <w:t xml:space="preserve">государственной регистрации Договора </w:t>
      </w:r>
      <w:r w:rsidRPr="00D45498">
        <w:rPr>
          <w:rFonts w:ascii="Times New Roman" w:hAnsi="Times New Roman"/>
          <w:sz w:val="20"/>
          <w:szCs w:val="20"/>
        </w:rPr>
        <w:t>уступки прав</w:t>
      </w:r>
      <w:r w:rsidRPr="00D45498">
        <w:rPr>
          <w:rFonts w:ascii="Times New Roman" w:hAnsi="Times New Roman"/>
          <w:sz w:val="20"/>
        </w:rPr>
        <w:t xml:space="preserve"> Участник долевого строительства и новый участник долевого строительства</w:t>
      </w:r>
      <w:r w:rsidRPr="00D45498">
        <w:rPr>
          <w:rFonts w:ascii="Times New Roman" w:hAnsi="Times New Roman"/>
          <w:sz w:val="20"/>
          <w:szCs w:val="20"/>
        </w:rPr>
        <w:t xml:space="preserve"> обязуются явиться в уполномоченный банк для внесения изменений о новом участнике долевого строительства в Договор на открытие счета эскроу. Вся ответственность за последствия неисполнения данных обязательств лежит на Участнике долевого строительства.</w:t>
      </w:r>
    </w:p>
    <w:p w14:paraId="57DA2817" w14:textId="77777777" w:rsidR="007F390F" w:rsidRDefault="007F390F" w:rsidP="007F390F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  <w:r w:rsidRPr="00D45498">
        <w:rPr>
          <w:rFonts w:ascii="Times New Roman" w:hAnsi="Times New Roman"/>
          <w:sz w:val="20"/>
          <w:szCs w:val="20"/>
        </w:rPr>
        <w:t>9.3. В случае отсутствия у Застройщика сведений о состоявшейся уступке прав требования по причине нарушения Участником долевого строительства обязательств, указанных в пунктах 9.2 Договора, Застройщик считается исполнившим обязательство по передаче Объекта долевого строительства Участнику долевого строительства, информация о котором была известна Застройщику на день составления Акта приема-передачи (или иного документа о передаче) Объекта долевого строительства.</w:t>
      </w:r>
    </w:p>
    <w:p w14:paraId="730C94AD" w14:textId="77777777" w:rsidR="00105572" w:rsidRPr="00D45498" w:rsidRDefault="00105572" w:rsidP="007F390F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</w:p>
    <w:p w14:paraId="76C380F8" w14:textId="77777777" w:rsidR="00262452" w:rsidRPr="00D45498" w:rsidRDefault="00262452" w:rsidP="00057237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kern w:val="1"/>
          <w:sz w:val="20"/>
        </w:rPr>
      </w:pPr>
      <w:r w:rsidRPr="00D45498">
        <w:rPr>
          <w:rFonts w:ascii="Times New Roman" w:hAnsi="Times New Roman"/>
          <w:b/>
          <w:kern w:val="1"/>
          <w:sz w:val="20"/>
        </w:rPr>
        <w:t>10. Освобождение от ответственности (форс-мажор).</w:t>
      </w:r>
    </w:p>
    <w:p w14:paraId="45379DEF" w14:textId="77777777" w:rsidR="00262452" w:rsidRPr="00D45498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 xml:space="preserve">10.1. Сторона, не исполнившая или ненадлежащим образом исполнившая свои обязательства по </w:t>
      </w:r>
      <w:r w:rsidR="00E144D6" w:rsidRPr="00D45498">
        <w:rPr>
          <w:rFonts w:ascii="Times New Roman" w:hAnsi="Times New Roman"/>
          <w:kern w:val="1"/>
          <w:sz w:val="20"/>
        </w:rPr>
        <w:t xml:space="preserve">Договору </w:t>
      </w:r>
      <w:r w:rsidRPr="00D45498">
        <w:rPr>
          <w:rFonts w:ascii="Times New Roman" w:hAnsi="Times New Roman"/>
          <w:kern w:val="1"/>
          <w:sz w:val="20"/>
        </w:rPr>
        <w:t>при выполнении его условий, несет ответственность, если не докажет, что надлежащее исполнение обязательств оказалось невозможным вследствие действия обстоятельств непреодолимой силы (форс-мажор), т.е. чрезвычайных и непредотвратимых обстоятельств при конкретных условиях конкретного периода времени. При этом срок выполнения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01B2ACC6" w14:textId="27292886" w:rsidR="00262452" w:rsidRPr="00D45498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 xml:space="preserve">10.2. Если форс-мажорные обстоятельства длятся более трех месяцев, Стороны имеют право расторгнуть </w:t>
      </w:r>
      <w:r w:rsidR="006A0D6C" w:rsidRPr="00D45498">
        <w:rPr>
          <w:rFonts w:ascii="Times New Roman" w:hAnsi="Times New Roman"/>
          <w:kern w:val="1"/>
          <w:sz w:val="20"/>
        </w:rPr>
        <w:t>Договор до</w:t>
      </w:r>
      <w:r w:rsidRPr="00D45498">
        <w:rPr>
          <w:rFonts w:ascii="Times New Roman" w:hAnsi="Times New Roman"/>
          <w:kern w:val="1"/>
          <w:sz w:val="20"/>
        </w:rPr>
        <w:t xml:space="preserve"> истечения срока его действия.</w:t>
      </w:r>
    </w:p>
    <w:p w14:paraId="3E9ADE54" w14:textId="77777777" w:rsidR="00262452" w:rsidRPr="00D45498" w:rsidRDefault="00262452" w:rsidP="00294E5F">
      <w:pPr>
        <w:keepNext/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</w:p>
    <w:p w14:paraId="56501169" w14:textId="77777777" w:rsidR="00262452" w:rsidRPr="00D45498" w:rsidRDefault="00262452" w:rsidP="00294E5F">
      <w:pPr>
        <w:keepNext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kern w:val="1"/>
          <w:sz w:val="20"/>
        </w:rPr>
      </w:pPr>
      <w:r w:rsidRPr="00D45498">
        <w:rPr>
          <w:rFonts w:ascii="Times New Roman" w:hAnsi="Times New Roman"/>
          <w:b/>
          <w:kern w:val="1"/>
          <w:sz w:val="20"/>
        </w:rPr>
        <w:t>11. Заключительные положения.</w:t>
      </w:r>
    </w:p>
    <w:p w14:paraId="532931B2" w14:textId="77777777" w:rsidR="000A0DE9" w:rsidRPr="00D45498" w:rsidRDefault="000A0DE9" w:rsidP="000A0DE9">
      <w:pPr>
        <w:keepNext/>
        <w:widowControl w:val="0"/>
        <w:suppressAutoHyphens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>11.1. Взаимоотношения Сторон, не урегулированные настоящим Договором, регламентируются нормами действующего законодательства Российской Федерации.</w:t>
      </w:r>
    </w:p>
    <w:p w14:paraId="6E646E1A" w14:textId="77777777" w:rsidR="000A0DE9" w:rsidRPr="00D45498" w:rsidRDefault="000A0DE9" w:rsidP="000A0DE9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  <w:szCs w:val="20"/>
        </w:rPr>
      </w:pPr>
      <w:r w:rsidRPr="00D45498">
        <w:rPr>
          <w:rFonts w:ascii="Times New Roman" w:hAnsi="Times New Roman"/>
          <w:kern w:val="1"/>
          <w:sz w:val="20"/>
        </w:rPr>
        <w:t>11.2. Все уведомления являются надлежащими, если они совершены в письменном виде. Обо всех изменениях в платежных, почтовых, паспортных и других реквизитах Стороны обязаны в течение 5 дней известить друг друга.</w:t>
      </w:r>
    </w:p>
    <w:p w14:paraId="1DE0BFA0" w14:textId="77777777" w:rsidR="000A0DE9" w:rsidRPr="00D45498" w:rsidRDefault="000A0DE9" w:rsidP="000A0DE9">
      <w:pPr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Стороны пришли к соглашению о том, что сообщения/уведомления в рамках настоящего Договора, в том числе уведомления об устранении замечаний и о необходимости приемки Объекта долевого строительства, могут быть 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lastRenderedPageBreak/>
        <w:t>направлены Застройщиком Участнику долевого строительства посредством электронной почты, а также посредством отправки смс-сообщений на номер телефона Участника долевого строительства, указанный в разделе 12 настоящего Договора. При этом риск неполучения/несвоевременного ознакомления с указанным уведомлением/сообщением лежит на Участнике долевого строительства.</w:t>
      </w:r>
    </w:p>
    <w:p w14:paraId="5224316B" w14:textId="77777777" w:rsidR="000A0DE9" w:rsidRPr="00D45498" w:rsidRDefault="000A0DE9" w:rsidP="000A0DE9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hAnsi="Times New Roman"/>
          <w:sz w:val="20"/>
          <w:szCs w:val="20"/>
          <w:shd w:val="clear" w:color="auto" w:fill="FFFFFF"/>
        </w:rPr>
        <w:t xml:space="preserve">Стороны пришли к соглашению о возможности использования Застройщиком в уведомлениях, сообщениях, письмах и т.п. документах, направляемых Участнику долевого строительства в соответствии с настоящим Договором или в связи с его исполнением, в договорах, соглашениях к настоящему договору, факсимильного воспроизведения подписи уполномоченного лица, действующего от имени Застройщика, и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признают равную юридическую силу собственноручной подписи </w:t>
      </w:r>
      <w:r w:rsidRPr="00D45498">
        <w:rPr>
          <w:rFonts w:ascii="Times New Roman" w:hAnsi="Times New Roman"/>
          <w:sz w:val="20"/>
          <w:szCs w:val="20"/>
          <w:shd w:val="clear" w:color="auto" w:fill="FFFFFF"/>
        </w:rPr>
        <w:t>уполномоченного лица, действующего от имени Застройщика,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и ее </w:t>
      </w:r>
      <w:r w:rsidRPr="00D45498">
        <w:rPr>
          <w:rFonts w:ascii="Times New Roman" w:hAnsi="Times New Roman"/>
          <w:sz w:val="20"/>
          <w:szCs w:val="20"/>
          <w:shd w:val="clear" w:color="auto" w:fill="FFFFFF"/>
        </w:rPr>
        <w:t>факсимильного воспроизведения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2B4A81B5" w14:textId="77777777" w:rsidR="00624D46" w:rsidRPr="00D45498" w:rsidRDefault="00262452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11.3. </w:t>
      </w:r>
      <w:r w:rsidR="00624D46" w:rsidRPr="00D45498">
        <w:rPr>
          <w:rFonts w:ascii="Times New Roman" w:eastAsia="Times New Roman" w:hAnsi="Times New Roman"/>
          <w:sz w:val="20"/>
          <w:szCs w:val="20"/>
          <w:lang w:eastAsia="ru-RU"/>
        </w:rPr>
        <w:t>Стороны пришли к соглашению, что не являются существенными изменения проектной документации Дома и не являются существенным нарушением требований к качеству производимые Застройщиком без согласования (уведомления) с Участником долевого строительства изменения в Многоквартирном доме и (или) изменения в Объекте долевого строительства, при условии их согласования с соответствующими государственными органами и организациями, или изменения, производимые без такого согласования, если согласование не требуется в соответствии с законодательством РФ.</w:t>
      </w:r>
    </w:p>
    <w:p w14:paraId="645ED937" w14:textId="77777777" w:rsidR="00624D46" w:rsidRPr="00D45498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Стороны допускают, что площадь отдельных комнат, помещений вспомогательного использования, лоджий, балконов и других помещений Объекта долевого строительства может быть уменьшена или увеличена за счёт, соответственно, увеличения или уменьшения других помещений Объекта долевого строительства,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Объекта долевого строительства и существенным изменением размеров Объекта долевого строительства). </w:t>
      </w:r>
    </w:p>
    <w:p w14:paraId="25BFF25E" w14:textId="77777777" w:rsidR="00624D46" w:rsidRPr="00D45498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11.4. Участник долевого строительства дает свое согласие на последующий залог земельного участка, указанного в пункте 1.2. настоящего </w:t>
      </w:r>
      <w:r w:rsidR="00100B3F" w:rsidRPr="00D45498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, в том числе в обеспечение исполнения обязательств Застройщика перед другими лицами по </w:t>
      </w:r>
      <w:r w:rsidR="00100B3F" w:rsidRPr="00D45498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м участия в долевом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строительстве, по </w:t>
      </w:r>
      <w:r w:rsidR="00100B3F" w:rsidRPr="00D45498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м с кредитными учреждениями (в том числе для целей осуществления проектного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финансирования) и иным </w:t>
      </w:r>
      <w:r w:rsidR="00100B3F" w:rsidRPr="00D45498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м, которые будут заключаться Застройщиком при строительстве других объектов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недвижимости на земельном участке, на котором осуществляется строительство 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Многоквартирного дома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4FC1BC64" w14:textId="77777777" w:rsidR="00624D46" w:rsidRPr="00D45498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Характеристики земельного участка, указанные в п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ункте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1.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100B3F" w:rsidRPr="00D45498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могут быть изменены (либо из него могут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быть образованы иные земельные участки) без уведомления и без необходимости получения дополнительного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согласия Участника долевого строительства при условии, что это не повлечет за собой изменения фактического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местоположения 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Многоквартирного дома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566523AA" w14:textId="77777777" w:rsidR="00624D46" w:rsidRPr="00D45498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Настоящим Участник долевого строительства дает свое согласие на последующее (до и /или после ввода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Дома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в эксплуатацию) изменение по усмотрению Застройщика границ земельного участка, указанного в п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ункте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1.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100B3F" w:rsidRPr="00D45498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, когда такое изменение связано с разделом земельного участка в целях образования (формирования)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отдельного земельного участка под 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Домом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, в том числе на изменение документации по планировке территории,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проектов планировки, проектов межевания, градостроительных планов и любой иной документации, межевание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земельного участка, совершение Застройщиком и /или другими лицами любых иных действий,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связанных с разделом земельного участка в вышеуказанных целях, также Участник долевого строительства дает свое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согласие на уточнение границ земельного участка и/или изменение площади земельного участка и/или изменение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(уточнение) описания местоположения его границ. </w:t>
      </w:r>
    </w:p>
    <w:p w14:paraId="01161AB6" w14:textId="77777777" w:rsidR="00624D46" w:rsidRPr="00D45498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Участник долевого строительства настоящим прямо выражает свое согласие на образование иных земельных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участков из земельного участка, указанного в п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ункте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1.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100B3F" w:rsidRPr="00D45498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, включая раздел земельного участка, указанного в п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ункте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1.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100B3F" w:rsidRPr="00D45498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и/или выдел из земельного участка, указанного в п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ункте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1.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D56993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Договор 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, иного (иных) земельных участков иной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площади, на снятие с кадастрового учета земельного участка в связи с постановкой на кадастровый учет вновь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образованных земельных участков и постановку на кадастровый учет вновь образованных земельных участков из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состава земельного участка, а также на регистрацию права собственности Застройщика на вновь образованные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земельные участки.</w:t>
      </w:r>
    </w:p>
    <w:p w14:paraId="480B6573" w14:textId="77777777" w:rsidR="00624D46" w:rsidRPr="00D45498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Настоящее согласие Участника долевого строительства является письменным согласием, выданным в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соответствии с п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унктом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4 ст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атьи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11.2. Земельного Кодекса РФ. Участник долевого строительства дает свое согласие Застройщику производить замену предмета залога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(земельного участка, указанного в п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ункте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1.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2.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100B3F" w:rsidRPr="00D45498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), при этом оформление дополнительных соглашений к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настоящему </w:t>
      </w:r>
      <w:r w:rsidR="00E144D6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Договору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о замене предмета залога не требуется.</w:t>
      </w:r>
    </w:p>
    <w:p w14:paraId="783FC27E" w14:textId="77777777" w:rsidR="00624D46" w:rsidRPr="00D45498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Стороны пришли к соглашению, что в случае образования иных земельных участков из земельного участка,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указанного в п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ункте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1.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100B3F" w:rsidRPr="00D45498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, залог вновь образованного земельного участка на котором не находится создаваемый на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этом земельном участке 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Многоквартирный дом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, в котором расположен Объект долевого строительства, являющийся предметом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настоящего </w:t>
      </w:r>
      <w:r w:rsidR="00100B3F" w:rsidRPr="00D45498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, не возникает.</w:t>
      </w:r>
    </w:p>
    <w:p w14:paraId="41155FA6" w14:textId="77777777" w:rsidR="00624D46" w:rsidRPr="00D45498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Участник долевого строительства дает свое согласие Застройщику на изменение вида разрешенного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использования вновь образованного земельного участка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на котором не находится создаваемый на этом земельном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участке 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Дом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, в котором расположен Объект долевого строительства.</w:t>
      </w:r>
    </w:p>
    <w:p w14:paraId="6C033127" w14:textId="77777777" w:rsidR="00624D46" w:rsidRPr="00D45498" w:rsidRDefault="00624D46" w:rsidP="00624D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Участник долевого строительства дает свое согласие Застройщику на отчуждение вновь образованного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земельного участка, на котором не находится создаваемый на этом земельном участке 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>Дом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, в котором расположен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Объект долевого строительства, а также на передачу такого вновь образованного земельного участка в аренду,</w:t>
      </w:r>
      <w:r w:rsidR="0055765F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распоряжение или обременение Застройщиком такого земельного участка иным образом.</w:t>
      </w:r>
    </w:p>
    <w:p w14:paraId="51819ACE" w14:textId="3468253D" w:rsidR="00FE5879" w:rsidRPr="00D45498" w:rsidRDefault="00624D46" w:rsidP="00FE5879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11.</w:t>
      </w:r>
      <w:r w:rsidR="007B3892"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5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>.</w:t>
      </w:r>
      <w:r w:rsidRPr="00D45498">
        <w:rPr>
          <w:rFonts w:ascii="Times New Roman" w:hAnsi="Times New Roman"/>
          <w:kern w:val="1"/>
          <w:sz w:val="20"/>
        </w:rPr>
        <w:t xml:space="preserve"> </w:t>
      </w:r>
      <w:r w:rsidR="00262452" w:rsidRPr="00D45498">
        <w:rPr>
          <w:rFonts w:ascii="Times New Roman" w:hAnsi="Times New Roman"/>
          <w:kern w:val="1"/>
          <w:sz w:val="20"/>
        </w:rPr>
        <w:t xml:space="preserve">Стороны будут разрешать возникающие между ними споры и разногласия путем переговоров, </w:t>
      </w:r>
      <w:r w:rsidR="00262452" w:rsidRPr="00D45498">
        <w:rPr>
          <w:rFonts w:ascii="Times New Roman" w:eastAsia="Times New Roman" w:hAnsi="Times New Roman"/>
          <w:snapToGrid w:val="0"/>
          <w:sz w:val="20"/>
          <w:szCs w:val="20"/>
          <w:lang w:eastAsia="ru-RU"/>
        </w:rPr>
        <w:t xml:space="preserve">при этом указанный способ разрешения споров рассматривается Сторонами как достижение соглашения о досудебном порядке его урегулирования. До направления искового заявления в суд предъявление письменной претензии другой Стороне является обязательным. </w:t>
      </w:r>
      <w:r w:rsidR="00FE5879" w:rsidRPr="00D45498">
        <w:rPr>
          <w:rFonts w:ascii="Times New Roman" w:eastAsia="Times New Roman" w:hAnsi="Times New Roman"/>
          <w:snapToGrid w:val="0"/>
          <w:sz w:val="20"/>
          <w:szCs w:val="20"/>
          <w:lang w:eastAsia="ru-RU"/>
        </w:rPr>
        <w:t xml:space="preserve">Претензия должна быть рассмотрена и по ней должен быть дан ответ в течение 30-ти календарных дней со дня ее получения. </w:t>
      </w:r>
      <w:r w:rsidR="00FE5879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</w:t>
      </w:r>
      <w:r w:rsidR="006A0D6C" w:rsidRPr="00D45498">
        <w:rPr>
          <w:rFonts w:ascii="Times New Roman" w:eastAsia="Times New Roman" w:hAnsi="Times New Roman"/>
          <w:sz w:val="20"/>
          <w:szCs w:val="20"/>
          <w:lang w:eastAsia="ru-RU"/>
        </w:rPr>
        <w:t>неурегулирования</w:t>
      </w:r>
      <w:r w:rsidR="00FE5879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спорных вопросов в досудебном порядке, спор передается на </w:t>
      </w:r>
      <w:r w:rsidR="00610411" w:rsidRPr="00D45498">
        <w:rPr>
          <w:rFonts w:ascii="Times New Roman" w:eastAsia="Times New Roman" w:hAnsi="Times New Roman"/>
          <w:sz w:val="20"/>
          <w:szCs w:val="20"/>
          <w:lang w:eastAsia="ru-RU"/>
        </w:rPr>
        <w:t>разрешение в</w:t>
      </w:r>
      <w:r w:rsidR="005C2544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соответствии с действующим законодательством Российской Федерации</w:t>
      </w:r>
      <w:r w:rsidR="00FE5879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</w:p>
    <w:p w14:paraId="1557265D" w14:textId="77777777" w:rsidR="005C1EB5" w:rsidRPr="00D45498" w:rsidRDefault="005C1EB5" w:rsidP="005C1EB5">
      <w:pPr>
        <w:widowControl w:val="0"/>
        <w:suppressAutoHyphens/>
        <w:spacing w:after="0" w:line="240" w:lineRule="auto"/>
        <w:ind w:firstLine="426"/>
        <w:jc w:val="both"/>
        <w:rPr>
          <w:rFonts w:ascii="Times New Roman" w:hAnsi="Times New Roman"/>
          <w:kern w:val="1"/>
          <w:sz w:val="20"/>
        </w:rPr>
      </w:pPr>
      <w:r w:rsidRPr="00D45498">
        <w:rPr>
          <w:rFonts w:ascii="Times New Roman" w:hAnsi="Times New Roman"/>
          <w:kern w:val="1"/>
          <w:sz w:val="20"/>
        </w:rPr>
        <w:t>11.6. Настоящий Договор составлен в 3 -х экземплярах: по одному для каждой из Сторон, и один для Органа, осуществляющего государственный кадастровый учет и государственную регистрацию прав. Все экземпляры имеют равную юридическую силу и являются оригиналами.</w:t>
      </w:r>
    </w:p>
    <w:p w14:paraId="0BD4F4A0" w14:textId="02E096F0" w:rsidR="00262452" w:rsidRPr="00D45498" w:rsidRDefault="00262452" w:rsidP="00FE5879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</w:rPr>
        <w:t>11.</w:t>
      </w:r>
      <w:r w:rsidR="007B3892" w:rsidRPr="00D45498">
        <w:rPr>
          <w:rFonts w:ascii="Times New Roman" w:eastAsia="Times New Roman" w:hAnsi="Times New Roman"/>
          <w:sz w:val="20"/>
          <w:szCs w:val="20"/>
        </w:rPr>
        <w:t>7</w:t>
      </w:r>
      <w:r w:rsidRPr="00D45498">
        <w:rPr>
          <w:rFonts w:ascii="Times New Roman" w:eastAsia="Times New Roman" w:hAnsi="Times New Roman"/>
          <w:sz w:val="20"/>
          <w:szCs w:val="20"/>
        </w:rPr>
        <w:t xml:space="preserve">.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Подписанием настоящего </w:t>
      </w:r>
      <w:r w:rsidR="00100B3F" w:rsidRPr="00D45498">
        <w:rPr>
          <w:rFonts w:ascii="Times New Roman" w:eastAsia="Times New Roman" w:hAnsi="Times New Roman"/>
          <w:sz w:val="20"/>
          <w:szCs w:val="20"/>
          <w:lang w:eastAsia="ru-RU"/>
        </w:rPr>
        <w:t>Договора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="004F606F" w:rsidRPr="00D45498">
        <w:rPr>
          <w:rFonts w:ascii="Times New Roman" w:eastAsia="Times New Roman" w:hAnsi="Times New Roman"/>
          <w:sz w:val="20"/>
          <w:szCs w:val="20"/>
          <w:lang w:eastAsia="ru-RU"/>
        </w:rPr>
        <w:t>У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частник долевого строительства даёт Застройщику согласие на обработку его персональных данных в соответствии с Федеральным законом РФ от 27.07.2006 № 152-ФЗ «О персональных данных» в том числе сбор, систематизацию, накопление, хранение, уточнение (обновление, изменение), использование, распространение (в том числе передачу, за исключением передачи персональных данных без дополнительного письменного согласия </w:t>
      </w:r>
      <w:r w:rsidR="00AF4C56" w:rsidRPr="00D45498">
        <w:rPr>
          <w:rFonts w:ascii="Times New Roman" w:eastAsia="Times New Roman" w:hAnsi="Times New Roman"/>
          <w:sz w:val="20"/>
          <w:szCs w:val="20"/>
          <w:lang w:eastAsia="ru-RU"/>
        </w:rPr>
        <w:t>Участника долевого строительства,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 государственным и муниципальным органам управления, правоохранительным органам). </w:t>
      </w:r>
    </w:p>
    <w:p w14:paraId="03B955CD" w14:textId="77777777" w:rsidR="00983AA0" w:rsidRPr="00D45498" w:rsidRDefault="00983AA0" w:rsidP="004A353E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11.</w:t>
      </w:r>
      <w:r w:rsidR="007B3892" w:rsidRPr="00D45498">
        <w:rPr>
          <w:rFonts w:ascii="Times New Roman" w:eastAsia="Times New Roman" w:hAnsi="Times New Roman"/>
          <w:sz w:val="20"/>
          <w:szCs w:val="20"/>
          <w:lang w:eastAsia="ru-RU"/>
        </w:rPr>
        <w:t>8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. К настоящему </w:t>
      </w:r>
      <w:r w:rsidR="00E144D6"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Договору </w:t>
      </w: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>прилагается и является его неотъемлемой частью:</w:t>
      </w:r>
    </w:p>
    <w:p w14:paraId="781D4B5F" w14:textId="2759EEB7" w:rsidR="00262452" w:rsidRPr="00D45498" w:rsidRDefault="00983AA0" w:rsidP="00057237">
      <w:pPr>
        <w:spacing w:after="0" w:line="240" w:lineRule="auto"/>
        <w:ind w:firstLine="426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- </w:t>
      </w:r>
      <w:r w:rsidR="000123E3" w:rsidRPr="00D45498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Приложение № 1</w:t>
      </w:r>
      <w:r w:rsidR="00262452" w:rsidRPr="00D45498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.</w:t>
      </w:r>
      <w:r w:rsidR="00C46F69" w:rsidRPr="00D45498">
        <w:rPr>
          <w:rFonts w:ascii="Times New Roman" w:eastAsia="Times New Roman" w:hAnsi="Times New Roman"/>
          <w:kern w:val="2"/>
          <w:sz w:val="20"/>
          <w:szCs w:val="20"/>
        </w:rPr>
        <w:t xml:space="preserve"> </w:t>
      </w:r>
      <w:r w:rsidR="00262452" w:rsidRPr="00D45498">
        <w:rPr>
          <w:rFonts w:ascii="Times New Roman" w:eastAsia="Times New Roman" w:hAnsi="Times New Roman"/>
          <w:kern w:val="2"/>
          <w:sz w:val="20"/>
          <w:szCs w:val="20"/>
        </w:rPr>
        <w:t>План и расположение</w:t>
      </w:r>
      <w:r w:rsidR="00262452" w:rsidRPr="00D45498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 xml:space="preserve"> Объекта долевого строительства</w:t>
      </w:r>
      <w:r w:rsidRPr="00D45498">
        <w:rPr>
          <w:rFonts w:ascii="Times New Roman" w:eastAsia="Times New Roman" w:hAnsi="Times New Roman"/>
          <w:kern w:val="2"/>
          <w:sz w:val="20"/>
          <w:szCs w:val="20"/>
          <w:lang w:eastAsia="ar-SA"/>
        </w:rPr>
        <w:t>.</w:t>
      </w:r>
    </w:p>
    <w:p w14:paraId="16E17AAB" w14:textId="77777777" w:rsidR="00262452" w:rsidRPr="00D45498" w:rsidRDefault="00262452" w:rsidP="00057237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/>
          <w:b/>
          <w:kern w:val="2"/>
          <w:sz w:val="20"/>
        </w:rPr>
      </w:pPr>
    </w:p>
    <w:p w14:paraId="7A48680F" w14:textId="77777777" w:rsidR="00814C71" w:rsidRPr="00D45498" w:rsidRDefault="00814C71" w:rsidP="00814C71">
      <w:pPr>
        <w:suppressAutoHyphens/>
        <w:autoSpaceDE w:val="0"/>
        <w:spacing w:after="0" w:line="240" w:lineRule="auto"/>
        <w:ind w:firstLine="426"/>
        <w:jc w:val="center"/>
        <w:rPr>
          <w:rFonts w:ascii="Times New Roman" w:eastAsia="Times New Roman" w:hAnsi="Times New Roman"/>
          <w:kern w:val="1"/>
          <w:sz w:val="20"/>
          <w:szCs w:val="20"/>
          <w:lang w:eastAsia="ar-SA"/>
        </w:rPr>
      </w:pPr>
      <w:r w:rsidRPr="00D45498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12.</w:t>
      </w:r>
      <w:r w:rsidRPr="00D45498">
        <w:rPr>
          <w:rFonts w:ascii="Times New Roman" w:eastAsia="Times New Roman" w:hAnsi="Times New Roman"/>
          <w:kern w:val="1"/>
          <w:sz w:val="20"/>
          <w:szCs w:val="20"/>
          <w:lang w:eastAsia="ar-SA"/>
        </w:rPr>
        <w:t xml:space="preserve"> </w:t>
      </w:r>
      <w:r w:rsidRPr="00D45498">
        <w:rPr>
          <w:rFonts w:ascii="Times New Roman" w:eastAsia="Times New Roman" w:hAnsi="Times New Roman"/>
          <w:b/>
          <w:kern w:val="1"/>
          <w:sz w:val="20"/>
          <w:szCs w:val="20"/>
          <w:lang w:eastAsia="ar-SA"/>
        </w:rPr>
        <w:t>Адреса, платежные реквизиты и подписи Сторон</w:t>
      </w:r>
    </w:p>
    <w:p w14:paraId="2A0A1095" w14:textId="77777777" w:rsidR="00CF6E36" w:rsidRPr="00257A6A" w:rsidRDefault="00CF6E36" w:rsidP="00CF6E36">
      <w:pPr>
        <w:spacing w:after="0" w:line="240" w:lineRule="auto"/>
        <w:jc w:val="both"/>
        <w:rPr>
          <w:rFonts w:ascii="Times New Roman" w:hAnsi="Times New Roman"/>
          <w:b/>
          <w:i/>
          <w:iCs/>
          <w:kern w:val="2"/>
          <w:sz w:val="20"/>
          <w:szCs w:val="20"/>
        </w:rPr>
      </w:pPr>
      <w:bookmarkStart w:id="2" w:name="_Hlk123134624"/>
      <w:r w:rsidRPr="00257A6A">
        <w:rPr>
          <w:rFonts w:ascii="Times New Roman" w:hAnsi="Times New Roman"/>
          <w:b/>
          <w:i/>
          <w:iCs/>
          <w:kern w:val="2"/>
          <w:sz w:val="20"/>
          <w:szCs w:val="20"/>
        </w:rPr>
        <w:t xml:space="preserve">Застройщик: </w:t>
      </w:r>
    </w:p>
    <w:p w14:paraId="5F2AFC51" w14:textId="77777777" w:rsidR="00CF6E36" w:rsidRDefault="00CF6E36" w:rsidP="00CF6E36">
      <w:pPr>
        <w:spacing w:after="0" w:line="240" w:lineRule="auto"/>
        <w:ind w:right="283"/>
        <w:rPr>
          <w:rFonts w:ascii="Times New Roman" w:eastAsia="Times New Roman" w:hAnsi="Times New Roman"/>
          <w:b/>
          <w:bCs/>
          <w:i/>
          <w:iCs/>
          <w:color w:val="000000"/>
          <w:sz w:val="20"/>
          <w:szCs w:val="20"/>
          <w:lang w:eastAsia="ru-RU"/>
        </w:rPr>
      </w:pPr>
      <w:bookmarkStart w:id="3" w:name="_Hlk177050709"/>
      <w:r w:rsidRPr="005370BE">
        <w:rPr>
          <w:rFonts w:ascii="Times New Roman" w:eastAsia="Times New Roman" w:hAnsi="Times New Roman"/>
          <w:b/>
          <w:bCs/>
          <w:i/>
          <w:iCs/>
          <w:color w:val="000000"/>
          <w:sz w:val="20"/>
          <w:szCs w:val="20"/>
          <w:lang w:eastAsia="ru-RU"/>
        </w:rPr>
        <w:t>Общество с ограниченной ответственностью Специализированный застройщик «НИГО-ХОЛДИНГ»</w:t>
      </w:r>
    </w:p>
    <w:p w14:paraId="0F1EA79D" w14:textId="77777777" w:rsidR="00CF6E36" w:rsidRPr="00257A6A" w:rsidRDefault="00CF6E36" w:rsidP="00CF6E36">
      <w:pPr>
        <w:suppressAutoHyphens/>
        <w:autoSpaceDE w:val="0"/>
        <w:spacing w:after="0" w:line="240" w:lineRule="auto"/>
        <w:rPr>
          <w:rFonts w:ascii="Times New Roman" w:hAnsi="Times New Roman"/>
          <w:b/>
          <w:i/>
          <w:iCs/>
          <w:kern w:val="2"/>
          <w:sz w:val="20"/>
          <w:szCs w:val="20"/>
        </w:rPr>
      </w:pPr>
      <w:r w:rsidRPr="00257A6A">
        <w:rPr>
          <w:rFonts w:ascii="Times New Roman" w:hAnsi="Times New Roman"/>
          <w:b/>
          <w:i/>
          <w:iCs/>
          <w:kern w:val="2"/>
          <w:sz w:val="20"/>
          <w:szCs w:val="20"/>
        </w:rPr>
        <w:t xml:space="preserve">(ООО Специализированный застройщик </w:t>
      </w:r>
      <w:r w:rsidRPr="00FB0A26">
        <w:rPr>
          <w:rFonts w:ascii="Times New Roman" w:hAnsi="Times New Roman"/>
          <w:b/>
          <w:i/>
          <w:iCs/>
          <w:kern w:val="2"/>
          <w:sz w:val="20"/>
          <w:szCs w:val="20"/>
        </w:rPr>
        <w:t>«НИГО-ХОЛДИНГ»</w:t>
      </w:r>
      <w:r w:rsidRPr="00257A6A">
        <w:rPr>
          <w:rFonts w:ascii="Times New Roman" w:hAnsi="Times New Roman"/>
          <w:b/>
          <w:i/>
          <w:iCs/>
          <w:kern w:val="2"/>
          <w:sz w:val="20"/>
          <w:szCs w:val="20"/>
        </w:rPr>
        <w:t>)</w:t>
      </w:r>
    </w:p>
    <w:p w14:paraId="2610F300" w14:textId="77777777" w:rsidR="00CF6E36" w:rsidRPr="005370BE" w:rsidRDefault="00CF6E36" w:rsidP="00CF6E36">
      <w:pPr>
        <w:spacing w:after="0" w:line="240" w:lineRule="auto"/>
        <w:ind w:right="283"/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  <w:r w:rsidRPr="005370BE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ОГРН 1028900577760, ИНН 8903020348, КПП 502401001,</w:t>
      </w:r>
    </w:p>
    <w:p w14:paraId="73470CFB" w14:textId="77777777" w:rsidR="00CF6E36" w:rsidRPr="005370BE" w:rsidRDefault="00CF6E36" w:rsidP="00CF6E36">
      <w:pPr>
        <w:spacing w:after="0" w:line="240" w:lineRule="auto"/>
        <w:ind w:right="283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</w:pPr>
      <w:r w:rsidRPr="005370BE">
        <w:rPr>
          <w:rFonts w:ascii="Times New Roman" w:eastAsia="Times New Roman" w:hAnsi="Times New Roman"/>
          <w:i/>
          <w:iCs/>
          <w:sz w:val="20"/>
          <w:szCs w:val="20"/>
        </w:rPr>
        <w:t xml:space="preserve">Юридический адрес: 350049, Краснодарский край, г. Краснодар, ул. Красных Партизан, д. 531, </w:t>
      </w:r>
      <w:proofErr w:type="spellStart"/>
      <w:r w:rsidRPr="005370BE">
        <w:rPr>
          <w:rFonts w:ascii="Times New Roman" w:eastAsia="Times New Roman" w:hAnsi="Times New Roman"/>
          <w:i/>
          <w:iCs/>
          <w:sz w:val="20"/>
          <w:szCs w:val="20"/>
        </w:rPr>
        <w:t>помещ</w:t>
      </w:r>
      <w:proofErr w:type="spellEnd"/>
      <w:r w:rsidRPr="005370BE">
        <w:rPr>
          <w:rFonts w:ascii="Times New Roman" w:eastAsia="Times New Roman" w:hAnsi="Times New Roman"/>
          <w:i/>
          <w:iCs/>
          <w:sz w:val="20"/>
          <w:szCs w:val="20"/>
        </w:rPr>
        <w:t>. 22</w:t>
      </w:r>
    </w:p>
    <w:p w14:paraId="07C9EC0D" w14:textId="77777777" w:rsidR="00CF6E36" w:rsidRPr="005370BE" w:rsidRDefault="00CF6E36" w:rsidP="00CF6E36">
      <w:pPr>
        <w:spacing w:after="0" w:line="240" w:lineRule="auto"/>
        <w:ind w:right="283"/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  <w:r w:rsidRPr="005370BE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 xml:space="preserve">р/с 40702810940000015204, </w:t>
      </w:r>
    </w:p>
    <w:p w14:paraId="687173BB" w14:textId="77777777" w:rsidR="00CF6E36" w:rsidRPr="005370BE" w:rsidRDefault="00CF6E36" w:rsidP="00CF6E36">
      <w:pPr>
        <w:spacing w:after="0" w:line="240" w:lineRule="auto"/>
        <w:ind w:right="283"/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  <w:r w:rsidRPr="005370BE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ПАО СБЕРБАНК,</w:t>
      </w:r>
    </w:p>
    <w:p w14:paraId="6371B1EF" w14:textId="77777777" w:rsidR="00CF6E36" w:rsidRPr="005370BE" w:rsidRDefault="00CF6E36" w:rsidP="00CF6E36">
      <w:pPr>
        <w:spacing w:after="0" w:line="240" w:lineRule="auto"/>
        <w:ind w:right="283"/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  <w:r w:rsidRPr="005370BE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к/с 30101810400000000225,</w:t>
      </w:r>
    </w:p>
    <w:p w14:paraId="1BC41856" w14:textId="77777777" w:rsidR="00CF6E36" w:rsidRPr="005370BE" w:rsidRDefault="00CF6E36" w:rsidP="00CF6E36">
      <w:pPr>
        <w:spacing w:after="0" w:line="240" w:lineRule="auto"/>
        <w:ind w:right="283"/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  <w:r w:rsidRPr="005370BE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>БИК 044525225,</w:t>
      </w:r>
    </w:p>
    <w:p w14:paraId="4CE64E0B" w14:textId="77777777" w:rsidR="00CF6E36" w:rsidRPr="005370BE" w:rsidRDefault="00CF6E36" w:rsidP="00CF6E36">
      <w:pPr>
        <w:spacing w:after="0" w:line="240" w:lineRule="auto"/>
        <w:ind w:right="283"/>
        <w:rPr>
          <w:rFonts w:ascii="Times New Roman" w:eastAsia="Times New Roman" w:hAnsi="Times New Roman"/>
          <w:i/>
          <w:iCs/>
          <w:sz w:val="20"/>
          <w:szCs w:val="20"/>
          <w:lang w:eastAsia="ru-RU"/>
        </w:rPr>
      </w:pPr>
      <w:r w:rsidRPr="005370BE">
        <w:rPr>
          <w:rFonts w:ascii="Times New Roman" w:eastAsia="Times New Roman" w:hAnsi="Times New Roman"/>
          <w:i/>
          <w:iCs/>
          <w:sz w:val="20"/>
          <w:szCs w:val="20"/>
          <w:lang w:eastAsia="ru-RU"/>
        </w:rPr>
        <w:t> </w:t>
      </w:r>
    </w:p>
    <w:bookmarkEnd w:id="3"/>
    <w:p w14:paraId="3A4CDBAE" w14:textId="77777777" w:rsidR="00CF6E36" w:rsidRPr="007D095B" w:rsidRDefault="00CF6E36" w:rsidP="00CF6E36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7D095B">
        <w:rPr>
          <w:rFonts w:ascii="Times New Roman" w:hAnsi="Times New Roman"/>
          <w:b/>
          <w:bCs/>
          <w:i/>
          <w:iCs/>
          <w:sz w:val="20"/>
          <w:szCs w:val="20"/>
        </w:rPr>
        <w:t>По доверенности ________________________________Покутняя О.А.</w:t>
      </w:r>
    </w:p>
    <w:p w14:paraId="31947A54" w14:textId="77777777" w:rsidR="00CF6E36" w:rsidRDefault="00CF6E36" w:rsidP="00CF6E36">
      <w:pPr>
        <w:suppressAutoHyphens/>
        <w:autoSpaceDE w:val="0"/>
        <w:spacing w:after="0" w:line="240" w:lineRule="auto"/>
      </w:pPr>
    </w:p>
    <w:p w14:paraId="2825B35F" w14:textId="77777777" w:rsidR="00CF6E36" w:rsidRPr="00257A6A" w:rsidRDefault="00CF6E36" w:rsidP="00CF6E36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i/>
          <w:iCs/>
          <w:kern w:val="2"/>
          <w:sz w:val="20"/>
          <w:szCs w:val="20"/>
          <w:lang w:eastAsia="ar-SA"/>
        </w:rPr>
      </w:pPr>
      <w:r w:rsidRPr="00257A6A">
        <w:rPr>
          <w:rFonts w:ascii="Times New Roman" w:eastAsia="Times New Roman" w:hAnsi="Times New Roman"/>
          <w:b/>
          <w:i/>
          <w:iCs/>
          <w:kern w:val="2"/>
          <w:sz w:val="20"/>
          <w:szCs w:val="20"/>
          <w:lang w:eastAsia="ar-SA"/>
        </w:rPr>
        <w:t xml:space="preserve">Участник долевого строительства: </w:t>
      </w:r>
    </w:p>
    <w:bookmarkEnd w:id="2"/>
    <w:p w14:paraId="31CE232C" w14:textId="77777777" w:rsidR="0068683F" w:rsidRPr="00A86025" w:rsidRDefault="0068683F" w:rsidP="0068683F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i/>
          <w:iCs/>
          <w:color w:val="000000"/>
          <w:kern w:val="2"/>
          <w:sz w:val="20"/>
          <w:szCs w:val="20"/>
          <w:highlight w:val="yellow"/>
          <w:lang w:eastAsia="ar-SA"/>
        </w:rPr>
      </w:pPr>
      <w:r w:rsidRPr="00A86025">
        <w:rPr>
          <w:rFonts w:ascii="Times New Roman" w:eastAsia="Times New Roman" w:hAnsi="Times New Roman"/>
          <w:b/>
          <w:i/>
          <w:iCs/>
          <w:color w:val="000000"/>
          <w:kern w:val="2"/>
          <w:sz w:val="20"/>
          <w:szCs w:val="20"/>
          <w:highlight w:val="yellow"/>
          <w:lang w:eastAsia="ar-SA"/>
        </w:rPr>
        <w:t>Телефон:</w:t>
      </w:r>
      <w:r w:rsidRPr="00A86025">
        <w:rPr>
          <w:rFonts w:ascii="Times New Roman" w:eastAsia="Times New Roman" w:hAnsi="Times New Roman"/>
          <w:i/>
          <w:iCs/>
          <w:color w:val="000000"/>
          <w:kern w:val="2"/>
          <w:sz w:val="20"/>
          <w:szCs w:val="20"/>
          <w:highlight w:val="yellow"/>
          <w:lang w:eastAsia="ar-SA"/>
        </w:rPr>
        <w:t xml:space="preserve"> {CONTACTS_PHONE}</w:t>
      </w:r>
    </w:p>
    <w:p w14:paraId="4C282959" w14:textId="77777777" w:rsidR="0068683F" w:rsidRPr="00A86025" w:rsidRDefault="0068683F" w:rsidP="0068683F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i/>
          <w:iCs/>
          <w:color w:val="000000"/>
          <w:kern w:val="2"/>
          <w:sz w:val="20"/>
          <w:szCs w:val="20"/>
          <w:highlight w:val="yellow"/>
          <w:lang w:eastAsia="ar-SA"/>
        </w:rPr>
      </w:pPr>
      <w:r w:rsidRPr="00A86025">
        <w:rPr>
          <w:rFonts w:ascii="Times New Roman" w:eastAsia="Times New Roman" w:hAnsi="Times New Roman"/>
          <w:b/>
          <w:i/>
          <w:iCs/>
          <w:color w:val="000000"/>
          <w:kern w:val="2"/>
          <w:sz w:val="20"/>
          <w:szCs w:val="20"/>
          <w:highlight w:val="yellow"/>
          <w:lang w:eastAsia="ar-SA"/>
        </w:rPr>
        <w:t>Электронная почта:</w:t>
      </w:r>
    </w:p>
    <w:p w14:paraId="3BC7176B" w14:textId="77777777" w:rsidR="0068683F" w:rsidRPr="00A86025" w:rsidRDefault="0068683F" w:rsidP="0068683F">
      <w:pPr>
        <w:spacing w:after="0" w:line="240" w:lineRule="auto"/>
        <w:rPr>
          <w:rFonts w:ascii="Times New Roman" w:eastAsia="Times New Roman" w:hAnsi="Times New Roman"/>
          <w:b/>
          <w:i/>
          <w:iCs/>
          <w:kern w:val="2"/>
          <w:sz w:val="20"/>
          <w:szCs w:val="20"/>
          <w:lang w:eastAsia="ar-SA"/>
        </w:rPr>
      </w:pPr>
      <w:r w:rsidRPr="00A86025">
        <w:rPr>
          <w:rFonts w:ascii="Times New Roman" w:eastAsia="Times New Roman" w:hAnsi="Times New Roman"/>
          <w:i/>
          <w:iCs/>
          <w:color w:val="000000"/>
          <w:kern w:val="2"/>
          <w:sz w:val="20"/>
          <w:szCs w:val="20"/>
          <w:highlight w:val="yellow"/>
          <w:lang w:eastAsia="ar-SA"/>
        </w:rPr>
        <w:t>_____________________________________________________________________</w:t>
      </w:r>
    </w:p>
    <w:p w14:paraId="6CAFAE86" w14:textId="2CE4C249" w:rsidR="008C5D82" w:rsidRPr="00900214" w:rsidRDefault="003B4814" w:rsidP="008C5D82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color w:val="000000"/>
          <w:kern w:val="2"/>
          <w:sz w:val="20"/>
          <w:szCs w:val="20"/>
          <w:lang w:eastAsia="ar-SA"/>
        </w:rPr>
      </w:pPr>
      <w:r w:rsidRPr="00900214"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  <w:t xml:space="preserve"> </w:t>
      </w:r>
    </w:p>
    <w:p w14:paraId="0073F9A1" w14:textId="2AC749FC" w:rsidR="00814C71" w:rsidRPr="00900214" w:rsidRDefault="00814C71" w:rsidP="0055526D">
      <w:pPr>
        <w:suppressAutoHyphens/>
        <w:autoSpaceDE w:val="0"/>
        <w:spacing w:after="120" w:line="240" w:lineRule="auto"/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</w:pPr>
    </w:p>
    <w:p w14:paraId="43257ABE" w14:textId="0405C6FE" w:rsidR="00E87723" w:rsidRPr="00900214" w:rsidRDefault="008C5D82" w:rsidP="0055526D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</w:pPr>
      <w:r w:rsidRPr="00900214"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  <w:t xml:space="preserve"> </w:t>
      </w:r>
    </w:p>
    <w:p w14:paraId="3271DE42" w14:textId="09AD372F" w:rsidR="00E87723" w:rsidRPr="00900214" w:rsidRDefault="0055526D" w:rsidP="0055526D">
      <w:pPr>
        <w:suppressAutoHyphens/>
        <w:autoSpaceDE w:val="0"/>
        <w:spacing w:after="0" w:line="240" w:lineRule="auto"/>
        <w:rPr>
          <w:rFonts w:ascii="Times New Roman" w:hAnsi="Times New Roman"/>
          <w:b/>
          <w:i/>
          <w:kern w:val="1"/>
          <w:sz w:val="20"/>
        </w:rPr>
      </w:pPr>
      <w:r w:rsidRPr="00900214">
        <w:rPr>
          <w:rFonts w:ascii="Times New Roman" w:eastAsia="Times New Roman" w:hAnsi="Times New Roman"/>
          <w:b/>
          <w:kern w:val="2"/>
          <w:sz w:val="20"/>
          <w:szCs w:val="20"/>
          <w:lang w:eastAsia="ar-SA"/>
        </w:rPr>
        <w:br w:type="page"/>
      </w:r>
    </w:p>
    <w:p w14:paraId="6171DA43" w14:textId="3FAF5636" w:rsidR="00814C71" w:rsidRPr="00D45498" w:rsidRDefault="00814C71" w:rsidP="00183326">
      <w:pPr>
        <w:spacing w:after="0" w:line="240" w:lineRule="auto"/>
        <w:jc w:val="right"/>
        <w:rPr>
          <w:rFonts w:ascii="Times New Roman" w:eastAsia="Times New Roman" w:hAnsi="Times New Roman"/>
          <w:b/>
          <w:i/>
          <w:kern w:val="1"/>
          <w:sz w:val="20"/>
          <w:szCs w:val="20"/>
          <w:lang w:eastAsia="ar-SA"/>
        </w:rPr>
      </w:pPr>
      <w:r w:rsidRPr="00D45498">
        <w:rPr>
          <w:rFonts w:ascii="Times New Roman" w:hAnsi="Times New Roman"/>
          <w:b/>
          <w:i/>
          <w:kern w:val="1"/>
          <w:sz w:val="20"/>
        </w:rPr>
        <w:lastRenderedPageBreak/>
        <w:t>Приложение №</w:t>
      </w:r>
      <w:r w:rsidRPr="00D45498">
        <w:rPr>
          <w:rFonts w:ascii="Times New Roman" w:eastAsia="Times New Roman" w:hAnsi="Times New Roman"/>
          <w:b/>
          <w:i/>
          <w:kern w:val="1"/>
          <w:sz w:val="20"/>
          <w:szCs w:val="20"/>
          <w:lang w:eastAsia="ar-SA"/>
        </w:rPr>
        <w:t xml:space="preserve"> </w:t>
      </w:r>
      <w:r w:rsidRPr="00D45498">
        <w:rPr>
          <w:rFonts w:ascii="Times New Roman" w:hAnsi="Times New Roman"/>
          <w:b/>
          <w:i/>
          <w:kern w:val="1"/>
          <w:sz w:val="20"/>
        </w:rPr>
        <w:t>1</w:t>
      </w:r>
    </w:p>
    <w:p w14:paraId="67CF374C" w14:textId="77777777" w:rsidR="00814C71" w:rsidRPr="00D45498" w:rsidRDefault="00814C71" w:rsidP="00814C71">
      <w:pPr>
        <w:suppressAutoHyphens/>
        <w:autoSpaceDE w:val="0"/>
        <w:spacing w:after="0" w:line="240" w:lineRule="auto"/>
        <w:ind w:firstLine="426"/>
        <w:jc w:val="right"/>
        <w:rPr>
          <w:rFonts w:ascii="Times New Roman" w:hAnsi="Times New Roman"/>
          <w:b/>
          <w:i/>
          <w:kern w:val="1"/>
          <w:sz w:val="20"/>
        </w:rPr>
      </w:pPr>
      <w:r w:rsidRPr="00D45498">
        <w:rPr>
          <w:rFonts w:ascii="Times New Roman" w:hAnsi="Times New Roman"/>
          <w:b/>
          <w:i/>
          <w:kern w:val="1"/>
          <w:sz w:val="20"/>
        </w:rPr>
        <w:t xml:space="preserve">к </w:t>
      </w:r>
      <w:r w:rsidRPr="00D45498">
        <w:rPr>
          <w:rFonts w:ascii="Times New Roman" w:eastAsia="Times New Roman" w:hAnsi="Times New Roman"/>
          <w:b/>
          <w:i/>
          <w:kern w:val="1"/>
          <w:sz w:val="20"/>
          <w:szCs w:val="20"/>
          <w:lang w:eastAsia="ar-SA"/>
        </w:rPr>
        <w:t xml:space="preserve">Договору </w:t>
      </w:r>
      <w:r w:rsidRPr="00D45498">
        <w:rPr>
          <w:rFonts w:ascii="Times New Roman" w:hAnsi="Times New Roman"/>
          <w:b/>
          <w:i/>
          <w:kern w:val="1"/>
          <w:sz w:val="20"/>
        </w:rPr>
        <w:t>участия в долевом строительстве</w:t>
      </w:r>
    </w:p>
    <w:p w14:paraId="50C5C559" w14:textId="07EC06E8" w:rsidR="00814C71" w:rsidRPr="00D45498" w:rsidRDefault="00814C71" w:rsidP="00D2767B">
      <w:pPr>
        <w:suppressAutoHyphens/>
        <w:autoSpaceDE w:val="0"/>
        <w:spacing w:after="0" w:line="240" w:lineRule="auto"/>
        <w:ind w:firstLine="426"/>
        <w:jc w:val="right"/>
        <w:rPr>
          <w:rFonts w:ascii="Times New Roman" w:hAnsi="Times New Roman"/>
          <w:b/>
          <w:i/>
          <w:kern w:val="1"/>
          <w:sz w:val="20"/>
        </w:rPr>
      </w:pPr>
      <w:r w:rsidRPr="00D45498">
        <w:rPr>
          <w:rFonts w:ascii="Times New Roman" w:hAnsi="Times New Roman"/>
          <w:b/>
          <w:i/>
          <w:kern w:val="1"/>
          <w:sz w:val="20"/>
        </w:rPr>
        <w:t>многоквартирного дома</w:t>
      </w:r>
    </w:p>
    <w:p w14:paraId="0434783C" w14:textId="1240A858" w:rsidR="00814C71" w:rsidRPr="00D45498" w:rsidRDefault="00814C71" w:rsidP="00D2767B">
      <w:pPr>
        <w:spacing w:after="0" w:line="240" w:lineRule="auto"/>
        <w:ind w:firstLine="426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b/>
          <w:sz w:val="20"/>
          <w:szCs w:val="20"/>
          <w:lang w:eastAsia="ru-RU"/>
        </w:rPr>
        <w:t>План и расположение Объекта долевого строительств</w:t>
      </w:r>
      <w:r w:rsidR="00DF2941">
        <w:rPr>
          <w:rFonts w:ascii="Times New Roman" w:eastAsia="Times New Roman" w:hAnsi="Times New Roman"/>
          <w:b/>
          <w:sz w:val="20"/>
          <w:szCs w:val="20"/>
          <w:lang w:eastAsia="ru-RU"/>
        </w:rPr>
        <w:t>а</w:t>
      </w:r>
    </w:p>
    <w:p w14:paraId="602E4CA9" w14:textId="77777777" w:rsidR="0055526D" w:rsidRPr="00D45498" w:rsidRDefault="0055526D" w:rsidP="00814C71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0"/>
          <w:szCs w:val="20"/>
          <w:lang w:eastAsia="ar-SA"/>
        </w:rPr>
      </w:pPr>
    </w:p>
    <w:p w14:paraId="368E7743" w14:textId="1B49F6A2" w:rsidR="0055526D" w:rsidRPr="00D45498" w:rsidRDefault="0055526D" w:rsidP="0055526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DE5FEA2" w14:textId="5724B707" w:rsidR="00814C71" w:rsidRPr="00D45498" w:rsidRDefault="00814C71" w:rsidP="0055526D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D45498">
        <w:rPr>
          <w:rFonts w:ascii="Times New Roman" w:hAnsi="Times New Roman"/>
          <w:sz w:val="20"/>
          <w:szCs w:val="20"/>
        </w:rPr>
        <w:t>План Объекта долевого строительства отражает его расположение на этаже Многоквартирного дома. Расположение и конфигурация дверных и оконных проемов, инженерного и иного оборудования и их размеры, направление открывания окон и дверей, а также количество, применяемые материалы и оборудование указаны ориентировочно и могут быть изменены Застройщиком при выполнении строительных работ в соответствии с проектной документацией на строительство Дома.</w:t>
      </w:r>
      <w:r w:rsidRPr="00D45498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</w:p>
    <w:p w14:paraId="3B666CAF" w14:textId="77777777" w:rsidR="00814C71" w:rsidRPr="00D45498" w:rsidRDefault="00814C71" w:rsidP="00814C7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45498">
        <w:rPr>
          <w:rFonts w:ascii="Times New Roman" w:eastAsia="Times New Roman" w:hAnsi="Times New Roman"/>
          <w:sz w:val="20"/>
          <w:szCs w:val="20"/>
          <w:lang w:eastAsia="ru-RU"/>
        </w:rPr>
        <w:t xml:space="preserve">В случае наличия на данном плане обозначений межкомнатных стен/перегородок, ванн, унитазов, умывальников, раковин, электрических щитков, вентиляционных и иных шахт, лестниц, мусоропроводов и прочего, данные обозначения будут носить условный характер и не будут создавать для Застройщика каких-либо обязательств по установке/поставке указанных объектов. </w:t>
      </w:r>
    </w:p>
    <w:p w14:paraId="63645BA0" w14:textId="77777777" w:rsidR="00814C71" w:rsidRDefault="00814C71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D45498">
        <w:rPr>
          <w:rFonts w:ascii="Times New Roman" w:hAnsi="Times New Roman"/>
          <w:sz w:val="20"/>
          <w:szCs w:val="20"/>
          <w:lang w:eastAsia="ru-RU"/>
        </w:rPr>
        <w:t xml:space="preserve">С расположением Объекта долевого строительства Участник долевого строительства ознакомлен и согласен. </w:t>
      </w:r>
    </w:p>
    <w:p w14:paraId="6E5D31BD" w14:textId="77777777" w:rsidR="00CF6E36" w:rsidRDefault="00CF6E36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1BE0D3A0" w14:textId="16242E63" w:rsidR="00CF6E36" w:rsidRDefault="00CF6E36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7473C7FD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06F20B2B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22289637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42ED2CB7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6CF773C7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5DB1A9FC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55AFAC5A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2D93B313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24538C1D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21B638D9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7ACF5AE2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156D3374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69ED7292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26428EED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4868D2B4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4F3B9AD4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345B09FE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12D00432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43D1E438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67C3C1E7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076683F1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757F6C29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2FE3696A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0B545E3A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6F0412CC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0865F9A6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319768B4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2F12746E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6DC6BF58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  <w:lang w:eastAsia="ru-RU"/>
        </w:rPr>
      </w:pPr>
    </w:p>
    <w:p w14:paraId="4244A210" w14:textId="77777777" w:rsidR="0068683F" w:rsidRDefault="0068683F" w:rsidP="00814C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19825" w:type="dxa"/>
        <w:tblLook w:val="04A0" w:firstRow="1" w:lastRow="0" w:firstColumn="1" w:lastColumn="0" w:noHBand="0" w:noVBand="1"/>
      </w:tblPr>
      <w:tblGrid>
        <w:gridCol w:w="4956"/>
        <w:gridCol w:w="4956"/>
        <w:gridCol w:w="4956"/>
        <w:gridCol w:w="4957"/>
      </w:tblGrid>
      <w:tr w:rsidR="00CF6E36" w:rsidRPr="00D45498" w14:paraId="12C7FDB1" w14:textId="77777777" w:rsidTr="00CF6E36">
        <w:trPr>
          <w:trHeight w:val="1763"/>
        </w:trPr>
        <w:tc>
          <w:tcPr>
            <w:tcW w:w="4956" w:type="dxa"/>
          </w:tcPr>
          <w:p w14:paraId="771778BC" w14:textId="77777777" w:rsidR="00CF6E36" w:rsidRPr="00437C04" w:rsidRDefault="00CF6E36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437C04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Застройщик:</w:t>
            </w:r>
          </w:p>
          <w:p w14:paraId="5A7FAED8" w14:textId="77777777" w:rsidR="00CF6E36" w:rsidRDefault="00CF6E36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FB0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Общество с ограниченной ответственностью СПЕЦИАЛИЗИРОВАННЫЙ ЗАСТРОЙЩИК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r w:rsidRPr="00177D1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«</w:t>
            </w:r>
            <w:r w:rsidRPr="00EC62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НИГО-ХОЛДИНГ</w:t>
            </w:r>
            <w:r w:rsidRPr="00177D1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»</w:t>
            </w:r>
          </w:p>
          <w:p w14:paraId="6F6379B2" w14:textId="77777777" w:rsidR="00CF6E36" w:rsidRPr="00177D19" w:rsidRDefault="00CF6E36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56408AB6" w14:textId="77777777" w:rsidR="00CF6E36" w:rsidRDefault="00CF6E36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05165B70" w14:textId="77777777" w:rsidR="00CF6E36" w:rsidRDefault="00CF6E36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45BE79B4" w14:textId="77777777" w:rsidR="00CF6E36" w:rsidRDefault="00CF6E36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По доверенности</w:t>
            </w:r>
          </w:p>
          <w:p w14:paraId="374FDA10" w14:textId="77777777" w:rsidR="00CF6E36" w:rsidRDefault="00CF6E36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</w:p>
          <w:p w14:paraId="0D6D7254" w14:textId="77777777" w:rsidR="00CF6E36" w:rsidRDefault="00CF6E36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177D1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</w:p>
          <w:p w14:paraId="159F8C60" w14:textId="3AC7C42D" w:rsidR="00CF6E36" w:rsidRPr="006164D3" w:rsidRDefault="00CF6E36" w:rsidP="00CF6E3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_____________________</w:t>
            </w:r>
            <w:r w:rsidRPr="00177D1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________</w:t>
            </w:r>
            <w:r>
              <w:t xml:space="preserve"> </w:t>
            </w:r>
            <w:r w:rsidRPr="007D095B">
              <w:rPr>
                <w:rFonts w:ascii="Times New Roman" w:hAnsi="Times New Roman"/>
                <w:b/>
                <w:bCs/>
                <w:sz w:val="20"/>
                <w:szCs w:val="20"/>
              </w:rPr>
              <w:t>Покутняя О.А.</w:t>
            </w:r>
          </w:p>
        </w:tc>
        <w:tc>
          <w:tcPr>
            <w:tcW w:w="4956" w:type="dxa"/>
          </w:tcPr>
          <w:p w14:paraId="1CBDCD03" w14:textId="77777777" w:rsidR="00CF6E36" w:rsidRDefault="00CF6E36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437C04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Участник долевого строительства:</w:t>
            </w:r>
          </w:p>
          <w:p w14:paraId="28E93C56" w14:textId="77777777" w:rsidR="0068683F" w:rsidRDefault="0068683F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5748DA4E" w14:textId="77777777" w:rsidR="0068683F" w:rsidRDefault="0068683F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0E1AA1F9" w14:textId="77777777" w:rsidR="0068683F" w:rsidRDefault="0068683F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432BA727" w14:textId="77777777" w:rsidR="0068683F" w:rsidRDefault="0068683F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470030F8" w14:textId="77777777" w:rsidR="0068683F" w:rsidRDefault="0068683F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1B076DA3" w14:textId="77777777" w:rsidR="0068683F" w:rsidRDefault="0068683F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0429F086" w14:textId="77777777" w:rsidR="0068683F" w:rsidRDefault="0068683F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20D410AB" w14:textId="77777777" w:rsidR="0068683F" w:rsidRDefault="0068683F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71365948" w14:textId="77777777" w:rsidR="0068683F" w:rsidRPr="00437C04" w:rsidRDefault="0068683F" w:rsidP="00CF6E36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  <w:p w14:paraId="1A4309D8" w14:textId="77777777" w:rsidR="0068683F" w:rsidRPr="00516DEA" w:rsidRDefault="0068683F" w:rsidP="0068683F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173C9">
              <w:rPr>
                <w:rFonts w:ascii="Times New Roman" w:eastAsia="Times New Roman" w:hAnsi="Times New Roman"/>
                <w:kern w:val="2"/>
                <w:sz w:val="20"/>
                <w:szCs w:val="20"/>
                <w:highlight w:val="yellow"/>
                <w:lang w:eastAsia="ar-SA"/>
              </w:rPr>
              <w:t>______________</w:t>
            </w:r>
            <w:r w:rsidRPr="00F173C9">
              <w:rPr>
                <w:rFonts w:ascii="Times New Roman" w:hAnsi="Times New Roman"/>
                <w:sz w:val="20"/>
                <w:szCs w:val="20"/>
                <w:highlight w:val="yellow"/>
              </w:rPr>
              <w:t>{CONTACTS_PODPIS}</w:t>
            </w:r>
          </w:p>
          <w:p w14:paraId="18DD676E" w14:textId="77777777" w:rsidR="0068683F" w:rsidRPr="005370BE" w:rsidRDefault="0068683F" w:rsidP="006868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0C895159" w14:textId="77777777" w:rsidR="00CF6E36" w:rsidRPr="00516DEA" w:rsidRDefault="00CF6E36" w:rsidP="00CF6E36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0B026DAC" w14:textId="77777777" w:rsidR="00CF6E36" w:rsidRPr="00DD26A5" w:rsidRDefault="00CF6E36" w:rsidP="00CF6E36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4D90BE7" w14:textId="77777777" w:rsidR="00CF6E36" w:rsidRPr="006164D3" w:rsidRDefault="00CF6E36" w:rsidP="00CF6E3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956" w:type="dxa"/>
          </w:tcPr>
          <w:p w14:paraId="7E1628D3" w14:textId="43C5C83C" w:rsidR="00CF6E36" w:rsidRPr="006164D3" w:rsidRDefault="00CF6E36" w:rsidP="00CF6E3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957" w:type="dxa"/>
          </w:tcPr>
          <w:p w14:paraId="6E822B67" w14:textId="77777777" w:rsidR="00CF6E36" w:rsidRPr="00D45498" w:rsidRDefault="00CF6E36" w:rsidP="00CF6E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</w:tbl>
    <w:p w14:paraId="0D98A958" w14:textId="130A26A6" w:rsidR="000F690E" w:rsidRPr="00D45498" w:rsidRDefault="000F690E" w:rsidP="003333EC">
      <w:pPr>
        <w:suppressAutoHyphens/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0F690E" w:rsidRPr="00D45498" w:rsidSect="00105572">
      <w:footerReference w:type="default" r:id="rId10"/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7FCDA" w14:textId="77777777" w:rsidR="00241AF0" w:rsidRDefault="00241AF0">
      <w:pPr>
        <w:spacing w:after="0" w:line="240" w:lineRule="auto"/>
      </w:pPr>
      <w:r>
        <w:separator/>
      </w:r>
    </w:p>
  </w:endnote>
  <w:endnote w:type="continuationSeparator" w:id="0">
    <w:p w14:paraId="6CD4A27D" w14:textId="77777777" w:rsidR="00241AF0" w:rsidRDefault="00241AF0">
      <w:pPr>
        <w:spacing w:after="0" w:line="240" w:lineRule="auto"/>
      </w:pPr>
      <w:r>
        <w:continuationSeparator/>
      </w:r>
    </w:p>
  </w:endnote>
  <w:endnote w:type="continuationNotice" w:id="1">
    <w:p w14:paraId="74208610" w14:textId="77777777" w:rsidR="00241AF0" w:rsidRDefault="00241A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CD042" w14:textId="2BD4309A" w:rsidR="00D1474D" w:rsidRDefault="00D1474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5629F">
      <w:rPr>
        <w:noProof/>
      </w:rPr>
      <w:t>7</w:t>
    </w:r>
    <w:r>
      <w:fldChar w:fldCharType="end"/>
    </w:r>
  </w:p>
  <w:p w14:paraId="293E510A" w14:textId="77777777" w:rsidR="00D1474D" w:rsidRDefault="00D1474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01BB3" w14:textId="77777777" w:rsidR="00241AF0" w:rsidRDefault="00241AF0">
      <w:pPr>
        <w:spacing w:after="0" w:line="240" w:lineRule="auto"/>
      </w:pPr>
      <w:r>
        <w:separator/>
      </w:r>
    </w:p>
  </w:footnote>
  <w:footnote w:type="continuationSeparator" w:id="0">
    <w:p w14:paraId="5E9C9CBE" w14:textId="77777777" w:rsidR="00241AF0" w:rsidRDefault="00241AF0">
      <w:pPr>
        <w:spacing w:after="0" w:line="240" w:lineRule="auto"/>
      </w:pPr>
      <w:r>
        <w:continuationSeparator/>
      </w:r>
    </w:p>
  </w:footnote>
  <w:footnote w:type="continuationNotice" w:id="1">
    <w:p w14:paraId="6AFA4DDD" w14:textId="77777777" w:rsidR="00241AF0" w:rsidRDefault="00241AF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77459"/>
    <w:multiLevelType w:val="hybridMultilevel"/>
    <w:tmpl w:val="41CA68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97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452"/>
    <w:rsid w:val="0000595B"/>
    <w:rsid w:val="00010BC7"/>
    <w:rsid w:val="000110B0"/>
    <w:rsid w:val="000123E3"/>
    <w:rsid w:val="00012986"/>
    <w:rsid w:val="00031EDF"/>
    <w:rsid w:val="000336E9"/>
    <w:rsid w:val="000375C7"/>
    <w:rsid w:val="00042E83"/>
    <w:rsid w:val="0004514C"/>
    <w:rsid w:val="000511B3"/>
    <w:rsid w:val="000543C3"/>
    <w:rsid w:val="00055B05"/>
    <w:rsid w:val="000564C3"/>
    <w:rsid w:val="00057237"/>
    <w:rsid w:val="00057A62"/>
    <w:rsid w:val="00062BA7"/>
    <w:rsid w:val="000711FB"/>
    <w:rsid w:val="000968B5"/>
    <w:rsid w:val="000A0DE9"/>
    <w:rsid w:val="000A145E"/>
    <w:rsid w:val="000A7A66"/>
    <w:rsid w:val="000B5280"/>
    <w:rsid w:val="000B60C4"/>
    <w:rsid w:val="000B7A6A"/>
    <w:rsid w:val="000C3F10"/>
    <w:rsid w:val="000C5646"/>
    <w:rsid w:val="000C6BD8"/>
    <w:rsid w:val="000D657E"/>
    <w:rsid w:val="000E018F"/>
    <w:rsid w:val="000E225E"/>
    <w:rsid w:val="000E31F8"/>
    <w:rsid w:val="000E53B8"/>
    <w:rsid w:val="000F44E3"/>
    <w:rsid w:val="000F690E"/>
    <w:rsid w:val="00100B3F"/>
    <w:rsid w:val="00101C1E"/>
    <w:rsid w:val="00104EB2"/>
    <w:rsid w:val="00105572"/>
    <w:rsid w:val="00112C8F"/>
    <w:rsid w:val="001164AE"/>
    <w:rsid w:val="00126788"/>
    <w:rsid w:val="00127C1A"/>
    <w:rsid w:val="001318EF"/>
    <w:rsid w:val="00133895"/>
    <w:rsid w:val="00134DC0"/>
    <w:rsid w:val="00145664"/>
    <w:rsid w:val="00150BD6"/>
    <w:rsid w:val="001518BF"/>
    <w:rsid w:val="0016074B"/>
    <w:rsid w:val="00161371"/>
    <w:rsid w:val="00162A87"/>
    <w:rsid w:val="001673C1"/>
    <w:rsid w:val="00176091"/>
    <w:rsid w:val="001809A9"/>
    <w:rsid w:val="00183326"/>
    <w:rsid w:val="001842EE"/>
    <w:rsid w:val="00191D57"/>
    <w:rsid w:val="00194D63"/>
    <w:rsid w:val="001A0EAC"/>
    <w:rsid w:val="001A546E"/>
    <w:rsid w:val="001C7239"/>
    <w:rsid w:val="001D38A7"/>
    <w:rsid w:val="001E0906"/>
    <w:rsid w:val="001E72BF"/>
    <w:rsid w:val="001F28AD"/>
    <w:rsid w:val="00200DDF"/>
    <w:rsid w:val="002260DD"/>
    <w:rsid w:val="00231345"/>
    <w:rsid w:val="00241AF0"/>
    <w:rsid w:val="002429A4"/>
    <w:rsid w:val="00257303"/>
    <w:rsid w:val="00262452"/>
    <w:rsid w:val="00262E5A"/>
    <w:rsid w:val="00266DD8"/>
    <w:rsid w:val="0026760B"/>
    <w:rsid w:val="002915B1"/>
    <w:rsid w:val="00292A68"/>
    <w:rsid w:val="00294E5F"/>
    <w:rsid w:val="00297FFE"/>
    <w:rsid w:val="002A3336"/>
    <w:rsid w:val="002B2FB8"/>
    <w:rsid w:val="002B5866"/>
    <w:rsid w:val="002C3496"/>
    <w:rsid w:val="002C3637"/>
    <w:rsid w:val="002C4008"/>
    <w:rsid w:val="002D5A3B"/>
    <w:rsid w:val="002E052D"/>
    <w:rsid w:val="002E5167"/>
    <w:rsid w:val="002F297C"/>
    <w:rsid w:val="002F3E9D"/>
    <w:rsid w:val="002F5F7A"/>
    <w:rsid w:val="003066CF"/>
    <w:rsid w:val="00310382"/>
    <w:rsid w:val="00321B9E"/>
    <w:rsid w:val="0032746D"/>
    <w:rsid w:val="003333EC"/>
    <w:rsid w:val="003351A2"/>
    <w:rsid w:val="00337970"/>
    <w:rsid w:val="003404D1"/>
    <w:rsid w:val="003473F3"/>
    <w:rsid w:val="00351484"/>
    <w:rsid w:val="0035419E"/>
    <w:rsid w:val="0035476F"/>
    <w:rsid w:val="0036760E"/>
    <w:rsid w:val="0037314E"/>
    <w:rsid w:val="00374BAB"/>
    <w:rsid w:val="0037668F"/>
    <w:rsid w:val="0038482D"/>
    <w:rsid w:val="003A194B"/>
    <w:rsid w:val="003B07DC"/>
    <w:rsid w:val="003B3483"/>
    <w:rsid w:val="003B3702"/>
    <w:rsid w:val="003B371B"/>
    <w:rsid w:val="003B4814"/>
    <w:rsid w:val="003B5B34"/>
    <w:rsid w:val="003C0A46"/>
    <w:rsid w:val="003C410F"/>
    <w:rsid w:val="003D2F0C"/>
    <w:rsid w:val="003D4C3E"/>
    <w:rsid w:val="003D536F"/>
    <w:rsid w:val="003E3CFE"/>
    <w:rsid w:val="00403162"/>
    <w:rsid w:val="00404001"/>
    <w:rsid w:val="00410105"/>
    <w:rsid w:val="00424163"/>
    <w:rsid w:val="00432182"/>
    <w:rsid w:val="00435E35"/>
    <w:rsid w:val="0044420C"/>
    <w:rsid w:val="00451915"/>
    <w:rsid w:val="00454C88"/>
    <w:rsid w:val="00454F14"/>
    <w:rsid w:val="004558DC"/>
    <w:rsid w:val="0047554B"/>
    <w:rsid w:val="00476CC0"/>
    <w:rsid w:val="00483EB6"/>
    <w:rsid w:val="00485C51"/>
    <w:rsid w:val="004911D4"/>
    <w:rsid w:val="0049247A"/>
    <w:rsid w:val="004930B5"/>
    <w:rsid w:val="004A2BB4"/>
    <w:rsid w:val="004A353E"/>
    <w:rsid w:val="004A43CA"/>
    <w:rsid w:val="004A7E17"/>
    <w:rsid w:val="004B26D6"/>
    <w:rsid w:val="004B57FC"/>
    <w:rsid w:val="004C2B8F"/>
    <w:rsid w:val="004C7F26"/>
    <w:rsid w:val="004D587B"/>
    <w:rsid w:val="004E0E27"/>
    <w:rsid w:val="004F1E72"/>
    <w:rsid w:val="004F4066"/>
    <w:rsid w:val="004F606F"/>
    <w:rsid w:val="00501A0B"/>
    <w:rsid w:val="005101C1"/>
    <w:rsid w:val="005177D5"/>
    <w:rsid w:val="00525B6B"/>
    <w:rsid w:val="005266D7"/>
    <w:rsid w:val="00532258"/>
    <w:rsid w:val="005333B0"/>
    <w:rsid w:val="005367FD"/>
    <w:rsid w:val="00536C75"/>
    <w:rsid w:val="00542C55"/>
    <w:rsid w:val="0055526D"/>
    <w:rsid w:val="0055765F"/>
    <w:rsid w:val="0056042D"/>
    <w:rsid w:val="005679A5"/>
    <w:rsid w:val="005718FB"/>
    <w:rsid w:val="005733C8"/>
    <w:rsid w:val="00586332"/>
    <w:rsid w:val="00590B68"/>
    <w:rsid w:val="00596E79"/>
    <w:rsid w:val="00597648"/>
    <w:rsid w:val="005A015C"/>
    <w:rsid w:val="005A384E"/>
    <w:rsid w:val="005B275E"/>
    <w:rsid w:val="005B304B"/>
    <w:rsid w:val="005C1726"/>
    <w:rsid w:val="005C1EB5"/>
    <w:rsid w:val="005C2544"/>
    <w:rsid w:val="005C2631"/>
    <w:rsid w:val="005D29DB"/>
    <w:rsid w:val="005D47D7"/>
    <w:rsid w:val="005D6F7A"/>
    <w:rsid w:val="005E10AE"/>
    <w:rsid w:val="005F1D24"/>
    <w:rsid w:val="0060634B"/>
    <w:rsid w:val="00610411"/>
    <w:rsid w:val="00611483"/>
    <w:rsid w:val="00615DC5"/>
    <w:rsid w:val="006164D3"/>
    <w:rsid w:val="006209EC"/>
    <w:rsid w:val="00624D46"/>
    <w:rsid w:val="00627B2E"/>
    <w:rsid w:val="00633ADD"/>
    <w:rsid w:val="00634CA3"/>
    <w:rsid w:val="0063591E"/>
    <w:rsid w:val="00637237"/>
    <w:rsid w:val="006404F2"/>
    <w:rsid w:val="00645BB1"/>
    <w:rsid w:val="0065426C"/>
    <w:rsid w:val="00654765"/>
    <w:rsid w:val="006732E7"/>
    <w:rsid w:val="00682E0E"/>
    <w:rsid w:val="006863E8"/>
    <w:rsid w:val="0068683F"/>
    <w:rsid w:val="00692117"/>
    <w:rsid w:val="00695B89"/>
    <w:rsid w:val="006A0D6C"/>
    <w:rsid w:val="006A29A1"/>
    <w:rsid w:val="006A5016"/>
    <w:rsid w:val="006A5F2F"/>
    <w:rsid w:val="006A7D7F"/>
    <w:rsid w:val="006B6EB0"/>
    <w:rsid w:val="006C57A0"/>
    <w:rsid w:val="006C6A32"/>
    <w:rsid w:val="006C7A5C"/>
    <w:rsid w:val="006D7A5F"/>
    <w:rsid w:val="006E267F"/>
    <w:rsid w:val="006E6120"/>
    <w:rsid w:val="00700D7D"/>
    <w:rsid w:val="00710B21"/>
    <w:rsid w:val="007110A9"/>
    <w:rsid w:val="00733F95"/>
    <w:rsid w:val="00742F96"/>
    <w:rsid w:val="00744CD3"/>
    <w:rsid w:val="0074503D"/>
    <w:rsid w:val="0074639C"/>
    <w:rsid w:val="0075629F"/>
    <w:rsid w:val="007615E7"/>
    <w:rsid w:val="007647E3"/>
    <w:rsid w:val="00765C34"/>
    <w:rsid w:val="0077258B"/>
    <w:rsid w:val="00775B07"/>
    <w:rsid w:val="00783962"/>
    <w:rsid w:val="007904B1"/>
    <w:rsid w:val="007A00AE"/>
    <w:rsid w:val="007A5A5A"/>
    <w:rsid w:val="007B30A2"/>
    <w:rsid w:val="007B3892"/>
    <w:rsid w:val="007B4108"/>
    <w:rsid w:val="007C41CE"/>
    <w:rsid w:val="007D09EC"/>
    <w:rsid w:val="007D390E"/>
    <w:rsid w:val="007F07E2"/>
    <w:rsid w:val="007F390F"/>
    <w:rsid w:val="007F7C18"/>
    <w:rsid w:val="00800BAF"/>
    <w:rsid w:val="00801761"/>
    <w:rsid w:val="008032F6"/>
    <w:rsid w:val="00813521"/>
    <w:rsid w:val="00814C71"/>
    <w:rsid w:val="00823635"/>
    <w:rsid w:val="008240CB"/>
    <w:rsid w:val="00825CD3"/>
    <w:rsid w:val="008276BC"/>
    <w:rsid w:val="00832104"/>
    <w:rsid w:val="00837CAB"/>
    <w:rsid w:val="00857358"/>
    <w:rsid w:val="00862FD6"/>
    <w:rsid w:val="00877062"/>
    <w:rsid w:val="00881560"/>
    <w:rsid w:val="00891427"/>
    <w:rsid w:val="008963C9"/>
    <w:rsid w:val="008B1840"/>
    <w:rsid w:val="008B4E75"/>
    <w:rsid w:val="008C5D82"/>
    <w:rsid w:val="008D5FB3"/>
    <w:rsid w:val="008D66FC"/>
    <w:rsid w:val="008E1104"/>
    <w:rsid w:val="008E4858"/>
    <w:rsid w:val="008E5459"/>
    <w:rsid w:val="00900214"/>
    <w:rsid w:val="00915370"/>
    <w:rsid w:val="009209A9"/>
    <w:rsid w:val="00925C7B"/>
    <w:rsid w:val="00925F78"/>
    <w:rsid w:val="00943D8F"/>
    <w:rsid w:val="00955249"/>
    <w:rsid w:val="00970205"/>
    <w:rsid w:val="009727EE"/>
    <w:rsid w:val="00972B23"/>
    <w:rsid w:val="0098215B"/>
    <w:rsid w:val="0098275B"/>
    <w:rsid w:val="00983AA0"/>
    <w:rsid w:val="00990A1C"/>
    <w:rsid w:val="00997D1D"/>
    <w:rsid w:val="00997DCD"/>
    <w:rsid w:val="009A3106"/>
    <w:rsid w:val="009A39E3"/>
    <w:rsid w:val="009A3D6C"/>
    <w:rsid w:val="009A4A0E"/>
    <w:rsid w:val="009A7192"/>
    <w:rsid w:val="009A7837"/>
    <w:rsid w:val="009B5086"/>
    <w:rsid w:val="009C5355"/>
    <w:rsid w:val="009C69F4"/>
    <w:rsid w:val="009D16B8"/>
    <w:rsid w:val="009E6E2A"/>
    <w:rsid w:val="009E6FD3"/>
    <w:rsid w:val="009F1507"/>
    <w:rsid w:val="009F5127"/>
    <w:rsid w:val="00A02923"/>
    <w:rsid w:val="00A066AC"/>
    <w:rsid w:val="00A125AC"/>
    <w:rsid w:val="00A13DB5"/>
    <w:rsid w:val="00A216EE"/>
    <w:rsid w:val="00A3082C"/>
    <w:rsid w:val="00A32BAA"/>
    <w:rsid w:val="00A36242"/>
    <w:rsid w:val="00A5174B"/>
    <w:rsid w:val="00A54708"/>
    <w:rsid w:val="00A55291"/>
    <w:rsid w:val="00A55F48"/>
    <w:rsid w:val="00A5687C"/>
    <w:rsid w:val="00A65699"/>
    <w:rsid w:val="00A6722D"/>
    <w:rsid w:val="00A67567"/>
    <w:rsid w:val="00A67917"/>
    <w:rsid w:val="00A93336"/>
    <w:rsid w:val="00AA02B8"/>
    <w:rsid w:val="00AA4BEE"/>
    <w:rsid w:val="00AB326C"/>
    <w:rsid w:val="00AC2B5A"/>
    <w:rsid w:val="00AC3BED"/>
    <w:rsid w:val="00AC4EBE"/>
    <w:rsid w:val="00AE7582"/>
    <w:rsid w:val="00AF2C92"/>
    <w:rsid w:val="00AF32EC"/>
    <w:rsid w:val="00AF4C56"/>
    <w:rsid w:val="00B005A5"/>
    <w:rsid w:val="00B01354"/>
    <w:rsid w:val="00B05147"/>
    <w:rsid w:val="00B05FC8"/>
    <w:rsid w:val="00B062AD"/>
    <w:rsid w:val="00B06AD0"/>
    <w:rsid w:val="00B23E38"/>
    <w:rsid w:val="00B32810"/>
    <w:rsid w:val="00B32897"/>
    <w:rsid w:val="00B33370"/>
    <w:rsid w:val="00B4248E"/>
    <w:rsid w:val="00B45C56"/>
    <w:rsid w:val="00B46BE2"/>
    <w:rsid w:val="00B46DF0"/>
    <w:rsid w:val="00B47C50"/>
    <w:rsid w:val="00B50DD0"/>
    <w:rsid w:val="00B63D4E"/>
    <w:rsid w:val="00B80479"/>
    <w:rsid w:val="00B80DA8"/>
    <w:rsid w:val="00B8550C"/>
    <w:rsid w:val="00B96842"/>
    <w:rsid w:val="00BA46DC"/>
    <w:rsid w:val="00BB08FC"/>
    <w:rsid w:val="00BC32E5"/>
    <w:rsid w:val="00BC4415"/>
    <w:rsid w:val="00BE3F35"/>
    <w:rsid w:val="00BE5DE5"/>
    <w:rsid w:val="00BE6529"/>
    <w:rsid w:val="00BF0316"/>
    <w:rsid w:val="00C00962"/>
    <w:rsid w:val="00C01F1A"/>
    <w:rsid w:val="00C13CF1"/>
    <w:rsid w:val="00C20C46"/>
    <w:rsid w:val="00C22038"/>
    <w:rsid w:val="00C23DA9"/>
    <w:rsid w:val="00C241D6"/>
    <w:rsid w:val="00C24920"/>
    <w:rsid w:val="00C24C41"/>
    <w:rsid w:val="00C259F5"/>
    <w:rsid w:val="00C32998"/>
    <w:rsid w:val="00C41B4D"/>
    <w:rsid w:val="00C44150"/>
    <w:rsid w:val="00C448C4"/>
    <w:rsid w:val="00C44EE6"/>
    <w:rsid w:val="00C46F69"/>
    <w:rsid w:val="00C47DCB"/>
    <w:rsid w:val="00C74400"/>
    <w:rsid w:val="00C76A3C"/>
    <w:rsid w:val="00C8193C"/>
    <w:rsid w:val="00CA0645"/>
    <w:rsid w:val="00CA080F"/>
    <w:rsid w:val="00CA1DEB"/>
    <w:rsid w:val="00CB638F"/>
    <w:rsid w:val="00CC060B"/>
    <w:rsid w:val="00CC51E6"/>
    <w:rsid w:val="00CD33A4"/>
    <w:rsid w:val="00CE6825"/>
    <w:rsid w:val="00CF0DB0"/>
    <w:rsid w:val="00CF6E36"/>
    <w:rsid w:val="00CF702C"/>
    <w:rsid w:val="00D01082"/>
    <w:rsid w:val="00D1075F"/>
    <w:rsid w:val="00D13202"/>
    <w:rsid w:val="00D1474D"/>
    <w:rsid w:val="00D14AA9"/>
    <w:rsid w:val="00D16C12"/>
    <w:rsid w:val="00D23639"/>
    <w:rsid w:val="00D25E7E"/>
    <w:rsid w:val="00D2767B"/>
    <w:rsid w:val="00D32C3D"/>
    <w:rsid w:val="00D34CAC"/>
    <w:rsid w:val="00D45498"/>
    <w:rsid w:val="00D56993"/>
    <w:rsid w:val="00D6133E"/>
    <w:rsid w:val="00D637A5"/>
    <w:rsid w:val="00D64281"/>
    <w:rsid w:val="00D718B9"/>
    <w:rsid w:val="00D84982"/>
    <w:rsid w:val="00D91309"/>
    <w:rsid w:val="00D9289C"/>
    <w:rsid w:val="00DA22CD"/>
    <w:rsid w:val="00DA2EBF"/>
    <w:rsid w:val="00DB6683"/>
    <w:rsid w:val="00DB6926"/>
    <w:rsid w:val="00DD450F"/>
    <w:rsid w:val="00DF2941"/>
    <w:rsid w:val="00DF2BE4"/>
    <w:rsid w:val="00DF53D9"/>
    <w:rsid w:val="00E12E52"/>
    <w:rsid w:val="00E144D6"/>
    <w:rsid w:val="00E16A57"/>
    <w:rsid w:val="00E261D8"/>
    <w:rsid w:val="00E272BB"/>
    <w:rsid w:val="00E301EB"/>
    <w:rsid w:val="00E3297A"/>
    <w:rsid w:val="00E40230"/>
    <w:rsid w:val="00E40701"/>
    <w:rsid w:val="00E42E13"/>
    <w:rsid w:val="00E43D9B"/>
    <w:rsid w:val="00E46A61"/>
    <w:rsid w:val="00E555F0"/>
    <w:rsid w:val="00E63707"/>
    <w:rsid w:val="00E664A7"/>
    <w:rsid w:val="00E71323"/>
    <w:rsid w:val="00E7170F"/>
    <w:rsid w:val="00E72E46"/>
    <w:rsid w:val="00E75CC4"/>
    <w:rsid w:val="00E85882"/>
    <w:rsid w:val="00E87723"/>
    <w:rsid w:val="00E93FF9"/>
    <w:rsid w:val="00EA3B83"/>
    <w:rsid w:val="00EA7A58"/>
    <w:rsid w:val="00EB04D0"/>
    <w:rsid w:val="00EC1D2B"/>
    <w:rsid w:val="00EC736F"/>
    <w:rsid w:val="00ED0D62"/>
    <w:rsid w:val="00ED7A3C"/>
    <w:rsid w:val="00ED7CD7"/>
    <w:rsid w:val="00EE615C"/>
    <w:rsid w:val="00EF2B74"/>
    <w:rsid w:val="00EF4FE3"/>
    <w:rsid w:val="00EF6B9F"/>
    <w:rsid w:val="00F0188C"/>
    <w:rsid w:val="00F01BD9"/>
    <w:rsid w:val="00F05500"/>
    <w:rsid w:val="00F22CC5"/>
    <w:rsid w:val="00F30536"/>
    <w:rsid w:val="00F335F8"/>
    <w:rsid w:val="00F40006"/>
    <w:rsid w:val="00F45BA3"/>
    <w:rsid w:val="00F45E4D"/>
    <w:rsid w:val="00F468EC"/>
    <w:rsid w:val="00F524E5"/>
    <w:rsid w:val="00F55936"/>
    <w:rsid w:val="00F63623"/>
    <w:rsid w:val="00F74678"/>
    <w:rsid w:val="00F77836"/>
    <w:rsid w:val="00F8354A"/>
    <w:rsid w:val="00F84BB3"/>
    <w:rsid w:val="00F92156"/>
    <w:rsid w:val="00F96F52"/>
    <w:rsid w:val="00FB598E"/>
    <w:rsid w:val="00FD6367"/>
    <w:rsid w:val="00FE5879"/>
    <w:rsid w:val="00FF14B4"/>
    <w:rsid w:val="00F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1A32"/>
  <w15:chartTrackingRefBased/>
  <w15:docId w15:val="{25473868-764B-4FC5-8D96-B086449C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BAA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216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62452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Нижний колонтитул Знак"/>
    <w:link w:val="a3"/>
    <w:uiPriority w:val="99"/>
    <w:rsid w:val="00262452"/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unhideWhenUsed/>
    <w:rsid w:val="00990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51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5174B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6E267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57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057237"/>
    <w:rPr>
      <w:sz w:val="22"/>
      <w:szCs w:val="22"/>
      <w:lang w:eastAsia="en-US"/>
    </w:rPr>
  </w:style>
  <w:style w:type="character" w:styleId="aa">
    <w:name w:val="annotation reference"/>
    <w:uiPriority w:val="99"/>
    <w:semiHidden/>
    <w:unhideWhenUsed/>
    <w:rsid w:val="0082363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23635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823635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23635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823635"/>
    <w:rPr>
      <w:b/>
      <w:bCs/>
      <w:lang w:eastAsia="en-US"/>
    </w:rPr>
  </w:style>
  <w:style w:type="character" w:customStyle="1" w:styleId="30">
    <w:name w:val="Заголовок 3 Знак"/>
    <w:link w:val="3"/>
    <w:uiPriority w:val="9"/>
    <w:rsid w:val="00A216EE"/>
    <w:rPr>
      <w:rFonts w:ascii="Times New Roman" w:eastAsia="Times New Roman" w:hAnsi="Times New Roman"/>
      <w:b/>
      <w:bCs/>
      <w:sz w:val="27"/>
      <w:szCs w:val="27"/>
    </w:rPr>
  </w:style>
  <w:style w:type="character" w:styleId="af">
    <w:name w:val="Hyperlink"/>
    <w:uiPriority w:val="99"/>
    <w:unhideWhenUsed/>
    <w:rsid w:val="00A216EE"/>
    <w:rPr>
      <w:color w:val="0000FF"/>
      <w:u w:val="single"/>
    </w:rPr>
  </w:style>
  <w:style w:type="character" w:styleId="HTML">
    <w:name w:val="HTML Cite"/>
    <w:uiPriority w:val="99"/>
    <w:semiHidden/>
    <w:unhideWhenUsed/>
    <w:rsid w:val="00A216EE"/>
    <w:rPr>
      <w:i/>
      <w:iCs/>
    </w:rPr>
  </w:style>
  <w:style w:type="paragraph" w:styleId="af0">
    <w:name w:val="No Spacing"/>
    <w:uiPriority w:val="1"/>
    <w:qFormat/>
    <w:rsid w:val="004F606F"/>
    <w:rPr>
      <w:rFonts w:eastAsia="Times New Roman"/>
      <w:sz w:val="22"/>
      <w:szCs w:val="22"/>
      <w:lang w:eastAsia="en-US"/>
    </w:rPr>
  </w:style>
  <w:style w:type="paragraph" w:styleId="af1">
    <w:name w:val="Revision"/>
    <w:hidden/>
    <w:uiPriority w:val="99"/>
    <w:semiHidden/>
    <w:rsid w:val="00814C71"/>
    <w:rPr>
      <w:sz w:val="22"/>
      <w:szCs w:val="22"/>
      <w:lang w:eastAsia="en-US"/>
    </w:rPr>
  </w:style>
  <w:style w:type="paragraph" w:styleId="af2">
    <w:name w:val="endnote text"/>
    <w:basedOn w:val="a"/>
    <w:link w:val="af3"/>
    <w:uiPriority w:val="99"/>
    <w:semiHidden/>
    <w:unhideWhenUsed/>
    <w:rsid w:val="003D2F0C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3D2F0C"/>
    <w:rPr>
      <w:lang w:eastAsia="en-US"/>
    </w:rPr>
  </w:style>
  <w:style w:type="character" w:styleId="af4">
    <w:name w:val="endnote reference"/>
    <w:basedOn w:val="a0"/>
    <w:uiPriority w:val="99"/>
    <w:semiHidden/>
    <w:unhideWhenUsed/>
    <w:rsid w:val="003D2F0C"/>
    <w:rPr>
      <w:vertAlign w:val="superscript"/>
    </w:rPr>
  </w:style>
  <w:style w:type="paragraph" w:styleId="af5">
    <w:name w:val="footnote text"/>
    <w:basedOn w:val="a"/>
    <w:link w:val="af6"/>
    <w:uiPriority w:val="99"/>
    <w:semiHidden/>
    <w:unhideWhenUsed/>
    <w:rsid w:val="003D2F0C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3D2F0C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3D2F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2453&amp;date=14.08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81CB2-4A8B-430F-8A03-49F46CB53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6230</Words>
  <Characters>35511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41658</CharactersWithSpaces>
  <SharedDoc>false</SharedDoc>
  <HLinks>
    <vt:vector size="6" baseType="variant">
      <vt:variant>
        <vt:i4>73073789</vt:i4>
      </vt:variant>
      <vt:variant>
        <vt:i4>0</vt:i4>
      </vt:variant>
      <vt:variant>
        <vt:i4>0</vt:i4>
      </vt:variant>
      <vt:variant>
        <vt:i4>5</vt:i4>
      </vt:variant>
      <vt:variant>
        <vt:lpwstr>https://наш.дом.рф/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Микиртычева Мария Александровна</cp:lastModifiedBy>
  <cp:revision>8</cp:revision>
  <cp:lastPrinted>2024-07-03T12:07:00Z</cp:lastPrinted>
  <dcterms:created xsi:type="dcterms:W3CDTF">2026-05-05T09:19:00Z</dcterms:created>
  <dcterms:modified xsi:type="dcterms:W3CDTF">2026-06-23T16:08:00Z</dcterms:modified>
</cp:coreProperties>
</file>