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2BB7" w14:textId="2B6DD91B" w:rsidR="00A847E2" w:rsidRPr="00C77D12" w:rsidRDefault="00A847E2" w:rsidP="00A847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 xml:space="preserve">Договор №  </w:t>
      </w:r>
      <w:r w:rsidR="007F2529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_____</w:t>
      </w:r>
    </w:p>
    <w:p w14:paraId="0394FE93" w14:textId="63944BF6" w:rsidR="00894670" w:rsidRPr="00C77D12" w:rsidRDefault="00894670" w:rsidP="0089467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участия в долевом строительстве многоквартирного дома</w:t>
      </w:r>
    </w:p>
    <w:p w14:paraId="6FE98968" w14:textId="77777777" w:rsidR="00A847E2" w:rsidRPr="00C77D12" w:rsidRDefault="00A847E2" w:rsidP="00BF158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</w:p>
    <w:p w14:paraId="6D495A88" w14:textId="2D4D40E2" w:rsidR="00A847E2" w:rsidRPr="00C77D12" w:rsidRDefault="00A847E2" w:rsidP="00A847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г. Пермь, Пермский край                                                     </w:t>
      </w:r>
      <w:r w:rsidR="00A0251C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ab/>
      </w:r>
      <w:r w:rsidR="00A0251C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ab/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  <w:r w:rsidR="009D43BC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                         </w:t>
      </w:r>
      <w:r w:rsidRPr="00402601">
        <w:rPr>
          <w:rFonts w:ascii="Times New Roman" w:eastAsia="Times New Roman" w:hAnsi="Times New Roman" w:cs="Times New Roman"/>
          <w:lang w:eastAsia="ru-RU"/>
        </w:rPr>
        <w:t>«</w:t>
      </w:r>
      <w:r w:rsidR="005C0D07">
        <w:rPr>
          <w:rFonts w:ascii="Times New Roman" w:eastAsia="Times New Roman" w:hAnsi="Times New Roman" w:cs="Times New Roman"/>
          <w:lang w:eastAsia="ru-RU"/>
        </w:rPr>
        <w:t>___</w:t>
      </w:r>
      <w:r w:rsidRPr="00402601">
        <w:rPr>
          <w:rFonts w:ascii="Times New Roman" w:eastAsia="Times New Roman" w:hAnsi="Times New Roman" w:cs="Times New Roman"/>
          <w:lang w:eastAsia="ru-RU"/>
        </w:rPr>
        <w:t>»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C0D07">
        <w:rPr>
          <w:rFonts w:ascii="Times New Roman" w:eastAsia="Times New Roman" w:hAnsi="Times New Roman" w:cs="Times New Roman"/>
          <w:lang w:eastAsia="ru-RU"/>
        </w:rPr>
        <w:t>______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5C0D07">
        <w:rPr>
          <w:rFonts w:ascii="Times New Roman" w:eastAsia="Times New Roman" w:hAnsi="Times New Roman" w:cs="Times New Roman"/>
          <w:lang w:eastAsia="ru-RU"/>
        </w:rPr>
        <w:t>__</w:t>
      </w:r>
      <w:r w:rsidR="009D43B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года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</w:p>
    <w:p w14:paraId="32230812" w14:textId="77777777" w:rsidR="00A847E2" w:rsidRPr="00C77D12" w:rsidRDefault="00A847E2" w:rsidP="00A847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</w:p>
    <w:p w14:paraId="29AAA5B0" w14:textId="77777777" w:rsidR="005C0D07" w:rsidRPr="00C77D12" w:rsidRDefault="00A847E2" w:rsidP="005C0D07">
      <w:pPr>
        <w:widowControl w:val="0"/>
        <w:tabs>
          <w:tab w:val="left" w:pos="691"/>
        </w:tabs>
        <w:autoSpaceDE w:val="0"/>
        <w:autoSpaceDN w:val="0"/>
        <w:spacing w:before="3" w:after="0" w:line="249" w:lineRule="auto"/>
        <w:ind w:right="246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ab/>
      </w:r>
      <w:r w:rsidR="005C0D07"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Общество с ограниченной ответственностью «Специализированный застройщик Жилой комплекс «Спутник» (</w:t>
      </w:r>
      <w:r w:rsidR="005C0D07" w:rsidRPr="00C77D12">
        <w:rPr>
          <w:rFonts w:ascii="Times New Roman" w:eastAsia="Times New Roman" w:hAnsi="Times New Roman" w:cs="Times New Roman"/>
        </w:rPr>
        <w:t xml:space="preserve">ООО «СЗ ЖК «СПУТНИК»), </w:t>
      </w:r>
      <w:r w:rsidR="005C0D07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именуемое в дальнейшем </w:t>
      </w:r>
      <w:r w:rsidR="005C0D07"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«Застройщик»</w:t>
      </w:r>
      <w:r w:rsidR="005C0D07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, </w:t>
      </w:r>
      <w:r w:rsidR="005C0D07" w:rsidRPr="00C77D12">
        <w:rPr>
          <w:rFonts w:ascii="Times New Roman" w:eastAsia="Times New Roman" w:hAnsi="Times New Roman" w:cs="Times New Roman"/>
          <w:lang w:eastAsia="ru-RU"/>
        </w:rPr>
        <w:t>в ли</w:t>
      </w:r>
      <w:r w:rsidR="005C0D07" w:rsidRPr="00C77D12">
        <w:rPr>
          <w:rFonts w:ascii="Times New Roman" w:eastAsia="Times New Roman" w:hAnsi="Times New Roman" w:cs="Times New Roman"/>
          <w:lang w:eastAsia="ru-RU"/>
        </w:rPr>
        <w:softHyphen/>
        <w:t>це __________________________</w:t>
      </w:r>
      <w:r w:rsidR="005C0D07" w:rsidRPr="00C77D12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5C0D07" w:rsidRPr="00C77D12">
        <w:rPr>
          <w:rFonts w:ascii="Times New Roman" w:eastAsia="Times New Roman" w:hAnsi="Times New Roman" w:cs="Times New Roman"/>
          <w:lang w:eastAsia="ru-RU"/>
        </w:rPr>
        <w:t>действующе</w:t>
      </w:r>
      <w:r w:rsidR="005C0D07">
        <w:rPr>
          <w:rFonts w:ascii="Times New Roman" w:eastAsia="Times New Roman" w:hAnsi="Times New Roman" w:cs="Times New Roman"/>
          <w:lang w:eastAsia="ru-RU"/>
        </w:rPr>
        <w:t>го</w:t>
      </w:r>
      <w:r w:rsidR="005C0D07" w:rsidRPr="00C77D12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5C0D07">
        <w:rPr>
          <w:rFonts w:ascii="Times New Roman" w:eastAsia="Times New Roman" w:hAnsi="Times New Roman" w:cs="Times New Roman"/>
          <w:lang w:eastAsia="ru-RU"/>
        </w:rPr>
        <w:t>устава</w:t>
      </w:r>
      <w:r w:rsidR="005C0D07" w:rsidRPr="00C77D12">
        <w:rPr>
          <w:rFonts w:ascii="Times New Roman" w:eastAsia="Times New Roman" w:hAnsi="Times New Roman" w:cs="Times New Roman"/>
          <w:lang w:eastAsia="ru-RU"/>
        </w:rPr>
        <w:t xml:space="preserve"> с одной стороны, и</w:t>
      </w:r>
      <w:r w:rsidR="005C0D07">
        <w:rPr>
          <w:rFonts w:ascii="Times New Roman" w:eastAsia="Times New Roman" w:hAnsi="Times New Roman" w:cs="Times New Roman"/>
          <w:lang w:eastAsia="ru-RU"/>
        </w:rPr>
        <w:t xml:space="preserve"> _________________,</w:t>
      </w:r>
    </w:p>
    <w:tbl>
      <w:tblPr>
        <w:tblStyle w:val="1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5C0D07" w:rsidRPr="00C77D12" w14:paraId="17E68EE4" w14:textId="77777777" w:rsidTr="00726C67">
        <w:tc>
          <w:tcPr>
            <w:tcW w:w="10348" w:type="dxa"/>
          </w:tcPr>
          <w:p w14:paraId="12A3259C" w14:textId="77777777" w:rsidR="005C0D07" w:rsidRPr="00C77D12" w:rsidRDefault="005C0D07" w:rsidP="00726C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lang w:eastAsia="ru-RU"/>
              </w:rPr>
              <w:t>__.__.____ года рождения, паспорт ____ ______ выдан __.__.____ года_______________________________________, код подразделения ___-___, ИНН ____________, СНИЛС ___-___-___ __, зарегистрирован по адресу:________________________________________,</w:t>
            </w:r>
            <w:r w:rsidRPr="00C77D12">
              <w:rPr>
                <w:rFonts w:ascii="Times New Roman" w:eastAsia="Times New Roman" w:hAnsi="Times New Roman" w:cs="Times New Roman"/>
                <w:color w:val="212121"/>
                <w:shd w:val="clear" w:color="auto" w:fill="FFFFFF"/>
                <w:lang w:eastAsia="ru-RU"/>
              </w:rPr>
              <w:t xml:space="preserve"> </w:t>
            </w: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именуемый(</w:t>
            </w:r>
            <w:proofErr w:type="spellStart"/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proofErr w:type="spellEnd"/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 xml:space="preserve">) в дальнейшем «Участник долевого строительства», </w:t>
            </w:r>
          </w:p>
        </w:tc>
      </w:tr>
    </w:tbl>
    <w:p w14:paraId="73632412" w14:textId="07BEDF71" w:rsidR="004F0B29" w:rsidRPr="00C77D12" w:rsidRDefault="005C0D07" w:rsidP="005C0D0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с другой стороны, вместе именуемые в дальнейшем «Стороны», заключили настоящий договор о нижеследующем:</w:t>
      </w:r>
    </w:p>
    <w:p w14:paraId="3D6BC77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AD0F77A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1. Термины и определения</w:t>
      </w:r>
    </w:p>
    <w:p w14:paraId="6DB2E0D4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1.1. Если в тексте настоящего Договора не указано иное, следующие термины и определения имеют указанное значение:</w:t>
      </w:r>
    </w:p>
    <w:p w14:paraId="0268193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1.1.1. </w:t>
      </w:r>
    </w:p>
    <w:tbl>
      <w:tblPr>
        <w:tblStyle w:val="1"/>
        <w:tblW w:w="10093" w:type="dxa"/>
        <w:tblInd w:w="108" w:type="dxa"/>
        <w:tblLook w:val="04A0" w:firstRow="1" w:lastRow="0" w:firstColumn="1" w:lastColumn="0" w:noHBand="0" w:noVBand="1"/>
      </w:tblPr>
      <w:tblGrid>
        <w:gridCol w:w="3856"/>
        <w:gridCol w:w="6237"/>
      </w:tblGrid>
      <w:tr w:rsidR="004F0B29" w:rsidRPr="00C77D12" w14:paraId="0A99F684" w14:textId="77777777" w:rsidTr="00BF1585">
        <w:tc>
          <w:tcPr>
            <w:tcW w:w="3856" w:type="dxa"/>
          </w:tcPr>
          <w:p w14:paraId="6E9CBBC8" w14:textId="1F827235" w:rsidR="004F0B29" w:rsidRPr="00A0251C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1C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="00D87D35" w:rsidRPr="00A0251C">
              <w:rPr>
                <w:rFonts w:ascii="Times New Roman" w:eastAsia="Times New Roman" w:hAnsi="Times New Roman" w:cs="Times New Roman"/>
                <w:lang w:eastAsia="ru-RU"/>
              </w:rPr>
              <w:t xml:space="preserve"> объекта капитального строительства</w:t>
            </w:r>
          </w:p>
        </w:tc>
        <w:tc>
          <w:tcPr>
            <w:tcW w:w="6237" w:type="dxa"/>
          </w:tcPr>
          <w:p w14:paraId="638F46BF" w14:textId="757EF395" w:rsidR="004F0B29" w:rsidRPr="00BF1585" w:rsidRDefault="00C77D12" w:rsidP="00BF1585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1585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Строительство</w:t>
            </w:r>
            <w:r w:rsidR="001446C1" w:rsidRPr="00BF1585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многоквартирного жилого дома со встроенными помещениями </w:t>
            </w:r>
            <w:r w:rsidR="00D87D35" w:rsidRPr="00BF1585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многофункционального </w:t>
            </w:r>
            <w:r w:rsidR="001446C1" w:rsidRPr="00BF1585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назначения, расположенного на участке с кадастровым номером 59:01:4416015:1261 </w:t>
            </w:r>
            <w:r w:rsidR="00A0251C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(далее – Многоквартирный дом)</w:t>
            </w:r>
          </w:p>
        </w:tc>
      </w:tr>
      <w:tr w:rsidR="004F0B29" w:rsidRPr="00C77D12" w14:paraId="706E0A52" w14:textId="77777777" w:rsidTr="00BF1585">
        <w:tc>
          <w:tcPr>
            <w:tcW w:w="3856" w:type="dxa"/>
          </w:tcPr>
          <w:p w14:paraId="4F92D35C" w14:textId="22537FD6" w:rsidR="004F0B29" w:rsidRPr="00BF1585" w:rsidRDefault="00D87D35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="00BC0E29" w:rsidRPr="00BF1585">
              <w:rPr>
                <w:rFonts w:ascii="Times New Roman" w:eastAsia="Times New Roman" w:hAnsi="Times New Roman" w:cs="Times New Roman"/>
                <w:lang w:eastAsia="ru-RU"/>
              </w:rPr>
              <w:t xml:space="preserve">Многоквартирного </w:t>
            </w: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>дома</w:t>
            </w:r>
          </w:p>
        </w:tc>
        <w:tc>
          <w:tcPr>
            <w:tcW w:w="6237" w:type="dxa"/>
          </w:tcPr>
          <w:p w14:paraId="3571F919" w14:textId="34503E8B" w:rsidR="004F0B29" w:rsidRPr="00BF1585" w:rsidRDefault="00D87D3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Пермский край, </w:t>
            </w:r>
            <w:r w:rsidR="001446C1" w:rsidRPr="00BF15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г. Пермь, ул. </w:t>
            </w:r>
            <w:r w:rsidRPr="00BF1585">
              <w:rPr>
                <w:rFonts w:ascii="Times New Roman" w:eastAsia="Times New Roman" w:hAnsi="Times New Roman" w:cs="Times New Roman"/>
                <w:b/>
                <w:lang w:eastAsia="ru-RU"/>
              </w:rPr>
              <w:t>Космонавта Леонова</w:t>
            </w:r>
            <w:r w:rsidR="00C77D12" w:rsidRPr="00BF15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Pr="00BF1585">
              <w:rPr>
                <w:rFonts w:ascii="Times New Roman" w:eastAsia="Times New Roman" w:hAnsi="Times New Roman" w:cs="Times New Roman"/>
                <w:b/>
                <w:lang w:eastAsia="ru-RU"/>
              </w:rPr>
              <w:t>45б</w:t>
            </w:r>
          </w:p>
        </w:tc>
      </w:tr>
      <w:tr w:rsidR="004F0B29" w:rsidRPr="00C77D12" w14:paraId="56DEAB7C" w14:textId="77777777" w:rsidTr="00BF1585">
        <w:tc>
          <w:tcPr>
            <w:tcW w:w="3856" w:type="dxa"/>
          </w:tcPr>
          <w:p w14:paraId="23AC1271" w14:textId="77777777" w:rsidR="004F0B29" w:rsidRPr="00A0251C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1C">
              <w:rPr>
                <w:rFonts w:ascii="Times New Roman" w:eastAsia="Times New Roman" w:hAnsi="Times New Roman" w:cs="Times New Roman"/>
                <w:lang w:eastAsia="ru-RU"/>
              </w:rPr>
              <w:t>Вид, назначение</w:t>
            </w:r>
          </w:p>
        </w:tc>
        <w:tc>
          <w:tcPr>
            <w:tcW w:w="6237" w:type="dxa"/>
          </w:tcPr>
          <w:p w14:paraId="1B4C3D76" w14:textId="057C1A44" w:rsidR="004F0B29" w:rsidRPr="00BF1585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>Многоквартирный дом</w:t>
            </w:r>
          </w:p>
        </w:tc>
      </w:tr>
      <w:tr w:rsidR="004F0B29" w:rsidRPr="00C77D12" w14:paraId="65CD1B4E" w14:textId="77777777" w:rsidTr="00BF1585">
        <w:tc>
          <w:tcPr>
            <w:tcW w:w="3856" w:type="dxa"/>
          </w:tcPr>
          <w:p w14:paraId="3765A929" w14:textId="050845EC" w:rsidR="004F0B29" w:rsidRPr="00A0251C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51C">
              <w:rPr>
                <w:rFonts w:ascii="Times New Roman" w:eastAsia="Times New Roman" w:hAnsi="Times New Roman" w:cs="Times New Roman"/>
                <w:lang w:eastAsia="ru-RU"/>
              </w:rPr>
              <w:t xml:space="preserve">Общая площадь </w:t>
            </w:r>
            <w:r w:rsidR="0041559A" w:rsidRPr="00BF1585">
              <w:rPr>
                <w:rFonts w:ascii="Times New Roman" w:eastAsia="Times New Roman" w:hAnsi="Times New Roman" w:cs="Times New Roman"/>
                <w:lang w:eastAsia="ru-RU"/>
              </w:rPr>
              <w:t>многоквартирного дома</w:t>
            </w:r>
          </w:p>
        </w:tc>
        <w:tc>
          <w:tcPr>
            <w:tcW w:w="6237" w:type="dxa"/>
          </w:tcPr>
          <w:p w14:paraId="52176010" w14:textId="29A26AB8" w:rsidR="004F0B29" w:rsidRPr="00BF1585" w:rsidRDefault="00C77D12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59A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="004155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1559A">
              <w:rPr>
                <w:rFonts w:ascii="Times New Roman" w:eastAsia="Times New Roman" w:hAnsi="Times New Roman" w:cs="Times New Roman"/>
                <w:lang w:eastAsia="ru-RU"/>
              </w:rPr>
              <w:t>387,6</w:t>
            </w:r>
            <w:r w:rsidR="004F0B29" w:rsidRPr="00BF15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4F0B29" w:rsidRPr="00BF1585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</w:p>
        </w:tc>
      </w:tr>
      <w:tr w:rsidR="004F0B29" w:rsidRPr="00C77D12" w14:paraId="1D4DE2A5" w14:textId="77777777" w:rsidTr="00BF1585">
        <w:tc>
          <w:tcPr>
            <w:tcW w:w="3856" w:type="dxa"/>
          </w:tcPr>
          <w:p w14:paraId="1D56A0FB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Количество этажей</w:t>
            </w:r>
          </w:p>
        </w:tc>
        <w:tc>
          <w:tcPr>
            <w:tcW w:w="6237" w:type="dxa"/>
          </w:tcPr>
          <w:p w14:paraId="64E416DC" w14:textId="0761B9BD" w:rsidR="004F0B29" w:rsidRPr="00C77D12" w:rsidRDefault="0041559A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>11 этажей, в том числе 1 подземный</w:t>
            </w:r>
          </w:p>
        </w:tc>
      </w:tr>
      <w:tr w:rsidR="004F0B29" w:rsidRPr="00C77D12" w14:paraId="03A662E3" w14:textId="77777777" w:rsidTr="00BF1585">
        <w:tc>
          <w:tcPr>
            <w:tcW w:w="3856" w:type="dxa"/>
          </w:tcPr>
          <w:p w14:paraId="4FFC9CEC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Материал наружных стен</w:t>
            </w:r>
          </w:p>
        </w:tc>
        <w:tc>
          <w:tcPr>
            <w:tcW w:w="6237" w:type="dxa"/>
          </w:tcPr>
          <w:p w14:paraId="7E97C3AB" w14:textId="77777777" w:rsidR="0041559A" w:rsidRPr="0041559A" w:rsidRDefault="0041559A" w:rsidP="0041559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59A">
              <w:rPr>
                <w:rFonts w:ascii="Times New Roman" w:eastAsia="Times New Roman" w:hAnsi="Times New Roman" w:cs="Times New Roman"/>
                <w:lang w:eastAsia="ru-RU"/>
              </w:rPr>
              <w:t>Подземный этаж – монолитные железобетонные</w:t>
            </w:r>
          </w:p>
          <w:p w14:paraId="53DA9581" w14:textId="4B662F19" w:rsidR="004F0B29" w:rsidRPr="00C77D12" w:rsidRDefault="0041559A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59A">
              <w:rPr>
                <w:rFonts w:ascii="Times New Roman" w:eastAsia="Times New Roman" w:hAnsi="Times New Roman" w:cs="Times New Roman"/>
                <w:lang w:eastAsia="ru-RU"/>
              </w:rPr>
              <w:t>Надземные этажи – газобетонный блок</w:t>
            </w:r>
          </w:p>
        </w:tc>
      </w:tr>
      <w:tr w:rsidR="004F0B29" w:rsidRPr="00C77D12" w14:paraId="445D9E06" w14:textId="77777777" w:rsidTr="00BF1585">
        <w:tc>
          <w:tcPr>
            <w:tcW w:w="3856" w:type="dxa"/>
          </w:tcPr>
          <w:p w14:paraId="212C5CF5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Материал поэтажных перекрытий</w:t>
            </w:r>
          </w:p>
        </w:tc>
        <w:tc>
          <w:tcPr>
            <w:tcW w:w="6237" w:type="dxa"/>
          </w:tcPr>
          <w:p w14:paraId="3DF6E936" w14:textId="2A29BAFC" w:rsidR="004F0B29" w:rsidRPr="0041559A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 xml:space="preserve">Монолитные железобетонные </w:t>
            </w:r>
          </w:p>
        </w:tc>
      </w:tr>
      <w:tr w:rsidR="004F0B29" w:rsidRPr="00C77D12" w14:paraId="1517385E" w14:textId="77777777" w:rsidTr="00BF1585">
        <w:tc>
          <w:tcPr>
            <w:tcW w:w="3856" w:type="dxa"/>
          </w:tcPr>
          <w:p w14:paraId="56842B1D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Класс энергоэффективности</w:t>
            </w:r>
          </w:p>
        </w:tc>
        <w:tc>
          <w:tcPr>
            <w:tcW w:w="6237" w:type="dxa"/>
          </w:tcPr>
          <w:p w14:paraId="2776D6B2" w14:textId="1DF7146A" w:rsidR="004F0B29" w:rsidRPr="0041559A" w:rsidRDefault="0041559A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158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4F0B29" w:rsidRPr="00BF1585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</w:p>
        </w:tc>
      </w:tr>
      <w:tr w:rsidR="004F0B29" w:rsidRPr="00C77D12" w14:paraId="592E9945" w14:textId="77777777" w:rsidTr="00BF1585">
        <w:trPr>
          <w:trHeight w:val="70"/>
        </w:trPr>
        <w:tc>
          <w:tcPr>
            <w:tcW w:w="3856" w:type="dxa"/>
          </w:tcPr>
          <w:p w14:paraId="36DA2F7D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Класс сейсмостойкости</w:t>
            </w:r>
          </w:p>
        </w:tc>
        <w:tc>
          <w:tcPr>
            <w:tcW w:w="6237" w:type="dxa"/>
          </w:tcPr>
          <w:p w14:paraId="6B5C90DF" w14:textId="2BAB12E6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5 и менее бал</w:t>
            </w:r>
            <w:r w:rsidR="0041559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77D12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</w:tr>
    </w:tbl>
    <w:p w14:paraId="6BBAD962" w14:textId="184EB78A" w:rsidR="004F0B29" w:rsidRPr="00C77D12" w:rsidRDefault="004F0B29" w:rsidP="004F0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1.1.2. Объект долевого строительства – жилое помещение</w:t>
      </w:r>
      <w:r w:rsidR="00BC0E29">
        <w:rPr>
          <w:rFonts w:ascii="Times New Roman" w:eastAsia="Times New Roman" w:hAnsi="Times New Roman" w:cs="Times New Roman"/>
          <w:lang w:eastAsia="ru-RU"/>
        </w:rPr>
        <w:t xml:space="preserve"> - квартира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подлежащее передаче </w:t>
      </w:r>
      <w:r w:rsidR="00BC0E29" w:rsidRPr="00C77D12">
        <w:rPr>
          <w:rFonts w:ascii="Times New Roman" w:eastAsia="Times New Roman" w:hAnsi="Times New Roman" w:cs="Times New Roman"/>
          <w:lang w:eastAsia="ru-RU"/>
        </w:rPr>
        <w:t xml:space="preserve">Участнику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после получения разрешения на ввод в эксплуатацию </w:t>
      </w:r>
      <w:r w:rsidR="00BC0E29" w:rsidRPr="00C77D12">
        <w:rPr>
          <w:rFonts w:ascii="Times New Roman" w:eastAsia="Times New Roman" w:hAnsi="Times New Roman" w:cs="Times New Roman"/>
          <w:lang w:eastAsia="ru-RU"/>
        </w:rPr>
        <w:t xml:space="preserve">Многоквартирного </w:t>
      </w:r>
      <w:r w:rsidRPr="00C77D12">
        <w:rPr>
          <w:rFonts w:ascii="Times New Roman" w:eastAsia="Times New Roman" w:hAnsi="Times New Roman" w:cs="Times New Roman"/>
          <w:lang w:eastAsia="ru-RU"/>
        </w:rPr>
        <w:t>дома и входящее в состав указанного многоквартирного дома и (или) иного объекта недвижимости, строящегося (создаваемого) также с привлечением денежных средств участника долевого строительства.</w:t>
      </w:r>
    </w:p>
    <w:p w14:paraId="5D090C15" w14:textId="5CB7E14F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План Объекта долевого строительства и его местоположение на плане этажа </w:t>
      </w:r>
      <w:r w:rsidR="0074371E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="0074371E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приводятся в Приложении №1 к </w:t>
      </w:r>
      <w:r w:rsidR="0074371E" w:rsidRPr="00C77D12">
        <w:rPr>
          <w:rFonts w:ascii="Times New Roman" w:eastAsia="Times New Roman" w:hAnsi="Times New Roman" w:cs="Times New Roman"/>
          <w:lang w:eastAsia="ru-RU"/>
        </w:rPr>
        <w:t>Договору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C77D12">
        <w:rPr>
          <w:rFonts w:ascii="Times New Roman" w:eastAsia="Times New Roman" w:hAnsi="Times New Roman" w:cs="Times New Roman"/>
          <w:b/>
          <w:lang w:eastAsia="ru-RU"/>
        </w:rPr>
        <w:t xml:space="preserve">Указание в Приложении № 1 инженерного, санитарно-технического оборудования, мебели, межкомнатных дверей, техники не влечет за собой обязанность Застройщика по их установке, если такая установка не предусмотрена </w:t>
      </w:r>
      <w:r w:rsidR="00A060A3" w:rsidRPr="00A060A3">
        <w:rPr>
          <w:rFonts w:ascii="Times New Roman" w:eastAsia="Times New Roman" w:hAnsi="Times New Roman" w:cs="Times New Roman"/>
          <w:b/>
          <w:lang w:eastAsia="ru-RU"/>
        </w:rPr>
        <w:t>Приложением №2 к настоящему Договору</w:t>
      </w:r>
      <w:r w:rsidRPr="00C77D12">
        <w:rPr>
          <w:rFonts w:ascii="Times New Roman" w:eastAsia="Times New Roman" w:hAnsi="Times New Roman" w:cs="Times New Roman"/>
          <w:b/>
          <w:lang w:eastAsia="ru-RU"/>
        </w:rPr>
        <w:t>.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29ECBAB" w14:textId="6D71C54A" w:rsidR="00FE60D0" w:rsidRDefault="00FE60D0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1.1.3. </w:t>
      </w:r>
      <w:r w:rsidRPr="00FE60D0">
        <w:rPr>
          <w:rFonts w:ascii="Times New Roman" w:eastAsia="Times New Roman" w:hAnsi="Times New Roman" w:cs="Times New Roman"/>
          <w:lang w:eastAsia="ru-RU"/>
        </w:rPr>
        <w:t>Общая проектная площадь Объекта долевого строительства – общая площадь квартиры согласно проектной документации, включающая, при наличии, площадь балконов и лоджий жилого помещения, умноженная на понижающие коэффициенты, установленные действующими нормативными актами РФ (для лоджий – 0,5, для балконов, террас – 0,3).</w:t>
      </w:r>
    </w:p>
    <w:p w14:paraId="01A0CCB8" w14:textId="6553670B" w:rsidR="00FE60D0" w:rsidRDefault="00FE60D0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1.1.4. </w:t>
      </w:r>
      <w:r w:rsidRPr="00FE60D0">
        <w:rPr>
          <w:rFonts w:ascii="Times New Roman" w:eastAsia="Times New Roman" w:hAnsi="Times New Roman" w:cs="Times New Roman"/>
          <w:lang w:eastAsia="ru-RU"/>
        </w:rPr>
        <w:t>Общая площадь жилого помещения – общая площадь Объекта долевого строительства, состоящая из суммы площади всех частей такой Квартиры,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Квартире, за исключением балконов, лоджий, веранд и террас. Общая площадь жилого помещения определяется по результатам произведенной специализированной организацией</w:t>
      </w:r>
      <w:r>
        <w:rPr>
          <w:rFonts w:ascii="Times New Roman" w:eastAsia="Times New Roman" w:hAnsi="Times New Roman" w:cs="Times New Roman"/>
          <w:lang w:eastAsia="ru-RU"/>
        </w:rPr>
        <w:t xml:space="preserve"> (БТИ, ЦТИ)</w:t>
      </w:r>
      <w:r w:rsidRPr="00FE60D0">
        <w:rPr>
          <w:rFonts w:ascii="Times New Roman" w:eastAsia="Times New Roman" w:hAnsi="Times New Roman" w:cs="Times New Roman"/>
          <w:lang w:eastAsia="ru-RU"/>
        </w:rPr>
        <w:t xml:space="preserve"> в соответствии с законодательством РФ технической инвентаризации Многоквартирного дома после ввода его в эксплуатацию. </w:t>
      </w:r>
    </w:p>
    <w:p w14:paraId="01793155" w14:textId="617905A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Стороны признают, что в связи с неизбежной строительной погрешностью и допустимыми </w:t>
      </w:r>
      <w:r w:rsidR="00C124E3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FE60D0">
        <w:rPr>
          <w:rFonts w:ascii="Times New Roman" w:eastAsia="Times New Roman" w:hAnsi="Times New Roman" w:cs="Times New Roman"/>
          <w:lang w:eastAsia="ru-RU"/>
        </w:rPr>
        <w:t>санитарным нормам и правилам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FE60D0">
        <w:rPr>
          <w:rFonts w:ascii="Times New Roman" w:eastAsia="Times New Roman" w:hAnsi="Times New Roman" w:cs="Times New Roman"/>
          <w:lang w:eastAsia="ru-RU"/>
        </w:rPr>
        <w:t>строительным правилам</w:t>
      </w:r>
      <w:r w:rsidR="00FE60D0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5262">
        <w:rPr>
          <w:rFonts w:ascii="Times New Roman" w:eastAsia="Times New Roman" w:hAnsi="Times New Roman" w:cs="Times New Roman"/>
          <w:lang w:eastAsia="ru-RU"/>
        </w:rPr>
        <w:t xml:space="preserve">отклонениями фактического </w:t>
      </w:r>
      <w:r w:rsidR="00B25262" w:rsidRPr="00C77D12">
        <w:rPr>
          <w:rFonts w:ascii="Times New Roman" w:eastAsia="Times New Roman" w:hAnsi="Times New Roman" w:cs="Times New Roman"/>
          <w:lang w:eastAsia="ru-RU"/>
        </w:rPr>
        <w:t>расположени</w:t>
      </w:r>
      <w:r w:rsidR="00B25262">
        <w:rPr>
          <w:rFonts w:ascii="Times New Roman" w:eastAsia="Times New Roman" w:hAnsi="Times New Roman" w:cs="Times New Roman"/>
          <w:lang w:eastAsia="ru-RU"/>
        </w:rPr>
        <w:t>я</w:t>
      </w:r>
      <w:r w:rsidR="00B25262" w:rsidRPr="00C77D12">
        <w:rPr>
          <w:rFonts w:ascii="Times New Roman" w:eastAsia="Times New Roman" w:hAnsi="Times New Roman" w:cs="Times New Roman"/>
          <w:lang w:eastAsia="ru-RU"/>
        </w:rPr>
        <w:t xml:space="preserve"> стен и перегородок от их осевой линии, толщины стен и перегородок</w:t>
      </w:r>
      <w:r w:rsidR="00B25262">
        <w:rPr>
          <w:rFonts w:ascii="Times New Roman" w:eastAsia="Times New Roman" w:hAnsi="Times New Roman" w:cs="Times New Roman"/>
          <w:lang w:eastAsia="ru-RU"/>
        </w:rPr>
        <w:t xml:space="preserve"> по проектной документации</w:t>
      </w:r>
      <w:r w:rsidR="00372FCF">
        <w:rPr>
          <w:rFonts w:ascii="Times New Roman" w:eastAsia="Times New Roman" w:hAnsi="Times New Roman" w:cs="Times New Roman"/>
          <w:lang w:eastAsia="ru-RU"/>
        </w:rPr>
        <w:t>,</w:t>
      </w:r>
      <w:r w:rsidR="00B25262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проектная площадь Объекта долевого строительства может отличаться от фактической</w:t>
      </w:r>
      <w:r w:rsidR="00B25262">
        <w:rPr>
          <w:rFonts w:ascii="Times New Roman" w:eastAsia="Times New Roman" w:hAnsi="Times New Roman" w:cs="Times New Roman"/>
          <w:lang w:eastAsia="ru-RU"/>
        </w:rPr>
        <w:t xml:space="preserve"> площади Объекта долевого строительства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72FCF" w:rsidRPr="00372FCF">
        <w:rPr>
          <w:rFonts w:ascii="Times New Roman" w:eastAsia="Times New Roman" w:hAnsi="Times New Roman" w:cs="Times New Roman"/>
          <w:lang w:eastAsia="ru-RU"/>
        </w:rPr>
        <w:t xml:space="preserve">Общая площадь жилого помещения может отличаться не более, чем на 5 (пять) % от Общей проектной площади Объекта долевого строительства (Квартиры) без учета площади балконов и лоджий. </w:t>
      </w:r>
      <w:r w:rsidRPr="00C77D12">
        <w:rPr>
          <w:rFonts w:ascii="Times New Roman" w:eastAsia="Times New Roman" w:hAnsi="Times New Roman" w:cs="Times New Roman"/>
          <w:lang w:eastAsia="ru-RU"/>
        </w:rPr>
        <w:t>Данное отклонение не считается несоответствием построенного Объекта долевого строительства условиям настоящего Договора и не является основанием для расторжения настоящего Договора</w:t>
      </w:r>
      <w:r w:rsidR="00841870">
        <w:rPr>
          <w:rFonts w:ascii="Times New Roman" w:eastAsia="Times New Roman" w:hAnsi="Times New Roman" w:cs="Times New Roman"/>
          <w:lang w:eastAsia="ru-RU"/>
        </w:rPr>
        <w:t xml:space="preserve">, а также не влечет </w:t>
      </w:r>
      <w:r w:rsidR="00841870">
        <w:rPr>
          <w:rFonts w:ascii="Times New Roman" w:eastAsia="Times New Roman" w:hAnsi="Times New Roman" w:cs="Times New Roman"/>
          <w:lang w:eastAsia="ru-RU"/>
        </w:rPr>
        <w:lastRenderedPageBreak/>
        <w:t>изменения цены Объекта долевого строительства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 </w:t>
      </w:r>
    </w:p>
    <w:p w14:paraId="216649CC" w14:textId="0B2DBC19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1.1.</w:t>
      </w:r>
      <w:r w:rsidR="00372FCF">
        <w:rPr>
          <w:rFonts w:ascii="Times New Roman" w:eastAsia="Times New Roman" w:hAnsi="Times New Roman" w:cs="Times New Roman"/>
          <w:lang w:eastAsia="ru-RU"/>
        </w:rPr>
        <w:t>5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Застройщик - юридическое лицо, имеющее на праве собственности и/или аренды земельный участок и привлекающее денежные средства </w:t>
      </w:r>
      <w:r w:rsidR="00372FCF" w:rsidRPr="00C77D12">
        <w:rPr>
          <w:rFonts w:ascii="Times New Roman" w:eastAsia="Times New Roman" w:hAnsi="Times New Roman" w:cs="Times New Roman"/>
          <w:lang w:eastAsia="ru-RU"/>
        </w:rPr>
        <w:t xml:space="preserve">Участников </w:t>
      </w:r>
      <w:r w:rsidRPr="00C77D12">
        <w:rPr>
          <w:rFonts w:ascii="Times New Roman" w:eastAsia="Times New Roman" w:hAnsi="Times New Roman" w:cs="Times New Roman"/>
          <w:lang w:eastAsia="ru-RU"/>
        </w:rPr>
        <w:t>долевого строительства в соответствии с действующим законодательством РФ для строительства (создания) на земельн</w:t>
      </w:r>
      <w:r w:rsidR="00372FCF">
        <w:rPr>
          <w:rFonts w:ascii="Times New Roman" w:eastAsia="Times New Roman" w:hAnsi="Times New Roman" w:cs="Times New Roman"/>
          <w:lang w:eastAsia="ru-RU"/>
        </w:rPr>
        <w:t>ом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участк</w:t>
      </w:r>
      <w:r w:rsidR="00372FCF">
        <w:rPr>
          <w:rFonts w:ascii="Times New Roman" w:eastAsia="Times New Roman" w:hAnsi="Times New Roman" w:cs="Times New Roman"/>
          <w:lang w:eastAsia="ru-RU"/>
        </w:rPr>
        <w:t>е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2FCF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="00372FCF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на основании полученного разрешения на строительство.</w:t>
      </w:r>
    </w:p>
    <w:p w14:paraId="6C29C843" w14:textId="7495C79F" w:rsidR="004F0B29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1.1.</w:t>
      </w:r>
      <w:r w:rsidR="00372FCF">
        <w:rPr>
          <w:rFonts w:ascii="Times New Roman" w:eastAsia="Times New Roman" w:hAnsi="Times New Roman" w:cs="Times New Roman"/>
          <w:lang w:eastAsia="ru-RU"/>
        </w:rPr>
        <w:t>6</w:t>
      </w:r>
      <w:r w:rsidRPr="00C77D12">
        <w:rPr>
          <w:rFonts w:ascii="Times New Roman" w:eastAsia="Times New Roman" w:hAnsi="Times New Roman" w:cs="Times New Roman"/>
          <w:lang w:eastAsia="ru-RU"/>
        </w:rPr>
        <w:t>. Участник долевого строительства – лицо, осуществляющее по настоящему договору участие в долевом строительстве дома за счет собственных и (или) кредитных (заёмных) средств.</w:t>
      </w:r>
    </w:p>
    <w:p w14:paraId="4D2EC577" w14:textId="53B3BB8C" w:rsidR="00372FCF" w:rsidRDefault="00372FCF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1.1.7. </w:t>
      </w:r>
      <w:r w:rsidRPr="00372FCF">
        <w:rPr>
          <w:rFonts w:ascii="Times New Roman" w:eastAsia="Times New Roman" w:hAnsi="Times New Roman" w:cs="Times New Roman"/>
          <w:lang w:eastAsia="ru-RU"/>
        </w:rPr>
        <w:t>Счет эскроу – счет, открываемый уполномоченным банком (эскроу-агент) для учета и блокирования денежных средств, полученных банком от владельца счета - Участника долевого строительства (депонента) в счет уплаты цены договора участия в долевом строительстве, в целях передачи эскроу-агентом таких средств Застройщику после получения Застройщиком разрешения на ввод Многоквартирного дома в эксплуатацию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2E11CC96" w14:textId="2583307C" w:rsidR="00372FCF" w:rsidRPr="00655168" w:rsidRDefault="00372FCF" w:rsidP="00021C3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r w:rsidRPr="00372FCF">
        <w:rPr>
          <w:rFonts w:ascii="Times New Roman" w:eastAsia="Times New Roman" w:hAnsi="Times New Roman" w:cs="Times New Roman"/>
          <w:lang w:eastAsia="ru-RU"/>
        </w:rPr>
        <w:t>1.8.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2FCF">
        <w:rPr>
          <w:rFonts w:ascii="Times New Roman" w:eastAsia="Times New Roman" w:hAnsi="Times New Roman" w:cs="Times New Roman"/>
          <w:lang w:eastAsia="ru-RU"/>
        </w:rPr>
        <w:t xml:space="preserve">Уполномоченный банк (эскроу-агент) </w:t>
      </w:r>
      <w:r w:rsidR="005F6FD7">
        <w:rPr>
          <w:rFonts w:ascii="Times New Roman" w:eastAsia="Times New Roman" w:hAnsi="Times New Roman" w:cs="Times New Roman"/>
          <w:lang w:eastAsia="ru-RU"/>
        </w:rPr>
        <w:t>–</w:t>
      </w:r>
      <w:r w:rsidR="00757718" w:rsidRPr="00757718">
        <w:t xml:space="preserve"> </w:t>
      </w:r>
      <w:bookmarkStart w:id="0" w:name="_Hlk221896612"/>
      <w:bookmarkStart w:id="1" w:name="_Hlk20386692"/>
      <w:r w:rsidR="00021C3E" w:rsidRPr="00021C3E">
        <w:rPr>
          <w:rFonts w:ascii="Times New Roman" w:hAnsi="Times New Roman" w:cs="Times New Roman"/>
        </w:rPr>
        <w:t>Акционерное общество «</w:t>
      </w:r>
      <w:proofErr w:type="spellStart"/>
      <w:r w:rsidR="00021C3E" w:rsidRPr="00021C3E">
        <w:rPr>
          <w:rFonts w:ascii="Times New Roman" w:hAnsi="Times New Roman" w:cs="Times New Roman"/>
        </w:rPr>
        <w:t>ТБанк</w:t>
      </w:r>
      <w:proofErr w:type="spellEnd"/>
      <w:r w:rsidR="00021C3E" w:rsidRPr="00021C3E">
        <w:rPr>
          <w:rFonts w:ascii="Times New Roman" w:hAnsi="Times New Roman" w:cs="Times New Roman"/>
        </w:rPr>
        <w:t xml:space="preserve">», местонахождение: 127287, г. Москва, ул. 2-я Хуторская, д.38А, стр.26,  ОГРН 1027739642281, ИНН 7710140679, КПП </w:t>
      </w:r>
      <w:r w:rsidR="009D3311" w:rsidRPr="009D3311">
        <w:rPr>
          <w:rFonts w:ascii="Times New Roman" w:hAnsi="Times New Roman" w:cs="Times New Roman"/>
        </w:rPr>
        <w:t>771301001</w:t>
      </w:r>
      <w:r w:rsidR="00021C3E" w:rsidRPr="00021C3E">
        <w:rPr>
          <w:rFonts w:ascii="Times New Roman" w:hAnsi="Times New Roman" w:cs="Times New Roman"/>
        </w:rPr>
        <w:t xml:space="preserve">, к/с 30101810145250000974 в </w:t>
      </w:r>
      <w:r w:rsidR="009D3311">
        <w:rPr>
          <w:rFonts w:ascii="Times New Roman" w:hAnsi="Times New Roman" w:cs="Times New Roman"/>
        </w:rPr>
        <w:t xml:space="preserve">ОКЦ №1 </w:t>
      </w:r>
      <w:r w:rsidR="00021C3E" w:rsidRPr="00021C3E">
        <w:rPr>
          <w:rFonts w:ascii="Times New Roman" w:hAnsi="Times New Roman" w:cs="Times New Roman"/>
        </w:rPr>
        <w:t xml:space="preserve">ГУ </w:t>
      </w:r>
      <w:r w:rsidR="009D3311">
        <w:rPr>
          <w:rFonts w:ascii="Times New Roman" w:hAnsi="Times New Roman" w:cs="Times New Roman"/>
        </w:rPr>
        <w:t xml:space="preserve">Центрального </w:t>
      </w:r>
      <w:r w:rsidR="009D3311" w:rsidRPr="00021C3E">
        <w:rPr>
          <w:rFonts w:ascii="Times New Roman" w:hAnsi="Times New Roman" w:cs="Times New Roman"/>
        </w:rPr>
        <w:t xml:space="preserve">банка </w:t>
      </w:r>
      <w:r w:rsidR="009D3311">
        <w:rPr>
          <w:rFonts w:ascii="Times New Roman" w:hAnsi="Times New Roman" w:cs="Times New Roman"/>
        </w:rPr>
        <w:t xml:space="preserve">РФ </w:t>
      </w:r>
      <w:r w:rsidR="00021C3E" w:rsidRPr="00021C3E">
        <w:rPr>
          <w:rFonts w:ascii="Times New Roman" w:hAnsi="Times New Roman" w:cs="Times New Roman"/>
        </w:rPr>
        <w:t>по ЦФО</w:t>
      </w:r>
      <w:r w:rsidR="009D3311">
        <w:rPr>
          <w:rFonts w:ascii="Times New Roman" w:hAnsi="Times New Roman" w:cs="Times New Roman"/>
        </w:rPr>
        <w:t xml:space="preserve"> г. Москва, БИК 044525974, имеющее зарегистрированны</w:t>
      </w:r>
      <w:r w:rsidR="00514D0E">
        <w:rPr>
          <w:rFonts w:ascii="Times New Roman" w:hAnsi="Times New Roman" w:cs="Times New Roman"/>
        </w:rPr>
        <w:t>й</w:t>
      </w:r>
      <w:r w:rsidR="009D3311">
        <w:rPr>
          <w:rFonts w:ascii="Times New Roman" w:hAnsi="Times New Roman" w:cs="Times New Roman"/>
        </w:rPr>
        <w:t xml:space="preserve"> филиал в г. Нижний Новгород (Росбанк филиал Приволжье АО «</w:t>
      </w:r>
      <w:proofErr w:type="spellStart"/>
      <w:r w:rsidR="009D3311">
        <w:rPr>
          <w:rFonts w:ascii="Times New Roman" w:hAnsi="Times New Roman" w:cs="Times New Roman"/>
        </w:rPr>
        <w:t>ТБанк</w:t>
      </w:r>
      <w:proofErr w:type="spellEnd"/>
      <w:r w:rsidR="009D3311">
        <w:rPr>
          <w:rFonts w:ascii="Times New Roman" w:hAnsi="Times New Roman" w:cs="Times New Roman"/>
        </w:rPr>
        <w:t xml:space="preserve">», место нахождения: 603086, Нижегородская область, </w:t>
      </w:r>
      <w:proofErr w:type="spellStart"/>
      <w:r w:rsidR="009D3311">
        <w:rPr>
          <w:rFonts w:ascii="Times New Roman" w:hAnsi="Times New Roman" w:cs="Times New Roman"/>
        </w:rPr>
        <w:t>г.о</w:t>
      </w:r>
      <w:proofErr w:type="spellEnd"/>
      <w:r w:rsidR="009D3311">
        <w:rPr>
          <w:rFonts w:ascii="Times New Roman" w:hAnsi="Times New Roman" w:cs="Times New Roman"/>
        </w:rPr>
        <w:t xml:space="preserve">. город Нижний Новгород, </w:t>
      </w:r>
      <w:r w:rsidR="00514D0E">
        <w:rPr>
          <w:rFonts w:ascii="Times New Roman" w:hAnsi="Times New Roman" w:cs="Times New Roman"/>
        </w:rPr>
        <w:t>ул. Керченская, д. 13, КПП 525743001, БИК 042202910, к/с 30101810145372202910</w:t>
      </w:r>
      <w:r w:rsidR="009D3311">
        <w:rPr>
          <w:rFonts w:ascii="Times New Roman" w:hAnsi="Times New Roman" w:cs="Times New Roman"/>
        </w:rPr>
        <w:t>)</w:t>
      </w:r>
      <w:r w:rsidR="00021C3E" w:rsidRPr="00021C3E">
        <w:rPr>
          <w:rFonts w:ascii="Times New Roman" w:hAnsi="Times New Roman" w:cs="Times New Roman"/>
        </w:rPr>
        <w:t>, адрес электронной почты: escrow_214_FZ@tbank.ru, номер телефона: 8 (800) 333-33-33.</w:t>
      </w:r>
      <w:bookmarkEnd w:id="0"/>
    </w:p>
    <w:p w14:paraId="04CBD99B" w14:textId="77777777" w:rsidR="00021C3E" w:rsidRPr="00655168" w:rsidRDefault="00021C3E" w:rsidP="00021C3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</w:p>
    <w:bookmarkEnd w:id="1"/>
    <w:p w14:paraId="7E10ACB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2. Юридические основания к заключению Договора</w:t>
      </w:r>
    </w:p>
    <w:p w14:paraId="60BEF3FF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2.1. Юридическими основаниями для заключения договора являются: </w:t>
      </w:r>
    </w:p>
    <w:p w14:paraId="18A35FDF" w14:textId="7F3355F2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C77D12">
        <w:rPr>
          <w:rFonts w:ascii="Times New Roman" w:eastAsia="Times New Roman" w:hAnsi="Times New Roman" w:cs="Times New Roman"/>
          <w:lang w:eastAsia="ru-RU"/>
        </w:rPr>
        <w:tab/>
        <w:t>Гражданский кодекс РФ, Федеральный закон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7D3A2F">
        <w:rPr>
          <w:rFonts w:ascii="Times New Roman" w:eastAsia="Times New Roman" w:hAnsi="Times New Roman" w:cs="Times New Roman"/>
          <w:lang w:eastAsia="ru-RU"/>
        </w:rPr>
        <w:t>;</w:t>
      </w:r>
    </w:p>
    <w:p w14:paraId="4EA1A682" w14:textId="72839CA7" w:rsidR="00762621" w:rsidRPr="00C77D12" w:rsidRDefault="004F0B29" w:rsidP="0076262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C77D12">
        <w:rPr>
          <w:rFonts w:ascii="Times New Roman" w:eastAsia="Times New Roman" w:hAnsi="Times New Roman" w:cs="Times New Roman"/>
          <w:color w:val="1D1C1D"/>
          <w:shd w:val="clear" w:color="auto" w:fill="F8F8F8"/>
          <w:lang w:eastAsia="ru-RU"/>
        </w:rPr>
        <w:t xml:space="preserve">Разрешение </w:t>
      </w:r>
      <w:r w:rsidR="001446C1" w:rsidRPr="00C77D12">
        <w:rPr>
          <w:rFonts w:ascii="Times New Roman" w:eastAsia="Times New Roman" w:hAnsi="Times New Roman" w:cs="Times New Roman"/>
          <w:color w:val="1D1C1D"/>
          <w:shd w:val="clear" w:color="auto" w:fill="F8F8F8"/>
          <w:lang w:eastAsia="ru-RU"/>
        </w:rPr>
        <w:t xml:space="preserve">на строительство № </w:t>
      </w:r>
      <w:r w:rsidR="007361D8" w:rsidRPr="00C77D12">
        <w:rPr>
          <w:rFonts w:ascii="Times New Roman" w:hAnsi="Times New Roman" w:cs="Times New Roman"/>
          <w:shd w:val="clear" w:color="auto" w:fill="FFFFFF"/>
        </w:rPr>
        <w:t>59-01-8-2026  от 15.01.2026 г.,</w:t>
      </w:r>
      <w:r w:rsidRPr="00C77D12">
        <w:rPr>
          <w:rFonts w:ascii="Times New Roman" w:eastAsia="Times New Roman" w:hAnsi="Times New Roman" w:cs="Times New Roman"/>
          <w:color w:val="1D1C1D"/>
          <w:shd w:val="clear" w:color="auto" w:fill="F8F8F8"/>
          <w:lang w:eastAsia="ru-RU"/>
        </w:rPr>
        <w:t xml:space="preserve"> </w:t>
      </w:r>
      <w:r w:rsidR="000D5D2E" w:rsidRPr="00C77D12">
        <w:rPr>
          <w:rFonts w:ascii="Times New Roman" w:eastAsia="Times New Roman" w:hAnsi="Times New Roman" w:cs="Times New Roman"/>
          <w:color w:val="1D1C1D"/>
          <w:shd w:val="clear" w:color="auto" w:fill="F8F8F8"/>
          <w:lang w:eastAsia="ru-RU"/>
        </w:rPr>
        <w:t xml:space="preserve">выданное </w:t>
      </w:r>
      <w:r w:rsidRPr="00C77D12">
        <w:rPr>
          <w:rFonts w:ascii="Times New Roman" w:eastAsia="Times New Roman" w:hAnsi="Times New Roman" w:cs="Times New Roman"/>
          <w:color w:val="1D1C1D"/>
          <w:shd w:val="clear" w:color="auto" w:fill="F8F8F8"/>
          <w:lang w:eastAsia="ru-RU"/>
        </w:rPr>
        <w:t>Министерством по управлению имуществом и градостроительной деятельности Пермского края</w:t>
      </w:r>
      <w:r w:rsidR="00762621" w:rsidRPr="00C77D12">
        <w:rPr>
          <w:rFonts w:ascii="Times New Roman" w:eastAsia="Times New Roman" w:hAnsi="Times New Roman" w:cs="Times New Roman"/>
          <w:lang w:eastAsia="ru-RU"/>
        </w:rPr>
        <w:t xml:space="preserve"> на строительство </w:t>
      </w:r>
      <w:r w:rsidR="00762621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многоквартирного </w:t>
      </w:r>
      <w:r w:rsidR="00762621" w:rsidRPr="00757718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жилого дома со встроенными помещениями многофункционального </w:t>
      </w:r>
      <w:r w:rsidR="00762621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назначения, расположенного на земельном участке с кадастровым номером </w:t>
      </w:r>
      <w:r w:rsidR="00762621" w:rsidRPr="00C77D12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59:01:4416015:1261 по ул. </w:t>
      </w:r>
      <w:r w:rsidR="00757718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Космонавта </w:t>
      </w:r>
      <w:r w:rsidR="00E626C8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>Леонова</w:t>
      </w:r>
      <w:r w:rsidR="00757718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>, 45б</w:t>
      </w:r>
      <w:r w:rsidR="00762621" w:rsidRPr="00C77D12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 в Индустриальном районе</w:t>
      </w:r>
      <w:r w:rsidR="007D3A2F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 </w:t>
      </w:r>
      <w:r w:rsidR="00762621" w:rsidRPr="00C77D12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>г. Перми</w:t>
      </w:r>
      <w:r w:rsidR="007D3A2F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  <w:r w:rsidR="00762621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(далее по тексту – «</w:t>
      </w:r>
      <w:r w:rsidR="007D3A2F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Многоквартирный </w:t>
      </w:r>
      <w:r w:rsidR="00762621"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дом»)</w:t>
      </w:r>
      <w:r w:rsidR="007D3A2F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;</w:t>
      </w:r>
    </w:p>
    <w:p w14:paraId="2A7DA16B" w14:textId="5E0F0ED0" w:rsidR="004F0B29" w:rsidRPr="00FC3371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1446C1" w:rsidRPr="00C77D12">
        <w:rPr>
          <w:rFonts w:ascii="Times New Roman" w:eastAsia="Times New Roman" w:hAnsi="Times New Roman" w:cs="Times New Roman"/>
          <w:lang w:eastAsia="ru-RU"/>
        </w:rPr>
        <w:t xml:space="preserve">Право на земельный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участок, на котором будет осуществляться строительство </w:t>
      </w:r>
      <w:r w:rsidR="00757718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ома, кадастровый номер </w:t>
      </w:r>
      <w:r w:rsidR="001446C1"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59:01:4416015:1261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площадь </w:t>
      </w:r>
      <w:r w:rsidR="000D5D2E" w:rsidRPr="00C77D12">
        <w:rPr>
          <w:rFonts w:ascii="Times New Roman" w:eastAsia="Times New Roman" w:hAnsi="Times New Roman" w:cs="Times New Roman"/>
          <w:lang w:eastAsia="ru-RU"/>
        </w:rPr>
        <w:t>9772</w:t>
      </w:r>
      <w:r w:rsidRPr="00C77D12">
        <w:rPr>
          <w:rFonts w:ascii="Times New Roman" w:eastAsia="Calibri" w:hAnsi="Times New Roman" w:cs="Times New Roman"/>
        </w:rPr>
        <w:t xml:space="preserve"> </w:t>
      </w:r>
      <w:proofErr w:type="spellStart"/>
      <w:r w:rsidRPr="00C77D12">
        <w:rPr>
          <w:rFonts w:ascii="Times New Roman" w:eastAsia="Calibri" w:hAnsi="Times New Roman" w:cs="Times New Roman"/>
        </w:rPr>
        <w:t>к</w:t>
      </w:r>
      <w:r w:rsidRPr="00C77D12">
        <w:rPr>
          <w:rFonts w:ascii="Times New Roman" w:eastAsia="Times New Roman" w:hAnsi="Times New Roman" w:cs="Times New Roman"/>
          <w:lang w:eastAsia="ru-RU"/>
        </w:rPr>
        <w:t>в.м</w:t>
      </w:r>
      <w:proofErr w:type="spellEnd"/>
      <w:r w:rsidR="007D3A2F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г. Пермь, Индустриальный район, ул. </w:t>
      </w:r>
      <w:r w:rsidR="00757718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>Космонавта</w:t>
      </w:r>
      <w:r w:rsidR="000B45BB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 Леонова</w:t>
      </w:r>
      <w:r w:rsidR="00757718">
        <w:rPr>
          <w:rFonts w:ascii="Times New Roman" w:eastAsia="Andale Sans UI" w:hAnsi="Times New Roman" w:cs="Times New Roman"/>
          <w:bCs/>
          <w:kern w:val="2"/>
          <w:shd w:val="clear" w:color="auto" w:fill="FFFFFF"/>
          <w:lang w:eastAsia="zh-CN"/>
        </w:rPr>
        <w:t xml:space="preserve">, 45б </w:t>
      </w:r>
      <w:r w:rsidRPr="00C77D12">
        <w:rPr>
          <w:rFonts w:ascii="Times New Roman" w:eastAsia="Times New Roman" w:hAnsi="Times New Roman" w:cs="Times New Roman"/>
          <w:lang w:eastAsia="ru-RU"/>
        </w:rPr>
        <w:t>(далее по тексту – Земельный участок)</w:t>
      </w:r>
      <w:r w:rsidR="007D3A2F">
        <w:rPr>
          <w:rFonts w:ascii="Times New Roman" w:eastAsia="Times New Roman" w:hAnsi="Times New Roman" w:cs="Times New Roman"/>
          <w:lang w:eastAsia="ru-RU"/>
        </w:rPr>
        <w:t>,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на основании договора</w:t>
      </w:r>
      <w:r w:rsidR="001446C1" w:rsidRPr="00C77D12">
        <w:rPr>
          <w:rFonts w:ascii="Times New Roman" w:eastAsia="Times New Roman" w:hAnsi="Times New Roman" w:cs="Times New Roman"/>
          <w:lang w:eastAsia="ru-RU"/>
        </w:rPr>
        <w:t xml:space="preserve"> аренды земельного участка с правом выкупа</w:t>
      </w:r>
      <w:r w:rsidR="007D3A2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446C1" w:rsidRPr="00C77D12">
        <w:rPr>
          <w:rFonts w:ascii="Times New Roman" w:eastAsia="Times New Roman" w:hAnsi="Times New Roman" w:cs="Times New Roman"/>
          <w:lang w:eastAsia="ru-RU"/>
        </w:rPr>
        <w:t>14</w:t>
      </w:r>
      <w:r w:rsidRPr="00C77D12">
        <w:rPr>
          <w:rFonts w:ascii="Times New Roman" w:eastAsia="Times New Roman" w:hAnsi="Times New Roman" w:cs="Times New Roman"/>
          <w:lang w:eastAsia="ru-RU"/>
        </w:rPr>
        <w:t>.</w:t>
      </w:r>
      <w:r w:rsidR="001446C1" w:rsidRPr="00C77D12">
        <w:rPr>
          <w:rFonts w:ascii="Times New Roman" w:eastAsia="Times New Roman" w:hAnsi="Times New Roman" w:cs="Times New Roman"/>
          <w:lang w:eastAsia="ru-RU"/>
        </w:rPr>
        <w:t>1</w:t>
      </w:r>
      <w:r w:rsidR="00A87B7C">
        <w:rPr>
          <w:rFonts w:ascii="Times New Roman" w:eastAsia="Times New Roman" w:hAnsi="Times New Roman" w:cs="Times New Roman"/>
          <w:lang w:eastAsia="ru-RU"/>
        </w:rPr>
        <w:t>1</w:t>
      </w:r>
      <w:r w:rsidR="001446C1" w:rsidRPr="00C77D12">
        <w:rPr>
          <w:rFonts w:ascii="Times New Roman" w:eastAsia="Times New Roman" w:hAnsi="Times New Roman" w:cs="Times New Roman"/>
          <w:lang w:eastAsia="ru-RU"/>
        </w:rPr>
        <w:t>.2025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год</w:t>
      </w:r>
      <w:r w:rsidRPr="00FC3371">
        <w:rPr>
          <w:rFonts w:ascii="Times New Roman" w:eastAsia="Times New Roman" w:hAnsi="Times New Roman" w:cs="Times New Roman"/>
          <w:lang w:eastAsia="ru-RU"/>
        </w:rPr>
        <w:t xml:space="preserve">а, государственная регистрация </w:t>
      </w:r>
      <w:r w:rsidR="00A748E4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FC3371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3270CD" w:rsidRPr="00FC3371">
        <w:rPr>
          <w:rFonts w:ascii="Times New Roman" w:eastAsia="Times New Roman" w:hAnsi="Times New Roman" w:cs="Times New Roman"/>
          <w:lang w:eastAsia="ru-RU"/>
        </w:rPr>
        <w:t xml:space="preserve">59:01:4416015:1261-59/293/2025-7 </w:t>
      </w:r>
      <w:r w:rsidRPr="00FC3371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3270CD" w:rsidRPr="00FC3371">
        <w:rPr>
          <w:rFonts w:ascii="Times New Roman" w:eastAsia="Times New Roman" w:hAnsi="Times New Roman" w:cs="Times New Roman"/>
          <w:lang w:eastAsia="ru-RU"/>
        </w:rPr>
        <w:t>01</w:t>
      </w:r>
      <w:r w:rsidR="001C1754" w:rsidRPr="00FC3371">
        <w:rPr>
          <w:rFonts w:ascii="Times New Roman" w:eastAsia="Times New Roman" w:hAnsi="Times New Roman" w:cs="Times New Roman"/>
          <w:lang w:eastAsia="ru-RU"/>
        </w:rPr>
        <w:t>.</w:t>
      </w:r>
      <w:r w:rsidR="003270CD" w:rsidRPr="00FC3371">
        <w:rPr>
          <w:rFonts w:ascii="Times New Roman" w:eastAsia="Times New Roman" w:hAnsi="Times New Roman" w:cs="Times New Roman"/>
          <w:lang w:eastAsia="ru-RU"/>
        </w:rPr>
        <w:t>12</w:t>
      </w:r>
      <w:r w:rsidRPr="00FC3371">
        <w:rPr>
          <w:rFonts w:ascii="Times New Roman" w:eastAsia="Times New Roman" w:hAnsi="Times New Roman" w:cs="Times New Roman"/>
          <w:lang w:eastAsia="ru-RU"/>
        </w:rPr>
        <w:t>.202</w:t>
      </w:r>
      <w:r w:rsidR="001C1754" w:rsidRPr="00FC3371">
        <w:rPr>
          <w:rFonts w:ascii="Times New Roman" w:eastAsia="Times New Roman" w:hAnsi="Times New Roman" w:cs="Times New Roman"/>
          <w:lang w:eastAsia="ru-RU"/>
        </w:rPr>
        <w:t>5</w:t>
      </w:r>
      <w:r w:rsidRPr="00FC3371">
        <w:rPr>
          <w:rFonts w:ascii="Times New Roman" w:eastAsia="Times New Roman" w:hAnsi="Times New Roman" w:cs="Times New Roman"/>
          <w:lang w:eastAsia="ru-RU"/>
        </w:rPr>
        <w:t xml:space="preserve"> года. </w:t>
      </w:r>
    </w:p>
    <w:p w14:paraId="3C7ACE7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62780">
        <w:rPr>
          <w:rFonts w:ascii="Times New Roman" w:eastAsia="Times New Roman" w:hAnsi="Times New Roman" w:cs="Times New Roman"/>
          <w:lang w:eastAsia="ru-RU"/>
        </w:rPr>
        <w:t>2.2. При заключении настоящего Договора Застройщик гарантирует Участнику долевого строительства, что все необходимые для заключения и исполнения настоящего Договора лицензии, допуски, разрешения на строительство и/или иные документы и/или договоры соответствующих и уполномоченных на их предоставление государственных органов/лиц Застройщиком получены/заключены, являются юридически действительными и вступившими в силу.</w:t>
      </w:r>
    </w:p>
    <w:p w14:paraId="4E4FC49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2.3. Застройщик гарантирует, что проектная декларация, включающая в себя всю предусмотренную законом информацию о Застройщике и объекте строительства, опубликована в установленном действующим законодательством Российской Федерации порядке.</w:t>
      </w:r>
    </w:p>
    <w:p w14:paraId="6536678A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Проектная декларация опубликована в Единой информационной системе жилищного строительства (на сайте </w:t>
      </w:r>
      <w:hyperlink r:id="rId6" w:history="1">
        <w:r w:rsidRPr="00C77D12">
          <w:rPr>
            <w:rFonts w:ascii="Times New Roman" w:eastAsia="Times New Roman" w:hAnsi="Times New Roman" w:cs="Times New Roman"/>
            <w:u w:val="single"/>
            <w:lang w:eastAsia="ru-RU"/>
          </w:rPr>
          <w:t>https://наш.дом.рф</w:t>
        </w:r>
      </w:hyperlink>
      <w:r w:rsidRPr="00C77D12">
        <w:rPr>
          <w:rFonts w:ascii="Times New Roman" w:eastAsia="Times New Roman" w:hAnsi="Times New Roman" w:cs="Times New Roman"/>
          <w:u w:val="single"/>
          <w:lang w:eastAsia="ru-RU"/>
        </w:rPr>
        <w:t xml:space="preserve">). Участник долевого строительства подтверждает, что до подписания настоящего Договора, он ознакомился с проектной декларацией. </w:t>
      </w:r>
    </w:p>
    <w:p w14:paraId="732F154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2.4. Условия привлечения денежных средств: размещение денежных средств участников долевого строительства на счетах эскроу в порядке, предусмотренном статьей 15.4 Федерального закона № 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1CCF09DB" w14:textId="77B80FC3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0444F">
        <w:rPr>
          <w:rFonts w:ascii="Times New Roman" w:eastAsia="Times New Roman" w:hAnsi="Times New Roman" w:cs="Times New Roman"/>
          <w:lang w:eastAsia="ru-RU"/>
        </w:rPr>
        <w:t>2.</w:t>
      </w:r>
      <w:r w:rsidR="00A87B7C">
        <w:rPr>
          <w:rFonts w:ascii="Times New Roman" w:eastAsia="Times New Roman" w:hAnsi="Times New Roman" w:cs="Times New Roman"/>
          <w:lang w:eastAsia="ru-RU"/>
        </w:rPr>
        <w:t>5</w:t>
      </w:r>
      <w:r w:rsidRPr="00A0444F">
        <w:rPr>
          <w:rFonts w:ascii="Times New Roman" w:eastAsia="Times New Roman" w:hAnsi="Times New Roman" w:cs="Times New Roman"/>
          <w:lang w:eastAsia="ru-RU"/>
        </w:rPr>
        <w:t>. Участник долевого строительства даёт согласие Застройщику:</w:t>
      </w:r>
    </w:p>
    <w:p w14:paraId="4DB9DE90" w14:textId="05A8F01D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на внесение изменений и дополнений в проектную документацию на строительство </w:t>
      </w:r>
      <w:r w:rsidR="00A0444F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="00A0444F" w:rsidRPr="0030531E">
        <w:rPr>
          <w:rFonts w:ascii="Times New Roman" w:eastAsia="Times New Roman" w:hAnsi="Times New Roman" w:cs="Times New Roman"/>
          <w:lang w:eastAsia="ru-RU"/>
        </w:rPr>
        <w:t>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85CCF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Застройщик вправе не уведомлять Участника долевого строительства о внесении изменений </w:t>
      </w:r>
      <w:r w:rsidR="00C85CCF">
        <w:rPr>
          <w:rFonts w:ascii="Times New Roman" w:eastAsia="Times New Roman" w:hAnsi="Times New Roman" w:cs="Times New Roman"/>
          <w:lang w:eastAsia="ru-RU"/>
        </w:rPr>
        <w:t>в указанные документы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534B07C3" w14:textId="081D403C" w:rsidR="004F0B29" w:rsidRPr="00C77D12" w:rsidRDefault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на залог, в том числе последующий, земельного участка с кадастровым номером </w:t>
      </w:r>
      <w:r w:rsidR="00AF7469"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59:01:4416015:1261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в том числе в обеспечение исполнения обязательств Застройщика перед кредитными организациями при использовании целевого кредита на строительство </w:t>
      </w:r>
      <w:r w:rsidR="00A0444F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="00A0444F" w:rsidRPr="0030531E">
        <w:rPr>
          <w:rFonts w:ascii="Times New Roman" w:eastAsia="Times New Roman" w:hAnsi="Times New Roman" w:cs="Times New Roman"/>
          <w:lang w:eastAsia="ru-RU"/>
        </w:rPr>
        <w:t xml:space="preserve">ома </w:t>
      </w:r>
      <w:r w:rsidRPr="00C77D12">
        <w:rPr>
          <w:rFonts w:ascii="Times New Roman" w:eastAsia="Times New Roman" w:hAnsi="Times New Roman" w:cs="Times New Roman"/>
          <w:lang w:eastAsia="ru-RU"/>
        </w:rPr>
        <w:t>п</w:t>
      </w:r>
      <w:r w:rsidR="00AF7469" w:rsidRPr="00C77D12">
        <w:rPr>
          <w:rFonts w:ascii="Times New Roman" w:eastAsia="Times New Roman" w:hAnsi="Times New Roman" w:cs="Times New Roman"/>
          <w:lang w:eastAsia="ru-RU"/>
        </w:rPr>
        <w:t>о адресу</w:t>
      </w:r>
      <w:r w:rsidR="00A0444F" w:rsidRPr="00A0444F">
        <w:rPr>
          <w:rFonts w:ascii="Times New Roman" w:eastAsia="Times New Roman" w:hAnsi="Times New Roman" w:cs="Times New Roman"/>
          <w:lang w:eastAsia="ru-RU"/>
        </w:rPr>
        <w:t>:</w:t>
      </w:r>
      <w:r w:rsidR="00AF7469" w:rsidRPr="00A044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469" w:rsidRPr="00BF1585">
        <w:rPr>
          <w:rFonts w:ascii="Times New Roman" w:eastAsia="Times New Roman" w:hAnsi="Times New Roman" w:cs="Times New Roman"/>
          <w:lang w:eastAsia="ru-RU"/>
        </w:rPr>
        <w:t xml:space="preserve">г. Пермь, ул. </w:t>
      </w:r>
      <w:r w:rsidR="008B2C76" w:rsidRPr="00BF1585">
        <w:rPr>
          <w:rFonts w:ascii="Times New Roman" w:eastAsia="Times New Roman" w:hAnsi="Times New Roman" w:cs="Times New Roman"/>
          <w:lang w:eastAsia="ru-RU"/>
        </w:rPr>
        <w:t>Космонавта Леонова</w:t>
      </w:r>
      <w:r w:rsidR="00756DD4" w:rsidRPr="00BF1585">
        <w:rPr>
          <w:rFonts w:ascii="Times New Roman" w:eastAsia="Times New Roman" w:hAnsi="Times New Roman" w:cs="Times New Roman"/>
          <w:lang w:eastAsia="ru-RU"/>
        </w:rPr>
        <w:t xml:space="preserve">, 45б. </w:t>
      </w:r>
      <w:r w:rsidR="00AF7469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757589B" w14:textId="408EB483" w:rsidR="004F0B29" w:rsidRPr="005C0D07" w:rsidRDefault="004F0B29" w:rsidP="005C0D0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  2.</w:t>
      </w:r>
      <w:r w:rsidR="00A87B7C">
        <w:rPr>
          <w:rFonts w:ascii="Times New Roman" w:eastAsia="Times New Roman" w:hAnsi="Times New Roman" w:cs="Times New Roman"/>
          <w:lang w:eastAsia="ru-RU"/>
        </w:rPr>
        <w:t>6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Нежилые помещения (с гибким функциональным назначением) представляют собою отдельные Объекты долевого строительства и в состав общего имущества собственников помещений </w:t>
      </w:r>
      <w:r w:rsidR="000C4AB1" w:rsidRPr="00C77D12">
        <w:rPr>
          <w:rFonts w:ascii="Times New Roman" w:eastAsia="Times New Roman" w:hAnsi="Times New Roman" w:cs="Times New Roman"/>
          <w:lang w:eastAsia="ru-RU"/>
        </w:rPr>
        <w:t xml:space="preserve">Многоквартирного </w:t>
      </w:r>
      <w:r w:rsidRPr="00C77D12">
        <w:rPr>
          <w:rFonts w:ascii="Times New Roman" w:eastAsia="Times New Roman" w:hAnsi="Times New Roman" w:cs="Times New Roman"/>
          <w:lang w:eastAsia="ru-RU"/>
        </w:rPr>
        <w:t>дома не входят.</w:t>
      </w:r>
    </w:p>
    <w:p w14:paraId="7CEF153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lastRenderedPageBreak/>
        <w:t>3. Предмет Договора</w:t>
      </w:r>
    </w:p>
    <w:p w14:paraId="7B0DAFD3" w14:textId="59DD1CAB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3.1. В соответствии с настоящим </w:t>
      </w:r>
      <w:r w:rsidR="00C85CCF" w:rsidRPr="00C77D12">
        <w:rPr>
          <w:rFonts w:ascii="Times New Roman" w:eastAsia="Times New Roman" w:hAnsi="Times New Roman" w:cs="Times New Roman"/>
          <w:lang w:eastAsia="ru-RU"/>
        </w:rPr>
        <w:t xml:space="preserve">Договором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Застройщик обязуется в предусмотренный </w:t>
      </w:r>
      <w:r w:rsidR="00C85CCF" w:rsidRPr="00C77D12">
        <w:rPr>
          <w:rFonts w:ascii="Times New Roman" w:eastAsia="Times New Roman" w:hAnsi="Times New Roman" w:cs="Times New Roman"/>
          <w:lang w:eastAsia="ru-RU"/>
        </w:rPr>
        <w:t xml:space="preserve">Договором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срок своими силами и (или) с привлечением других лиц построить (создать) </w:t>
      </w:r>
      <w:r w:rsidR="00C85CCF">
        <w:rPr>
          <w:rFonts w:ascii="Times New Roman" w:eastAsia="Times New Roman" w:hAnsi="Times New Roman" w:cs="Times New Roman"/>
          <w:lang w:eastAsia="ru-RU"/>
        </w:rPr>
        <w:t>Многоквартирный д</w:t>
      </w:r>
      <w:r w:rsidR="00C85CCF" w:rsidRPr="0030531E">
        <w:rPr>
          <w:rFonts w:ascii="Times New Roman" w:eastAsia="Times New Roman" w:hAnsi="Times New Roman" w:cs="Times New Roman"/>
          <w:lang w:eastAsia="ru-RU"/>
        </w:rPr>
        <w:t xml:space="preserve">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и после получения разрешения на ввод в эксплуатацию </w:t>
      </w:r>
      <w:r w:rsidR="00C85CCF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="00C85CCF" w:rsidRPr="0030531E">
        <w:rPr>
          <w:rFonts w:ascii="Times New Roman" w:eastAsia="Times New Roman" w:hAnsi="Times New Roman" w:cs="Times New Roman"/>
          <w:lang w:eastAsia="ru-RU"/>
        </w:rPr>
        <w:t xml:space="preserve">ома </w:t>
      </w:r>
      <w:r w:rsidRPr="00C77D12">
        <w:rPr>
          <w:rFonts w:ascii="Times New Roman" w:eastAsia="Times New Roman" w:hAnsi="Times New Roman" w:cs="Times New Roman"/>
          <w:lang w:eastAsia="ru-RU"/>
        </w:rPr>
        <w:t>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</w:t>
      </w:r>
      <w:r w:rsidR="003E7AC2" w:rsidRPr="003E7AC2">
        <w:t xml:space="preserve"> </w:t>
      </w:r>
      <w:r w:rsidR="003E7AC2" w:rsidRPr="003E7AC2">
        <w:rPr>
          <w:rFonts w:ascii="Times New Roman" w:eastAsia="Times New Roman" w:hAnsi="Times New Roman" w:cs="Times New Roman"/>
          <w:lang w:eastAsia="ru-RU"/>
        </w:rPr>
        <w:t>путем внесения денежных средств в сроки и размере, которые установлены настоящим Договором (депонируемая сумма), на открытый в уполномоченном банке (эскроу-агент) счет эскроу 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принять Объект долевого строительства при наличии разрешения на ввод в эксплуатацию </w:t>
      </w:r>
      <w:r w:rsidR="003E7AC2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>.</w:t>
      </w:r>
    </w:p>
    <w:p w14:paraId="571F318E" w14:textId="3381F623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1911E8" w:rsidRPr="001911E8">
        <w:rPr>
          <w:rFonts w:ascii="Times New Roman" w:eastAsia="Times New Roman" w:hAnsi="Times New Roman" w:cs="Times New Roman"/>
          <w:lang w:eastAsia="ru-RU"/>
        </w:rPr>
        <w:t xml:space="preserve">Срок окончания строительства и ввода в эксплуатацию Многоквартирного дома – </w:t>
      </w:r>
      <w:r w:rsidR="001911E8" w:rsidRPr="00BF1585">
        <w:rPr>
          <w:rFonts w:ascii="Times New Roman" w:eastAsia="Times New Roman" w:hAnsi="Times New Roman" w:cs="Times New Roman"/>
          <w:b/>
          <w:bCs/>
          <w:lang w:eastAsia="ru-RU"/>
        </w:rPr>
        <w:t>I</w:t>
      </w:r>
      <w:r w:rsidR="00E626C8">
        <w:rPr>
          <w:rFonts w:ascii="Times New Roman" w:eastAsia="Times New Roman" w:hAnsi="Times New Roman" w:cs="Times New Roman"/>
          <w:b/>
          <w:bCs/>
          <w:lang w:val="en-US" w:eastAsia="ru-RU"/>
        </w:rPr>
        <w:t>V</w:t>
      </w:r>
      <w:r w:rsidR="001911E8" w:rsidRPr="00BF1585">
        <w:rPr>
          <w:rFonts w:ascii="Times New Roman" w:eastAsia="Times New Roman" w:hAnsi="Times New Roman" w:cs="Times New Roman"/>
          <w:b/>
          <w:bCs/>
          <w:lang w:eastAsia="ru-RU"/>
        </w:rPr>
        <w:t xml:space="preserve"> квартал 2028 года.</w:t>
      </w:r>
      <w:r w:rsidR="001911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5E7B" w:rsidRPr="00C77D12">
        <w:rPr>
          <w:rFonts w:ascii="Times New Roman" w:hAnsi="Times New Roman" w:cs="Times New Roman"/>
          <w:shd w:val="clear" w:color="auto" w:fill="FFFFFF"/>
        </w:rPr>
        <w:t xml:space="preserve">Застройщик </w:t>
      </w:r>
      <w:r w:rsidR="003E7AC2">
        <w:rPr>
          <w:rFonts w:ascii="Times New Roman" w:hAnsi="Times New Roman" w:cs="Times New Roman"/>
          <w:shd w:val="clear" w:color="auto" w:fill="FFFFFF"/>
        </w:rPr>
        <w:t xml:space="preserve">вправе досрочно завершить строительство Многоквартирного дома и передать Участнику долевого строительства </w:t>
      </w:r>
      <w:r w:rsidR="006A5E7B" w:rsidRPr="00C77D12">
        <w:rPr>
          <w:rFonts w:ascii="Times New Roman" w:hAnsi="Times New Roman" w:cs="Times New Roman"/>
          <w:shd w:val="clear" w:color="auto" w:fill="FFFFFF"/>
        </w:rPr>
        <w:t>Объект долевого строительства.</w:t>
      </w:r>
      <w:r w:rsidR="006A5E7B" w:rsidRPr="00C77D12">
        <w:rPr>
          <w:shd w:val="clear" w:color="auto" w:fill="FFFFFF"/>
        </w:rPr>
        <w:t xml:space="preserve"> </w:t>
      </w:r>
    </w:p>
    <w:p w14:paraId="62BCF0D2" w14:textId="7203A7AE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3.3. Застройщик гарантирует Участнику долевого строительства, что на момент подписания настоящего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056F9923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5275F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4. Цена договора</w:t>
      </w:r>
    </w:p>
    <w:p w14:paraId="67841237" w14:textId="29D4ABC1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4.1. Цена </w:t>
      </w:r>
      <w:r w:rsidR="00F860A6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то есть размер денежных средств, подлежащих уплате Участником долевого строительства для строительства (создания) Объекта долевого строительства на момент заключения </w:t>
      </w:r>
      <w:r w:rsidR="00196B28" w:rsidRPr="00C77D12">
        <w:rPr>
          <w:rFonts w:ascii="Times New Roman" w:eastAsia="Times New Roman" w:hAnsi="Times New Roman" w:cs="Times New Roman"/>
          <w:lang w:eastAsia="ru-RU"/>
        </w:rPr>
        <w:t>настоящего Договора,</w:t>
      </w:r>
      <w:r w:rsidR="003E7AC2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составляет</w:t>
      </w:r>
      <w:r w:rsidR="005C0D07">
        <w:rPr>
          <w:rFonts w:ascii="Times New Roman" w:eastAsia="Times New Roman" w:hAnsi="Times New Roman" w:cs="Times New Roman"/>
          <w:lang w:eastAsia="ru-RU"/>
        </w:rPr>
        <w:t xml:space="preserve"> ________</w:t>
      </w:r>
      <w:r w:rsidR="005C0D07">
        <w:rPr>
          <w:rFonts w:ascii="Times New Roman" w:eastAsia="Times New Roman" w:hAnsi="Times New Roman" w:cs="Times New Roman"/>
          <w:b/>
          <w:lang w:eastAsia="ru-RU"/>
        </w:rPr>
        <w:t>____ рублей</w:t>
      </w:r>
      <w:r w:rsidR="00AF7469" w:rsidRPr="00C77D12">
        <w:rPr>
          <w:rFonts w:ascii="Times New Roman" w:eastAsia="Times New Roman" w:hAnsi="Times New Roman" w:cs="Times New Roman"/>
          <w:b/>
          <w:lang w:eastAsia="ru-RU"/>
        </w:rPr>
        <w:t xml:space="preserve"> 00 копеек (</w:t>
      </w:r>
      <w:r w:rsidR="005C0D07">
        <w:rPr>
          <w:rFonts w:ascii="Times New Roman" w:eastAsia="Times New Roman" w:hAnsi="Times New Roman" w:cs="Times New Roman"/>
          <w:b/>
          <w:lang w:eastAsia="ru-RU"/>
        </w:rPr>
        <w:t>_______________________________</w:t>
      </w:r>
      <w:r w:rsidRPr="00C77D12">
        <w:rPr>
          <w:rFonts w:ascii="Times New Roman" w:eastAsia="Times New Roman" w:hAnsi="Times New Roman" w:cs="Times New Roman"/>
          <w:b/>
          <w:lang w:eastAsia="ru-RU"/>
        </w:rPr>
        <w:t>)</w:t>
      </w:r>
      <w:r w:rsidR="00316251">
        <w:rPr>
          <w:rFonts w:ascii="Times New Roman" w:eastAsia="Times New Roman" w:hAnsi="Times New Roman" w:cs="Times New Roman"/>
          <w:b/>
          <w:lang w:eastAsia="ru-RU"/>
        </w:rPr>
        <w:t xml:space="preserve"> рублей 00 копеек</w:t>
      </w:r>
      <w:r w:rsidRPr="00C77D12">
        <w:rPr>
          <w:rFonts w:ascii="Times New Roman" w:eastAsia="Times New Roman" w:hAnsi="Times New Roman" w:cs="Times New Roman"/>
          <w:lang w:eastAsia="ru-RU"/>
        </w:rPr>
        <w:t>, НДС не облагается</w:t>
      </w:r>
      <w:r w:rsidR="003E7AC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7AC2" w:rsidRPr="003E7AC2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proofErr w:type="spellStart"/>
      <w:r w:rsidR="003E7AC2" w:rsidRPr="003E7AC2">
        <w:rPr>
          <w:rFonts w:ascii="Times New Roman" w:eastAsia="Times New Roman" w:hAnsi="Times New Roman" w:cs="Times New Roman"/>
          <w:lang w:eastAsia="ru-RU"/>
        </w:rPr>
        <w:t>пп</w:t>
      </w:r>
      <w:proofErr w:type="spellEnd"/>
      <w:r w:rsidR="003E7AC2" w:rsidRPr="003E7AC2">
        <w:rPr>
          <w:rFonts w:ascii="Times New Roman" w:eastAsia="Times New Roman" w:hAnsi="Times New Roman" w:cs="Times New Roman"/>
          <w:lang w:eastAsia="ru-RU"/>
        </w:rPr>
        <w:t>.</w:t>
      </w:r>
      <w:r w:rsidR="00FC337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7AC2" w:rsidRPr="003E7AC2">
        <w:rPr>
          <w:rFonts w:ascii="Times New Roman" w:eastAsia="Times New Roman" w:hAnsi="Times New Roman" w:cs="Times New Roman"/>
          <w:lang w:eastAsia="ru-RU"/>
        </w:rPr>
        <w:t>23.1 п.3 ст.149 Налогового Кодекса РФ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Все расчеты между Сторонами производятся в российских рублях. </w:t>
      </w:r>
    </w:p>
    <w:p w14:paraId="50BBBC7E" w14:textId="4E614E93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4.2. Размер денежных средств, подлежащих уплате Участником долевого строительства Застройщику, определенный в п. 4.1 настоящего </w:t>
      </w:r>
      <w:r w:rsidR="00F860A6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является фиксированным и изменению не подлежит при условии выполнения Участником долевого строительства обязательств по порядку и срокам расчета с Застройщиком, определенных настоящим </w:t>
      </w:r>
      <w:r w:rsidR="00F860A6" w:rsidRPr="00C77D12">
        <w:rPr>
          <w:rFonts w:ascii="Times New Roman" w:eastAsia="Times New Roman" w:hAnsi="Times New Roman" w:cs="Times New Roman"/>
          <w:lang w:eastAsia="ru-RU"/>
        </w:rPr>
        <w:t>Договором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за исключением случая изменения требований к </w:t>
      </w:r>
      <w:r w:rsidR="007874B5">
        <w:rPr>
          <w:rFonts w:ascii="Times New Roman" w:eastAsia="Times New Roman" w:hAnsi="Times New Roman" w:cs="Times New Roman"/>
          <w:lang w:eastAsia="ru-RU"/>
        </w:rPr>
        <w:t>характеристике</w:t>
      </w:r>
      <w:r w:rsidR="00F860A6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отделки Объекта долевого строительства, предусмотренного </w:t>
      </w:r>
      <w:r w:rsidR="007874B5">
        <w:rPr>
          <w:rFonts w:ascii="Times New Roman" w:eastAsia="Times New Roman" w:hAnsi="Times New Roman" w:cs="Times New Roman"/>
          <w:lang w:eastAsia="ru-RU"/>
        </w:rPr>
        <w:t>Приложением №2 к</w:t>
      </w:r>
      <w:r w:rsidRPr="00A80C51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7874B5">
        <w:rPr>
          <w:rFonts w:ascii="Times New Roman" w:eastAsia="Times New Roman" w:hAnsi="Times New Roman" w:cs="Times New Roman"/>
          <w:lang w:eastAsia="ru-RU"/>
        </w:rPr>
        <w:t>му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7874B5">
        <w:rPr>
          <w:rFonts w:ascii="Times New Roman" w:eastAsia="Times New Roman" w:hAnsi="Times New Roman" w:cs="Times New Roman"/>
          <w:lang w:eastAsia="ru-RU"/>
        </w:rPr>
        <w:t>у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В случае изменения </w:t>
      </w:r>
      <w:r w:rsidR="00942790">
        <w:rPr>
          <w:rFonts w:ascii="Times New Roman" w:eastAsia="Times New Roman" w:hAnsi="Times New Roman" w:cs="Times New Roman"/>
          <w:lang w:eastAsia="ru-RU"/>
        </w:rPr>
        <w:t>характеристики</w:t>
      </w:r>
      <w:r w:rsidR="00F860A6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отделки Объекта долевого строительства</w:t>
      </w:r>
      <w:r w:rsidR="007874B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Стороны подписывают дополнительное соглашение к настоящему Договору, предусматривающее изменение цены Договора.  </w:t>
      </w:r>
    </w:p>
    <w:p w14:paraId="4D3B18EC" w14:textId="71C42661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4.3. Условия и порядок оплаты цены </w:t>
      </w:r>
      <w:r w:rsidR="000C4AB1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: </w:t>
      </w:r>
    </w:p>
    <w:p w14:paraId="6F37E5D5" w14:textId="1DB1457A" w:rsidR="004F0B29" w:rsidRPr="000C4AB1" w:rsidRDefault="004F0B29" w:rsidP="00BF158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Участник долевого строительства обязуется внести денежные средства в счет уплаты цены настоящего Договора на специальный счет эскроу, открываемый в </w:t>
      </w:r>
      <w:r w:rsidR="007D37D6">
        <w:rPr>
          <w:rFonts w:ascii="Times New Roman" w:eastAsia="Times New Roman" w:hAnsi="Times New Roman" w:cs="Times New Roman"/>
          <w:lang w:eastAsia="ru-RU"/>
        </w:rPr>
        <w:t>Акционерном обществе</w:t>
      </w:r>
      <w:r w:rsidR="004F683C" w:rsidRPr="004F683C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="004F683C" w:rsidRPr="004F683C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4F683C" w:rsidRPr="004F683C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0C4AB1">
        <w:rPr>
          <w:rFonts w:ascii="Times New Roman" w:eastAsia="Times New Roman" w:hAnsi="Times New Roman" w:cs="Times New Roman"/>
          <w:lang w:eastAsia="ru-RU"/>
        </w:rPr>
        <w:t xml:space="preserve">(Уполномоченный банк) для учета и блокирования денежных средств, полученных Уполномоченным банком от являющегося владельцем счета Участника долевого строительства (Депонента) в счет уплаты цены </w:t>
      </w:r>
      <w:r w:rsidR="007874B5" w:rsidRPr="000C4AB1">
        <w:rPr>
          <w:rFonts w:ascii="Times New Roman" w:eastAsia="Times New Roman" w:hAnsi="Times New Roman" w:cs="Times New Roman"/>
          <w:lang w:eastAsia="ru-RU"/>
        </w:rPr>
        <w:t>Договора</w:t>
      </w:r>
      <w:r w:rsidRPr="000C4AB1">
        <w:rPr>
          <w:rFonts w:ascii="Times New Roman" w:eastAsia="Times New Roman" w:hAnsi="Times New Roman" w:cs="Times New Roman"/>
          <w:lang w:eastAsia="ru-RU"/>
        </w:rPr>
        <w:t>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эскроу, заключенным между Бенефициаром, Депонентом и Уполномоченным банком, с учетом следующего.</w:t>
      </w:r>
    </w:p>
    <w:p w14:paraId="0A7529C4" w14:textId="71323283" w:rsidR="00021C3E" w:rsidRPr="00655168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C4AB1">
        <w:rPr>
          <w:rFonts w:ascii="Times New Roman" w:eastAsia="Times New Roman" w:hAnsi="Times New Roman" w:cs="Times New Roman"/>
          <w:b/>
          <w:lang w:eastAsia="ru-RU"/>
        </w:rPr>
        <w:t>Эскроу агент</w:t>
      </w:r>
      <w:r w:rsidR="00514D0E">
        <w:rPr>
          <w:rFonts w:ascii="Times New Roman" w:eastAsia="Times New Roman" w:hAnsi="Times New Roman" w:cs="Times New Roman"/>
          <w:b/>
          <w:lang w:eastAsia="ru-RU"/>
        </w:rPr>
        <w:t>:</w:t>
      </w:r>
      <w:r w:rsidR="00004408" w:rsidRPr="00004408">
        <w:t xml:space="preserve"> </w:t>
      </w:r>
      <w:r w:rsidR="0047022A" w:rsidRPr="0047022A">
        <w:rPr>
          <w:rFonts w:ascii="Times New Roman" w:eastAsia="Times New Roman" w:hAnsi="Times New Roman" w:cs="Times New Roman"/>
          <w:lang w:eastAsia="ru-RU"/>
        </w:rPr>
        <w:t>Акционерное общество «</w:t>
      </w:r>
      <w:proofErr w:type="spellStart"/>
      <w:r w:rsidR="0047022A" w:rsidRPr="0047022A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47022A" w:rsidRPr="0047022A">
        <w:rPr>
          <w:rFonts w:ascii="Times New Roman" w:eastAsia="Times New Roman" w:hAnsi="Times New Roman" w:cs="Times New Roman"/>
          <w:lang w:eastAsia="ru-RU"/>
        </w:rPr>
        <w:t>», местонахождение: 127287, г. Москва, ул. 2-я Хуторская, д.38А, стр.26,  ОГРН 1027739642281, ИНН 7710140679, КПП 771301001, к/с 30101810145250000974 в ОКЦ №1 ГУ Центрального банка РФ по ЦФО г. Москва, БИК 044525974, имеющее зарегистрированный филиал в г. Нижний Новгород (Росбанк филиал Приволжье АО «</w:t>
      </w:r>
      <w:proofErr w:type="spellStart"/>
      <w:r w:rsidR="0047022A" w:rsidRPr="0047022A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47022A" w:rsidRPr="0047022A">
        <w:rPr>
          <w:rFonts w:ascii="Times New Roman" w:eastAsia="Times New Roman" w:hAnsi="Times New Roman" w:cs="Times New Roman"/>
          <w:lang w:eastAsia="ru-RU"/>
        </w:rPr>
        <w:t xml:space="preserve">», место нахождения: 603086, Нижегородская область, </w:t>
      </w:r>
      <w:proofErr w:type="spellStart"/>
      <w:r w:rsidR="0047022A" w:rsidRPr="0047022A">
        <w:rPr>
          <w:rFonts w:ascii="Times New Roman" w:eastAsia="Times New Roman" w:hAnsi="Times New Roman" w:cs="Times New Roman"/>
          <w:lang w:eastAsia="ru-RU"/>
        </w:rPr>
        <w:t>г.о</w:t>
      </w:r>
      <w:proofErr w:type="spellEnd"/>
      <w:r w:rsidR="0047022A" w:rsidRPr="0047022A">
        <w:rPr>
          <w:rFonts w:ascii="Times New Roman" w:eastAsia="Times New Roman" w:hAnsi="Times New Roman" w:cs="Times New Roman"/>
          <w:lang w:eastAsia="ru-RU"/>
        </w:rPr>
        <w:t>. город Нижний Новгород, ул. Керченская, д. 13, КПП 525743001, БИК 042202910, к/с 30101810145372202910)</w:t>
      </w:r>
      <w:r w:rsidR="0047022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21C3E" w:rsidRPr="00021C3E">
        <w:rPr>
          <w:rFonts w:ascii="Times New Roman" w:eastAsia="Times New Roman" w:hAnsi="Times New Roman" w:cs="Times New Roman"/>
          <w:lang w:eastAsia="ru-RU"/>
        </w:rPr>
        <w:t>адрес электронной почты: escrow_214_FZ@tbank.ru, номер телефона: 8 (800) 333-33-33.</w:t>
      </w:r>
    </w:p>
    <w:p w14:paraId="128A6882" w14:textId="56C51CB4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 xml:space="preserve">Депонент: </w:t>
      </w:r>
      <w:r w:rsidR="007F2529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</w:t>
      </w:r>
    </w:p>
    <w:p w14:paraId="62D8071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 xml:space="preserve">Бенефициар: общество с ограниченной ответственностью </w:t>
      </w:r>
      <w:r w:rsidR="0014413F"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«Специализированный застройщик Жилой комплекс «Спутник»</w:t>
      </w:r>
      <w:r w:rsidR="0014413F" w:rsidRPr="00C77D12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1495ACBE" w14:textId="5DE7E565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>Депонируемая сумма: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2529">
        <w:rPr>
          <w:rFonts w:ascii="Times New Roman" w:eastAsia="Times New Roman" w:hAnsi="Times New Roman" w:cs="Times New Roman"/>
          <w:b/>
          <w:lang w:eastAsia="ru-RU"/>
        </w:rPr>
        <w:t>_____________</w:t>
      </w:r>
      <w:r w:rsidRPr="00C77D12">
        <w:rPr>
          <w:rFonts w:ascii="Times New Roman" w:eastAsia="Times New Roman" w:hAnsi="Times New Roman" w:cs="Times New Roman"/>
          <w:b/>
          <w:lang w:eastAsia="ru-RU"/>
        </w:rPr>
        <w:t>рублей 00 копеек (</w:t>
      </w:r>
      <w:r w:rsidR="007F2529">
        <w:rPr>
          <w:rFonts w:ascii="Times New Roman" w:eastAsia="Times New Roman" w:hAnsi="Times New Roman" w:cs="Times New Roman"/>
          <w:b/>
          <w:lang w:eastAsia="ru-RU"/>
        </w:rPr>
        <w:t>___________________</w:t>
      </w:r>
      <w:r w:rsidRPr="00C77D12">
        <w:rPr>
          <w:rFonts w:ascii="Times New Roman" w:eastAsia="Times New Roman" w:hAnsi="Times New Roman" w:cs="Times New Roman"/>
          <w:b/>
          <w:lang w:eastAsia="ru-RU"/>
        </w:rPr>
        <w:t>рублей ноль копеек).</w:t>
      </w:r>
    </w:p>
    <w:p w14:paraId="4D10BA42" w14:textId="29B27D64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77D12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Срок перечисления суммы депонирования: в течение 5</w:t>
      </w:r>
      <w:r w:rsidR="0086689F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(П</w:t>
      </w:r>
      <w:r w:rsidR="00004408">
        <w:rPr>
          <w:rFonts w:ascii="Times New Roman" w:eastAsia="Times New Roman" w:hAnsi="Times New Roman" w:cs="Times New Roman"/>
          <w:shd w:val="clear" w:color="auto" w:fill="FFFFFF"/>
          <w:lang w:eastAsia="ru-RU"/>
        </w:rPr>
        <w:t>я</w:t>
      </w:r>
      <w:r w:rsidR="0086689F">
        <w:rPr>
          <w:rFonts w:ascii="Times New Roman" w:eastAsia="Times New Roman" w:hAnsi="Times New Roman" w:cs="Times New Roman"/>
          <w:shd w:val="clear" w:color="auto" w:fill="FFFFFF"/>
          <w:lang w:eastAsia="ru-RU"/>
        </w:rPr>
        <w:t>ть)</w:t>
      </w:r>
      <w:r w:rsidRPr="00C77D12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рабочих дней с момента государственной регистрации настоящего Договора.</w:t>
      </w:r>
    </w:p>
    <w:p w14:paraId="15C6498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Срок условного депонирования денежных средств - </w:t>
      </w:r>
      <w:r w:rsidRPr="00BF1585">
        <w:rPr>
          <w:rFonts w:ascii="Times New Roman" w:eastAsia="Times New Roman" w:hAnsi="Times New Roman" w:cs="Times New Roman"/>
          <w:lang w:eastAsia="ru-RU"/>
        </w:rPr>
        <w:t>6 (Шесть) месяцев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с даты ввода объекта в эксплуатацию, определяемой как последняя дата квартала ввода в эксплуатацию, указанного в проектной декларации. </w:t>
      </w:r>
    </w:p>
    <w:p w14:paraId="72FF6175" w14:textId="123A113F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Перечисление депонированной суммы бенефициару (Застройщику) осуществляется после предоставления Эскроу агенту разрешения на ввод в эксплуатацию </w:t>
      </w:r>
      <w:r w:rsidR="00F860A6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Pr="00C77D12">
        <w:rPr>
          <w:rFonts w:ascii="Times New Roman" w:eastAsia="Times New Roman" w:hAnsi="Times New Roman" w:cs="Times New Roman"/>
          <w:lang w:eastAsia="ru-RU"/>
        </w:rPr>
        <w:t>ома или сведений о размещении в единой информационной системе жилищного строительства этой информации.</w:t>
      </w:r>
    </w:p>
    <w:p w14:paraId="31A0C1BA" w14:textId="5B21A743" w:rsidR="004F0B29" w:rsidRPr="00C77D12" w:rsidRDefault="004F0B29" w:rsidP="00BF158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4.3.1. Внесение денежных средств </w:t>
      </w:r>
      <w:r w:rsidR="00F86587">
        <w:rPr>
          <w:rFonts w:ascii="Times New Roman" w:eastAsia="Times New Roman" w:hAnsi="Times New Roman" w:cs="Times New Roman"/>
          <w:lang w:eastAsia="ru-RU"/>
        </w:rPr>
        <w:t xml:space="preserve">Участником долевого строительства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на счет эскроу производится в следующем порядке:  </w:t>
      </w:r>
    </w:p>
    <w:p w14:paraId="7F34C433" w14:textId="5E1B9059" w:rsidR="004F0B29" w:rsidRPr="00C77D12" w:rsidRDefault="004F0B29" w:rsidP="0031625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ab/>
        <w:t xml:space="preserve">- сумма в размере </w:t>
      </w:r>
      <w:r w:rsidR="007F2529">
        <w:rPr>
          <w:rFonts w:ascii="Times New Roman" w:eastAsia="Times New Roman" w:hAnsi="Times New Roman" w:cs="Times New Roman"/>
          <w:b/>
          <w:bCs/>
          <w:lang w:eastAsia="ru-RU"/>
        </w:rPr>
        <w:t>_________________</w:t>
      </w: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F860A6" w:rsidRPr="00C77D12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="007F2529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F860A6" w:rsidRPr="00C77D12">
        <w:rPr>
          <w:rFonts w:ascii="Times New Roman" w:eastAsia="Times New Roman" w:hAnsi="Times New Roman" w:cs="Times New Roman"/>
          <w:b/>
          <w:bCs/>
          <w:lang w:eastAsia="ru-RU"/>
        </w:rPr>
        <w:t>)</w:t>
      </w:r>
      <w:r w:rsidR="00F860A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b/>
          <w:bCs/>
          <w:lang w:eastAsia="ru-RU"/>
        </w:rPr>
        <w:t xml:space="preserve">рублей 00 копеек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за счет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 xml:space="preserve">собственных средств </w:t>
      </w:r>
      <w:r w:rsidR="00316251">
        <w:rPr>
          <w:rFonts w:ascii="Times New Roman" w:eastAsia="Times New Roman" w:hAnsi="Times New Roman" w:cs="Times New Roman"/>
          <w:lang w:eastAsia="ru-RU"/>
        </w:rPr>
        <w:t>в течени</w:t>
      </w:r>
      <w:r w:rsidR="00F266A9">
        <w:rPr>
          <w:rFonts w:ascii="Times New Roman" w:eastAsia="Times New Roman" w:hAnsi="Times New Roman" w:cs="Times New Roman"/>
          <w:lang w:eastAsia="ru-RU"/>
        </w:rPr>
        <w:t>е</w:t>
      </w:r>
      <w:r w:rsidR="00316251">
        <w:rPr>
          <w:rFonts w:ascii="Times New Roman" w:eastAsia="Times New Roman" w:hAnsi="Times New Roman" w:cs="Times New Roman"/>
          <w:lang w:eastAsia="ru-RU"/>
        </w:rPr>
        <w:t xml:space="preserve"> 5 (пяти) дней</w:t>
      </w:r>
      <w:r w:rsidR="0014413F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316251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F266A9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316251">
        <w:rPr>
          <w:rFonts w:ascii="Times New Roman" w:eastAsia="Times New Roman" w:hAnsi="Times New Roman" w:cs="Times New Roman"/>
          <w:lang w:eastAsia="ru-RU"/>
        </w:rPr>
        <w:t>регистрации Договора</w:t>
      </w:r>
      <w:r w:rsidR="00316251" w:rsidRPr="00316251">
        <w:t xml:space="preserve"> </w:t>
      </w:r>
      <w:r w:rsidR="00316251" w:rsidRPr="00316251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7F2529">
        <w:rPr>
          <w:rFonts w:ascii="Times New Roman" w:eastAsia="Times New Roman" w:hAnsi="Times New Roman" w:cs="Times New Roman"/>
          <w:lang w:eastAsia="ru-RU"/>
        </w:rPr>
        <w:t>____</w:t>
      </w:r>
      <w:r w:rsidR="00316251" w:rsidRPr="00316251">
        <w:rPr>
          <w:rFonts w:ascii="Times New Roman" w:eastAsia="Times New Roman" w:hAnsi="Times New Roman" w:cs="Times New Roman"/>
          <w:lang w:eastAsia="ru-RU"/>
        </w:rPr>
        <w:t>участия в долевом строительстве многоквартирного дома</w:t>
      </w:r>
      <w:r w:rsidR="00196B28" w:rsidRPr="00196B28">
        <w:t xml:space="preserve"> </w:t>
      </w:r>
      <w:r w:rsidR="00196B28" w:rsidRPr="00196B28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F2529">
        <w:rPr>
          <w:rFonts w:ascii="Times New Roman" w:eastAsia="Times New Roman" w:hAnsi="Times New Roman" w:cs="Times New Roman"/>
          <w:lang w:eastAsia="ru-RU"/>
        </w:rPr>
        <w:t>«___»</w:t>
      </w:r>
      <w:r w:rsidR="00196B28" w:rsidRPr="00402601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2529">
        <w:rPr>
          <w:rFonts w:ascii="Times New Roman" w:eastAsia="Times New Roman" w:hAnsi="Times New Roman" w:cs="Times New Roman"/>
          <w:lang w:eastAsia="ru-RU"/>
        </w:rPr>
        <w:t>_______</w:t>
      </w:r>
      <w:r w:rsidR="00196B28" w:rsidRPr="00196B28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7F2529">
        <w:rPr>
          <w:rFonts w:ascii="Times New Roman" w:eastAsia="Times New Roman" w:hAnsi="Times New Roman" w:cs="Times New Roman"/>
          <w:lang w:eastAsia="ru-RU"/>
        </w:rPr>
        <w:t>___</w:t>
      </w:r>
      <w:r w:rsidR="00196B28" w:rsidRPr="00196B28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964CF3">
        <w:rPr>
          <w:rFonts w:ascii="Times New Roman" w:eastAsia="Times New Roman" w:hAnsi="Times New Roman" w:cs="Times New Roman"/>
          <w:lang w:eastAsia="ru-RU"/>
        </w:rPr>
        <w:t xml:space="preserve"> в Управлении Федеральной службы государственной регистрации, кадастра и картографии по Пермскому краю</w:t>
      </w:r>
      <w:r w:rsidR="00F86587">
        <w:rPr>
          <w:rFonts w:ascii="Times New Roman" w:eastAsia="Times New Roman" w:hAnsi="Times New Roman" w:cs="Times New Roman"/>
          <w:lang w:eastAsia="ru-RU"/>
        </w:rPr>
        <w:t>.</w:t>
      </w:r>
    </w:p>
    <w:p w14:paraId="38DD33EF" w14:textId="6BAFF882" w:rsidR="006F0E15" w:rsidRPr="00C77D12" w:rsidRDefault="006F0E15" w:rsidP="006F0E1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Обязанность Участника долевого строительства по уплате цены </w:t>
      </w:r>
      <w:r w:rsidR="00350641" w:rsidRPr="00C77D12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Pr="00C77D12">
        <w:rPr>
          <w:rFonts w:ascii="Times New Roman" w:eastAsia="Times New Roman" w:hAnsi="Times New Roman" w:cs="Times New Roman"/>
          <w:lang w:eastAsia="ru-RU"/>
        </w:rPr>
        <w:t>считается исполненной с момента поступления денежных средств на счет эскроу.</w:t>
      </w:r>
    </w:p>
    <w:p w14:paraId="111CE6F6" w14:textId="44A1F4FC" w:rsidR="004F0B29" w:rsidRPr="00C77D12" w:rsidRDefault="004F0B29" w:rsidP="00BF158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4.3.2. Участник долевого строительства не имеет права осуществлять платежи по настоящему 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 xml:space="preserve">Договору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 даты государственной регистрации настоящего 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CD53240" w14:textId="77777777" w:rsidR="004F0B29" w:rsidRPr="00C77D12" w:rsidRDefault="004F0B29" w:rsidP="00BF158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В случае отказа Уполномоченного банка от заключения договора счета эскроу с Участником долевого строительства, расторжения Уполномоченным банком договора счета эскроу с Участником долевого строительства, по основаниям, указанным в </w:t>
      </w:r>
      <w:hyperlink r:id="rId7" w:history="1">
        <w:r w:rsidRPr="00C77D12">
          <w:rPr>
            <w:rFonts w:ascii="Times New Roman" w:eastAsia="Times New Roman" w:hAnsi="Times New Roman" w:cs="Times New Roman"/>
            <w:u w:val="single"/>
            <w:lang w:eastAsia="ru-RU"/>
          </w:rPr>
          <w:t>пункте 5.2 статьи 7</w:t>
        </w:r>
      </w:hyperlink>
      <w:r w:rsidRPr="00C77D12">
        <w:rPr>
          <w:rFonts w:ascii="Times New Roman" w:eastAsia="Times New Roman" w:hAnsi="Times New Roman" w:cs="Times New Roman"/>
          <w:lang w:eastAsia="ru-RU"/>
        </w:rP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</w:t>
      </w:r>
      <w:hyperlink r:id="rId8" w:history="1">
        <w:r w:rsidRPr="00C77D12">
          <w:rPr>
            <w:rFonts w:ascii="Times New Roman" w:eastAsia="Times New Roman" w:hAnsi="Times New Roman" w:cs="Times New Roman"/>
            <w:u w:val="single"/>
            <w:lang w:eastAsia="ru-RU"/>
          </w:rPr>
          <w:t>частями 3</w:t>
        </w:r>
      </w:hyperlink>
      <w:r w:rsidRPr="00C77D12">
        <w:rPr>
          <w:rFonts w:ascii="Times New Roman" w:eastAsia="Times New Roman" w:hAnsi="Times New Roman" w:cs="Times New Roman"/>
          <w:lang w:eastAsia="ru-RU"/>
        </w:rPr>
        <w:t xml:space="preserve"> и </w:t>
      </w:r>
      <w:hyperlink r:id="rId9" w:history="1">
        <w:r w:rsidRPr="00C77D12">
          <w:rPr>
            <w:rFonts w:ascii="Times New Roman" w:eastAsia="Times New Roman" w:hAnsi="Times New Roman" w:cs="Times New Roman"/>
            <w:u w:val="single"/>
            <w:lang w:eastAsia="ru-RU"/>
          </w:rPr>
          <w:t>4 статьи 9</w:t>
        </w:r>
      </w:hyperlink>
      <w:r w:rsidRPr="00C77D12">
        <w:rPr>
          <w:rFonts w:ascii="Times New Roman" w:eastAsia="Times New Roman" w:hAnsi="Times New Roman" w:cs="Times New Roman"/>
          <w:lang w:eastAsia="ru-RU"/>
        </w:rPr>
        <w:t xml:space="preserve"> Федеральным законом от 30.12.2004 г. 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2575499D" w14:textId="03AD41E4" w:rsidR="004F0B29" w:rsidRPr="00C77D12" w:rsidRDefault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4.4. В случае, если по результатам технической инвентаризации законченного строительством </w:t>
      </w:r>
      <w:r w:rsidR="006F0E15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 xml:space="preserve"> Общая</w:t>
      </w:r>
      <w:r w:rsidR="00DB4BD5">
        <w:rPr>
          <w:rFonts w:ascii="Times New Roman" w:eastAsia="Times New Roman" w:hAnsi="Times New Roman" w:cs="Times New Roman"/>
          <w:lang w:eastAsia="ru-RU"/>
        </w:rPr>
        <w:t xml:space="preserve"> фактическая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площадь Объекта долевого строительства изменится по сравнению с 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 xml:space="preserve">Общей проектной </w:t>
      </w:r>
      <w:r w:rsidRPr="00C77D12">
        <w:rPr>
          <w:rFonts w:ascii="Times New Roman" w:eastAsia="Times New Roman" w:hAnsi="Times New Roman" w:cs="Times New Roman"/>
          <w:lang w:eastAsia="ru-RU"/>
        </w:rPr>
        <w:t>площадью</w:t>
      </w:r>
      <w:r w:rsidR="006F0E15" w:rsidRPr="006F0E15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>Объекта долевого строительства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F0E15">
        <w:rPr>
          <w:rFonts w:ascii="Times New Roman" w:eastAsia="Times New Roman" w:hAnsi="Times New Roman" w:cs="Times New Roman"/>
          <w:lang w:eastAsia="ru-RU"/>
        </w:rPr>
        <w:t xml:space="preserve">но </w:t>
      </w:r>
      <w:r w:rsidRPr="00C77D12">
        <w:rPr>
          <w:rFonts w:ascii="Times New Roman" w:eastAsia="Times New Roman" w:hAnsi="Times New Roman" w:cs="Times New Roman"/>
          <w:lang w:eastAsia="ru-RU"/>
        </w:rPr>
        <w:t>не более чем на 5%</w:t>
      </w:r>
      <w:r w:rsidR="006F0E15">
        <w:rPr>
          <w:rFonts w:ascii="Times New Roman" w:eastAsia="Times New Roman" w:hAnsi="Times New Roman" w:cs="Times New Roman"/>
          <w:lang w:eastAsia="ru-RU"/>
        </w:rPr>
        <w:t xml:space="preserve"> (Пять процентов)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в большую или меньшую сторону (далее – допустимая погрешность), общая сумма (цена </w:t>
      </w:r>
      <w:r w:rsidR="006F0E15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) не изменяется. </w:t>
      </w:r>
    </w:p>
    <w:p w14:paraId="5D8CC5C3" w14:textId="137F0652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4.</w:t>
      </w:r>
      <w:r w:rsidR="0055742D">
        <w:rPr>
          <w:rFonts w:ascii="Times New Roman" w:eastAsia="Times New Roman" w:hAnsi="Times New Roman" w:cs="Times New Roman"/>
          <w:lang w:eastAsia="ru-RU"/>
        </w:rPr>
        <w:t>5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В случае поступления денежных средств от Участника долевого строительства в счет оплаты цены настоящего Договора ранее даты государственной регистрации настоящего Договора, Участник долевого строительства обязан обратиться в течение 1 (Одного) календарного дня </w:t>
      </w:r>
      <w:r w:rsidR="0055742D">
        <w:rPr>
          <w:rFonts w:ascii="Times New Roman" w:eastAsia="Times New Roman" w:hAnsi="Times New Roman" w:cs="Times New Roman"/>
          <w:lang w:eastAsia="ru-RU"/>
        </w:rPr>
        <w:t>в Уполномоченный банк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с заявлением о возврате ошибочно перечисленных денежных средств, дождаться государственной регистрации Договора, после чего оплатить цену Договора, в предусмотренный настоящим разделом срок. Возникшие у Застройщика убытки в виде уплаченных штрафов вследствие нарушения Участником долевого строительства порядка оплаты, комиссий банков за перечисление денежных средств, </w:t>
      </w:r>
      <w:r w:rsidR="0098656F" w:rsidRPr="00C77D12">
        <w:rPr>
          <w:rFonts w:ascii="Times New Roman" w:eastAsia="Times New Roman" w:hAnsi="Times New Roman" w:cs="Times New Roman"/>
          <w:lang w:eastAsia="ru-RU"/>
        </w:rPr>
        <w:t xml:space="preserve">в полном объеме </w:t>
      </w:r>
      <w:r w:rsidRPr="00C77D12">
        <w:rPr>
          <w:rFonts w:ascii="Times New Roman" w:eastAsia="Times New Roman" w:hAnsi="Times New Roman" w:cs="Times New Roman"/>
          <w:lang w:eastAsia="ru-RU"/>
        </w:rPr>
        <w:t>компенсируются Застройщику Участником долевого строительства.</w:t>
      </w:r>
    </w:p>
    <w:p w14:paraId="7C8BA985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F351C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5. Права и обязанности Сторон</w:t>
      </w:r>
    </w:p>
    <w:p w14:paraId="5595C9F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 Застройщик обязуется:</w:t>
      </w:r>
    </w:p>
    <w:p w14:paraId="6E71CDD0" w14:textId="0B22437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5.1.1. Выполнить необходимые строительно-монтажные и пусконаладочные работы по строительству </w:t>
      </w:r>
      <w:r w:rsidR="00DB4BD5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и ввести его в эксплуатацию в установленные настоящим Договором сроки.</w:t>
      </w:r>
    </w:p>
    <w:p w14:paraId="1EF19089" w14:textId="0C2D53F4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5.1.2. По окончании строительства и ввода </w:t>
      </w:r>
      <w:r w:rsidR="00DB4BD5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в эксплуатацию передать Участнику долевого строительства Объект долевого строительства по Акту </w:t>
      </w:r>
      <w:r w:rsidR="00DB4BD5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86689F">
        <w:rPr>
          <w:rFonts w:ascii="Times New Roman" w:eastAsia="Times New Roman" w:hAnsi="Times New Roman" w:cs="Times New Roman"/>
          <w:lang w:eastAsia="ru-RU"/>
        </w:rPr>
        <w:t xml:space="preserve">порядке и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сроки, установленные настоящим Договором. </w:t>
      </w:r>
    </w:p>
    <w:p w14:paraId="3442A7D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Допускается досрочное исполнение Застройщиком обязательства по передаче Объекта долевого строительства.</w:t>
      </w:r>
    </w:p>
    <w:p w14:paraId="7C2ED02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Акт приема-передачи Объекта долевого строительства подписывается Застройщиком и Участником долевого строительства или их представителями, действующими на основании доверенностей.</w:t>
      </w:r>
    </w:p>
    <w:p w14:paraId="06FE37C3" w14:textId="3A6CEC6A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3</w:t>
      </w:r>
      <w:r w:rsidRPr="00C77D12">
        <w:rPr>
          <w:rFonts w:ascii="Times New Roman" w:eastAsia="Times New Roman" w:hAnsi="Times New Roman" w:cs="Times New Roman"/>
          <w:lang w:eastAsia="ru-RU"/>
        </w:rPr>
        <w:t>. Обеспечить сохранность Объекта долевого строительства и его комплектации до передачи по акту сдачи-приемки Участнику долевого строительства.</w:t>
      </w:r>
    </w:p>
    <w:p w14:paraId="61ADEDC2" w14:textId="128AAA2B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4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Сообщать Участнику долевого строительства по требованию последнего о ходе выполнения работ по строительству </w:t>
      </w:r>
      <w:r w:rsidR="00294E06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>, в том числе путем размещения информации в Единой информационной системе жилищного строительства.</w:t>
      </w:r>
    </w:p>
    <w:p w14:paraId="688714F9" w14:textId="0CEFFB3D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5</w:t>
      </w:r>
      <w:r w:rsidRPr="00C77D12">
        <w:rPr>
          <w:rFonts w:ascii="Times New Roman" w:eastAsia="Times New Roman" w:hAnsi="Times New Roman" w:cs="Times New Roman"/>
          <w:lang w:eastAsia="ru-RU"/>
        </w:rPr>
        <w:t>. Предоставлять Участнику долевого строительства информацию о себе в соответствии с действующим законодательством в установленном законом порядке и предусмотренными законом способами.</w:t>
      </w:r>
    </w:p>
    <w:p w14:paraId="213C8B12" w14:textId="4CF547A4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6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В случае явной невозможности завершения строительства </w:t>
      </w:r>
      <w:r w:rsidR="00294E06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в срок, указанный в пункте 3.2 настоящего Договора, не позднее, чем за два месяца до истечения этого срока, направить в адрес Участника долевого строительства сообщение в письменной форме с предложением об изменении настоящего </w:t>
      </w:r>
      <w:r w:rsidR="00294E06" w:rsidRPr="00C77D12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Pr="00C77D12">
        <w:rPr>
          <w:rFonts w:ascii="Times New Roman" w:eastAsia="Times New Roman" w:hAnsi="Times New Roman" w:cs="Times New Roman"/>
          <w:lang w:eastAsia="ru-RU"/>
        </w:rPr>
        <w:t>в части увеличения срока, установленного в пункте 3.2</w:t>
      </w:r>
      <w:r w:rsidR="00294E06">
        <w:rPr>
          <w:rFonts w:ascii="Times New Roman" w:eastAsia="Times New Roman" w:hAnsi="Times New Roman" w:cs="Times New Roman"/>
          <w:lang w:eastAsia="ru-RU"/>
        </w:rPr>
        <w:t xml:space="preserve"> настоящего Договора</w:t>
      </w:r>
      <w:r w:rsidRPr="00C77D12">
        <w:rPr>
          <w:rFonts w:ascii="Times New Roman" w:eastAsia="Times New Roman" w:hAnsi="Times New Roman" w:cs="Times New Roman"/>
          <w:lang w:eastAsia="ru-RU"/>
        </w:rPr>
        <w:t>.</w:t>
      </w:r>
    </w:p>
    <w:p w14:paraId="2AAFF99F" w14:textId="0133AEED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7</w:t>
      </w:r>
      <w:r w:rsidRPr="00C77D12">
        <w:rPr>
          <w:rFonts w:ascii="Times New Roman" w:eastAsia="Times New Roman" w:hAnsi="Times New Roman" w:cs="Times New Roman"/>
          <w:lang w:eastAsia="ru-RU"/>
        </w:rPr>
        <w:t>. После выполнения Участником долевого строительства</w:t>
      </w:r>
      <w:r w:rsidR="0086689F">
        <w:rPr>
          <w:rFonts w:ascii="Times New Roman" w:eastAsia="Times New Roman" w:hAnsi="Times New Roman" w:cs="Times New Roman"/>
          <w:lang w:eastAsia="ru-RU"/>
        </w:rPr>
        <w:t xml:space="preserve"> в полном объеме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его обязательств по Договору Застройщик в срок не позднее тридцати рабочих дней со дня подписания </w:t>
      </w:r>
      <w:r w:rsidR="00294E06">
        <w:rPr>
          <w:rFonts w:ascii="Times New Roman" w:eastAsia="Times New Roman" w:hAnsi="Times New Roman" w:cs="Times New Roman"/>
          <w:lang w:eastAsia="ru-RU"/>
        </w:rPr>
        <w:t xml:space="preserve">сторонами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</w:t>
      </w:r>
      <w:r w:rsidR="00294E06" w:rsidRPr="00C77D12">
        <w:rPr>
          <w:rFonts w:ascii="Times New Roman" w:eastAsia="Times New Roman" w:hAnsi="Times New Roman" w:cs="Times New Roman"/>
          <w:lang w:eastAsia="ru-RU"/>
        </w:rPr>
        <w:t xml:space="preserve">Участника </w:t>
      </w:r>
      <w:r w:rsidRPr="00C77D12">
        <w:rPr>
          <w:rFonts w:ascii="Times New Roman" w:eastAsia="Times New Roman" w:hAnsi="Times New Roman" w:cs="Times New Roman"/>
          <w:lang w:eastAsia="ru-RU"/>
        </w:rPr>
        <w:t>долевого строительства на такой объект в электронной форме.</w:t>
      </w:r>
    </w:p>
    <w:p w14:paraId="3C081890" w14:textId="2815BB9E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Государственная регистрация права собственности на Объект долевого строительства производится за счет </w:t>
      </w:r>
      <w:r w:rsidR="00294E06">
        <w:rPr>
          <w:rFonts w:ascii="Times New Roman" w:eastAsia="Times New Roman" w:hAnsi="Times New Roman" w:cs="Times New Roman"/>
          <w:lang w:eastAsia="ru-RU"/>
        </w:rPr>
        <w:t>Участника долевого строительства</w:t>
      </w:r>
      <w:r w:rsidRPr="00C77D12">
        <w:rPr>
          <w:rFonts w:ascii="Times New Roman" w:eastAsia="Times New Roman" w:hAnsi="Times New Roman" w:cs="Times New Roman"/>
          <w:lang w:eastAsia="ru-RU"/>
        </w:rPr>
        <w:t>.</w:t>
      </w:r>
    </w:p>
    <w:p w14:paraId="1DA310F3" w14:textId="0EC3731D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5.1.</w:t>
      </w:r>
      <w:r w:rsidR="00D1339C">
        <w:rPr>
          <w:rFonts w:ascii="Times New Roman" w:eastAsia="Times New Roman" w:hAnsi="Times New Roman" w:cs="Times New Roman"/>
          <w:lang w:eastAsia="ru-RU"/>
        </w:rPr>
        <w:t>8</w:t>
      </w:r>
      <w:r w:rsidRPr="00C77D12">
        <w:rPr>
          <w:rFonts w:ascii="Times New Roman" w:eastAsia="Times New Roman" w:hAnsi="Times New Roman" w:cs="Times New Roman"/>
          <w:lang w:eastAsia="ru-RU"/>
        </w:rPr>
        <w:t>. Исполнять иные обязанности, предусмотренные действующим законодательством.</w:t>
      </w:r>
    </w:p>
    <w:p w14:paraId="13CDFC71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5.2. Застройщик имеет право:</w:t>
      </w:r>
    </w:p>
    <w:p w14:paraId="2372101D" w14:textId="3771F24D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5.2.1. Вносить в проектную документацию на </w:t>
      </w:r>
      <w:r w:rsidR="00A65EAC">
        <w:rPr>
          <w:rFonts w:ascii="Times New Roman" w:eastAsia="Times New Roman" w:hAnsi="Times New Roman" w:cs="Times New Roman"/>
          <w:lang w:eastAsia="ru-RU"/>
        </w:rPr>
        <w:t>Многоквартирный д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ом изменения (архитектурные,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 xml:space="preserve">структурные и пр.), а также заменять используемые строительные, отделочные материалы или оборудование, указанные в проектной документации, на эквивалентные по качеству материалы или оборудование, при условии, что по завершении строительства </w:t>
      </w:r>
      <w:r w:rsidR="00A65EAC">
        <w:rPr>
          <w:rFonts w:ascii="Times New Roman" w:eastAsia="Times New Roman" w:hAnsi="Times New Roman" w:cs="Times New Roman"/>
          <w:lang w:eastAsia="ru-RU"/>
        </w:rPr>
        <w:t>Многоквартирный д</w:t>
      </w:r>
      <w:r w:rsidR="00A65EAC" w:rsidRPr="00C77D12">
        <w:rPr>
          <w:rFonts w:ascii="Times New Roman" w:eastAsia="Times New Roman" w:hAnsi="Times New Roman" w:cs="Times New Roman"/>
          <w:lang w:eastAsia="ru-RU"/>
        </w:rPr>
        <w:t xml:space="preserve">ом </w:t>
      </w:r>
      <w:r w:rsidRPr="00C77D12">
        <w:rPr>
          <w:rFonts w:ascii="Times New Roman" w:eastAsia="Times New Roman" w:hAnsi="Times New Roman" w:cs="Times New Roman"/>
          <w:lang w:eastAsia="ru-RU"/>
        </w:rPr>
        <w:t>буд</w:t>
      </w:r>
      <w:r w:rsidR="00A65EAC">
        <w:rPr>
          <w:rFonts w:ascii="Times New Roman" w:eastAsia="Times New Roman" w:hAnsi="Times New Roman" w:cs="Times New Roman"/>
          <w:lang w:eastAsia="ru-RU"/>
        </w:rPr>
        <w:t>е</w:t>
      </w:r>
      <w:r w:rsidRPr="00C77D12">
        <w:rPr>
          <w:rFonts w:ascii="Times New Roman" w:eastAsia="Times New Roman" w:hAnsi="Times New Roman" w:cs="Times New Roman"/>
          <w:lang w:eastAsia="ru-RU"/>
        </w:rPr>
        <w:t>т отвечать требованиям проектной документации</w:t>
      </w:r>
      <w:r w:rsidR="00A65EAC">
        <w:rPr>
          <w:rFonts w:ascii="Times New Roman" w:eastAsia="Times New Roman" w:hAnsi="Times New Roman" w:cs="Times New Roman"/>
          <w:lang w:eastAsia="ru-RU"/>
        </w:rPr>
        <w:t>, условиям 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и иным обязательным требованиям. Последующее уведомление </w:t>
      </w:r>
      <w:r w:rsidR="00A65EAC" w:rsidRPr="00C77D12">
        <w:rPr>
          <w:rFonts w:ascii="Times New Roman" w:eastAsia="Times New Roman" w:hAnsi="Times New Roman" w:cs="Times New Roman"/>
          <w:lang w:eastAsia="ru-RU"/>
        </w:rPr>
        <w:t xml:space="preserve">Участника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о внесении изменений не требуется. </w:t>
      </w:r>
      <w:r w:rsidR="00A65E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61411D7" w14:textId="62ABDB73" w:rsidR="004F0B29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соглашения.</w:t>
      </w:r>
    </w:p>
    <w:p w14:paraId="760EA596" w14:textId="4D3E9C41" w:rsidR="00A65EAC" w:rsidRDefault="00A65EAC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</w:t>
      </w:r>
      <w:r w:rsidR="008F7EC4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.  </w:t>
      </w:r>
      <w:r w:rsidRPr="00A65EAC">
        <w:rPr>
          <w:rFonts w:ascii="Times New Roman" w:eastAsia="Times New Roman" w:hAnsi="Times New Roman" w:cs="Times New Roman"/>
          <w:lang w:eastAsia="ru-RU"/>
        </w:rPr>
        <w:t>В любое время до получения разрешения на ввод Многоквартирного дома в эксплуатацию вносить изменения в Разрешение на строительство в порядке, установленном действующим законодательством РФ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D27EF20" w14:textId="614CBBF1" w:rsidR="00A65EAC" w:rsidRPr="00C77D12" w:rsidRDefault="00A65EAC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</w:t>
      </w:r>
      <w:r w:rsidR="008F7EC4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65EAC">
        <w:rPr>
          <w:rFonts w:ascii="Times New Roman" w:eastAsia="Times New Roman" w:hAnsi="Times New Roman" w:cs="Times New Roman"/>
          <w:lang w:eastAsia="ru-RU"/>
        </w:rPr>
        <w:t xml:space="preserve">Подписанием настоящего Договора Участник долевого строительства дает свое согласие на осуществление Застройщиком действий, указанных в подпунктах </w:t>
      </w:r>
      <w:r>
        <w:rPr>
          <w:rFonts w:ascii="Times New Roman" w:eastAsia="Times New Roman" w:hAnsi="Times New Roman" w:cs="Times New Roman"/>
          <w:lang w:eastAsia="ru-RU"/>
        </w:rPr>
        <w:t>5.2.</w:t>
      </w:r>
      <w:r w:rsidR="008F7EC4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>, 5.2.</w:t>
      </w:r>
      <w:r w:rsidR="008F7EC4">
        <w:rPr>
          <w:rFonts w:ascii="Times New Roman" w:eastAsia="Times New Roman" w:hAnsi="Times New Roman" w:cs="Times New Roman"/>
          <w:lang w:eastAsia="ru-RU"/>
        </w:rPr>
        <w:t>2</w:t>
      </w:r>
      <w:r w:rsidRPr="00A65EAC">
        <w:rPr>
          <w:rFonts w:ascii="Times New Roman" w:eastAsia="Times New Roman" w:hAnsi="Times New Roman" w:cs="Times New Roman"/>
          <w:lang w:eastAsia="ru-RU"/>
        </w:rPr>
        <w:t xml:space="preserve"> Договора. Отдельного письменного разрешения (согласования) Участника долевого строительства не требуется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AFD6A7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5.3. Участник долевого строительства обязуется:</w:t>
      </w:r>
    </w:p>
    <w:p w14:paraId="66EAB072" w14:textId="4CEE4CEC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5.3.1. Уплатить цену Договора в размере и порядке, установленных настоящим Договором. Если </w:t>
      </w:r>
      <w:r w:rsidR="00A65EAC" w:rsidRPr="00C77D12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не исполнил финансовые обязательства перед </w:t>
      </w:r>
      <w:r w:rsidR="00A65EAC" w:rsidRPr="00C77D12">
        <w:rPr>
          <w:rFonts w:ascii="Times New Roman" w:eastAsia="Times New Roman" w:hAnsi="Times New Roman" w:cs="Times New Roman"/>
          <w:lang w:eastAsia="ru-RU"/>
        </w:rPr>
        <w:t xml:space="preserve">Застройщиком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полностью или частично, Застройщик вправе не передавать Объект долевого строительства до момента полного исполнения Участником долевого строительства финансовых обязательств, в том числе обязательство по выплате неустоек, убытков. Данный период приостановки передачи Объекта долевого строительства не является нарушением обязательств со стороны Застройщика и не засчитывается в период течения срока передачи Объекта долевого строительства или в период просрочки передачи Объекта долевого строительства Участнику долевого строительства.  </w:t>
      </w:r>
    </w:p>
    <w:p w14:paraId="547FF56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5.3.2. До истечения срока по уплате цены Договора предоставить в Банк заявление на открытие счета эскроу, а также документы, необходимые для его открытия (для расчетов по настоящему Договору). </w:t>
      </w:r>
    </w:p>
    <w:p w14:paraId="4BF76C01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5.3.3. Предоставить все необходимые документы для государственной регистрации настоящего Договора в течение 5 (пяти) рабочих дней с момента его подписания. Затраты на государственную регистрацию договора Стороны несут в соответствии с действующим законодательством. </w:t>
      </w:r>
    </w:p>
    <w:p w14:paraId="6DF7438B" w14:textId="1EF539B1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5.3.4. После получения сообщения Застройщика о завершении строительства </w:t>
      </w:r>
      <w:r w:rsidR="00A65EAC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и о готовности Объекта долевого строительства к передаче и приемке приступить к принятию Объекта долевого строительства не позднее </w:t>
      </w:r>
      <w:r w:rsidR="00800211">
        <w:rPr>
          <w:rFonts w:ascii="Times New Roman" w:eastAsia="Times New Roman" w:hAnsi="Times New Roman" w:cs="Times New Roman"/>
          <w:lang w:eastAsia="ru-RU"/>
        </w:rPr>
        <w:t>7</w:t>
      </w:r>
      <w:r w:rsidR="00800211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(</w:t>
      </w:r>
      <w:r w:rsidR="00800211">
        <w:rPr>
          <w:rFonts w:ascii="Times New Roman" w:eastAsia="Times New Roman" w:hAnsi="Times New Roman" w:cs="Times New Roman"/>
          <w:lang w:eastAsia="ru-RU"/>
        </w:rPr>
        <w:t>Семь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получения сообщения Застройщика.  </w:t>
      </w:r>
    </w:p>
    <w:p w14:paraId="41E71BE4" w14:textId="5ABC12F1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5.3.5. После подписания акта </w:t>
      </w:r>
      <w:r w:rsidR="004F22CF">
        <w:rPr>
          <w:rFonts w:ascii="Times New Roman" w:eastAsia="Times New Roman" w:hAnsi="Times New Roman" w:cs="Times New Roman"/>
          <w:lang w:eastAsia="ru-RU"/>
        </w:rPr>
        <w:t xml:space="preserve">приема-передачи </w:t>
      </w:r>
      <w:r w:rsidRPr="00C77D12">
        <w:rPr>
          <w:rFonts w:ascii="Times New Roman" w:eastAsia="Times New Roman" w:hAnsi="Times New Roman" w:cs="Times New Roman"/>
          <w:lang w:eastAsia="ru-RU"/>
        </w:rPr>
        <w:t>Объекта долевого строительства (либо составления Застройщиком одностороннего акта о передаче Объекта долевого строительства в порядке, предусмотренном настоящим Договором</w:t>
      </w:r>
      <w:r w:rsidR="004F22CF">
        <w:rPr>
          <w:rFonts w:ascii="Times New Roman" w:eastAsia="Times New Roman" w:hAnsi="Times New Roman" w:cs="Times New Roman"/>
          <w:lang w:eastAsia="ru-RU"/>
        </w:rPr>
        <w:t xml:space="preserve"> и законом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) самостоятельно нести все расходы по содержанию Объекта долевого строительства, в том числе по содержанию, текущему ремонту общего имущества в </w:t>
      </w:r>
      <w:r w:rsidR="004F22CF">
        <w:rPr>
          <w:rFonts w:ascii="Times New Roman" w:eastAsia="Times New Roman" w:hAnsi="Times New Roman" w:cs="Times New Roman"/>
          <w:lang w:eastAsia="ru-RU"/>
        </w:rPr>
        <w:t>Многоквартирном доме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по управлению </w:t>
      </w:r>
      <w:r w:rsidR="004F22CF">
        <w:rPr>
          <w:rFonts w:ascii="Times New Roman" w:eastAsia="Times New Roman" w:hAnsi="Times New Roman" w:cs="Times New Roman"/>
          <w:lang w:eastAsia="ru-RU"/>
        </w:rPr>
        <w:t>Многоквартирным домом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вносить плату за коммунальные услуги, нести иные расходы, связанные с эксплуатацией Объекта долевого строительства и доли в общем имуществе </w:t>
      </w:r>
      <w:r w:rsidR="004F22CF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="004F22CF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(включая содержание придомовой территории), исполнять обязанность по уплате всех необходимых налогов.</w:t>
      </w:r>
    </w:p>
    <w:p w14:paraId="5A25BEFC" w14:textId="7C2F90F9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С момента подписания акта </w:t>
      </w:r>
      <w:r w:rsidR="004F22CF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Объекта долевого строительства (либо составления Застройщиком одностороннего акта о передаче Объекта долевого строительства в порядке, предусмотренном настоящим Договором</w:t>
      </w:r>
      <w:r w:rsidR="004F22CF">
        <w:rPr>
          <w:rFonts w:ascii="Times New Roman" w:eastAsia="Times New Roman" w:hAnsi="Times New Roman" w:cs="Times New Roman"/>
          <w:lang w:eastAsia="ru-RU"/>
        </w:rPr>
        <w:t xml:space="preserve"> и законом</w:t>
      </w:r>
      <w:r w:rsidRPr="00C77D12">
        <w:rPr>
          <w:rFonts w:ascii="Times New Roman" w:eastAsia="Times New Roman" w:hAnsi="Times New Roman" w:cs="Times New Roman"/>
          <w:lang w:eastAsia="ru-RU"/>
        </w:rPr>
        <w:t>) к Участнику долевого строительства переходит риск случайной гибели и случайного повреждения Объекта долевого строительства.</w:t>
      </w:r>
    </w:p>
    <w:p w14:paraId="751CBC7C" w14:textId="7E0B8396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5.3.6. Сообщить своевременно Застройщику о смене почтового адреса, указанного в настоящем договоре</w:t>
      </w:r>
      <w:r w:rsidR="004F22CF">
        <w:rPr>
          <w:rFonts w:ascii="Times New Roman" w:eastAsia="Times New Roman" w:hAnsi="Times New Roman" w:cs="Times New Roman"/>
          <w:lang w:eastAsia="ru-RU"/>
        </w:rPr>
        <w:t>, иных реквизитов</w:t>
      </w:r>
      <w:r w:rsidRPr="00C77D12">
        <w:rPr>
          <w:rFonts w:ascii="Times New Roman" w:eastAsia="Times New Roman" w:hAnsi="Times New Roman" w:cs="Times New Roman"/>
          <w:lang w:eastAsia="ru-RU"/>
        </w:rPr>
        <w:t>. В противном случае обязанность Застройщика по письменному уведомлению Участника долевого строительства считается исполненной надлежащим образом при условии направления информации по указанному в договоре адресу.</w:t>
      </w:r>
    </w:p>
    <w:p w14:paraId="6A77D34F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5.3.7. Исполнять иные обязанности, предусмотренные действующим законодательством.</w:t>
      </w:r>
    </w:p>
    <w:p w14:paraId="11F27E0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5.3.8. В случае, если на стороне Участника долевого строительства выступают несколько лиц, обязательства данных лиц являются солидарными. </w:t>
      </w:r>
    </w:p>
    <w:p w14:paraId="1EDA9855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5.4. Участник долевого строительства вправе:</w:t>
      </w:r>
    </w:p>
    <w:p w14:paraId="4312C60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5.4.1. Получать от Застройщика информацию о ходе строительства.</w:t>
      </w:r>
    </w:p>
    <w:p w14:paraId="4243C984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5.5. В случае смерти гражданина - участника долевого строительства его права и обязанности по договору переходят к наследникам, если федеральным законом не предусмотрено иное. Застройщик не вправе отказать таким наследникам во вступлении в договор. Наследник или наследники вступают в Договор на основании свидетельства о праве на наследство. Наследник уведомляет Застройщика о вступлении в Договор с приложением нотариально заверенной копии свидетельства о праве на наследство. После вступления в договор наследник становится новым участником долевого строительства. </w:t>
      </w:r>
    </w:p>
    <w:p w14:paraId="3D96B80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1EADA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6. Качество Объекта долевого строительства. Гарантия качества</w:t>
      </w:r>
    </w:p>
    <w:p w14:paraId="65F9841C" w14:textId="30D8C51C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6.1. Качество Объекта долевого строительства, который будет передан Застройщиком Участнику долевого строительства по настоящему Договору, должно соответствовать условиям </w:t>
      </w:r>
      <w:r w:rsidR="008F7EC4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проектной документации на </w:t>
      </w:r>
      <w:r w:rsidR="008F7EC4">
        <w:rPr>
          <w:rFonts w:ascii="Times New Roman" w:eastAsia="Times New Roman" w:hAnsi="Times New Roman" w:cs="Times New Roman"/>
          <w:lang w:eastAsia="ru-RU"/>
        </w:rPr>
        <w:t>Многоквартирный д</w:t>
      </w:r>
      <w:r w:rsidRPr="00C77D12">
        <w:rPr>
          <w:rFonts w:ascii="Times New Roman" w:eastAsia="Times New Roman" w:hAnsi="Times New Roman" w:cs="Times New Roman"/>
          <w:lang w:eastAsia="ru-RU"/>
        </w:rPr>
        <w:t>ом, а также иным обязательным требованиям.</w:t>
      </w:r>
    </w:p>
    <w:p w14:paraId="304E2434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 xml:space="preserve">Участнику долевого строительства отдельно разъяснено и ему понятно, что качество Объекта долевого строительства будет соответствовать только требованиям стандартов и сводов правил, включенных в Перечень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утверждённый Постановлением Правительства РФ от 28.05.2021 года № 815.  </w:t>
      </w:r>
    </w:p>
    <w:p w14:paraId="40CFA64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Участнику долевого строительства отдельно разъяснено и ему понятно, что качество Объекта долевого строительства в отношении видов работ, не регламентированных в Национальных стандартах и сводах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перечень которых утвержден Постановлением Правительства РФ от 28.05.2021 года № 815, будет соответствовать требованиям проектной документации. </w:t>
      </w:r>
    </w:p>
    <w:p w14:paraId="792B8F6B" w14:textId="63A3CC7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Участнику долевого строительства отдельно разъяснено и ему понятно, что при строительстве </w:t>
      </w:r>
      <w:r w:rsidR="00AA04DB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Pr="00C77D12">
        <w:rPr>
          <w:rFonts w:ascii="Times New Roman" w:eastAsia="Times New Roman" w:hAnsi="Times New Roman" w:cs="Times New Roman"/>
          <w:lang w:eastAsia="ru-RU"/>
        </w:rPr>
        <w:t>ома Застройщик не будет руководствоваться и соответственно качество Объекта долевого строительства не будет соответствовать требованиям документов в области стандартизации, которые применяются на добровольной основе, в том числе</w:t>
      </w:r>
      <w:r w:rsidR="00AA04DB">
        <w:rPr>
          <w:rFonts w:ascii="Times New Roman" w:eastAsia="Times New Roman" w:hAnsi="Times New Roman" w:cs="Times New Roman"/>
          <w:lang w:eastAsia="ru-RU"/>
        </w:rPr>
        <w:t>, но не ограничиваясь,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СНиП 3.01.01-87 «Изоляционные и отделочные покрытия», СП 71.13330.2011 «СНиП 3.04.01-87 «Изоляционные и отделочные покрытия» и иных документов в области стандартизации, применяемых на добровольной основе. </w:t>
      </w:r>
    </w:p>
    <w:p w14:paraId="1729E59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Перед подписанием Договора Участник долевого строительства ознакомился с проектной документацией, проектной декларацией и подтверждает своё согласие на заключение Договора с учетом требований к качеству недвижимого имущества (Объекта долевого строительства), указанных в проектной документации. </w:t>
      </w:r>
    </w:p>
    <w:p w14:paraId="3D59DD73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Участник долевого строительства признает допустимым наличие в Объекте долевого строительства: </w:t>
      </w:r>
    </w:p>
    <w:p w14:paraId="3B91477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отклонений стен, полов, потолков по вертикали и горизонтали (до 20 мм), </w:t>
      </w:r>
    </w:p>
    <w:p w14:paraId="4F6F6D08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локальных неровностей плавного очертания поверхностей (до 10мм), </w:t>
      </w:r>
    </w:p>
    <w:p w14:paraId="00B6ACB8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незначительных отклонений геометрии окон, дверей (до 10мм), </w:t>
      </w:r>
    </w:p>
    <w:p w14:paraId="7B0CB607" w14:textId="6F91DC6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-</w:t>
      </w:r>
      <w:r w:rsidR="009F36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небольших пятен, царапин, раковин, следов отделочного инструмента на поверхностях, не различимых с расстояния 2 и более метра, </w:t>
      </w:r>
    </w:p>
    <w:p w14:paraId="31B02AA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изменения звучания при простукивании напольной и настенной керамической плитки (при наличии плитки), усадочных трещин, отслоения обоев и прочих несущественных недостатков отделочных и иных работ. </w:t>
      </w:r>
    </w:p>
    <w:p w14:paraId="69BB2874" w14:textId="134616B2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A04DB">
        <w:rPr>
          <w:rFonts w:ascii="Times New Roman" w:eastAsia="Times New Roman" w:hAnsi="Times New Roman" w:cs="Times New Roman"/>
          <w:lang w:eastAsia="ru-RU"/>
        </w:rPr>
        <w:t>6.2. Гарантийный срок на Объект долевого строительс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тва, за исключением технологического и инженерного оборудования, входящего в состав Объекта долевого строительства, и результата производства отделочных работ на объекте долевого строительства и входящих в состав такого </w:t>
      </w:r>
      <w:r w:rsidR="00123379" w:rsidRPr="00C77D12">
        <w:rPr>
          <w:rFonts w:ascii="Times New Roman" w:eastAsia="Times New Roman" w:hAnsi="Times New Roman" w:cs="Times New Roman"/>
          <w:lang w:eastAsia="ru-RU"/>
        </w:rPr>
        <w:t xml:space="preserve">Объекта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элементов отделки, составляет </w:t>
      </w:r>
      <w:hyperlink r:id="rId10" w:history="1">
        <w:r w:rsidRPr="00BF1585">
          <w:rPr>
            <w:rFonts w:ascii="Times New Roman" w:eastAsia="Times New Roman" w:hAnsi="Times New Roman" w:cs="Times New Roman"/>
            <w:spacing w:val="5"/>
            <w:shd w:val="clear" w:color="auto" w:fill="F7F9FD"/>
            <w:lang w:eastAsia="ru-RU"/>
          </w:rPr>
          <w:t>3</w:t>
        </w:r>
      </w:hyperlink>
      <w:r w:rsidRPr="00BF1585">
        <w:rPr>
          <w:rFonts w:ascii="Times New Roman" w:eastAsia="Times New Roman" w:hAnsi="Times New Roman" w:cs="Times New Roman"/>
          <w:lang w:eastAsia="ru-RU"/>
        </w:rPr>
        <w:t xml:space="preserve"> (Три) года </w:t>
      </w:r>
      <w:r w:rsidRPr="00C77D12">
        <w:rPr>
          <w:rFonts w:ascii="Times New Roman" w:eastAsia="Times New Roman" w:hAnsi="Times New Roman" w:cs="Times New Roman"/>
          <w:lang w:eastAsia="ru-RU"/>
        </w:rPr>
        <w:t>с</w:t>
      </w:r>
      <w:r w:rsidR="00123379">
        <w:rPr>
          <w:rFonts w:ascii="Times New Roman" w:eastAsia="Times New Roman" w:hAnsi="Times New Roman" w:cs="Times New Roman"/>
          <w:lang w:eastAsia="ru-RU"/>
        </w:rPr>
        <w:t xml:space="preserve"> даты подписания сторонами акта приема-передачи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Объекта долевого строительства Участнику долевого строительства. </w:t>
      </w:r>
    </w:p>
    <w:p w14:paraId="4C0BD3B7" w14:textId="1B8C1540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6.3. Гарантийный срок на технологическое и инженерное оборудование, входящее в состав Объекта долевого строительства и /или </w:t>
      </w:r>
      <w:r w:rsidR="00123379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составляет </w:t>
      </w:r>
      <w:r w:rsidR="00123379">
        <w:rPr>
          <w:rFonts w:ascii="Times New Roman" w:eastAsia="Times New Roman" w:hAnsi="Times New Roman" w:cs="Times New Roman"/>
          <w:lang w:eastAsia="ru-RU"/>
        </w:rPr>
        <w:t>3 (</w:t>
      </w:r>
      <w:r w:rsidR="00123379" w:rsidRPr="00BF1585">
        <w:rPr>
          <w:rFonts w:ascii="Times New Roman" w:eastAsia="Times New Roman" w:hAnsi="Times New Roman" w:cs="Times New Roman"/>
          <w:lang w:eastAsia="ru-RU"/>
        </w:rPr>
        <w:t>Три)</w:t>
      </w:r>
      <w:r w:rsidRPr="00BF1585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со </w:t>
      </w:r>
      <w:r w:rsidR="005C2303">
        <w:rPr>
          <w:rFonts w:ascii="Times New Roman" w:eastAsia="Times New Roman" w:hAnsi="Times New Roman" w:cs="Times New Roman"/>
          <w:lang w:eastAsia="ru-RU"/>
        </w:rPr>
        <w:t>даты</w:t>
      </w:r>
      <w:r w:rsidR="005C2303"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7D12">
        <w:rPr>
          <w:rFonts w:ascii="Times New Roman" w:eastAsia="Times New Roman" w:hAnsi="Times New Roman" w:cs="Times New Roman"/>
          <w:lang w:eastAsia="ru-RU"/>
        </w:rPr>
        <w:t>подписания первого передаточного акта.</w:t>
      </w:r>
    </w:p>
    <w:p w14:paraId="7CC5EAB2" w14:textId="681808CC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6.4.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</w:t>
      </w:r>
      <w:r w:rsidR="005C2303">
        <w:rPr>
          <w:rFonts w:ascii="Times New Roman" w:eastAsia="Times New Roman" w:hAnsi="Times New Roman" w:cs="Times New Roman"/>
          <w:lang w:eastAsia="ru-RU"/>
        </w:rPr>
        <w:t xml:space="preserve"> 1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C2303">
        <w:rPr>
          <w:rFonts w:ascii="Times New Roman" w:eastAsia="Times New Roman" w:hAnsi="Times New Roman" w:cs="Times New Roman"/>
          <w:lang w:eastAsia="ru-RU"/>
        </w:rPr>
        <w:t>(</w:t>
      </w:r>
      <w:r w:rsidR="005C2303" w:rsidRPr="00BF1585">
        <w:rPr>
          <w:rFonts w:ascii="Times New Roman" w:eastAsia="Times New Roman" w:hAnsi="Times New Roman" w:cs="Times New Roman"/>
          <w:lang w:eastAsia="ru-RU"/>
        </w:rPr>
        <w:t>Один)</w:t>
      </w:r>
      <w:r w:rsidRPr="00BF1585">
        <w:rPr>
          <w:rFonts w:ascii="Times New Roman" w:eastAsia="Times New Roman" w:hAnsi="Times New Roman" w:cs="Times New Roman"/>
          <w:lang w:eastAsia="ru-RU"/>
        </w:rPr>
        <w:t xml:space="preserve"> год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</w:t>
      </w:r>
      <w:r w:rsidR="005C2303">
        <w:rPr>
          <w:rFonts w:ascii="Times New Roman" w:eastAsia="Times New Roman" w:hAnsi="Times New Roman" w:cs="Times New Roman"/>
          <w:lang w:eastAsia="ru-RU"/>
        </w:rPr>
        <w:t>даты подписания сторонами акта 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Объекта долевого строительства Участнику долевого строительства. </w:t>
      </w:r>
    </w:p>
    <w:p w14:paraId="4FC998FD" w14:textId="7D167510" w:rsidR="004F0B29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6.5. 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(дефектов) при условии, что такие недостатки (дефекты) </w:t>
      </w:r>
      <w:r w:rsidR="00E90297" w:rsidRPr="00C77D12">
        <w:rPr>
          <w:rFonts w:ascii="Times New Roman" w:eastAsia="Times New Roman" w:hAnsi="Times New Roman" w:cs="Times New Roman"/>
          <w:lang w:eastAsia="ru-RU"/>
        </w:rPr>
        <w:t xml:space="preserve">возникли по вине Застройщика и </w:t>
      </w:r>
      <w:r w:rsidRPr="00C77D12">
        <w:rPr>
          <w:rFonts w:ascii="Times New Roman" w:eastAsia="Times New Roman" w:hAnsi="Times New Roman" w:cs="Times New Roman"/>
          <w:lang w:eastAsia="ru-RU"/>
        </w:rPr>
        <w:t>выявлены в течение гарантийного срока. Застройщик обязан устранить выявленные недостатки (дефекты) в срок, согласованный Застройщиком с Участником долевого строительства.</w:t>
      </w:r>
    </w:p>
    <w:p w14:paraId="08C6158F" w14:textId="3737A14A" w:rsidR="00FD772E" w:rsidRPr="00C77D12" w:rsidRDefault="00FD772E" w:rsidP="00FD772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30CFC">
        <w:rPr>
          <w:rFonts w:ascii="Times New Roman" w:eastAsia="Times New Roman" w:hAnsi="Times New Roman" w:cs="Times New Roman"/>
          <w:lang w:eastAsia="ru-RU"/>
        </w:rPr>
        <w:t>В случае, если Объект долевого строительства построен Застройщиком с отступлениями от условий Договора, приведшими к ухудшению качества, или с иными недостатками, которые делают его непригодным для предусмотренного Договором использования, и если эти недостатки выявлены в течение гарантийного срока, Участник долевого строительства предъявляет Застройщику в письменной форме требования о безвозмездном устранении выявленных недостатков. Застройщик обязан устранить выявленные недостатки (дефекты) в срок, согласованный с Участником долевого строительства. В случае неустранения и/или ненадлежащего устранения выявленных недостатков Застройщиком Участник долевого строительства вправе потребовать соразмерного уменьшения цены Договора, либо возмещения своих расходов на устранение недостатков</w:t>
      </w:r>
      <w:r w:rsidRPr="00C77D12">
        <w:rPr>
          <w:rFonts w:ascii="Times New Roman" w:eastAsia="Times New Roman" w:hAnsi="Times New Roman" w:cs="Times New Roman"/>
          <w:lang w:eastAsia="ru-RU"/>
        </w:rPr>
        <w:t>.</w:t>
      </w:r>
    </w:p>
    <w:p w14:paraId="03FEF22A" w14:textId="4A763703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6.6. 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 xml:space="preserve">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</w:t>
      </w:r>
      <w:r w:rsidR="005C2303" w:rsidRPr="00C77D12">
        <w:rPr>
          <w:rFonts w:ascii="Times New Roman" w:eastAsia="Times New Roman" w:hAnsi="Times New Roman" w:cs="Times New Roman"/>
          <w:lang w:eastAsia="ru-RU"/>
        </w:rPr>
        <w:t xml:space="preserve">Объекта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возникли вследствие нарушения предусмотренных предоставленной </w:t>
      </w:r>
      <w:r w:rsidR="005C2303" w:rsidRPr="00C77D12">
        <w:rPr>
          <w:rFonts w:ascii="Times New Roman" w:eastAsia="Times New Roman" w:hAnsi="Times New Roman" w:cs="Times New Roman"/>
          <w:lang w:eastAsia="ru-RU"/>
        </w:rPr>
        <w:t xml:space="preserve">Участнику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инструкцией по эксплуатации </w:t>
      </w:r>
      <w:r w:rsidR="005C2303" w:rsidRPr="00C77D12">
        <w:rPr>
          <w:rFonts w:ascii="Times New Roman" w:eastAsia="Times New Roman" w:hAnsi="Times New Roman" w:cs="Times New Roman"/>
          <w:lang w:eastAsia="ru-RU"/>
        </w:rPr>
        <w:t xml:space="preserve">Объекта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правил и условий эффективного и безопасного использования </w:t>
      </w:r>
      <w:r w:rsidR="005C2303" w:rsidRPr="00C77D12">
        <w:rPr>
          <w:rFonts w:ascii="Times New Roman" w:eastAsia="Times New Roman" w:hAnsi="Times New Roman" w:cs="Times New Roman"/>
          <w:lang w:eastAsia="ru-RU"/>
        </w:rPr>
        <w:t xml:space="preserve">Объекта </w:t>
      </w:r>
      <w:r w:rsidRPr="00C77D12">
        <w:rPr>
          <w:rFonts w:ascii="Times New Roman" w:eastAsia="Times New Roman" w:hAnsi="Times New Roman" w:cs="Times New Roman"/>
          <w:lang w:eastAsia="ru-RU"/>
        </w:rPr>
        <w:t>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669CD6F9" w14:textId="003E30F9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6.7. Стороны пришли к соглашению, что Застройщик при вводе в эксплуатацию </w:t>
      </w:r>
      <w:r w:rsidR="00D46620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ома в «зимний» период (с октября по апрель включительно) имеет право не выполнять благоустройство территории в полном объеме, не выполнять устройство верхнего покрытия дорог, проездов, тротуаров, не проводить озеленение, установку малых форм. При этом подъезды и проходы к </w:t>
      </w:r>
      <w:r w:rsidR="00D46620">
        <w:rPr>
          <w:rFonts w:ascii="Times New Roman" w:eastAsia="Times New Roman" w:hAnsi="Times New Roman" w:cs="Times New Roman"/>
          <w:lang w:eastAsia="ru-RU"/>
        </w:rPr>
        <w:t>Многоквартирному д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ому должны быть выполнены в соответствие с проектной документацией способом, обеспечивающим безопасный проход граждан и проезд автотранспорта. Невыполненные вышеуказанные элементы благоустройства Застройщик обязан выполнить в полном объеме в течение «летнего» периода (с мая по сентябрь включительно), следующего за датой ввода </w:t>
      </w:r>
      <w:r w:rsidR="00D46620">
        <w:rPr>
          <w:rFonts w:ascii="Times New Roman" w:eastAsia="Times New Roman" w:hAnsi="Times New Roman" w:cs="Times New Roman"/>
          <w:lang w:eastAsia="ru-RU"/>
        </w:rPr>
        <w:t>Многоквартирного д</w:t>
      </w:r>
      <w:r w:rsidRPr="00C77D12">
        <w:rPr>
          <w:rFonts w:ascii="Times New Roman" w:eastAsia="Times New Roman" w:hAnsi="Times New Roman" w:cs="Times New Roman"/>
          <w:lang w:eastAsia="ru-RU"/>
        </w:rPr>
        <w:t>ома в эксплуатацию. Обстоятельства, указанные в настоящем пункте, не являются основанием для пересчета цены Договора.</w:t>
      </w:r>
    </w:p>
    <w:p w14:paraId="77EE0C65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5E6738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 xml:space="preserve">7. Порядок передачи Объекта долевого строительства </w:t>
      </w:r>
    </w:p>
    <w:p w14:paraId="5BC12674" w14:textId="0BD08F93" w:rsidR="00800211" w:rsidRPr="00BF1585" w:rsidRDefault="004F0B29" w:rsidP="008002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7.1. </w:t>
      </w:r>
      <w:r w:rsidR="00800211" w:rsidRPr="00800211">
        <w:rPr>
          <w:rFonts w:ascii="Times New Roman" w:eastAsia="Times New Roman" w:hAnsi="Times New Roman" w:cs="Times New Roman"/>
          <w:lang w:eastAsia="ru-RU"/>
        </w:rPr>
        <w:t xml:space="preserve">Срок окончания строительства и ввода в эксплуатацию Многоквартирного дома – </w:t>
      </w:r>
      <w:r w:rsidR="00800211" w:rsidRPr="00BF1585">
        <w:rPr>
          <w:rFonts w:ascii="Times New Roman" w:eastAsia="Times New Roman" w:hAnsi="Times New Roman" w:cs="Times New Roman"/>
          <w:b/>
          <w:bCs/>
          <w:lang w:eastAsia="ru-RU"/>
        </w:rPr>
        <w:t>I</w:t>
      </w:r>
      <w:r w:rsidR="00E626C8">
        <w:rPr>
          <w:rFonts w:ascii="Times New Roman" w:eastAsia="Times New Roman" w:hAnsi="Times New Roman" w:cs="Times New Roman"/>
          <w:b/>
          <w:bCs/>
          <w:lang w:val="en-US" w:eastAsia="ru-RU"/>
        </w:rPr>
        <w:t>V</w:t>
      </w:r>
      <w:r w:rsidR="00800211" w:rsidRPr="00BF1585">
        <w:rPr>
          <w:rFonts w:ascii="Times New Roman" w:eastAsia="Times New Roman" w:hAnsi="Times New Roman" w:cs="Times New Roman"/>
          <w:b/>
          <w:bCs/>
          <w:lang w:eastAsia="ru-RU"/>
        </w:rPr>
        <w:t xml:space="preserve"> квартал 2028 года. </w:t>
      </w:r>
    </w:p>
    <w:p w14:paraId="1BED269B" w14:textId="65A7E738" w:rsidR="00800211" w:rsidRPr="00800211" w:rsidRDefault="00800211" w:rsidP="008002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00211">
        <w:rPr>
          <w:rFonts w:ascii="Times New Roman" w:eastAsia="Times New Roman" w:hAnsi="Times New Roman" w:cs="Times New Roman"/>
          <w:lang w:eastAsia="ru-RU"/>
        </w:rPr>
        <w:t xml:space="preserve">Срок начала передачи Застройщиком и принятия Объекта долевого строительства Участником долевого строительства устанавливается настоящим Договором через </w:t>
      </w:r>
      <w:r>
        <w:rPr>
          <w:rFonts w:ascii="Times New Roman" w:eastAsia="Times New Roman" w:hAnsi="Times New Roman" w:cs="Times New Roman"/>
          <w:lang w:eastAsia="ru-RU"/>
        </w:rPr>
        <w:t>пятнадцать</w:t>
      </w:r>
      <w:r w:rsidRPr="00800211">
        <w:rPr>
          <w:rFonts w:ascii="Times New Roman" w:eastAsia="Times New Roman" w:hAnsi="Times New Roman" w:cs="Times New Roman"/>
          <w:lang w:eastAsia="ru-RU"/>
        </w:rPr>
        <w:t xml:space="preserve"> дней с момента окончания срока окончания строительства и ввода в эксплуатацию Многоквартирного дома.</w:t>
      </w:r>
    </w:p>
    <w:p w14:paraId="70313DA6" w14:textId="7A62865D" w:rsidR="00800211" w:rsidRPr="003C6DC8" w:rsidRDefault="00800211" w:rsidP="008002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00211">
        <w:rPr>
          <w:rFonts w:ascii="Times New Roman" w:eastAsia="Times New Roman" w:hAnsi="Times New Roman" w:cs="Times New Roman"/>
          <w:lang w:eastAsia="ru-RU"/>
        </w:rPr>
        <w:t xml:space="preserve">Срок передачи Объекта долевого строительства Участнику долевого строительства </w:t>
      </w:r>
      <w:r w:rsidRPr="003270CD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3C6DC8">
        <w:rPr>
          <w:rFonts w:ascii="Times New Roman" w:eastAsia="Times New Roman" w:hAnsi="Times New Roman" w:cs="Times New Roman"/>
          <w:b/>
          <w:bCs/>
          <w:lang w:eastAsia="ru-RU"/>
        </w:rPr>
        <w:t>до 31.12.2028 года.</w:t>
      </w:r>
    </w:p>
    <w:p w14:paraId="7AAA91CD" w14:textId="0507CC56" w:rsidR="004F0B29" w:rsidRDefault="00097636" w:rsidP="00E949E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270CD">
        <w:rPr>
          <w:rFonts w:ascii="Times New Roman" w:eastAsia="Times New Roman" w:hAnsi="Times New Roman" w:cs="Times New Roman"/>
          <w:lang w:eastAsia="ru-RU"/>
        </w:rPr>
        <w:t xml:space="preserve">7.2. </w:t>
      </w:r>
      <w:r w:rsidR="00E949E9" w:rsidRPr="003270CD">
        <w:rPr>
          <w:rFonts w:ascii="Times New Roman" w:eastAsia="Times New Roman" w:hAnsi="Times New Roman" w:cs="Times New Roman"/>
          <w:lang w:eastAsia="ru-RU"/>
        </w:rPr>
        <w:t>Застройщик не менее чем за четырнадцать рабочих дней до наступления срока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 xml:space="preserve"> начала передачи и принятия обязан направить Участнику долевого строительства сообщение о завершении строительства</w:t>
      </w:r>
      <w:r w:rsidR="00E949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="00E949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 xml:space="preserve">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предусмотренных частью 6 статьи 8 Федерального закона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Сообщение должно быть вручено Участнику долевого строительства лично под расписку </w:t>
      </w:r>
      <w:r w:rsidR="00E949E9">
        <w:rPr>
          <w:rFonts w:ascii="Times New Roman" w:eastAsia="Times New Roman" w:hAnsi="Times New Roman" w:cs="Times New Roman"/>
          <w:lang w:eastAsia="ru-RU"/>
        </w:rPr>
        <w:t xml:space="preserve">либо 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>направлено по почте заказным письмом с описью вложения и уведомлением о вручении по указанному Участником долевого строительства почтовому адресу.</w:t>
      </w:r>
      <w:r w:rsidR="00E949E9" w:rsidRPr="00E949E9" w:rsidDel="00E949E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 xml:space="preserve">В этом случае отправленное уведомление считается полученным и доведенным до сведения Участника долевого строительства в день его </w:t>
      </w:r>
      <w:r w:rsidR="00E949E9">
        <w:rPr>
          <w:rFonts w:ascii="Times New Roman" w:eastAsia="Times New Roman" w:hAnsi="Times New Roman" w:cs="Times New Roman"/>
          <w:lang w:eastAsia="ru-RU"/>
        </w:rPr>
        <w:t>получения</w:t>
      </w:r>
      <w:r w:rsidR="00E949E9" w:rsidRPr="00E949E9">
        <w:rPr>
          <w:rFonts w:ascii="Times New Roman" w:eastAsia="Times New Roman" w:hAnsi="Times New Roman" w:cs="Times New Roman"/>
          <w:lang w:eastAsia="ru-RU"/>
        </w:rPr>
        <w:t>.      Сообщение также считается полученным в случае возврата почтового отправления в связи с истечением срока хранения и /или отказом от его получения.</w:t>
      </w:r>
    </w:p>
    <w:p w14:paraId="6327BE84" w14:textId="75E23008" w:rsidR="00E949E9" w:rsidRDefault="00E949E9" w:rsidP="008002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7.3. </w:t>
      </w:r>
      <w:r w:rsidR="00041EE0" w:rsidRPr="00C77D12">
        <w:rPr>
          <w:rFonts w:ascii="Times New Roman" w:eastAsia="Times New Roman" w:hAnsi="Times New Roman" w:cs="Times New Roman"/>
          <w:lang w:eastAsia="ru-RU"/>
        </w:rPr>
        <w:t xml:space="preserve">Участник долевого строительства в сроки, предусмотренные </w:t>
      </w:r>
      <w:r w:rsidR="00041EE0">
        <w:rPr>
          <w:rFonts w:ascii="Times New Roman" w:eastAsia="Times New Roman" w:hAnsi="Times New Roman" w:cs="Times New Roman"/>
          <w:lang w:eastAsia="ru-RU"/>
        </w:rPr>
        <w:t>настоящим разделом</w:t>
      </w:r>
      <w:r w:rsidR="00041EE0" w:rsidRPr="00C77D12">
        <w:rPr>
          <w:rFonts w:ascii="Times New Roman" w:eastAsia="Times New Roman" w:hAnsi="Times New Roman" w:cs="Times New Roman"/>
          <w:lang w:eastAsia="ru-RU"/>
        </w:rPr>
        <w:t xml:space="preserve">, обязан приступить к приёмке Объекта долевого строительства, закончив её подписанием акта </w:t>
      </w:r>
      <w:r w:rsidR="00041EE0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="00041EE0" w:rsidRPr="00C77D12">
        <w:rPr>
          <w:rFonts w:ascii="Times New Roman" w:eastAsia="Times New Roman" w:hAnsi="Times New Roman" w:cs="Times New Roman"/>
          <w:lang w:eastAsia="ru-RU"/>
        </w:rPr>
        <w:t xml:space="preserve"> Объекта долевого строительства. Объект долевого строительства передается Участнику долевого строительства по акту </w:t>
      </w:r>
      <w:r w:rsidR="00041EE0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="00041EE0" w:rsidRPr="00C77D12">
        <w:rPr>
          <w:rFonts w:ascii="Times New Roman" w:eastAsia="Times New Roman" w:hAnsi="Times New Roman" w:cs="Times New Roman"/>
          <w:lang w:eastAsia="ru-RU"/>
        </w:rPr>
        <w:t>, который подписывается Сторонами либо их уполномоченными представителями на основании доверенности в момент передачи Объекта долевого строительства.</w:t>
      </w:r>
    </w:p>
    <w:p w14:paraId="18DC9EA0" w14:textId="2014E6A1" w:rsidR="00800211" w:rsidRPr="00C77D12" w:rsidRDefault="00041EE0" w:rsidP="008002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800211" w:rsidRPr="00C77D12">
        <w:rPr>
          <w:rFonts w:ascii="Times New Roman" w:eastAsia="Times New Roman" w:hAnsi="Times New Roman" w:cs="Times New Roman"/>
          <w:lang w:eastAsia="ru-RU"/>
        </w:rPr>
        <w:t>В случае несоответствия Объекта долевого строительства условиям Договора, требованиям проектной документации и градостроительных регламентов, а также иным обязательным требованиям, по требованию Участника долевого строительства Застройщиком составляется Акт с указанием выявленных недостатков и сроков их устранения Застройщиком.</w:t>
      </w:r>
    </w:p>
    <w:p w14:paraId="62BE2FFF" w14:textId="46C8333D" w:rsidR="00800211" w:rsidRPr="00C77D12" w:rsidRDefault="00C14B6C" w:rsidP="00C14B6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41EE0">
        <w:rPr>
          <w:rFonts w:ascii="Times New Roman" w:eastAsia="Times New Roman" w:hAnsi="Times New Roman" w:cs="Times New Roman"/>
          <w:lang w:eastAsia="ru-RU"/>
        </w:rPr>
        <w:t xml:space="preserve">При </w:t>
      </w:r>
      <w:r w:rsidRPr="00C14B6C">
        <w:rPr>
          <w:rFonts w:ascii="Times New Roman" w:eastAsia="Times New Roman" w:hAnsi="Times New Roman" w:cs="Times New Roman"/>
          <w:lang w:eastAsia="ru-RU"/>
        </w:rPr>
        <w:t xml:space="preserve">уклонении Участника долевого строительства от принятия Объекта долевого строительства или </w:t>
      </w:r>
      <w:r w:rsidR="00041EE0" w:rsidRPr="00041EE0">
        <w:rPr>
          <w:rFonts w:ascii="Times New Roman" w:eastAsia="Times New Roman" w:hAnsi="Times New Roman" w:cs="Times New Roman"/>
          <w:lang w:eastAsia="ru-RU"/>
        </w:rPr>
        <w:t>отказе Участника долевого строительства от принятия Объекта долевого строительства</w:t>
      </w:r>
      <w:r w:rsidR="00041EE0">
        <w:rPr>
          <w:rFonts w:ascii="Times New Roman" w:eastAsia="Times New Roman" w:hAnsi="Times New Roman" w:cs="Times New Roman"/>
          <w:lang w:eastAsia="ru-RU"/>
        </w:rPr>
        <w:t xml:space="preserve"> в предусмотренный Договором срок</w:t>
      </w:r>
      <w:r w:rsidR="00041EE0" w:rsidRPr="00041EE0">
        <w:rPr>
          <w:rFonts w:ascii="Times New Roman" w:eastAsia="Times New Roman" w:hAnsi="Times New Roman" w:cs="Times New Roman"/>
          <w:lang w:eastAsia="ru-RU"/>
        </w:rPr>
        <w:t xml:space="preserve"> (за исключением случая, указанного в </w:t>
      </w:r>
      <w:r w:rsidR="00041EE0">
        <w:rPr>
          <w:rFonts w:ascii="Times New Roman" w:eastAsia="Times New Roman" w:hAnsi="Times New Roman" w:cs="Times New Roman"/>
          <w:lang w:eastAsia="ru-RU"/>
        </w:rPr>
        <w:t>п. 7.5 настоящего Договора</w:t>
      </w:r>
      <w:r w:rsidR="00041EE0" w:rsidRPr="00041EE0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>, а также в случаях</w:t>
      </w:r>
      <w:r w:rsidR="00041EE0" w:rsidRPr="00041EE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14B6C">
        <w:rPr>
          <w:rFonts w:ascii="Times New Roman" w:eastAsia="Times New Roman" w:hAnsi="Times New Roman" w:cs="Times New Roman"/>
          <w:lang w:eastAsia="ru-RU"/>
        </w:rPr>
        <w:t>неявк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C14B6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приемку </w:t>
      </w:r>
      <w:r w:rsidRPr="00C14B6C">
        <w:rPr>
          <w:rFonts w:ascii="Times New Roman" w:eastAsia="Times New Roman" w:hAnsi="Times New Roman" w:cs="Times New Roman"/>
          <w:lang w:eastAsia="ru-RU"/>
        </w:rPr>
        <w:t xml:space="preserve">надлежащим образом уведомленного Участника долевого строительства о </w:t>
      </w:r>
      <w:r>
        <w:rPr>
          <w:rFonts w:ascii="Times New Roman" w:eastAsia="Times New Roman" w:hAnsi="Times New Roman" w:cs="Times New Roman"/>
          <w:lang w:eastAsia="ru-RU"/>
        </w:rPr>
        <w:t>передаче</w:t>
      </w:r>
      <w:r w:rsidRPr="00C14B6C">
        <w:rPr>
          <w:rFonts w:ascii="Times New Roman" w:eastAsia="Times New Roman" w:hAnsi="Times New Roman" w:cs="Times New Roman"/>
          <w:lang w:eastAsia="ru-RU"/>
        </w:rPr>
        <w:t xml:space="preserve"> Объекта долевого строительства</w:t>
      </w:r>
      <w:r>
        <w:rPr>
          <w:rFonts w:ascii="Times New Roman" w:eastAsia="Times New Roman" w:hAnsi="Times New Roman" w:cs="Times New Roman"/>
          <w:lang w:eastAsia="ru-RU"/>
        </w:rPr>
        <w:t>, либо е</w:t>
      </w:r>
      <w:r w:rsidRPr="00C14B6C">
        <w:rPr>
          <w:rFonts w:ascii="Times New Roman" w:eastAsia="Times New Roman" w:hAnsi="Times New Roman" w:cs="Times New Roman"/>
          <w:lang w:eastAsia="ru-RU"/>
        </w:rPr>
        <w:t>сли оператором почтовой связи заказное письмо возвращено Застройщику с сообщением об отказе Участника долевого строительства от получения Объекта долевого строительства или в связи с отсутствием Участника долевого строительства по указанному им адресу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Застройщик </w:t>
      </w:r>
      <w:r>
        <w:rPr>
          <w:rFonts w:ascii="Times New Roman" w:eastAsia="Times New Roman" w:hAnsi="Times New Roman" w:cs="Times New Roman"/>
          <w:lang w:eastAsia="ru-RU"/>
        </w:rPr>
        <w:t xml:space="preserve">вправе </w:t>
      </w:r>
      <w:r w:rsidR="00041EE0" w:rsidRPr="00041EE0">
        <w:rPr>
          <w:rFonts w:ascii="Times New Roman" w:eastAsia="Times New Roman" w:hAnsi="Times New Roman" w:cs="Times New Roman"/>
          <w:lang w:eastAsia="ru-RU"/>
        </w:rPr>
        <w:t>по истечении двух месяцев со дня, предусмотренного Договором для передачи Объекта долевого строительства Участнику долевого строительства, составить односторонний акт или иной документ о передаче Объекта долевого строительства (за исключением случая досрочной передачи Объекта долевого строительства).</w:t>
      </w:r>
    </w:p>
    <w:p w14:paraId="63FB1EF7" w14:textId="6BA12921" w:rsidR="004F0B29" w:rsidRPr="00C77D12" w:rsidRDefault="004F0B29" w:rsidP="004F0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7.</w:t>
      </w:r>
      <w:r w:rsidR="00C14B6C">
        <w:rPr>
          <w:rFonts w:ascii="Times New Roman" w:eastAsia="Times New Roman" w:hAnsi="Times New Roman" w:cs="Times New Roman"/>
          <w:lang w:eastAsia="ru-RU"/>
        </w:rPr>
        <w:t>5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C77D12">
        <w:rPr>
          <w:rFonts w:ascii="Times New Roman" w:eastAsia="Calibri" w:hAnsi="Times New Roman" w:cs="Times New Roman"/>
        </w:rPr>
        <w:t xml:space="preserve">Участник долевого строительства вправе отказаться от подписания Акта </w:t>
      </w:r>
      <w:r w:rsidR="00E950E1">
        <w:rPr>
          <w:rFonts w:ascii="Times New Roman" w:eastAsia="Calibri" w:hAnsi="Times New Roman" w:cs="Times New Roman"/>
        </w:rPr>
        <w:t>приема-передачи</w:t>
      </w:r>
      <w:r w:rsidRPr="00C77D12">
        <w:rPr>
          <w:rFonts w:ascii="Times New Roman" w:eastAsia="Calibri" w:hAnsi="Times New Roman" w:cs="Times New Roman"/>
        </w:rPr>
        <w:t xml:space="preserve"> Объекта долевого строительства и потребовать от </w:t>
      </w:r>
      <w:r w:rsidR="00E950E1" w:rsidRPr="00C77D12">
        <w:rPr>
          <w:rFonts w:ascii="Times New Roman" w:eastAsia="Calibri" w:hAnsi="Times New Roman" w:cs="Times New Roman"/>
        </w:rPr>
        <w:t xml:space="preserve">Застройщика </w:t>
      </w:r>
      <w:r w:rsidRPr="00C77D12">
        <w:rPr>
          <w:rFonts w:ascii="Times New Roman" w:eastAsia="Calibri" w:hAnsi="Times New Roman" w:cs="Times New Roman"/>
        </w:rPr>
        <w:t xml:space="preserve">составления акта, в котором указывается несоответствие Объекта долевого строительства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условиям договора, требованиям проектной документации и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>градостроительных регламентов, а также иным обязательным требованиям, приведшими к ухудшению качества Объекта долевого строительства, и которые делают Объект долевого строительства непригодным для предусмотренного договором использования</w:t>
      </w:r>
      <w:r w:rsidRPr="00C77D12">
        <w:rPr>
          <w:rFonts w:ascii="Times New Roman" w:eastAsia="Calibri" w:hAnsi="Times New Roman" w:cs="Times New Roman"/>
        </w:rPr>
        <w:t xml:space="preserve">.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В иных случаях, Участник долевого строительства обязан принять Объект долевого строительства. Участник долевого строительства вправе указать в акте сдачи-приемки Объекта долевого строительства, что Объект долевого строительства принимается с недостатками, указанными в дефектной ведомости.  </w:t>
      </w:r>
    </w:p>
    <w:p w14:paraId="33DFDA80" w14:textId="2D33D17B" w:rsidR="004F0B29" w:rsidRPr="00C77D12" w:rsidRDefault="004F0B29" w:rsidP="004F0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7.</w:t>
      </w:r>
      <w:r w:rsidR="002928FA">
        <w:rPr>
          <w:rFonts w:ascii="Times New Roman" w:eastAsia="Times New Roman" w:hAnsi="Times New Roman" w:cs="Times New Roman"/>
          <w:lang w:eastAsia="ru-RU"/>
        </w:rPr>
        <w:t>6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После уведомления Участника долевого строительства об устранении недостатков, Участник долевого строительства обязан приступить к приемке и принять Объект долевого строительства по акту </w:t>
      </w:r>
      <w:r w:rsidR="00E950E1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в течение 3 (трех) рабочих дней с момента получения сообщения от Застройщика об устранении недостатков, если иной срок не указан в сообщении Застройщика об устранении недостатков. </w:t>
      </w:r>
    </w:p>
    <w:p w14:paraId="2DCE2223" w14:textId="37F83227" w:rsidR="004F0B29" w:rsidRPr="00C77D12" w:rsidRDefault="004F0B29" w:rsidP="004F0B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После уведомления Участника долевого строительства об устранении недостатков, если Объект долевого строительства был принят ранее по Акту </w:t>
      </w:r>
      <w:r w:rsidR="00E950E1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с приложением дефектной ведомости, Участник долевого строительства обязан приступить к приемке и принять устранение недостатков в день получения сообщения от Застройщика об устранении недостатков</w:t>
      </w:r>
      <w:r w:rsidR="00E950E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950E1" w:rsidRPr="00C77D12">
        <w:rPr>
          <w:rFonts w:ascii="Times New Roman" w:eastAsia="Times New Roman" w:hAnsi="Times New Roman" w:cs="Times New Roman"/>
          <w:lang w:eastAsia="ru-RU"/>
        </w:rPr>
        <w:t>если иной срок не указан в сообщении Застройщика об устранении недостатков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24E3FB80" w14:textId="77777777" w:rsidR="004F0B29" w:rsidRPr="00C77D12" w:rsidRDefault="004F0B29" w:rsidP="00BF15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3425C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8. Срок действия Договора</w:t>
      </w:r>
    </w:p>
    <w:p w14:paraId="409B348A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 момента его государственной регистрации. </w:t>
      </w:r>
    </w:p>
    <w:p w14:paraId="1D3B70C5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8.2. Действие настоящего Договора прекращается с момента выполнения Сторонами своих обязательств, предусмотренных настоящим Договором.</w:t>
      </w:r>
    </w:p>
    <w:p w14:paraId="0C61F8DB" w14:textId="257003D5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Прекращение </w:t>
      </w:r>
      <w:r w:rsidR="00A41803" w:rsidRPr="00C77D12">
        <w:rPr>
          <w:rFonts w:ascii="Times New Roman" w:eastAsia="Times New Roman" w:hAnsi="Times New Roman" w:cs="Times New Roman"/>
          <w:lang w:eastAsia="ru-RU"/>
        </w:rPr>
        <w:t>настоящего договора, согласно настоящему пункту,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не влечёт за собой прекращения гарантийного срока, указанного в п. 6.2, 6.3, 6.4. настоящего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>, и обязательств Застройщика по устранению недостатков, выявленных в период действия гарантийного срока.</w:t>
      </w:r>
    </w:p>
    <w:p w14:paraId="2594A162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1FFEC71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9. Расторжение договора</w:t>
      </w:r>
    </w:p>
    <w:p w14:paraId="621E7B99" w14:textId="17ECB9AE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9.1. Настоящий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 xml:space="preserve">Договор </w:t>
      </w:r>
      <w:r w:rsidRPr="00C77D12">
        <w:rPr>
          <w:rFonts w:ascii="Times New Roman" w:eastAsia="Times New Roman" w:hAnsi="Times New Roman" w:cs="Times New Roman"/>
          <w:lang w:eastAsia="ru-RU"/>
        </w:rPr>
        <w:t>может быть расторгнут по соглашению сторон, о чем между Сторонами составляется соглашение о расторжении, которое вступает в силу с момента его государственной регистрации.</w:t>
      </w:r>
    </w:p>
    <w:p w14:paraId="4678808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9.2. В случае существенного нарушения Участником долевого строительства условий пункта 4.3 настоящего договора Застройщик вправе в одностороннем порядке расторгнуть настоящий договор. В этом случае договор считается расторгнутым в порядке и в сроки, указанные в части 3 статьи 9 Федерального закона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B4E3715" w14:textId="04CF94FB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9.3. Настоящий договор может быть расторгнут по требованию Участника долевого строительства в случа</w:t>
      </w:r>
      <w:r w:rsidR="00646D82">
        <w:rPr>
          <w:rFonts w:ascii="Times New Roman" w:eastAsia="Times New Roman" w:hAnsi="Times New Roman" w:cs="Times New Roman"/>
          <w:lang w:eastAsia="ru-RU"/>
        </w:rPr>
        <w:t>ях, предусмотренных статьей 9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Федеральн</w:t>
      </w:r>
      <w:r w:rsidR="00646D82">
        <w:rPr>
          <w:rFonts w:ascii="Times New Roman" w:eastAsia="Times New Roman" w:hAnsi="Times New Roman" w:cs="Times New Roman"/>
          <w:lang w:eastAsia="ru-RU"/>
        </w:rPr>
        <w:t>ого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закон</w:t>
      </w:r>
      <w:r w:rsidR="00646D82">
        <w:rPr>
          <w:rFonts w:ascii="Times New Roman" w:eastAsia="Times New Roman" w:hAnsi="Times New Roman" w:cs="Times New Roman"/>
          <w:lang w:eastAsia="ru-RU"/>
        </w:rPr>
        <w:t>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№ 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2A403AF" w14:textId="470CA356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9.4. В случае прекращения договора счета эскроу по основаниям, предусмотренным частью 7 статьи 15.5. Федерального закона № 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денежные средства со счета эскроу на основании полученных Уполномоченным банком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 долевого строительства либо перечисляются на его залоговый счет, права по которому переданы в залог банку или иной кредитной организации, предоставившим денежные средства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 xml:space="preserve">Участнику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для оплаты цены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если такое условие предусмотрено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>Договором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заключенным между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 xml:space="preserve">Участником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и кредитором. Договор счета эскроу должен содержать информацию о банковском счете депонента, на который перечисляются денежные средства, а также информацию о залогодержателе и реквизиты залогового счета, на который эскроу-агентом перечисляются денежные средства, если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 xml:space="preserve">Договор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содержит указание на использование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 xml:space="preserve">Участником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заемных средств для оплаты цены </w:t>
      </w:r>
      <w:r w:rsidR="00646D82" w:rsidRPr="00C77D12">
        <w:rPr>
          <w:rFonts w:ascii="Times New Roman" w:eastAsia="Times New Roman" w:hAnsi="Times New Roman" w:cs="Times New Roman"/>
          <w:lang w:eastAsia="ru-RU"/>
        </w:rPr>
        <w:t>Договора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,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основаниям, предусмотренным частью 7 статьи 15.5 Федерального закона № 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292E2F5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BDBADA4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10. Ответственность Сторон</w:t>
      </w:r>
    </w:p>
    <w:p w14:paraId="65A168E2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10.1. Стороны несут ответственность по своим обязательствам в соответствии с действующим законодательством РФ.</w:t>
      </w:r>
    </w:p>
    <w:p w14:paraId="7388E6CF" w14:textId="56F84E4C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10.</w:t>
      </w:r>
      <w:r w:rsidR="00330CFC">
        <w:rPr>
          <w:rFonts w:ascii="Times New Roman" w:eastAsia="Times New Roman" w:hAnsi="Times New Roman" w:cs="Times New Roman"/>
          <w:lang w:eastAsia="ru-RU"/>
        </w:rPr>
        <w:t>2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В случае, если до подписания акта приема-передачи на Объект долевого строительства Участник долевого строительства самовольно осуществил перепланировку и (или) переоборудование Объекта долевого строительства и мест общего пользования, Участник долевого строительства обязан в течение 30 дней с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>момента подписания акта представителями организации Заказчика / Генподрядчика и(или) Проектировщика привести Объект долевого строительства, место общего пользования в прежнее состояние за свой счет, а также возместить Застройщику возникшие вследствие этого убытки.</w:t>
      </w:r>
    </w:p>
    <w:p w14:paraId="3DEDB71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3960B14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11. Освобождение от ответственности (форс-мажор).</w:t>
      </w:r>
    </w:p>
    <w:p w14:paraId="0E33E5A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11.1. Наступление обстоятельств непреодолимой силы (форс-мажор): стихийные бедствия, эпидемии, наводнения, землетрясения, пожары, забастовки, изменение законодательства РФ, распоряжений и актов государственных органов, иные события, не подлежащие контролю Сторон, освобождают Стороны от ответственности за невыполнение или несвоевременное выполнение обязательств по Договору.</w:t>
      </w:r>
    </w:p>
    <w:p w14:paraId="465017F3" w14:textId="536E7B59" w:rsidR="00CA070B" w:rsidRPr="00CA070B" w:rsidRDefault="00CA070B" w:rsidP="00CA070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11.2. </w:t>
      </w:r>
      <w:r w:rsidRPr="00CA070B">
        <w:rPr>
          <w:rFonts w:ascii="Times New Roman" w:eastAsia="Times New Roman" w:hAnsi="Times New Roman" w:cs="Times New Roman"/>
          <w:lang w:eastAsia="ru-RU"/>
        </w:rPr>
        <w:t>Сторона, ссылающаяся на обстоятельства непреодолимой силы, обязана в течение 2 (двух) месяцев известить другую сторону о наступлении подобных обстоятельств в письменной форме.</w:t>
      </w:r>
    </w:p>
    <w:p w14:paraId="7E030748" w14:textId="57B5E1CA" w:rsidR="004F0B29" w:rsidRPr="00C77D12" w:rsidRDefault="00CA070B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11.3. </w:t>
      </w:r>
      <w:r w:rsidRPr="00CA070B">
        <w:rPr>
          <w:rFonts w:ascii="Times New Roman" w:eastAsia="Times New Roman" w:hAnsi="Times New Roman" w:cs="Times New Roman"/>
          <w:lang w:eastAsia="ru-RU"/>
        </w:rPr>
        <w:t>Обязанность доказывания обстоятельств непреодолимой силы лежит на стороне, которая ссылается на эти обстоятельства.</w:t>
      </w:r>
    </w:p>
    <w:p w14:paraId="75DCEEC4" w14:textId="77777777" w:rsidR="00CA070B" w:rsidRDefault="00CA070B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53B40FA" w14:textId="139C7FBB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12. Уступка прав требований по договору</w:t>
      </w:r>
    </w:p>
    <w:p w14:paraId="5D389F58" w14:textId="6857B96E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12.1. Уступка Участником долевого строительства прав требований по </w:t>
      </w:r>
      <w:r w:rsidR="00CA070B">
        <w:rPr>
          <w:rFonts w:ascii="Times New Roman" w:eastAsia="Times New Roman" w:hAnsi="Times New Roman" w:cs="Times New Roman"/>
          <w:lang w:eastAsia="ru-RU"/>
        </w:rPr>
        <w:t xml:space="preserve">настоящему </w:t>
      </w:r>
      <w:r w:rsidR="00CA070B" w:rsidRPr="00C77D12">
        <w:rPr>
          <w:rFonts w:ascii="Times New Roman" w:eastAsia="Times New Roman" w:hAnsi="Times New Roman" w:cs="Times New Roman"/>
          <w:lang w:eastAsia="ru-RU"/>
        </w:rPr>
        <w:t xml:space="preserve">Договору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допускается только после уплаты им цены </w:t>
      </w:r>
      <w:r w:rsidR="00CA070B" w:rsidRPr="00C77D12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Pr="00C77D12">
        <w:rPr>
          <w:rFonts w:ascii="Times New Roman" w:eastAsia="Times New Roman" w:hAnsi="Times New Roman" w:cs="Times New Roman"/>
          <w:lang w:eastAsia="ru-RU"/>
        </w:rPr>
        <w:t>или одновременно с переводом долга на нового участника долевого строительства в порядке, установленном законодательством РФ. Участник долевого строительства обязан уведомить Застройщика о совершенной уступке в течение 10</w:t>
      </w:r>
      <w:r w:rsidR="00FD772E">
        <w:rPr>
          <w:rFonts w:ascii="Times New Roman" w:eastAsia="Times New Roman" w:hAnsi="Times New Roman" w:cs="Times New Roman"/>
          <w:lang w:eastAsia="ru-RU"/>
        </w:rPr>
        <w:t xml:space="preserve"> (Десять)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дней с момента государственной регистрации договора уступки прав по </w:t>
      </w:r>
      <w:r w:rsidR="00CA070B" w:rsidRPr="00C77D12">
        <w:rPr>
          <w:rFonts w:ascii="Times New Roman" w:eastAsia="Times New Roman" w:hAnsi="Times New Roman" w:cs="Times New Roman"/>
          <w:lang w:eastAsia="ru-RU"/>
        </w:rPr>
        <w:t>Договор</w:t>
      </w:r>
      <w:r w:rsidR="00CA070B">
        <w:rPr>
          <w:rFonts w:ascii="Times New Roman" w:eastAsia="Times New Roman" w:hAnsi="Times New Roman" w:cs="Times New Roman"/>
          <w:lang w:eastAsia="ru-RU"/>
        </w:rPr>
        <w:t>у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6045DBB8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Перевод долга на нового участника долевого строительства допускается только с письменного согласия Застройщика.</w:t>
      </w:r>
    </w:p>
    <w:p w14:paraId="730AF922" w14:textId="0871B104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12.2. Уступка Участником долевого строительства прав требований по договору допускается с момента подписания </w:t>
      </w:r>
      <w:r w:rsidR="00CA070B" w:rsidRPr="00C77D12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Сторонами до момента подписания Сторонами акта </w:t>
      </w:r>
      <w:r w:rsidR="00CA070B">
        <w:rPr>
          <w:rFonts w:ascii="Times New Roman" w:eastAsia="Times New Roman" w:hAnsi="Times New Roman" w:cs="Times New Roman"/>
          <w:lang w:eastAsia="ru-RU"/>
        </w:rPr>
        <w:t>приема-передачи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Объекта долевого строительства.</w:t>
      </w:r>
    </w:p>
    <w:p w14:paraId="07047EA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27B4BFE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13. Прочие условия</w:t>
      </w:r>
    </w:p>
    <w:p w14:paraId="5F1F371F" w14:textId="0CA0AA31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13.1. Любая информация о финансовом положении Сторон и условиях договоров с третьими лицами, участвующими в строительстве</w:t>
      </w:r>
      <w:r w:rsidR="00FD772E">
        <w:rPr>
          <w:rFonts w:ascii="Times New Roman" w:eastAsia="Times New Roman" w:hAnsi="Times New Roman" w:cs="Times New Roman"/>
          <w:lang w:eastAsia="ru-RU"/>
        </w:rPr>
        <w:t xml:space="preserve"> 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>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14:paraId="4B929706" w14:textId="79072909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13.2. Обо всех изменениях в платежных, почтовых и других реквизитах Участник долевого строительства обязан в течение 10 </w:t>
      </w:r>
      <w:r w:rsidR="009161FD">
        <w:rPr>
          <w:rFonts w:ascii="Times New Roman" w:eastAsia="Times New Roman" w:hAnsi="Times New Roman" w:cs="Times New Roman"/>
          <w:lang w:eastAsia="ru-RU"/>
        </w:rPr>
        <w:t xml:space="preserve">(Десять) </w:t>
      </w:r>
      <w:r w:rsidRPr="00C77D12">
        <w:rPr>
          <w:rFonts w:ascii="Times New Roman" w:eastAsia="Times New Roman" w:hAnsi="Times New Roman" w:cs="Times New Roman"/>
          <w:lang w:eastAsia="ru-RU"/>
        </w:rPr>
        <w:t>дней известить Застройщика. Изменения реквизитов Застройщика публикуются в Единой информационной системе жилищного строительства путем внесения изменений проектную декларацию и считаются доведенными до Участника долевого строительства с момента такой публикации.</w:t>
      </w:r>
    </w:p>
    <w:p w14:paraId="51B89732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13.3. Все изменения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318D4716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13.4. Во всем остальном, что не предусмотрено настоящим Договором, Стороны руководствуются действующим законодательством РФ.</w:t>
      </w:r>
    </w:p>
    <w:p w14:paraId="13ECDC61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13.5. Стороны вправе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</w:t>
      </w:r>
    </w:p>
    <w:p w14:paraId="00CF305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13.6. Наименования статей настоящего Договора приведены исключительно для удобства и не влияют на толкование условий Договора.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277EF8F7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13.7. Обязательства Застройщика считаются исполненными с момента подписания сторонами акта сдачи-приемки Объекта долевого строительства.</w:t>
      </w:r>
    </w:p>
    <w:p w14:paraId="4D21D068" w14:textId="755FD78E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Обязательства Участника долевого строительства считаются исполненными с момента уплаты в полном объеме денежных средств в соответствии с настоящим </w:t>
      </w:r>
      <w:r w:rsidR="00CA070B" w:rsidRPr="00C77D12">
        <w:rPr>
          <w:rFonts w:ascii="Times New Roman" w:eastAsia="Times New Roman" w:hAnsi="Times New Roman" w:cs="Times New Roman"/>
          <w:lang w:eastAsia="ru-RU"/>
        </w:rPr>
        <w:t xml:space="preserve">Договором </w:t>
      </w:r>
      <w:r w:rsidRPr="00C77D12">
        <w:rPr>
          <w:rFonts w:ascii="Times New Roman" w:eastAsia="Times New Roman" w:hAnsi="Times New Roman" w:cs="Times New Roman"/>
          <w:lang w:eastAsia="ru-RU"/>
        </w:rPr>
        <w:t>и подписания сторонами акта сдачи-приемки Объекта долевого строительства.</w:t>
      </w:r>
    </w:p>
    <w:p w14:paraId="2544FF5C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13.8. Стороны заверяют друг друга в следующем: </w:t>
      </w:r>
    </w:p>
    <w:p w14:paraId="630538D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- Стороны имеют все полномочия заключить настоящий Договор и все документы, относящиеся к настоящему Договору, имеют все необходимые полномочия;</w:t>
      </w:r>
    </w:p>
    <w:p w14:paraId="5A62C129" w14:textId="7777777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отсутствуют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ликвидации; </w:t>
      </w:r>
    </w:p>
    <w:p w14:paraId="2308DE9E" w14:textId="5D6EECF9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Участник долевого строительства не лишен и не ограничен в дееспособности, не страдает заболеваниями, препятствующими осознать суть настоящего договора и обстоятельств его заключения, не находится в состоянии, когда он не способен понимать значение своих действий или руководствуется ими, отсутствуют обстоятельства, вынуждающие Участника долевого строительства заключить настоящий </w:t>
      </w:r>
      <w:r w:rsidRPr="00C77D12">
        <w:rPr>
          <w:rFonts w:ascii="Times New Roman" w:eastAsia="Times New Roman" w:hAnsi="Times New Roman" w:cs="Times New Roman"/>
          <w:lang w:eastAsia="ru-RU"/>
        </w:rPr>
        <w:lastRenderedPageBreak/>
        <w:t>Договор на крайне невыгодных для себя условиях и настоящий Договор не является для него кабальной сделкой</w:t>
      </w:r>
      <w:r w:rsidR="009161FD">
        <w:rPr>
          <w:rFonts w:ascii="Times New Roman" w:eastAsia="Times New Roman" w:hAnsi="Times New Roman" w:cs="Times New Roman"/>
          <w:lang w:eastAsia="ru-RU"/>
        </w:rPr>
        <w:t>.</w:t>
      </w:r>
    </w:p>
    <w:p w14:paraId="26510959" w14:textId="5A62DF00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13.9. Участник долевого строительства, заключая настоящий </w:t>
      </w:r>
      <w:r w:rsidR="004F0B6B" w:rsidRPr="00C77D12">
        <w:rPr>
          <w:rFonts w:ascii="Times New Roman" w:eastAsia="Times New Roman" w:hAnsi="Times New Roman" w:cs="Times New Roman"/>
          <w:lang w:eastAsia="ru-RU"/>
        </w:rPr>
        <w:t>Договор</w:t>
      </w:r>
      <w:r w:rsidRPr="00C77D12">
        <w:rPr>
          <w:rFonts w:ascii="Times New Roman" w:eastAsia="Times New Roman" w:hAnsi="Times New Roman" w:cs="Times New Roman"/>
          <w:lang w:eastAsia="ru-RU"/>
        </w:rPr>
        <w:t>, выражает согласие на обработку его персональных данных, содержащихся в документах, передаваемых Застройщику, а также выражает согласие на передачу этих данных Банку, в котором у Застройщика открыт расчетный счет,</w:t>
      </w:r>
      <w:r w:rsidR="00DF2178">
        <w:rPr>
          <w:rFonts w:ascii="Times New Roman" w:eastAsia="Times New Roman" w:hAnsi="Times New Roman" w:cs="Times New Roman"/>
          <w:lang w:eastAsia="ru-RU"/>
        </w:rPr>
        <w:t xml:space="preserve"> Уполномоченному банку,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органу регистраци</w:t>
      </w:r>
      <w:r w:rsidR="00DF2178">
        <w:rPr>
          <w:rFonts w:ascii="Times New Roman" w:eastAsia="Times New Roman" w:hAnsi="Times New Roman" w:cs="Times New Roman"/>
          <w:lang w:eastAsia="ru-RU"/>
        </w:rPr>
        <w:t>и</w:t>
      </w:r>
      <w:r w:rsidRPr="00C77D12">
        <w:rPr>
          <w:rFonts w:ascii="Times New Roman" w:eastAsia="Times New Roman" w:hAnsi="Times New Roman" w:cs="Times New Roman"/>
          <w:lang w:eastAsia="ru-RU"/>
        </w:rPr>
        <w:t xml:space="preserve"> прав, а также третьим лицам, с которыми Застройщик может взаимодействовать в целях исполнения настоящего Договора. Стороны определили и подтверждают, что в состав персональных данных Участника долевого строительства, входят: фамилия, имя, отчество, дата и место рождения Участника долевого строительства, сведения о месте регистрации и проживания Участника долевого строительства, паспортные данные Участника долевого строительства и документ, удостоверяющий личность Участника долевого строительства, сведения и документ о семейном положении, о составе членов семьи Участника долевого строительства, документ, удостоверяющий личность членов семьи Участника долевого строительства. Обработка персональных данных осуществляется посредством сбора, систематизации, накопления хранения, уточнения (обновления, изменения), использования, распространения, в том числе передачи, обезличивания, блокирования, уничтожения персональных данных, как на бумажных, так и электронных носителях.  Указанное согласие действительно в течение пяти лет после окончания действия настоящего Договора. Указанное согласие может быть отозвано Участником долевого строительства посредством направления Застройщику соответствующего письменного заявления.</w:t>
      </w:r>
    </w:p>
    <w:p w14:paraId="1DA8C2FB" w14:textId="5CDC9247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13.10. Настоящий Договор составлен в двух экземплярах, один из которых для Застройщика, один для Участника долевого строительства. Все экземпляры имеют равную юридическую силу и являются оригиналами.</w:t>
      </w:r>
    </w:p>
    <w:p w14:paraId="1693DE34" w14:textId="14E4A3A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13.1</w:t>
      </w:r>
      <w:r w:rsidR="009161FD">
        <w:rPr>
          <w:rFonts w:ascii="Times New Roman" w:eastAsia="Times New Roman" w:hAnsi="Times New Roman" w:cs="Times New Roman"/>
          <w:lang w:eastAsia="ru-RU"/>
        </w:rPr>
        <w:t>1</w:t>
      </w:r>
      <w:r w:rsidRPr="00C77D12">
        <w:rPr>
          <w:rFonts w:ascii="Times New Roman" w:eastAsia="Times New Roman" w:hAnsi="Times New Roman" w:cs="Times New Roman"/>
          <w:lang w:eastAsia="ru-RU"/>
        </w:rPr>
        <w:t>. К настоящему договору прилагаются:</w:t>
      </w:r>
    </w:p>
    <w:p w14:paraId="41C0262A" w14:textId="22673328" w:rsidR="004F0B29" w:rsidRPr="00C77D12" w:rsidRDefault="004F0B29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 xml:space="preserve">- Приложение №1 – План Объекта долевого строительства и его местоположение на плане этажа </w:t>
      </w:r>
      <w:r w:rsidR="00F8004B">
        <w:rPr>
          <w:rFonts w:ascii="Times New Roman" w:eastAsia="Times New Roman" w:hAnsi="Times New Roman" w:cs="Times New Roman"/>
          <w:lang w:eastAsia="ru-RU"/>
        </w:rPr>
        <w:t>Многоквартирного дома</w:t>
      </w:r>
      <w:r w:rsidRPr="00C77D12">
        <w:rPr>
          <w:rFonts w:ascii="Times New Roman" w:eastAsia="Times New Roman" w:hAnsi="Times New Roman" w:cs="Times New Roman"/>
          <w:lang w:eastAsia="ru-RU"/>
        </w:rPr>
        <w:t>;</w:t>
      </w:r>
    </w:p>
    <w:p w14:paraId="0384F8B8" w14:textId="7EBD4A0A" w:rsidR="004F0B29" w:rsidRDefault="000F6BB7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77D12">
        <w:rPr>
          <w:rFonts w:ascii="Times New Roman" w:eastAsia="Times New Roman" w:hAnsi="Times New Roman" w:cs="Times New Roman"/>
          <w:lang w:eastAsia="ru-RU"/>
        </w:rPr>
        <w:t>-</w:t>
      </w:r>
      <w:r w:rsidR="00DF2178">
        <w:rPr>
          <w:rFonts w:ascii="Times New Roman" w:eastAsia="Times New Roman" w:hAnsi="Times New Roman" w:cs="Times New Roman"/>
          <w:lang w:eastAsia="ru-RU"/>
        </w:rPr>
        <w:t xml:space="preserve"> Приложение №2 - </w:t>
      </w:r>
      <w:r w:rsidR="009653AE" w:rsidRPr="009653AE">
        <w:rPr>
          <w:rFonts w:ascii="Times New Roman" w:eastAsia="Times New Roman" w:hAnsi="Times New Roman" w:cs="Times New Roman"/>
          <w:lang w:eastAsia="ru-RU"/>
        </w:rPr>
        <w:t>Характеристика Объекта долевого строительства</w:t>
      </w:r>
      <w:r w:rsidR="009653AE">
        <w:rPr>
          <w:rFonts w:ascii="Times New Roman" w:eastAsia="Times New Roman" w:hAnsi="Times New Roman" w:cs="Times New Roman"/>
          <w:lang w:eastAsia="ru-RU"/>
        </w:rPr>
        <w:t>;</w:t>
      </w:r>
    </w:p>
    <w:p w14:paraId="3ECE6EA6" w14:textId="6DED9493" w:rsidR="009653AE" w:rsidRPr="00C77D12" w:rsidRDefault="009653AE" w:rsidP="004F0B2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Приложение №3 – Форма акта приема-передачи Объекта долевого строительства Участнику долевого строительства.</w:t>
      </w:r>
    </w:p>
    <w:p w14:paraId="6BF8E64D" w14:textId="77777777" w:rsidR="004F0B29" w:rsidRPr="00C77D12" w:rsidRDefault="004F0B29" w:rsidP="004F0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60" w:lineRule="exact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7D12">
        <w:rPr>
          <w:rFonts w:ascii="Times New Roman" w:eastAsia="Times New Roman" w:hAnsi="Times New Roman" w:cs="Times New Roman"/>
          <w:b/>
          <w:lang w:eastAsia="ru-RU"/>
        </w:rPr>
        <w:t>14.Адреса и реквизиты сторон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5058"/>
        <w:gridCol w:w="193"/>
        <w:gridCol w:w="5100"/>
        <w:gridCol w:w="139"/>
      </w:tblGrid>
      <w:tr w:rsidR="004F0B29" w:rsidRPr="00C77D12" w14:paraId="49CDF780" w14:textId="77777777" w:rsidTr="00BF1585">
        <w:trPr>
          <w:gridAfter w:val="1"/>
          <w:wAfter w:w="144" w:type="dxa"/>
          <w:trHeight w:val="1645"/>
        </w:trPr>
        <w:tc>
          <w:tcPr>
            <w:tcW w:w="5104" w:type="dxa"/>
          </w:tcPr>
          <w:p w14:paraId="366CEDDC" w14:textId="77777777" w:rsidR="004F0B29" w:rsidRPr="00C77D12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lang w:eastAsia="ru-RU"/>
              </w:rPr>
              <w:t>Застройщик:</w:t>
            </w:r>
          </w:p>
          <w:p w14:paraId="0BEDD902" w14:textId="5B82C656" w:rsidR="00AF6B6F" w:rsidRPr="00BF1585" w:rsidRDefault="00AF6B6F" w:rsidP="00AF6B6F">
            <w:pPr>
              <w:widowControl w:val="0"/>
              <w:tabs>
                <w:tab w:val="left" w:pos="691"/>
              </w:tabs>
              <w:autoSpaceDE w:val="0"/>
              <w:autoSpaceDN w:val="0"/>
              <w:spacing w:before="3" w:after="0" w:line="249" w:lineRule="auto"/>
              <w:ind w:right="246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1585">
              <w:rPr>
                <w:rFonts w:ascii="Times New Roman" w:eastAsia="Times New Roman" w:hAnsi="Times New Roman" w:cs="Times New Roman"/>
                <w:b/>
                <w:bCs/>
              </w:rPr>
              <w:t xml:space="preserve">ООО «СЗ ЖК «СПУТНИК» </w:t>
            </w:r>
          </w:p>
          <w:p w14:paraId="3EAACB2A" w14:textId="77777777" w:rsidR="00AF6B6F" w:rsidRPr="00C77D12" w:rsidRDefault="00AF6B6F" w:rsidP="00AF6B6F">
            <w:pPr>
              <w:widowControl w:val="0"/>
              <w:tabs>
                <w:tab w:val="left" w:pos="691"/>
              </w:tabs>
              <w:autoSpaceDE w:val="0"/>
              <w:autoSpaceDN w:val="0"/>
              <w:spacing w:before="3" w:after="0" w:line="249" w:lineRule="auto"/>
              <w:ind w:right="246"/>
              <w:jc w:val="both"/>
              <w:rPr>
                <w:rFonts w:ascii="Times New Roman" w:eastAsia="Times New Roman" w:hAnsi="Times New Roman" w:cs="Times New Roman"/>
              </w:rPr>
            </w:pPr>
            <w:r w:rsidRPr="00C77D12">
              <w:rPr>
                <w:rFonts w:ascii="Times New Roman" w:eastAsia="Times New Roman" w:hAnsi="Times New Roman" w:cs="Times New Roman"/>
              </w:rPr>
              <w:t xml:space="preserve">ИНН/КПП 5948069570/594801001 </w:t>
            </w:r>
          </w:p>
          <w:p w14:paraId="3940CEE5" w14:textId="77777777" w:rsidR="00AF6B6F" w:rsidRDefault="00AF6B6F" w:rsidP="00AF6B6F">
            <w:pPr>
              <w:widowControl w:val="0"/>
              <w:tabs>
                <w:tab w:val="left" w:pos="691"/>
              </w:tabs>
              <w:autoSpaceDE w:val="0"/>
              <w:autoSpaceDN w:val="0"/>
              <w:spacing w:before="3" w:after="0" w:line="249" w:lineRule="auto"/>
              <w:ind w:right="246"/>
              <w:jc w:val="both"/>
              <w:rPr>
                <w:rFonts w:ascii="Times New Roman" w:eastAsia="Times New Roman" w:hAnsi="Times New Roman" w:cs="Times New Roman"/>
              </w:rPr>
            </w:pPr>
            <w:r w:rsidRPr="00C77D12">
              <w:rPr>
                <w:rFonts w:ascii="Times New Roman" w:eastAsia="Times New Roman" w:hAnsi="Times New Roman" w:cs="Times New Roman"/>
              </w:rPr>
              <w:t xml:space="preserve">Юр. адрес:614506, Пермский край, Пермский район, д. </w:t>
            </w:r>
            <w:proofErr w:type="spellStart"/>
            <w:r w:rsidRPr="00C77D12">
              <w:rPr>
                <w:rFonts w:ascii="Times New Roman" w:eastAsia="Times New Roman" w:hAnsi="Times New Roman" w:cs="Times New Roman"/>
              </w:rPr>
              <w:t>Кондратово</w:t>
            </w:r>
            <w:proofErr w:type="spellEnd"/>
            <w:r w:rsidRPr="00C77D12">
              <w:rPr>
                <w:rFonts w:ascii="Times New Roman" w:eastAsia="Times New Roman" w:hAnsi="Times New Roman" w:cs="Times New Roman"/>
              </w:rPr>
              <w:t>, ул. Водопроводная, д.8</w:t>
            </w:r>
          </w:p>
          <w:p w14:paraId="0DE680C3" w14:textId="6D0D38F6" w:rsidR="00A748E4" w:rsidRPr="009D3311" w:rsidRDefault="00554198" w:rsidP="00A748E4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</w:pPr>
            <w:r w:rsidRPr="0055419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Е</w:t>
            </w:r>
            <w:r w:rsidRPr="009D3311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 xml:space="preserve"> </w:t>
            </w:r>
            <w:r w:rsidRPr="0055419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mail</w:t>
            </w:r>
            <w:r w:rsidRPr="009D3311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 xml:space="preserve">: </w:t>
            </w:r>
            <w:r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sz</w:t>
            </w:r>
            <w:r w:rsidRPr="009D3311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-</w:t>
            </w:r>
            <w:r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sputnik</w:t>
            </w:r>
            <w:r w:rsidRPr="009D3311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@</w:t>
            </w:r>
            <w:r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yandex</w:t>
            </w:r>
            <w:r w:rsidRPr="009D3311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.</w:t>
            </w:r>
            <w:r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val="en-US" w:eastAsia="zh-CN"/>
              </w:rPr>
              <w:t>ru</w:t>
            </w:r>
            <w:r w:rsidRPr="009D331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</w:t>
            </w:r>
          </w:p>
        </w:tc>
        <w:tc>
          <w:tcPr>
            <w:tcW w:w="5386" w:type="dxa"/>
            <w:gridSpan w:val="2"/>
          </w:tcPr>
          <w:p w14:paraId="5EE6657F" w14:textId="77777777" w:rsidR="004F0B29" w:rsidRPr="00A748E4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48E4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 долевого строительства:</w:t>
            </w:r>
          </w:p>
          <w:p w14:paraId="5B96B708" w14:textId="169F07D1" w:rsidR="00964CF3" w:rsidRPr="00A748E4" w:rsidRDefault="003C6DC8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b/>
                <w:kern w:val="2"/>
                <w:shd w:val="clear" w:color="auto" w:fill="FFFFFF"/>
                <w:lang w:eastAsia="zh-CN"/>
              </w:rPr>
              <w:t>ФИО</w:t>
            </w:r>
          </w:p>
          <w:p w14:paraId="1C7A79E9" w14:textId="1AC70720" w:rsidR="00A748E4" w:rsidRPr="00A748E4" w:rsidRDefault="00A748E4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ИНН: </w:t>
            </w:r>
          </w:p>
          <w:p w14:paraId="708599F3" w14:textId="079E2216" w:rsidR="00964CF3" w:rsidRPr="00A748E4" w:rsidRDefault="00A748E4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Ад. </w:t>
            </w:r>
            <w:proofErr w:type="spellStart"/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>рег</w:t>
            </w:r>
            <w:proofErr w:type="spellEnd"/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>:</w:t>
            </w:r>
            <w:r w:rsidRPr="00A748E4">
              <w:rPr>
                <w:bCs/>
              </w:rPr>
              <w:t xml:space="preserve"> </w:t>
            </w:r>
          </w:p>
          <w:p w14:paraId="0B362B04" w14:textId="06C4B515" w:rsidR="00964CF3" w:rsidRPr="00A748E4" w:rsidRDefault="00964CF3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>к/с №:</w:t>
            </w:r>
          </w:p>
          <w:p w14:paraId="4DAF7E84" w14:textId="1DA70F18" w:rsidR="00964CF3" w:rsidRPr="00A748E4" w:rsidRDefault="00964CF3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БИК: </w:t>
            </w:r>
          </w:p>
          <w:p w14:paraId="498D8ACE" w14:textId="6AD96F03" w:rsidR="00964CF3" w:rsidRPr="00A748E4" w:rsidRDefault="00964CF3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ИНН/КПП: </w:t>
            </w:r>
          </w:p>
          <w:p w14:paraId="0FBA0946" w14:textId="14CAADCE" w:rsidR="00964CF3" w:rsidRPr="00A748E4" w:rsidRDefault="00964CF3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Счет получателя: </w:t>
            </w:r>
          </w:p>
          <w:p w14:paraId="1BEF1EBC" w14:textId="3E7A62EC" w:rsidR="004F0B29" w:rsidRPr="005C0D07" w:rsidRDefault="009D3381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val="en-US" w:eastAsia="zh-CN"/>
              </w:rPr>
            </w:pP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>Е</w:t>
            </w:r>
            <w:r w:rsidRPr="005C0D07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val="en-US" w:eastAsia="zh-CN"/>
              </w:rPr>
              <w:t xml:space="preserve"> </w:t>
            </w:r>
            <w:r w:rsidRPr="00A748E4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val="en-US" w:eastAsia="zh-CN"/>
              </w:rPr>
              <w:t>mail</w:t>
            </w:r>
            <w:r w:rsidRPr="005C0D07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val="en-US" w:eastAsia="zh-CN"/>
              </w:rPr>
              <w:t>:</w:t>
            </w:r>
            <w:r w:rsidR="00964CF3" w:rsidRPr="005C0D07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val="en-US" w:eastAsia="zh-CN"/>
              </w:rPr>
              <w:t xml:space="preserve"> </w:t>
            </w:r>
          </w:p>
          <w:p w14:paraId="017DE5D3" w14:textId="6B7B982D" w:rsidR="00964CF3" w:rsidRPr="00A748E4" w:rsidRDefault="00964CF3" w:rsidP="009D3381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748E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Тел: </w:t>
            </w:r>
          </w:p>
          <w:p w14:paraId="030AA0F8" w14:textId="51F44A1A" w:rsidR="004F0B29" w:rsidRPr="00A748E4" w:rsidRDefault="004F0B29" w:rsidP="004F0B2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</w:tr>
      <w:tr w:rsidR="00554198" w:rsidRPr="00C77D12" w14:paraId="5DBB10AC" w14:textId="77777777" w:rsidTr="00554198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1259"/>
        </w:trPr>
        <w:tc>
          <w:tcPr>
            <w:tcW w:w="5300" w:type="dxa"/>
            <w:gridSpan w:val="2"/>
          </w:tcPr>
          <w:p w14:paraId="09EAACF5" w14:textId="77777777" w:rsidR="00554198" w:rsidRPr="00C77D12" w:rsidRDefault="00554198" w:rsidP="00CE7C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0AF9DBB2" w14:textId="77777777" w:rsidR="00554198" w:rsidRPr="00C77D12" w:rsidRDefault="00554198" w:rsidP="00CE7C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_______________________/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/</w:t>
            </w:r>
          </w:p>
        </w:tc>
        <w:tc>
          <w:tcPr>
            <w:tcW w:w="5334" w:type="dxa"/>
            <w:gridSpan w:val="2"/>
          </w:tcPr>
          <w:p w14:paraId="27435639" w14:textId="77777777" w:rsidR="00A748E4" w:rsidRDefault="00A748E4" w:rsidP="00CE7CD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350D0659" w14:textId="30361EAB" w:rsidR="00554198" w:rsidRPr="00C77D12" w:rsidRDefault="00554198" w:rsidP="00CE7CD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____________/_____________/ </w:t>
            </w:r>
          </w:p>
          <w:p w14:paraId="4FB9642A" w14:textId="77777777" w:rsidR="00554198" w:rsidRPr="00C77D12" w:rsidRDefault="00554198" w:rsidP="00CE7CD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16448550" w14:textId="77777777" w:rsidR="00554198" w:rsidRPr="00C77D12" w:rsidRDefault="00554198" w:rsidP="00CE7C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</w:tc>
      </w:tr>
    </w:tbl>
    <w:p w14:paraId="1E1C1F41" w14:textId="064EE983" w:rsidR="00F8004B" w:rsidRDefault="00F8004B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51B93514" w14:textId="77777777" w:rsidR="00021C3E" w:rsidRDefault="00021C3E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3A273FE8" w14:textId="77777777" w:rsidR="00021C3E" w:rsidRDefault="00021C3E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2E060C61" w14:textId="77777777" w:rsidR="00021C3E" w:rsidRDefault="00021C3E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0E3CC2E3" w14:textId="77777777" w:rsidR="00021C3E" w:rsidRDefault="00021C3E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3127DD63" w14:textId="77777777" w:rsidR="00021C3E" w:rsidRDefault="00021C3E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val="en-US" w:eastAsia="zh-CN"/>
        </w:rPr>
      </w:pPr>
    </w:p>
    <w:p w14:paraId="7967AB7B" w14:textId="7F89DBA6" w:rsidR="00021C3E" w:rsidRDefault="003C6DC8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\</w:t>
      </w:r>
    </w:p>
    <w:p w14:paraId="63A1BBE8" w14:textId="77777777" w:rsidR="003C6DC8" w:rsidRDefault="003C6DC8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</w:p>
    <w:p w14:paraId="0C36DE6B" w14:textId="77777777" w:rsidR="007F2529" w:rsidRPr="007F2529" w:rsidRDefault="007F2529">
      <w:pPr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</w:p>
    <w:p w14:paraId="7D59A340" w14:textId="41F2E3DB" w:rsidR="00F8004B" w:rsidRPr="00C77D12" w:rsidRDefault="00F8004B" w:rsidP="00BF1585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</w:pPr>
      <w:r w:rsidRPr="00C77D12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lastRenderedPageBreak/>
        <w:t>Приложение №1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</w:p>
    <w:p w14:paraId="6C2A7091" w14:textId="65DA7F96" w:rsidR="0096664E" w:rsidRDefault="00F8004B" w:rsidP="00BF1585">
      <w:pPr>
        <w:widowControl w:val="0"/>
        <w:shd w:val="clear" w:color="auto" w:fill="FFFFFF"/>
        <w:suppressAutoHyphens/>
        <w:spacing w:after="120" w:line="264" w:lineRule="exact"/>
        <w:ind w:left="5670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к Договору участия в долевом строительстве многоквартирного дома № </w:t>
      </w:r>
      <w:r w:rsidR="007F2529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____</w:t>
      </w:r>
      <w:r w:rsidR="00196B28" w:rsidRPr="00196B28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от «</w:t>
      </w:r>
      <w:r w:rsidR="007F2529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____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»</w:t>
      </w:r>
      <w:r w:rsidR="00196B28" w:rsidRPr="00196B28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</w:t>
      </w:r>
      <w:r w:rsidR="007F2529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______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20</w:t>
      </w:r>
      <w:r w:rsidR="007F2529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>___</w:t>
      </w:r>
      <w:r w:rsidRPr="00C77D12">
        <w:rPr>
          <w:rFonts w:ascii="Times New Roman" w:eastAsia="Andale Sans UI" w:hAnsi="Times New Roman" w:cs="Times New Roman"/>
          <w:kern w:val="2"/>
          <w:shd w:val="clear" w:color="auto" w:fill="FFFFFF"/>
          <w:lang w:eastAsia="zh-CN"/>
        </w:rPr>
        <w:t xml:space="preserve"> года</w:t>
      </w:r>
    </w:p>
    <w:p w14:paraId="3A492DBD" w14:textId="77777777" w:rsidR="00F8004B" w:rsidRDefault="00F8004B">
      <w:pPr>
        <w:widowControl w:val="0"/>
        <w:shd w:val="clear" w:color="auto" w:fill="FFFFFF"/>
        <w:suppressAutoHyphens/>
        <w:spacing w:after="120" w:line="264" w:lineRule="exact"/>
        <w:ind w:firstLine="567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</w:p>
    <w:p w14:paraId="0F700CE7" w14:textId="6D037FC2" w:rsidR="0096664E" w:rsidRDefault="00A0251C" w:rsidP="00160B3E">
      <w:pPr>
        <w:widowControl w:val="0"/>
        <w:shd w:val="clear" w:color="auto" w:fill="FFFFFF"/>
        <w:suppressAutoHyphens/>
        <w:spacing w:after="120" w:line="264" w:lineRule="exact"/>
        <w:ind w:firstLine="567"/>
        <w:jc w:val="center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 w:rsidRPr="00A0251C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План Объекта долевого строительства</w:t>
      </w:r>
      <w:r w:rsidR="0096664E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:</w:t>
      </w:r>
    </w:p>
    <w:p w14:paraId="611546D6" w14:textId="4EB29B6E" w:rsidR="0096664E" w:rsidRDefault="0096664E" w:rsidP="00160B3E">
      <w:pPr>
        <w:pStyle w:val="ab"/>
        <w:jc w:val="center"/>
        <w:rPr>
          <w:noProof/>
        </w:rPr>
      </w:pPr>
    </w:p>
    <w:p w14:paraId="1DDF3E55" w14:textId="77777777" w:rsidR="003C6DC8" w:rsidRDefault="003C6DC8" w:rsidP="00160B3E">
      <w:pPr>
        <w:pStyle w:val="ab"/>
        <w:jc w:val="center"/>
        <w:rPr>
          <w:noProof/>
        </w:rPr>
      </w:pPr>
    </w:p>
    <w:p w14:paraId="5290C177" w14:textId="77777777" w:rsidR="003C6DC8" w:rsidRDefault="003C6DC8" w:rsidP="00160B3E">
      <w:pPr>
        <w:pStyle w:val="ab"/>
        <w:jc w:val="center"/>
        <w:rPr>
          <w:noProof/>
        </w:rPr>
      </w:pPr>
    </w:p>
    <w:p w14:paraId="08AE5A94" w14:textId="77777777" w:rsidR="003C6DC8" w:rsidRDefault="003C6DC8" w:rsidP="00160B3E">
      <w:pPr>
        <w:pStyle w:val="ab"/>
        <w:jc w:val="center"/>
        <w:rPr>
          <w:noProof/>
        </w:rPr>
      </w:pPr>
    </w:p>
    <w:p w14:paraId="532E06D1" w14:textId="77777777" w:rsidR="003C6DC8" w:rsidRDefault="003C6DC8" w:rsidP="00160B3E">
      <w:pPr>
        <w:pStyle w:val="ab"/>
        <w:jc w:val="center"/>
        <w:rPr>
          <w:noProof/>
        </w:rPr>
      </w:pPr>
    </w:p>
    <w:p w14:paraId="4C22C622" w14:textId="77777777" w:rsidR="003C6DC8" w:rsidRDefault="003C6DC8" w:rsidP="00160B3E">
      <w:pPr>
        <w:pStyle w:val="ab"/>
        <w:jc w:val="center"/>
        <w:rPr>
          <w:noProof/>
        </w:rPr>
      </w:pPr>
    </w:p>
    <w:p w14:paraId="529580B0" w14:textId="77777777" w:rsidR="003C6DC8" w:rsidRDefault="003C6DC8" w:rsidP="00160B3E">
      <w:pPr>
        <w:pStyle w:val="ab"/>
        <w:jc w:val="center"/>
        <w:rPr>
          <w:noProof/>
        </w:rPr>
      </w:pPr>
    </w:p>
    <w:p w14:paraId="043FFC42" w14:textId="77777777" w:rsidR="003C6DC8" w:rsidRDefault="003C6DC8" w:rsidP="00160B3E">
      <w:pPr>
        <w:pStyle w:val="ab"/>
        <w:jc w:val="center"/>
        <w:rPr>
          <w:noProof/>
        </w:rPr>
      </w:pPr>
    </w:p>
    <w:p w14:paraId="64D4E180" w14:textId="77777777" w:rsidR="003C6DC8" w:rsidRPr="00160B3E" w:rsidRDefault="003C6DC8" w:rsidP="00160B3E">
      <w:pPr>
        <w:pStyle w:val="ab"/>
        <w:jc w:val="center"/>
      </w:pPr>
    </w:p>
    <w:p w14:paraId="2CB0507B" w14:textId="043F3756" w:rsidR="00B83F74" w:rsidRPr="00C77D12" w:rsidRDefault="00A0251C" w:rsidP="00BF1585">
      <w:pPr>
        <w:widowControl w:val="0"/>
        <w:shd w:val="clear" w:color="auto" w:fill="FFFFFF"/>
        <w:suppressAutoHyphens/>
        <w:spacing w:after="120" w:line="264" w:lineRule="exact"/>
        <w:ind w:firstLine="567"/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</w:pPr>
      <w:r w:rsidRPr="00A0251C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 xml:space="preserve"> </w:t>
      </w:r>
      <w:r w:rsidR="0096664E" w:rsidRPr="00A0251C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 xml:space="preserve">Местоположение Объекта долевого строительства </w:t>
      </w:r>
      <w:r w:rsidRPr="00A0251C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на плане этажа Многоквартирного дома</w:t>
      </w:r>
      <w:r w:rsidR="0096664E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>:</w:t>
      </w:r>
      <w:r w:rsidRPr="00A0251C" w:rsidDel="00A0251C">
        <w:rPr>
          <w:rFonts w:ascii="Times New Roman" w:eastAsia="Andale Sans UI" w:hAnsi="Times New Roman" w:cs="Times New Roman"/>
          <w:b/>
          <w:bCs/>
          <w:kern w:val="2"/>
          <w:shd w:val="clear" w:color="auto" w:fill="FFFFFF"/>
          <w:lang w:eastAsia="zh-CN"/>
        </w:rPr>
        <w:t xml:space="preserve"> </w:t>
      </w:r>
    </w:p>
    <w:p w14:paraId="0D22134B" w14:textId="55DBCF14" w:rsidR="009E76F5" w:rsidRDefault="009E76F5" w:rsidP="00160B3E">
      <w:pPr>
        <w:pStyle w:val="ab"/>
        <w:rPr>
          <w:noProof/>
        </w:rPr>
      </w:pPr>
    </w:p>
    <w:p w14:paraId="6EBE7EF7" w14:textId="77777777" w:rsidR="003C6DC8" w:rsidRDefault="003C6DC8" w:rsidP="00160B3E">
      <w:pPr>
        <w:pStyle w:val="ab"/>
        <w:rPr>
          <w:noProof/>
        </w:rPr>
      </w:pPr>
    </w:p>
    <w:p w14:paraId="2C609C57" w14:textId="77777777" w:rsidR="003C6DC8" w:rsidRDefault="003C6DC8" w:rsidP="00160B3E">
      <w:pPr>
        <w:pStyle w:val="ab"/>
        <w:rPr>
          <w:noProof/>
        </w:rPr>
      </w:pPr>
    </w:p>
    <w:p w14:paraId="28C5E0FB" w14:textId="77777777" w:rsidR="003C6DC8" w:rsidRDefault="003C6DC8" w:rsidP="00160B3E">
      <w:pPr>
        <w:pStyle w:val="ab"/>
        <w:rPr>
          <w:noProof/>
        </w:rPr>
      </w:pPr>
    </w:p>
    <w:p w14:paraId="492B7C06" w14:textId="77777777" w:rsidR="003C6DC8" w:rsidRDefault="003C6DC8" w:rsidP="00160B3E">
      <w:pPr>
        <w:pStyle w:val="ab"/>
        <w:rPr>
          <w:noProof/>
        </w:rPr>
      </w:pPr>
    </w:p>
    <w:p w14:paraId="2F51C653" w14:textId="77777777" w:rsidR="003C6DC8" w:rsidRDefault="003C6DC8" w:rsidP="00160B3E">
      <w:pPr>
        <w:pStyle w:val="ab"/>
        <w:rPr>
          <w:noProof/>
        </w:rPr>
      </w:pPr>
    </w:p>
    <w:p w14:paraId="0A343964" w14:textId="77777777" w:rsidR="003C6DC8" w:rsidRDefault="003C6DC8" w:rsidP="00160B3E">
      <w:pPr>
        <w:pStyle w:val="ab"/>
        <w:rPr>
          <w:noProof/>
        </w:rPr>
      </w:pPr>
    </w:p>
    <w:p w14:paraId="278C4D0C" w14:textId="77777777" w:rsidR="003C6DC8" w:rsidRDefault="003C6DC8" w:rsidP="00160B3E">
      <w:pPr>
        <w:pStyle w:val="ab"/>
        <w:rPr>
          <w:noProof/>
        </w:rPr>
      </w:pPr>
    </w:p>
    <w:p w14:paraId="2BBF763E" w14:textId="77777777" w:rsidR="003C6DC8" w:rsidRDefault="003C6DC8" w:rsidP="00160B3E">
      <w:pPr>
        <w:pStyle w:val="ab"/>
        <w:rPr>
          <w:noProof/>
        </w:rPr>
      </w:pPr>
    </w:p>
    <w:p w14:paraId="731F6E03" w14:textId="77777777" w:rsidR="003C6DC8" w:rsidRPr="00160B3E" w:rsidRDefault="003C6DC8" w:rsidP="00160B3E">
      <w:pPr>
        <w:pStyle w:val="ab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6"/>
        <w:gridCol w:w="4676"/>
      </w:tblGrid>
      <w:tr w:rsidR="0096664E" w:rsidRPr="00C77D12" w14:paraId="51E3C1E1" w14:textId="77777777" w:rsidTr="0096664E">
        <w:trPr>
          <w:trHeight w:val="1259"/>
        </w:trPr>
        <w:tc>
          <w:tcPr>
            <w:tcW w:w="4676" w:type="dxa"/>
          </w:tcPr>
          <w:p w14:paraId="755569E0" w14:textId="77777777" w:rsid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Застройщик:</w:t>
            </w:r>
          </w:p>
          <w:p w14:paraId="68CBB8E6" w14:textId="70ED663B" w:rsidR="0096664E" w:rsidRPr="00C77D12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ООО «</w:t>
            </w:r>
            <w:r w:rsidR="00CB5F87">
              <w:rPr>
                <w:rFonts w:ascii="Times New Roman" w:eastAsia="Times New Roman" w:hAnsi="Times New Roman" w:cs="Times New Roman"/>
                <w:b/>
                <w:bCs/>
              </w:rPr>
              <w:t>СЗ ЖК «СПУТНИК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» </w:t>
            </w:r>
          </w:p>
          <w:p w14:paraId="6A813993" w14:textId="7791FA1E" w:rsid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36355359" w14:textId="77777777" w:rsidR="0096664E" w:rsidRPr="00C77D12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7A8ABD6D" w14:textId="4753DEAA" w:rsidR="0096664E" w:rsidRP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_______________________/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/</w:t>
            </w:r>
          </w:p>
        </w:tc>
        <w:tc>
          <w:tcPr>
            <w:tcW w:w="4676" w:type="dxa"/>
          </w:tcPr>
          <w:p w14:paraId="3791F68F" w14:textId="04EEF6B5" w:rsidR="0096664E" w:rsidRPr="0096664E" w:rsidRDefault="00160B3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                </w:t>
            </w:r>
            <w:r w:rsidR="0096664E" w:rsidRPr="0096664E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Участник долевого строительства:</w:t>
            </w:r>
          </w:p>
          <w:p w14:paraId="75AC9E71" w14:textId="77777777" w:rsidR="0096664E" w:rsidRP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1D8A5131" w14:textId="05A8D6C7" w:rsidR="0096664E" w:rsidRP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     </w:t>
            </w:r>
          </w:p>
          <w:p w14:paraId="5E5994BF" w14:textId="4F4C6D61" w:rsidR="0096664E" w:rsidRP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2DAC5C53" w14:textId="5D9E9B6C" w:rsidR="0096664E" w:rsidRPr="0096664E" w:rsidRDefault="00160B3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                 _____</w:t>
            </w:r>
            <w:r w:rsidR="0096664E" w:rsidRPr="0096664E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____________/_____________/ </w:t>
            </w:r>
          </w:p>
          <w:p w14:paraId="6FB01A09" w14:textId="77777777" w:rsidR="0096664E" w:rsidRPr="0096664E" w:rsidRDefault="0096664E" w:rsidP="0096664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</w:tc>
      </w:tr>
    </w:tbl>
    <w:p w14:paraId="6BDBB584" w14:textId="75585501" w:rsidR="009E76F5" w:rsidRDefault="009E76F5" w:rsidP="009E76F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lang w:eastAsia="zh-CN"/>
        </w:rPr>
      </w:pPr>
    </w:p>
    <w:p w14:paraId="58C1F61B" w14:textId="240B55A2" w:rsidR="00514D0E" w:rsidRDefault="00514D0E" w:rsidP="009E76F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lang w:eastAsia="zh-CN"/>
        </w:rPr>
      </w:pPr>
    </w:p>
    <w:p w14:paraId="61E0E9F0" w14:textId="77777777" w:rsidR="00514D0E" w:rsidRDefault="00514D0E" w:rsidP="009E76F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lang w:eastAsia="zh-CN"/>
        </w:rPr>
      </w:pPr>
    </w:p>
    <w:p w14:paraId="4025FD6E" w14:textId="77777777" w:rsidR="00160B3E" w:rsidRPr="00C77D12" w:rsidRDefault="00160B3E" w:rsidP="009E76F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lang w:eastAsia="zh-CN"/>
        </w:rPr>
      </w:pPr>
    </w:p>
    <w:tbl>
      <w:tblPr>
        <w:tblW w:w="0" w:type="auto"/>
        <w:tblInd w:w="4644" w:type="dxa"/>
        <w:tblLayout w:type="fixed"/>
        <w:tblLook w:val="0000" w:firstRow="0" w:lastRow="0" w:firstColumn="0" w:lastColumn="0" w:noHBand="0" w:noVBand="0"/>
      </w:tblPr>
      <w:tblGrid>
        <w:gridCol w:w="4701"/>
      </w:tblGrid>
      <w:tr w:rsidR="009653AE" w:rsidRPr="00C77D12" w14:paraId="1A43F599" w14:textId="77777777" w:rsidTr="007019AE">
        <w:tc>
          <w:tcPr>
            <w:tcW w:w="4701" w:type="dxa"/>
          </w:tcPr>
          <w:p w14:paraId="1B6F9535" w14:textId="2793B4F1" w:rsidR="009653AE" w:rsidRPr="00C77D12" w:rsidRDefault="009653AE" w:rsidP="007019A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Приложение №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2</w:t>
            </w: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 </w:t>
            </w:r>
          </w:p>
          <w:p w14:paraId="22BBD0BF" w14:textId="0B0D5BDF" w:rsidR="009653AE" w:rsidRPr="00C77D12" w:rsidRDefault="009653AE" w:rsidP="007019AE">
            <w:pPr>
              <w:widowControl w:val="0"/>
              <w:suppressAutoHyphens/>
              <w:spacing w:after="120" w:line="264" w:lineRule="exact"/>
              <w:jc w:val="both"/>
              <w:rPr>
                <w:rFonts w:ascii="Times New Roman" w:eastAsia="Andale Sans UI" w:hAnsi="Times New Roman" w:cs="Times New Roman"/>
                <w:kern w:val="2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к Договору участия в долевом строительстве многоквартирного дома </w:t>
            </w:r>
            <w:r w:rsidR="00196B28" w:rsidRPr="00196B2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№ </w:t>
            </w:r>
            <w:r w:rsidR="00867EEF" w:rsidRPr="00867EEF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______</w:t>
            </w:r>
            <w:r w:rsidR="000416A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 </w:t>
            </w:r>
            <w:r w:rsidR="00196B28" w:rsidRPr="00196B2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от «</w:t>
            </w:r>
            <w:r w:rsidR="00867EEF" w:rsidRPr="00867EEF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</w:t>
            </w:r>
            <w:r w:rsidR="00196B28" w:rsidRPr="00196B2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» февраля 20</w:t>
            </w:r>
            <w:r w:rsidR="00867EEF" w:rsidRPr="00867EEF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____</w:t>
            </w:r>
            <w:r w:rsidR="00196B28" w:rsidRPr="00196B28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 года</w:t>
            </w:r>
          </w:p>
        </w:tc>
      </w:tr>
    </w:tbl>
    <w:p w14:paraId="6D71CD96" w14:textId="417453BF" w:rsidR="009E76F5" w:rsidRPr="00BF1585" w:rsidRDefault="009653AE" w:rsidP="009653AE">
      <w:pPr>
        <w:jc w:val="center"/>
        <w:rPr>
          <w:rFonts w:ascii="Times New Roman" w:hAnsi="Times New Roman" w:cs="Times New Roman"/>
          <w:b/>
          <w:bCs/>
        </w:rPr>
      </w:pPr>
      <w:r w:rsidRPr="00BF1585">
        <w:rPr>
          <w:rFonts w:ascii="Times New Roman" w:hAnsi="Times New Roman" w:cs="Times New Roman"/>
          <w:b/>
          <w:bCs/>
        </w:rPr>
        <w:t>Характеристика Объекта долевого строительства</w:t>
      </w:r>
    </w:p>
    <w:p w14:paraId="3C4EF724" w14:textId="2CEA5FC2" w:rsidR="00E63574" w:rsidRPr="00C77D12" w:rsidRDefault="00E63574" w:rsidP="00E635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Pr="00A541BD">
        <w:rPr>
          <w:rFonts w:ascii="Times New Roman" w:eastAsia="Times New Roman" w:hAnsi="Times New Roman" w:cs="Times New Roman"/>
          <w:lang w:eastAsia="ru-RU"/>
        </w:rPr>
        <w:t>Основные характеристики Объекта долевого строительства (Квартиры)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1"/>
        <w:gridCol w:w="3402"/>
      </w:tblGrid>
      <w:tr w:rsidR="00E63574" w:rsidRPr="00C77D12" w14:paraId="584C843A" w14:textId="77777777" w:rsidTr="008D76EE">
        <w:tc>
          <w:tcPr>
            <w:tcW w:w="6691" w:type="dxa"/>
          </w:tcPr>
          <w:p w14:paraId="3C6BF7F8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Адрес квартиры</w:t>
            </w:r>
          </w:p>
        </w:tc>
        <w:tc>
          <w:tcPr>
            <w:tcW w:w="3402" w:type="dxa"/>
          </w:tcPr>
          <w:p w14:paraId="1514C169" w14:textId="77777777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Пермский край, г. Пермь, ул. Космонавта Леонова, 45б</w:t>
            </w:r>
          </w:p>
        </w:tc>
      </w:tr>
      <w:tr w:rsidR="00E63574" w:rsidRPr="00C77D12" w14:paraId="47321BFF" w14:textId="77777777" w:rsidTr="008D76EE">
        <w:tc>
          <w:tcPr>
            <w:tcW w:w="6691" w:type="dxa"/>
          </w:tcPr>
          <w:p w14:paraId="0A798FEC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Строительный номер Квартиры (подлежит уточнению в передаточном акте при передаче Объекта долевого строительства)</w:t>
            </w:r>
          </w:p>
        </w:tc>
        <w:tc>
          <w:tcPr>
            <w:tcW w:w="3402" w:type="dxa"/>
          </w:tcPr>
          <w:p w14:paraId="749304F5" w14:textId="1F132B1B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6714E279" w14:textId="77777777" w:rsidTr="008D76EE">
        <w:tc>
          <w:tcPr>
            <w:tcW w:w="6691" w:type="dxa"/>
          </w:tcPr>
          <w:p w14:paraId="6868DC2D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Условный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номер</w:t>
            </w: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объекта долевого строительства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, указанный в проектной декларации</w:t>
            </w:r>
          </w:p>
        </w:tc>
        <w:tc>
          <w:tcPr>
            <w:tcW w:w="3402" w:type="dxa"/>
          </w:tcPr>
          <w:p w14:paraId="19D3A2AF" w14:textId="5A608B45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77E8F110" w14:textId="77777777" w:rsidTr="008D76EE">
        <w:tc>
          <w:tcPr>
            <w:tcW w:w="6691" w:type="dxa"/>
          </w:tcPr>
          <w:p w14:paraId="27412010" w14:textId="77777777" w:rsidR="00E63574" w:rsidRPr="00A541BD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Назначение </w:t>
            </w:r>
          </w:p>
        </w:tc>
        <w:tc>
          <w:tcPr>
            <w:tcW w:w="3402" w:type="dxa"/>
          </w:tcPr>
          <w:p w14:paraId="0877D311" w14:textId="77777777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Жилое помещение</w:t>
            </w:r>
          </w:p>
        </w:tc>
      </w:tr>
      <w:tr w:rsidR="00E63574" w:rsidRPr="00C77D12" w14:paraId="5C03A0EA" w14:textId="77777777" w:rsidTr="008D76EE">
        <w:tc>
          <w:tcPr>
            <w:tcW w:w="6691" w:type="dxa"/>
          </w:tcPr>
          <w:p w14:paraId="3E74F45D" w14:textId="77777777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Подъезд</w:t>
            </w:r>
          </w:p>
        </w:tc>
        <w:tc>
          <w:tcPr>
            <w:tcW w:w="3402" w:type="dxa"/>
          </w:tcPr>
          <w:p w14:paraId="27CF6FE0" w14:textId="44CBC2B6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60A16B64" w14:textId="77777777" w:rsidTr="008D76EE">
        <w:tc>
          <w:tcPr>
            <w:tcW w:w="6691" w:type="dxa"/>
          </w:tcPr>
          <w:p w14:paraId="12412839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Этаж</w:t>
            </w:r>
          </w:p>
        </w:tc>
        <w:tc>
          <w:tcPr>
            <w:tcW w:w="3402" w:type="dxa"/>
          </w:tcPr>
          <w:p w14:paraId="68B0C5CE" w14:textId="57F9A87E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5C9ECF39" w14:textId="77777777" w:rsidTr="008D76EE">
        <w:tc>
          <w:tcPr>
            <w:tcW w:w="6691" w:type="dxa"/>
          </w:tcPr>
          <w:p w14:paraId="2BA1C953" w14:textId="1E62E679" w:rsidR="004966F0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Общая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проектная </w:t>
            </w: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площадь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Квартиры,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  <w:r w:rsidR="004966F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(с коэффициентом)</w:t>
            </w:r>
          </w:p>
        </w:tc>
        <w:tc>
          <w:tcPr>
            <w:tcW w:w="3402" w:type="dxa"/>
          </w:tcPr>
          <w:p w14:paraId="78B54180" w14:textId="170FC84E" w:rsidR="00196B28" w:rsidRPr="008D76EE" w:rsidRDefault="00196B28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966F0" w:rsidRPr="00C77D12" w14:paraId="0C6EB750" w14:textId="77777777" w:rsidTr="008D76EE">
        <w:tc>
          <w:tcPr>
            <w:tcW w:w="6691" w:type="dxa"/>
          </w:tcPr>
          <w:p w14:paraId="4ADE3E73" w14:textId="0CF812EC" w:rsidR="004966F0" w:rsidRPr="008D76EE" w:rsidRDefault="004966F0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Общая площадь Квартиры с учетом вспомогательных помещений</w:t>
            </w:r>
          </w:p>
        </w:tc>
        <w:tc>
          <w:tcPr>
            <w:tcW w:w="3402" w:type="dxa"/>
          </w:tcPr>
          <w:p w14:paraId="4B0EA8CE" w14:textId="06CAC47E" w:rsidR="004966F0" w:rsidRDefault="004966F0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0157636E" w14:textId="77777777" w:rsidTr="008D76EE">
        <w:tc>
          <w:tcPr>
            <w:tcW w:w="6691" w:type="dxa"/>
          </w:tcPr>
          <w:p w14:paraId="5380A422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комнат</w:t>
            </w:r>
          </w:p>
        </w:tc>
        <w:tc>
          <w:tcPr>
            <w:tcW w:w="3402" w:type="dxa"/>
          </w:tcPr>
          <w:p w14:paraId="092591CF" w14:textId="2BE0C4E8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2AF70566" w14:textId="77777777" w:rsidTr="008D76EE">
        <w:tc>
          <w:tcPr>
            <w:tcW w:w="6691" w:type="dxa"/>
          </w:tcPr>
          <w:p w14:paraId="108E3367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Площадь комнат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ы-1</w:t>
            </w: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</w:p>
        </w:tc>
        <w:tc>
          <w:tcPr>
            <w:tcW w:w="3402" w:type="dxa"/>
          </w:tcPr>
          <w:p w14:paraId="3A56B1FD" w14:textId="2B60908C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6EFE1350" w14:textId="77777777" w:rsidTr="008D76EE">
        <w:tc>
          <w:tcPr>
            <w:tcW w:w="6691" w:type="dxa"/>
          </w:tcPr>
          <w:p w14:paraId="5BA737A2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Площадь кухни,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</w:p>
        </w:tc>
        <w:tc>
          <w:tcPr>
            <w:tcW w:w="3402" w:type="dxa"/>
          </w:tcPr>
          <w:p w14:paraId="390E2715" w14:textId="65B7959A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381FE129" w14:textId="77777777" w:rsidTr="008D76EE">
        <w:tc>
          <w:tcPr>
            <w:tcW w:w="6691" w:type="dxa"/>
          </w:tcPr>
          <w:p w14:paraId="2437D73B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Площадь коридора,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</w:p>
        </w:tc>
        <w:tc>
          <w:tcPr>
            <w:tcW w:w="3402" w:type="dxa"/>
          </w:tcPr>
          <w:p w14:paraId="0D48ACF5" w14:textId="58B57D5A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2C13959C" w14:textId="77777777" w:rsidTr="008D76EE">
        <w:tc>
          <w:tcPr>
            <w:tcW w:w="6691" w:type="dxa"/>
          </w:tcPr>
          <w:p w14:paraId="3A0DB78A" w14:textId="77777777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Площадь с/у,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</w:p>
        </w:tc>
        <w:tc>
          <w:tcPr>
            <w:tcW w:w="3402" w:type="dxa"/>
          </w:tcPr>
          <w:p w14:paraId="3B46F436" w14:textId="2326DDB0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315A2F4B" w14:textId="77777777" w:rsidTr="008D76EE">
        <w:tc>
          <w:tcPr>
            <w:tcW w:w="6691" w:type="dxa"/>
          </w:tcPr>
          <w:p w14:paraId="065F3AEC" w14:textId="5F7E5A8C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Площадь лоджии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14:paraId="0E641A86" w14:textId="57C09F3B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63574" w:rsidRPr="00C77D12" w14:paraId="3B1E30FB" w14:textId="77777777" w:rsidTr="008D76EE">
        <w:tc>
          <w:tcPr>
            <w:tcW w:w="6691" w:type="dxa"/>
          </w:tcPr>
          <w:p w14:paraId="6BD514F4" w14:textId="77C8628D" w:rsidR="00E63574" w:rsidRPr="008D76EE" w:rsidRDefault="00E63574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76EE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лоджий</w:t>
            </w:r>
          </w:p>
        </w:tc>
        <w:tc>
          <w:tcPr>
            <w:tcW w:w="3402" w:type="dxa"/>
          </w:tcPr>
          <w:p w14:paraId="6891C422" w14:textId="13A97553" w:rsidR="00E63574" w:rsidRPr="008D76EE" w:rsidRDefault="00E63574" w:rsidP="008D76EE">
            <w:pPr>
              <w:widowControl w:val="0"/>
              <w:tabs>
                <w:tab w:val="left" w:pos="62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26BD9823" w14:textId="06ABFF97" w:rsidR="009653AE" w:rsidRPr="00BF1585" w:rsidRDefault="009653AE" w:rsidP="00BF1585">
      <w:pPr>
        <w:pStyle w:val="a8"/>
        <w:ind w:firstLine="567"/>
        <w:jc w:val="both"/>
        <w:rPr>
          <w:rFonts w:ascii="Times New Roman" w:hAnsi="Times New Roman" w:cs="Times New Roman"/>
        </w:rPr>
      </w:pPr>
    </w:p>
    <w:p w14:paraId="0F790A97" w14:textId="344134F6" w:rsidR="00E63574" w:rsidRDefault="00E63574" w:rsidP="00E63574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BF1585">
        <w:rPr>
          <w:rFonts w:ascii="Times New Roman" w:hAnsi="Times New Roman" w:cs="Times New Roman"/>
        </w:rPr>
        <w:t xml:space="preserve">2. </w:t>
      </w:r>
      <w:r w:rsidR="00614B6B">
        <w:rPr>
          <w:rFonts w:ascii="Times New Roman" w:hAnsi="Times New Roman" w:cs="Times New Roman"/>
        </w:rPr>
        <w:t xml:space="preserve">Застройщик предает Участнику долевого строительства </w:t>
      </w:r>
      <w:r w:rsidR="00024E0A">
        <w:rPr>
          <w:rFonts w:ascii="Times New Roman" w:hAnsi="Times New Roman" w:cs="Times New Roman"/>
        </w:rPr>
        <w:t>Объект долевого строительства</w:t>
      </w:r>
      <w:r w:rsidR="00614B6B">
        <w:rPr>
          <w:rFonts w:ascii="Times New Roman" w:hAnsi="Times New Roman" w:cs="Times New Roman"/>
        </w:rPr>
        <w:t xml:space="preserve"> в следующей степени готовности</w:t>
      </w:r>
      <w:r w:rsidR="00024E0A">
        <w:rPr>
          <w:rFonts w:ascii="Times New Roman" w:hAnsi="Times New Roman" w:cs="Times New Roman"/>
        </w:rPr>
        <w:t xml:space="preserve"> (тип отделки «</w:t>
      </w:r>
      <w:r w:rsidR="00CC4B3A">
        <w:rPr>
          <w:rFonts w:ascii="Times New Roman" w:hAnsi="Times New Roman" w:cs="Times New Roman"/>
        </w:rPr>
        <w:t>Чистовая</w:t>
      </w:r>
      <w:r w:rsidR="00024E0A">
        <w:rPr>
          <w:rFonts w:ascii="Times New Roman" w:hAnsi="Times New Roman" w:cs="Times New Roman"/>
        </w:rPr>
        <w:t>»):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3544"/>
        <w:gridCol w:w="4394"/>
      </w:tblGrid>
      <w:tr w:rsidR="00024E0A" w:rsidRPr="00020033" w14:paraId="179D5621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DD91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00BC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E5D9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b/>
                <w:lang w:eastAsia="ru-RU"/>
              </w:rPr>
              <w:t>Дополнительные условия и требования, допустимые отклонения</w:t>
            </w:r>
          </w:p>
        </w:tc>
      </w:tr>
      <w:tr w:rsidR="00024E0A" w:rsidRPr="00020033" w14:paraId="04629D4B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EE7C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Входные двери в Объект долевого строительства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4687" w14:textId="2A2B1D5D" w:rsidR="00024E0A" w:rsidRPr="00A87B7C" w:rsidRDefault="00CC4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Металлическая с накладкой внутренней из МДФ светлого цвета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AF3E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Имеющиеся трещины/сколы окрасочного слоя дверного полотна допускается ремонтировать методом подкрашивания для восстановления защитного слоя (не в тон)</w:t>
            </w:r>
          </w:p>
        </w:tc>
      </w:tr>
      <w:tr w:rsidR="00024E0A" w:rsidRPr="00020033" w14:paraId="5EE32C44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E976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Окна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71DB" w14:textId="6B284D42" w:rsidR="00024E0A" w:rsidRPr="00A87B7C" w:rsidRDefault="007A6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Откосы,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 подоконны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 дос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ки, д</w:t>
            </w:r>
            <w:r w:rsidR="00572FA7"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вухкамерные </w:t>
            </w:r>
            <w:r w:rsidR="00024E0A" w:rsidRPr="00020033">
              <w:rPr>
                <w:rFonts w:ascii="Times New Roman" w:eastAsia="Times New Roman" w:hAnsi="Times New Roman" w:cs="Times New Roman"/>
                <w:lang w:eastAsia="ru-RU"/>
              </w:rPr>
              <w:t>стеклопакеты из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пятикамерного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24E0A" w:rsidRPr="00020033">
              <w:rPr>
                <w:rFonts w:ascii="Times New Roman" w:eastAsia="Times New Roman" w:hAnsi="Times New Roman" w:cs="Times New Roman"/>
                <w:lang w:eastAsia="ru-RU"/>
              </w:rPr>
              <w:t>ПВХ-профиля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применением систем безопасности для предотвращения открывания оконных блоков</w:t>
            </w:r>
            <w:r w:rsidR="00477287" w:rsidRPr="00477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77287">
              <w:rPr>
                <w:rFonts w:ascii="Times New Roman" w:eastAsia="Times New Roman" w:hAnsi="Times New Roman" w:cs="Times New Roman"/>
                <w:lang w:eastAsia="ru-RU"/>
              </w:rPr>
              <w:t>детьми.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3799" w14:textId="77777777" w:rsidR="00024E0A" w:rsidRDefault="00024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Допускается понижение температуры поверхности окна в местах установки металлической фурнитуры окон до +4 С (СП 50.1330.2012)</w:t>
            </w:r>
          </w:p>
          <w:p w14:paraId="67EC8812" w14:textId="77777777" w:rsidR="00F67E2B" w:rsidRPr="00F67E2B" w:rsidRDefault="00F67E2B" w:rsidP="00F6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 xml:space="preserve">- отклонения оконного блока от вертикали и горизонтали – не более 2,5мм на 1 </w:t>
            </w:r>
            <w:proofErr w:type="spellStart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пог</w:t>
            </w:r>
            <w:proofErr w:type="spellEnd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. м, не более 5 мм на всю длину изделия;</w:t>
            </w:r>
          </w:p>
          <w:p w14:paraId="782CF86C" w14:textId="77777777" w:rsidR="00F67E2B" w:rsidRPr="00F67E2B" w:rsidRDefault="00F67E2B" w:rsidP="00F6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 xml:space="preserve">- провисание открывающихся оконных элементов не более 2,5 мм на 1 </w:t>
            </w:r>
            <w:proofErr w:type="spellStart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пог</w:t>
            </w:r>
            <w:proofErr w:type="spellEnd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. м ширины;</w:t>
            </w:r>
          </w:p>
          <w:p w14:paraId="704337ED" w14:textId="77777777" w:rsidR="00F67E2B" w:rsidRPr="00F67E2B" w:rsidRDefault="00F67E2B" w:rsidP="00F6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- отклонения от горизонтали по ширине подоконной доски в сторону помещения – не более 2%;</w:t>
            </w:r>
          </w:p>
          <w:p w14:paraId="5DC56021" w14:textId="77777777" w:rsidR="00F67E2B" w:rsidRPr="00F67E2B" w:rsidRDefault="00F67E2B" w:rsidP="00F6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- отклонения от горизонтали по длине подоконной доски – не более 1,5%;</w:t>
            </w:r>
          </w:p>
          <w:p w14:paraId="36CFD9CC" w14:textId="7805B484" w:rsidR="00F67E2B" w:rsidRPr="00020033" w:rsidRDefault="00F67E2B" w:rsidP="00F6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 xml:space="preserve">- отклонения от плоскостности подоконных досок и деталей облицовки откосов – не более 3 мм на 1 м </w:t>
            </w:r>
            <w:proofErr w:type="spellStart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пог</w:t>
            </w:r>
            <w:proofErr w:type="spellEnd"/>
            <w:r w:rsidRPr="00F67E2B">
              <w:rPr>
                <w:rFonts w:ascii="Times New Roman" w:eastAsia="Times New Roman" w:hAnsi="Times New Roman" w:cs="Times New Roman"/>
                <w:lang w:eastAsia="ru-RU"/>
              </w:rPr>
              <w:t>.;</w:t>
            </w:r>
          </w:p>
        </w:tc>
      </w:tr>
      <w:tr w:rsidR="00024E0A" w:rsidRPr="00020033" w14:paraId="635B67CA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1FA5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Межкомнатные двери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C8D7" w14:textId="5EFB3DEA" w:rsidR="00024E0A" w:rsidRPr="00020033" w:rsidRDefault="00CC4B3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CF0886">
              <w:rPr>
                <w:rFonts w:ascii="Times New Roman" w:eastAsia="Times New Roman" w:hAnsi="Times New Roman" w:cs="Times New Roman"/>
                <w:lang w:eastAsia="ru-RU"/>
              </w:rPr>
              <w:t>станавливаются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светлого оттенка</w:t>
            </w:r>
          </w:p>
          <w:p w14:paraId="195DE063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E83E" w14:textId="53035E0D" w:rsidR="00024E0A" w:rsidRPr="00020033" w:rsidRDefault="00CC4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Трещины/сколы окрасочного слоя дверного полотна допускается ремонтировать методом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подкрашивания для восстановления защитного слоя (не в тон). Указанное является допустимым отклонением и не считается недостатком.</w:t>
            </w:r>
          </w:p>
        </w:tc>
      </w:tr>
      <w:tr w:rsidR="00024E0A" w:rsidRPr="00020033" w14:paraId="006BA1D0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A559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Финишное покрытие 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4524" w14:textId="77777777" w:rsidR="00885BB0" w:rsidRDefault="00CC4B3A" w:rsidP="00CC4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Жилые комнаты,</w:t>
            </w:r>
            <w:r w:rsidR="00477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2BDF2AA" w14:textId="79C7F1FC" w:rsidR="00CC4B3A" w:rsidRPr="00CC4B3A" w:rsidRDefault="00CC4B3A" w:rsidP="00CC4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внутриквартирные коридоры, кухни, кухни-ниши: ламинат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линтус ПВХ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 xml:space="preserve"> Стяжка цементно-песчаная.</w:t>
            </w:r>
          </w:p>
          <w:p w14:paraId="3B390F90" w14:textId="3A6BD649" w:rsidR="00024E0A" w:rsidRPr="00020033" w:rsidRDefault="00CC4B3A" w:rsidP="00CC4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Сан. узлы, ванные комнаты: Керамическая плитка/керамический гранит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CED0" w14:textId="1449E031" w:rsidR="00495395" w:rsidRPr="00495395" w:rsidRDefault="00495395" w:rsidP="00495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</w:t>
            </w: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t xml:space="preserve">опускается отклонение поверхности от </w:t>
            </w: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плоскости (неровности) 5 мм на 1 м высоты (длины), но не более 30 мм на всю высоту или длину помещения Объекта участия в </w:t>
            </w:r>
          </w:p>
          <w:p w14:paraId="35FFCE11" w14:textId="77777777" w:rsidR="00495395" w:rsidRPr="00495395" w:rsidRDefault="00495395" w:rsidP="00495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t xml:space="preserve">долевом строительстве; </w:t>
            </w:r>
          </w:p>
          <w:p w14:paraId="645DE01D" w14:textId="723A788A" w:rsidR="00F67E2B" w:rsidRPr="00020033" w:rsidRDefault="00495395" w:rsidP="00495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t xml:space="preserve">опускается наличие не более 3-х неровностей плавного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очертания</w:t>
            </w: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t xml:space="preserve"> глубиной или высотой до 10 мм включительно на каждой из поверхностей в каждом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помещении</w:t>
            </w:r>
            <w:r w:rsidRPr="00495395">
              <w:rPr>
                <w:rFonts w:ascii="Times New Roman" w:eastAsia="Times New Roman" w:hAnsi="Times New Roman" w:cs="Times New Roman"/>
                <w:lang w:eastAsia="ru-RU"/>
              </w:rPr>
              <w:t xml:space="preserve"> Объекта участия в долевом строительстве; </w:t>
            </w:r>
          </w:p>
        </w:tc>
      </w:tr>
      <w:tr w:rsidR="00024E0A" w:rsidRPr="00020033" w14:paraId="481017E1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B63E8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Финишное покрытие стен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9300" w14:textId="77777777" w:rsidR="00605614" w:rsidRPr="00605614" w:rsidRDefault="00605614" w:rsidP="0060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 xml:space="preserve">Жилые комнаты, </w:t>
            </w:r>
          </w:p>
          <w:p w14:paraId="3D366568" w14:textId="77777777" w:rsidR="00605614" w:rsidRPr="00605614" w:rsidRDefault="00605614" w:rsidP="0060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>внутриквартирные коридоры, кухни, кухни-ниши: флизелиновые обои светлых оттенков с возможностью окрашивания.</w:t>
            </w:r>
          </w:p>
          <w:p w14:paraId="67A48FB9" w14:textId="6ADD0ABD" w:rsidR="00024E0A" w:rsidRPr="00020033" w:rsidRDefault="00605614" w:rsidP="0060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>Сан. узлы, ванные комнаты: керамическая плитка/керамический гранит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ACB6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Допускается отклонение поверхности стены от прямолинейности по горизонтали и вертикали до 20 мм.</w:t>
            </w:r>
          </w:p>
          <w:p w14:paraId="1330894D" w14:textId="363814D9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Допускается образование трещин на стене вследствие процесса естественной усадки материалов конструкций дома</w:t>
            </w:r>
          </w:p>
        </w:tc>
      </w:tr>
      <w:tr w:rsidR="00024E0A" w:rsidRPr="00020033" w14:paraId="1DF32F1F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E277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Финишное покрытие потолков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ACE7" w14:textId="0F2AD273" w:rsidR="00024E0A" w:rsidRPr="00020033" w:rsidRDefault="00477F32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Жилые комнаты, внутриквартирные коридоры, кухни, кухни-ниши, сан. узлы, ванные комнаты: натяжной потолок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 xml:space="preserve"> матов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 xml:space="preserve"> цвет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B9D6" w14:textId="1DDC4114" w:rsidR="00024E0A" w:rsidRPr="00020033" w:rsidRDefault="00477F32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При выполнении натяжных потолков допускается наличие швов при стыковке полотен потолка, допускается зазор между стеной и конструкциями потолка не более 3 мм, допустимый прогиб потолка 1/200 от длины пролета, в потолке возможна установка компенсирующих отверстий (дефлекторов), допустимый уступ между направляющими потолка не более 3мм</w:t>
            </w:r>
          </w:p>
        </w:tc>
      </w:tr>
      <w:tr w:rsidR="00024E0A" w:rsidRPr="00020033" w14:paraId="6E058513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83B8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Плиты </w:t>
            </w:r>
            <w:proofErr w:type="spellStart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пищеприготовления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D9F3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Не устанавливаются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0A47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35753F2E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E0A" w:rsidRPr="00020033" w14:paraId="7EE4A6FD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2109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4F47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Вентиляция вытяжная из кухонь и санузлов с естественным побуждением с удалением через общую вентиляционную шахту.</w:t>
            </w:r>
          </w:p>
          <w:p w14:paraId="40753E0B" w14:textId="21BE9BCC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Естественный приток в жилых помещениях будет осуществляться через оконные створки</w:t>
            </w:r>
            <w:r w:rsidR="00A41803">
              <w:rPr>
                <w:rFonts w:ascii="Times New Roman" w:eastAsia="Times New Roman" w:hAnsi="Times New Roman" w:cs="Times New Roman"/>
                <w:lang w:eastAsia="ru-RU"/>
              </w:rPr>
              <w:t xml:space="preserve"> и приточный клапан. 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Вытяжные решетки – пластиковые.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1186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Обязательно систематическое проветривание Объекта долевого строительства собственником.</w:t>
            </w:r>
          </w:p>
          <w:p w14:paraId="04DF203E" w14:textId="00D5B403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Обязанность собственника – обеспечить постоянный воздухообмен в жилом помещении, не допуская повышения влажности воздуха сверх нормативной и образования конденсата на окнах и стенах Объекта долевого строительства.</w:t>
            </w:r>
          </w:p>
        </w:tc>
      </w:tr>
      <w:tr w:rsidR="00024E0A" w:rsidRPr="00020033" w14:paraId="6C7D14C2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2828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Отопление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3DE7" w14:textId="1AA66096" w:rsidR="00024E0A" w:rsidRPr="00020033" w:rsidRDefault="00CF0886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Стальные </w:t>
            </w:r>
            <w:r w:rsidR="00024E0A" w:rsidRPr="00020033">
              <w:rPr>
                <w:rFonts w:ascii="Times New Roman" w:eastAsia="Times New Roman" w:hAnsi="Times New Roman" w:cs="Times New Roman"/>
                <w:lang w:eastAsia="ru-RU"/>
              </w:rPr>
              <w:t>панельные радиаторы со встроенным терморегулирующим клапаном.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A9AD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Имеющиеся трещины/сколы окрасочного слоя приборов отопления допускается ремонтировать методом подкрашивания для восстановления защитного слоя</w:t>
            </w:r>
          </w:p>
        </w:tc>
      </w:tr>
      <w:tr w:rsidR="00024E0A" w:rsidRPr="00020033" w14:paraId="10B6AD93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3830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Водоснабжение, канализирование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B7FF" w14:textId="335F5390" w:rsidR="00024E0A" w:rsidRPr="00020033" w:rsidRDefault="00024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Разводка труб холодного, горячего водоснабжени</w:t>
            </w:r>
            <w:r w:rsidR="00572FA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DF0004">
              <w:rPr>
                <w:rFonts w:ascii="Times New Roman" w:eastAsia="Times New Roman" w:hAnsi="Times New Roman" w:cs="Times New Roman"/>
                <w:lang w:eastAsia="ru-RU"/>
              </w:rPr>
              <w:t xml:space="preserve"> до мест установки санитарно-технических приборов с установкой приборов учета.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5A78" w14:textId="7BD41EA3" w:rsidR="00024E0A" w:rsidRPr="00020033" w:rsidRDefault="00CF0886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24E0A" w:rsidRPr="00020033" w14:paraId="7102C023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9D2B" w14:textId="66C39F6C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Сан.тех</w:t>
            </w:r>
            <w:proofErr w:type="spellEnd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. оборудование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6060" w14:textId="28B58B45" w:rsidR="00024E0A" w:rsidRPr="00020033" w:rsidRDefault="00217EF1" w:rsidP="008D76EE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EF1">
              <w:rPr>
                <w:rFonts w:ascii="Times New Roman" w:eastAsia="Times New Roman" w:hAnsi="Times New Roman" w:cs="Times New Roman"/>
                <w:lang w:eastAsia="ru-RU"/>
              </w:rPr>
              <w:t>Унитаз белого цвета, раковина со смесителем белая с тумбой, ванна с душевой лейкой, смесителем и с экраном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0FFA" w14:textId="74342B08" w:rsidR="00024E0A" w:rsidRPr="00020033" w:rsidRDefault="00CF0886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24E0A" w:rsidRPr="00020033" w14:paraId="58ADEA38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E226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Сети связи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80C8" w14:textId="4B144BF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Систем</w:t>
            </w:r>
            <w:r w:rsidR="00614B6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контроля и управления доступом на базе домофонного комплекса.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C3E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E0A" w:rsidRPr="00020033" w14:paraId="37C684AA" w14:textId="77777777" w:rsidTr="00AB586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3C10" w14:textId="77777777" w:rsidR="00024E0A" w:rsidRPr="00020033" w:rsidRDefault="00024E0A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Электроосвещение  и          электрооборудование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F95D" w14:textId="3FB99664" w:rsidR="00024E0A" w:rsidRPr="00020033" w:rsidRDefault="00217EF1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EF1">
              <w:rPr>
                <w:rFonts w:ascii="Times New Roman" w:eastAsia="Times New Roman" w:hAnsi="Times New Roman" w:cs="Times New Roman"/>
                <w:lang w:eastAsia="ru-RU"/>
              </w:rPr>
              <w:t>В ванных комнатах – электрический настенный полотенцесушитель. В ванных комнатах, санузлах предусмотрено освещение в виде точечного светильника в количестве 1 или более штук. Установлены розетки, выключатели светлых оттенков</w:t>
            </w:r>
            <w:r w:rsidR="00024E0A" w:rsidRPr="0002003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58C5" w14:textId="672997EF" w:rsidR="00024E0A" w:rsidRPr="00020033" w:rsidRDefault="00477F32" w:rsidP="008D76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Место установки оборудования, детали его монтажа и спецификация определяются по месту и не могут являться предметом претензий со стороны Участника долевого строительства</w:t>
            </w:r>
          </w:p>
        </w:tc>
      </w:tr>
    </w:tbl>
    <w:p w14:paraId="099E5FA3" w14:textId="77777777" w:rsidR="00614B6B" w:rsidRDefault="00614B6B" w:rsidP="00E63574">
      <w:pPr>
        <w:pStyle w:val="a8"/>
        <w:ind w:firstLine="567"/>
        <w:jc w:val="both"/>
        <w:rPr>
          <w:rFonts w:ascii="Times New Roman" w:hAnsi="Times New Roman" w:cs="Times New Roman"/>
        </w:rPr>
      </w:pPr>
    </w:p>
    <w:p w14:paraId="52DF62ED" w14:textId="1BC797B4" w:rsidR="00024E0A" w:rsidRDefault="00614B6B" w:rsidP="00E63574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614B6B">
        <w:rPr>
          <w:rFonts w:ascii="Times New Roman" w:hAnsi="Times New Roman" w:cs="Times New Roman"/>
        </w:rPr>
        <w:t>Работы по доведению Объекта долевого строительства до полной готовности (т.е. работы, не предусмотренные проектной документацией) выполняются Участником долевого строительства самостоятельно.</w:t>
      </w:r>
    </w:p>
    <w:p w14:paraId="5313A3AA" w14:textId="337A9157" w:rsidR="00614B6B" w:rsidRDefault="00614B6B" w:rsidP="00E63574">
      <w:pPr>
        <w:pStyle w:val="a8"/>
        <w:ind w:firstLine="567"/>
        <w:jc w:val="both"/>
        <w:rPr>
          <w:rFonts w:ascii="Times New Roman" w:hAnsi="Times New Roman" w:cs="Times New Roman"/>
        </w:rPr>
      </w:pPr>
    </w:p>
    <w:p w14:paraId="0026959E" w14:textId="77777777" w:rsidR="00614B6B" w:rsidRPr="00BF1585" w:rsidRDefault="00614B6B" w:rsidP="00BF1585">
      <w:pPr>
        <w:pStyle w:val="a8"/>
        <w:ind w:firstLine="567"/>
        <w:jc w:val="both"/>
        <w:rPr>
          <w:rFonts w:ascii="Times New Roman" w:hAnsi="Times New Roman" w:cs="Times New Roman"/>
        </w:rPr>
      </w:pPr>
    </w:p>
    <w:tbl>
      <w:tblPr>
        <w:tblW w:w="1052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5334"/>
      </w:tblGrid>
      <w:tr w:rsidR="00614B6B" w:rsidRPr="00C77D12" w14:paraId="272147B8" w14:textId="77777777" w:rsidTr="00BF1585">
        <w:trPr>
          <w:trHeight w:val="1259"/>
        </w:trPr>
        <w:tc>
          <w:tcPr>
            <w:tcW w:w="5190" w:type="dxa"/>
          </w:tcPr>
          <w:p w14:paraId="504E0B39" w14:textId="78164F16" w:rsidR="00614B6B" w:rsidRDefault="00614B6B" w:rsidP="008D76E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bookmarkStart w:id="2" w:name="_Hlk221815232"/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Застройщик:</w:t>
            </w:r>
          </w:p>
          <w:p w14:paraId="4873C585" w14:textId="3F6E660E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ООО «</w:t>
            </w:r>
            <w:r w:rsidR="00CB5F87">
              <w:rPr>
                <w:rFonts w:ascii="Times New Roman" w:eastAsia="Times New Roman" w:hAnsi="Times New Roman" w:cs="Times New Roman"/>
                <w:b/>
                <w:bCs/>
              </w:rPr>
              <w:t>СЗ ЖК «СПУТНИК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»</w:t>
            </w:r>
          </w:p>
          <w:p w14:paraId="2CAE466D" w14:textId="77777777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34D08742" w14:textId="1F600366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_______________________/</w:t>
            </w:r>
            <w:r w:rsidR="0096664E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/</w:t>
            </w:r>
          </w:p>
        </w:tc>
        <w:tc>
          <w:tcPr>
            <w:tcW w:w="5334" w:type="dxa"/>
          </w:tcPr>
          <w:p w14:paraId="3EE1C9A4" w14:textId="5977F00F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Участник долевого строительства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:</w:t>
            </w:r>
          </w:p>
          <w:p w14:paraId="0C5312C6" w14:textId="416F33AD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 </w:t>
            </w:r>
          </w:p>
          <w:p w14:paraId="31FE9963" w14:textId="0046A49D" w:rsidR="00614B6B" w:rsidRPr="00C77D12" w:rsidRDefault="00614B6B" w:rsidP="00A748E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</w:t>
            </w:r>
          </w:p>
          <w:p w14:paraId="0F4F3A78" w14:textId="3242012F" w:rsidR="00614B6B" w:rsidRPr="00C77D12" w:rsidRDefault="00614B6B" w:rsidP="008D76E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</w:t>
            </w:r>
            <w:r w:rsidR="00A748E4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____/_____________/ </w:t>
            </w:r>
          </w:p>
          <w:p w14:paraId="6D82B65A" w14:textId="49E35D3A" w:rsidR="00614B6B" w:rsidRPr="00C77D12" w:rsidRDefault="00614B6B" w:rsidP="008D76E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4A9A93B4" w14:textId="77777777" w:rsidR="00614B6B" w:rsidRPr="00C77D12" w:rsidRDefault="00614B6B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</w:tc>
      </w:tr>
      <w:bookmarkEnd w:id="2"/>
    </w:tbl>
    <w:p w14:paraId="04B03425" w14:textId="77777777" w:rsidR="00E63574" w:rsidRPr="00BF1585" w:rsidRDefault="00E63574" w:rsidP="00BF1585">
      <w:pPr>
        <w:pStyle w:val="a8"/>
        <w:ind w:firstLine="567"/>
        <w:jc w:val="both"/>
        <w:rPr>
          <w:rFonts w:ascii="Times New Roman" w:hAnsi="Times New Roman" w:cs="Times New Roman"/>
        </w:rPr>
      </w:pPr>
    </w:p>
    <w:p w14:paraId="67938038" w14:textId="20AAD6D6" w:rsidR="009653AE" w:rsidRPr="00BF1585" w:rsidRDefault="009653AE" w:rsidP="00BF1585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BF1585">
        <w:rPr>
          <w:rFonts w:ascii="Times New Roman" w:hAnsi="Times New Roman" w:cs="Times New Roman"/>
        </w:rPr>
        <w:br w:type="page"/>
      </w:r>
    </w:p>
    <w:tbl>
      <w:tblPr>
        <w:tblW w:w="0" w:type="auto"/>
        <w:tblInd w:w="4644" w:type="dxa"/>
        <w:tblLayout w:type="fixed"/>
        <w:tblLook w:val="0000" w:firstRow="0" w:lastRow="0" w:firstColumn="0" w:lastColumn="0" w:noHBand="0" w:noVBand="0"/>
      </w:tblPr>
      <w:tblGrid>
        <w:gridCol w:w="4701"/>
      </w:tblGrid>
      <w:tr w:rsidR="009653AE" w:rsidRPr="00C77D12" w14:paraId="289E5B78" w14:textId="77777777" w:rsidTr="007019AE">
        <w:tc>
          <w:tcPr>
            <w:tcW w:w="4701" w:type="dxa"/>
          </w:tcPr>
          <w:p w14:paraId="071BBDA8" w14:textId="07D09E87" w:rsidR="009653AE" w:rsidRPr="00C77D12" w:rsidRDefault="009653AE" w:rsidP="007019A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lastRenderedPageBreak/>
              <w:t>Приложение №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3</w:t>
            </w:r>
          </w:p>
          <w:p w14:paraId="4E4783F6" w14:textId="59B002C1" w:rsidR="009653AE" w:rsidRPr="00C77D12" w:rsidRDefault="009653AE" w:rsidP="007019AE">
            <w:pPr>
              <w:widowControl w:val="0"/>
              <w:suppressAutoHyphens/>
              <w:spacing w:after="120" w:line="264" w:lineRule="exact"/>
              <w:jc w:val="both"/>
              <w:rPr>
                <w:rFonts w:ascii="Times New Roman" w:eastAsia="Andale Sans UI" w:hAnsi="Times New Roman" w:cs="Times New Roman"/>
                <w:kern w:val="2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к Договору участия в долевом строительстве многоквартирного дома №</w:t>
            </w:r>
            <w:r w:rsidR="00A165BC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____</w:t>
            </w:r>
            <w:r w:rsidRPr="00C77D12">
              <w:rPr>
                <w:rFonts w:ascii="Times New Roman" w:eastAsia="Andale Sans UI" w:hAnsi="Times New Roman" w:cs="Times New Roman"/>
                <w:bCs/>
                <w:kern w:val="2"/>
                <w:shd w:val="clear" w:color="auto" w:fill="FFFFFF"/>
                <w:lang w:eastAsia="zh-CN"/>
              </w:rPr>
              <w:t xml:space="preserve"> </w:t>
            </w: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от «</w:t>
            </w:r>
            <w:r w:rsidR="00A165BC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____</w:t>
            </w: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» </w:t>
            </w:r>
            <w:r w:rsidR="00A165BC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_____________</w:t>
            </w:r>
            <w:r w:rsidR="00170FDF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  </w:t>
            </w: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20</w:t>
            </w:r>
            <w:r w:rsidR="00A165BC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>___</w:t>
            </w:r>
            <w:r w:rsidRPr="00C77D12">
              <w:rPr>
                <w:rFonts w:ascii="Times New Roman" w:eastAsia="Andale Sans UI" w:hAnsi="Times New Roman" w:cs="Times New Roman"/>
                <w:kern w:val="2"/>
                <w:shd w:val="clear" w:color="auto" w:fill="FFFFFF"/>
                <w:lang w:eastAsia="zh-CN"/>
              </w:rPr>
              <w:t xml:space="preserve"> года</w:t>
            </w:r>
          </w:p>
        </w:tc>
      </w:tr>
    </w:tbl>
    <w:p w14:paraId="1A326773" w14:textId="77777777" w:rsidR="009653AE" w:rsidRPr="00BF1585" w:rsidRDefault="009653AE" w:rsidP="00BF1585">
      <w:pPr>
        <w:pStyle w:val="a8"/>
        <w:ind w:firstLine="567"/>
        <w:rPr>
          <w:rFonts w:ascii="Times New Roman" w:hAnsi="Times New Roman" w:cs="Times New Roman"/>
          <w:lang w:eastAsia="ru-RU"/>
        </w:rPr>
      </w:pPr>
    </w:p>
    <w:p w14:paraId="255708C7" w14:textId="0DEA66F0" w:rsidR="0096664E" w:rsidRPr="00BF1585" w:rsidRDefault="0096664E" w:rsidP="00BF1585">
      <w:pPr>
        <w:pStyle w:val="a8"/>
        <w:ind w:firstLine="567"/>
        <w:rPr>
          <w:rFonts w:ascii="Times New Roman" w:hAnsi="Times New Roman" w:cs="Times New Roman"/>
          <w:b/>
          <w:bCs/>
          <w:u w:val="single"/>
          <w:lang w:eastAsia="ru-RU"/>
        </w:rPr>
      </w:pPr>
      <w:r w:rsidRPr="00BF1585">
        <w:rPr>
          <w:rFonts w:ascii="Times New Roman" w:hAnsi="Times New Roman" w:cs="Times New Roman"/>
          <w:b/>
          <w:bCs/>
          <w:u w:val="single"/>
          <w:lang w:eastAsia="ru-RU"/>
        </w:rPr>
        <w:t>ФОРМА</w:t>
      </w:r>
    </w:p>
    <w:p w14:paraId="17FEB7F4" w14:textId="77777777" w:rsidR="0096664E" w:rsidRDefault="0096664E" w:rsidP="0096664E">
      <w:pPr>
        <w:pStyle w:val="a8"/>
        <w:ind w:firstLine="567"/>
        <w:rPr>
          <w:rFonts w:ascii="Times New Roman" w:hAnsi="Times New Roman" w:cs="Times New Roman"/>
          <w:lang w:eastAsia="ru-RU"/>
        </w:rPr>
      </w:pPr>
    </w:p>
    <w:p w14:paraId="65138A82" w14:textId="683C5737" w:rsidR="009653AE" w:rsidRPr="00BF1585" w:rsidRDefault="0096664E" w:rsidP="0096664E">
      <w:pPr>
        <w:pStyle w:val="a8"/>
        <w:ind w:firstLine="567"/>
        <w:jc w:val="center"/>
        <w:rPr>
          <w:rFonts w:ascii="Times New Roman" w:hAnsi="Times New Roman" w:cs="Times New Roman"/>
          <w:b/>
          <w:bCs/>
          <w:lang w:eastAsia="ru-RU"/>
        </w:rPr>
      </w:pPr>
      <w:r w:rsidRPr="00BF1585">
        <w:rPr>
          <w:rFonts w:ascii="Times New Roman" w:hAnsi="Times New Roman" w:cs="Times New Roman"/>
          <w:b/>
          <w:bCs/>
          <w:lang w:eastAsia="ru-RU"/>
        </w:rPr>
        <w:t xml:space="preserve">Акт </w:t>
      </w:r>
      <w:r w:rsidR="009653AE" w:rsidRPr="00BF1585">
        <w:rPr>
          <w:rFonts w:ascii="Times New Roman" w:hAnsi="Times New Roman" w:cs="Times New Roman"/>
          <w:b/>
          <w:bCs/>
          <w:lang w:eastAsia="ru-RU"/>
        </w:rPr>
        <w:t>приема-передачи Объекта долевого строительства</w:t>
      </w:r>
      <w:r w:rsidR="00F0546C">
        <w:rPr>
          <w:rFonts w:ascii="Times New Roman" w:hAnsi="Times New Roman" w:cs="Times New Roman"/>
          <w:b/>
          <w:bCs/>
          <w:lang w:eastAsia="ru-RU"/>
        </w:rPr>
        <w:t xml:space="preserve"> Застройщиком</w:t>
      </w:r>
      <w:r w:rsidR="009653AE" w:rsidRPr="00BF1585">
        <w:rPr>
          <w:rFonts w:ascii="Times New Roman" w:hAnsi="Times New Roman" w:cs="Times New Roman"/>
          <w:b/>
          <w:bCs/>
          <w:lang w:eastAsia="ru-RU"/>
        </w:rPr>
        <w:t xml:space="preserve"> Участнику долевого строительства</w:t>
      </w:r>
      <w:r w:rsidRPr="00BF1585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F0546C">
        <w:rPr>
          <w:rFonts w:ascii="Times New Roman" w:hAnsi="Times New Roman" w:cs="Times New Roman"/>
          <w:b/>
          <w:bCs/>
          <w:lang w:eastAsia="ru-RU"/>
        </w:rPr>
        <w:t xml:space="preserve">по Договору участия в долевом строительстве № ___ от ____ </w:t>
      </w:r>
    </w:p>
    <w:p w14:paraId="49D564D8" w14:textId="03185193" w:rsidR="0096664E" w:rsidRDefault="0096664E" w:rsidP="0096664E">
      <w:pPr>
        <w:pStyle w:val="a8"/>
        <w:ind w:firstLine="567"/>
        <w:jc w:val="center"/>
        <w:rPr>
          <w:rFonts w:ascii="Times New Roman" w:hAnsi="Times New Roman" w:cs="Times New Roman"/>
          <w:lang w:eastAsia="ru-RU"/>
        </w:rPr>
      </w:pPr>
    </w:p>
    <w:p w14:paraId="56FE1512" w14:textId="2B7D0E26" w:rsidR="00F0546C" w:rsidRPr="00BF1585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г. Пермь</w:t>
      </w:r>
    </w:p>
    <w:p w14:paraId="6495443E" w14:textId="73692485" w:rsidR="0096664E" w:rsidRDefault="00F0546C" w:rsidP="0096664E">
      <w:pPr>
        <w:pStyle w:val="a8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 _____________ 202__ г.</w:t>
      </w:r>
    </w:p>
    <w:p w14:paraId="23AB0A77" w14:textId="73BD2C5A" w:rsidR="00F0546C" w:rsidRDefault="00F0546C" w:rsidP="0096664E">
      <w:pPr>
        <w:pStyle w:val="a8"/>
        <w:ind w:firstLine="567"/>
        <w:rPr>
          <w:rFonts w:ascii="Times New Roman" w:hAnsi="Times New Roman" w:cs="Times New Roman"/>
          <w:lang w:eastAsia="ru-RU"/>
        </w:rPr>
      </w:pPr>
    </w:p>
    <w:p w14:paraId="5FAF6D1E" w14:textId="14DE0191" w:rsidR="00F0546C" w:rsidRPr="00F0546C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___________________________________________, именуем_ в дальнейшем «Застройщик», в лице _______________________, действу</w:t>
      </w:r>
      <w:r w:rsidR="00170FDF">
        <w:rPr>
          <w:rFonts w:ascii="Times New Roman" w:hAnsi="Times New Roman" w:cs="Times New Roman"/>
          <w:lang w:eastAsia="ru-RU"/>
        </w:rPr>
        <w:t>ю</w:t>
      </w:r>
      <w:r w:rsidRPr="00F0546C">
        <w:rPr>
          <w:rFonts w:ascii="Times New Roman" w:hAnsi="Times New Roman" w:cs="Times New Roman"/>
          <w:lang w:eastAsia="ru-RU"/>
        </w:rPr>
        <w:t>щ</w:t>
      </w:r>
      <w:r w:rsidR="00170FDF">
        <w:rPr>
          <w:rFonts w:ascii="Times New Roman" w:hAnsi="Times New Roman" w:cs="Times New Roman"/>
          <w:lang w:eastAsia="ru-RU"/>
        </w:rPr>
        <w:t>ая</w:t>
      </w:r>
      <w:r w:rsidRPr="00F0546C">
        <w:rPr>
          <w:rFonts w:ascii="Times New Roman" w:hAnsi="Times New Roman" w:cs="Times New Roman"/>
          <w:lang w:eastAsia="ru-RU"/>
        </w:rPr>
        <w:t>___ на основании ________________, с одной стороны, и</w:t>
      </w:r>
    </w:p>
    <w:p w14:paraId="67FA0A29" w14:textId="77777777" w:rsidR="00F0546C" w:rsidRPr="00F0546C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________________________________________________________, именуем__ в дальнейшем «Участник долевого строительства», __________________________________________________________________________________________________________________________________________________, с другой стороны,</w:t>
      </w:r>
    </w:p>
    <w:p w14:paraId="7E64C72B" w14:textId="77777777" w:rsidR="00F0546C" w:rsidRPr="00F0546C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в дальнейшем вместе именуемые «Стороны»,</w:t>
      </w:r>
    </w:p>
    <w:p w14:paraId="7B39BB9F" w14:textId="77777777" w:rsidR="00F0546C" w:rsidRPr="00F0546C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поскольку Застройщик завершил строительство (создание) Многоквартирного дома и получил Разрешение на ввод Многоквартирного дома в эксплуатацию №_______________, выданное _______________________________ от «__» __________ 20___ года;</w:t>
      </w:r>
    </w:p>
    <w:p w14:paraId="70DFBE77" w14:textId="77777777" w:rsidR="00F0546C" w:rsidRPr="00F0546C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составили настоящий передаточный акт о нижеследующем.</w:t>
      </w:r>
    </w:p>
    <w:p w14:paraId="529AD73C" w14:textId="77777777" w:rsidR="00F0546C" w:rsidRPr="00F0546C" w:rsidRDefault="00F0546C" w:rsidP="00BF1585">
      <w:pPr>
        <w:pStyle w:val="a8"/>
        <w:tabs>
          <w:tab w:val="left" w:pos="851"/>
        </w:tabs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1.</w:t>
      </w:r>
      <w:r w:rsidRPr="00F0546C">
        <w:rPr>
          <w:rFonts w:ascii="Times New Roman" w:hAnsi="Times New Roman" w:cs="Times New Roman"/>
          <w:lang w:eastAsia="ru-RU"/>
        </w:rPr>
        <w:tab/>
        <w:t>В рамках заключенного Сторонами Договора долевого участия в строительстве многоквартирного дома № __ от ___________г. (далее по тексту – «Договора») Застройщик передает, а Участник долевого строительства принимает Объект долевого строительства со следующими характеристиками:</w:t>
      </w:r>
    </w:p>
    <w:p w14:paraId="3B5B7095" w14:textId="19400A51" w:rsidR="00F0546C" w:rsidRPr="00BF1585" w:rsidRDefault="00F0546C" w:rsidP="00BF1585">
      <w:pPr>
        <w:pStyle w:val="a8"/>
        <w:ind w:firstLine="567"/>
        <w:jc w:val="both"/>
        <w:rPr>
          <w:rFonts w:ascii="Times New Roman" w:hAnsi="Times New Roman" w:cs="Times New Roman"/>
          <w:lang w:eastAsia="ru-RU"/>
        </w:rPr>
      </w:pPr>
      <w:r w:rsidRPr="00F0546C">
        <w:rPr>
          <w:rFonts w:ascii="Times New Roman" w:hAnsi="Times New Roman" w:cs="Times New Roman"/>
          <w:lang w:eastAsia="ru-RU"/>
        </w:rPr>
        <w:t>1.1. Основные характеристики Квартиры по результатам технической инвентаризации:</w:t>
      </w:r>
    </w:p>
    <w:p w14:paraId="47807820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адрес Квартиры - __________;</w:t>
      </w:r>
    </w:p>
    <w:p w14:paraId="268D2E7B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номер Квартиры - _____;</w:t>
      </w:r>
    </w:p>
    <w:p w14:paraId="113CE9C5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назначение – жилое помещение;</w:t>
      </w:r>
    </w:p>
    <w:p w14:paraId="68E0F02C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этаж, на котором расположена Квартира - _____;</w:t>
      </w:r>
    </w:p>
    <w:p w14:paraId="186ABE60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общая площадь Квартиры, определенная по результатам технической инвентаризации, - ______;</w:t>
      </w:r>
    </w:p>
    <w:p w14:paraId="52161C0D" w14:textId="77777777" w:rsidR="00F0546C" w:rsidRP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количество и площади комнат Квартиры - ______;</w:t>
      </w:r>
    </w:p>
    <w:p w14:paraId="7F11FED0" w14:textId="15B4F1D6" w:rsidR="009653AE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F0546C">
        <w:rPr>
          <w:rFonts w:ascii="Times New Roman" w:hAnsi="Times New Roman" w:cs="Times New Roman"/>
        </w:rPr>
        <w:t>- количество и площади помещений вспомогательного использования (кухня, санузел, прихожая (холл)), лоджий, веранд, балконов, террас - ________.</w:t>
      </w:r>
    </w:p>
    <w:p w14:paraId="59AE6AB8" w14:textId="3C63C33B" w:rsidR="00F0546C" w:rsidRDefault="00F0546C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Квартира передается в следующей степени готовности (тип отделки «</w:t>
      </w:r>
      <w:r w:rsidR="00217EF1">
        <w:rPr>
          <w:rFonts w:ascii="Times New Roman" w:hAnsi="Times New Roman" w:cs="Times New Roman"/>
        </w:rPr>
        <w:t>Чистовая</w:t>
      </w:r>
      <w:r>
        <w:rPr>
          <w:rFonts w:ascii="Times New Roman" w:hAnsi="Times New Roman" w:cs="Times New Roman"/>
        </w:rPr>
        <w:t>»):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6"/>
        <w:gridCol w:w="7087"/>
      </w:tblGrid>
      <w:tr w:rsidR="00217EF1" w:rsidRPr="00020033" w14:paraId="38D4A02A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7E79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931E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</w:t>
            </w:r>
          </w:p>
        </w:tc>
      </w:tr>
      <w:tr w:rsidR="00217EF1" w:rsidRPr="00020033" w14:paraId="7DACB558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3669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Входные двери в Объект долевого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3B1A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Металлическая с накладкой внутренней из МДФ светлого цвета в тон межкомнатных дверей</w:t>
            </w:r>
          </w:p>
        </w:tc>
      </w:tr>
      <w:tr w:rsidR="00217EF1" w:rsidRPr="00020033" w14:paraId="4373946B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E2C8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Окна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0F91" w14:textId="58730116" w:rsidR="00217EF1" w:rsidRPr="00020033" w:rsidRDefault="002F514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141">
              <w:rPr>
                <w:rFonts w:ascii="Times New Roman" w:eastAsia="Times New Roman" w:hAnsi="Times New Roman" w:cs="Times New Roman"/>
                <w:lang w:eastAsia="ru-RU"/>
              </w:rPr>
              <w:t xml:space="preserve">Откосы, подоконные доски, двухкамерные стеклопакеты из </w:t>
            </w:r>
            <w:proofErr w:type="spellStart"/>
            <w:r w:rsidRPr="002F5141">
              <w:rPr>
                <w:rFonts w:ascii="Times New Roman" w:eastAsia="Times New Roman" w:hAnsi="Times New Roman" w:cs="Times New Roman"/>
                <w:lang w:eastAsia="ru-RU"/>
              </w:rPr>
              <w:t>пятикамерного</w:t>
            </w:r>
            <w:proofErr w:type="spellEnd"/>
            <w:r w:rsidRPr="002F5141">
              <w:rPr>
                <w:rFonts w:ascii="Times New Roman" w:eastAsia="Times New Roman" w:hAnsi="Times New Roman" w:cs="Times New Roman"/>
                <w:lang w:eastAsia="ru-RU"/>
              </w:rPr>
              <w:t xml:space="preserve"> ПВХ-профиля с применением систем безопасности для предотвращения открывания оконных блоков детьми.</w:t>
            </w:r>
          </w:p>
        </w:tc>
      </w:tr>
      <w:tr w:rsidR="00217EF1" w:rsidRPr="00020033" w14:paraId="1AA9A495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B0FA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Межкомнатные двери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3412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Устанавливаются, светлого оттенка</w:t>
            </w:r>
          </w:p>
          <w:p w14:paraId="433D7ACB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7EF1" w:rsidRPr="00020033" w14:paraId="44D4B8FC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9575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Финишное покрытие пола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A596" w14:textId="39127F4D" w:rsidR="00217EF1" w:rsidRPr="00CC4B3A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Жилые комнаты, внутриквартирные коридоры, кухни, кухни-ниши: ламинат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п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линтус ПВХ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 xml:space="preserve"> Стяжка цементно-песчаная.</w:t>
            </w:r>
          </w:p>
          <w:p w14:paraId="1B7A3D8B" w14:textId="2E4747AE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 xml:space="preserve">Сан. узлы, ванные комнаты: </w:t>
            </w:r>
            <w:r w:rsidR="005A0E25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CC4B3A">
              <w:rPr>
                <w:rFonts w:ascii="Times New Roman" w:eastAsia="Times New Roman" w:hAnsi="Times New Roman" w:cs="Times New Roman"/>
                <w:lang w:eastAsia="ru-RU"/>
              </w:rPr>
              <w:t>ерамическая плитка/керамический гранит</w:t>
            </w:r>
          </w:p>
        </w:tc>
      </w:tr>
      <w:tr w:rsidR="00217EF1" w:rsidRPr="00020033" w14:paraId="1F7ED861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692D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Финишное покрытие стен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6B1E" w14:textId="14552E9B" w:rsidR="00DF0004" w:rsidRPr="00605614" w:rsidRDefault="00DF0004" w:rsidP="00DF0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>Жилые комнаты,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>внутриквартирные коридоры, кухни, кухни-ниши: флизелиновые обои светлых оттенков с возможностью окрашивания.</w:t>
            </w:r>
          </w:p>
          <w:p w14:paraId="5CD49DB7" w14:textId="6B571BDD" w:rsidR="00217EF1" w:rsidRPr="00020033" w:rsidRDefault="00DF0004" w:rsidP="00DF0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614">
              <w:rPr>
                <w:rFonts w:ascii="Times New Roman" w:eastAsia="Times New Roman" w:hAnsi="Times New Roman" w:cs="Times New Roman"/>
                <w:lang w:eastAsia="ru-RU"/>
              </w:rPr>
              <w:t>Сан. узлы, ванные комнаты: керамическая плитка/керамический гранит</w:t>
            </w:r>
          </w:p>
        </w:tc>
      </w:tr>
      <w:tr w:rsidR="00217EF1" w:rsidRPr="00020033" w14:paraId="400DCEA4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BBE8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Финишное покрытие потолков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95BE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Жилые комнаты, внутриквартирные коридоры, кухни, кухни-ниши, сан. узлы, ванные комнаты: натяжной потолок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 xml:space="preserve"> матов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477F32">
              <w:rPr>
                <w:rFonts w:ascii="Times New Roman" w:eastAsia="Times New Roman" w:hAnsi="Times New Roman" w:cs="Times New Roman"/>
                <w:lang w:eastAsia="ru-RU"/>
              </w:rPr>
              <w:t xml:space="preserve"> цвет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</w:tr>
      <w:tr w:rsidR="00217EF1" w:rsidRPr="00020033" w14:paraId="3297D3E3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3C85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Плиты </w:t>
            </w:r>
            <w:proofErr w:type="spellStart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пищеприготовления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BD71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Не устанавливаются</w:t>
            </w:r>
          </w:p>
        </w:tc>
      </w:tr>
      <w:tr w:rsidR="00217EF1" w:rsidRPr="00020033" w14:paraId="3C1051C1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8815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2E39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Вентиляция вытяжная из кухонь и санузлов с естественным побуждением с удалением через общую вентиляционную шахту.</w:t>
            </w:r>
          </w:p>
          <w:p w14:paraId="1CEF1B13" w14:textId="31FD4CAB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Естественный приток в жилых помещениях будет осуществляться через оконные створки</w:t>
            </w:r>
            <w:r w:rsidR="005A0E25">
              <w:rPr>
                <w:rFonts w:ascii="Times New Roman" w:eastAsia="Times New Roman" w:hAnsi="Times New Roman" w:cs="Times New Roman"/>
                <w:lang w:eastAsia="ru-RU"/>
              </w:rPr>
              <w:t xml:space="preserve"> и приточный клапан. 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Вытяжные решетки – пластиковые.</w:t>
            </w:r>
          </w:p>
        </w:tc>
      </w:tr>
      <w:tr w:rsidR="00217EF1" w:rsidRPr="00020033" w14:paraId="422C495A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3294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Отопление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2CF5" w14:textId="3383E03C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Стальные панельные радиаторы со встроенным терморегулирующим клапаном</w:t>
            </w:r>
            <w:r w:rsidR="003270CD">
              <w:rPr>
                <w:rFonts w:ascii="Times New Roman" w:eastAsia="Times New Roman" w:hAnsi="Times New Roman" w:cs="Times New Roman"/>
                <w:lang w:eastAsia="ru-RU"/>
              </w:rPr>
              <w:t>. Приборы учета</w:t>
            </w:r>
          </w:p>
        </w:tc>
      </w:tr>
      <w:tr w:rsidR="00217EF1" w:rsidRPr="00020033" w14:paraId="460C9715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DF22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Водоснабжение, канализирование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E23B" w14:textId="74885EF6" w:rsidR="00217EF1" w:rsidRPr="00020033" w:rsidRDefault="00DF0004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Разводка труб холодного, горячего водоснабжени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до мест установки санитарно-технических приборов с установкой приборов учета.</w:t>
            </w:r>
          </w:p>
        </w:tc>
      </w:tr>
      <w:tr w:rsidR="00217EF1" w:rsidRPr="00020033" w14:paraId="5F539A31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EA20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Сан.тех</w:t>
            </w:r>
            <w:proofErr w:type="spellEnd"/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. оборудование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C43D" w14:textId="77777777" w:rsidR="00217EF1" w:rsidRPr="00020033" w:rsidRDefault="00217EF1" w:rsidP="0099546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EF1">
              <w:rPr>
                <w:rFonts w:ascii="Times New Roman" w:eastAsia="Times New Roman" w:hAnsi="Times New Roman" w:cs="Times New Roman"/>
                <w:lang w:eastAsia="ru-RU"/>
              </w:rPr>
              <w:t>Унитаз белого цвета, раковина со смесителем белая с тумбой, ванна с душевой лейкой, смесителем и с экраном</w:t>
            </w:r>
          </w:p>
        </w:tc>
      </w:tr>
      <w:tr w:rsidR="00217EF1" w:rsidRPr="00020033" w14:paraId="329B9116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30AE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Сети связи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45BF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Систем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контроля и управления доступом на базе домофонного комплекса.</w:t>
            </w:r>
          </w:p>
        </w:tc>
      </w:tr>
      <w:tr w:rsidR="00217EF1" w:rsidRPr="00020033" w14:paraId="70153E7A" w14:textId="77777777" w:rsidTr="00BF1585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C5CC" w14:textId="77777777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Электроосвещение  и          электрооборудование 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DD8E" w14:textId="19A905B6" w:rsidR="00217EF1" w:rsidRPr="00020033" w:rsidRDefault="00217EF1" w:rsidP="00995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7EF1">
              <w:rPr>
                <w:rFonts w:ascii="Times New Roman" w:eastAsia="Times New Roman" w:hAnsi="Times New Roman" w:cs="Times New Roman"/>
                <w:lang w:eastAsia="ru-RU"/>
              </w:rPr>
              <w:t>В ванных комнатах – электрический настенный полотенцесушитель. В ванных комнатах, санузлах предусмотрено освещение в виде точечного светильника в количестве 1 или более штук. Установлены розетки, выключатели светлых оттенков</w:t>
            </w:r>
            <w:r w:rsidRPr="0002003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270CD">
              <w:rPr>
                <w:rFonts w:ascii="Times New Roman" w:eastAsia="Times New Roman" w:hAnsi="Times New Roman" w:cs="Times New Roman"/>
                <w:lang w:eastAsia="ru-RU"/>
              </w:rPr>
              <w:t xml:space="preserve"> В комнатах и кухне выводы под осветительные приборы</w:t>
            </w:r>
          </w:p>
        </w:tc>
      </w:tr>
    </w:tbl>
    <w:p w14:paraId="41CF3FEB" w14:textId="77777777" w:rsidR="00477F32" w:rsidRDefault="00477F32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</w:p>
    <w:p w14:paraId="693E32EA" w14:textId="03146E11" w:rsidR="00F0546C" w:rsidRDefault="000278F1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0278F1">
        <w:rPr>
          <w:rFonts w:ascii="Times New Roman" w:hAnsi="Times New Roman" w:cs="Times New Roman"/>
        </w:rPr>
        <w:t>Объект долевого строительства передается Участнику долевого строительства в составе и состоянии согласно условиям Договора. Качество Объекта долевого строительства соответствует Договору и действующему законодательству РФ. Участник долевого строительства, подписывая настоящий передаточный акт, произвел осмотр Объекта долевого строительства. Недостатки Объекта долевого строительства по результатам приемки не выявлены</w:t>
      </w:r>
      <w:r>
        <w:rPr>
          <w:rFonts w:ascii="Times New Roman" w:hAnsi="Times New Roman" w:cs="Times New Roman"/>
        </w:rPr>
        <w:t>.</w:t>
      </w:r>
    </w:p>
    <w:p w14:paraId="0E16F295" w14:textId="4B3D6AE0" w:rsidR="000278F1" w:rsidRDefault="000278F1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0278F1">
        <w:rPr>
          <w:rFonts w:ascii="Times New Roman" w:hAnsi="Times New Roman" w:cs="Times New Roman"/>
        </w:rPr>
        <w:t>Одновременно с передачей Квартиры Застройщик передает Участнику долевого строительства</w:t>
      </w:r>
      <w:r>
        <w:rPr>
          <w:rFonts w:ascii="Times New Roman" w:hAnsi="Times New Roman" w:cs="Times New Roman"/>
        </w:rPr>
        <w:t>:</w:t>
      </w:r>
    </w:p>
    <w:p w14:paraId="0E39EC3E" w14:textId="59C62B50" w:rsidR="000278F1" w:rsidRDefault="000278F1" w:rsidP="00F0546C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комплект ключей от входной двери в Квартиру - ___ шт.;</w:t>
      </w:r>
    </w:p>
    <w:p w14:paraId="22E89E05" w14:textId="56A28ACD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Pr="000278F1">
        <w:rPr>
          <w:rFonts w:ascii="Times New Roman" w:hAnsi="Times New Roman" w:cs="Times New Roman"/>
        </w:rPr>
        <w:t>комплект ключей от домофона</w:t>
      </w:r>
      <w:r>
        <w:rPr>
          <w:rFonts w:ascii="Times New Roman" w:hAnsi="Times New Roman" w:cs="Times New Roman"/>
        </w:rPr>
        <w:t xml:space="preserve"> - ___ шт.;</w:t>
      </w:r>
    </w:p>
    <w:p w14:paraId="5102E07C" w14:textId="6E2D2651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Pr="000278F1">
        <w:rPr>
          <w:rFonts w:ascii="Times New Roman" w:hAnsi="Times New Roman" w:cs="Times New Roman"/>
        </w:rPr>
        <w:t xml:space="preserve">комплект ключей от почтового ящика </w:t>
      </w:r>
      <w:r>
        <w:rPr>
          <w:rFonts w:ascii="Times New Roman" w:hAnsi="Times New Roman" w:cs="Times New Roman"/>
        </w:rPr>
        <w:t xml:space="preserve"> - ___ шт.;</w:t>
      </w:r>
    </w:p>
    <w:p w14:paraId="766AD780" w14:textId="132423FB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Pr="000278F1">
        <w:rPr>
          <w:rFonts w:ascii="Times New Roman" w:hAnsi="Times New Roman" w:cs="Times New Roman"/>
        </w:rPr>
        <w:t>инструкция по эксплуатации объекта долевого строительства</w:t>
      </w:r>
      <w:r>
        <w:rPr>
          <w:rFonts w:ascii="Times New Roman" w:hAnsi="Times New Roman" w:cs="Times New Roman"/>
        </w:rPr>
        <w:t xml:space="preserve"> - 1 шт.;</w:t>
      </w:r>
    </w:p>
    <w:p w14:paraId="227889FC" w14:textId="348625B3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r w:rsidRPr="000278F1">
        <w:rPr>
          <w:rFonts w:ascii="Times New Roman" w:hAnsi="Times New Roman" w:cs="Times New Roman"/>
        </w:rPr>
        <w:t>паспорта на индивидуальные приборы учета</w:t>
      </w:r>
      <w:r>
        <w:rPr>
          <w:rFonts w:ascii="Times New Roman" w:hAnsi="Times New Roman" w:cs="Times New Roman"/>
        </w:rPr>
        <w:t xml:space="preserve"> - ___ шт.;</w:t>
      </w:r>
    </w:p>
    <w:p w14:paraId="196103DE" w14:textId="7BE8F4C4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__________ </w:t>
      </w:r>
    </w:p>
    <w:p w14:paraId="3302FCD0" w14:textId="528DE781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0278F1">
        <w:rPr>
          <w:rFonts w:ascii="Times New Roman" w:hAnsi="Times New Roman" w:cs="Times New Roman"/>
        </w:rPr>
        <w:t>Показания индивидуальных приборов учета</w:t>
      </w:r>
      <w:r>
        <w:rPr>
          <w:rFonts w:ascii="Times New Roman" w:hAnsi="Times New Roman" w:cs="Times New Roman"/>
        </w:rPr>
        <w:t>:</w:t>
      </w:r>
    </w:p>
    <w:p w14:paraId="32147388" w14:textId="0ABDDB61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холодное водоснабжение - __</w:t>
      </w:r>
    </w:p>
    <w:p w14:paraId="22C0177F" w14:textId="1816AD28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горячее водоснабжение - __</w:t>
      </w:r>
    </w:p>
    <w:p w14:paraId="28F73102" w14:textId="13118B4A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электроэнергия - __</w:t>
      </w:r>
    </w:p>
    <w:p w14:paraId="068F4588" w14:textId="0E2DF17B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тепло - ___ </w:t>
      </w:r>
    </w:p>
    <w:p w14:paraId="37E76FD5" w14:textId="77777777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0278F1">
        <w:rPr>
          <w:rFonts w:ascii="Times New Roman" w:hAnsi="Times New Roman" w:cs="Times New Roman"/>
        </w:rPr>
        <w:t>При подписании настоящего передаточного акта риск случайной гибели или повреждения Объекта долевого строительства переходит к Участнику долевого строительства.</w:t>
      </w:r>
    </w:p>
    <w:p w14:paraId="44BA07A9" w14:textId="56C8DE52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0278F1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</w:t>
      </w:r>
      <w:r w:rsidRPr="000278F1">
        <w:rPr>
          <w:rFonts w:ascii="Times New Roman" w:hAnsi="Times New Roman" w:cs="Times New Roman"/>
        </w:rPr>
        <w:t>С момента подписания настоящего передаточного акта Застройщик считается исполнившим свои обязательства по Договору, кроме тех, которые сохраняют свое действие по условиям Договора после передачи Объекта долевого строительства.</w:t>
      </w:r>
    </w:p>
    <w:p w14:paraId="2FC4AA99" w14:textId="7305E2F3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0278F1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 xml:space="preserve"> </w:t>
      </w:r>
      <w:r w:rsidRPr="000278F1">
        <w:rPr>
          <w:rFonts w:ascii="Times New Roman" w:hAnsi="Times New Roman" w:cs="Times New Roman"/>
        </w:rPr>
        <w:t>Участник долевого строительства претензий к Застройщику по исполнению Договора не имеет.</w:t>
      </w:r>
    </w:p>
    <w:p w14:paraId="26D17F02" w14:textId="43E08B73" w:rsidR="000278F1" w:rsidRP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0278F1"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 xml:space="preserve"> </w:t>
      </w:r>
      <w:r w:rsidRPr="000278F1">
        <w:rPr>
          <w:rFonts w:ascii="Times New Roman" w:hAnsi="Times New Roman" w:cs="Times New Roman"/>
        </w:rPr>
        <w:t>Настоящий передаточный акт составлен в двух подлинных экземплярах: по одному для каждой из Сторон.</w:t>
      </w:r>
    </w:p>
    <w:p w14:paraId="08809794" w14:textId="392A0CDC" w:rsidR="000278F1" w:rsidRDefault="000278F1" w:rsidP="000278F1">
      <w:pPr>
        <w:pStyle w:val="a8"/>
        <w:ind w:firstLine="567"/>
        <w:jc w:val="both"/>
        <w:rPr>
          <w:rFonts w:ascii="Times New Roman" w:hAnsi="Times New Roman" w:cs="Times New Roman"/>
        </w:rPr>
      </w:pPr>
      <w:r w:rsidRPr="000278F1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 xml:space="preserve"> </w:t>
      </w:r>
      <w:r w:rsidRPr="000278F1">
        <w:rPr>
          <w:rFonts w:ascii="Times New Roman" w:hAnsi="Times New Roman" w:cs="Times New Roman"/>
        </w:rPr>
        <w:t>Адреса, реквизиты и подписи сторон</w:t>
      </w:r>
      <w:r>
        <w:rPr>
          <w:rFonts w:ascii="Times New Roman" w:hAnsi="Times New Roman" w:cs="Times New Roman"/>
        </w:rPr>
        <w:t>:</w:t>
      </w:r>
    </w:p>
    <w:p w14:paraId="2FA005F7" w14:textId="77777777" w:rsidR="00971D13" w:rsidRDefault="00971D13" w:rsidP="00971D13">
      <w:pPr>
        <w:pStyle w:val="a8"/>
        <w:jc w:val="both"/>
        <w:rPr>
          <w:rFonts w:ascii="Times New Roman" w:hAnsi="Times New Roman" w:cs="Times New Roman"/>
        </w:rPr>
      </w:pPr>
    </w:p>
    <w:p w14:paraId="1D3C316F" w14:textId="67C9466F" w:rsidR="000278F1" w:rsidRDefault="00971D13" w:rsidP="00971D13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 </w:t>
      </w:r>
    </w:p>
    <w:p w14:paraId="6AFD13A2" w14:textId="09E73028" w:rsidR="00971D13" w:rsidRDefault="00971D13" w:rsidP="00971D13">
      <w:pPr>
        <w:pStyle w:val="a8"/>
        <w:jc w:val="both"/>
        <w:rPr>
          <w:rFonts w:ascii="Times New Roman" w:hAnsi="Times New Roman" w:cs="Times New Roman"/>
        </w:rPr>
      </w:pPr>
    </w:p>
    <w:p w14:paraId="468A866C" w14:textId="284D6F87" w:rsidR="00971D13" w:rsidRPr="00BF1585" w:rsidRDefault="00971D13" w:rsidP="00971D13">
      <w:pPr>
        <w:pStyle w:val="a8"/>
        <w:jc w:val="both"/>
        <w:rPr>
          <w:rFonts w:ascii="Times New Roman" w:hAnsi="Times New Roman" w:cs="Times New Roman"/>
          <w:b/>
          <w:bCs/>
          <w:u w:val="single"/>
        </w:rPr>
      </w:pPr>
      <w:r w:rsidRPr="00BF1585">
        <w:rPr>
          <w:rFonts w:ascii="Times New Roman" w:hAnsi="Times New Roman" w:cs="Times New Roman"/>
          <w:b/>
          <w:bCs/>
          <w:u w:val="single"/>
        </w:rPr>
        <w:t>ФОРМА АКТА СОГЛАСОВАНА:</w:t>
      </w:r>
    </w:p>
    <w:p w14:paraId="23305023" w14:textId="77777777" w:rsidR="00971D13" w:rsidRPr="0096664E" w:rsidRDefault="00971D13" w:rsidP="00971D13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1052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5334"/>
      </w:tblGrid>
      <w:tr w:rsidR="00971D13" w:rsidRPr="00C77D12" w14:paraId="13EBBFB1" w14:textId="77777777" w:rsidTr="008D76EE">
        <w:trPr>
          <w:trHeight w:val="1259"/>
        </w:trPr>
        <w:tc>
          <w:tcPr>
            <w:tcW w:w="5190" w:type="dxa"/>
          </w:tcPr>
          <w:p w14:paraId="0F7F0737" w14:textId="77777777" w:rsidR="00971D13" w:rsidRDefault="00971D13" w:rsidP="008D76E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Застройщик:</w:t>
            </w:r>
          </w:p>
          <w:p w14:paraId="17447AD0" w14:textId="44B0B3A9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ООО «</w:t>
            </w:r>
            <w:r w:rsidR="00CB5F87">
              <w:rPr>
                <w:rFonts w:ascii="Times New Roman" w:eastAsia="Times New Roman" w:hAnsi="Times New Roman" w:cs="Times New Roman"/>
                <w:b/>
                <w:bCs/>
              </w:rPr>
              <w:t>СЗ ЖК «СПУТНИК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»</w:t>
            </w:r>
          </w:p>
          <w:p w14:paraId="39282906" w14:textId="77777777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54BA8C24" w14:textId="77777777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_______________________/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/</w:t>
            </w:r>
          </w:p>
        </w:tc>
        <w:tc>
          <w:tcPr>
            <w:tcW w:w="5334" w:type="dxa"/>
          </w:tcPr>
          <w:p w14:paraId="139F2D6D" w14:textId="77777777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Участник долевого строительства</w:t>
            </w:r>
            <w:r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:</w:t>
            </w:r>
          </w:p>
          <w:p w14:paraId="5C9E7B19" w14:textId="77777777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 </w:t>
            </w:r>
          </w:p>
          <w:p w14:paraId="67A2BC45" w14:textId="1256DF60" w:rsidR="00971D13" w:rsidRPr="00C77D12" w:rsidRDefault="00971D13" w:rsidP="00A748E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Times New Roman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   </w:t>
            </w:r>
          </w:p>
          <w:p w14:paraId="691DA1B1" w14:textId="2E48132A" w:rsidR="00971D13" w:rsidRPr="00C77D12" w:rsidRDefault="00971D13" w:rsidP="008D76E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</w:t>
            </w:r>
            <w:r w:rsidR="00A748E4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>_______</w:t>
            </w:r>
            <w:r w:rsidRPr="00C77D12"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  <w:t xml:space="preserve">_______/_____________/ </w:t>
            </w:r>
          </w:p>
          <w:p w14:paraId="30D10275" w14:textId="77777777" w:rsidR="00971D13" w:rsidRPr="00C77D12" w:rsidRDefault="00971D13" w:rsidP="008D76E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  <w:p w14:paraId="5D57FF58" w14:textId="77777777" w:rsidR="00971D13" w:rsidRPr="00C77D12" w:rsidRDefault="00971D13" w:rsidP="008D76E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2"/>
                <w:shd w:val="clear" w:color="auto" w:fill="FFFFFF"/>
                <w:lang w:eastAsia="zh-CN"/>
              </w:rPr>
            </w:pPr>
          </w:p>
        </w:tc>
      </w:tr>
    </w:tbl>
    <w:p w14:paraId="052F1D37" w14:textId="5CCF9913" w:rsidR="00971D13" w:rsidRPr="00BF1585" w:rsidRDefault="00971D13" w:rsidP="00BF1585">
      <w:pPr>
        <w:pStyle w:val="a8"/>
        <w:jc w:val="both"/>
        <w:rPr>
          <w:rFonts w:ascii="Times New Roman" w:hAnsi="Times New Roman" w:cs="Times New Roman"/>
        </w:rPr>
      </w:pPr>
    </w:p>
    <w:sectPr w:rsidR="00971D13" w:rsidRPr="00BF1585" w:rsidSect="00F266A9">
      <w:footerReference w:type="default" r:id="rId11"/>
      <w:pgSz w:w="11906" w:h="16838"/>
      <w:pgMar w:top="709" w:right="566" w:bottom="426" w:left="993" w:header="708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7EDEE" w14:textId="77777777" w:rsidR="00AC4F61" w:rsidRDefault="00AC4F61" w:rsidP="004F0B29">
      <w:pPr>
        <w:spacing w:after="0" w:line="240" w:lineRule="auto"/>
      </w:pPr>
      <w:r>
        <w:separator/>
      </w:r>
    </w:p>
  </w:endnote>
  <w:endnote w:type="continuationSeparator" w:id="0">
    <w:p w14:paraId="60CB45A2" w14:textId="77777777" w:rsidR="00AC4F61" w:rsidRDefault="00AC4F61" w:rsidP="004F0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95488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37912EF" w14:textId="5A64493D" w:rsidR="00F266A9" w:rsidRPr="00F266A9" w:rsidRDefault="00F266A9">
        <w:pPr>
          <w:pStyle w:val="a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266A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266A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266A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266A9">
          <w:rPr>
            <w:rFonts w:ascii="Times New Roman" w:hAnsi="Times New Roman" w:cs="Times New Roman"/>
            <w:sz w:val="20"/>
            <w:szCs w:val="20"/>
          </w:rPr>
          <w:t>2</w:t>
        </w:r>
        <w:r w:rsidRPr="00F266A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1800318" w14:textId="77777777" w:rsidR="00F266A9" w:rsidRDefault="00F266A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ADE7A" w14:textId="77777777" w:rsidR="00AC4F61" w:rsidRDefault="00AC4F61" w:rsidP="004F0B29">
      <w:pPr>
        <w:spacing w:after="0" w:line="240" w:lineRule="auto"/>
      </w:pPr>
      <w:r>
        <w:separator/>
      </w:r>
    </w:p>
  </w:footnote>
  <w:footnote w:type="continuationSeparator" w:id="0">
    <w:p w14:paraId="6854309D" w14:textId="77777777" w:rsidR="00AC4F61" w:rsidRDefault="00AC4F61" w:rsidP="004F0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90"/>
    <w:rsid w:val="00003DC2"/>
    <w:rsid w:val="00004408"/>
    <w:rsid w:val="00021C3E"/>
    <w:rsid w:val="00024E0A"/>
    <w:rsid w:val="000278F1"/>
    <w:rsid w:val="000302F6"/>
    <w:rsid w:val="000416A2"/>
    <w:rsid w:val="00041EE0"/>
    <w:rsid w:val="00042206"/>
    <w:rsid w:val="00083215"/>
    <w:rsid w:val="000845D8"/>
    <w:rsid w:val="00090B49"/>
    <w:rsid w:val="00097636"/>
    <w:rsid w:val="000A2B25"/>
    <w:rsid w:val="000B04EB"/>
    <w:rsid w:val="000B35FF"/>
    <w:rsid w:val="000B4496"/>
    <w:rsid w:val="000B45BB"/>
    <w:rsid w:val="000C4AB1"/>
    <w:rsid w:val="000D451E"/>
    <w:rsid w:val="000D5D2E"/>
    <w:rsid w:val="000D7D4C"/>
    <w:rsid w:val="000F34EA"/>
    <w:rsid w:val="000F6BB7"/>
    <w:rsid w:val="00123379"/>
    <w:rsid w:val="0014413F"/>
    <w:rsid w:val="001446C1"/>
    <w:rsid w:val="00160B3E"/>
    <w:rsid w:val="00170FDF"/>
    <w:rsid w:val="001759A4"/>
    <w:rsid w:val="001911E8"/>
    <w:rsid w:val="00196B28"/>
    <w:rsid w:val="001B355C"/>
    <w:rsid w:val="001C1754"/>
    <w:rsid w:val="001E443B"/>
    <w:rsid w:val="00217EF1"/>
    <w:rsid w:val="002675CA"/>
    <w:rsid w:val="00282500"/>
    <w:rsid w:val="002831D9"/>
    <w:rsid w:val="002928FA"/>
    <w:rsid w:val="00294BF1"/>
    <w:rsid w:val="00294E06"/>
    <w:rsid w:val="002F5141"/>
    <w:rsid w:val="00316251"/>
    <w:rsid w:val="003178AE"/>
    <w:rsid w:val="003270CD"/>
    <w:rsid w:val="00330CFC"/>
    <w:rsid w:val="00350641"/>
    <w:rsid w:val="00361539"/>
    <w:rsid w:val="00372FCF"/>
    <w:rsid w:val="00386D1B"/>
    <w:rsid w:val="003C00C1"/>
    <w:rsid w:val="003C6DC8"/>
    <w:rsid w:val="003C7CAF"/>
    <w:rsid w:val="003D2CED"/>
    <w:rsid w:val="003E7AC2"/>
    <w:rsid w:val="003F00A6"/>
    <w:rsid w:val="00402601"/>
    <w:rsid w:val="00402BDB"/>
    <w:rsid w:val="0041559A"/>
    <w:rsid w:val="00417E87"/>
    <w:rsid w:val="00420800"/>
    <w:rsid w:val="00456BFE"/>
    <w:rsid w:val="0047022A"/>
    <w:rsid w:val="00477287"/>
    <w:rsid w:val="00477F32"/>
    <w:rsid w:val="00495395"/>
    <w:rsid w:val="004966F0"/>
    <w:rsid w:val="004D5438"/>
    <w:rsid w:val="004E4DF9"/>
    <w:rsid w:val="004F0B29"/>
    <w:rsid w:val="004F0B6B"/>
    <w:rsid w:val="004F22CF"/>
    <w:rsid w:val="004F683C"/>
    <w:rsid w:val="005103D8"/>
    <w:rsid w:val="00514D0E"/>
    <w:rsid w:val="0051541C"/>
    <w:rsid w:val="00554198"/>
    <w:rsid w:val="0055742D"/>
    <w:rsid w:val="00560AC5"/>
    <w:rsid w:val="00567ABD"/>
    <w:rsid w:val="00572794"/>
    <w:rsid w:val="00572FA7"/>
    <w:rsid w:val="00583340"/>
    <w:rsid w:val="00593BD1"/>
    <w:rsid w:val="005A0E25"/>
    <w:rsid w:val="005C0D07"/>
    <w:rsid w:val="005C10D0"/>
    <w:rsid w:val="005C2303"/>
    <w:rsid w:val="005F6FD7"/>
    <w:rsid w:val="0060099E"/>
    <w:rsid w:val="00605614"/>
    <w:rsid w:val="00614B6B"/>
    <w:rsid w:val="00632F88"/>
    <w:rsid w:val="00646D82"/>
    <w:rsid w:val="00655168"/>
    <w:rsid w:val="006746F6"/>
    <w:rsid w:val="006A5E7B"/>
    <w:rsid w:val="006F0E15"/>
    <w:rsid w:val="007361D8"/>
    <w:rsid w:val="0074371E"/>
    <w:rsid w:val="0075376A"/>
    <w:rsid w:val="00756DD4"/>
    <w:rsid w:val="00757718"/>
    <w:rsid w:val="00762621"/>
    <w:rsid w:val="007874B5"/>
    <w:rsid w:val="0079280A"/>
    <w:rsid w:val="007944DD"/>
    <w:rsid w:val="007A259D"/>
    <w:rsid w:val="007A60E8"/>
    <w:rsid w:val="007A6C62"/>
    <w:rsid w:val="007C052B"/>
    <w:rsid w:val="007C6F49"/>
    <w:rsid w:val="007D37D6"/>
    <w:rsid w:val="007D3A2F"/>
    <w:rsid w:val="007F2529"/>
    <w:rsid w:val="00800211"/>
    <w:rsid w:val="00802BD3"/>
    <w:rsid w:val="008142A3"/>
    <w:rsid w:val="00841870"/>
    <w:rsid w:val="0086689F"/>
    <w:rsid w:val="00867EEF"/>
    <w:rsid w:val="00885BB0"/>
    <w:rsid w:val="00894670"/>
    <w:rsid w:val="008B2C76"/>
    <w:rsid w:val="008E345E"/>
    <w:rsid w:val="008E761D"/>
    <w:rsid w:val="008F6074"/>
    <w:rsid w:val="008F7EC4"/>
    <w:rsid w:val="00902DB5"/>
    <w:rsid w:val="009161FD"/>
    <w:rsid w:val="00942790"/>
    <w:rsid w:val="00962780"/>
    <w:rsid w:val="00964CF3"/>
    <w:rsid w:val="009653AE"/>
    <w:rsid w:val="0096664E"/>
    <w:rsid w:val="00971D13"/>
    <w:rsid w:val="00982D90"/>
    <w:rsid w:val="0098656F"/>
    <w:rsid w:val="009B540D"/>
    <w:rsid w:val="009D3311"/>
    <w:rsid w:val="009D3381"/>
    <w:rsid w:val="009D43BC"/>
    <w:rsid w:val="009E76F5"/>
    <w:rsid w:val="009F36C4"/>
    <w:rsid w:val="00A0251C"/>
    <w:rsid w:val="00A03F0A"/>
    <w:rsid w:val="00A0444F"/>
    <w:rsid w:val="00A060A3"/>
    <w:rsid w:val="00A165BC"/>
    <w:rsid w:val="00A41803"/>
    <w:rsid w:val="00A541BD"/>
    <w:rsid w:val="00A65EAC"/>
    <w:rsid w:val="00A748E4"/>
    <w:rsid w:val="00A80C51"/>
    <w:rsid w:val="00A847E2"/>
    <w:rsid w:val="00A87B7C"/>
    <w:rsid w:val="00AA04DB"/>
    <w:rsid w:val="00AB5866"/>
    <w:rsid w:val="00AC4F61"/>
    <w:rsid w:val="00AF6B6F"/>
    <w:rsid w:val="00AF7469"/>
    <w:rsid w:val="00B039DF"/>
    <w:rsid w:val="00B25262"/>
    <w:rsid w:val="00B83F74"/>
    <w:rsid w:val="00BC0E29"/>
    <w:rsid w:val="00BF1585"/>
    <w:rsid w:val="00C124E3"/>
    <w:rsid w:val="00C14B6C"/>
    <w:rsid w:val="00C30D9C"/>
    <w:rsid w:val="00C54698"/>
    <w:rsid w:val="00C77D12"/>
    <w:rsid w:val="00C849E7"/>
    <w:rsid w:val="00C85CCF"/>
    <w:rsid w:val="00C93E36"/>
    <w:rsid w:val="00CA070B"/>
    <w:rsid w:val="00CA10BF"/>
    <w:rsid w:val="00CB5F87"/>
    <w:rsid w:val="00CC4B3A"/>
    <w:rsid w:val="00CF0886"/>
    <w:rsid w:val="00D1339C"/>
    <w:rsid w:val="00D46620"/>
    <w:rsid w:val="00D753D3"/>
    <w:rsid w:val="00D87D35"/>
    <w:rsid w:val="00DB4BD5"/>
    <w:rsid w:val="00DC7BBC"/>
    <w:rsid w:val="00DF0004"/>
    <w:rsid w:val="00DF2178"/>
    <w:rsid w:val="00E07E6D"/>
    <w:rsid w:val="00E140F1"/>
    <w:rsid w:val="00E5635C"/>
    <w:rsid w:val="00E626C8"/>
    <w:rsid w:val="00E63574"/>
    <w:rsid w:val="00E90297"/>
    <w:rsid w:val="00E949E9"/>
    <w:rsid w:val="00E950E1"/>
    <w:rsid w:val="00EA2556"/>
    <w:rsid w:val="00EF3BB5"/>
    <w:rsid w:val="00F0546C"/>
    <w:rsid w:val="00F266A9"/>
    <w:rsid w:val="00F33EA8"/>
    <w:rsid w:val="00F34F8A"/>
    <w:rsid w:val="00F67E2B"/>
    <w:rsid w:val="00F8004B"/>
    <w:rsid w:val="00F80778"/>
    <w:rsid w:val="00F860A6"/>
    <w:rsid w:val="00F86587"/>
    <w:rsid w:val="00FA371D"/>
    <w:rsid w:val="00FB053C"/>
    <w:rsid w:val="00FC3371"/>
    <w:rsid w:val="00FD772E"/>
    <w:rsid w:val="00FE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81DE9"/>
  <w15:docId w15:val="{78CADD8C-D21F-4200-8686-A6E7FA0C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4F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F0B29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F0B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F0B29"/>
    <w:rPr>
      <w:vertAlign w:val="superscript"/>
    </w:rPr>
  </w:style>
  <w:style w:type="table" w:styleId="a3">
    <w:name w:val="Table Grid"/>
    <w:basedOn w:val="a1"/>
    <w:uiPriority w:val="59"/>
    <w:rsid w:val="004F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3574"/>
    <w:pPr>
      <w:ind w:left="720"/>
      <w:contextualSpacing/>
    </w:pPr>
  </w:style>
  <w:style w:type="paragraph" w:styleId="a8">
    <w:name w:val="No Spacing"/>
    <w:uiPriority w:val="1"/>
    <w:qFormat/>
    <w:rsid w:val="00E63574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964CF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64CF3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C93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F2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266A9"/>
  </w:style>
  <w:style w:type="paragraph" w:styleId="ae">
    <w:name w:val="footer"/>
    <w:basedOn w:val="a"/>
    <w:link w:val="af"/>
    <w:uiPriority w:val="99"/>
    <w:unhideWhenUsed/>
    <w:rsid w:val="00F26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26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5;&#1072;&#1096;.&#1076;&#1086;&#1084;.&#1088;&#1092;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tel:+7%20(999)%20123-8779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E6604B2C0F9ED1A550086FC79924A2CDBCE4D155B814F49C79E199C43009323C860E6DAA06A30BBD9BBB131AD93DEA28E5C1AC8A269C8AEY8M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16</Pages>
  <Words>8922</Words>
  <Characters>50860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5</cp:revision>
  <cp:lastPrinted>2026-02-11T03:45:00Z</cp:lastPrinted>
  <dcterms:created xsi:type="dcterms:W3CDTF">2026-02-17T07:54:00Z</dcterms:created>
  <dcterms:modified xsi:type="dcterms:W3CDTF">2026-03-27T06:10:00Z</dcterms:modified>
</cp:coreProperties>
</file>