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15895" w14:textId="77777777" w:rsidR="001D3040" w:rsidRPr="00B447FC" w:rsidRDefault="001D3040" w:rsidP="001D3040">
      <w:pPr>
        <w:ind w:firstLine="567"/>
        <w:jc w:val="center"/>
        <w:rPr>
          <w:b/>
          <w:bCs/>
          <w:color w:val="000000"/>
        </w:rPr>
      </w:pPr>
      <w:r w:rsidRPr="00B447FC">
        <w:rPr>
          <w:b/>
          <w:bCs/>
          <w:color w:val="000000"/>
        </w:rPr>
        <w:t>ДОГОВОР № __________________________</w:t>
      </w:r>
    </w:p>
    <w:p w14:paraId="16902585" w14:textId="77777777" w:rsidR="001D3040" w:rsidRPr="00B447FC" w:rsidRDefault="001D3040" w:rsidP="001D3040">
      <w:pPr>
        <w:ind w:firstLine="567"/>
        <w:jc w:val="center"/>
        <w:rPr>
          <w:color w:val="000000"/>
        </w:rPr>
      </w:pPr>
      <w:r w:rsidRPr="00B447FC">
        <w:rPr>
          <w:b/>
          <w:bCs/>
          <w:color w:val="000000"/>
        </w:rPr>
        <w:t xml:space="preserve">участия в долевом строительстве </w:t>
      </w:r>
    </w:p>
    <w:p w14:paraId="32FC2D8B" w14:textId="77777777" w:rsidR="001D3040" w:rsidRPr="00B447FC" w:rsidRDefault="001D3040" w:rsidP="001D3040">
      <w:pPr>
        <w:ind w:firstLine="567"/>
        <w:jc w:val="center"/>
        <w:rPr>
          <w:color w:val="000000"/>
        </w:rPr>
      </w:pPr>
    </w:p>
    <w:p w14:paraId="0F6BF940" w14:textId="77777777" w:rsidR="001D3040" w:rsidRPr="00B447FC" w:rsidRDefault="001D3040" w:rsidP="001D3040">
      <w:pPr>
        <w:ind w:firstLine="567"/>
        <w:jc w:val="both"/>
        <w:rPr>
          <w:b/>
          <w:bCs/>
          <w:color w:val="000000"/>
        </w:rPr>
      </w:pPr>
      <w:r w:rsidRPr="00B447FC">
        <w:rPr>
          <w:b/>
          <w:bCs/>
          <w:color w:val="000000"/>
        </w:rPr>
        <w:t xml:space="preserve">г. Москва                </w:t>
      </w:r>
      <w:r w:rsidRPr="00B447FC">
        <w:rPr>
          <w:b/>
          <w:bCs/>
          <w:color w:val="000000"/>
        </w:rPr>
        <w:tab/>
      </w:r>
      <w:r w:rsidRPr="00B447FC">
        <w:rPr>
          <w:b/>
          <w:bCs/>
          <w:color w:val="000000"/>
        </w:rPr>
        <w:tab/>
      </w:r>
      <w:r w:rsidRPr="00B447FC">
        <w:rPr>
          <w:b/>
          <w:bCs/>
          <w:color w:val="000000"/>
        </w:rPr>
        <w:tab/>
      </w:r>
      <w:r w:rsidRPr="00B447FC">
        <w:rPr>
          <w:b/>
          <w:bCs/>
          <w:color w:val="000000"/>
        </w:rPr>
        <w:tab/>
      </w:r>
      <w:r w:rsidRPr="00B447FC">
        <w:rPr>
          <w:b/>
          <w:bCs/>
          <w:color w:val="000000"/>
        </w:rPr>
        <w:tab/>
        <w:t xml:space="preserve">                       "____" ____________________г.</w:t>
      </w:r>
    </w:p>
    <w:p w14:paraId="3C45D83A" w14:textId="77777777" w:rsidR="001D3040" w:rsidRPr="00B447FC" w:rsidRDefault="001D3040" w:rsidP="001D3040">
      <w:pPr>
        <w:ind w:firstLine="567"/>
        <w:rPr>
          <w:color w:val="000000"/>
        </w:rPr>
      </w:pPr>
    </w:p>
    <w:p w14:paraId="5E8509F3" w14:textId="77777777" w:rsidR="001D3040" w:rsidRPr="00B447FC" w:rsidRDefault="001D3040" w:rsidP="001D3040">
      <w:pPr>
        <w:shd w:val="clear" w:color="auto" w:fill="FFFFFF"/>
        <w:ind w:firstLine="567"/>
        <w:jc w:val="both"/>
        <w:rPr>
          <w:color w:val="000000"/>
        </w:rPr>
      </w:pPr>
      <w:r w:rsidRPr="00B447FC">
        <w:rPr>
          <w:b/>
          <w:bCs/>
          <w:color w:val="000000"/>
        </w:rPr>
        <w:t xml:space="preserve">Общество с ограниченной ответственностью «Специализированный Застройщик «АИСТ» </w:t>
      </w:r>
      <w:r w:rsidRPr="00B447FC">
        <w:rPr>
          <w:b/>
          <w:color w:val="000000"/>
        </w:rPr>
        <w:t>(ООО «СЗ «АИСТ»)</w:t>
      </w:r>
      <w:r w:rsidRPr="00B447FC">
        <w:rPr>
          <w:color w:val="000000"/>
        </w:rPr>
        <w:t xml:space="preserve">, находящееся по адресу: 117420, г. Москва, вн.тер.г. муниципальный округ Черемушки, </w:t>
      </w:r>
      <w:proofErr w:type="spellStart"/>
      <w:r w:rsidRPr="00B447FC">
        <w:rPr>
          <w:color w:val="000000"/>
        </w:rPr>
        <w:t>ул</w:t>
      </w:r>
      <w:proofErr w:type="spellEnd"/>
      <w:r w:rsidRPr="00B447FC">
        <w:rPr>
          <w:color w:val="000000"/>
        </w:rPr>
        <w:t xml:space="preserve"> Намёткина, д. 10Б, этаж 1, ком. 218, (ОГРН 1217700305140, ИНН 9728040414, КПП 772801001), в лице Генерального директора Исраеляна Д.А., действующего на основании Устава, именуемое далее «</w:t>
      </w:r>
      <w:r w:rsidRPr="00B447FC">
        <w:rPr>
          <w:b/>
          <w:color w:val="000000"/>
        </w:rPr>
        <w:t>Застройщик</w:t>
      </w:r>
      <w:r w:rsidRPr="00B447FC">
        <w:rPr>
          <w:color w:val="000000"/>
        </w:rPr>
        <w:t>» с одной стороны, и</w:t>
      </w:r>
    </w:p>
    <w:p w14:paraId="30DBAA29" w14:textId="77777777" w:rsidR="001D3040" w:rsidRPr="00B447FC" w:rsidRDefault="001D3040" w:rsidP="001D3040">
      <w:pPr>
        <w:shd w:val="clear" w:color="auto" w:fill="FFFFFF"/>
        <w:ind w:firstLine="567"/>
        <w:jc w:val="both"/>
        <w:rPr>
          <w:color w:val="000000"/>
          <w:spacing w:val="-5"/>
        </w:rPr>
      </w:pPr>
      <w:r w:rsidRPr="00B447FC">
        <w:rPr>
          <w:b/>
          <w:color w:val="00000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r w:rsidRPr="00B447FC">
        <w:rPr>
          <w:color w:val="000000"/>
          <w:spacing w:val="-5"/>
        </w:rPr>
        <w:t xml:space="preserve">, именуем___ </w:t>
      </w:r>
      <w:r w:rsidRPr="00B447FC">
        <w:rPr>
          <w:bCs/>
          <w:color w:val="000000"/>
          <w:shd w:val="clear" w:color="auto" w:fill="FFFFFF"/>
        </w:rPr>
        <w:t>в дальнейшем</w:t>
      </w:r>
      <w:r w:rsidRPr="00B447FC">
        <w:rPr>
          <w:b/>
          <w:bCs/>
          <w:color w:val="000000"/>
          <w:shd w:val="clear" w:color="auto" w:fill="FFFFFF"/>
        </w:rPr>
        <w:t xml:space="preserve"> «Участник долевого строительства», </w:t>
      </w:r>
      <w:r w:rsidRPr="00B447FC">
        <w:rPr>
          <w:color w:val="000000"/>
          <w:spacing w:val="-5"/>
        </w:rPr>
        <w:t>с другой стороны,</w:t>
      </w:r>
    </w:p>
    <w:p w14:paraId="4B3BF7F8" w14:textId="77777777" w:rsidR="00A32557" w:rsidRPr="003712E7" w:rsidRDefault="00A32557" w:rsidP="002C027B">
      <w:pPr>
        <w:shd w:val="clear" w:color="auto" w:fill="FFFFFF"/>
        <w:tabs>
          <w:tab w:val="left" w:leader="underscore" w:pos="2549"/>
          <w:tab w:val="left" w:pos="8417"/>
        </w:tabs>
        <w:ind w:firstLine="567"/>
        <w:jc w:val="both"/>
        <w:rPr>
          <w:sz w:val="19"/>
          <w:szCs w:val="19"/>
        </w:rPr>
      </w:pPr>
      <w:r w:rsidRPr="003712E7">
        <w:rPr>
          <w:sz w:val="19"/>
          <w:szCs w:val="19"/>
        </w:rPr>
        <w:t>при совместном упоминании «</w:t>
      </w:r>
      <w:r w:rsidRPr="003712E7">
        <w:rPr>
          <w:b/>
          <w:sz w:val="19"/>
          <w:szCs w:val="19"/>
        </w:rPr>
        <w:t>Стороны</w:t>
      </w:r>
      <w:r w:rsidRPr="003712E7">
        <w:rPr>
          <w:sz w:val="19"/>
          <w:szCs w:val="19"/>
        </w:rPr>
        <w:t xml:space="preserve">», 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3712E7">
        <w:rPr>
          <w:b/>
          <w:sz w:val="19"/>
          <w:szCs w:val="19"/>
        </w:rPr>
        <w:t>«Закон 214-ФЗ»</w:t>
      </w:r>
      <w:r w:rsidRPr="003712E7">
        <w:rPr>
          <w:sz w:val="19"/>
          <w:szCs w:val="19"/>
        </w:rPr>
        <w:t>) заключили настоящий Договор участия в долевом строительстве (далее по тексту – «</w:t>
      </w:r>
      <w:r w:rsidRPr="003712E7">
        <w:rPr>
          <w:b/>
          <w:sz w:val="19"/>
          <w:szCs w:val="19"/>
        </w:rPr>
        <w:t>Договор»</w:t>
      </w:r>
      <w:r w:rsidRPr="003712E7">
        <w:rPr>
          <w:sz w:val="19"/>
          <w:szCs w:val="19"/>
        </w:rPr>
        <w:t>) о нижеследующем:</w:t>
      </w:r>
    </w:p>
    <w:p w14:paraId="56A4C440" w14:textId="77777777" w:rsidR="00A32557" w:rsidRPr="003712E7" w:rsidRDefault="00A32557" w:rsidP="002C027B">
      <w:pPr>
        <w:shd w:val="clear" w:color="auto" w:fill="FFFFFF"/>
        <w:jc w:val="both"/>
        <w:rPr>
          <w:sz w:val="19"/>
          <w:szCs w:val="19"/>
        </w:rPr>
      </w:pPr>
    </w:p>
    <w:p w14:paraId="0A09BF51" w14:textId="77777777" w:rsidR="00A32557" w:rsidRPr="003712E7" w:rsidRDefault="00A32557" w:rsidP="002C027B">
      <w:pPr>
        <w:numPr>
          <w:ilvl w:val="0"/>
          <w:numId w:val="1"/>
        </w:numPr>
        <w:shd w:val="clear" w:color="auto" w:fill="FFFFFF"/>
        <w:ind w:left="0" w:firstLine="567"/>
        <w:jc w:val="center"/>
        <w:rPr>
          <w:b/>
          <w:sz w:val="19"/>
          <w:szCs w:val="19"/>
        </w:rPr>
      </w:pPr>
      <w:r w:rsidRPr="003712E7">
        <w:rPr>
          <w:b/>
          <w:sz w:val="19"/>
          <w:szCs w:val="19"/>
        </w:rPr>
        <w:t>ПРЕДМЕТ ДОГОВОРА</w:t>
      </w:r>
    </w:p>
    <w:p w14:paraId="32FD47C4" w14:textId="77777777" w:rsidR="00A32557" w:rsidRPr="003712E7" w:rsidRDefault="00A32557" w:rsidP="002C027B">
      <w:pPr>
        <w:numPr>
          <w:ilvl w:val="1"/>
          <w:numId w:val="1"/>
        </w:numPr>
        <w:shd w:val="clear" w:color="auto" w:fill="FFFFFF"/>
        <w:ind w:left="0" w:firstLine="567"/>
        <w:jc w:val="both"/>
        <w:rPr>
          <w:b/>
          <w:sz w:val="19"/>
          <w:szCs w:val="19"/>
        </w:rPr>
      </w:pPr>
      <w:r w:rsidRPr="003712E7">
        <w:rPr>
          <w:sz w:val="19"/>
          <w:szCs w:val="19"/>
        </w:rPr>
        <w:t xml:space="preserve">По настоящему Договору Застройщик обязуется своими силами и (или) с привлечением </w:t>
      </w:r>
      <w:r w:rsidR="00E75015" w:rsidRPr="003712E7">
        <w:rPr>
          <w:sz w:val="19"/>
          <w:szCs w:val="19"/>
        </w:rPr>
        <w:t>третьих лиц построить (создать) Объект долевого строительства (раздел 4 Договора)</w:t>
      </w:r>
      <w:r w:rsidR="00B81F41" w:rsidRPr="003712E7">
        <w:rPr>
          <w:sz w:val="19"/>
          <w:szCs w:val="19"/>
        </w:rPr>
        <w:t>,</w:t>
      </w:r>
      <w:r w:rsidR="00E75015" w:rsidRPr="003712E7">
        <w:rPr>
          <w:sz w:val="19"/>
          <w:szCs w:val="19"/>
        </w:rPr>
        <w:t xml:space="preserve"> входящий в состав многофункционального комплекса апарт-отеля </w:t>
      </w:r>
      <w:r w:rsidR="00E75015" w:rsidRPr="003712E7">
        <w:rPr>
          <w:sz w:val="19"/>
          <w:szCs w:val="19"/>
          <w:shd w:val="clear" w:color="auto" w:fill="FFFFFF"/>
        </w:rPr>
        <w:t>«Aist Residence»</w:t>
      </w:r>
      <w:r w:rsidR="00E75015" w:rsidRPr="003712E7">
        <w:rPr>
          <w:b/>
          <w:bCs/>
          <w:sz w:val="19"/>
          <w:szCs w:val="19"/>
        </w:rPr>
        <w:t xml:space="preserve"> </w:t>
      </w:r>
      <w:r w:rsidRPr="003712E7">
        <w:rPr>
          <w:sz w:val="19"/>
          <w:szCs w:val="19"/>
        </w:rPr>
        <w:t xml:space="preserve">и после получения Застройщиком разрешения на ввод в эксплуатацию Объекта передать </w:t>
      </w:r>
      <w:r w:rsidR="00843F40" w:rsidRPr="003712E7">
        <w:rPr>
          <w:sz w:val="19"/>
          <w:szCs w:val="19"/>
        </w:rPr>
        <w:t xml:space="preserve">соответствующий </w:t>
      </w:r>
      <w:r w:rsidRPr="003712E7">
        <w:rPr>
          <w:sz w:val="19"/>
          <w:szCs w:val="19"/>
        </w:rPr>
        <w:t>Объект долевого строительства Участнику долевого строительства, а Участник долевого строительства обязуется оплатить обусловленную настоящим Договором цену и принять Объект д</w:t>
      </w:r>
      <w:r w:rsidR="00843F40" w:rsidRPr="003712E7">
        <w:rPr>
          <w:sz w:val="19"/>
          <w:szCs w:val="19"/>
        </w:rPr>
        <w:t xml:space="preserve">олевого </w:t>
      </w:r>
      <w:r w:rsidRPr="003712E7">
        <w:rPr>
          <w:sz w:val="19"/>
          <w:szCs w:val="19"/>
        </w:rPr>
        <w:t xml:space="preserve">строительства по Акту приема-передачи при наличии разрешения на ввод в эксплуатацию </w:t>
      </w:r>
      <w:r w:rsidR="008F11AD" w:rsidRPr="003712E7">
        <w:rPr>
          <w:sz w:val="19"/>
          <w:szCs w:val="19"/>
        </w:rPr>
        <w:t>Объекта</w:t>
      </w:r>
      <w:r w:rsidRPr="003712E7">
        <w:rPr>
          <w:sz w:val="19"/>
          <w:szCs w:val="19"/>
        </w:rPr>
        <w:t>.</w:t>
      </w:r>
    </w:p>
    <w:p w14:paraId="3C640C0B" w14:textId="44C606C1" w:rsidR="00374440" w:rsidRPr="003712E7" w:rsidRDefault="006772ED" w:rsidP="002C027B">
      <w:pPr>
        <w:numPr>
          <w:ilvl w:val="1"/>
          <w:numId w:val="1"/>
        </w:numPr>
        <w:shd w:val="clear" w:color="auto" w:fill="FFFFFF"/>
        <w:ind w:left="0" w:firstLine="567"/>
        <w:jc w:val="both"/>
        <w:rPr>
          <w:b/>
          <w:sz w:val="19"/>
          <w:szCs w:val="19"/>
        </w:rPr>
      </w:pPr>
      <w:r w:rsidRPr="003712E7">
        <w:rPr>
          <w:sz w:val="19"/>
          <w:szCs w:val="19"/>
        </w:rPr>
        <w:t xml:space="preserve">Застройщик осуществляет реконструкцию Объекта на земельном участке </w:t>
      </w:r>
      <w:r w:rsidRPr="003712E7">
        <w:rPr>
          <w:sz w:val="19"/>
          <w:szCs w:val="19"/>
          <w:shd w:val="clear" w:color="auto" w:fill="FFFFFF"/>
        </w:rPr>
        <w:t>с кадастровым номером: 77:06:0004011:117, площадью 5349 кв. м, местоположение: г. Москва, ул. Намёткина, владение 10Д</w:t>
      </w:r>
      <w:r w:rsidRPr="003712E7">
        <w:rPr>
          <w:rFonts w:eastAsia="Calibri"/>
          <w:sz w:val="19"/>
          <w:szCs w:val="19"/>
          <w:lang w:eastAsia="en-US"/>
        </w:rPr>
        <w:t xml:space="preserve">, </w:t>
      </w:r>
      <w:r w:rsidRPr="003712E7">
        <w:rPr>
          <w:sz w:val="19"/>
          <w:szCs w:val="19"/>
        </w:rPr>
        <w:t>принадлежащем последнему (Застройщику) на праве собственности, о чем в ЕГРН 03.11.2021 года сделана запись регистрации № 77:06:0004011:117-77/051/2021-14 (далее по тексту –</w:t>
      </w:r>
      <w:r w:rsidRPr="003712E7">
        <w:rPr>
          <w:b/>
          <w:sz w:val="19"/>
          <w:szCs w:val="19"/>
        </w:rPr>
        <w:t xml:space="preserve"> «Земельный участок»</w:t>
      </w:r>
      <w:r w:rsidRPr="003712E7">
        <w:rPr>
          <w:sz w:val="19"/>
          <w:szCs w:val="19"/>
        </w:rPr>
        <w:t>).</w:t>
      </w:r>
    </w:p>
    <w:p w14:paraId="484E38BB" w14:textId="4432EA9F" w:rsidR="00400E3F" w:rsidRPr="003712E7" w:rsidRDefault="00374440" w:rsidP="002C027B">
      <w:pPr>
        <w:shd w:val="clear" w:color="auto" w:fill="FFFFFF"/>
        <w:ind w:firstLine="1418"/>
        <w:jc w:val="both"/>
        <w:rPr>
          <w:b/>
          <w:sz w:val="19"/>
          <w:szCs w:val="19"/>
        </w:rPr>
      </w:pPr>
      <w:r w:rsidRPr="003712E7">
        <w:rPr>
          <w:sz w:val="19"/>
          <w:szCs w:val="19"/>
        </w:rPr>
        <w:t>В отношении Земельного участка имеется обременение в виде ипотеки в пользу Банка ВТБ (Публичное Акционерное общество).</w:t>
      </w:r>
    </w:p>
    <w:p w14:paraId="19E6CAA0" w14:textId="77777777" w:rsidR="00A32557" w:rsidRPr="003712E7" w:rsidRDefault="000D000D" w:rsidP="002C027B">
      <w:pPr>
        <w:numPr>
          <w:ilvl w:val="1"/>
          <w:numId w:val="1"/>
        </w:numPr>
        <w:shd w:val="clear" w:color="auto" w:fill="FFFFFF"/>
        <w:ind w:left="0" w:firstLine="567"/>
        <w:jc w:val="both"/>
        <w:rPr>
          <w:b/>
          <w:sz w:val="19"/>
          <w:szCs w:val="19"/>
        </w:rPr>
      </w:pPr>
      <w:r w:rsidRPr="003712E7">
        <w:rPr>
          <w:sz w:val="19"/>
          <w:szCs w:val="19"/>
        </w:rPr>
        <w:t>Реконструкция о</w:t>
      </w:r>
      <w:r w:rsidR="008A593B" w:rsidRPr="003712E7">
        <w:rPr>
          <w:sz w:val="19"/>
          <w:szCs w:val="19"/>
        </w:rPr>
        <w:t>бъекта</w:t>
      </w:r>
      <w:r w:rsidR="00A32557" w:rsidRPr="003712E7">
        <w:rPr>
          <w:sz w:val="19"/>
          <w:szCs w:val="19"/>
        </w:rPr>
        <w:t xml:space="preserve"> ведется на основании разрешения на строительство </w:t>
      </w:r>
      <w:r w:rsidR="00F4413D" w:rsidRPr="003712E7">
        <w:rPr>
          <w:sz w:val="19"/>
          <w:szCs w:val="19"/>
        </w:rPr>
        <w:t xml:space="preserve">№ 77-216000-019994-2022 </w:t>
      </w:r>
      <w:r w:rsidR="00A32557" w:rsidRPr="003712E7">
        <w:rPr>
          <w:sz w:val="19"/>
          <w:szCs w:val="19"/>
        </w:rPr>
        <w:t>от «</w:t>
      </w:r>
      <w:r w:rsidR="00F4413D" w:rsidRPr="003712E7">
        <w:rPr>
          <w:sz w:val="19"/>
          <w:szCs w:val="19"/>
        </w:rPr>
        <w:t>19» января 2022</w:t>
      </w:r>
      <w:r w:rsidR="008A593B" w:rsidRPr="003712E7">
        <w:rPr>
          <w:sz w:val="19"/>
          <w:szCs w:val="19"/>
        </w:rPr>
        <w:t xml:space="preserve"> г.</w:t>
      </w:r>
      <w:r w:rsidR="00F4413D" w:rsidRPr="003712E7">
        <w:rPr>
          <w:sz w:val="19"/>
          <w:szCs w:val="19"/>
        </w:rPr>
        <w:t>, выданного Комитетом государственного строительного надзора города Москвы</w:t>
      </w:r>
      <w:r w:rsidR="00A32557" w:rsidRPr="003712E7">
        <w:rPr>
          <w:sz w:val="19"/>
          <w:szCs w:val="19"/>
        </w:rPr>
        <w:t>.</w:t>
      </w:r>
    </w:p>
    <w:p w14:paraId="45F8288D" w14:textId="77777777" w:rsidR="00A32557" w:rsidRPr="003712E7" w:rsidRDefault="00A32557" w:rsidP="002C027B">
      <w:pPr>
        <w:pStyle w:val="a7"/>
        <w:numPr>
          <w:ilvl w:val="1"/>
          <w:numId w:val="1"/>
        </w:numPr>
        <w:shd w:val="clear" w:color="auto" w:fill="FFFFFF"/>
        <w:ind w:left="0" w:firstLine="567"/>
        <w:jc w:val="both"/>
        <w:rPr>
          <w:b/>
          <w:sz w:val="19"/>
          <w:szCs w:val="19"/>
        </w:rPr>
      </w:pPr>
      <w:r w:rsidRPr="003712E7">
        <w:rPr>
          <w:sz w:val="19"/>
          <w:szCs w:val="19"/>
        </w:rPr>
        <w:t xml:space="preserve">Информация о строящемся </w:t>
      </w:r>
      <w:r w:rsidR="008A593B" w:rsidRPr="003712E7">
        <w:rPr>
          <w:sz w:val="19"/>
          <w:szCs w:val="19"/>
        </w:rPr>
        <w:t>Объекте</w:t>
      </w:r>
      <w:r w:rsidRPr="003712E7">
        <w:rPr>
          <w:sz w:val="19"/>
          <w:szCs w:val="19"/>
        </w:rPr>
        <w:t xml:space="preserve"> указана в Проектной декларации (далее по тексту – «</w:t>
      </w:r>
      <w:r w:rsidRPr="003712E7">
        <w:rPr>
          <w:b/>
          <w:sz w:val="19"/>
          <w:szCs w:val="19"/>
        </w:rPr>
        <w:t>Проектная декларация»</w:t>
      </w:r>
      <w:r w:rsidRPr="003712E7">
        <w:rPr>
          <w:sz w:val="19"/>
          <w:szCs w:val="19"/>
        </w:rPr>
        <w:t xml:space="preserve">), </w:t>
      </w:r>
      <w:r w:rsidR="00A9658A" w:rsidRPr="003712E7">
        <w:rPr>
          <w:sz w:val="19"/>
          <w:szCs w:val="19"/>
        </w:rPr>
        <w:t>размещенной</w:t>
      </w:r>
      <w:r w:rsidRPr="003712E7">
        <w:rPr>
          <w:sz w:val="19"/>
          <w:szCs w:val="19"/>
        </w:rPr>
        <w:t xml:space="preserve"> </w:t>
      </w:r>
      <w:r w:rsidR="00A9658A" w:rsidRPr="003712E7">
        <w:rPr>
          <w:sz w:val="19"/>
          <w:szCs w:val="19"/>
        </w:rPr>
        <w:t xml:space="preserve">надлежащим образом </w:t>
      </w:r>
      <w:r w:rsidR="008A593B" w:rsidRPr="003712E7">
        <w:rPr>
          <w:sz w:val="19"/>
          <w:szCs w:val="19"/>
        </w:rPr>
        <w:t xml:space="preserve">в единой информационной системе жилищного </w:t>
      </w:r>
      <w:r w:rsidR="00E5022A" w:rsidRPr="003712E7">
        <w:rPr>
          <w:sz w:val="19"/>
          <w:szCs w:val="19"/>
        </w:rPr>
        <w:t>строительства</w:t>
      </w:r>
      <w:r w:rsidR="00C74ACF" w:rsidRPr="003712E7">
        <w:rPr>
          <w:sz w:val="19"/>
          <w:szCs w:val="19"/>
        </w:rPr>
        <w:t>.</w:t>
      </w:r>
    </w:p>
    <w:p w14:paraId="5C388D8D" w14:textId="77777777" w:rsidR="00A32557" w:rsidRPr="003712E7" w:rsidRDefault="00A32557" w:rsidP="002C027B">
      <w:pPr>
        <w:shd w:val="clear" w:color="auto" w:fill="FFFFFF"/>
        <w:ind w:firstLine="567"/>
        <w:jc w:val="both"/>
        <w:rPr>
          <w:b/>
          <w:sz w:val="19"/>
          <w:szCs w:val="19"/>
        </w:rPr>
      </w:pPr>
      <w:r w:rsidRPr="003712E7">
        <w:rPr>
          <w:sz w:val="19"/>
          <w:szCs w:val="19"/>
        </w:rPr>
        <w:t xml:space="preserve">            Изменение данных, указанных в пунктах 1.2.</w:t>
      </w:r>
      <w:r w:rsidR="008F11AD" w:rsidRPr="003712E7">
        <w:rPr>
          <w:sz w:val="19"/>
          <w:szCs w:val="19"/>
        </w:rPr>
        <w:t xml:space="preserve"> </w:t>
      </w:r>
      <w:r w:rsidRPr="003712E7">
        <w:rPr>
          <w:sz w:val="19"/>
          <w:szCs w:val="19"/>
        </w:rPr>
        <w:t>-</w:t>
      </w:r>
      <w:r w:rsidR="008A593B" w:rsidRPr="003712E7">
        <w:rPr>
          <w:sz w:val="19"/>
          <w:szCs w:val="19"/>
        </w:rPr>
        <w:t xml:space="preserve"> </w:t>
      </w:r>
      <w:r w:rsidRPr="003712E7">
        <w:rPr>
          <w:sz w:val="19"/>
          <w:szCs w:val="19"/>
        </w:rPr>
        <w:t>1.4. Договора, не влияет на исполнение обязательств Сторон по Договору</w:t>
      </w:r>
      <w:r w:rsidR="00F83AAB" w:rsidRPr="003712E7">
        <w:rPr>
          <w:sz w:val="19"/>
          <w:szCs w:val="19"/>
        </w:rPr>
        <w:t>.</w:t>
      </w:r>
    </w:p>
    <w:p w14:paraId="009B3C62" w14:textId="0C5EDB4C" w:rsidR="00A32557" w:rsidRPr="003712E7" w:rsidRDefault="00F4413D" w:rsidP="002C027B">
      <w:pPr>
        <w:numPr>
          <w:ilvl w:val="1"/>
          <w:numId w:val="1"/>
        </w:numPr>
        <w:shd w:val="clear" w:color="auto" w:fill="FFFFFF"/>
        <w:ind w:left="0" w:firstLine="567"/>
        <w:jc w:val="both"/>
        <w:rPr>
          <w:b/>
          <w:sz w:val="19"/>
          <w:szCs w:val="19"/>
        </w:rPr>
      </w:pPr>
      <w:r w:rsidRPr="003712E7">
        <w:rPr>
          <w:sz w:val="19"/>
          <w:szCs w:val="19"/>
        </w:rPr>
        <w:t>Планируемый (о</w:t>
      </w:r>
      <w:r w:rsidR="00A32557" w:rsidRPr="003712E7">
        <w:rPr>
          <w:sz w:val="19"/>
          <w:szCs w:val="19"/>
        </w:rPr>
        <w:t>риентировочный</w:t>
      </w:r>
      <w:r w:rsidRPr="003712E7">
        <w:rPr>
          <w:sz w:val="19"/>
          <w:szCs w:val="19"/>
        </w:rPr>
        <w:t>)</w:t>
      </w:r>
      <w:r w:rsidR="00A32557" w:rsidRPr="003712E7">
        <w:rPr>
          <w:sz w:val="19"/>
          <w:szCs w:val="19"/>
        </w:rPr>
        <w:t xml:space="preserve"> срок ввода </w:t>
      </w:r>
      <w:r w:rsidR="0091702D" w:rsidRPr="003712E7">
        <w:rPr>
          <w:sz w:val="19"/>
          <w:szCs w:val="19"/>
        </w:rPr>
        <w:t>Объекта</w:t>
      </w:r>
      <w:r w:rsidR="00A32557" w:rsidRPr="003712E7">
        <w:rPr>
          <w:sz w:val="19"/>
          <w:szCs w:val="19"/>
        </w:rPr>
        <w:t xml:space="preserve"> в эксплуатацию-</w:t>
      </w:r>
      <w:r w:rsidR="0082122C" w:rsidRPr="003712E7">
        <w:rPr>
          <w:sz w:val="19"/>
          <w:szCs w:val="19"/>
        </w:rPr>
        <w:t xml:space="preserve"> </w:t>
      </w:r>
      <w:r w:rsidR="000B020A">
        <w:rPr>
          <w:sz w:val="19"/>
          <w:szCs w:val="19"/>
        </w:rPr>
        <w:t>31</w:t>
      </w:r>
      <w:r w:rsidR="00D41416" w:rsidRPr="003712E7">
        <w:rPr>
          <w:sz w:val="19"/>
          <w:szCs w:val="19"/>
        </w:rPr>
        <w:t>.</w:t>
      </w:r>
      <w:r w:rsidR="000B020A">
        <w:rPr>
          <w:sz w:val="19"/>
          <w:szCs w:val="19"/>
        </w:rPr>
        <w:t>12</w:t>
      </w:r>
      <w:r w:rsidR="00D41416" w:rsidRPr="003712E7">
        <w:rPr>
          <w:sz w:val="19"/>
          <w:szCs w:val="19"/>
        </w:rPr>
        <w:t>.2025</w:t>
      </w:r>
      <w:r w:rsidR="00A32557" w:rsidRPr="003712E7">
        <w:rPr>
          <w:sz w:val="19"/>
          <w:szCs w:val="19"/>
        </w:rPr>
        <w:t xml:space="preserve"> г.</w:t>
      </w:r>
    </w:p>
    <w:p w14:paraId="5E682D21" w14:textId="77777777" w:rsidR="00A32557" w:rsidRPr="003712E7" w:rsidRDefault="00A32557" w:rsidP="002C027B">
      <w:pPr>
        <w:shd w:val="clear" w:color="auto" w:fill="FFFFFF"/>
        <w:ind w:firstLine="567"/>
        <w:jc w:val="both"/>
        <w:rPr>
          <w:sz w:val="19"/>
          <w:szCs w:val="19"/>
        </w:rPr>
      </w:pPr>
      <w:r w:rsidRPr="003712E7">
        <w:rPr>
          <w:sz w:val="19"/>
          <w:szCs w:val="19"/>
        </w:rPr>
        <w:t>Датой ввода</w:t>
      </w:r>
      <w:r w:rsidR="0091702D" w:rsidRPr="003712E7">
        <w:rPr>
          <w:sz w:val="19"/>
          <w:szCs w:val="19"/>
        </w:rPr>
        <w:t xml:space="preserve"> Объекта </w:t>
      </w:r>
      <w:r w:rsidRPr="003712E7">
        <w:rPr>
          <w:sz w:val="19"/>
          <w:szCs w:val="19"/>
        </w:rPr>
        <w:t xml:space="preserve">в эксплуатацию является дата выдачи уполномоченным государственным органом разрешения на ввод </w:t>
      </w:r>
      <w:r w:rsidR="00C74ACF" w:rsidRPr="003712E7">
        <w:rPr>
          <w:sz w:val="19"/>
          <w:szCs w:val="19"/>
        </w:rPr>
        <w:t>Объекта</w:t>
      </w:r>
      <w:r w:rsidRPr="003712E7">
        <w:rPr>
          <w:sz w:val="19"/>
          <w:szCs w:val="19"/>
        </w:rPr>
        <w:t xml:space="preserve"> в эксплуатацию. </w:t>
      </w:r>
    </w:p>
    <w:p w14:paraId="5D98274D" w14:textId="2906C280" w:rsidR="00A32557" w:rsidRPr="003712E7" w:rsidRDefault="00A32557" w:rsidP="002C027B">
      <w:pPr>
        <w:shd w:val="clear" w:color="auto" w:fill="FFFFFF"/>
        <w:ind w:firstLine="567"/>
        <w:jc w:val="both"/>
        <w:rPr>
          <w:sz w:val="19"/>
          <w:szCs w:val="19"/>
        </w:rPr>
      </w:pPr>
      <w:r w:rsidRPr="003712E7">
        <w:rPr>
          <w:sz w:val="19"/>
          <w:szCs w:val="19"/>
        </w:rPr>
        <w:t xml:space="preserve">Объект долевого строительства должен быть передан Участнику долевого строительства не позднее– </w:t>
      </w:r>
      <w:r w:rsidR="000B020A">
        <w:rPr>
          <w:sz w:val="19"/>
          <w:szCs w:val="19"/>
        </w:rPr>
        <w:t>28</w:t>
      </w:r>
      <w:r w:rsidR="002E0884" w:rsidRPr="003712E7">
        <w:rPr>
          <w:sz w:val="19"/>
          <w:szCs w:val="19"/>
        </w:rPr>
        <w:t>.</w:t>
      </w:r>
      <w:r w:rsidR="000B020A">
        <w:rPr>
          <w:sz w:val="19"/>
          <w:szCs w:val="19"/>
        </w:rPr>
        <w:t>02</w:t>
      </w:r>
      <w:r w:rsidR="002E0884" w:rsidRPr="003712E7">
        <w:rPr>
          <w:sz w:val="19"/>
          <w:szCs w:val="19"/>
        </w:rPr>
        <w:t>.202</w:t>
      </w:r>
      <w:r w:rsidR="000B020A">
        <w:rPr>
          <w:sz w:val="19"/>
          <w:szCs w:val="19"/>
        </w:rPr>
        <w:t>6</w:t>
      </w:r>
      <w:r w:rsidRPr="003712E7">
        <w:rPr>
          <w:sz w:val="19"/>
          <w:szCs w:val="19"/>
        </w:rPr>
        <w:t xml:space="preserve"> г.</w:t>
      </w:r>
    </w:p>
    <w:p w14:paraId="312891E3" w14:textId="77777777" w:rsidR="00A32557" w:rsidRPr="003712E7" w:rsidRDefault="00A32557" w:rsidP="002C027B">
      <w:pPr>
        <w:shd w:val="clear" w:color="auto" w:fill="FFFFFF"/>
        <w:ind w:firstLine="567"/>
        <w:jc w:val="both"/>
        <w:rPr>
          <w:b/>
          <w:sz w:val="19"/>
          <w:szCs w:val="19"/>
        </w:rPr>
      </w:pPr>
      <w:r w:rsidRPr="003712E7">
        <w:rPr>
          <w:sz w:val="19"/>
          <w:szCs w:val="19"/>
        </w:rPr>
        <w:t xml:space="preserve">Стороны соглашаются, что 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w:t>
      </w:r>
      <w:r w:rsidR="006507E9" w:rsidRPr="003712E7">
        <w:rPr>
          <w:sz w:val="19"/>
          <w:szCs w:val="19"/>
        </w:rPr>
        <w:t>Объекта</w:t>
      </w:r>
      <w:r w:rsidRPr="003712E7">
        <w:rPr>
          <w:sz w:val="19"/>
          <w:szCs w:val="19"/>
        </w:rPr>
        <w:t>), вне зависимости от наличия волеизъявления Участника долевого строительства в отношении досрочной передачи Объекта долевого строительства.</w:t>
      </w:r>
      <w:r w:rsidR="002F2480" w:rsidRPr="003712E7">
        <w:rPr>
          <w:sz w:val="19"/>
          <w:szCs w:val="19"/>
        </w:rPr>
        <w:t xml:space="preserve"> </w:t>
      </w:r>
      <w:r w:rsidR="002F2480" w:rsidRPr="003712E7">
        <w:rPr>
          <w:iCs/>
          <w:sz w:val="19"/>
          <w:szCs w:val="19"/>
        </w:rPr>
        <w:t>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Объекта долевого строительства и соответствующие иные обязательства, предусмотренные Договором.</w:t>
      </w:r>
    </w:p>
    <w:p w14:paraId="7C716DEE" w14:textId="77777777" w:rsidR="003F73B5" w:rsidRPr="003712E7" w:rsidRDefault="00A32557" w:rsidP="002C027B">
      <w:pPr>
        <w:pStyle w:val="a7"/>
        <w:numPr>
          <w:ilvl w:val="1"/>
          <w:numId w:val="1"/>
        </w:numPr>
        <w:shd w:val="clear" w:color="auto" w:fill="FFFFFF"/>
        <w:ind w:left="0" w:firstLine="567"/>
        <w:jc w:val="both"/>
        <w:rPr>
          <w:sz w:val="19"/>
          <w:szCs w:val="19"/>
        </w:rPr>
      </w:pPr>
      <w:r w:rsidRPr="003712E7">
        <w:rPr>
          <w:sz w:val="19"/>
          <w:szCs w:val="19"/>
        </w:rPr>
        <w:t xml:space="preserve">Обязательства Застройщика перед Участником долевого строительства по Договору считаются выполненными в полном объеме и прекращаются с момента подписания </w:t>
      </w:r>
      <w:r w:rsidR="00D52AE8" w:rsidRPr="003712E7">
        <w:rPr>
          <w:sz w:val="19"/>
          <w:szCs w:val="19"/>
        </w:rPr>
        <w:t>Акта приема-передачи</w:t>
      </w:r>
      <w:r w:rsidRPr="003712E7">
        <w:rPr>
          <w:sz w:val="19"/>
          <w:szCs w:val="19"/>
        </w:rPr>
        <w:t xml:space="preserve">. Объект долевого строительства передается Участнику долевого строительства после надлежащего исполнения им обязательств, предусмотренных Договором, в том числе по оплате Цены Договора в полном объеме, и не ранее даты получения Застройщиком разрешения на ввод </w:t>
      </w:r>
      <w:r w:rsidR="00382022" w:rsidRPr="003712E7">
        <w:rPr>
          <w:sz w:val="19"/>
          <w:szCs w:val="19"/>
        </w:rPr>
        <w:t>Объекта</w:t>
      </w:r>
      <w:r w:rsidRPr="003712E7">
        <w:rPr>
          <w:sz w:val="19"/>
          <w:szCs w:val="19"/>
        </w:rPr>
        <w:t xml:space="preserve"> в эксплуатацию.</w:t>
      </w:r>
    </w:p>
    <w:p w14:paraId="269333B5" w14:textId="77777777" w:rsidR="003F73B5" w:rsidRPr="003712E7" w:rsidRDefault="0056231A" w:rsidP="002C027B">
      <w:pPr>
        <w:pStyle w:val="a7"/>
        <w:shd w:val="clear" w:color="auto" w:fill="FFFFFF"/>
        <w:ind w:left="0" w:firstLine="567"/>
        <w:jc w:val="both"/>
        <w:rPr>
          <w:sz w:val="19"/>
          <w:szCs w:val="19"/>
        </w:rPr>
      </w:pPr>
      <w:r w:rsidRPr="003712E7">
        <w:rPr>
          <w:sz w:val="19"/>
          <w:szCs w:val="19"/>
        </w:rPr>
        <w:t xml:space="preserve">Акт приема-передачи </w:t>
      </w:r>
      <w:r w:rsidR="003F73B5" w:rsidRPr="003712E7">
        <w:rPr>
          <w:sz w:val="19"/>
          <w:szCs w:val="19"/>
        </w:rPr>
        <w:t xml:space="preserve">– документ, подписанный Застройщиком и Участником долевого строительства </w:t>
      </w:r>
      <w:r w:rsidRPr="003712E7">
        <w:rPr>
          <w:sz w:val="19"/>
          <w:szCs w:val="19"/>
        </w:rPr>
        <w:t>(дву</w:t>
      </w:r>
      <w:r w:rsidR="00A25CFA" w:rsidRPr="003712E7">
        <w:rPr>
          <w:sz w:val="19"/>
          <w:szCs w:val="19"/>
        </w:rPr>
        <w:t xml:space="preserve">хсторонний акт приема-передачи) </w:t>
      </w:r>
      <w:r w:rsidR="003F73B5" w:rsidRPr="003712E7">
        <w:rPr>
          <w:sz w:val="19"/>
          <w:szCs w:val="19"/>
        </w:rPr>
        <w:t>или Застройщиком в одностороннем порядке в соответствии с Договором и Законом 214-ФЗ</w:t>
      </w:r>
      <w:r w:rsidRPr="003712E7">
        <w:rPr>
          <w:sz w:val="19"/>
          <w:szCs w:val="19"/>
        </w:rPr>
        <w:t xml:space="preserve"> (односторонний акт приема-передачи)</w:t>
      </w:r>
      <w:r w:rsidR="003F73B5" w:rsidRPr="003712E7">
        <w:rPr>
          <w:sz w:val="19"/>
          <w:szCs w:val="19"/>
        </w:rPr>
        <w:t xml:space="preserve">, после ввода Объекта в эксплуатацию, о передаче Застройщиком Объекта долевого строительства в собственность Участнику долевого строительства, на основании которого Участник долевого строительства обращается в уполномоченный орган для регистрации права собственности на Объект долевого строительства. </w:t>
      </w:r>
    </w:p>
    <w:p w14:paraId="78335E1F" w14:textId="59AEF65F" w:rsidR="00A32557" w:rsidRPr="003712E7" w:rsidRDefault="000D000D" w:rsidP="002C027B">
      <w:pPr>
        <w:pStyle w:val="a7"/>
        <w:numPr>
          <w:ilvl w:val="1"/>
          <w:numId w:val="1"/>
        </w:numPr>
        <w:shd w:val="clear" w:color="auto" w:fill="FFFFFF"/>
        <w:ind w:left="0" w:firstLine="567"/>
        <w:jc w:val="both"/>
        <w:rPr>
          <w:sz w:val="19"/>
          <w:szCs w:val="19"/>
        </w:rPr>
      </w:pPr>
      <w:r w:rsidRPr="003712E7">
        <w:rPr>
          <w:sz w:val="19"/>
          <w:szCs w:val="19"/>
        </w:rPr>
        <w:t>В случае если реконструкция</w:t>
      </w:r>
      <w:r w:rsidR="00A32557" w:rsidRPr="003712E7">
        <w:rPr>
          <w:sz w:val="19"/>
          <w:szCs w:val="19"/>
        </w:rPr>
        <w:t xml:space="preserve"> </w:t>
      </w:r>
      <w:r w:rsidR="0091702D" w:rsidRPr="003712E7">
        <w:rPr>
          <w:sz w:val="19"/>
          <w:szCs w:val="19"/>
        </w:rPr>
        <w:t xml:space="preserve">Объекта </w:t>
      </w:r>
      <w:r w:rsidR="000148B6" w:rsidRPr="003712E7">
        <w:rPr>
          <w:sz w:val="19"/>
          <w:szCs w:val="19"/>
        </w:rPr>
        <w:t>не может быть завершена</w:t>
      </w:r>
      <w:r w:rsidR="00A32557" w:rsidRPr="003712E7">
        <w:rPr>
          <w:sz w:val="19"/>
          <w:szCs w:val="19"/>
        </w:rPr>
        <w:t xml:space="preserve"> в установленный в п. 1.</w:t>
      </w:r>
      <w:r w:rsidR="0091702D" w:rsidRPr="003712E7">
        <w:rPr>
          <w:sz w:val="19"/>
          <w:szCs w:val="19"/>
        </w:rPr>
        <w:t>5</w:t>
      </w:r>
      <w:r w:rsidR="00A32557" w:rsidRPr="003712E7">
        <w:rPr>
          <w:sz w:val="19"/>
          <w:szCs w:val="19"/>
        </w:rPr>
        <w:t xml:space="preserve">. Договора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заключения соответствующего дополнительного соглашения к Договору в порядке, установленном ГК РФ.   </w:t>
      </w:r>
    </w:p>
    <w:p w14:paraId="65AED461" w14:textId="6F9B4A4D" w:rsidR="00A32557" w:rsidRPr="003712E7" w:rsidRDefault="00A32557" w:rsidP="002C027B">
      <w:pPr>
        <w:pStyle w:val="a7"/>
        <w:numPr>
          <w:ilvl w:val="1"/>
          <w:numId w:val="1"/>
        </w:numPr>
        <w:shd w:val="clear" w:color="auto" w:fill="FFFFFF"/>
        <w:ind w:left="0" w:firstLine="567"/>
        <w:jc w:val="both"/>
        <w:rPr>
          <w:sz w:val="19"/>
          <w:szCs w:val="19"/>
        </w:rPr>
      </w:pPr>
      <w:r w:rsidRPr="003712E7">
        <w:rPr>
          <w:sz w:val="19"/>
          <w:szCs w:val="19"/>
        </w:rPr>
        <w:t>Застройщиком по настоящему Договору не осуществляется строительство объектов социальной инфраструктуры, право собствен</w:t>
      </w:r>
      <w:r w:rsidR="00246BCA" w:rsidRPr="003712E7">
        <w:rPr>
          <w:sz w:val="19"/>
          <w:szCs w:val="19"/>
        </w:rPr>
        <w:t>ности</w:t>
      </w:r>
      <w:r w:rsidRPr="003712E7">
        <w:rPr>
          <w:sz w:val="19"/>
          <w:szCs w:val="19"/>
        </w:rPr>
        <w:t xml:space="preserve"> на которые подлежат передаче в общую долевую собственность Участникам долевого строительства, либо на безвозмездной основе в государственную или муниципальную собственность.</w:t>
      </w:r>
    </w:p>
    <w:p w14:paraId="7F1676A9" w14:textId="77777777" w:rsidR="00A32557" w:rsidRPr="003712E7" w:rsidRDefault="00A32557" w:rsidP="002C027B">
      <w:pPr>
        <w:numPr>
          <w:ilvl w:val="1"/>
          <w:numId w:val="1"/>
        </w:numPr>
        <w:shd w:val="clear" w:color="auto" w:fill="FFFFFF"/>
        <w:ind w:left="0" w:firstLine="567"/>
        <w:jc w:val="both"/>
        <w:rPr>
          <w:sz w:val="19"/>
          <w:szCs w:val="19"/>
        </w:rPr>
      </w:pPr>
      <w:r w:rsidRPr="003712E7">
        <w:rPr>
          <w:sz w:val="19"/>
          <w:szCs w:val="19"/>
        </w:rPr>
        <w:t>Застройщик имеет право самостоят</w:t>
      </w:r>
      <w:r w:rsidR="000D000D" w:rsidRPr="003712E7">
        <w:rPr>
          <w:sz w:val="19"/>
          <w:szCs w:val="19"/>
        </w:rPr>
        <w:t>ельно осуществлять реконструкцию</w:t>
      </w:r>
      <w:r w:rsidRPr="003712E7">
        <w:rPr>
          <w:sz w:val="19"/>
          <w:szCs w:val="19"/>
        </w:rPr>
        <w:t xml:space="preserve"> </w:t>
      </w:r>
      <w:r w:rsidR="00087A12" w:rsidRPr="003712E7">
        <w:rPr>
          <w:sz w:val="19"/>
          <w:szCs w:val="19"/>
        </w:rPr>
        <w:t>Объекта</w:t>
      </w:r>
      <w:r w:rsidRPr="003712E7">
        <w:rPr>
          <w:sz w:val="19"/>
          <w:szCs w:val="19"/>
        </w:rPr>
        <w:t xml:space="preserve">, выполнять функции Генерального подрядчика и/или привлекать </w:t>
      </w:r>
      <w:r w:rsidR="000D000D" w:rsidRPr="003712E7">
        <w:rPr>
          <w:sz w:val="19"/>
          <w:szCs w:val="19"/>
        </w:rPr>
        <w:t xml:space="preserve">для реконструкции </w:t>
      </w:r>
      <w:r w:rsidR="00382022" w:rsidRPr="003712E7">
        <w:rPr>
          <w:sz w:val="19"/>
          <w:szCs w:val="19"/>
        </w:rPr>
        <w:t xml:space="preserve">Объекта </w:t>
      </w:r>
      <w:r w:rsidRPr="003712E7">
        <w:rPr>
          <w:sz w:val="19"/>
          <w:szCs w:val="19"/>
        </w:rPr>
        <w:t>сторонние организации.</w:t>
      </w:r>
    </w:p>
    <w:p w14:paraId="1BD3210A" w14:textId="69CE6BE7" w:rsidR="00DF0389" w:rsidRDefault="00DF0389" w:rsidP="002C027B">
      <w:pPr>
        <w:numPr>
          <w:ilvl w:val="1"/>
          <w:numId w:val="1"/>
        </w:numPr>
        <w:shd w:val="clear" w:color="auto" w:fill="FFFFFF"/>
        <w:ind w:left="0" w:firstLine="567"/>
        <w:jc w:val="both"/>
        <w:rPr>
          <w:sz w:val="19"/>
          <w:szCs w:val="19"/>
        </w:rPr>
      </w:pPr>
      <w:r w:rsidRPr="003712E7">
        <w:rPr>
          <w:sz w:val="19"/>
          <w:szCs w:val="19"/>
        </w:rPr>
        <w:t xml:space="preserve">Застройщик подтверждает, что условием привлечения денежных средств участников долевого строительства для строительства Объекта является размещение денежных средств участников долевого строительства на счетах эскроу в порядке, предусмотренном </w:t>
      </w:r>
      <w:r w:rsidR="00C74ACF" w:rsidRPr="003712E7">
        <w:rPr>
          <w:sz w:val="19"/>
          <w:szCs w:val="19"/>
        </w:rPr>
        <w:t xml:space="preserve">разделом 3 Договора и </w:t>
      </w:r>
      <w:r w:rsidRPr="003712E7">
        <w:rPr>
          <w:sz w:val="19"/>
          <w:szCs w:val="19"/>
        </w:rPr>
        <w:t>ст. 15.4 Закона 214-ФЗ.</w:t>
      </w:r>
    </w:p>
    <w:p w14:paraId="2F0E63A5" w14:textId="77777777" w:rsidR="00BA74DC" w:rsidRPr="003712E7" w:rsidRDefault="00BA74DC" w:rsidP="00BA74DC">
      <w:pPr>
        <w:shd w:val="clear" w:color="auto" w:fill="FFFFFF"/>
        <w:ind w:left="567"/>
        <w:jc w:val="both"/>
        <w:rPr>
          <w:sz w:val="19"/>
          <w:szCs w:val="19"/>
        </w:rPr>
      </w:pPr>
    </w:p>
    <w:p w14:paraId="65A7C8E8" w14:textId="77777777" w:rsidR="00A32557" w:rsidRPr="003712E7" w:rsidRDefault="00A32557" w:rsidP="002C027B">
      <w:pPr>
        <w:numPr>
          <w:ilvl w:val="0"/>
          <w:numId w:val="1"/>
        </w:numPr>
        <w:shd w:val="clear" w:color="auto" w:fill="FFFFFF"/>
        <w:jc w:val="center"/>
        <w:rPr>
          <w:b/>
          <w:sz w:val="19"/>
          <w:szCs w:val="19"/>
        </w:rPr>
      </w:pPr>
      <w:r w:rsidRPr="003712E7">
        <w:rPr>
          <w:b/>
          <w:sz w:val="19"/>
          <w:szCs w:val="19"/>
        </w:rPr>
        <w:t xml:space="preserve">ЦЕНА ДОГОВОРА </w:t>
      </w:r>
    </w:p>
    <w:p w14:paraId="70D3528E" w14:textId="7CE199AE" w:rsidR="00A32557" w:rsidRPr="003712E7" w:rsidRDefault="00A32557" w:rsidP="002C027B">
      <w:pPr>
        <w:numPr>
          <w:ilvl w:val="1"/>
          <w:numId w:val="6"/>
        </w:numPr>
        <w:ind w:left="0" w:firstLine="567"/>
        <w:jc w:val="both"/>
        <w:rPr>
          <w:sz w:val="19"/>
          <w:szCs w:val="19"/>
        </w:rPr>
      </w:pPr>
      <w:r w:rsidRPr="003712E7">
        <w:rPr>
          <w:sz w:val="19"/>
          <w:szCs w:val="19"/>
        </w:rPr>
        <w:t xml:space="preserve">Цена Договора составляет </w:t>
      </w:r>
      <w:r w:rsidR="001D3040" w:rsidRPr="00B447FC">
        <w:rPr>
          <w:b/>
          <w:color w:val="000000"/>
        </w:rPr>
        <w:t>_______________ рублей ____ копеек</w:t>
      </w:r>
      <w:r w:rsidR="001D3040" w:rsidRPr="00B447FC">
        <w:rPr>
          <w:b/>
          <w:bCs/>
          <w:color w:val="000000"/>
        </w:rPr>
        <w:t xml:space="preserve">, </w:t>
      </w:r>
      <w:r w:rsidR="001D3040" w:rsidRPr="00B447FC">
        <w:rPr>
          <w:color w:val="000000"/>
        </w:rPr>
        <w:t xml:space="preserve">исходя из произведения Расчетной площади Объекта долевого строительства (п. 4.1. настоящего Договора) на стоимость 1 (Одного) квадратного метра такой площади – </w:t>
      </w:r>
      <w:r w:rsidR="001D3040" w:rsidRPr="00B447FC">
        <w:rPr>
          <w:b/>
          <w:color w:val="000000"/>
        </w:rPr>
        <w:t>______________рублей ___ копеек.</w:t>
      </w:r>
      <w:r w:rsidR="00790455" w:rsidRPr="003712E7">
        <w:rPr>
          <w:sz w:val="19"/>
          <w:szCs w:val="19"/>
        </w:rPr>
        <w:t xml:space="preserve"> </w:t>
      </w:r>
      <w:r w:rsidRPr="003712E7">
        <w:rPr>
          <w:sz w:val="19"/>
          <w:szCs w:val="19"/>
        </w:rPr>
        <w:t>Стоимость 1 (одного) квадратного метра Расчетной площади Объекта долевого строительства</w:t>
      </w:r>
      <w:r w:rsidR="00087A12" w:rsidRPr="003712E7">
        <w:rPr>
          <w:sz w:val="19"/>
          <w:szCs w:val="19"/>
        </w:rPr>
        <w:t xml:space="preserve"> </w:t>
      </w:r>
      <w:r w:rsidRPr="003712E7">
        <w:rPr>
          <w:sz w:val="19"/>
          <w:szCs w:val="19"/>
        </w:rPr>
        <w:t>является фиксированной и изменению не подлежит.</w:t>
      </w:r>
      <w:r w:rsidR="00C74ACF" w:rsidRPr="003712E7">
        <w:rPr>
          <w:sz w:val="19"/>
          <w:szCs w:val="19"/>
        </w:rPr>
        <w:t xml:space="preserve"> Цена Договора НДС не облагается.</w:t>
      </w:r>
    </w:p>
    <w:p w14:paraId="76130F76" w14:textId="77777777" w:rsidR="00A32557" w:rsidRPr="003712E7" w:rsidRDefault="00A32557" w:rsidP="002C027B">
      <w:pPr>
        <w:numPr>
          <w:ilvl w:val="1"/>
          <w:numId w:val="6"/>
        </w:numPr>
        <w:ind w:left="0" w:firstLine="567"/>
        <w:jc w:val="both"/>
        <w:rPr>
          <w:sz w:val="19"/>
          <w:szCs w:val="19"/>
        </w:rPr>
      </w:pPr>
      <w:r w:rsidRPr="003712E7">
        <w:rPr>
          <w:sz w:val="19"/>
          <w:szCs w:val="19"/>
        </w:rPr>
        <w:t xml:space="preserve">В Цену Договора включена стоимость услуг Застройщика (НДС не облагается), а также </w:t>
      </w:r>
      <w:r w:rsidR="00C74ACF" w:rsidRPr="003712E7">
        <w:rPr>
          <w:sz w:val="19"/>
          <w:szCs w:val="19"/>
        </w:rPr>
        <w:t xml:space="preserve">затраты на строительство (создание) Объекта, связанные с созданием Объекта и отнесенные </w:t>
      </w:r>
      <w:r w:rsidR="00312364" w:rsidRPr="003712E7">
        <w:rPr>
          <w:sz w:val="19"/>
          <w:szCs w:val="19"/>
        </w:rPr>
        <w:t>Законом</w:t>
      </w:r>
      <w:r w:rsidR="00C74ACF" w:rsidRPr="003712E7">
        <w:rPr>
          <w:sz w:val="19"/>
          <w:szCs w:val="19"/>
        </w:rPr>
        <w:t xml:space="preserve"> 214-ФЗ к целевому использованию денежных средств, уплачиваемых Участником долевого строительства</w:t>
      </w:r>
      <w:r w:rsidRPr="003712E7">
        <w:rPr>
          <w:sz w:val="19"/>
          <w:szCs w:val="19"/>
        </w:rPr>
        <w:t xml:space="preserve">. </w:t>
      </w:r>
    </w:p>
    <w:p w14:paraId="54452810" w14:textId="77777777" w:rsidR="00862824" w:rsidRPr="003712E7" w:rsidRDefault="00A32557" w:rsidP="002C027B">
      <w:pPr>
        <w:numPr>
          <w:ilvl w:val="1"/>
          <w:numId w:val="6"/>
        </w:numPr>
        <w:ind w:left="0" w:firstLine="567"/>
        <w:jc w:val="both"/>
        <w:rPr>
          <w:sz w:val="19"/>
          <w:szCs w:val="19"/>
        </w:rPr>
      </w:pPr>
      <w:r w:rsidRPr="003712E7">
        <w:rPr>
          <w:sz w:val="19"/>
          <w:szCs w:val="19"/>
        </w:rPr>
        <w:t>В Цену Договор</w:t>
      </w:r>
      <w:r w:rsidR="00004E64" w:rsidRPr="003712E7">
        <w:rPr>
          <w:sz w:val="19"/>
          <w:szCs w:val="19"/>
        </w:rPr>
        <w:t xml:space="preserve">а не включены затраты Участника </w:t>
      </w:r>
      <w:r w:rsidRPr="003712E7">
        <w:rPr>
          <w:sz w:val="19"/>
          <w:szCs w:val="19"/>
        </w:rPr>
        <w:t xml:space="preserve">долевого строительства по государственной регистрации </w:t>
      </w:r>
      <w:r w:rsidR="00894D03" w:rsidRPr="003712E7">
        <w:rPr>
          <w:sz w:val="19"/>
          <w:szCs w:val="19"/>
        </w:rPr>
        <w:t>Догов</w:t>
      </w:r>
      <w:r w:rsidR="00004E64" w:rsidRPr="003712E7">
        <w:rPr>
          <w:sz w:val="19"/>
          <w:szCs w:val="19"/>
        </w:rPr>
        <w:t xml:space="preserve">ора и дополнительных соглашений </w:t>
      </w:r>
      <w:r w:rsidR="00894D03" w:rsidRPr="003712E7">
        <w:rPr>
          <w:sz w:val="19"/>
          <w:szCs w:val="19"/>
        </w:rPr>
        <w:t xml:space="preserve">к нему, </w:t>
      </w:r>
      <w:r w:rsidR="00312364" w:rsidRPr="003712E7">
        <w:rPr>
          <w:sz w:val="19"/>
          <w:szCs w:val="19"/>
        </w:rPr>
        <w:t>стоимость услуг по подготовке и передаче на государс</w:t>
      </w:r>
      <w:r w:rsidR="00004E64" w:rsidRPr="003712E7">
        <w:rPr>
          <w:sz w:val="19"/>
          <w:szCs w:val="19"/>
        </w:rPr>
        <w:t xml:space="preserve">твенную регистрацию документов, </w:t>
      </w:r>
      <w:r w:rsidR="00312364" w:rsidRPr="003712E7">
        <w:rPr>
          <w:sz w:val="19"/>
          <w:szCs w:val="19"/>
        </w:rPr>
        <w:t>необходимых для государственной регистрации права собственности Участника д</w:t>
      </w:r>
      <w:r w:rsidR="00004E64" w:rsidRPr="003712E7">
        <w:rPr>
          <w:sz w:val="19"/>
          <w:szCs w:val="19"/>
        </w:rPr>
        <w:t xml:space="preserve">олевого строительства на Объект </w:t>
      </w:r>
      <w:r w:rsidR="00312364" w:rsidRPr="003712E7">
        <w:rPr>
          <w:sz w:val="19"/>
          <w:szCs w:val="19"/>
        </w:rPr>
        <w:t>долевого строительства</w:t>
      </w:r>
      <w:r w:rsidRPr="003712E7">
        <w:rPr>
          <w:sz w:val="19"/>
          <w:szCs w:val="19"/>
        </w:rPr>
        <w:t>.</w:t>
      </w:r>
    </w:p>
    <w:p w14:paraId="7C1ED3F0" w14:textId="77777777" w:rsidR="00B659C1" w:rsidRPr="003712E7" w:rsidRDefault="00B659C1" w:rsidP="002C027B">
      <w:pPr>
        <w:numPr>
          <w:ilvl w:val="1"/>
          <w:numId w:val="6"/>
        </w:numPr>
        <w:ind w:left="0" w:firstLine="567"/>
        <w:jc w:val="both"/>
        <w:rPr>
          <w:sz w:val="19"/>
          <w:szCs w:val="19"/>
        </w:rPr>
      </w:pPr>
      <w:r w:rsidRPr="003712E7">
        <w:rPr>
          <w:sz w:val="19"/>
          <w:szCs w:val="19"/>
        </w:rPr>
        <w:t>Услуги по подготовке и передаче на государственную регистрацию документов, необходимых для государственной регистрации настоящего Договора</w:t>
      </w:r>
      <w:r w:rsidR="00004E64" w:rsidRPr="003712E7">
        <w:rPr>
          <w:sz w:val="19"/>
          <w:szCs w:val="19"/>
        </w:rPr>
        <w:t xml:space="preserve">, </w:t>
      </w:r>
      <w:r w:rsidRPr="003712E7">
        <w:rPr>
          <w:sz w:val="19"/>
          <w:szCs w:val="19"/>
        </w:rPr>
        <w:t xml:space="preserve">дополнительных соглашений к настоящему Договору и права собственности </w:t>
      </w:r>
      <w:r w:rsidRPr="003712E7">
        <w:rPr>
          <w:iCs/>
          <w:sz w:val="19"/>
          <w:szCs w:val="19"/>
        </w:rPr>
        <w:t>Участника долевого строительства</w:t>
      </w:r>
      <w:r w:rsidRPr="003712E7">
        <w:rPr>
          <w:sz w:val="19"/>
          <w:szCs w:val="19"/>
        </w:rPr>
        <w:t xml:space="preserve"> на Объект долевого строительства могут быть оказаны на основании отдельного договора.</w:t>
      </w:r>
    </w:p>
    <w:p w14:paraId="45B58E21" w14:textId="77777777" w:rsidR="006C68E1" w:rsidRPr="003712E7" w:rsidRDefault="006C68E1" w:rsidP="002C027B">
      <w:pPr>
        <w:numPr>
          <w:ilvl w:val="1"/>
          <w:numId w:val="6"/>
        </w:numPr>
        <w:ind w:left="0" w:firstLine="567"/>
        <w:jc w:val="both"/>
        <w:rPr>
          <w:sz w:val="19"/>
          <w:szCs w:val="19"/>
        </w:rPr>
      </w:pPr>
      <w:r w:rsidRPr="003712E7">
        <w:rPr>
          <w:sz w:val="19"/>
          <w:szCs w:val="19"/>
        </w:rPr>
        <w:t xml:space="preserve">После проведения </w:t>
      </w:r>
      <w:r w:rsidR="00B6257E" w:rsidRPr="003712E7">
        <w:rPr>
          <w:sz w:val="19"/>
          <w:szCs w:val="19"/>
        </w:rPr>
        <w:t>органами технической инвентаризации и/или кадастровым инженером</w:t>
      </w:r>
      <w:r w:rsidR="006F10AC" w:rsidRPr="003712E7">
        <w:rPr>
          <w:sz w:val="19"/>
          <w:szCs w:val="19"/>
        </w:rPr>
        <w:t xml:space="preserve"> </w:t>
      </w:r>
      <w:r w:rsidRPr="003712E7">
        <w:rPr>
          <w:sz w:val="19"/>
          <w:szCs w:val="19"/>
        </w:rPr>
        <w:t>обмеров Объекта долевого строительства Стороны, исходя из окончательной суммарной площади Объекта долевого строительства по данным обмеров и стоимости одного квадратного метра, указанной в п. 2.</w:t>
      </w:r>
      <w:r w:rsidR="00F25C99" w:rsidRPr="003712E7">
        <w:rPr>
          <w:sz w:val="19"/>
          <w:szCs w:val="19"/>
        </w:rPr>
        <w:t>1</w:t>
      </w:r>
      <w:r w:rsidRPr="003712E7">
        <w:rPr>
          <w:sz w:val="19"/>
          <w:szCs w:val="19"/>
        </w:rPr>
        <w:t>. Д</w:t>
      </w:r>
      <w:r w:rsidR="006F10AC" w:rsidRPr="003712E7">
        <w:rPr>
          <w:sz w:val="19"/>
          <w:szCs w:val="19"/>
        </w:rPr>
        <w:t>оговора, уточняют Цену Договора в следующих случаях</w:t>
      </w:r>
      <w:r w:rsidRPr="003712E7">
        <w:rPr>
          <w:sz w:val="19"/>
          <w:szCs w:val="19"/>
        </w:rPr>
        <w:t>:</w:t>
      </w:r>
      <w:r w:rsidR="00AE684A" w:rsidRPr="003712E7">
        <w:rPr>
          <w:sz w:val="19"/>
          <w:szCs w:val="19"/>
        </w:rPr>
        <w:t xml:space="preserve"> </w:t>
      </w:r>
    </w:p>
    <w:p w14:paraId="611A7036" w14:textId="77777777" w:rsidR="006F10AC" w:rsidRPr="003712E7" w:rsidRDefault="006F10AC" w:rsidP="002C027B">
      <w:pPr>
        <w:pStyle w:val="a7"/>
        <w:numPr>
          <w:ilvl w:val="2"/>
          <w:numId w:val="6"/>
        </w:numPr>
        <w:ind w:left="0" w:firstLine="567"/>
        <w:jc w:val="both"/>
        <w:rPr>
          <w:sz w:val="19"/>
          <w:szCs w:val="19"/>
        </w:rPr>
      </w:pPr>
      <w:r w:rsidRPr="003712E7">
        <w:rPr>
          <w:sz w:val="19"/>
          <w:szCs w:val="19"/>
        </w:rPr>
        <w:t>в случае увеличения Расчетной площади</w:t>
      </w:r>
      <w:r w:rsidR="00B07999" w:rsidRPr="003712E7">
        <w:rPr>
          <w:sz w:val="19"/>
          <w:szCs w:val="19"/>
        </w:rPr>
        <w:t xml:space="preserve"> Объекта долевого строительства</w:t>
      </w:r>
      <w:r w:rsidRPr="003712E7">
        <w:rPr>
          <w:sz w:val="19"/>
          <w:szCs w:val="19"/>
        </w:rPr>
        <w:t xml:space="preserve"> </w:t>
      </w:r>
      <w:r w:rsidR="003F2D05" w:rsidRPr="003712E7">
        <w:rPr>
          <w:sz w:val="19"/>
          <w:szCs w:val="19"/>
        </w:rPr>
        <w:t xml:space="preserve">более чем на пять процентов от общей проектной площади </w:t>
      </w:r>
      <w:r w:rsidRPr="003712E7">
        <w:rPr>
          <w:sz w:val="19"/>
          <w:szCs w:val="19"/>
        </w:rPr>
        <w:t xml:space="preserve">по данным </w:t>
      </w:r>
      <w:r w:rsidR="00312364" w:rsidRPr="003712E7">
        <w:rPr>
          <w:sz w:val="19"/>
          <w:szCs w:val="19"/>
        </w:rPr>
        <w:t xml:space="preserve">обмеров, произведенных лицом, оказывающим услуги в сфере технической инвентаризации </w:t>
      </w:r>
      <w:r w:rsidR="00312364" w:rsidRPr="003712E7">
        <w:rPr>
          <w:iCs/>
          <w:sz w:val="19"/>
          <w:szCs w:val="19"/>
        </w:rPr>
        <w:t>и/или кадастровым</w:t>
      </w:r>
      <w:r w:rsidR="00D856BB" w:rsidRPr="003712E7">
        <w:rPr>
          <w:iCs/>
          <w:sz w:val="19"/>
          <w:szCs w:val="19"/>
        </w:rPr>
        <w:t xml:space="preserve"> инжен</w:t>
      </w:r>
      <w:r w:rsidR="00312364" w:rsidRPr="003712E7">
        <w:rPr>
          <w:iCs/>
          <w:sz w:val="19"/>
          <w:szCs w:val="19"/>
        </w:rPr>
        <w:t>ером</w:t>
      </w:r>
      <w:r w:rsidR="00D856BB" w:rsidRPr="003712E7">
        <w:rPr>
          <w:iCs/>
          <w:sz w:val="19"/>
          <w:szCs w:val="19"/>
        </w:rPr>
        <w:t xml:space="preserve">, полученных после </w:t>
      </w:r>
      <w:r w:rsidR="00312364" w:rsidRPr="003712E7">
        <w:rPr>
          <w:iCs/>
          <w:sz w:val="19"/>
          <w:szCs w:val="19"/>
        </w:rPr>
        <w:t>завершения</w:t>
      </w:r>
      <w:r w:rsidR="00921F75" w:rsidRPr="003712E7">
        <w:rPr>
          <w:iCs/>
          <w:sz w:val="19"/>
          <w:szCs w:val="19"/>
        </w:rPr>
        <w:t xml:space="preserve"> реконструкции</w:t>
      </w:r>
      <w:r w:rsidR="00D856BB" w:rsidRPr="003712E7">
        <w:rPr>
          <w:iCs/>
          <w:sz w:val="19"/>
          <w:szCs w:val="19"/>
        </w:rPr>
        <w:t xml:space="preserve"> Объекта</w:t>
      </w:r>
      <w:r w:rsidRPr="003712E7">
        <w:rPr>
          <w:sz w:val="19"/>
          <w:szCs w:val="19"/>
        </w:rPr>
        <w:t>, по сравнению с данными проектной документации, Участник долевого строительства обязуется оплатить Застройщику разницу, рассчитанную в соответствии с п. 2.</w:t>
      </w:r>
      <w:r w:rsidR="00F25C99" w:rsidRPr="003712E7">
        <w:rPr>
          <w:sz w:val="19"/>
          <w:szCs w:val="19"/>
        </w:rPr>
        <w:t>1</w:t>
      </w:r>
      <w:r w:rsidRPr="003712E7">
        <w:rPr>
          <w:sz w:val="19"/>
          <w:szCs w:val="19"/>
        </w:rPr>
        <w:t>. настоящего Договора, о чем Стороны подписывают допол</w:t>
      </w:r>
      <w:r w:rsidR="00312364" w:rsidRPr="003712E7">
        <w:rPr>
          <w:sz w:val="19"/>
          <w:szCs w:val="19"/>
        </w:rPr>
        <w:t>нительное соглашение к Договору, которое подлежит государственной регистрации в установленном порядке.</w:t>
      </w:r>
    </w:p>
    <w:p w14:paraId="4E4FBADB" w14:textId="77777777" w:rsidR="006F10AC" w:rsidRPr="003712E7" w:rsidRDefault="006F10AC" w:rsidP="002C027B">
      <w:pPr>
        <w:pStyle w:val="a7"/>
        <w:numPr>
          <w:ilvl w:val="2"/>
          <w:numId w:val="6"/>
        </w:numPr>
        <w:ind w:left="0" w:firstLine="567"/>
        <w:jc w:val="both"/>
        <w:rPr>
          <w:sz w:val="19"/>
          <w:szCs w:val="19"/>
        </w:rPr>
      </w:pPr>
      <w:r w:rsidRPr="003712E7">
        <w:rPr>
          <w:sz w:val="19"/>
          <w:szCs w:val="19"/>
        </w:rPr>
        <w:t xml:space="preserve">в случае уменьшения Расчетной площади </w:t>
      </w:r>
      <w:r w:rsidR="00312364" w:rsidRPr="003712E7">
        <w:rPr>
          <w:sz w:val="19"/>
          <w:szCs w:val="19"/>
        </w:rPr>
        <w:t>Объекта долевого строительства</w:t>
      </w:r>
      <w:r w:rsidRPr="003712E7">
        <w:rPr>
          <w:sz w:val="19"/>
          <w:szCs w:val="19"/>
        </w:rPr>
        <w:t xml:space="preserve"> </w:t>
      </w:r>
      <w:r w:rsidR="003F2D05" w:rsidRPr="003712E7">
        <w:rPr>
          <w:sz w:val="19"/>
          <w:szCs w:val="19"/>
        </w:rPr>
        <w:t xml:space="preserve">более чем на пять процентов от общей проектной площади </w:t>
      </w:r>
      <w:r w:rsidR="00312364" w:rsidRPr="003712E7">
        <w:rPr>
          <w:sz w:val="19"/>
          <w:szCs w:val="19"/>
        </w:rPr>
        <w:t xml:space="preserve">по данным обмеров, произведенных лицом, оказывающим услуги в сфере технической инвентаризации </w:t>
      </w:r>
      <w:r w:rsidR="00312364" w:rsidRPr="003712E7">
        <w:rPr>
          <w:iCs/>
          <w:sz w:val="19"/>
          <w:szCs w:val="19"/>
        </w:rPr>
        <w:t>и/или кадастровым инженером, полученных после завершения строительства Объекта</w:t>
      </w:r>
      <w:r w:rsidR="00312364" w:rsidRPr="003712E7">
        <w:rPr>
          <w:sz w:val="19"/>
          <w:szCs w:val="19"/>
        </w:rPr>
        <w:t xml:space="preserve">, </w:t>
      </w:r>
      <w:r w:rsidRPr="003712E7">
        <w:rPr>
          <w:sz w:val="19"/>
          <w:szCs w:val="19"/>
        </w:rPr>
        <w:t>по сравнению с данными проектной документации, Застройщик обязуется вернуть Участнику долевого строительства разницу, рассчитанную в соответствии с п. 2.</w:t>
      </w:r>
      <w:r w:rsidR="00F25C99" w:rsidRPr="003712E7">
        <w:rPr>
          <w:sz w:val="19"/>
          <w:szCs w:val="19"/>
        </w:rPr>
        <w:t>1</w:t>
      </w:r>
      <w:r w:rsidRPr="003712E7">
        <w:rPr>
          <w:sz w:val="19"/>
          <w:szCs w:val="19"/>
        </w:rPr>
        <w:t>. настоящего Договора, о чем Стороны подписывают дополнительное соглашение к Договору</w:t>
      </w:r>
      <w:r w:rsidR="00312364" w:rsidRPr="003712E7">
        <w:rPr>
          <w:sz w:val="19"/>
          <w:szCs w:val="19"/>
        </w:rPr>
        <w:t>, которое подлежит государственной регистрации в установленном порядке</w:t>
      </w:r>
      <w:r w:rsidRPr="003712E7">
        <w:rPr>
          <w:sz w:val="19"/>
          <w:szCs w:val="19"/>
        </w:rPr>
        <w:t>.</w:t>
      </w:r>
    </w:p>
    <w:p w14:paraId="63C04B55" w14:textId="77777777" w:rsidR="006F10AC" w:rsidRPr="003712E7" w:rsidRDefault="006F10AC" w:rsidP="002C027B">
      <w:pPr>
        <w:numPr>
          <w:ilvl w:val="1"/>
          <w:numId w:val="6"/>
        </w:numPr>
        <w:ind w:left="0" w:firstLine="567"/>
        <w:jc w:val="both"/>
        <w:rPr>
          <w:sz w:val="19"/>
          <w:szCs w:val="19"/>
        </w:rPr>
      </w:pPr>
      <w:r w:rsidRPr="003712E7">
        <w:rPr>
          <w:sz w:val="19"/>
          <w:szCs w:val="19"/>
        </w:rPr>
        <w:t xml:space="preserve">В случае уменьшения или увеличения Расчетной площади Объекта долевого строительства </w:t>
      </w:r>
      <w:r w:rsidR="003F2D05" w:rsidRPr="003712E7">
        <w:rPr>
          <w:sz w:val="19"/>
          <w:szCs w:val="19"/>
        </w:rPr>
        <w:t xml:space="preserve">на пять и менее процентов от общей проектной площади </w:t>
      </w:r>
      <w:r w:rsidR="00312364" w:rsidRPr="003712E7">
        <w:rPr>
          <w:sz w:val="19"/>
          <w:szCs w:val="19"/>
        </w:rPr>
        <w:t xml:space="preserve">по данным обмеров, произведенных лицом, оказывающим услуги в сфере технической инвентаризации </w:t>
      </w:r>
      <w:r w:rsidR="00312364" w:rsidRPr="003712E7">
        <w:rPr>
          <w:iCs/>
          <w:sz w:val="19"/>
          <w:szCs w:val="19"/>
        </w:rPr>
        <w:t>и/или кадастровым инженером, полученны</w:t>
      </w:r>
      <w:r w:rsidR="00921F75" w:rsidRPr="003712E7">
        <w:rPr>
          <w:iCs/>
          <w:sz w:val="19"/>
          <w:szCs w:val="19"/>
        </w:rPr>
        <w:t>х после завершения реконструкции</w:t>
      </w:r>
      <w:r w:rsidR="00312364" w:rsidRPr="003712E7">
        <w:rPr>
          <w:iCs/>
          <w:sz w:val="19"/>
          <w:szCs w:val="19"/>
        </w:rPr>
        <w:t xml:space="preserve"> Объекта</w:t>
      </w:r>
      <w:r w:rsidRPr="003712E7">
        <w:rPr>
          <w:sz w:val="19"/>
          <w:szCs w:val="19"/>
        </w:rPr>
        <w:t>, по сравнению с данными проектной документации, взаиморасчеты между Застройщиком и Участником долевого строительства не производятся, дополнительное соглашение не подписывается.</w:t>
      </w:r>
    </w:p>
    <w:p w14:paraId="6316EBAC" w14:textId="77777777" w:rsidR="006C68E1" w:rsidRPr="003712E7" w:rsidRDefault="00B07999" w:rsidP="002C027B">
      <w:pPr>
        <w:numPr>
          <w:ilvl w:val="1"/>
          <w:numId w:val="6"/>
        </w:numPr>
        <w:ind w:left="0" w:firstLine="567"/>
        <w:jc w:val="both"/>
        <w:rPr>
          <w:sz w:val="19"/>
          <w:szCs w:val="19"/>
        </w:rPr>
      </w:pPr>
      <w:r w:rsidRPr="003712E7">
        <w:rPr>
          <w:sz w:val="19"/>
          <w:szCs w:val="19"/>
        </w:rPr>
        <w:t>Рассчитанная в соответствии с</w:t>
      </w:r>
      <w:r w:rsidR="006C68E1" w:rsidRPr="003712E7">
        <w:rPr>
          <w:sz w:val="19"/>
          <w:szCs w:val="19"/>
        </w:rPr>
        <w:t xml:space="preserve"> п. 2.</w:t>
      </w:r>
      <w:r w:rsidR="00B659C1" w:rsidRPr="003712E7">
        <w:rPr>
          <w:sz w:val="19"/>
          <w:szCs w:val="19"/>
        </w:rPr>
        <w:t>5</w:t>
      </w:r>
      <w:r w:rsidR="006C68E1" w:rsidRPr="003712E7">
        <w:rPr>
          <w:sz w:val="19"/>
          <w:szCs w:val="19"/>
        </w:rPr>
        <w:t xml:space="preserve">. Договора цена Договора является окончательной и не подлежит изменению ни при каких обстоятельствах, в том числе и в случае изменения площади Объекта </w:t>
      </w:r>
      <w:r w:rsidR="006B41B4" w:rsidRPr="003712E7">
        <w:rPr>
          <w:sz w:val="19"/>
          <w:szCs w:val="19"/>
        </w:rPr>
        <w:t xml:space="preserve">долевого строительства </w:t>
      </w:r>
      <w:r w:rsidR="006C68E1" w:rsidRPr="003712E7">
        <w:rPr>
          <w:sz w:val="19"/>
          <w:szCs w:val="19"/>
        </w:rPr>
        <w:t xml:space="preserve">при проведении повторных (дополнительных) обмеров Объекта </w:t>
      </w:r>
      <w:r w:rsidR="00312364" w:rsidRPr="003712E7">
        <w:rPr>
          <w:sz w:val="19"/>
          <w:szCs w:val="19"/>
        </w:rPr>
        <w:t xml:space="preserve">лицом, оказывающим услуги в сфере технической инвентаризации </w:t>
      </w:r>
      <w:r w:rsidR="00312364" w:rsidRPr="003712E7">
        <w:rPr>
          <w:iCs/>
          <w:sz w:val="19"/>
          <w:szCs w:val="19"/>
        </w:rPr>
        <w:t>и/или кадастровым инженером</w:t>
      </w:r>
      <w:r w:rsidR="006C68E1" w:rsidRPr="003712E7">
        <w:rPr>
          <w:sz w:val="19"/>
          <w:szCs w:val="19"/>
        </w:rPr>
        <w:t>.</w:t>
      </w:r>
    </w:p>
    <w:p w14:paraId="015BFFA1" w14:textId="77777777" w:rsidR="00436A55" w:rsidRPr="003712E7" w:rsidRDefault="00436A55" w:rsidP="002C027B">
      <w:pPr>
        <w:numPr>
          <w:ilvl w:val="1"/>
          <w:numId w:val="6"/>
        </w:numPr>
        <w:ind w:left="0" w:firstLine="567"/>
        <w:jc w:val="both"/>
        <w:rPr>
          <w:sz w:val="19"/>
          <w:szCs w:val="19"/>
        </w:rPr>
      </w:pPr>
      <w:r w:rsidRPr="003712E7">
        <w:rPr>
          <w:sz w:val="19"/>
          <w:szCs w:val="19"/>
        </w:rPr>
        <w:t>В случае</w:t>
      </w:r>
      <w:r w:rsidR="00D3551A" w:rsidRPr="003712E7">
        <w:rPr>
          <w:sz w:val="19"/>
          <w:szCs w:val="19"/>
        </w:rPr>
        <w:t xml:space="preserve"> если по окончании реконструкции</w:t>
      </w:r>
      <w:r w:rsidRPr="003712E7">
        <w:rPr>
          <w:sz w:val="19"/>
          <w:szCs w:val="19"/>
        </w:rPr>
        <w:t xml:space="preserve"> </w:t>
      </w:r>
      <w:r w:rsidR="00AF116C" w:rsidRPr="003712E7">
        <w:rPr>
          <w:sz w:val="19"/>
          <w:szCs w:val="19"/>
        </w:rPr>
        <w:t>Объекта</w:t>
      </w:r>
      <w:r w:rsidRPr="003712E7">
        <w:rPr>
          <w:sz w:val="19"/>
          <w:szCs w:val="19"/>
        </w:rPr>
        <w:t xml:space="preserve">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w:t>
      </w:r>
      <w:r w:rsidR="002F2480" w:rsidRPr="003712E7">
        <w:rPr>
          <w:sz w:val="19"/>
          <w:szCs w:val="19"/>
        </w:rPr>
        <w:t xml:space="preserve">возврату Участнику долевого строительства </w:t>
      </w:r>
      <w:r w:rsidR="006B5498" w:rsidRPr="003712E7">
        <w:rPr>
          <w:sz w:val="19"/>
          <w:szCs w:val="19"/>
        </w:rPr>
        <w:t xml:space="preserve">указанные денежные средства </w:t>
      </w:r>
      <w:r w:rsidR="002F2480" w:rsidRPr="003712E7">
        <w:rPr>
          <w:sz w:val="19"/>
          <w:szCs w:val="19"/>
        </w:rPr>
        <w:t>не подлежат</w:t>
      </w:r>
      <w:r w:rsidRPr="003712E7">
        <w:rPr>
          <w:sz w:val="19"/>
          <w:szCs w:val="19"/>
        </w:rPr>
        <w:t>.</w:t>
      </w:r>
      <w:r w:rsidR="00AF116C" w:rsidRPr="003712E7">
        <w:rPr>
          <w:sz w:val="19"/>
          <w:szCs w:val="19"/>
        </w:rPr>
        <w:t xml:space="preserve"> </w:t>
      </w:r>
    </w:p>
    <w:p w14:paraId="416A644F" w14:textId="77777777" w:rsidR="00A32557" w:rsidRPr="003712E7" w:rsidRDefault="00A32557" w:rsidP="002C027B">
      <w:pPr>
        <w:numPr>
          <w:ilvl w:val="1"/>
          <w:numId w:val="6"/>
        </w:numPr>
        <w:ind w:left="0" w:firstLine="567"/>
        <w:jc w:val="both"/>
        <w:rPr>
          <w:sz w:val="19"/>
          <w:szCs w:val="19"/>
        </w:rPr>
      </w:pPr>
      <w:r w:rsidRPr="003712E7">
        <w:rPr>
          <w:sz w:val="19"/>
          <w:szCs w:val="19"/>
        </w:rPr>
        <w:t xml:space="preserve">Проведение всех расчетов между Участником долевого строительства и Застройщиком по Договору Стороны свидетельствуют в </w:t>
      </w:r>
      <w:r w:rsidR="003F2D05" w:rsidRPr="003712E7">
        <w:rPr>
          <w:sz w:val="19"/>
          <w:szCs w:val="19"/>
        </w:rPr>
        <w:t>Акте приема-передачи</w:t>
      </w:r>
      <w:r w:rsidRPr="003712E7">
        <w:rPr>
          <w:sz w:val="19"/>
          <w:szCs w:val="19"/>
        </w:rPr>
        <w:t>, что является подтверждением исполнения обязательства по уплате Цены Договора Участником долевого строительства надлеж</w:t>
      </w:r>
      <w:r w:rsidR="0029335F" w:rsidRPr="003712E7">
        <w:rPr>
          <w:sz w:val="19"/>
          <w:szCs w:val="19"/>
        </w:rPr>
        <w:t>ащим образом и в полном объеме.</w:t>
      </w:r>
    </w:p>
    <w:p w14:paraId="2996F39B" w14:textId="77777777" w:rsidR="00A17109" w:rsidRPr="003712E7" w:rsidRDefault="00A17109" w:rsidP="002C027B">
      <w:pPr>
        <w:ind w:left="567"/>
        <w:jc w:val="both"/>
        <w:rPr>
          <w:sz w:val="19"/>
          <w:szCs w:val="19"/>
        </w:rPr>
      </w:pPr>
    </w:p>
    <w:p w14:paraId="1F0C5C80" w14:textId="77777777" w:rsidR="00A17109" w:rsidRPr="003712E7" w:rsidRDefault="00A17109" w:rsidP="002C027B">
      <w:pPr>
        <w:pStyle w:val="a7"/>
        <w:numPr>
          <w:ilvl w:val="0"/>
          <w:numId w:val="2"/>
        </w:numPr>
        <w:jc w:val="center"/>
        <w:rPr>
          <w:b/>
          <w:sz w:val="19"/>
          <w:szCs w:val="19"/>
        </w:rPr>
      </w:pPr>
      <w:r w:rsidRPr="003712E7">
        <w:rPr>
          <w:b/>
          <w:sz w:val="19"/>
          <w:szCs w:val="19"/>
        </w:rPr>
        <w:t>ПОРЯДОК РАСЧЕТОВ</w:t>
      </w:r>
    </w:p>
    <w:p w14:paraId="38455026" w14:textId="77777777" w:rsidR="001E2DE7" w:rsidRPr="003712E7" w:rsidRDefault="00A17109" w:rsidP="002C027B">
      <w:pPr>
        <w:pStyle w:val="a7"/>
        <w:numPr>
          <w:ilvl w:val="1"/>
          <w:numId w:val="9"/>
        </w:numPr>
        <w:ind w:left="0" w:firstLine="568"/>
        <w:jc w:val="both"/>
        <w:rPr>
          <w:sz w:val="19"/>
          <w:szCs w:val="19"/>
        </w:rPr>
      </w:pPr>
      <w:r w:rsidRPr="003712E7">
        <w:rPr>
          <w:sz w:val="19"/>
          <w:szCs w:val="19"/>
        </w:rPr>
        <w:t>Участник долевого строительства уплачивает Цену Договора с использованием специального эскроу счета, открываемого Участ</w:t>
      </w:r>
      <w:r w:rsidR="00AD3C85" w:rsidRPr="003712E7">
        <w:rPr>
          <w:sz w:val="19"/>
          <w:szCs w:val="19"/>
        </w:rPr>
        <w:t>ником долевого строительства в Б</w:t>
      </w:r>
      <w:r w:rsidRPr="003712E7">
        <w:rPr>
          <w:sz w:val="19"/>
          <w:szCs w:val="19"/>
        </w:rPr>
        <w:t>анке (Эскроу-агенте) по Договору счета эскроу, заключаемому между Участником долевого строительства (Депонентом), Застройщиком (Бенефициаром) и Банком (</w:t>
      </w:r>
      <w:r w:rsidR="006B5498" w:rsidRPr="003712E7">
        <w:rPr>
          <w:sz w:val="19"/>
          <w:szCs w:val="19"/>
        </w:rPr>
        <w:t>Э</w:t>
      </w:r>
      <w:r w:rsidRPr="003712E7">
        <w:rPr>
          <w:sz w:val="19"/>
          <w:szCs w:val="19"/>
        </w:rPr>
        <w:t>скроу-агентом) для учета и блокирования денежных средств, в целях их перечисления</w:t>
      </w:r>
      <w:r w:rsidR="00AD3C85" w:rsidRPr="003712E7">
        <w:rPr>
          <w:sz w:val="19"/>
          <w:szCs w:val="19"/>
        </w:rPr>
        <w:t xml:space="preserve"> Застройщику </w:t>
      </w:r>
      <w:r w:rsidR="001012A2" w:rsidRPr="003712E7">
        <w:rPr>
          <w:sz w:val="19"/>
          <w:szCs w:val="19"/>
        </w:rPr>
        <w:t>(далее – Договор счета эскроу)</w:t>
      </w:r>
      <w:r w:rsidRPr="003712E7">
        <w:rPr>
          <w:sz w:val="19"/>
          <w:szCs w:val="19"/>
        </w:rPr>
        <w:t>, на следующих условиях:</w:t>
      </w:r>
    </w:p>
    <w:p w14:paraId="5022CD65" w14:textId="76FC5619" w:rsidR="00B054A3" w:rsidRPr="003712E7" w:rsidRDefault="001E2DE7" w:rsidP="002C027B">
      <w:pPr>
        <w:pStyle w:val="a7"/>
        <w:ind w:left="568"/>
        <w:jc w:val="both"/>
        <w:rPr>
          <w:sz w:val="19"/>
          <w:szCs w:val="19"/>
        </w:rPr>
      </w:pPr>
      <w:r w:rsidRPr="003712E7">
        <w:rPr>
          <w:sz w:val="19"/>
          <w:szCs w:val="19"/>
        </w:rPr>
        <w:t>Депонент</w:t>
      </w:r>
      <w:r w:rsidR="00AD3C85" w:rsidRPr="003712E7">
        <w:rPr>
          <w:sz w:val="19"/>
          <w:szCs w:val="19"/>
        </w:rPr>
        <w:t xml:space="preserve"> (участник долевого строительства)</w:t>
      </w:r>
      <w:r w:rsidRPr="003712E7">
        <w:rPr>
          <w:sz w:val="19"/>
          <w:szCs w:val="19"/>
        </w:rPr>
        <w:t xml:space="preserve">: </w:t>
      </w:r>
      <w:r w:rsidR="001D3040" w:rsidRPr="00B447FC">
        <w:rPr>
          <w:color w:val="000000"/>
        </w:rPr>
        <w:t>______________________________________________</w:t>
      </w:r>
      <w:r w:rsidR="001E3268">
        <w:rPr>
          <w:b/>
          <w:color w:val="000000"/>
          <w:sz w:val="19"/>
          <w:szCs w:val="19"/>
        </w:rPr>
        <w:t>;</w:t>
      </w:r>
    </w:p>
    <w:p w14:paraId="3C5056FE" w14:textId="17451427" w:rsidR="001E2DE7" w:rsidRPr="003712E7" w:rsidRDefault="001E2DE7" w:rsidP="002C027B">
      <w:pPr>
        <w:pStyle w:val="a7"/>
        <w:ind w:left="568"/>
        <w:jc w:val="both"/>
        <w:rPr>
          <w:sz w:val="19"/>
          <w:szCs w:val="19"/>
        </w:rPr>
      </w:pPr>
      <w:r w:rsidRPr="003712E7">
        <w:rPr>
          <w:sz w:val="19"/>
          <w:szCs w:val="19"/>
        </w:rPr>
        <w:t>Бенефициар</w:t>
      </w:r>
      <w:r w:rsidR="00AD3C85" w:rsidRPr="003712E7">
        <w:rPr>
          <w:sz w:val="19"/>
          <w:szCs w:val="19"/>
        </w:rPr>
        <w:t xml:space="preserve"> (Застройщик)</w:t>
      </w:r>
      <w:r w:rsidRPr="003712E7">
        <w:rPr>
          <w:sz w:val="19"/>
          <w:szCs w:val="19"/>
        </w:rPr>
        <w:t>: ООО «СЗ «АИСТ»</w:t>
      </w:r>
    </w:p>
    <w:p w14:paraId="7126275C" w14:textId="77777777" w:rsidR="001E2DE7" w:rsidRPr="003712E7" w:rsidRDefault="001E2DE7" w:rsidP="002C027B">
      <w:pPr>
        <w:pStyle w:val="a7"/>
        <w:ind w:left="568"/>
        <w:jc w:val="both"/>
        <w:rPr>
          <w:sz w:val="19"/>
          <w:szCs w:val="19"/>
        </w:rPr>
      </w:pPr>
      <w:r w:rsidRPr="003712E7">
        <w:rPr>
          <w:sz w:val="19"/>
          <w:szCs w:val="19"/>
        </w:rPr>
        <w:t>Б</w:t>
      </w:r>
      <w:r w:rsidR="00AD3C85" w:rsidRPr="003712E7">
        <w:rPr>
          <w:sz w:val="19"/>
          <w:szCs w:val="19"/>
        </w:rPr>
        <w:t>анковские реквизиты Застройщика (Бенефициара)</w:t>
      </w:r>
      <w:r w:rsidR="00994DC4" w:rsidRPr="003712E7">
        <w:rPr>
          <w:sz w:val="19"/>
          <w:szCs w:val="19"/>
        </w:rPr>
        <w:t>:</w:t>
      </w:r>
    </w:p>
    <w:p w14:paraId="5FC0F380" w14:textId="77777777" w:rsidR="005A2865" w:rsidRPr="003712E7" w:rsidRDefault="005A2865" w:rsidP="002C027B">
      <w:pPr>
        <w:pStyle w:val="a7"/>
        <w:ind w:left="568"/>
        <w:jc w:val="both"/>
        <w:rPr>
          <w:sz w:val="19"/>
          <w:szCs w:val="19"/>
        </w:rPr>
      </w:pPr>
      <w:r w:rsidRPr="003712E7">
        <w:rPr>
          <w:sz w:val="19"/>
          <w:szCs w:val="19"/>
        </w:rPr>
        <w:t>ИНН/КПП: 9728040414/ 772801001</w:t>
      </w:r>
    </w:p>
    <w:p w14:paraId="084A51BE" w14:textId="77777777" w:rsidR="00994DC4" w:rsidRPr="003712E7" w:rsidRDefault="00994DC4" w:rsidP="002C027B">
      <w:pPr>
        <w:pStyle w:val="a7"/>
        <w:ind w:left="568"/>
        <w:jc w:val="both"/>
        <w:rPr>
          <w:sz w:val="19"/>
          <w:szCs w:val="19"/>
        </w:rPr>
      </w:pPr>
      <w:r w:rsidRPr="003712E7">
        <w:rPr>
          <w:sz w:val="19"/>
          <w:szCs w:val="19"/>
        </w:rPr>
        <w:t xml:space="preserve">р/с 40702810405800000335 </w:t>
      </w:r>
    </w:p>
    <w:p w14:paraId="262E8A24" w14:textId="77777777" w:rsidR="00994DC4" w:rsidRPr="003712E7" w:rsidRDefault="00994DC4" w:rsidP="002C027B">
      <w:pPr>
        <w:pStyle w:val="a7"/>
        <w:ind w:left="568"/>
        <w:jc w:val="both"/>
        <w:rPr>
          <w:sz w:val="19"/>
          <w:szCs w:val="19"/>
        </w:rPr>
      </w:pPr>
      <w:r w:rsidRPr="003712E7">
        <w:rPr>
          <w:sz w:val="19"/>
          <w:szCs w:val="19"/>
        </w:rPr>
        <w:t xml:space="preserve">в Филиал «Центральный» Банка ВТБ ПАО г. Москва  </w:t>
      </w:r>
    </w:p>
    <w:p w14:paraId="62764FAF" w14:textId="77777777" w:rsidR="00994DC4" w:rsidRPr="003712E7" w:rsidRDefault="00994DC4" w:rsidP="002C027B">
      <w:pPr>
        <w:pStyle w:val="a7"/>
        <w:ind w:left="568"/>
        <w:jc w:val="both"/>
        <w:rPr>
          <w:sz w:val="19"/>
          <w:szCs w:val="19"/>
        </w:rPr>
      </w:pPr>
      <w:r w:rsidRPr="003712E7">
        <w:rPr>
          <w:sz w:val="19"/>
          <w:szCs w:val="19"/>
        </w:rPr>
        <w:t>к/с 30101810145250000411</w:t>
      </w:r>
    </w:p>
    <w:p w14:paraId="6FDBC6C9" w14:textId="77777777" w:rsidR="00994DC4" w:rsidRPr="003712E7" w:rsidRDefault="00994DC4" w:rsidP="002C027B">
      <w:pPr>
        <w:pStyle w:val="a7"/>
        <w:ind w:left="567"/>
        <w:contextualSpacing w:val="0"/>
        <w:jc w:val="both"/>
        <w:rPr>
          <w:sz w:val="19"/>
          <w:szCs w:val="19"/>
        </w:rPr>
      </w:pPr>
      <w:r w:rsidRPr="003712E7">
        <w:rPr>
          <w:sz w:val="19"/>
          <w:szCs w:val="19"/>
        </w:rPr>
        <w:t>БИК 044525411</w:t>
      </w:r>
    </w:p>
    <w:p w14:paraId="5D660188" w14:textId="4E81C5C7" w:rsidR="001E2DE7" w:rsidRPr="003712E7" w:rsidRDefault="001E2DE7" w:rsidP="002C027B">
      <w:pPr>
        <w:pStyle w:val="a7"/>
        <w:ind w:left="568"/>
        <w:jc w:val="both"/>
        <w:rPr>
          <w:sz w:val="19"/>
          <w:szCs w:val="19"/>
        </w:rPr>
      </w:pPr>
      <w:r w:rsidRPr="003712E7">
        <w:rPr>
          <w:sz w:val="19"/>
          <w:szCs w:val="19"/>
        </w:rPr>
        <w:t>Эскроу-агент</w:t>
      </w:r>
      <w:r w:rsidR="00AD3C85" w:rsidRPr="003712E7">
        <w:rPr>
          <w:sz w:val="19"/>
          <w:szCs w:val="19"/>
        </w:rPr>
        <w:t xml:space="preserve"> (Банк)</w:t>
      </w:r>
      <w:r w:rsidRPr="003712E7">
        <w:rPr>
          <w:sz w:val="19"/>
          <w:szCs w:val="19"/>
        </w:rPr>
        <w:t>: Банк ВТБ (Банк ВТБ (публичное акционерное общество</w:t>
      </w:r>
      <w:r w:rsidR="0056435E" w:rsidRPr="003712E7">
        <w:rPr>
          <w:sz w:val="19"/>
          <w:szCs w:val="19"/>
        </w:rPr>
        <w:t>), Кор.</w:t>
      </w:r>
      <w:r w:rsidRPr="003712E7">
        <w:rPr>
          <w:sz w:val="19"/>
          <w:szCs w:val="19"/>
        </w:rPr>
        <w:t>/счет 30101810700000000187 в ГУ Банка России по Центральному федеральному округу, ИНН 7702070139, БИК 044525187, юридический адрес: Российская Федерация, 191144, г. Санкт-Петербург, Дег</w:t>
      </w:r>
      <w:r w:rsidR="00833568" w:rsidRPr="003712E7">
        <w:rPr>
          <w:sz w:val="19"/>
          <w:szCs w:val="19"/>
        </w:rPr>
        <w:t>тярный переулок, д. 11, лит. А</w:t>
      </w:r>
      <w:r w:rsidRPr="003712E7">
        <w:rPr>
          <w:sz w:val="19"/>
          <w:szCs w:val="19"/>
        </w:rPr>
        <w:t>)</w:t>
      </w:r>
      <w:r w:rsidR="00596E4F" w:rsidRPr="003712E7">
        <w:rPr>
          <w:sz w:val="19"/>
          <w:szCs w:val="19"/>
        </w:rPr>
        <w:t xml:space="preserve">, </w:t>
      </w:r>
      <w:r w:rsidR="00596E4F" w:rsidRPr="003712E7">
        <w:rPr>
          <w:color w:val="000000"/>
          <w:sz w:val="19"/>
          <w:szCs w:val="19"/>
        </w:rPr>
        <w:t xml:space="preserve">адрес электронной почты: </w:t>
      </w:r>
      <w:hyperlink r:id="rId8">
        <w:r w:rsidR="00596E4F" w:rsidRPr="003712E7">
          <w:rPr>
            <w:color w:val="0000FF"/>
            <w:sz w:val="19"/>
            <w:szCs w:val="19"/>
            <w:u w:val="single"/>
          </w:rPr>
          <w:t>Otkrytie_escrow@vtb.ru</w:t>
        </w:r>
      </w:hyperlink>
      <w:r w:rsidR="00596E4F" w:rsidRPr="003712E7">
        <w:rPr>
          <w:color w:val="000000"/>
          <w:sz w:val="19"/>
          <w:szCs w:val="19"/>
        </w:rPr>
        <w:t>, телефон: 8 (800) 200-77-99</w:t>
      </w:r>
      <w:r w:rsidRPr="003712E7">
        <w:rPr>
          <w:sz w:val="19"/>
          <w:szCs w:val="19"/>
        </w:rPr>
        <w:t>.</w:t>
      </w:r>
    </w:p>
    <w:p w14:paraId="5FD41C93" w14:textId="613C6820" w:rsidR="00344769" w:rsidRPr="003712E7" w:rsidRDefault="001E2DE7" w:rsidP="002C027B">
      <w:pPr>
        <w:pBdr>
          <w:top w:val="nil"/>
          <w:left w:val="nil"/>
          <w:bottom w:val="nil"/>
          <w:right w:val="nil"/>
          <w:between w:val="nil"/>
        </w:pBdr>
        <w:ind w:left="568"/>
        <w:jc w:val="both"/>
        <w:rPr>
          <w:sz w:val="19"/>
          <w:szCs w:val="19"/>
        </w:rPr>
      </w:pPr>
      <w:r w:rsidRPr="003712E7">
        <w:rPr>
          <w:sz w:val="19"/>
          <w:szCs w:val="19"/>
        </w:rPr>
        <w:t>Сумма депонирования:</w:t>
      </w:r>
      <w:r w:rsidR="00DB4EEF" w:rsidRPr="003712E7">
        <w:rPr>
          <w:b/>
          <w:sz w:val="19"/>
          <w:szCs w:val="19"/>
        </w:rPr>
        <w:t xml:space="preserve"> </w:t>
      </w:r>
      <w:r w:rsidR="001D3040" w:rsidRPr="00B447FC">
        <w:rPr>
          <w:color w:val="000000"/>
        </w:rPr>
        <w:t>______________________________________________</w:t>
      </w:r>
      <w:r w:rsidR="00DD26C5" w:rsidRPr="003712E7">
        <w:rPr>
          <w:sz w:val="19"/>
          <w:szCs w:val="19"/>
        </w:rPr>
        <w:t>.</w:t>
      </w:r>
    </w:p>
    <w:p w14:paraId="7179CFC0" w14:textId="4533F82A" w:rsidR="00DD26C5" w:rsidRPr="003712E7" w:rsidRDefault="00DD26C5" w:rsidP="002C027B">
      <w:pPr>
        <w:pBdr>
          <w:top w:val="nil"/>
          <w:left w:val="nil"/>
          <w:bottom w:val="nil"/>
          <w:right w:val="nil"/>
          <w:between w:val="nil"/>
        </w:pBdr>
        <w:ind w:left="568"/>
        <w:jc w:val="both"/>
        <w:rPr>
          <w:color w:val="000000"/>
          <w:sz w:val="19"/>
          <w:szCs w:val="19"/>
        </w:rPr>
      </w:pPr>
      <w:r w:rsidRPr="003712E7">
        <w:rPr>
          <w:color w:val="000000"/>
          <w:sz w:val="19"/>
          <w:szCs w:val="19"/>
        </w:rPr>
        <w:t>Срок перечисления Участником долевого строительства (Депонентом) Суммы депонирования: 5 (пять) банковских дней с даты регистрации Договора.</w:t>
      </w:r>
    </w:p>
    <w:p w14:paraId="6923FDD2" w14:textId="77777777" w:rsidR="00DD26C5" w:rsidRPr="003712E7" w:rsidRDefault="00DD26C5" w:rsidP="002C027B">
      <w:pPr>
        <w:pBdr>
          <w:top w:val="nil"/>
          <w:left w:val="nil"/>
          <w:bottom w:val="nil"/>
          <w:right w:val="nil"/>
          <w:between w:val="nil"/>
        </w:pBdr>
        <w:ind w:left="568"/>
        <w:jc w:val="both"/>
        <w:rPr>
          <w:color w:val="000000"/>
          <w:sz w:val="19"/>
          <w:szCs w:val="19"/>
        </w:rPr>
      </w:pPr>
      <w:r w:rsidRPr="003712E7">
        <w:rPr>
          <w:color w:val="000000"/>
          <w:sz w:val="19"/>
          <w:szCs w:val="19"/>
        </w:rPr>
        <w:t>Срок условного депонирования: 6 (шесть) месяцев со дня ввода объекта в эксплуатацию.</w:t>
      </w:r>
    </w:p>
    <w:p w14:paraId="24CD51E9" w14:textId="77777777" w:rsidR="00DD26C5" w:rsidRPr="003712E7" w:rsidRDefault="00DD26C5" w:rsidP="002C027B">
      <w:pPr>
        <w:pBdr>
          <w:top w:val="nil"/>
          <w:left w:val="nil"/>
          <w:bottom w:val="nil"/>
          <w:right w:val="nil"/>
          <w:between w:val="nil"/>
        </w:pBdr>
        <w:ind w:left="568"/>
        <w:jc w:val="both"/>
        <w:rPr>
          <w:color w:val="000000"/>
          <w:sz w:val="19"/>
          <w:szCs w:val="19"/>
        </w:rPr>
      </w:pPr>
      <w:r w:rsidRPr="003712E7">
        <w:rPr>
          <w:color w:val="000000"/>
          <w:sz w:val="19"/>
          <w:szCs w:val="19"/>
        </w:rPr>
        <w:t xml:space="preserve">Ни Участник долевого строительства (Депонент), ни Застройщик (Бенефициар) не вправе распоряжаться денежными </w:t>
      </w:r>
      <w:r w:rsidRPr="003712E7">
        <w:rPr>
          <w:color w:val="000000"/>
          <w:sz w:val="19"/>
          <w:szCs w:val="19"/>
        </w:rPr>
        <w:lastRenderedPageBreak/>
        <w:t>средствами, находящимися на счете эскроу.</w:t>
      </w:r>
    </w:p>
    <w:p w14:paraId="30F8986B" w14:textId="439F8523" w:rsidR="00471211" w:rsidRPr="001D3040" w:rsidRDefault="00471211" w:rsidP="001E3268">
      <w:pPr>
        <w:numPr>
          <w:ilvl w:val="1"/>
          <w:numId w:val="9"/>
        </w:numPr>
        <w:spacing w:before="240"/>
        <w:ind w:left="0" w:firstLine="568"/>
        <w:contextualSpacing/>
        <w:jc w:val="both"/>
        <w:rPr>
          <w:color w:val="000000"/>
          <w:sz w:val="19"/>
          <w:szCs w:val="19"/>
        </w:rPr>
      </w:pPr>
      <w:r w:rsidRPr="003712E7">
        <w:rPr>
          <w:color w:val="000000"/>
          <w:sz w:val="19"/>
          <w:szCs w:val="19"/>
        </w:rPr>
        <w:t xml:space="preserve">Оплата Цены Договора производится за счет собственных денежных средств Участника долевого строительства в размере </w:t>
      </w:r>
      <w:r w:rsidR="001D3040" w:rsidRPr="00B447FC">
        <w:rPr>
          <w:color w:val="000000"/>
        </w:rPr>
        <w:t xml:space="preserve">_________________ (_______________________) рублей РФ </w:t>
      </w:r>
      <w:r w:rsidRPr="003712E7">
        <w:rPr>
          <w:color w:val="000000"/>
          <w:sz w:val="19"/>
          <w:szCs w:val="19"/>
        </w:rPr>
        <w:t xml:space="preserve">и </w:t>
      </w:r>
      <w:r w:rsidRPr="001D3040">
        <w:rPr>
          <w:color w:val="000000"/>
          <w:sz w:val="19"/>
          <w:szCs w:val="19"/>
        </w:rPr>
        <w:t xml:space="preserve">кредитных средств в размере </w:t>
      </w:r>
      <w:r w:rsidR="001D3040" w:rsidRPr="001D3040">
        <w:rPr>
          <w:color w:val="000000"/>
        </w:rPr>
        <w:t>_________________ (_______________________) рублей РФ</w:t>
      </w:r>
      <w:r w:rsidRPr="001D3040">
        <w:rPr>
          <w:color w:val="000000"/>
          <w:sz w:val="19"/>
          <w:szCs w:val="19"/>
        </w:rPr>
        <w:t xml:space="preserve">, предоставляемых </w:t>
      </w:r>
      <w:r w:rsidR="00D11667" w:rsidRPr="001D3040">
        <w:rPr>
          <w:b/>
          <w:bCs/>
          <w:sz w:val="19"/>
          <w:szCs w:val="19"/>
        </w:rPr>
        <w:t>Акционерным обществом «Райффайзенбанк»</w:t>
      </w:r>
      <w:r w:rsidR="00D11667" w:rsidRPr="001D3040">
        <w:rPr>
          <w:sz w:val="19"/>
          <w:szCs w:val="19"/>
        </w:rPr>
        <w:t xml:space="preserve"> (далее - Банк, АО «Райффайзенбанк»), являющимся кредитной организацией по законодательству Российской Федерации, генеральная лицензия на осуществление банковских операций № 3292, выданная Центральным Банком Российской Федерации 17 февраля 2015 года, зарегистрированным Центральным Банком Российской Федерации 09 февраля 2001 года за № 3292, внесенным в ЕГРЮЛ МИ МНС России № 39 по городу Москве 07 октября 2002 года за ОГРН 1027739326449, ИНН/КПП 7744000302/770401001, с местом нахождения по адресу: 119002, город Москва, Смоленская-Сенная пл., дом 28, в качестве Кредитора</w:t>
      </w:r>
      <w:r w:rsidR="00D11667" w:rsidRPr="001D3040">
        <w:rPr>
          <w:snapToGrid w:val="0"/>
          <w:sz w:val="19"/>
          <w:szCs w:val="19"/>
        </w:rPr>
        <w:t xml:space="preserve"> </w:t>
      </w:r>
      <w:r w:rsidRPr="001D3040">
        <w:rPr>
          <w:color w:val="000000"/>
          <w:sz w:val="19"/>
          <w:szCs w:val="19"/>
        </w:rPr>
        <w:t xml:space="preserve">(именуемый в дальнейшем «Банк») </w:t>
      </w:r>
      <w:r w:rsidR="001E3268" w:rsidRPr="001D3040">
        <w:rPr>
          <w:color w:val="000000"/>
          <w:sz w:val="19"/>
          <w:szCs w:val="19"/>
        </w:rPr>
        <w:t xml:space="preserve">на срок </w:t>
      </w:r>
      <w:r w:rsidR="00141457" w:rsidRPr="001D3040">
        <w:rPr>
          <w:b/>
          <w:bCs/>
          <w:color w:val="000000"/>
          <w:sz w:val="19"/>
          <w:szCs w:val="19"/>
          <w:shd w:val="clear" w:color="auto" w:fill="FFFFFF"/>
        </w:rPr>
        <w:t>____</w:t>
      </w:r>
      <w:r w:rsidR="001E3268" w:rsidRPr="001D3040">
        <w:rPr>
          <w:b/>
          <w:bCs/>
          <w:color w:val="000000"/>
          <w:sz w:val="19"/>
          <w:szCs w:val="19"/>
          <w:shd w:val="clear" w:color="auto" w:fill="FFFFFF"/>
        </w:rPr>
        <w:t xml:space="preserve"> (</w:t>
      </w:r>
      <w:r w:rsidR="00141457" w:rsidRPr="001D3040">
        <w:rPr>
          <w:b/>
          <w:bCs/>
          <w:color w:val="000000"/>
          <w:sz w:val="19"/>
          <w:szCs w:val="19"/>
          <w:shd w:val="clear" w:color="auto" w:fill="FFFFFF"/>
        </w:rPr>
        <w:t>___________</w:t>
      </w:r>
      <w:r w:rsidR="001E3268" w:rsidRPr="001D3040">
        <w:rPr>
          <w:b/>
          <w:bCs/>
          <w:color w:val="000000"/>
          <w:sz w:val="19"/>
          <w:szCs w:val="19"/>
          <w:shd w:val="clear" w:color="auto" w:fill="FFFFFF"/>
        </w:rPr>
        <w:t>) месяцев,</w:t>
      </w:r>
      <w:r w:rsidR="001E3268" w:rsidRPr="001D3040">
        <w:rPr>
          <w:color w:val="000000"/>
          <w:sz w:val="19"/>
          <w:szCs w:val="19"/>
        </w:rPr>
        <w:t xml:space="preserve"> </w:t>
      </w:r>
      <w:r w:rsidRPr="001D3040">
        <w:rPr>
          <w:color w:val="000000"/>
          <w:sz w:val="19"/>
          <w:szCs w:val="19"/>
        </w:rPr>
        <w:t xml:space="preserve">согласно </w:t>
      </w:r>
      <w:r w:rsidRPr="001D3040">
        <w:rPr>
          <w:b/>
          <w:color w:val="000000"/>
          <w:sz w:val="19"/>
          <w:szCs w:val="19"/>
        </w:rPr>
        <w:t>Кредитному договору</w:t>
      </w:r>
      <w:r w:rsidRPr="001D3040">
        <w:rPr>
          <w:color w:val="000000"/>
          <w:sz w:val="19"/>
          <w:szCs w:val="19"/>
        </w:rPr>
        <w:t xml:space="preserve"> </w:t>
      </w:r>
      <w:r w:rsidRPr="001D3040">
        <w:rPr>
          <w:b/>
          <w:color w:val="000000"/>
          <w:sz w:val="19"/>
          <w:szCs w:val="19"/>
        </w:rPr>
        <w:t xml:space="preserve">№ </w:t>
      </w:r>
      <w:r w:rsidR="001E3268" w:rsidRPr="001D3040">
        <w:rPr>
          <w:b/>
          <w:bCs/>
          <w:color w:val="000000"/>
          <w:sz w:val="19"/>
          <w:szCs w:val="19"/>
        </w:rPr>
        <w:t> </w:t>
      </w:r>
      <w:r w:rsidR="00141457" w:rsidRPr="001D3040">
        <w:rPr>
          <w:b/>
          <w:bCs/>
          <w:color w:val="000000"/>
          <w:sz w:val="19"/>
          <w:szCs w:val="19"/>
        </w:rPr>
        <w:t>_____</w:t>
      </w:r>
      <w:r w:rsidR="001E3268" w:rsidRPr="001D3040">
        <w:rPr>
          <w:b/>
          <w:bCs/>
          <w:color w:val="000000"/>
          <w:sz w:val="19"/>
          <w:szCs w:val="19"/>
        </w:rPr>
        <w:t xml:space="preserve"> </w:t>
      </w:r>
      <w:r w:rsidRPr="001D3040">
        <w:rPr>
          <w:b/>
          <w:color w:val="000000"/>
          <w:sz w:val="19"/>
          <w:szCs w:val="19"/>
        </w:rPr>
        <w:t>от «</w:t>
      </w:r>
      <w:r w:rsidR="00141457" w:rsidRPr="001D3040">
        <w:rPr>
          <w:b/>
          <w:color w:val="000000"/>
          <w:sz w:val="19"/>
          <w:szCs w:val="19"/>
        </w:rPr>
        <w:t>__</w:t>
      </w:r>
      <w:r w:rsidRPr="001D3040">
        <w:rPr>
          <w:b/>
          <w:color w:val="000000"/>
          <w:sz w:val="19"/>
          <w:szCs w:val="19"/>
        </w:rPr>
        <w:t xml:space="preserve">» </w:t>
      </w:r>
      <w:r w:rsidR="00141457" w:rsidRPr="001D3040">
        <w:rPr>
          <w:b/>
          <w:color w:val="000000"/>
          <w:sz w:val="19"/>
          <w:szCs w:val="19"/>
        </w:rPr>
        <w:t>________</w:t>
      </w:r>
      <w:r w:rsidRPr="001D3040">
        <w:rPr>
          <w:b/>
          <w:color w:val="000000"/>
          <w:sz w:val="19"/>
          <w:szCs w:val="19"/>
        </w:rPr>
        <w:t xml:space="preserve"> 202</w:t>
      </w:r>
      <w:r w:rsidR="00D429E6" w:rsidRPr="001D3040">
        <w:rPr>
          <w:b/>
          <w:color w:val="000000"/>
          <w:sz w:val="19"/>
          <w:szCs w:val="19"/>
        </w:rPr>
        <w:t>5</w:t>
      </w:r>
      <w:r w:rsidRPr="001D3040">
        <w:rPr>
          <w:b/>
          <w:color w:val="000000"/>
          <w:sz w:val="19"/>
          <w:szCs w:val="19"/>
        </w:rPr>
        <w:t xml:space="preserve"> года</w:t>
      </w:r>
      <w:r w:rsidRPr="001D3040">
        <w:rPr>
          <w:color w:val="000000"/>
          <w:sz w:val="19"/>
          <w:szCs w:val="19"/>
        </w:rPr>
        <w:t>,</w:t>
      </w:r>
      <w:r w:rsidR="001E3268" w:rsidRPr="001D3040">
        <w:rPr>
          <w:color w:val="000000"/>
          <w:sz w:val="19"/>
          <w:szCs w:val="19"/>
        </w:rPr>
        <w:t xml:space="preserve"> </w:t>
      </w:r>
      <w:r w:rsidRPr="001D3040">
        <w:rPr>
          <w:color w:val="000000"/>
          <w:sz w:val="19"/>
          <w:szCs w:val="19"/>
        </w:rPr>
        <w:t xml:space="preserve">заключенному в городе </w:t>
      </w:r>
      <w:r w:rsidR="001D3040" w:rsidRPr="001D3040">
        <w:rPr>
          <w:color w:val="000000"/>
          <w:sz w:val="19"/>
          <w:szCs w:val="19"/>
        </w:rPr>
        <w:t xml:space="preserve">_________________ </w:t>
      </w:r>
      <w:r w:rsidRPr="001D3040">
        <w:rPr>
          <w:color w:val="000000"/>
          <w:sz w:val="19"/>
          <w:szCs w:val="19"/>
        </w:rPr>
        <w:t xml:space="preserve">между </w:t>
      </w:r>
      <w:r w:rsidR="001D3040" w:rsidRPr="001D3040">
        <w:rPr>
          <w:color w:val="000000"/>
          <w:sz w:val="19"/>
          <w:szCs w:val="19"/>
        </w:rPr>
        <w:t xml:space="preserve">_________________ </w:t>
      </w:r>
      <w:r w:rsidRPr="001D3040">
        <w:rPr>
          <w:color w:val="000000"/>
          <w:sz w:val="19"/>
          <w:szCs w:val="19"/>
        </w:rPr>
        <w:t xml:space="preserve">и </w:t>
      </w:r>
      <w:r w:rsidRPr="001D3040">
        <w:rPr>
          <w:b/>
          <w:color w:val="000000"/>
          <w:sz w:val="19"/>
          <w:szCs w:val="19"/>
        </w:rPr>
        <w:t>Банком</w:t>
      </w:r>
      <w:r w:rsidRPr="001D3040">
        <w:rPr>
          <w:color w:val="000000"/>
          <w:sz w:val="19"/>
          <w:szCs w:val="19"/>
        </w:rPr>
        <w:t xml:space="preserve"> (далее – «</w:t>
      </w:r>
      <w:r w:rsidRPr="001D3040">
        <w:rPr>
          <w:b/>
          <w:color w:val="000000"/>
          <w:sz w:val="19"/>
          <w:szCs w:val="19"/>
        </w:rPr>
        <w:t>Кредитный договор</w:t>
      </w:r>
      <w:r w:rsidRPr="001D3040">
        <w:rPr>
          <w:color w:val="000000"/>
          <w:sz w:val="19"/>
          <w:szCs w:val="19"/>
        </w:rPr>
        <w:t>»).</w:t>
      </w:r>
    </w:p>
    <w:p w14:paraId="4BFC16BD" w14:textId="03743980" w:rsidR="00471211" w:rsidRPr="001D3040" w:rsidRDefault="00471211" w:rsidP="002C027B">
      <w:pPr>
        <w:ind w:firstLine="567"/>
        <w:contextualSpacing/>
        <w:jc w:val="both"/>
        <w:rPr>
          <w:color w:val="000000"/>
          <w:sz w:val="19"/>
          <w:szCs w:val="19"/>
        </w:rPr>
      </w:pPr>
      <w:r w:rsidRPr="001D3040">
        <w:rPr>
          <w:color w:val="000000"/>
          <w:sz w:val="19"/>
          <w:szCs w:val="19"/>
        </w:rPr>
        <w:t xml:space="preserve">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w:t>
      </w:r>
      <w:r w:rsidR="000B020A" w:rsidRPr="001D3040">
        <w:rPr>
          <w:color w:val="000000"/>
          <w:sz w:val="19"/>
          <w:szCs w:val="19"/>
        </w:rPr>
        <w:t>_</w:t>
      </w:r>
      <w:proofErr w:type="gramStart"/>
      <w:r w:rsidR="000B020A" w:rsidRPr="001D3040">
        <w:rPr>
          <w:color w:val="000000"/>
          <w:sz w:val="19"/>
          <w:szCs w:val="19"/>
        </w:rPr>
        <w:t>_</w:t>
      </w:r>
      <w:r w:rsidR="001E3268" w:rsidRPr="001D3040">
        <w:rPr>
          <w:color w:val="000000"/>
          <w:sz w:val="19"/>
          <w:szCs w:val="19"/>
        </w:rPr>
        <w:t>.</w:t>
      </w:r>
      <w:r w:rsidR="000B020A" w:rsidRPr="001D3040">
        <w:rPr>
          <w:color w:val="000000"/>
          <w:sz w:val="19"/>
          <w:szCs w:val="19"/>
        </w:rPr>
        <w:t>_</w:t>
      </w:r>
      <w:proofErr w:type="gramEnd"/>
      <w:r w:rsidR="000B020A" w:rsidRPr="001D3040">
        <w:rPr>
          <w:color w:val="000000"/>
          <w:sz w:val="19"/>
          <w:szCs w:val="19"/>
        </w:rPr>
        <w:t>_</w:t>
      </w:r>
      <w:r w:rsidR="001E3268" w:rsidRPr="001D3040">
        <w:rPr>
          <w:color w:val="000000"/>
          <w:sz w:val="19"/>
          <w:szCs w:val="19"/>
        </w:rPr>
        <w:t>.</w:t>
      </w:r>
      <w:r w:rsidRPr="001D3040">
        <w:rPr>
          <w:color w:val="000000"/>
          <w:sz w:val="19"/>
          <w:szCs w:val="19"/>
        </w:rPr>
        <w:t>202</w:t>
      </w:r>
      <w:r w:rsidR="003D3B07" w:rsidRPr="001D3040">
        <w:rPr>
          <w:color w:val="000000"/>
          <w:sz w:val="19"/>
          <w:szCs w:val="19"/>
        </w:rPr>
        <w:t>5</w:t>
      </w:r>
      <w:r w:rsidRPr="001D3040">
        <w:rPr>
          <w:color w:val="000000"/>
          <w:sz w:val="19"/>
          <w:szCs w:val="19"/>
        </w:rPr>
        <w:t xml:space="preserve"> открывает документарный, безотзывный, покрытый (депонированный), безакцептный аккредитив в </w:t>
      </w:r>
      <w:r w:rsidR="00D11667" w:rsidRPr="001D3040">
        <w:rPr>
          <w:b/>
          <w:bCs/>
          <w:sz w:val="19"/>
          <w:szCs w:val="19"/>
        </w:rPr>
        <w:t>АО «Райффайзенбанк»</w:t>
      </w:r>
      <w:r w:rsidRPr="001D3040">
        <w:rPr>
          <w:color w:val="000000"/>
          <w:sz w:val="19"/>
          <w:szCs w:val="19"/>
        </w:rPr>
        <w:t>. </w:t>
      </w:r>
    </w:p>
    <w:p w14:paraId="210130A5" w14:textId="68E91CCC" w:rsidR="00471211" w:rsidRPr="001D3040" w:rsidRDefault="00471211" w:rsidP="002C027B">
      <w:pPr>
        <w:spacing w:before="240"/>
        <w:ind w:firstLine="567"/>
        <w:contextualSpacing/>
        <w:jc w:val="both"/>
        <w:rPr>
          <w:color w:val="000000"/>
          <w:sz w:val="19"/>
          <w:szCs w:val="19"/>
        </w:rPr>
      </w:pPr>
      <w:r w:rsidRPr="001D3040">
        <w:rPr>
          <w:color w:val="000000"/>
          <w:sz w:val="19"/>
          <w:szCs w:val="19"/>
        </w:rPr>
        <w:t xml:space="preserve">Срок </w:t>
      </w:r>
      <w:r w:rsidR="00CA14F8" w:rsidRPr="001D3040">
        <w:rPr>
          <w:color w:val="000000"/>
          <w:sz w:val="19"/>
          <w:szCs w:val="19"/>
        </w:rPr>
        <w:t>действия аккредитива</w:t>
      </w:r>
      <w:r w:rsidRPr="001D3040">
        <w:rPr>
          <w:color w:val="000000"/>
          <w:sz w:val="19"/>
          <w:szCs w:val="19"/>
        </w:rPr>
        <w:t>: 120 (Сто двадцать) календарных дней с даты открытия аккредитива. </w:t>
      </w:r>
    </w:p>
    <w:p w14:paraId="67E589A2" w14:textId="77777777" w:rsidR="00D11667" w:rsidRPr="001D3040" w:rsidRDefault="00471211" w:rsidP="002C027B">
      <w:pPr>
        <w:ind w:firstLine="567"/>
        <w:contextualSpacing/>
        <w:jc w:val="both"/>
        <w:rPr>
          <w:b/>
          <w:bCs/>
          <w:sz w:val="19"/>
          <w:szCs w:val="19"/>
        </w:rPr>
      </w:pPr>
      <w:r w:rsidRPr="001D3040">
        <w:rPr>
          <w:color w:val="000000"/>
          <w:sz w:val="19"/>
          <w:szCs w:val="19"/>
        </w:rPr>
        <w:t xml:space="preserve">Банк-эмитент и Исполняющий банк – </w:t>
      </w:r>
      <w:r w:rsidR="00D11667" w:rsidRPr="001D3040">
        <w:rPr>
          <w:b/>
          <w:bCs/>
          <w:sz w:val="19"/>
          <w:szCs w:val="19"/>
        </w:rPr>
        <w:t>АО «Райффайзенбанк»</w:t>
      </w:r>
    </w:p>
    <w:p w14:paraId="242D5669" w14:textId="7F89E365" w:rsidR="00471211" w:rsidRPr="001D3040" w:rsidRDefault="00471211" w:rsidP="002C027B">
      <w:pPr>
        <w:ind w:firstLine="567"/>
        <w:contextualSpacing/>
        <w:jc w:val="both"/>
        <w:rPr>
          <w:color w:val="000000"/>
          <w:sz w:val="19"/>
          <w:szCs w:val="19"/>
        </w:rPr>
      </w:pPr>
      <w:r w:rsidRPr="001D3040">
        <w:rPr>
          <w:color w:val="000000"/>
          <w:sz w:val="19"/>
          <w:szCs w:val="19"/>
        </w:rPr>
        <w:t>Получателем средств по аккредитиву является Участник долевого строительства</w:t>
      </w:r>
    </w:p>
    <w:p w14:paraId="7A58C0B9" w14:textId="77777777" w:rsidR="00471211" w:rsidRPr="001D3040" w:rsidRDefault="00471211" w:rsidP="002C027B">
      <w:pPr>
        <w:ind w:firstLine="567"/>
        <w:contextualSpacing/>
        <w:jc w:val="both"/>
        <w:rPr>
          <w:color w:val="000000"/>
          <w:sz w:val="19"/>
          <w:szCs w:val="19"/>
        </w:rPr>
      </w:pPr>
      <w:r w:rsidRPr="001D3040">
        <w:rPr>
          <w:color w:val="000000"/>
          <w:sz w:val="19"/>
          <w:szCs w:val="19"/>
        </w:rPr>
        <w:t>Условие оплаты аккредитива: без акцепта, частичные платежи по аккредитиву не разрешены.</w:t>
      </w:r>
    </w:p>
    <w:p w14:paraId="39E67D75" w14:textId="77777777" w:rsidR="00471211" w:rsidRPr="001D3040" w:rsidRDefault="00471211" w:rsidP="002C027B">
      <w:pPr>
        <w:ind w:firstLine="567"/>
        <w:contextualSpacing/>
        <w:jc w:val="both"/>
        <w:rPr>
          <w:color w:val="000000"/>
          <w:sz w:val="19"/>
          <w:szCs w:val="19"/>
        </w:rPr>
      </w:pPr>
      <w:r w:rsidRPr="001D3040">
        <w:rPr>
          <w:color w:val="000000"/>
          <w:sz w:val="19"/>
          <w:szCs w:val="19"/>
        </w:rPr>
        <w:t>Способ исполнения аккредитива: путем платежа по предъявлении документов, предусмотренных условиями аккредитива.</w:t>
      </w:r>
    </w:p>
    <w:p w14:paraId="5A67BBE8" w14:textId="77777777" w:rsidR="00471211" w:rsidRPr="003712E7" w:rsidRDefault="00471211" w:rsidP="002C027B">
      <w:pPr>
        <w:widowControl/>
        <w:numPr>
          <w:ilvl w:val="2"/>
          <w:numId w:val="9"/>
        </w:numPr>
        <w:autoSpaceDE/>
        <w:autoSpaceDN/>
        <w:adjustRightInd/>
        <w:ind w:left="0" w:firstLine="567"/>
        <w:jc w:val="both"/>
        <w:rPr>
          <w:color w:val="000000"/>
          <w:sz w:val="19"/>
          <w:szCs w:val="19"/>
        </w:rPr>
      </w:pPr>
      <w:r w:rsidRPr="001D3040">
        <w:rPr>
          <w:color w:val="000000"/>
          <w:sz w:val="19"/>
          <w:szCs w:val="19"/>
        </w:rPr>
        <w:t>Условием исполнения аккредитива является предоставление</w:t>
      </w:r>
      <w:r w:rsidRPr="003712E7">
        <w:rPr>
          <w:color w:val="000000"/>
          <w:sz w:val="19"/>
          <w:szCs w:val="19"/>
        </w:rPr>
        <w:t xml:space="preserve"> Застройщиком в Исполняющий банк оригинала (или скан-копии) выписки из Единого государственного реестра недвижимости о зарегистрированных договорах участия в долевом строительстве, подтверждающей факт государственной регистрации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3712E7">
        <w:rPr>
          <w:i/>
          <w:color w:val="000000"/>
          <w:sz w:val="19"/>
          <w:szCs w:val="19"/>
        </w:rPr>
        <w:t>или</w:t>
      </w:r>
      <w:r w:rsidRPr="003712E7">
        <w:rPr>
          <w:iCs/>
          <w:color w:val="000000"/>
          <w:sz w:val="19"/>
          <w:szCs w:val="19"/>
        </w:rPr>
        <w:t xml:space="preserve"> </w:t>
      </w:r>
      <w:r w:rsidRPr="003712E7">
        <w:rPr>
          <w:bCs/>
          <w:color w:val="000000"/>
          <w:sz w:val="19"/>
          <w:szCs w:val="19"/>
        </w:rPr>
        <w:t xml:space="preserve">электронного образа настоящего Договора с одновременным предоставлением </w:t>
      </w:r>
      <w:r w:rsidRPr="003712E7">
        <w:rPr>
          <w:color w:val="000000"/>
          <w:sz w:val="19"/>
          <w:szCs w:val="19"/>
        </w:rPr>
        <w:t>электронной выписки из Единого государственного реестра недвижимости о зарегистрированных договорах участия в долевом строительстве,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58A09B48"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 xml:space="preserve">Закрытие Счета эскроу производится при наступлении одного из следующих обстоятельств: </w:t>
      </w:r>
    </w:p>
    <w:p w14:paraId="2471F77E" w14:textId="77777777" w:rsidR="00471211" w:rsidRPr="003712E7" w:rsidRDefault="00471211" w:rsidP="002C027B">
      <w:pPr>
        <w:ind w:firstLine="567"/>
        <w:jc w:val="both"/>
        <w:rPr>
          <w:color w:val="000000"/>
          <w:sz w:val="19"/>
          <w:szCs w:val="19"/>
        </w:rPr>
      </w:pPr>
      <w:r w:rsidRPr="003712E7">
        <w:rPr>
          <w:color w:val="000000"/>
          <w:sz w:val="19"/>
          <w:szCs w:val="19"/>
        </w:rPr>
        <w:t xml:space="preserve">- по истечении срока действия Счета эскроу (срока условного депонирования); </w:t>
      </w:r>
    </w:p>
    <w:p w14:paraId="43306A8D" w14:textId="77777777" w:rsidR="00471211" w:rsidRPr="003712E7" w:rsidRDefault="00471211" w:rsidP="002C027B">
      <w:pPr>
        <w:ind w:firstLine="567"/>
        <w:jc w:val="both"/>
        <w:rPr>
          <w:color w:val="000000"/>
          <w:sz w:val="19"/>
          <w:szCs w:val="19"/>
        </w:rPr>
      </w:pPr>
      <w:r w:rsidRPr="003712E7">
        <w:rPr>
          <w:color w:val="000000"/>
          <w:sz w:val="19"/>
          <w:szCs w:val="19"/>
        </w:rPr>
        <w:t>- завершение расчетов по Договору счета эскроу с Застройщиком,</w:t>
      </w:r>
    </w:p>
    <w:p w14:paraId="33746B88" w14:textId="77777777" w:rsidR="00471211" w:rsidRPr="003712E7" w:rsidRDefault="00471211" w:rsidP="002C027B">
      <w:pPr>
        <w:ind w:firstLine="567"/>
        <w:jc w:val="both"/>
        <w:rPr>
          <w:color w:val="000000"/>
          <w:sz w:val="19"/>
          <w:szCs w:val="19"/>
        </w:rPr>
      </w:pPr>
      <w:r w:rsidRPr="003712E7">
        <w:rPr>
          <w:color w:val="000000"/>
          <w:sz w:val="19"/>
          <w:szCs w:val="19"/>
        </w:rPr>
        <w:t xml:space="preserve">- при расторжении Договора; </w:t>
      </w:r>
    </w:p>
    <w:p w14:paraId="144DFEC0" w14:textId="77777777" w:rsidR="00471211" w:rsidRPr="003712E7" w:rsidRDefault="00471211" w:rsidP="002C027B">
      <w:pPr>
        <w:ind w:firstLine="567"/>
        <w:jc w:val="both"/>
        <w:rPr>
          <w:color w:val="000000"/>
          <w:sz w:val="19"/>
          <w:szCs w:val="19"/>
        </w:rPr>
      </w:pPr>
      <w:r w:rsidRPr="003712E7">
        <w:rPr>
          <w:color w:val="000000"/>
          <w:sz w:val="19"/>
          <w:szCs w:val="19"/>
        </w:rPr>
        <w:t xml:space="preserve">- при отказе от Договора в одностороннем порядке в соответствии с законодательством РФ; </w:t>
      </w:r>
    </w:p>
    <w:p w14:paraId="0F32C406" w14:textId="77777777" w:rsidR="00471211" w:rsidRPr="003712E7" w:rsidRDefault="00471211" w:rsidP="002C027B">
      <w:pPr>
        <w:ind w:firstLine="567"/>
        <w:jc w:val="both"/>
        <w:rPr>
          <w:color w:val="000000"/>
          <w:sz w:val="19"/>
          <w:szCs w:val="19"/>
        </w:rPr>
      </w:pPr>
      <w:r w:rsidRPr="003712E7">
        <w:rPr>
          <w:color w:val="000000"/>
          <w:sz w:val="19"/>
          <w:szCs w:val="19"/>
        </w:rPr>
        <w:t>- по иным основаниям, предусмотренным законодательством РФ.</w:t>
      </w:r>
    </w:p>
    <w:p w14:paraId="2996DD78"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Основания перечисления Застройщику Депонируемой суммы: при условии предоставления Застройщиком Банку путем электронного документооборота, согласованного Застройщиком и Банком, одного из следующих документов:</w:t>
      </w:r>
    </w:p>
    <w:p w14:paraId="1BBAFC6B" w14:textId="77777777" w:rsidR="00471211" w:rsidRPr="003712E7" w:rsidRDefault="00471211" w:rsidP="002C027B">
      <w:pPr>
        <w:ind w:firstLine="567"/>
        <w:contextualSpacing/>
        <w:jc w:val="both"/>
        <w:rPr>
          <w:color w:val="000000"/>
          <w:sz w:val="19"/>
          <w:szCs w:val="19"/>
        </w:rPr>
      </w:pPr>
      <w:r w:rsidRPr="003712E7">
        <w:rPr>
          <w:color w:val="000000"/>
          <w:sz w:val="19"/>
          <w:szCs w:val="19"/>
        </w:rPr>
        <w:t>- разрешения на ввод в эксплуатацию Объекта, в том числе в форме электронного документа, подписанного усиленной квалифицированной подписью;</w:t>
      </w:r>
    </w:p>
    <w:p w14:paraId="6F7254B5" w14:textId="77777777" w:rsidR="00471211" w:rsidRPr="003712E7" w:rsidRDefault="00471211" w:rsidP="002C027B">
      <w:pPr>
        <w:ind w:firstLine="567"/>
        <w:contextualSpacing/>
        <w:jc w:val="both"/>
        <w:rPr>
          <w:color w:val="000000"/>
          <w:sz w:val="19"/>
          <w:szCs w:val="19"/>
        </w:rPr>
      </w:pPr>
      <w:r w:rsidRPr="003712E7">
        <w:rPr>
          <w:color w:val="000000"/>
          <w:sz w:val="19"/>
          <w:szCs w:val="19"/>
        </w:rPr>
        <w:t>- сведений о размещении в Единой информационной системе жилищного строительства вышеуказанной информации.</w:t>
      </w:r>
    </w:p>
    <w:p w14:paraId="10289AAB"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Депонируемая сумма не позднее 2 (двух) рабочих дней со дня предоставления Застройщиком одного из документов, предусмотренных п. 3.4. Договора, перечисляется Банком Застройщику либо направляется на оплату обязательств Застройщика по кредитному договору, заключенному между Застройщиком и Банком, если кредитный договор содержит поручение Застройщика Банку об использовании таких средств (части таких средств) для оплаты обязательств Застройщика по кредитному договору, или на открытый в Банке залоговый счет Застройщика, права по которому переданы в залог Банку, предоставившему денежные средства Застройщику, в случае, если это предусмотрено кредитным договором.</w:t>
      </w:r>
    </w:p>
    <w:p w14:paraId="00C24FCB"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3712E7">
          <w:rPr>
            <w:color w:val="000000"/>
            <w:sz w:val="19"/>
            <w:szCs w:val="19"/>
            <w:u w:val="single"/>
          </w:rPr>
          <w:t>www.vtb.ru</w:t>
        </w:r>
      </w:hyperlink>
      <w:r w:rsidRPr="003712E7">
        <w:rPr>
          <w:color w:val="000000"/>
          <w:sz w:val="19"/>
          <w:szCs w:val="19"/>
        </w:rPr>
        <w:t xml:space="preserve"> (далее – Правила)</w:t>
      </w:r>
      <w:r w:rsidRPr="003712E7" w:rsidDel="003020F9">
        <w:rPr>
          <w:color w:val="000000"/>
          <w:sz w:val="19"/>
          <w:szCs w:val="19"/>
        </w:rPr>
        <w:t xml:space="preserve"> </w:t>
      </w:r>
    </w:p>
    <w:p w14:paraId="397BBEAB" w14:textId="77777777" w:rsidR="00471211" w:rsidRPr="003712E7" w:rsidRDefault="00471211" w:rsidP="002C027B">
      <w:pPr>
        <w:ind w:firstLine="567"/>
        <w:jc w:val="both"/>
        <w:rPr>
          <w:color w:val="000000"/>
          <w:sz w:val="19"/>
          <w:szCs w:val="19"/>
        </w:rPr>
      </w:pPr>
      <w:r w:rsidRPr="003712E7">
        <w:rPr>
          <w:color w:val="000000"/>
          <w:sz w:val="19"/>
          <w:szCs w:val="19"/>
        </w:rPr>
        <w:t>Застройщик и Участник долевого строительства считают себя заключившими Договор счета эскроу в случае принятия (акцепта) Банком оферты Застройщика и Участника долевого строительства путем открытия Банком Счета эскроу на имя Участника долевого строительства.</w:t>
      </w:r>
    </w:p>
    <w:p w14:paraId="5B4E6822" w14:textId="77777777" w:rsidR="00471211" w:rsidRPr="003712E7" w:rsidRDefault="00471211" w:rsidP="002C027B">
      <w:pPr>
        <w:numPr>
          <w:ilvl w:val="2"/>
          <w:numId w:val="9"/>
        </w:numPr>
        <w:ind w:left="0" w:firstLine="567"/>
        <w:contextualSpacing/>
        <w:jc w:val="both"/>
        <w:rPr>
          <w:color w:val="000000"/>
          <w:sz w:val="19"/>
          <w:szCs w:val="19"/>
        </w:rPr>
      </w:pPr>
      <w:r w:rsidRPr="003712E7">
        <w:rPr>
          <w:color w:val="000000"/>
          <w:sz w:val="19"/>
          <w:szCs w:val="19"/>
        </w:rPr>
        <w:t xml:space="preserve">Участник долевого строительства обязуется в течение 3 (Трех) рабочих дней с даты подписания Договора предоставить Банку от своего имени и от имени Застройщика простую копию Договора, а также подать заявление о заключении Договора счета эскроу.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w:t>
      </w:r>
    </w:p>
    <w:p w14:paraId="69FDC6A0" w14:textId="77777777" w:rsidR="00471211" w:rsidRPr="003712E7" w:rsidRDefault="00471211" w:rsidP="002C027B">
      <w:pPr>
        <w:ind w:firstLine="567"/>
        <w:jc w:val="both"/>
        <w:rPr>
          <w:color w:val="000000"/>
          <w:sz w:val="19"/>
          <w:szCs w:val="19"/>
        </w:rPr>
      </w:pPr>
      <w:r w:rsidRPr="003712E7">
        <w:rPr>
          <w:color w:val="000000"/>
          <w:sz w:val="19"/>
          <w:szCs w:val="19"/>
        </w:rPr>
        <w:t>Счет эскроу открывается Банком не позднее 3 (трех) рабочих дней с момента получения вышеуказанных документов от Участника долевого строительства.</w:t>
      </w:r>
    </w:p>
    <w:p w14:paraId="47B9E601" w14:textId="77777777" w:rsidR="00471211" w:rsidRPr="003712E7" w:rsidRDefault="00471211" w:rsidP="002C027B">
      <w:pPr>
        <w:ind w:firstLine="567"/>
        <w:contextualSpacing/>
        <w:jc w:val="both"/>
        <w:rPr>
          <w:color w:val="000000"/>
          <w:sz w:val="19"/>
          <w:szCs w:val="19"/>
        </w:rPr>
      </w:pPr>
      <w:r w:rsidRPr="003712E7">
        <w:rPr>
          <w:color w:val="000000"/>
          <w:sz w:val="19"/>
          <w:szCs w:val="19"/>
        </w:rPr>
        <w:t xml:space="preserve">3.6.2. Застройщик в течение 5 (пяти) рабочих дней с даты государственной регистрации Договора направляет Банку путем электронного документооборота, согласованного Застройщиком и Банком, оригинал (или скан-копию) выписки из Единого государственного реестра недвижимости, подтверждающую факт государственной регистрации Договора 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3712E7">
        <w:rPr>
          <w:i/>
          <w:color w:val="000000"/>
          <w:sz w:val="19"/>
          <w:szCs w:val="19"/>
        </w:rPr>
        <w:t>или</w:t>
      </w:r>
      <w:r w:rsidRPr="003712E7">
        <w:rPr>
          <w:iCs/>
          <w:color w:val="000000"/>
          <w:sz w:val="19"/>
          <w:szCs w:val="19"/>
        </w:rPr>
        <w:t xml:space="preserve"> </w:t>
      </w:r>
      <w:r w:rsidRPr="003712E7">
        <w:rPr>
          <w:bCs/>
          <w:color w:val="000000"/>
          <w:sz w:val="19"/>
          <w:szCs w:val="19"/>
        </w:rPr>
        <w:t xml:space="preserve">электронный образ настоящего Договора с одновременным предоставлением </w:t>
      </w:r>
      <w:r w:rsidRPr="003712E7">
        <w:rPr>
          <w:color w:val="000000"/>
          <w:sz w:val="19"/>
          <w:szCs w:val="19"/>
        </w:rPr>
        <w:t>электронной выписки из Единого государственного реестра недвижимости, подтверждающей факт государственной регистрации Договора 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14:paraId="41B99432" w14:textId="77777777" w:rsidR="00471211" w:rsidRPr="003712E7" w:rsidRDefault="00471211" w:rsidP="002C027B">
      <w:pPr>
        <w:ind w:firstLine="567"/>
        <w:contextualSpacing/>
        <w:jc w:val="both"/>
        <w:rPr>
          <w:color w:val="000000"/>
          <w:sz w:val="19"/>
          <w:szCs w:val="19"/>
        </w:rPr>
      </w:pPr>
      <w:r w:rsidRPr="003712E7">
        <w:rPr>
          <w:color w:val="000000"/>
          <w:sz w:val="19"/>
          <w:szCs w:val="19"/>
        </w:rPr>
        <w:lastRenderedPageBreak/>
        <w:t>3.6.2.1. Обязанность Застройщика по направлению в Банк документов, указанных в п. 3.6.2. считается исполненной с момента выполнения Застройщиком п. 3.2.1. Договора.</w:t>
      </w:r>
    </w:p>
    <w:p w14:paraId="07772838" w14:textId="77777777" w:rsidR="00471211" w:rsidRPr="003712E7" w:rsidRDefault="00471211" w:rsidP="002C027B">
      <w:pPr>
        <w:ind w:firstLine="567"/>
        <w:contextualSpacing/>
        <w:jc w:val="both"/>
        <w:rPr>
          <w:color w:val="000000"/>
          <w:sz w:val="19"/>
          <w:szCs w:val="19"/>
        </w:rPr>
      </w:pPr>
      <w:r w:rsidRPr="003712E7">
        <w:rPr>
          <w:color w:val="000000"/>
          <w:sz w:val="19"/>
          <w:szCs w:val="19"/>
        </w:rPr>
        <w:t>3.6.3. Застройщик извещается Банком об открытии Счета эскроу и о внесении на Счет эскроу денежных средств в счет оплаты Цены Договора, путем электронного документооборота, согласованного Застройщиком и Банком, не позднее 1 (одного) рабочего дня, следующего соответственно либо за днем открытия Счета эскроу, либо днем поступления денежных средств на Счет эскроу.</w:t>
      </w:r>
    </w:p>
    <w:p w14:paraId="014EAEF6"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Участник долевого строительства обязуется в течение 2 (Двух) рабочих дней, включая день перечисления суммы депонирования на счет эскроу, предоставить Застройщику платежный документ, подтверждающий перечисление суммы депонирования, указанной в п. 3.1 Договора и равной Цене Договора, на счет эскроу в полном объеме.</w:t>
      </w:r>
    </w:p>
    <w:p w14:paraId="429AB2D6"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В случае неисполнения обязанности, предусмотренной п. 3.2. Договора, Договор считается незаключенным.</w:t>
      </w:r>
    </w:p>
    <w:p w14:paraId="43CBA0AC"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Обязанность Участника долевого строительства по уплате Цены Договора считается исполненной с момента поступления денежных средств на открытый в уполномоченном банке (Эскроу-агенте) счет эскроу в соответствии с п. 3.1. Договора.</w:t>
      </w:r>
    </w:p>
    <w:p w14:paraId="75DFBF1F"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Участник долевого строительства не имеет права осуществлять оплату Цены Договора путем зачисления денежных средств на счет-эскроу до даты государственной регистрации Договора.</w:t>
      </w:r>
    </w:p>
    <w:p w14:paraId="23B403E5"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В случае отказа Банка (Эскроу-агента) от заключения Договора счета эскроу с лицом, являющимся стороной Договора участия в долевом строительстве, расторжения Банком (Эскроу-агентом)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w:t>
      </w:r>
    </w:p>
    <w:p w14:paraId="4C0636F1" w14:textId="77777777" w:rsidR="00471211" w:rsidRPr="003712E7" w:rsidRDefault="00471211" w:rsidP="002C027B">
      <w:pPr>
        <w:numPr>
          <w:ilvl w:val="1"/>
          <w:numId w:val="9"/>
        </w:numPr>
        <w:ind w:left="0" w:firstLine="567"/>
        <w:contextualSpacing/>
        <w:jc w:val="both"/>
        <w:rPr>
          <w:color w:val="000000"/>
          <w:sz w:val="19"/>
          <w:szCs w:val="19"/>
        </w:rPr>
      </w:pPr>
      <w:r w:rsidRPr="003712E7">
        <w:rPr>
          <w:color w:val="000000"/>
          <w:sz w:val="19"/>
          <w:szCs w:val="19"/>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57691B8" w14:textId="77777777" w:rsidR="00471211" w:rsidRPr="003712E7" w:rsidRDefault="00471211" w:rsidP="002C027B">
      <w:pPr>
        <w:ind w:firstLine="567"/>
        <w:contextualSpacing/>
        <w:jc w:val="both"/>
        <w:rPr>
          <w:color w:val="000000"/>
          <w:sz w:val="19"/>
          <w:szCs w:val="19"/>
        </w:rPr>
      </w:pPr>
      <w:r w:rsidRPr="003712E7">
        <w:rPr>
          <w:color w:val="000000"/>
          <w:sz w:val="19"/>
          <w:szCs w:val="19"/>
        </w:rPr>
        <w:t>При этом Участник долевого строительства становится залогодателем, а Банк – залогодержателем Объект долевого строительства</w:t>
      </w:r>
    </w:p>
    <w:p w14:paraId="50C11556" w14:textId="77777777" w:rsidR="00471211" w:rsidRPr="003712E7" w:rsidRDefault="00471211" w:rsidP="002C027B">
      <w:pPr>
        <w:ind w:firstLine="567"/>
        <w:jc w:val="both"/>
        <w:rPr>
          <w:color w:val="000000"/>
          <w:sz w:val="19"/>
          <w:szCs w:val="19"/>
        </w:rPr>
      </w:pPr>
      <w:r w:rsidRPr="003712E7">
        <w:rPr>
          <w:color w:val="000000"/>
          <w:sz w:val="19"/>
          <w:szCs w:val="19"/>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A5C67C0" w14:textId="77777777" w:rsidR="00471211" w:rsidRPr="003712E7" w:rsidRDefault="00471211" w:rsidP="002C027B">
      <w:pPr>
        <w:ind w:firstLine="567"/>
        <w:jc w:val="both"/>
        <w:rPr>
          <w:color w:val="000000"/>
          <w:sz w:val="19"/>
          <w:szCs w:val="19"/>
        </w:rPr>
      </w:pPr>
      <w:r w:rsidRPr="003712E7">
        <w:rPr>
          <w:color w:val="000000"/>
          <w:sz w:val="19"/>
          <w:szCs w:val="19"/>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36FC3649" w14:textId="49CDFC24" w:rsidR="00EB492B" w:rsidRPr="003712E7" w:rsidRDefault="00471211" w:rsidP="002C027B">
      <w:pPr>
        <w:pStyle w:val="a7"/>
        <w:ind w:left="0" w:firstLine="567"/>
        <w:jc w:val="both"/>
        <w:rPr>
          <w:sz w:val="19"/>
          <w:szCs w:val="19"/>
        </w:rPr>
      </w:pPr>
      <w:r w:rsidRPr="003712E7">
        <w:rPr>
          <w:color w:val="000000"/>
          <w:sz w:val="19"/>
          <w:szCs w:val="19"/>
        </w:rPr>
        <w:t>Последующий залог Объекта, иное обременение, отчуждение, перепланировка/переустройство допускаются только с предварительного письменного согласия Банка.</w:t>
      </w:r>
    </w:p>
    <w:p w14:paraId="1F1FCF6D" w14:textId="77777777" w:rsidR="007C654D" w:rsidRPr="003712E7" w:rsidRDefault="00A32557" w:rsidP="002C027B">
      <w:pPr>
        <w:pStyle w:val="a7"/>
        <w:numPr>
          <w:ilvl w:val="0"/>
          <w:numId w:val="9"/>
        </w:numPr>
        <w:shd w:val="clear" w:color="auto" w:fill="FFFFFF"/>
        <w:ind w:left="0" w:firstLine="426"/>
        <w:jc w:val="center"/>
        <w:rPr>
          <w:b/>
          <w:sz w:val="19"/>
          <w:szCs w:val="19"/>
        </w:rPr>
      </w:pPr>
      <w:r w:rsidRPr="003712E7">
        <w:rPr>
          <w:b/>
          <w:sz w:val="19"/>
          <w:szCs w:val="19"/>
        </w:rPr>
        <w:t>ОБЪЕКТ ДОЛЕВОГО СТРОИТЕЛЬСТВА</w:t>
      </w:r>
    </w:p>
    <w:p w14:paraId="226556FA" w14:textId="059D5E2A" w:rsidR="00A32557" w:rsidRPr="003712E7" w:rsidRDefault="0020067A" w:rsidP="002C027B">
      <w:pPr>
        <w:pStyle w:val="a7"/>
        <w:numPr>
          <w:ilvl w:val="1"/>
          <w:numId w:val="3"/>
        </w:numPr>
        <w:shd w:val="clear" w:color="auto" w:fill="FFFFFF"/>
        <w:ind w:left="0" w:firstLine="567"/>
        <w:jc w:val="both"/>
        <w:rPr>
          <w:sz w:val="19"/>
          <w:szCs w:val="19"/>
        </w:rPr>
      </w:pPr>
      <w:r w:rsidRPr="003712E7">
        <w:rPr>
          <w:sz w:val="19"/>
          <w:szCs w:val="19"/>
        </w:rPr>
        <w:t xml:space="preserve">Объект долевого </w:t>
      </w:r>
      <w:r w:rsidR="001D3040" w:rsidRPr="00B447FC">
        <w:rPr>
          <w:color w:val="000000"/>
        </w:rPr>
        <w:t>строительства – _____________________, входящее в состав Объекта, состоящее из ____</w:t>
      </w:r>
      <w:r w:rsidR="001D3040" w:rsidRPr="00B447FC">
        <w:rPr>
          <w:b/>
          <w:color w:val="000000"/>
        </w:rPr>
        <w:t>___,</w:t>
      </w:r>
      <w:r w:rsidR="001D3040" w:rsidRPr="00B447FC">
        <w:rPr>
          <w:color w:val="000000"/>
        </w:rPr>
        <w:t xml:space="preserve"> имеющее следующие проектные характеристики: </w:t>
      </w:r>
      <w:r w:rsidR="001D3040" w:rsidRPr="00B447FC">
        <w:rPr>
          <w:b/>
          <w:color w:val="000000"/>
        </w:rPr>
        <w:t>общая проектная площадь ______</w:t>
      </w:r>
      <w:r w:rsidR="001D3040" w:rsidRPr="00B447FC">
        <w:rPr>
          <w:b/>
          <w:bCs/>
          <w:color w:val="000000"/>
        </w:rPr>
        <w:t xml:space="preserve"> кв.</w:t>
      </w:r>
      <w:r w:rsidR="001D3040">
        <w:rPr>
          <w:b/>
          <w:bCs/>
          <w:color w:val="000000"/>
        </w:rPr>
        <w:t xml:space="preserve"> </w:t>
      </w:r>
      <w:r w:rsidR="001D3040" w:rsidRPr="00B447FC">
        <w:rPr>
          <w:b/>
          <w:bCs/>
          <w:color w:val="000000"/>
        </w:rPr>
        <w:t xml:space="preserve">м, </w:t>
      </w:r>
      <w:r w:rsidR="001D3040" w:rsidRPr="00B447FC">
        <w:rPr>
          <w:b/>
          <w:color w:val="000000"/>
        </w:rPr>
        <w:t xml:space="preserve">номер на площадке ____, условный номер (Индекс): _____________ </w:t>
      </w:r>
      <w:r w:rsidR="001D3040" w:rsidRPr="00B447FC">
        <w:rPr>
          <w:color w:val="000000"/>
        </w:rPr>
        <w:t xml:space="preserve">расположенный в </w:t>
      </w:r>
      <w:r w:rsidR="001D3040" w:rsidRPr="00B447FC">
        <w:rPr>
          <w:b/>
          <w:color w:val="000000"/>
        </w:rPr>
        <w:t>секции ___,</w:t>
      </w:r>
      <w:r w:rsidR="001D3040">
        <w:rPr>
          <w:b/>
          <w:color w:val="000000"/>
        </w:rPr>
        <w:t xml:space="preserve"> оси __________,</w:t>
      </w:r>
      <w:r w:rsidR="001D3040" w:rsidRPr="00B447FC">
        <w:rPr>
          <w:b/>
          <w:color w:val="000000"/>
        </w:rPr>
        <w:t xml:space="preserve"> этаж ______________</w:t>
      </w:r>
      <w:r w:rsidR="001D3040" w:rsidRPr="00B447FC">
        <w:rPr>
          <w:iCs/>
          <w:color w:val="000000"/>
        </w:rPr>
        <w:t>.</w:t>
      </w:r>
      <w:r w:rsidR="001D3040" w:rsidRPr="00B447FC">
        <w:rPr>
          <w:color w:val="000000"/>
        </w:rPr>
        <w:t xml:space="preserve"> Описание </w:t>
      </w:r>
      <w:r w:rsidR="0029335F" w:rsidRPr="003712E7">
        <w:rPr>
          <w:sz w:val="19"/>
          <w:szCs w:val="19"/>
        </w:rPr>
        <w:t xml:space="preserve">и план </w:t>
      </w:r>
      <w:r w:rsidR="00A32557" w:rsidRPr="003712E7">
        <w:rPr>
          <w:sz w:val="19"/>
          <w:szCs w:val="19"/>
        </w:rPr>
        <w:t xml:space="preserve">Объекта </w:t>
      </w:r>
      <w:r w:rsidR="0029335F" w:rsidRPr="003712E7">
        <w:rPr>
          <w:sz w:val="19"/>
          <w:szCs w:val="19"/>
        </w:rPr>
        <w:t xml:space="preserve">долевого строительства приведены в </w:t>
      </w:r>
      <w:r w:rsidR="003313AF" w:rsidRPr="003712E7">
        <w:rPr>
          <w:sz w:val="19"/>
          <w:szCs w:val="19"/>
        </w:rPr>
        <w:t>Плане</w:t>
      </w:r>
      <w:r w:rsidR="0029335F" w:rsidRPr="003712E7">
        <w:rPr>
          <w:sz w:val="19"/>
          <w:szCs w:val="19"/>
        </w:rPr>
        <w:t xml:space="preserve"> О</w:t>
      </w:r>
      <w:r w:rsidR="00A32557" w:rsidRPr="003712E7">
        <w:rPr>
          <w:sz w:val="19"/>
          <w:szCs w:val="19"/>
        </w:rPr>
        <w:t>бъекта долевого строительства (Приложение № 1 к Договору). Характеристика Объекта долевого строительства указана в Характеристике Объекта долевого строительства (Приложение №2 к Договору).</w:t>
      </w:r>
      <w:r w:rsidR="00087A12" w:rsidRPr="003712E7">
        <w:rPr>
          <w:sz w:val="19"/>
          <w:szCs w:val="19"/>
        </w:rPr>
        <w:t xml:space="preserve"> </w:t>
      </w:r>
      <w:r w:rsidR="00A32557" w:rsidRPr="003712E7">
        <w:rPr>
          <w:sz w:val="19"/>
          <w:szCs w:val="19"/>
        </w:rPr>
        <w:t xml:space="preserve">Условный номер (индекс) присваивается Объекту долевого строительства Застройщиком на основании данных проектной документации и может быть изменен после проведения обмеров </w:t>
      </w:r>
      <w:r w:rsidR="00312364" w:rsidRPr="003712E7">
        <w:rPr>
          <w:sz w:val="19"/>
          <w:szCs w:val="19"/>
        </w:rPr>
        <w:t xml:space="preserve">лицом, оказывающим услуги в сфере технической инвентаризации </w:t>
      </w:r>
      <w:r w:rsidR="00312364" w:rsidRPr="003712E7">
        <w:rPr>
          <w:iCs/>
          <w:sz w:val="19"/>
          <w:szCs w:val="19"/>
        </w:rPr>
        <w:t>и/или кадастровым инженером</w:t>
      </w:r>
      <w:r w:rsidR="00A32557" w:rsidRPr="003712E7">
        <w:rPr>
          <w:sz w:val="19"/>
          <w:szCs w:val="19"/>
        </w:rPr>
        <w:t>, на основании полученных поэтажных планов и экспликаций.</w:t>
      </w:r>
    </w:p>
    <w:p w14:paraId="24C66826" w14:textId="77777777" w:rsidR="00A32557" w:rsidRPr="003712E7" w:rsidRDefault="00A32557" w:rsidP="002C027B">
      <w:pPr>
        <w:shd w:val="clear" w:color="auto" w:fill="FFFFFF"/>
        <w:ind w:firstLine="567"/>
        <w:jc w:val="both"/>
        <w:rPr>
          <w:sz w:val="19"/>
          <w:szCs w:val="19"/>
        </w:rPr>
      </w:pPr>
      <w:r w:rsidRPr="003712E7">
        <w:rPr>
          <w:sz w:val="19"/>
          <w:szCs w:val="19"/>
        </w:rPr>
        <w:t xml:space="preserve">Показатель Расчетной площади Объекта долевого строительства устанавливается Сторонами в целях исчисления Цены Договора. Расчетная площадь Объекта долевого строительства до проведения обмеров </w:t>
      </w:r>
      <w:r w:rsidR="00312364" w:rsidRPr="003712E7">
        <w:rPr>
          <w:sz w:val="19"/>
          <w:szCs w:val="19"/>
        </w:rPr>
        <w:t xml:space="preserve">лицом, оказывающим услуги в сфере технической инвентаризации </w:t>
      </w:r>
      <w:r w:rsidR="00312364" w:rsidRPr="003712E7">
        <w:rPr>
          <w:iCs/>
          <w:sz w:val="19"/>
          <w:szCs w:val="19"/>
        </w:rPr>
        <w:t>и/или кадастровым инженером</w:t>
      </w:r>
      <w:r w:rsidRPr="003712E7">
        <w:rPr>
          <w:sz w:val="19"/>
          <w:szCs w:val="19"/>
        </w:rPr>
        <w:t>, определяется на основании проектной документации и включает площадь основных, вспомогательных и встроенных помещений. Окончательная суммарная площадь</w:t>
      </w:r>
      <w:r w:rsidR="00087A12" w:rsidRPr="003712E7">
        <w:rPr>
          <w:sz w:val="19"/>
          <w:szCs w:val="19"/>
        </w:rPr>
        <w:t xml:space="preserve"> </w:t>
      </w:r>
      <w:r w:rsidRPr="003712E7">
        <w:rPr>
          <w:sz w:val="19"/>
          <w:szCs w:val="19"/>
        </w:rPr>
        <w:t xml:space="preserve">Объекта долевого строительства уточняется после проведения обмеров </w:t>
      </w:r>
      <w:r w:rsidR="00312364" w:rsidRPr="003712E7">
        <w:rPr>
          <w:sz w:val="19"/>
          <w:szCs w:val="19"/>
        </w:rPr>
        <w:t xml:space="preserve">лицом, оказывающим услуги в сфере технической инвентаризации </w:t>
      </w:r>
      <w:r w:rsidR="00312364" w:rsidRPr="003712E7">
        <w:rPr>
          <w:iCs/>
          <w:sz w:val="19"/>
          <w:szCs w:val="19"/>
        </w:rPr>
        <w:t>и/или кадастровым инженером</w:t>
      </w:r>
      <w:r w:rsidRPr="003712E7">
        <w:rPr>
          <w:sz w:val="19"/>
          <w:szCs w:val="19"/>
        </w:rPr>
        <w:t>, на основании полученных поэтажных планов и экспликаций.</w:t>
      </w:r>
    </w:p>
    <w:p w14:paraId="6A963D8A" w14:textId="77777777" w:rsidR="00A32557" w:rsidRPr="003712E7" w:rsidRDefault="003313AF" w:rsidP="002C027B">
      <w:pPr>
        <w:pStyle w:val="a7"/>
        <w:numPr>
          <w:ilvl w:val="1"/>
          <w:numId w:val="3"/>
        </w:numPr>
        <w:shd w:val="clear" w:color="auto" w:fill="FFFFFF"/>
        <w:ind w:left="0" w:firstLine="567"/>
        <w:jc w:val="both"/>
        <w:rPr>
          <w:sz w:val="19"/>
          <w:szCs w:val="19"/>
        </w:rPr>
      </w:pPr>
      <w:r w:rsidRPr="003712E7">
        <w:rPr>
          <w:sz w:val="19"/>
          <w:szCs w:val="19"/>
        </w:rPr>
        <w:t>П</w:t>
      </w:r>
      <w:r w:rsidR="00A32557" w:rsidRPr="003712E7">
        <w:rPr>
          <w:sz w:val="19"/>
          <w:szCs w:val="19"/>
        </w:rPr>
        <w:t xml:space="preserve">лан Объекта </w:t>
      </w:r>
      <w:r w:rsidR="006071A0" w:rsidRPr="003712E7">
        <w:rPr>
          <w:sz w:val="19"/>
          <w:szCs w:val="19"/>
        </w:rPr>
        <w:t xml:space="preserve">долевого строительства </w:t>
      </w:r>
      <w:r w:rsidR="00A32557" w:rsidRPr="003712E7">
        <w:rPr>
          <w:sz w:val="19"/>
          <w:szCs w:val="19"/>
        </w:rPr>
        <w:t xml:space="preserve">приведен в Приложении №1 к Договору и является его неотъемлемой частью. 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14:paraId="20C3B8C4" w14:textId="77777777" w:rsidR="00A32557" w:rsidRPr="001D3040" w:rsidRDefault="00A32557" w:rsidP="002C027B">
      <w:pPr>
        <w:pStyle w:val="a7"/>
        <w:numPr>
          <w:ilvl w:val="1"/>
          <w:numId w:val="3"/>
        </w:numPr>
        <w:shd w:val="clear" w:color="auto" w:fill="FFFFFF"/>
        <w:ind w:left="0" w:firstLine="567"/>
        <w:jc w:val="both"/>
        <w:rPr>
          <w:sz w:val="19"/>
          <w:szCs w:val="19"/>
        </w:rPr>
      </w:pPr>
      <w:r w:rsidRPr="003712E7">
        <w:rPr>
          <w:sz w:val="19"/>
          <w:szCs w:val="19"/>
        </w:rPr>
        <w:t xml:space="preserve">Участник долевого строительства ознакомился с </w:t>
      </w:r>
      <w:r w:rsidR="003313AF" w:rsidRPr="003712E7">
        <w:rPr>
          <w:sz w:val="19"/>
          <w:szCs w:val="19"/>
        </w:rPr>
        <w:t>П</w:t>
      </w:r>
      <w:r w:rsidR="00EF194C" w:rsidRPr="003712E7">
        <w:rPr>
          <w:sz w:val="19"/>
          <w:szCs w:val="19"/>
        </w:rPr>
        <w:t>ланом Объекта</w:t>
      </w:r>
      <w:r w:rsidR="00087A12" w:rsidRPr="003712E7">
        <w:rPr>
          <w:sz w:val="19"/>
          <w:szCs w:val="19"/>
        </w:rPr>
        <w:t xml:space="preserve"> </w:t>
      </w:r>
      <w:r w:rsidR="00377EC4" w:rsidRPr="003712E7">
        <w:rPr>
          <w:sz w:val="19"/>
          <w:szCs w:val="19"/>
        </w:rPr>
        <w:t>долевого строительства. План</w:t>
      </w:r>
      <w:r w:rsidR="00EF194C" w:rsidRPr="003712E7">
        <w:rPr>
          <w:sz w:val="19"/>
          <w:szCs w:val="19"/>
        </w:rPr>
        <w:t xml:space="preserve"> </w:t>
      </w:r>
      <w:r w:rsidRPr="003712E7">
        <w:rPr>
          <w:sz w:val="19"/>
          <w:szCs w:val="19"/>
        </w:rPr>
        <w:t>Объекта долевого строит</w:t>
      </w:r>
      <w:r w:rsidR="00377EC4" w:rsidRPr="003712E7">
        <w:rPr>
          <w:sz w:val="19"/>
          <w:szCs w:val="19"/>
        </w:rPr>
        <w:t>ельства является предварительным</w:t>
      </w:r>
      <w:r w:rsidRPr="003712E7">
        <w:rPr>
          <w:sz w:val="19"/>
          <w:szCs w:val="19"/>
        </w:rPr>
        <w:t>, поскольку Застройщик имеет исключительное право, без согласования с Участником долевого строительства, на внесение несущественных изменений в проект</w:t>
      </w:r>
      <w:r w:rsidR="00D3551A" w:rsidRPr="003712E7">
        <w:rPr>
          <w:sz w:val="19"/>
          <w:szCs w:val="19"/>
        </w:rPr>
        <w:t>ную документацию на реконструкцию</w:t>
      </w:r>
      <w:r w:rsidRPr="003712E7">
        <w:rPr>
          <w:sz w:val="19"/>
          <w:szCs w:val="19"/>
        </w:rPr>
        <w:t xml:space="preserve"> </w:t>
      </w:r>
      <w:r w:rsidR="00EF194C" w:rsidRPr="003712E7">
        <w:rPr>
          <w:sz w:val="19"/>
          <w:szCs w:val="19"/>
        </w:rPr>
        <w:t>Объекта</w:t>
      </w:r>
      <w:r w:rsidRPr="003712E7">
        <w:rPr>
          <w:sz w:val="19"/>
          <w:szCs w:val="19"/>
        </w:rPr>
        <w:t xml:space="preserve"> и Объекта долевого строительства. </w:t>
      </w:r>
      <w:r w:rsidRPr="001D3040">
        <w:rPr>
          <w:sz w:val="19"/>
          <w:szCs w:val="19"/>
        </w:rPr>
        <w:t xml:space="preserve">Стороны пришли к соглашению, что не являются существенными изменения проектной документации </w:t>
      </w:r>
      <w:r w:rsidR="00EF194C" w:rsidRPr="001D3040">
        <w:rPr>
          <w:sz w:val="19"/>
          <w:szCs w:val="19"/>
        </w:rPr>
        <w:t xml:space="preserve">Объекта </w:t>
      </w:r>
      <w:r w:rsidRPr="001D3040">
        <w:rPr>
          <w:sz w:val="19"/>
          <w:szCs w:val="19"/>
        </w:rPr>
        <w:t xml:space="preserve">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w:t>
      </w:r>
      <w:r w:rsidR="00EF194C" w:rsidRPr="001D3040">
        <w:rPr>
          <w:sz w:val="19"/>
          <w:szCs w:val="19"/>
        </w:rPr>
        <w:t xml:space="preserve">Объекте </w:t>
      </w:r>
      <w:r w:rsidRPr="001D3040">
        <w:rPr>
          <w:sz w:val="19"/>
          <w:szCs w:val="19"/>
        </w:rPr>
        <w:t>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0F9404AF" w14:textId="0D6E490E" w:rsidR="00A32557" w:rsidRPr="001D3040" w:rsidRDefault="00A32557" w:rsidP="002C027B">
      <w:pPr>
        <w:pStyle w:val="a7"/>
        <w:numPr>
          <w:ilvl w:val="1"/>
          <w:numId w:val="3"/>
        </w:numPr>
        <w:shd w:val="clear" w:color="auto" w:fill="FFFFFF"/>
        <w:ind w:left="0" w:firstLine="567"/>
        <w:jc w:val="both"/>
        <w:rPr>
          <w:sz w:val="19"/>
          <w:szCs w:val="19"/>
        </w:rPr>
      </w:pPr>
      <w:r w:rsidRPr="001D3040">
        <w:rPr>
          <w:sz w:val="19"/>
          <w:szCs w:val="19"/>
        </w:rPr>
        <w:t xml:space="preserve">Застройщик гарантирует, что к моменту заключения Договора у Застройщика отсутствуют аналогичные </w:t>
      </w:r>
      <w:r w:rsidRPr="001D3040">
        <w:rPr>
          <w:sz w:val="19"/>
          <w:szCs w:val="19"/>
        </w:rPr>
        <w:lastRenderedPageBreak/>
        <w:t>обязательства перед третьими лицами в отношении</w:t>
      </w:r>
      <w:r w:rsidR="00F92AA9" w:rsidRPr="001D3040">
        <w:rPr>
          <w:sz w:val="19"/>
          <w:szCs w:val="19"/>
        </w:rPr>
        <w:t xml:space="preserve"> Объекта долевого строительства</w:t>
      </w:r>
      <w:r w:rsidR="000906FD" w:rsidRPr="001D3040">
        <w:rPr>
          <w:sz w:val="19"/>
          <w:szCs w:val="19"/>
        </w:rPr>
        <w:t xml:space="preserve">, </w:t>
      </w:r>
      <w:r w:rsidR="000906FD" w:rsidRPr="001D3040">
        <w:t>что на момент подписания настоящего договора объект долевого строительства (или права требования), не продана и не отчуждена в любой иной форме, не заложена</w:t>
      </w:r>
      <w:r w:rsidR="004C0B00" w:rsidRPr="001D3040">
        <w:t xml:space="preserve"> (кроме условий п. 1.2 Договора)</w:t>
      </w:r>
      <w:r w:rsidR="000906FD" w:rsidRPr="001D3040">
        <w:t>, не сдана в аренду, не находится под арестом или запретом, не является предметом судебного спора</w:t>
      </w:r>
    </w:p>
    <w:p w14:paraId="0A9B9081" w14:textId="62200710" w:rsidR="00977BB5" w:rsidRPr="001D3040" w:rsidRDefault="002F79DF" w:rsidP="002C027B">
      <w:pPr>
        <w:pStyle w:val="a7"/>
        <w:numPr>
          <w:ilvl w:val="1"/>
          <w:numId w:val="3"/>
        </w:numPr>
        <w:shd w:val="clear" w:color="auto" w:fill="FFFFFF"/>
        <w:ind w:left="0" w:firstLine="567"/>
        <w:jc w:val="both"/>
        <w:rPr>
          <w:sz w:val="19"/>
          <w:szCs w:val="19"/>
        </w:rPr>
      </w:pPr>
      <w:r w:rsidRPr="001D3040">
        <w:rPr>
          <w:sz w:val="19"/>
          <w:szCs w:val="19"/>
        </w:rPr>
        <w:t xml:space="preserve">Гарантийный </w:t>
      </w:r>
      <w:r w:rsidR="00D14582" w:rsidRPr="001D3040">
        <w:rPr>
          <w:sz w:val="19"/>
          <w:szCs w:val="19"/>
        </w:rPr>
        <w:t xml:space="preserve">срок для Объекта долевого строительства, в том числе на оконные конструкции, входящие в состав Объекта долевого строительства, а также гарантийный срок для технологического и инженерного оборудования, входящего в состав </w:t>
      </w:r>
      <w:r w:rsidR="00484226" w:rsidRPr="001D3040">
        <w:rPr>
          <w:sz w:val="19"/>
          <w:szCs w:val="19"/>
        </w:rPr>
        <w:t>Объекта</w:t>
      </w:r>
      <w:r w:rsidR="00D14582" w:rsidRPr="001D3040">
        <w:rPr>
          <w:sz w:val="19"/>
          <w:szCs w:val="19"/>
        </w:rPr>
        <w:t xml:space="preserve"> долевого строительства, опре</w:t>
      </w:r>
      <w:r w:rsidR="00212930" w:rsidRPr="001D3040">
        <w:rPr>
          <w:sz w:val="19"/>
          <w:szCs w:val="19"/>
        </w:rPr>
        <w:t xml:space="preserve">деляется </w:t>
      </w:r>
      <w:r w:rsidR="00212930" w:rsidRPr="001D3040">
        <w:rPr>
          <w:color w:val="000000"/>
          <w:sz w:val="19"/>
          <w:szCs w:val="19"/>
        </w:rPr>
        <w:t xml:space="preserve">в соответствии с действующим </w:t>
      </w:r>
      <w:r w:rsidR="00484226" w:rsidRPr="001D3040">
        <w:rPr>
          <w:color w:val="000000"/>
          <w:sz w:val="19"/>
          <w:szCs w:val="19"/>
        </w:rPr>
        <w:t>законодательством РФ</w:t>
      </w:r>
      <w:r w:rsidR="00212930" w:rsidRPr="001D3040">
        <w:rPr>
          <w:color w:val="000000"/>
          <w:sz w:val="19"/>
          <w:szCs w:val="19"/>
        </w:rPr>
        <w:t xml:space="preserve">. </w:t>
      </w:r>
      <w:r w:rsidR="00D14582" w:rsidRPr="001D3040">
        <w:rPr>
          <w:color w:val="000000"/>
          <w:sz w:val="19"/>
          <w:szCs w:val="19"/>
        </w:rPr>
        <w:t xml:space="preserve"> </w:t>
      </w:r>
    </w:p>
    <w:p w14:paraId="4BD013BE" w14:textId="77777777" w:rsidR="007905DB" w:rsidRPr="001D3040" w:rsidRDefault="00212930" w:rsidP="002C027B">
      <w:pPr>
        <w:pStyle w:val="a7"/>
        <w:shd w:val="clear" w:color="auto" w:fill="FFFFFF"/>
        <w:ind w:left="0" w:firstLine="567"/>
        <w:jc w:val="both"/>
        <w:rPr>
          <w:color w:val="000000"/>
          <w:sz w:val="19"/>
          <w:szCs w:val="19"/>
        </w:rPr>
      </w:pPr>
      <w:r w:rsidRPr="001D3040">
        <w:rPr>
          <w:color w:val="000000"/>
          <w:sz w:val="19"/>
          <w:szCs w:val="19"/>
        </w:rPr>
        <w:t xml:space="preserve">При обнаружении недостатков в течение установленного гарантийного срока Участник долевого </w:t>
      </w:r>
      <w:r w:rsidR="00484226" w:rsidRPr="001D3040">
        <w:rPr>
          <w:color w:val="000000"/>
          <w:sz w:val="19"/>
          <w:szCs w:val="19"/>
        </w:rPr>
        <w:t>строительства обязан в пределах этого срока обратиться к Застройщику с требованием об их устранении. Застройщик в праве возложить исполнение обязанностей по устранению недостатков на третьих лиц, оставаясь ответственным перед Уча</w:t>
      </w:r>
      <w:r w:rsidR="007905DB" w:rsidRPr="001D3040">
        <w:rPr>
          <w:color w:val="000000"/>
          <w:sz w:val="19"/>
          <w:szCs w:val="19"/>
        </w:rPr>
        <w:t>стником долевого строительства.</w:t>
      </w:r>
    </w:p>
    <w:p w14:paraId="3C84B0A0" w14:textId="7882C518" w:rsidR="00A32557" w:rsidRPr="003712E7" w:rsidRDefault="00484226" w:rsidP="002C027B">
      <w:pPr>
        <w:pStyle w:val="a7"/>
        <w:shd w:val="clear" w:color="auto" w:fill="FFFFFF"/>
        <w:ind w:left="0" w:firstLine="567"/>
        <w:jc w:val="both"/>
        <w:rPr>
          <w:sz w:val="19"/>
          <w:szCs w:val="19"/>
        </w:rPr>
      </w:pPr>
      <w:r w:rsidRPr="001D3040">
        <w:rPr>
          <w:color w:val="000000"/>
          <w:sz w:val="19"/>
          <w:szCs w:val="19"/>
        </w:rPr>
        <w:t xml:space="preserve">Не допускается без согласования с Застройщиком устранение недостатков силами Участника долевого </w:t>
      </w:r>
      <w:r w:rsidR="007D2054" w:rsidRPr="001D3040">
        <w:rPr>
          <w:color w:val="000000"/>
          <w:sz w:val="19"/>
          <w:szCs w:val="19"/>
        </w:rPr>
        <w:t>строительства</w:t>
      </w:r>
      <w:r w:rsidRPr="001D3040">
        <w:rPr>
          <w:color w:val="000000"/>
          <w:sz w:val="19"/>
          <w:szCs w:val="19"/>
        </w:rPr>
        <w:t xml:space="preserve"> или привлеченными им лицами, в том числе </w:t>
      </w:r>
      <w:r w:rsidR="007D2054" w:rsidRPr="001D3040">
        <w:rPr>
          <w:color w:val="000000"/>
          <w:sz w:val="19"/>
          <w:szCs w:val="19"/>
        </w:rPr>
        <w:t>с возложением расходов на Застройщика. Нарушение настоящего правила влечет для Участника долевого строительства утрату права на устранение нед</w:t>
      </w:r>
      <w:r w:rsidR="007905DB" w:rsidRPr="001D3040">
        <w:rPr>
          <w:color w:val="000000"/>
          <w:sz w:val="19"/>
          <w:szCs w:val="19"/>
        </w:rPr>
        <w:t>о</w:t>
      </w:r>
      <w:r w:rsidR="007D2054" w:rsidRPr="001D3040">
        <w:rPr>
          <w:color w:val="000000"/>
          <w:sz w:val="19"/>
          <w:szCs w:val="19"/>
        </w:rPr>
        <w:t>статков за счет Застройщика в пределах всего гарантийного срока.</w:t>
      </w:r>
      <w:r w:rsidR="007D2054" w:rsidRPr="003712E7">
        <w:rPr>
          <w:color w:val="000000"/>
          <w:sz w:val="19"/>
          <w:szCs w:val="19"/>
        </w:rPr>
        <w:t xml:space="preserve">   </w:t>
      </w:r>
      <w:r w:rsidRPr="003712E7">
        <w:rPr>
          <w:color w:val="000000"/>
          <w:sz w:val="19"/>
          <w:szCs w:val="19"/>
        </w:rPr>
        <w:t xml:space="preserve"> </w:t>
      </w:r>
    </w:p>
    <w:p w14:paraId="4978C8D6" w14:textId="77777777" w:rsidR="00A32557" w:rsidRPr="003712E7" w:rsidRDefault="00A32557" w:rsidP="002C027B">
      <w:pPr>
        <w:pStyle w:val="a7"/>
        <w:numPr>
          <w:ilvl w:val="1"/>
          <w:numId w:val="3"/>
        </w:numPr>
        <w:shd w:val="clear" w:color="auto" w:fill="FFFFFF"/>
        <w:ind w:left="0" w:firstLine="567"/>
        <w:jc w:val="both"/>
        <w:rPr>
          <w:sz w:val="19"/>
          <w:szCs w:val="19"/>
        </w:rPr>
      </w:pPr>
      <w:r w:rsidRPr="003712E7">
        <w:rPr>
          <w:sz w:val="19"/>
          <w:szCs w:val="19"/>
        </w:rPr>
        <w:t xml:space="preserve">Застройщик не несет ответственности за недостатки (дефекты) Объекта долевого строительства, обнаруженные в пределах установленного гарантийного срока, если таковые явились следствием нормального износа </w:t>
      </w:r>
      <w:r w:rsidR="00EF194C" w:rsidRPr="003712E7">
        <w:rPr>
          <w:sz w:val="19"/>
          <w:szCs w:val="19"/>
        </w:rPr>
        <w:t xml:space="preserve">Объекта </w:t>
      </w:r>
      <w:r w:rsidR="00A17109" w:rsidRPr="003712E7">
        <w:rPr>
          <w:sz w:val="19"/>
          <w:szCs w:val="19"/>
        </w:rPr>
        <w:t xml:space="preserve">долевого строительства </w:t>
      </w:r>
      <w:r w:rsidRPr="003712E7">
        <w:rPr>
          <w:sz w:val="19"/>
          <w:szCs w:val="19"/>
        </w:rPr>
        <w:t>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Объекта долевого строительства, проведенного самим Участником долевого строительства или привлеченными им третьими лицами.</w:t>
      </w:r>
    </w:p>
    <w:p w14:paraId="39BD83FF" w14:textId="77777777" w:rsidR="00A32557" w:rsidRPr="003712E7" w:rsidRDefault="00A32557" w:rsidP="002C027B">
      <w:pPr>
        <w:pStyle w:val="a7"/>
        <w:shd w:val="clear" w:color="auto" w:fill="FFFFFF"/>
        <w:ind w:left="0"/>
        <w:jc w:val="both"/>
        <w:rPr>
          <w:sz w:val="19"/>
          <w:szCs w:val="19"/>
        </w:rPr>
      </w:pPr>
    </w:p>
    <w:p w14:paraId="367DA7B4" w14:textId="77777777" w:rsidR="00A32557" w:rsidRPr="003712E7" w:rsidRDefault="00A32557" w:rsidP="002C027B">
      <w:pPr>
        <w:pStyle w:val="a7"/>
        <w:numPr>
          <w:ilvl w:val="0"/>
          <w:numId w:val="9"/>
        </w:numPr>
        <w:shd w:val="clear" w:color="auto" w:fill="FFFFFF"/>
        <w:jc w:val="center"/>
        <w:rPr>
          <w:b/>
          <w:sz w:val="19"/>
          <w:szCs w:val="19"/>
        </w:rPr>
      </w:pPr>
      <w:r w:rsidRPr="003712E7">
        <w:rPr>
          <w:b/>
          <w:sz w:val="19"/>
          <w:szCs w:val="19"/>
        </w:rPr>
        <w:t>СРОК И ПОРЯДОК ПЕРЕДАЧИ ОБЪЕКТА ДОЛЕВОГО СТРОИТЕЛЬСТВА В СОБСТВЕННОСТЬ</w:t>
      </w:r>
    </w:p>
    <w:p w14:paraId="0D97649C" w14:textId="77777777" w:rsidR="00A32557" w:rsidRPr="003712E7" w:rsidRDefault="00A32557" w:rsidP="002C027B">
      <w:pPr>
        <w:pStyle w:val="a7"/>
        <w:numPr>
          <w:ilvl w:val="1"/>
          <w:numId w:val="9"/>
        </w:numPr>
        <w:shd w:val="clear" w:color="auto" w:fill="FFFFFF"/>
        <w:ind w:left="0" w:firstLine="567"/>
        <w:jc w:val="both"/>
        <w:rPr>
          <w:sz w:val="19"/>
          <w:szCs w:val="19"/>
        </w:rPr>
      </w:pPr>
      <w:r w:rsidRPr="003712E7">
        <w:rPr>
          <w:sz w:val="19"/>
          <w:szCs w:val="19"/>
        </w:rPr>
        <w:t xml:space="preserve">Застройщик обязан передать, а Участник долевого строительства принять Объект </w:t>
      </w:r>
      <w:r w:rsidR="00A17109" w:rsidRPr="003712E7">
        <w:rPr>
          <w:sz w:val="19"/>
          <w:szCs w:val="19"/>
        </w:rPr>
        <w:t xml:space="preserve">долевого строительства </w:t>
      </w:r>
      <w:r w:rsidRPr="003712E7">
        <w:rPr>
          <w:sz w:val="19"/>
          <w:szCs w:val="19"/>
        </w:rPr>
        <w:t xml:space="preserve">в указанный в </w:t>
      </w:r>
      <w:r w:rsidR="007026E7" w:rsidRPr="003712E7">
        <w:rPr>
          <w:sz w:val="19"/>
          <w:szCs w:val="19"/>
        </w:rPr>
        <w:t>п.</w:t>
      </w:r>
      <w:r w:rsidRPr="003712E7">
        <w:rPr>
          <w:sz w:val="19"/>
          <w:szCs w:val="19"/>
        </w:rPr>
        <w:t xml:space="preserve"> 1.</w:t>
      </w:r>
      <w:r w:rsidR="00EF194C" w:rsidRPr="003712E7">
        <w:rPr>
          <w:sz w:val="19"/>
          <w:szCs w:val="19"/>
        </w:rPr>
        <w:t>5</w:t>
      </w:r>
      <w:r w:rsidRPr="003712E7">
        <w:rPr>
          <w:sz w:val="19"/>
          <w:szCs w:val="19"/>
        </w:rPr>
        <w:t>. Договора срок.</w:t>
      </w:r>
    </w:p>
    <w:p w14:paraId="03FB5B57"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Стороны пришли к соглашению, что Разрешение на ввод </w:t>
      </w:r>
      <w:r w:rsidR="00AE3273" w:rsidRPr="003712E7">
        <w:rPr>
          <w:sz w:val="19"/>
          <w:szCs w:val="19"/>
        </w:rPr>
        <w:t xml:space="preserve">Объекта </w:t>
      </w:r>
      <w:r w:rsidRPr="003712E7">
        <w:rPr>
          <w:sz w:val="19"/>
          <w:szCs w:val="19"/>
        </w:rPr>
        <w:t xml:space="preserve">в эксплуатацию, выданное уполномоченным государственным органом,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Участник долевого строительства не в праве уклоняться от исполнения своих обязательств по Договору. </w:t>
      </w:r>
    </w:p>
    <w:p w14:paraId="5CEBC197" w14:textId="77777777" w:rsidR="0040244D" w:rsidRPr="003712E7" w:rsidRDefault="0040244D" w:rsidP="002C027B">
      <w:pPr>
        <w:pStyle w:val="a7"/>
        <w:numPr>
          <w:ilvl w:val="1"/>
          <w:numId w:val="9"/>
        </w:numPr>
        <w:ind w:left="0" w:firstLine="633"/>
        <w:jc w:val="both"/>
        <w:rPr>
          <w:sz w:val="19"/>
          <w:szCs w:val="19"/>
        </w:rPr>
      </w:pPr>
      <w:r w:rsidRPr="003712E7">
        <w:rPr>
          <w:sz w:val="19"/>
          <w:szCs w:val="19"/>
        </w:rPr>
        <w:t xml:space="preserve">Передача Объекта долевого строительства Застройщиком и принятие его Участником долевого строительства осуществляются по </w:t>
      </w:r>
      <w:r w:rsidR="0056231A" w:rsidRPr="003712E7">
        <w:rPr>
          <w:sz w:val="19"/>
          <w:szCs w:val="19"/>
        </w:rPr>
        <w:t>Акту приема-передачи</w:t>
      </w:r>
      <w:r w:rsidR="00A17109" w:rsidRPr="003712E7">
        <w:rPr>
          <w:sz w:val="19"/>
          <w:szCs w:val="19"/>
        </w:rPr>
        <w:t xml:space="preserve">, в котором </w:t>
      </w:r>
      <w:r w:rsidRPr="003712E7">
        <w:rPr>
          <w:sz w:val="19"/>
          <w:szCs w:val="19"/>
        </w:rPr>
        <w:t>указываются дата передачи, основные характеристики</w:t>
      </w:r>
      <w:r w:rsidR="00DD2827" w:rsidRPr="003712E7">
        <w:rPr>
          <w:sz w:val="19"/>
          <w:szCs w:val="19"/>
        </w:rPr>
        <w:t xml:space="preserve"> Объекта</w:t>
      </w:r>
      <w:r w:rsidR="00306AB3" w:rsidRPr="003712E7">
        <w:rPr>
          <w:sz w:val="19"/>
          <w:szCs w:val="19"/>
        </w:rPr>
        <w:t>, являющегося О</w:t>
      </w:r>
      <w:r w:rsidRPr="003712E7">
        <w:rPr>
          <w:sz w:val="19"/>
          <w:szCs w:val="19"/>
        </w:rPr>
        <w:t>бъектом долевого строительства, а также иная инфо</w:t>
      </w:r>
      <w:r w:rsidR="00306AB3" w:rsidRPr="003712E7">
        <w:rPr>
          <w:sz w:val="19"/>
          <w:szCs w:val="19"/>
        </w:rPr>
        <w:t xml:space="preserve">рмация по усмотрению сторон. </w:t>
      </w:r>
    </w:p>
    <w:p w14:paraId="5B6EA568" w14:textId="77777777" w:rsidR="00306AB3" w:rsidRPr="003712E7" w:rsidRDefault="00306AB3" w:rsidP="002C027B">
      <w:pPr>
        <w:numPr>
          <w:ilvl w:val="1"/>
          <w:numId w:val="9"/>
        </w:numPr>
        <w:shd w:val="clear" w:color="auto" w:fill="FFFFFF"/>
        <w:ind w:left="0" w:firstLine="567"/>
        <w:contextualSpacing/>
        <w:jc w:val="both"/>
        <w:rPr>
          <w:sz w:val="19"/>
          <w:szCs w:val="19"/>
        </w:rPr>
      </w:pPr>
      <w:r w:rsidRPr="003712E7">
        <w:rPr>
          <w:sz w:val="19"/>
          <w:szCs w:val="19"/>
        </w:rPr>
        <w:t xml:space="preserve">Застройщик обязуется, при условии надлежащего исполнения Участником долевого строительства своих обязательств по Договору, включая обязанность по уплате Цены Договора в полном объеме, передать Участнику долевого строительства по </w:t>
      </w:r>
      <w:r w:rsidR="006D0BC3" w:rsidRPr="003712E7">
        <w:rPr>
          <w:sz w:val="19"/>
          <w:szCs w:val="19"/>
        </w:rPr>
        <w:t xml:space="preserve">Акту приема-передачи </w:t>
      </w:r>
      <w:r w:rsidRPr="003712E7">
        <w:rPr>
          <w:sz w:val="19"/>
          <w:szCs w:val="19"/>
        </w:rPr>
        <w:t>Объект долевого строительства (встречное исполнение), для чего не менее чем за один месяц до наступления установленного Договором срока передачи Объекта долевого строительства направляет Участнику долевого строительства соответствующее уведом</w:t>
      </w:r>
      <w:r w:rsidR="00D3551A" w:rsidRPr="003712E7">
        <w:rPr>
          <w:sz w:val="19"/>
          <w:szCs w:val="19"/>
        </w:rPr>
        <w:t>ление о завершении реконструкции</w:t>
      </w:r>
      <w:r w:rsidRPr="003712E7">
        <w:rPr>
          <w:sz w:val="19"/>
          <w:szCs w:val="19"/>
        </w:rPr>
        <w:t xml:space="preserve"> (создания) Объекта в соответствии с условиями Договора</w:t>
      </w:r>
      <w:r w:rsidR="00482281" w:rsidRPr="003712E7">
        <w:rPr>
          <w:sz w:val="19"/>
          <w:szCs w:val="19"/>
        </w:rPr>
        <w:t xml:space="preserve"> </w:t>
      </w:r>
      <w:r w:rsidRPr="003712E7">
        <w:rPr>
          <w:sz w:val="19"/>
          <w:szCs w:val="19"/>
        </w:rPr>
        <w:t>и о готовности Объекта долевого строительства к передаче Участнику долевого строительства</w:t>
      </w:r>
      <w:r w:rsidR="001012A2" w:rsidRPr="003712E7">
        <w:rPr>
          <w:sz w:val="19"/>
          <w:szCs w:val="19"/>
        </w:rPr>
        <w:t xml:space="preserve"> (далее – уведомление)</w:t>
      </w:r>
      <w:r w:rsidRPr="003712E7">
        <w:rPr>
          <w:sz w:val="19"/>
          <w:szCs w:val="19"/>
        </w:rPr>
        <w:t xml:space="preserve">. В уведомлении Застройщик также предупреждает Участника долевого строительства о необходимости принятия им Объекта долевого строительства и о последствиях бездействия Участника долевого строительства по принятию Объекта долевого строительства. Указанное уведомление направляется Участнику долевого строительства по почте заказным письмом с описью вложения и уведомлением о вручении по адресу, указанному в разделе </w:t>
      </w:r>
      <w:r w:rsidR="001C2A8B" w:rsidRPr="003712E7">
        <w:rPr>
          <w:sz w:val="19"/>
          <w:szCs w:val="19"/>
        </w:rPr>
        <w:t xml:space="preserve">12 </w:t>
      </w:r>
      <w:r w:rsidRPr="003712E7">
        <w:rPr>
          <w:sz w:val="19"/>
          <w:szCs w:val="19"/>
        </w:rPr>
        <w:t>Договора, в качестве почтового, или вручается Участнику долевого строительства лично либо его законному представителю под расписку.</w:t>
      </w:r>
    </w:p>
    <w:p w14:paraId="3ECC61AB" w14:textId="77777777" w:rsidR="00E95579" w:rsidRPr="003712E7" w:rsidRDefault="00E95579" w:rsidP="002C027B">
      <w:pPr>
        <w:shd w:val="clear" w:color="auto" w:fill="FFFFFF"/>
        <w:ind w:firstLine="709"/>
        <w:contextualSpacing/>
        <w:jc w:val="both"/>
        <w:rPr>
          <w:sz w:val="19"/>
          <w:szCs w:val="19"/>
        </w:rPr>
      </w:pPr>
      <w:r w:rsidRPr="003712E7">
        <w:rPr>
          <w:sz w:val="19"/>
          <w:szCs w:val="19"/>
        </w:rPr>
        <w:t xml:space="preserve">Участник долевого строительства обязан принять Объект долевого строительства по </w:t>
      </w:r>
      <w:r w:rsidR="006D0BC3" w:rsidRPr="003712E7">
        <w:rPr>
          <w:sz w:val="19"/>
          <w:szCs w:val="19"/>
        </w:rPr>
        <w:t xml:space="preserve">Акту приема-передачи </w:t>
      </w:r>
      <w:r w:rsidRPr="003712E7">
        <w:rPr>
          <w:sz w:val="19"/>
          <w:szCs w:val="19"/>
        </w:rPr>
        <w:t>(лично или через доверенное лицо, полномочия которого подтверждаются нотариально удостоверенной доверенностью) в течение 7 (семи) рабочих дней с момента получения уведомления Застройщика.</w:t>
      </w:r>
    </w:p>
    <w:p w14:paraId="41CBC3A0" w14:textId="77777777" w:rsidR="00E95579" w:rsidRPr="003712E7" w:rsidRDefault="00E95579" w:rsidP="002C027B">
      <w:pPr>
        <w:shd w:val="clear" w:color="auto" w:fill="FFFFFF"/>
        <w:ind w:firstLine="709"/>
        <w:contextualSpacing/>
        <w:jc w:val="both"/>
        <w:rPr>
          <w:sz w:val="19"/>
          <w:szCs w:val="19"/>
        </w:rPr>
      </w:pPr>
      <w:r w:rsidRPr="003712E7">
        <w:rPr>
          <w:sz w:val="19"/>
          <w:szCs w:val="19"/>
        </w:rPr>
        <w:t>В случае обнаружения Участником долевого строительства в ходе приемки в Объекте долевого строительства существенное несоответствие Объекта д</w:t>
      </w:r>
      <w:r w:rsidR="001012A2" w:rsidRPr="003712E7">
        <w:rPr>
          <w:sz w:val="19"/>
          <w:szCs w:val="19"/>
        </w:rPr>
        <w:t>олевого строительства условиям Д</w:t>
      </w:r>
      <w:r w:rsidRPr="003712E7">
        <w:rPr>
          <w:sz w:val="19"/>
          <w:szCs w:val="19"/>
        </w:rPr>
        <w:t>оговора, требованиям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в одностороннем порядке в</w:t>
      </w:r>
      <w:r w:rsidR="001012A2" w:rsidRPr="003712E7">
        <w:rPr>
          <w:sz w:val="19"/>
          <w:szCs w:val="19"/>
        </w:rPr>
        <w:t>праве отказаться от исполнения Д</w:t>
      </w:r>
      <w:r w:rsidRPr="003712E7">
        <w:rPr>
          <w:sz w:val="19"/>
          <w:szCs w:val="19"/>
        </w:rPr>
        <w:t>оговора и потребовать от Застройщика возврата денежных средств и уплаты процентов в соответствии с Законом 214-ФЗ.</w:t>
      </w:r>
    </w:p>
    <w:p w14:paraId="411C972F" w14:textId="77777777" w:rsidR="00E95579" w:rsidRPr="003712E7" w:rsidRDefault="00E95579" w:rsidP="002C027B">
      <w:pPr>
        <w:shd w:val="clear" w:color="auto" w:fill="FFFFFF"/>
        <w:ind w:firstLine="709"/>
        <w:contextualSpacing/>
        <w:jc w:val="both"/>
        <w:rPr>
          <w:sz w:val="19"/>
          <w:szCs w:val="19"/>
        </w:rPr>
      </w:pPr>
      <w:r w:rsidRPr="003712E7">
        <w:rPr>
          <w:sz w:val="19"/>
          <w:szCs w:val="19"/>
        </w:rPr>
        <w:t>Стороны особо оговорили, что обнаружение в ходе приемки Объекта долевого строительства иных недостатков не освобождает Участника долевого строительства от исполнения обязательств по Договору, в том числе по принятию Объекта долевого строительства по Акту приема-передачи.</w:t>
      </w:r>
      <w:r w:rsidR="005A5333" w:rsidRPr="003712E7">
        <w:rPr>
          <w:sz w:val="19"/>
          <w:szCs w:val="19"/>
        </w:rPr>
        <w:t xml:space="preserve"> В таком случае отказ Участника долевого строительства от подписания Акта приема-передачи влечет последствия, предусмотренные ст. </w:t>
      </w:r>
      <w:r w:rsidR="00B6257E" w:rsidRPr="003712E7">
        <w:rPr>
          <w:sz w:val="19"/>
          <w:szCs w:val="19"/>
        </w:rPr>
        <w:t>5</w:t>
      </w:r>
      <w:r w:rsidR="005A5333" w:rsidRPr="003712E7">
        <w:rPr>
          <w:sz w:val="19"/>
          <w:szCs w:val="19"/>
        </w:rPr>
        <w:t>.5 Договора.</w:t>
      </w:r>
    </w:p>
    <w:p w14:paraId="00E0B98C" w14:textId="77777777" w:rsidR="00E95579" w:rsidRPr="003712E7" w:rsidRDefault="00E95579" w:rsidP="002C027B">
      <w:pPr>
        <w:numPr>
          <w:ilvl w:val="1"/>
          <w:numId w:val="9"/>
        </w:numPr>
        <w:shd w:val="clear" w:color="auto" w:fill="FFFFFF"/>
        <w:ind w:left="0" w:firstLine="567"/>
        <w:contextualSpacing/>
        <w:jc w:val="both"/>
        <w:rPr>
          <w:sz w:val="19"/>
          <w:szCs w:val="19"/>
        </w:rPr>
      </w:pPr>
      <w:r w:rsidRPr="003712E7">
        <w:rPr>
          <w:sz w:val="19"/>
          <w:szCs w:val="19"/>
        </w:rPr>
        <w:t xml:space="preserve">Застройщик вправе составить </w:t>
      </w:r>
      <w:r w:rsidR="002F2480" w:rsidRPr="003712E7">
        <w:rPr>
          <w:sz w:val="19"/>
          <w:szCs w:val="19"/>
        </w:rPr>
        <w:t>о</w:t>
      </w:r>
      <w:r w:rsidRPr="003712E7">
        <w:rPr>
          <w:sz w:val="19"/>
          <w:szCs w:val="19"/>
        </w:rPr>
        <w:t xml:space="preserve">дносторонний акт приема-передачи Объекта долевого строительства Участнику </w:t>
      </w:r>
      <w:r w:rsidR="002F2480" w:rsidRPr="003712E7">
        <w:rPr>
          <w:sz w:val="19"/>
          <w:szCs w:val="19"/>
        </w:rPr>
        <w:t>по истечении 2 (двух) месяцев с наступления любого</w:t>
      </w:r>
      <w:r w:rsidRPr="003712E7">
        <w:rPr>
          <w:sz w:val="19"/>
          <w:szCs w:val="19"/>
        </w:rPr>
        <w:t xml:space="preserve"> из следующих случаев: </w:t>
      </w:r>
    </w:p>
    <w:p w14:paraId="483AF0AC" w14:textId="77777777" w:rsidR="00E95579" w:rsidRPr="003712E7" w:rsidRDefault="00E95579" w:rsidP="002C027B">
      <w:pPr>
        <w:shd w:val="clear" w:color="auto" w:fill="FFFFFF"/>
        <w:ind w:firstLine="567"/>
        <w:jc w:val="both"/>
        <w:rPr>
          <w:sz w:val="19"/>
          <w:szCs w:val="19"/>
        </w:rPr>
      </w:pPr>
      <w:r w:rsidRPr="003712E7">
        <w:rPr>
          <w:sz w:val="19"/>
          <w:szCs w:val="19"/>
        </w:rPr>
        <w:t xml:space="preserve">- уклонения Участника долевого строительства от принятия Объекта долевого строительства, в том числе неявки </w:t>
      </w:r>
      <w:r w:rsidR="00013D1C" w:rsidRPr="003712E7">
        <w:rPr>
          <w:sz w:val="19"/>
          <w:szCs w:val="19"/>
        </w:rPr>
        <w:t xml:space="preserve">или неподписания Акта приема-передачи </w:t>
      </w:r>
      <w:r w:rsidRPr="003712E7">
        <w:rPr>
          <w:sz w:val="19"/>
          <w:szCs w:val="19"/>
        </w:rPr>
        <w:t xml:space="preserve">в </w:t>
      </w:r>
      <w:r w:rsidR="002F2480" w:rsidRPr="003712E7">
        <w:rPr>
          <w:sz w:val="19"/>
          <w:szCs w:val="19"/>
        </w:rPr>
        <w:t xml:space="preserve">установленный Договором срок </w:t>
      </w:r>
      <w:r w:rsidRPr="003712E7">
        <w:rPr>
          <w:sz w:val="19"/>
          <w:szCs w:val="19"/>
        </w:rPr>
        <w:t xml:space="preserve">с момента получения от Застройщика уведомления о готовности Объекта долевого строительства к передаче или со дня, в котором истек срок хранения заказного письма, направленного Застройщиком в соответствии с </w:t>
      </w:r>
      <w:proofErr w:type="spellStart"/>
      <w:r w:rsidRPr="003712E7">
        <w:rPr>
          <w:sz w:val="19"/>
          <w:szCs w:val="19"/>
        </w:rPr>
        <w:t>абз</w:t>
      </w:r>
      <w:proofErr w:type="spellEnd"/>
      <w:r w:rsidRPr="003712E7">
        <w:rPr>
          <w:sz w:val="19"/>
          <w:szCs w:val="19"/>
        </w:rPr>
        <w:t>. 1 ст. 4.4 Договора</w:t>
      </w:r>
      <w:r w:rsidR="002F2480" w:rsidRPr="003712E7">
        <w:rPr>
          <w:sz w:val="19"/>
          <w:szCs w:val="19"/>
        </w:rPr>
        <w:t xml:space="preserve">, </w:t>
      </w:r>
      <w:r w:rsidR="002F2480" w:rsidRPr="003712E7">
        <w:rPr>
          <w:iCs/>
          <w:sz w:val="19"/>
          <w:szCs w:val="19"/>
        </w:rPr>
        <w:t>в зависимости от того, какое из событий наступит ранее</w:t>
      </w:r>
      <w:r w:rsidRPr="003712E7">
        <w:rPr>
          <w:sz w:val="19"/>
          <w:szCs w:val="19"/>
        </w:rPr>
        <w:t xml:space="preserve">; </w:t>
      </w:r>
    </w:p>
    <w:p w14:paraId="182FD4E6" w14:textId="77777777" w:rsidR="005A5333" w:rsidRPr="003712E7" w:rsidRDefault="00E95579" w:rsidP="002C027B">
      <w:pPr>
        <w:shd w:val="clear" w:color="auto" w:fill="FFFFFF"/>
        <w:ind w:firstLine="567"/>
        <w:jc w:val="both"/>
        <w:rPr>
          <w:sz w:val="19"/>
          <w:szCs w:val="19"/>
        </w:rPr>
      </w:pPr>
      <w:r w:rsidRPr="003712E7">
        <w:rPr>
          <w:sz w:val="19"/>
          <w:szCs w:val="19"/>
        </w:rPr>
        <w:t xml:space="preserve">- отказа Участника </w:t>
      </w:r>
      <w:r w:rsidR="0038675E" w:rsidRPr="003712E7">
        <w:rPr>
          <w:sz w:val="19"/>
          <w:szCs w:val="19"/>
        </w:rPr>
        <w:t xml:space="preserve">долевого строительства </w:t>
      </w:r>
      <w:r w:rsidRPr="003712E7">
        <w:rPr>
          <w:sz w:val="19"/>
          <w:szCs w:val="19"/>
        </w:rPr>
        <w:t xml:space="preserve">от принятия </w:t>
      </w:r>
      <w:r w:rsidR="005A5333" w:rsidRPr="003712E7">
        <w:rPr>
          <w:sz w:val="19"/>
          <w:szCs w:val="19"/>
        </w:rPr>
        <w:t>Объекта долевого строительства</w:t>
      </w:r>
      <w:r w:rsidRPr="003712E7">
        <w:rPr>
          <w:sz w:val="19"/>
          <w:szCs w:val="19"/>
        </w:rPr>
        <w:t xml:space="preserve"> и </w:t>
      </w:r>
      <w:r w:rsidR="0056231A" w:rsidRPr="003712E7">
        <w:rPr>
          <w:sz w:val="19"/>
          <w:szCs w:val="19"/>
        </w:rPr>
        <w:t xml:space="preserve">(или) </w:t>
      </w:r>
      <w:r w:rsidRPr="003712E7">
        <w:rPr>
          <w:sz w:val="19"/>
          <w:szCs w:val="19"/>
        </w:rPr>
        <w:t xml:space="preserve">подписания </w:t>
      </w:r>
      <w:r w:rsidR="005A5333" w:rsidRPr="003712E7">
        <w:rPr>
          <w:sz w:val="19"/>
          <w:szCs w:val="19"/>
        </w:rPr>
        <w:t>Акта приема-передачи</w:t>
      </w:r>
      <w:r w:rsidR="004B7AF0" w:rsidRPr="003712E7">
        <w:rPr>
          <w:sz w:val="19"/>
          <w:szCs w:val="19"/>
        </w:rPr>
        <w:t>, в том числе в связи с выявлением в Объекте долевог</w:t>
      </w:r>
      <w:r w:rsidR="0038675E" w:rsidRPr="003712E7">
        <w:rPr>
          <w:sz w:val="19"/>
          <w:szCs w:val="19"/>
        </w:rPr>
        <w:t>о строительства недостатков, не препятствующих использованию Объекта долевого строительства по назначению.</w:t>
      </w:r>
      <w:r w:rsidR="005A5333" w:rsidRPr="003712E7">
        <w:rPr>
          <w:sz w:val="19"/>
          <w:szCs w:val="19"/>
        </w:rPr>
        <w:t xml:space="preserve"> </w:t>
      </w:r>
    </w:p>
    <w:p w14:paraId="7E073565" w14:textId="77777777" w:rsidR="004B006B" w:rsidRPr="003712E7" w:rsidRDefault="004B006B" w:rsidP="002C027B">
      <w:pPr>
        <w:shd w:val="clear" w:color="auto" w:fill="FFFFFF"/>
        <w:ind w:firstLine="567"/>
        <w:jc w:val="both"/>
        <w:rPr>
          <w:sz w:val="19"/>
          <w:szCs w:val="19"/>
        </w:rPr>
      </w:pPr>
      <w:r w:rsidRPr="003712E7">
        <w:rPr>
          <w:sz w:val="19"/>
          <w:szCs w:val="19"/>
        </w:rPr>
        <w:t>Указанные меры могут применяться только в случае, если Застройщик обладает сведениями о получении Участником долевого строительства Уведомления о вводе Объекта в эксплуатацию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том числе в связи с истечением срока хранения).</w:t>
      </w:r>
    </w:p>
    <w:p w14:paraId="75986C95"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 даты </w:t>
      </w:r>
      <w:r w:rsidR="00482281" w:rsidRPr="003712E7">
        <w:rPr>
          <w:sz w:val="19"/>
          <w:szCs w:val="19"/>
        </w:rPr>
        <w:t>передачи Объекта долевого строительства</w:t>
      </w:r>
      <w:r w:rsidR="001012A2" w:rsidRPr="003712E7">
        <w:rPr>
          <w:sz w:val="19"/>
          <w:szCs w:val="19"/>
        </w:rPr>
        <w:t xml:space="preserve"> </w:t>
      </w:r>
      <w:r w:rsidRPr="003712E7">
        <w:rPr>
          <w:sz w:val="19"/>
          <w:szCs w:val="19"/>
        </w:rPr>
        <w:t xml:space="preserve">до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государственную регистрацию прав на недвижимое имущество и сделок с ним, Участник долевого строительства не вправе изменять его функциональное </w:t>
      </w:r>
      <w:r w:rsidRPr="003712E7">
        <w:rPr>
          <w:sz w:val="19"/>
          <w:szCs w:val="19"/>
        </w:rPr>
        <w:lastRenderedPageBreak/>
        <w:t xml:space="preserve">назначение, а также проводить в нем перепланировку (переоборудование) без предварительного письменного согласования с Застройщиком или организацией, осуществляющей управление и/или эксплуатацию </w:t>
      </w:r>
      <w:r w:rsidR="000F60EB" w:rsidRPr="003712E7">
        <w:rPr>
          <w:sz w:val="19"/>
          <w:szCs w:val="19"/>
        </w:rPr>
        <w:t>Объекта</w:t>
      </w:r>
      <w:r w:rsidRPr="003712E7">
        <w:rPr>
          <w:sz w:val="19"/>
          <w:szCs w:val="19"/>
        </w:rPr>
        <w:t xml:space="preserve">. Участник долевого строительства вправе проводить любые ремонтные работы Объекта долевого строительства только в соответствии с регламентом, утвержденным Застройщиком и/или организацией, осуществляющей управление и/или эксплуатацию </w:t>
      </w:r>
      <w:r w:rsidR="00E87CEA" w:rsidRPr="003712E7">
        <w:rPr>
          <w:sz w:val="19"/>
          <w:szCs w:val="19"/>
        </w:rPr>
        <w:t>Объекта</w:t>
      </w:r>
      <w:r w:rsidRPr="003712E7">
        <w:rPr>
          <w:sz w:val="19"/>
          <w:szCs w:val="19"/>
        </w:rPr>
        <w:t>.</w:t>
      </w:r>
    </w:p>
    <w:p w14:paraId="738A8AEF" w14:textId="77777777" w:rsidR="00A32557" w:rsidRPr="003712E7" w:rsidRDefault="00A32557" w:rsidP="002C027B">
      <w:pPr>
        <w:shd w:val="clear" w:color="auto" w:fill="FFFFFF"/>
        <w:ind w:firstLine="567"/>
        <w:jc w:val="both"/>
        <w:rPr>
          <w:sz w:val="19"/>
          <w:szCs w:val="19"/>
        </w:rPr>
      </w:pPr>
      <w:r w:rsidRPr="003712E7">
        <w:rPr>
          <w:sz w:val="19"/>
          <w:szCs w:val="19"/>
        </w:rPr>
        <w:t>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Российской Федерации порядке в полном объеме несет Участник долевого строительства.</w:t>
      </w:r>
    </w:p>
    <w:p w14:paraId="2500E7F0"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 даты </w:t>
      </w:r>
      <w:r w:rsidR="00482281" w:rsidRPr="003712E7">
        <w:rPr>
          <w:sz w:val="19"/>
          <w:szCs w:val="19"/>
        </w:rPr>
        <w:t>передачи Объекта долевого строительства</w:t>
      </w:r>
      <w:r w:rsidRPr="003712E7">
        <w:rPr>
          <w:sz w:val="19"/>
          <w:szCs w:val="19"/>
        </w:rPr>
        <w:t xml:space="preserve"> </w:t>
      </w:r>
      <w:r w:rsidR="00D52AE8" w:rsidRPr="003712E7">
        <w:rPr>
          <w:sz w:val="19"/>
          <w:szCs w:val="19"/>
        </w:rPr>
        <w:t xml:space="preserve">в соответствии с п. 1.6. Договора </w:t>
      </w:r>
      <w:r w:rsidRPr="003712E7">
        <w:rPr>
          <w:sz w:val="19"/>
          <w:szCs w:val="19"/>
        </w:rPr>
        <w:t>Участник долевого строительства несет риск случайной гибели или случайного повреждения</w:t>
      </w:r>
      <w:r w:rsidR="00686F6D" w:rsidRPr="003712E7">
        <w:rPr>
          <w:sz w:val="19"/>
          <w:szCs w:val="19"/>
        </w:rPr>
        <w:t xml:space="preserve"> Объекта долевого строительства</w:t>
      </w:r>
      <w:r w:rsidR="001012A2" w:rsidRPr="003712E7">
        <w:rPr>
          <w:sz w:val="19"/>
          <w:szCs w:val="19"/>
        </w:rPr>
        <w:t xml:space="preserve">. </w:t>
      </w:r>
    </w:p>
    <w:p w14:paraId="2ECEB86E" w14:textId="77777777" w:rsidR="001C3846" w:rsidRPr="003712E7" w:rsidRDefault="00A32557" w:rsidP="002C027B">
      <w:pPr>
        <w:shd w:val="clear" w:color="auto" w:fill="FFFFFF"/>
        <w:ind w:firstLine="567"/>
        <w:contextualSpacing/>
        <w:jc w:val="both"/>
        <w:rPr>
          <w:sz w:val="19"/>
          <w:szCs w:val="19"/>
        </w:rPr>
      </w:pPr>
      <w:r w:rsidRPr="003712E7">
        <w:rPr>
          <w:sz w:val="19"/>
          <w:szCs w:val="19"/>
        </w:rPr>
        <w:t xml:space="preserve">Одновременно с </w:t>
      </w:r>
      <w:r w:rsidR="00D52AE8" w:rsidRPr="003712E7">
        <w:rPr>
          <w:sz w:val="19"/>
          <w:szCs w:val="19"/>
        </w:rPr>
        <w:t xml:space="preserve">передачей </w:t>
      </w:r>
      <w:r w:rsidR="00A55154" w:rsidRPr="003712E7">
        <w:rPr>
          <w:sz w:val="19"/>
          <w:szCs w:val="19"/>
        </w:rPr>
        <w:t xml:space="preserve">Объекта долевого строительства в соответствии с п. 1.6. Договора </w:t>
      </w:r>
      <w:r w:rsidRPr="003712E7">
        <w:rPr>
          <w:sz w:val="19"/>
          <w:szCs w:val="19"/>
        </w:rPr>
        <w:t xml:space="preserve">Участник долевого строительства обязуется заключить с организацией, осуществляющей управление и/или эксплуатацию </w:t>
      </w:r>
      <w:r w:rsidR="000F60EB" w:rsidRPr="003712E7">
        <w:rPr>
          <w:sz w:val="19"/>
          <w:szCs w:val="19"/>
        </w:rPr>
        <w:t>Объекта</w:t>
      </w:r>
      <w:r w:rsidRPr="003712E7">
        <w:rPr>
          <w:sz w:val="19"/>
          <w:szCs w:val="19"/>
        </w:rPr>
        <w:t xml:space="preserve"> соотв</w:t>
      </w:r>
      <w:r w:rsidR="00AA50EE" w:rsidRPr="003712E7">
        <w:rPr>
          <w:sz w:val="19"/>
          <w:szCs w:val="19"/>
        </w:rPr>
        <w:t xml:space="preserve">етствующий договор управления и/или </w:t>
      </w:r>
      <w:r w:rsidR="00A84DB9" w:rsidRPr="003712E7">
        <w:rPr>
          <w:sz w:val="19"/>
          <w:szCs w:val="19"/>
        </w:rPr>
        <w:t>эксплуатации</w:t>
      </w:r>
      <w:r w:rsidRPr="003712E7">
        <w:rPr>
          <w:sz w:val="19"/>
          <w:szCs w:val="19"/>
        </w:rPr>
        <w:t xml:space="preserve"> Объекта</w:t>
      </w:r>
      <w:r w:rsidR="00A84DB9" w:rsidRPr="003712E7">
        <w:rPr>
          <w:sz w:val="19"/>
          <w:szCs w:val="19"/>
        </w:rPr>
        <w:t xml:space="preserve"> (</w:t>
      </w:r>
      <w:r w:rsidRPr="003712E7">
        <w:rPr>
          <w:sz w:val="19"/>
          <w:szCs w:val="19"/>
        </w:rPr>
        <w:t xml:space="preserve">в том числе мест общего пользования </w:t>
      </w:r>
      <w:r w:rsidR="000F60EB" w:rsidRPr="003712E7">
        <w:rPr>
          <w:sz w:val="19"/>
          <w:szCs w:val="19"/>
        </w:rPr>
        <w:t>Объекта</w:t>
      </w:r>
      <w:r w:rsidR="00A84DB9" w:rsidRPr="003712E7">
        <w:rPr>
          <w:sz w:val="19"/>
          <w:szCs w:val="19"/>
        </w:rPr>
        <w:t>)</w:t>
      </w:r>
      <w:r w:rsidRPr="003712E7">
        <w:rPr>
          <w:sz w:val="19"/>
          <w:szCs w:val="19"/>
        </w:rPr>
        <w:t>, и предоставление коммунальных услуг.</w:t>
      </w:r>
      <w:r w:rsidR="00E87CEA" w:rsidRPr="003712E7">
        <w:rPr>
          <w:sz w:val="19"/>
          <w:szCs w:val="19"/>
        </w:rPr>
        <w:t xml:space="preserve"> </w:t>
      </w:r>
    </w:p>
    <w:p w14:paraId="4B86306C" w14:textId="77777777" w:rsidR="00A84DB9" w:rsidRPr="003712E7" w:rsidRDefault="0084483C" w:rsidP="002C027B">
      <w:pPr>
        <w:shd w:val="clear" w:color="auto" w:fill="FFFFFF"/>
        <w:ind w:firstLine="567"/>
        <w:contextualSpacing/>
        <w:jc w:val="both"/>
        <w:rPr>
          <w:sz w:val="19"/>
          <w:szCs w:val="19"/>
        </w:rPr>
      </w:pPr>
      <w:r w:rsidRPr="003712E7">
        <w:rPr>
          <w:sz w:val="19"/>
          <w:szCs w:val="19"/>
        </w:rPr>
        <w:t>При этом до избрания управляющей и/или</w:t>
      </w:r>
      <w:r w:rsidR="00A84DB9" w:rsidRPr="003712E7">
        <w:rPr>
          <w:sz w:val="19"/>
          <w:szCs w:val="19"/>
        </w:rPr>
        <w:t xml:space="preserve"> эксплуатирующей организации общим собранием собственников помещений в Объекте, такая организация и условия заключенного с ней договора (в том числе цена договора) определяются Застройщиком.</w:t>
      </w:r>
    </w:p>
    <w:p w14:paraId="75FC7E9D" w14:textId="77777777" w:rsidR="000E0E25" w:rsidRPr="003712E7" w:rsidRDefault="004E46B5" w:rsidP="002C027B">
      <w:pPr>
        <w:shd w:val="clear" w:color="auto" w:fill="FFFFFF"/>
        <w:ind w:firstLine="567"/>
        <w:contextualSpacing/>
        <w:jc w:val="both"/>
        <w:rPr>
          <w:sz w:val="19"/>
          <w:szCs w:val="19"/>
        </w:rPr>
      </w:pPr>
      <w:r w:rsidRPr="003712E7">
        <w:rPr>
          <w:sz w:val="19"/>
          <w:szCs w:val="19"/>
        </w:rPr>
        <w:t xml:space="preserve">Участник долевого строительства оплачивает расходы на содержание и техническое обслуживание общего имущества Объекта (в том числе коммунальные услуги, вывоз мусора, охрана прилегающей территории) с даты ввода Объекта в эксплуатацию в течение 10 (Десяти) банковских дней с момента получения соответствующего требования от лица, обеспечивающего эксплуатацию Объекта. </w:t>
      </w:r>
      <w:r w:rsidR="000E0E25" w:rsidRPr="003712E7">
        <w:rPr>
          <w:sz w:val="19"/>
          <w:szCs w:val="19"/>
        </w:rPr>
        <w:t xml:space="preserve">   </w:t>
      </w:r>
    </w:p>
    <w:p w14:paraId="72925600" w14:textId="77777777" w:rsidR="00A32557" w:rsidRPr="003712E7" w:rsidRDefault="0038675E" w:rsidP="002C027B">
      <w:pPr>
        <w:numPr>
          <w:ilvl w:val="1"/>
          <w:numId w:val="9"/>
        </w:numPr>
        <w:shd w:val="clear" w:color="auto" w:fill="FFFFFF"/>
        <w:ind w:left="0" w:firstLine="567"/>
        <w:contextualSpacing/>
        <w:jc w:val="both"/>
        <w:rPr>
          <w:sz w:val="19"/>
          <w:szCs w:val="19"/>
        </w:rPr>
      </w:pPr>
      <w:r w:rsidRPr="003712E7">
        <w:rPr>
          <w:sz w:val="19"/>
          <w:szCs w:val="19"/>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или отказа Участника долевого строительства от подписания А</w:t>
      </w:r>
      <w:r w:rsidR="009A3D0F" w:rsidRPr="003712E7">
        <w:rPr>
          <w:sz w:val="19"/>
          <w:szCs w:val="19"/>
        </w:rPr>
        <w:t xml:space="preserve">кта приема-передачи </w:t>
      </w:r>
      <w:r w:rsidRPr="003712E7">
        <w:rPr>
          <w:sz w:val="19"/>
          <w:szCs w:val="19"/>
        </w:rPr>
        <w:t>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r w:rsidR="00A32557" w:rsidRPr="003712E7">
        <w:rPr>
          <w:sz w:val="19"/>
          <w:szCs w:val="19"/>
        </w:rPr>
        <w:t>.</w:t>
      </w:r>
    </w:p>
    <w:p w14:paraId="222DAB23" w14:textId="7B51283A" w:rsidR="002C027B" w:rsidRPr="003712E7" w:rsidRDefault="00BC06F7" w:rsidP="002C027B">
      <w:pPr>
        <w:shd w:val="clear" w:color="auto" w:fill="FFFFFF"/>
        <w:ind w:firstLine="567"/>
        <w:contextualSpacing/>
        <w:jc w:val="both"/>
        <w:rPr>
          <w:sz w:val="19"/>
          <w:szCs w:val="19"/>
        </w:rPr>
      </w:pPr>
      <w:r w:rsidRPr="003712E7">
        <w:rPr>
          <w:sz w:val="19"/>
          <w:szCs w:val="19"/>
        </w:rPr>
        <w:t xml:space="preserve">5.9. </w:t>
      </w:r>
      <w:r w:rsidR="00DE5087" w:rsidRPr="003712E7">
        <w:rPr>
          <w:sz w:val="19"/>
          <w:szCs w:val="19"/>
        </w:rPr>
        <w:t xml:space="preserve">       </w:t>
      </w:r>
      <w:r w:rsidR="00E60FC7" w:rsidRPr="003712E7">
        <w:rPr>
          <w:sz w:val="19"/>
          <w:szCs w:val="19"/>
        </w:rPr>
        <w:t>Право собственности Участника долевого строительства на Объект долевого строительства возникает с момента государственной регистрации такого права органом, осуществляющим государственную регистрацию прав на недвижимое имущество и сдело</w:t>
      </w:r>
      <w:r w:rsidR="007435B1" w:rsidRPr="003712E7">
        <w:rPr>
          <w:sz w:val="19"/>
          <w:szCs w:val="19"/>
        </w:rPr>
        <w:t xml:space="preserve">к с ним, в соответствии со ст. </w:t>
      </w:r>
      <w:r w:rsidR="00E60FC7" w:rsidRPr="003712E7">
        <w:rPr>
          <w:sz w:val="19"/>
          <w:szCs w:val="19"/>
        </w:rPr>
        <w:t>130, 131, 219 Гражданского кодекса Российской Федерации в порядке, установленном действующим законодательством Российской Федерации. Государственная регистрация возникновения права собственности Участника долевого строительства на Объект долевого строительства одновременно является государственной регистрацией неразрывно связанного с ним права общей долевой собственности Участника долевого строительства на общее имущество Объекта</w:t>
      </w:r>
      <w:r w:rsidR="00686F6D" w:rsidRPr="003712E7">
        <w:rPr>
          <w:sz w:val="19"/>
          <w:szCs w:val="19"/>
        </w:rPr>
        <w:t xml:space="preserve"> (в том числе земельного участка)</w:t>
      </w:r>
      <w:r w:rsidR="00E60FC7" w:rsidRPr="003712E7">
        <w:rPr>
          <w:sz w:val="19"/>
          <w:szCs w:val="19"/>
        </w:rPr>
        <w:t xml:space="preserve"> в части, пропорциональной площади Объекта долевого строительства.</w:t>
      </w:r>
    </w:p>
    <w:p w14:paraId="668AED75" w14:textId="77777777" w:rsidR="00A32557" w:rsidRPr="003712E7" w:rsidRDefault="00A32557" w:rsidP="002C027B">
      <w:pPr>
        <w:numPr>
          <w:ilvl w:val="0"/>
          <w:numId w:val="9"/>
        </w:numPr>
        <w:shd w:val="clear" w:color="auto" w:fill="FFFFFF"/>
        <w:ind w:left="0" w:firstLine="426"/>
        <w:contextualSpacing/>
        <w:jc w:val="center"/>
        <w:rPr>
          <w:b/>
          <w:sz w:val="19"/>
          <w:szCs w:val="19"/>
        </w:rPr>
      </w:pPr>
      <w:r w:rsidRPr="003712E7">
        <w:rPr>
          <w:b/>
          <w:sz w:val="19"/>
          <w:szCs w:val="19"/>
        </w:rPr>
        <w:t>ОСОБЫЕ УСЛОВИЯ</w:t>
      </w:r>
    </w:p>
    <w:p w14:paraId="7AC4A06E" w14:textId="77777777" w:rsidR="00A32557" w:rsidRPr="003712E7" w:rsidRDefault="00A32557" w:rsidP="002C027B">
      <w:pPr>
        <w:numPr>
          <w:ilvl w:val="1"/>
          <w:numId w:val="10"/>
        </w:numPr>
        <w:shd w:val="clear" w:color="auto" w:fill="FFFFFF"/>
        <w:ind w:left="0" w:firstLine="567"/>
        <w:contextualSpacing/>
        <w:jc w:val="both"/>
        <w:rPr>
          <w:sz w:val="19"/>
          <w:szCs w:val="19"/>
        </w:rPr>
      </w:pPr>
      <w:r w:rsidRPr="003712E7">
        <w:rPr>
          <w:sz w:val="19"/>
          <w:szCs w:val="19"/>
        </w:rPr>
        <w:t xml:space="preserve">Распоряжение помещениями </w:t>
      </w:r>
      <w:r w:rsidR="001C3846" w:rsidRPr="003712E7">
        <w:rPr>
          <w:sz w:val="19"/>
          <w:szCs w:val="19"/>
        </w:rPr>
        <w:t>Объекта</w:t>
      </w:r>
      <w:r w:rsidRPr="003712E7">
        <w:rPr>
          <w:sz w:val="19"/>
          <w:szCs w:val="19"/>
        </w:rPr>
        <w:t xml:space="preserve"> производится Застройщиком с учетом того, что преимущественное право покупки доли в праве общей до</w:t>
      </w:r>
      <w:r w:rsidR="009A3D0F" w:rsidRPr="003712E7">
        <w:rPr>
          <w:sz w:val="19"/>
          <w:szCs w:val="19"/>
        </w:rPr>
        <w:t>левой собственности У</w:t>
      </w:r>
      <w:r w:rsidRPr="003712E7">
        <w:rPr>
          <w:sz w:val="19"/>
          <w:szCs w:val="19"/>
        </w:rPr>
        <w:t xml:space="preserve">частников долевого строительства на </w:t>
      </w:r>
      <w:r w:rsidR="001C3846" w:rsidRPr="003712E7">
        <w:rPr>
          <w:sz w:val="19"/>
          <w:szCs w:val="19"/>
        </w:rPr>
        <w:t xml:space="preserve">Объект </w:t>
      </w:r>
      <w:r w:rsidRPr="003712E7">
        <w:rPr>
          <w:sz w:val="19"/>
          <w:szCs w:val="19"/>
        </w:rPr>
        <w:t xml:space="preserve">не применяются к отношениям передачи прав требования на Объекты долевого строительства в </w:t>
      </w:r>
      <w:r w:rsidR="009A3D0F" w:rsidRPr="003712E7">
        <w:rPr>
          <w:sz w:val="19"/>
          <w:szCs w:val="19"/>
        </w:rPr>
        <w:t>Объекте</w:t>
      </w:r>
      <w:r w:rsidRPr="003712E7">
        <w:rPr>
          <w:sz w:val="19"/>
          <w:szCs w:val="19"/>
        </w:rPr>
        <w:t xml:space="preserve">, в силу статьи 250 Гражданского кодекса Российской Федерации </w:t>
      </w:r>
    </w:p>
    <w:p w14:paraId="644B909F" w14:textId="712546BB" w:rsidR="00A32557" w:rsidRPr="003712E7" w:rsidRDefault="00A32557" w:rsidP="002C027B">
      <w:pPr>
        <w:shd w:val="clear" w:color="auto" w:fill="FFFFFF"/>
        <w:ind w:firstLine="567"/>
        <w:jc w:val="both"/>
        <w:rPr>
          <w:sz w:val="19"/>
          <w:szCs w:val="19"/>
        </w:rPr>
      </w:pPr>
      <w:r w:rsidRPr="001D3040">
        <w:rPr>
          <w:sz w:val="19"/>
          <w:szCs w:val="19"/>
        </w:rPr>
        <w:t>Участник долевого строительства вправе с предварительного письменного согласия Застройщика</w:t>
      </w:r>
      <w:r w:rsidR="00572E70" w:rsidRPr="001D3040">
        <w:rPr>
          <w:sz w:val="19"/>
          <w:szCs w:val="19"/>
        </w:rPr>
        <w:t xml:space="preserve"> и Банка</w:t>
      </w:r>
      <w:r w:rsidRPr="001D3040">
        <w:rPr>
          <w:sz w:val="19"/>
          <w:szCs w:val="19"/>
        </w:rPr>
        <w:t xml:space="preserve"> на согласованных Сторонами условиях и в соответствии с нормами законодательства РФ о перемене лиц в обязательстве после осуществления государственной регистрации Договора и до </w:t>
      </w:r>
      <w:r w:rsidR="00482281" w:rsidRPr="001D3040">
        <w:rPr>
          <w:sz w:val="19"/>
          <w:szCs w:val="19"/>
        </w:rPr>
        <w:t>передачи Участнику долевого строительства</w:t>
      </w:r>
      <w:r w:rsidRPr="001D3040">
        <w:rPr>
          <w:sz w:val="19"/>
          <w:szCs w:val="19"/>
        </w:rPr>
        <w:t xml:space="preserve"> Объекта</w:t>
      </w:r>
      <w:r w:rsidRPr="003712E7">
        <w:rPr>
          <w:sz w:val="19"/>
          <w:szCs w:val="19"/>
        </w:rPr>
        <w:t xml:space="preserve"> долевого строительства полностью или частично передать принадлежащее ему по Договору право требования на Объект долевого строительства одному или нескольким лицам при условии </w:t>
      </w:r>
      <w:r w:rsidR="007026E7" w:rsidRPr="003712E7">
        <w:rPr>
          <w:sz w:val="19"/>
          <w:szCs w:val="19"/>
        </w:rPr>
        <w:t>исполнения</w:t>
      </w:r>
      <w:r w:rsidRPr="003712E7">
        <w:rPr>
          <w:sz w:val="19"/>
          <w:szCs w:val="19"/>
        </w:rPr>
        <w:t xml:space="preserve"> Участником долевого строительства </w:t>
      </w:r>
      <w:r w:rsidR="007026E7" w:rsidRPr="003712E7">
        <w:rPr>
          <w:sz w:val="19"/>
          <w:szCs w:val="19"/>
        </w:rPr>
        <w:t>обязательства по оплате Цены Договора в полном объеме</w:t>
      </w:r>
      <w:r w:rsidRPr="003712E7">
        <w:rPr>
          <w:sz w:val="19"/>
          <w:szCs w:val="19"/>
        </w:rPr>
        <w:t>.</w:t>
      </w:r>
    </w:p>
    <w:p w14:paraId="41F81CEC" w14:textId="77777777" w:rsidR="00A32557" w:rsidRPr="003712E7" w:rsidRDefault="00A32557" w:rsidP="002C027B">
      <w:pPr>
        <w:shd w:val="clear" w:color="auto" w:fill="FFFFFF"/>
        <w:ind w:firstLine="567"/>
        <w:jc w:val="both"/>
        <w:rPr>
          <w:sz w:val="19"/>
          <w:szCs w:val="19"/>
        </w:rPr>
      </w:pPr>
      <w:r w:rsidRPr="003712E7">
        <w:rPr>
          <w:sz w:val="19"/>
          <w:szCs w:val="19"/>
        </w:rPr>
        <w:t>Уступка права требования и/или перевод долга оформляются отдельным договором, подписываемым Участником долевого строительства и третьим лицом с одновременным проставлением на договоре резолюции Застройщика, свидетельствующей о письменном согласовании такой уступки и/или перевода долга с Застройщиком и отражении произошедшей перемены лиц в обязательстве в документации Застройщика. Договор уступки права требования, в том числе с переводом долга, и переход права требования на третье лицо подлежат государственной регистрации в полном соответствии с действующим законодательством Российской Федерации и вступает в силу с момента такой регистрации.</w:t>
      </w:r>
    </w:p>
    <w:p w14:paraId="667A588F" w14:textId="77777777" w:rsidR="009E36E8" w:rsidRPr="003712E7" w:rsidRDefault="009E36E8" w:rsidP="002C027B">
      <w:pPr>
        <w:shd w:val="clear" w:color="auto" w:fill="FFFFFF"/>
        <w:ind w:firstLine="567"/>
        <w:jc w:val="both"/>
        <w:rPr>
          <w:sz w:val="19"/>
          <w:szCs w:val="19"/>
        </w:rPr>
      </w:pPr>
      <w:r w:rsidRPr="003712E7">
        <w:rPr>
          <w:sz w:val="19"/>
          <w:szCs w:val="19"/>
        </w:rPr>
        <w:t xml:space="preserve">В случае уступки Участником долевого строительства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w:t>
      </w:r>
      <w:r w:rsidR="00980A1F" w:rsidRPr="003712E7">
        <w:rPr>
          <w:sz w:val="19"/>
          <w:szCs w:val="19"/>
        </w:rPr>
        <w:t>Договора</w:t>
      </w:r>
      <w:r w:rsidRPr="003712E7">
        <w:rPr>
          <w:sz w:val="19"/>
          <w:szCs w:val="19"/>
        </w:rPr>
        <w:t>, на основании которого произв</w:t>
      </w:r>
      <w:r w:rsidR="00980A1F" w:rsidRPr="003712E7">
        <w:rPr>
          <w:sz w:val="19"/>
          <w:szCs w:val="19"/>
        </w:rPr>
        <w:t>одится уступка прав требований У</w:t>
      </w:r>
      <w:r w:rsidRPr="003712E7">
        <w:rPr>
          <w:sz w:val="19"/>
          <w:szCs w:val="19"/>
        </w:rPr>
        <w:t>част</w:t>
      </w:r>
      <w:r w:rsidR="00980A1F" w:rsidRPr="003712E7">
        <w:rPr>
          <w:sz w:val="19"/>
          <w:szCs w:val="19"/>
        </w:rPr>
        <w:t>ника долевого строительства по Д</w:t>
      </w:r>
      <w:r w:rsidRPr="003712E7">
        <w:rPr>
          <w:sz w:val="19"/>
          <w:szCs w:val="19"/>
        </w:rPr>
        <w:t>оговору участия в долевом строительстве, или с момента перехода по иным основаниям прав требований по тако</w:t>
      </w:r>
      <w:r w:rsidR="00980A1F" w:rsidRPr="003712E7">
        <w:rPr>
          <w:sz w:val="19"/>
          <w:szCs w:val="19"/>
        </w:rPr>
        <w:t>му Д</w:t>
      </w:r>
      <w:r w:rsidRPr="003712E7">
        <w:rPr>
          <w:sz w:val="19"/>
          <w:szCs w:val="19"/>
        </w:rPr>
        <w:t>оговору перехо</w:t>
      </w:r>
      <w:r w:rsidR="00B97667" w:rsidRPr="003712E7">
        <w:rPr>
          <w:sz w:val="19"/>
          <w:szCs w:val="19"/>
        </w:rPr>
        <w:t>дят все права и обязанности по Д</w:t>
      </w:r>
      <w:r w:rsidRPr="003712E7">
        <w:rPr>
          <w:sz w:val="19"/>
          <w:szCs w:val="19"/>
        </w:rPr>
        <w:t>оговору счет</w:t>
      </w:r>
      <w:r w:rsidR="00980A1F" w:rsidRPr="003712E7">
        <w:rPr>
          <w:sz w:val="19"/>
          <w:szCs w:val="19"/>
        </w:rPr>
        <w:t>а эскроу, заключенному прежним У</w:t>
      </w:r>
      <w:r w:rsidRPr="003712E7">
        <w:rPr>
          <w:sz w:val="19"/>
          <w:szCs w:val="19"/>
        </w:rPr>
        <w:t>частником долевого строительства</w:t>
      </w:r>
      <w:r w:rsidR="00980A1F" w:rsidRPr="003712E7">
        <w:rPr>
          <w:sz w:val="19"/>
          <w:szCs w:val="19"/>
        </w:rPr>
        <w:t xml:space="preserve"> в соответствии с </w:t>
      </w:r>
      <w:r w:rsidR="007026E7" w:rsidRPr="003712E7">
        <w:rPr>
          <w:sz w:val="19"/>
          <w:szCs w:val="19"/>
        </w:rPr>
        <w:t>п.</w:t>
      </w:r>
      <w:r w:rsidR="00A06817" w:rsidRPr="003712E7">
        <w:rPr>
          <w:sz w:val="19"/>
          <w:szCs w:val="19"/>
        </w:rPr>
        <w:t xml:space="preserve"> 3.6</w:t>
      </w:r>
      <w:r w:rsidR="00980A1F" w:rsidRPr="003712E7">
        <w:rPr>
          <w:sz w:val="19"/>
          <w:szCs w:val="19"/>
        </w:rPr>
        <w:t xml:space="preserve"> Договора</w:t>
      </w:r>
      <w:r w:rsidRPr="003712E7">
        <w:rPr>
          <w:sz w:val="19"/>
          <w:szCs w:val="19"/>
        </w:rPr>
        <w:t>.</w:t>
      </w:r>
    </w:p>
    <w:p w14:paraId="7EA44315" w14:textId="77777777" w:rsidR="00A32557" w:rsidRPr="003712E7" w:rsidRDefault="00A32557" w:rsidP="002C027B">
      <w:pPr>
        <w:numPr>
          <w:ilvl w:val="1"/>
          <w:numId w:val="10"/>
        </w:numPr>
        <w:shd w:val="clear" w:color="auto" w:fill="FFFFFF"/>
        <w:ind w:left="0" w:firstLine="567"/>
        <w:contextualSpacing/>
        <w:jc w:val="both"/>
        <w:rPr>
          <w:sz w:val="19"/>
          <w:szCs w:val="19"/>
        </w:rPr>
      </w:pPr>
      <w:r w:rsidRPr="003712E7">
        <w:rPr>
          <w:sz w:val="19"/>
          <w:szCs w:val="19"/>
        </w:rPr>
        <w:t>Застройщик имеет право на досрочное исполнение обязательств по передаче Объекта долевого строительства Участнику долевого строительства в порядке, установленном настоящим Договором.</w:t>
      </w:r>
    </w:p>
    <w:p w14:paraId="7EAE745C" w14:textId="77777777" w:rsidR="00A32557" w:rsidRPr="003712E7" w:rsidRDefault="00A32557" w:rsidP="002C027B">
      <w:pPr>
        <w:numPr>
          <w:ilvl w:val="1"/>
          <w:numId w:val="10"/>
        </w:numPr>
        <w:shd w:val="clear" w:color="auto" w:fill="FFFFFF"/>
        <w:ind w:left="0" w:firstLine="567"/>
        <w:contextualSpacing/>
        <w:jc w:val="both"/>
        <w:rPr>
          <w:sz w:val="19"/>
          <w:szCs w:val="19"/>
        </w:rPr>
      </w:pPr>
      <w:r w:rsidRPr="003712E7">
        <w:rPr>
          <w:sz w:val="19"/>
          <w:szCs w:val="19"/>
        </w:rPr>
        <w:t>Участник долевого строительства выражает свое согласие на:</w:t>
      </w:r>
    </w:p>
    <w:p w14:paraId="05B2F7D1" w14:textId="77777777" w:rsidR="006A43E1" w:rsidRPr="003712E7" w:rsidRDefault="006A43E1" w:rsidP="002C027B">
      <w:pPr>
        <w:shd w:val="clear" w:color="auto" w:fill="FFFFFF"/>
        <w:ind w:firstLine="567"/>
        <w:contextualSpacing/>
        <w:jc w:val="both"/>
        <w:rPr>
          <w:sz w:val="19"/>
          <w:szCs w:val="19"/>
        </w:rPr>
      </w:pPr>
      <w:r w:rsidRPr="003712E7">
        <w:rPr>
          <w:sz w:val="19"/>
          <w:szCs w:val="19"/>
        </w:rPr>
        <w:t>-</w:t>
      </w:r>
      <w:r w:rsidR="00A06817" w:rsidRPr="003712E7">
        <w:rPr>
          <w:sz w:val="19"/>
          <w:szCs w:val="19"/>
        </w:rPr>
        <w:t xml:space="preserve"> </w:t>
      </w:r>
      <w:r w:rsidRPr="003712E7">
        <w:rPr>
          <w:sz w:val="19"/>
          <w:szCs w:val="19"/>
        </w:rPr>
        <w:t>последующее (до и\или после ввода Объекта в эксплуатацию) изменение по усмотрению Застрой</w:t>
      </w:r>
      <w:r w:rsidR="00A06817" w:rsidRPr="003712E7">
        <w:rPr>
          <w:sz w:val="19"/>
          <w:szCs w:val="19"/>
        </w:rPr>
        <w:t xml:space="preserve">щика границ Земельного участка, </w:t>
      </w:r>
      <w:r w:rsidRPr="003712E7">
        <w:rPr>
          <w:sz w:val="19"/>
          <w:szCs w:val="19"/>
        </w:rPr>
        <w:t>когда такое изменение связано с разделом Земельного участка в целях образования (формирования) отдельного земельного участка под Объект, в том числе на изменение документации по планировке территории, проектов планировки, проектов межевания, градостроительных планов земельного участка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нижеуказанных целях:</w:t>
      </w:r>
    </w:p>
    <w:p w14:paraId="3DD9D349" w14:textId="77777777" w:rsidR="006A43E1" w:rsidRPr="003712E7" w:rsidRDefault="006A43E1" w:rsidP="002C027B">
      <w:pPr>
        <w:shd w:val="clear" w:color="auto" w:fill="FFFFFF"/>
        <w:ind w:firstLine="567"/>
        <w:contextualSpacing/>
        <w:jc w:val="both"/>
        <w:rPr>
          <w:sz w:val="19"/>
          <w:szCs w:val="19"/>
        </w:rPr>
      </w:pPr>
      <w:r w:rsidRPr="003712E7">
        <w:rPr>
          <w:sz w:val="19"/>
          <w:szCs w:val="19"/>
        </w:rPr>
        <w:t>- строительство</w:t>
      </w:r>
      <w:r w:rsidR="002F79DF" w:rsidRPr="003712E7">
        <w:rPr>
          <w:sz w:val="19"/>
          <w:szCs w:val="19"/>
        </w:rPr>
        <w:t xml:space="preserve"> (реконструкцию)</w:t>
      </w:r>
      <w:r w:rsidRPr="003712E7">
        <w:rPr>
          <w:sz w:val="19"/>
          <w:szCs w:val="19"/>
        </w:rPr>
        <w:t xml:space="preserve"> Объекта долевого строительства в границах Земельного участка, обременяемого Договором, в том числе иных объектов капитального строительства (в том числе: многоквартирных жилых домов, автостоянок, распределительных подстанций, линейных объектов и т.д.);</w:t>
      </w:r>
    </w:p>
    <w:p w14:paraId="688B607F" w14:textId="77777777" w:rsidR="006A43E1" w:rsidRPr="003712E7" w:rsidRDefault="006A43E1" w:rsidP="002C027B">
      <w:pPr>
        <w:shd w:val="clear" w:color="auto" w:fill="FFFFFF"/>
        <w:ind w:firstLine="567"/>
        <w:contextualSpacing/>
        <w:jc w:val="both"/>
        <w:rPr>
          <w:sz w:val="19"/>
          <w:szCs w:val="19"/>
        </w:rPr>
      </w:pPr>
      <w:r w:rsidRPr="003712E7">
        <w:rPr>
          <w:sz w:val="19"/>
          <w:szCs w:val="19"/>
        </w:rPr>
        <w:t>- уменьшение Земельного участка, обременяемого Договором, в том числе до границ земельного участка, фактически занимаемого Объектом долевого строительства (по внешним границам фундамента Объекта), в связи с необходимостью выделения, разделения и т.д. Земельного участка, обременяемого Договором;</w:t>
      </w:r>
    </w:p>
    <w:p w14:paraId="4601E531" w14:textId="77777777" w:rsidR="006A43E1" w:rsidRPr="003712E7" w:rsidRDefault="006A43E1" w:rsidP="002C027B">
      <w:pPr>
        <w:shd w:val="clear" w:color="auto" w:fill="FFFFFF"/>
        <w:ind w:firstLine="567"/>
        <w:contextualSpacing/>
        <w:jc w:val="both"/>
        <w:rPr>
          <w:sz w:val="19"/>
          <w:szCs w:val="19"/>
        </w:rPr>
      </w:pPr>
      <w:r w:rsidRPr="003712E7">
        <w:rPr>
          <w:sz w:val="19"/>
          <w:szCs w:val="19"/>
        </w:rPr>
        <w:t xml:space="preserve">- прекращения права залога на участки, возникающие в процессе выделения, разделения и т.д. Земельного участка, обременяемого Договором, за исключением залога Земельного участка, на котором возводится (расположен) Объект долевого </w:t>
      </w:r>
      <w:r w:rsidRPr="003712E7">
        <w:rPr>
          <w:sz w:val="19"/>
          <w:szCs w:val="19"/>
        </w:rPr>
        <w:lastRenderedPageBreak/>
        <w:t>строительства;</w:t>
      </w:r>
    </w:p>
    <w:p w14:paraId="51C268B5" w14:textId="77777777" w:rsidR="006A43E1" w:rsidRPr="003712E7" w:rsidRDefault="006A43E1" w:rsidP="002C027B">
      <w:pPr>
        <w:shd w:val="clear" w:color="auto" w:fill="FFFFFF"/>
        <w:ind w:firstLine="567"/>
        <w:contextualSpacing/>
        <w:jc w:val="both"/>
        <w:rPr>
          <w:sz w:val="19"/>
          <w:szCs w:val="19"/>
        </w:rPr>
      </w:pPr>
      <w:r w:rsidRPr="003712E7">
        <w:rPr>
          <w:sz w:val="19"/>
          <w:szCs w:val="19"/>
        </w:rPr>
        <w:t>- сдачу в аренду (в т.ч. бессрочную), безвозмездную передачу или иное возмездное и безвозмездное отчуждение (распоряжение) земельного участка, образовавшегося в результате разделения Земельного участка (выделения из земельного участка), обременяемого Договором, за исключением земельного участка, на котором возводится (расположен) Объект долевого строительства;</w:t>
      </w:r>
    </w:p>
    <w:p w14:paraId="2A37D4C7" w14:textId="77777777" w:rsidR="006A43E1" w:rsidRPr="003712E7" w:rsidRDefault="006A43E1" w:rsidP="002C027B">
      <w:pPr>
        <w:shd w:val="clear" w:color="auto" w:fill="FFFFFF"/>
        <w:ind w:firstLine="567"/>
        <w:contextualSpacing/>
        <w:jc w:val="both"/>
        <w:rPr>
          <w:sz w:val="19"/>
          <w:szCs w:val="19"/>
        </w:rPr>
      </w:pPr>
      <w:r w:rsidRPr="003712E7">
        <w:rPr>
          <w:sz w:val="19"/>
          <w:szCs w:val="19"/>
        </w:rPr>
        <w:t>- последующий залог земельного участка, на котором осуществляется строительство (расположен) Объекта долевого строительства, в том числе в обеспечение обязательств Застройщика перед другими лицами по договорам, которые будут заключаться Застройщиком при строительстве других объектов недвижимости на Земельном участке, а также в обеспечение исполнения обязательств Застройщика перед кредитными организациями.</w:t>
      </w:r>
    </w:p>
    <w:p w14:paraId="3AEA94C9" w14:textId="77777777" w:rsidR="00F24B4E" w:rsidRPr="003712E7" w:rsidRDefault="00F24B4E" w:rsidP="002C027B">
      <w:pPr>
        <w:shd w:val="clear" w:color="auto" w:fill="FFFFFF"/>
        <w:ind w:firstLine="567"/>
        <w:contextualSpacing/>
        <w:jc w:val="both"/>
        <w:rPr>
          <w:sz w:val="19"/>
          <w:szCs w:val="19"/>
        </w:rPr>
      </w:pPr>
      <w:r w:rsidRPr="003712E7">
        <w:rPr>
          <w:sz w:val="19"/>
          <w:szCs w:val="19"/>
        </w:rPr>
        <w:t>-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w:t>
      </w:r>
    </w:p>
    <w:p w14:paraId="545AA93A" w14:textId="77777777" w:rsidR="00F24B4E" w:rsidRPr="003712E7" w:rsidRDefault="00F24B4E" w:rsidP="002C027B">
      <w:pPr>
        <w:shd w:val="clear" w:color="auto" w:fill="FFFFFF"/>
        <w:ind w:firstLine="567"/>
        <w:contextualSpacing/>
        <w:jc w:val="both"/>
        <w:rPr>
          <w:sz w:val="19"/>
          <w:szCs w:val="19"/>
        </w:rPr>
      </w:pPr>
      <w:r w:rsidRPr="003712E7">
        <w:rPr>
          <w:sz w:val="19"/>
          <w:szCs w:val="19"/>
        </w:rPr>
        <w:t>В случае уступки Участником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долевого строительства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на образование иных земельных участков из Земельного участка, и иных согласий Участника, указанных в настоящем пункте Договора.</w:t>
      </w:r>
    </w:p>
    <w:p w14:paraId="351AF77A" w14:textId="77777777" w:rsidR="006A43E1" w:rsidRPr="003712E7" w:rsidRDefault="006A43E1" w:rsidP="002C027B">
      <w:pPr>
        <w:numPr>
          <w:ilvl w:val="1"/>
          <w:numId w:val="10"/>
        </w:numPr>
        <w:shd w:val="clear" w:color="auto" w:fill="FFFFFF"/>
        <w:ind w:left="0" w:firstLine="567"/>
        <w:contextualSpacing/>
        <w:jc w:val="both"/>
        <w:rPr>
          <w:sz w:val="19"/>
          <w:szCs w:val="19"/>
        </w:rPr>
      </w:pPr>
      <w:r w:rsidRPr="003712E7">
        <w:rPr>
          <w:sz w:val="19"/>
          <w:szCs w:val="19"/>
        </w:rPr>
        <w:t>Если в результате правовой экспертизы представленных документов, орган регистрации прав даст заключение о невозможности проведения государственной регистрации настоящего Договора, дополнительных соглашений к Договору</w:t>
      </w:r>
      <w:r w:rsidR="001B19C9" w:rsidRPr="003712E7">
        <w:rPr>
          <w:sz w:val="19"/>
          <w:szCs w:val="19"/>
        </w:rPr>
        <w:t xml:space="preserve">, </w:t>
      </w:r>
      <w:r w:rsidRPr="003712E7">
        <w:rPr>
          <w:sz w:val="19"/>
          <w:szCs w:val="19"/>
        </w:rPr>
        <w:t>в соответствии с предметом или условиями настоящего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6694E241" w14:textId="77777777" w:rsidR="006A43E1" w:rsidRPr="003712E7" w:rsidRDefault="006A43E1" w:rsidP="002C027B">
      <w:pPr>
        <w:numPr>
          <w:ilvl w:val="1"/>
          <w:numId w:val="10"/>
        </w:numPr>
        <w:shd w:val="clear" w:color="auto" w:fill="FFFFFF"/>
        <w:ind w:left="0" w:firstLine="567"/>
        <w:contextualSpacing/>
        <w:jc w:val="both"/>
        <w:rPr>
          <w:sz w:val="19"/>
          <w:szCs w:val="19"/>
        </w:rPr>
      </w:pPr>
      <w:r w:rsidRPr="003712E7">
        <w:rPr>
          <w:iCs/>
          <w:sz w:val="19"/>
          <w:szCs w:val="19"/>
        </w:rPr>
        <w:t xml:space="preserve">Участник долевого строительства </w:t>
      </w:r>
      <w:r w:rsidRPr="003712E7">
        <w:rPr>
          <w:sz w:val="19"/>
          <w:szCs w:val="19"/>
        </w:rPr>
        <w:t>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8B8B6C5" w14:textId="331201C6" w:rsidR="00A32557" w:rsidRPr="003712E7" w:rsidRDefault="00A32557" w:rsidP="002C027B">
      <w:pPr>
        <w:shd w:val="clear" w:color="auto" w:fill="FFFFFF"/>
        <w:contextualSpacing/>
        <w:jc w:val="both"/>
        <w:rPr>
          <w:sz w:val="19"/>
          <w:szCs w:val="19"/>
        </w:rPr>
      </w:pPr>
    </w:p>
    <w:p w14:paraId="614897A1" w14:textId="77777777" w:rsidR="00A32557" w:rsidRPr="003712E7" w:rsidRDefault="00A32557" w:rsidP="002C027B">
      <w:pPr>
        <w:pStyle w:val="a7"/>
        <w:numPr>
          <w:ilvl w:val="0"/>
          <w:numId w:val="9"/>
        </w:numPr>
        <w:shd w:val="clear" w:color="auto" w:fill="FFFFFF"/>
        <w:jc w:val="center"/>
        <w:rPr>
          <w:b/>
          <w:sz w:val="19"/>
          <w:szCs w:val="19"/>
        </w:rPr>
      </w:pPr>
      <w:r w:rsidRPr="003712E7">
        <w:rPr>
          <w:b/>
          <w:sz w:val="19"/>
          <w:szCs w:val="19"/>
        </w:rPr>
        <w:t>ОСНОВАНИЯ И ПОРЯДОК ДОСРОЧНОГО РАСТОРЖЕНИЯ ДОГОВОРА</w:t>
      </w:r>
    </w:p>
    <w:p w14:paraId="38EDE344" w14:textId="77777777" w:rsidR="007B55A6" w:rsidRPr="003712E7" w:rsidRDefault="007B55A6" w:rsidP="002C027B">
      <w:pPr>
        <w:numPr>
          <w:ilvl w:val="1"/>
          <w:numId w:val="11"/>
        </w:numPr>
        <w:ind w:left="0" w:firstLine="567"/>
        <w:contextualSpacing/>
        <w:jc w:val="both"/>
        <w:rPr>
          <w:sz w:val="19"/>
          <w:szCs w:val="19"/>
        </w:rPr>
      </w:pPr>
      <w:r w:rsidRPr="003712E7">
        <w:rPr>
          <w:sz w:val="19"/>
          <w:szCs w:val="19"/>
        </w:rPr>
        <w:t xml:space="preserve">Застройщик вправе в одностороннем внесудебном порядке отказаться от исполнения Договора в случае просрочки </w:t>
      </w:r>
      <w:r w:rsidRPr="003712E7">
        <w:rPr>
          <w:iCs/>
          <w:sz w:val="19"/>
          <w:szCs w:val="19"/>
        </w:rPr>
        <w:t xml:space="preserve">Участником долевого строительства </w:t>
      </w:r>
      <w:r w:rsidRPr="003712E7">
        <w:rPr>
          <w:sz w:val="19"/>
          <w:szCs w:val="19"/>
        </w:rPr>
        <w:t xml:space="preserve">оплаты Цены (независимо от размера недоплаченной суммы) Договора более чем на 2 (два) месяца либо при систематическом нарушении </w:t>
      </w:r>
      <w:r w:rsidRPr="003712E7">
        <w:rPr>
          <w:iCs/>
          <w:sz w:val="19"/>
          <w:szCs w:val="19"/>
        </w:rPr>
        <w:t>Участником долевого строительства</w:t>
      </w:r>
      <w:r w:rsidRPr="003712E7">
        <w:rPr>
          <w:sz w:val="19"/>
          <w:szCs w:val="19"/>
        </w:rPr>
        <w:t xml:space="preserve"> сроков внесения платежей, то есть нарушение срока внесения платежа более чем три раза в течение 12 (двенадцати) месяцев. </w:t>
      </w:r>
    </w:p>
    <w:p w14:paraId="19347123" w14:textId="77777777" w:rsidR="009123FD" w:rsidRPr="003712E7" w:rsidRDefault="007B55A6" w:rsidP="002C027B">
      <w:pPr>
        <w:ind w:firstLine="567"/>
        <w:contextualSpacing/>
        <w:jc w:val="both"/>
        <w:rPr>
          <w:sz w:val="19"/>
          <w:szCs w:val="19"/>
        </w:rPr>
      </w:pPr>
      <w:r w:rsidRPr="003712E7">
        <w:rPr>
          <w:sz w:val="19"/>
          <w:szCs w:val="19"/>
        </w:rPr>
        <w:t xml:space="preserve">В этом случае Застройщик направляет Участнику долевого строительства уведомление об </w:t>
      </w:r>
      <w:r w:rsidR="00D45787" w:rsidRPr="003712E7">
        <w:rPr>
          <w:sz w:val="19"/>
          <w:szCs w:val="19"/>
        </w:rPr>
        <w:t>одностороннем отказе от Договора при соблюдении правил, установленных п. 3 ст. 9 Закона 214-ФЗ.</w:t>
      </w:r>
    </w:p>
    <w:p w14:paraId="0BE4FF7E" w14:textId="77777777" w:rsidR="009123FD" w:rsidRPr="003712E7" w:rsidRDefault="009123FD" w:rsidP="002C027B">
      <w:pPr>
        <w:numPr>
          <w:ilvl w:val="1"/>
          <w:numId w:val="11"/>
        </w:numPr>
        <w:shd w:val="clear" w:color="auto" w:fill="FFFFFF"/>
        <w:ind w:left="0" w:firstLine="567"/>
        <w:contextualSpacing/>
        <w:jc w:val="both"/>
        <w:rPr>
          <w:sz w:val="19"/>
          <w:szCs w:val="19"/>
        </w:rPr>
      </w:pPr>
      <w:r w:rsidRPr="003712E7">
        <w:rPr>
          <w:sz w:val="19"/>
          <w:szCs w:val="19"/>
        </w:rPr>
        <w:t xml:space="preserve">Застройщик вправе в одностороннем порядке </w:t>
      </w:r>
      <w:r w:rsidR="00F24B4E" w:rsidRPr="003712E7">
        <w:rPr>
          <w:sz w:val="19"/>
          <w:szCs w:val="19"/>
        </w:rPr>
        <w:t>отказаться от</w:t>
      </w:r>
      <w:r w:rsidR="00C10A36" w:rsidRPr="003712E7">
        <w:rPr>
          <w:sz w:val="19"/>
          <w:szCs w:val="19"/>
        </w:rPr>
        <w:t xml:space="preserve"> исполнения</w:t>
      </w:r>
      <w:r w:rsidR="00F24B4E" w:rsidRPr="003712E7">
        <w:rPr>
          <w:sz w:val="19"/>
          <w:szCs w:val="19"/>
        </w:rPr>
        <w:t xml:space="preserve"> Договора</w:t>
      </w:r>
      <w:r w:rsidR="00A23E4E" w:rsidRPr="003712E7">
        <w:rPr>
          <w:sz w:val="19"/>
          <w:szCs w:val="19"/>
        </w:rPr>
        <w:t xml:space="preserve"> на основании </w:t>
      </w:r>
      <w:r w:rsidR="00F24B4E" w:rsidRPr="003712E7">
        <w:rPr>
          <w:sz w:val="19"/>
          <w:szCs w:val="19"/>
        </w:rPr>
        <w:t>законодательства РФ</w:t>
      </w:r>
      <w:r w:rsidR="00A23E4E" w:rsidRPr="003712E7">
        <w:rPr>
          <w:sz w:val="19"/>
          <w:szCs w:val="19"/>
        </w:rPr>
        <w:t xml:space="preserve">, в том числе, в случае неисполнения Участником долевого строительства обязательств по принятию Объекта долевого строительства </w:t>
      </w:r>
      <w:r w:rsidR="00F24B4E" w:rsidRPr="003712E7">
        <w:rPr>
          <w:sz w:val="19"/>
          <w:szCs w:val="19"/>
        </w:rPr>
        <w:t>по истечению 4-х месяцев</w:t>
      </w:r>
      <w:r w:rsidR="00A23E4E" w:rsidRPr="003712E7">
        <w:rPr>
          <w:sz w:val="19"/>
          <w:szCs w:val="19"/>
        </w:rPr>
        <w:t xml:space="preserve"> </w:t>
      </w:r>
      <w:r w:rsidR="0064690F" w:rsidRPr="003712E7">
        <w:rPr>
          <w:sz w:val="19"/>
          <w:szCs w:val="19"/>
        </w:rPr>
        <w:t>с момента наступлением</w:t>
      </w:r>
      <w:r w:rsidR="00F24B4E" w:rsidRPr="003712E7">
        <w:rPr>
          <w:sz w:val="19"/>
          <w:szCs w:val="19"/>
        </w:rPr>
        <w:t xml:space="preserve"> </w:t>
      </w:r>
      <w:r w:rsidR="0064690F" w:rsidRPr="003712E7">
        <w:rPr>
          <w:sz w:val="19"/>
          <w:szCs w:val="19"/>
        </w:rPr>
        <w:t xml:space="preserve">хотя бы одного из </w:t>
      </w:r>
      <w:r w:rsidR="00F24B4E" w:rsidRPr="003712E7">
        <w:rPr>
          <w:sz w:val="19"/>
          <w:szCs w:val="19"/>
        </w:rPr>
        <w:t>обстоятельств, предусмотренных</w:t>
      </w:r>
      <w:r w:rsidR="00A23E4E" w:rsidRPr="003712E7">
        <w:rPr>
          <w:sz w:val="19"/>
          <w:szCs w:val="19"/>
        </w:rPr>
        <w:t xml:space="preserve"> </w:t>
      </w:r>
      <w:r w:rsidR="00372D2B" w:rsidRPr="003712E7">
        <w:rPr>
          <w:sz w:val="19"/>
          <w:szCs w:val="19"/>
        </w:rPr>
        <w:t xml:space="preserve">п. </w:t>
      </w:r>
      <w:r w:rsidR="0064690F" w:rsidRPr="003712E7">
        <w:rPr>
          <w:sz w:val="19"/>
          <w:szCs w:val="19"/>
        </w:rPr>
        <w:t xml:space="preserve">5.5 </w:t>
      </w:r>
      <w:r w:rsidR="00372D2B" w:rsidRPr="003712E7">
        <w:rPr>
          <w:sz w:val="19"/>
          <w:szCs w:val="19"/>
        </w:rPr>
        <w:t>Договора.</w:t>
      </w:r>
    </w:p>
    <w:p w14:paraId="6B2A4BF4" w14:textId="77777777" w:rsidR="00C55F1C" w:rsidRPr="003712E7" w:rsidRDefault="00EE377B" w:rsidP="002C027B">
      <w:pPr>
        <w:ind w:firstLine="567"/>
        <w:contextualSpacing/>
        <w:jc w:val="both"/>
        <w:rPr>
          <w:sz w:val="19"/>
          <w:szCs w:val="19"/>
        </w:rPr>
      </w:pPr>
      <w:r w:rsidRPr="003712E7">
        <w:rPr>
          <w:sz w:val="19"/>
          <w:szCs w:val="19"/>
        </w:rPr>
        <w:t>В случае</w:t>
      </w:r>
      <w:r w:rsidR="00F4396C" w:rsidRPr="003712E7">
        <w:rPr>
          <w:sz w:val="19"/>
          <w:szCs w:val="19"/>
        </w:rPr>
        <w:t xml:space="preserve"> отказа </w:t>
      </w:r>
      <w:r w:rsidR="00833568" w:rsidRPr="003712E7">
        <w:rPr>
          <w:sz w:val="19"/>
          <w:szCs w:val="19"/>
        </w:rPr>
        <w:t>или уклонения Участника долевого строительства от принятия Объекта долевого строительства в связи с изменениями в проектной документации, внесенными в установленном порядке после подписания Договора</w:t>
      </w:r>
      <w:r w:rsidR="00F4396C" w:rsidRPr="003712E7">
        <w:rPr>
          <w:sz w:val="19"/>
          <w:szCs w:val="19"/>
        </w:rPr>
        <w:t>,</w:t>
      </w:r>
      <w:r w:rsidRPr="003712E7">
        <w:rPr>
          <w:sz w:val="19"/>
          <w:szCs w:val="19"/>
        </w:rPr>
        <w:t xml:space="preserve"> </w:t>
      </w:r>
      <w:r w:rsidR="00675AF9" w:rsidRPr="003712E7">
        <w:rPr>
          <w:sz w:val="19"/>
          <w:szCs w:val="19"/>
        </w:rPr>
        <w:t>Застройщик вправе в одностороннем порядке расторгнуть Договор</w:t>
      </w:r>
      <w:r w:rsidRPr="003712E7">
        <w:rPr>
          <w:sz w:val="19"/>
          <w:szCs w:val="19"/>
        </w:rPr>
        <w:t>.</w:t>
      </w:r>
      <w:r w:rsidR="00C55F1C" w:rsidRPr="003712E7">
        <w:rPr>
          <w:sz w:val="19"/>
          <w:szCs w:val="19"/>
        </w:rPr>
        <w:t xml:space="preserve"> </w:t>
      </w:r>
    </w:p>
    <w:p w14:paraId="3F040656" w14:textId="36BDE3F8" w:rsidR="001F3A9B" w:rsidRPr="00A54C0D" w:rsidRDefault="001F3A9B" w:rsidP="00845387">
      <w:pPr>
        <w:numPr>
          <w:ilvl w:val="1"/>
          <w:numId w:val="11"/>
        </w:numPr>
        <w:shd w:val="clear" w:color="auto" w:fill="FFFFFF"/>
        <w:ind w:left="0" w:firstLine="632"/>
        <w:contextualSpacing/>
        <w:jc w:val="both"/>
        <w:rPr>
          <w:color w:val="000000"/>
          <w:sz w:val="19"/>
          <w:szCs w:val="19"/>
        </w:rPr>
      </w:pPr>
      <w:r w:rsidRPr="003712E7">
        <w:rPr>
          <w:color w:val="000000"/>
          <w:sz w:val="19"/>
          <w:szCs w:val="19"/>
        </w:rPr>
        <w:t xml:space="preserve">В случае расторжения Договора по любым основаниям до получения разрешения на ввод в эксплуатацию и перечисления </w:t>
      </w:r>
      <w:r w:rsidRPr="00A54C0D">
        <w:rPr>
          <w:color w:val="000000"/>
          <w:sz w:val="19"/>
          <w:szCs w:val="19"/>
        </w:rPr>
        <w:t xml:space="preserve">Эскроу-агентом Бенефициару депонированной суммы со счета эскроу денежные средства со счета эскроу, подлежат возврату Участнику долевого строительства путем их перечисления Эскроу-агентом на счет </w:t>
      </w:r>
      <w:r w:rsidRPr="00A54C0D">
        <w:rPr>
          <w:b/>
          <w:color w:val="000000"/>
          <w:sz w:val="19"/>
          <w:szCs w:val="19"/>
        </w:rPr>
        <w:t xml:space="preserve">№ </w:t>
      </w:r>
      <w:r w:rsidR="001D3040">
        <w:rPr>
          <w:b/>
          <w:color w:val="000000"/>
          <w:sz w:val="19"/>
          <w:szCs w:val="19"/>
        </w:rPr>
        <w:t>___________________</w:t>
      </w:r>
      <w:r w:rsidR="009B2C03" w:rsidRPr="00A54C0D">
        <w:rPr>
          <w:b/>
          <w:bCs/>
          <w:color w:val="000000"/>
          <w:sz w:val="19"/>
          <w:szCs w:val="19"/>
        </w:rPr>
        <w:t xml:space="preserve">, </w:t>
      </w:r>
      <w:r w:rsidRPr="00A54C0D">
        <w:rPr>
          <w:color w:val="000000"/>
          <w:sz w:val="19"/>
          <w:szCs w:val="19"/>
        </w:rPr>
        <w:t xml:space="preserve">открытый в </w:t>
      </w:r>
      <w:r w:rsidR="00845387" w:rsidRPr="00A54C0D">
        <w:rPr>
          <w:sz w:val="19"/>
          <w:szCs w:val="19"/>
        </w:rPr>
        <w:t>АО «Райффайзенбанк»</w:t>
      </w:r>
      <w:r w:rsidRPr="00A54C0D">
        <w:rPr>
          <w:color w:val="000000"/>
          <w:sz w:val="19"/>
          <w:szCs w:val="19"/>
        </w:rPr>
        <w:t xml:space="preserve">.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14:paraId="1873E457" w14:textId="3E66BA5C" w:rsidR="001F3A9B" w:rsidRPr="003712E7" w:rsidRDefault="001F3A9B" w:rsidP="002C027B">
      <w:pPr>
        <w:numPr>
          <w:ilvl w:val="1"/>
          <w:numId w:val="11"/>
        </w:numPr>
        <w:shd w:val="clear" w:color="auto" w:fill="FFFFFF"/>
        <w:ind w:left="0" w:firstLine="567"/>
        <w:contextualSpacing/>
        <w:jc w:val="both"/>
        <w:rPr>
          <w:color w:val="000000"/>
          <w:sz w:val="19"/>
          <w:szCs w:val="19"/>
        </w:rPr>
      </w:pPr>
      <w:r w:rsidRPr="00A54C0D">
        <w:rPr>
          <w:color w:val="000000"/>
          <w:sz w:val="19"/>
          <w:szCs w:val="19"/>
        </w:rPr>
        <w:t xml:space="preserve">В случае расторжения Договора после ввода Объекта в эксплуатацию по основаниям, предусмотренным п. 7.1. и 7.2. Договора, фактически внесенные Участником долевого строительства и полученные Застройщиком денежные средства в счет уплаты Цены Договора, возвращаются Застройщиком в течение 10 (десяти) рабочих дней со дня расторжения Договора путем перечисления денежных средств на счет Участника долевого строительства № </w:t>
      </w:r>
      <w:r w:rsidR="00845387" w:rsidRPr="00A54C0D">
        <w:rPr>
          <w:b/>
          <w:color w:val="000000"/>
          <w:sz w:val="19"/>
          <w:szCs w:val="19"/>
        </w:rPr>
        <w:t xml:space="preserve">№ </w:t>
      </w:r>
      <w:r w:rsidR="001D3040">
        <w:rPr>
          <w:b/>
          <w:color w:val="000000"/>
          <w:sz w:val="19"/>
          <w:szCs w:val="19"/>
        </w:rPr>
        <w:t>_____________________</w:t>
      </w:r>
      <w:r w:rsidR="009B2C03" w:rsidRPr="00A54C0D">
        <w:rPr>
          <w:b/>
          <w:bCs/>
          <w:color w:val="000000"/>
          <w:sz w:val="19"/>
          <w:szCs w:val="19"/>
        </w:rPr>
        <w:t xml:space="preserve">, </w:t>
      </w:r>
      <w:r w:rsidRPr="00A54C0D">
        <w:rPr>
          <w:color w:val="000000"/>
          <w:sz w:val="19"/>
          <w:szCs w:val="19"/>
        </w:rPr>
        <w:t xml:space="preserve">открытый в </w:t>
      </w:r>
      <w:r w:rsidR="00845387" w:rsidRPr="00A54C0D">
        <w:rPr>
          <w:sz w:val="19"/>
          <w:szCs w:val="19"/>
        </w:rPr>
        <w:t>АО «Райффайзенбанк»</w:t>
      </w:r>
      <w:r w:rsidRPr="00A54C0D">
        <w:rPr>
          <w:color w:val="000000"/>
          <w:sz w:val="19"/>
          <w:szCs w:val="19"/>
        </w:rPr>
        <w:t>.</w:t>
      </w:r>
      <w:r w:rsidRPr="003712E7">
        <w:rPr>
          <w:color w:val="000000"/>
          <w:sz w:val="19"/>
          <w:szCs w:val="19"/>
        </w:rPr>
        <w:t xml:space="preserve"> При этом Застройщик обязуется уведомить Банк о намерении перечислить денежные средства в срок не менее чем за 5 (пять) рабочих дней до их отправки на счет Участника долевого строительства. </w:t>
      </w:r>
    </w:p>
    <w:p w14:paraId="2A1B9A0D" w14:textId="77777777" w:rsidR="007B55A6" w:rsidRPr="003712E7" w:rsidRDefault="007B55A6" w:rsidP="002C027B">
      <w:pPr>
        <w:numPr>
          <w:ilvl w:val="1"/>
          <w:numId w:val="11"/>
        </w:numPr>
        <w:shd w:val="clear" w:color="auto" w:fill="FFFFFF"/>
        <w:ind w:left="0" w:firstLine="567"/>
        <w:contextualSpacing/>
        <w:jc w:val="both"/>
        <w:rPr>
          <w:sz w:val="19"/>
          <w:szCs w:val="19"/>
        </w:rPr>
      </w:pPr>
      <w:r w:rsidRPr="003712E7">
        <w:rPr>
          <w:sz w:val="19"/>
          <w:szCs w:val="19"/>
        </w:rPr>
        <w:t xml:space="preserve">В случае, если Застройщик надлежащим образом исполняет свои обязательства перед </w:t>
      </w:r>
      <w:r w:rsidRPr="003712E7">
        <w:rPr>
          <w:iCs/>
          <w:sz w:val="19"/>
          <w:szCs w:val="19"/>
        </w:rPr>
        <w:t xml:space="preserve">Участником долевого строительства </w:t>
      </w:r>
      <w:r w:rsidRPr="003712E7">
        <w:rPr>
          <w:sz w:val="19"/>
          <w:szCs w:val="19"/>
        </w:rPr>
        <w:t xml:space="preserve">и соответствует предусмотренным Законом № 214-ФЗ требованиям к застройщику, </w:t>
      </w:r>
      <w:r w:rsidRPr="003712E7">
        <w:rPr>
          <w:iCs/>
          <w:sz w:val="19"/>
          <w:szCs w:val="19"/>
        </w:rPr>
        <w:t xml:space="preserve">Участник долевого строительства </w:t>
      </w:r>
      <w:r w:rsidRPr="003712E7">
        <w:rPr>
          <w:sz w:val="19"/>
          <w:szCs w:val="19"/>
        </w:rPr>
        <w:t>не имеет права на односторонний отказ от исполнения договора во внесудебном порядке.</w:t>
      </w:r>
    </w:p>
    <w:p w14:paraId="7FF1A6E1" w14:textId="77777777" w:rsidR="00A32557" w:rsidRPr="003712E7" w:rsidRDefault="00A32557" w:rsidP="002C027B">
      <w:pPr>
        <w:numPr>
          <w:ilvl w:val="1"/>
          <w:numId w:val="11"/>
        </w:numPr>
        <w:shd w:val="clear" w:color="auto" w:fill="FFFFFF"/>
        <w:ind w:left="0" w:firstLine="567"/>
        <w:contextualSpacing/>
        <w:jc w:val="both"/>
        <w:rPr>
          <w:sz w:val="19"/>
          <w:szCs w:val="19"/>
        </w:rPr>
      </w:pPr>
      <w:r w:rsidRPr="003712E7">
        <w:rPr>
          <w:sz w:val="19"/>
          <w:szCs w:val="19"/>
        </w:rPr>
        <w:t xml:space="preserve">Настоящий Договор может быть расторгнут по письменному соглашению Сторон с учетом выплаты стороной, желающей расторгнуть Договор по основаниям, не предусмотренным Законом 214-ФЗ, отступного в размере 10 (Десяти) </w:t>
      </w:r>
      <w:r w:rsidR="00D45787" w:rsidRPr="003712E7">
        <w:rPr>
          <w:sz w:val="19"/>
          <w:szCs w:val="19"/>
        </w:rPr>
        <w:t>процентов</w:t>
      </w:r>
      <w:r w:rsidRPr="003712E7">
        <w:rPr>
          <w:sz w:val="19"/>
          <w:szCs w:val="19"/>
        </w:rPr>
        <w:t xml:space="preserve"> от Цены Договора</w:t>
      </w:r>
      <w:r w:rsidR="00347D16" w:rsidRPr="003712E7">
        <w:rPr>
          <w:sz w:val="19"/>
          <w:szCs w:val="19"/>
        </w:rPr>
        <w:t xml:space="preserve">, за исключением случая, </w:t>
      </w:r>
      <w:r w:rsidR="00675AF9" w:rsidRPr="003712E7">
        <w:rPr>
          <w:sz w:val="19"/>
          <w:szCs w:val="19"/>
        </w:rPr>
        <w:t xml:space="preserve">предусмотренного </w:t>
      </w:r>
      <w:proofErr w:type="spellStart"/>
      <w:r w:rsidR="00675AF9" w:rsidRPr="003712E7">
        <w:rPr>
          <w:sz w:val="19"/>
          <w:szCs w:val="19"/>
        </w:rPr>
        <w:t>абз</w:t>
      </w:r>
      <w:proofErr w:type="spellEnd"/>
      <w:r w:rsidR="00675AF9" w:rsidRPr="003712E7">
        <w:rPr>
          <w:sz w:val="19"/>
          <w:szCs w:val="19"/>
        </w:rPr>
        <w:t xml:space="preserve">. 2 п. 7.2 </w:t>
      </w:r>
      <w:r w:rsidR="00347D16" w:rsidRPr="003712E7">
        <w:rPr>
          <w:sz w:val="19"/>
          <w:szCs w:val="19"/>
        </w:rPr>
        <w:t>настоящего Договора</w:t>
      </w:r>
    </w:p>
    <w:p w14:paraId="749C14D9" w14:textId="77777777" w:rsidR="00A32557" w:rsidRPr="003712E7" w:rsidRDefault="00A32557" w:rsidP="002C027B">
      <w:pPr>
        <w:numPr>
          <w:ilvl w:val="1"/>
          <w:numId w:val="11"/>
        </w:numPr>
        <w:shd w:val="clear" w:color="auto" w:fill="FFFFFF"/>
        <w:ind w:left="0" w:firstLine="567"/>
        <w:contextualSpacing/>
        <w:jc w:val="both"/>
        <w:rPr>
          <w:sz w:val="19"/>
          <w:szCs w:val="19"/>
        </w:rPr>
      </w:pPr>
      <w:r w:rsidRPr="003712E7">
        <w:rPr>
          <w:sz w:val="19"/>
          <w:szCs w:val="19"/>
        </w:rPr>
        <w:t>В сл</w:t>
      </w:r>
      <w:r w:rsidR="002B2AC3" w:rsidRPr="003712E7">
        <w:rPr>
          <w:sz w:val="19"/>
          <w:szCs w:val="19"/>
        </w:rPr>
        <w:t xml:space="preserve">учае, предусмотренном п. </w:t>
      </w:r>
      <w:r w:rsidR="004D7616" w:rsidRPr="003712E7">
        <w:rPr>
          <w:sz w:val="19"/>
          <w:szCs w:val="19"/>
        </w:rPr>
        <w:t>7</w:t>
      </w:r>
      <w:r w:rsidR="002B2AC3" w:rsidRPr="003712E7">
        <w:rPr>
          <w:sz w:val="19"/>
          <w:szCs w:val="19"/>
        </w:rPr>
        <w:t>.1</w:t>
      </w:r>
      <w:r w:rsidRPr="003712E7">
        <w:rPr>
          <w:sz w:val="19"/>
          <w:szCs w:val="19"/>
        </w:rPr>
        <w:t xml:space="preserve"> Договора, Договор считается расторгнутым со дня направления другой стороне уведомления об одностороннем отказе от исполнения Договора по почте заказным письмом с уведомлением о вручении и описью вложения.</w:t>
      </w:r>
    </w:p>
    <w:p w14:paraId="22D8C6A4" w14:textId="77777777" w:rsidR="00A32557" w:rsidRPr="003712E7" w:rsidRDefault="00A32557" w:rsidP="002C027B">
      <w:pPr>
        <w:shd w:val="clear" w:color="auto" w:fill="FFFFFF"/>
        <w:ind w:firstLine="567"/>
        <w:jc w:val="both"/>
        <w:rPr>
          <w:sz w:val="19"/>
          <w:szCs w:val="19"/>
        </w:rPr>
      </w:pPr>
      <w:r w:rsidRPr="003712E7">
        <w:rPr>
          <w:sz w:val="19"/>
          <w:szCs w:val="19"/>
        </w:rPr>
        <w:t xml:space="preserve">В случае, предусмотренном п. </w:t>
      </w:r>
      <w:r w:rsidR="00C73D96" w:rsidRPr="003712E7">
        <w:rPr>
          <w:sz w:val="19"/>
          <w:szCs w:val="19"/>
        </w:rPr>
        <w:t>7</w:t>
      </w:r>
      <w:r w:rsidRPr="003712E7">
        <w:rPr>
          <w:sz w:val="19"/>
          <w:szCs w:val="19"/>
        </w:rPr>
        <w:t>.</w:t>
      </w:r>
      <w:r w:rsidR="00F4396C" w:rsidRPr="003712E7">
        <w:rPr>
          <w:sz w:val="19"/>
          <w:szCs w:val="19"/>
        </w:rPr>
        <w:t>5</w:t>
      </w:r>
      <w:r w:rsidRPr="003712E7">
        <w:rPr>
          <w:sz w:val="19"/>
          <w:szCs w:val="19"/>
        </w:rPr>
        <w:t>. Договора, Договор считается расторгнутым с даты, указанной в письменном соглашении Сторон.</w:t>
      </w:r>
    </w:p>
    <w:p w14:paraId="71493427" w14:textId="77777777" w:rsidR="00A32557" w:rsidRPr="003712E7" w:rsidRDefault="00A32557" w:rsidP="002C027B">
      <w:pPr>
        <w:numPr>
          <w:ilvl w:val="1"/>
          <w:numId w:val="11"/>
        </w:numPr>
        <w:shd w:val="clear" w:color="auto" w:fill="FFFFFF"/>
        <w:ind w:left="0" w:firstLine="567"/>
        <w:contextualSpacing/>
        <w:jc w:val="both"/>
        <w:rPr>
          <w:sz w:val="19"/>
          <w:szCs w:val="19"/>
        </w:rPr>
      </w:pPr>
      <w:r w:rsidRPr="003712E7">
        <w:rPr>
          <w:sz w:val="19"/>
          <w:szCs w:val="19"/>
        </w:rPr>
        <w:t>При расторжении Договора Сторонами, органом, осуществляющим государственную регистрацию прав на недвижимое имущество и сделок с ним, вносится соответствующая запись о расторжении Договора участия в долевом строительстве по заявлению одной из Сторон такого Договора с приложением документов, подтверждающих его расторжение.</w:t>
      </w:r>
    </w:p>
    <w:p w14:paraId="2062AD50" w14:textId="77777777" w:rsidR="00A32557" w:rsidRPr="003712E7" w:rsidRDefault="00A32557" w:rsidP="002C027B">
      <w:pPr>
        <w:shd w:val="clear" w:color="auto" w:fill="FFFFFF"/>
        <w:ind w:firstLine="567"/>
        <w:jc w:val="center"/>
        <w:rPr>
          <w:b/>
          <w:sz w:val="19"/>
          <w:szCs w:val="19"/>
        </w:rPr>
      </w:pPr>
    </w:p>
    <w:p w14:paraId="049F9455" w14:textId="77777777" w:rsidR="00A32557" w:rsidRPr="003712E7" w:rsidRDefault="00A32557" w:rsidP="002C027B">
      <w:pPr>
        <w:pStyle w:val="a7"/>
        <w:numPr>
          <w:ilvl w:val="0"/>
          <w:numId w:val="9"/>
        </w:numPr>
        <w:shd w:val="clear" w:color="auto" w:fill="FFFFFF"/>
        <w:jc w:val="center"/>
        <w:rPr>
          <w:b/>
          <w:sz w:val="19"/>
          <w:szCs w:val="19"/>
        </w:rPr>
      </w:pPr>
      <w:r w:rsidRPr="003712E7">
        <w:rPr>
          <w:b/>
          <w:sz w:val="19"/>
          <w:szCs w:val="19"/>
        </w:rPr>
        <w:t>ОТВЕТСТВЕННОСТЬ СТОРОН</w:t>
      </w:r>
    </w:p>
    <w:p w14:paraId="790A322E"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Стороны несут ответственность по своим обязательствам, вытекающим из Договора, в соответствии с Договором и действующим законодательством Российской Федерации.</w:t>
      </w:r>
    </w:p>
    <w:p w14:paraId="1733FC7C" w14:textId="77777777" w:rsidR="00820B69"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Стороны исходили из того, что у них имеется общая цель – долевое строительство </w:t>
      </w:r>
      <w:r w:rsidR="0038675E" w:rsidRPr="003712E7">
        <w:rPr>
          <w:sz w:val="19"/>
          <w:szCs w:val="19"/>
        </w:rPr>
        <w:t>Объекта</w:t>
      </w:r>
      <w:r w:rsidRPr="003712E7">
        <w:rPr>
          <w:sz w:val="19"/>
          <w:szCs w:val="19"/>
        </w:rPr>
        <w:t xml:space="preserve">, в силу чего </w:t>
      </w:r>
      <w:r w:rsidRPr="003712E7">
        <w:rPr>
          <w:sz w:val="19"/>
          <w:szCs w:val="19"/>
        </w:rPr>
        <w:lastRenderedPageBreak/>
        <w:t xml:space="preserve">нарушение денежного обязательства Участником долевого строительства существенно затрудняет достижение указанной цели и причиняет вред Застройщику и иным заинтересованным в окончании строительства </w:t>
      </w:r>
      <w:r w:rsidR="00820B69" w:rsidRPr="003712E7">
        <w:rPr>
          <w:sz w:val="19"/>
          <w:szCs w:val="19"/>
        </w:rPr>
        <w:t>Объекта У</w:t>
      </w:r>
      <w:r w:rsidRPr="003712E7">
        <w:rPr>
          <w:sz w:val="19"/>
          <w:szCs w:val="19"/>
        </w:rPr>
        <w:t>частникам долевого строительства.</w:t>
      </w:r>
    </w:p>
    <w:p w14:paraId="4069D892"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Стороны пришли к соглашению, что Договор заключен в соответствии с Законом 214-ФЗ, со ст. 8 и п. 2 ст. 421 Гражданского кодекса РФ и при его толковании стороны будут руководствоваться положениями Гражданского кодекса Российской Федерации и Закона 214-ФЗ. </w:t>
      </w:r>
    </w:p>
    <w:p w14:paraId="37A6235E"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Стороны не несут ответственности за полное или частичное неисполнение (просрочку исполнения) обязательств по Договору, если такое неисполнение (просрочка исполнения) явилось следствием обстоятельств непреодолимой силы (стихийных бедствий, массовых беспорядков, военный действий, террористических актов, действий государственных и муниципальных органов и их должностных лиц, забастовок, массовых общественных акций, издания законодательных актов и (или) иных нормативных правовых актов, изменяющих правовой режим Договора и (или) права и обязанности Сторон, в том числе приостановка и/или отказ в государственной регистрации Договора и/или права собственности на Объект долевого строительства, и другие обстоятельства, носящие чрезвычайный и (или) непреодолимый характер), непосредственно повлиявших на исполнение обязательств Сторон, и за наступление которых ни одна из Сторон не отвечает. Сторона, не исполнившая свои обязательства в силу обстоятельств непреодолимой силы, обязана доказать наступление таких обстоятельств. К обстоятельствам непреодолимой силы не относится отсутствие у должника необходимых денежных средств. Если обстоятельства непреодолимой силы длятся более 3-х (трех) месяцев, Стороны вправе расторгнуть Договор по соглашению Сторон без уплаты отступного, штрафов и неустоек, приняв все возможные меры по проведению взаимных расчетов в полном объеме.</w:t>
      </w:r>
    </w:p>
    <w:p w14:paraId="7BA7AE2D"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В случае нарушения установленного Договором срока внесения платежа в счет уплаты Цены Договора, Участник долевого строительства уплачивает Застройщику по его требованию неустойку (пени) в размере одной трехсотой ставки рефинансирования Центрального банка Российской Федерации, действующей в месте заключения Договора на день исполнения обязательства, от суммы просроченного платежа за каждый день просрочки.</w:t>
      </w:r>
    </w:p>
    <w:p w14:paraId="6AD1FD2A"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Стороны вправе требовать возмещения возникших убытков, если таковые были вызваны виновными действиями противоположной по Договору Стороны. Убытки возмещаются в размере реального ущерба в объеме, не покрытом неустойкой. Стороны пришли к соглашению и исходят из условия, что размер упущенной выгоды признается Сторонами равным нулю ввиду особенностей Договора и целей Сторон, заключивших Договор, а именно участие в долевом строительстве </w:t>
      </w:r>
      <w:r w:rsidR="00820B69" w:rsidRPr="003712E7">
        <w:rPr>
          <w:sz w:val="19"/>
          <w:szCs w:val="19"/>
        </w:rPr>
        <w:t>Объекта</w:t>
      </w:r>
      <w:r w:rsidRPr="003712E7">
        <w:rPr>
          <w:sz w:val="19"/>
          <w:szCs w:val="19"/>
        </w:rPr>
        <w:t xml:space="preserve"> с последующим возникновением у Участника долевого строительства права собственности на Объект долевого строительства для личных, бытовых и иных нужд Участника долевого строительства, не связанных с предпринимательской деятельностью.</w:t>
      </w:r>
    </w:p>
    <w:p w14:paraId="14EA282D" w14:textId="4AA76DB8" w:rsidR="00550A60" w:rsidRPr="003712E7" w:rsidRDefault="007B55A6" w:rsidP="002C027B">
      <w:pPr>
        <w:shd w:val="clear" w:color="auto" w:fill="FFFFFF"/>
        <w:ind w:firstLine="360"/>
        <w:contextualSpacing/>
        <w:jc w:val="both"/>
        <w:rPr>
          <w:sz w:val="19"/>
          <w:szCs w:val="19"/>
        </w:rPr>
      </w:pPr>
      <w:r w:rsidRPr="003712E7">
        <w:rPr>
          <w:sz w:val="19"/>
          <w:szCs w:val="19"/>
        </w:rPr>
        <w:t>В целях соблюдения норм Закона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в органе регистрации прав, Застройщик вправе потребовать от Участника долевого строительства возмещения Застройщику всех фактически понесенных Застройщиком убытков, возникших вследствие указанных действий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142913D9" w14:textId="77777777" w:rsidR="002C027B" w:rsidRPr="003712E7" w:rsidRDefault="002C027B" w:rsidP="002C027B">
      <w:pPr>
        <w:shd w:val="clear" w:color="auto" w:fill="FFFFFF"/>
        <w:ind w:firstLine="360"/>
        <w:contextualSpacing/>
        <w:jc w:val="both"/>
        <w:rPr>
          <w:sz w:val="19"/>
          <w:szCs w:val="19"/>
        </w:rPr>
      </w:pPr>
    </w:p>
    <w:p w14:paraId="7763E552" w14:textId="77777777" w:rsidR="00A32557" w:rsidRPr="003712E7" w:rsidRDefault="00A32557" w:rsidP="002C027B">
      <w:pPr>
        <w:numPr>
          <w:ilvl w:val="0"/>
          <w:numId w:val="9"/>
        </w:numPr>
        <w:shd w:val="clear" w:color="auto" w:fill="FFFFFF"/>
        <w:ind w:left="0" w:firstLine="567"/>
        <w:contextualSpacing/>
        <w:jc w:val="center"/>
        <w:rPr>
          <w:b/>
          <w:sz w:val="19"/>
          <w:szCs w:val="19"/>
        </w:rPr>
      </w:pPr>
      <w:r w:rsidRPr="003712E7">
        <w:rPr>
          <w:b/>
          <w:sz w:val="19"/>
          <w:szCs w:val="19"/>
        </w:rPr>
        <w:t>ДЕЙСТВИЕ ДОГОВОРА</w:t>
      </w:r>
    </w:p>
    <w:p w14:paraId="4E617AB1"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Договор вступает в законную силу с даты его государственной регистрации в органе, осуществляющем государственную регистрацию прав на недвижимое имущество и сделок с ним, в полном соответствии с действующим законодательством Российской Федерации, и считается заключенным с даты такой регистрации.</w:t>
      </w:r>
    </w:p>
    <w:p w14:paraId="0CACB48A" w14:textId="77777777" w:rsidR="00A32557" w:rsidRPr="003712E7" w:rsidRDefault="000C3236" w:rsidP="002C027B">
      <w:pPr>
        <w:numPr>
          <w:ilvl w:val="1"/>
          <w:numId w:val="9"/>
        </w:numPr>
        <w:shd w:val="clear" w:color="auto" w:fill="FFFFFF"/>
        <w:ind w:left="0" w:firstLine="567"/>
        <w:contextualSpacing/>
        <w:jc w:val="both"/>
        <w:rPr>
          <w:sz w:val="19"/>
          <w:szCs w:val="19"/>
        </w:rPr>
      </w:pPr>
      <w:r w:rsidRPr="003712E7">
        <w:rPr>
          <w:sz w:val="19"/>
          <w:szCs w:val="19"/>
        </w:rPr>
        <w:t xml:space="preserve">Договор составлен в 2 (двух) </w:t>
      </w:r>
      <w:r w:rsidR="00A32557" w:rsidRPr="003712E7">
        <w:rPr>
          <w:sz w:val="19"/>
          <w:szCs w:val="19"/>
        </w:rPr>
        <w:t>идентичных экземплярах, имеющих равную юридическую силу, по одному экземпляру для каждой из действующих Сторон</w:t>
      </w:r>
      <w:r w:rsidR="003B2B52" w:rsidRPr="003712E7">
        <w:rPr>
          <w:sz w:val="19"/>
          <w:szCs w:val="19"/>
        </w:rPr>
        <w:t>.</w:t>
      </w:r>
    </w:p>
    <w:p w14:paraId="5896DC9C"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Договор действует до полного исполнения Сторонами всех принятых на себя обязательств. Заключение Договора прекращает действие всех предыдущих договоренностей, соглашений Сторон и обязательств из них вытекающих.</w:t>
      </w:r>
    </w:p>
    <w:p w14:paraId="2E9A3BA4"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Договор может быть изменен и дополнен исключительно по обоюдному письменному согласию Сторон, оформляемому в форме дополнительного соглашения к Договору, которое является его неотъемлемой частью и имеет равную с ним юридическую силу с момента осуществления государственной регистрации дополнительного соглашения в установленном законом порядке.</w:t>
      </w:r>
    </w:p>
    <w:p w14:paraId="6DEEDCCA"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Недействительность отдельных положений Договора не влечет недействительности всего Договора в целом.</w:t>
      </w:r>
    </w:p>
    <w:p w14:paraId="7F9925E5" w14:textId="77777777" w:rsidR="00A32557" w:rsidRPr="003712E7" w:rsidRDefault="00A32557" w:rsidP="002C027B">
      <w:pPr>
        <w:ind w:firstLine="567"/>
        <w:jc w:val="center"/>
        <w:rPr>
          <w:b/>
          <w:bCs/>
          <w:sz w:val="19"/>
          <w:szCs w:val="19"/>
        </w:rPr>
      </w:pPr>
    </w:p>
    <w:p w14:paraId="314FAD6A" w14:textId="77777777" w:rsidR="00A32557" w:rsidRPr="003712E7" w:rsidRDefault="00A32557" w:rsidP="002C027B">
      <w:pPr>
        <w:pStyle w:val="a7"/>
        <w:numPr>
          <w:ilvl w:val="0"/>
          <w:numId w:val="9"/>
        </w:numPr>
        <w:jc w:val="center"/>
        <w:rPr>
          <w:b/>
          <w:sz w:val="19"/>
          <w:szCs w:val="19"/>
        </w:rPr>
      </w:pPr>
      <w:r w:rsidRPr="003712E7">
        <w:rPr>
          <w:b/>
          <w:sz w:val="19"/>
          <w:szCs w:val="19"/>
        </w:rPr>
        <w:t>КОРРЕСПОНДЕНЦИЯ, УВЕДОМЛЕНИЯ, ЗАПРОСЫ</w:t>
      </w:r>
    </w:p>
    <w:p w14:paraId="58BC92A6" w14:textId="77777777" w:rsidR="00A32557" w:rsidRPr="003712E7" w:rsidRDefault="00820B69" w:rsidP="002C027B">
      <w:pPr>
        <w:numPr>
          <w:ilvl w:val="1"/>
          <w:numId w:val="12"/>
        </w:numPr>
        <w:autoSpaceDE/>
        <w:autoSpaceDN/>
        <w:adjustRightInd/>
        <w:ind w:left="0" w:firstLine="567"/>
        <w:jc w:val="both"/>
        <w:rPr>
          <w:sz w:val="19"/>
          <w:szCs w:val="19"/>
        </w:rPr>
      </w:pPr>
      <w:r w:rsidRPr="003712E7">
        <w:rPr>
          <w:sz w:val="19"/>
          <w:szCs w:val="19"/>
        </w:rPr>
        <w:t xml:space="preserve"> </w:t>
      </w:r>
      <w:r w:rsidR="00A32557" w:rsidRPr="003712E7">
        <w:rPr>
          <w:sz w:val="19"/>
          <w:szCs w:val="19"/>
        </w:rPr>
        <w:t>Вся официальная корреспонденция (уведомления, документы, информация), связанная с исполнением Договора и направляемая любым способом, предусмотренным Договором, должна быть подписана уполномоченным лицом с простановкой печати организации. Настоящий пункт не распространяется на текущую переписку между сотрудниками Сторон, ответственными за исполнение Договора.</w:t>
      </w:r>
    </w:p>
    <w:p w14:paraId="5552CDA9"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 xml:space="preserve">Если иное прямо не предусмотрено Договором, вся корреспонденция (уведомления, документы, информация), связанная с исполнением Договора, направляется одним из следующих способов: заказным письмом с описью вложения и с уведомлением о вручении; телеграммой с уведомлением; службой экспресс-доставки; курьерской службой; нарочным на имя соответствующей Стороны и по адресам Сторон, указанным в разделе </w:t>
      </w:r>
      <w:r w:rsidR="001C2A8B" w:rsidRPr="003712E7">
        <w:rPr>
          <w:sz w:val="19"/>
          <w:szCs w:val="19"/>
        </w:rPr>
        <w:t>12</w:t>
      </w:r>
      <w:r w:rsidRPr="003712E7">
        <w:rPr>
          <w:sz w:val="19"/>
          <w:szCs w:val="19"/>
        </w:rPr>
        <w:t xml:space="preserve"> Договора либо передается полномочному представителю противоположной Стороны под роспись. </w:t>
      </w:r>
    </w:p>
    <w:p w14:paraId="64A8A0B0"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 xml:space="preserve">Корреспонденция, направляемая согласно п. </w:t>
      </w:r>
      <w:r w:rsidR="001C2A8B" w:rsidRPr="003712E7">
        <w:rPr>
          <w:sz w:val="19"/>
          <w:szCs w:val="19"/>
        </w:rPr>
        <w:t>10</w:t>
      </w:r>
      <w:r w:rsidRPr="003712E7">
        <w:rPr>
          <w:sz w:val="19"/>
          <w:szCs w:val="19"/>
        </w:rPr>
        <w:t>.2. Договора, считается полученной:</w:t>
      </w:r>
    </w:p>
    <w:p w14:paraId="3429670A" w14:textId="77777777" w:rsidR="00A32557" w:rsidRPr="003712E7" w:rsidRDefault="00A32557" w:rsidP="002C027B">
      <w:pPr>
        <w:numPr>
          <w:ilvl w:val="0"/>
          <w:numId w:val="4"/>
        </w:numPr>
        <w:autoSpaceDE/>
        <w:autoSpaceDN/>
        <w:adjustRightInd/>
        <w:ind w:left="0" w:firstLine="567"/>
        <w:jc w:val="both"/>
        <w:rPr>
          <w:sz w:val="19"/>
          <w:szCs w:val="19"/>
        </w:rPr>
      </w:pPr>
      <w:r w:rsidRPr="003712E7">
        <w:rPr>
          <w:sz w:val="19"/>
          <w:szCs w:val="19"/>
        </w:rPr>
        <w:t xml:space="preserve">в дату, указанную в расписке о получении, если они были доставлены через курьерскую службу или нарочным либо переданы полномочному представителю противоположной Стороны под роспись; </w:t>
      </w:r>
    </w:p>
    <w:p w14:paraId="3362C213" w14:textId="77777777" w:rsidR="00A32557" w:rsidRPr="003712E7" w:rsidRDefault="00A32557" w:rsidP="002C027B">
      <w:pPr>
        <w:numPr>
          <w:ilvl w:val="0"/>
          <w:numId w:val="4"/>
        </w:numPr>
        <w:autoSpaceDE/>
        <w:autoSpaceDN/>
        <w:adjustRightInd/>
        <w:ind w:left="0" w:firstLine="567"/>
        <w:jc w:val="both"/>
        <w:rPr>
          <w:sz w:val="19"/>
          <w:szCs w:val="19"/>
        </w:rPr>
      </w:pPr>
      <w:r w:rsidRPr="003712E7">
        <w:rPr>
          <w:sz w:val="19"/>
          <w:szCs w:val="19"/>
        </w:rPr>
        <w:t xml:space="preserve">в дату, указанную в уведомлении о доставке, если они были направлены посредством почтовой, телеграфной связи или службой экспресс-доставки; </w:t>
      </w:r>
    </w:p>
    <w:p w14:paraId="6EBC2BC4" w14:textId="77777777" w:rsidR="00A32557" w:rsidRPr="003712E7" w:rsidRDefault="00A32557" w:rsidP="002C027B">
      <w:pPr>
        <w:numPr>
          <w:ilvl w:val="0"/>
          <w:numId w:val="4"/>
        </w:numPr>
        <w:autoSpaceDE/>
        <w:autoSpaceDN/>
        <w:adjustRightInd/>
        <w:ind w:left="0" w:firstLine="567"/>
        <w:jc w:val="both"/>
        <w:rPr>
          <w:sz w:val="19"/>
          <w:szCs w:val="19"/>
        </w:rPr>
      </w:pPr>
      <w:r w:rsidRPr="003712E7">
        <w:rPr>
          <w:sz w:val="19"/>
          <w:szCs w:val="19"/>
        </w:rPr>
        <w:t>в дату отправки, если они были отправлены посредством почтовой, телеграфной связи или службой экспресс-доставки и возвратились с отметкой почтовой службы (организации, осуществлявшей доставку) об отсутствии (выбытии) адресата, истечении срока хранения отправления или отказа от его получения.</w:t>
      </w:r>
    </w:p>
    <w:p w14:paraId="43E7E860"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Направление корреспонденции посредством факсимильной связи или электронной почты допускается:</w:t>
      </w:r>
    </w:p>
    <w:p w14:paraId="32CA938D" w14:textId="77777777" w:rsidR="00A32557" w:rsidRPr="003712E7" w:rsidRDefault="00A32557" w:rsidP="002C027B">
      <w:pPr>
        <w:numPr>
          <w:ilvl w:val="0"/>
          <w:numId w:val="5"/>
        </w:numPr>
        <w:autoSpaceDE/>
        <w:autoSpaceDN/>
        <w:adjustRightInd/>
        <w:ind w:left="0" w:firstLine="567"/>
        <w:rPr>
          <w:sz w:val="19"/>
          <w:szCs w:val="19"/>
        </w:rPr>
      </w:pPr>
      <w:r w:rsidRPr="003712E7">
        <w:rPr>
          <w:sz w:val="19"/>
          <w:szCs w:val="19"/>
        </w:rPr>
        <w:t>в случаях, прямо предусмотренных Договором;</w:t>
      </w:r>
    </w:p>
    <w:p w14:paraId="208B588C" w14:textId="77777777" w:rsidR="00A32557" w:rsidRPr="003712E7" w:rsidRDefault="00A32557" w:rsidP="002C027B">
      <w:pPr>
        <w:numPr>
          <w:ilvl w:val="0"/>
          <w:numId w:val="5"/>
        </w:numPr>
        <w:autoSpaceDE/>
        <w:autoSpaceDN/>
        <w:adjustRightInd/>
        <w:ind w:left="0" w:firstLine="567"/>
        <w:jc w:val="both"/>
        <w:rPr>
          <w:sz w:val="19"/>
          <w:szCs w:val="19"/>
        </w:rPr>
      </w:pPr>
      <w:r w:rsidRPr="003712E7">
        <w:rPr>
          <w:sz w:val="19"/>
          <w:szCs w:val="19"/>
        </w:rPr>
        <w:t>в исключительных случаях в целях оперативного решения вопросов при условии последующего направления в течение 2 (двух) рабочих дней оригинала корреспонденции на бумажном носителе в порядке, указанном в п.</w:t>
      </w:r>
      <w:r w:rsidR="001C2A8B" w:rsidRPr="003712E7">
        <w:rPr>
          <w:sz w:val="19"/>
          <w:szCs w:val="19"/>
        </w:rPr>
        <w:t>10</w:t>
      </w:r>
      <w:r w:rsidRPr="003712E7">
        <w:rPr>
          <w:sz w:val="19"/>
          <w:szCs w:val="19"/>
        </w:rPr>
        <w:t xml:space="preserve">.2. Договора. При этом корреспонденция, направленная на бумажном носителе, будет считаться полученной в дату получения такой корреспонденции </w:t>
      </w:r>
      <w:r w:rsidRPr="003712E7">
        <w:rPr>
          <w:sz w:val="19"/>
          <w:szCs w:val="19"/>
        </w:rPr>
        <w:lastRenderedPageBreak/>
        <w:t xml:space="preserve">по факсу или электронной почте при наличии соответствующего подтверждения. </w:t>
      </w:r>
    </w:p>
    <w:p w14:paraId="1CD0C1E9" w14:textId="77777777" w:rsidR="00A32557" w:rsidRPr="003712E7" w:rsidRDefault="00A32557" w:rsidP="002C027B">
      <w:pPr>
        <w:autoSpaceDE/>
        <w:autoSpaceDN/>
        <w:adjustRightInd/>
        <w:ind w:firstLine="567"/>
        <w:jc w:val="both"/>
        <w:rPr>
          <w:sz w:val="19"/>
          <w:szCs w:val="19"/>
        </w:rPr>
      </w:pPr>
      <w:r w:rsidRPr="003712E7">
        <w:rPr>
          <w:sz w:val="19"/>
          <w:szCs w:val="19"/>
        </w:rPr>
        <w:t>Настоящий пункт, однако, не ограничивает право Сторон на осуществление текущей переписки между сотрудниками Сторон, ответственными за исполнение Договора, посредством факсимильной связи или электронной почты.</w:t>
      </w:r>
    </w:p>
    <w:p w14:paraId="0FABD353"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Подтверждением получения корреспонденции адресатом в случае отправки корреспонденции средствами факсимильной связи является экземпляр уведомления с надлежащим адресом и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Подтверждением получения корреспонденции адресатом в случае отправки корреспонденции по электронной почте является уведомление о доставке, генерируемое автоматическим почтовым сервером или дата ответа адресата с адреса его электронной почты.</w:t>
      </w:r>
    </w:p>
    <w:p w14:paraId="4DD6DC29"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 xml:space="preserve"> Каждая Сторона обязана письменно уведомить об изменении своих реквизитов (в том числе изменение адреса, банковских реквизитов и т.д.), а также о смене организационно-правовой формы, смене названия, прекращении или приостановлении действия лицензии, проведении реорганизации, ликвидации, начале процедуры банкротства и любых других существенных изменениях своего статуса в течение 5 (пяти) рабочих дней с момента такого изменения (но в любом случае не позднее, чем за 5 (пять) рабочих дней до даты оплаты).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46C8F5E6"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в течение 3 (Трех) рабочих дней с момента возврата.</w:t>
      </w:r>
    </w:p>
    <w:p w14:paraId="268E4CB3" w14:textId="77777777" w:rsidR="00A32557" w:rsidRPr="003712E7" w:rsidRDefault="00A32557" w:rsidP="002C027B">
      <w:pPr>
        <w:numPr>
          <w:ilvl w:val="1"/>
          <w:numId w:val="12"/>
        </w:numPr>
        <w:autoSpaceDE/>
        <w:autoSpaceDN/>
        <w:adjustRightInd/>
        <w:ind w:left="0" w:firstLine="567"/>
        <w:jc w:val="both"/>
        <w:rPr>
          <w:sz w:val="19"/>
          <w:szCs w:val="19"/>
        </w:rPr>
      </w:pPr>
      <w:r w:rsidRPr="003712E7">
        <w:rPr>
          <w:sz w:val="19"/>
          <w:szCs w:val="19"/>
        </w:rPr>
        <w:t>Корреспонденция, отправленная Стороной по последнему известному адресу другой Стороны до получения Стороной уведомления другой Стороны об изменении адреса, считается отправленной надлежащим образом.</w:t>
      </w:r>
    </w:p>
    <w:p w14:paraId="3C214831" w14:textId="77777777" w:rsidR="00A32557" w:rsidRPr="003712E7" w:rsidRDefault="00A32557" w:rsidP="002C027B">
      <w:pPr>
        <w:shd w:val="clear" w:color="auto" w:fill="FFFFFF"/>
        <w:ind w:firstLine="567"/>
        <w:jc w:val="center"/>
        <w:rPr>
          <w:b/>
          <w:bCs/>
          <w:sz w:val="19"/>
          <w:szCs w:val="19"/>
        </w:rPr>
      </w:pPr>
    </w:p>
    <w:p w14:paraId="63DB5F7B" w14:textId="77777777" w:rsidR="00A32557" w:rsidRPr="003712E7" w:rsidRDefault="00A32557" w:rsidP="002C027B">
      <w:pPr>
        <w:pStyle w:val="a7"/>
        <w:numPr>
          <w:ilvl w:val="0"/>
          <w:numId w:val="9"/>
        </w:numPr>
        <w:shd w:val="clear" w:color="auto" w:fill="FFFFFF"/>
        <w:jc w:val="center"/>
        <w:rPr>
          <w:b/>
          <w:sz w:val="19"/>
          <w:szCs w:val="19"/>
        </w:rPr>
      </w:pPr>
      <w:r w:rsidRPr="003712E7">
        <w:rPr>
          <w:b/>
          <w:bCs/>
          <w:sz w:val="19"/>
          <w:szCs w:val="19"/>
        </w:rPr>
        <w:t>ЗАКЛЮЧИТЕЛЬНЫЕ ПОЛОЖЕНИЯ</w:t>
      </w:r>
    </w:p>
    <w:p w14:paraId="71EAF029"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При разрешении споров Стороны руководствуются Договором, а в случаях, не урегулированных Договором – действующим законодательством Российской Федерации.</w:t>
      </w:r>
    </w:p>
    <w:p w14:paraId="5D0C461C"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Стороны пришли к соглашению о соблюдении обязательного претензионного (досудебного) порядка урегулирования споров по вопросам ненадлежащего исполнения Договора.</w:t>
      </w:r>
    </w:p>
    <w:p w14:paraId="3AEA8BB2" w14:textId="77777777" w:rsidR="00A32557" w:rsidRPr="003712E7" w:rsidRDefault="00A32557" w:rsidP="002C027B">
      <w:pPr>
        <w:shd w:val="clear" w:color="auto" w:fill="FFFFFF"/>
        <w:ind w:firstLine="567"/>
        <w:contextualSpacing/>
        <w:jc w:val="both"/>
        <w:rPr>
          <w:sz w:val="19"/>
          <w:szCs w:val="19"/>
        </w:rPr>
      </w:pPr>
      <w:r w:rsidRPr="003712E7">
        <w:rPr>
          <w:sz w:val="19"/>
          <w:szCs w:val="19"/>
        </w:rPr>
        <w:t>Сторона, которой направлена претензия, обязана рассмотреть ее и дать ответ в течение 30 (тридцати) календарных дней с даты получения претензии.</w:t>
      </w:r>
    </w:p>
    <w:p w14:paraId="52FDF83D" w14:textId="77777777" w:rsidR="00A32557" w:rsidRPr="003712E7" w:rsidRDefault="00A32557" w:rsidP="002C027B">
      <w:pPr>
        <w:shd w:val="clear" w:color="auto" w:fill="FFFFFF"/>
        <w:ind w:firstLine="567"/>
        <w:contextualSpacing/>
        <w:jc w:val="both"/>
        <w:rPr>
          <w:sz w:val="19"/>
          <w:szCs w:val="19"/>
        </w:rPr>
      </w:pPr>
      <w:r w:rsidRPr="003712E7">
        <w:rPr>
          <w:sz w:val="19"/>
          <w:szCs w:val="19"/>
        </w:rPr>
        <w:t>В противном случае Стороны передают спор на рассмотрение суда в установленном законом порядке по месту исполнения Договора.</w:t>
      </w:r>
    </w:p>
    <w:p w14:paraId="74292E6C"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Стороны гарантируют друг другу конфиденциальность полученных по Договору сведений.</w:t>
      </w:r>
    </w:p>
    <w:p w14:paraId="6AE6E582" w14:textId="4C54846D"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 xml:space="preserve">Договор составлен на </w:t>
      </w:r>
      <w:r w:rsidR="00B96BA1" w:rsidRPr="003712E7">
        <w:rPr>
          <w:sz w:val="19"/>
          <w:szCs w:val="19"/>
        </w:rPr>
        <w:t>9</w:t>
      </w:r>
      <w:r w:rsidR="00416485" w:rsidRPr="003712E7">
        <w:rPr>
          <w:sz w:val="19"/>
          <w:szCs w:val="19"/>
        </w:rPr>
        <w:t xml:space="preserve"> </w:t>
      </w:r>
      <w:r w:rsidRPr="003712E7">
        <w:rPr>
          <w:sz w:val="19"/>
          <w:szCs w:val="19"/>
        </w:rPr>
        <w:t>листах без учета приложений.</w:t>
      </w:r>
    </w:p>
    <w:p w14:paraId="36FFAB3B"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Все положения настоящего Договора Участнику долевого строительства разъяснены и поняты им полностью, возражений не имеется.</w:t>
      </w:r>
    </w:p>
    <w:p w14:paraId="0958CBC8"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Структура Договора, а также наименования его разделов применяются Сторонами в Договоре для удобства его понимания и не влияют на юридический смысл его содержания.</w:t>
      </w:r>
    </w:p>
    <w:p w14:paraId="2E8E66DD" w14:textId="77777777" w:rsidR="000477D1" w:rsidRPr="003712E7" w:rsidRDefault="000477D1" w:rsidP="002C027B">
      <w:pPr>
        <w:numPr>
          <w:ilvl w:val="1"/>
          <w:numId w:val="9"/>
        </w:numPr>
        <w:ind w:left="0" w:firstLine="567"/>
        <w:contextualSpacing/>
        <w:jc w:val="both"/>
        <w:rPr>
          <w:sz w:val="19"/>
          <w:szCs w:val="19"/>
        </w:rPr>
      </w:pPr>
      <w:r w:rsidRPr="003712E7">
        <w:rPr>
          <w:sz w:val="19"/>
          <w:szCs w:val="19"/>
        </w:rPr>
        <w:t xml:space="preserve">Участник долевого строительства дает свое согласие на обработку его персональных данных в порядке и в объеме, предусмотренном в Приложении № 3 к Договору. </w:t>
      </w:r>
    </w:p>
    <w:p w14:paraId="280CF066" w14:textId="77777777" w:rsidR="00A32557" w:rsidRPr="003712E7" w:rsidRDefault="00A32557" w:rsidP="002C027B">
      <w:pPr>
        <w:numPr>
          <w:ilvl w:val="1"/>
          <w:numId w:val="9"/>
        </w:numPr>
        <w:shd w:val="clear" w:color="auto" w:fill="FFFFFF"/>
        <w:ind w:left="0" w:firstLine="567"/>
        <w:contextualSpacing/>
        <w:jc w:val="both"/>
        <w:rPr>
          <w:sz w:val="19"/>
          <w:szCs w:val="19"/>
        </w:rPr>
      </w:pPr>
      <w:r w:rsidRPr="003712E7">
        <w:rPr>
          <w:sz w:val="19"/>
          <w:szCs w:val="19"/>
        </w:rPr>
        <w:t>Во всем остальном, что не предусмотрено в Договоре, Стороны руководствуются действующим законодательством Российской Федерации, включая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136F30CE" w14:textId="33A05496" w:rsidR="00EB0C93" w:rsidRPr="003712E7" w:rsidRDefault="00EB0C93" w:rsidP="002C027B">
      <w:pPr>
        <w:pStyle w:val="Normal1"/>
        <w:numPr>
          <w:ilvl w:val="1"/>
          <w:numId w:val="9"/>
        </w:numPr>
        <w:tabs>
          <w:tab w:val="num" w:pos="709"/>
        </w:tabs>
        <w:spacing w:line="240" w:lineRule="auto"/>
        <w:jc w:val="both"/>
        <w:rPr>
          <w:sz w:val="19"/>
          <w:szCs w:val="19"/>
        </w:rPr>
      </w:pPr>
      <w:r w:rsidRPr="003712E7">
        <w:rPr>
          <w:sz w:val="19"/>
          <w:szCs w:val="19"/>
        </w:rPr>
        <w:t>Приложения к настоящему</w:t>
      </w:r>
      <w:r w:rsidR="0088294C" w:rsidRPr="003712E7">
        <w:rPr>
          <w:sz w:val="19"/>
          <w:szCs w:val="19"/>
        </w:rPr>
        <w:t xml:space="preserve"> </w:t>
      </w:r>
      <w:r w:rsidRPr="003712E7">
        <w:rPr>
          <w:sz w:val="19"/>
          <w:szCs w:val="19"/>
        </w:rPr>
        <w:t>Договору являющиеся его неотъемлемой частью:</w:t>
      </w:r>
    </w:p>
    <w:p w14:paraId="2BB007B5" w14:textId="77777777" w:rsidR="00EB0C93" w:rsidRPr="003712E7" w:rsidRDefault="00EB0C93" w:rsidP="002C027B">
      <w:pPr>
        <w:pStyle w:val="Normal1"/>
        <w:tabs>
          <w:tab w:val="num" w:pos="709"/>
        </w:tabs>
        <w:spacing w:line="240" w:lineRule="auto"/>
        <w:ind w:left="709" w:firstLine="0"/>
        <w:jc w:val="both"/>
        <w:rPr>
          <w:sz w:val="19"/>
          <w:szCs w:val="19"/>
        </w:rPr>
      </w:pPr>
      <w:r w:rsidRPr="003712E7">
        <w:rPr>
          <w:sz w:val="19"/>
          <w:szCs w:val="19"/>
        </w:rPr>
        <w:t>- Приложение № 1 – План Объекта долевого строительства;</w:t>
      </w:r>
    </w:p>
    <w:p w14:paraId="1B247F6D" w14:textId="77777777" w:rsidR="00EB0C93" w:rsidRPr="003712E7" w:rsidRDefault="00EB0C93" w:rsidP="002C027B">
      <w:pPr>
        <w:pStyle w:val="Normal1"/>
        <w:tabs>
          <w:tab w:val="num" w:pos="709"/>
        </w:tabs>
        <w:spacing w:line="240" w:lineRule="auto"/>
        <w:ind w:left="709" w:firstLine="0"/>
        <w:jc w:val="both"/>
        <w:rPr>
          <w:sz w:val="19"/>
          <w:szCs w:val="19"/>
        </w:rPr>
      </w:pPr>
      <w:r w:rsidRPr="003712E7">
        <w:rPr>
          <w:sz w:val="19"/>
          <w:szCs w:val="19"/>
        </w:rPr>
        <w:t>- Приложение № 2 – Характеристика Объекта долевого строительства;</w:t>
      </w:r>
    </w:p>
    <w:p w14:paraId="623935D0" w14:textId="77777777" w:rsidR="00EB0C93" w:rsidRPr="003712E7" w:rsidRDefault="00EB0C93" w:rsidP="002C027B">
      <w:pPr>
        <w:pStyle w:val="Normal1"/>
        <w:tabs>
          <w:tab w:val="num" w:pos="709"/>
        </w:tabs>
        <w:spacing w:line="240" w:lineRule="auto"/>
        <w:ind w:left="709" w:firstLine="0"/>
        <w:jc w:val="both"/>
        <w:rPr>
          <w:sz w:val="19"/>
          <w:szCs w:val="19"/>
        </w:rPr>
      </w:pPr>
      <w:r w:rsidRPr="003712E7">
        <w:rPr>
          <w:sz w:val="19"/>
          <w:szCs w:val="19"/>
        </w:rPr>
        <w:t>- Приложение № 3 – Согласие на обработку персональных данных.</w:t>
      </w:r>
    </w:p>
    <w:p w14:paraId="47D255C3" w14:textId="77777777" w:rsidR="00A32557" w:rsidRPr="003712E7" w:rsidRDefault="00A32557" w:rsidP="002C027B">
      <w:pPr>
        <w:shd w:val="clear" w:color="auto" w:fill="FFFFFF"/>
        <w:ind w:left="567"/>
        <w:contextualSpacing/>
        <w:jc w:val="both"/>
        <w:rPr>
          <w:sz w:val="19"/>
          <w:szCs w:val="19"/>
        </w:rPr>
      </w:pPr>
    </w:p>
    <w:p w14:paraId="6B30F493" w14:textId="77777777" w:rsidR="00A32557" w:rsidRPr="003712E7" w:rsidRDefault="00A32557" w:rsidP="002C027B">
      <w:pPr>
        <w:pStyle w:val="a7"/>
        <w:numPr>
          <w:ilvl w:val="0"/>
          <w:numId w:val="9"/>
        </w:numPr>
        <w:autoSpaceDE/>
        <w:autoSpaceDN/>
        <w:adjustRightInd/>
        <w:jc w:val="center"/>
        <w:rPr>
          <w:b/>
          <w:bCs/>
          <w:sz w:val="19"/>
          <w:szCs w:val="19"/>
        </w:rPr>
      </w:pPr>
      <w:r w:rsidRPr="003712E7">
        <w:rPr>
          <w:b/>
          <w:bCs/>
          <w:sz w:val="19"/>
          <w:szCs w:val="19"/>
        </w:rPr>
        <w:t>АДРЕСА, РЕКВИЗИТЫ И ПОДПИСИ СТОРОН</w:t>
      </w:r>
    </w:p>
    <w:p w14:paraId="5023AA55" w14:textId="77777777" w:rsidR="00A32557" w:rsidRPr="003712E7" w:rsidRDefault="00A32557" w:rsidP="002C027B">
      <w:pPr>
        <w:autoSpaceDE/>
        <w:autoSpaceDN/>
        <w:adjustRightInd/>
        <w:jc w:val="both"/>
        <w:rPr>
          <w:b/>
          <w:bCs/>
          <w:sz w:val="19"/>
          <w:szCs w:val="19"/>
        </w:rPr>
      </w:pPr>
    </w:p>
    <w:tbl>
      <w:tblPr>
        <w:tblW w:w="10492" w:type="dxa"/>
        <w:jc w:val="center"/>
        <w:tblLayout w:type="fixed"/>
        <w:tblLook w:val="0000" w:firstRow="0" w:lastRow="0" w:firstColumn="0" w:lastColumn="0" w:noHBand="0" w:noVBand="0"/>
      </w:tblPr>
      <w:tblGrid>
        <w:gridCol w:w="4962"/>
        <w:gridCol w:w="5530"/>
      </w:tblGrid>
      <w:tr w:rsidR="00A32557" w:rsidRPr="003712E7" w14:paraId="6343B3C9" w14:textId="77777777" w:rsidTr="003C15CD">
        <w:trPr>
          <w:trHeight w:val="2347"/>
          <w:jc w:val="center"/>
        </w:trPr>
        <w:tc>
          <w:tcPr>
            <w:tcW w:w="4962" w:type="dxa"/>
          </w:tcPr>
          <w:p w14:paraId="034A4D55" w14:textId="77777777" w:rsidR="002F3A40" w:rsidRPr="003712E7" w:rsidRDefault="002F3A40" w:rsidP="002C027B">
            <w:pPr>
              <w:autoSpaceDE/>
              <w:jc w:val="both"/>
              <w:rPr>
                <w:b/>
                <w:bCs/>
                <w:sz w:val="19"/>
                <w:szCs w:val="19"/>
              </w:rPr>
            </w:pPr>
            <w:r w:rsidRPr="003712E7">
              <w:rPr>
                <w:b/>
                <w:bCs/>
                <w:sz w:val="19"/>
                <w:szCs w:val="19"/>
              </w:rPr>
              <w:t>Застройщик:</w:t>
            </w:r>
          </w:p>
          <w:p w14:paraId="5485702C" w14:textId="388E2465" w:rsidR="002F3A40" w:rsidRPr="003712E7" w:rsidRDefault="002F3A40" w:rsidP="002C027B">
            <w:pPr>
              <w:autoSpaceDE/>
              <w:rPr>
                <w:b/>
                <w:bCs/>
                <w:sz w:val="19"/>
                <w:szCs w:val="19"/>
              </w:rPr>
            </w:pPr>
            <w:r w:rsidRPr="003712E7">
              <w:rPr>
                <w:b/>
                <w:bCs/>
                <w:sz w:val="19"/>
                <w:szCs w:val="19"/>
              </w:rPr>
              <w:t>ООО «</w:t>
            </w:r>
            <w:r w:rsidR="004B3A6A" w:rsidRPr="003712E7">
              <w:rPr>
                <w:b/>
                <w:bCs/>
                <w:sz w:val="19"/>
                <w:szCs w:val="19"/>
              </w:rPr>
              <w:t>СЗ «</w:t>
            </w:r>
            <w:r w:rsidRPr="003712E7">
              <w:rPr>
                <w:b/>
                <w:bCs/>
                <w:sz w:val="19"/>
                <w:szCs w:val="19"/>
              </w:rPr>
              <w:t xml:space="preserve">АИСТ» </w:t>
            </w:r>
          </w:p>
          <w:p w14:paraId="1E2D2DF7" w14:textId="77777777" w:rsidR="00B90F7D" w:rsidRPr="003712E7" w:rsidRDefault="00B90F7D" w:rsidP="002C027B">
            <w:pPr>
              <w:autoSpaceDE/>
              <w:rPr>
                <w:sz w:val="19"/>
                <w:szCs w:val="19"/>
              </w:rPr>
            </w:pPr>
            <w:r w:rsidRPr="003712E7">
              <w:rPr>
                <w:sz w:val="19"/>
                <w:szCs w:val="19"/>
              </w:rPr>
              <w:t>Адрес: 117420, г. Москва, вн.тер.г. муниципальный округ Черемушки, ул. Наметкина, д. 10Б, ком. 218</w:t>
            </w:r>
          </w:p>
          <w:p w14:paraId="46492F60" w14:textId="77777777" w:rsidR="002F3A40" w:rsidRPr="003712E7" w:rsidRDefault="002F3A40" w:rsidP="002C027B">
            <w:pPr>
              <w:autoSpaceDE/>
              <w:rPr>
                <w:sz w:val="19"/>
                <w:szCs w:val="19"/>
              </w:rPr>
            </w:pPr>
            <w:r w:rsidRPr="003712E7">
              <w:rPr>
                <w:sz w:val="19"/>
                <w:szCs w:val="19"/>
              </w:rPr>
              <w:t>ОГРН: 1217700305140</w:t>
            </w:r>
          </w:p>
          <w:p w14:paraId="00AB5D21" w14:textId="77777777" w:rsidR="002F3A40" w:rsidRPr="003712E7" w:rsidRDefault="002F3A40" w:rsidP="002C027B">
            <w:pPr>
              <w:autoSpaceDE/>
              <w:rPr>
                <w:sz w:val="19"/>
                <w:szCs w:val="19"/>
              </w:rPr>
            </w:pPr>
            <w:r w:rsidRPr="003712E7">
              <w:rPr>
                <w:sz w:val="19"/>
                <w:szCs w:val="19"/>
              </w:rPr>
              <w:t>ИНН/КПП: 9728040414/ 772801001</w:t>
            </w:r>
          </w:p>
          <w:p w14:paraId="49207A01" w14:textId="77777777" w:rsidR="002F3A40" w:rsidRPr="003712E7" w:rsidRDefault="002F3A40" w:rsidP="002C027B">
            <w:pPr>
              <w:autoSpaceDE/>
              <w:rPr>
                <w:sz w:val="19"/>
                <w:szCs w:val="19"/>
              </w:rPr>
            </w:pPr>
            <w:r w:rsidRPr="003712E7">
              <w:rPr>
                <w:sz w:val="19"/>
                <w:szCs w:val="19"/>
              </w:rPr>
              <w:t xml:space="preserve">р/с 40702810405800000335 </w:t>
            </w:r>
          </w:p>
          <w:p w14:paraId="7DF548FC" w14:textId="77777777" w:rsidR="002F3A40" w:rsidRPr="003712E7" w:rsidRDefault="002F3A40" w:rsidP="002C027B">
            <w:pPr>
              <w:autoSpaceDE/>
              <w:rPr>
                <w:sz w:val="19"/>
                <w:szCs w:val="19"/>
              </w:rPr>
            </w:pPr>
            <w:r w:rsidRPr="003712E7">
              <w:rPr>
                <w:sz w:val="19"/>
                <w:szCs w:val="19"/>
              </w:rPr>
              <w:t xml:space="preserve">в Филиал «Центральный» Банка ВТБ ПАО г. Москва  </w:t>
            </w:r>
          </w:p>
          <w:p w14:paraId="45FDE1EF" w14:textId="77777777" w:rsidR="002F3A40" w:rsidRPr="003712E7" w:rsidRDefault="002F3A40" w:rsidP="002C027B">
            <w:pPr>
              <w:autoSpaceDE/>
              <w:rPr>
                <w:sz w:val="19"/>
                <w:szCs w:val="19"/>
              </w:rPr>
            </w:pPr>
            <w:r w:rsidRPr="003712E7">
              <w:rPr>
                <w:sz w:val="19"/>
                <w:szCs w:val="19"/>
              </w:rPr>
              <w:t>к/с 30101810145250000411</w:t>
            </w:r>
          </w:p>
          <w:p w14:paraId="37D1675D" w14:textId="77777777" w:rsidR="002F3A40" w:rsidRPr="003712E7" w:rsidRDefault="002F3A40" w:rsidP="002C027B">
            <w:pPr>
              <w:autoSpaceDE/>
              <w:rPr>
                <w:sz w:val="19"/>
                <w:szCs w:val="19"/>
              </w:rPr>
            </w:pPr>
            <w:r w:rsidRPr="003712E7">
              <w:rPr>
                <w:sz w:val="19"/>
                <w:szCs w:val="19"/>
              </w:rPr>
              <w:t>БИК 044525411</w:t>
            </w:r>
          </w:p>
          <w:p w14:paraId="777736F2" w14:textId="4AAEA72C" w:rsidR="002F3A40" w:rsidRPr="003712E7" w:rsidRDefault="002F3A40" w:rsidP="002C027B">
            <w:pPr>
              <w:shd w:val="clear" w:color="auto" w:fill="FFFFFF"/>
              <w:jc w:val="both"/>
              <w:rPr>
                <w:b/>
                <w:bCs/>
                <w:sz w:val="19"/>
                <w:szCs w:val="19"/>
              </w:rPr>
            </w:pPr>
          </w:p>
          <w:p w14:paraId="4E87A8A8" w14:textId="77777777" w:rsidR="00246BCA" w:rsidRPr="003712E7" w:rsidRDefault="00246BCA" w:rsidP="002C027B">
            <w:pPr>
              <w:shd w:val="clear" w:color="auto" w:fill="FFFFFF"/>
              <w:jc w:val="both"/>
              <w:rPr>
                <w:b/>
                <w:bCs/>
                <w:sz w:val="19"/>
                <w:szCs w:val="19"/>
              </w:rPr>
            </w:pPr>
          </w:p>
          <w:p w14:paraId="622DD12F" w14:textId="74A767EC" w:rsidR="002F3A40" w:rsidRPr="003712E7" w:rsidRDefault="002F3A40" w:rsidP="002C027B">
            <w:pPr>
              <w:rPr>
                <w:b/>
                <w:bCs/>
                <w:sz w:val="19"/>
                <w:szCs w:val="19"/>
              </w:rPr>
            </w:pPr>
            <w:r w:rsidRPr="003712E7">
              <w:rPr>
                <w:b/>
                <w:bCs/>
                <w:sz w:val="19"/>
                <w:szCs w:val="19"/>
              </w:rPr>
              <w:t>Генеральный директор               </w:t>
            </w:r>
          </w:p>
          <w:p w14:paraId="554AB754" w14:textId="77777777" w:rsidR="006019F8" w:rsidRPr="003712E7" w:rsidRDefault="006019F8" w:rsidP="002C027B">
            <w:pPr>
              <w:rPr>
                <w:b/>
                <w:bCs/>
                <w:sz w:val="19"/>
                <w:szCs w:val="19"/>
              </w:rPr>
            </w:pPr>
          </w:p>
          <w:p w14:paraId="4867924F" w14:textId="45B57391" w:rsidR="00984C71" w:rsidRPr="003712E7" w:rsidRDefault="00984C71" w:rsidP="002C027B">
            <w:pPr>
              <w:autoSpaceDE/>
              <w:rPr>
                <w:b/>
                <w:bCs/>
                <w:sz w:val="19"/>
                <w:szCs w:val="19"/>
              </w:rPr>
            </w:pPr>
          </w:p>
          <w:p w14:paraId="66AA9025" w14:textId="77777777" w:rsidR="00347E7C" w:rsidRPr="003712E7" w:rsidRDefault="00347E7C" w:rsidP="002C027B">
            <w:pPr>
              <w:autoSpaceDE/>
              <w:rPr>
                <w:b/>
                <w:bCs/>
                <w:sz w:val="19"/>
                <w:szCs w:val="19"/>
              </w:rPr>
            </w:pPr>
          </w:p>
          <w:p w14:paraId="12BED8E2" w14:textId="5CC0AC9B" w:rsidR="002F3A40" w:rsidRPr="003712E7" w:rsidRDefault="00404CE5" w:rsidP="002C027B">
            <w:pPr>
              <w:autoSpaceDE/>
              <w:rPr>
                <w:b/>
                <w:bCs/>
                <w:sz w:val="19"/>
                <w:szCs w:val="19"/>
              </w:rPr>
            </w:pPr>
            <w:r w:rsidRPr="003712E7">
              <w:rPr>
                <w:b/>
                <w:bCs/>
                <w:sz w:val="19"/>
                <w:szCs w:val="19"/>
              </w:rPr>
              <w:t>_____________</w:t>
            </w:r>
            <w:r w:rsidR="002F3A40" w:rsidRPr="003712E7">
              <w:rPr>
                <w:b/>
                <w:bCs/>
                <w:sz w:val="19"/>
                <w:szCs w:val="19"/>
              </w:rPr>
              <w:t>____/</w:t>
            </w:r>
            <w:r w:rsidR="002F3A40" w:rsidRPr="003712E7">
              <w:rPr>
                <w:sz w:val="19"/>
                <w:szCs w:val="19"/>
              </w:rPr>
              <w:t xml:space="preserve"> </w:t>
            </w:r>
            <w:r w:rsidR="002F3A40" w:rsidRPr="003712E7">
              <w:rPr>
                <w:b/>
                <w:bCs/>
                <w:sz w:val="19"/>
                <w:szCs w:val="19"/>
              </w:rPr>
              <w:t>Исраелян Д.А. /</w:t>
            </w:r>
          </w:p>
          <w:p w14:paraId="3E9323A7" w14:textId="77777777" w:rsidR="00A32557" w:rsidRPr="003712E7" w:rsidRDefault="002F3A40" w:rsidP="002C027B">
            <w:pPr>
              <w:autoSpaceDE/>
              <w:jc w:val="both"/>
              <w:rPr>
                <w:b/>
                <w:sz w:val="19"/>
                <w:szCs w:val="19"/>
              </w:rPr>
            </w:pPr>
            <w:proofErr w:type="spellStart"/>
            <w:r w:rsidRPr="003712E7">
              <w:rPr>
                <w:b/>
                <w:sz w:val="19"/>
                <w:szCs w:val="19"/>
              </w:rPr>
              <w:t>м.п</w:t>
            </w:r>
            <w:proofErr w:type="spellEnd"/>
            <w:r w:rsidRPr="003712E7">
              <w:rPr>
                <w:b/>
                <w:sz w:val="19"/>
                <w:szCs w:val="19"/>
              </w:rPr>
              <w:t>.</w:t>
            </w:r>
          </w:p>
        </w:tc>
        <w:tc>
          <w:tcPr>
            <w:tcW w:w="5530" w:type="dxa"/>
          </w:tcPr>
          <w:p w14:paraId="2DCB976F" w14:textId="77777777" w:rsidR="00A32557" w:rsidRPr="003712E7" w:rsidRDefault="00A32557" w:rsidP="002C027B">
            <w:pPr>
              <w:autoSpaceDE/>
              <w:autoSpaceDN/>
              <w:adjustRightInd/>
              <w:jc w:val="both"/>
              <w:rPr>
                <w:b/>
                <w:sz w:val="19"/>
                <w:szCs w:val="19"/>
              </w:rPr>
            </w:pPr>
            <w:r w:rsidRPr="003712E7">
              <w:rPr>
                <w:b/>
                <w:sz w:val="19"/>
                <w:szCs w:val="19"/>
              </w:rPr>
              <w:t>Участник долевого строительства:</w:t>
            </w:r>
          </w:p>
          <w:p w14:paraId="5EA0F01D" w14:textId="77777777" w:rsidR="001D3040" w:rsidRPr="00B447FC" w:rsidRDefault="001D3040" w:rsidP="001D3040">
            <w:pPr>
              <w:ind w:right="6662" w:firstLine="567"/>
              <w:jc w:val="both"/>
              <w:rPr>
                <w:color w:val="000000"/>
                <w:shd w:val="clear" w:color="auto" w:fill="FFFFFF"/>
              </w:rPr>
            </w:pPr>
            <w:r w:rsidRPr="00B447FC">
              <w:rPr>
                <w:b/>
                <w:color w:val="000000"/>
                <w:shd w:val="clear" w:color="auto" w:fill="FFFFFF"/>
              </w:rPr>
              <w:t>____________</w:t>
            </w:r>
          </w:p>
          <w:p w14:paraId="5F287AA6" w14:textId="77777777" w:rsidR="001D3040" w:rsidRPr="00B447FC" w:rsidRDefault="001D3040" w:rsidP="001D3040">
            <w:pPr>
              <w:ind w:firstLine="567"/>
              <w:rPr>
                <w:b/>
                <w:color w:val="000000"/>
                <w:shd w:val="clear" w:color="auto" w:fill="FFFFFF"/>
              </w:rPr>
            </w:pPr>
          </w:p>
          <w:p w14:paraId="2EF624A6" w14:textId="77777777" w:rsidR="001D3040" w:rsidRPr="00B447FC" w:rsidRDefault="001D3040" w:rsidP="001D3040">
            <w:pPr>
              <w:ind w:firstLine="567"/>
              <w:rPr>
                <w:b/>
                <w:color w:val="000000"/>
                <w:shd w:val="clear" w:color="auto" w:fill="FFFFFF"/>
              </w:rPr>
            </w:pPr>
          </w:p>
          <w:p w14:paraId="33E8AED3" w14:textId="77777777" w:rsidR="001D3040" w:rsidRPr="00B447FC" w:rsidRDefault="001D3040" w:rsidP="001D3040">
            <w:pPr>
              <w:ind w:firstLine="567"/>
              <w:rPr>
                <w:b/>
                <w:color w:val="000000"/>
              </w:rPr>
            </w:pPr>
            <w:r w:rsidRPr="00B447FC">
              <w:rPr>
                <w:b/>
                <w:color w:val="000000"/>
                <w:shd w:val="clear" w:color="auto" w:fill="FFFFFF"/>
              </w:rPr>
              <w:t>_________________/</w:t>
            </w:r>
            <w:r w:rsidRPr="00B447FC">
              <w:rPr>
                <w:b/>
                <w:color w:val="000000"/>
              </w:rPr>
              <w:t>__________________</w:t>
            </w:r>
            <w:r w:rsidRPr="00B447FC">
              <w:rPr>
                <w:b/>
                <w:color w:val="000000"/>
                <w:shd w:val="clear" w:color="auto" w:fill="FFFFFF"/>
              </w:rPr>
              <w:t>/</w:t>
            </w:r>
          </w:p>
          <w:p w14:paraId="7A106D72" w14:textId="5C93677C" w:rsidR="00A32557" w:rsidRPr="003712E7" w:rsidRDefault="00A32557" w:rsidP="002C027B">
            <w:pPr>
              <w:jc w:val="both"/>
              <w:rPr>
                <w:b/>
                <w:sz w:val="19"/>
                <w:szCs w:val="19"/>
              </w:rPr>
            </w:pPr>
          </w:p>
        </w:tc>
      </w:tr>
    </w:tbl>
    <w:p w14:paraId="6901B999" w14:textId="77777777" w:rsidR="001D3040" w:rsidRDefault="001D3040">
      <w:pPr>
        <w:widowControl/>
        <w:autoSpaceDE/>
        <w:autoSpaceDN/>
        <w:adjustRightInd/>
        <w:spacing w:after="160" w:line="259" w:lineRule="auto"/>
        <w:rPr>
          <w:b/>
          <w:sz w:val="19"/>
          <w:szCs w:val="19"/>
        </w:rPr>
      </w:pPr>
      <w:r>
        <w:rPr>
          <w:b/>
          <w:sz w:val="19"/>
          <w:szCs w:val="19"/>
        </w:rPr>
        <w:br w:type="page"/>
      </w:r>
    </w:p>
    <w:p w14:paraId="303AD26F" w14:textId="77777777" w:rsidR="001D3040" w:rsidRPr="00B447FC" w:rsidRDefault="001D3040" w:rsidP="001D3040">
      <w:pPr>
        <w:spacing w:after="160" w:line="259" w:lineRule="auto"/>
        <w:ind w:firstLine="567"/>
        <w:rPr>
          <w:b/>
          <w:bCs/>
          <w:color w:val="000000"/>
        </w:rPr>
      </w:pPr>
    </w:p>
    <w:p w14:paraId="5BA7AEA2" w14:textId="77777777" w:rsidR="001D3040" w:rsidRPr="00B447FC" w:rsidRDefault="001D3040" w:rsidP="001D3040">
      <w:pPr>
        <w:ind w:firstLine="567"/>
        <w:jc w:val="right"/>
        <w:rPr>
          <w:b/>
          <w:color w:val="000000"/>
        </w:rPr>
      </w:pPr>
      <w:r w:rsidRPr="00B447FC">
        <w:rPr>
          <w:b/>
          <w:color w:val="000000"/>
        </w:rPr>
        <w:t xml:space="preserve">Приложение № 1 </w:t>
      </w:r>
    </w:p>
    <w:p w14:paraId="4AE3738A" w14:textId="77777777" w:rsidR="001D3040" w:rsidRPr="00B447FC" w:rsidRDefault="001D3040" w:rsidP="001D3040">
      <w:pPr>
        <w:ind w:firstLine="567"/>
        <w:jc w:val="right"/>
        <w:rPr>
          <w:bCs/>
          <w:color w:val="000000"/>
        </w:rPr>
      </w:pPr>
      <w:r w:rsidRPr="00B447FC">
        <w:rPr>
          <w:bCs/>
          <w:color w:val="000000"/>
        </w:rPr>
        <w:t xml:space="preserve">к Договору участия в долевом строительстве </w:t>
      </w:r>
    </w:p>
    <w:p w14:paraId="12D4442F" w14:textId="77777777" w:rsidR="001D3040" w:rsidRPr="00B447FC" w:rsidRDefault="001D3040" w:rsidP="001D3040">
      <w:pPr>
        <w:ind w:firstLine="567"/>
        <w:jc w:val="right"/>
        <w:rPr>
          <w:bCs/>
          <w:color w:val="000000"/>
        </w:rPr>
      </w:pPr>
      <w:r w:rsidRPr="00B447FC">
        <w:rPr>
          <w:bCs/>
          <w:color w:val="000000"/>
        </w:rPr>
        <w:t xml:space="preserve">№ _____________________      </w:t>
      </w:r>
    </w:p>
    <w:p w14:paraId="74488AC0" w14:textId="77777777" w:rsidR="001D3040" w:rsidRPr="00B447FC" w:rsidRDefault="001D3040" w:rsidP="001D3040">
      <w:pPr>
        <w:ind w:firstLine="567"/>
        <w:jc w:val="right"/>
        <w:rPr>
          <w:b/>
          <w:bCs/>
          <w:color w:val="000000"/>
        </w:rPr>
      </w:pPr>
      <w:r w:rsidRPr="00B447FC">
        <w:rPr>
          <w:bCs/>
          <w:color w:val="000000"/>
        </w:rPr>
        <w:t>от "___" __________ ___ г.</w:t>
      </w:r>
    </w:p>
    <w:p w14:paraId="1DFFD320" w14:textId="77777777" w:rsidR="001D3040" w:rsidRPr="00B447FC" w:rsidRDefault="001D3040" w:rsidP="001D3040">
      <w:pPr>
        <w:ind w:firstLine="567"/>
        <w:jc w:val="both"/>
        <w:rPr>
          <w:color w:val="000000"/>
        </w:rPr>
      </w:pPr>
    </w:p>
    <w:p w14:paraId="7A533156" w14:textId="77777777" w:rsidR="001D3040" w:rsidRPr="00B447FC" w:rsidRDefault="001D3040" w:rsidP="001D3040">
      <w:pPr>
        <w:ind w:firstLine="567"/>
        <w:jc w:val="center"/>
        <w:rPr>
          <w:b/>
          <w:color w:val="000000"/>
        </w:rPr>
      </w:pPr>
    </w:p>
    <w:p w14:paraId="6498B1B7" w14:textId="77777777" w:rsidR="001D3040" w:rsidRPr="00B447FC" w:rsidRDefault="001D3040" w:rsidP="001D3040">
      <w:pPr>
        <w:ind w:firstLine="567"/>
        <w:jc w:val="center"/>
        <w:rPr>
          <w:b/>
          <w:color w:val="000000"/>
        </w:rPr>
      </w:pPr>
      <w:r w:rsidRPr="00B447FC">
        <w:rPr>
          <w:b/>
          <w:color w:val="000000"/>
        </w:rPr>
        <w:t>План Объекта долевого строительства</w:t>
      </w:r>
    </w:p>
    <w:p w14:paraId="50E6B4E3" w14:textId="77777777" w:rsidR="001D3040" w:rsidRPr="00B447FC" w:rsidRDefault="001D3040" w:rsidP="001D3040">
      <w:pPr>
        <w:ind w:firstLine="567"/>
        <w:jc w:val="center"/>
        <w:rPr>
          <w:color w:val="000000"/>
        </w:rPr>
      </w:pPr>
      <w:r w:rsidRPr="00B447FC">
        <w:rPr>
          <w:color w:val="000000"/>
        </w:rPr>
        <w:t>в Объекте, расположенном по адресу:</w:t>
      </w:r>
    </w:p>
    <w:p w14:paraId="3DB64886" w14:textId="77777777" w:rsidR="001D3040" w:rsidRPr="00B447FC" w:rsidRDefault="001D3040" w:rsidP="001D3040">
      <w:pPr>
        <w:ind w:firstLine="567"/>
        <w:jc w:val="center"/>
        <w:rPr>
          <w:color w:val="000000"/>
        </w:rPr>
      </w:pPr>
      <w:r w:rsidRPr="00B447FC">
        <w:rPr>
          <w:b/>
          <w:bCs/>
          <w:color w:val="000000"/>
        </w:rPr>
        <w:t>_________________________________________</w:t>
      </w:r>
    </w:p>
    <w:p w14:paraId="15091147" w14:textId="77777777" w:rsidR="001D3040" w:rsidRPr="00B447FC" w:rsidRDefault="001D3040" w:rsidP="001D3040">
      <w:pPr>
        <w:ind w:firstLine="567"/>
        <w:jc w:val="both"/>
        <w:rPr>
          <w:color w:val="000000"/>
        </w:rPr>
      </w:pPr>
    </w:p>
    <w:p w14:paraId="17E8870B" w14:textId="77777777" w:rsidR="001D3040" w:rsidRPr="00B447FC" w:rsidRDefault="001D3040" w:rsidP="001D3040">
      <w:pPr>
        <w:ind w:firstLine="567"/>
        <w:jc w:val="both"/>
        <w:rPr>
          <w:color w:val="000000"/>
        </w:rPr>
      </w:pPr>
      <w:r w:rsidRPr="00B447FC">
        <w:rPr>
          <w:color w:val="000000"/>
        </w:rPr>
        <w:t>Условный номер (индекс): _________</w:t>
      </w:r>
    </w:p>
    <w:p w14:paraId="4E9177F4" w14:textId="77777777" w:rsidR="001D3040" w:rsidRPr="00B447FC" w:rsidRDefault="001D3040" w:rsidP="001D3040">
      <w:pPr>
        <w:ind w:firstLine="567"/>
        <w:jc w:val="both"/>
        <w:rPr>
          <w:color w:val="000000"/>
        </w:rPr>
      </w:pPr>
      <w:r w:rsidRPr="00B447FC">
        <w:rPr>
          <w:color w:val="000000"/>
        </w:rPr>
        <w:t>Количество нежилых комнат: ______________</w:t>
      </w:r>
    </w:p>
    <w:p w14:paraId="3DB3A601" w14:textId="77777777" w:rsidR="001D3040" w:rsidRPr="00B447FC" w:rsidRDefault="001D3040" w:rsidP="001D3040">
      <w:pPr>
        <w:ind w:firstLine="567"/>
        <w:jc w:val="both"/>
        <w:rPr>
          <w:color w:val="000000"/>
        </w:rPr>
      </w:pPr>
      <w:r w:rsidRPr="00B447FC">
        <w:rPr>
          <w:color w:val="000000"/>
        </w:rPr>
        <w:t>Этаж: _______________</w:t>
      </w:r>
    </w:p>
    <w:p w14:paraId="2FF45074" w14:textId="77777777" w:rsidR="001D3040" w:rsidRPr="00B447FC" w:rsidRDefault="001D3040" w:rsidP="001D3040">
      <w:pPr>
        <w:ind w:firstLine="567"/>
        <w:jc w:val="both"/>
        <w:rPr>
          <w:color w:val="000000"/>
        </w:rPr>
      </w:pPr>
      <w:r w:rsidRPr="00B447FC">
        <w:rPr>
          <w:color w:val="000000"/>
        </w:rPr>
        <w:t>Общая площадь: _____________ м</w:t>
      </w:r>
      <w:r w:rsidRPr="00B447FC">
        <w:rPr>
          <w:color w:val="000000"/>
          <w:vertAlign w:val="superscript"/>
        </w:rPr>
        <w:t>2</w:t>
      </w:r>
    </w:p>
    <w:p w14:paraId="4ABF2EAF" w14:textId="77777777" w:rsidR="001D3040" w:rsidRPr="00B447FC" w:rsidRDefault="001D3040" w:rsidP="001D3040">
      <w:pPr>
        <w:ind w:firstLine="567"/>
        <w:jc w:val="both"/>
        <w:rPr>
          <w:color w:val="000000"/>
        </w:rPr>
      </w:pPr>
      <w:r>
        <w:rPr>
          <w:color w:val="000000"/>
        </w:rPr>
        <w:t>Секция __________</w:t>
      </w:r>
      <w:r w:rsidRPr="00B447FC">
        <w:rPr>
          <w:color w:val="000000"/>
        </w:rPr>
        <w:t>Оси: _____________________</w:t>
      </w:r>
    </w:p>
    <w:p w14:paraId="236EC06D" w14:textId="77777777" w:rsidR="001D3040" w:rsidRPr="00B447FC" w:rsidRDefault="001D3040" w:rsidP="001D3040">
      <w:pPr>
        <w:ind w:firstLine="567"/>
        <w:jc w:val="both"/>
        <w:rPr>
          <w:b/>
          <w:color w:val="000000"/>
        </w:rPr>
      </w:pPr>
    </w:p>
    <w:p w14:paraId="6AD8C8B2" w14:textId="77777777" w:rsidR="001D3040" w:rsidRPr="00B447FC" w:rsidRDefault="001D3040" w:rsidP="001D3040">
      <w:pPr>
        <w:ind w:firstLine="567"/>
        <w:jc w:val="center"/>
        <w:rPr>
          <w:noProof/>
          <w:color w:val="000000"/>
        </w:rPr>
      </w:pPr>
    </w:p>
    <w:p w14:paraId="19985039" w14:textId="77777777" w:rsidR="001D3040" w:rsidRPr="00B447FC" w:rsidRDefault="001D3040" w:rsidP="001D3040">
      <w:pPr>
        <w:ind w:firstLine="567"/>
        <w:jc w:val="center"/>
        <w:rPr>
          <w:color w:val="000000"/>
        </w:rPr>
      </w:pPr>
    </w:p>
    <w:p w14:paraId="034A626B" w14:textId="44F888CC" w:rsidR="001D3040" w:rsidRPr="00B447FC" w:rsidRDefault="001D3040" w:rsidP="001D3040">
      <w:pPr>
        <w:ind w:firstLine="567"/>
        <w:jc w:val="both"/>
        <w:rPr>
          <w:b/>
          <w:color w:val="000000"/>
        </w:rPr>
      </w:pPr>
      <w:r w:rsidRPr="00B447FC">
        <w:rPr>
          <w:noProof/>
          <w:color w:val="000000"/>
        </w:rPr>
        <mc:AlternateContent>
          <mc:Choice Requires="wps">
            <w:drawing>
              <wp:anchor distT="0" distB="0" distL="114300" distR="114300" simplePos="0" relativeHeight="251661312" behindDoc="0" locked="0" layoutInCell="1" allowOverlap="1" wp14:anchorId="05D84CA7" wp14:editId="11DF7783">
                <wp:simplePos x="0" y="0"/>
                <wp:positionH relativeFrom="column">
                  <wp:posOffset>4250055</wp:posOffset>
                </wp:positionH>
                <wp:positionV relativeFrom="paragraph">
                  <wp:posOffset>102870</wp:posOffset>
                </wp:positionV>
                <wp:extent cx="828040" cy="4483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14:paraId="2307DBB5" w14:textId="77777777" w:rsidR="001D3040" w:rsidRPr="000A14BF" w:rsidRDefault="001D3040" w:rsidP="001D3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D84CA7" id="_x0000_t202" coordsize="21600,21600" o:spt="202" path="m,l,21600r21600,l21600,xe">
                <v:stroke joinstyle="miter"/>
                <v:path gradientshapeok="t" o:connecttype="rect"/>
              </v:shapetype>
              <v:shape id="Надпись 8" o:spid="_x0000_s1026" type="#_x0000_t202" style="position:absolute;left:0;text-align:left;margin-left:334.65pt;margin-top:8.1pt;width:65.2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" filled="f" stroked="f" strokeweight=".5pt">
                <v:path arrowok="t"/>
                <v:textbox>
                  <w:txbxContent>
                    <w:p w14:paraId="2307DBB5" w14:textId="77777777" w:rsidR="001D3040" w:rsidRPr="000A14BF" w:rsidRDefault="001D3040" w:rsidP="001D3040"/>
                  </w:txbxContent>
                </v:textbox>
              </v:shape>
            </w:pict>
          </mc:Fallback>
        </mc:AlternateContent>
      </w:r>
      <w:r w:rsidRPr="00B447FC">
        <w:rPr>
          <w:noProof/>
          <w:color w:val="000000"/>
        </w:rPr>
        <mc:AlternateContent>
          <mc:Choice Requires="wps">
            <w:drawing>
              <wp:anchor distT="0" distB="0" distL="114300" distR="114300" simplePos="0" relativeHeight="251660288" behindDoc="0" locked="0" layoutInCell="1" allowOverlap="1" wp14:anchorId="5601517F" wp14:editId="13630790">
                <wp:simplePos x="0" y="0"/>
                <wp:positionH relativeFrom="column">
                  <wp:posOffset>3173095</wp:posOffset>
                </wp:positionH>
                <wp:positionV relativeFrom="paragraph">
                  <wp:posOffset>106045</wp:posOffset>
                </wp:positionV>
                <wp:extent cx="828040" cy="44831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14:paraId="15405D08" w14:textId="77777777" w:rsidR="001D3040" w:rsidRPr="009E6EAA" w:rsidRDefault="001D3040" w:rsidP="001D3040">
                            <w:pPr>
                              <w:rPr>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01517F" id="Надпись 6" o:spid="_x0000_s1027" type="#_x0000_t202" style="position:absolute;left:0;text-align:left;margin-left:249.85pt;margin-top:8.35pt;width:65.2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" filled="f" stroked="f" strokeweight=".5pt">
                <v:path arrowok="t"/>
                <v:textbox>
                  <w:txbxContent>
                    <w:p w14:paraId="15405D08" w14:textId="77777777" w:rsidR="001D3040" w:rsidRPr="009E6EAA" w:rsidRDefault="001D3040" w:rsidP="001D3040">
                      <w:pPr>
                        <w:rPr>
                          <w:color w:val="000000"/>
                          <w:lang w:val="en-US"/>
                        </w:rPr>
                      </w:pPr>
                    </w:p>
                  </w:txbxContent>
                </v:textbox>
              </v:shape>
            </w:pict>
          </mc:Fallback>
        </mc:AlternateContent>
      </w:r>
      <w:r w:rsidRPr="00B447FC">
        <w:rPr>
          <w:noProof/>
          <w:color w:val="000000"/>
        </w:rPr>
        <mc:AlternateContent>
          <mc:Choice Requires="wps">
            <w:drawing>
              <wp:anchor distT="0" distB="0" distL="114300" distR="114300" simplePos="0" relativeHeight="251659264" behindDoc="0" locked="0" layoutInCell="1" allowOverlap="1" wp14:anchorId="0BA06323" wp14:editId="360C8A2E">
                <wp:simplePos x="0" y="0"/>
                <wp:positionH relativeFrom="column">
                  <wp:posOffset>2279650</wp:posOffset>
                </wp:positionH>
                <wp:positionV relativeFrom="paragraph">
                  <wp:posOffset>127000</wp:posOffset>
                </wp:positionV>
                <wp:extent cx="828040" cy="44831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14:paraId="1627D828" w14:textId="77777777" w:rsidR="001D3040" w:rsidRPr="009E6EAA" w:rsidRDefault="001D3040" w:rsidP="001D3040">
                            <w:pPr>
                              <w:rPr>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06323" id="Надпись 5" o:spid="_x0000_s1028" type="#_x0000_t202" style="position:absolute;left:0;text-align:left;margin-left:179.5pt;margin-top:10pt;width:65.2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" filled="f" stroked="f" strokeweight=".5pt">
                <v:path arrowok="t"/>
                <v:textbox>
                  <w:txbxContent>
                    <w:p w14:paraId="1627D828" w14:textId="77777777" w:rsidR="001D3040" w:rsidRPr="009E6EAA" w:rsidRDefault="001D3040" w:rsidP="001D3040">
                      <w:pPr>
                        <w:rPr>
                          <w:color w:val="000000"/>
                          <w:lang w:val="en-US"/>
                        </w:rPr>
                      </w:pPr>
                    </w:p>
                  </w:txbxContent>
                </v:textbox>
              </v:shape>
            </w:pict>
          </mc:Fallback>
        </mc:AlternateContent>
      </w:r>
    </w:p>
    <w:p w14:paraId="57AE4FD4" w14:textId="77777777" w:rsidR="001D3040" w:rsidRPr="00B447FC" w:rsidRDefault="001D3040" w:rsidP="001D3040">
      <w:pPr>
        <w:ind w:firstLine="567"/>
        <w:jc w:val="both"/>
        <w:rPr>
          <w:b/>
          <w:color w:val="000000"/>
        </w:rPr>
      </w:pPr>
    </w:p>
    <w:p w14:paraId="55395142" w14:textId="77777777" w:rsidR="001D3040" w:rsidRPr="00B447FC" w:rsidRDefault="001D3040" w:rsidP="001D3040">
      <w:pPr>
        <w:ind w:firstLine="567"/>
        <w:jc w:val="both"/>
        <w:rPr>
          <w:b/>
          <w:color w:val="000000"/>
        </w:rPr>
      </w:pPr>
    </w:p>
    <w:tbl>
      <w:tblPr>
        <w:tblW w:w="9990" w:type="dxa"/>
        <w:jc w:val="center"/>
        <w:tblLayout w:type="fixed"/>
        <w:tblLook w:val="0000" w:firstRow="0" w:lastRow="0" w:firstColumn="0" w:lastColumn="0" w:noHBand="0" w:noVBand="0"/>
      </w:tblPr>
      <w:tblGrid>
        <w:gridCol w:w="5032"/>
        <w:gridCol w:w="4958"/>
      </w:tblGrid>
      <w:tr w:rsidR="001D3040" w:rsidRPr="00B447FC" w14:paraId="0286969B" w14:textId="77777777" w:rsidTr="00F254B8">
        <w:trPr>
          <w:trHeight w:val="2091"/>
          <w:jc w:val="center"/>
        </w:trPr>
        <w:tc>
          <w:tcPr>
            <w:tcW w:w="5032" w:type="dxa"/>
          </w:tcPr>
          <w:p w14:paraId="12EF2845" w14:textId="77777777" w:rsidR="001D3040" w:rsidRPr="00B447FC" w:rsidRDefault="001D3040" w:rsidP="00F254B8">
            <w:pPr>
              <w:ind w:firstLine="567"/>
              <w:jc w:val="both"/>
              <w:rPr>
                <w:b/>
                <w:bCs/>
                <w:color w:val="000000"/>
              </w:rPr>
            </w:pPr>
          </w:p>
          <w:p w14:paraId="7BE8A9FE" w14:textId="77777777" w:rsidR="001D3040" w:rsidRPr="00B447FC" w:rsidRDefault="001D3040" w:rsidP="00F254B8">
            <w:pPr>
              <w:ind w:firstLine="567"/>
              <w:jc w:val="both"/>
              <w:rPr>
                <w:b/>
                <w:color w:val="000000"/>
              </w:rPr>
            </w:pPr>
            <w:r w:rsidRPr="00B447FC">
              <w:rPr>
                <w:b/>
                <w:bCs/>
                <w:color w:val="000000"/>
              </w:rPr>
              <w:t>Застройщик</w:t>
            </w:r>
            <w:r w:rsidRPr="00B447FC">
              <w:rPr>
                <w:b/>
                <w:color w:val="000000"/>
              </w:rPr>
              <w:t>:</w:t>
            </w:r>
          </w:p>
          <w:p w14:paraId="27CE67B1" w14:textId="77777777" w:rsidR="001D3040" w:rsidRPr="00B447FC" w:rsidRDefault="001D3040" w:rsidP="00F254B8">
            <w:pPr>
              <w:ind w:firstLine="567"/>
              <w:jc w:val="both"/>
              <w:rPr>
                <w:b/>
                <w:bCs/>
                <w:color w:val="000000"/>
              </w:rPr>
            </w:pPr>
            <w:r w:rsidRPr="00B447FC">
              <w:rPr>
                <w:b/>
                <w:bCs/>
                <w:color w:val="000000"/>
              </w:rPr>
              <w:t xml:space="preserve">ООО «АИСТ» </w:t>
            </w:r>
          </w:p>
          <w:p w14:paraId="346CB2DD" w14:textId="77777777" w:rsidR="001D3040" w:rsidRPr="00B447FC" w:rsidRDefault="001D3040" w:rsidP="00F254B8">
            <w:pPr>
              <w:shd w:val="clear" w:color="auto" w:fill="FFFFFF"/>
              <w:ind w:firstLine="567"/>
              <w:jc w:val="both"/>
              <w:rPr>
                <w:color w:val="000000"/>
              </w:rPr>
            </w:pPr>
          </w:p>
          <w:p w14:paraId="49169FA7" w14:textId="77777777" w:rsidR="001D3040" w:rsidRPr="00B447FC" w:rsidRDefault="001D3040" w:rsidP="00F254B8">
            <w:pPr>
              <w:ind w:firstLine="567"/>
              <w:rPr>
                <w:b/>
                <w:color w:val="000000"/>
              </w:rPr>
            </w:pPr>
            <w:r w:rsidRPr="00B447FC">
              <w:rPr>
                <w:b/>
                <w:color w:val="000000"/>
              </w:rPr>
              <w:t>Генеральный директор</w:t>
            </w:r>
            <w:r w:rsidRPr="00B447FC">
              <w:rPr>
                <w:b/>
                <w:color w:val="000000"/>
              </w:rPr>
              <w:tab/>
              <w:t xml:space="preserve"> </w:t>
            </w:r>
          </w:p>
          <w:p w14:paraId="03F79B92" w14:textId="77777777" w:rsidR="001D3040" w:rsidRPr="00B447FC" w:rsidRDefault="001D3040" w:rsidP="00F254B8">
            <w:pPr>
              <w:ind w:firstLine="567"/>
              <w:rPr>
                <w:b/>
                <w:color w:val="000000"/>
              </w:rPr>
            </w:pPr>
          </w:p>
          <w:p w14:paraId="4D17D19B" w14:textId="77777777" w:rsidR="001D3040" w:rsidRPr="00B447FC" w:rsidRDefault="001D3040" w:rsidP="00F254B8">
            <w:pPr>
              <w:ind w:firstLine="567"/>
              <w:rPr>
                <w:b/>
                <w:color w:val="000000"/>
              </w:rPr>
            </w:pPr>
          </w:p>
          <w:p w14:paraId="25D10F89" w14:textId="77777777" w:rsidR="001D3040" w:rsidRPr="00B447FC" w:rsidRDefault="001D3040" w:rsidP="00F254B8">
            <w:pPr>
              <w:ind w:firstLine="567"/>
              <w:rPr>
                <w:b/>
                <w:color w:val="000000"/>
              </w:rPr>
            </w:pPr>
            <w:r w:rsidRPr="00B447FC">
              <w:rPr>
                <w:b/>
                <w:color w:val="000000"/>
              </w:rPr>
              <w:t>____________________/</w:t>
            </w:r>
            <w:r w:rsidRPr="00B447FC">
              <w:rPr>
                <w:color w:val="000000"/>
              </w:rPr>
              <w:t xml:space="preserve"> </w:t>
            </w:r>
            <w:r w:rsidRPr="00B447FC">
              <w:rPr>
                <w:b/>
                <w:color w:val="000000"/>
              </w:rPr>
              <w:t>Исраелян Д.А./</w:t>
            </w:r>
          </w:p>
          <w:p w14:paraId="604DC7A5" w14:textId="77777777" w:rsidR="001D3040" w:rsidRPr="00B447FC" w:rsidRDefault="001D3040" w:rsidP="00F254B8">
            <w:pPr>
              <w:ind w:firstLine="567"/>
              <w:jc w:val="both"/>
              <w:rPr>
                <w:color w:val="000000"/>
              </w:rPr>
            </w:pPr>
            <w:proofErr w:type="spellStart"/>
            <w:r w:rsidRPr="00B447FC">
              <w:rPr>
                <w:color w:val="000000"/>
              </w:rPr>
              <w:t>м.п</w:t>
            </w:r>
            <w:proofErr w:type="spellEnd"/>
            <w:r w:rsidRPr="00B447FC">
              <w:rPr>
                <w:color w:val="000000"/>
              </w:rPr>
              <w:t>.</w:t>
            </w:r>
          </w:p>
        </w:tc>
        <w:tc>
          <w:tcPr>
            <w:tcW w:w="4958" w:type="dxa"/>
          </w:tcPr>
          <w:p w14:paraId="22F0ECB8" w14:textId="77777777" w:rsidR="001D3040" w:rsidRPr="00B447FC" w:rsidRDefault="001D3040" w:rsidP="00F254B8">
            <w:pPr>
              <w:ind w:firstLine="567"/>
              <w:jc w:val="both"/>
              <w:rPr>
                <w:b/>
                <w:bCs/>
                <w:color w:val="000000"/>
              </w:rPr>
            </w:pPr>
          </w:p>
          <w:p w14:paraId="0FB61847" w14:textId="77777777" w:rsidR="001D3040" w:rsidRPr="00B447FC" w:rsidRDefault="001D3040" w:rsidP="00F254B8">
            <w:pPr>
              <w:ind w:firstLine="567"/>
              <w:jc w:val="both"/>
              <w:rPr>
                <w:b/>
                <w:bCs/>
                <w:color w:val="000000"/>
              </w:rPr>
            </w:pPr>
          </w:p>
          <w:p w14:paraId="57CE0F91" w14:textId="77777777" w:rsidR="001D3040" w:rsidRPr="00B447FC" w:rsidRDefault="001D3040" w:rsidP="00F254B8">
            <w:pPr>
              <w:ind w:firstLine="567"/>
              <w:jc w:val="both"/>
              <w:rPr>
                <w:b/>
                <w:color w:val="000000"/>
              </w:rPr>
            </w:pPr>
            <w:r w:rsidRPr="00B447FC">
              <w:rPr>
                <w:b/>
                <w:bCs/>
                <w:color w:val="000000"/>
              </w:rPr>
              <w:t>Участник долевого строительства</w:t>
            </w:r>
            <w:r w:rsidRPr="00B447FC">
              <w:rPr>
                <w:b/>
                <w:color w:val="000000"/>
              </w:rPr>
              <w:t>:</w:t>
            </w:r>
          </w:p>
          <w:p w14:paraId="17381B39" w14:textId="77777777" w:rsidR="001D3040" w:rsidRPr="00B447FC" w:rsidRDefault="001D3040" w:rsidP="00F254B8">
            <w:pPr>
              <w:ind w:firstLine="567"/>
              <w:jc w:val="both"/>
              <w:rPr>
                <w:b/>
                <w:color w:val="000000"/>
              </w:rPr>
            </w:pPr>
            <w:r w:rsidRPr="00B447FC">
              <w:rPr>
                <w:b/>
                <w:color w:val="000000"/>
              </w:rPr>
              <w:t>__________________________________</w:t>
            </w:r>
          </w:p>
          <w:p w14:paraId="5E79229C" w14:textId="77777777" w:rsidR="001D3040" w:rsidRPr="00B447FC" w:rsidRDefault="001D3040" w:rsidP="00F254B8">
            <w:pPr>
              <w:ind w:firstLine="567"/>
              <w:jc w:val="both"/>
              <w:rPr>
                <w:color w:val="000000"/>
              </w:rPr>
            </w:pPr>
          </w:p>
          <w:p w14:paraId="6831B0C2" w14:textId="77777777" w:rsidR="001D3040" w:rsidRPr="00B447FC" w:rsidRDefault="001D3040" w:rsidP="00F254B8">
            <w:pPr>
              <w:ind w:firstLine="567"/>
              <w:jc w:val="both"/>
              <w:rPr>
                <w:color w:val="000000"/>
              </w:rPr>
            </w:pPr>
          </w:p>
          <w:p w14:paraId="5556E681" w14:textId="77777777" w:rsidR="001D3040" w:rsidRPr="00B447FC" w:rsidRDefault="001D3040" w:rsidP="00F254B8">
            <w:pPr>
              <w:ind w:firstLine="567"/>
              <w:jc w:val="both"/>
              <w:rPr>
                <w:b/>
                <w:color w:val="000000"/>
                <w:shd w:val="clear" w:color="auto" w:fill="FFFFFF"/>
              </w:rPr>
            </w:pPr>
          </w:p>
          <w:p w14:paraId="01D5CF83" w14:textId="77777777" w:rsidR="001D3040" w:rsidRPr="00B447FC" w:rsidRDefault="001D3040" w:rsidP="00F254B8">
            <w:pPr>
              <w:ind w:firstLine="567"/>
              <w:jc w:val="both"/>
              <w:rPr>
                <w:b/>
                <w:color w:val="000000"/>
              </w:rPr>
            </w:pPr>
            <w:r w:rsidRPr="00B447FC">
              <w:rPr>
                <w:b/>
                <w:color w:val="000000"/>
                <w:shd w:val="clear" w:color="auto" w:fill="FFFFFF"/>
              </w:rPr>
              <w:t>___________________/</w:t>
            </w:r>
            <w:r w:rsidRPr="00B447FC">
              <w:rPr>
                <w:b/>
                <w:color w:val="000000"/>
              </w:rPr>
              <w:t>_________________</w:t>
            </w:r>
            <w:r w:rsidRPr="00B447FC">
              <w:rPr>
                <w:b/>
                <w:color w:val="000000"/>
                <w:shd w:val="clear" w:color="auto" w:fill="FFFFFF"/>
              </w:rPr>
              <w:t>/</w:t>
            </w:r>
          </w:p>
        </w:tc>
      </w:tr>
    </w:tbl>
    <w:p w14:paraId="004C6CC4" w14:textId="77777777" w:rsidR="001D3040" w:rsidRPr="00B447FC" w:rsidRDefault="001D3040" w:rsidP="001D3040">
      <w:pPr>
        <w:ind w:firstLine="567"/>
        <w:jc w:val="both"/>
        <w:rPr>
          <w:b/>
          <w:color w:val="000000"/>
        </w:rPr>
      </w:pPr>
    </w:p>
    <w:p w14:paraId="52EB754C" w14:textId="77777777" w:rsidR="001D3040" w:rsidRPr="00B447FC" w:rsidRDefault="001D3040" w:rsidP="001D3040">
      <w:pPr>
        <w:ind w:firstLine="567"/>
        <w:jc w:val="right"/>
        <w:rPr>
          <w:b/>
          <w:color w:val="000000"/>
        </w:rPr>
      </w:pPr>
      <w:r w:rsidRPr="00B447FC">
        <w:rPr>
          <w:b/>
          <w:color w:val="000000"/>
        </w:rPr>
        <w:br w:type="page"/>
      </w:r>
      <w:r w:rsidRPr="00B447FC">
        <w:rPr>
          <w:b/>
          <w:color w:val="000000"/>
        </w:rPr>
        <w:lastRenderedPageBreak/>
        <w:t xml:space="preserve">Приложение № 2 </w:t>
      </w:r>
    </w:p>
    <w:p w14:paraId="2DFFC80A" w14:textId="77777777" w:rsidR="001D3040" w:rsidRPr="00B447FC" w:rsidRDefault="001D3040" w:rsidP="001D3040">
      <w:pPr>
        <w:ind w:firstLine="567"/>
        <w:jc w:val="right"/>
        <w:rPr>
          <w:bCs/>
          <w:color w:val="000000"/>
        </w:rPr>
      </w:pPr>
      <w:r w:rsidRPr="00B447FC">
        <w:rPr>
          <w:bCs/>
          <w:color w:val="000000"/>
        </w:rPr>
        <w:t xml:space="preserve">к Договору участия в долевом строительстве </w:t>
      </w:r>
    </w:p>
    <w:p w14:paraId="48AA02E5" w14:textId="77777777" w:rsidR="001D3040" w:rsidRPr="00B447FC" w:rsidRDefault="001D3040" w:rsidP="001D3040">
      <w:pPr>
        <w:ind w:firstLine="567"/>
        <w:jc w:val="right"/>
        <w:rPr>
          <w:bCs/>
          <w:color w:val="000000"/>
        </w:rPr>
      </w:pPr>
      <w:r w:rsidRPr="00B447FC">
        <w:rPr>
          <w:bCs/>
          <w:color w:val="000000"/>
        </w:rPr>
        <w:t xml:space="preserve">№ __________________      </w:t>
      </w:r>
    </w:p>
    <w:p w14:paraId="3D3DEE2C" w14:textId="77777777" w:rsidR="001D3040" w:rsidRPr="00B447FC" w:rsidRDefault="001D3040" w:rsidP="001D3040">
      <w:pPr>
        <w:ind w:firstLine="567"/>
        <w:jc w:val="right"/>
        <w:rPr>
          <w:b/>
          <w:bCs/>
          <w:color w:val="000000"/>
        </w:rPr>
      </w:pPr>
      <w:r w:rsidRPr="00B447FC">
        <w:rPr>
          <w:bCs/>
          <w:color w:val="000000"/>
        </w:rPr>
        <w:t>от ______________________</w:t>
      </w:r>
    </w:p>
    <w:p w14:paraId="6804C612" w14:textId="42E7D537" w:rsidR="00E12900" w:rsidRPr="003712E7" w:rsidRDefault="00E12900" w:rsidP="001D3040">
      <w:pPr>
        <w:widowControl/>
        <w:autoSpaceDE/>
        <w:autoSpaceDN/>
        <w:adjustRightInd/>
        <w:jc w:val="right"/>
        <w:rPr>
          <w:b/>
          <w:sz w:val="19"/>
          <w:szCs w:val="19"/>
        </w:rPr>
      </w:pPr>
    </w:p>
    <w:p w14:paraId="47DCD083" w14:textId="7BB8000D" w:rsidR="003313AF" w:rsidRPr="003712E7" w:rsidRDefault="003313AF" w:rsidP="00E43663">
      <w:pPr>
        <w:ind w:firstLine="567"/>
        <w:jc w:val="center"/>
        <w:rPr>
          <w:b/>
          <w:sz w:val="19"/>
          <w:szCs w:val="19"/>
        </w:rPr>
      </w:pPr>
      <w:r w:rsidRPr="003712E7">
        <w:rPr>
          <w:b/>
          <w:sz w:val="19"/>
          <w:szCs w:val="19"/>
        </w:rPr>
        <w:t>Характеристика Объекта долевого строительства</w:t>
      </w:r>
    </w:p>
    <w:p w14:paraId="7D38159E" w14:textId="3BD19754" w:rsidR="003313AF" w:rsidRPr="003712E7" w:rsidRDefault="003313AF" w:rsidP="00E43663">
      <w:pPr>
        <w:ind w:firstLine="567"/>
        <w:jc w:val="center"/>
        <w:rPr>
          <w:sz w:val="19"/>
          <w:szCs w:val="19"/>
        </w:rPr>
      </w:pPr>
      <w:r w:rsidRPr="003712E7">
        <w:rPr>
          <w:sz w:val="19"/>
          <w:szCs w:val="19"/>
        </w:rPr>
        <w:t>в Объекте, расположенном по адресу:</w:t>
      </w:r>
    </w:p>
    <w:p w14:paraId="6BA23B0B" w14:textId="067B3033" w:rsidR="003313AF" w:rsidRPr="003712E7" w:rsidRDefault="003313AF" w:rsidP="00E43663">
      <w:pPr>
        <w:ind w:firstLine="567"/>
        <w:jc w:val="center"/>
        <w:rPr>
          <w:b/>
          <w:bCs/>
          <w:sz w:val="19"/>
          <w:szCs w:val="19"/>
        </w:rPr>
      </w:pPr>
      <w:r w:rsidRPr="003712E7">
        <w:rPr>
          <w:b/>
          <w:bCs/>
          <w:sz w:val="19"/>
          <w:szCs w:val="19"/>
        </w:rPr>
        <w:t>г. Москва, Юго-Западный административный округ,</w:t>
      </w:r>
    </w:p>
    <w:p w14:paraId="49BFFD85" w14:textId="30BC416B" w:rsidR="003313AF" w:rsidRPr="003712E7" w:rsidRDefault="003313AF" w:rsidP="00E43663">
      <w:pPr>
        <w:ind w:firstLine="567"/>
        <w:jc w:val="center"/>
        <w:rPr>
          <w:b/>
          <w:bCs/>
          <w:sz w:val="19"/>
          <w:szCs w:val="19"/>
        </w:rPr>
      </w:pPr>
      <w:r w:rsidRPr="003712E7">
        <w:rPr>
          <w:b/>
          <w:bCs/>
          <w:sz w:val="19"/>
          <w:szCs w:val="19"/>
        </w:rPr>
        <w:t>район Черемушки, ул. Намёткина, вл.10Д</w:t>
      </w:r>
    </w:p>
    <w:p w14:paraId="656DC024" w14:textId="77777777" w:rsidR="003313AF" w:rsidRPr="003712E7" w:rsidRDefault="003313AF" w:rsidP="00E43663">
      <w:pPr>
        <w:ind w:firstLine="567"/>
        <w:rPr>
          <w:b/>
          <w:sz w:val="19"/>
          <w:szCs w:val="19"/>
        </w:rPr>
      </w:pPr>
    </w:p>
    <w:p w14:paraId="3E710357" w14:textId="5F317A2E" w:rsidR="003313AF" w:rsidRPr="003712E7" w:rsidRDefault="003313AF" w:rsidP="00E43663">
      <w:pPr>
        <w:ind w:firstLine="567"/>
        <w:jc w:val="both"/>
        <w:rPr>
          <w:sz w:val="19"/>
          <w:szCs w:val="19"/>
        </w:rPr>
      </w:pPr>
      <w:r w:rsidRPr="003712E7">
        <w:rPr>
          <w:sz w:val="19"/>
          <w:szCs w:val="19"/>
        </w:rPr>
        <w:t>Сторонами согласовано, что в Объекте долевого строительства выполняются следующие виды работ:</w:t>
      </w:r>
    </w:p>
    <w:p w14:paraId="1099E76A" w14:textId="5E3D9D97" w:rsidR="003313AF" w:rsidRPr="003712E7" w:rsidRDefault="003313AF" w:rsidP="00E43663">
      <w:pPr>
        <w:pStyle w:val="a7"/>
        <w:numPr>
          <w:ilvl w:val="0"/>
          <w:numId w:val="7"/>
        </w:numPr>
        <w:ind w:left="0" w:firstLine="284"/>
        <w:jc w:val="both"/>
        <w:rPr>
          <w:sz w:val="19"/>
          <w:szCs w:val="19"/>
        </w:rPr>
      </w:pPr>
      <w:r w:rsidRPr="003712E7">
        <w:rPr>
          <w:sz w:val="19"/>
          <w:szCs w:val="19"/>
        </w:rPr>
        <w:t xml:space="preserve">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1 этажа, технические и инженерные помещения, поэтажные лифтовые холлы и межквартирные коридоры, внутренние лестницы комплекса), наружные отделочные работы, электромонтажные работы, установка лифтов, слаботочные системы и системы автоматики, внутренние и наружные сети и работы по благоустройству- выполняются в объеме проекта. </w:t>
      </w:r>
    </w:p>
    <w:p w14:paraId="7B4F99EE" w14:textId="7B2352C6" w:rsidR="003313AF" w:rsidRPr="003712E7" w:rsidRDefault="003313AF" w:rsidP="00E43663">
      <w:pPr>
        <w:pStyle w:val="a7"/>
        <w:numPr>
          <w:ilvl w:val="0"/>
          <w:numId w:val="7"/>
        </w:numPr>
        <w:ind w:left="0" w:firstLine="284"/>
        <w:rPr>
          <w:sz w:val="19"/>
          <w:szCs w:val="19"/>
        </w:rPr>
      </w:pPr>
      <w:r w:rsidRPr="003712E7">
        <w:rPr>
          <w:sz w:val="19"/>
          <w:szCs w:val="19"/>
        </w:rPr>
        <w:t>В Объекте долевого строительства выполняется следующая отделка:</w:t>
      </w:r>
    </w:p>
    <w:p w14:paraId="37D14A27" w14:textId="77777777" w:rsidR="003313AF" w:rsidRPr="003712E7" w:rsidRDefault="003313AF" w:rsidP="00E43663">
      <w:pPr>
        <w:rPr>
          <w:sz w:val="19"/>
          <w:szCs w:val="19"/>
        </w:rPr>
      </w:pPr>
      <w:r w:rsidRPr="003712E7">
        <w:rPr>
          <w:sz w:val="19"/>
          <w:szCs w:val="19"/>
        </w:rPr>
        <w:t xml:space="preserve">  </w:t>
      </w:r>
    </w:p>
    <w:tbl>
      <w:tblPr>
        <w:tblStyle w:val="af1"/>
        <w:tblW w:w="10603" w:type="dxa"/>
        <w:tblInd w:w="-5" w:type="dxa"/>
        <w:tblLayout w:type="fixed"/>
        <w:tblLook w:val="04A0" w:firstRow="1" w:lastRow="0" w:firstColumn="1" w:lastColumn="0" w:noHBand="0" w:noVBand="1"/>
      </w:tblPr>
      <w:tblGrid>
        <w:gridCol w:w="539"/>
        <w:gridCol w:w="3289"/>
        <w:gridCol w:w="6775"/>
      </w:tblGrid>
      <w:tr w:rsidR="003313AF" w:rsidRPr="003712E7" w14:paraId="404E8617" w14:textId="77777777" w:rsidTr="00984C71">
        <w:tc>
          <w:tcPr>
            <w:tcW w:w="539" w:type="dxa"/>
          </w:tcPr>
          <w:p w14:paraId="73169C65" w14:textId="77777777" w:rsidR="003313AF" w:rsidRPr="003712E7" w:rsidRDefault="003313AF" w:rsidP="00E43663">
            <w:pPr>
              <w:rPr>
                <w:sz w:val="19"/>
                <w:szCs w:val="19"/>
              </w:rPr>
            </w:pPr>
            <w:r w:rsidRPr="003712E7">
              <w:rPr>
                <w:sz w:val="19"/>
                <w:szCs w:val="19"/>
              </w:rPr>
              <w:t>1</w:t>
            </w:r>
          </w:p>
        </w:tc>
        <w:tc>
          <w:tcPr>
            <w:tcW w:w="3289" w:type="dxa"/>
          </w:tcPr>
          <w:p w14:paraId="457AD3EA" w14:textId="77777777" w:rsidR="003313AF" w:rsidRPr="003712E7" w:rsidRDefault="003313AF" w:rsidP="00E43663">
            <w:pPr>
              <w:pStyle w:val="a7"/>
              <w:ind w:left="34"/>
              <w:rPr>
                <w:b/>
                <w:i/>
                <w:sz w:val="19"/>
                <w:szCs w:val="19"/>
              </w:rPr>
            </w:pPr>
            <w:r w:rsidRPr="003712E7">
              <w:rPr>
                <w:b/>
                <w:i/>
                <w:sz w:val="19"/>
                <w:szCs w:val="19"/>
              </w:rPr>
              <w:t>Потолок</w:t>
            </w:r>
          </w:p>
        </w:tc>
        <w:tc>
          <w:tcPr>
            <w:tcW w:w="6775" w:type="dxa"/>
          </w:tcPr>
          <w:p w14:paraId="1420905A" w14:textId="0317B9A9" w:rsidR="003313AF" w:rsidRPr="003712E7" w:rsidRDefault="003313AF" w:rsidP="00E43663">
            <w:pPr>
              <w:pStyle w:val="a7"/>
              <w:ind w:left="0" w:hanging="22"/>
              <w:rPr>
                <w:sz w:val="19"/>
                <w:szCs w:val="19"/>
              </w:rPr>
            </w:pPr>
            <w:r w:rsidRPr="003712E7">
              <w:rPr>
                <w:sz w:val="19"/>
                <w:szCs w:val="19"/>
              </w:rPr>
              <w:t>Монолитная железобетонная плита перекрытия</w:t>
            </w:r>
          </w:p>
        </w:tc>
      </w:tr>
      <w:tr w:rsidR="003313AF" w:rsidRPr="003712E7" w14:paraId="7D1F1CC4" w14:textId="77777777" w:rsidTr="00984C71">
        <w:tc>
          <w:tcPr>
            <w:tcW w:w="539" w:type="dxa"/>
          </w:tcPr>
          <w:p w14:paraId="1F7AFF71" w14:textId="77777777" w:rsidR="003313AF" w:rsidRPr="003712E7" w:rsidRDefault="003313AF" w:rsidP="00E43663">
            <w:pPr>
              <w:rPr>
                <w:sz w:val="19"/>
                <w:szCs w:val="19"/>
              </w:rPr>
            </w:pPr>
            <w:r w:rsidRPr="003712E7">
              <w:rPr>
                <w:sz w:val="19"/>
                <w:szCs w:val="19"/>
              </w:rPr>
              <w:t>2</w:t>
            </w:r>
          </w:p>
        </w:tc>
        <w:tc>
          <w:tcPr>
            <w:tcW w:w="3289" w:type="dxa"/>
          </w:tcPr>
          <w:p w14:paraId="4CA658C8" w14:textId="77777777" w:rsidR="003313AF" w:rsidRPr="003712E7" w:rsidRDefault="003313AF" w:rsidP="00E43663">
            <w:pPr>
              <w:pStyle w:val="a7"/>
              <w:ind w:left="34"/>
              <w:rPr>
                <w:b/>
                <w:i/>
                <w:sz w:val="19"/>
                <w:szCs w:val="19"/>
              </w:rPr>
            </w:pPr>
            <w:r w:rsidRPr="003712E7">
              <w:rPr>
                <w:b/>
                <w:i/>
                <w:sz w:val="19"/>
                <w:szCs w:val="19"/>
              </w:rPr>
              <w:t>Пол</w:t>
            </w:r>
          </w:p>
        </w:tc>
        <w:tc>
          <w:tcPr>
            <w:tcW w:w="6775" w:type="dxa"/>
          </w:tcPr>
          <w:p w14:paraId="24A8DC7B" w14:textId="1980D4A5" w:rsidR="003313AF" w:rsidRPr="003712E7" w:rsidRDefault="003313AF" w:rsidP="00E43663">
            <w:pPr>
              <w:pStyle w:val="a7"/>
              <w:ind w:left="0" w:hanging="22"/>
              <w:rPr>
                <w:sz w:val="19"/>
                <w:szCs w:val="19"/>
              </w:rPr>
            </w:pPr>
            <w:r w:rsidRPr="003712E7">
              <w:rPr>
                <w:sz w:val="19"/>
                <w:szCs w:val="19"/>
              </w:rPr>
              <w:t>Монолитная железобетонная плита перекрытия</w:t>
            </w:r>
          </w:p>
        </w:tc>
      </w:tr>
      <w:tr w:rsidR="003313AF" w:rsidRPr="003712E7" w14:paraId="71CBD403" w14:textId="77777777" w:rsidTr="00984C71">
        <w:tc>
          <w:tcPr>
            <w:tcW w:w="539" w:type="dxa"/>
          </w:tcPr>
          <w:p w14:paraId="2D9F9359" w14:textId="77777777" w:rsidR="003313AF" w:rsidRPr="003712E7" w:rsidRDefault="003313AF" w:rsidP="00E43663">
            <w:pPr>
              <w:rPr>
                <w:sz w:val="19"/>
                <w:szCs w:val="19"/>
              </w:rPr>
            </w:pPr>
            <w:r w:rsidRPr="003712E7">
              <w:rPr>
                <w:sz w:val="19"/>
                <w:szCs w:val="19"/>
              </w:rPr>
              <w:t>3</w:t>
            </w:r>
          </w:p>
        </w:tc>
        <w:tc>
          <w:tcPr>
            <w:tcW w:w="3289" w:type="dxa"/>
          </w:tcPr>
          <w:p w14:paraId="5DE498D1" w14:textId="77777777" w:rsidR="003313AF" w:rsidRPr="003712E7" w:rsidRDefault="003313AF" w:rsidP="00E43663">
            <w:pPr>
              <w:pStyle w:val="a7"/>
              <w:ind w:left="34"/>
              <w:rPr>
                <w:b/>
                <w:i/>
                <w:sz w:val="19"/>
                <w:szCs w:val="19"/>
              </w:rPr>
            </w:pPr>
            <w:r w:rsidRPr="003712E7">
              <w:rPr>
                <w:b/>
                <w:i/>
                <w:sz w:val="19"/>
                <w:szCs w:val="19"/>
              </w:rPr>
              <w:t>Стены:</w:t>
            </w:r>
          </w:p>
        </w:tc>
        <w:tc>
          <w:tcPr>
            <w:tcW w:w="6775" w:type="dxa"/>
          </w:tcPr>
          <w:p w14:paraId="25C781D0" w14:textId="6C17C8EB" w:rsidR="003313AF" w:rsidRPr="003712E7" w:rsidRDefault="003313AF" w:rsidP="00E43663">
            <w:pPr>
              <w:pStyle w:val="a7"/>
              <w:ind w:left="0" w:hanging="22"/>
              <w:rPr>
                <w:sz w:val="19"/>
                <w:szCs w:val="19"/>
              </w:rPr>
            </w:pPr>
          </w:p>
        </w:tc>
      </w:tr>
      <w:tr w:rsidR="003313AF" w:rsidRPr="003712E7" w14:paraId="1C2AE2E0" w14:textId="77777777" w:rsidTr="00984C71">
        <w:tc>
          <w:tcPr>
            <w:tcW w:w="539" w:type="dxa"/>
          </w:tcPr>
          <w:p w14:paraId="339173EC" w14:textId="77777777" w:rsidR="003313AF" w:rsidRPr="003712E7" w:rsidRDefault="003313AF" w:rsidP="00E43663">
            <w:pPr>
              <w:rPr>
                <w:sz w:val="19"/>
                <w:szCs w:val="19"/>
              </w:rPr>
            </w:pPr>
            <w:r w:rsidRPr="003712E7">
              <w:rPr>
                <w:sz w:val="19"/>
                <w:szCs w:val="19"/>
              </w:rPr>
              <w:t>3.1</w:t>
            </w:r>
          </w:p>
        </w:tc>
        <w:tc>
          <w:tcPr>
            <w:tcW w:w="3289" w:type="dxa"/>
          </w:tcPr>
          <w:p w14:paraId="6E18EFE3" w14:textId="77777777" w:rsidR="003313AF" w:rsidRPr="003712E7" w:rsidRDefault="003313AF" w:rsidP="00E43663">
            <w:pPr>
              <w:pStyle w:val="a7"/>
              <w:ind w:left="34"/>
              <w:rPr>
                <w:sz w:val="19"/>
                <w:szCs w:val="19"/>
              </w:rPr>
            </w:pPr>
            <w:r w:rsidRPr="003712E7">
              <w:rPr>
                <w:sz w:val="19"/>
                <w:szCs w:val="19"/>
              </w:rPr>
              <w:t>Стены наружные</w:t>
            </w:r>
          </w:p>
        </w:tc>
        <w:tc>
          <w:tcPr>
            <w:tcW w:w="6775" w:type="dxa"/>
          </w:tcPr>
          <w:p w14:paraId="4DB7B86C" w14:textId="758B481B" w:rsidR="003313AF" w:rsidRPr="003712E7" w:rsidRDefault="00C34DDC" w:rsidP="00E43663">
            <w:pPr>
              <w:pStyle w:val="a7"/>
              <w:ind w:left="0" w:hanging="22"/>
              <w:rPr>
                <w:sz w:val="19"/>
                <w:szCs w:val="19"/>
              </w:rPr>
            </w:pPr>
            <w:r w:rsidRPr="003712E7">
              <w:rPr>
                <w:sz w:val="19"/>
                <w:szCs w:val="19"/>
              </w:rPr>
              <w:t>Со сборным железобетонным каркасом и стенами из мелкоштучных каменных материалов (блоки)</w:t>
            </w:r>
          </w:p>
        </w:tc>
      </w:tr>
      <w:tr w:rsidR="003313AF" w:rsidRPr="003712E7" w14:paraId="72D8E510" w14:textId="77777777" w:rsidTr="00984C71">
        <w:tc>
          <w:tcPr>
            <w:tcW w:w="539" w:type="dxa"/>
          </w:tcPr>
          <w:p w14:paraId="344E6479" w14:textId="77777777" w:rsidR="003313AF" w:rsidRPr="003712E7" w:rsidRDefault="003313AF" w:rsidP="00E43663">
            <w:pPr>
              <w:rPr>
                <w:sz w:val="19"/>
                <w:szCs w:val="19"/>
              </w:rPr>
            </w:pPr>
            <w:r w:rsidRPr="003712E7">
              <w:rPr>
                <w:sz w:val="19"/>
                <w:szCs w:val="19"/>
              </w:rPr>
              <w:t>3.2</w:t>
            </w:r>
          </w:p>
        </w:tc>
        <w:tc>
          <w:tcPr>
            <w:tcW w:w="3289" w:type="dxa"/>
          </w:tcPr>
          <w:p w14:paraId="3E71392B" w14:textId="77777777" w:rsidR="003313AF" w:rsidRPr="003712E7" w:rsidRDefault="003313AF" w:rsidP="00E43663">
            <w:pPr>
              <w:pStyle w:val="a7"/>
              <w:ind w:left="34"/>
              <w:rPr>
                <w:sz w:val="19"/>
                <w:szCs w:val="19"/>
              </w:rPr>
            </w:pPr>
            <w:r w:rsidRPr="003712E7">
              <w:rPr>
                <w:sz w:val="19"/>
                <w:szCs w:val="19"/>
              </w:rPr>
              <w:t>Стены межквартирные</w:t>
            </w:r>
          </w:p>
        </w:tc>
        <w:tc>
          <w:tcPr>
            <w:tcW w:w="6775" w:type="dxa"/>
          </w:tcPr>
          <w:p w14:paraId="18AAFDD7" w14:textId="7C2ECA50" w:rsidR="003313AF" w:rsidRPr="003712E7" w:rsidRDefault="003313AF" w:rsidP="00E43663">
            <w:pPr>
              <w:pStyle w:val="a7"/>
              <w:ind w:left="0" w:hanging="22"/>
              <w:rPr>
                <w:sz w:val="19"/>
                <w:szCs w:val="19"/>
              </w:rPr>
            </w:pPr>
            <w:r w:rsidRPr="003712E7">
              <w:rPr>
                <w:sz w:val="19"/>
                <w:szCs w:val="19"/>
              </w:rPr>
              <w:t>Монолитный железобетон, кирпич, либо пеноблок</w:t>
            </w:r>
          </w:p>
        </w:tc>
      </w:tr>
      <w:tr w:rsidR="003313AF" w:rsidRPr="003712E7" w14:paraId="04C7B84F" w14:textId="77777777" w:rsidTr="00984C71">
        <w:tc>
          <w:tcPr>
            <w:tcW w:w="539" w:type="dxa"/>
          </w:tcPr>
          <w:p w14:paraId="05D88D5A" w14:textId="77777777" w:rsidR="003313AF" w:rsidRPr="003712E7" w:rsidRDefault="003313AF" w:rsidP="00E43663">
            <w:pPr>
              <w:rPr>
                <w:sz w:val="19"/>
                <w:szCs w:val="19"/>
              </w:rPr>
            </w:pPr>
            <w:r w:rsidRPr="003712E7">
              <w:rPr>
                <w:sz w:val="19"/>
                <w:szCs w:val="19"/>
              </w:rPr>
              <w:t>3.3</w:t>
            </w:r>
          </w:p>
        </w:tc>
        <w:tc>
          <w:tcPr>
            <w:tcW w:w="3289" w:type="dxa"/>
          </w:tcPr>
          <w:p w14:paraId="5FB376F5" w14:textId="77777777" w:rsidR="003313AF" w:rsidRPr="003712E7" w:rsidRDefault="003313AF" w:rsidP="00E43663">
            <w:pPr>
              <w:pStyle w:val="a7"/>
              <w:ind w:left="34"/>
              <w:rPr>
                <w:sz w:val="19"/>
                <w:szCs w:val="19"/>
              </w:rPr>
            </w:pPr>
            <w:r w:rsidRPr="003712E7">
              <w:rPr>
                <w:sz w:val="19"/>
                <w:szCs w:val="19"/>
              </w:rPr>
              <w:t>Стены межкомнатные</w:t>
            </w:r>
          </w:p>
        </w:tc>
        <w:tc>
          <w:tcPr>
            <w:tcW w:w="6775" w:type="dxa"/>
          </w:tcPr>
          <w:p w14:paraId="02E776DD" w14:textId="77777777" w:rsidR="003313AF" w:rsidRPr="003712E7" w:rsidRDefault="003313AF" w:rsidP="00E43663">
            <w:pPr>
              <w:pStyle w:val="a7"/>
              <w:ind w:left="0" w:hanging="22"/>
              <w:rPr>
                <w:sz w:val="19"/>
                <w:szCs w:val="19"/>
              </w:rPr>
            </w:pPr>
            <w:r w:rsidRPr="003712E7">
              <w:rPr>
                <w:sz w:val="19"/>
                <w:szCs w:val="19"/>
              </w:rPr>
              <w:t>Пеноблок, либо кирпичные (возводятся на высоту 1-ого кирпича, либо 1 блока для трассировки помещений)</w:t>
            </w:r>
          </w:p>
        </w:tc>
      </w:tr>
      <w:tr w:rsidR="003313AF" w:rsidRPr="003712E7" w14:paraId="253F04F4" w14:textId="77777777" w:rsidTr="00984C71">
        <w:tc>
          <w:tcPr>
            <w:tcW w:w="539" w:type="dxa"/>
          </w:tcPr>
          <w:p w14:paraId="7CF64EC4" w14:textId="77777777" w:rsidR="003313AF" w:rsidRPr="003712E7" w:rsidRDefault="003313AF" w:rsidP="00E43663">
            <w:pPr>
              <w:rPr>
                <w:sz w:val="19"/>
                <w:szCs w:val="19"/>
              </w:rPr>
            </w:pPr>
            <w:r w:rsidRPr="003712E7">
              <w:rPr>
                <w:sz w:val="19"/>
                <w:szCs w:val="19"/>
              </w:rPr>
              <w:t>4</w:t>
            </w:r>
          </w:p>
        </w:tc>
        <w:tc>
          <w:tcPr>
            <w:tcW w:w="3289" w:type="dxa"/>
          </w:tcPr>
          <w:p w14:paraId="1038C283" w14:textId="77777777" w:rsidR="003313AF" w:rsidRPr="003712E7" w:rsidRDefault="003313AF" w:rsidP="00E43663">
            <w:pPr>
              <w:pStyle w:val="a7"/>
              <w:ind w:left="34"/>
              <w:rPr>
                <w:b/>
                <w:i/>
                <w:sz w:val="19"/>
                <w:szCs w:val="19"/>
              </w:rPr>
            </w:pPr>
            <w:r w:rsidRPr="003712E7">
              <w:rPr>
                <w:b/>
                <w:i/>
                <w:sz w:val="19"/>
                <w:szCs w:val="19"/>
              </w:rPr>
              <w:t>Остекление:</w:t>
            </w:r>
          </w:p>
        </w:tc>
        <w:tc>
          <w:tcPr>
            <w:tcW w:w="6775" w:type="dxa"/>
          </w:tcPr>
          <w:p w14:paraId="6C8AD5F5" w14:textId="77777777" w:rsidR="003313AF" w:rsidRPr="003712E7" w:rsidRDefault="003313AF" w:rsidP="00E43663">
            <w:pPr>
              <w:pStyle w:val="a7"/>
              <w:ind w:left="0" w:hanging="22"/>
              <w:rPr>
                <w:sz w:val="19"/>
                <w:szCs w:val="19"/>
              </w:rPr>
            </w:pPr>
          </w:p>
        </w:tc>
      </w:tr>
      <w:tr w:rsidR="003313AF" w:rsidRPr="003712E7" w14:paraId="63DA8F48" w14:textId="77777777" w:rsidTr="00984C71">
        <w:tc>
          <w:tcPr>
            <w:tcW w:w="539" w:type="dxa"/>
          </w:tcPr>
          <w:p w14:paraId="7DADBC4F" w14:textId="77777777" w:rsidR="003313AF" w:rsidRPr="003712E7" w:rsidRDefault="003313AF" w:rsidP="00E43663">
            <w:pPr>
              <w:rPr>
                <w:sz w:val="19"/>
                <w:szCs w:val="19"/>
              </w:rPr>
            </w:pPr>
            <w:r w:rsidRPr="003712E7">
              <w:rPr>
                <w:sz w:val="19"/>
                <w:szCs w:val="19"/>
              </w:rPr>
              <w:t>4.1</w:t>
            </w:r>
          </w:p>
        </w:tc>
        <w:tc>
          <w:tcPr>
            <w:tcW w:w="3289" w:type="dxa"/>
          </w:tcPr>
          <w:p w14:paraId="0D1E2155" w14:textId="77777777" w:rsidR="003313AF" w:rsidRPr="003712E7" w:rsidRDefault="003313AF" w:rsidP="00E43663">
            <w:pPr>
              <w:pStyle w:val="a7"/>
              <w:ind w:left="34"/>
              <w:rPr>
                <w:sz w:val="19"/>
                <w:szCs w:val="19"/>
              </w:rPr>
            </w:pPr>
            <w:r w:rsidRPr="003712E7">
              <w:rPr>
                <w:sz w:val="19"/>
                <w:szCs w:val="19"/>
              </w:rPr>
              <w:t>Окна</w:t>
            </w:r>
          </w:p>
        </w:tc>
        <w:tc>
          <w:tcPr>
            <w:tcW w:w="6775" w:type="dxa"/>
          </w:tcPr>
          <w:p w14:paraId="57F16C74" w14:textId="77777777" w:rsidR="003313AF" w:rsidRPr="003712E7" w:rsidRDefault="003313AF" w:rsidP="00E43663">
            <w:pPr>
              <w:pStyle w:val="a7"/>
              <w:ind w:left="0" w:hanging="22"/>
              <w:rPr>
                <w:sz w:val="19"/>
                <w:szCs w:val="19"/>
              </w:rPr>
            </w:pPr>
            <w:r w:rsidRPr="003712E7">
              <w:rPr>
                <w:sz w:val="19"/>
                <w:szCs w:val="19"/>
              </w:rPr>
              <w:t>Оконное остекление с двухкамерным стеклопакетом</w:t>
            </w:r>
          </w:p>
        </w:tc>
      </w:tr>
      <w:tr w:rsidR="003313AF" w:rsidRPr="003712E7" w14:paraId="1E3BE360" w14:textId="77777777" w:rsidTr="00984C71">
        <w:tc>
          <w:tcPr>
            <w:tcW w:w="539" w:type="dxa"/>
          </w:tcPr>
          <w:p w14:paraId="52B7A1A2" w14:textId="77777777" w:rsidR="003313AF" w:rsidRPr="003712E7" w:rsidRDefault="003313AF" w:rsidP="00E43663">
            <w:pPr>
              <w:rPr>
                <w:sz w:val="19"/>
                <w:szCs w:val="19"/>
              </w:rPr>
            </w:pPr>
            <w:r w:rsidRPr="003712E7">
              <w:rPr>
                <w:sz w:val="19"/>
                <w:szCs w:val="19"/>
              </w:rPr>
              <w:t>4.2</w:t>
            </w:r>
          </w:p>
        </w:tc>
        <w:tc>
          <w:tcPr>
            <w:tcW w:w="3289" w:type="dxa"/>
          </w:tcPr>
          <w:p w14:paraId="69C0B3F1" w14:textId="77777777" w:rsidR="003313AF" w:rsidRPr="003712E7" w:rsidRDefault="003313AF" w:rsidP="00E43663">
            <w:pPr>
              <w:pStyle w:val="a7"/>
              <w:ind w:left="34"/>
              <w:rPr>
                <w:sz w:val="19"/>
                <w:szCs w:val="19"/>
              </w:rPr>
            </w:pPr>
            <w:r w:rsidRPr="003712E7">
              <w:rPr>
                <w:sz w:val="19"/>
                <w:szCs w:val="19"/>
              </w:rPr>
              <w:t>Балконы</w:t>
            </w:r>
          </w:p>
        </w:tc>
        <w:tc>
          <w:tcPr>
            <w:tcW w:w="6775" w:type="dxa"/>
          </w:tcPr>
          <w:p w14:paraId="20C41A91" w14:textId="77777777" w:rsidR="003313AF" w:rsidRPr="003712E7" w:rsidRDefault="003313AF" w:rsidP="00E43663">
            <w:pPr>
              <w:pStyle w:val="a7"/>
              <w:ind w:left="0" w:hanging="22"/>
              <w:rPr>
                <w:sz w:val="19"/>
                <w:szCs w:val="19"/>
              </w:rPr>
            </w:pPr>
            <w:r w:rsidRPr="003712E7">
              <w:rPr>
                <w:sz w:val="19"/>
                <w:szCs w:val="19"/>
              </w:rPr>
              <w:t>Не устанавливаются</w:t>
            </w:r>
          </w:p>
        </w:tc>
      </w:tr>
      <w:tr w:rsidR="003313AF" w:rsidRPr="003712E7" w14:paraId="43CA2C68" w14:textId="77777777" w:rsidTr="00984C71">
        <w:tc>
          <w:tcPr>
            <w:tcW w:w="539" w:type="dxa"/>
          </w:tcPr>
          <w:p w14:paraId="7A8EA447" w14:textId="77777777" w:rsidR="003313AF" w:rsidRPr="003712E7" w:rsidRDefault="003313AF" w:rsidP="00E43663">
            <w:pPr>
              <w:rPr>
                <w:sz w:val="19"/>
                <w:szCs w:val="19"/>
              </w:rPr>
            </w:pPr>
            <w:r w:rsidRPr="003712E7">
              <w:rPr>
                <w:sz w:val="19"/>
                <w:szCs w:val="19"/>
              </w:rPr>
              <w:t>4.3</w:t>
            </w:r>
          </w:p>
        </w:tc>
        <w:tc>
          <w:tcPr>
            <w:tcW w:w="3289" w:type="dxa"/>
          </w:tcPr>
          <w:p w14:paraId="4D411FCB" w14:textId="77777777" w:rsidR="003313AF" w:rsidRPr="003712E7" w:rsidRDefault="003313AF" w:rsidP="00E43663">
            <w:pPr>
              <w:pStyle w:val="a7"/>
              <w:ind w:left="34"/>
              <w:rPr>
                <w:sz w:val="19"/>
                <w:szCs w:val="19"/>
              </w:rPr>
            </w:pPr>
            <w:r w:rsidRPr="003712E7">
              <w:rPr>
                <w:sz w:val="19"/>
                <w:szCs w:val="19"/>
              </w:rPr>
              <w:t>Встроенные шкафы, антресоли, подстолья</w:t>
            </w:r>
          </w:p>
        </w:tc>
        <w:tc>
          <w:tcPr>
            <w:tcW w:w="6775" w:type="dxa"/>
          </w:tcPr>
          <w:p w14:paraId="566D8D14" w14:textId="77777777" w:rsidR="003313AF" w:rsidRPr="003712E7" w:rsidRDefault="003313AF" w:rsidP="00E43663">
            <w:pPr>
              <w:pStyle w:val="a7"/>
              <w:ind w:left="0" w:hanging="22"/>
              <w:rPr>
                <w:sz w:val="19"/>
                <w:szCs w:val="19"/>
              </w:rPr>
            </w:pPr>
            <w:r w:rsidRPr="003712E7">
              <w:rPr>
                <w:sz w:val="19"/>
                <w:szCs w:val="19"/>
              </w:rPr>
              <w:t>Не устанавливаются</w:t>
            </w:r>
          </w:p>
        </w:tc>
      </w:tr>
      <w:tr w:rsidR="003313AF" w:rsidRPr="003712E7" w14:paraId="34FD3E56" w14:textId="77777777" w:rsidTr="00984C71">
        <w:tc>
          <w:tcPr>
            <w:tcW w:w="539" w:type="dxa"/>
          </w:tcPr>
          <w:p w14:paraId="3E165A16" w14:textId="77777777" w:rsidR="003313AF" w:rsidRPr="003712E7" w:rsidRDefault="003313AF" w:rsidP="00E43663">
            <w:pPr>
              <w:rPr>
                <w:sz w:val="19"/>
                <w:szCs w:val="19"/>
              </w:rPr>
            </w:pPr>
            <w:r w:rsidRPr="003712E7">
              <w:rPr>
                <w:sz w:val="19"/>
                <w:szCs w:val="19"/>
              </w:rPr>
              <w:t>5</w:t>
            </w:r>
          </w:p>
        </w:tc>
        <w:tc>
          <w:tcPr>
            <w:tcW w:w="3289" w:type="dxa"/>
          </w:tcPr>
          <w:p w14:paraId="7A8AE2B1" w14:textId="77777777" w:rsidR="003313AF" w:rsidRPr="003712E7" w:rsidRDefault="003313AF" w:rsidP="00E43663">
            <w:pPr>
              <w:pStyle w:val="a7"/>
              <w:ind w:left="34"/>
              <w:rPr>
                <w:b/>
                <w:i/>
                <w:sz w:val="19"/>
                <w:szCs w:val="19"/>
              </w:rPr>
            </w:pPr>
            <w:r w:rsidRPr="003712E7">
              <w:rPr>
                <w:b/>
                <w:i/>
                <w:sz w:val="19"/>
                <w:szCs w:val="19"/>
              </w:rPr>
              <w:t>Отделка Объекта долевого строительства</w:t>
            </w:r>
          </w:p>
        </w:tc>
        <w:tc>
          <w:tcPr>
            <w:tcW w:w="6775" w:type="dxa"/>
          </w:tcPr>
          <w:p w14:paraId="3D27A54D" w14:textId="77777777" w:rsidR="003313AF" w:rsidRPr="003712E7" w:rsidRDefault="003313AF" w:rsidP="00E43663">
            <w:pPr>
              <w:pStyle w:val="a7"/>
              <w:ind w:left="0" w:hanging="22"/>
              <w:rPr>
                <w:sz w:val="19"/>
                <w:szCs w:val="19"/>
              </w:rPr>
            </w:pPr>
            <w:r w:rsidRPr="003712E7">
              <w:rPr>
                <w:sz w:val="19"/>
                <w:szCs w:val="19"/>
              </w:rPr>
              <w:t>Без отделки, со свободной планировкой. Санузел- устройство гидроизоляции</w:t>
            </w:r>
          </w:p>
        </w:tc>
      </w:tr>
      <w:tr w:rsidR="003313AF" w:rsidRPr="003712E7" w14:paraId="0DCCB9B0" w14:textId="77777777" w:rsidTr="00984C71">
        <w:tc>
          <w:tcPr>
            <w:tcW w:w="539" w:type="dxa"/>
          </w:tcPr>
          <w:p w14:paraId="724D2808" w14:textId="77777777" w:rsidR="003313AF" w:rsidRPr="003712E7" w:rsidRDefault="003313AF" w:rsidP="00E43663">
            <w:pPr>
              <w:rPr>
                <w:sz w:val="19"/>
                <w:szCs w:val="19"/>
              </w:rPr>
            </w:pPr>
            <w:r w:rsidRPr="003712E7">
              <w:rPr>
                <w:sz w:val="19"/>
                <w:szCs w:val="19"/>
              </w:rPr>
              <w:t>6</w:t>
            </w:r>
          </w:p>
        </w:tc>
        <w:tc>
          <w:tcPr>
            <w:tcW w:w="3289" w:type="dxa"/>
          </w:tcPr>
          <w:p w14:paraId="15059CFE" w14:textId="77777777" w:rsidR="003313AF" w:rsidRPr="003712E7" w:rsidRDefault="003313AF" w:rsidP="00E43663">
            <w:pPr>
              <w:pStyle w:val="a7"/>
              <w:ind w:left="34"/>
              <w:rPr>
                <w:b/>
                <w:i/>
                <w:sz w:val="19"/>
                <w:szCs w:val="19"/>
              </w:rPr>
            </w:pPr>
            <w:r w:rsidRPr="003712E7">
              <w:rPr>
                <w:b/>
                <w:i/>
                <w:sz w:val="19"/>
                <w:szCs w:val="19"/>
              </w:rPr>
              <w:t>Входные двери</w:t>
            </w:r>
          </w:p>
        </w:tc>
        <w:tc>
          <w:tcPr>
            <w:tcW w:w="6775" w:type="dxa"/>
          </w:tcPr>
          <w:p w14:paraId="136466E9" w14:textId="77777777" w:rsidR="003313AF" w:rsidRPr="003712E7" w:rsidRDefault="003313AF" w:rsidP="00E43663">
            <w:pPr>
              <w:pStyle w:val="a7"/>
              <w:ind w:left="0" w:hanging="22"/>
              <w:rPr>
                <w:sz w:val="19"/>
                <w:szCs w:val="19"/>
              </w:rPr>
            </w:pPr>
            <w:r w:rsidRPr="003712E7">
              <w:rPr>
                <w:sz w:val="19"/>
                <w:szCs w:val="19"/>
              </w:rPr>
              <w:t>Металлические</w:t>
            </w:r>
          </w:p>
        </w:tc>
      </w:tr>
      <w:tr w:rsidR="003313AF" w:rsidRPr="003712E7" w14:paraId="68C5A9CC" w14:textId="77777777" w:rsidTr="00984C71">
        <w:tc>
          <w:tcPr>
            <w:tcW w:w="539" w:type="dxa"/>
          </w:tcPr>
          <w:p w14:paraId="01FC3B88" w14:textId="77777777" w:rsidR="003313AF" w:rsidRPr="003712E7" w:rsidRDefault="003313AF" w:rsidP="00E43663">
            <w:pPr>
              <w:rPr>
                <w:sz w:val="19"/>
                <w:szCs w:val="19"/>
              </w:rPr>
            </w:pPr>
            <w:r w:rsidRPr="003712E7">
              <w:rPr>
                <w:sz w:val="19"/>
                <w:szCs w:val="19"/>
              </w:rPr>
              <w:t>7</w:t>
            </w:r>
          </w:p>
        </w:tc>
        <w:tc>
          <w:tcPr>
            <w:tcW w:w="3289" w:type="dxa"/>
          </w:tcPr>
          <w:p w14:paraId="4484726C" w14:textId="77777777" w:rsidR="003313AF" w:rsidRPr="003712E7" w:rsidRDefault="003313AF" w:rsidP="00E43663">
            <w:pPr>
              <w:pStyle w:val="a7"/>
              <w:ind w:left="34"/>
              <w:rPr>
                <w:b/>
                <w:i/>
                <w:sz w:val="19"/>
                <w:szCs w:val="19"/>
              </w:rPr>
            </w:pPr>
            <w:r w:rsidRPr="003712E7">
              <w:rPr>
                <w:b/>
                <w:i/>
                <w:sz w:val="19"/>
                <w:szCs w:val="19"/>
              </w:rPr>
              <w:t>Сантехническое оборудование</w:t>
            </w:r>
          </w:p>
        </w:tc>
        <w:tc>
          <w:tcPr>
            <w:tcW w:w="6775" w:type="dxa"/>
          </w:tcPr>
          <w:p w14:paraId="282684E9" w14:textId="77777777" w:rsidR="003313AF" w:rsidRPr="003712E7" w:rsidRDefault="003313AF" w:rsidP="00E43663">
            <w:pPr>
              <w:pStyle w:val="a7"/>
              <w:ind w:left="0" w:hanging="22"/>
              <w:rPr>
                <w:sz w:val="19"/>
                <w:szCs w:val="19"/>
              </w:rPr>
            </w:pPr>
          </w:p>
        </w:tc>
      </w:tr>
      <w:tr w:rsidR="003313AF" w:rsidRPr="003712E7" w14:paraId="1155029D" w14:textId="77777777" w:rsidTr="00984C71">
        <w:tc>
          <w:tcPr>
            <w:tcW w:w="539" w:type="dxa"/>
          </w:tcPr>
          <w:p w14:paraId="020FD812" w14:textId="77777777" w:rsidR="003313AF" w:rsidRPr="003712E7" w:rsidRDefault="003313AF" w:rsidP="00E43663">
            <w:pPr>
              <w:rPr>
                <w:sz w:val="19"/>
                <w:szCs w:val="19"/>
              </w:rPr>
            </w:pPr>
            <w:r w:rsidRPr="003712E7">
              <w:rPr>
                <w:sz w:val="19"/>
                <w:szCs w:val="19"/>
              </w:rPr>
              <w:t>7.1</w:t>
            </w:r>
          </w:p>
        </w:tc>
        <w:tc>
          <w:tcPr>
            <w:tcW w:w="3289" w:type="dxa"/>
          </w:tcPr>
          <w:p w14:paraId="34E0DFAA" w14:textId="77777777" w:rsidR="003313AF" w:rsidRPr="003712E7" w:rsidRDefault="003313AF" w:rsidP="00E43663">
            <w:pPr>
              <w:pStyle w:val="a7"/>
              <w:ind w:left="34"/>
              <w:rPr>
                <w:sz w:val="19"/>
                <w:szCs w:val="19"/>
              </w:rPr>
            </w:pPr>
            <w:r w:rsidRPr="003712E7">
              <w:rPr>
                <w:sz w:val="19"/>
                <w:szCs w:val="19"/>
              </w:rPr>
              <w:t>Холодное и горячее водоснабжение</w:t>
            </w:r>
          </w:p>
        </w:tc>
        <w:tc>
          <w:tcPr>
            <w:tcW w:w="6775" w:type="dxa"/>
          </w:tcPr>
          <w:p w14:paraId="31F14E49" w14:textId="77777777" w:rsidR="003313AF" w:rsidRPr="003712E7" w:rsidRDefault="003313AF" w:rsidP="00E43663">
            <w:pPr>
              <w:pStyle w:val="a7"/>
              <w:ind w:left="0" w:hanging="22"/>
              <w:rPr>
                <w:sz w:val="19"/>
                <w:szCs w:val="19"/>
              </w:rPr>
            </w:pPr>
            <w:r w:rsidRPr="003712E7">
              <w:rPr>
                <w:sz w:val="19"/>
                <w:szCs w:val="19"/>
              </w:rPr>
              <w:t>Стояковый вариант с установкой запорной арматуры без внутренней разводки</w:t>
            </w:r>
          </w:p>
        </w:tc>
      </w:tr>
      <w:tr w:rsidR="003313AF" w:rsidRPr="003712E7" w14:paraId="18EAC052" w14:textId="77777777" w:rsidTr="00984C71">
        <w:tc>
          <w:tcPr>
            <w:tcW w:w="539" w:type="dxa"/>
          </w:tcPr>
          <w:p w14:paraId="05520E71" w14:textId="77777777" w:rsidR="003313AF" w:rsidRPr="003712E7" w:rsidRDefault="003313AF" w:rsidP="00E43663">
            <w:pPr>
              <w:rPr>
                <w:sz w:val="19"/>
                <w:szCs w:val="19"/>
              </w:rPr>
            </w:pPr>
            <w:r w:rsidRPr="003712E7">
              <w:rPr>
                <w:sz w:val="19"/>
                <w:szCs w:val="19"/>
              </w:rPr>
              <w:t>7.2</w:t>
            </w:r>
          </w:p>
        </w:tc>
        <w:tc>
          <w:tcPr>
            <w:tcW w:w="3289" w:type="dxa"/>
          </w:tcPr>
          <w:p w14:paraId="3800AA84" w14:textId="77777777" w:rsidR="003313AF" w:rsidRPr="003712E7" w:rsidRDefault="003313AF" w:rsidP="00E43663">
            <w:pPr>
              <w:pStyle w:val="a7"/>
              <w:ind w:left="34"/>
              <w:rPr>
                <w:sz w:val="19"/>
                <w:szCs w:val="19"/>
              </w:rPr>
            </w:pPr>
            <w:r w:rsidRPr="003712E7">
              <w:rPr>
                <w:sz w:val="19"/>
                <w:szCs w:val="19"/>
              </w:rPr>
              <w:t>Фекальная канализация</w:t>
            </w:r>
          </w:p>
        </w:tc>
        <w:tc>
          <w:tcPr>
            <w:tcW w:w="6775" w:type="dxa"/>
          </w:tcPr>
          <w:p w14:paraId="0C9A5CE7" w14:textId="77777777" w:rsidR="003313AF" w:rsidRPr="003712E7" w:rsidRDefault="003313AF" w:rsidP="00E43663">
            <w:pPr>
              <w:pStyle w:val="a7"/>
              <w:ind w:left="0" w:hanging="22"/>
              <w:rPr>
                <w:sz w:val="19"/>
                <w:szCs w:val="19"/>
              </w:rPr>
            </w:pPr>
            <w:r w:rsidRPr="003712E7">
              <w:rPr>
                <w:sz w:val="19"/>
                <w:szCs w:val="19"/>
              </w:rPr>
              <w:t>Стояковый вариант с установкой тройника без внутренней разводки</w:t>
            </w:r>
          </w:p>
        </w:tc>
      </w:tr>
      <w:tr w:rsidR="003313AF" w:rsidRPr="003712E7" w14:paraId="43CD6C03" w14:textId="77777777" w:rsidTr="00984C71">
        <w:tc>
          <w:tcPr>
            <w:tcW w:w="539" w:type="dxa"/>
          </w:tcPr>
          <w:p w14:paraId="00E0B853" w14:textId="77777777" w:rsidR="003313AF" w:rsidRPr="003712E7" w:rsidRDefault="003313AF" w:rsidP="00E43663">
            <w:pPr>
              <w:rPr>
                <w:sz w:val="19"/>
                <w:szCs w:val="19"/>
              </w:rPr>
            </w:pPr>
            <w:r w:rsidRPr="003712E7">
              <w:rPr>
                <w:sz w:val="19"/>
                <w:szCs w:val="19"/>
              </w:rPr>
              <w:t>7.3.</w:t>
            </w:r>
          </w:p>
        </w:tc>
        <w:tc>
          <w:tcPr>
            <w:tcW w:w="3289" w:type="dxa"/>
          </w:tcPr>
          <w:p w14:paraId="480BF3E9" w14:textId="77777777" w:rsidR="003313AF" w:rsidRPr="003712E7" w:rsidRDefault="003313AF" w:rsidP="00E43663">
            <w:pPr>
              <w:pStyle w:val="a7"/>
              <w:ind w:left="34"/>
              <w:rPr>
                <w:sz w:val="19"/>
                <w:szCs w:val="19"/>
              </w:rPr>
            </w:pPr>
            <w:r w:rsidRPr="003712E7">
              <w:rPr>
                <w:sz w:val="19"/>
                <w:szCs w:val="19"/>
              </w:rPr>
              <w:t>Система отопления</w:t>
            </w:r>
          </w:p>
        </w:tc>
        <w:tc>
          <w:tcPr>
            <w:tcW w:w="6775" w:type="dxa"/>
          </w:tcPr>
          <w:p w14:paraId="0D990E7C" w14:textId="77777777" w:rsidR="003313AF" w:rsidRPr="003712E7" w:rsidRDefault="003313AF" w:rsidP="00E43663">
            <w:pPr>
              <w:pStyle w:val="a7"/>
              <w:ind w:left="0" w:hanging="22"/>
              <w:rPr>
                <w:sz w:val="19"/>
                <w:szCs w:val="19"/>
              </w:rPr>
            </w:pPr>
            <w:r w:rsidRPr="003712E7">
              <w:rPr>
                <w:sz w:val="19"/>
                <w:szCs w:val="19"/>
              </w:rPr>
              <w:t>В полном объеме</w:t>
            </w:r>
          </w:p>
        </w:tc>
      </w:tr>
      <w:tr w:rsidR="003313AF" w:rsidRPr="003712E7" w14:paraId="68DDD283" w14:textId="77777777" w:rsidTr="00984C71">
        <w:tc>
          <w:tcPr>
            <w:tcW w:w="539" w:type="dxa"/>
          </w:tcPr>
          <w:p w14:paraId="3AB57513" w14:textId="77777777" w:rsidR="003313AF" w:rsidRPr="003712E7" w:rsidRDefault="003313AF" w:rsidP="00E43663">
            <w:pPr>
              <w:rPr>
                <w:sz w:val="19"/>
                <w:szCs w:val="19"/>
              </w:rPr>
            </w:pPr>
            <w:r w:rsidRPr="003712E7">
              <w:rPr>
                <w:sz w:val="19"/>
                <w:szCs w:val="19"/>
              </w:rPr>
              <w:t>8</w:t>
            </w:r>
          </w:p>
        </w:tc>
        <w:tc>
          <w:tcPr>
            <w:tcW w:w="3289" w:type="dxa"/>
          </w:tcPr>
          <w:p w14:paraId="5E592667" w14:textId="77777777" w:rsidR="003313AF" w:rsidRPr="003712E7" w:rsidRDefault="003313AF" w:rsidP="00E43663">
            <w:pPr>
              <w:pStyle w:val="a7"/>
              <w:ind w:left="34"/>
              <w:rPr>
                <w:b/>
                <w:i/>
                <w:sz w:val="19"/>
                <w:szCs w:val="19"/>
              </w:rPr>
            </w:pPr>
            <w:r w:rsidRPr="003712E7">
              <w:rPr>
                <w:b/>
                <w:i/>
                <w:sz w:val="19"/>
                <w:szCs w:val="19"/>
              </w:rPr>
              <w:t>Электротехническое оборудование:</w:t>
            </w:r>
          </w:p>
        </w:tc>
        <w:tc>
          <w:tcPr>
            <w:tcW w:w="6775" w:type="dxa"/>
          </w:tcPr>
          <w:p w14:paraId="1D2328B8" w14:textId="77777777" w:rsidR="003313AF" w:rsidRPr="003712E7" w:rsidRDefault="000F37E6" w:rsidP="00E43663">
            <w:pPr>
              <w:pStyle w:val="a7"/>
              <w:ind w:left="0" w:hanging="22"/>
              <w:rPr>
                <w:sz w:val="19"/>
                <w:szCs w:val="19"/>
              </w:rPr>
            </w:pPr>
            <w:r w:rsidRPr="003712E7">
              <w:rPr>
                <w:sz w:val="19"/>
                <w:szCs w:val="19"/>
              </w:rPr>
              <w:t>Установка распределительных внутриквартирных щитов выполняется</w:t>
            </w:r>
            <w:r w:rsidR="003313AF" w:rsidRPr="003712E7">
              <w:rPr>
                <w:sz w:val="19"/>
                <w:szCs w:val="19"/>
              </w:rPr>
              <w:t xml:space="preserve"> за счет дополнительных средств Участника долевого строительства</w:t>
            </w:r>
          </w:p>
        </w:tc>
      </w:tr>
      <w:tr w:rsidR="003313AF" w:rsidRPr="003712E7" w14:paraId="11DBDA4F" w14:textId="77777777" w:rsidTr="00984C71">
        <w:tc>
          <w:tcPr>
            <w:tcW w:w="539" w:type="dxa"/>
          </w:tcPr>
          <w:p w14:paraId="20E1EA39" w14:textId="21932137" w:rsidR="003313AF" w:rsidRPr="003712E7" w:rsidRDefault="003313AF" w:rsidP="00E43663">
            <w:pPr>
              <w:rPr>
                <w:sz w:val="19"/>
                <w:szCs w:val="19"/>
              </w:rPr>
            </w:pPr>
            <w:r w:rsidRPr="003712E7">
              <w:rPr>
                <w:sz w:val="19"/>
                <w:szCs w:val="19"/>
              </w:rPr>
              <w:t>8.1</w:t>
            </w:r>
          </w:p>
        </w:tc>
        <w:tc>
          <w:tcPr>
            <w:tcW w:w="3289" w:type="dxa"/>
          </w:tcPr>
          <w:p w14:paraId="15E33F23" w14:textId="77777777" w:rsidR="003313AF" w:rsidRPr="003712E7" w:rsidRDefault="003313AF" w:rsidP="00E43663">
            <w:pPr>
              <w:pStyle w:val="a7"/>
              <w:ind w:left="34"/>
              <w:rPr>
                <w:sz w:val="19"/>
                <w:szCs w:val="19"/>
              </w:rPr>
            </w:pPr>
            <w:r w:rsidRPr="003712E7">
              <w:rPr>
                <w:sz w:val="19"/>
                <w:szCs w:val="19"/>
              </w:rPr>
              <w:t>Электрические плиты, светильники, розетки, выключатели</w:t>
            </w:r>
          </w:p>
        </w:tc>
        <w:tc>
          <w:tcPr>
            <w:tcW w:w="6775" w:type="dxa"/>
          </w:tcPr>
          <w:p w14:paraId="49F9DE8E" w14:textId="77777777" w:rsidR="003313AF" w:rsidRPr="003712E7" w:rsidRDefault="003313AF" w:rsidP="00E43663">
            <w:pPr>
              <w:pStyle w:val="a7"/>
              <w:ind w:left="0" w:hanging="22"/>
              <w:rPr>
                <w:sz w:val="19"/>
                <w:szCs w:val="19"/>
              </w:rPr>
            </w:pPr>
            <w:r w:rsidRPr="003712E7">
              <w:rPr>
                <w:sz w:val="19"/>
                <w:szCs w:val="19"/>
              </w:rPr>
              <w:t>Не поставляются и не устанавливаются</w:t>
            </w:r>
          </w:p>
        </w:tc>
      </w:tr>
      <w:tr w:rsidR="003313AF" w:rsidRPr="003712E7" w14:paraId="0472FAAD" w14:textId="77777777" w:rsidTr="00984C71">
        <w:tc>
          <w:tcPr>
            <w:tcW w:w="539" w:type="dxa"/>
          </w:tcPr>
          <w:p w14:paraId="3A52D1AE" w14:textId="77777777" w:rsidR="003313AF" w:rsidRPr="003712E7" w:rsidRDefault="003313AF" w:rsidP="00E43663">
            <w:pPr>
              <w:rPr>
                <w:sz w:val="19"/>
                <w:szCs w:val="19"/>
              </w:rPr>
            </w:pPr>
            <w:r w:rsidRPr="003712E7">
              <w:rPr>
                <w:sz w:val="19"/>
                <w:szCs w:val="19"/>
              </w:rPr>
              <w:t>9</w:t>
            </w:r>
          </w:p>
        </w:tc>
        <w:tc>
          <w:tcPr>
            <w:tcW w:w="3289" w:type="dxa"/>
          </w:tcPr>
          <w:p w14:paraId="1642D6E8" w14:textId="77777777" w:rsidR="003313AF" w:rsidRPr="003712E7" w:rsidRDefault="003313AF" w:rsidP="00E43663">
            <w:pPr>
              <w:pStyle w:val="a7"/>
              <w:ind w:left="34"/>
              <w:rPr>
                <w:b/>
                <w:i/>
                <w:sz w:val="19"/>
                <w:szCs w:val="19"/>
              </w:rPr>
            </w:pPr>
            <w:r w:rsidRPr="003712E7">
              <w:rPr>
                <w:b/>
                <w:i/>
                <w:sz w:val="19"/>
                <w:szCs w:val="19"/>
              </w:rPr>
              <w:t>Слаботочные системы (радио, телефонизация, телевидение, интернет)</w:t>
            </w:r>
          </w:p>
        </w:tc>
        <w:tc>
          <w:tcPr>
            <w:tcW w:w="6775" w:type="dxa"/>
          </w:tcPr>
          <w:p w14:paraId="1D3B3BD4" w14:textId="77777777" w:rsidR="003313AF" w:rsidRPr="003712E7" w:rsidRDefault="003313AF" w:rsidP="00E43663">
            <w:pPr>
              <w:pStyle w:val="a7"/>
              <w:ind w:left="0" w:hanging="22"/>
              <w:rPr>
                <w:sz w:val="19"/>
                <w:szCs w:val="19"/>
              </w:rPr>
            </w:pPr>
            <w:r w:rsidRPr="003712E7">
              <w:rPr>
                <w:sz w:val="19"/>
                <w:szCs w:val="19"/>
              </w:rPr>
              <w:t xml:space="preserve">До распределительных коробок на этажах. Разводка по квартирам выполняется за счет дополнительных средств Участника долевого строительства </w:t>
            </w:r>
          </w:p>
        </w:tc>
      </w:tr>
      <w:tr w:rsidR="003313AF" w:rsidRPr="003712E7" w14:paraId="1CDE5D08" w14:textId="77777777" w:rsidTr="00984C71">
        <w:tc>
          <w:tcPr>
            <w:tcW w:w="539" w:type="dxa"/>
          </w:tcPr>
          <w:p w14:paraId="4A077D56" w14:textId="77777777" w:rsidR="003313AF" w:rsidRPr="003712E7" w:rsidRDefault="003313AF" w:rsidP="00E43663">
            <w:pPr>
              <w:rPr>
                <w:sz w:val="19"/>
                <w:szCs w:val="19"/>
              </w:rPr>
            </w:pPr>
            <w:r w:rsidRPr="003712E7">
              <w:rPr>
                <w:sz w:val="19"/>
                <w:szCs w:val="19"/>
              </w:rPr>
              <w:t>10</w:t>
            </w:r>
          </w:p>
        </w:tc>
        <w:tc>
          <w:tcPr>
            <w:tcW w:w="3289" w:type="dxa"/>
          </w:tcPr>
          <w:p w14:paraId="1C6038D1" w14:textId="77777777" w:rsidR="003313AF" w:rsidRPr="003712E7" w:rsidRDefault="003313AF" w:rsidP="00E43663">
            <w:pPr>
              <w:pStyle w:val="a7"/>
              <w:ind w:left="34"/>
              <w:rPr>
                <w:b/>
                <w:i/>
                <w:sz w:val="19"/>
                <w:szCs w:val="19"/>
              </w:rPr>
            </w:pPr>
            <w:r w:rsidRPr="003712E7">
              <w:rPr>
                <w:b/>
                <w:i/>
                <w:sz w:val="19"/>
                <w:szCs w:val="19"/>
              </w:rPr>
              <w:t xml:space="preserve">Этажность корпуса </w:t>
            </w:r>
          </w:p>
        </w:tc>
        <w:tc>
          <w:tcPr>
            <w:tcW w:w="6775" w:type="dxa"/>
          </w:tcPr>
          <w:p w14:paraId="327064F8" w14:textId="77777777" w:rsidR="003313AF" w:rsidRPr="003712E7" w:rsidRDefault="00B07D83" w:rsidP="00E43663">
            <w:pPr>
              <w:pStyle w:val="a7"/>
              <w:ind w:left="0" w:hanging="22"/>
              <w:rPr>
                <w:sz w:val="19"/>
                <w:szCs w:val="19"/>
              </w:rPr>
            </w:pPr>
            <w:r w:rsidRPr="003712E7">
              <w:rPr>
                <w:sz w:val="19"/>
                <w:szCs w:val="19"/>
              </w:rPr>
              <w:t>1-30-31+2-3</w:t>
            </w:r>
            <w:r w:rsidR="005E6097" w:rsidRPr="003712E7">
              <w:rPr>
                <w:sz w:val="19"/>
                <w:szCs w:val="19"/>
              </w:rPr>
              <w:t>подземных</w:t>
            </w:r>
          </w:p>
        </w:tc>
      </w:tr>
      <w:tr w:rsidR="003313AF" w:rsidRPr="003712E7" w14:paraId="475476E9" w14:textId="77777777" w:rsidTr="00984C71">
        <w:tc>
          <w:tcPr>
            <w:tcW w:w="539" w:type="dxa"/>
          </w:tcPr>
          <w:p w14:paraId="19A3B4B4" w14:textId="77777777" w:rsidR="003313AF" w:rsidRPr="003712E7" w:rsidRDefault="003313AF" w:rsidP="00E43663">
            <w:pPr>
              <w:rPr>
                <w:sz w:val="19"/>
                <w:szCs w:val="19"/>
              </w:rPr>
            </w:pPr>
            <w:r w:rsidRPr="003712E7">
              <w:rPr>
                <w:sz w:val="19"/>
                <w:szCs w:val="19"/>
              </w:rPr>
              <w:t>11</w:t>
            </w:r>
          </w:p>
        </w:tc>
        <w:tc>
          <w:tcPr>
            <w:tcW w:w="3289" w:type="dxa"/>
          </w:tcPr>
          <w:p w14:paraId="38582B18" w14:textId="77777777" w:rsidR="003313AF" w:rsidRPr="003712E7" w:rsidRDefault="003313AF" w:rsidP="00E43663">
            <w:pPr>
              <w:pStyle w:val="a7"/>
              <w:ind w:left="34"/>
              <w:rPr>
                <w:b/>
                <w:i/>
                <w:sz w:val="19"/>
                <w:szCs w:val="19"/>
              </w:rPr>
            </w:pPr>
            <w:r w:rsidRPr="003712E7">
              <w:rPr>
                <w:b/>
                <w:i/>
                <w:sz w:val="19"/>
                <w:szCs w:val="19"/>
              </w:rPr>
              <w:t>Класс энергоэффективности</w:t>
            </w:r>
          </w:p>
        </w:tc>
        <w:tc>
          <w:tcPr>
            <w:tcW w:w="6775" w:type="dxa"/>
          </w:tcPr>
          <w:p w14:paraId="2979F90F" w14:textId="77777777" w:rsidR="003313AF" w:rsidRPr="003712E7" w:rsidRDefault="00407D4B" w:rsidP="00E43663">
            <w:pPr>
              <w:pStyle w:val="a7"/>
              <w:ind w:left="0" w:hanging="22"/>
              <w:rPr>
                <w:sz w:val="19"/>
                <w:szCs w:val="19"/>
              </w:rPr>
            </w:pPr>
            <w:r w:rsidRPr="003712E7">
              <w:rPr>
                <w:sz w:val="19"/>
                <w:szCs w:val="19"/>
              </w:rPr>
              <w:t>В</w:t>
            </w:r>
            <w:r w:rsidR="003313AF" w:rsidRPr="003712E7">
              <w:rPr>
                <w:sz w:val="19"/>
                <w:szCs w:val="19"/>
              </w:rPr>
              <w:t xml:space="preserve"> </w:t>
            </w:r>
          </w:p>
        </w:tc>
      </w:tr>
      <w:tr w:rsidR="003313AF" w:rsidRPr="003712E7" w14:paraId="2BD5C3FD" w14:textId="77777777" w:rsidTr="00984C71">
        <w:tc>
          <w:tcPr>
            <w:tcW w:w="539" w:type="dxa"/>
          </w:tcPr>
          <w:p w14:paraId="0E62A6E8" w14:textId="77777777" w:rsidR="003313AF" w:rsidRPr="003712E7" w:rsidRDefault="003313AF" w:rsidP="00E43663">
            <w:pPr>
              <w:rPr>
                <w:sz w:val="19"/>
                <w:szCs w:val="19"/>
              </w:rPr>
            </w:pPr>
            <w:r w:rsidRPr="003712E7">
              <w:rPr>
                <w:sz w:val="19"/>
                <w:szCs w:val="19"/>
              </w:rPr>
              <w:t>12</w:t>
            </w:r>
          </w:p>
        </w:tc>
        <w:tc>
          <w:tcPr>
            <w:tcW w:w="3289" w:type="dxa"/>
          </w:tcPr>
          <w:p w14:paraId="79A9D916" w14:textId="77777777" w:rsidR="003313AF" w:rsidRPr="003712E7" w:rsidRDefault="003313AF" w:rsidP="00E43663">
            <w:pPr>
              <w:pStyle w:val="a7"/>
              <w:ind w:left="34"/>
              <w:rPr>
                <w:b/>
                <w:i/>
                <w:sz w:val="19"/>
                <w:szCs w:val="19"/>
              </w:rPr>
            </w:pPr>
            <w:r w:rsidRPr="003712E7">
              <w:rPr>
                <w:b/>
                <w:i/>
                <w:sz w:val="19"/>
                <w:szCs w:val="19"/>
              </w:rPr>
              <w:t>Класс сейсмостойкости</w:t>
            </w:r>
          </w:p>
        </w:tc>
        <w:tc>
          <w:tcPr>
            <w:tcW w:w="6775" w:type="dxa"/>
          </w:tcPr>
          <w:p w14:paraId="03FA13C9" w14:textId="77777777" w:rsidR="003313AF" w:rsidRPr="003712E7" w:rsidRDefault="003313AF" w:rsidP="00E43663">
            <w:pPr>
              <w:pStyle w:val="a7"/>
              <w:ind w:left="0" w:hanging="22"/>
              <w:rPr>
                <w:sz w:val="19"/>
                <w:szCs w:val="19"/>
              </w:rPr>
            </w:pPr>
            <w:r w:rsidRPr="003712E7">
              <w:rPr>
                <w:sz w:val="19"/>
                <w:szCs w:val="19"/>
              </w:rPr>
              <w:t>5 баллов</w:t>
            </w:r>
          </w:p>
        </w:tc>
      </w:tr>
    </w:tbl>
    <w:p w14:paraId="42CC7CB4" w14:textId="77777777" w:rsidR="003313AF" w:rsidRPr="003712E7" w:rsidRDefault="003313AF" w:rsidP="00E43663">
      <w:pPr>
        <w:pStyle w:val="a7"/>
        <w:ind w:left="567"/>
        <w:rPr>
          <w:sz w:val="19"/>
          <w:szCs w:val="19"/>
        </w:rPr>
      </w:pPr>
      <w:r w:rsidRPr="003712E7">
        <w:rPr>
          <w:sz w:val="19"/>
          <w:szCs w:val="19"/>
        </w:rPr>
        <w:t xml:space="preserve">         </w:t>
      </w:r>
    </w:p>
    <w:p w14:paraId="39D8DD48" w14:textId="77777777" w:rsidR="003313AF" w:rsidRPr="003712E7" w:rsidRDefault="003313AF" w:rsidP="00E43663">
      <w:pPr>
        <w:pStyle w:val="a7"/>
        <w:numPr>
          <w:ilvl w:val="0"/>
          <w:numId w:val="7"/>
        </w:numPr>
        <w:ind w:left="0" w:firstLine="284"/>
        <w:jc w:val="both"/>
        <w:rPr>
          <w:sz w:val="19"/>
          <w:szCs w:val="19"/>
        </w:rPr>
      </w:pPr>
      <w:r w:rsidRPr="003712E7">
        <w:rPr>
          <w:sz w:val="19"/>
          <w:szCs w:val="19"/>
        </w:rPr>
        <w:t>В случае наличия на Планировке Помещения обозначений межкомнатных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указанных объектов.</w:t>
      </w:r>
    </w:p>
    <w:p w14:paraId="5EC8A00A" w14:textId="13B558EB" w:rsidR="003313AF" w:rsidRPr="003712E7" w:rsidRDefault="003313AF" w:rsidP="00E43663">
      <w:pPr>
        <w:pStyle w:val="a7"/>
        <w:numPr>
          <w:ilvl w:val="0"/>
          <w:numId w:val="7"/>
        </w:numPr>
        <w:ind w:left="0" w:firstLine="426"/>
        <w:jc w:val="both"/>
        <w:rPr>
          <w:sz w:val="19"/>
          <w:szCs w:val="19"/>
        </w:rPr>
      </w:pPr>
      <w:r w:rsidRPr="003712E7">
        <w:rPr>
          <w:sz w:val="19"/>
          <w:szCs w:val="19"/>
        </w:rPr>
        <w:t>Стороны пришли к соглашению, что вид, марка (производитель) материалов и изделий, включая сантехническое и иное оборудование, окна, двери, покрытия стен, потолка, напольное покрытие (далее-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w:t>
      </w:r>
    </w:p>
    <w:tbl>
      <w:tblPr>
        <w:tblpPr w:leftFromText="180" w:rightFromText="180" w:vertAnchor="page" w:horzAnchor="margin" w:tblpY="14013"/>
        <w:tblW w:w="9880" w:type="dxa"/>
        <w:tblLayout w:type="fixed"/>
        <w:tblLook w:val="0000" w:firstRow="0" w:lastRow="0" w:firstColumn="0" w:lastColumn="0" w:noHBand="0" w:noVBand="0"/>
      </w:tblPr>
      <w:tblGrid>
        <w:gridCol w:w="4678"/>
        <w:gridCol w:w="5202"/>
      </w:tblGrid>
      <w:tr w:rsidR="00636C86" w:rsidRPr="003712E7" w14:paraId="6AA09B8C" w14:textId="77777777" w:rsidTr="001D3040">
        <w:trPr>
          <w:trHeight w:val="656"/>
        </w:trPr>
        <w:tc>
          <w:tcPr>
            <w:tcW w:w="4678" w:type="dxa"/>
          </w:tcPr>
          <w:p w14:paraId="32304DDB" w14:textId="6D218E2C" w:rsidR="00636C86" w:rsidRPr="003712E7" w:rsidRDefault="00636C86" w:rsidP="00E43663">
            <w:pPr>
              <w:autoSpaceDE/>
              <w:autoSpaceDN/>
              <w:adjustRightInd/>
              <w:jc w:val="both"/>
              <w:rPr>
                <w:b/>
                <w:sz w:val="19"/>
                <w:szCs w:val="19"/>
              </w:rPr>
            </w:pPr>
            <w:r w:rsidRPr="003712E7">
              <w:rPr>
                <w:b/>
                <w:bCs/>
                <w:sz w:val="19"/>
                <w:szCs w:val="19"/>
              </w:rPr>
              <w:t>Застройщик</w:t>
            </w:r>
            <w:r w:rsidRPr="003712E7">
              <w:rPr>
                <w:b/>
                <w:sz w:val="19"/>
                <w:szCs w:val="19"/>
              </w:rPr>
              <w:t>:</w:t>
            </w:r>
          </w:p>
          <w:p w14:paraId="1082B6A1" w14:textId="77777777" w:rsidR="002C2A8C" w:rsidRPr="003712E7" w:rsidRDefault="002C2A8C" w:rsidP="00E43663">
            <w:pPr>
              <w:autoSpaceDE/>
              <w:autoSpaceDN/>
              <w:adjustRightInd/>
              <w:jc w:val="both"/>
              <w:rPr>
                <w:b/>
                <w:bCs/>
                <w:sz w:val="19"/>
                <w:szCs w:val="19"/>
              </w:rPr>
            </w:pPr>
            <w:r w:rsidRPr="003712E7">
              <w:rPr>
                <w:b/>
                <w:bCs/>
                <w:sz w:val="19"/>
                <w:szCs w:val="19"/>
              </w:rPr>
              <w:t xml:space="preserve">ООО «СЗ «АИСТ» </w:t>
            </w:r>
          </w:p>
          <w:p w14:paraId="58B6DC47" w14:textId="77777777" w:rsidR="002C2A8C" w:rsidRPr="003712E7" w:rsidRDefault="002C2A8C" w:rsidP="00E43663">
            <w:pPr>
              <w:autoSpaceDE/>
              <w:autoSpaceDN/>
              <w:adjustRightInd/>
              <w:jc w:val="both"/>
              <w:rPr>
                <w:b/>
                <w:sz w:val="19"/>
                <w:szCs w:val="19"/>
              </w:rPr>
            </w:pPr>
          </w:p>
          <w:p w14:paraId="20A7CAE3" w14:textId="77777777" w:rsidR="00636C86" w:rsidRPr="003712E7" w:rsidRDefault="00636C86" w:rsidP="00E43663">
            <w:pPr>
              <w:rPr>
                <w:b/>
                <w:sz w:val="19"/>
                <w:szCs w:val="19"/>
              </w:rPr>
            </w:pPr>
            <w:r w:rsidRPr="003712E7">
              <w:rPr>
                <w:b/>
                <w:sz w:val="19"/>
                <w:szCs w:val="19"/>
              </w:rPr>
              <w:t>Генеральный директор</w:t>
            </w:r>
            <w:r w:rsidRPr="003712E7">
              <w:rPr>
                <w:b/>
                <w:sz w:val="19"/>
                <w:szCs w:val="19"/>
              </w:rPr>
              <w:tab/>
              <w:t xml:space="preserve"> </w:t>
            </w:r>
          </w:p>
          <w:p w14:paraId="601F2C72" w14:textId="77777777" w:rsidR="00636C86" w:rsidRPr="003712E7" w:rsidRDefault="00636C86" w:rsidP="00E43663">
            <w:pPr>
              <w:autoSpaceDE/>
              <w:autoSpaceDN/>
              <w:adjustRightInd/>
              <w:rPr>
                <w:b/>
                <w:sz w:val="19"/>
                <w:szCs w:val="19"/>
              </w:rPr>
            </w:pPr>
          </w:p>
          <w:p w14:paraId="26F90448" w14:textId="77777777" w:rsidR="00636C86" w:rsidRPr="003712E7" w:rsidRDefault="00636C86" w:rsidP="00E43663">
            <w:pPr>
              <w:autoSpaceDE/>
              <w:autoSpaceDN/>
              <w:adjustRightInd/>
              <w:rPr>
                <w:b/>
                <w:sz w:val="19"/>
                <w:szCs w:val="19"/>
              </w:rPr>
            </w:pPr>
          </w:p>
          <w:p w14:paraId="3A260317" w14:textId="77777777" w:rsidR="00636C86" w:rsidRPr="003712E7" w:rsidRDefault="00636C86" w:rsidP="00E43663">
            <w:pPr>
              <w:autoSpaceDE/>
              <w:autoSpaceDN/>
              <w:adjustRightInd/>
              <w:rPr>
                <w:b/>
                <w:sz w:val="19"/>
                <w:szCs w:val="19"/>
              </w:rPr>
            </w:pPr>
            <w:r w:rsidRPr="003712E7">
              <w:rPr>
                <w:b/>
                <w:sz w:val="19"/>
                <w:szCs w:val="19"/>
              </w:rPr>
              <w:t>____________________/Исраелян Д.А. /</w:t>
            </w:r>
          </w:p>
          <w:p w14:paraId="5F516764" w14:textId="77777777" w:rsidR="00636C86" w:rsidRPr="003712E7" w:rsidRDefault="00636C86" w:rsidP="00E43663">
            <w:pPr>
              <w:autoSpaceDE/>
              <w:autoSpaceDN/>
              <w:adjustRightInd/>
              <w:jc w:val="both"/>
              <w:rPr>
                <w:sz w:val="19"/>
                <w:szCs w:val="19"/>
              </w:rPr>
            </w:pPr>
            <w:proofErr w:type="spellStart"/>
            <w:r w:rsidRPr="003712E7">
              <w:rPr>
                <w:sz w:val="19"/>
                <w:szCs w:val="19"/>
              </w:rPr>
              <w:t>м.п</w:t>
            </w:r>
            <w:proofErr w:type="spellEnd"/>
            <w:r w:rsidRPr="003712E7">
              <w:rPr>
                <w:sz w:val="19"/>
                <w:szCs w:val="19"/>
              </w:rPr>
              <w:t>.</w:t>
            </w:r>
          </w:p>
        </w:tc>
        <w:tc>
          <w:tcPr>
            <w:tcW w:w="5202" w:type="dxa"/>
          </w:tcPr>
          <w:p w14:paraId="50F83F98" w14:textId="77777777" w:rsidR="00636C86" w:rsidRPr="003712E7" w:rsidRDefault="00636C86" w:rsidP="00E43663">
            <w:pPr>
              <w:autoSpaceDE/>
              <w:autoSpaceDN/>
              <w:adjustRightInd/>
              <w:jc w:val="both"/>
              <w:rPr>
                <w:b/>
                <w:sz w:val="19"/>
                <w:szCs w:val="19"/>
              </w:rPr>
            </w:pPr>
            <w:r w:rsidRPr="003712E7">
              <w:rPr>
                <w:b/>
                <w:bCs/>
                <w:sz w:val="19"/>
                <w:szCs w:val="19"/>
              </w:rPr>
              <w:t>Участник долевого строительства</w:t>
            </w:r>
            <w:r w:rsidRPr="003712E7">
              <w:rPr>
                <w:b/>
                <w:sz w:val="19"/>
                <w:szCs w:val="19"/>
              </w:rPr>
              <w:t>:</w:t>
            </w:r>
          </w:p>
          <w:p w14:paraId="75EE1D93" w14:textId="6F38683D" w:rsidR="003712E7" w:rsidRPr="003712E7" w:rsidRDefault="0005209E" w:rsidP="003712E7">
            <w:pPr>
              <w:rPr>
                <w:bCs/>
                <w:sz w:val="19"/>
                <w:szCs w:val="19"/>
              </w:rPr>
            </w:pPr>
            <w:r w:rsidRPr="003712E7">
              <w:rPr>
                <w:b/>
                <w:bCs/>
                <w:sz w:val="19"/>
                <w:szCs w:val="19"/>
              </w:rPr>
              <w:t>Гр. РФ</w:t>
            </w:r>
            <w:r w:rsidR="00FD5019">
              <w:rPr>
                <w:b/>
                <w:color w:val="000000"/>
                <w:sz w:val="19"/>
                <w:szCs w:val="19"/>
              </w:rPr>
              <w:t xml:space="preserve"> </w:t>
            </w:r>
            <w:r w:rsidR="001D3040" w:rsidRPr="001D3040">
              <w:rPr>
                <w:b/>
                <w:color w:val="000000"/>
                <w:sz w:val="19"/>
                <w:szCs w:val="19"/>
              </w:rPr>
              <w:t>_________________</w:t>
            </w:r>
          </w:p>
          <w:p w14:paraId="4AF194A7" w14:textId="77777777" w:rsidR="003712E7" w:rsidRPr="003712E7" w:rsidRDefault="003712E7" w:rsidP="003712E7">
            <w:pPr>
              <w:rPr>
                <w:b/>
                <w:sz w:val="19"/>
                <w:szCs w:val="19"/>
                <w:shd w:val="clear" w:color="auto" w:fill="FFFFFF"/>
              </w:rPr>
            </w:pPr>
          </w:p>
          <w:p w14:paraId="30E09513" w14:textId="16F5690A" w:rsidR="003712E7" w:rsidRDefault="003712E7" w:rsidP="003712E7">
            <w:pPr>
              <w:rPr>
                <w:b/>
                <w:sz w:val="19"/>
                <w:szCs w:val="19"/>
                <w:shd w:val="clear" w:color="auto" w:fill="FFFFFF"/>
              </w:rPr>
            </w:pPr>
          </w:p>
          <w:p w14:paraId="5FCB70E8" w14:textId="77777777" w:rsidR="00C00099" w:rsidRPr="003712E7" w:rsidRDefault="00C00099" w:rsidP="003712E7">
            <w:pPr>
              <w:rPr>
                <w:b/>
                <w:sz w:val="19"/>
                <w:szCs w:val="19"/>
                <w:shd w:val="clear" w:color="auto" w:fill="FFFFFF"/>
              </w:rPr>
            </w:pPr>
          </w:p>
          <w:p w14:paraId="32C3BB8A" w14:textId="77777777" w:rsidR="003712E7" w:rsidRPr="003712E7" w:rsidRDefault="003712E7" w:rsidP="003712E7">
            <w:pPr>
              <w:rPr>
                <w:b/>
                <w:sz w:val="19"/>
                <w:szCs w:val="19"/>
                <w:shd w:val="clear" w:color="auto" w:fill="FFFFFF"/>
              </w:rPr>
            </w:pPr>
          </w:p>
          <w:p w14:paraId="4FA79233" w14:textId="683BE991" w:rsidR="00636C86" w:rsidRPr="001D3040" w:rsidRDefault="003712E7" w:rsidP="001D3040">
            <w:pPr>
              <w:ind w:firstLine="567"/>
              <w:jc w:val="both"/>
              <w:rPr>
                <w:b/>
                <w:color w:val="000000"/>
              </w:rPr>
            </w:pPr>
            <w:r w:rsidRPr="003712E7">
              <w:rPr>
                <w:b/>
                <w:sz w:val="19"/>
                <w:szCs w:val="19"/>
                <w:shd w:val="clear" w:color="auto" w:fill="FFFFFF"/>
              </w:rPr>
              <w:t>____________________/</w:t>
            </w:r>
            <w:r w:rsidR="00874FFF">
              <w:rPr>
                <w:b/>
                <w:color w:val="000000"/>
                <w:sz w:val="19"/>
                <w:szCs w:val="19"/>
              </w:rPr>
              <w:t xml:space="preserve"> </w:t>
            </w:r>
            <w:r w:rsidR="001D3040" w:rsidRPr="00B447FC">
              <w:rPr>
                <w:b/>
                <w:color w:val="000000"/>
              </w:rPr>
              <w:t>_________________</w:t>
            </w:r>
            <w:r w:rsidRPr="003712E7">
              <w:rPr>
                <w:b/>
                <w:sz w:val="19"/>
                <w:szCs w:val="19"/>
                <w:shd w:val="clear" w:color="auto" w:fill="FFFFFF"/>
              </w:rPr>
              <w:t>/</w:t>
            </w:r>
          </w:p>
        </w:tc>
      </w:tr>
    </w:tbl>
    <w:p w14:paraId="105E9877" w14:textId="77777777" w:rsidR="00F87A96" w:rsidRPr="003712E7" w:rsidRDefault="00636C86" w:rsidP="00E43663">
      <w:pPr>
        <w:widowControl/>
        <w:autoSpaceDE/>
        <w:autoSpaceDN/>
        <w:adjustRightInd/>
        <w:contextualSpacing/>
        <w:jc w:val="center"/>
        <w:rPr>
          <w:b/>
          <w:sz w:val="19"/>
          <w:szCs w:val="19"/>
        </w:rPr>
      </w:pPr>
      <w:r w:rsidRPr="003712E7">
        <w:rPr>
          <w:b/>
          <w:sz w:val="19"/>
          <w:szCs w:val="19"/>
        </w:rPr>
        <w:t xml:space="preserve"> </w:t>
      </w:r>
      <w:r w:rsidR="002C1320" w:rsidRPr="003712E7">
        <w:rPr>
          <w:b/>
          <w:sz w:val="19"/>
          <w:szCs w:val="19"/>
        </w:rPr>
        <w:t xml:space="preserve">                                                                                                                                                                                           </w:t>
      </w:r>
    </w:p>
    <w:p w14:paraId="1825D7D2" w14:textId="77777777" w:rsidR="00F87A96" w:rsidRPr="003712E7" w:rsidRDefault="00F87A96" w:rsidP="00E43663">
      <w:pPr>
        <w:widowControl/>
        <w:autoSpaceDE/>
        <w:autoSpaceDN/>
        <w:adjustRightInd/>
        <w:spacing w:after="160"/>
        <w:rPr>
          <w:b/>
          <w:sz w:val="19"/>
          <w:szCs w:val="19"/>
        </w:rPr>
      </w:pPr>
      <w:r w:rsidRPr="003712E7">
        <w:rPr>
          <w:b/>
          <w:sz w:val="19"/>
          <w:szCs w:val="19"/>
        </w:rPr>
        <w:br w:type="page"/>
      </w:r>
    </w:p>
    <w:p w14:paraId="5BC8D165" w14:textId="77777777" w:rsidR="001D3040" w:rsidRPr="00B447FC" w:rsidRDefault="001D3040" w:rsidP="001D3040">
      <w:pPr>
        <w:ind w:firstLine="567"/>
        <w:jc w:val="right"/>
        <w:rPr>
          <w:b/>
          <w:color w:val="000000"/>
        </w:rPr>
      </w:pPr>
      <w:r w:rsidRPr="00B447FC">
        <w:rPr>
          <w:b/>
          <w:color w:val="000000"/>
        </w:rPr>
        <w:lastRenderedPageBreak/>
        <w:t>Приложение № 3</w:t>
      </w:r>
    </w:p>
    <w:p w14:paraId="4215FDB0" w14:textId="77777777" w:rsidR="001D3040" w:rsidRPr="00B447FC" w:rsidRDefault="001D3040" w:rsidP="001D3040">
      <w:pPr>
        <w:ind w:firstLine="567"/>
        <w:jc w:val="right"/>
        <w:rPr>
          <w:b/>
          <w:color w:val="000000"/>
        </w:rPr>
      </w:pPr>
      <w:r w:rsidRPr="00B447FC">
        <w:rPr>
          <w:b/>
          <w:color w:val="000000"/>
        </w:rPr>
        <w:t>к Договору участия в долевом строительстве</w:t>
      </w:r>
    </w:p>
    <w:p w14:paraId="60B2154A" w14:textId="77777777" w:rsidR="001D3040" w:rsidRPr="00B447FC" w:rsidRDefault="001D3040" w:rsidP="001D3040">
      <w:pPr>
        <w:ind w:firstLine="567"/>
        <w:jc w:val="right"/>
        <w:rPr>
          <w:b/>
          <w:color w:val="000000"/>
        </w:rPr>
      </w:pPr>
      <w:r w:rsidRPr="00B447FC">
        <w:rPr>
          <w:b/>
          <w:color w:val="000000"/>
        </w:rPr>
        <w:t xml:space="preserve">№ _______________________ </w:t>
      </w:r>
    </w:p>
    <w:p w14:paraId="2AE7953F" w14:textId="77777777" w:rsidR="001D3040" w:rsidRPr="00B447FC" w:rsidRDefault="001D3040" w:rsidP="001D3040">
      <w:pPr>
        <w:ind w:firstLine="567"/>
        <w:jc w:val="right"/>
        <w:rPr>
          <w:b/>
          <w:color w:val="000000"/>
        </w:rPr>
      </w:pPr>
      <w:r w:rsidRPr="00B447FC">
        <w:rPr>
          <w:b/>
          <w:bCs/>
          <w:color w:val="000000"/>
        </w:rPr>
        <w:t>от</w:t>
      </w:r>
      <w:r w:rsidRPr="00B447FC">
        <w:rPr>
          <w:b/>
          <w:color w:val="000000"/>
        </w:rPr>
        <w:t xml:space="preserve"> ___________________________</w:t>
      </w:r>
    </w:p>
    <w:p w14:paraId="115551CE" w14:textId="77777777" w:rsidR="001D3040" w:rsidRPr="00B447FC" w:rsidRDefault="001D3040" w:rsidP="001D3040">
      <w:pPr>
        <w:ind w:firstLine="567"/>
        <w:jc w:val="center"/>
        <w:rPr>
          <w:color w:val="000000"/>
        </w:rPr>
      </w:pPr>
    </w:p>
    <w:p w14:paraId="112FFCFE" w14:textId="77777777" w:rsidR="001D3040" w:rsidRPr="00B447FC" w:rsidRDefault="001D3040" w:rsidP="001D3040">
      <w:pPr>
        <w:ind w:firstLine="567"/>
        <w:jc w:val="center"/>
        <w:rPr>
          <w:b/>
          <w:color w:val="000000"/>
        </w:rPr>
      </w:pPr>
      <w:r w:rsidRPr="00B447FC">
        <w:rPr>
          <w:b/>
          <w:color w:val="000000"/>
        </w:rPr>
        <w:t>Согласие на обработку персональных данных</w:t>
      </w:r>
    </w:p>
    <w:p w14:paraId="790955BE" w14:textId="77777777" w:rsidR="001D3040" w:rsidRPr="00B447FC" w:rsidRDefault="001D3040" w:rsidP="001D3040">
      <w:pPr>
        <w:ind w:firstLine="567"/>
        <w:rPr>
          <w:color w:val="000000"/>
        </w:rPr>
      </w:pPr>
    </w:p>
    <w:p w14:paraId="762B4013" w14:textId="77777777" w:rsidR="001D3040" w:rsidRPr="00B447FC" w:rsidRDefault="001D3040" w:rsidP="001D3040">
      <w:pPr>
        <w:ind w:firstLine="567"/>
        <w:rPr>
          <w:color w:val="000000"/>
        </w:rPr>
      </w:pPr>
    </w:p>
    <w:p w14:paraId="74460206" w14:textId="77777777" w:rsidR="001D3040" w:rsidRPr="00B447FC" w:rsidRDefault="001D3040" w:rsidP="001D3040">
      <w:pPr>
        <w:ind w:firstLine="567"/>
        <w:rPr>
          <w:color w:val="000000"/>
        </w:rPr>
      </w:pPr>
      <w:r w:rsidRPr="00B447FC">
        <w:rPr>
          <w:color w:val="000000"/>
        </w:rPr>
        <w:t xml:space="preserve">Я, __________________________________________________________________________________________, </w:t>
      </w:r>
    </w:p>
    <w:p w14:paraId="3CC89A63" w14:textId="77777777" w:rsidR="001D3040" w:rsidRPr="00B447FC" w:rsidRDefault="001D3040" w:rsidP="001D3040">
      <w:pPr>
        <w:ind w:firstLine="567"/>
        <w:jc w:val="center"/>
        <w:rPr>
          <w:i/>
          <w:color w:val="000000"/>
        </w:rPr>
      </w:pPr>
      <w:r w:rsidRPr="00B447FC">
        <w:rPr>
          <w:i/>
          <w:color w:val="000000"/>
        </w:rPr>
        <w:t>(Ф.И.О. полностью, адрес, паспортные данные клиента)</w:t>
      </w:r>
    </w:p>
    <w:p w14:paraId="76D7ABB1" w14:textId="77777777" w:rsidR="001D3040" w:rsidRPr="00B447FC" w:rsidRDefault="001D3040" w:rsidP="001D3040">
      <w:pPr>
        <w:ind w:firstLine="567"/>
        <w:jc w:val="both"/>
        <w:rPr>
          <w:color w:val="000000"/>
        </w:rPr>
      </w:pPr>
      <w:r w:rsidRPr="00B447FC">
        <w:rPr>
          <w:color w:val="000000"/>
        </w:rPr>
        <w:t xml:space="preserve">сознательно, свободно, своей волей и в своем интересе даю согласие Обществу с ограниченной ответственностью «СЗ «АИСТ» (ИНН 7708306609), ООО «МонАрх-Недвижимость» (ИНН ______________), Обществу с ограниченной ответственностью «МонАрх-Сервис» (ИНН 7714951692) или иной управляющей (эксплуатирующей) организации, с которой заключен договор управления и/или эксплуатации Объекта, Управлению Федеральной службы государственной регистрации, кадастра и картографии, </w:t>
      </w:r>
      <w:r w:rsidRPr="00B447FC">
        <w:rPr>
          <w:bCs/>
          <w:color w:val="000000"/>
        </w:rPr>
        <w:t>Банк ВТБ</w:t>
      </w:r>
      <w:r w:rsidRPr="00B447FC">
        <w:rPr>
          <w:color w:val="000000"/>
        </w:rPr>
        <w:t xml:space="preserve"> (далее – Оператор) на обработку следующих моих персональных данных: </w:t>
      </w:r>
    </w:p>
    <w:p w14:paraId="4AE29C70" w14:textId="77777777" w:rsidR="001D3040" w:rsidRPr="00B447FC" w:rsidRDefault="001D3040" w:rsidP="001D3040">
      <w:pPr>
        <w:ind w:firstLine="567"/>
        <w:rPr>
          <w:color w:val="000000"/>
        </w:rPr>
      </w:pPr>
      <w:r w:rsidRPr="00B447FC">
        <w:rPr>
          <w:color w:val="000000"/>
        </w:rPr>
        <w:t>•</w:t>
      </w:r>
      <w:r w:rsidRPr="00B447FC">
        <w:rPr>
          <w:color w:val="000000"/>
        </w:rPr>
        <w:tab/>
        <w:t xml:space="preserve">фамилия, имя, отчество, дата и место рождения, гражданство, пол; </w:t>
      </w:r>
    </w:p>
    <w:p w14:paraId="72984755" w14:textId="77777777" w:rsidR="001D3040" w:rsidRPr="00B447FC" w:rsidRDefault="001D3040" w:rsidP="001D3040">
      <w:pPr>
        <w:ind w:firstLine="567"/>
        <w:rPr>
          <w:color w:val="000000"/>
        </w:rPr>
      </w:pPr>
      <w:r w:rsidRPr="00B447FC">
        <w:rPr>
          <w:color w:val="000000"/>
        </w:rPr>
        <w:t>•</w:t>
      </w:r>
      <w:r w:rsidRPr="00B447FC">
        <w:rPr>
          <w:color w:val="000000"/>
        </w:rPr>
        <w:tab/>
        <w:t>адрес регистрации по месту жительства/адрес фактического проживания;</w:t>
      </w:r>
    </w:p>
    <w:p w14:paraId="56F56F21" w14:textId="77777777" w:rsidR="001D3040" w:rsidRPr="00B447FC" w:rsidRDefault="001D3040" w:rsidP="001D3040">
      <w:pPr>
        <w:ind w:firstLine="567"/>
        <w:rPr>
          <w:color w:val="000000"/>
        </w:rPr>
      </w:pPr>
      <w:r w:rsidRPr="00B447FC">
        <w:rPr>
          <w:color w:val="000000"/>
        </w:rPr>
        <w:t>•</w:t>
      </w:r>
      <w:r w:rsidRPr="00B447FC">
        <w:rPr>
          <w:color w:val="000000"/>
        </w:rPr>
        <w:tab/>
        <w:t xml:space="preserve">тип и данные документа, удостоверяющего личность (с возможностью предоставления копии); </w:t>
      </w:r>
    </w:p>
    <w:p w14:paraId="20B52A85" w14:textId="77777777" w:rsidR="001D3040" w:rsidRPr="00B447FC" w:rsidRDefault="001D3040" w:rsidP="001D3040">
      <w:pPr>
        <w:ind w:firstLine="567"/>
        <w:rPr>
          <w:color w:val="000000"/>
        </w:rPr>
      </w:pPr>
      <w:r w:rsidRPr="00B447FC">
        <w:rPr>
          <w:color w:val="000000"/>
        </w:rPr>
        <w:t>•</w:t>
      </w:r>
      <w:r w:rsidRPr="00B447FC">
        <w:rPr>
          <w:color w:val="000000"/>
        </w:rPr>
        <w:tab/>
        <w:t xml:space="preserve">идентификационный номер налогоплательщика; </w:t>
      </w:r>
    </w:p>
    <w:p w14:paraId="612CE883" w14:textId="77777777" w:rsidR="001D3040" w:rsidRPr="00B447FC" w:rsidRDefault="001D3040" w:rsidP="001D3040">
      <w:pPr>
        <w:ind w:firstLine="567"/>
        <w:rPr>
          <w:color w:val="000000"/>
        </w:rPr>
      </w:pPr>
      <w:r w:rsidRPr="00B447FC">
        <w:rPr>
          <w:color w:val="000000"/>
        </w:rPr>
        <w:t>•</w:t>
      </w:r>
      <w:r w:rsidRPr="00B447FC">
        <w:rPr>
          <w:color w:val="000000"/>
        </w:rPr>
        <w:tab/>
        <w:t>страховое свидетельство обязательного пенсионного страхования, содержащее страховой номер индивидуального лицевого счета (СНИЛС);</w:t>
      </w:r>
    </w:p>
    <w:p w14:paraId="12E0CC46" w14:textId="77777777" w:rsidR="001D3040" w:rsidRPr="00B447FC" w:rsidRDefault="001D3040" w:rsidP="001D3040">
      <w:pPr>
        <w:ind w:firstLine="567"/>
        <w:rPr>
          <w:color w:val="000000"/>
        </w:rPr>
      </w:pPr>
      <w:r w:rsidRPr="00B447FC">
        <w:rPr>
          <w:color w:val="000000"/>
        </w:rPr>
        <w:t>•</w:t>
      </w:r>
      <w:r w:rsidRPr="00B447FC">
        <w:rPr>
          <w:color w:val="000000"/>
        </w:rPr>
        <w:tab/>
        <w:t>данные о семейном положении и о составе семьи;</w:t>
      </w:r>
    </w:p>
    <w:p w14:paraId="5509555F" w14:textId="77777777" w:rsidR="001D3040" w:rsidRPr="00B447FC" w:rsidRDefault="001D3040" w:rsidP="001D3040">
      <w:pPr>
        <w:ind w:firstLine="567"/>
        <w:rPr>
          <w:color w:val="000000"/>
        </w:rPr>
      </w:pPr>
      <w:r w:rsidRPr="00B447FC">
        <w:rPr>
          <w:color w:val="000000"/>
        </w:rPr>
        <w:t>•</w:t>
      </w:r>
      <w:r w:rsidRPr="00B447FC">
        <w:rPr>
          <w:color w:val="000000"/>
        </w:rPr>
        <w:tab/>
        <w:t>банковские реквизиты;</w:t>
      </w:r>
    </w:p>
    <w:p w14:paraId="621D0356" w14:textId="77777777" w:rsidR="001D3040" w:rsidRPr="00B447FC" w:rsidRDefault="001D3040" w:rsidP="001D3040">
      <w:pPr>
        <w:ind w:firstLine="567"/>
        <w:rPr>
          <w:color w:val="000000"/>
        </w:rPr>
      </w:pPr>
      <w:r w:rsidRPr="00B447FC">
        <w:rPr>
          <w:color w:val="000000"/>
        </w:rPr>
        <w:t>•</w:t>
      </w:r>
      <w:r w:rsidRPr="00B447FC">
        <w:rPr>
          <w:color w:val="000000"/>
        </w:rPr>
        <w:tab/>
        <w:t>адрес электронной почты (</w:t>
      </w:r>
      <w:proofErr w:type="spellStart"/>
      <w:r w:rsidRPr="00B447FC">
        <w:rPr>
          <w:color w:val="000000"/>
        </w:rPr>
        <w:t>email</w:t>
      </w:r>
      <w:proofErr w:type="spellEnd"/>
      <w:r w:rsidRPr="00B447FC">
        <w:rPr>
          <w:color w:val="000000"/>
        </w:rPr>
        <w:t xml:space="preserve">); </w:t>
      </w:r>
    </w:p>
    <w:p w14:paraId="0E15F4AE" w14:textId="77777777" w:rsidR="001D3040" w:rsidRPr="00B447FC" w:rsidRDefault="001D3040" w:rsidP="001D3040">
      <w:pPr>
        <w:ind w:firstLine="567"/>
        <w:rPr>
          <w:color w:val="000000"/>
        </w:rPr>
      </w:pPr>
      <w:r w:rsidRPr="00B447FC">
        <w:rPr>
          <w:color w:val="000000"/>
        </w:rPr>
        <w:t>•</w:t>
      </w:r>
      <w:r w:rsidRPr="00B447FC">
        <w:rPr>
          <w:color w:val="000000"/>
        </w:rPr>
        <w:tab/>
        <w:t xml:space="preserve">номер контактного телефона (личный, домашний, рабочий); </w:t>
      </w:r>
    </w:p>
    <w:p w14:paraId="7B58630A" w14:textId="77777777" w:rsidR="001D3040" w:rsidRPr="00B447FC" w:rsidRDefault="001D3040" w:rsidP="001D3040">
      <w:pPr>
        <w:ind w:firstLine="567"/>
        <w:jc w:val="both"/>
        <w:rPr>
          <w:color w:val="000000"/>
        </w:rPr>
      </w:pPr>
      <w:r w:rsidRPr="00B447FC">
        <w:rPr>
          <w:color w:val="000000"/>
        </w:rPr>
        <w:t>в целях обеспечения соблюдения законов и иных нормативных правовых актов в связи с приобретением мною объекта недвижимого имущества / прав на объект недвижимого имущества.</w:t>
      </w:r>
    </w:p>
    <w:p w14:paraId="08DC80CE" w14:textId="77777777" w:rsidR="001D3040" w:rsidRPr="00B447FC" w:rsidRDefault="001D3040" w:rsidP="001D3040">
      <w:pPr>
        <w:ind w:firstLine="567"/>
        <w:jc w:val="both"/>
        <w:rPr>
          <w:color w:val="000000"/>
        </w:rPr>
      </w:pPr>
      <w:r w:rsidRPr="00B447FC">
        <w:rPr>
          <w:color w:val="000000"/>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w:t>
      </w:r>
    </w:p>
    <w:p w14:paraId="0E461038" w14:textId="77777777" w:rsidR="001D3040" w:rsidRPr="00B447FC" w:rsidRDefault="001D3040" w:rsidP="001D3040">
      <w:pPr>
        <w:ind w:firstLine="567"/>
        <w:jc w:val="both"/>
        <w:rPr>
          <w:color w:val="000000"/>
        </w:rPr>
      </w:pPr>
      <w:r w:rsidRPr="00B447FC">
        <w:rPr>
          <w:color w:val="000000"/>
        </w:rPr>
        <w:t>Настоящее согласие распространяет свое действие также на работников Оператора и/или третьих лиц, привлекаемых Оператором в целях исполнения договора, стороной по которому я являюсь, и непосредственно осуществляющих обработку моих персональных данных.</w:t>
      </w:r>
    </w:p>
    <w:p w14:paraId="30E8DC5B" w14:textId="77777777" w:rsidR="001D3040" w:rsidRPr="00B447FC" w:rsidRDefault="001D3040" w:rsidP="001D3040">
      <w:pPr>
        <w:ind w:firstLine="567"/>
        <w:jc w:val="both"/>
        <w:rPr>
          <w:color w:val="000000"/>
        </w:rPr>
      </w:pPr>
      <w:r w:rsidRPr="00B447FC">
        <w:rPr>
          <w:color w:val="000000"/>
        </w:rPr>
        <w:t>Данное согласие действует до достижения целей обработки персональных данных или в течение сроков хранения информации, установленных РФ.</w:t>
      </w:r>
    </w:p>
    <w:p w14:paraId="705A68BF" w14:textId="77777777" w:rsidR="001D3040" w:rsidRPr="00B447FC" w:rsidRDefault="001D3040" w:rsidP="001D3040">
      <w:pPr>
        <w:ind w:firstLine="567"/>
        <w:jc w:val="both"/>
        <w:rPr>
          <w:color w:val="000000"/>
        </w:rPr>
      </w:pPr>
      <w:r w:rsidRPr="00B447FC">
        <w:rPr>
          <w:color w:val="000000"/>
        </w:rPr>
        <w:t xml:space="preserve">Данное согласие может быть отозвано в любой момент по моему письменному заявлению. </w:t>
      </w:r>
    </w:p>
    <w:p w14:paraId="5771517C" w14:textId="77777777" w:rsidR="001D3040" w:rsidRPr="00B447FC" w:rsidRDefault="001D3040" w:rsidP="001D3040">
      <w:pPr>
        <w:ind w:firstLine="567"/>
        <w:jc w:val="both"/>
        <w:rPr>
          <w:color w:val="000000"/>
        </w:rPr>
      </w:pPr>
    </w:p>
    <w:p w14:paraId="314FE3AE" w14:textId="77777777" w:rsidR="001D3040" w:rsidRPr="00B447FC" w:rsidRDefault="001D3040" w:rsidP="001D3040">
      <w:pPr>
        <w:ind w:firstLine="567"/>
        <w:rPr>
          <w:color w:val="000000"/>
        </w:rPr>
      </w:pPr>
    </w:p>
    <w:p w14:paraId="60DE57AF" w14:textId="77777777" w:rsidR="001D3040" w:rsidRPr="00B447FC" w:rsidRDefault="001D3040" w:rsidP="001D3040">
      <w:pPr>
        <w:ind w:firstLine="567"/>
        <w:rPr>
          <w:color w:val="000000"/>
        </w:rPr>
      </w:pPr>
      <w:r w:rsidRPr="00B447FC">
        <w:rPr>
          <w:color w:val="000000"/>
        </w:rPr>
        <w:t>«___» _______________ 20____ г.</w:t>
      </w:r>
    </w:p>
    <w:p w14:paraId="4CD6CDBC" w14:textId="77777777" w:rsidR="001D3040" w:rsidRPr="00B447FC" w:rsidRDefault="001D3040" w:rsidP="001D3040">
      <w:pPr>
        <w:ind w:firstLine="567"/>
        <w:rPr>
          <w:color w:val="000000"/>
        </w:rPr>
      </w:pPr>
    </w:p>
    <w:p w14:paraId="3613393C" w14:textId="77777777" w:rsidR="004D7616" w:rsidRPr="003712E7" w:rsidRDefault="004D7616" w:rsidP="00E43663">
      <w:pPr>
        <w:rPr>
          <w:sz w:val="19"/>
          <w:szCs w:val="19"/>
        </w:rPr>
      </w:pPr>
      <w:bookmarkStart w:id="0" w:name="_GoBack"/>
      <w:bookmarkEnd w:id="0"/>
    </w:p>
    <w:sectPr w:rsidR="004D7616" w:rsidRPr="003712E7" w:rsidSect="002C027B">
      <w:footerReference w:type="default" r:id="rId10"/>
      <w:pgSz w:w="11906" w:h="16838"/>
      <w:pgMar w:top="426" w:right="567" w:bottom="851"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1DF02" w14:textId="77777777" w:rsidR="00AD17EE" w:rsidRDefault="00AD17EE" w:rsidP="00984C71">
      <w:r>
        <w:separator/>
      </w:r>
    </w:p>
  </w:endnote>
  <w:endnote w:type="continuationSeparator" w:id="0">
    <w:p w14:paraId="2F07F0B8" w14:textId="77777777" w:rsidR="00AD17EE" w:rsidRDefault="00AD17EE" w:rsidP="0098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33865"/>
      <w:docPartObj>
        <w:docPartGallery w:val="Page Numbers (Bottom of Page)"/>
        <w:docPartUnique/>
      </w:docPartObj>
    </w:sdtPr>
    <w:sdtEndPr/>
    <w:sdtContent>
      <w:p w14:paraId="3CCCABB7" w14:textId="510F8AE8" w:rsidR="00141457" w:rsidRDefault="00141457">
        <w:pPr>
          <w:pStyle w:val="af5"/>
          <w:jc w:val="right"/>
        </w:pPr>
        <w:r>
          <w:fldChar w:fldCharType="begin"/>
        </w:r>
        <w:r>
          <w:instrText>PAGE   \* MERGEFORMAT</w:instrText>
        </w:r>
        <w:r>
          <w:fldChar w:fldCharType="separate"/>
        </w:r>
        <w:r w:rsidR="001D3040">
          <w:rPr>
            <w:noProof/>
          </w:rPr>
          <w:t>12</w:t>
        </w:r>
        <w:r>
          <w:fldChar w:fldCharType="end"/>
        </w:r>
      </w:p>
    </w:sdtContent>
  </w:sdt>
  <w:p w14:paraId="3DFDFD39" w14:textId="77777777" w:rsidR="00141457" w:rsidRDefault="0014145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42441" w14:textId="77777777" w:rsidR="00AD17EE" w:rsidRDefault="00AD17EE" w:rsidP="00984C71">
      <w:r>
        <w:separator/>
      </w:r>
    </w:p>
  </w:footnote>
  <w:footnote w:type="continuationSeparator" w:id="0">
    <w:p w14:paraId="1A310C59" w14:textId="77777777" w:rsidR="00AD17EE" w:rsidRDefault="00AD17EE" w:rsidP="00984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BE"/>
    <w:multiLevelType w:val="multilevel"/>
    <w:tmpl w:val="CCB6DCEC"/>
    <w:lvl w:ilvl="0">
      <w:start w:val="1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5AE11B3"/>
    <w:multiLevelType w:val="multilevel"/>
    <w:tmpl w:val="79D6A284"/>
    <w:lvl w:ilvl="0">
      <w:start w:val="2"/>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 w15:restartNumberingAfterBreak="0">
    <w:nsid w:val="0EDC4814"/>
    <w:multiLevelType w:val="multilevel"/>
    <w:tmpl w:val="DA5467DA"/>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2816FF"/>
    <w:multiLevelType w:val="hybridMultilevel"/>
    <w:tmpl w:val="C43E1C96"/>
    <w:lvl w:ilvl="0" w:tplc="2CF8AD4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2B3D48"/>
    <w:multiLevelType w:val="multilevel"/>
    <w:tmpl w:val="B5F05C0A"/>
    <w:lvl w:ilvl="0">
      <w:start w:val="9"/>
      <w:numFmt w:val="decimal"/>
      <w:lvlText w:val="%1."/>
      <w:lvlJc w:val="left"/>
      <w:pPr>
        <w:ind w:left="360" w:hanging="360"/>
      </w:pPr>
      <w:rPr>
        <w:rFonts w:hint="default"/>
        <w:b/>
      </w:rPr>
    </w:lvl>
    <w:lvl w:ilvl="1">
      <w:start w:val="1"/>
      <w:numFmt w:val="decimal"/>
      <w:lvlText w:val="10.%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D5655"/>
    <w:multiLevelType w:val="multilevel"/>
    <w:tmpl w:val="718ECB64"/>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04F5A7B"/>
    <w:multiLevelType w:val="hybridMultilevel"/>
    <w:tmpl w:val="89B219CE"/>
    <w:lvl w:ilvl="0" w:tplc="F01E4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16F7D7D"/>
    <w:multiLevelType w:val="multilevel"/>
    <w:tmpl w:val="43D82D50"/>
    <w:lvl w:ilvl="0">
      <w:start w:val="1"/>
      <w:numFmt w:val="decimal"/>
      <w:lvlText w:val="%1."/>
      <w:lvlJc w:val="left"/>
      <w:pPr>
        <w:ind w:left="720" w:hanging="360"/>
      </w:pPr>
      <w:rPr>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41A51223"/>
    <w:multiLevelType w:val="multilevel"/>
    <w:tmpl w:val="1862B6E8"/>
    <w:lvl w:ilvl="0">
      <w:start w:val="3"/>
      <w:numFmt w:val="decimal"/>
      <w:lvlText w:val="%1."/>
      <w:lvlJc w:val="left"/>
      <w:pPr>
        <w:ind w:left="360" w:hanging="360"/>
      </w:pPr>
      <w:rPr>
        <w:b/>
      </w:rPr>
    </w:lvl>
    <w:lvl w:ilvl="1">
      <w:start w:val="1"/>
      <w:numFmt w:val="decimal"/>
      <w:lvlText w:val="%1.%2."/>
      <w:lvlJc w:val="left"/>
      <w:pPr>
        <w:ind w:left="928" w:hanging="360"/>
      </w:pPr>
      <w:rPr>
        <w:b w:val="0"/>
        <w:sz w:val="19"/>
        <w:szCs w:val="19"/>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15:restartNumberingAfterBreak="0">
    <w:nsid w:val="43E854F9"/>
    <w:multiLevelType w:val="multilevel"/>
    <w:tmpl w:val="A0B49144"/>
    <w:lvl w:ilvl="0">
      <w:start w:val="5"/>
      <w:numFmt w:val="decimal"/>
      <w:lvlText w:val="%1."/>
      <w:lvlJc w:val="left"/>
      <w:pPr>
        <w:ind w:left="360" w:hanging="360"/>
      </w:pPr>
      <w:rPr>
        <w:rFonts w:hint="default"/>
        <w:b/>
      </w:rPr>
    </w:lvl>
    <w:lvl w:ilvl="1">
      <w:start w:val="1"/>
      <w:numFmt w:val="decimal"/>
      <w:lvlText w:val="6.%2"/>
      <w:lvlJc w:val="left"/>
      <w:pPr>
        <w:ind w:left="3905" w:hanging="360"/>
      </w:pPr>
      <w:rPr>
        <w:rFonts w:hint="default"/>
        <w:strike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5206F5"/>
    <w:multiLevelType w:val="hybridMultilevel"/>
    <w:tmpl w:val="3D7E9176"/>
    <w:lvl w:ilvl="0" w:tplc="2FA66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F62DCB"/>
    <w:multiLevelType w:val="multilevel"/>
    <w:tmpl w:val="F03846F0"/>
    <w:lvl w:ilvl="0">
      <w:start w:val="3"/>
      <w:numFmt w:val="decimal"/>
      <w:lvlText w:val="%1."/>
      <w:lvlJc w:val="left"/>
      <w:pPr>
        <w:ind w:left="360" w:hanging="360"/>
      </w:pPr>
      <w:rPr>
        <w:rFonts w:hint="default"/>
        <w:b/>
      </w:rPr>
    </w:lvl>
    <w:lvl w:ilvl="1">
      <w:start w:val="1"/>
      <w:numFmt w:val="decimal"/>
      <w:lvlText w:val="4.%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AF5BE7"/>
    <w:multiLevelType w:val="hybridMultilevel"/>
    <w:tmpl w:val="ABC2B0C0"/>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F4D1B92"/>
    <w:multiLevelType w:val="hybridMultilevel"/>
    <w:tmpl w:val="F36C1296"/>
    <w:lvl w:ilvl="0" w:tplc="2FA66882">
      <w:start w:val="1"/>
      <w:numFmt w:val="bullet"/>
      <w:lvlText w:val=""/>
      <w:lvlJc w:val="left"/>
      <w:pPr>
        <w:ind w:left="1311" w:hanging="36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5" w15:restartNumberingAfterBreak="0">
    <w:nsid w:val="78CA2F54"/>
    <w:multiLevelType w:val="multilevel"/>
    <w:tmpl w:val="41B8BACA"/>
    <w:lvl w:ilvl="0">
      <w:start w:val="6"/>
      <w:numFmt w:val="decimal"/>
      <w:lvlText w:val="%1."/>
      <w:lvlJc w:val="left"/>
      <w:pPr>
        <w:ind w:left="360" w:hanging="360"/>
      </w:pPr>
      <w:rPr>
        <w:rFonts w:hint="default"/>
        <w:b/>
      </w:rPr>
    </w:lvl>
    <w:lvl w:ilvl="1">
      <w:start w:val="1"/>
      <w:numFmt w:val="decimal"/>
      <w:lvlText w:val="7.%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
  </w:num>
  <w:num w:numId="3">
    <w:abstractNumId w:val="12"/>
  </w:num>
  <w:num w:numId="4">
    <w:abstractNumId w:val="11"/>
  </w:num>
  <w:num w:numId="5">
    <w:abstractNumId w:val="14"/>
  </w:num>
  <w:num w:numId="6">
    <w:abstractNumId w:val="1"/>
  </w:num>
  <w:num w:numId="7">
    <w:abstractNumId w:val="13"/>
  </w:num>
  <w:num w:numId="8">
    <w:abstractNumId w:val="6"/>
  </w:num>
  <w:num w:numId="9">
    <w:abstractNumId w:val="5"/>
  </w:num>
  <w:num w:numId="10">
    <w:abstractNumId w:val="10"/>
  </w:num>
  <w:num w:numId="11">
    <w:abstractNumId w:val="15"/>
  </w:num>
  <w:num w:numId="12">
    <w:abstractNumId w:val="4"/>
  </w:num>
  <w:num w:numId="13">
    <w:abstractNumId w:val="3"/>
  </w:num>
  <w:num w:numId="14">
    <w:abstractNumId w:val="0"/>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57"/>
    <w:rsid w:val="00004E64"/>
    <w:rsid w:val="00006C6C"/>
    <w:rsid w:val="00013D1C"/>
    <w:rsid w:val="000148B6"/>
    <w:rsid w:val="0001570C"/>
    <w:rsid w:val="00015BF8"/>
    <w:rsid w:val="000221CA"/>
    <w:rsid w:val="000228FB"/>
    <w:rsid w:val="0002356C"/>
    <w:rsid w:val="00036315"/>
    <w:rsid w:val="00047257"/>
    <w:rsid w:val="000477D1"/>
    <w:rsid w:val="00051D12"/>
    <w:rsid w:val="0005209E"/>
    <w:rsid w:val="000554A2"/>
    <w:rsid w:val="000575E0"/>
    <w:rsid w:val="000650EC"/>
    <w:rsid w:val="000708CB"/>
    <w:rsid w:val="00080C20"/>
    <w:rsid w:val="00081533"/>
    <w:rsid w:val="000835E2"/>
    <w:rsid w:val="00087A12"/>
    <w:rsid w:val="000906FD"/>
    <w:rsid w:val="00090EE2"/>
    <w:rsid w:val="00091420"/>
    <w:rsid w:val="00094DD9"/>
    <w:rsid w:val="0009627D"/>
    <w:rsid w:val="000A307B"/>
    <w:rsid w:val="000A3BCE"/>
    <w:rsid w:val="000B020A"/>
    <w:rsid w:val="000B59DC"/>
    <w:rsid w:val="000B60CF"/>
    <w:rsid w:val="000B64C3"/>
    <w:rsid w:val="000C112A"/>
    <w:rsid w:val="000C119E"/>
    <w:rsid w:val="000C12AF"/>
    <w:rsid w:val="000C3236"/>
    <w:rsid w:val="000C3303"/>
    <w:rsid w:val="000C3D9A"/>
    <w:rsid w:val="000C43D2"/>
    <w:rsid w:val="000C5D48"/>
    <w:rsid w:val="000C7E52"/>
    <w:rsid w:val="000D000D"/>
    <w:rsid w:val="000D1563"/>
    <w:rsid w:val="000D39F3"/>
    <w:rsid w:val="000D48FD"/>
    <w:rsid w:val="000D491A"/>
    <w:rsid w:val="000E0E25"/>
    <w:rsid w:val="000E2E45"/>
    <w:rsid w:val="000E3EE1"/>
    <w:rsid w:val="000E3F09"/>
    <w:rsid w:val="000E5C4D"/>
    <w:rsid w:val="000F22A6"/>
    <w:rsid w:val="000F3784"/>
    <w:rsid w:val="000F37E6"/>
    <w:rsid w:val="000F60EB"/>
    <w:rsid w:val="000F769A"/>
    <w:rsid w:val="00100684"/>
    <w:rsid w:val="0010129F"/>
    <w:rsid w:val="001012A2"/>
    <w:rsid w:val="00106ECD"/>
    <w:rsid w:val="00106F5C"/>
    <w:rsid w:val="00107523"/>
    <w:rsid w:val="001149EB"/>
    <w:rsid w:val="001255B5"/>
    <w:rsid w:val="00131305"/>
    <w:rsid w:val="00131956"/>
    <w:rsid w:val="001367A8"/>
    <w:rsid w:val="0014027D"/>
    <w:rsid w:val="00141457"/>
    <w:rsid w:val="0014194A"/>
    <w:rsid w:val="00141AFE"/>
    <w:rsid w:val="00150AEC"/>
    <w:rsid w:val="00153451"/>
    <w:rsid w:val="0016362A"/>
    <w:rsid w:val="00166350"/>
    <w:rsid w:val="00170D98"/>
    <w:rsid w:val="00174083"/>
    <w:rsid w:val="0017697B"/>
    <w:rsid w:val="001770EB"/>
    <w:rsid w:val="0017760E"/>
    <w:rsid w:val="00177D18"/>
    <w:rsid w:val="00182789"/>
    <w:rsid w:val="00182CF3"/>
    <w:rsid w:val="00183A8E"/>
    <w:rsid w:val="00185CE1"/>
    <w:rsid w:val="0019186B"/>
    <w:rsid w:val="001A431B"/>
    <w:rsid w:val="001B0D14"/>
    <w:rsid w:val="001B1507"/>
    <w:rsid w:val="001B19C9"/>
    <w:rsid w:val="001B2F4A"/>
    <w:rsid w:val="001C2A8B"/>
    <w:rsid w:val="001C3846"/>
    <w:rsid w:val="001D3040"/>
    <w:rsid w:val="001D4BD6"/>
    <w:rsid w:val="001D4EC1"/>
    <w:rsid w:val="001E05A4"/>
    <w:rsid w:val="001E114C"/>
    <w:rsid w:val="001E2DE7"/>
    <w:rsid w:val="001E3268"/>
    <w:rsid w:val="001E546D"/>
    <w:rsid w:val="001E6564"/>
    <w:rsid w:val="001F0BD8"/>
    <w:rsid w:val="001F3A9B"/>
    <w:rsid w:val="0020067A"/>
    <w:rsid w:val="002059D5"/>
    <w:rsid w:val="002064B6"/>
    <w:rsid w:val="00212930"/>
    <w:rsid w:val="00212C1E"/>
    <w:rsid w:val="00222084"/>
    <w:rsid w:val="002227EF"/>
    <w:rsid w:val="00225BE1"/>
    <w:rsid w:val="00230C60"/>
    <w:rsid w:val="0023737F"/>
    <w:rsid w:val="0024181C"/>
    <w:rsid w:val="00242A3D"/>
    <w:rsid w:val="00246BCA"/>
    <w:rsid w:val="00260DD0"/>
    <w:rsid w:val="0026451B"/>
    <w:rsid w:val="00270DD3"/>
    <w:rsid w:val="00273501"/>
    <w:rsid w:val="0027458C"/>
    <w:rsid w:val="00286FD3"/>
    <w:rsid w:val="00287352"/>
    <w:rsid w:val="00287CC9"/>
    <w:rsid w:val="0029335F"/>
    <w:rsid w:val="0029685C"/>
    <w:rsid w:val="002A316E"/>
    <w:rsid w:val="002A61F8"/>
    <w:rsid w:val="002A7D2E"/>
    <w:rsid w:val="002A7EDF"/>
    <w:rsid w:val="002B17B6"/>
    <w:rsid w:val="002B2AC3"/>
    <w:rsid w:val="002B3055"/>
    <w:rsid w:val="002B6E98"/>
    <w:rsid w:val="002B79B9"/>
    <w:rsid w:val="002C027B"/>
    <w:rsid w:val="002C1320"/>
    <w:rsid w:val="002C2A8C"/>
    <w:rsid w:val="002C36D6"/>
    <w:rsid w:val="002C4ACE"/>
    <w:rsid w:val="002C63CC"/>
    <w:rsid w:val="002C7BC6"/>
    <w:rsid w:val="002C7DB1"/>
    <w:rsid w:val="002D255F"/>
    <w:rsid w:val="002D33FA"/>
    <w:rsid w:val="002D36CF"/>
    <w:rsid w:val="002D40B1"/>
    <w:rsid w:val="002D5E05"/>
    <w:rsid w:val="002D5F5A"/>
    <w:rsid w:val="002D7661"/>
    <w:rsid w:val="002E0884"/>
    <w:rsid w:val="002E11BC"/>
    <w:rsid w:val="002E2120"/>
    <w:rsid w:val="002E2E13"/>
    <w:rsid w:val="002E3A46"/>
    <w:rsid w:val="002F15C6"/>
    <w:rsid w:val="002F2480"/>
    <w:rsid w:val="002F3A40"/>
    <w:rsid w:val="002F3F6E"/>
    <w:rsid w:val="002F52D1"/>
    <w:rsid w:val="002F79DF"/>
    <w:rsid w:val="003008A3"/>
    <w:rsid w:val="0030252E"/>
    <w:rsid w:val="00306AB3"/>
    <w:rsid w:val="0030799F"/>
    <w:rsid w:val="00310F7D"/>
    <w:rsid w:val="003115BF"/>
    <w:rsid w:val="00312364"/>
    <w:rsid w:val="003151BF"/>
    <w:rsid w:val="003201EA"/>
    <w:rsid w:val="00321C33"/>
    <w:rsid w:val="00322494"/>
    <w:rsid w:val="00323693"/>
    <w:rsid w:val="003313AF"/>
    <w:rsid w:val="00331FD8"/>
    <w:rsid w:val="003324A1"/>
    <w:rsid w:val="00335C89"/>
    <w:rsid w:val="003406F9"/>
    <w:rsid w:val="00342DDB"/>
    <w:rsid w:val="00344769"/>
    <w:rsid w:val="00345054"/>
    <w:rsid w:val="00345C2E"/>
    <w:rsid w:val="00347D16"/>
    <w:rsid w:val="00347E7C"/>
    <w:rsid w:val="00350108"/>
    <w:rsid w:val="00350F51"/>
    <w:rsid w:val="00357A0B"/>
    <w:rsid w:val="00360C15"/>
    <w:rsid w:val="003712E7"/>
    <w:rsid w:val="00372440"/>
    <w:rsid w:val="00372D2B"/>
    <w:rsid w:val="00374440"/>
    <w:rsid w:val="00375005"/>
    <w:rsid w:val="00375286"/>
    <w:rsid w:val="00377EC4"/>
    <w:rsid w:val="00382022"/>
    <w:rsid w:val="00383D96"/>
    <w:rsid w:val="0038675E"/>
    <w:rsid w:val="00387175"/>
    <w:rsid w:val="00392E24"/>
    <w:rsid w:val="00392EDE"/>
    <w:rsid w:val="00393CAD"/>
    <w:rsid w:val="00394035"/>
    <w:rsid w:val="00395352"/>
    <w:rsid w:val="003965C9"/>
    <w:rsid w:val="003A1B10"/>
    <w:rsid w:val="003A3E63"/>
    <w:rsid w:val="003A49EE"/>
    <w:rsid w:val="003A662C"/>
    <w:rsid w:val="003B2B52"/>
    <w:rsid w:val="003C08D7"/>
    <w:rsid w:val="003C15CD"/>
    <w:rsid w:val="003C360E"/>
    <w:rsid w:val="003C363E"/>
    <w:rsid w:val="003C4616"/>
    <w:rsid w:val="003C6EDF"/>
    <w:rsid w:val="003D3B07"/>
    <w:rsid w:val="003E018C"/>
    <w:rsid w:val="003E0A1E"/>
    <w:rsid w:val="003E6FD3"/>
    <w:rsid w:val="003F0AA1"/>
    <w:rsid w:val="003F17DA"/>
    <w:rsid w:val="003F2D05"/>
    <w:rsid w:val="003F3C35"/>
    <w:rsid w:val="003F73B5"/>
    <w:rsid w:val="00400CA7"/>
    <w:rsid w:val="00400E3F"/>
    <w:rsid w:val="0040244D"/>
    <w:rsid w:val="00403ADD"/>
    <w:rsid w:val="00403E05"/>
    <w:rsid w:val="00404CE5"/>
    <w:rsid w:val="00406CA8"/>
    <w:rsid w:val="00407D4B"/>
    <w:rsid w:val="00416485"/>
    <w:rsid w:val="0041789A"/>
    <w:rsid w:val="00417920"/>
    <w:rsid w:val="0042478E"/>
    <w:rsid w:val="00431505"/>
    <w:rsid w:val="00436A55"/>
    <w:rsid w:val="00436FE4"/>
    <w:rsid w:val="00440466"/>
    <w:rsid w:val="00440745"/>
    <w:rsid w:val="004416A0"/>
    <w:rsid w:val="0045030B"/>
    <w:rsid w:val="004626BE"/>
    <w:rsid w:val="00465DCC"/>
    <w:rsid w:val="00471211"/>
    <w:rsid w:val="00472F5D"/>
    <w:rsid w:val="00475891"/>
    <w:rsid w:val="0048070B"/>
    <w:rsid w:val="004814CB"/>
    <w:rsid w:val="00482281"/>
    <w:rsid w:val="00484226"/>
    <w:rsid w:val="0048564F"/>
    <w:rsid w:val="00487046"/>
    <w:rsid w:val="00487210"/>
    <w:rsid w:val="00490BB2"/>
    <w:rsid w:val="00491148"/>
    <w:rsid w:val="004912DF"/>
    <w:rsid w:val="004915F0"/>
    <w:rsid w:val="00495B02"/>
    <w:rsid w:val="00496AC7"/>
    <w:rsid w:val="004A3BED"/>
    <w:rsid w:val="004A6204"/>
    <w:rsid w:val="004A7485"/>
    <w:rsid w:val="004B006B"/>
    <w:rsid w:val="004B04BB"/>
    <w:rsid w:val="004B1A42"/>
    <w:rsid w:val="004B3A6A"/>
    <w:rsid w:val="004B54C7"/>
    <w:rsid w:val="004B5D8D"/>
    <w:rsid w:val="004B6503"/>
    <w:rsid w:val="004B7AF0"/>
    <w:rsid w:val="004C0752"/>
    <w:rsid w:val="004C0B00"/>
    <w:rsid w:val="004C1739"/>
    <w:rsid w:val="004C4BD5"/>
    <w:rsid w:val="004D0910"/>
    <w:rsid w:val="004D7616"/>
    <w:rsid w:val="004E3DE6"/>
    <w:rsid w:val="004E3E0B"/>
    <w:rsid w:val="004E46B5"/>
    <w:rsid w:val="004E4EA5"/>
    <w:rsid w:val="004E5E8F"/>
    <w:rsid w:val="004F0BCF"/>
    <w:rsid w:val="004F6304"/>
    <w:rsid w:val="004F670C"/>
    <w:rsid w:val="00500730"/>
    <w:rsid w:val="00503354"/>
    <w:rsid w:val="0050797C"/>
    <w:rsid w:val="00510876"/>
    <w:rsid w:val="005131E6"/>
    <w:rsid w:val="00514912"/>
    <w:rsid w:val="00520358"/>
    <w:rsid w:val="00521A71"/>
    <w:rsid w:val="00524E68"/>
    <w:rsid w:val="0052512A"/>
    <w:rsid w:val="00525D4A"/>
    <w:rsid w:val="00544955"/>
    <w:rsid w:val="00545625"/>
    <w:rsid w:val="00545A6B"/>
    <w:rsid w:val="00545D85"/>
    <w:rsid w:val="00550A60"/>
    <w:rsid w:val="00554BD2"/>
    <w:rsid w:val="00560939"/>
    <w:rsid w:val="00561DDD"/>
    <w:rsid w:val="0056231A"/>
    <w:rsid w:val="00562F91"/>
    <w:rsid w:val="00563C16"/>
    <w:rsid w:val="0056435E"/>
    <w:rsid w:val="00570641"/>
    <w:rsid w:val="00571E25"/>
    <w:rsid w:val="00572CD5"/>
    <w:rsid w:val="00572E70"/>
    <w:rsid w:val="00573D5E"/>
    <w:rsid w:val="00582296"/>
    <w:rsid w:val="005826A4"/>
    <w:rsid w:val="00586C7A"/>
    <w:rsid w:val="00590D91"/>
    <w:rsid w:val="00596E4F"/>
    <w:rsid w:val="005A08A8"/>
    <w:rsid w:val="005A0A7C"/>
    <w:rsid w:val="005A1D41"/>
    <w:rsid w:val="005A2865"/>
    <w:rsid w:val="005A5333"/>
    <w:rsid w:val="005A5D65"/>
    <w:rsid w:val="005A7E7A"/>
    <w:rsid w:val="005B270C"/>
    <w:rsid w:val="005C2440"/>
    <w:rsid w:val="005C24E3"/>
    <w:rsid w:val="005C3312"/>
    <w:rsid w:val="005C48D7"/>
    <w:rsid w:val="005C733C"/>
    <w:rsid w:val="005C746D"/>
    <w:rsid w:val="005D2E62"/>
    <w:rsid w:val="005D6597"/>
    <w:rsid w:val="005E6097"/>
    <w:rsid w:val="005E6EAB"/>
    <w:rsid w:val="005F1099"/>
    <w:rsid w:val="005F7777"/>
    <w:rsid w:val="006019F8"/>
    <w:rsid w:val="00606941"/>
    <w:rsid w:val="006071A0"/>
    <w:rsid w:val="00610830"/>
    <w:rsid w:val="00616EFE"/>
    <w:rsid w:val="00622730"/>
    <w:rsid w:val="006231C5"/>
    <w:rsid w:val="00625099"/>
    <w:rsid w:val="00631BC7"/>
    <w:rsid w:val="00636C86"/>
    <w:rsid w:val="00640643"/>
    <w:rsid w:val="00642B44"/>
    <w:rsid w:val="006435EC"/>
    <w:rsid w:val="0064690F"/>
    <w:rsid w:val="006507E9"/>
    <w:rsid w:val="006523A0"/>
    <w:rsid w:val="006530F3"/>
    <w:rsid w:val="006536DB"/>
    <w:rsid w:val="00655F51"/>
    <w:rsid w:val="006562BC"/>
    <w:rsid w:val="00656828"/>
    <w:rsid w:val="00662D76"/>
    <w:rsid w:val="00671433"/>
    <w:rsid w:val="00674B72"/>
    <w:rsid w:val="00675AF9"/>
    <w:rsid w:val="006772ED"/>
    <w:rsid w:val="006777A9"/>
    <w:rsid w:val="00685D7E"/>
    <w:rsid w:val="00686F6D"/>
    <w:rsid w:val="00687584"/>
    <w:rsid w:val="006A013E"/>
    <w:rsid w:val="006A0C9D"/>
    <w:rsid w:val="006A43E1"/>
    <w:rsid w:val="006A476A"/>
    <w:rsid w:val="006A7A19"/>
    <w:rsid w:val="006B1197"/>
    <w:rsid w:val="006B1BE6"/>
    <w:rsid w:val="006B41B4"/>
    <w:rsid w:val="006B5498"/>
    <w:rsid w:val="006B6915"/>
    <w:rsid w:val="006C0B74"/>
    <w:rsid w:val="006C1D03"/>
    <w:rsid w:val="006C22FA"/>
    <w:rsid w:val="006C4841"/>
    <w:rsid w:val="006C4B8C"/>
    <w:rsid w:val="006C5BCD"/>
    <w:rsid w:val="006C68E1"/>
    <w:rsid w:val="006D0A14"/>
    <w:rsid w:val="006D0BC3"/>
    <w:rsid w:val="006D40D1"/>
    <w:rsid w:val="006D47A4"/>
    <w:rsid w:val="006D4B77"/>
    <w:rsid w:val="006E355A"/>
    <w:rsid w:val="006F10AC"/>
    <w:rsid w:val="006F2F76"/>
    <w:rsid w:val="006F3136"/>
    <w:rsid w:val="006F496E"/>
    <w:rsid w:val="006F5B32"/>
    <w:rsid w:val="007017DD"/>
    <w:rsid w:val="00701F3D"/>
    <w:rsid w:val="007026E7"/>
    <w:rsid w:val="007114AD"/>
    <w:rsid w:val="00711F95"/>
    <w:rsid w:val="00712FCA"/>
    <w:rsid w:val="007155F2"/>
    <w:rsid w:val="00721130"/>
    <w:rsid w:val="00721238"/>
    <w:rsid w:val="00732905"/>
    <w:rsid w:val="00735428"/>
    <w:rsid w:val="00742772"/>
    <w:rsid w:val="007431FD"/>
    <w:rsid w:val="007435B1"/>
    <w:rsid w:val="0074474F"/>
    <w:rsid w:val="007461C5"/>
    <w:rsid w:val="00746B71"/>
    <w:rsid w:val="00751C66"/>
    <w:rsid w:val="007525EE"/>
    <w:rsid w:val="007624FE"/>
    <w:rsid w:val="0076313F"/>
    <w:rsid w:val="007663C6"/>
    <w:rsid w:val="007703F3"/>
    <w:rsid w:val="00774C34"/>
    <w:rsid w:val="0077530D"/>
    <w:rsid w:val="00777112"/>
    <w:rsid w:val="00780B16"/>
    <w:rsid w:val="00790455"/>
    <w:rsid w:val="007905DB"/>
    <w:rsid w:val="00794549"/>
    <w:rsid w:val="007A2F3A"/>
    <w:rsid w:val="007A50A3"/>
    <w:rsid w:val="007A6709"/>
    <w:rsid w:val="007B073B"/>
    <w:rsid w:val="007B3615"/>
    <w:rsid w:val="007B55A6"/>
    <w:rsid w:val="007B77C0"/>
    <w:rsid w:val="007C4AB3"/>
    <w:rsid w:val="007C654D"/>
    <w:rsid w:val="007D1E8D"/>
    <w:rsid w:val="007D2054"/>
    <w:rsid w:val="007D2061"/>
    <w:rsid w:val="007D5172"/>
    <w:rsid w:val="007D6053"/>
    <w:rsid w:val="007E1428"/>
    <w:rsid w:val="007E78DD"/>
    <w:rsid w:val="007F048B"/>
    <w:rsid w:val="0080283B"/>
    <w:rsid w:val="0081060F"/>
    <w:rsid w:val="008132BA"/>
    <w:rsid w:val="00820B69"/>
    <w:rsid w:val="0082122C"/>
    <w:rsid w:val="00822F02"/>
    <w:rsid w:val="00822F0E"/>
    <w:rsid w:val="008274DD"/>
    <w:rsid w:val="00830231"/>
    <w:rsid w:val="00833568"/>
    <w:rsid w:val="00834C42"/>
    <w:rsid w:val="00843F40"/>
    <w:rsid w:val="0084483C"/>
    <w:rsid w:val="00845387"/>
    <w:rsid w:val="0084567C"/>
    <w:rsid w:val="00850219"/>
    <w:rsid w:val="0085082C"/>
    <w:rsid w:val="00851E8B"/>
    <w:rsid w:val="008602BD"/>
    <w:rsid w:val="00860C0E"/>
    <w:rsid w:val="00862527"/>
    <w:rsid w:val="00862824"/>
    <w:rsid w:val="008710C4"/>
    <w:rsid w:val="008724D4"/>
    <w:rsid w:val="008727FB"/>
    <w:rsid w:val="00873F74"/>
    <w:rsid w:val="00874FFF"/>
    <w:rsid w:val="0088294C"/>
    <w:rsid w:val="00883665"/>
    <w:rsid w:val="00883D73"/>
    <w:rsid w:val="00884C10"/>
    <w:rsid w:val="00887AA1"/>
    <w:rsid w:val="00894D03"/>
    <w:rsid w:val="008A4541"/>
    <w:rsid w:val="008A593B"/>
    <w:rsid w:val="008A719A"/>
    <w:rsid w:val="008B3CA0"/>
    <w:rsid w:val="008B5E83"/>
    <w:rsid w:val="008B5F3C"/>
    <w:rsid w:val="008B76B8"/>
    <w:rsid w:val="008C62C0"/>
    <w:rsid w:val="008C7E1E"/>
    <w:rsid w:val="008D1622"/>
    <w:rsid w:val="008E09B4"/>
    <w:rsid w:val="008E2D33"/>
    <w:rsid w:val="008F0A5B"/>
    <w:rsid w:val="008F11AD"/>
    <w:rsid w:val="008F7261"/>
    <w:rsid w:val="00904859"/>
    <w:rsid w:val="009055FD"/>
    <w:rsid w:val="00906E94"/>
    <w:rsid w:val="009123FD"/>
    <w:rsid w:val="00915ABE"/>
    <w:rsid w:val="0091702D"/>
    <w:rsid w:val="00921F75"/>
    <w:rsid w:val="009229B7"/>
    <w:rsid w:val="00925EFB"/>
    <w:rsid w:val="00930995"/>
    <w:rsid w:val="00931E44"/>
    <w:rsid w:val="00931F12"/>
    <w:rsid w:val="00932A17"/>
    <w:rsid w:val="009375C7"/>
    <w:rsid w:val="0094078A"/>
    <w:rsid w:val="0094379E"/>
    <w:rsid w:val="00944268"/>
    <w:rsid w:val="00947202"/>
    <w:rsid w:val="00947CC3"/>
    <w:rsid w:val="00952740"/>
    <w:rsid w:val="009562C1"/>
    <w:rsid w:val="00963245"/>
    <w:rsid w:val="00965814"/>
    <w:rsid w:val="0097129D"/>
    <w:rsid w:val="009747DF"/>
    <w:rsid w:val="0097682E"/>
    <w:rsid w:val="00977BB5"/>
    <w:rsid w:val="00980A1F"/>
    <w:rsid w:val="00980F96"/>
    <w:rsid w:val="00981B75"/>
    <w:rsid w:val="0098308C"/>
    <w:rsid w:val="009848D8"/>
    <w:rsid w:val="009848F0"/>
    <w:rsid w:val="00984C71"/>
    <w:rsid w:val="009906C0"/>
    <w:rsid w:val="0099093A"/>
    <w:rsid w:val="00994DC4"/>
    <w:rsid w:val="00997E27"/>
    <w:rsid w:val="009A2058"/>
    <w:rsid w:val="009A3D0F"/>
    <w:rsid w:val="009B0DAB"/>
    <w:rsid w:val="009B2C03"/>
    <w:rsid w:val="009B510E"/>
    <w:rsid w:val="009B7180"/>
    <w:rsid w:val="009C61C0"/>
    <w:rsid w:val="009D299D"/>
    <w:rsid w:val="009D33D1"/>
    <w:rsid w:val="009D66F5"/>
    <w:rsid w:val="009D6C55"/>
    <w:rsid w:val="009E36E8"/>
    <w:rsid w:val="009F256E"/>
    <w:rsid w:val="009F3A5F"/>
    <w:rsid w:val="00A006C5"/>
    <w:rsid w:val="00A036F4"/>
    <w:rsid w:val="00A05998"/>
    <w:rsid w:val="00A06817"/>
    <w:rsid w:val="00A117A1"/>
    <w:rsid w:val="00A17109"/>
    <w:rsid w:val="00A20409"/>
    <w:rsid w:val="00A23676"/>
    <w:rsid w:val="00A23E4E"/>
    <w:rsid w:val="00A23FEA"/>
    <w:rsid w:val="00A25CFA"/>
    <w:rsid w:val="00A279BC"/>
    <w:rsid w:val="00A27A45"/>
    <w:rsid w:val="00A30E34"/>
    <w:rsid w:val="00A32557"/>
    <w:rsid w:val="00A44C7B"/>
    <w:rsid w:val="00A54C0D"/>
    <w:rsid w:val="00A55154"/>
    <w:rsid w:val="00A5525B"/>
    <w:rsid w:val="00A57E83"/>
    <w:rsid w:val="00A63E92"/>
    <w:rsid w:val="00A648BE"/>
    <w:rsid w:val="00A64AFD"/>
    <w:rsid w:val="00A676E6"/>
    <w:rsid w:val="00A81030"/>
    <w:rsid w:val="00A84442"/>
    <w:rsid w:val="00A84DB9"/>
    <w:rsid w:val="00A91C27"/>
    <w:rsid w:val="00A9482F"/>
    <w:rsid w:val="00A955F9"/>
    <w:rsid w:val="00A9658A"/>
    <w:rsid w:val="00A97367"/>
    <w:rsid w:val="00AA38BB"/>
    <w:rsid w:val="00AA50EE"/>
    <w:rsid w:val="00AA5BE6"/>
    <w:rsid w:val="00AA7E07"/>
    <w:rsid w:val="00AB2A85"/>
    <w:rsid w:val="00AB5BD4"/>
    <w:rsid w:val="00AC194F"/>
    <w:rsid w:val="00AC23FC"/>
    <w:rsid w:val="00AD17EE"/>
    <w:rsid w:val="00AD2329"/>
    <w:rsid w:val="00AD258B"/>
    <w:rsid w:val="00AD3C85"/>
    <w:rsid w:val="00AD51B5"/>
    <w:rsid w:val="00AD667D"/>
    <w:rsid w:val="00AE0657"/>
    <w:rsid w:val="00AE21EC"/>
    <w:rsid w:val="00AE3273"/>
    <w:rsid w:val="00AE657E"/>
    <w:rsid w:val="00AE684A"/>
    <w:rsid w:val="00AF116C"/>
    <w:rsid w:val="00AF290F"/>
    <w:rsid w:val="00AF29E9"/>
    <w:rsid w:val="00AF71B2"/>
    <w:rsid w:val="00AF7E45"/>
    <w:rsid w:val="00B05190"/>
    <w:rsid w:val="00B054A3"/>
    <w:rsid w:val="00B058BB"/>
    <w:rsid w:val="00B06455"/>
    <w:rsid w:val="00B07999"/>
    <w:rsid w:val="00B07D83"/>
    <w:rsid w:val="00B10047"/>
    <w:rsid w:val="00B10EA1"/>
    <w:rsid w:val="00B11343"/>
    <w:rsid w:val="00B13329"/>
    <w:rsid w:val="00B2255C"/>
    <w:rsid w:val="00B41ED4"/>
    <w:rsid w:val="00B46B24"/>
    <w:rsid w:val="00B505AB"/>
    <w:rsid w:val="00B51ACA"/>
    <w:rsid w:val="00B6257E"/>
    <w:rsid w:val="00B659C1"/>
    <w:rsid w:val="00B66C8F"/>
    <w:rsid w:val="00B673D9"/>
    <w:rsid w:val="00B73D35"/>
    <w:rsid w:val="00B76E70"/>
    <w:rsid w:val="00B81F41"/>
    <w:rsid w:val="00B83EA5"/>
    <w:rsid w:val="00B900D6"/>
    <w:rsid w:val="00B901B7"/>
    <w:rsid w:val="00B90F7D"/>
    <w:rsid w:val="00B92F12"/>
    <w:rsid w:val="00B96BA1"/>
    <w:rsid w:val="00B97667"/>
    <w:rsid w:val="00BA384E"/>
    <w:rsid w:val="00BA74DC"/>
    <w:rsid w:val="00BA7CAD"/>
    <w:rsid w:val="00BB64BE"/>
    <w:rsid w:val="00BC06F7"/>
    <w:rsid w:val="00BC55E1"/>
    <w:rsid w:val="00BD5CDB"/>
    <w:rsid w:val="00BD6E4A"/>
    <w:rsid w:val="00BE37F2"/>
    <w:rsid w:val="00BE61B2"/>
    <w:rsid w:val="00BE6EA5"/>
    <w:rsid w:val="00BE7831"/>
    <w:rsid w:val="00BF5F64"/>
    <w:rsid w:val="00BF6055"/>
    <w:rsid w:val="00C00099"/>
    <w:rsid w:val="00C00A80"/>
    <w:rsid w:val="00C011EA"/>
    <w:rsid w:val="00C012A2"/>
    <w:rsid w:val="00C0477E"/>
    <w:rsid w:val="00C10A36"/>
    <w:rsid w:val="00C10C95"/>
    <w:rsid w:val="00C11454"/>
    <w:rsid w:val="00C11E28"/>
    <w:rsid w:val="00C123FE"/>
    <w:rsid w:val="00C21A31"/>
    <w:rsid w:val="00C25266"/>
    <w:rsid w:val="00C2639D"/>
    <w:rsid w:val="00C2653B"/>
    <w:rsid w:val="00C26748"/>
    <w:rsid w:val="00C30D08"/>
    <w:rsid w:val="00C34DDC"/>
    <w:rsid w:val="00C35B86"/>
    <w:rsid w:val="00C403D7"/>
    <w:rsid w:val="00C4178A"/>
    <w:rsid w:val="00C42A29"/>
    <w:rsid w:val="00C43865"/>
    <w:rsid w:val="00C45B83"/>
    <w:rsid w:val="00C4788E"/>
    <w:rsid w:val="00C51078"/>
    <w:rsid w:val="00C55F1C"/>
    <w:rsid w:val="00C56C96"/>
    <w:rsid w:val="00C612A3"/>
    <w:rsid w:val="00C62180"/>
    <w:rsid w:val="00C644DE"/>
    <w:rsid w:val="00C646F0"/>
    <w:rsid w:val="00C666B5"/>
    <w:rsid w:val="00C666DA"/>
    <w:rsid w:val="00C72A05"/>
    <w:rsid w:val="00C736EA"/>
    <w:rsid w:val="00C73D96"/>
    <w:rsid w:val="00C74387"/>
    <w:rsid w:val="00C74ACF"/>
    <w:rsid w:val="00C75C0B"/>
    <w:rsid w:val="00C77FD6"/>
    <w:rsid w:val="00C80C57"/>
    <w:rsid w:val="00C83084"/>
    <w:rsid w:val="00C86A20"/>
    <w:rsid w:val="00C90F16"/>
    <w:rsid w:val="00C91BA6"/>
    <w:rsid w:val="00C94361"/>
    <w:rsid w:val="00C94404"/>
    <w:rsid w:val="00CA14F8"/>
    <w:rsid w:val="00CA20C6"/>
    <w:rsid w:val="00CA5D87"/>
    <w:rsid w:val="00CA6FAC"/>
    <w:rsid w:val="00CB2B16"/>
    <w:rsid w:val="00CB5AC5"/>
    <w:rsid w:val="00CB5B22"/>
    <w:rsid w:val="00CD4592"/>
    <w:rsid w:val="00CD663E"/>
    <w:rsid w:val="00CD760D"/>
    <w:rsid w:val="00CE0303"/>
    <w:rsid w:val="00CE0B27"/>
    <w:rsid w:val="00CE0F24"/>
    <w:rsid w:val="00CE7257"/>
    <w:rsid w:val="00CE74CF"/>
    <w:rsid w:val="00CF3E50"/>
    <w:rsid w:val="00CF63F3"/>
    <w:rsid w:val="00CF68D9"/>
    <w:rsid w:val="00D06736"/>
    <w:rsid w:val="00D068C1"/>
    <w:rsid w:val="00D11667"/>
    <w:rsid w:val="00D12193"/>
    <w:rsid w:val="00D14582"/>
    <w:rsid w:val="00D14803"/>
    <w:rsid w:val="00D1491A"/>
    <w:rsid w:val="00D14B81"/>
    <w:rsid w:val="00D16116"/>
    <w:rsid w:val="00D179DA"/>
    <w:rsid w:val="00D21B81"/>
    <w:rsid w:val="00D256EC"/>
    <w:rsid w:val="00D26D56"/>
    <w:rsid w:val="00D331BB"/>
    <w:rsid w:val="00D333C8"/>
    <w:rsid w:val="00D3551A"/>
    <w:rsid w:val="00D361FF"/>
    <w:rsid w:val="00D364D8"/>
    <w:rsid w:val="00D37D58"/>
    <w:rsid w:val="00D41416"/>
    <w:rsid w:val="00D429E6"/>
    <w:rsid w:val="00D45787"/>
    <w:rsid w:val="00D47A00"/>
    <w:rsid w:val="00D50A71"/>
    <w:rsid w:val="00D52AE8"/>
    <w:rsid w:val="00D561F0"/>
    <w:rsid w:val="00D60159"/>
    <w:rsid w:val="00D63E4E"/>
    <w:rsid w:val="00D66E1A"/>
    <w:rsid w:val="00D66E1C"/>
    <w:rsid w:val="00D71728"/>
    <w:rsid w:val="00D72AF6"/>
    <w:rsid w:val="00D7692D"/>
    <w:rsid w:val="00D7773D"/>
    <w:rsid w:val="00D77C48"/>
    <w:rsid w:val="00D83D36"/>
    <w:rsid w:val="00D84BC0"/>
    <w:rsid w:val="00D856BB"/>
    <w:rsid w:val="00D91BC7"/>
    <w:rsid w:val="00D93E70"/>
    <w:rsid w:val="00DA3359"/>
    <w:rsid w:val="00DA34DC"/>
    <w:rsid w:val="00DA49FB"/>
    <w:rsid w:val="00DA65DF"/>
    <w:rsid w:val="00DA7345"/>
    <w:rsid w:val="00DB4EEF"/>
    <w:rsid w:val="00DC3973"/>
    <w:rsid w:val="00DC6D00"/>
    <w:rsid w:val="00DC7F3C"/>
    <w:rsid w:val="00DD26C5"/>
    <w:rsid w:val="00DD2827"/>
    <w:rsid w:val="00DD3F39"/>
    <w:rsid w:val="00DD4B16"/>
    <w:rsid w:val="00DD4F0C"/>
    <w:rsid w:val="00DE3DD1"/>
    <w:rsid w:val="00DE5087"/>
    <w:rsid w:val="00DE5A5C"/>
    <w:rsid w:val="00DE5A83"/>
    <w:rsid w:val="00DE5E4B"/>
    <w:rsid w:val="00DF0389"/>
    <w:rsid w:val="00DF6254"/>
    <w:rsid w:val="00E007A2"/>
    <w:rsid w:val="00E021FE"/>
    <w:rsid w:val="00E0296C"/>
    <w:rsid w:val="00E0565C"/>
    <w:rsid w:val="00E06BD9"/>
    <w:rsid w:val="00E106C4"/>
    <w:rsid w:val="00E12900"/>
    <w:rsid w:val="00E12E7E"/>
    <w:rsid w:val="00E13FF5"/>
    <w:rsid w:val="00E15A3D"/>
    <w:rsid w:val="00E20788"/>
    <w:rsid w:val="00E220FE"/>
    <w:rsid w:val="00E22C86"/>
    <w:rsid w:val="00E25C67"/>
    <w:rsid w:val="00E268B7"/>
    <w:rsid w:val="00E33A11"/>
    <w:rsid w:val="00E33B7C"/>
    <w:rsid w:val="00E33E43"/>
    <w:rsid w:val="00E352DD"/>
    <w:rsid w:val="00E35A44"/>
    <w:rsid w:val="00E42666"/>
    <w:rsid w:val="00E43663"/>
    <w:rsid w:val="00E447DD"/>
    <w:rsid w:val="00E46C10"/>
    <w:rsid w:val="00E46C4E"/>
    <w:rsid w:val="00E47779"/>
    <w:rsid w:val="00E5022A"/>
    <w:rsid w:val="00E53016"/>
    <w:rsid w:val="00E55282"/>
    <w:rsid w:val="00E55D35"/>
    <w:rsid w:val="00E60FC7"/>
    <w:rsid w:val="00E6160D"/>
    <w:rsid w:val="00E635EA"/>
    <w:rsid w:val="00E646B6"/>
    <w:rsid w:val="00E658CC"/>
    <w:rsid w:val="00E6642B"/>
    <w:rsid w:val="00E66540"/>
    <w:rsid w:val="00E71246"/>
    <w:rsid w:val="00E72B13"/>
    <w:rsid w:val="00E75015"/>
    <w:rsid w:val="00E75CA3"/>
    <w:rsid w:val="00E84581"/>
    <w:rsid w:val="00E85A7E"/>
    <w:rsid w:val="00E87CEA"/>
    <w:rsid w:val="00E912B4"/>
    <w:rsid w:val="00E92A82"/>
    <w:rsid w:val="00E95579"/>
    <w:rsid w:val="00EA0518"/>
    <w:rsid w:val="00EA1899"/>
    <w:rsid w:val="00EA1A07"/>
    <w:rsid w:val="00EA6676"/>
    <w:rsid w:val="00EB0C93"/>
    <w:rsid w:val="00EB45D7"/>
    <w:rsid w:val="00EB492B"/>
    <w:rsid w:val="00EB5762"/>
    <w:rsid w:val="00EC5533"/>
    <w:rsid w:val="00ED179D"/>
    <w:rsid w:val="00ED577B"/>
    <w:rsid w:val="00ED60FC"/>
    <w:rsid w:val="00EE2F90"/>
    <w:rsid w:val="00EE377B"/>
    <w:rsid w:val="00EE6FAC"/>
    <w:rsid w:val="00EF194C"/>
    <w:rsid w:val="00EF1B97"/>
    <w:rsid w:val="00EF5EFA"/>
    <w:rsid w:val="00EF61B1"/>
    <w:rsid w:val="00F07254"/>
    <w:rsid w:val="00F07A93"/>
    <w:rsid w:val="00F17F72"/>
    <w:rsid w:val="00F20373"/>
    <w:rsid w:val="00F24B4E"/>
    <w:rsid w:val="00F2535D"/>
    <w:rsid w:val="00F25C99"/>
    <w:rsid w:val="00F272F7"/>
    <w:rsid w:val="00F420B2"/>
    <w:rsid w:val="00F4368E"/>
    <w:rsid w:val="00F4396C"/>
    <w:rsid w:val="00F4413D"/>
    <w:rsid w:val="00F46E1B"/>
    <w:rsid w:val="00F4780B"/>
    <w:rsid w:val="00F5226B"/>
    <w:rsid w:val="00F5276B"/>
    <w:rsid w:val="00F55DB4"/>
    <w:rsid w:val="00F64CDF"/>
    <w:rsid w:val="00F6600C"/>
    <w:rsid w:val="00F762F0"/>
    <w:rsid w:val="00F80224"/>
    <w:rsid w:val="00F806E0"/>
    <w:rsid w:val="00F83AAB"/>
    <w:rsid w:val="00F8518D"/>
    <w:rsid w:val="00F87A96"/>
    <w:rsid w:val="00F927B8"/>
    <w:rsid w:val="00F92AA9"/>
    <w:rsid w:val="00FA14D0"/>
    <w:rsid w:val="00FA1B29"/>
    <w:rsid w:val="00FA3534"/>
    <w:rsid w:val="00FA769A"/>
    <w:rsid w:val="00FB1A48"/>
    <w:rsid w:val="00FC3055"/>
    <w:rsid w:val="00FC3806"/>
    <w:rsid w:val="00FC4547"/>
    <w:rsid w:val="00FC51D2"/>
    <w:rsid w:val="00FD5019"/>
    <w:rsid w:val="00FD7CEA"/>
    <w:rsid w:val="00FE3C9E"/>
    <w:rsid w:val="00FE528D"/>
    <w:rsid w:val="00FF1836"/>
    <w:rsid w:val="00FF22A1"/>
    <w:rsid w:val="00FF5096"/>
    <w:rsid w:val="00FF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80BDB"/>
  <w15:docId w15:val="{E1431F8B-655C-4D72-9D69-69F6B58E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2557"/>
    <w:rPr>
      <w:color w:val="0000FF"/>
      <w:u w:val="single"/>
    </w:rPr>
  </w:style>
  <w:style w:type="character" w:styleId="a4">
    <w:name w:val="Strong"/>
    <w:uiPriority w:val="22"/>
    <w:qFormat/>
    <w:rsid w:val="00A32557"/>
    <w:rPr>
      <w:b/>
      <w:bCs/>
    </w:rPr>
  </w:style>
  <w:style w:type="paragraph" w:styleId="a5">
    <w:name w:val="Normal (Web)"/>
    <w:basedOn w:val="a"/>
    <w:link w:val="a6"/>
    <w:uiPriority w:val="99"/>
    <w:rsid w:val="00A32557"/>
    <w:pPr>
      <w:widowControl/>
      <w:autoSpaceDE/>
      <w:autoSpaceDN/>
      <w:adjustRightInd/>
      <w:jc w:val="both"/>
    </w:pPr>
    <w:rPr>
      <w:sz w:val="24"/>
      <w:szCs w:val="24"/>
    </w:rPr>
  </w:style>
  <w:style w:type="paragraph" w:styleId="a7">
    <w:name w:val="List Paragraph"/>
    <w:basedOn w:val="a"/>
    <w:uiPriority w:val="34"/>
    <w:qFormat/>
    <w:rsid w:val="00A32557"/>
    <w:pPr>
      <w:ind w:left="720"/>
      <w:contextualSpacing/>
    </w:pPr>
  </w:style>
  <w:style w:type="character" w:customStyle="1" w:styleId="a6">
    <w:name w:val="Обычный (веб) Знак"/>
    <w:link w:val="a5"/>
    <w:uiPriority w:val="99"/>
    <w:locked/>
    <w:rsid w:val="00A32557"/>
    <w:rPr>
      <w:rFonts w:ascii="Times New Roman" w:eastAsia="Times New Roman" w:hAnsi="Times New Roman" w:cs="Times New Roman"/>
      <w:sz w:val="24"/>
      <w:szCs w:val="24"/>
      <w:lang w:eastAsia="ru-RU"/>
    </w:rPr>
  </w:style>
  <w:style w:type="character" w:customStyle="1" w:styleId="a8">
    <w:name w:val="Основной текст + Полужирный"/>
    <w:basedOn w:val="a0"/>
    <w:rsid w:val="00A32557"/>
    <w:rPr>
      <w:rFonts w:ascii="Times New Roman" w:eastAsia="Times New Roman" w:hAnsi="Times New Roman" w:cs="Times New Roman"/>
      <w:b/>
      <w:bCs/>
      <w:sz w:val="19"/>
      <w:szCs w:val="19"/>
      <w:shd w:val="clear" w:color="auto" w:fill="FFFFFF"/>
    </w:rPr>
  </w:style>
  <w:style w:type="paragraph" w:customStyle="1" w:styleId="1">
    <w:name w:val="Обычный1"/>
    <w:rsid w:val="00A32557"/>
    <w:pPr>
      <w:spacing w:after="0" w:line="240" w:lineRule="auto"/>
    </w:pPr>
    <w:rPr>
      <w:rFonts w:ascii="Times New Roman" w:eastAsia="Times New Roman" w:hAnsi="Times New Roman" w:cs="Times New Roman"/>
      <w:sz w:val="20"/>
      <w:szCs w:val="20"/>
      <w:lang w:eastAsia="ru-RU"/>
    </w:rPr>
  </w:style>
  <w:style w:type="paragraph" w:customStyle="1" w:styleId="2-">
    <w:name w:val="ХДВ 2-й отступ"/>
    <w:basedOn w:val="a"/>
    <w:link w:val="2-0"/>
    <w:qFormat/>
    <w:rsid w:val="00A32557"/>
    <w:pPr>
      <w:autoSpaceDE/>
      <w:autoSpaceDN/>
      <w:adjustRightInd/>
      <w:spacing w:before="40" w:line="228" w:lineRule="auto"/>
      <w:ind w:left="567" w:firstLine="567"/>
      <w:jc w:val="both"/>
    </w:pPr>
    <w:rPr>
      <w:spacing w:val="-4"/>
      <w:sz w:val="24"/>
    </w:rPr>
  </w:style>
  <w:style w:type="character" w:customStyle="1" w:styleId="2-0">
    <w:name w:val="ХДВ 2-й отступ Знак Знак"/>
    <w:link w:val="2-"/>
    <w:locked/>
    <w:rsid w:val="00A32557"/>
    <w:rPr>
      <w:rFonts w:ascii="Times New Roman" w:eastAsia="Times New Roman" w:hAnsi="Times New Roman" w:cs="Times New Roman"/>
      <w:spacing w:val="-4"/>
      <w:sz w:val="24"/>
      <w:szCs w:val="20"/>
      <w:lang w:eastAsia="ru-RU"/>
    </w:rPr>
  </w:style>
  <w:style w:type="paragraph" w:styleId="a9">
    <w:name w:val="No Spacing"/>
    <w:uiPriority w:val="1"/>
    <w:qFormat/>
    <w:rsid w:val="00A32557"/>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721238"/>
    <w:rPr>
      <w:rFonts w:ascii="Segoe UI" w:hAnsi="Segoe UI" w:cs="Segoe UI"/>
      <w:sz w:val="18"/>
      <w:szCs w:val="18"/>
    </w:rPr>
  </w:style>
  <w:style w:type="character" w:customStyle="1" w:styleId="ab">
    <w:name w:val="Текст выноски Знак"/>
    <w:basedOn w:val="a0"/>
    <w:link w:val="aa"/>
    <w:uiPriority w:val="99"/>
    <w:semiHidden/>
    <w:rsid w:val="00721238"/>
    <w:rPr>
      <w:rFonts w:ascii="Segoe UI" w:eastAsia="Times New Roman" w:hAnsi="Segoe UI" w:cs="Segoe UI"/>
      <w:sz w:val="18"/>
      <w:szCs w:val="18"/>
      <w:lang w:eastAsia="ru-RU"/>
    </w:rPr>
  </w:style>
  <w:style w:type="paragraph" w:customStyle="1" w:styleId="Normal1">
    <w:name w:val="Normal1"/>
    <w:rsid w:val="00EB0C93"/>
    <w:pPr>
      <w:widowControl w:val="0"/>
      <w:spacing w:after="0" w:line="300" w:lineRule="auto"/>
      <w:ind w:firstLine="720"/>
    </w:pPr>
    <w:rPr>
      <w:rFonts w:ascii="Times New Roman" w:eastAsia="Times New Roman" w:hAnsi="Times New Roman" w:cs="Times New Roman"/>
      <w:lang w:eastAsia="ru-RU"/>
    </w:rPr>
  </w:style>
  <w:style w:type="character" w:styleId="ac">
    <w:name w:val="annotation reference"/>
    <w:basedOn w:val="a0"/>
    <w:uiPriority w:val="99"/>
    <w:semiHidden/>
    <w:unhideWhenUsed/>
    <w:rsid w:val="002C7BC6"/>
    <w:rPr>
      <w:sz w:val="16"/>
      <w:szCs w:val="16"/>
    </w:rPr>
  </w:style>
  <w:style w:type="paragraph" w:styleId="ad">
    <w:name w:val="annotation text"/>
    <w:basedOn w:val="a"/>
    <w:link w:val="ae"/>
    <w:uiPriority w:val="99"/>
    <w:semiHidden/>
    <w:unhideWhenUsed/>
    <w:rsid w:val="002C7BC6"/>
  </w:style>
  <w:style w:type="character" w:customStyle="1" w:styleId="ae">
    <w:name w:val="Текст примечания Знак"/>
    <w:basedOn w:val="a0"/>
    <w:link w:val="ad"/>
    <w:uiPriority w:val="99"/>
    <w:semiHidden/>
    <w:rsid w:val="002C7BC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C7BC6"/>
    <w:rPr>
      <w:b/>
      <w:bCs/>
    </w:rPr>
  </w:style>
  <w:style w:type="character" w:customStyle="1" w:styleId="af0">
    <w:name w:val="Тема примечания Знак"/>
    <w:basedOn w:val="ae"/>
    <w:link w:val="af"/>
    <w:uiPriority w:val="99"/>
    <w:semiHidden/>
    <w:rsid w:val="002C7BC6"/>
    <w:rPr>
      <w:rFonts w:ascii="Times New Roman" w:eastAsia="Times New Roman" w:hAnsi="Times New Roman" w:cs="Times New Roman"/>
      <w:b/>
      <w:bCs/>
      <w:sz w:val="20"/>
      <w:szCs w:val="20"/>
      <w:lang w:eastAsia="ru-RU"/>
    </w:rPr>
  </w:style>
  <w:style w:type="table" w:styleId="af1">
    <w:name w:val="Table Grid"/>
    <w:basedOn w:val="a1"/>
    <w:uiPriority w:val="39"/>
    <w:rsid w:val="0033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B054A3"/>
    <w:pPr>
      <w:widowControl/>
      <w:autoSpaceDE/>
      <w:autoSpaceDN/>
      <w:adjustRightInd/>
      <w:spacing w:after="120" w:line="480" w:lineRule="auto"/>
    </w:pPr>
    <w:rPr>
      <w:sz w:val="24"/>
      <w:szCs w:val="24"/>
    </w:rPr>
  </w:style>
  <w:style w:type="character" w:customStyle="1" w:styleId="20">
    <w:name w:val="Основной текст 2 Знак"/>
    <w:basedOn w:val="a0"/>
    <w:link w:val="2"/>
    <w:rsid w:val="00B054A3"/>
    <w:rPr>
      <w:rFonts w:ascii="Times New Roman" w:eastAsia="Times New Roman" w:hAnsi="Times New Roman" w:cs="Times New Roman"/>
      <w:sz w:val="24"/>
      <w:szCs w:val="24"/>
      <w:lang w:eastAsia="ru-RU"/>
    </w:rPr>
  </w:style>
  <w:style w:type="character" w:styleId="af2">
    <w:name w:val="Placeholder Text"/>
    <w:basedOn w:val="a0"/>
    <w:uiPriority w:val="99"/>
    <w:rsid w:val="00984C71"/>
  </w:style>
  <w:style w:type="paragraph" w:styleId="af3">
    <w:name w:val="header"/>
    <w:basedOn w:val="a"/>
    <w:link w:val="af4"/>
    <w:uiPriority w:val="99"/>
    <w:unhideWhenUsed/>
    <w:rsid w:val="00984C71"/>
    <w:pPr>
      <w:tabs>
        <w:tab w:val="center" w:pos="4677"/>
        <w:tab w:val="right" w:pos="9355"/>
      </w:tabs>
    </w:pPr>
  </w:style>
  <w:style w:type="character" w:customStyle="1" w:styleId="af4">
    <w:name w:val="Верхний колонтитул Знак"/>
    <w:basedOn w:val="a0"/>
    <w:link w:val="af3"/>
    <w:uiPriority w:val="99"/>
    <w:rsid w:val="00984C71"/>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984C71"/>
    <w:pPr>
      <w:tabs>
        <w:tab w:val="center" w:pos="4677"/>
        <w:tab w:val="right" w:pos="9355"/>
      </w:tabs>
    </w:pPr>
  </w:style>
  <w:style w:type="character" w:customStyle="1" w:styleId="af6">
    <w:name w:val="Нижний колонтитул Знак"/>
    <w:basedOn w:val="a0"/>
    <w:link w:val="af5"/>
    <w:uiPriority w:val="99"/>
    <w:rsid w:val="00984C71"/>
    <w:rPr>
      <w:rFonts w:ascii="Times New Roman" w:eastAsia="Times New Roman" w:hAnsi="Times New Roman" w:cs="Times New Roman"/>
      <w:sz w:val="20"/>
      <w:szCs w:val="20"/>
      <w:lang w:eastAsia="ru-RU"/>
    </w:rPr>
  </w:style>
  <w:style w:type="paragraph" w:styleId="3">
    <w:name w:val="Body Text 3"/>
    <w:basedOn w:val="a"/>
    <w:link w:val="30"/>
    <w:rsid w:val="00471211"/>
    <w:pPr>
      <w:widowControl/>
      <w:autoSpaceDE/>
      <w:autoSpaceDN/>
      <w:adjustRightInd/>
      <w:spacing w:after="120"/>
    </w:pPr>
    <w:rPr>
      <w:sz w:val="16"/>
      <w:szCs w:val="16"/>
    </w:rPr>
  </w:style>
  <w:style w:type="character" w:customStyle="1" w:styleId="30">
    <w:name w:val="Основной текст 3 Знак"/>
    <w:basedOn w:val="a0"/>
    <w:link w:val="3"/>
    <w:rsid w:val="0047121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762">
      <w:bodyDiv w:val="1"/>
      <w:marLeft w:val="0"/>
      <w:marRight w:val="0"/>
      <w:marTop w:val="0"/>
      <w:marBottom w:val="0"/>
      <w:divBdr>
        <w:top w:val="none" w:sz="0" w:space="0" w:color="auto"/>
        <w:left w:val="none" w:sz="0" w:space="0" w:color="auto"/>
        <w:bottom w:val="none" w:sz="0" w:space="0" w:color="auto"/>
        <w:right w:val="none" w:sz="0" w:space="0" w:color="auto"/>
      </w:divBdr>
      <w:divsChild>
        <w:div w:id="2080664487">
          <w:marLeft w:val="0"/>
          <w:marRight w:val="0"/>
          <w:marTop w:val="300"/>
          <w:marBottom w:val="300"/>
          <w:divBdr>
            <w:top w:val="none" w:sz="0" w:space="0" w:color="auto"/>
            <w:left w:val="none" w:sz="0" w:space="0" w:color="auto"/>
            <w:bottom w:val="none" w:sz="0" w:space="0" w:color="auto"/>
            <w:right w:val="none" w:sz="0" w:space="0" w:color="auto"/>
          </w:divBdr>
        </w:div>
      </w:divsChild>
    </w:div>
    <w:div w:id="105119905">
      <w:bodyDiv w:val="1"/>
      <w:marLeft w:val="0"/>
      <w:marRight w:val="0"/>
      <w:marTop w:val="0"/>
      <w:marBottom w:val="0"/>
      <w:divBdr>
        <w:top w:val="none" w:sz="0" w:space="0" w:color="auto"/>
        <w:left w:val="none" w:sz="0" w:space="0" w:color="auto"/>
        <w:bottom w:val="none" w:sz="0" w:space="0" w:color="auto"/>
        <w:right w:val="none" w:sz="0" w:space="0" w:color="auto"/>
      </w:divBdr>
    </w:div>
    <w:div w:id="231087778">
      <w:bodyDiv w:val="1"/>
      <w:marLeft w:val="0"/>
      <w:marRight w:val="0"/>
      <w:marTop w:val="0"/>
      <w:marBottom w:val="0"/>
      <w:divBdr>
        <w:top w:val="none" w:sz="0" w:space="0" w:color="auto"/>
        <w:left w:val="none" w:sz="0" w:space="0" w:color="auto"/>
        <w:bottom w:val="none" w:sz="0" w:space="0" w:color="auto"/>
        <w:right w:val="none" w:sz="0" w:space="0" w:color="auto"/>
      </w:divBdr>
    </w:div>
    <w:div w:id="317997383">
      <w:bodyDiv w:val="1"/>
      <w:marLeft w:val="0"/>
      <w:marRight w:val="0"/>
      <w:marTop w:val="0"/>
      <w:marBottom w:val="0"/>
      <w:divBdr>
        <w:top w:val="none" w:sz="0" w:space="0" w:color="auto"/>
        <w:left w:val="none" w:sz="0" w:space="0" w:color="auto"/>
        <w:bottom w:val="none" w:sz="0" w:space="0" w:color="auto"/>
        <w:right w:val="none" w:sz="0" w:space="0" w:color="auto"/>
      </w:divBdr>
    </w:div>
    <w:div w:id="363755112">
      <w:bodyDiv w:val="1"/>
      <w:marLeft w:val="0"/>
      <w:marRight w:val="0"/>
      <w:marTop w:val="0"/>
      <w:marBottom w:val="0"/>
      <w:divBdr>
        <w:top w:val="none" w:sz="0" w:space="0" w:color="auto"/>
        <w:left w:val="none" w:sz="0" w:space="0" w:color="auto"/>
        <w:bottom w:val="none" w:sz="0" w:space="0" w:color="auto"/>
        <w:right w:val="none" w:sz="0" w:space="0" w:color="auto"/>
      </w:divBdr>
    </w:div>
    <w:div w:id="367729022">
      <w:bodyDiv w:val="1"/>
      <w:marLeft w:val="0"/>
      <w:marRight w:val="0"/>
      <w:marTop w:val="0"/>
      <w:marBottom w:val="0"/>
      <w:divBdr>
        <w:top w:val="none" w:sz="0" w:space="0" w:color="auto"/>
        <w:left w:val="none" w:sz="0" w:space="0" w:color="auto"/>
        <w:bottom w:val="none" w:sz="0" w:space="0" w:color="auto"/>
        <w:right w:val="none" w:sz="0" w:space="0" w:color="auto"/>
      </w:divBdr>
    </w:div>
    <w:div w:id="557784903">
      <w:bodyDiv w:val="1"/>
      <w:marLeft w:val="0"/>
      <w:marRight w:val="0"/>
      <w:marTop w:val="0"/>
      <w:marBottom w:val="0"/>
      <w:divBdr>
        <w:top w:val="none" w:sz="0" w:space="0" w:color="auto"/>
        <w:left w:val="none" w:sz="0" w:space="0" w:color="auto"/>
        <w:bottom w:val="none" w:sz="0" w:space="0" w:color="auto"/>
        <w:right w:val="none" w:sz="0" w:space="0" w:color="auto"/>
      </w:divBdr>
    </w:div>
    <w:div w:id="617180023">
      <w:bodyDiv w:val="1"/>
      <w:marLeft w:val="0"/>
      <w:marRight w:val="0"/>
      <w:marTop w:val="0"/>
      <w:marBottom w:val="0"/>
      <w:divBdr>
        <w:top w:val="none" w:sz="0" w:space="0" w:color="auto"/>
        <w:left w:val="none" w:sz="0" w:space="0" w:color="auto"/>
        <w:bottom w:val="none" w:sz="0" w:space="0" w:color="auto"/>
        <w:right w:val="none" w:sz="0" w:space="0" w:color="auto"/>
      </w:divBdr>
      <w:divsChild>
        <w:div w:id="127554199">
          <w:marLeft w:val="0"/>
          <w:marRight w:val="0"/>
          <w:marTop w:val="0"/>
          <w:marBottom w:val="0"/>
          <w:divBdr>
            <w:top w:val="none" w:sz="0" w:space="0" w:color="auto"/>
            <w:left w:val="none" w:sz="0" w:space="0" w:color="auto"/>
            <w:bottom w:val="none" w:sz="0" w:space="0" w:color="auto"/>
            <w:right w:val="none" w:sz="0" w:space="0" w:color="auto"/>
          </w:divBdr>
          <w:divsChild>
            <w:div w:id="1909918874">
              <w:marLeft w:val="0"/>
              <w:marRight w:val="0"/>
              <w:marTop w:val="0"/>
              <w:marBottom w:val="0"/>
              <w:divBdr>
                <w:top w:val="none" w:sz="0" w:space="0" w:color="auto"/>
                <w:left w:val="none" w:sz="0" w:space="0" w:color="auto"/>
                <w:bottom w:val="none" w:sz="0" w:space="0" w:color="auto"/>
                <w:right w:val="none" w:sz="0" w:space="0" w:color="auto"/>
              </w:divBdr>
              <w:divsChild>
                <w:div w:id="457798303">
                  <w:marLeft w:val="0"/>
                  <w:marRight w:val="0"/>
                  <w:marTop w:val="0"/>
                  <w:marBottom w:val="0"/>
                  <w:divBdr>
                    <w:top w:val="none" w:sz="0" w:space="0" w:color="auto"/>
                    <w:left w:val="none" w:sz="0" w:space="0" w:color="auto"/>
                    <w:bottom w:val="none" w:sz="0" w:space="0" w:color="auto"/>
                    <w:right w:val="none" w:sz="0" w:space="0" w:color="auto"/>
                  </w:divBdr>
                  <w:divsChild>
                    <w:div w:id="2122995225">
                      <w:marLeft w:val="0"/>
                      <w:marRight w:val="0"/>
                      <w:marTop w:val="0"/>
                      <w:marBottom w:val="0"/>
                      <w:divBdr>
                        <w:top w:val="none" w:sz="0" w:space="0" w:color="auto"/>
                        <w:left w:val="none" w:sz="0" w:space="0" w:color="auto"/>
                        <w:bottom w:val="none" w:sz="0" w:space="0" w:color="auto"/>
                        <w:right w:val="none" w:sz="0" w:space="0" w:color="auto"/>
                      </w:divBdr>
                      <w:divsChild>
                        <w:div w:id="133376566">
                          <w:marLeft w:val="0"/>
                          <w:marRight w:val="0"/>
                          <w:marTop w:val="0"/>
                          <w:marBottom w:val="0"/>
                          <w:divBdr>
                            <w:top w:val="none" w:sz="0" w:space="0" w:color="auto"/>
                            <w:left w:val="none" w:sz="0" w:space="0" w:color="auto"/>
                            <w:bottom w:val="none" w:sz="0" w:space="0" w:color="auto"/>
                            <w:right w:val="none" w:sz="0" w:space="0" w:color="auto"/>
                          </w:divBdr>
                          <w:divsChild>
                            <w:div w:id="1097750704">
                              <w:marLeft w:val="0"/>
                              <w:marRight w:val="0"/>
                              <w:marTop w:val="0"/>
                              <w:marBottom w:val="0"/>
                              <w:divBdr>
                                <w:top w:val="none" w:sz="0" w:space="0" w:color="auto"/>
                                <w:left w:val="none" w:sz="0" w:space="0" w:color="auto"/>
                                <w:bottom w:val="none" w:sz="0" w:space="0" w:color="auto"/>
                                <w:right w:val="none" w:sz="0" w:space="0" w:color="auto"/>
                              </w:divBdr>
                              <w:divsChild>
                                <w:div w:id="336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42993">
      <w:bodyDiv w:val="1"/>
      <w:marLeft w:val="0"/>
      <w:marRight w:val="0"/>
      <w:marTop w:val="0"/>
      <w:marBottom w:val="0"/>
      <w:divBdr>
        <w:top w:val="none" w:sz="0" w:space="0" w:color="auto"/>
        <w:left w:val="none" w:sz="0" w:space="0" w:color="auto"/>
        <w:bottom w:val="none" w:sz="0" w:space="0" w:color="auto"/>
        <w:right w:val="none" w:sz="0" w:space="0" w:color="auto"/>
      </w:divBdr>
    </w:div>
    <w:div w:id="1651865953">
      <w:bodyDiv w:val="1"/>
      <w:marLeft w:val="0"/>
      <w:marRight w:val="0"/>
      <w:marTop w:val="0"/>
      <w:marBottom w:val="0"/>
      <w:divBdr>
        <w:top w:val="none" w:sz="0" w:space="0" w:color="auto"/>
        <w:left w:val="none" w:sz="0" w:space="0" w:color="auto"/>
        <w:bottom w:val="none" w:sz="0" w:space="0" w:color="auto"/>
        <w:right w:val="none" w:sz="0" w:space="0" w:color="auto"/>
      </w:divBdr>
    </w:div>
    <w:div w:id="1731926392">
      <w:bodyDiv w:val="1"/>
      <w:marLeft w:val="0"/>
      <w:marRight w:val="0"/>
      <w:marTop w:val="0"/>
      <w:marBottom w:val="0"/>
      <w:divBdr>
        <w:top w:val="none" w:sz="0" w:space="0" w:color="auto"/>
        <w:left w:val="none" w:sz="0" w:space="0" w:color="auto"/>
        <w:bottom w:val="none" w:sz="0" w:space="0" w:color="auto"/>
        <w:right w:val="none" w:sz="0" w:space="0" w:color="auto"/>
      </w:divBdr>
    </w:div>
    <w:div w:id="2034843483">
      <w:bodyDiv w:val="1"/>
      <w:marLeft w:val="0"/>
      <w:marRight w:val="0"/>
      <w:marTop w:val="0"/>
      <w:marBottom w:val="0"/>
      <w:divBdr>
        <w:top w:val="none" w:sz="0" w:space="0" w:color="auto"/>
        <w:left w:val="none" w:sz="0" w:space="0" w:color="auto"/>
        <w:bottom w:val="none" w:sz="0" w:space="0" w:color="auto"/>
        <w:right w:val="none" w:sz="0" w:space="0" w:color="auto"/>
      </w:divBdr>
    </w:div>
    <w:div w:id="2111077085">
      <w:bodyDiv w:val="1"/>
      <w:marLeft w:val="0"/>
      <w:marRight w:val="0"/>
      <w:marTop w:val="0"/>
      <w:marBottom w:val="0"/>
      <w:divBdr>
        <w:top w:val="none" w:sz="0" w:space="0" w:color="auto"/>
        <w:left w:val="none" w:sz="0" w:space="0" w:color="auto"/>
        <w:bottom w:val="none" w:sz="0" w:space="0" w:color="auto"/>
        <w:right w:val="none" w:sz="0" w:space="0" w:color="auto"/>
      </w:divBdr>
    </w:div>
    <w:div w:id="2134521102">
      <w:bodyDiv w:val="1"/>
      <w:marLeft w:val="0"/>
      <w:marRight w:val="0"/>
      <w:marTop w:val="0"/>
      <w:marBottom w:val="0"/>
      <w:divBdr>
        <w:top w:val="none" w:sz="0" w:space="0" w:color="auto"/>
        <w:left w:val="none" w:sz="0" w:space="0" w:color="auto"/>
        <w:bottom w:val="none" w:sz="0" w:space="0" w:color="auto"/>
        <w:right w:val="none" w:sz="0" w:space="0" w:color="auto"/>
      </w:divBdr>
      <w:divsChild>
        <w:div w:id="724450342">
          <w:marLeft w:val="0"/>
          <w:marRight w:val="0"/>
          <w:marTop w:val="0"/>
          <w:marBottom w:val="0"/>
          <w:divBdr>
            <w:top w:val="none" w:sz="0" w:space="0" w:color="auto"/>
            <w:left w:val="none" w:sz="0" w:space="0" w:color="auto"/>
            <w:bottom w:val="none" w:sz="0" w:space="0" w:color="auto"/>
            <w:right w:val="none" w:sz="0" w:space="0" w:color="auto"/>
          </w:divBdr>
          <w:divsChild>
            <w:div w:id="222763384">
              <w:marLeft w:val="0"/>
              <w:marRight w:val="0"/>
              <w:marTop w:val="0"/>
              <w:marBottom w:val="0"/>
              <w:divBdr>
                <w:top w:val="none" w:sz="0" w:space="0" w:color="auto"/>
                <w:left w:val="none" w:sz="0" w:space="0" w:color="auto"/>
                <w:bottom w:val="none" w:sz="0" w:space="0" w:color="auto"/>
                <w:right w:val="none" w:sz="0" w:space="0" w:color="auto"/>
              </w:divBdr>
              <w:divsChild>
                <w:div w:id="420759490">
                  <w:marLeft w:val="0"/>
                  <w:marRight w:val="0"/>
                  <w:marTop w:val="0"/>
                  <w:marBottom w:val="0"/>
                  <w:divBdr>
                    <w:top w:val="none" w:sz="0" w:space="0" w:color="auto"/>
                    <w:left w:val="none" w:sz="0" w:space="0" w:color="auto"/>
                    <w:bottom w:val="none" w:sz="0" w:space="0" w:color="auto"/>
                    <w:right w:val="none" w:sz="0" w:space="0" w:color="auto"/>
                  </w:divBdr>
                  <w:divsChild>
                    <w:div w:id="1388411606">
                      <w:marLeft w:val="0"/>
                      <w:marRight w:val="0"/>
                      <w:marTop w:val="0"/>
                      <w:marBottom w:val="0"/>
                      <w:divBdr>
                        <w:top w:val="none" w:sz="0" w:space="0" w:color="auto"/>
                        <w:left w:val="none" w:sz="0" w:space="0" w:color="auto"/>
                        <w:bottom w:val="none" w:sz="0" w:space="0" w:color="auto"/>
                        <w:right w:val="none" w:sz="0" w:space="0" w:color="auto"/>
                      </w:divBdr>
                      <w:divsChild>
                        <w:div w:id="822084840">
                          <w:marLeft w:val="0"/>
                          <w:marRight w:val="0"/>
                          <w:marTop w:val="0"/>
                          <w:marBottom w:val="0"/>
                          <w:divBdr>
                            <w:top w:val="none" w:sz="0" w:space="0" w:color="auto"/>
                            <w:left w:val="none" w:sz="0" w:space="0" w:color="auto"/>
                            <w:bottom w:val="none" w:sz="0" w:space="0" w:color="auto"/>
                            <w:right w:val="none" w:sz="0" w:space="0" w:color="auto"/>
                          </w:divBdr>
                          <w:divsChild>
                            <w:div w:id="2099523271">
                              <w:marLeft w:val="0"/>
                              <w:marRight w:val="0"/>
                              <w:marTop w:val="0"/>
                              <w:marBottom w:val="0"/>
                              <w:divBdr>
                                <w:top w:val="none" w:sz="0" w:space="0" w:color="auto"/>
                                <w:left w:val="none" w:sz="0" w:space="0" w:color="auto"/>
                                <w:bottom w:val="none" w:sz="0" w:space="0" w:color="auto"/>
                                <w:right w:val="none" w:sz="0" w:space="0" w:color="auto"/>
                              </w:divBdr>
                              <w:divsChild>
                                <w:div w:id="18821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krytie_escrow@vt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D67A-4FB2-4CA8-8150-8F139779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9806</Words>
  <Characters>55899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Исакова Мария Алексеевна</dc:creator>
  <cp:lastModifiedBy>Митюшина Наталья Игоревна</cp:lastModifiedBy>
  <cp:revision>8</cp:revision>
  <cp:lastPrinted>2024-11-01T11:55:00Z</cp:lastPrinted>
  <dcterms:created xsi:type="dcterms:W3CDTF">2025-10-13T07:14:00Z</dcterms:created>
  <dcterms:modified xsi:type="dcterms:W3CDTF">2025-10-14T14:22:00Z</dcterms:modified>
</cp:coreProperties>
</file>