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C009D" w14:textId="31B44B07" w:rsidR="00847434" w:rsidRPr="00C07B6F" w:rsidRDefault="0039324D" w:rsidP="000621C0">
      <w:pPr>
        <w:pStyle w:val="Default"/>
        <w:jc w:val="right"/>
        <w:rPr>
          <w:rFonts w:ascii="Calibri Light" w:hAnsi="Calibri Light" w:cs="Calibri Light"/>
          <w:b/>
          <w:bCs/>
          <w:color w:val="auto"/>
          <w:sz w:val="20"/>
          <w:szCs w:val="20"/>
        </w:rPr>
      </w:pPr>
      <w:r w:rsidRPr="00C07B6F">
        <w:rPr>
          <w:rFonts w:ascii="Calibri Light" w:hAnsi="Calibri Light" w:cs="Calibri Light"/>
          <w:b/>
          <w:bCs/>
          <w:color w:val="auto"/>
          <w:sz w:val="20"/>
          <w:szCs w:val="20"/>
        </w:rPr>
        <w:t xml:space="preserve"> </w:t>
      </w:r>
    </w:p>
    <w:p w14:paraId="521069A4" w14:textId="47408C45" w:rsidR="006420FC" w:rsidRPr="00C07B6F" w:rsidRDefault="006F7210" w:rsidP="00292808">
      <w:pPr>
        <w:pStyle w:val="Default"/>
        <w:tabs>
          <w:tab w:val="left" w:pos="392"/>
        </w:tabs>
        <w:rPr>
          <w:rFonts w:ascii="Calibri Light" w:hAnsi="Calibri Light" w:cs="Calibri Light"/>
          <w:b/>
          <w:color w:val="auto"/>
          <w:sz w:val="20"/>
          <w:szCs w:val="20"/>
        </w:rPr>
      </w:pPr>
      <w:r w:rsidRPr="00C07B6F">
        <w:rPr>
          <w:rFonts w:ascii="Calibri Light" w:hAnsi="Calibri Light" w:cs="Calibri Light"/>
          <w:b/>
          <w:noProof/>
          <w:color w:val="auto"/>
          <w:sz w:val="20"/>
          <w:szCs w:val="20"/>
          <w:lang w:eastAsia="ru-RU"/>
        </w:rPr>
        <w:drawing>
          <wp:inline distT="0" distB="0" distL="0" distR="0" wp14:anchorId="1D6968C2" wp14:editId="4FC79967">
            <wp:extent cx="3467100" cy="428625"/>
            <wp:effectExtent l="0" t="0" r="0" b="0"/>
            <wp:docPr id="1" name="Рисунок 1" descr="лого_пнг_градие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о_пнг_градиент"/>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67100" cy="428625"/>
                    </a:xfrm>
                    <a:prstGeom prst="rect">
                      <a:avLst/>
                    </a:prstGeom>
                    <a:noFill/>
                    <a:ln>
                      <a:noFill/>
                    </a:ln>
                  </pic:spPr>
                </pic:pic>
              </a:graphicData>
            </a:graphic>
          </wp:inline>
        </w:drawing>
      </w:r>
    </w:p>
    <w:p w14:paraId="5AB193EA" w14:textId="77777777" w:rsidR="0038050D" w:rsidRPr="00C07B6F" w:rsidRDefault="0038050D" w:rsidP="000621C0">
      <w:pPr>
        <w:pStyle w:val="Default"/>
        <w:jc w:val="right"/>
        <w:rPr>
          <w:rFonts w:ascii="Calibri Light" w:hAnsi="Calibri Light" w:cs="Calibri Light"/>
          <w:b/>
          <w:color w:val="auto"/>
          <w:sz w:val="20"/>
          <w:szCs w:val="20"/>
        </w:rPr>
      </w:pPr>
    </w:p>
    <w:p w14:paraId="698461F4" w14:textId="77777777" w:rsidR="0038050D" w:rsidRPr="00C07B6F" w:rsidRDefault="0038050D" w:rsidP="000621C0">
      <w:pPr>
        <w:pStyle w:val="Default"/>
        <w:jc w:val="right"/>
        <w:rPr>
          <w:rFonts w:ascii="Calibri Light" w:hAnsi="Calibri Light" w:cs="Calibri Light"/>
          <w:b/>
          <w:color w:val="auto"/>
          <w:sz w:val="20"/>
          <w:szCs w:val="20"/>
        </w:rPr>
      </w:pPr>
    </w:p>
    <w:p w14:paraId="16AEC7B4" w14:textId="77A77436" w:rsidR="00847434" w:rsidRPr="00C07B6F" w:rsidRDefault="00847434" w:rsidP="000621C0">
      <w:pPr>
        <w:pStyle w:val="Default"/>
        <w:jc w:val="right"/>
        <w:rPr>
          <w:rFonts w:ascii="Calibri Light" w:hAnsi="Calibri Light" w:cs="Calibri Light"/>
          <w:b/>
          <w:bCs/>
          <w:color w:val="auto"/>
          <w:sz w:val="20"/>
          <w:szCs w:val="20"/>
        </w:rPr>
      </w:pPr>
      <w:r w:rsidRPr="00C07B6F">
        <w:rPr>
          <w:rFonts w:ascii="Calibri Light" w:hAnsi="Calibri Light" w:cs="Calibri Light"/>
          <w:b/>
          <w:color w:val="auto"/>
          <w:sz w:val="20"/>
          <w:szCs w:val="20"/>
        </w:rPr>
        <w:t xml:space="preserve">ДОГОВОР УЧАСТИЯ В ДОЛЕВОМ СТРОИТЕЛЬСТВЕ </w:t>
      </w:r>
      <w:r w:rsidR="00B729AD" w:rsidRPr="00C07B6F">
        <w:rPr>
          <w:rFonts w:ascii="Calibri Light" w:hAnsi="Calibri Light" w:cs="Calibri Light"/>
          <w:b/>
          <w:color w:val="auto"/>
          <w:sz w:val="20"/>
          <w:szCs w:val="20"/>
        </w:rPr>
        <w:t>№______</w:t>
      </w:r>
      <w:r w:rsidR="00241E87" w:rsidRPr="00C07B6F">
        <w:rPr>
          <w:rFonts w:ascii="Calibri Light" w:hAnsi="Calibri Light" w:cs="Calibri Light"/>
          <w:b/>
          <w:color w:val="auto"/>
          <w:sz w:val="20"/>
          <w:szCs w:val="20"/>
        </w:rPr>
        <w:t xml:space="preserve">   </w:t>
      </w:r>
    </w:p>
    <w:p w14:paraId="4A2FF3BF" w14:textId="77777777" w:rsidR="00847434" w:rsidRPr="00C07B6F" w:rsidRDefault="00847434" w:rsidP="000621C0">
      <w:pPr>
        <w:pStyle w:val="Default"/>
        <w:jc w:val="center"/>
        <w:rPr>
          <w:rFonts w:ascii="Calibri Light" w:hAnsi="Calibri Light" w:cs="Calibri Light"/>
          <w:b/>
          <w:color w:val="auto"/>
          <w:sz w:val="20"/>
          <w:szCs w:val="20"/>
        </w:rPr>
      </w:pPr>
    </w:p>
    <w:p w14:paraId="2CA6B86F" w14:textId="77777777" w:rsidR="00F62CD3" w:rsidRPr="00C07B6F" w:rsidRDefault="00F62CD3" w:rsidP="00F62CD3">
      <w:pPr>
        <w:autoSpaceDE w:val="0"/>
        <w:autoSpaceDN w:val="0"/>
        <w:adjustRightInd w:val="0"/>
        <w:rPr>
          <w:rFonts w:ascii="Calibri Light" w:hAnsi="Calibri Light" w:cs="Calibri Light"/>
        </w:rPr>
      </w:pPr>
    </w:p>
    <w:p w14:paraId="12FE5032" w14:textId="77777777" w:rsidR="00847434" w:rsidRPr="00C07B6F" w:rsidRDefault="00F62CD3" w:rsidP="00F62CD3">
      <w:pPr>
        <w:autoSpaceDE w:val="0"/>
        <w:autoSpaceDN w:val="0"/>
        <w:adjustRightInd w:val="0"/>
        <w:jc w:val="both"/>
        <w:rPr>
          <w:rFonts w:ascii="Calibri Light" w:hAnsi="Calibri Light" w:cs="Calibri Light"/>
        </w:rPr>
      </w:pPr>
      <w:r w:rsidRPr="00C07B6F">
        <w:rPr>
          <w:rFonts w:ascii="Calibri Light" w:hAnsi="Calibri Light" w:cs="Calibri Light"/>
        </w:rPr>
        <w:t xml:space="preserve"> </w:t>
      </w:r>
    </w:p>
    <w:p w14:paraId="415747C9" w14:textId="18A6F14E" w:rsidR="00847434" w:rsidRPr="00C07B6F" w:rsidRDefault="00847434" w:rsidP="000621C0">
      <w:pPr>
        <w:autoSpaceDE w:val="0"/>
        <w:autoSpaceDN w:val="0"/>
        <w:adjustRightInd w:val="0"/>
        <w:jc w:val="both"/>
        <w:rPr>
          <w:rFonts w:ascii="Calibri Light" w:hAnsi="Calibri Light" w:cs="Calibri Light"/>
        </w:rPr>
      </w:pPr>
      <w:r w:rsidRPr="00C07B6F">
        <w:rPr>
          <w:rFonts w:ascii="Calibri Light" w:hAnsi="Calibri Light" w:cs="Calibri Light"/>
        </w:rPr>
        <w:t>г. Тюмень</w:t>
      </w:r>
      <w:r w:rsidRPr="00C07B6F">
        <w:rPr>
          <w:rFonts w:ascii="Calibri Light" w:hAnsi="Calibri Light" w:cs="Calibri Light"/>
        </w:rPr>
        <w:tab/>
      </w:r>
      <w:r w:rsidRPr="00C07B6F">
        <w:rPr>
          <w:rFonts w:ascii="Calibri Light" w:hAnsi="Calibri Light" w:cs="Calibri Light"/>
        </w:rPr>
        <w:tab/>
      </w:r>
      <w:r w:rsidRPr="00C07B6F">
        <w:rPr>
          <w:rFonts w:ascii="Calibri Light" w:hAnsi="Calibri Light" w:cs="Calibri Light"/>
        </w:rPr>
        <w:tab/>
      </w:r>
      <w:r w:rsidRPr="00C07B6F">
        <w:rPr>
          <w:rFonts w:ascii="Calibri Light" w:hAnsi="Calibri Light" w:cs="Calibri Light"/>
        </w:rPr>
        <w:tab/>
      </w:r>
      <w:r w:rsidRPr="00C07B6F">
        <w:rPr>
          <w:rFonts w:ascii="Calibri Light" w:hAnsi="Calibri Light" w:cs="Calibri Light"/>
        </w:rPr>
        <w:tab/>
      </w:r>
      <w:r w:rsidRPr="00C07B6F">
        <w:rPr>
          <w:rFonts w:ascii="Calibri Light" w:hAnsi="Calibri Light" w:cs="Calibri Light"/>
        </w:rPr>
        <w:tab/>
      </w:r>
      <w:r w:rsidRPr="00C07B6F">
        <w:rPr>
          <w:rFonts w:ascii="Calibri Light" w:hAnsi="Calibri Light" w:cs="Calibri Light"/>
        </w:rPr>
        <w:tab/>
      </w:r>
      <w:r w:rsidRPr="00C07B6F">
        <w:rPr>
          <w:rFonts w:ascii="Calibri Light" w:hAnsi="Calibri Light" w:cs="Calibri Light"/>
        </w:rPr>
        <w:tab/>
      </w:r>
      <w:r w:rsidRPr="00C07B6F">
        <w:rPr>
          <w:rFonts w:ascii="Calibri Light" w:hAnsi="Calibri Light" w:cs="Calibri Light"/>
        </w:rPr>
        <w:tab/>
      </w:r>
      <w:r w:rsidRPr="00C07B6F">
        <w:rPr>
          <w:rFonts w:ascii="Calibri Light" w:hAnsi="Calibri Light" w:cs="Calibri Light"/>
        </w:rPr>
        <w:tab/>
        <w:t xml:space="preserve">    </w:t>
      </w:r>
      <w:r w:rsidR="002D6F6F" w:rsidRPr="00C07B6F">
        <w:rPr>
          <w:rFonts w:ascii="Calibri Light" w:hAnsi="Calibri Light" w:cs="Calibri Light"/>
        </w:rPr>
        <w:t>_____________202</w:t>
      </w:r>
      <w:r w:rsidR="007A109A" w:rsidRPr="00C07B6F">
        <w:rPr>
          <w:rFonts w:ascii="Calibri Light" w:hAnsi="Calibri Light" w:cs="Calibri Light"/>
        </w:rPr>
        <w:t>6</w:t>
      </w:r>
      <w:r w:rsidR="002D6F6F" w:rsidRPr="00C07B6F">
        <w:rPr>
          <w:rFonts w:ascii="Calibri Light" w:hAnsi="Calibri Light" w:cs="Calibri Light"/>
        </w:rPr>
        <w:t>г.</w:t>
      </w:r>
    </w:p>
    <w:p w14:paraId="4C69B7A5" w14:textId="77777777" w:rsidR="006420FC" w:rsidRPr="00C07B6F" w:rsidRDefault="006420FC" w:rsidP="000621C0">
      <w:pPr>
        <w:autoSpaceDE w:val="0"/>
        <w:autoSpaceDN w:val="0"/>
        <w:adjustRightInd w:val="0"/>
        <w:jc w:val="both"/>
        <w:rPr>
          <w:rFonts w:ascii="Calibri Light" w:hAnsi="Calibri Light" w:cs="Calibri Light"/>
        </w:rPr>
      </w:pPr>
    </w:p>
    <w:p w14:paraId="0EB715AD" w14:textId="3A748991" w:rsidR="00921FD7" w:rsidRPr="00C07B6F" w:rsidRDefault="002D6F6F" w:rsidP="00647627">
      <w:pPr>
        <w:ind w:firstLine="284"/>
        <w:jc w:val="both"/>
        <w:rPr>
          <w:rFonts w:ascii="Calibri Light" w:hAnsi="Calibri Light" w:cs="Calibri Light"/>
        </w:rPr>
      </w:pPr>
      <w:r w:rsidRPr="00C07B6F">
        <w:rPr>
          <w:rStyle w:val="aff7"/>
          <w:rFonts w:ascii="Calibri Light" w:hAnsi="Calibri Light" w:cs="Calibri Light"/>
          <w:shd w:val="clear" w:color="auto" w:fill="FFFFFF"/>
        </w:rPr>
        <w:t xml:space="preserve">Общество с ограниченной ответственностью Специализированный застройщик «К2», </w:t>
      </w:r>
      <w:proofErr w:type="spellStart"/>
      <w:r w:rsidRPr="00C07B6F">
        <w:rPr>
          <w:rFonts w:ascii="Calibri Light" w:hAnsi="Calibri Light" w:cs="Calibri Light"/>
          <w:shd w:val="clear" w:color="auto" w:fill="FFFFFF"/>
        </w:rPr>
        <w:t>г.Тюмень</w:t>
      </w:r>
      <w:proofErr w:type="spellEnd"/>
      <w:r w:rsidRPr="00C07B6F">
        <w:rPr>
          <w:rFonts w:ascii="Calibri Light" w:hAnsi="Calibri Light" w:cs="Calibri Light"/>
          <w:shd w:val="clear" w:color="auto" w:fill="FFFFFF"/>
        </w:rPr>
        <w:t>, ул. Шиллера, д. 22/2а</w:t>
      </w:r>
      <w:r w:rsidR="000A4EB2" w:rsidRPr="00C07B6F">
        <w:rPr>
          <w:rFonts w:ascii="Calibri Light" w:hAnsi="Calibri Light" w:cs="Calibri Light"/>
          <w:shd w:val="clear" w:color="auto" w:fill="FFFFFF"/>
        </w:rPr>
        <w:t>, именуемое далее</w:t>
      </w:r>
      <w:r w:rsidR="000A4EB2" w:rsidRPr="00C07B6F">
        <w:rPr>
          <w:rStyle w:val="apple-converted-space"/>
          <w:rFonts w:ascii="Calibri Light" w:hAnsi="Calibri Light" w:cs="Calibri Light"/>
          <w:shd w:val="clear" w:color="auto" w:fill="FFFFFF"/>
        </w:rPr>
        <w:t xml:space="preserve"> </w:t>
      </w:r>
      <w:r w:rsidR="000A4EB2" w:rsidRPr="00C07B6F">
        <w:rPr>
          <w:rStyle w:val="aff7"/>
          <w:rFonts w:ascii="Calibri Light" w:hAnsi="Calibri Light" w:cs="Calibri Light"/>
          <w:shd w:val="clear" w:color="auto" w:fill="FFFFFF"/>
        </w:rPr>
        <w:t>Застройщик</w:t>
      </w:r>
      <w:r w:rsidR="000A4EB2" w:rsidRPr="00C07B6F">
        <w:rPr>
          <w:rFonts w:ascii="Calibri Light" w:hAnsi="Calibri Light" w:cs="Calibri Light"/>
          <w:shd w:val="clear" w:color="auto" w:fill="FFFFFF"/>
        </w:rPr>
        <w:t>, в лице</w:t>
      </w:r>
      <w:r w:rsidR="00241E87" w:rsidRPr="00C07B6F">
        <w:rPr>
          <w:rStyle w:val="aff7"/>
          <w:rFonts w:ascii="Calibri Light" w:hAnsi="Calibri Light" w:cs="Calibri Light"/>
          <w:shd w:val="clear" w:color="auto" w:fill="FFFFFF"/>
        </w:rPr>
        <w:t>________________________</w:t>
      </w:r>
      <w:r w:rsidR="000A4EB2" w:rsidRPr="00C07B6F">
        <w:rPr>
          <w:rFonts w:ascii="Calibri Light" w:hAnsi="Calibri Light" w:cs="Calibri Light"/>
          <w:shd w:val="clear" w:color="auto" w:fill="FFFFFF"/>
        </w:rPr>
        <w:t xml:space="preserve">, </w:t>
      </w:r>
      <w:r w:rsidR="000A4EB2" w:rsidRPr="00C07B6F">
        <w:rPr>
          <w:rFonts w:ascii="Calibri Light" w:hAnsi="Calibri Light" w:cs="Calibri Light"/>
        </w:rPr>
        <w:t>и</w:t>
      </w:r>
      <w:r w:rsidR="009F22DC" w:rsidRPr="00C07B6F">
        <w:rPr>
          <w:rFonts w:ascii="Calibri Light" w:hAnsi="Calibri Light" w:cs="Calibri Light"/>
        </w:rPr>
        <w:t xml:space="preserve"> </w:t>
      </w:r>
    </w:p>
    <w:p w14:paraId="20C7546F" w14:textId="77777777" w:rsidR="00921FD7" w:rsidRPr="00C07B6F" w:rsidRDefault="00241E87" w:rsidP="00647627">
      <w:pPr>
        <w:ind w:firstLine="284"/>
        <w:jc w:val="both"/>
        <w:rPr>
          <w:rFonts w:ascii="Calibri Light" w:hAnsi="Calibri Light" w:cs="Calibri Light"/>
        </w:rPr>
      </w:pPr>
      <w:r w:rsidRPr="00C07B6F">
        <w:rPr>
          <w:rFonts w:ascii="Calibri Light" w:hAnsi="Calibri Light" w:cs="Calibri Light"/>
          <w:b/>
        </w:rPr>
        <w:t>___________________________________________________________________________________________</w:t>
      </w:r>
    </w:p>
    <w:p w14:paraId="19FEDDD9" w14:textId="77777777" w:rsidR="00847434" w:rsidRPr="00C07B6F" w:rsidRDefault="00241E87" w:rsidP="00647627">
      <w:pPr>
        <w:ind w:firstLine="284"/>
        <w:jc w:val="both"/>
        <w:rPr>
          <w:rFonts w:ascii="Calibri Light" w:hAnsi="Calibri Light" w:cs="Calibri Light"/>
        </w:rPr>
      </w:pPr>
      <w:r w:rsidRPr="00C07B6F">
        <w:rPr>
          <w:rFonts w:ascii="Calibri Light" w:hAnsi="Calibri Light" w:cs="Calibri Light"/>
        </w:rPr>
        <w:t>И</w:t>
      </w:r>
      <w:r w:rsidR="00A56B7E" w:rsidRPr="00C07B6F">
        <w:rPr>
          <w:rFonts w:ascii="Calibri Light" w:hAnsi="Calibri Light" w:cs="Calibri Light"/>
        </w:rPr>
        <w:t>менуемая</w:t>
      </w:r>
      <w:r w:rsidRPr="00C07B6F">
        <w:rPr>
          <w:rFonts w:ascii="Calibri Light" w:hAnsi="Calibri Light" w:cs="Calibri Light"/>
        </w:rPr>
        <w:t>/</w:t>
      </w:r>
      <w:proofErr w:type="spellStart"/>
      <w:r w:rsidRPr="00C07B6F">
        <w:rPr>
          <w:rFonts w:ascii="Calibri Light" w:hAnsi="Calibri Light" w:cs="Calibri Light"/>
        </w:rPr>
        <w:t>ый</w:t>
      </w:r>
      <w:proofErr w:type="spellEnd"/>
      <w:r w:rsidR="00847434" w:rsidRPr="00C07B6F">
        <w:rPr>
          <w:rFonts w:ascii="Calibri Light" w:hAnsi="Calibri Light" w:cs="Calibri Light"/>
        </w:rPr>
        <w:t xml:space="preserve"> в дальнейшем </w:t>
      </w:r>
      <w:r w:rsidR="00847434" w:rsidRPr="00C07B6F">
        <w:rPr>
          <w:rFonts w:ascii="Calibri Light" w:hAnsi="Calibri Light" w:cs="Calibri Light"/>
          <w:b/>
        </w:rPr>
        <w:t>Участник долевого строительства</w:t>
      </w:r>
      <w:r w:rsidR="00847434" w:rsidRPr="00C07B6F">
        <w:rPr>
          <w:rFonts w:ascii="Calibri Light" w:hAnsi="Calibri Light" w:cs="Calibri Light"/>
        </w:rPr>
        <w:t xml:space="preserve">, с другой стороны, вместе именуемые </w:t>
      </w:r>
      <w:r w:rsidR="00847434" w:rsidRPr="00C07B6F">
        <w:rPr>
          <w:rFonts w:ascii="Calibri Light" w:hAnsi="Calibri Light" w:cs="Calibri Light"/>
          <w:b/>
        </w:rPr>
        <w:t>Стороны</w:t>
      </w:r>
      <w:r w:rsidR="00847434" w:rsidRPr="00C07B6F">
        <w:rPr>
          <w:rFonts w:ascii="Calibri Light" w:hAnsi="Calibri Light" w:cs="Calibri Light"/>
        </w:rPr>
        <w:t>, заключили настоящий договор о нижеследующем (далее по тексту – Договор):</w:t>
      </w:r>
    </w:p>
    <w:p w14:paraId="61919829" w14:textId="77777777" w:rsidR="00847434" w:rsidRPr="00C07B6F" w:rsidRDefault="00847434" w:rsidP="000621C0">
      <w:pPr>
        <w:pStyle w:val="a7"/>
        <w:tabs>
          <w:tab w:val="num" w:pos="1093"/>
        </w:tabs>
        <w:ind w:left="709" w:right="0"/>
        <w:rPr>
          <w:rFonts w:ascii="Calibri Light" w:hAnsi="Calibri Light" w:cs="Calibri Light"/>
          <w:iCs/>
        </w:rPr>
      </w:pPr>
    </w:p>
    <w:p w14:paraId="29873DEE" w14:textId="77777777" w:rsidR="00847434" w:rsidRPr="00C07B6F" w:rsidRDefault="00847434" w:rsidP="000621C0">
      <w:pPr>
        <w:numPr>
          <w:ilvl w:val="0"/>
          <w:numId w:val="1"/>
        </w:numPr>
        <w:tabs>
          <w:tab w:val="clear" w:pos="360"/>
          <w:tab w:val="left" w:pos="426"/>
        </w:tabs>
        <w:ind w:left="0" w:firstLine="0"/>
        <w:jc w:val="center"/>
        <w:rPr>
          <w:rFonts w:ascii="Calibri Light" w:hAnsi="Calibri Light" w:cs="Calibri Light"/>
          <w:b/>
          <w:bCs/>
        </w:rPr>
      </w:pPr>
      <w:r w:rsidRPr="00C07B6F">
        <w:rPr>
          <w:rFonts w:ascii="Calibri Light" w:hAnsi="Calibri Light" w:cs="Calibri Light"/>
          <w:b/>
          <w:bCs/>
        </w:rPr>
        <w:t>ПРАВОВОЕ ОБОСНОВАНИЕ ДОГОВОРА</w:t>
      </w:r>
    </w:p>
    <w:p w14:paraId="445F8F8E" w14:textId="77777777" w:rsidR="00847434" w:rsidRPr="00C07B6F" w:rsidRDefault="00847434" w:rsidP="000621C0">
      <w:pPr>
        <w:pStyle w:val="aff3"/>
        <w:numPr>
          <w:ilvl w:val="1"/>
          <w:numId w:val="1"/>
        </w:numPr>
        <w:tabs>
          <w:tab w:val="left" w:pos="426"/>
          <w:tab w:val="left" w:pos="993"/>
          <w:tab w:val="left" w:pos="1134"/>
        </w:tabs>
        <w:ind w:left="0" w:firstLine="0"/>
        <w:jc w:val="both"/>
        <w:rPr>
          <w:rFonts w:ascii="Calibri Light" w:hAnsi="Calibri Light" w:cs="Calibri Light"/>
        </w:rPr>
      </w:pPr>
      <w:r w:rsidRPr="00C07B6F">
        <w:rPr>
          <w:rFonts w:ascii="Calibri Light" w:hAnsi="Calibri Light" w:cs="Calibri Light"/>
        </w:rPr>
        <w:t>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211307FD" w14:textId="77777777" w:rsidR="00847434" w:rsidRPr="00C07B6F" w:rsidRDefault="00847434" w:rsidP="000621C0">
      <w:pPr>
        <w:pStyle w:val="aff3"/>
        <w:numPr>
          <w:ilvl w:val="1"/>
          <w:numId w:val="1"/>
        </w:numPr>
        <w:tabs>
          <w:tab w:val="left" w:pos="426"/>
          <w:tab w:val="left" w:pos="993"/>
          <w:tab w:val="left" w:pos="1134"/>
        </w:tabs>
        <w:ind w:left="0" w:firstLine="0"/>
        <w:jc w:val="both"/>
        <w:rPr>
          <w:rFonts w:ascii="Calibri Light" w:hAnsi="Calibri Light" w:cs="Calibri Light"/>
        </w:rPr>
      </w:pPr>
      <w:r w:rsidRPr="00C07B6F">
        <w:rPr>
          <w:rFonts w:ascii="Calibri Light" w:hAnsi="Calibri Light" w:cs="Calibri Light"/>
        </w:rPr>
        <w:t>Правовым основанием для заключения Договора является:</w:t>
      </w:r>
    </w:p>
    <w:p w14:paraId="722640BC" w14:textId="381D1CC7" w:rsidR="00847434" w:rsidRPr="00C07B6F" w:rsidRDefault="00CA1B94" w:rsidP="000621C0">
      <w:pPr>
        <w:pStyle w:val="aff3"/>
        <w:tabs>
          <w:tab w:val="left" w:pos="426"/>
          <w:tab w:val="left" w:pos="993"/>
          <w:tab w:val="left" w:pos="1134"/>
        </w:tabs>
        <w:ind w:left="0"/>
        <w:jc w:val="both"/>
        <w:rPr>
          <w:rFonts w:ascii="Calibri Light" w:hAnsi="Calibri Light" w:cs="Calibri Light"/>
          <w:bCs/>
        </w:rPr>
      </w:pPr>
      <w:r w:rsidRPr="00C07B6F">
        <w:rPr>
          <w:rFonts w:ascii="Calibri Light" w:hAnsi="Calibri Light" w:cs="Calibri Light"/>
        </w:rPr>
        <w:t>-</w:t>
      </w:r>
      <w:r w:rsidR="00326FC1" w:rsidRPr="00C07B6F">
        <w:rPr>
          <w:rFonts w:ascii="Calibri Light" w:hAnsi="Calibri Light" w:cs="Calibri Light"/>
        </w:rPr>
        <w:t xml:space="preserve"> </w:t>
      </w:r>
      <w:bookmarkStart w:id="0" w:name="_Hlk136260475"/>
      <w:r w:rsidR="00703D7D" w:rsidRPr="00C07B6F">
        <w:rPr>
          <w:rFonts w:ascii="Calibri Light" w:hAnsi="Calibri Light" w:cs="Calibri Light"/>
        </w:rPr>
        <w:t xml:space="preserve">Право </w:t>
      </w:r>
      <w:r w:rsidR="002D6F6F" w:rsidRPr="00C07B6F">
        <w:rPr>
          <w:rFonts w:ascii="Calibri Light" w:hAnsi="Calibri Light" w:cs="Calibri Light"/>
        </w:rPr>
        <w:t>аренды</w:t>
      </w:r>
      <w:r w:rsidR="00703D7D" w:rsidRPr="00C07B6F">
        <w:rPr>
          <w:rFonts w:ascii="Calibri Light" w:hAnsi="Calibri Light" w:cs="Calibri Light"/>
        </w:rPr>
        <w:t xml:space="preserve"> Застройщика на земельный участок, кадастровый номер: </w:t>
      </w:r>
      <w:r w:rsidR="00C33602" w:rsidRPr="00C07B6F">
        <w:rPr>
          <w:rFonts w:ascii="Calibri Light" w:hAnsi="Calibri Light" w:cs="Calibri Light"/>
        </w:rPr>
        <w:t>72:23:0110002:24</w:t>
      </w:r>
      <w:r w:rsidR="007A109A" w:rsidRPr="00C07B6F">
        <w:rPr>
          <w:rFonts w:ascii="Calibri Light" w:hAnsi="Calibri Light" w:cs="Calibri Light"/>
        </w:rPr>
        <w:t>827</w:t>
      </w:r>
      <w:r w:rsidR="00703D7D" w:rsidRPr="00C07B6F">
        <w:rPr>
          <w:rFonts w:ascii="Calibri Light" w:hAnsi="Calibri Light" w:cs="Calibri Light"/>
        </w:rPr>
        <w:t xml:space="preserve">, категория земель: земли населенных пунктов; адрес (описание местоположения): </w:t>
      </w:r>
      <w:r w:rsidR="00C33602" w:rsidRPr="00C07B6F">
        <w:rPr>
          <w:rFonts w:ascii="Calibri Light" w:hAnsi="Calibri Light" w:cs="Calibri Light"/>
        </w:rPr>
        <w:t xml:space="preserve">Тюменская область, г. Тюмень, ул. </w:t>
      </w:r>
      <w:r w:rsidR="007A109A" w:rsidRPr="00C07B6F">
        <w:rPr>
          <w:rFonts w:ascii="Calibri Light" w:hAnsi="Calibri Light" w:cs="Calibri Light"/>
        </w:rPr>
        <w:t>Береговая</w:t>
      </w:r>
      <w:r w:rsidR="002D6F6F" w:rsidRPr="00C07B6F">
        <w:rPr>
          <w:rFonts w:ascii="Calibri Light" w:hAnsi="Calibri Light" w:cs="Calibri Light"/>
        </w:rPr>
        <w:t>,</w:t>
      </w:r>
      <w:r w:rsidR="00703D7D" w:rsidRPr="00C07B6F">
        <w:rPr>
          <w:rFonts w:ascii="Calibri Light" w:hAnsi="Calibri Light" w:cs="Calibri Light"/>
        </w:rPr>
        <w:t xml:space="preserve"> номер регистрации </w:t>
      </w:r>
      <w:r w:rsidR="002D6F6F" w:rsidRPr="00C07B6F">
        <w:rPr>
          <w:rFonts w:ascii="Calibri Light" w:hAnsi="Calibri Light" w:cs="Calibri Light"/>
        </w:rPr>
        <w:t>договора аренды</w:t>
      </w:r>
      <w:r w:rsidR="00703D7D" w:rsidRPr="00C07B6F">
        <w:rPr>
          <w:rFonts w:ascii="Calibri Light" w:hAnsi="Calibri Light" w:cs="Calibri Light"/>
        </w:rPr>
        <w:t xml:space="preserve"> </w:t>
      </w:r>
      <w:r w:rsidR="007A109A" w:rsidRPr="00C07B6F">
        <w:rPr>
          <w:rFonts w:ascii="Calibri Light" w:hAnsi="Calibri Light" w:cs="Calibri Light"/>
        </w:rPr>
        <w:t>72:23:0110002:24827-72/047/2025-2</w:t>
      </w:r>
      <w:r w:rsidR="002D6F6F" w:rsidRPr="00C07B6F">
        <w:rPr>
          <w:rFonts w:ascii="Calibri Light" w:hAnsi="Calibri Light" w:cs="Calibri Light"/>
        </w:rPr>
        <w:t xml:space="preserve"> </w:t>
      </w:r>
      <w:r w:rsidR="00703D7D" w:rsidRPr="00C07B6F">
        <w:rPr>
          <w:rFonts w:ascii="Calibri Light" w:hAnsi="Calibri Light" w:cs="Calibri Light"/>
        </w:rPr>
        <w:t xml:space="preserve">от </w:t>
      </w:r>
      <w:r w:rsidR="007A109A" w:rsidRPr="00C07B6F">
        <w:rPr>
          <w:rFonts w:ascii="Calibri Light" w:hAnsi="Calibri Light" w:cs="Calibri Light"/>
        </w:rPr>
        <w:t>30</w:t>
      </w:r>
      <w:r w:rsidR="002D6F6F" w:rsidRPr="00C07B6F">
        <w:rPr>
          <w:rFonts w:ascii="Calibri Light" w:hAnsi="Calibri Light" w:cs="Calibri Light"/>
        </w:rPr>
        <w:t>.</w:t>
      </w:r>
      <w:r w:rsidR="00C33602" w:rsidRPr="00C07B6F">
        <w:rPr>
          <w:rFonts w:ascii="Calibri Light" w:hAnsi="Calibri Light" w:cs="Calibri Light"/>
        </w:rPr>
        <w:t>1</w:t>
      </w:r>
      <w:r w:rsidR="007A109A" w:rsidRPr="00C07B6F">
        <w:rPr>
          <w:rFonts w:ascii="Calibri Light" w:hAnsi="Calibri Light" w:cs="Calibri Light"/>
        </w:rPr>
        <w:t>0</w:t>
      </w:r>
      <w:r w:rsidR="002D6F6F" w:rsidRPr="00C07B6F">
        <w:rPr>
          <w:rFonts w:ascii="Calibri Light" w:hAnsi="Calibri Light" w:cs="Calibri Light"/>
        </w:rPr>
        <w:t>.202</w:t>
      </w:r>
      <w:r w:rsidR="007A109A" w:rsidRPr="00C07B6F">
        <w:rPr>
          <w:rFonts w:ascii="Calibri Light" w:hAnsi="Calibri Light" w:cs="Calibri Light"/>
        </w:rPr>
        <w:t>5</w:t>
      </w:r>
      <w:r w:rsidR="00703D7D" w:rsidRPr="00C07B6F">
        <w:rPr>
          <w:rFonts w:ascii="Calibri Light" w:hAnsi="Calibri Light" w:cs="Calibri Light"/>
        </w:rPr>
        <w:t>.</w:t>
      </w:r>
    </w:p>
    <w:p w14:paraId="408E659B" w14:textId="29A765A3" w:rsidR="00847434" w:rsidRPr="00C07B6F" w:rsidRDefault="00847434" w:rsidP="000621C0">
      <w:pPr>
        <w:tabs>
          <w:tab w:val="left" w:pos="993"/>
          <w:tab w:val="left" w:pos="1134"/>
        </w:tabs>
        <w:jc w:val="both"/>
        <w:rPr>
          <w:rFonts w:ascii="Calibri Light" w:hAnsi="Calibri Light" w:cs="Calibri Light"/>
          <w:iCs/>
        </w:rPr>
      </w:pPr>
      <w:r w:rsidRPr="00C07B6F">
        <w:rPr>
          <w:rFonts w:ascii="Calibri Light" w:hAnsi="Calibri Light" w:cs="Calibri Light"/>
        </w:rPr>
        <w:t xml:space="preserve">- </w:t>
      </w:r>
      <w:r w:rsidRPr="00C07B6F">
        <w:rPr>
          <w:rFonts w:ascii="Calibri Light" w:hAnsi="Calibri Light" w:cs="Calibri Light"/>
          <w:iCs/>
        </w:rPr>
        <w:t xml:space="preserve">Разрешение на строительство № </w:t>
      </w:r>
      <w:r w:rsidR="00C33602" w:rsidRPr="00C07B6F">
        <w:rPr>
          <w:rFonts w:ascii="Calibri Light" w:hAnsi="Calibri Light" w:cs="Calibri Light"/>
          <w:bCs/>
        </w:rPr>
        <w:t>72-23-</w:t>
      </w:r>
      <w:r w:rsidR="007A109A" w:rsidRPr="00C07B6F">
        <w:rPr>
          <w:rFonts w:ascii="Calibri Light" w:hAnsi="Calibri Light" w:cs="Calibri Light"/>
          <w:bCs/>
        </w:rPr>
        <w:t>69</w:t>
      </w:r>
      <w:r w:rsidR="00C33602" w:rsidRPr="00C07B6F">
        <w:rPr>
          <w:rFonts w:ascii="Calibri Light" w:hAnsi="Calibri Light" w:cs="Calibri Light"/>
          <w:bCs/>
        </w:rPr>
        <w:t>-202</w:t>
      </w:r>
      <w:r w:rsidR="007A109A" w:rsidRPr="00C07B6F">
        <w:rPr>
          <w:rFonts w:ascii="Calibri Light" w:hAnsi="Calibri Light" w:cs="Calibri Light"/>
          <w:bCs/>
        </w:rPr>
        <w:t>6</w:t>
      </w:r>
      <w:r w:rsidR="008E5492" w:rsidRPr="00C07B6F">
        <w:rPr>
          <w:rFonts w:ascii="Calibri Light" w:hAnsi="Calibri Light" w:cs="Calibri Light"/>
          <w:iCs/>
        </w:rPr>
        <w:t xml:space="preserve"> </w:t>
      </w:r>
      <w:r w:rsidRPr="00C07B6F">
        <w:rPr>
          <w:rFonts w:ascii="Calibri Light" w:hAnsi="Calibri Light" w:cs="Calibri Light"/>
          <w:iCs/>
        </w:rPr>
        <w:t xml:space="preserve">от </w:t>
      </w:r>
      <w:r w:rsidR="00C33602" w:rsidRPr="00C07B6F">
        <w:rPr>
          <w:rFonts w:ascii="Calibri Light" w:hAnsi="Calibri Light" w:cs="Calibri Light"/>
          <w:iCs/>
        </w:rPr>
        <w:t>1</w:t>
      </w:r>
      <w:r w:rsidR="007A109A" w:rsidRPr="00C07B6F">
        <w:rPr>
          <w:rFonts w:ascii="Calibri Light" w:hAnsi="Calibri Light" w:cs="Calibri Light"/>
          <w:iCs/>
        </w:rPr>
        <w:t>7</w:t>
      </w:r>
      <w:r w:rsidR="00D86F77" w:rsidRPr="00C07B6F">
        <w:rPr>
          <w:rFonts w:ascii="Calibri Light" w:hAnsi="Calibri Light" w:cs="Calibri Light"/>
          <w:iCs/>
        </w:rPr>
        <w:t>.</w:t>
      </w:r>
      <w:r w:rsidR="001E71BE" w:rsidRPr="00C07B6F">
        <w:rPr>
          <w:rFonts w:ascii="Calibri Light" w:hAnsi="Calibri Light" w:cs="Calibri Light"/>
          <w:iCs/>
        </w:rPr>
        <w:t>0</w:t>
      </w:r>
      <w:r w:rsidR="00C33602" w:rsidRPr="00C07B6F">
        <w:rPr>
          <w:rFonts w:ascii="Calibri Light" w:hAnsi="Calibri Light" w:cs="Calibri Light"/>
          <w:iCs/>
        </w:rPr>
        <w:t>4</w:t>
      </w:r>
      <w:r w:rsidR="001E71BE" w:rsidRPr="00C07B6F">
        <w:rPr>
          <w:rFonts w:ascii="Calibri Light" w:hAnsi="Calibri Light" w:cs="Calibri Light"/>
          <w:iCs/>
        </w:rPr>
        <w:t>.202</w:t>
      </w:r>
      <w:r w:rsidR="007A109A" w:rsidRPr="00C07B6F">
        <w:rPr>
          <w:rFonts w:ascii="Calibri Light" w:hAnsi="Calibri Light" w:cs="Calibri Light"/>
          <w:iCs/>
        </w:rPr>
        <w:t>6</w:t>
      </w:r>
      <w:r w:rsidRPr="00C07B6F">
        <w:rPr>
          <w:rFonts w:ascii="Calibri Light" w:hAnsi="Calibri Light" w:cs="Calibri Light"/>
          <w:iCs/>
        </w:rPr>
        <w:t xml:space="preserve"> г., выданное Администрацией города Тюмени</w:t>
      </w:r>
      <w:bookmarkEnd w:id="0"/>
      <w:r w:rsidRPr="00C07B6F">
        <w:rPr>
          <w:rFonts w:ascii="Calibri Light" w:hAnsi="Calibri Light" w:cs="Calibri Light"/>
          <w:iCs/>
        </w:rPr>
        <w:t>.</w:t>
      </w:r>
    </w:p>
    <w:p w14:paraId="7DF70F4D" w14:textId="77777777" w:rsidR="00847434" w:rsidRPr="00C07B6F" w:rsidRDefault="00847434" w:rsidP="00DC6039">
      <w:pPr>
        <w:jc w:val="both"/>
        <w:rPr>
          <w:rFonts w:ascii="Calibri Light" w:hAnsi="Calibri Light" w:cs="Calibri Light"/>
          <w:iCs/>
        </w:rPr>
      </w:pPr>
    </w:p>
    <w:p w14:paraId="0A12F157" w14:textId="77777777" w:rsidR="00847434" w:rsidRPr="00C07B6F" w:rsidRDefault="00847434" w:rsidP="000621C0">
      <w:pPr>
        <w:numPr>
          <w:ilvl w:val="0"/>
          <w:numId w:val="1"/>
        </w:numPr>
        <w:tabs>
          <w:tab w:val="clear" w:pos="360"/>
        </w:tabs>
        <w:ind w:left="0" w:firstLine="0"/>
        <w:jc w:val="center"/>
        <w:rPr>
          <w:rFonts w:ascii="Calibri Light" w:hAnsi="Calibri Light" w:cs="Calibri Light"/>
          <w:b/>
          <w:bCs/>
        </w:rPr>
      </w:pPr>
      <w:r w:rsidRPr="00C07B6F">
        <w:rPr>
          <w:rFonts w:ascii="Calibri Light" w:hAnsi="Calibri Light" w:cs="Calibri Light"/>
          <w:b/>
          <w:bCs/>
        </w:rPr>
        <w:t>ПРЕДМЕТ ДОГОВОРА</w:t>
      </w:r>
    </w:p>
    <w:p w14:paraId="13C14D88" w14:textId="4189F975" w:rsidR="00847434" w:rsidRPr="00C07B6F" w:rsidRDefault="00847434" w:rsidP="004B5C86">
      <w:pPr>
        <w:pStyle w:val="a7"/>
        <w:numPr>
          <w:ilvl w:val="1"/>
          <w:numId w:val="1"/>
        </w:numPr>
        <w:tabs>
          <w:tab w:val="left" w:pos="284"/>
          <w:tab w:val="left" w:pos="426"/>
        </w:tabs>
        <w:ind w:left="0" w:right="0" w:firstLine="0"/>
        <w:rPr>
          <w:rFonts w:ascii="Calibri Light" w:hAnsi="Calibri Light" w:cs="Calibri Light"/>
          <w:iCs/>
        </w:rPr>
      </w:pPr>
      <w:r w:rsidRPr="00C07B6F">
        <w:rPr>
          <w:rFonts w:ascii="Calibri Light" w:hAnsi="Calibri Light" w:cs="Calibri Light"/>
        </w:rPr>
        <w:t xml:space="preserve">Застройщик обязуется в предусмотренный Договором срок своими силами и (или) с привлечением других лиц построить (создать) </w:t>
      </w:r>
      <w:r w:rsidR="001B3E7E" w:rsidRPr="00C07B6F">
        <w:rPr>
          <w:rFonts w:ascii="Calibri Light" w:hAnsi="Calibri Light" w:cs="Calibri Light"/>
          <w:b/>
        </w:rPr>
        <w:t xml:space="preserve">многоквартирный дом </w:t>
      </w:r>
      <w:bookmarkStart w:id="1" w:name="_Hlk136260497"/>
      <w:r w:rsidR="00A768D4" w:rsidRPr="00C07B6F">
        <w:rPr>
          <w:rFonts w:ascii="Calibri Light" w:hAnsi="Calibri Light" w:cs="Calibri Light"/>
          <w:b/>
          <w:bCs/>
        </w:rPr>
        <w:t>«</w:t>
      </w:r>
      <w:r w:rsidR="00E154D1" w:rsidRPr="00C07B6F">
        <w:rPr>
          <w:rFonts w:ascii="Calibri Light" w:hAnsi="Calibri Light" w:cs="Calibri Light"/>
          <w:b/>
        </w:rPr>
        <w:t xml:space="preserve">Многоэтажные жилые дома с объектами инфраструктуры </w:t>
      </w:r>
      <w:r w:rsidR="001C4BF4" w:rsidRPr="00C07B6F">
        <w:rPr>
          <w:rFonts w:ascii="Calibri Light" w:hAnsi="Calibri Light" w:cs="Calibri Light"/>
          <w:b/>
        </w:rPr>
        <w:t>в районе улиц</w:t>
      </w:r>
      <w:r w:rsidR="00E154D1" w:rsidRPr="00C07B6F">
        <w:rPr>
          <w:rFonts w:ascii="Calibri Light" w:hAnsi="Calibri Light" w:cs="Calibri Light"/>
          <w:b/>
        </w:rPr>
        <w:t xml:space="preserve"> </w:t>
      </w:r>
      <w:r w:rsidR="001C4BF4" w:rsidRPr="00C07B6F">
        <w:rPr>
          <w:rFonts w:ascii="Calibri Light" w:hAnsi="Calibri Light" w:cs="Calibri Light"/>
          <w:b/>
        </w:rPr>
        <w:t>Береговая –</w:t>
      </w:r>
      <w:r w:rsidR="00E154D1" w:rsidRPr="00C07B6F">
        <w:rPr>
          <w:rFonts w:ascii="Calibri Light" w:hAnsi="Calibri Light" w:cs="Calibri Light"/>
          <w:b/>
        </w:rPr>
        <w:t xml:space="preserve"> </w:t>
      </w:r>
      <w:proofErr w:type="spellStart"/>
      <w:r w:rsidR="001C4BF4" w:rsidRPr="00C07B6F">
        <w:rPr>
          <w:rFonts w:ascii="Calibri Light" w:hAnsi="Calibri Light" w:cs="Calibri Light"/>
          <w:b/>
        </w:rPr>
        <w:t>Мысовская</w:t>
      </w:r>
      <w:proofErr w:type="spellEnd"/>
      <w:r w:rsidR="001C4BF4" w:rsidRPr="00C07B6F">
        <w:rPr>
          <w:rFonts w:ascii="Calibri Light" w:hAnsi="Calibri Light" w:cs="Calibri Light"/>
          <w:b/>
        </w:rPr>
        <w:t xml:space="preserve"> – Газовиков города Тюмени</w:t>
      </w:r>
      <w:r w:rsidR="00E154D1" w:rsidRPr="00C07B6F">
        <w:rPr>
          <w:rFonts w:ascii="Calibri Light" w:hAnsi="Calibri Light" w:cs="Calibri Light"/>
          <w:b/>
        </w:rPr>
        <w:t>. Жилой дом ГП-</w:t>
      </w:r>
      <w:r w:rsidR="007A109A" w:rsidRPr="00C07B6F">
        <w:rPr>
          <w:rFonts w:ascii="Calibri Light" w:hAnsi="Calibri Light" w:cs="Calibri Light"/>
          <w:b/>
        </w:rPr>
        <w:t>3</w:t>
      </w:r>
      <w:r w:rsidR="00A768D4" w:rsidRPr="00C07B6F">
        <w:rPr>
          <w:rFonts w:ascii="Calibri Light" w:hAnsi="Calibri Light" w:cs="Calibri Light"/>
          <w:b/>
          <w:bCs/>
        </w:rPr>
        <w:t>»</w:t>
      </w:r>
      <w:r w:rsidR="00A768D4" w:rsidRPr="00C07B6F">
        <w:rPr>
          <w:rFonts w:ascii="Calibri Light" w:hAnsi="Calibri Light" w:cs="Calibri Light"/>
          <w:b/>
        </w:rPr>
        <w:t xml:space="preserve"> по адресу: Тюменская область, </w:t>
      </w:r>
      <w:r w:rsidR="001C0930" w:rsidRPr="00C07B6F">
        <w:rPr>
          <w:rFonts w:ascii="Calibri Light" w:hAnsi="Calibri Light" w:cs="Calibri Light"/>
          <w:b/>
        </w:rPr>
        <w:t xml:space="preserve">городской округ </w:t>
      </w:r>
      <w:r w:rsidR="001837DF" w:rsidRPr="00C07B6F">
        <w:rPr>
          <w:rFonts w:ascii="Calibri Light" w:hAnsi="Calibri Light" w:cs="Calibri Light"/>
          <w:b/>
        </w:rPr>
        <w:t xml:space="preserve">город </w:t>
      </w:r>
      <w:r w:rsidR="001C0930" w:rsidRPr="00C07B6F">
        <w:rPr>
          <w:rFonts w:ascii="Calibri Light" w:hAnsi="Calibri Light" w:cs="Calibri Light"/>
          <w:b/>
        </w:rPr>
        <w:t xml:space="preserve">Тюмень, </w:t>
      </w:r>
      <w:r w:rsidR="00A768D4" w:rsidRPr="00C07B6F">
        <w:rPr>
          <w:rFonts w:ascii="Calibri Light" w:hAnsi="Calibri Light" w:cs="Calibri Light"/>
          <w:b/>
        </w:rPr>
        <w:t xml:space="preserve">город Тюмень, </w:t>
      </w:r>
      <w:bookmarkEnd w:id="1"/>
      <w:r w:rsidR="00A419EA" w:rsidRPr="00C07B6F">
        <w:rPr>
          <w:rFonts w:ascii="Calibri Light" w:hAnsi="Calibri Light" w:cs="Calibri Light"/>
          <w:b/>
        </w:rPr>
        <w:t xml:space="preserve">улица Защитников Отечества, дом </w:t>
      </w:r>
      <w:r w:rsidR="007A109A" w:rsidRPr="00C07B6F">
        <w:rPr>
          <w:rFonts w:ascii="Calibri Light" w:hAnsi="Calibri Light" w:cs="Calibri Light"/>
          <w:b/>
        </w:rPr>
        <w:t>24</w:t>
      </w:r>
      <w:r w:rsidR="001C0930" w:rsidRPr="00C07B6F">
        <w:rPr>
          <w:rFonts w:ascii="Calibri Light" w:hAnsi="Calibri Light" w:cs="Calibri Light"/>
          <w:b/>
        </w:rPr>
        <w:t xml:space="preserve"> </w:t>
      </w:r>
      <w:r w:rsidRPr="00C07B6F">
        <w:rPr>
          <w:rFonts w:ascii="Calibri Light" w:hAnsi="Calibri Light" w:cs="Calibri Light"/>
        </w:rPr>
        <w:t xml:space="preserve">и после получения разрешения на ввод в эксплуатацию многоквартирного дома передать Объект долевого строительства, указанный в п. 2.3. Договора, Участнику долевого строительства, а Участник долевого строительства обязуется уплатить Застройщику обусловленную Договором цену и принять Объект долевого строительства при наличии разрешения на ввод в эксплуатацию многоквартирного дома. </w:t>
      </w:r>
    </w:p>
    <w:p w14:paraId="79C81359" w14:textId="77777777" w:rsidR="00847434" w:rsidRPr="00C07B6F" w:rsidRDefault="00847434" w:rsidP="000621C0">
      <w:pPr>
        <w:pStyle w:val="a7"/>
        <w:numPr>
          <w:ilvl w:val="1"/>
          <w:numId w:val="1"/>
        </w:numPr>
        <w:tabs>
          <w:tab w:val="left" w:pos="284"/>
          <w:tab w:val="left" w:pos="426"/>
        </w:tabs>
        <w:ind w:left="0" w:right="0" w:firstLine="0"/>
        <w:rPr>
          <w:rFonts w:ascii="Calibri Light" w:hAnsi="Calibri Light" w:cs="Calibri Light"/>
          <w:iCs/>
        </w:rPr>
      </w:pPr>
      <w:r w:rsidRPr="00C07B6F">
        <w:rPr>
          <w:rFonts w:ascii="Calibri Light" w:hAnsi="Calibri Light" w:cs="Calibri Light"/>
          <w:b/>
          <w:bCs/>
        </w:rPr>
        <w:t>Основные характеристики многоквартирного дома</w:t>
      </w:r>
      <w:r w:rsidRPr="00C07B6F">
        <w:rPr>
          <w:rFonts w:ascii="Calibri Light" w:hAnsi="Calibri Light" w:cs="Calibri Light"/>
        </w:rPr>
        <w:t>:</w:t>
      </w:r>
    </w:p>
    <w:p w14:paraId="0B9B3F56" w14:textId="02AB1589" w:rsidR="000621C0" w:rsidRPr="00C07B6F" w:rsidRDefault="00575F92" w:rsidP="007F7BB5">
      <w:pPr>
        <w:pStyle w:val="Default"/>
        <w:jc w:val="both"/>
        <w:rPr>
          <w:rFonts w:ascii="Calibri Light" w:hAnsi="Calibri Light" w:cs="Calibri Light"/>
          <w:color w:val="auto"/>
          <w:sz w:val="20"/>
          <w:szCs w:val="20"/>
        </w:rPr>
      </w:pPr>
      <w:r w:rsidRPr="00C07B6F">
        <w:rPr>
          <w:rFonts w:ascii="Calibri Light" w:hAnsi="Calibri Light" w:cs="Calibri Light"/>
          <w:b/>
          <w:color w:val="auto"/>
          <w:sz w:val="20"/>
          <w:szCs w:val="20"/>
        </w:rPr>
        <w:t>в</w:t>
      </w:r>
      <w:r w:rsidR="00847434" w:rsidRPr="00C07B6F">
        <w:rPr>
          <w:rFonts w:ascii="Calibri Light" w:hAnsi="Calibri Light" w:cs="Calibri Light"/>
          <w:b/>
          <w:color w:val="auto"/>
          <w:sz w:val="20"/>
          <w:szCs w:val="20"/>
        </w:rPr>
        <w:t>ид:</w:t>
      </w:r>
      <w:r w:rsidR="00847434" w:rsidRPr="00C07B6F">
        <w:rPr>
          <w:rFonts w:ascii="Calibri Light" w:hAnsi="Calibri Light" w:cs="Calibri Light"/>
          <w:bCs/>
          <w:color w:val="auto"/>
          <w:sz w:val="20"/>
          <w:szCs w:val="20"/>
        </w:rPr>
        <w:t xml:space="preserve"> </w:t>
      </w:r>
      <w:r w:rsidR="00847434" w:rsidRPr="00C07B6F">
        <w:rPr>
          <w:rFonts w:ascii="Calibri Light" w:hAnsi="Calibri Light" w:cs="Calibri Light"/>
          <w:color w:val="auto"/>
          <w:sz w:val="20"/>
          <w:szCs w:val="20"/>
        </w:rPr>
        <w:t>многоквартирный дом</w:t>
      </w:r>
      <w:r w:rsidR="00847434" w:rsidRPr="00C07B6F">
        <w:rPr>
          <w:rFonts w:ascii="Calibri Light" w:hAnsi="Calibri Light" w:cs="Calibri Light"/>
          <w:bCs/>
          <w:color w:val="auto"/>
          <w:sz w:val="20"/>
          <w:szCs w:val="20"/>
        </w:rPr>
        <w:t xml:space="preserve">; </w:t>
      </w:r>
      <w:r w:rsidR="00847434" w:rsidRPr="00C07B6F">
        <w:rPr>
          <w:rFonts w:ascii="Calibri Light" w:hAnsi="Calibri Light" w:cs="Calibri Light"/>
          <w:b/>
          <w:color w:val="auto"/>
          <w:sz w:val="20"/>
          <w:szCs w:val="20"/>
        </w:rPr>
        <w:t>назначение</w:t>
      </w:r>
      <w:r w:rsidR="00847434" w:rsidRPr="00C07B6F">
        <w:rPr>
          <w:rFonts w:ascii="Calibri Light" w:hAnsi="Calibri Light" w:cs="Calibri Light"/>
          <w:bCs/>
          <w:color w:val="auto"/>
          <w:sz w:val="20"/>
          <w:szCs w:val="20"/>
        </w:rPr>
        <w:t xml:space="preserve">: </w:t>
      </w:r>
      <w:r w:rsidR="00847434" w:rsidRPr="00C07B6F">
        <w:rPr>
          <w:rFonts w:ascii="Calibri Light" w:hAnsi="Calibri Light" w:cs="Calibri Light"/>
          <w:color w:val="auto"/>
          <w:sz w:val="20"/>
          <w:szCs w:val="20"/>
        </w:rPr>
        <w:t>жилое</w:t>
      </w:r>
      <w:r w:rsidR="00847434" w:rsidRPr="00C07B6F">
        <w:rPr>
          <w:rFonts w:ascii="Calibri Light" w:hAnsi="Calibri Light" w:cs="Calibri Light"/>
          <w:bCs/>
          <w:color w:val="auto"/>
          <w:sz w:val="20"/>
          <w:szCs w:val="20"/>
        </w:rPr>
        <w:t xml:space="preserve">; </w:t>
      </w:r>
      <w:r w:rsidR="000621C0" w:rsidRPr="00C07B6F">
        <w:rPr>
          <w:rFonts w:ascii="Calibri Light" w:hAnsi="Calibri Light" w:cs="Calibri Light"/>
          <w:b/>
          <w:color w:val="auto"/>
          <w:sz w:val="20"/>
          <w:szCs w:val="20"/>
        </w:rPr>
        <w:t>общая площадь</w:t>
      </w:r>
      <w:r w:rsidR="000621C0" w:rsidRPr="00C07B6F">
        <w:rPr>
          <w:rFonts w:ascii="Calibri Light" w:hAnsi="Calibri Light" w:cs="Calibri Light"/>
          <w:bCs/>
          <w:color w:val="auto"/>
          <w:sz w:val="20"/>
          <w:szCs w:val="20"/>
        </w:rPr>
        <w:t xml:space="preserve">: </w:t>
      </w:r>
      <w:r w:rsidR="007A109A" w:rsidRPr="00C07B6F">
        <w:rPr>
          <w:rFonts w:ascii="Calibri Light" w:hAnsi="Calibri Light" w:cs="Calibri Light"/>
          <w:bCs/>
          <w:color w:val="auto"/>
          <w:sz w:val="20"/>
          <w:szCs w:val="20"/>
          <w:lang w:eastAsia="ru-RU"/>
        </w:rPr>
        <w:t>37703.91</w:t>
      </w:r>
      <w:r w:rsidR="000621C0" w:rsidRPr="00C07B6F">
        <w:rPr>
          <w:rFonts w:ascii="Calibri Light" w:hAnsi="Calibri Light" w:cs="Calibri Light"/>
          <w:color w:val="auto"/>
          <w:sz w:val="20"/>
          <w:szCs w:val="20"/>
        </w:rPr>
        <w:t xml:space="preserve">кв.м.; </w:t>
      </w:r>
    </w:p>
    <w:p w14:paraId="5DD97F69" w14:textId="33D6F991" w:rsidR="003B4581" w:rsidRPr="00C07B6F" w:rsidRDefault="00E154D1" w:rsidP="00655338">
      <w:pPr>
        <w:autoSpaceDE w:val="0"/>
        <w:autoSpaceDN w:val="0"/>
        <w:adjustRightInd w:val="0"/>
        <w:jc w:val="both"/>
        <w:rPr>
          <w:rFonts w:ascii="Calibri Light" w:hAnsi="Calibri Light" w:cs="Calibri Light"/>
        </w:rPr>
      </w:pPr>
      <w:r w:rsidRPr="00C07B6F">
        <w:rPr>
          <w:rFonts w:ascii="Calibri Light" w:hAnsi="Calibri Light" w:cs="Calibri Light"/>
          <w:b/>
        </w:rPr>
        <w:t>количество этажей</w:t>
      </w:r>
      <w:r w:rsidR="00847434" w:rsidRPr="00C07B6F">
        <w:rPr>
          <w:rFonts w:ascii="Calibri Light" w:hAnsi="Calibri Light" w:cs="Calibri Light"/>
          <w:bCs/>
        </w:rPr>
        <w:t xml:space="preserve">: минимальное количество этажей – </w:t>
      </w:r>
      <w:r w:rsidR="007A109A" w:rsidRPr="00C07B6F">
        <w:rPr>
          <w:rFonts w:ascii="Calibri Light" w:hAnsi="Calibri Light" w:cs="Calibri Light"/>
          <w:bCs/>
        </w:rPr>
        <w:t>1</w:t>
      </w:r>
      <w:r w:rsidR="00847434" w:rsidRPr="00C07B6F">
        <w:rPr>
          <w:rFonts w:ascii="Calibri Light" w:hAnsi="Calibri Light" w:cs="Calibri Light"/>
        </w:rPr>
        <w:t>, максимальное количество этажей</w:t>
      </w:r>
      <w:r w:rsidR="001F76A7" w:rsidRPr="00C07B6F">
        <w:rPr>
          <w:rFonts w:ascii="Calibri Light" w:hAnsi="Calibri Light" w:cs="Calibri Light"/>
        </w:rPr>
        <w:t xml:space="preserve"> –</w:t>
      </w:r>
      <w:r w:rsidR="007A109A" w:rsidRPr="00C07B6F">
        <w:rPr>
          <w:rFonts w:ascii="Calibri Light" w:hAnsi="Calibri Light" w:cs="Calibri Light"/>
        </w:rPr>
        <w:t>16</w:t>
      </w:r>
      <w:r w:rsidR="00847434" w:rsidRPr="00C07B6F">
        <w:rPr>
          <w:rFonts w:ascii="Calibri Light" w:hAnsi="Calibri Light" w:cs="Calibri Light"/>
        </w:rPr>
        <w:t xml:space="preserve">; </w:t>
      </w:r>
    </w:p>
    <w:p w14:paraId="7BF9CFAF" w14:textId="71D24EB1" w:rsidR="00842E0C" w:rsidRPr="00C07B6F" w:rsidRDefault="00847434" w:rsidP="007A109A">
      <w:pPr>
        <w:autoSpaceDE w:val="0"/>
        <w:autoSpaceDN w:val="0"/>
        <w:adjustRightInd w:val="0"/>
        <w:jc w:val="both"/>
        <w:rPr>
          <w:rFonts w:ascii="Calibri Light" w:hAnsi="Calibri Light" w:cs="Calibri Light"/>
        </w:rPr>
      </w:pPr>
      <w:r w:rsidRPr="00C07B6F">
        <w:rPr>
          <w:rFonts w:ascii="Calibri Light" w:hAnsi="Calibri Light" w:cs="Calibri Light"/>
          <w:b/>
        </w:rPr>
        <w:t>материал наружных стен и каркаса</w:t>
      </w:r>
      <w:r w:rsidRPr="00C07B6F">
        <w:rPr>
          <w:rFonts w:ascii="Calibri Light" w:hAnsi="Calibri Light" w:cs="Calibri Light"/>
        </w:rPr>
        <w:t xml:space="preserve">: </w:t>
      </w:r>
      <w:r w:rsidR="00A419EA" w:rsidRPr="00C07B6F">
        <w:rPr>
          <w:rFonts w:ascii="Calibri Light" w:hAnsi="Calibri Light" w:cs="Calibri Light"/>
        </w:rPr>
        <w:t>Иной вид материалов наружных стен и каркасов (Материал наружных стен</w:t>
      </w:r>
      <w:r w:rsidR="007A109A" w:rsidRPr="00C07B6F">
        <w:rPr>
          <w:rFonts w:ascii="Calibri Light" w:hAnsi="Calibri Light" w:cs="Calibri Light"/>
        </w:rPr>
        <w:t>: монолитный железобетон/</w:t>
      </w:r>
      <w:r w:rsidR="00A419EA" w:rsidRPr="00C07B6F">
        <w:rPr>
          <w:rFonts w:ascii="Calibri Light" w:hAnsi="Calibri Light" w:cs="Calibri Light"/>
        </w:rPr>
        <w:t>керамзитобетонные блоки</w:t>
      </w:r>
      <w:r w:rsidR="007A109A" w:rsidRPr="00C07B6F">
        <w:rPr>
          <w:rFonts w:ascii="Calibri Light" w:hAnsi="Calibri Light" w:cs="Calibri Light"/>
        </w:rPr>
        <w:t>/кирпич керамический;</w:t>
      </w:r>
      <w:r w:rsidR="00A419EA" w:rsidRPr="00C07B6F">
        <w:rPr>
          <w:rFonts w:ascii="Calibri Light" w:hAnsi="Calibri Light" w:cs="Calibri Light"/>
        </w:rPr>
        <w:t xml:space="preserve"> утеплитель</w:t>
      </w:r>
      <w:r w:rsidR="007A109A" w:rsidRPr="00C07B6F">
        <w:rPr>
          <w:rFonts w:ascii="Calibri Light" w:hAnsi="Calibri Light" w:cs="Calibri Light"/>
        </w:rPr>
        <w:t>: плиты из пенополистирола/базальтовый;</w:t>
      </w:r>
      <w:r w:rsidR="00A419EA" w:rsidRPr="00C07B6F">
        <w:rPr>
          <w:rFonts w:ascii="Calibri Light" w:hAnsi="Calibri Light" w:cs="Calibri Light"/>
        </w:rPr>
        <w:t xml:space="preserve"> облицовочный слой</w:t>
      </w:r>
      <w:r w:rsidR="007A109A" w:rsidRPr="00C07B6F">
        <w:rPr>
          <w:rFonts w:ascii="Calibri Light" w:hAnsi="Calibri Light" w:cs="Calibri Light"/>
        </w:rPr>
        <w:t>: камень бетонный/кирпич керамический или кирпич силикатный/композитная панель/штукатурка тонкослойная/плитка клинкерная фасадная.</w:t>
      </w:r>
      <w:r w:rsidR="00A419EA" w:rsidRPr="00C07B6F">
        <w:rPr>
          <w:rFonts w:ascii="Calibri Light" w:hAnsi="Calibri Light" w:cs="Calibri Light"/>
        </w:rPr>
        <w:t>)</w:t>
      </w:r>
      <w:r w:rsidR="00B729AD" w:rsidRPr="00C07B6F">
        <w:rPr>
          <w:rFonts w:ascii="Calibri Light" w:hAnsi="Calibri Light" w:cs="Calibri Light"/>
          <w:shd w:val="clear" w:color="auto" w:fill="FFFFFF"/>
        </w:rPr>
        <w:t>;</w:t>
      </w:r>
    </w:p>
    <w:p w14:paraId="39A16609" w14:textId="77777777" w:rsidR="003B4581" w:rsidRPr="00C07B6F" w:rsidRDefault="00847434" w:rsidP="00655338">
      <w:pPr>
        <w:autoSpaceDE w:val="0"/>
        <w:autoSpaceDN w:val="0"/>
        <w:adjustRightInd w:val="0"/>
        <w:jc w:val="both"/>
        <w:rPr>
          <w:rFonts w:ascii="Calibri Light" w:hAnsi="Calibri Light" w:cs="Calibri Light"/>
          <w:bCs/>
        </w:rPr>
      </w:pPr>
      <w:r w:rsidRPr="00C07B6F">
        <w:rPr>
          <w:rFonts w:ascii="Calibri Light" w:hAnsi="Calibri Light" w:cs="Calibri Light"/>
          <w:b/>
        </w:rPr>
        <w:t>материал поэтажных перекрытий</w:t>
      </w:r>
      <w:r w:rsidRPr="00C07B6F">
        <w:rPr>
          <w:rFonts w:ascii="Calibri Light" w:hAnsi="Calibri Light" w:cs="Calibri Light"/>
        </w:rPr>
        <w:t xml:space="preserve">: монолитные железобетонные; </w:t>
      </w:r>
    </w:p>
    <w:p w14:paraId="7FD42BAD" w14:textId="2B1D86B7" w:rsidR="00847434" w:rsidRPr="00C07B6F" w:rsidRDefault="00847434" w:rsidP="00655338">
      <w:pPr>
        <w:autoSpaceDE w:val="0"/>
        <w:autoSpaceDN w:val="0"/>
        <w:adjustRightInd w:val="0"/>
        <w:jc w:val="both"/>
        <w:rPr>
          <w:rFonts w:ascii="Calibri Light" w:hAnsi="Calibri Light" w:cs="Calibri Light"/>
        </w:rPr>
      </w:pPr>
      <w:r w:rsidRPr="00C07B6F">
        <w:rPr>
          <w:rFonts w:ascii="Calibri Light" w:hAnsi="Calibri Light" w:cs="Calibri Light"/>
          <w:b/>
        </w:rPr>
        <w:t>класс энергоэффективности</w:t>
      </w:r>
      <w:r w:rsidRPr="00C07B6F">
        <w:rPr>
          <w:rFonts w:ascii="Calibri Light" w:hAnsi="Calibri Light" w:cs="Calibri Light"/>
        </w:rPr>
        <w:t xml:space="preserve">: </w:t>
      </w:r>
      <w:r w:rsidR="007A109A" w:rsidRPr="00C07B6F">
        <w:rPr>
          <w:rFonts w:ascii="Calibri Light" w:hAnsi="Calibri Light" w:cs="Calibri Light"/>
        </w:rPr>
        <w:t>А</w:t>
      </w:r>
      <w:r w:rsidRPr="00C07B6F">
        <w:rPr>
          <w:rFonts w:ascii="Calibri Light" w:hAnsi="Calibri Light" w:cs="Calibri Light"/>
        </w:rPr>
        <w:t xml:space="preserve">; </w:t>
      </w:r>
      <w:r w:rsidRPr="00C07B6F">
        <w:rPr>
          <w:rFonts w:ascii="Calibri Light" w:hAnsi="Calibri Light" w:cs="Calibri Light"/>
          <w:b/>
        </w:rPr>
        <w:t>класс сейсмостойкости</w:t>
      </w:r>
      <w:r w:rsidRPr="00C07B6F">
        <w:rPr>
          <w:rFonts w:ascii="Calibri Light" w:hAnsi="Calibri Light" w:cs="Calibri Light"/>
        </w:rPr>
        <w:t xml:space="preserve">: </w:t>
      </w:r>
      <w:r w:rsidR="00910B0B" w:rsidRPr="00C07B6F">
        <w:rPr>
          <w:rFonts w:ascii="Calibri Light" w:hAnsi="Calibri Light" w:cs="Calibri Light"/>
        </w:rPr>
        <w:t>нет данных</w:t>
      </w:r>
      <w:r w:rsidRPr="00C07B6F">
        <w:rPr>
          <w:rFonts w:ascii="Calibri Light" w:hAnsi="Calibri Light" w:cs="Calibri Light"/>
        </w:rPr>
        <w:t>.</w:t>
      </w:r>
    </w:p>
    <w:p w14:paraId="099C85D6" w14:textId="77777777" w:rsidR="00847434" w:rsidRPr="00C07B6F" w:rsidRDefault="00847434" w:rsidP="00655338">
      <w:pPr>
        <w:pStyle w:val="aff3"/>
        <w:numPr>
          <w:ilvl w:val="1"/>
          <w:numId w:val="1"/>
        </w:numPr>
        <w:tabs>
          <w:tab w:val="left" w:pos="284"/>
          <w:tab w:val="left" w:pos="426"/>
        </w:tabs>
        <w:autoSpaceDE w:val="0"/>
        <w:autoSpaceDN w:val="0"/>
        <w:adjustRightInd w:val="0"/>
        <w:ind w:left="0" w:firstLine="0"/>
        <w:jc w:val="both"/>
        <w:rPr>
          <w:rFonts w:ascii="Calibri Light" w:hAnsi="Calibri Light" w:cs="Calibri Light"/>
        </w:rPr>
      </w:pPr>
      <w:r w:rsidRPr="00C07B6F">
        <w:rPr>
          <w:rFonts w:ascii="Calibri Light" w:hAnsi="Calibri Light" w:cs="Calibri Light"/>
          <w:bCs/>
        </w:rPr>
        <w:t xml:space="preserve">Объект долевого строительства </w:t>
      </w:r>
      <w:r w:rsidRPr="00C07B6F">
        <w:rPr>
          <w:rFonts w:ascii="Calibri Light" w:hAnsi="Calibri Light" w:cs="Calibri Light"/>
        </w:rPr>
        <w:t>– жилое помещение, расположенное в многоквартирном доме, подлежащее передаче Участнику долевого строительства после получения разрешения на ввод в эксплуатацию многоквартирного дома, имеющее следующие проектные характеристики:</w:t>
      </w:r>
    </w:p>
    <w:tbl>
      <w:tblPr>
        <w:tblW w:w="90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3"/>
        <w:gridCol w:w="4503"/>
      </w:tblGrid>
      <w:tr w:rsidR="00C07B6F" w:rsidRPr="00C07B6F" w14:paraId="4C9F1F06"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54C70B21" w14:textId="77777777" w:rsidR="0066629E" w:rsidRPr="00C07B6F" w:rsidRDefault="0066629E" w:rsidP="00201DE2">
            <w:pPr>
              <w:autoSpaceDE w:val="0"/>
              <w:autoSpaceDN w:val="0"/>
              <w:adjustRightInd w:val="0"/>
              <w:jc w:val="both"/>
              <w:rPr>
                <w:rFonts w:ascii="Calibri Light" w:hAnsi="Calibri Light" w:cs="Calibri Light"/>
                <w:b/>
              </w:rPr>
            </w:pPr>
            <w:r w:rsidRPr="00C07B6F">
              <w:rPr>
                <w:rFonts w:ascii="Calibri Light" w:hAnsi="Calibri Light" w:cs="Calibri Light"/>
                <w:b/>
              </w:rPr>
              <w:t>Номер дома по Генеральному плану</w:t>
            </w:r>
          </w:p>
        </w:tc>
        <w:tc>
          <w:tcPr>
            <w:tcW w:w="4503" w:type="dxa"/>
            <w:tcBorders>
              <w:top w:val="single" w:sz="4" w:space="0" w:color="auto"/>
              <w:left w:val="single" w:sz="4" w:space="0" w:color="auto"/>
              <w:bottom w:val="single" w:sz="4" w:space="0" w:color="auto"/>
              <w:right w:val="single" w:sz="4" w:space="0" w:color="auto"/>
            </w:tcBorders>
          </w:tcPr>
          <w:p w14:paraId="7302C727" w14:textId="0F218EAB" w:rsidR="0066629E" w:rsidRPr="00C07B6F" w:rsidRDefault="00A44082" w:rsidP="00CC464C">
            <w:pPr>
              <w:autoSpaceDE w:val="0"/>
              <w:autoSpaceDN w:val="0"/>
              <w:adjustRightInd w:val="0"/>
              <w:jc w:val="both"/>
              <w:rPr>
                <w:rFonts w:ascii="Calibri Light" w:hAnsi="Calibri Light" w:cs="Calibri Light"/>
                <w:b/>
              </w:rPr>
            </w:pPr>
            <w:r w:rsidRPr="00C07B6F">
              <w:rPr>
                <w:rFonts w:ascii="Calibri Light" w:hAnsi="Calibri Light" w:cs="Calibri Light"/>
                <w:b/>
              </w:rPr>
              <w:t>ГП-</w:t>
            </w:r>
            <w:r w:rsidR="007A109A" w:rsidRPr="00C07B6F">
              <w:rPr>
                <w:rFonts w:ascii="Calibri Light" w:hAnsi="Calibri Light" w:cs="Calibri Light"/>
                <w:b/>
              </w:rPr>
              <w:t>3</w:t>
            </w:r>
          </w:p>
        </w:tc>
      </w:tr>
      <w:tr w:rsidR="00C07B6F" w:rsidRPr="00C07B6F" w14:paraId="73346295"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0F760CC3" w14:textId="77777777" w:rsidR="0066629E" w:rsidRPr="00C07B6F" w:rsidRDefault="00712036" w:rsidP="00201DE2">
            <w:pPr>
              <w:autoSpaceDE w:val="0"/>
              <w:autoSpaceDN w:val="0"/>
              <w:adjustRightInd w:val="0"/>
              <w:jc w:val="both"/>
              <w:rPr>
                <w:rFonts w:ascii="Calibri Light" w:hAnsi="Calibri Light" w:cs="Calibri Light"/>
                <w:b/>
              </w:rPr>
            </w:pPr>
            <w:r w:rsidRPr="00C07B6F">
              <w:rPr>
                <w:rFonts w:ascii="Calibri Light" w:hAnsi="Calibri Light" w:cs="Calibri Light"/>
                <w:b/>
              </w:rPr>
              <w:t>П</w:t>
            </w:r>
            <w:r w:rsidR="0066629E" w:rsidRPr="00C07B6F">
              <w:rPr>
                <w:rFonts w:ascii="Calibri Light" w:hAnsi="Calibri Light" w:cs="Calibri Light"/>
                <w:b/>
              </w:rPr>
              <w:t>одъезд</w:t>
            </w:r>
          </w:p>
        </w:tc>
        <w:tc>
          <w:tcPr>
            <w:tcW w:w="4503" w:type="dxa"/>
            <w:tcBorders>
              <w:top w:val="single" w:sz="4" w:space="0" w:color="auto"/>
              <w:left w:val="single" w:sz="4" w:space="0" w:color="auto"/>
              <w:bottom w:val="single" w:sz="4" w:space="0" w:color="auto"/>
              <w:right w:val="single" w:sz="4" w:space="0" w:color="auto"/>
            </w:tcBorders>
          </w:tcPr>
          <w:p w14:paraId="3ED457AD" w14:textId="77777777" w:rsidR="0066629E" w:rsidRPr="00C07B6F" w:rsidRDefault="0066629E" w:rsidP="00201DE2">
            <w:pPr>
              <w:autoSpaceDE w:val="0"/>
              <w:autoSpaceDN w:val="0"/>
              <w:adjustRightInd w:val="0"/>
              <w:jc w:val="both"/>
              <w:rPr>
                <w:rFonts w:ascii="Calibri Light" w:hAnsi="Calibri Light" w:cs="Calibri Light"/>
                <w:b/>
              </w:rPr>
            </w:pPr>
          </w:p>
        </w:tc>
      </w:tr>
      <w:tr w:rsidR="00C07B6F" w:rsidRPr="00C07B6F" w14:paraId="6E2E2636"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3BB6ED0F" w14:textId="77777777" w:rsidR="0066629E" w:rsidRPr="00C07B6F" w:rsidRDefault="0066629E" w:rsidP="00201DE2">
            <w:pPr>
              <w:autoSpaceDE w:val="0"/>
              <w:autoSpaceDN w:val="0"/>
              <w:adjustRightInd w:val="0"/>
              <w:jc w:val="both"/>
              <w:rPr>
                <w:rFonts w:ascii="Calibri Light" w:hAnsi="Calibri Light" w:cs="Calibri Light"/>
                <w:b/>
              </w:rPr>
            </w:pPr>
            <w:r w:rsidRPr="00C07B6F">
              <w:rPr>
                <w:rFonts w:ascii="Calibri Light" w:hAnsi="Calibri Light" w:cs="Calibri Light"/>
                <w:b/>
              </w:rPr>
              <w:t>Этаж</w:t>
            </w:r>
          </w:p>
        </w:tc>
        <w:tc>
          <w:tcPr>
            <w:tcW w:w="4503" w:type="dxa"/>
            <w:tcBorders>
              <w:top w:val="single" w:sz="4" w:space="0" w:color="auto"/>
              <w:left w:val="single" w:sz="4" w:space="0" w:color="auto"/>
              <w:bottom w:val="single" w:sz="4" w:space="0" w:color="auto"/>
              <w:right w:val="single" w:sz="4" w:space="0" w:color="auto"/>
            </w:tcBorders>
          </w:tcPr>
          <w:p w14:paraId="73B126E5" w14:textId="77777777" w:rsidR="0066629E" w:rsidRPr="00C07B6F" w:rsidRDefault="0066629E" w:rsidP="00201DE2">
            <w:pPr>
              <w:autoSpaceDE w:val="0"/>
              <w:autoSpaceDN w:val="0"/>
              <w:adjustRightInd w:val="0"/>
              <w:jc w:val="both"/>
              <w:rPr>
                <w:rFonts w:ascii="Calibri Light" w:hAnsi="Calibri Light" w:cs="Calibri Light"/>
                <w:b/>
              </w:rPr>
            </w:pPr>
          </w:p>
        </w:tc>
      </w:tr>
      <w:tr w:rsidR="00C07B6F" w:rsidRPr="00C07B6F" w14:paraId="2A89F6C1"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7B7CCBBE" w14:textId="77777777" w:rsidR="0066629E" w:rsidRPr="00C07B6F" w:rsidRDefault="004D4884" w:rsidP="00201DE2">
            <w:pPr>
              <w:autoSpaceDE w:val="0"/>
              <w:autoSpaceDN w:val="0"/>
              <w:adjustRightInd w:val="0"/>
              <w:jc w:val="both"/>
              <w:rPr>
                <w:rFonts w:ascii="Calibri Light" w:hAnsi="Calibri Light" w:cs="Calibri Light"/>
                <w:b/>
              </w:rPr>
            </w:pPr>
            <w:r w:rsidRPr="00C07B6F">
              <w:rPr>
                <w:rFonts w:ascii="Calibri Light" w:hAnsi="Calibri Light" w:cs="Calibri Light"/>
                <w:b/>
              </w:rPr>
              <w:t>Услов</w:t>
            </w:r>
            <w:r w:rsidR="0066629E" w:rsidRPr="00C07B6F">
              <w:rPr>
                <w:rFonts w:ascii="Calibri Light" w:hAnsi="Calibri Light" w:cs="Calibri Light"/>
                <w:b/>
              </w:rPr>
              <w:t xml:space="preserve">ный номер квартиры </w:t>
            </w:r>
            <w:r w:rsidRPr="00C07B6F">
              <w:rPr>
                <w:rFonts w:ascii="Calibri Light" w:hAnsi="Calibri Light" w:cs="Calibri Light"/>
                <w:b/>
              </w:rPr>
              <w:t>по проектной декларации</w:t>
            </w:r>
          </w:p>
        </w:tc>
        <w:tc>
          <w:tcPr>
            <w:tcW w:w="4503" w:type="dxa"/>
            <w:tcBorders>
              <w:top w:val="single" w:sz="4" w:space="0" w:color="auto"/>
              <w:left w:val="single" w:sz="4" w:space="0" w:color="auto"/>
              <w:bottom w:val="single" w:sz="4" w:space="0" w:color="auto"/>
              <w:right w:val="single" w:sz="4" w:space="0" w:color="auto"/>
            </w:tcBorders>
          </w:tcPr>
          <w:p w14:paraId="7DA1280A" w14:textId="77777777" w:rsidR="0066629E" w:rsidRPr="00C07B6F" w:rsidRDefault="0066629E" w:rsidP="005F6632">
            <w:pPr>
              <w:autoSpaceDE w:val="0"/>
              <w:autoSpaceDN w:val="0"/>
              <w:adjustRightInd w:val="0"/>
              <w:jc w:val="both"/>
              <w:rPr>
                <w:rFonts w:ascii="Calibri Light" w:hAnsi="Calibri Light" w:cs="Calibri Light"/>
                <w:b/>
              </w:rPr>
            </w:pPr>
          </w:p>
        </w:tc>
      </w:tr>
      <w:tr w:rsidR="00C07B6F" w:rsidRPr="00C07B6F" w14:paraId="7CAF8E70"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09CC0BFB" w14:textId="77777777" w:rsidR="0066629E" w:rsidRPr="00C07B6F" w:rsidRDefault="0066629E" w:rsidP="00201DE2">
            <w:pPr>
              <w:autoSpaceDE w:val="0"/>
              <w:autoSpaceDN w:val="0"/>
              <w:adjustRightInd w:val="0"/>
              <w:jc w:val="both"/>
              <w:rPr>
                <w:rFonts w:ascii="Calibri Light" w:hAnsi="Calibri Light" w:cs="Calibri Light"/>
                <w:b/>
              </w:rPr>
            </w:pPr>
            <w:r w:rsidRPr="00C07B6F">
              <w:rPr>
                <w:rFonts w:ascii="Calibri Light" w:hAnsi="Calibri Light" w:cs="Calibri Light"/>
                <w:b/>
              </w:rPr>
              <w:t>Количество комнат</w:t>
            </w:r>
          </w:p>
        </w:tc>
        <w:tc>
          <w:tcPr>
            <w:tcW w:w="4503" w:type="dxa"/>
            <w:tcBorders>
              <w:top w:val="single" w:sz="4" w:space="0" w:color="auto"/>
              <w:left w:val="single" w:sz="4" w:space="0" w:color="auto"/>
              <w:bottom w:val="single" w:sz="4" w:space="0" w:color="auto"/>
              <w:right w:val="single" w:sz="4" w:space="0" w:color="auto"/>
            </w:tcBorders>
          </w:tcPr>
          <w:p w14:paraId="73F442B2" w14:textId="77777777" w:rsidR="0066629E" w:rsidRPr="00C07B6F" w:rsidRDefault="0066629E" w:rsidP="00201DE2">
            <w:pPr>
              <w:autoSpaceDE w:val="0"/>
              <w:autoSpaceDN w:val="0"/>
              <w:adjustRightInd w:val="0"/>
              <w:jc w:val="both"/>
              <w:rPr>
                <w:rFonts w:ascii="Calibri Light" w:hAnsi="Calibri Light" w:cs="Calibri Light"/>
                <w:b/>
              </w:rPr>
            </w:pPr>
          </w:p>
        </w:tc>
      </w:tr>
      <w:tr w:rsidR="00C07B6F" w:rsidRPr="00C07B6F" w14:paraId="2C0E15AC"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75F84E8D" w14:textId="77777777" w:rsidR="0066629E" w:rsidRPr="00C07B6F" w:rsidRDefault="0066629E" w:rsidP="00201DE2">
            <w:pPr>
              <w:autoSpaceDE w:val="0"/>
              <w:autoSpaceDN w:val="0"/>
              <w:adjustRightInd w:val="0"/>
              <w:jc w:val="both"/>
              <w:rPr>
                <w:rFonts w:ascii="Calibri Light" w:hAnsi="Calibri Light" w:cs="Calibri Light"/>
                <w:b/>
              </w:rPr>
            </w:pPr>
            <w:r w:rsidRPr="00C07B6F">
              <w:rPr>
                <w:rFonts w:ascii="Calibri Light" w:hAnsi="Calibri Light" w:cs="Calibri Light"/>
                <w:b/>
              </w:rPr>
              <w:t xml:space="preserve">Площадь комнат, </w:t>
            </w:r>
            <w:proofErr w:type="spellStart"/>
            <w:r w:rsidRPr="00C07B6F">
              <w:rPr>
                <w:rFonts w:ascii="Calibri Light" w:hAnsi="Calibri Light" w:cs="Calibri Light"/>
                <w:b/>
              </w:rPr>
              <w:t>кв.м</w:t>
            </w:r>
            <w:proofErr w:type="spellEnd"/>
            <w:r w:rsidRPr="00C07B6F">
              <w:rPr>
                <w:rFonts w:ascii="Calibri Light" w:hAnsi="Calibri Light" w:cs="Calibri Light"/>
                <w:b/>
              </w:rPr>
              <w:t>.</w:t>
            </w:r>
          </w:p>
        </w:tc>
        <w:tc>
          <w:tcPr>
            <w:tcW w:w="4503" w:type="dxa"/>
            <w:tcBorders>
              <w:top w:val="single" w:sz="4" w:space="0" w:color="auto"/>
              <w:left w:val="single" w:sz="4" w:space="0" w:color="auto"/>
              <w:bottom w:val="single" w:sz="4" w:space="0" w:color="auto"/>
              <w:right w:val="single" w:sz="4" w:space="0" w:color="auto"/>
            </w:tcBorders>
          </w:tcPr>
          <w:p w14:paraId="51EA7EC4" w14:textId="77777777" w:rsidR="0066629E" w:rsidRPr="00C07B6F" w:rsidRDefault="0066629E" w:rsidP="00201DE2">
            <w:pPr>
              <w:autoSpaceDE w:val="0"/>
              <w:autoSpaceDN w:val="0"/>
              <w:adjustRightInd w:val="0"/>
              <w:jc w:val="both"/>
              <w:rPr>
                <w:rFonts w:ascii="Calibri Light" w:hAnsi="Calibri Light" w:cs="Calibri Light"/>
                <w:b/>
              </w:rPr>
            </w:pPr>
          </w:p>
        </w:tc>
      </w:tr>
      <w:tr w:rsidR="00C07B6F" w:rsidRPr="00C07B6F" w14:paraId="3FCB6C0D"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3362339D" w14:textId="77777777" w:rsidR="0066629E" w:rsidRPr="00C07B6F" w:rsidRDefault="0066629E" w:rsidP="00201DE2">
            <w:pPr>
              <w:autoSpaceDE w:val="0"/>
              <w:autoSpaceDN w:val="0"/>
              <w:adjustRightInd w:val="0"/>
              <w:jc w:val="both"/>
              <w:rPr>
                <w:rFonts w:ascii="Calibri Light" w:hAnsi="Calibri Light" w:cs="Calibri Light"/>
                <w:b/>
              </w:rPr>
            </w:pPr>
            <w:r w:rsidRPr="00C07B6F">
              <w:rPr>
                <w:rFonts w:ascii="Calibri Light" w:hAnsi="Calibri Light" w:cs="Calibri Light"/>
                <w:b/>
              </w:rPr>
              <w:t>Количество помещений вспомогательного использования</w:t>
            </w:r>
          </w:p>
        </w:tc>
        <w:tc>
          <w:tcPr>
            <w:tcW w:w="4503" w:type="dxa"/>
            <w:tcBorders>
              <w:top w:val="single" w:sz="4" w:space="0" w:color="auto"/>
              <w:left w:val="single" w:sz="4" w:space="0" w:color="auto"/>
              <w:bottom w:val="single" w:sz="4" w:space="0" w:color="auto"/>
              <w:right w:val="single" w:sz="4" w:space="0" w:color="auto"/>
            </w:tcBorders>
          </w:tcPr>
          <w:p w14:paraId="5962D67D" w14:textId="77777777" w:rsidR="0066629E" w:rsidRPr="00C07B6F" w:rsidRDefault="0066629E" w:rsidP="00201DE2">
            <w:pPr>
              <w:autoSpaceDE w:val="0"/>
              <w:autoSpaceDN w:val="0"/>
              <w:adjustRightInd w:val="0"/>
              <w:jc w:val="both"/>
              <w:rPr>
                <w:rFonts w:ascii="Calibri Light" w:hAnsi="Calibri Light" w:cs="Calibri Light"/>
                <w:b/>
              </w:rPr>
            </w:pPr>
          </w:p>
        </w:tc>
      </w:tr>
      <w:tr w:rsidR="00C07B6F" w:rsidRPr="00C07B6F" w14:paraId="4F9B8EF7"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79FD051D" w14:textId="77777777" w:rsidR="0066629E" w:rsidRPr="00C07B6F" w:rsidRDefault="0066629E" w:rsidP="00201DE2">
            <w:pPr>
              <w:autoSpaceDE w:val="0"/>
              <w:autoSpaceDN w:val="0"/>
              <w:adjustRightInd w:val="0"/>
              <w:jc w:val="both"/>
              <w:rPr>
                <w:rFonts w:ascii="Calibri Light" w:hAnsi="Calibri Light" w:cs="Calibri Light"/>
                <w:b/>
              </w:rPr>
            </w:pPr>
            <w:r w:rsidRPr="00C07B6F">
              <w:rPr>
                <w:rFonts w:ascii="Calibri Light" w:hAnsi="Calibri Light" w:cs="Calibri Light"/>
                <w:b/>
              </w:rPr>
              <w:t xml:space="preserve">Площадь помещений вспомогательного использования, </w:t>
            </w:r>
            <w:proofErr w:type="spellStart"/>
            <w:r w:rsidRPr="00C07B6F">
              <w:rPr>
                <w:rFonts w:ascii="Calibri Light" w:hAnsi="Calibri Light" w:cs="Calibri Light"/>
                <w:b/>
              </w:rPr>
              <w:t>кв.м</w:t>
            </w:r>
            <w:proofErr w:type="spellEnd"/>
            <w:r w:rsidRPr="00C07B6F">
              <w:rPr>
                <w:rFonts w:ascii="Calibri Light" w:hAnsi="Calibri Light" w:cs="Calibri Light"/>
                <w:b/>
              </w:rPr>
              <w:t>.</w:t>
            </w:r>
          </w:p>
        </w:tc>
        <w:tc>
          <w:tcPr>
            <w:tcW w:w="4503" w:type="dxa"/>
            <w:tcBorders>
              <w:top w:val="single" w:sz="4" w:space="0" w:color="auto"/>
              <w:left w:val="single" w:sz="4" w:space="0" w:color="auto"/>
              <w:bottom w:val="single" w:sz="4" w:space="0" w:color="auto"/>
              <w:right w:val="single" w:sz="4" w:space="0" w:color="auto"/>
            </w:tcBorders>
          </w:tcPr>
          <w:p w14:paraId="7ABA13EE" w14:textId="77777777" w:rsidR="0066629E" w:rsidRPr="00C07B6F" w:rsidRDefault="0066629E" w:rsidP="00201DE2">
            <w:pPr>
              <w:autoSpaceDE w:val="0"/>
              <w:autoSpaceDN w:val="0"/>
              <w:adjustRightInd w:val="0"/>
              <w:jc w:val="both"/>
              <w:rPr>
                <w:rFonts w:ascii="Calibri Light" w:hAnsi="Calibri Light" w:cs="Calibri Light"/>
                <w:b/>
              </w:rPr>
            </w:pPr>
          </w:p>
        </w:tc>
      </w:tr>
      <w:tr w:rsidR="00C07B6F" w:rsidRPr="00C07B6F" w14:paraId="6CAD0682" w14:textId="77777777" w:rsidTr="005665CD">
        <w:tc>
          <w:tcPr>
            <w:tcW w:w="4503" w:type="dxa"/>
            <w:tcBorders>
              <w:top w:val="single" w:sz="4" w:space="0" w:color="auto"/>
              <w:left w:val="single" w:sz="4" w:space="0" w:color="auto"/>
              <w:bottom w:val="single" w:sz="4" w:space="0" w:color="auto"/>
              <w:right w:val="single" w:sz="4" w:space="0" w:color="auto"/>
            </w:tcBorders>
            <w:hideMark/>
          </w:tcPr>
          <w:p w14:paraId="1DC87D2A" w14:textId="77777777" w:rsidR="0066629E" w:rsidRPr="00C07B6F" w:rsidRDefault="0066629E" w:rsidP="00201DE2">
            <w:pPr>
              <w:autoSpaceDE w:val="0"/>
              <w:autoSpaceDN w:val="0"/>
              <w:adjustRightInd w:val="0"/>
              <w:jc w:val="both"/>
              <w:rPr>
                <w:rFonts w:ascii="Calibri Light" w:hAnsi="Calibri Light" w:cs="Calibri Light"/>
                <w:b/>
              </w:rPr>
            </w:pPr>
            <w:r w:rsidRPr="00C07B6F">
              <w:rPr>
                <w:rFonts w:ascii="Calibri Light" w:hAnsi="Calibri Light" w:cs="Calibri Light"/>
                <w:b/>
                <w:bCs/>
              </w:rPr>
              <w:lastRenderedPageBreak/>
              <w:t xml:space="preserve">Проектная общая площадь (без учета площади лоджий, балконов, террас), </w:t>
            </w:r>
            <w:proofErr w:type="spellStart"/>
            <w:proofErr w:type="gramStart"/>
            <w:r w:rsidRPr="00C07B6F">
              <w:rPr>
                <w:rFonts w:ascii="Calibri Light" w:hAnsi="Calibri Light" w:cs="Calibri Light"/>
                <w:b/>
                <w:bCs/>
              </w:rPr>
              <w:t>кв.м</w:t>
            </w:r>
            <w:proofErr w:type="spellEnd"/>
            <w:proofErr w:type="gramEnd"/>
          </w:p>
        </w:tc>
        <w:tc>
          <w:tcPr>
            <w:tcW w:w="4503" w:type="dxa"/>
            <w:tcBorders>
              <w:top w:val="single" w:sz="4" w:space="0" w:color="auto"/>
              <w:left w:val="single" w:sz="4" w:space="0" w:color="auto"/>
              <w:bottom w:val="single" w:sz="4" w:space="0" w:color="auto"/>
              <w:right w:val="single" w:sz="4" w:space="0" w:color="auto"/>
            </w:tcBorders>
          </w:tcPr>
          <w:p w14:paraId="2F766929" w14:textId="77777777" w:rsidR="0066629E" w:rsidRPr="00C07B6F" w:rsidRDefault="0066629E" w:rsidP="00201DE2">
            <w:pPr>
              <w:autoSpaceDE w:val="0"/>
              <w:autoSpaceDN w:val="0"/>
              <w:adjustRightInd w:val="0"/>
              <w:jc w:val="both"/>
              <w:rPr>
                <w:rFonts w:ascii="Calibri Light" w:hAnsi="Calibri Light" w:cs="Calibri Light"/>
                <w:b/>
              </w:rPr>
            </w:pPr>
          </w:p>
        </w:tc>
      </w:tr>
      <w:tr w:rsidR="00C07B6F" w:rsidRPr="00C07B6F" w14:paraId="772B9F31" w14:textId="77777777" w:rsidTr="00201DE2">
        <w:tc>
          <w:tcPr>
            <w:tcW w:w="4503" w:type="dxa"/>
            <w:tcBorders>
              <w:top w:val="single" w:sz="4" w:space="0" w:color="auto"/>
              <w:left w:val="single" w:sz="4" w:space="0" w:color="auto"/>
              <w:bottom w:val="single" w:sz="4" w:space="0" w:color="auto"/>
              <w:right w:val="single" w:sz="4" w:space="0" w:color="auto"/>
            </w:tcBorders>
          </w:tcPr>
          <w:p w14:paraId="44DFA768" w14:textId="77777777" w:rsidR="009D2D2B" w:rsidRPr="00C07B6F" w:rsidRDefault="009D2D2B" w:rsidP="009D2D2B">
            <w:pPr>
              <w:autoSpaceDE w:val="0"/>
              <w:autoSpaceDN w:val="0"/>
              <w:adjustRightInd w:val="0"/>
              <w:jc w:val="both"/>
              <w:rPr>
                <w:rFonts w:ascii="Calibri Light" w:hAnsi="Calibri Light" w:cs="Calibri Light"/>
                <w:b/>
                <w:bCs/>
              </w:rPr>
            </w:pPr>
            <w:r w:rsidRPr="00C07B6F">
              <w:rPr>
                <w:rFonts w:ascii="Calibri Light" w:hAnsi="Calibri Light" w:cs="Calibri Light"/>
                <w:b/>
                <w:bCs/>
              </w:rPr>
              <w:t xml:space="preserve">Проектная площадь лоджий, балконов, террас (без учета понижающего коэффициента) </w:t>
            </w:r>
            <w:proofErr w:type="spellStart"/>
            <w:proofErr w:type="gramStart"/>
            <w:r w:rsidRPr="00C07B6F">
              <w:rPr>
                <w:rFonts w:ascii="Calibri Light" w:hAnsi="Calibri Light" w:cs="Calibri Light"/>
                <w:b/>
                <w:bCs/>
              </w:rPr>
              <w:t>кв.м</w:t>
            </w:r>
            <w:proofErr w:type="spellEnd"/>
            <w:proofErr w:type="gramEnd"/>
          </w:p>
        </w:tc>
        <w:tc>
          <w:tcPr>
            <w:tcW w:w="4503" w:type="dxa"/>
            <w:tcBorders>
              <w:top w:val="single" w:sz="4" w:space="0" w:color="auto"/>
              <w:left w:val="single" w:sz="4" w:space="0" w:color="auto"/>
              <w:bottom w:val="single" w:sz="4" w:space="0" w:color="auto"/>
              <w:right w:val="single" w:sz="4" w:space="0" w:color="auto"/>
            </w:tcBorders>
          </w:tcPr>
          <w:p w14:paraId="53261620" w14:textId="77777777" w:rsidR="009D2D2B" w:rsidRPr="00C07B6F" w:rsidRDefault="009D2D2B" w:rsidP="009D2D2B">
            <w:pPr>
              <w:autoSpaceDE w:val="0"/>
              <w:autoSpaceDN w:val="0"/>
              <w:adjustRightInd w:val="0"/>
              <w:jc w:val="both"/>
              <w:rPr>
                <w:rFonts w:ascii="Calibri Light" w:hAnsi="Calibri Light" w:cs="Calibri Light"/>
                <w:b/>
              </w:rPr>
            </w:pPr>
          </w:p>
        </w:tc>
      </w:tr>
      <w:tr w:rsidR="00C07B6F" w:rsidRPr="00C07B6F" w14:paraId="54D6693D" w14:textId="77777777" w:rsidTr="00201DE2">
        <w:tc>
          <w:tcPr>
            <w:tcW w:w="4503" w:type="dxa"/>
            <w:tcBorders>
              <w:top w:val="single" w:sz="4" w:space="0" w:color="auto"/>
              <w:left w:val="single" w:sz="4" w:space="0" w:color="auto"/>
              <w:bottom w:val="single" w:sz="4" w:space="0" w:color="auto"/>
              <w:right w:val="single" w:sz="4" w:space="0" w:color="auto"/>
            </w:tcBorders>
            <w:hideMark/>
          </w:tcPr>
          <w:p w14:paraId="5F870546" w14:textId="77777777" w:rsidR="009D2D2B" w:rsidRPr="00C07B6F" w:rsidRDefault="009D2D2B" w:rsidP="009D2D2B">
            <w:pPr>
              <w:pStyle w:val="Default"/>
              <w:ind w:left="-25"/>
              <w:rPr>
                <w:rFonts w:ascii="Calibri Light" w:hAnsi="Calibri Light" w:cs="Calibri Light"/>
                <w:b/>
                <w:bCs/>
                <w:color w:val="auto"/>
                <w:sz w:val="20"/>
                <w:szCs w:val="20"/>
              </w:rPr>
            </w:pPr>
            <w:r w:rsidRPr="00C07B6F">
              <w:rPr>
                <w:rFonts w:ascii="Calibri Light" w:hAnsi="Calibri Light" w:cs="Calibri Light"/>
                <w:b/>
                <w:bCs/>
                <w:color w:val="auto"/>
                <w:sz w:val="20"/>
                <w:szCs w:val="20"/>
              </w:rPr>
              <w:t xml:space="preserve">Проектная общая площадь по проектной декларации (проектная общая площадь с учетом площади лоджий, балконов, террас без учета понижающего коэффициента), </w:t>
            </w:r>
            <w:proofErr w:type="spellStart"/>
            <w:proofErr w:type="gramStart"/>
            <w:r w:rsidRPr="00C07B6F">
              <w:rPr>
                <w:rFonts w:ascii="Calibri Light" w:hAnsi="Calibri Light" w:cs="Calibri Light"/>
                <w:b/>
                <w:bCs/>
                <w:color w:val="auto"/>
                <w:sz w:val="20"/>
                <w:szCs w:val="20"/>
              </w:rPr>
              <w:t>кв.м</w:t>
            </w:r>
            <w:proofErr w:type="spellEnd"/>
            <w:proofErr w:type="gramEnd"/>
          </w:p>
        </w:tc>
        <w:tc>
          <w:tcPr>
            <w:tcW w:w="4503" w:type="dxa"/>
            <w:tcBorders>
              <w:top w:val="single" w:sz="4" w:space="0" w:color="auto"/>
              <w:left w:val="single" w:sz="4" w:space="0" w:color="auto"/>
              <w:bottom w:val="single" w:sz="4" w:space="0" w:color="auto"/>
              <w:right w:val="single" w:sz="4" w:space="0" w:color="auto"/>
            </w:tcBorders>
          </w:tcPr>
          <w:p w14:paraId="59E22C9D" w14:textId="77777777" w:rsidR="009D2D2B" w:rsidRPr="00C07B6F" w:rsidRDefault="009D2D2B" w:rsidP="009D2D2B">
            <w:pPr>
              <w:autoSpaceDE w:val="0"/>
              <w:autoSpaceDN w:val="0"/>
              <w:adjustRightInd w:val="0"/>
              <w:jc w:val="both"/>
              <w:rPr>
                <w:rFonts w:ascii="Calibri Light" w:hAnsi="Calibri Light" w:cs="Calibri Light"/>
                <w:b/>
              </w:rPr>
            </w:pPr>
          </w:p>
        </w:tc>
      </w:tr>
      <w:tr w:rsidR="00C07B6F" w:rsidRPr="00C07B6F" w14:paraId="23BBBD6F" w14:textId="77777777" w:rsidTr="00201DE2">
        <w:tc>
          <w:tcPr>
            <w:tcW w:w="4503" w:type="dxa"/>
            <w:tcBorders>
              <w:top w:val="single" w:sz="4" w:space="0" w:color="auto"/>
              <w:left w:val="single" w:sz="4" w:space="0" w:color="auto"/>
              <w:bottom w:val="single" w:sz="4" w:space="0" w:color="auto"/>
              <w:right w:val="single" w:sz="4" w:space="0" w:color="auto"/>
            </w:tcBorders>
          </w:tcPr>
          <w:p w14:paraId="409019B5" w14:textId="77777777" w:rsidR="009D2D2B" w:rsidRPr="00C07B6F" w:rsidRDefault="009D2D2B" w:rsidP="009D2D2B">
            <w:pPr>
              <w:pStyle w:val="Default"/>
              <w:ind w:left="-25"/>
              <w:rPr>
                <w:rFonts w:ascii="Calibri Light" w:hAnsi="Calibri Light" w:cs="Calibri Light"/>
                <w:b/>
                <w:bCs/>
                <w:color w:val="auto"/>
                <w:sz w:val="20"/>
                <w:szCs w:val="20"/>
              </w:rPr>
            </w:pPr>
            <w:r w:rsidRPr="00C07B6F">
              <w:rPr>
                <w:rFonts w:ascii="Calibri Light" w:hAnsi="Calibri Light" w:cs="Calibri Light"/>
                <w:b/>
                <w:bCs/>
                <w:color w:val="auto"/>
                <w:sz w:val="20"/>
                <w:szCs w:val="20"/>
              </w:rPr>
              <w:t>Назначение</w:t>
            </w:r>
          </w:p>
        </w:tc>
        <w:tc>
          <w:tcPr>
            <w:tcW w:w="4503" w:type="dxa"/>
            <w:tcBorders>
              <w:top w:val="single" w:sz="4" w:space="0" w:color="auto"/>
              <w:left w:val="single" w:sz="4" w:space="0" w:color="auto"/>
              <w:bottom w:val="single" w:sz="4" w:space="0" w:color="auto"/>
              <w:right w:val="single" w:sz="4" w:space="0" w:color="auto"/>
            </w:tcBorders>
          </w:tcPr>
          <w:p w14:paraId="733718B5" w14:textId="77777777" w:rsidR="009D2D2B" w:rsidRPr="00C07B6F" w:rsidRDefault="009D2D2B" w:rsidP="009D2D2B">
            <w:pPr>
              <w:autoSpaceDE w:val="0"/>
              <w:autoSpaceDN w:val="0"/>
              <w:adjustRightInd w:val="0"/>
              <w:jc w:val="both"/>
              <w:rPr>
                <w:rFonts w:ascii="Calibri Light" w:hAnsi="Calibri Light" w:cs="Calibri Light"/>
                <w:b/>
              </w:rPr>
            </w:pPr>
            <w:r w:rsidRPr="00C07B6F">
              <w:rPr>
                <w:rFonts w:ascii="Calibri Light" w:hAnsi="Calibri Light" w:cs="Calibri Light"/>
                <w:b/>
              </w:rPr>
              <w:t>Квартира/квартира-студия</w:t>
            </w:r>
          </w:p>
        </w:tc>
      </w:tr>
    </w:tbl>
    <w:p w14:paraId="745F1187" w14:textId="77777777" w:rsidR="000625FE" w:rsidRPr="00C07B6F" w:rsidRDefault="00847434" w:rsidP="000625FE">
      <w:pPr>
        <w:pStyle w:val="a7"/>
        <w:tabs>
          <w:tab w:val="left" w:pos="284"/>
          <w:tab w:val="left" w:pos="426"/>
        </w:tabs>
        <w:ind w:right="0"/>
        <w:rPr>
          <w:rFonts w:ascii="Calibri Light" w:hAnsi="Calibri Light" w:cs="Calibri Light"/>
        </w:rPr>
      </w:pPr>
      <w:r w:rsidRPr="00C07B6F">
        <w:rPr>
          <w:rFonts w:ascii="Calibri Light" w:hAnsi="Calibri Light" w:cs="Calibri Light"/>
        </w:rPr>
        <w:t>Расположение Объекта долевого строительства и его планировка предусмотрены Сторонами в Приложении № 1 к Договору.</w:t>
      </w:r>
    </w:p>
    <w:p w14:paraId="7E306FCF" w14:textId="77777777" w:rsidR="000625FE" w:rsidRPr="00C07B6F" w:rsidRDefault="000625FE" w:rsidP="00285845">
      <w:pPr>
        <w:pStyle w:val="a7"/>
        <w:numPr>
          <w:ilvl w:val="1"/>
          <w:numId w:val="1"/>
        </w:numPr>
        <w:shd w:val="clear" w:color="auto" w:fill="FFFFFF"/>
        <w:tabs>
          <w:tab w:val="clear" w:pos="667"/>
          <w:tab w:val="left" w:pos="284"/>
          <w:tab w:val="left" w:pos="426"/>
          <w:tab w:val="num" w:pos="567"/>
        </w:tabs>
        <w:ind w:left="0" w:right="0" w:firstLine="0"/>
        <w:rPr>
          <w:rFonts w:ascii="Calibri Light" w:hAnsi="Calibri Light" w:cs="Calibri Light"/>
        </w:rPr>
      </w:pPr>
      <w:r w:rsidRPr="00C07B6F">
        <w:rPr>
          <w:rFonts w:ascii="Calibri Light" w:hAnsi="Calibri Light" w:cs="Calibri Light"/>
        </w:rPr>
        <w:t>Техническое состояние Объекта долевого строительства на момент передачи Участнику долевого строительства:</w:t>
      </w:r>
    </w:p>
    <w:p w14:paraId="75E79840" w14:textId="77777777" w:rsidR="00766A9F" w:rsidRPr="00C07B6F" w:rsidRDefault="00C33602" w:rsidP="00766A9F">
      <w:pPr>
        <w:shd w:val="clear" w:color="auto" w:fill="FFFFFF"/>
        <w:jc w:val="both"/>
        <w:rPr>
          <w:rFonts w:ascii="Calibri Light" w:hAnsi="Calibri Light" w:cs="Calibri Light"/>
        </w:rPr>
      </w:pPr>
      <w:r w:rsidRPr="00C07B6F">
        <w:rPr>
          <w:rFonts w:ascii="Calibri Light" w:hAnsi="Calibri Light" w:cs="Calibri Light"/>
        </w:rPr>
        <w:t xml:space="preserve">- </w:t>
      </w:r>
      <w:r w:rsidR="00766A9F" w:rsidRPr="00C07B6F">
        <w:rPr>
          <w:rFonts w:ascii="Calibri Light" w:hAnsi="Calibri Light" w:cs="Calibri Light"/>
        </w:rPr>
        <w:t>в отделке помещений квартир предусмотрено - черновая отделка:</w:t>
      </w:r>
    </w:p>
    <w:p w14:paraId="50C8D00D" w14:textId="77777777" w:rsidR="00766A9F" w:rsidRPr="00C07B6F" w:rsidRDefault="00766A9F" w:rsidP="00766A9F">
      <w:pPr>
        <w:shd w:val="clear" w:color="auto" w:fill="FFFFFF"/>
        <w:jc w:val="both"/>
        <w:rPr>
          <w:rFonts w:ascii="Calibri Light" w:hAnsi="Calibri Light" w:cs="Calibri Light"/>
        </w:rPr>
      </w:pPr>
      <w:r w:rsidRPr="00C07B6F">
        <w:rPr>
          <w:rFonts w:ascii="Calibri Light" w:hAnsi="Calibri Light" w:cs="Calibri Light"/>
        </w:rPr>
        <w:t>- потолок: без отделки;</w:t>
      </w:r>
    </w:p>
    <w:p w14:paraId="42E265DA" w14:textId="3D49D7F1" w:rsidR="00766A9F" w:rsidRPr="00C07B6F" w:rsidRDefault="00766A9F" w:rsidP="00766A9F">
      <w:pPr>
        <w:shd w:val="clear" w:color="auto" w:fill="FFFFFF"/>
        <w:jc w:val="both"/>
        <w:rPr>
          <w:rFonts w:ascii="Calibri Light" w:hAnsi="Calibri Light" w:cs="Calibri Light"/>
        </w:rPr>
      </w:pPr>
      <w:r w:rsidRPr="00C07B6F">
        <w:rPr>
          <w:rFonts w:ascii="Calibri Light" w:hAnsi="Calibri Light" w:cs="Calibri Light"/>
        </w:rPr>
        <w:t xml:space="preserve">- стены: оштукатурены </w:t>
      </w:r>
      <w:r w:rsidR="00FF512F" w:rsidRPr="00C07B6F">
        <w:rPr>
          <w:rFonts w:ascii="Calibri Light" w:hAnsi="Calibri Light" w:cs="Calibri Light"/>
        </w:rPr>
        <w:t xml:space="preserve">в соответствии с классом 6 ГОСТ Р 72509-2026 от 01.03.2026г. </w:t>
      </w:r>
      <w:r w:rsidRPr="00C07B6F">
        <w:rPr>
          <w:rFonts w:ascii="Calibri Light" w:hAnsi="Calibri Light" w:cs="Calibri Light"/>
        </w:rPr>
        <w:t>(кроме санитарных узлов);</w:t>
      </w:r>
    </w:p>
    <w:p w14:paraId="026A41F4" w14:textId="6B0C97FA" w:rsidR="00766A9F" w:rsidRPr="00C07B6F" w:rsidRDefault="00766A9F" w:rsidP="00766A9F">
      <w:pPr>
        <w:shd w:val="clear" w:color="auto" w:fill="FFFFFF"/>
        <w:jc w:val="both"/>
        <w:rPr>
          <w:rFonts w:ascii="Calibri Light" w:hAnsi="Calibri Light" w:cs="Calibri Light"/>
        </w:rPr>
      </w:pPr>
      <w:r w:rsidRPr="00C07B6F">
        <w:rPr>
          <w:rFonts w:ascii="Calibri Light" w:hAnsi="Calibri Light" w:cs="Calibri Light"/>
        </w:rPr>
        <w:t>- полы: стяжка во всех помещениях</w:t>
      </w:r>
      <w:r w:rsidR="00FF512F" w:rsidRPr="00C07B6F">
        <w:rPr>
          <w:rFonts w:ascii="Calibri Light" w:hAnsi="Calibri Light" w:cs="Calibri Light"/>
        </w:rPr>
        <w:t xml:space="preserve"> выполнена в соответствии с классом 6 ГОСТ Р 72509-2026 от 01.03.2026г.</w:t>
      </w:r>
      <w:r w:rsidRPr="00C07B6F">
        <w:rPr>
          <w:rFonts w:ascii="Calibri Light" w:hAnsi="Calibri Light" w:cs="Calibri Light"/>
        </w:rPr>
        <w:t>;</w:t>
      </w:r>
    </w:p>
    <w:p w14:paraId="4170D461" w14:textId="77777777" w:rsidR="00766A9F" w:rsidRPr="00C07B6F" w:rsidRDefault="00766A9F" w:rsidP="00766A9F">
      <w:pPr>
        <w:shd w:val="clear" w:color="auto" w:fill="FFFFFF"/>
        <w:jc w:val="both"/>
        <w:rPr>
          <w:rFonts w:ascii="Calibri Light" w:hAnsi="Calibri Light" w:cs="Calibri Light"/>
        </w:rPr>
      </w:pPr>
      <w:r w:rsidRPr="00C07B6F">
        <w:rPr>
          <w:rFonts w:ascii="Calibri Light" w:hAnsi="Calibri Light" w:cs="Calibri Light"/>
        </w:rPr>
        <w:t>- двери: установка входных металлических дверных блоков – в соответствии с проектными решениями, межкомнатные двери – отсутствуют;</w:t>
      </w:r>
    </w:p>
    <w:p w14:paraId="2090638F" w14:textId="77777777" w:rsidR="00766A9F" w:rsidRPr="00C07B6F" w:rsidRDefault="00766A9F" w:rsidP="00766A9F">
      <w:pPr>
        <w:shd w:val="clear" w:color="auto" w:fill="FFFFFF"/>
        <w:jc w:val="both"/>
        <w:rPr>
          <w:rFonts w:ascii="Calibri Light" w:hAnsi="Calibri Light" w:cs="Calibri Light"/>
        </w:rPr>
      </w:pPr>
      <w:r w:rsidRPr="00C07B6F">
        <w:rPr>
          <w:rFonts w:ascii="Calibri Light" w:hAnsi="Calibri Light" w:cs="Calibri Light"/>
        </w:rPr>
        <w:t>- окна: установка оконных блоков в соответствии с проектными решениями, установка подоконных досок не предусмотрена;</w:t>
      </w:r>
    </w:p>
    <w:p w14:paraId="5E483904" w14:textId="77777777" w:rsidR="00766A9F" w:rsidRPr="00C07B6F" w:rsidRDefault="00766A9F" w:rsidP="00766A9F">
      <w:pPr>
        <w:shd w:val="clear" w:color="auto" w:fill="FFFFFF"/>
        <w:jc w:val="both"/>
        <w:rPr>
          <w:rFonts w:ascii="Calibri Light" w:hAnsi="Calibri Light" w:cs="Calibri Light"/>
        </w:rPr>
      </w:pPr>
      <w:r w:rsidRPr="00C07B6F">
        <w:rPr>
          <w:rFonts w:ascii="Calibri Light" w:hAnsi="Calibri Light" w:cs="Calibri Light"/>
        </w:rPr>
        <w:t xml:space="preserve">- электроснабжение: ввод кабеля в Объект долевого строительства с устройством распределительного щита и внутриквартирной разводкой сетей электроснабжения (кроме санитарных узлов). Монтаж </w:t>
      </w:r>
      <w:proofErr w:type="spellStart"/>
      <w:r w:rsidRPr="00C07B6F">
        <w:rPr>
          <w:rFonts w:ascii="Calibri Light" w:hAnsi="Calibri Light" w:cs="Calibri Light"/>
        </w:rPr>
        <w:t>электроустановочных</w:t>
      </w:r>
      <w:proofErr w:type="spellEnd"/>
      <w:r w:rsidRPr="00C07B6F">
        <w:rPr>
          <w:rFonts w:ascii="Calibri Light" w:hAnsi="Calibri Light" w:cs="Calibri Light"/>
        </w:rPr>
        <w:t xml:space="preserve"> изделий не предусмотрен (кроме патрона 1 шт. и выключателя 1 шт. на квартиру) и организация учета в соответствии с проектными решениями, электроплита – отсутствует.</w:t>
      </w:r>
    </w:p>
    <w:p w14:paraId="13C04704" w14:textId="77777777" w:rsidR="00766A9F" w:rsidRPr="00C07B6F" w:rsidRDefault="00766A9F" w:rsidP="00766A9F">
      <w:pPr>
        <w:shd w:val="clear" w:color="auto" w:fill="FFFFFF"/>
        <w:jc w:val="both"/>
        <w:rPr>
          <w:rFonts w:ascii="Calibri Light" w:hAnsi="Calibri Light" w:cs="Calibri Light"/>
        </w:rPr>
      </w:pPr>
      <w:r w:rsidRPr="00C07B6F">
        <w:rPr>
          <w:rFonts w:ascii="Calibri Light" w:hAnsi="Calibri Light" w:cs="Calibri Light"/>
        </w:rPr>
        <w:t>- водоснабжение, канализация и отопление: устройство общедомовых стояков с организацией внутриквартирных точек подключения. Сантехника, полотенцесушители – отсутствуют. Установка приборов отопления – в соответствии с проектными решениями;</w:t>
      </w:r>
    </w:p>
    <w:p w14:paraId="527121E5" w14:textId="77777777" w:rsidR="00766A9F" w:rsidRPr="00C07B6F" w:rsidRDefault="00766A9F" w:rsidP="00766A9F">
      <w:pPr>
        <w:shd w:val="clear" w:color="auto" w:fill="FFFFFF"/>
        <w:jc w:val="both"/>
        <w:rPr>
          <w:rFonts w:ascii="Calibri Light" w:hAnsi="Calibri Light" w:cs="Calibri Light"/>
        </w:rPr>
      </w:pPr>
      <w:r w:rsidRPr="00C07B6F">
        <w:rPr>
          <w:rFonts w:ascii="Calibri Light" w:hAnsi="Calibri Light" w:cs="Calibri Light"/>
        </w:rPr>
        <w:t>- сети связи: ввод кабеля в Объект долевого строительства – в соответствии с проектными решениями. Внутриквартирная разводка сетей телевещания, телефонизации, радиофикации с установкой оконечных устройств - отсутствует;</w:t>
      </w:r>
    </w:p>
    <w:p w14:paraId="592E25EE" w14:textId="77777777" w:rsidR="00766A9F" w:rsidRPr="00C07B6F" w:rsidRDefault="00766A9F" w:rsidP="00766A9F">
      <w:pPr>
        <w:shd w:val="clear" w:color="auto" w:fill="FFFFFF"/>
        <w:jc w:val="both"/>
        <w:rPr>
          <w:rFonts w:ascii="Calibri Light" w:hAnsi="Calibri Light" w:cs="Calibri Light"/>
        </w:rPr>
      </w:pPr>
      <w:r w:rsidRPr="00C07B6F">
        <w:rPr>
          <w:rFonts w:ascii="Calibri Light" w:hAnsi="Calibri Light" w:cs="Calibri Light"/>
        </w:rPr>
        <w:t>- оборудование пожарной сигнализации: в соответствии с проектными решениями;</w:t>
      </w:r>
    </w:p>
    <w:p w14:paraId="5A721033" w14:textId="77777777" w:rsidR="00766A9F" w:rsidRPr="00C07B6F" w:rsidRDefault="00766A9F" w:rsidP="00766A9F">
      <w:pPr>
        <w:shd w:val="clear" w:color="auto" w:fill="FFFFFF"/>
        <w:jc w:val="both"/>
        <w:rPr>
          <w:rFonts w:ascii="Calibri Light" w:hAnsi="Calibri Light" w:cs="Calibri Light"/>
        </w:rPr>
      </w:pPr>
      <w:r w:rsidRPr="00C07B6F">
        <w:rPr>
          <w:rFonts w:ascii="Calibri Light" w:hAnsi="Calibri Light" w:cs="Calibri Light"/>
        </w:rPr>
        <w:t>- приборы учета: организация учета и установка приборов учета внутриквартирного потребления электроэнергии, водоснабжения и тепла – в соответствии с проектными решениями.</w:t>
      </w:r>
    </w:p>
    <w:p w14:paraId="64E44E37" w14:textId="77777777" w:rsidR="00766A9F" w:rsidRPr="00C07B6F" w:rsidRDefault="00766A9F" w:rsidP="00766A9F">
      <w:pPr>
        <w:shd w:val="clear" w:color="auto" w:fill="FFFFFF"/>
        <w:jc w:val="both"/>
        <w:rPr>
          <w:rFonts w:ascii="Calibri Light" w:hAnsi="Calibri Light" w:cs="Calibri Light"/>
        </w:rPr>
      </w:pPr>
      <w:r w:rsidRPr="00C07B6F">
        <w:rPr>
          <w:rFonts w:ascii="Calibri Light" w:hAnsi="Calibri Light" w:cs="Calibri Light"/>
        </w:rPr>
        <w:t>Расположение дверных и оконных проемов, инженерного и иного оборудования в Объекте долевого строительства указаны на плане ориентировочно, фактическое их местоположение и размеры могут быть уточнены Застройщиком в результате проведения строительных работ, но только в рамках проектной документации;</w:t>
      </w:r>
    </w:p>
    <w:p w14:paraId="25997E15" w14:textId="77777777" w:rsidR="00766A9F" w:rsidRPr="00C07B6F" w:rsidRDefault="00766A9F" w:rsidP="00766A9F">
      <w:pPr>
        <w:shd w:val="clear" w:color="auto" w:fill="FFFFFF"/>
        <w:jc w:val="both"/>
        <w:rPr>
          <w:rFonts w:ascii="Calibri Light" w:hAnsi="Calibri Light" w:cs="Calibri Light"/>
        </w:rPr>
      </w:pPr>
      <w:r w:rsidRPr="00C07B6F">
        <w:rPr>
          <w:rFonts w:ascii="Calibri Light" w:hAnsi="Calibri Light" w:cs="Calibri Light"/>
        </w:rPr>
        <w:t>Указанные на прилагаемом плане (Приложение №1) предметы мебели, сантехники, бытовой техники, оборудования нанесены условно и в состав Объекта долевого строительства не входят. Пунктирные линии на плане (при наличии) не являются перегородками и не возводятся.</w:t>
      </w:r>
    </w:p>
    <w:p w14:paraId="6F4174F0" w14:textId="0C86A6E7" w:rsidR="00C33602" w:rsidRPr="00C07B6F" w:rsidRDefault="00766A9F" w:rsidP="00766A9F">
      <w:pPr>
        <w:shd w:val="clear" w:color="auto" w:fill="FFFFFF"/>
        <w:jc w:val="both"/>
        <w:rPr>
          <w:rFonts w:ascii="Calibri Light" w:hAnsi="Calibri Light" w:cs="Calibri Light"/>
        </w:rPr>
      </w:pPr>
      <w:r w:rsidRPr="00C07B6F">
        <w:rPr>
          <w:rFonts w:ascii="Calibri Light" w:hAnsi="Calibri Light" w:cs="Calibri Light"/>
        </w:rPr>
        <w:t>Настоящее описание является ориентировочным и может быть изменено/дополнено подрядной организацией и/или Застройщиком без предварительного согласования и уведомления Участника долевого строительства в рамках проектной документации</w:t>
      </w:r>
      <w:r w:rsidR="00C33602" w:rsidRPr="00C07B6F">
        <w:rPr>
          <w:rFonts w:ascii="Calibri Light" w:hAnsi="Calibri Light" w:cs="Calibri Light"/>
        </w:rPr>
        <w:t>.</w:t>
      </w:r>
    </w:p>
    <w:p w14:paraId="7FF6A177" w14:textId="39A4ECF3" w:rsidR="006E749E" w:rsidRPr="00C07B6F" w:rsidRDefault="007C27AB" w:rsidP="006E749E">
      <w:pPr>
        <w:pStyle w:val="a7"/>
        <w:numPr>
          <w:ilvl w:val="1"/>
          <w:numId w:val="1"/>
        </w:numPr>
        <w:tabs>
          <w:tab w:val="left" w:pos="284"/>
          <w:tab w:val="left" w:pos="426"/>
        </w:tabs>
        <w:ind w:left="0" w:right="0" w:firstLine="0"/>
        <w:rPr>
          <w:rFonts w:ascii="Calibri Light" w:hAnsi="Calibri Light" w:cs="Calibri Light"/>
          <w:iCs/>
        </w:rPr>
      </w:pPr>
      <w:r w:rsidRPr="00C07B6F">
        <w:rPr>
          <w:rFonts w:ascii="Calibri Light" w:hAnsi="Calibri Light" w:cs="Calibri Light"/>
        </w:rPr>
        <w:t>Участник долевого строительства ознакомлен с тем, что окончательные характеристики Объекта долевого строительства, указываемые в документации уполномоченной организации после ввода многоквартирного дома в эксплуатацию, могут не совпадать с проектными характеристиками, указанными в Договоре. Стороны пришли к соглашению, что в связи с неизбежной строительной погрешностью расхождение проектной общей площади Объекта долевого строительства и общей площади по данным обмеров уполномоченной организации в размере не более 5 (пяти) процентов от указанной площади в соответствии с ФЗ № 214-ФЗ, конфигурации и параметров помещений, входящих в состав Объекта долевого строительства, являются несущественными изменениями Объекта долевого строительства и перерасчет стоимости Цены договора не производится. Для расчетов по настоящему пункту Стороны соглашаются с тем, что Цена Договора привязана к стоимости строительства единицы площади Объекта долевого строительства и будет определяться, как произведение размера общей приведенной площади на цену 1 кв. м. общей приведенной площади</w:t>
      </w:r>
      <w:r w:rsidR="000758ED" w:rsidRPr="00C07B6F">
        <w:rPr>
          <w:rFonts w:ascii="Calibri Light" w:hAnsi="Calibri Light" w:cs="Calibri Light"/>
        </w:rPr>
        <w:t>.</w:t>
      </w:r>
    </w:p>
    <w:p w14:paraId="339D40FA" w14:textId="0EDB7152" w:rsidR="004D715F" w:rsidRPr="00C07B6F" w:rsidRDefault="007C27AB" w:rsidP="000F2ED7">
      <w:pPr>
        <w:pStyle w:val="a7"/>
        <w:numPr>
          <w:ilvl w:val="1"/>
          <w:numId w:val="1"/>
        </w:numPr>
        <w:tabs>
          <w:tab w:val="left" w:pos="284"/>
          <w:tab w:val="left" w:pos="426"/>
        </w:tabs>
        <w:ind w:left="0" w:right="0" w:firstLine="0"/>
        <w:rPr>
          <w:rFonts w:ascii="Calibri Light" w:hAnsi="Calibri Light" w:cs="Calibri Light"/>
        </w:rPr>
      </w:pPr>
      <w:r w:rsidRPr="00C07B6F">
        <w:rPr>
          <w:rFonts w:ascii="Calibri Light" w:hAnsi="Calibri Light" w:cs="Calibri Light"/>
        </w:rPr>
        <w:t>Условием привлечения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 предусмотренном статьями 15.4, 15.5. ФЗ № 214-ФЗ, Гражданским кодексом Российской Федерации</w:t>
      </w:r>
      <w:r w:rsidR="004D715F" w:rsidRPr="00C07B6F">
        <w:rPr>
          <w:rFonts w:ascii="Calibri Light" w:hAnsi="Calibri Light" w:cs="Calibri Light"/>
        </w:rPr>
        <w:t>.</w:t>
      </w:r>
    </w:p>
    <w:p w14:paraId="32D27C48" w14:textId="706BF482" w:rsidR="002614BC" w:rsidRPr="00C07B6F" w:rsidRDefault="007C27AB" w:rsidP="000F2ED7">
      <w:pPr>
        <w:pStyle w:val="a7"/>
        <w:numPr>
          <w:ilvl w:val="1"/>
          <w:numId w:val="1"/>
        </w:numPr>
        <w:tabs>
          <w:tab w:val="left" w:pos="284"/>
          <w:tab w:val="left" w:pos="426"/>
        </w:tabs>
        <w:ind w:left="0" w:right="0" w:firstLine="0"/>
        <w:rPr>
          <w:rFonts w:ascii="Calibri Light" w:hAnsi="Calibri Light" w:cs="Calibri Light"/>
        </w:rPr>
      </w:pPr>
      <w:r w:rsidRPr="00C07B6F">
        <w:rPr>
          <w:rFonts w:ascii="Calibri Light" w:hAnsi="Calibri Light" w:cs="Calibri Light"/>
        </w:rPr>
        <w:t xml:space="preserve">Участник долевого строительства ознакомлен с проектной декларацией, документацией перед подписанием Договора. </w:t>
      </w:r>
      <w:r w:rsidRPr="00C07B6F">
        <w:rPr>
          <w:rFonts w:ascii="Calibri Light" w:hAnsi="Calibri Light" w:cs="Calibri Light"/>
          <w:iCs/>
        </w:rPr>
        <w:t xml:space="preserve">Проектная декларация размещена в сети Интернет на сайте </w:t>
      </w:r>
      <w:proofErr w:type="spellStart"/>
      <w:proofErr w:type="gramStart"/>
      <w:r w:rsidRPr="00C07B6F">
        <w:rPr>
          <w:rFonts w:ascii="Calibri Light" w:hAnsi="Calibri Light" w:cs="Calibri Light"/>
          <w:iCs/>
        </w:rPr>
        <w:t>наш.дом</w:t>
      </w:r>
      <w:proofErr w:type="gramEnd"/>
      <w:r w:rsidRPr="00C07B6F">
        <w:rPr>
          <w:rFonts w:ascii="Calibri Light" w:hAnsi="Calibri Light" w:cs="Calibri Light"/>
          <w:iCs/>
        </w:rPr>
        <w:t>.рф</w:t>
      </w:r>
      <w:proofErr w:type="spellEnd"/>
      <w:r w:rsidRPr="00C07B6F">
        <w:rPr>
          <w:rFonts w:ascii="Calibri Light" w:hAnsi="Calibri Light" w:cs="Calibri Light"/>
          <w:iCs/>
        </w:rPr>
        <w:t xml:space="preserve"> в соответствии с </w:t>
      </w:r>
      <w:r w:rsidRPr="00C07B6F">
        <w:rPr>
          <w:rFonts w:ascii="Calibri Light" w:hAnsi="Calibri Light" w:cs="Calibri Light"/>
        </w:rPr>
        <w:t>ФЗ № 214-ФЗ</w:t>
      </w:r>
      <w:r w:rsidR="00B62407" w:rsidRPr="00C07B6F">
        <w:rPr>
          <w:rFonts w:ascii="Calibri Light" w:hAnsi="Calibri Light" w:cs="Calibri Light"/>
          <w:b/>
        </w:rPr>
        <w:t>.</w:t>
      </w:r>
    </w:p>
    <w:p w14:paraId="423B644E" w14:textId="30D488AA" w:rsidR="008A082F" w:rsidRPr="00C07B6F" w:rsidRDefault="008A082F" w:rsidP="00582CD9">
      <w:pPr>
        <w:pStyle w:val="a7"/>
        <w:tabs>
          <w:tab w:val="left" w:pos="284"/>
          <w:tab w:val="left" w:pos="426"/>
        </w:tabs>
        <w:ind w:right="0"/>
        <w:rPr>
          <w:rFonts w:ascii="Calibri Light" w:hAnsi="Calibri Light" w:cs="Calibri Light"/>
          <w:iCs/>
        </w:rPr>
      </w:pPr>
    </w:p>
    <w:p w14:paraId="648BA2B8" w14:textId="5BEE5930" w:rsidR="007F6CE3" w:rsidRPr="00C07B6F" w:rsidRDefault="007F6CE3" w:rsidP="00582CD9">
      <w:pPr>
        <w:pStyle w:val="a7"/>
        <w:tabs>
          <w:tab w:val="left" w:pos="284"/>
          <w:tab w:val="left" w:pos="426"/>
        </w:tabs>
        <w:ind w:right="0"/>
        <w:rPr>
          <w:rFonts w:ascii="Calibri Light" w:hAnsi="Calibri Light" w:cs="Calibri Light"/>
          <w:iCs/>
        </w:rPr>
      </w:pPr>
    </w:p>
    <w:p w14:paraId="61E0794D" w14:textId="77777777" w:rsidR="007F6CE3" w:rsidRPr="00C07B6F" w:rsidRDefault="007F6CE3" w:rsidP="00582CD9">
      <w:pPr>
        <w:pStyle w:val="a7"/>
        <w:tabs>
          <w:tab w:val="left" w:pos="284"/>
          <w:tab w:val="left" w:pos="426"/>
        </w:tabs>
        <w:ind w:right="0"/>
        <w:rPr>
          <w:rFonts w:ascii="Calibri Light" w:hAnsi="Calibri Light" w:cs="Calibri Light"/>
          <w:iCs/>
        </w:rPr>
      </w:pPr>
    </w:p>
    <w:p w14:paraId="7B83DFBF" w14:textId="77777777" w:rsidR="00847434" w:rsidRPr="00C07B6F" w:rsidRDefault="00847434" w:rsidP="000621C0">
      <w:pPr>
        <w:pStyle w:val="Normal1"/>
        <w:numPr>
          <w:ilvl w:val="0"/>
          <w:numId w:val="1"/>
        </w:numPr>
        <w:tabs>
          <w:tab w:val="clear" w:pos="360"/>
        </w:tabs>
        <w:spacing w:line="240" w:lineRule="auto"/>
        <w:ind w:left="0" w:firstLine="0"/>
        <w:jc w:val="center"/>
        <w:rPr>
          <w:rFonts w:ascii="Calibri Light" w:hAnsi="Calibri Light" w:cs="Calibri Light"/>
          <w:b/>
          <w:bCs/>
          <w:sz w:val="20"/>
          <w:szCs w:val="20"/>
        </w:rPr>
      </w:pPr>
      <w:r w:rsidRPr="00C07B6F">
        <w:rPr>
          <w:rFonts w:ascii="Calibri Light" w:hAnsi="Calibri Light" w:cs="Calibri Light"/>
          <w:b/>
          <w:bCs/>
          <w:sz w:val="20"/>
          <w:szCs w:val="20"/>
        </w:rPr>
        <w:t>ЦЕНА ДОГОВОРА</w:t>
      </w:r>
    </w:p>
    <w:p w14:paraId="0D2B934F" w14:textId="5040F2FD" w:rsidR="00075BB8" w:rsidRPr="00C07B6F" w:rsidRDefault="00847434" w:rsidP="00FD2CF2">
      <w:pPr>
        <w:pStyle w:val="a7"/>
        <w:numPr>
          <w:ilvl w:val="1"/>
          <w:numId w:val="1"/>
        </w:numPr>
        <w:tabs>
          <w:tab w:val="left" w:pos="284"/>
          <w:tab w:val="left" w:pos="426"/>
        </w:tabs>
        <w:ind w:left="0" w:right="0" w:firstLine="0"/>
        <w:rPr>
          <w:rFonts w:ascii="Calibri Light" w:hAnsi="Calibri Light" w:cs="Calibri Light"/>
          <w:iCs/>
        </w:rPr>
      </w:pPr>
      <w:bookmarkStart w:id="2" w:name="_Hlk136260628"/>
      <w:r w:rsidRPr="00C07B6F">
        <w:rPr>
          <w:rFonts w:ascii="Calibri Light" w:hAnsi="Calibri Light" w:cs="Calibri Light"/>
        </w:rPr>
        <w:t xml:space="preserve">Цена Договора, т.е. размер денежных средств, подлежащих уплате Участником долевого строительства для строительства </w:t>
      </w:r>
      <w:r w:rsidR="00BE1F14" w:rsidRPr="00C07B6F">
        <w:rPr>
          <w:rFonts w:ascii="Calibri Light" w:hAnsi="Calibri Light" w:cs="Calibri Light"/>
        </w:rPr>
        <w:t>Объекта долевого строительства,</w:t>
      </w:r>
      <w:r w:rsidR="00DC6039" w:rsidRPr="00C07B6F">
        <w:rPr>
          <w:rFonts w:ascii="Calibri Light" w:hAnsi="Calibri Light" w:cs="Calibri Light"/>
        </w:rPr>
        <w:t xml:space="preserve"> составляет</w:t>
      </w:r>
      <w:r w:rsidRPr="00C07B6F">
        <w:rPr>
          <w:rFonts w:ascii="Calibri Light" w:hAnsi="Calibri Light" w:cs="Calibri Light"/>
          <w:b/>
          <w:bCs/>
        </w:rPr>
        <w:t xml:space="preserve"> </w:t>
      </w:r>
      <w:r w:rsidR="00241E87" w:rsidRPr="00C07B6F">
        <w:rPr>
          <w:rFonts w:ascii="Calibri Light" w:hAnsi="Calibri Light" w:cs="Calibri Light"/>
          <w:b/>
          <w:bCs/>
        </w:rPr>
        <w:t>_______________________</w:t>
      </w:r>
      <w:r w:rsidRPr="00C07B6F">
        <w:rPr>
          <w:rFonts w:ascii="Calibri Light" w:hAnsi="Calibri Light" w:cs="Calibri Light"/>
          <w:b/>
          <w:bCs/>
        </w:rPr>
        <w:t xml:space="preserve">, </w:t>
      </w:r>
      <w:r w:rsidRPr="00C07B6F">
        <w:rPr>
          <w:rFonts w:ascii="Calibri Light" w:hAnsi="Calibri Light" w:cs="Calibri Light"/>
        </w:rPr>
        <w:t>НДС не облагается.</w:t>
      </w:r>
    </w:p>
    <w:p w14:paraId="5BBEE6FC" w14:textId="5CE0692A" w:rsidR="00075BB8" w:rsidRPr="00C07B6F" w:rsidRDefault="00075BB8" w:rsidP="00FD2CF2">
      <w:pPr>
        <w:pStyle w:val="a7"/>
        <w:numPr>
          <w:ilvl w:val="1"/>
          <w:numId w:val="1"/>
        </w:numPr>
        <w:tabs>
          <w:tab w:val="left" w:pos="284"/>
          <w:tab w:val="left" w:pos="426"/>
        </w:tabs>
        <w:ind w:left="0" w:right="0" w:firstLine="0"/>
        <w:rPr>
          <w:rFonts w:ascii="Calibri Light" w:hAnsi="Calibri Light" w:cs="Calibri Light"/>
          <w:iCs/>
        </w:rPr>
      </w:pPr>
      <w:r w:rsidRPr="00C07B6F">
        <w:rPr>
          <w:rFonts w:ascii="Calibri Light" w:hAnsi="Calibri Light" w:cs="Calibri Light"/>
        </w:rPr>
        <w:t xml:space="preserve">Участник долевого строительства обязуется внести денежные средства </w:t>
      </w:r>
      <w:r w:rsidR="0048138B" w:rsidRPr="00C07B6F">
        <w:rPr>
          <w:rFonts w:ascii="Calibri Light" w:hAnsi="Calibri Light" w:cs="Calibri Light"/>
        </w:rPr>
        <w:t xml:space="preserve">в размере </w:t>
      </w:r>
      <w:r w:rsidR="00241E87" w:rsidRPr="00C07B6F">
        <w:rPr>
          <w:rFonts w:ascii="Calibri Light" w:hAnsi="Calibri Light" w:cs="Calibri Light"/>
          <w:b/>
          <w:bCs/>
        </w:rPr>
        <w:t>___________________________</w:t>
      </w:r>
      <w:r w:rsidR="00FD40CF" w:rsidRPr="00C07B6F">
        <w:rPr>
          <w:rFonts w:ascii="Calibri Light" w:hAnsi="Calibri Light" w:cs="Calibri Light"/>
        </w:rPr>
        <w:t xml:space="preserve"> на</w:t>
      </w:r>
      <w:r w:rsidRPr="00C07B6F">
        <w:rPr>
          <w:rFonts w:ascii="Calibri Light" w:hAnsi="Calibri Light" w:cs="Calibri Light"/>
        </w:rPr>
        <w:t xml:space="preserve"> специальн</w:t>
      </w:r>
      <w:r w:rsidR="00FD40CF" w:rsidRPr="00C07B6F">
        <w:rPr>
          <w:rFonts w:ascii="Calibri Light" w:hAnsi="Calibri Light" w:cs="Calibri Light"/>
        </w:rPr>
        <w:t>ый</w:t>
      </w:r>
      <w:r w:rsidRPr="00C07B6F">
        <w:rPr>
          <w:rFonts w:ascii="Calibri Light" w:hAnsi="Calibri Light" w:cs="Calibri Light"/>
        </w:rPr>
        <w:t xml:space="preserve"> счет</w:t>
      </w:r>
      <w:r w:rsidR="00FD40CF" w:rsidRPr="00C07B6F">
        <w:rPr>
          <w:rFonts w:ascii="Calibri Light" w:hAnsi="Calibri Light" w:cs="Calibri Light"/>
        </w:rPr>
        <w:t xml:space="preserve"> эскроу</w:t>
      </w:r>
      <w:r w:rsidRPr="00C07B6F">
        <w:rPr>
          <w:rFonts w:ascii="Calibri Light" w:hAnsi="Calibri Light" w:cs="Calibri Light"/>
        </w:rPr>
        <w:t>, открываем</w:t>
      </w:r>
      <w:r w:rsidR="00FD40CF" w:rsidRPr="00C07B6F">
        <w:rPr>
          <w:rFonts w:ascii="Calibri Light" w:hAnsi="Calibri Light" w:cs="Calibri Light"/>
        </w:rPr>
        <w:t>ый</w:t>
      </w:r>
      <w:r w:rsidRPr="00C07B6F">
        <w:rPr>
          <w:rFonts w:ascii="Calibri Light" w:hAnsi="Calibri Light" w:cs="Calibri Light"/>
        </w:rPr>
        <w:t xml:space="preserve"> в </w:t>
      </w:r>
      <w:r w:rsidR="00C97426" w:rsidRPr="00C07B6F">
        <w:rPr>
          <w:rFonts w:ascii="Calibri Light" w:hAnsi="Calibri Light" w:cs="Calibri Light"/>
        </w:rPr>
        <w:t>ПАО Сбер</w:t>
      </w:r>
      <w:r w:rsidR="00C2733F" w:rsidRPr="00C07B6F">
        <w:rPr>
          <w:rFonts w:ascii="Calibri Light" w:hAnsi="Calibri Light" w:cs="Calibri Light"/>
        </w:rPr>
        <w:t>банк (Э</w:t>
      </w:r>
      <w:r w:rsidRPr="00C07B6F">
        <w:rPr>
          <w:rFonts w:ascii="Calibri Light" w:hAnsi="Calibri Light" w:cs="Calibri Light"/>
        </w:rPr>
        <w:t xml:space="preserve">скроу-агент) </w:t>
      </w:r>
      <w:r w:rsidR="008D2EE7" w:rsidRPr="00C07B6F">
        <w:rPr>
          <w:rFonts w:ascii="Calibri Light" w:hAnsi="Calibri Light" w:cs="Calibri Light"/>
        </w:rPr>
        <w:t>по договору счета эскроу, заключенному между Бенефициаром, Депонентом и Эскроу-агентом</w:t>
      </w:r>
      <w:r w:rsidR="008D2EE7" w:rsidRPr="00C07B6F">
        <w:rPr>
          <w:rFonts w:ascii="Calibri Light" w:eastAsia="Calibri" w:hAnsi="Calibri Light" w:cs="Calibri Light"/>
          <w:lang w:eastAsia="en-US"/>
        </w:rPr>
        <w:t xml:space="preserve">, </w:t>
      </w:r>
      <w:r w:rsidR="00C2733F" w:rsidRPr="00C07B6F">
        <w:rPr>
          <w:rFonts w:ascii="Calibri Light" w:hAnsi="Calibri Light" w:cs="Calibri Light"/>
        </w:rPr>
        <w:t xml:space="preserve">для учета и блокирования денежных средств, </w:t>
      </w:r>
      <w:r w:rsidR="00C2733F" w:rsidRPr="00C07B6F">
        <w:rPr>
          <w:rFonts w:ascii="Calibri Light" w:eastAsia="Calibri" w:hAnsi="Calibri Light" w:cs="Calibri Light"/>
          <w:lang w:eastAsia="en-US"/>
        </w:rPr>
        <w:t xml:space="preserve">полученных </w:t>
      </w:r>
      <w:r w:rsidR="00C2733F" w:rsidRPr="00C07B6F">
        <w:rPr>
          <w:rFonts w:ascii="Calibri Light" w:hAnsi="Calibri Light" w:cs="Calibri Light"/>
        </w:rPr>
        <w:t>Эскроу-агентом</w:t>
      </w:r>
      <w:r w:rsidR="00C2733F" w:rsidRPr="00C07B6F">
        <w:rPr>
          <w:rFonts w:ascii="Calibri Light" w:eastAsia="Calibri" w:hAnsi="Calibri Light" w:cs="Calibri Light"/>
          <w:lang w:eastAsia="en-US"/>
        </w:rPr>
        <w:t xml:space="preserve"> от являющегося владельцем счета </w:t>
      </w:r>
      <w:r w:rsidR="008D2EE7" w:rsidRPr="00C07B6F">
        <w:rPr>
          <w:rFonts w:ascii="Calibri Light" w:eastAsia="Calibri" w:hAnsi="Calibri Light" w:cs="Calibri Light"/>
          <w:lang w:eastAsia="en-US"/>
        </w:rPr>
        <w:t>У</w:t>
      </w:r>
      <w:r w:rsidR="00C2733F" w:rsidRPr="00C07B6F">
        <w:rPr>
          <w:rFonts w:ascii="Calibri Light" w:eastAsia="Calibri" w:hAnsi="Calibri Light" w:cs="Calibri Light"/>
          <w:lang w:eastAsia="en-US"/>
        </w:rPr>
        <w:t xml:space="preserve">частника долевого строительства (Депонента) в счет уплаты цены </w:t>
      </w:r>
      <w:r w:rsidR="00800E16" w:rsidRPr="00C07B6F">
        <w:rPr>
          <w:rFonts w:ascii="Calibri Light" w:eastAsia="Calibri" w:hAnsi="Calibri Light" w:cs="Calibri Light"/>
          <w:lang w:eastAsia="en-US"/>
        </w:rPr>
        <w:t>Договора</w:t>
      </w:r>
      <w:r w:rsidR="00C2733F" w:rsidRPr="00C07B6F">
        <w:rPr>
          <w:rFonts w:ascii="Calibri Light" w:hAnsi="Calibri Light" w:cs="Calibri Light"/>
        </w:rPr>
        <w:t xml:space="preserve"> </w:t>
      </w:r>
      <w:r w:rsidRPr="00C07B6F">
        <w:rPr>
          <w:rFonts w:ascii="Calibri Light" w:hAnsi="Calibri Light" w:cs="Calibri Light"/>
        </w:rPr>
        <w:t xml:space="preserve">в целях их перечисления Застройщику </w:t>
      </w:r>
      <w:r w:rsidRPr="00C07B6F">
        <w:rPr>
          <w:rFonts w:ascii="Calibri Light" w:eastAsia="Calibri" w:hAnsi="Calibri Light" w:cs="Calibri Light"/>
          <w:lang w:eastAsia="en-US"/>
        </w:rPr>
        <w:t>(</w:t>
      </w:r>
      <w:r w:rsidR="008D2EE7" w:rsidRPr="00C07B6F">
        <w:rPr>
          <w:rFonts w:ascii="Calibri Light" w:eastAsia="Calibri" w:hAnsi="Calibri Light" w:cs="Calibri Light"/>
          <w:lang w:eastAsia="en-US"/>
        </w:rPr>
        <w:t>Б</w:t>
      </w:r>
      <w:r w:rsidRPr="00C07B6F">
        <w:rPr>
          <w:rFonts w:ascii="Calibri Light" w:eastAsia="Calibri" w:hAnsi="Calibri Light" w:cs="Calibri Light"/>
          <w:lang w:eastAsia="en-US"/>
        </w:rPr>
        <w:t>енефициару)</w:t>
      </w:r>
      <w:r w:rsidRPr="00C07B6F">
        <w:rPr>
          <w:rFonts w:ascii="Calibri Light" w:hAnsi="Calibri Light" w:cs="Calibri Light"/>
        </w:rPr>
        <w:t xml:space="preserve"> на следующих условиях:</w:t>
      </w:r>
    </w:p>
    <w:p w14:paraId="45B02E9C" w14:textId="77777777" w:rsidR="00075BB8" w:rsidRPr="00C07B6F" w:rsidRDefault="00075BB8" w:rsidP="00FD2CF2">
      <w:pPr>
        <w:numPr>
          <w:ilvl w:val="2"/>
          <w:numId w:val="1"/>
        </w:numPr>
        <w:tabs>
          <w:tab w:val="left" w:pos="426"/>
          <w:tab w:val="num" w:pos="667"/>
        </w:tabs>
        <w:ind w:left="0" w:right="-1" w:firstLine="0"/>
        <w:jc w:val="both"/>
        <w:rPr>
          <w:rFonts w:ascii="Calibri Light" w:hAnsi="Calibri Light" w:cs="Calibri Light"/>
        </w:rPr>
      </w:pPr>
      <w:r w:rsidRPr="00C07B6F">
        <w:rPr>
          <w:rFonts w:ascii="Calibri Light" w:hAnsi="Calibri Light" w:cs="Calibri Light"/>
          <w:b/>
        </w:rPr>
        <w:t>Эскроу-агент</w:t>
      </w:r>
      <w:r w:rsidRPr="00C07B6F">
        <w:rPr>
          <w:rFonts w:ascii="Calibri Light" w:hAnsi="Calibri Light" w:cs="Calibri Light"/>
        </w:rPr>
        <w:t xml:space="preserve">: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r w:rsidR="008D2EE7" w:rsidRPr="00C07B6F">
        <w:rPr>
          <w:rFonts w:ascii="Calibri Light" w:hAnsi="Calibri Light" w:cs="Calibri Light"/>
          <w:shd w:val="clear" w:color="auto" w:fill="FFFFFF"/>
        </w:rPr>
        <w:t> </w:t>
      </w:r>
      <w:hyperlink r:id="rId9" w:tgtFrame="_blank" w:history="1">
        <w:r w:rsidR="008D2EE7" w:rsidRPr="00C07B6F">
          <w:rPr>
            <w:rStyle w:val="afc"/>
            <w:rFonts w:ascii="Calibri Light" w:hAnsi="Calibri Light" w:cs="Calibri Light"/>
            <w:color w:val="auto"/>
            <w:shd w:val="clear" w:color="auto" w:fill="FFFFFF"/>
            <w:lang w:val="en-US"/>
          </w:rPr>
          <w:t>Escrow</w:t>
        </w:r>
        <w:r w:rsidR="008D2EE7" w:rsidRPr="00C07B6F">
          <w:rPr>
            <w:rStyle w:val="afc"/>
            <w:rFonts w:ascii="Calibri Light" w:hAnsi="Calibri Light" w:cs="Calibri Light"/>
            <w:color w:val="auto"/>
            <w:shd w:val="clear" w:color="auto" w:fill="FFFFFF"/>
          </w:rPr>
          <w:t>_</w:t>
        </w:r>
        <w:r w:rsidR="008D2EE7" w:rsidRPr="00C07B6F">
          <w:rPr>
            <w:rStyle w:val="afc"/>
            <w:rFonts w:ascii="Calibri Light" w:hAnsi="Calibri Light" w:cs="Calibri Light"/>
            <w:color w:val="auto"/>
            <w:shd w:val="clear" w:color="auto" w:fill="FFFFFF"/>
            <w:lang w:val="en-US"/>
          </w:rPr>
          <w:t>Sberbank</w:t>
        </w:r>
        <w:r w:rsidR="008D2EE7" w:rsidRPr="00C07B6F">
          <w:rPr>
            <w:rStyle w:val="afc"/>
            <w:rFonts w:ascii="Calibri Light" w:hAnsi="Calibri Light" w:cs="Calibri Light"/>
            <w:color w:val="auto"/>
            <w:shd w:val="clear" w:color="auto" w:fill="FFFFFF"/>
          </w:rPr>
          <w:t>@</w:t>
        </w:r>
        <w:proofErr w:type="spellStart"/>
        <w:r w:rsidR="008D2EE7" w:rsidRPr="00C07B6F">
          <w:rPr>
            <w:rStyle w:val="afc"/>
            <w:rFonts w:ascii="Calibri Light" w:hAnsi="Calibri Light" w:cs="Calibri Light"/>
            <w:color w:val="auto"/>
            <w:shd w:val="clear" w:color="auto" w:fill="FFFFFF"/>
            <w:lang w:val="en-US"/>
          </w:rPr>
          <w:t>sberbank</w:t>
        </w:r>
        <w:proofErr w:type="spellEnd"/>
        <w:r w:rsidR="008D2EE7" w:rsidRPr="00C07B6F">
          <w:rPr>
            <w:rStyle w:val="afc"/>
            <w:rFonts w:ascii="Calibri Light" w:hAnsi="Calibri Light" w:cs="Calibri Light"/>
            <w:color w:val="auto"/>
            <w:shd w:val="clear" w:color="auto" w:fill="FFFFFF"/>
          </w:rPr>
          <w:t>.</w:t>
        </w:r>
        <w:proofErr w:type="spellStart"/>
        <w:r w:rsidR="008D2EE7" w:rsidRPr="00C07B6F">
          <w:rPr>
            <w:rStyle w:val="afc"/>
            <w:rFonts w:ascii="Calibri Light" w:hAnsi="Calibri Light" w:cs="Calibri Light"/>
            <w:color w:val="auto"/>
            <w:shd w:val="clear" w:color="auto" w:fill="FFFFFF"/>
            <w:lang w:val="en-US"/>
          </w:rPr>
          <w:t>ru</w:t>
        </w:r>
        <w:proofErr w:type="spellEnd"/>
      </w:hyperlink>
      <w:r w:rsidR="008D2EE7" w:rsidRPr="00C07B6F">
        <w:rPr>
          <w:rFonts w:ascii="Calibri Light" w:hAnsi="Calibri Light" w:cs="Calibri Light"/>
          <w:shd w:val="clear" w:color="auto" w:fill="FFFFFF"/>
        </w:rPr>
        <w:t xml:space="preserve">, </w:t>
      </w:r>
      <w:r w:rsidR="00DC0EC5" w:rsidRPr="00C07B6F">
        <w:rPr>
          <w:rFonts w:ascii="Calibri Light" w:hAnsi="Calibri Light" w:cs="Calibri Light"/>
        </w:rPr>
        <w:t>номер телефона: 900 – для мобильных, 8 (800) 555 55 50 – для мобильных и городских</w:t>
      </w:r>
      <w:r w:rsidRPr="00C07B6F">
        <w:rPr>
          <w:rFonts w:ascii="Calibri Light" w:hAnsi="Calibri Light" w:cs="Calibri Light"/>
        </w:rPr>
        <w:t>.</w:t>
      </w:r>
    </w:p>
    <w:p w14:paraId="12F8E114" w14:textId="7FBF6E1E" w:rsidR="00075BB8" w:rsidRPr="00C07B6F" w:rsidRDefault="00075BB8" w:rsidP="00FD2CF2">
      <w:pPr>
        <w:numPr>
          <w:ilvl w:val="2"/>
          <w:numId w:val="1"/>
        </w:numPr>
        <w:tabs>
          <w:tab w:val="left" w:pos="426"/>
          <w:tab w:val="num" w:pos="667"/>
        </w:tabs>
        <w:ind w:left="0" w:right="-1" w:firstLine="0"/>
        <w:jc w:val="both"/>
        <w:rPr>
          <w:rFonts w:ascii="Calibri Light" w:hAnsi="Calibri Light" w:cs="Calibri Light"/>
        </w:rPr>
      </w:pPr>
      <w:r w:rsidRPr="00C07B6F">
        <w:rPr>
          <w:rFonts w:ascii="Calibri Light" w:hAnsi="Calibri Light" w:cs="Calibri Light"/>
          <w:b/>
        </w:rPr>
        <w:t>Депонент</w:t>
      </w:r>
      <w:r w:rsidRPr="00C07B6F">
        <w:rPr>
          <w:rFonts w:ascii="Calibri Light" w:hAnsi="Calibri Light" w:cs="Calibri Light"/>
        </w:rPr>
        <w:t>:</w:t>
      </w:r>
      <w:r w:rsidR="00661556" w:rsidRPr="00C07B6F">
        <w:rPr>
          <w:rFonts w:ascii="Calibri Light" w:hAnsi="Calibri Light" w:cs="Calibri Light"/>
        </w:rPr>
        <w:t xml:space="preserve"> </w:t>
      </w:r>
      <w:r w:rsidR="00241E87" w:rsidRPr="00C07B6F">
        <w:rPr>
          <w:rFonts w:ascii="Calibri Light" w:hAnsi="Calibri Light" w:cs="Calibri Light"/>
        </w:rPr>
        <w:t>_____________________</w:t>
      </w:r>
      <w:r w:rsidR="000758ED" w:rsidRPr="00C07B6F">
        <w:rPr>
          <w:rFonts w:ascii="Calibri Light" w:hAnsi="Calibri Light" w:cs="Calibri Light"/>
          <w:b/>
        </w:rPr>
        <w:t>.</w:t>
      </w:r>
    </w:p>
    <w:p w14:paraId="70DF7DE6" w14:textId="6B860F29" w:rsidR="00075BB8" w:rsidRPr="00C07B6F" w:rsidRDefault="00075BB8" w:rsidP="00FD2CF2">
      <w:pPr>
        <w:numPr>
          <w:ilvl w:val="2"/>
          <w:numId w:val="1"/>
        </w:numPr>
        <w:tabs>
          <w:tab w:val="left" w:pos="426"/>
          <w:tab w:val="num" w:pos="667"/>
        </w:tabs>
        <w:ind w:left="0" w:right="-1" w:firstLine="0"/>
        <w:jc w:val="both"/>
        <w:rPr>
          <w:rFonts w:ascii="Calibri Light" w:hAnsi="Calibri Light" w:cs="Calibri Light"/>
        </w:rPr>
      </w:pPr>
      <w:r w:rsidRPr="00C07B6F">
        <w:rPr>
          <w:rFonts w:ascii="Calibri Light" w:hAnsi="Calibri Light" w:cs="Calibri Light"/>
          <w:b/>
        </w:rPr>
        <w:t>Бенефициар</w:t>
      </w:r>
      <w:r w:rsidRPr="00C07B6F">
        <w:rPr>
          <w:rFonts w:ascii="Calibri Light" w:hAnsi="Calibri Light" w:cs="Calibri Light"/>
        </w:rPr>
        <w:t>: (</w:t>
      </w:r>
      <w:r w:rsidR="000758ED" w:rsidRPr="00C07B6F">
        <w:rPr>
          <w:rFonts w:ascii="Calibri Light" w:hAnsi="Calibri Light" w:cs="Calibri Light"/>
          <w:b/>
          <w:bCs/>
        </w:rPr>
        <w:t>Общество с ограниченной ответственностью Специализированный застройщик «К2»</w:t>
      </w:r>
      <w:r w:rsidRPr="00C07B6F">
        <w:rPr>
          <w:rFonts w:ascii="Calibri Light" w:hAnsi="Calibri Light" w:cs="Calibri Light"/>
        </w:rPr>
        <w:t>)</w:t>
      </w:r>
    </w:p>
    <w:p w14:paraId="48EDE541" w14:textId="77777777" w:rsidR="00075BB8" w:rsidRPr="00C07B6F" w:rsidRDefault="00075BB8" w:rsidP="00FD2CF2">
      <w:pPr>
        <w:numPr>
          <w:ilvl w:val="2"/>
          <w:numId w:val="1"/>
        </w:numPr>
        <w:tabs>
          <w:tab w:val="left" w:pos="426"/>
          <w:tab w:val="num" w:pos="667"/>
        </w:tabs>
        <w:ind w:left="0" w:right="-1" w:firstLine="0"/>
        <w:jc w:val="both"/>
        <w:rPr>
          <w:rFonts w:ascii="Calibri Light" w:hAnsi="Calibri Light" w:cs="Calibri Light"/>
        </w:rPr>
      </w:pPr>
      <w:r w:rsidRPr="00C07B6F">
        <w:rPr>
          <w:rFonts w:ascii="Calibri Light" w:hAnsi="Calibri Light" w:cs="Calibri Light"/>
          <w:b/>
        </w:rPr>
        <w:t>Депонируемая сумма</w:t>
      </w:r>
      <w:r w:rsidRPr="00C07B6F">
        <w:rPr>
          <w:rFonts w:ascii="Calibri Light" w:hAnsi="Calibri Light" w:cs="Calibri Light"/>
        </w:rPr>
        <w:t xml:space="preserve">: </w:t>
      </w:r>
      <w:r w:rsidR="00241E87" w:rsidRPr="00C07B6F">
        <w:rPr>
          <w:rFonts w:ascii="Calibri Light" w:hAnsi="Calibri Light" w:cs="Calibri Light"/>
          <w:b/>
          <w:bCs/>
        </w:rPr>
        <w:t>___________________.</w:t>
      </w:r>
    </w:p>
    <w:p w14:paraId="6980BC76" w14:textId="77777777" w:rsidR="00075BB8" w:rsidRPr="00C07B6F" w:rsidRDefault="00573983" w:rsidP="00FD2CF2">
      <w:pPr>
        <w:numPr>
          <w:ilvl w:val="2"/>
          <w:numId w:val="1"/>
        </w:numPr>
        <w:tabs>
          <w:tab w:val="left" w:pos="426"/>
          <w:tab w:val="num" w:pos="667"/>
        </w:tabs>
        <w:ind w:left="0" w:right="-1" w:firstLine="0"/>
        <w:jc w:val="both"/>
        <w:rPr>
          <w:rFonts w:ascii="Calibri Light" w:hAnsi="Calibri Light" w:cs="Calibri Light"/>
        </w:rPr>
      </w:pPr>
      <w:r w:rsidRPr="00C07B6F">
        <w:rPr>
          <w:rFonts w:ascii="Calibri Light" w:hAnsi="Calibri Light" w:cs="Calibri Light"/>
          <w:b/>
          <w:shd w:val="clear" w:color="auto" w:fill="FFFFFF"/>
        </w:rPr>
        <w:t>Срок внесения Депонентом Депонируемой суммы на счет эскроу:</w:t>
      </w:r>
      <w:r w:rsidRPr="00C07B6F">
        <w:rPr>
          <w:rFonts w:ascii="Calibri Light" w:hAnsi="Calibri Light" w:cs="Calibri Light"/>
          <w:shd w:val="clear" w:color="auto" w:fill="FFFFFF"/>
        </w:rPr>
        <w:t xml:space="preserve"> </w:t>
      </w:r>
      <w:r w:rsidR="00241E87" w:rsidRPr="00C07B6F">
        <w:rPr>
          <w:rFonts w:ascii="Calibri Light" w:hAnsi="Calibri Light" w:cs="Calibri Light"/>
          <w:shd w:val="clear" w:color="auto" w:fill="FFFFFF"/>
        </w:rPr>
        <w:t>_________________</w:t>
      </w:r>
      <w:r w:rsidRPr="00C07B6F">
        <w:rPr>
          <w:rFonts w:ascii="Calibri Light" w:hAnsi="Calibri Light" w:cs="Calibri Light"/>
          <w:shd w:val="clear" w:color="auto" w:fill="FFFFFF"/>
        </w:rPr>
        <w:t xml:space="preserve"> в порядке</w:t>
      </w:r>
      <w:r w:rsidR="007B2D35" w:rsidRPr="00C07B6F">
        <w:rPr>
          <w:rFonts w:ascii="Calibri Light" w:hAnsi="Calibri Light" w:cs="Calibri Light"/>
          <w:shd w:val="clear" w:color="auto" w:fill="FFFFFF"/>
        </w:rPr>
        <w:t xml:space="preserve"> и сроки</w:t>
      </w:r>
      <w:r w:rsidRPr="00C07B6F">
        <w:rPr>
          <w:rFonts w:ascii="Calibri Light" w:hAnsi="Calibri Light" w:cs="Calibri Light"/>
          <w:shd w:val="clear" w:color="auto" w:fill="FFFFFF"/>
        </w:rPr>
        <w:t>, предусмотренн</w:t>
      </w:r>
      <w:r w:rsidR="007B2D35" w:rsidRPr="00C07B6F">
        <w:rPr>
          <w:rFonts w:ascii="Calibri Light" w:hAnsi="Calibri Light" w:cs="Calibri Light"/>
          <w:shd w:val="clear" w:color="auto" w:fill="FFFFFF"/>
        </w:rPr>
        <w:t>ые</w:t>
      </w:r>
      <w:r w:rsidRPr="00C07B6F">
        <w:rPr>
          <w:rFonts w:ascii="Calibri Light" w:hAnsi="Calibri Light" w:cs="Calibri Light"/>
          <w:shd w:val="clear" w:color="auto" w:fill="FFFFFF"/>
        </w:rPr>
        <w:t xml:space="preserve"> п.3.3 Договора.</w:t>
      </w:r>
    </w:p>
    <w:p w14:paraId="0ACAF082" w14:textId="77777777" w:rsidR="00075BB8" w:rsidRPr="00C07B6F" w:rsidRDefault="00075BB8" w:rsidP="00FD2CF2">
      <w:pPr>
        <w:numPr>
          <w:ilvl w:val="2"/>
          <w:numId w:val="1"/>
        </w:numPr>
        <w:tabs>
          <w:tab w:val="left" w:pos="426"/>
          <w:tab w:val="num" w:pos="667"/>
        </w:tabs>
        <w:ind w:left="0" w:right="-1" w:firstLine="0"/>
        <w:jc w:val="both"/>
        <w:rPr>
          <w:rFonts w:ascii="Calibri Light" w:hAnsi="Calibri Light" w:cs="Calibri Light"/>
        </w:rPr>
      </w:pPr>
      <w:r w:rsidRPr="00C07B6F">
        <w:rPr>
          <w:rFonts w:ascii="Calibri Light" w:hAnsi="Calibri Light" w:cs="Calibri Light"/>
          <w:b/>
        </w:rPr>
        <w:t xml:space="preserve">Основания перечисления </w:t>
      </w:r>
      <w:r w:rsidR="008D2EE7" w:rsidRPr="00C07B6F">
        <w:rPr>
          <w:rFonts w:ascii="Calibri Light" w:hAnsi="Calibri Light" w:cs="Calibri Light"/>
          <w:b/>
        </w:rPr>
        <w:t>З</w:t>
      </w:r>
      <w:r w:rsidRPr="00C07B6F">
        <w:rPr>
          <w:rFonts w:ascii="Calibri Light" w:hAnsi="Calibri Light" w:cs="Calibri Light"/>
          <w:b/>
        </w:rPr>
        <w:t xml:space="preserve">астройщику (бенефициару) депонированной суммы: </w:t>
      </w:r>
    </w:p>
    <w:p w14:paraId="26796573" w14:textId="77777777" w:rsidR="00075BB8" w:rsidRPr="00C07B6F" w:rsidRDefault="00C37ED5" w:rsidP="00FD2CF2">
      <w:pPr>
        <w:tabs>
          <w:tab w:val="left" w:pos="426"/>
          <w:tab w:val="num" w:pos="667"/>
        </w:tabs>
        <w:autoSpaceDE w:val="0"/>
        <w:autoSpaceDN w:val="0"/>
        <w:adjustRightInd w:val="0"/>
        <w:jc w:val="both"/>
        <w:rPr>
          <w:rFonts w:ascii="Calibri Light" w:hAnsi="Calibri Light" w:cs="Calibri Light"/>
        </w:rPr>
      </w:pPr>
      <w:r w:rsidRPr="00C07B6F">
        <w:rPr>
          <w:rFonts w:ascii="Calibri Light" w:hAnsi="Calibri Light" w:cs="Calibri Light"/>
        </w:rPr>
        <w:t>-   разрешение на ввод</w:t>
      </w:r>
      <w:r w:rsidR="00075BB8" w:rsidRPr="00C07B6F">
        <w:rPr>
          <w:rFonts w:ascii="Calibri Light" w:hAnsi="Calibri Light" w:cs="Calibri Light"/>
        </w:rPr>
        <w:t xml:space="preserve"> в эксплуатацию Многоквартирного дома;</w:t>
      </w:r>
    </w:p>
    <w:p w14:paraId="1A35A56D" w14:textId="77777777" w:rsidR="000F3E44" w:rsidRPr="00C07B6F" w:rsidRDefault="000F3E44" w:rsidP="00FD2CF2">
      <w:pPr>
        <w:tabs>
          <w:tab w:val="left" w:pos="426"/>
          <w:tab w:val="num" w:pos="667"/>
        </w:tabs>
        <w:autoSpaceDE w:val="0"/>
        <w:autoSpaceDN w:val="0"/>
        <w:adjustRightInd w:val="0"/>
        <w:jc w:val="both"/>
        <w:rPr>
          <w:rFonts w:ascii="Calibri Light" w:hAnsi="Calibri Light" w:cs="Calibri Light"/>
        </w:rPr>
      </w:pPr>
      <w:r w:rsidRPr="00C07B6F">
        <w:rPr>
          <w:rFonts w:ascii="Calibri Light" w:hAnsi="Calibri Light" w:cs="Calibri Light"/>
        </w:rPr>
        <w:t>В случае внесения изменений ФЗ № 214-ФЗ перечисление Застройщику (Бенефициару) депонированной суммы осуществляется в порядке</w:t>
      </w:r>
      <w:r w:rsidR="00D47948" w:rsidRPr="00C07B6F">
        <w:rPr>
          <w:rFonts w:ascii="Calibri Light" w:hAnsi="Calibri Light" w:cs="Calibri Light"/>
        </w:rPr>
        <w:t xml:space="preserve"> и сроки</w:t>
      </w:r>
      <w:r w:rsidRPr="00C07B6F">
        <w:rPr>
          <w:rFonts w:ascii="Calibri Light" w:hAnsi="Calibri Light" w:cs="Calibri Light"/>
        </w:rPr>
        <w:t>, установленн</w:t>
      </w:r>
      <w:r w:rsidR="00D47948" w:rsidRPr="00C07B6F">
        <w:rPr>
          <w:rFonts w:ascii="Calibri Light" w:hAnsi="Calibri Light" w:cs="Calibri Light"/>
        </w:rPr>
        <w:t>ые</w:t>
      </w:r>
      <w:r w:rsidRPr="00C07B6F">
        <w:rPr>
          <w:rFonts w:ascii="Calibri Light" w:hAnsi="Calibri Light" w:cs="Calibri Light"/>
        </w:rPr>
        <w:t xml:space="preserve"> указанным законом.</w:t>
      </w:r>
    </w:p>
    <w:p w14:paraId="1718065D" w14:textId="77777777" w:rsidR="00075BB8" w:rsidRPr="00C07B6F" w:rsidRDefault="00075BB8" w:rsidP="00FD2CF2">
      <w:pPr>
        <w:numPr>
          <w:ilvl w:val="2"/>
          <w:numId w:val="1"/>
        </w:numPr>
        <w:tabs>
          <w:tab w:val="left" w:pos="426"/>
          <w:tab w:val="num" w:pos="667"/>
        </w:tabs>
        <w:autoSpaceDE w:val="0"/>
        <w:autoSpaceDN w:val="0"/>
        <w:adjustRightInd w:val="0"/>
        <w:ind w:left="0" w:firstLine="0"/>
        <w:jc w:val="both"/>
        <w:rPr>
          <w:rFonts w:ascii="Calibri Light" w:hAnsi="Calibri Light" w:cs="Calibri Light"/>
        </w:rPr>
      </w:pPr>
      <w:r w:rsidRPr="00C07B6F">
        <w:rPr>
          <w:rFonts w:ascii="Calibri Light" w:eastAsia="Calibri" w:hAnsi="Calibri Light" w:cs="Calibri Light"/>
          <w:lang w:eastAsia="en-US"/>
        </w:rPr>
        <w:tab/>
      </w:r>
      <w:r w:rsidR="0027200D" w:rsidRPr="00C07B6F">
        <w:rPr>
          <w:rFonts w:ascii="Calibri Light" w:eastAsia="Calibri" w:hAnsi="Calibri Light" w:cs="Calibri Light"/>
          <w:lang w:eastAsia="en-US"/>
        </w:rPr>
        <w:t>Реквизиты с</w:t>
      </w:r>
      <w:r w:rsidRPr="00C07B6F">
        <w:rPr>
          <w:rFonts w:ascii="Calibri Light" w:eastAsia="Calibri" w:hAnsi="Calibri Light" w:cs="Calibri Light"/>
          <w:lang w:eastAsia="en-US"/>
        </w:rPr>
        <w:t>чет</w:t>
      </w:r>
      <w:r w:rsidR="0027200D" w:rsidRPr="00C07B6F">
        <w:rPr>
          <w:rFonts w:ascii="Calibri Light" w:eastAsia="Calibri" w:hAnsi="Calibri Light" w:cs="Calibri Light"/>
          <w:lang w:eastAsia="en-US"/>
        </w:rPr>
        <w:t>а</w:t>
      </w:r>
      <w:r w:rsidR="00FD40CF" w:rsidRPr="00C07B6F">
        <w:rPr>
          <w:rFonts w:ascii="Calibri Light" w:eastAsia="Calibri" w:hAnsi="Calibri Light" w:cs="Calibri Light"/>
          <w:lang w:eastAsia="en-US"/>
        </w:rPr>
        <w:t xml:space="preserve"> Застройщика</w:t>
      </w:r>
      <w:r w:rsidRPr="00C07B6F">
        <w:rPr>
          <w:rFonts w:ascii="Calibri Light" w:eastAsia="Calibri" w:hAnsi="Calibri Light" w:cs="Calibri Light"/>
          <w:lang w:eastAsia="en-US"/>
        </w:rPr>
        <w:t>, на который должна быть перечислена депонированная сумма</w:t>
      </w:r>
      <w:r w:rsidR="0027200D" w:rsidRPr="00C07B6F">
        <w:rPr>
          <w:rFonts w:ascii="Calibri Light" w:eastAsia="Calibri" w:hAnsi="Calibri Light" w:cs="Calibri Light"/>
          <w:lang w:eastAsia="en-US"/>
        </w:rPr>
        <w:t xml:space="preserve">, будут направлены </w:t>
      </w:r>
      <w:r w:rsidR="0027200D" w:rsidRPr="00C07B6F">
        <w:rPr>
          <w:rFonts w:ascii="Calibri Light" w:hAnsi="Calibri Light" w:cs="Calibri Light"/>
        </w:rPr>
        <w:t>Эскроу-агенту после получения Застройщиком разрешения на ввод объекта в эксплу</w:t>
      </w:r>
      <w:r w:rsidR="00A70986" w:rsidRPr="00C07B6F">
        <w:rPr>
          <w:rFonts w:ascii="Calibri Light" w:hAnsi="Calibri Light" w:cs="Calibri Light"/>
        </w:rPr>
        <w:t>а</w:t>
      </w:r>
      <w:r w:rsidR="0027200D" w:rsidRPr="00C07B6F">
        <w:rPr>
          <w:rFonts w:ascii="Calibri Light" w:hAnsi="Calibri Light" w:cs="Calibri Light"/>
        </w:rPr>
        <w:t>тацию.</w:t>
      </w:r>
    </w:p>
    <w:p w14:paraId="0FB8E75E" w14:textId="77777777" w:rsidR="00075BB8" w:rsidRPr="00C07B6F" w:rsidRDefault="00075BB8" w:rsidP="00FD2CF2">
      <w:pPr>
        <w:tabs>
          <w:tab w:val="left" w:pos="426"/>
          <w:tab w:val="num" w:pos="667"/>
        </w:tabs>
        <w:ind w:right="-1"/>
        <w:jc w:val="both"/>
        <w:rPr>
          <w:rFonts w:ascii="Calibri Light" w:hAnsi="Calibri Light" w:cs="Calibri Light"/>
        </w:rPr>
      </w:pPr>
      <w:r w:rsidRPr="00C07B6F">
        <w:rPr>
          <w:rFonts w:ascii="Calibri Light" w:hAnsi="Calibri Light" w:cs="Calibri Light"/>
        </w:rPr>
        <w:t xml:space="preserve">3.3. Оплата производится Участником долевого строительства с использованием специального счета </w:t>
      </w:r>
      <w:r w:rsidR="001A6377" w:rsidRPr="00C07B6F">
        <w:rPr>
          <w:rFonts w:ascii="Calibri Light" w:hAnsi="Calibri Light" w:cs="Calibri Light"/>
        </w:rPr>
        <w:t xml:space="preserve">эскроу </w:t>
      </w:r>
      <w:r w:rsidRPr="00C07B6F">
        <w:rPr>
          <w:rFonts w:ascii="Calibri Light" w:hAnsi="Calibri Light" w:cs="Calibri Light"/>
        </w:rPr>
        <w:t xml:space="preserve">после государственной регистрации </w:t>
      </w:r>
      <w:r w:rsidR="00181A10" w:rsidRPr="00C07B6F">
        <w:rPr>
          <w:rFonts w:ascii="Calibri Light" w:hAnsi="Calibri Light" w:cs="Calibri Light"/>
        </w:rPr>
        <w:t>Договора в следующих порядке и сроки</w:t>
      </w:r>
      <w:r w:rsidRPr="00C07B6F">
        <w:rPr>
          <w:rFonts w:ascii="Calibri Light" w:hAnsi="Calibri Light" w:cs="Calibri Light"/>
        </w:rPr>
        <w:t xml:space="preserve">: </w:t>
      </w:r>
    </w:p>
    <w:p w14:paraId="4390C2DC" w14:textId="77777777" w:rsidR="00D57C5F" w:rsidRPr="00C07B6F" w:rsidRDefault="00D57C5F" w:rsidP="00D57C5F">
      <w:pPr>
        <w:tabs>
          <w:tab w:val="left" w:pos="426"/>
          <w:tab w:val="num" w:pos="667"/>
        </w:tabs>
        <w:ind w:right="-1"/>
        <w:jc w:val="both"/>
        <w:rPr>
          <w:rFonts w:ascii="Calibri Light" w:hAnsi="Calibri Light" w:cs="Calibri Light"/>
        </w:rPr>
      </w:pPr>
      <w:r w:rsidRPr="00C07B6F">
        <w:rPr>
          <w:rFonts w:ascii="Calibri Light" w:hAnsi="Calibri Light" w:cs="Calibri Light"/>
        </w:rPr>
        <w:t xml:space="preserve">Платеж в размере </w:t>
      </w:r>
      <w:r w:rsidR="00241E87" w:rsidRPr="00C07B6F">
        <w:rPr>
          <w:rFonts w:ascii="Calibri Light" w:hAnsi="Calibri Light" w:cs="Calibri Light"/>
          <w:b/>
          <w:bCs/>
        </w:rPr>
        <w:t>__________________________________________________________________</w:t>
      </w:r>
      <w:r w:rsidRPr="00C07B6F">
        <w:rPr>
          <w:rFonts w:ascii="Calibri Light" w:hAnsi="Calibri Light" w:cs="Calibri Light"/>
          <w:b/>
        </w:rPr>
        <w:t xml:space="preserve"> </w:t>
      </w:r>
      <w:r w:rsidRPr="00C07B6F">
        <w:rPr>
          <w:rFonts w:ascii="Calibri Light" w:hAnsi="Calibri Light" w:cs="Calibri Light"/>
        </w:rPr>
        <w:t xml:space="preserve">подлежит оплате в течение </w:t>
      </w:r>
      <w:r w:rsidRPr="00C07B6F">
        <w:rPr>
          <w:rFonts w:ascii="Calibri Light" w:hAnsi="Calibri Light" w:cs="Calibri Light"/>
          <w:bCs/>
        </w:rPr>
        <w:t>одного рабочего дня с даты регистрации</w:t>
      </w:r>
      <w:r w:rsidRPr="00C07B6F">
        <w:rPr>
          <w:rFonts w:ascii="Calibri Light" w:hAnsi="Calibri Light" w:cs="Calibri Light"/>
        </w:rPr>
        <w:t xml:space="preserve"> Договора. </w:t>
      </w:r>
    </w:p>
    <w:p w14:paraId="2390573A" w14:textId="77777777" w:rsidR="005070CE" w:rsidRPr="00C07B6F" w:rsidRDefault="005D17C7" w:rsidP="00C506D8">
      <w:pPr>
        <w:tabs>
          <w:tab w:val="left" w:pos="284"/>
          <w:tab w:val="left" w:pos="426"/>
        </w:tabs>
        <w:jc w:val="both"/>
        <w:rPr>
          <w:rFonts w:ascii="Calibri Light" w:hAnsi="Calibri Light" w:cs="Calibri Light"/>
          <w:b/>
          <w:bCs/>
        </w:rPr>
      </w:pPr>
      <w:r w:rsidRPr="00C07B6F">
        <w:rPr>
          <w:rFonts w:ascii="Calibri Light" w:hAnsi="Calibri Light" w:cs="Calibri Light"/>
          <w:b/>
          <w:bCs/>
        </w:rPr>
        <w:t>Датой оплаты считается дата поступления денежных средств на счет эскроу</w:t>
      </w:r>
      <w:r w:rsidR="005070CE" w:rsidRPr="00C07B6F">
        <w:rPr>
          <w:rFonts w:ascii="Calibri Light" w:hAnsi="Calibri Light" w:cs="Calibri Light"/>
          <w:b/>
          <w:bCs/>
        </w:rPr>
        <w:t>.</w:t>
      </w:r>
    </w:p>
    <w:p w14:paraId="736F15B9" w14:textId="77777777" w:rsidR="00E041D2" w:rsidRPr="00C07B6F" w:rsidRDefault="005070CE" w:rsidP="00C506D8">
      <w:pPr>
        <w:numPr>
          <w:ilvl w:val="1"/>
          <w:numId w:val="2"/>
        </w:numPr>
        <w:tabs>
          <w:tab w:val="left" w:pos="142"/>
          <w:tab w:val="left" w:pos="284"/>
          <w:tab w:val="left" w:pos="426"/>
        </w:tabs>
        <w:ind w:left="0" w:firstLine="0"/>
        <w:jc w:val="both"/>
        <w:rPr>
          <w:rFonts w:ascii="Calibri Light" w:hAnsi="Calibri Light" w:cs="Calibri Light"/>
        </w:rPr>
      </w:pPr>
      <w:r w:rsidRPr="00C07B6F">
        <w:rPr>
          <w:rFonts w:ascii="Calibri Light" w:hAnsi="Calibri Light" w:cs="Calibri Light"/>
        </w:rPr>
        <w:t>При осуществлении платежа, предусмотренного п.3.</w:t>
      </w:r>
      <w:r w:rsidR="002E59D3" w:rsidRPr="00C07B6F">
        <w:rPr>
          <w:rFonts w:ascii="Calibri Light" w:hAnsi="Calibri Light" w:cs="Calibri Light"/>
        </w:rPr>
        <w:t>2</w:t>
      </w:r>
      <w:r w:rsidRPr="00C07B6F">
        <w:rPr>
          <w:rFonts w:ascii="Calibri Light" w:hAnsi="Calibri Light" w:cs="Calibri Light"/>
        </w:rPr>
        <w:t xml:space="preserve">. Договора, Участник долевого строительства обязуется указывать следующую информацию в назначении платежа:  «Оплата по договору участия в долевом строительстве № </w:t>
      </w:r>
      <w:proofErr w:type="spellStart"/>
      <w:r w:rsidRPr="00C07B6F">
        <w:rPr>
          <w:rFonts w:ascii="Calibri Light" w:hAnsi="Calibri Light" w:cs="Calibri Light"/>
        </w:rPr>
        <w:t>НомерДоговора</w:t>
      </w:r>
      <w:proofErr w:type="spellEnd"/>
      <w:r w:rsidRPr="00C07B6F">
        <w:rPr>
          <w:rFonts w:ascii="Calibri Light" w:hAnsi="Calibri Light" w:cs="Calibri Light"/>
        </w:rPr>
        <w:t xml:space="preserve"> от  </w:t>
      </w:r>
      <w:proofErr w:type="spellStart"/>
      <w:r w:rsidRPr="00C07B6F">
        <w:rPr>
          <w:rFonts w:ascii="Calibri Light" w:hAnsi="Calibri Light" w:cs="Calibri Light"/>
        </w:rPr>
        <w:t>ДатаДоговора</w:t>
      </w:r>
      <w:proofErr w:type="spellEnd"/>
      <w:r w:rsidRPr="00C07B6F">
        <w:rPr>
          <w:rFonts w:ascii="Calibri Light" w:hAnsi="Calibri Light" w:cs="Calibri Light"/>
        </w:rPr>
        <w:t>, НДС не облагается»; в случае осуществления платежа, предусмотренного п. 3.</w:t>
      </w:r>
      <w:r w:rsidR="002E59D3" w:rsidRPr="00C07B6F">
        <w:rPr>
          <w:rFonts w:ascii="Calibri Light" w:hAnsi="Calibri Light" w:cs="Calibri Light"/>
        </w:rPr>
        <w:t>2</w:t>
      </w:r>
      <w:r w:rsidRPr="00C07B6F">
        <w:rPr>
          <w:rFonts w:ascii="Calibri Light" w:hAnsi="Calibri Light" w:cs="Calibri Light"/>
        </w:rPr>
        <w:t xml:space="preserve">. Договора, третьим лицом, обеспечить указание этим лицом следующей информации в назначении платежа: «Оплата за  Участника долевого </w:t>
      </w:r>
      <w:proofErr w:type="spellStart"/>
      <w:r w:rsidRPr="00C07B6F">
        <w:rPr>
          <w:rFonts w:ascii="Calibri Light" w:hAnsi="Calibri Light" w:cs="Calibri Light"/>
        </w:rPr>
        <w:t>строительстваФИО</w:t>
      </w:r>
      <w:proofErr w:type="spellEnd"/>
      <w:r w:rsidRPr="00C07B6F">
        <w:rPr>
          <w:rFonts w:ascii="Calibri Light" w:hAnsi="Calibri Light" w:cs="Calibri Light"/>
        </w:rPr>
        <w:t xml:space="preserve"> по договору участия в долевом строительстве № </w:t>
      </w:r>
      <w:proofErr w:type="spellStart"/>
      <w:r w:rsidRPr="00C07B6F">
        <w:rPr>
          <w:rFonts w:ascii="Calibri Light" w:hAnsi="Calibri Light" w:cs="Calibri Light"/>
        </w:rPr>
        <w:t>НомерДоговора</w:t>
      </w:r>
      <w:proofErr w:type="spellEnd"/>
      <w:r w:rsidRPr="00C07B6F">
        <w:rPr>
          <w:rFonts w:ascii="Calibri Light" w:hAnsi="Calibri Light" w:cs="Calibri Light"/>
        </w:rPr>
        <w:t xml:space="preserve"> от  </w:t>
      </w:r>
      <w:proofErr w:type="spellStart"/>
      <w:r w:rsidRPr="00C07B6F">
        <w:rPr>
          <w:rFonts w:ascii="Calibri Light" w:hAnsi="Calibri Light" w:cs="Calibri Light"/>
        </w:rPr>
        <w:t>ДатаДоговора</w:t>
      </w:r>
      <w:proofErr w:type="spellEnd"/>
      <w:r w:rsidRPr="00C07B6F">
        <w:rPr>
          <w:rFonts w:ascii="Calibri Light" w:hAnsi="Calibri Light" w:cs="Calibri Light"/>
        </w:rPr>
        <w:t xml:space="preserve">, НДС не облагается». </w:t>
      </w:r>
    </w:p>
    <w:p w14:paraId="07A14941" w14:textId="77777777" w:rsidR="005D17C7" w:rsidRPr="00C07B6F" w:rsidRDefault="005D17C7" w:rsidP="00C506D8">
      <w:pPr>
        <w:numPr>
          <w:ilvl w:val="1"/>
          <w:numId w:val="2"/>
        </w:numPr>
        <w:tabs>
          <w:tab w:val="left" w:pos="142"/>
          <w:tab w:val="left" w:pos="284"/>
          <w:tab w:val="left" w:pos="426"/>
        </w:tabs>
        <w:autoSpaceDE w:val="0"/>
        <w:autoSpaceDN w:val="0"/>
        <w:adjustRightInd w:val="0"/>
        <w:ind w:left="0" w:firstLine="0"/>
        <w:jc w:val="both"/>
        <w:rPr>
          <w:rFonts w:ascii="Calibri Light" w:hAnsi="Calibri Light" w:cs="Calibri Light"/>
        </w:rPr>
      </w:pPr>
      <w:r w:rsidRPr="00C07B6F">
        <w:rPr>
          <w:rFonts w:ascii="Calibri Light" w:hAnsi="Calibri Light" w:cs="Calibri Light"/>
        </w:rPr>
        <w:t xml:space="preserve">Цена договора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 Денежные средства </w:t>
      </w:r>
      <w:r w:rsidR="0083396B" w:rsidRPr="00C07B6F">
        <w:rPr>
          <w:rFonts w:ascii="Calibri Light" w:hAnsi="Calibri Light" w:cs="Calibri Light"/>
        </w:rPr>
        <w:t>У</w:t>
      </w:r>
      <w:r w:rsidRPr="00C07B6F">
        <w:rPr>
          <w:rFonts w:ascii="Calibri Light" w:hAnsi="Calibri Light" w:cs="Calibri Light"/>
        </w:rPr>
        <w:t>частника долевого строительства, в части оплаты услуг Застройщика расходуются Застройщиком по своему усмотрению.</w:t>
      </w:r>
    </w:p>
    <w:p w14:paraId="4FA41518" w14:textId="77777777" w:rsidR="005070CE" w:rsidRPr="00C07B6F" w:rsidRDefault="005070CE" w:rsidP="00907CC5">
      <w:pPr>
        <w:numPr>
          <w:ilvl w:val="1"/>
          <w:numId w:val="2"/>
        </w:numPr>
        <w:tabs>
          <w:tab w:val="left" w:pos="284"/>
          <w:tab w:val="left" w:pos="426"/>
        </w:tabs>
        <w:autoSpaceDE w:val="0"/>
        <w:autoSpaceDN w:val="0"/>
        <w:adjustRightInd w:val="0"/>
        <w:ind w:left="0" w:firstLine="0"/>
        <w:jc w:val="both"/>
        <w:rPr>
          <w:rFonts w:ascii="Calibri Light" w:hAnsi="Calibri Light" w:cs="Calibri Light"/>
        </w:rPr>
      </w:pPr>
      <w:r w:rsidRPr="00C07B6F">
        <w:rPr>
          <w:rFonts w:ascii="Calibri Light" w:hAnsi="Calibri Light" w:cs="Calibri Light"/>
        </w:rPr>
        <w:t xml:space="preserve">Досрочное внесение платежей Участником долевого строительства не является несоблюдением графика платежей по Договору. </w:t>
      </w:r>
    </w:p>
    <w:p w14:paraId="64CA1CFF" w14:textId="11008F2F" w:rsidR="00822CB7" w:rsidRPr="00C07B6F" w:rsidRDefault="005070CE" w:rsidP="00217BE3">
      <w:pPr>
        <w:numPr>
          <w:ilvl w:val="1"/>
          <w:numId w:val="2"/>
        </w:numPr>
        <w:tabs>
          <w:tab w:val="left" w:pos="284"/>
          <w:tab w:val="left" w:pos="426"/>
        </w:tabs>
        <w:ind w:left="0" w:firstLine="0"/>
        <w:jc w:val="both"/>
        <w:rPr>
          <w:rFonts w:ascii="Calibri Light" w:hAnsi="Calibri Light" w:cs="Calibri Light"/>
        </w:rPr>
      </w:pPr>
      <w:r w:rsidRPr="00C07B6F">
        <w:rPr>
          <w:rFonts w:ascii="Calibri Light" w:hAnsi="Calibri Light" w:cs="Calibri Light"/>
        </w:rPr>
        <w:t xml:space="preserve"> В Цену Договора не включены расходы, связанные </w:t>
      </w:r>
      <w:r w:rsidR="00673D62" w:rsidRPr="00C07B6F">
        <w:rPr>
          <w:rFonts w:ascii="Calibri Light" w:hAnsi="Calibri Light" w:cs="Calibri Light"/>
        </w:rPr>
        <w:t>с подготовкой нотариальных и иных документов</w:t>
      </w:r>
      <w:r w:rsidR="000758ED" w:rsidRPr="00C07B6F">
        <w:rPr>
          <w:rFonts w:ascii="Calibri Light" w:hAnsi="Calibri Light" w:cs="Calibri Light"/>
        </w:rPr>
        <w:t>,</w:t>
      </w:r>
      <w:r w:rsidR="00673D62" w:rsidRPr="00C07B6F">
        <w:rPr>
          <w:rFonts w:ascii="Calibri Light" w:hAnsi="Calibri Light" w:cs="Calibri Light"/>
        </w:rPr>
        <w:t xml:space="preserve"> </w:t>
      </w:r>
      <w:r w:rsidRPr="00C07B6F">
        <w:rPr>
          <w:rFonts w:ascii="Calibri Light" w:hAnsi="Calibri Light" w:cs="Calibri Light"/>
        </w:rPr>
        <w:t xml:space="preserve">с оплатой банковских услуг по перечислению денежных средств </w:t>
      </w:r>
      <w:r w:rsidR="00450BE7" w:rsidRPr="00C07B6F">
        <w:rPr>
          <w:rFonts w:ascii="Calibri Light" w:hAnsi="Calibri Light" w:cs="Calibri Light"/>
        </w:rPr>
        <w:t>на счет эскроу</w:t>
      </w:r>
      <w:r w:rsidRPr="00C07B6F">
        <w:rPr>
          <w:rFonts w:ascii="Calibri Light" w:hAnsi="Calibri Light" w:cs="Calibri Light"/>
        </w:rPr>
        <w:t>, государственной регистрацией Договора и дополнительных соглашений к нему в органах государственной регистрации прав, технической инвентаризацией переданного Объекта долевого строительства, государственной регистрацией права собственности на Объект долевого строительства.</w:t>
      </w:r>
    </w:p>
    <w:p w14:paraId="38C75654" w14:textId="77777777" w:rsidR="009C4DFC" w:rsidRPr="00C07B6F" w:rsidRDefault="00822CB7" w:rsidP="00217BE3">
      <w:pPr>
        <w:numPr>
          <w:ilvl w:val="1"/>
          <w:numId w:val="2"/>
        </w:numPr>
        <w:tabs>
          <w:tab w:val="left" w:pos="284"/>
          <w:tab w:val="left" w:pos="426"/>
        </w:tabs>
        <w:ind w:left="0" w:firstLine="0"/>
        <w:jc w:val="both"/>
        <w:rPr>
          <w:rFonts w:ascii="Calibri Light" w:hAnsi="Calibri Light" w:cs="Calibri Light"/>
        </w:rPr>
      </w:pPr>
      <w:r w:rsidRPr="00C07B6F">
        <w:rPr>
          <w:rFonts w:ascii="Calibri Light" w:hAnsi="Calibri Light" w:cs="Calibri Light"/>
          <w:shd w:val="clear" w:color="auto" w:fill="FFFFFF"/>
        </w:rPr>
        <w:t>В связи с тем, что Депонентом может быть только один из Участников долевого строительства по соглашению всех Участников долевого строит</w:t>
      </w:r>
      <w:r w:rsidR="00075468" w:rsidRPr="00C07B6F">
        <w:rPr>
          <w:rFonts w:ascii="Calibri Light" w:hAnsi="Calibri Light" w:cs="Calibri Light"/>
          <w:shd w:val="clear" w:color="auto" w:fill="FFFFFF"/>
        </w:rPr>
        <w:t xml:space="preserve">ельства по Договору, </w:t>
      </w:r>
      <w:r w:rsidRPr="00C07B6F">
        <w:rPr>
          <w:rFonts w:ascii="Calibri Light" w:hAnsi="Calibri Light" w:cs="Calibri Light"/>
          <w:shd w:val="clear" w:color="auto" w:fill="FFFFFF"/>
        </w:rPr>
        <w:t>Стороны установили и согласились, что Депонентом</w:t>
      </w:r>
      <w:r w:rsidR="00EA18B1" w:rsidRPr="00C07B6F">
        <w:rPr>
          <w:rFonts w:ascii="Calibri Light" w:hAnsi="Calibri Light" w:cs="Calibri Light"/>
          <w:shd w:val="clear" w:color="auto" w:fill="FFFFFF"/>
        </w:rPr>
        <w:t xml:space="preserve"> (владельцем счета эскроу)</w:t>
      </w:r>
      <w:r w:rsidRPr="00C07B6F">
        <w:rPr>
          <w:rFonts w:ascii="Calibri Light" w:hAnsi="Calibri Light" w:cs="Calibri Light"/>
          <w:shd w:val="clear" w:color="auto" w:fill="FFFFFF"/>
        </w:rPr>
        <w:t xml:space="preserve"> по Договору является</w:t>
      </w:r>
      <w:r w:rsidR="00075468" w:rsidRPr="00C07B6F">
        <w:rPr>
          <w:rFonts w:ascii="Calibri Light" w:hAnsi="Calibri Light" w:cs="Calibri Light"/>
          <w:shd w:val="clear" w:color="auto" w:fill="FFFFFF"/>
        </w:rPr>
        <w:t xml:space="preserve"> лицо, указанное в п. 3.2.2 Договора</w:t>
      </w:r>
      <w:r w:rsidRPr="00C07B6F">
        <w:rPr>
          <w:rFonts w:ascii="Calibri Light" w:hAnsi="Calibri Light" w:cs="Calibri Light"/>
          <w:shd w:val="clear" w:color="auto" w:fill="FFFFFF"/>
        </w:rPr>
        <w:t xml:space="preserve">. Все участники долевого строительства по Договору при этом уведомлены и согласны, что при оплате цены </w:t>
      </w:r>
      <w:r w:rsidR="00800E16" w:rsidRPr="00C07B6F">
        <w:rPr>
          <w:rFonts w:ascii="Calibri Light" w:hAnsi="Calibri Light" w:cs="Calibri Light"/>
          <w:shd w:val="clear" w:color="auto" w:fill="FFFFFF"/>
        </w:rPr>
        <w:t>Д</w:t>
      </w:r>
      <w:r w:rsidRPr="00C07B6F">
        <w:rPr>
          <w:rFonts w:ascii="Calibri Light" w:hAnsi="Calibri Light" w:cs="Calibri Light"/>
          <w:shd w:val="clear" w:color="auto" w:fill="FFFFFF"/>
        </w:rPr>
        <w:t xml:space="preserve">оговора на счет эскроу Депонента </w:t>
      </w:r>
      <w:r w:rsidR="008B1CBC" w:rsidRPr="00C07B6F">
        <w:rPr>
          <w:rFonts w:ascii="Calibri Light" w:hAnsi="Calibri Light" w:cs="Calibri Light"/>
          <w:shd w:val="clear" w:color="auto" w:fill="FFFFFF"/>
        </w:rPr>
        <w:t>поступившие денежные средства</w:t>
      </w:r>
      <w:r w:rsidRPr="00C07B6F">
        <w:rPr>
          <w:rFonts w:ascii="Calibri Light" w:hAnsi="Calibri Light" w:cs="Calibri Light"/>
          <w:shd w:val="clear" w:color="auto" w:fill="FFFFFF"/>
        </w:rPr>
        <w:t xml:space="preserve"> буд</w:t>
      </w:r>
      <w:r w:rsidR="008B1CBC" w:rsidRPr="00C07B6F">
        <w:rPr>
          <w:rFonts w:ascii="Calibri Light" w:hAnsi="Calibri Light" w:cs="Calibri Light"/>
          <w:shd w:val="clear" w:color="auto" w:fill="FFFFFF"/>
        </w:rPr>
        <w:t>у</w:t>
      </w:r>
      <w:r w:rsidRPr="00C07B6F">
        <w:rPr>
          <w:rFonts w:ascii="Calibri Light" w:hAnsi="Calibri Light" w:cs="Calibri Light"/>
          <w:shd w:val="clear" w:color="auto" w:fill="FFFFFF"/>
        </w:rPr>
        <w:t>т считаться поступивш</w:t>
      </w:r>
      <w:r w:rsidR="008B1CBC" w:rsidRPr="00C07B6F">
        <w:rPr>
          <w:rFonts w:ascii="Calibri Light" w:hAnsi="Calibri Light" w:cs="Calibri Light"/>
          <w:shd w:val="clear" w:color="auto" w:fill="FFFFFF"/>
        </w:rPr>
        <w:t>ими</w:t>
      </w:r>
      <w:r w:rsidRPr="00C07B6F">
        <w:rPr>
          <w:rFonts w:ascii="Calibri Light" w:hAnsi="Calibri Light" w:cs="Calibri Light"/>
          <w:shd w:val="clear" w:color="auto" w:fill="FFFFFF"/>
        </w:rPr>
        <w:t xml:space="preserve"> от всех Участников долевого строительства </w:t>
      </w:r>
      <w:r w:rsidR="00FF0C25" w:rsidRPr="00C07B6F">
        <w:rPr>
          <w:rFonts w:ascii="Calibri Light" w:hAnsi="Calibri Light" w:cs="Calibri Light"/>
          <w:shd w:val="clear" w:color="auto" w:fill="FFFFFF"/>
        </w:rPr>
        <w:t xml:space="preserve">по Договору </w:t>
      </w:r>
      <w:r w:rsidRPr="00C07B6F">
        <w:rPr>
          <w:rFonts w:ascii="Calibri Light" w:hAnsi="Calibri Light" w:cs="Calibri Light"/>
          <w:shd w:val="clear" w:color="auto" w:fill="FFFFFF"/>
        </w:rPr>
        <w:t>и Участники долевого строительства</w:t>
      </w:r>
      <w:r w:rsidR="00FF0C25" w:rsidRPr="00C07B6F">
        <w:rPr>
          <w:rFonts w:ascii="Calibri Light" w:hAnsi="Calibri Light" w:cs="Calibri Light"/>
          <w:shd w:val="clear" w:color="auto" w:fill="FFFFFF"/>
        </w:rPr>
        <w:t xml:space="preserve"> по Договору</w:t>
      </w:r>
      <w:r w:rsidRPr="00C07B6F">
        <w:rPr>
          <w:rFonts w:ascii="Calibri Light" w:hAnsi="Calibri Light" w:cs="Calibri Light"/>
          <w:shd w:val="clear" w:color="auto" w:fill="FFFFFF"/>
        </w:rPr>
        <w:t xml:space="preserve"> не имеют претензий друг к другу по порядку, сумме и форме расчетов.</w:t>
      </w:r>
    </w:p>
    <w:p w14:paraId="52479960" w14:textId="77777777" w:rsidR="008019FB" w:rsidRPr="00C07B6F" w:rsidRDefault="008019FB" w:rsidP="00217BE3">
      <w:pPr>
        <w:numPr>
          <w:ilvl w:val="1"/>
          <w:numId w:val="2"/>
        </w:numPr>
        <w:tabs>
          <w:tab w:val="left" w:pos="284"/>
          <w:tab w:val="left" w:pos="426"/>
        </w:tabs>
        <w:ind w:left="0" w:firstLine="0"/>
        <w:jc w:val="both"/>
        <w:rPr>
          <w:rFonts w:ascii="Calibri Light" w:hAnsi="Calibri Light" w:cs="Calibri Light"/>
        </w:rPr>
      </w:pPr>
      <w:r w:rsidRPr="00C07B6F">
        <w:rPr>
          <w:rFonts w:ascii="Calibri Light" w:hAnsi="Calibri Light" w:cs="Calibri Light"/>
          <w:shd w:val="clear" w:color="auto" w:fill="FFFFFF"/>
        </w:rPr>
        <w:t xml:space="preserve"> В случае </w:t>
      </w:r>
      <w:proofErr w:type="spellStart"/>
      <w:r w:rsidRPr="00C07B6F">
        <w:rPr>
          <w:rFonts w:ascii="Calibri Light" w:hAnsi="Calibri Light" w:cs="Calibri Light"/>
          <w:shd w:val="clear" w:color="auto" w:fill="FFFFFF"/>
        </w:rPr>
        <w:t>неперечисления</w:t>
      </w:r>
      <w:proofErr w:type="spellEnd"/>
      <w:r w:rsidRPr="00C07B6F">
        <w:rPr>
          <w:rFonts w:ascii="Calibri Light" w:hAnsi="Calibri Light" w:cs="Calibri Light"/>
          <w:shd w:val="clear" w:color="auto" w:fill="FFFFFF"/>
        </w:rPr>
        <w:t xml:space="preserve"> цены Договора в объеме и сроки, установленные п. 3.3. </w:t>
      </w:r>
      <w:r w:rsidR="008167CE" w:rsidRPr="00C07B6F">
        <w:rPr>
          <w:rFonts w:ascii="Calibri Light" w:hAnsi="Calibri Light" w:cs="Calibri Light"/>
          <w:shd w:val="clear" w:color="auto" w:fill="FFFFFF"/>
        </w:rPr>
        <w:t>Договора</w:t>
      </w:r>
      <w:r w:rsidR="009F3939" w:rsidRPr="00C07B6F">
        <w:rPr>
          <w:rFonts w:ascii="Calibri Light" w:hAnsi="Calibri Light" w:cs="Calibri Light"/>
          <w:shd w:val="clear" w:color="auto" w:fill="FFFFFF"/>
        </w:rPr>
        <w:t xml:space="preserve"> или до ввода многоквартирного дома в эксплуатацию</w:t>
      </w:r>
      <w:r w:rsidR="008167CE" w:rsidRPr="00C07B6F">
        <w:rPr>
          <w:rFonts w:ascii="Calibri Light" w:hAnsi="Calibri Light" w:cs="Calibri Light"/>
          <w:shd w:val="clear" w:color="auto" w:fill="FFFFFF"/>
        </w:rPr>
        <w:t xml:space="preserve">, </w:t>
      </w:r>
      <w:r w:rsidRPr="00C07B6F">
        <w:rPr>
          <w:rFonts w:ascii="Calibri Light" w:hAnsi="Calibri Light" w:cs="Calibri Light"/>
          <w:shd w:val="clear" w:color="auto" w:fill="FFFFFF"/>
        </w:rPr>
        <w:t xml:space="preserve">Застройщик после </w:t>
      </w:r>
      <w:r w:rsidR="00786428" w:rsidRPr="00C07B6F">
        <w:rPr>
          <w:rFonts w:ascii="Calibri Light" w:hAnsi="Calibri Light" w:cs="Calibri Light"/>
          <w:shd w:val="clear" w:color="auto" w:fill="FFFFFF"/>
        </w:rPr>
        <w:t>перечисления Застройщику</w:t>
      </w:r>
      <w:r w:rsidRPr="00C07B6F">
        <w:rPr>
          <w:rFonts w:ascii="Calibri Light" w:hAnsi="Calibri Light" w:cs="Calibri Light"/>
          <w:shd w:val="clear" w:color="auto" w:fill="FFFFFF"/>
        </w:rPr>
        <w:t xml:space="preserve"> Эскроу-агентом оплаче</w:t>
      </w:r>
      <w:r w:rsidR="00134079" w:rsidRPr="00C07B6F">
        <w:rPr>
          <w:rFonts w:ascii="Calibri Light" w:hAnsi="Calibri Light" w:cs="Calibri Light"/>
          <w:shd w:val="clear" w:color="auto" w:fill="FFFFFF"/>
        </w:rPr>
        <w:t>нной части депонированной суммы</w:t>
      </w:r>
      <w:r w:rsidRPr="00C07B6F">
        <w:rPr>
          <w:rFonts w:ascii="Calibri Light" w:hAnsi="Calibri Light" w:cs="Calibri Light"/>
          <w:shd w:val="clear" w:color="auto" w:fill="FFFFFF"/>
        </w:rPr>
        <w:t xml:space="preserve"> вправе потребовать от Участника долевого строительства оплатить задолженность на расчетный счет Застройщика</w:t>
      </w:r>
      <w:r w:rsidR="009F3939" w:rsidRPr="00C07B6F">
        <w:rPr>
          <w:rFonts w:ascii="Calibri Light" w:hAnsi="Calibri Light" w:cs="Calibri Light"/>
          <w:shd w:val="clear" w:color="auto" w:fill="FFFFFF"/>
        </w:rPr>
        <w:t>, а Участник долевого строительства обязан произвести такую оплату</w:t>
      </w:r>
      <w:r w:rsidRPr="00C07B6F">
        <w:rPr>
          <w:rFonts w:ascii="Calibri Light" w:hAnsi="Calibri Light" w:cs="Calibri Light"/>
          <w:shd w:val="clear" w:color="auto" w:fill="FFFFFF"/>
        </w:rPr>
        <w:t>.</w:t>
      </w:r>
      <w:bookmarkEnd w:id="2"/>
    </w:p>
    <w:p w14:paraId="1FD3CEF2" w14:textId="156AF12B" w:rsidR="00582CD9" w:rsidRPr="00C07B6F" w:rsidRDefault="00582CD9" w:rsidP="00F15C61">
      <w:pPr>
        <w:shd w:val="clear" w:color="auto" w:fill="FFFFFF"/>
        <w:rPr>
          <w:rFonts w:ascii="Calibri Light" w:hAnsi="Calibri Light" w:cs="Calibri Light"/>
        </w:rPr>
      </w:pPr>
    </w:p>
    <w:p w14:paraId="42B2B731" w14:textId="5D2AB1F5" w:rsidR="007A109A" w:rsidRPr="00C07B6F" w:rsidRDefault="007A109A" w:rsidP="00F15C61">
      <w:pPr>
        <w:shd w:val="clear" w:color="auto" w:fill="FFFFFF"/>
        <w:rPr>
          <w:rFonts w:ascii="Calibri Light" w:hAnsi="Calibri Light" w:cs="Calibri Light"/>
        </w:rPr>
      </w:pPr>
    </w:p>
    <w:p w14:paraId="49F9F811" w14:textId="15AE8BE1" w:rsidR="007A109A" w:rsidRPr="00C07B6F" w:rsidRDefault="007A109A" w:rsidP="00F15C61">
      <w:pPr>
        <w:shd w:val="clear" w:color="auto" w:fill="FFFFFF"/>
        <w:rPr>
          <w:rFonts w:ascii="Calibri Light" w:hAnsi="Calibri Light" w:cs="Calibri Light"/>
        </w:rPr>
      </w:pPr>
    </w:p>
    <w:p w14:paraId="6438F933" w14:textId="77777777" w:rsidR="007A109A" w:rsidRPr="00C07B6F" w:rsidRDefault="007A109A" w:rsidP="00F15C61">
      <w:pPr>
        <w:shd w:val="clear" w:color="auto" w:fill="FFFFFF"/>
        <w:rPr>
          <w:rFonts w:ascii="Calibri Light" w:hAnsi="Calibri Light" w:cs="Calibri Light"/>
        </w:rPr>
      </w:pPr>
    </w:p>
    <w:p w14:paraId="1BB6CFF1" w14:textId="77777777" w:rsidR="00847434" w:rsidRPr="00C07B6F" w:rsidRDefault="00847434" w:rsidP="00907CC5">
      <w:pPr>
        <w:numPr>
          <w:ilvl w:val="0"/>
          <w:numId w:val="2"/>
        </w:numPr>
        <w:ind w:left="0" w:firstLine="0"/>
        <w:jc w:val="center"/>
        <w:rPr>
          <w:rFonts w:ascii="Calibri Light" w:hAnsi="Calibri Light" w:cs="Calibri Light"/>
          <w:b/>
          <w:bCs/>
        </w:rPr>
      </w:pPr>
      <w:r w:rsidRPr="00C07B6F">
        <w:rPr>
          <w:rFonts w:ascii="Calibri Light" w:hAnsi="Calibri Light" w:cs="Calibri Light"/>
          <w:b/>
          <w:bCs/>
        </w:rPr>
        <w:t>СРОК И ПОРЯДОК ПЕРЕДАЧИ ОБЪЕКТА ДОЛЕВОГО СТРОИТЕЛЬСТВА</w:t>
      </w:r>
    </w:p>
    <w:p w14:paraId="4F54029A" w14:textId="6348C06C" w:rsidR="00847434" w:rsidRPr="00C07B6F" w:rsidRDefault="00847434" w:rsidP="00907CC5">
      <w:pPr>
        <w:pStyle w:val="a7"/>
        <w:numPr>
          <w:ilvl w:val="1"/>
          <w:numId w:val="3"/>
        </w:numPr>
        <w:tabs>
          <w:tab w:val="left" w:pos="0"/>
          <w:tab w:val="left" w:pos="284"/>
          <w:tab w:val="left" w:pos="426"/>
        </w:tabs>
        <w:ind w:left="0" w:right="0" w:firstLine="0"/>
        <w:rPr>
          <w:rFonts w:ascii="Calibri Light" w:hAnsi="Calibri Light" w:cs="Calibri Light"/>
          <w:iCs/>
        </w:rPr>
      </w:pPr>
      <w:r w:rsidRPr="00C07B6F">
        <w:rPr>
          <w:rFonts w:ascii="Calibri Light" w:hAnsi="Calibri Light" w:cs="Calibri Light"/>
          <w:iCs/>
        </w:rPr>
        <w:t xml:space="preserve">Передача Застройщиком и принятие Участником долевого строительства Объекта долевого строительства осуществляется по подписываемому Сторонами акту приема-передачи </w:t>
      </w:r>
      <w:bookmarkStart w:id="3" w:name="_Hlk136260707"/>
      <w:r w:rsidR="00A13BDF" w:rsidRPr="00C07B6F">
        <w:rPr>
          <w:rFonts w:ascii="Calibri Light" w:hAnsi="Calibri Light" w:cs="Calibri Light"/>
          <w:iCs/>
        </w:rPr>
        <w:t xml:space="preserve">не позднее </w:t>
      </w:r>
      <w:r w:rsidR="007F6CE3" w:rsidRPr="00C07B6F">
        <w:rPr>
          <w:rFonts w:ascii="Calibri Light" w:hAnsi="Calibri Light" w:cs="Calibri Light"/>
          <w:iCs/>
        </w:rPr>
        <w:t>30</w:t>
      </w:r>
      <w:r w:rsidR="00DB14A1" w:rsidRPr="00C07B6F">
        <w:rPr>
          <w:rFonts w:ascii="Calibri Light" w:hAnsi="Calibri Light" w:cs="Calibri Light"/>
          <w:iCs/>
        </w:rPr>
        <w:t>.</w:t>
      </w:r>
      <w:r w:rsidR="009D3CE6" w:rsidRPr="00C07B6F">
        <w:rPr>
          <w:rFonts w:ascii="Calibri Light" w:hAnsi="Calibri Light" w:cs="Calibri Light"/>
          <w:iCs/>
        </w:rPr>
        <w:t>12</w:t>
      </w:r>
      <w:r w:rsidR="00DB14A1" w:rsidRPr="00C07B6F">
        <w:rPr>
          <w:rFonts w:ascii="Calibri Light" w:hAnsi="Calibri Light" w:cs="Calibri Light"/>
          <w:iCs/>
        </w:rPr>
        <w:t>.20</w:t>
      </w:r>
      <w:r w:rsidR="0013319C" w:rsidRPr="00C07B6F">
        <w:rPr>
          <w:rFonts w:ascii="Calibri Light" w:hAnsi="Calibri Light" w:cs="Calibri Light"/>
          <w:iCs/>
        </w:rPr>
        <w:t>30</w:t>
      </w:r>
      <w:r w:rsidRPr="00C07B6F">
        <w:rPr>
          <w:rFonts w:ascii="Calibri Light" w:hAnsi="Calibri Light" w:cs="Calibri Light"/>
          <w:iCs/>
        </w:rPr>
        <w:t xml:space="preserve">. Срок завершения строительства (срок ввода в эксплуатацию) многоквартирного дома – </w:t>
      </w:r>
      <w:r w:rsidR="0013319C" w:rsidRPr="00C07B6F">
        <w:rPr>
          <w:rFonts w:ascii="Calibri Light" w:hAnsi="Calibri Light" w:cs="Calibri Light"/>
          <w:iCs/>
        </w:rPr>
        <w:t>1</w:t>
      </w:r>
      <w:r w:rsidRPr="00C07B6F">
        <w:rPr>
          <w:rFonts w:ascii="Calibri Light" w:hAnsi="Calibri Light" w:cs="Calibri Light"/>
          <w:iCs/>
        </w:rPr>
        <w:t xml:space="preserve"> квартал 20</w:t>
      </w:r>
      <w:r w:rsidR="0013319C" w:rsidRPr="00C07B6F">
        <w:rPr>
          <w:rFonts w:ascii="Calibri Light" w:hAnsi="Calibri Light" w:cs="Calibri Light"/>
          <w:iCs/>
        </w:rPr>
        <w:t>30</w:t>
      </w:r>
      <w:r w:rsidRPr="00C07B6F">
        <w:rPr>
          <w:rFonts w:ascii="Calibri Light" w:hAnsi="Calibri Light" w:cs="Calibri Light"/>
          <w:iCs/>
        </w:rPr>
        <w:t xml:space="preserve"> года</w:t>
      </w:r>
      <w:bookmarkEnd w:id="3"/>
      <w:r w:rsidRPr="00C07B6F">
        <w:rPr>
          <w:rFonts w:ascii="Calibri Light" w:hAnsi="Calibri Light" w:cs="Calibri Light"/>
          <w:iCs/>
        </w:rPr>
        <w:t>.</w:t>
      </w:r>
    </w:p>
    <w:p w14:paraId="3E8E4D41" w14:textId="77777777" w:rsidR="00C21268" w:rsidRPr="00C07B6F" w:rsidRDefault="00C21268" w:rsidP="00C21268">
      <w:pPr>
        <w:pStyle w:val="a7"/>
        <w:numPr>
          <w:ilvl w:val="1"/>
          <w:numId w:val="3"/>
        </w:numPr>
        <w:tabs>
          <w:tab w:val="left" w:pos="0"/>
          <w:tab w:val="left" w:pos="284"/>
          <w:tab w:val="left" w:pos="426"/>
        </w:tabs>
        <w:ind w:left="0" w:right="0" w:firstLine="0"/>
        <w:rPr>
          <w:rFonts w:ascii="Calibri Light" w:hAnsi="Calibri Light" w:cs="Calibri Light"/>
          <w:iCs/>
        </w:rPr>
      </w:pPr>
      <w:bookmarkStart w:id="4" w:name="_Hlk194422008"/>
      <w:r w:rsidRPr="00C07B6F">
        <w:rPr>
          <w:rFonts w:ascii="Calibri Light" w:hAnsi="Calibri Light" w:cs="Calibri Light"/>
        </w:rPr>
        <w:t xml:space="preserve">Застройщик после получения </w:t>
      </w:r>
      <w:r w:rsidRPr="00C07B6F">
        <w:rPr>
          <w:rFonts w:ascii="Calibri Light" w:hAnsi="Calibri Light" w:cs="Calibri Light"/>
          <w:iCs/>
        </w:rPr>
        <w:t>разрешения на ввод многоквартирного дома в эксплуатацию,</w:t>
      </w:r>
      <w:r w:rsidRPr="00C07B6F">
        <w:rPr>
          <w:rFonts w:ascii="Calibri Light" w:hAnsi="Calibri Light" w:cs="Calibri Light"/>
        </w:rPr>
        <w:t xml:space="preserve"> направляет Участнику долевого строительства сообщение о завершении строительства и о готовности Объекта долевого строительства к передаче (далее – Сообщение).</w:t>
      </w:r>
    </w:p>
    <w:p w14:paraId="74367F11" w14:textId="77777777" w:rsidR="00C21268" w:rsidRPr="00C07B6F" w:rsidRDefault="00C21268" w:rsidP="00C21268">
      <w:pPr>
        <w:pStyle w:val="a7"/>
        <w:numPr>
          <w:ilvl w:val="1"/>
          <w:numId w:val="3"/>
        </w:numPr>
        <w:tabs>
          <w:tab w:val="left" w:pos="0"/>
          <w:tab w:val="left" w:pos="426"/>
        </w:tabs>
        <w:ind w:left="0" w:right="0" w:firstLine="0"/>
        <w:rPr>
          <w:rFonts w:ascii="Calibri Light" w:hAnsi="Calibri Light" w:cs="Calibri Light"/>
          <w:iCs/>
        </w:rPr>
      </w:pPr>
      <w:r w:rsidRPr="00C07B6F">
        <w:rPr>
          <w:rFonts w:ascii="Calibri Light" w:hAnsi="Calibri Light" w:cs="Calibri Light"/>
          <w:iCs/>
        </w:rPr>
        <w:t>Участник долевого строительства, получивший Сообщение, обязан приступить к принятию Объекта долевого строительства в течение 7 (семи) рабочих дней со дня получения Сообщения.</w:t>
      </w:r>
    </w:p>
    <w:p w14:paraId="69B5A1D0" w14:textId="77777777" w:rsidR="00C21268" w:rsidRPr="00C07B6F" w:rsidRDefault="00C21268" w:rsidP="00C21268">
      <w:pPr>
        <w:pStyle w:val="a7"/>
        <w:numPr>
          <w:ilvl w:val="1"/>
          <w:numId w:val="3"/>
        </w:numPr>
        <w:tabs>
          <w:tab w:val="left" w:pos="426"/>
          <w:tab w:val="num" w:pos="667"/>
        </w:tabs>
        <w:ind w:left="0" w:right="0" w:firstLine="0"/>
        <w:rPr>
          <w:rFonts w:ascii="Calibri Light" w:hAnsi="Calibri Light" w:cs="Calibri Light"/>
          <w:iCs/>
        </w:rPr>
      </w:pPr>
      <w:r w:rsidRPr="00C07B6F">
        <w:rPr>
          <w:rFonts w:ascii="Calibri Light" w:hAnsi="Calibri Light" w:cs="Calibri Light"/>
        </w:rPr>
        <w:t>В случае нарушения срока передачи Объекта долевого строительства вследствие уклонения или отказа Участника долевого строительства от подписания акта приёма-передачи Объекта долевого строительства Застройщик, надлежащим образом исполнивший̆ свои обязательства по Договору, освобождается от уплаты Участнику долевого строительства неустойки (пени) за нарушение срока передачи Объекта долевого строительства.</w:t>
      </w:r>
    </w:p>
    <w:p w14:paraId="780DA577" w14:textId="77777777" w:rsidR="00C21268" w:rsidRPr="00C07B6F" w:rsidRDefault="00C21268" w:rsidP="00C21268">
      <w:pPr>
        <w:pStyle w:val="a7"/>
        <w:numPr>
          <w:ilvl w:val="1"/>
          <w:numId w:val="3"/>
        </w:numPr>
        <w:tabs>
          <w:tab w:val="left" w:pos="426"/>
        </w:tabs>
        <w:ind w:left="0" w:right="0" w:firstLine="0"/>
        <w:rPr>
          <w:rFonts w:ascii="Calibri Light" w:hAnsi="Calibri Light" w:cs="Calibri Light"/>
          <w:iCs/>
        </w:rPr>
      </w:pPr>
      <w:r w:rsidRPr="00C07B6F">
        <w:rPr>
          <w:rFonts w:ascii="Calibri Light" w:hAnsi="Calibri Light" w:cs="Calibri Light"/>
        </w:rPr>
        <w:t>Застройщик вправе исполнить обязательства по передаче Объекта долевого строительства досрочно, в любой день по своему усмотрению, но не ранее получения разрешения на ввод в эксплуатацию многоквартирного дома. При этом при досрочной передаче Объекта долевого строительства Стороны применяют предусмотренный Договором порядок передачи и исполнения обязательств, предусмотренный для передачи Объекта долевого строительства в установленный Договором срок.</w:t>
      </w:r>
    </w:p>
    <w:p w14:paraId="3E91BE91" w14:textId="77777777" w:rsidR="00C21268" w:rsidRPr="00C07B6F" w:rsidRDefault="00C21268" w:rsidP="00C21268">
      <w:pPr>
        <w:pStyle w:val="a7"/>
        <w:numPr>
          <w:ilvl w:val="1"/>
          <w:numId w:val="3"/>
        </w:numPr>
        <w:tabs>
          <w:tab w:val="left" w:pos="426"/>
        </w:tabs>
        <w:ind w:left="0" w:right="0" w:firstLine="0"/>
        <w:rPr>
          <w:rFonts w:ascii="Calibri Light" w:hAnsi="Calibri Light" w:cs="Calibri Light"/>
          <w:iCs/>
        </w:rPr>
      </w:pPr>
      <w:r w:rsidRPr="00C07B6F">
        <w:rPr>
          <w:rFonts w:ascii="Calibri Light" w:hAnsi="Calibri Light" w:cs="Calibri Light"/>
          <w:iCs/>
        </w:rPr>
        <w:t>С момента подписания акта приема-передачи риск случайной гибели Объекта долевого строительства признается перешедшим к Участнику долевого строительства.</w:t>
      </w:r>
    </w:p>
    <w:p w14:paraId="78488FB9" w14:textId="77777777" w:rsidR="00C21268" w:rsidRPr="00C07B6F" w:rsidRDefault="00C21268" w:rsidP="00C21268">
      <w:pPr>
        <w:pStyle w:val="a7"/>
        <w:numPr>
          <w:ilvl w:val="1"/>
          <w:numId w:val="3"/>
        </w:numPr>
        <w:tabs>
          <w:tab w:val="left" w:pos="426"/>
        </w:tabs>
        <w:ind w:left="0" w:right="0" w:firstLine="0"/>
        <w:rPr>
          <w:rFonts w:ascii="Calibri Light" w:hAnsi="Calibri Light" w:cs="Calibri Light"/>
          <w:iCs/>
        </w:rPr>
      </w:pPr>
      <w:r w:rsidRPr="00C07B6F">
        <w:rPr>
          <w:rFonts w:ascii="Calibri Light" w:hAnsi="Calibri Light" w:cs="Calibri Light"/>
          <w:iCs/>
        </w:rPr>
        <w:t xml:space="preserve">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w:t>
      </w:r>
      <w:r w:rsidRPr="00C07B6F">
        <w:rPr>
          <w:rFonts w:ascii="Calibri Light" w:hAnsi="Calibri Light" w:cs="Calibri Light"/>
        </w:rPr>
        <w:t>Застройщиком</w:t>
      </w:r>
      <w:r w:rsidRPr="00C07B6F">
        <w:rPr>
          <w:rFonts w:ascii="Calibri Light" w:hAnsi="Calibri Light" w:cs="Calibri Light"/>
          <w:iCs/>
        </w:rPr>
        <w:t xml:space="preserve"> своих обязательств, </w:t>
      </w:r>
      <w:r w:rsidRPr="00C07B6F">
        <w:rPr>
          <w:rFonts w:ascii="Calibri Light" w:hAnsi="Calibri Light" w:cs="Calibri Light"/>
        </w:rPr>
        <w:t>Застройщик</w:t>
      </w:r>
      <w:r w:rsidRPr="00C07B6F">
        <w:rPr>
          <w:rFonts w:ascii="Calibri Light" w:hAnsi="Calibri Light" w:cs="Calibri Light"/>
          <w:iCs/>
        </w:rPr>
        <w:t xml:space="preserve"> </w:t>
      </w:r>
      <w:r w:rsidRPr="00C07B6F">
        <w:rPr>
          <w:rFonts w:ascii="Calibri Light" w:hAnsi="Calibri Light" w:cs="Calibri Light"/>
        </w:rPr>
        <w:t xml:space="preserve">по истечении </w:t>
      </w:r>
      <w:r w:rsidRPr="00C07B6F">
        <w:rPr>
          <w:rFonts w:ascii="Calibri Light" w:hAnsi="Calibri Light" w:cs="Calibri Light"/>
          <w:iCs/>
        </w:rPr>
        <w:t>предусмотренного действующим законодательством срока,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w:t>
      </w:r>
    </w:p>
    <w:p w14:paraId="12BE9E40" w14:textId="77777777" w:rsidR="00C21268" w:rsidRPr="00C07B6F" w:rsidRDefault="00C21268" w:rsidP="00C21268">
      <w:pPr>
        <w:pStyle w:val="a7"/>
        <w:numPr>
          <w:ilvl w:val="1"/>
          <w:numId w:val="3"/>
        </w:numPr>
        <w:tabs>
          <w:tab w:val="left" w:pos="426"/>
          <w:tab w:val="num" w:pos="667"/>
        </w:tabs>
        <w:ind w:left="0" w:right="0" w:firstLine="0"/>
        <w:rPr>
          <w:rFonts w:ascii="Calibri Light" w:hAnsi="Calibri Light" w:cs="Calibri Light"/>
          <w:iCs/>
        </w:rPr>
      </w:pPr>
      <w:r w:rsidRPr="00C07B6F">
        <w:rPr>
          <w:rFonts w:ascii="Calibri Light" w:hAnsi="Calibri Light" w:cs="Calibri Light"/>
          <w:iCs/>
        </w:rPr>
        <w:t xml:space="preserve">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 </w:t>
      </w:r>
      <w:r w:rsidRPr="00C07B6F">
        <w:rPr>
          <w:rFonts w:ascii="Calibri Light" w:hAnsi="Calibri Light" w:cs="Calibri Light"/>
        </w:rPr>
        <w:t xml:space="preserve">Застройщик вправе удерживать </w:t>
      </w:r>
      <w:r w:rsidRPr="00C07B6F">
        <w:rPr>
          <w:rFonts w:ascii="Calibri Light" w:hAnsi="Calibri Light" w:cs="Calibri Light"/>
          <w:iCs/>
        </w:rPr>
        <w:t xml:space="preserve">Объект долевого строительства </w:t>
      </w:r>
      <w:r w:rsidRPr="00C07B6F">
        <w:rPr>
          <w:rFonts w:ascii="Calibri Light" w:hAnsi="Calibri Light" w:cs="Calibri Light"/>
        </w:rPr>
        <w:t xml:space="preserve">и не передавать его Участнику долевого строительства по акту приёма-передачи в соответствии со ст. 359 ГК РФ в случае нарушения Участником долевого строительства порядка оплаты, предусмотренного Договором, до полной оплаты Цены Договора. В этом случае Застройщик не будет считаться нарушившим сроки передачи </w:t>
      </w:r>
      <w:r w:rsidRPr="00C07B6F">
        <w:rPr>
          <w:rFonts w:ascii="Calibri Light" w:hAnsi="Calibri Light" w:cs="Calibri Light"/>
          <w:iCs/>
        </w:rPr>
        <w:t xml:space="preserve">Объекта долевого строительства </w:t>
      </w:r>
      <w:r w:rsidRPr="00C07B6F">
        <w:rPr>
          <w:rFonts w:ascii="Calibri Light" w:hAnsi="Calibri Light" w:cs="Calibri Light"/>
        </w:rPr>
        <w:t>по Договору.</w:t>
      </w:r>
    </w:p>
    <w:p w14:paraId="35C9C269" w14:textId="77777777" w:rsidR="00C21268" w:rsidRPr="00C07B6F" w:rsidRDefault="00C21268" w:rsidP="00C21268">
      <w:pPr>
        <w:pStyle w:val="a7"/>
        <w:numPr>
          <w:ilvl w:val="1"/>
          <w:numId w:val="3"/>
        </w:numPr>
        <w:tabs>
          <w:tab w:val="left" w:pos="426"/>
          <w:tab w:val="num" w:pos="667"/>
        </w:tabs>
        <w:ind w:left="0" w:right="0" w:firstLine="0"/>
        <w:rPr>
          <w:rFonts w:ascii="Calibri Light" w:hAnsi="Calibri Light" w:cs="Calibri Light"/>
          <w:iCs/>
        </w:rPr>
      </w:pPr>
      <w:r w:rsidRPr="00C07B6F">
        <w:rPr>
          <w:rFonts w:ascii="Calibri Light" w:hAnsi="Calibri Light" w:cs="Calibri Light"/>
        </w:rPr>
        <w:t xml:space="preserve">После устранения Застройщиком недостатков Объекта долевого строительства, выявленных Участником долевого строительства при первичном принятии Объекта долевого строительства, Участник долевого строительства обязан приступить к принятию Объекта долевого строительства в течение 7 (семи) рабочих дней с момента получения повторного сообщения о завершении строительства многоквартирного дома и о готовности Объекта долевого строительства к передаче. </w:t>
      </w:r>
    </w:p>
    <w:p w14:paraId="183402B9" w14:textId="77777777" w:rsidR="00C21268" w:rsidRPr="00C07B6F" w:rsidRDefault="00C21268" w:rsidP="00C21268">
      <w:pPr>
        <w:pStyle w:val="a7"/>
        <w:tabs>
          <w:tab w:val="left" w:pos="426"/>
        </w:tabs>
        <w:ind w:right="0"/>
        <w:rPr>
          <w:rFonts w:ascii="Calibri Light" w:hAnsi="Calibri Light" w:cs="Calibri Light"/>
          <w:iCs/>
        </w:rPr>
      </w:pPr>
      <w:r w:rsidRPr="00C07B6F">
        <w:rPr>
          <w:rFonts w:ascii="Calibri Light" w:hAnsi="Calibri Light" w:cs="Calibri Light"/>
        </w:rPr>
        <w:t xml:space="preserve">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по истечении 10 (десяти) рабочих дней со дня, предусмотренного </w:t>
      </w:r>
      <w:proofErr w:type="spellStart"/>
      <w:r w:rsidRPr="00C07B6F">
        <w:rPr>
          <w:rFonts w:ascii="Calibri Light" w:hAnsi="Calibri Light" w:cs="Calibri Light"/>
        </w:rPr>
        <w:t>абз</w:t>
      </w:r>
      <w:proofErr w:type="spellEnd"/>
      <w:r w:rsidRPr="00C07B6F">
        <w:rPr>
          <w:rFonts w:ascii="Calibri Light" w:hAnsi="Calibri Light" w:cs="Calibri Light"/>
        </w:rPr>
        <w:t>. 1 настоящего пункта, но не ранее истечения срока, предусмотренного 4.7 Договора, вправе составить односторонний акт о передаче Объекта долевого строительства. При этом, согласно пунктам 2 и 3 ст.720 Гражданского кодекса РФ 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 не зафиксированные письменно ранее</w:t>
      </w:r>
      <w:r w:rsidRPr="00C07B6F">
        <w:rPr>
          <w:rFonts w:ascii="Calibri Light" w:hAnsi="Calibri Light" w:cs="Calibri Light"/>
          <w:iCs/>
        </w:rPr>
        <w:t>.</w:t>
      </w:r>
    </w:p>
    <w:p w14:paraId="1E593F1D" w14:textId="77777777" w:rsidR="00C21268" w:rsidRPr="00C07B6F" w:rsidRDefault="00C21268" w:rsidP="00C21268">
      <w:pPr>
        <w:numPr>
          <w:ilvl w:val="1"/>
          <w:numId w:val="3"/>
        </w:numPr>
        <w:tabs>
          <w:tab w:val="left" w:pos="284"/>
          <w:tab w:val="left" w:pos="426"/>
        </w:tabs>
        <w:ind w:left="0" w:firstLine="0"/>
        <w:jc w:val="both"/>
        <w:rPr>
          <w:rFonts w:ascii="Calibri Light" w:hAnsi="Calibri Light" w:cs="Calibri Light"/>
        </w:rPr>
      </w:pPr>
      <w:r w:rsidRPr="00C07B6F">
        <w:rPr>
          <w:rFonts w:ascii="Calibri Light" w:hAnsi="Calibri Light" w:cs="Calibri Light"/>
        </w:rPr>
        <w:t xml:space="preserve">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w:t>
      </w:r>
      <w:r w:rsidRPr="00C07B6F">
        <w:rPr>
          <w:rFonts w:ascii="Calibri Light" w:hAnsi="Calibri Light" w:cs="Calibri Light"/>
          <w:b/>
        </w:rPr>
        <w:t>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Многоквартирного дома.</w:t>
      </w:r>
    </w:p>
    <w:p w14:paraId="2243FB98" w14:textId="60D6EF16" w:rsidR="0096430E" w:rsidRPr="00C07B6F" w:rsidRDefault="00C21268" w:rsidP="00C21268">
      <w:pPr>
        <w:pStyle w:val="a7"/>
        <w:numPr>
          <w:ilvl w:val="1"/>
          <w:numId w:val="3"/>
        </w:numPr>
        <w:tabs>
          <w:tab w:val="left" w:pos="426"/>
          <w:tab w:val="num" w:pos="667"/>
        </w:tabs>
        <w:ind w:left="0" w:right="0" w:firstLine="0"/>
        <w:rPr>
          <w:rFonts w:ascii="Calibri Light" w:hAnsi="Calibri Light" w:cs="Calibri Light"/>
          <w:iCs/>
        </w:rPr>
      </w:pPr>
      <w:r w:rsidRPr="00C07B6F">
        <w:rPr>
          <w:rFonts w:ascii="Calibri Light" w:hAnsi="Calibri Light" w:cs="Calibri Light"/>
        </w:rPr>
        <w:t xml:space="preserve">В случае, если Участник долевого строительства не приступил к приемке Объекта долевого строительства в течение </w:t>
      </w:r>
      <w:r w:rsidRPr="00C07B6F">
        <w:rPr>
          <w:rFonts w:ascii="Calibri Light" w:hAnsi="Calibri Light" w:cs="Calibri Light"/>
          <w:iCs/>
        </w:rPr>
        <w:t xml:space="preserve">10 (Десяти) рабочих дней </w:t>
      </w:r>
      <w:r w:rsidRPr="00C07B6F">
        <w:rPr>
          <w:rFonts w:ascii="Calibri Light" w:hAnsi="Calibri Light" w:cs="Calibri Light"/>
        </w:rPr>
        <w:t xml:space="preserve">со дня получения Сообщения, Застройщик вправе потребовать, а Участник долевого строительства обязуется компенсировать Застройщику затраты на плату за жилое помещение и коммунальные услуги соразмерно площади Объекта долевого строительства за период: с первого дня, следующего за истечением срока для передачи Объекта долевого строительства, указанного в настоящем пункте Договора, и до подписания Сторонами </w:t>
      </w:r>
      <w:r w:rsidRPr="00C07B6F">
        <w:rPr>
          <w:rFonts w:ascii="Calibri Light" w:hAnsi="Calibri Light" w:cs="Calibri Light"/>
          <w:iCs/>
        </w:rPr>
        <w:t>акта приема-передачи</w:t>
      </w:r>
      <w:r w:rsidRPr="00C07B6F">
        <w:rPr>
          <w:rFonts w:ascii="Calibri Light" w:hAnsi="Calibri Light" w:cs="Calibri Light"/>
        </w:rPr>
        <w:t>. Компенсация затрат производится в сумме, указанной Застройщиком</w:t>
      </w:r>
      <w:bookmarkEnd w:id="4"/>
      <w:r w:rsidR="00C80E2A" w:rsidRPr="00C07B6F">
        <w:rPr>
          <w:rFonts w:ascii="Calibri Light" w:hAnsi="Calibri Light" w:cs="Calibri Light"/>
        </w:rPr>
        <w:t>.</w:t>
      </w:r>
    </w:p>
    <w:p w14:paraId="530FF8FB" w14:textId="0DED7D0C" w:rsidR="00FB76D0" w:rsidRPr="00C07B6F" w:rsidRDefault="00FB76D0" w:rsidP="005A33A7">
      <w:pPr>
        <w:pStyle w:val="a7"/>
        <w:tabs>
          <w:tab w:val="left" w:pos="426"/>
        </w:tabs>
        <w:ind w:right="0"/>
        <w:rPr>
          <w:rFonts w:ascii="Calibri Light" w:hAnsi="Calibri Light" w:cs="Calibri Light"/>
          <w:iCs/>
        </w:rPr>
      </w:pPr>
    </w:p>
    <w:p w14:paraId="6AE2E264" w14:textId="77777777" w:rsidR="007F6CE3" w:rsidRPr="00C07B6F" w:rsidRDefault="007F6CE3" w:rsidP="005A33A7">
      <w:pPr>
        <w:pStyle w:val="a7"/>
        <w:tabs>
          <w:tab w:val="left" w:pos="426"/>
        </w:tabs>
        <w:ind w:right="0"/>
        <w:rPr>
          <w:rFonts w:ascii="Calibri Light" w:hAnsi="Calibri Light" w:cs="Calibri Light"/>
          <w:iCs/>
        </w:rPr>
      </w:pPr>
    </w:p>
    <w:p w14:paraId="196E10F9" w14:textId="77777777" w:rsidR="00847434" w:rsidRPr="00C07B6F" w:rsidRDefault="00847434" w:rsidP="00907CC5">
      <w:pPr>
        <w:numPr>
          <w:ilvl w:val="0"/>
          <w:numId w:val="3"/>
        </w:numPr>
        <w:ind w:left="0" w:firstLine="0"/>
        <w:jc w:val="center"/>
        <w:rPr>
          <w:rFonts w:ascii="Calibri Light" w:hAnsi="Calibri Light" w:cs="Calibri Light"/>
          <w:b/>
          <w:bCs/>
        </w:rPr>
      </w:pPr>
      <w:r w:rsidRPr="00C07B6F">
        <w:rPr>
          <w:rFonts w:ascii="Calibri Light" w:hAnsi="Calibri Light" w:cs="Calibri Light"/>
          <w:b/>
          <w:bCs/>
        </w:rPr>
        <w:t>ГАРАНТИИ КАЧЕСТВА</w:t>
      </w:r>
    </w:p>
    <w:p w14:paraId="2E8DF01B" w14:textId="77777777" w:rsidR="00AF2E96" w:rsidRPr="00C07B6F" w:rsidRDefault="00847434" w:rsidP="00907CC5">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C07B6F">
        <w:rPr>
          <w:rFonts w:ascii="Calibri Light" w:hAnsi="Calibri Light" w:cs="Calibri Light"/>
        </w:rPr>
        <w:t xml:space="preserve">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w:t>
      </w:r>
      <w:r w:rsidR="00D1694D" w:rsidRPr="00C07B6F">
        <w:rPr>
          <w:rFonts w:ascii="Calibri Light" w:hAnsi="Calibri Light" w:cs="Calibri Light"/>
        </w:rPr>
        <w:t>заключение уполномоченного государственного органа строительного надзора</w:t>
      </w:r>
      <w:r w:rsidRPr="00C07B6F">
        <w:rPr>
          <w:rFonts w:ascii="Calibri Light" w:hAnsi="Calibri Light" w:cs="Calibri Light"/>
        </w:rPr>
        <w:t>, выданное в установленном порядке.</w:t>
      </w:r>
    </w:p>
    <w:p w14:paraId="0DD51639" w14:textId="77777777" w:rsidR="007C27AB" w:rsidRPr="00C07B6F" w:rsidRDefault="007C27AB" w:rsidP="007C27AB">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C07B6F">
        <w:rPr>
          <w:rFonts w:ascii="Calibri Light" w:hAnsi="Calibri Light" w:cs="Calibri Light"/>
        </w:rPr>
        <w:t xml:space="preserve">Гарантийный срок на Объект долевого строительства, включая технологическое и инженерное оборудование, входящее в состав Объекта долевого строительства, составляет три года. </w:t>
      </w:r>
    </w:p>
    <w:p w14:paraId="42C25390" w14:textId="77777777" w:rsidR="007C27AB" w:rsidRPr="00C07B6F" w:rsidRDefault="007C27AB" w:rsidP="007C27AB">
      <w:pPr>
        <w:pStyle w:val="aff3"/>
        <w:tabs>
          <w:tab w:val="left" w:pos="0"/>
          <w:tab w:val="left" w:pos="284"/>
          <w:tab w:val="left" w:pos="426"/>
        </w:tabs>
        <w:autoSpaceDE w:val="0"/>
        <w:autoSpaceDN w:val="0"/>
        <w:adjustRightInd w:val="0"/>
        <w:ind w:left="0"/>
        <w:jc w:val="both"/>
        <w:rPr>
          <w:rFonts w:ascii="Calibri Light" w:hAnsi="Calibri Light" w:cs="Calibri Light"/>
        </w:rPr>
      </w:pPr>
      <w:r w:rsidRPr="00C07B6F">
        <w:rPr>
          <w:rFonts w:ascii="Calibri Light" w:hAnsi="Calibri Light" w:cs="Calibri Light"/>
        </w:rPr>
        <w:t xml:space="preserve">Гарантийный срок на Объект долевого строительства, за исключением технологического и инженерного оборудования, входящего в состав Объекта долевого строительства, исчисляется со дня передачи Объекта долевого строительства Участнику долевого строительства. </w:t>
      </w:r>
    </w:p>
    <w:p w14:paraId="164118DF" w14:textId="3B5FB207" w:rsidR="00AF2E96" w:rsidRPr="00C07B6F" w:rsidRDefault="007C27AB" w:rsidP="007C27AB">
      <w:pPr>
        <w:pStyle w:val="aff3"/>
        <w:tabs>
          <w:tab w:val="left" w:pos="0"/>
          <w:tab w:val="left" w:pos="284"/>
          <w:tab w:val="left" w:pos="426"/>
        </w:tabs>
        <w:autoSpaceDE w:val="0"/>
        <w:autoSpaceDN w:val="0"/>
        <w:adjustRightInd w:val="0"/>
        <w:ind w:left="0"/>
        <w:jc w:val="both"/>
        <w:rPr>
          <w:rFonts w:ascii="Calibri Light" w:hAnsi="Calibri Light" w:cs="Calibri Light"/>
        </w:rPr>
      </w:pPr>
      <w:r w:rsidRPr="00C07B6F">
        <w:rPr>
          <w:rFonts w:ascii="Calibri Light" w:hAnsi="Calibri Light" w:cs="Calibri Light"/>
        </w:rPr>
        <w:t>Гарантийный срок на технологическое и инженерное оборудование, входящее в состав Объекта долевого строительства, исчисляется со дня подписания первого передаточного акта или иного документа о передаче объекта долевого строительства</w:t>
      </w:r>
      <w:r w:rsidR="00AF2E96" w:rsidRPr="00C07B6F">
        <w:rPr>
          <w:rFonts w:ascii="Calibri Light" w:hAnsi="Calibri Light" w:cs="Calibri Light"/>
        </w:rPr>
        <w:t>.</w:t>
      </w:r>
    </w:p>
    <w:p w14:paraId="613D97A6" w14:textId="2D3CC969" w:rsidR="005D2245" w:rsidRPr="00C07B6F" w:rsidRDefault="005D2245" w:rsidP="007C27AB">
      <w:pPr>
        <w:pStyle w:val="aff3"/>
        <w:tabs>
          <w:tab w:val="left" w:pos="0"/>
          <w:tab w:val="left" w:pos="284"/>
          <w:tab w:val="left" w:pos="426"/>
        </w:tabs>
        <w:autoSpaceDE w:val="0"/>
        <w:autoSpaceDN w:val="0"/>
        <w:adjustRightInd w:val="0"/>
        <w:ind w:left="0"/>
        <w:jc w:val="both"/>
        <w:rPr>
          <w:rFonts w:ascii="Calibri Light" w:hAnsi="Calibri Light" w:cs="Calibri Light"/>
        </w:rPr>
      </w:pPr>
      <w:bookmarkStart w:id="5" w:name="_Hlk187410902"/>
      <w:r w:rsidRPr="00C07B6F">
        <w:rPr>
          <w:rFonts w:ascii="Calibri Light" w:hAnsi="Calibri Light" w:cs="Calibri Light"/>
        </w:rPr>
        <w:t>Гарантийный срок на результат производства отделочных работ на объекте долевого строительства и входящих в состав объекта элементов отделки составляет один год. Указанный гарантийный срок исчисляется со дня передачи объекта долевого строительства участнику долевого строительства.</w:t>
      </w:r>
      <w:bookmarkEnd w:id="5"/>
    </w:p>
    <w:p w14:paraId="5A63ED6A" w14:textId="41585518" w:rsidR="0063395E" w:rsidRPr="00C07B6F" w:rsidRDefault="007C27AB" w:rsidP="00907CC5">
      <w:pPr>
        <w:pStyle w:val="aff3"/>
        <w:numPr>
          <w:ilvl w:val="1"/>
          <w:numId w:val="3"/>
        </w:numPr>
        <w:tabs>
          <w:tab w:val="left" w:pos="0"/>
          <w:tab w:val="left" w:pos="284"/>
          <w:tab w:val="left" w:pos="426"/>
        </w:tabs>
        <w:autoSpaceDE w:val="0"/>
        <w:autoSpaceDN w:val="0"/>
        <w:adjustRightInd w:val="0"/>
        <w:ind w:left="0" w:firstLine="0"/>
        <w:jc w:val="both"/>
        <w:rPr>
          <w:rFonts w:ascii="Calibri Light" w:hAnsi="Calibri Light" w:cs="Calibri Light"/>
        </w:rPr>
      </w:pPr>
      <w:r w:rsidRPr="00C07B6F">
        <w:rPr>
          <w:rFonts w:ascii="Calibri Light" w:hAnsi="Calibri Light" w:cs="Calibri Light"/>
        </w:rPr>
        <w:t>Гарантийный срок оборудования, не являющегося инженерным или технологическим, входящим в состав Объекта долевого строительства, соответствует гарантийному сроку изготовителя</w:t>
      </w:r>
      <w:r w:rsidR="00847434" w:rsidRPr="00C07B6F">
        <w:rPr>
          <w:rFonts w:ascii="Calibri Light" w:hAnsi="Calibri Light" w:cs="Calibri Light"/>
        </w:rPr>
        <w:t>.</w:t>
      </w:r>
      <w:r w:rsidR="007B0835" w:rsidRPr="00C07B6F">
        <w:rPr>
          <w:rFonts w:ascii="Calibri Light" w:hAnsi="Calibri Light" w:cs="Calibri Light"/>
        </w:rPr>
        <w:t xml:space="preserve"> </w:t>
      </w:r>
    </w:p>
    <w:p w14:paraId="4697E382" w14:textId="77777777" w:rsidR="00D222A3" w:rsidRPr="00C07B6F" w:rsidRDefault="00847434" w:rsidP="00D222A3">
      <w:pPr>
        <w:pStyle w:val="aff3"/>
        <w:numPr>
          <w:ilvl w:val="1"/>
          <w:numId w:val="3"/>
        </w:numPr>
        <w:tabs>
          <w:tab w:val="left" w:pos="284"/>
          <w:tab w:val="left" w:pos="426"/>
        </w:tabs>
        <w:ind w:left="0" w:firstLine="0"/>
        <w:jc w:val="both"/>
        <w:rPr>
          <w:rFonts w:ascii="Calibri Light" w:hAnsi="Calibri Light" w:cs="Calibri Light"/>
        </w:rPr>
      </w:pPr>
      <w:r w:rsidRPr="00C07B6F">
        <w:rPr>
          <w:rFonts w:ascii="Calibri Light" w:hAnsi="Calibri Light" w:cs="Calibri Light"/>
        </w:rPr>
        <w:t>Застройщик не несет ответственность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(оборудования)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выданной Участнику долевого строительства инструкции по эксплуатации, либо вследствие его ненадлежащего ремонта.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радиаторов, производил перепланировку либо переустройство Объекта долевого строительства без согласования с уполномоченными органами, заменял указанные стояки и радиаторы на другие, не предусмотренные проектом строительства многоквартирного дома.</w:t>
      </w:r>
    </w:p>
    <w:p w14:paraId="4BFFD090" w14:textId="77777777" w:rsidR="00D222A3" w:rsidRPr="00C07B6F" w:rsidRDefault="00D222A3" w:rsidP="00D222A3">
      <w:pPr>
        <w:pStyle w:val="aff3"/>
        <w:numPr>
          <w:ilvl w:val="1"/>
          <w:numId w:val="3"/>
        </w:numPr>
        <w:tabs>
          <w:tab w:val="left" w:pos="284"/>
          <w:tab w:val="left" w:pos="426"/>
        </w:tabs>
        <w:ind w:left="0" w:firstLine="0"/>
        <w:jc w:val="both"/>
        <w:rPr>
          <w:rFonts w:ascii="Calibri Light" w:hAnsi="Calibri Light" w:cs="Calibri Light"/>
        </w:rPr>
      </w:pPr>
      <w:r w:rsidRPr="00C07B6F">
        <w:rPr>
          <w:rFonts w:ascii="Calibri Light" w:hAnsi="Calibri Light" w:cs="Calibri Light"/>
        </w:rPr>
        <w:t xml:space="preserve">Не является нарушением требований о качестве Объекта долевого строительства,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w:t>
      </w:r>
      <w:r w:rsidR="00361D2C" w:rsidRPr="00C07B6F">
        <w:rPr>
          <w:rFonts w:ascii="Calibri Light" w:hAnsi="Calibri Light" w:cs="Calibri Light"/>
        </w:rPr>
        <w:t>Многоквартирного дома</w:t>
      </w:r>
      <w:r w:rsidRPr="00C07B6F">
        <w:rPr>
          <w:rFonts w:ascii="Calibri Light" w:hAnsi="Calibri Light" w:cs="Calibri Light"/>
        </w:rPr>
        <w:t xml:space="preserve">, которое влечет следующие изменения в </w:t>
      </w:r>
      <w:r w:rsidR="00361D2C" w:rsidRPr="00C07B6F">
        <w:rPr>
          <w:rFonts w:ascii="Calibri Light" w:hAnsi="Calibri Light" w:cs="Calibri Light"/>
        </w:rPr>
        <w:t>Многоквартирном доме</w:t>
      </w:r>
      <w:r w:rsidRPr="00C07B6F">
        <w:rPr>
          <w:rFonts w:ascii="Calibri Light" w:hAnsi="Calibri Light" w:cs="Calibri Light"/>
        </w:rPr>
        <w:t xml:space="preserve"> (и, соответственно, в проектной и рабочей документации):</w:t>
      </w:r>
    </w:p>
    <w:p w14:paraId="2FF0F217" w14:textId="77777777" w:rsidR="00D222A3" w:rsidRPr="00C07B6F" w:rsidRDefault="00D222A3" w:rsidP="00D222A3">
      <w:pPr>
        <w:pStyle w:val="aff3"/>
        <w:tabs>
          <w:tab w:val="left" w:pos="284"/>
        </w:tabs>
        <w:ind w:left="0"/>
        <w:jc w:val="both"/>
        <w:rPr>
          <w:rFonts w:ascii="Calibri Light" w:hAnsi="Calibri Light" w:cs="Calibri Light"/>
        </w:rPr>
      </w:pPr>
      <w:r w:rsidRPr="00C07B6F">
        <w:rPr>
          <w:rFonts w:ascii="Calibri Light" w:hAnsi="Calibri Light" w:cs="Calibri Light"/>
        </w:rPr>
        <w:t xml:space="preserve">-изменения проектной документации, </w:t>
      </w:r>
      <w:r w:rsidR="00361D2C" w:rsidRPr="00C07B6F">
        <w:rPr>
          <w:rFonts w:ascii="Calibri Light" w:hAnsi="Calibri Light" w:cs="Calibri Light"/>
        </w:rPr>
        <w:t>существенно</w:t>
      </w:r>
      <w:r w:rsidRPr="00C07B6F">
        <w:rPr>
          <w:rFonts w:ascii="Calibri Light" w:hAnsi="Calibri Light" w:cs="Calibri Light"/>
        </w:rPr>
        <w:t xml:space="preserve"> не затрагивающие Объект долевого строительства;</w:t>
      </w:r>
    </w:p>
    <w:p w14:paraId="498424A9" w14:textId="77777777" w:rsidR="00D222A3" w:rsidRPr="00C07B6F" w:rsidRDefault="00D222A3" w:rsidP="00D222A3">
      <w:pPr>
        <w:pStyle w:val="aff3"/>
        <w:tabs>
          <w:tab w:val="left" w:pos="284"/>
        </w:tabs>
        <w:ind w:left="0"/>
        <w:jc w:val="both"/>
        <w:rPr>
          <w:rFonts w:ascii="Calibri Light" w:hAnsi="Calibri Light" w:cs="Calibri Light"/>
        </w:rPr>
      </w:pPr>
      <w:r w:rsidRPr="00C07B6F">
        <w:rPr>
          <w:rFonts w:ascii="Calibri Light" w:hAnsi="Calibri Light" w:cs="Calibri Light"/>
        </w:rPr>
        <w:t xml:space="preserve">-изменения проектной документации в отношении мест общего пользования </w:t>
      </w:r>
      <w:r w:rsidR="00361D2C" w:rsidRPr="00C07B6F">
        <w:rPr>
          <w:rFonts w:ascii="Calibri Light" w:hAnsi="Calibri Light" w:cs="Calibri Light"/>
        </w:rPr>
        <w:t>Многоквартирного дома</w:t>
      </w:r>
      <w:r w:rsidRPr="00C07B6F">
        <w:rPr>
          <w:rFonts w:ascii="Calibri Light" w:hAnsi="Calibri Light" w:cs="Calibri Light"/>
        </w:rPr>
        <w:t>, не создающие препятствий к использованию Объекта долевого строительства;</w:t>
      </w:r>
    </w:p>
    <w:p w14:paraId="6D7F4C19" w14:textId="77777777" w:rsidR="00D222A3" w:rsidRPr="00C07B6F" w:rsidRDefault="00D222A3" w:rsidP="00D222A3">
      <w:pPr>
        <w:pStyle w:val="aff3"/>
        <w:tabs>
          <w:tab w:val="left" w:pos="284"/>
        </w:tabs>
        <w:ind w:left="0"/>
        <w:jc w:val="both"/>
        <w:rPr>
          <w:rFonts w:ascii="Calibri Light" w:hAnsi="Calibri Light" w:cs="Calibri Light"/>
        </w:rPr>
      </w:pPr>
      <w:r w:rsidRPr="00C07B6F">
        <w:rPr>
          <w:rFonts w:ascii="Calibri Light" w:hAnsi="Calibri Light" w:cs="Calibri Light"/>
        </w:rPr>
        <w:t xml:space="preserve">-изменение цвета и/или материала наружной отделки фасадов </w:t>
      </w:r>
      <w:r w:rsidR="00361D2C" w:rsidRPr="00C07B6F">
        <w:rPr>
          <w:rFonts w:ascii="Calibri Light" w:hAnsi="Calibri Light" w:cs="Calibri Light"/>
        </w:rPr>
        <w:t>Многоквартирного дома</w:t>
      </w:r>
      <w:r w:rsidRPr="00C07B6F">
        <w:rPr>
          <w:rFonts w:ascii="Calibri Light" w:hAnsi="Calibri Light" w:cs="Calibri Light"/>
        </w:rPr>
        <w:t>;</w:t>
      </w:r>
    </w:p>
    <w:p w14:paraId="479739B7" w14:textId="77777777" w:rsidR="00940563" w:rsidRPr="00C07B6F" w:rsidRDefault="00940563" w:rsidP="00940563">
      <w:pPr>
        <w:pStyle w:val="aff3"/>
        <w:tabs>
          <w:tab w:val="left" w:pos="284"/>
        </w:tabs>
        <w:ind w:left="0"/>
        <w:jc w:val="both"/>
        <w:rPr>
          <w:rFonts w:ascii="Calibri Light" w:hAnsi="Calibri Light" w:cs="Calibri Light"/>
        </w:rPr>
      </w:pPr>
      <w:r w:rsidRPr="00C07B6F">
        <w:rPr>
          <w:rFonts w:ascii="Calibri Light" w:hAnsi="Calibri Light" w:cs="Calibri Light"/>
        </w:rPr>
        <w:t>-изменение цвета и/или материала отделки Объекта долевого строительства;</w:t>
      </w:r>
    </w:p>
    <w:p w14:paraId="0F8E0B35" w14:textId="77777777" w:rsidR="00D222A3" w:rsidRPr="00C07B6F" w:rsidRDefault="00D222A3" w:rsidP="00D222A3">
      <w:pPr>
        <w:pStyle w:val="aff3"/>
        <w:tabs>
          <w:tab w:val="left" w:pos="284"/>
        </w:tabs>
        <w:ind w:left="0"/>
        <w:jc w:val="both"/>
        <w:rPr>
          <w:rFonts w:ascii="Calibri Light" w:hAnsi="Calibri Light" w:cs="Calibri Light"/>
        </w:rPr>
      </w:pPr>
      <w:r w:rsidRPr="00C07B6F">
        <w:rPr>
          <w:rFonts w:ascii="Calibri Light" w:hAnsi="Calibri Light" w:cs="Calibri Light"/>
        </w:rPr>
        <w:t>-изменение проекта благоустройства прилегающей территории;</w:t>
      </w:r>
    </w:p>
    <w:p w14:paraId="5750AF0B" w14:textId="77777777" w:rsidR="00D222A3" w:rsidRPr="00C07B6F" w:rsidRDefault="00D222A3" w:rsidP="00D222A3">
      <w:pPr>
        <w:pStyle w:val="aff3"/>
        <w:tabs>
          <w:tab w:val="left" w:pos="284"/>
        </w:tabs>
        <w:ind w:left="0"/>
        <w:jc w:val="both"/>
        <w:rPr>
          <w:rFonts w:ascii="Calibri Light" w:hAnsi="Calibri Light" w:cs="Calibri Light"/>
        </w:rPr>
      </w:pPr>
      <w:r w:rsidRPr="00C07B6F">
        <w:rPr>
          <w:rFonts w:ascii="Calibri Light" w:hAnsi="Calibri Light" w:cs="Calibri Light"/>
        </w:rPr>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p>
    <w:p w14:paraId="4728FC2E" w14:textId="77777777" w:rsidR="007C27AB" w:rsidRPr="00C07B6F" w:rsidRDefault="00D155FB" w:rsidP="007C27AB">
      <w:pPr>
        <w:pStyle w:val="aff3"/>
        <w:tabs>
          <w:tab w:val="left" w:pos="284"/>
        </w:tabs>
        <w:ind w:left="0"/>
        <w:jc w:val="both"/>
        <w:rPr>
          <w:rFonts w:ascii="Calibri Light" w:hAnsi="Calibri Light" w:cs="Calibri Light"/>
        </w:rPr>
      </w:pPr>
      <w:r w:rsidRPr="00C07B6F">
        <w:rPr>
          <w:rFonts w:ascii="Calibri Light" w:hAnsi="Calibri Light" w:cs="Calibri Light"/>
        </w:rPr>
        <w:t xml:space="preserve">5.6. </w:t>
      </w:r>
      <w:bookmarkStart w:id="6" w:name="_Hlk173140658"/>
      <w:r w:rsidR="007C27AB" w:rsidRPr="00C07B6F">
        <w:rPr>
          <w:rFonts w:ascii="Calibri Light" w:hAnsi="Calibri Light" w:cs="Calibri Light"/>
        </w:rPr>
        <w:t xml:space="preserve">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выявляемых в течение гарантийного срока, составляет 90 (девяносто) календарных дней с даты предоставления Участником долевого строительства доступа к Объекту долевого строительства. Застройщик вправе произвести устранение недостатков до истечения указанного срока. </w:t>
      </w:r>
    </w:p>
    <w:p w14:paraId="34705BDF" w14:textId="0A5F38CC" w:rsidR="00D155FB" w:rsidRPr="00C07B6F" w:rsidRDefault="007C27AB" w:rsidP="007C27AB">
      <w:pPr>
        <w:pStyle w:val="aff3"/>
        <w:tabs>
          <w:tab w:val="left" w:pos="284"/>
        </w:tabs>
        <w:ind w:left="0"/>
        <w:jc w:val="both"/>
        <w:rPr>
          <w:rFonts w:ascii="Calibri Light" w:hAnsi="Calibri Light" w:cs="Calibri Light"/>
        </w:rPr>
      </w:pPr>
      <w:r w:rsidRPr="00C07B6F">
        <w:rPr>
          <w:rFonts w:ascii="Calibri Light" w:hAnsi="Calibri Light" w:cs="Calibri Light"/>
        </w:rPr>
        <w:t>Не допускается устранение силами Участника долевого строительства или привлеченных им третьих лиц тех недостатков (дефектов) Объекта долевого строительства и находящегося в нем оборудования, обязательство по устранению которых принял на себя Застройщик.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bookmarkEnd w:id="6"/>
      <w:r w:rsidR="00D155FB" w:rsidRPr="00C07B6F">
        <w:rPr>
          <w:rFonts w:ascii="Calibri Light" w:hAnsi="Calibri Light" w:cs="Calibri Light"/>
        </w:rPr>
        <w:t>.</w:t>
      </w:r>
    </w:p>
    <w:p w14:paraId="48139F30" w14:textId="77777777" w:rsidR="00161FB4" w:rsidRPr="00C07B6F" w:rsidRDefault="00161FB4" w:rsidP="00161FB4">
      <w:pPr>
        <w:pStyle w:val="aff3"/>
        <w:tabs>
          <w:tab w:val="left" w:pos="284"/>
          <w:tab w:val="left" w:pos="426"/>
        </w:tabs>
        <w:ind w:left="0"/>
        <w:jc w:val="both"/>
        <w:rPr>
          <w:rFonts w:ascii="Calibri Light" w:hAnsi="Calibri Light" w:cs="Calibri Light"/>
        </w:rPr>
      </w:pPr>
    </w:p>
    <w:p w14:paraId="33CED4DF" w14:textId="77777777" w:rsidR="00847434" w:rsidRPr="00C07B6F" w:rsidRDefault="00847434" w:rsidP="00907CC5">
      <w:pPr>
        <w:numPr>
          <w:ilvl w:val="0"/>
          <w:numId w:val="3"/>
        </w:numPr>
        <w:ind w:left="0" w:firstLine="0"/>
        <w:jc w:val="center"/>
        <w:rPr>
          <w:rFonts w:ascii="Calibri Light" w:hAnsi="Calibri Light" w:cs="Calibri Light"/>
          <w:b/>
          <w:bCs/>
        </w:rPr>
      </w:pPr>
      <w:r w:rsidRPr="00C07B6F">
        <w:rPr>
          <w:rFonts w:ascii="Calibri Light" w:hAnsi="Calibri Light" w:cs="Calibri Light"/>
          <w:b/>
          <w:bCs/>
        </w:rPr>
        <w:t>ПРАВА И ОБЯЗАННОСТИ ЗАСТРОЙЩИКА</w:t>
      </w:r>
    </w:p>
    <w:p w14:paraId="20C94016" w14:textId="77777777" w:rsidR="00847434" w:rsidRPr="00C07B6F" w:rsidRDefault="00847434" w:rsidP="00907CC5">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Застройщик обязан:</w:t>
      </w:r>
    </w:p>
    <w:p w14:paraId="63AC53FF" w14:textId="77777777" w:rsidR="00847434" w:rsidRPr="00C07B6F"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Осуществлять строительство многоквартирного дома в соответствии с проектной документацией и Договором.</w:t>
      </w:r>
    </w:p>
    <w:p w14:paraId="651F4CD4" w14:textId="77777777" w:rsidR="00847434" w:rsidRPr="00C07B6F"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По требованию Участника долевого строительства информировать его о ходе строительства многоквартирного дома.</w:t>
      </w:r>
    </w:p>
    <w:p w14:paraId="7CD35022" w14:textId="77777777" w:rsidR="00093140" w:rsidRPr="00C07B6F" w:rsidRDefault="00093140"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Осуществить действия по вводу многоквартирного дома в эксплуатацию</w:t>
      </w:r>
      <w:r w:rsidR="004B57C3" w:rsidRPr="00C07B6F">
        <w:rPr>
          <w:rFonts w:ascii="Calibri Light" w:hAnsi="Calibri Light" w:cs="Calibri Light"/>
          <w:sz w:val="20"/>
          <w:szCs w:val="20"/>
        </w:rPr>
        <w:t xml:space="preserve"> и получить разрешение на ввод многоквартирного дома в эксплуатацию</w:t>
      </w:r>
      <w:r w:rsidRPr="00C07B6F">
        <w:rPr>
          <w:rFonts w:ascii="Calibri Light" w:hAnsi="Calibri Light" w:cs="Calibri Light"/>
          <w:sz w:val="20"/>
          <w:szCs w:val="20"/>
        </w:rPr>
        <w:t>.</w:t>
      </w:r>
    </w:p>
    <w:p w14:paraId="51B61080" w14:textId="77777777" w:rsidR="00847434" w:rsidRPr="00C07B6F"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 xml:space="preserve">Передать Участнику долевого строительства </w:t>
      </w:r>
      <w:r w:rsidR="00093140" w:rsidRPr="00C07B6F">
        <w:rPr>
          <w:rFonts w:ascii="Calibri Light" w:hAnsi="Calibri Light" w:cs="Calibri Light"/>
          <w:sz w:val="20"/>
          <w:szCs w:val="20"/>
        </w:rPr>
        <w:t>О</w:t>
      </w:r>
      <w:r w:rsidRPr="00C07B6F">
        <w:rPr>
          <w:rFonts w:ascii="Calibri Light" w:hAnsi="Calibri Light" w:cs="Calibri Light"/>
          <w:sz w:val="20"/>
          <w:szCs w:val="20"/>
        </w:rPr>
        <w:t>бъект долевого строительства по акту приема-передачи в порядке и сроки, установленные Договором.</w:t>
      </w:r>
    </w:p>
    <w:p w14:paraId="50A3EAEC" w14:textId="77777777" w:rsidR="00847434" w:rsidRPr="00C07B6F" w:rsidRDefault="00847434" w:rsidP="00907CC5">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lastRenderedPageBreak/>
        <w:t>Застройщик вправе:</w:t>
      </w:r>
    </w:p>
    <w:p w14:paraId="3B783335" w14:textId="6A80C363" w:rsidR="00847434" w:rsidRPr="00C07B6F"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Вносить технически и экономически обоснованные изменения в проектну</w:t>
      </w:r>
      <w:r w:rsidR="001F3D1C" w:rsidRPr="00C07B6F">
        <w:rPr>
          <w:rFonts w:ascii="Calibri Light" w:hAnsi="Calibri Light" w:cs="Calibri Light"/>
          <w:sz w:val="20"/>
          <w:szCs w:val="20"/>
        </w:rPr>
        <w:t xml:space="preserve">ю документацию, </w:t>
      </w:r>
      <w:r w:rsidR="00655CFE" w:rsidRPr="00C07B6F">
        <w:rPr>
          <w:rFonts w:ascii="Calibri Light" w:hAnsi="Calibri Light" w:cs="Calibri Light"/>
          <w:sz w:val="20"/>
          <w:szCs w:val="20"/>
        </w:rPr>
        <w:t xml:space="preserve">проект благоустройства, </w:t>
      </w:r>
      <w:r w:rsidR="001F3D1C" w:rsidRPr="00C07B6F">
        <w:rPr>
          <w:rFonts w:ascii="Calibri Light" w:hAnsi="Calibri Light" w:cs="Calibri Light"/>
          <w:sz w:val="20"/>
          <w:szCs w:val="20"/>
        </w:rPr>
        <w:t xml:space="preserve">производить замену применяемых материалов, изделий и конструкций в соответствии с действующими нормами СП на аналогичные, не ухудшающие качественные характеристики материалы, изделия и конструкции, что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w:t>
      </w:r>
      <w:r w:rsidR="000215D4" w:rsidRPr="00C07B6F">
        <w:rPr>
          <w:rFonts w:ascii="Calibri Light" w:hAnsi="Calibri Light" w:cs="Calibri Light"/>
          <w:sz w:val="20"/>
          <w:szCs w:val="20"/>
        </w:rPr>
        <w:t>без письменного согласия</w:t>
      </w:r>
      <w:r w:rsidRPr="00C07B6F">
        <w:rPr>
          <w:rFonts w:ascii="Calibri Light" w:hAnsi="Calibri Light" w:cs="Calibri Light"/>
          <w:sz w:val="20"/>
          <w:szCs w:val="20"/>
        </w:rPr>
        <w:t xml:space="preserve"> Участника долевого строительства. </w:t>
      </w:r>
    </w:p>
    <w:p w14:paraId="0D513912" w14:textId="77777777" w:rsidR="00847434" w:rsidRPr="00C07B6F" w:rsidRDefault="00847434" w:rsidP="00907CC5">
      <w:pPr>
        <w:pStyle w:val="Normal1"/>
        <w:numPr>
          <w:ilvl w:val="2"/>
          <w:numId w:val="3"/>
        </w:numPr>
        <w:tabs>
          <w:tab w:val="left" w:pos="426"/>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 xml:space="preserve">Досрочно исполнить обязанность по вводу </w:t>
      </w:r>
      <w:r w:rsidR="00DF4C12" w:rsidRPr="00C07B6F">
        <w:rPr>
          <w:rFonts w:ascii="Calibri Light" w:hAnsi="Calibri Light" w:cs="Calibri Light"/>
          <w:sz w:val="20"/>
          <w:szCs w:val="20"/>
        </w:rPr>
        <w:t>М</w:t>
      </w:r>
      <w:r w:rsidRPr="00C07B6F">
        <w:rPr>
          <w:rFonts w:ascii="Calibri Light" w:hAnsi="Calibri Light" w:cs="Calibri Light"/>
          <w:sz w:val="20"/>
          <w:szCs w:val="20"/>
        </w:rPr>
        <w:t xml:space="preserve">ногоквартирного дома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 </w:t>
      </w:r>
    </w:p>
    <w:p w14:paraId="00071F97" w14:textId="77777777" w:rsidR="00161FB4" w:rsidRPr="00C07B6F" w:rsidRDefault="00161FB4" w:rsidP="00161FB4">
      <w:pPr>
        <w:pStyle w:val="Normal1"/>
        <w:tabs>
          <w:tab w:val="left" w:pos="426"/>
          <w:tab w:val="left" w:pos="567"/>
        </w:tabs>
        <w:spacing w:line="240" w:lineRule="auto"/>
        <w:ind w:firstLine="0"/>
        <w:jc w:val="both"/>
        <w:rPr>
          <w:rFonts w:ascii="Calibri Light" w:hAnsi="Calibri Light" w:cs="Calibri Light"/>
          <w:sz w:val="20"/>
          <w:szCs w:val="20"/>
        </w:rPr>
      </w:pPr>
    </w:p>
    <w:p w14:paraId="2C53923D" w14:textId="77777777" w:rsidR="00847434" w:rsidRPr="00C07B6F" w:rsidRDefault="00847434" w:rsidP="00907CC5">
      <w:pPr>
        <w:numPr>
          <w:ilvl w:val="0"/>
          <w:numId w:val="3"/>
        </w:numPr>
        <w:ind w:left="0" w:firstLine="0"/>
        <w:jc w:val="center"/>
        <w:rPr>
          <w:rFonts w:ascii="Calibri Light" w:hAnsi="Calibri Light" w:cs="Calibri Light"/>
          <w:b/>
          <w:bCs/>
        </w:rPr>
      </w:pPr>
      <w:r w:rsidRPr="00C07B6F">
        <w:rPr>
          <w:rFonts w:ascii="Calibri Light" w:hAnsi="Calibri Light" w:cs="Calibri Light"/>
          <w:b/>
          <w:bCs/>
        </w:rPr>
        <w:t>ПРАВА И ОБЯЗАННОСТИ УЧАСТНИКА ДОЛЕВОГО СТРОИТЕЛЬСТВА</w:t>
      </w:r>
    </w:p>
    <w:p w14:paraId="1D1DF259" w14:textId="77777777" w:rsidR="00847434" w:rsidRPr="00C07B6F" w:rsidRDefault="00F60CF9" w:rsidP="00907CC5">
      <w:pPr>
        <w:pStyle w:val="Normal1"/>
        <w:numPr>
          <w:ilvl w:val="1"/>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Участник</w:t>
      </w:r>
      <w:r w:rsidR="00847434" w:rsidRPr="00C07B6F">
        <w:rPr>
          <w:rFonts w:ascii="Calibri Light" w:hAnsi="Calibri Light" w:cs="Calibri Light"/>
          <w:sz w:val="20"/>
          <w:szCs w:val="20"/>
        </w:rPr>
        <w:t xml:space="preserve"> долевого строительства</w:t>
      </w:r>
      <w:r w:rsidRPr="00C07B6F">
        <w:rPr>
          <w:rFonts w:ascii="Calibri Light" w:hAnsi="Calibri Light" w:cs="Calibri Light"/>
          <w:sz w:val="20"/>
          <w:szCs w:val="20"/>
        </w:rPr>
        <w:t xml:space="preserve"> обязан</w:t>
      </w:r>
      <w:r w:rsidR="00847434" w:rsidRPr="00C07B6F">
        <w:rPr>
          <w:rFonts w:ascii="Calibri Light" w:hAnsi="Calibri Light" w:cs="Calibri Light"/>
          <w:sz w:val="20"/>
          <w:szCs w:val="20"/>
        </w:rPr>
        <w:t>:</w:t>
      </w:r>
    </w:p>
    <w:p w14:paraId="20E70CB0" w14:textId="77777777" w:rsidR="00847434" w:rsidRPr="00C07B6F"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 xml:space="preserve">В течение 3 (трех) рабочих дней с момента подписания предоставить в орган, осуществляющий государственную регистрацию прав </w:t>
      </w:r>
      <w:r w:rsidR="00800E16" w:rsidRPr="00C07B6F">
        <w:rPr>
          <w:rFonts w:ascii="Calibri Light" w:hAnsi="Calibri Light" w:cs="Calibri Light"/>
          <w:sz w:val="20"/>
          <w:szCs w:val="20"/>
        </w:rPr>
        <w:t>Д</w:t>
      </w:r>
      <w:r w:rsidRPr="00C07B6F">
        <w:rPr>
          <w:rFonts w:ascii="Calibri Light" w:hAnsi="Calibri Light" w:cs="Calibri Light"/>
          <w:sz w:val="20"/>
          <w:szCs w:val="20"/>
        </w:rPr>
        <w:t xml:space="preserve">оговор, и иные документы, необходимые для регистрации </w:t>
      </w:r>
      <w:r w:rsidR="00800E16" w:rsidRPr="00C07B6F">
        <w:rPr>
          <w:rFonts w:ascii="Calibri Light" w:hAnsi="Calibri Light" w:cs="Calibri Light"/>
          <w:sz w:val="20"/>
          <w:szCs w:val="20"/>
        </w:rPr>
        <w:t>Д</w:t>
      </w:r>
      <w:r w:rsidRPr="00C07B6F">
        <w:rPr>
          <w:rFonts w:ascii="Calibri Light" w:hAnsi="Calibri Light" w:cs="Calibri Light"/>
          <w:sz w:val="20"/>
          <w:szCs w:val="20"/>
        </w:rPr>
        <w:t>оговора.</w:t>
      </w:r>
    </w:p>
    <w:p w14:paraId="22EC211A" w14:textId="77777777" w:rsidR="00847434" w:rsidRPr="00C07B6F"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Уплатить Цену Договора в сроки и в порядке, установленном Договором.</w:t>
      </w:r>
    </w:p>
    <w:p w14:paraId="57BEB9F6" w14:textId="3FB0E9C5" w:rsidR="00847434" w:rsidRPr="00C07B6F"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 xml:space="preserve">В случае уступки права требования по </w:t>
      </w:r>
      <w:r w:rsidR="00557665" w:rsidRPr="00C07B6F">
        <w:rPr>
          <w:rFonts w:ascii="Calibri Light" w:hAnsi="Calibri Light" w:cs="Calibri Light"/>
          <w:sz w:val="20"/>
          <w:szCs w:val="20"/>
        </w:rPr>
        <w:t>Д</w:t>
      </w:r>
      <w:r w:rsidRPr="00C07B6F">
        <w:rPr>
          <w:rFonts w:ascii="Calibri Light" w:hAnsi="Calibri Light" w:cs="Calibri Light"/>
          <w:sz w:val="20"/>
          <w:szCs w:val="20"/>
        </w:rPr>
        <w:t>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10 (десяти) календарных дней с момента такой регистрации. При невыполнении Участником долевого строительства данной обязанности направление Застройщиком всех сообщений, актов, совершение иных действий в адрес первоначального Участника долевого строительства считается надлежащим исполнением обязанностей̆, предусмотренных Договором.</w:t>
      </w:r>
      <w:r w:rsidR="006C43C9" w:rsidRPr="00C07B6F">
        <w:rPr>
          <w:rFonts w:ascii="Calibri Light" w:hAnsi="Calibri Light" w:cs="Calibri Light"/>
          <w:sz w:val="20"/>
          <w:szCs w:val="20"/>
        </w:rPr>
        <w:t xml:space="preserve"> Участник долевого строительства самостоятельно уведомляет Правопреемника о его обязанности переоформить счет эскроу.</w:t>
      </w:r>
    </w:p>
    <w:p w14:paraId="4AF0F233" w14:textId="77777777" w:rsidR="00847434" w:rsidRPr="00C07B6F"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Принять Объект долевого строительства по акту приема-передачи в порядке</w:t>
      </w:r>
      <w:r w:rsidR="00F44B8A" w:rsidRPr="00C07B6F">
        <w:rPr>
          <w:rFonts w:ascii="Calibri Light" w:hAnsi="Calibri Light" w:cs="Calibri Light"/>
          <w:sz w:val="20"/>
          <w:szCs w:val="20"/>
        </w:rPr>
        <w:t xml:space="preserve"> и сроки</w:t>
      </w:r>
      <w:r w:rsidRPr="00C07B6F">
        <w:rPr>
          <w:rFonts w:ascii="Calibri Light" w:hAnsi="Calibri Light" w:cs="Calibri Light"/>
          <w:sz w:val="20"/>
          <w:szCs w:val="20"/>
        </w:rPr>
        <w:t>, установлен</w:t>
      </w:r>
      <w:r w:rsidR="00F44B8A" w:rsidRPr="00C07B6F">
        <w:rPr>
          <w:rFonts w:ascii="Calibri Light" w:hAnsi="Calibri Light" w:cs="Calibri Light"/>
          <w:sz w:val="20"/>
          <w:szCs w:val="20"/>
        </w:rPr>
        <w:t>ные</w:t>
      </w:r>
      <w:r w:rsidRPr="00C07B6F">
        <w:rPr>
          <w:rFonts w:ascii="Calibri Light" w:hAnsi="Calibri Light" w:cs="Calibri Light"/>
          <w:sz w:val="20"/>
          <w:szCs w:val="20"/>
        </w:rPr>
        <w:t xml:space="preserve"> Договором.</w:t>
      </w:r>
    </w:p>
    <w:p w14:paraId="18887495" w14:textId="77777777" w:rsidR="00847434" w:rsidRPr="00C07B6F"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 xml:space="preserve">После ввода многоквартирного дома в эксплуатацию и одновременно с подписанием акта приёма-передачи Объекта долевого строительства принять участие в общем собрании будущих собственников в соответствии с Жилищным кодексом РФ и выбрать способ управления многоквартирным домом. </w:t>
      </w:r>
    </w:p>
    <w:p w14:paraId="45ED3ABD" w14:textId="77777777" w:rsidR="00847434" w:rsidRPr="00C07B6F" w:rsidRDefault="00847434"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После подписания акта приема-передачи и до выбора способа управления многоквартирного дома оплачивать плату за жилое помещение и коммунальные услуги организации, с которой Застройщик заключил договор временного управления многоквартирным домом.</w:t>
      </w:r>
    </w:p>
    <w:p w14:paraId="38F350DB" w14:textId="11F9799E" w:rsidR="00F60CF9" w:rsidRPr="00C07B6F" w:rsidRDefault="007C27AB"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В случае расторжения Договора по инициативе Участника долевого строительства не по вине Застройщика, он обязан компенсировать Застройщику сумму государственной пошлины, уплаченной Застройщиком за государственную регистрацию Договора путём перечисления денежных средств на расчетный счет Застройщика</w:t>
      </w:r>
      <w:r w:rsidR="00847434" w:rsidRPr="00C07B6F">
        <w:rPr>
          <w:rFonts w:ascii="Calibri Light" w:hAnsi="Calibri Light" w:cs="Calibri Light"/>
          <w:sz w:val="20"/>
          <w:szCs w:val="20"/>
        </w:rPr>
        <w:t>.</w:t>
      </w:r>
    </w:p>
    <w:p w14:paraId="6971C67C" w14:textId="77777777" w:rsidR="00F60CF9" w:rsidRPr="00C07B6F" w:rsidRDefault="00F60CF9" w:rsidP="00907CC5">
      <w:pPr>
        <w:pStyle w:val="Normal1"/>
        <w:numPr>
          <w:ilvl w:val="2"/>
          <w:numId w:val="3"/>
        </w:numPr>
        <w:tabs>
          <w:tab w:val="left" w:pos="142"/>
          <w:tab w:val="left" w:pos="284"/>
          <w:tab w:val="left" w:pos="426"/>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По истечении одного календарного года после подписания Сторонами Акта приема-передачи, в предварительно согласованное Сторонами время, допустить уполномоченного представителя Застройщика в Объект долевого строительства для осуществления контроля за его состоянием, а также технологического и инженерного оборудования, входящего в состав Объекта долевого строительства, в рамках гарантийных обязательств Застройщика.</w:t>
      </w:r>
    </w:p>
    <w:p w14:paraId="4CD87696" w14:textId="33AD2CCE" w:rsidR="00847434" w:rsidRPr="00C07B6F" w:rsidRDefault="007C27AB" w:rsidP="00907CC5">
      <w:pPr>
        <w:pStyle w:val="Normal1"/>
        <w:numPr>
          <w:ilvl w:val="1"/>
          <w:numId w:val="3"/>
        </w:numPr>
        <w:tabs>
          <w:tab w:val="left" w:pos="426"/>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Участник долевого строительства вправе уступить права требования по Договору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14:paraId="64FDF29A" w14:textId="77777777" w:rsidR="00161FB4" w:rsidRPr="00C07B6F" w:rsidRDefault="00161FB4" w:rsidP="00161FB4">
      <w:pPr>
        <w:pStyle w:val="Normal1"/>
        <w:tabs>
          <w:tab w:val="left" w:pos="426"/>
          <w:tab w:val="left" w:pos="567"/>
        </w:tabs>
        <w:spacing w:line="240" w:lineRule="auto"/>
        <w:ind w:firstLine="0"/>
        <w:jc w:val="both"/>
        <w:rPr>
          <w:rFonts w:ascii="Calibri Light" w:hAnsi="Calibri Light" w:cs="Calibri Light"/>
          <w:sz w:val="20"/>
          <w:szCs w:val="20"/>
        </w:rPr>
      </w:pPr>
    </w:p>
    <w:p w14:paraId="7D50D994" w14:textId="77777777" w:rsidR="00847434" w:rsidRPr="00C07B6F" w:rsidRDefault="00847434" w:rsidP="00907CC5">
      <w:pPr>
        <w:numPr>
          <w:ilvl w:val="0"/>
          <w:numId w:val="3"/>
        </w:numPr>
        <w:ind w:left="0" w:firstLine="0"/>
        <w:jc w:val="center"/>
        <w:rPr>
          <w:rFonts w:ascii="Calibri Light" w:hAnsi="Calibri Light" w:cs="Calibri Light"/>
          <w:b/>
          <w:bCs/>
        </w:rPr>
      </w:pPr>
      <w:r w:rsidRPr="00C07B6F">
        <w:rPr>
          <w:rFonts w:ascii="Calibri Light" w:hAnsi="Calibri Light" w:cs="Calibri Light"/>
          <w:b/>
          <w:bCs/>
        </w:rPr>
        <w:t>ОСОБЫЕ УСЛОВИЯ</w:t>
      </w:r>
    </w:p>
    <w:p w14:paraId="21B80897" w14:textId="3D083947" w:rsidR="00C25B18" w:rsidRPr="00C07B6F" w:rsidRDefault="006E1B9A" w:rsidP="00076B4A">
      <w:pPr>
        <w:pStyle w:val="aff3"/>
        <w:numPr>
          <w:ilvl w:val="1"/>
          <w:numId w:val="3"/>
        </w:numPr>
        <w:tabs>
          <w:tab w:val="left" w:pos="284"/>
          <w:tab w:val="left" w:pos="426"/>
        </w:tabs>
        <w:ind w:left="0" w:firstLine="0"/>
        <w:jc w:val="both"/>
        <w:rPr>
          <w:rFonts w:ascii="Calibri Light" w:hAnsi="Calibri Light" w:cs="Calibri Light"/>
        </w:rPr>
      </w:pPr>
      <w:r w:rsidRPr="00C07B6F">
        <w:rPr>
          <w:rFonts w:ascii="Calibri Light" w:hAnsi="Calibri Light" w:cs="Calibri Light"/>
        </w:rPr>
        <w:t xml:space="preserve">Участник долевого строительства уведомлен и согласен, что на земельном участке под создаваемым многоквартирным домом </w:t>
      </w:r>
      <w:r w:rsidRPr="00C07B6F">
        <w:rPr>
          <w:rFonts w:ascii="Calibri Light" w:hAnsi="Calibri Light" w:cs="Calibri Light"/>
          <w:b/>
          <w:bCs/>
        </w:rPr>
        <w:t>«</w:t>
      </w:r>
      <w:r w:rsidR="0013319C" w:rsidRPr="00C07B6F">
        <w:rPr>
          <w:rFonts w:ascii="Calibri Light" w:hAnsi="Calibri Light" w:cs="Calibri Light"/>
          <w:b/>
        </w:rPr>
        <w:t xml:space="preserve">Многоэтажные жилые дома с объектами инфраструктуры в районе улиц Береговая – </w:t>
      </w:r>
      <w:proofErr w:type="spellStart"/>
      <w:r w:rsidR="0013319C" w:rsidRPr="00C07B6F">
        <w:rPr>
          <w:rFonts w:ascii="Calibri Light" w:hAnsi="Calibri Light" w:cs="Calibri Light"/>
          <w:b/>
        </w:rPr>
        <w:t>Мысовская</w:t>
      </w:r>
      <w:proofErr w:type="spellEnd"/>
      <w:r w:rsidR="0013319C" w:rsidRPr="00C07B6F">
        <w:rPr>
          <w:rFonts w:ascii="Calibri Light" w:hAnsi="Calibri Light" w:cs="Calibri Light"/>
          <w:b/>
        </w:rPr>
        <w:t xml:space="preserve"> – Газовиков города Тюмени. Жилой дом ГП-3</w:t>
      </w:r>
      <w:r w:rsidR="0013319C" w:rsidRPr="00C07B6F">
        <w:rPr>
          <w:rFonts w:ascii="Calibri Light" w:hAnsi="Calibri Light" w:cs="Calibri Light"/>
          <w:b/>
          <w:bCs/>
        </w:rPr>
        <w:t>»</w:t>
      </w:r>
      <w:r w:rsidR="0013319C" w:rsidRPr="00C07B6F">
        <w:rPr>
          <w:rFonts w:ascii="Calibri Light" w:hAnsi="Calibri Light" w:cs="Calibri Light"/>
          <w:b/>
        </w:rPr>
        <w:t xml:space="preserve"> по адресу: Тюменская область, городской округ город Тюмень, город Тюмень, улица Защитников Отечества, дом 24</w:t>
      </w:r>
      <w:r w:rsidRPr="00C07B6F">
        <w:rPr>
          <w:rFonts w:ascii="Calibri Light" w:hAnsi="Calibri Light" w:cs="Calibri Light"/>
          <w:b/>
        </w:rPr>
        <w:t xml:space="preserve"> </w:t>
      </w:r>
      <w:r w:rsidRPr="00C07B6F">
        <w:rPr>
          <w:rFonts w:ascii="Calibri Light" w:hAnsi="Calibri Light" w:cs="Calibri Light"/>
        </w:rPr>
        <w:t>осуществляется строительство Жилого комплекса, при этом выделение частей земельного участка под многоквартирным домом по усмотрению Застройщика может быть осуществлено до окончания строительства многоквартирного дома, после ввода многоквартирного дома в эксплуатацию или после завершения строительства всех объектов капитального строительства на земельном участке</w:t>
      </w:r>
      <w:r w:rsidR="00C25B18" w:rsidRPr="00C07B6F">
        <w:rPr>
          <w:rFonts w:ascii="Calibri Light" w:hAnsi="Calibri Light" w:cs="Calibri Light"/>
        </w:rPr>
        <w:t>.</w:t>
      </w:r>
      <w:r w:rsidR="0042658D" w:rsidRPr="00C07B6F">
        <w:rPr>
          <w:rFonts w:ascii="Calibri Light" w:hAnsi="Calibri Light" w:cs="Calibri Light"/>
        </w:rPr>
        <w:t xml:space="preserve"> </w:t>
      </w:r>
    </w:p>
    <w:p w14:paraId="2C2E4C38" w14:textId="1EFD3925" w:rsidR="00847434" w:rsidRPr="00C07B6F" w:rsidRDefault="00847434" w:rsidP="00907CC5">
      <w:pPr>
        <w:pStyle w:val="aff3"/>
        <w:numPr>
          <w:ilvl w:val="1"/>
          <w:numId w:val="3"/>
        </w:numPr>
        <w:tabs>
          <w:tab w:val="left" w:pos="284"/>
          <w:tab w:val="left" w:pos="426"/>
        </w:tabs>
        <w:ind w:left="0" w:firstLine="0"/>
        <w:jc w:val="both"/>
        <w:rPr>
          <w:rFonts w:ascii="Calibri Light" w:hAnsi="Calibri Light" w:cs="Calibri Light"/>
        </w:rPr>
      </w:pPr>
      <w:bookmarkStart w:id="7" w:name="_Hlk136260826"/>
      <w:r w:rsidRPr="00C07B6F">
        <w:rPr>
          <w:rFonts w:ascii="Calibri Light" w:hAnsi="Calibri Light" w:cs="Calibri Light"/>
        </w:rPr>
        <w:t>Участник долевого строительства подтверждает, что он согласен с передачей Застройщиком в залог</w:t>
      </w:r>
      <w:r w:rsidR="00995868" w:rsidRPr="00C07B6F">
        <w:rPr>
          <w:rFonts w:ascii="Calibri Light" w:hAnsi="Calibri Light" w:cs="Calibri Light"/>
        </w:rPr>
        <w:t>/ последующий залог</w:t>
      </w:r>
      <w:r w:rsidR="00D72F0C" w:rsidRPr="00C07B6F">
        <w:rPr>
          <w:rFonts w:ascii="Calibri Light" w:hAnsi="Calibri Light" w:cs="Calibri Light"/>
        </w:rPr>
        <w:t xml:space="preserve"> банку земельного участка</w:t>
      </w:r>
      <w:r w:rsidR="00B02BAA" w:rsidRPr="00C07B6F">
        <w:rPr>
          <w:rFonts w:ascii="Calibri Light" w:hAnsi="Calibri Light" w:cs="Calibri Light"/>
        </w:rPr>
        <w:t xml:space="preserve"> и его частей</w:t>
      </w:r>
      <w:r w:rsidR="0049466C" w:rsidRPr="00C07B6F">
        <w:rPr>
          <w:rFonts w:ascii="Calibri Light" w:hAnsi="Calibri Light" w:cs="Calibri Light"/>
        </w:rPr>
        <w:t>, права аренды на него</w:t>
      </w:r>
      <w:r w:rsidR="00D72F0C" w:rsidRPr="00C07B6F">
        <w:rPr>
          <w:rFonts w:ascii="Calibri Light" w:hAnsi="Calibri Light" w:cs="Calibri Light"/>
        </w:rPr>
        <w:t xml:space="preserve"> </w:t>
      </w:r>
      <w:r w:rsidRPr="00C07B6F">
        <w:rPr>
          <w:rFonts w:ascii="Calibri Light" w:hAnsi="Calibri Light" w:cs="Calibri Light"/>
        </w:rPr>
        <w:t>в обеспечение возврата кредита, предоставленного банком Застройщику на строительство (создание) многоквартирного дома, в состав которого входи</w:t>
      </w:r>
      <w:r w:rsidR="00ED1278" w:rsidRPr="00C07B6F">
        <w:rPr>
          <w:rFonts w:ascii="Calibri Light" w:hAnsi="Calibri Light" w:cs="Calibri Light"/>
        </w:rPr>
        <w:t>т Объект долевого строительства</w:t>
      </w:r>
      <w:r w:rsidR="005910AC" w:rsidRPr="00C07B6F">
        <w:rPr>
          <w:rFonts w:ascii="Calibri Light" w:hAnsi="Calibri Light" w:cs="Calibri Light"/>
        </w:rPr>
        <w:t xml:space="preserve"> и/или </w:t>
      </w:r>
      <w:r w:rsidR="009D06E6" w:rsidRPr="00C07B6F">
        <w:rPr>
          <w:rFonts w:ascii="Calibri Light" w:hAnsi="Calibri Light" w:cs="Calibri Light"/>
        </w:rPr>
        <w:t xml:space="preserve">иных объектов </w:t>
      </w:r>
      <w:r w:rsidR="00C25B18" w:rsidRPr="00C07B6F">
        <w:rPr>
          <w:rFonts w:ascii="Calibri Light" w:hAnsi="Calibri Light" w:cs="Calibri Light"/>
        </w:rPr>
        <w:t>капитального строительства</w:t>
      </w:r>
      <w:r w:rsidR="009D06E6" w:rsidRPr="00C07B6F">
        <w:rPr>
          <w:rFonts w:ascii="Calibri Light" w:hAnsi="Calibri Light" w:cs="Calibri Light"/>
        </w:rPr>
        <w:t xml:space="preserve"> в составе Жилого комплекса</w:t>
      </w:r>
      <w:r w:rsidRPr="00C07B6F">
        <w:rPr>
          <w:rFonts w:ascii="Calibri Light" w:hAnsi="Calibri Light" w:cs="Calibri Light"/>
        </w:rPr>
        <w:t>.</w:t>
      </w:r>
      <w:r w:rsidR="00BD4EF6" w:rsidRPr="00C07B6F">
        <w:rPr>
          <w:rFonts w:ascii="Calibri Light" w:hAnsi="Calibri Light" w:cs="Calibri Light"/>
        </w:rPr>
        <w:t xml:space="preserve"> Участник долевого строительства уведомлен, что на дату заключения настоящего Договора, право </w:t>
      </w:r>
      <w:r w:rsidR="0053234E" w:rsidRPr="00C07B6F">
        <w:rPr>
          <w:rFonts w:ascii="Calibri Light" w:hAnsi="Calibri Light" w:cs="Calibri Light"/>
        </w:rPr>
        <w:t>аренды</w:t>
      </w:r>
      <w:r w:rsidR="00BD4EF6" w:rsidRPr="00C07B6F">
        <w:rPr>
          <w:rFonts w:ascii="Calibri Light" w:hAnsi="Calibri Light" w:cs="Calibri Light"/>
        </w:rPr>
        <w:t xml:space="preserve"> на </w:t>
      </w:r>
      <w:r w:rsidR="00BD4EF6" w:rsidRPr="00C07B6F">
        <w:rPr>
          <w:rFonts w:ascii="Calibri Light" w:hAnsi="Calibri Light" w:cs="Calibri Light"/>
          <w:bCs/>
        </w:rPr>
        <w:t>земельный участок передан</w:t>
      </w:r>
      <w:r w:rsidR="0053234E" w:rsidRPr="00C07B6F">
        <w:rPr>
          <w:rFonts w:ascii="Calibri Light" w:hAnsi="Calibri Light" w:cs="Calibri Light"/>
          <w:bCs/>
        </w:rPr>
        <w:t>о</w:t>
      </w:r>
      <w:r w:rsidR="00BD4EF6" w:rsidRPr="00C07B6F">
        <w:rPr>
          <w:rFonts w:ascii="Calibri Light" w:hAnsi="Calibri Light" w:cs="Calibri Light"/>
          <w:bCs/>
        </w:rPr>
        <w:t xml:space="preserve"> в залог Эскроу-агенту, о чем внесен</w:t>
      </w:r>
      <w:r w:rsidR="0053234E" w:rsidRPr="00C07B6F">
        <w:rPr>
          <w:rFonts w:ascii="Calibri Light" w:hAnsi="Calibri Light" w:cs="Calibri Light"/>
          <w:bCs/>
        </w:rPr>
        <w:t>а</w:t>
      </w:r>
      <w:r w:rsidR="00BD4EF6" w:rsidRPr="00C07B6F">
        <w:rPr>
          <w:rFonts w:ascii="Calibri Light" w:hAnsi="Calibri Light" w:cs="Calibri Light"/>
          <w:bCs/>
        </w:rPr>
        <w:t xml:space="preserve"> соответствующ</w:t>
      </w:r>
      <w:r w:rsidR="0053234E" w:rsidRPr="00C07B6F">
        <w:rPr>
          <w:rFonts w:ascii="Calibri Light" w:hAnsi="Calibri Light" w:cs="Calibri Light"/>
          <w:bCs/>
        </w:rPr>
        <w:t>ая</w:t>
      </w:r>
      <w:r w:rsidR="00BD4EF6" w:rsidRPr="00C07B6F">
        <w:rPr>
          <w:rFonts w:ascii="Calibri Light" w:hAnsi="Calibri Light" w:cs="Calibri Light"/>
          <w:bCs/>
        </w:rPr>
        <w:t xml:space="preserve"> запис</w:t>
      </w:r>
      <w:r w:rsidR="0053234E" w:rsidRPr="00C07B6F">
        <w:rPr>
          <w:rFonts w:ascii="Calibri Light" w:hAnsi="Calibri Light" w:cs="Calibri Light"/>
          <w:bCs/>
        </w:rPr>
        <w:t>ь</w:t>
      </w:r>
      <w:r w:rsidR="00BD4EF6" w:rsidRPr="00C07B6F">
        <w:rPr>
          <w:rFonts w:ascii="Calibri Light" w:hAnsi="Calibri Light" w:cs="Calibri Light"/>
          <w:bCs/>
        </w:rPr>
        <w:t xml:space="preserve"> в Единый государственный реестр недвижимости</w:t>
      </w:r>
      <w:bookmarkEnd w:id="7"/>
      <w:r w:rsidR="00BD4EF6" w:rsidRPr="00C07B6F">
        <w:rPr>
          <w:rFonts w:ascii="Calibri Light" w:hAnsi="Calibri Light" w:cs="Calibri Light"/>
          <w:bCs/>
        </w:rPr>
        <w:t>.</w:t>
      </w:r>
    </w:p>
    <w:p w14:paraId="072EBF23" w14:textId="4D077628" w:rsidR="00912CB0" w:rsidRPr="00C07B6F" w:rsidRDefault="00912CB0" w:rsidP="00907CC5">
      <w:pPr>
        <w:pStyle w:val="Normal1"/>
        <w:numPr>
          <w:ilvl w:val="1"/>
          <w:numId w:val="3"/>
        </w:numPr>
        <w:tabs>
          <w:tab w:val="left" w:pos="284"/>
          <w:tab w:val="left" w:pos="426"/>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Участник долевого строительства подтверждает, что он согласен на межевание, образование новых земельных участков в результате раздела, объединения, перераспределения или выдела (изменения кадастрового номера, границ, уменьшения площади, увеличение площади) земельного участка</w:t>
      </w:r>
      <w:r w:rsidRPr="00C07B6F">
        <w:rPr>
          <w:rFonts w:ascii="Calibri Light" w:hAnsi="Calibri Light" w:cs="Calibri Light"/>
          <w:bCs/>
          <w:sz w:val="20"/>
          <w:szCs w:val="20"/>
        </w:rPr>
        <w:t>,</w:t>
      </w:r>
      <w:r w:rsidRPr="00C07B6F">
        <w:rPr>
          <w:rFonts w:ascii="Calibri Light" w:hAnsi="Calibri Light" w:cs="Calibri Light"/>
          <w:sz w:val="20"/>
          <w:szCs w:val="20"/>
        </w:rPr>
        <w:t xml:space="preserve"> на котором осуществляется строительство </w:t>
      </w:r>
      <w:r w:rsidRPr="00C07B6F">
        <w:rPr>
          <w:rFonts w:ascii="Calibri Light" w:hAnsi="Calibri Light" w:cs="Calibri Light"/>
          <w:sz w:val="20"/>
          <w:szCs w:val="20"/>
        </w:rPr>
        <w:lastRenderedPageBreak/>
        <w:t xml:space="preserve">многоквартирного дома; строительство иных объектов недвижимости Жилого комплекса, на установление обременений (ограничений) в виде сервитутов, аренд, прокладку инженерных сетей и иных необходимых действий, связанных со строительством на земельном участке, по усмотрению Застройщика, </w:t>
      </w:r>
      <w:r w:rsidR="007A4D2B" w:rsidRPr="00C07B6F">
        <w:rPr>
          <w:rFonts w:ascii="Calibri Light" w:hAnsi="Calibri Light" w:cs="Calibri Light"/>
          <w:sz w:val="20"/>
          <w:szCs w:val="20"/>
        </w:rPr>
        <w:t>наделяет Застройщика полномочиями по формированию земельного участка, необходимого для эксплуатации</w:t>
      </w:r>
      <w:r w:rsidR="00D32E9C" w:rsidRPr="00C07B6F">
        <w:rPr>
          <w:rFonts w:ascii="Calibri Light" w:hAnsi="Calibri Light" w:cs="Calibri Light"/>
          <w:sz w:val="20"/>
          <w:szCs w:val="20"/>
        </w:rPr>
        <w:t>/строительства</w:t>
      </w:r>
      <w:r w:rsidR="007A4D2B" w:rsidRPr="00C07B6F">
        <w:rPr>
          <w:rFonts w:ascii="Calibri Light" w:hAnsi="Calibri Light" w:cs="Calibri Light"/>
          <w:sz w:val="20"/>
          <w:szCs w:val="20"/>
        </w:rPr>
        <w:t xml:space="preserve"> многоквартирного дома </w:t>
      </w:r>
      <w:r w:rsidRPr="00C07B6F">
        <w:rPr>
          <w:rFonts w:ascii="Calibri Light" w:hAnsi="Calibri Light" w:cs="Calibri Light"/>
          <w:sz w:val="20"/>
          <w:szCs w:val="20"/>
        </w:rPr>
        <w:t>и дает согласие на совершение Застройщиком, в том числе от имени Участника долевого строительства без доверенности, необходимых действий для государственной регистрации прав собственности</w:t>
      </w:r>
      <w:r w:rsidR="00D32E9C" w:rsidRPr="00C07B6F">
        <w:rPr>
          <w:rFonts w:ascii="Calibri Light" w:hAnsi="Calibri Light" w:cs="Calibri Light"/>
          <w:sz w:val="20"/>
          <w:szCs w:val="20"/>
        </w:rPr>
        <w:t>/обременений</w:t>
      </w:r>
      <w:r w:rsidRPr="00C07B6F">
        <w:rPr>
          <w:rFonts w:ascii="Calibri Light" w:hAnsi="Calibri Light" w:cs="Calibri Light"/>
          <w:sz w:val="20"/>
          <w:szCs w:val="20"/>
        </w:rPr>
        <w:t xml:space="preserve"> в отношении вновь о</w:t>
      </w:r>
      <w:r w:rsidR="00A73E85" w:rsidRPr="00C07B6F">
        <w:rPr>
          <w:rFonts w:ascii="Calibri Light" w:hAnsi="Calibri Light" w:cs="Calibri Light"/>
          <w:sz w:val="20"/>
          <w:szCs w:val="20"/>
        </w:rPr>
        <w:t xml:space="preserve">бразованных земельных участков </w:t>
      </w:r>
      <w:r w:rsidRPr="00C07B6F">
        <w:rPr>
          <w:rFonts w:ascii="Calibri Light" w:hAnsi="Calibri Light" w:cs="Calibri Light"/>
          <w:sz w:val="20"/>
          <w:szCs w:val="20"/>
        </w:rPr>
        <w:t xml:space="preserve">в Едином государственном реестре недвижимости. Изменения с земельным участком, указанные в настоящем </w:t>
      </w:r>
      <w:r w:rsidR="0042658D" w:rsidRPr="00C07B6F">
        <w:rPr>
          <w:rFonts w:ascii="Calibri Light" w:hAnsi="Calibri Light" w:cs="Calibri Light"/>
          <w:sz w:val="20"/>
          <w:szCs w:val="20"/>
        </w:rPr>
        <w:t>разделе</w:t>
      </w:r>
      <w:r w:rsidRPr="00C07B6F">
        <w:rPr>
          <w:rFonts w:ascii="Calibri Light" w:hAnsi="Calibri Light" w:cs="Calibri Light"/>
          <w:sz w:val="20"/>
          <w:szCs w:val="20"/>
        </w:rPr>
        <w:t>, не влекут обязанности Застройщика заключить дополнительное соглашение с Участником долевого строительства, дополнительного письменного согласия Участника долевого строительства не требуется. Уведомление Участника долевого строительства об указанных изменениях осуществляется посредством размещения информации в проектной декларации и</w:t>
      </w:r>
      <w:r w:rsidR="0042658D" w:rsidRPr="00C07B6F">
        <w:rPr>
          <w:rFonts w:ascii="Calibri Light" w:hAnsi="Calibri Light" w:cs="Calibri Light"/>
          <w:sz w:val="20"/>
          <w:szCs w:val="20"/>
        </w:rPr>
        <w:t>/или</w:t>
      </w:r>
      <w:r w:rsidRPr="00C07B6F">
        <w:rPr>
          <w:rFonts w:ascii="Calibri Light" w:hAnsi="Calibri Light" w:cs="Calibri Light"/>
          <w:sz w:val="20"/>
          <w:szCs w:val="20"/>
        </w:rPr>
        <w:t xml:space="preserve"> на сайте Застройщика. </w:t>
      </w:r>
    </w:p>
    <w:p w14:paraId="324CAC08" w14:textId="105E63CA" w:rsidR="007F6CE3" w:rsidRPr="00C07B6F" w:rsidRDefault="007F6CE3" w:rsidP="00907CC5">
      <w:pPr>
        <w:pStyle w:val="Normal1"/>
        <w:numPr>
          <w:ilvl w:val="1"/>
          <w:numId w:val="3"/>
        </w:numPr>
        <w:tabs>
          <w:tab w:val="left" w:pos="284"/>
          <w:tab w:val="left" w:pos="426"/>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Участник долевого строительства уведомлен и согласен с тем, что в процессе строительства многоквартирного дома возможны архитектурные, структурные и иные изменения, в том числе связанные с изменением архитектурных и конструктивных решений ограждающих конструкций, изменением фасада, замена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долевого строительства (в том числе изменение решения о наличии/отсутствии каркасов, пилонов указанного оборудования), а также другие изменения, осуществляющиеся путем внесения изменений и (или) корректировок в проектную документацию многоквартирного дома в порядке, предусмотренном действующим законодательством РФ. Стороны пришли к соглашению, что изменения Объекта долевого строительства не являются существенными, если в результате их выполнения площадь Объекта долевого строительства изменится в пределах пяти процентов по отношению к проектной площади.</w:t>
      </w:r>
    </w:p>
    <w:p w14:paraId="102707C4" w14:textId="0485D2B5" w:rsidR="00CA32D4" w:rsidRPr="00C07B6F" w:rsidRDefault="00CA32D4" w:rsidP="00907CC5">
      <w:pPr>
        <w:pStyle w:val="Normal1"/>
        <w:numPr>
          <w:ilvl w:val="1"/>
          <w:numId w:val="3"/>
        </w:numPr>
        <w:tabs>
          <w:tab w:val="left" w:pos="284"/>
          <w:tab w:val="left" w:pos="426"/>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Участник долевого строительства уведомлен о том, что в процессе создания Объекта долевого строительства по Договору Застройщиком могут быть внесены изменения в проектную документацию в результате чего многоквартирный дом, в котором расположен Объект, может получить признаки уникального объекта в соответствии с п. 2 ст. 48.1 Градостроительного кодекса Российской Федерации.</w:t>
      </w:r>
    </w:p>
    <w:p w14:paraId="27675D6F" w14:textId="77777777" w:rsidR="00912CB0" w:rsidRPr="00C07B6F" w:rsidRDefault="00912CB0" w:rsidP="00912CB0">
      <w:pPr>
        <w:pStyle w:val="aff3"/>
        <w:tabs>
          <w:tab w:val="left" w:pos="284"/>
          <w:tab w:val="left" w:pos="426"/>
        </w:tabs>
        <w:ind w:left="0"/>
        <w:jc w:val="both"/>
        <w:rPr>
          <w:rFonts w:ascii="Calibri Light" w:hAnsi="Calibri Light" w:cs="Calibri Light"/>
        </w:rPr>
      </w:pPr>
    </w:p>
    <w:p w14:paraId="43783C3F" w14:textId="77777777" w:rsidR="00847434" w:rsidRPr="00C07B6F" w:rsidRDefault="00847434" w:rsidP="00907CC5">
      <w:pPr>
        <w:numPr>
          <w:ilvl w:val="0"/>
          <w:numId w:val="3"/>
        </w:numPr>
        <w:ind w:left="0" w:firstLine="0"/>
        <w:jc w:val="center"/>
        <w:rPr>
          <w:rFonts w:ascii="Calibri Light" w:hAnsi="Calibri Light" w:cs="Calibri Light"/>
          <w:b/>
          <w:bCs/>
        </w:rPr>
      </w:pPr>
      <w:r w:rsidRPr="00C07B6F">
        <w:rPr>
          <w:rFonts w:ascii="Calibri Light" w:hAnsi="Calibri Light" w:cs="Calibri Light"/>
          <w:b/>
          <w:bCs/>
        </w:rPr>
        <w:t>ОТВЕТСТВЕННОСТЬ СТОРОН</w:t>
      </w:r>
    </w:p>
    <w:p w14:paraId="76AC1D51" w14:textId="77777777" w:rsidR="00847434" w:rsidRPr="00C07B6F"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Стороны несут ответственность за неисполнение или ненадлежащее исполнение своих обязательств по Договору в порядке, предусмотренном ФЗ № 214-ФЗ.</w:t>
      </w:r>
    </w:p>
    <w:p w14:paraId="43EDA3DD" w14:textId="77777777" w:rsidR="00847434" w:rsidRPr="00C07B6F"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Участник долевого строительства не вправе осуществлять перепланировку/переустройство в Объекте долевого строительства до оформления права собственности Участника долевого строительства на Объект долевого строительства.</w:t>
      </w:r>
    </w:p>
    <w:p w14:paraId="0EB41D72" w14:textId="77777777" w:rsidR="00847434" w:rsidRPr="00C07B6F"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В части, не оговоренной в настоящем разделе, Стороны несут ответственность в соответствии с действующим законодательством РФ.</w:t>
      </w:r>
    </w:p>
    <w:p w14:paraId="2EDA4ED2" w14:textId="73080208" w:rsidR="00847434" w:rsidRPr="00C07B6F" w:rsidRDefault="00C2229D"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В случае невозможности урегулирования спора по настоящему Договору в досудебном порядке, Сторонами установлен следующий порядок определения подсудности. Иски по требованиям Участника долевого строительства в связи с нарушением Застройщиком условий настоящего Договора, подлежат рассмотрению в установленном действующим законодательством порядке. Иски по требованиям Застройщика в связи с нарушением Участником долевого строительства условий настоящего Договора, подлежат рассмотрению соответственно Калининским районным судом г. Тюмени Тюменской области или мировым судьей судебного участка №1 Калининского судебного района г. Тюмени Тюменской области или Арбитражным судом Тюменской области (договорная подсудность)</w:t>
      </w:r>
      <w:r w:rsidR="00847434" w:rsidRPr="00C07B6F">
        <w:rPr>
          <w:rFonts w:ascii="Calibri Light" w:hAnsi="Calibri Light" w:cs="Calibri Light"/>
          <w:sz w:val="20"/>
          <w:szCs w:val="20"/>
        </w:rPr>
        <w:t>.</w:t>
      </w:r>
    </w:p>
    <w:p w14:paraId="080E8ECE" w14:textId="77777777" w:rsidR="00161FB4" w:rsidRPr="00C07B6F" w:rsidRDefault="00161FB4" w:rsidP="00161FB4">
      <w:pPr>
        <w:pStyle w:val="Normal1"/>
        <w:tabs>
          <w:tab w:val="left" w:pos="426"/>
        </w:tabs>
        <w:spacing w:line="240" w:lineRule="auto"/>
        <w:ind w:firstLine="0"/>
        <w:jc w:val="both"/>
        <w:rPr>
          <w:rFonts w:ascii="Calibri Light" w:hAnsi="Calibri Light" w:cs="Calibri Light"/>
          <w:sz w:val="20"/>
          <w:szCs w:val="20"/>
        </w:rPr>
      </w:pPr>
    </w:p>
    <w:p w14:paraId="31893760" w14:textId="77777777" w:rsidR="00847434" w:rsidRPr="00C07B6F" w:rsidRDefault="00847434" w:rsidP="00907CC5">
      <w:pPr>
        <w:numPr>
          <w:ilvl w:val="0"/>
          <w:numId w:val="3"/>
        </w:numPr>
        <w:ind w:left="0" w:firstLine="0"/>
        <w:jc w:val="center"/>
        <w:rPr>
          <w:rFonts w:ascii="Calibri Light" w:hAnsi="Calibri Light" w:cs="Calibri Light"/>
          <w:b/>
          <w:bCs/>
        </w:rPr>
      </w:pPr>
      <w:r w:rsidRPr="00C07B6F">
        <w:rPr>
          <w:rFonts w:ascii="Calibri Light" w:hAnsi="Calibri Light" w:cs="Calibri Light"/>
          <w:b/>
          <w:bCs/>
        </w:rPr>
        <w:t>ОБСТОЯТЕЛЬСТВА НЕПРЕОДОЛИМОЙ СИЛЫ (ФОРС-МАЖОР)</w:t>
      </w:r>
    </w:p>
    <w:p w14:paraId="781E1CBD" w14:textId="77777777" w:rsidR="00847434" w:rsidRPr="00C07B6F" w:rsidRDefault="00847434" w:rsidP="00907CC5">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Стороны согласились, что Стороны освобождаются от ответственности по Договору, в том числе за изменение сроков завершения строительства и ввода Многоквартирного дома в эксплуатацию в случае наступления обстоятельств непреодолимой силы.</w:t>
      </w:r>
    </w:p>
    <w:p w14:paraId="364167B6" w14:textId="77777777" w:rsidR="00847434" w:rsidRPr="00C07B6F" w:rsidRDefault="00847434" w:rsidP="00907CC5">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 xml:space="preserve">К обстоятельствам непреодолимой силы относятся события, на которые сторона </w:t>
      </w:r>
      <w:r w:rsidR="00F14974" w:rsidRPr="00C07B6F">
        <w:rPr>
          <w:rFonts w:ascii="Calibri Light" w:hAnsi="Calibri Light" w:cs="Calibri Light"/>
          <w:sz w:val="20"/>
          <w:szCs w:val="20"/>
        </w:rPr>
        <w:t>Д</w:t>
      </w:r>
      <w:r w:rsidRPr="00C07B6F">
        <w:rPr>
          <w:rFonts w:ascii="Calibri Light" w:hAnsi="Calibri Light" w:cs="Calibri Light"/>
          <w:sz w:val="20"/>
          <w:szCs w:val="20"/>
        </w:rPr>
        <w:t>оговора не может оказывать влияние, и за возникновение которых не несет ответственности, в том числе пожары, стихийные бедствия природного и техногенного характера, забастовки, военные действия, решения органов законодательной и исполнительной власти ограничительного характера, и т.п.</w:t>
      </w:r>
    </w:p>
    <w:p w14:paraId="06347E13" w14:textId="77777777" w:rsidR="00AE72A4" w:rsidRPr="00C07B6F" w:rsidRDefault="00847434" w:rsidP="00907CC5">
      <w:pPr>
        <w:pStyle w:val="Normal1"/>
        <w:numPr>
          <w:ilvl w:val="1"/>
          <w:numId w:val="3"/>
        </w:numPr>
        <w:tabs>
          <w:tab w:val="left" w:pos="284"/>
          <w:tab w:val="left" w:pos="567"/>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При наступлении обстоятельств непреодолимой силы стороны освобождаются от ответственности за неисполнение (ненадлежащее исполнение) обязательств на период времени, в течение которого действуют такие обстоятельства и их последствия.</w:t>
      </w:r>
    </w:p>
    <w:p w14:paraId="5E28630B" w14:textId="77777777" w:rsidR="005B6021" w:rsidRPr="00C07B6F" w:rsidRDefault="005B6021" w:rsidP="00161FB4">
      <w:pPr>
        <w:pStyle w:val="Normal1"/>
        <w:tabs>
          <w:tab w:val="left" w:pos="284"/>
          <w:tab w:val="left" w:pos="567"/>
        </w:tabs>
        <w:spacing w:line="240" w:lineRule="auto"/>
        <w:ind w:firstLine="0"/>
        <w:jc w:val="both"/>
        <w:rPr>
          <w:rFonts w:ascii="Calibri Light" w:hAnsi="Calibri Light" w:cs="Calibri Light"/>
          <w:sz w:val="20"/>
          <w:szCs w:val="20"/>
        </w:rPr>
      </w:pPr>
    </w:p>
    <w:p w14:paraId="4E6C7782" w14:textId="77777777" w:rsidR="00847434" w:rsidRPr="00C07B6F" w:rsidRDefault="00847434" w:rsidP="00907CC5">
      <w:pPr>
        <w:numPr>
          <w:ilvl w:val="0"/>
          <w:numId w:val="3"/>
        </w:numPr>
        <w:ind w:left="0" w:firstLine="0"/>
        <w:jc w:val="center"/>
        <w:rPr>
          <w:rFonts w:ascii="Calibri Light" w:hAnsi="Calibri Light" w:cs="Calibri Light"/>
          <w:b/>
          <w:bCs/>
        </w:rPr>
      </w:pPr>
      <w:r w:rsidRPr="00C07B6F">
        <w:rPr>
          <w:rFonts w:ascii="Calibri Light" w:hAnsi="Calibri Light" w:cs="Calibri Light"/>
          <w:b/>
          <w:bCs/>
        </w:rPr>
        <w:t>РАСТОРЖЕНИЕ И ИЗМЕНЕНИЕ ДОГОВОРА</w:t>
      </w:r>
    </w:p>
    <w:p w14:paraId="3231A040" w14:textId="77777777" w:rsidR="00847434" w:rsidRPr="00C07B6F" w:rsidRDefault="00847434" w:rsidP="00907CC5">
      <w:pPr>
        <w:pStyle w:val="Normal1"/>
        <w:numPr>
          <w:ilvl w:val="1"/>
          <w:numId w:val="3"/>
        </w:numPr>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Расторжение или изменение Договора должно быть оформлено Сторонами в письменном виде, путем подписания ими Соглашения о расторжении Договора</w:t>
      </w:r>
      <w:r w:rsidR="00AF2A66" w:rsidRPr="00C07B6F">
        <w:rPr>
          <w:rFonts w:ascii="Calibri Light" w:hAnsi="Calibri Light" w:cs="Calibri Light"/>
          <w:sz w:val="20"/>
          <w:szCs w:val="20"/>
        </w:rPr>
        <w:t xml:space="preserve"> или Дополнительного соглашения</w:t>
      </w:r>
      <w:r w:rsidRPr="00C07B6F">
        <w:rPr>
          <w:rFonts w:ascii="Calibri Light" w:hAnsi="Calibri Light" w:cs="Calibri Light"/>
          <w:sz w:val="20"/>
          <w:szCs w:val="20"/>
        </w:rPr>
        <w:t>.</w:t>
      </w:r>
    </w:p>
    <w:p w14:paraId="34DD91EA" w14:textId="77777777" w:rsidR="006E66A0" w:rsidRPr="00C07B6F" w:rsidRDefault="00847434" w:rsidP="008A3FB1">
      <w:pPr>
        <w:pStyle w:val="Normal1"/>
        <w:numPr>
          <w:ilvl w:val="1"/>
          <w:numId w:val="3"/>
        </w:numPr>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 xml:space="preserve">Односторонний отказ Сторон от исполнения Договора возможен только в случае и в порядке, предусмотренном ФЗ № 214-ФЗ. </w:t>
      </w:r>
      <w:r w:rsidR="00FB6306" w:rsidRPr="00C07B6F">
        <w:rPr>
          <w:rFonts w:ascii="Calibri Light" w:hAnsi="Calibri Light" w:cs="Calibri Light"/>
          <w:sz w:val="20"/>
          <w:szCs w:val="20"/>
        </w:rPr>
        <w:t xml:space="preserve"> </w:t>
      </w:r>
    </w:p>
    <w:p w14:paraId="33338F9B" w14:textId="77777777" w:rsidR="00051483" w:rsidRPr="00C07B6F" w:rsidRDefault="006E66A0" w:rsidP="00051483">
      <w:pPr>
        <w:pStyle w:val="Normal1"/>
        <w:numPr>
          <w:ilvl w:val="1"/>
          <w:numId w:val="3"/>
        </w:numPr>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lastRenderedPageBreak/>
        <w:t>В случае расторжения Договора не по вине Застройщика проценты на внесенные Участником долевого строительства денежные средства за пользование указанными денежными средствами не начисляются.</w:t>
      </w:r>
    </w:p>
    <w:p w14:paraId="46177B48" w14:textId="77777777" w:rsidR="00161FB4" w:rsidRPr="00C07B6F" w:rsidRDefault="00161FB4" w:rsidP="00161FB4">
      <w:pPr>
        <w:pStyle w:val="Normal1"/>
        <w:spacing w:line="240" w:lineRule="auto"/>
        <w:ind w:firstLine="0"/>
        <w:jc w:val="both"/>
        <w:rPr>
          <w:rFonts w:ascii="Calibri Light" w:hAnsi="Calibri Light" w:cs="Calibri Light"/>
          <w:sz w:val="20"/>
          <w:szCs w:val="20"/>
        </w:rPr>
      </w:pPr>
    </w:p>
    <w:p w14:paraId="0DE1448A" w14:textId="77777777" w:rsidR="00847434" w:rsidRPr="00C07B6F" w:rsidRDefault="00847434" w:rsidP="00907CC5">
      <w:pPr>
        <w:numPr>
          <w:ilvl w:val="0"/>
          <w:numId w:val="3"/>
        </w:numPr>
        <w:ind w:left="0" w:firstLine="0"/>
        <w:jc w:val="center"/>
        <w:rPr>
          <w:rFonts w:ascii="Calibri Light" w:hAnsi="Calibri Light" w:cs="Calibri Light"/>
          <w:b/>
          <w:bCs/>
        </w:rPr>
      </w:pPr>
      <w:r w:rsidRPr="00C07B6F">
        <w:rPr>
          <w:rFonts w:ascii="Calibri Light" w:hAnsi="Calibri Light" w:cs="Calibri Light"/>
          <w:b/>
          <w:bCs/>
        </w:rPr>
        <w:t>ЗАКЛЮЧИТЕЛЬНЫЕ ПОЛОЖЕНИЯ</w:t>
      </w:r>
    </w:p>
    <w:p w14:paraId="160F0B45" w14:textId="77777777" w:rsidR="00847434" w:rsidRPr="00C07B6F"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 xml:space="preserve">Обязательства Застройщика считаются исполненными с момента подписания Сторонами </w:t>
      </w:r>
      <w:r w:rsidR="00557665" w:rsidRPr="00C07B6F">
        <w:rPr>
          <w:rFonts w:ascii="Calibri Light" w:hAnsi="Calibri Light" w:cs="Calibri Light"/>
          <w:sz w:val="20"/>
          <w:szCs w:val="20"/>
        </w:rPr>
        <w:t>акта приема-передачи</w:t>
      </w:r>
      <w:r w:rsidRPr="00C07B6F">
        <w:rPr>
          <w:rFonts w:ascii="Calibri Light" w:hAnsi="Calibri Light" w:cs="Calibri Light"/>
          <w:sz w:val="20"/>
          <w:szCs w:val="20"/>
        </w:rPr>
        <w:t>.</w:t>
      </w:r>
    </w:p>
    <w:p w14:paraId="5A302530" w14:textId="09C80521" w:rsidR="00847434" w:rsidRPr="00C07B6F" w:rsidRDefault="007C27AB"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Обязательство Участника долевого строительства по оплате Договора считается исполненным со дня оплаты в полном объеме цены Договора в соответствии с разделом 3 настоящего Договора, а обязательство по приемке Объекта долевого строительства считается исполненным с даты подписания Сторонами акта приема-передачи на Объект долевого строительства</w:t>
      </w:r>
      <w:r w:rsidR="00847434" w:rsidRPr="00C07B6F">
        <w:rPr>
          <w:rFonts w:ascii="Calibri Light" w:hAnsi="Calibri Light" w:cs="Calibri Light"/>
          <w:sz w:val="20"/>
          <w:szCs w:val="20"/>
        </w:rPr>
        <w:t>.</w:t>
      </w:r>
    </w:p>
    <w:p w14:paraId="040F9B73" w14:textId="77777777" w:rsidR="00847434" w:rsidRPr="00C07B6F"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14:paraId="65CB4BAA" w14:textId="77777777" w:rsidR="00847434" w:rsidRPr="00C07B6F"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Все расходы по государственной регистрации Договора, дополнительных соглашений к Договору, права собственности Участника долевого строительства на Объект долевого строительства, оплачиваются Сторонами в соответствии с нормами действующего законодательства РФ.</w:t>
      </w:r>
    </w:p>
    <w:p w14:paraId="38510220" w14:textId="77777777" w:rsidR="007F6CE3" w:rsidRPr="00C07B6F" w:rsidRDefault="007F6CE3" w:rsidP="007F6CE3">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 xml:space="preserve">Стороны согласились, что Сообщение и/или иные письма направляются заказным письмом с описью вложений и уведомлением о вручении по адресу, указанному в Договоре, или отправляются по адресу электронной почты Участника долевого строительства ____________________ и/или путем направления СMС-сообщений на номер мобильного телефона Участника долевого строительства ___________, что приравнивается Сторонами к получению Сообщения в установленном законом порядке. </w:t>
      </w:r>
    </w:p>
    <w:p w14:paraId="16CB6383" w14:textId="77777777" w:rsidR="007F6CE3" w:rsidRPr="00C07B6F" w:rsidRDefault="007F6CE3" w:rsidP="007F6CE3">
      <w:pPr>
        <w:pStyle w:val="Normal1"/>
        <w:tabs>
          <w:tab w:val="left" w:pos="426"/>
        </w:tabs>
        <w:spacing w:line="240" w:lineRule="auto"/>
        <w:ind w:firstLine="0"/>
        <w:jc w:val="both"/>
        <w:rPr>
          <w:rFonts w:ascii="Calibri Light" w:hAnsi="Calibri Light" w:cs="Calibri Light"/>
          <w:sz w:val="20"/>
          <w:szCs w:val="20"/>
        </w:rPr>
      </w:pPr>
      <w:r w:rsidRPr="00C07B6F">
        <w:rPr>
          <w:rFonts w:ascii="Calibri Light" w:hAnsi="Calibri Light" w:cs="Calibri Light"/>
          <w:sz w:val="20"/>
          <w:szCs w:val="20"/>
        </w:rPr>
        <w:t>Сообщение и/или иные письма считаются полученными Участником долевого строительства в момент получения Застройщиком:</w:t>
      </w:r>
    </w:p>
    <w:p w14:paraId="13B562EC" w14:textId="77777777" w:rsidR="007F6CE3" w:rsidRPr="00C07B6F" w:rsidRDefault="007F6CE3" w:rsidP="007F6CE3">
      <w:pPr>
        <w:pStyle w:val="Normal1"/>
        <w:tabs>
          <w:tab w:val="left" w:pos="426"/>
        </w:tabs>
        <w:spacing w:line="240" w:lineRule="auto"/>
        <w:ind w:firstLine="0"/>
        <w:jc w:val="both"/>
        <w:rPr>
          <w:rFonts w:ascii="Calibri Light" w:hAnsi="Calibri Light" w:cs="Calibri Light"/>
          <w:sz w:val="20"/>
          <w:szCs w:val="20"/>
        </w:rPr>
      </w:pPr>
      <w:r w:rsidRPr="00C07B6F">
        <w:rPr>
          <w:rFonts w:ascii="Calibri Light" w:hAnsi="Calibri Light" w:cs="Calibri Light"/>
          <w:sz w:val="20"/>
          <w:szCs w:val="20"/>
        </w:rPr>
        <w:t>- уведомления о вручении письма Участнику долевого строительства;</w:t>
      </w:r>
    </w:p>
    <w:p w14:paraId="30A0B268" w14:textId="77777777" w:rsidR="007F6CE3" w:rsidRPr="00C07B6F" w:rsidRDefault="007F6CE3" w:rsidP="007F6CE3">
      <w:pPr>
        <w:pStyle w:val="Normal1"/>
        <w:tabs>
          <w:tab w:val="left" w:pos="426"/>
        </w:tabs>
        <w:spacing w:line="240" w:lineRule="auto"/>
        <w:ind w:firstLine="0"/>
        <w:jc w:val="both"/>
        <w:rPr>
          <w:rFonts w:ascii="Calibri Light" w:hAnsi="Calibri Light" w:cs="Calibri Light"/>
          <w:sz w:val="20"/>
          <w:szCs w:val="20"/>
        </w:rPr>
      </w:pPr>
      <w:r w:rsidRPr="00C07B6F">
        <w:rPr>
          <w:rFonts w:ascii="Calibri Light" w:hAnsi="Calibri Light" w:cs="Calibri Light"/>
          <w:sz w:val="20"/>
          <w:szCs w:val="20"/>
        </w:rPr>
        <w:t>-возврата Сообщения и/или иных писем с отметкой оператора почтовой связи о том, что заказное письмо возвращено с отметкой об отказе Участника долевого строительства от его получения или в связи с отсутствием Участника долевого строительства по указанному адресу;</w:t>
      </w:r>
    </w:p>
    <w:p w14:paraId="1FE8FBE0" w14:textId="77777777" w:rsidR="007F6CE3" w:rsidRPr="00C07B6F" w:rsidRDefault="007F6CE3" w:rsidP="007F6CE3">
      <w:pPr>
        <w:pStyle w:val="Normal1"/>
        <w:tabs>
          <w:tab w:val="left" w:pos="426"/>
        </w:tabs>
        <w:spacing w:line="240" w:lineRule="auto"/>
        <w:ind w:firstLine="0"/>
        <w:jc w:val="both"/>
        <w:rPr>
          <w:rFonts w:ascii="Calibri Light" w:hAnsi="Calibri Light" w:cs="Calibri Light"/>
          <w:sz w:val="20"/>
          <w:szCs w:val="20"/>
        </w:rPr>
      </w:pPr>
      <w:r w:rsidRPr="00C07B6F">
        <w:rPr>
          <w:rFonts w:ascii="Calibri Light" w:hAnsi="Calibri Light" w:cs="Calibri Light"/>
          <w:sz w:val="20"/>
          <w:szCs w:val="20"/>
        </w:rPr>
        <w:t xml:space="preserve">-возврата Сообщения и/или иных писем в связи с истечением срока хранения в отделении связи. </w:t>
      </w:r>
    </w:p>
    <w:p w14:paraId="43229E23" w14:textId="3043A514" w:rsidR="00847434" w:rsidRPr="00C07B6F" w:rsidRDefault="00915E7F" w:rsidP="007F6CE3">
      <w:pPr>
        <w:pStyle w:val="Normal1"/>
        <w:tabs>
          <w:tab w:val="left" w:pos="426"/>
        </w:tabs>
        <w:spacing w:line="240" w:lineRule="auto"/>
        <w:ind w:firstLine="0"/>
        <w:jc w:val="both"/>
        <w:rPr>
          <w:rFonts w:ascii="Calibri Light" w:hAnsi="Calibri Light" w:cs="Calibri Light"/>
          <w:sz w:val="20"/>
          <w:szCs w:val="20"/>
        </w:rPr>
      </w:pPr>
      <w:r w:rsidRPr="00C07B6F">
        <w:rPr>
          <w:rFonts w:ascii="Calibri Light" w:hAnsi="Calibri Light" w:cs="Calibri Light"/>
          <w:sz w:val="20"/>
          <w:szCs w:val="20"/>
        </w:rPr>
        <w:t xml:space="preserve">До момента передачи Объекта долевого строительства Участнику долевого строительства уведомления, Сообщение и иные письма и документы направляются (могут быть направлены) Застройщиком с электронной почты </w:t>
      </w:r>
      <w:r w:rsidRPr="00C07B6F">
        <w:rPr>
          <w:rFonts w:ascii="Calibri Light" w:hAnsi="Calibri Light" w:cs="Calibri Light"/>
          <w:b/>
          <w:bCs/>
          <w:sz w:val="20"/>
          <w:szCs w:val="20"/>
        </w:rPr>
        <w:t>uvedomlenie@strana.com, stranaddu@strana.com</w:t>
      </w:r>
      <w:r w:rsidR="000141BF" w:rsidRPr="00C07B6F">
        <w:rPr>
          <w:rFonts w:ascii="Calibri Light" w:hAnsi="Calibri Light" w:cs="Calibri Light"/>
          <w:sz w:val="20"/>
          <w:szCs w:val="20"/>
        </w:rPr>
        <w:t>.</w:t>
      </w:r>
      <w:r w:rsidR="006E4794" w:rsidRPr="00C07B6F">
        <w:rPr>
          <w:rFonts w:ascii="Calibri Light" w:hAnsi="Calibri Light" w:cs="Calibri Light"/>
          <w:sz w:val="20"/>
          <w:szCs w:val="20"/>
        </w:rPr>
        <w:t xml:space="preserve"> </w:t>
      </w:r>
    </w:p>
    <w:p w14:paraId="30ADB91A" w14:textId="77777777" w:rsidR="007C27AB" w:rsidRPr="00C07B6F" w:rsidRDefault="007C27AB" w:rsidP="007C27AB">
      <w:pPr>
        <w:pStyle w:val="Normal1"/>
        <w:numPr>
          <w:ilvl w:val="1"/>
          <w:numId w:val="3"/>
        </w:numPr>
        <w:tabs>
          <w:tab w:val="left" w:pos="426"/>
        </w:tabs>
        <w:spacing w:line="240" w:lineRule="auto"/>
        <w:ind w:left="0" w:firstLine="0"/>
        <w:jc w:val="both"/>
        <w:rPr>
          <w:rFonts w:ascii="Calibri Light" w:hAnsi="Calibri Light" w:cs="Calibri Light"/>
          <w:sz w:val="20"/>
          <w:szCs w:val="20"/>
        </w:rPr>
      </w:pPr>
      <w:bookmarkStart w:id="8" w:name="_Hlk176167673"/>
      <w:r w:rsidRPr="00C07B6F">
        <w:rPr>
          <w:rFonts w:ascii="Calibri Light" w:hAnsi="Calibri Light" w:cs="Calibri Light"/>
          <w:sz w:val="20"/>
          <w:szCs w:val="20"/>
        </w:rPr>
        <w:t>В случае изменения Участником долевого строительства почтового или электронного адреса, а также наступления обстоятельств, способных повлиять на выполнение обязательств по Договору, Участник долевого строительства уведомляет об этом Застройщика в течение пяти рабочих дней с даты соответствующего изменения или наступления события путем направления обращения в письменной форме на юридический адрес Застройщика.</w:t>
      </w:r>
    </w:p>
    <w:p w14:paraId="13A2E693" w14:textId="77777777" w:rsidR="007C27AB" w:rsidRPr="00C07B6F" w:rsidRDefault="007C27AB" w:rsidP="007C27AB">
      <w:pPr>
        <w:pStyle w:val="Normal1"/>
        <w:tabs>
          <w:tab w:val="left" w:pos="426"/>
        </w:tabs>
        <w:spacing w:line="240" w:lineRule="auto"/>
        <w:ind w:firstLine="0"/>
        <w:jc w:val="both"/>
        <w:rPr>
          <w:rFonts w:ascii="Calibri Light" w:hAnsi="Calibri Light" w:cs="Calibri Light"/>
          <w:sz w:val="20"/>
          <w:szCs w:val="20"/>
        </w:rPr>
      </w:pPr>
      <w:r w:rsidRPr="00C07B6F">
        <w:rPr>
          <w:rFonts w:ascii="Calibri Light" w:hAnsi="Calibri Light" w:cs="Calibri Light"/>
          <w:sz w:val="20"/>
          <w:szCs w:val="20"/>
        </w:rPr>
        <w:t xml:space="preserve">В случае неисполнения указанной обязанности все уведомления, направленные Застройщиком по ранее указанному адресу, считаются направленными надлежащим образом. </w:t>
      </w:r>
    </w:p>
    <w:p w14:paraId="22197557" w14:textId="6B745DDB" w:rsidR="00292808" w:rsidRPr="00C07B6F" w:rsidRDefault="007C27AB" w:rsidP="007C27AB">
      <w:pPr>
        <w:pStyle w:val="Normal1"/>
        <w:tabs>
          <w:tab w:val="left" w:pos="426"/>
        </w:tabs>
        <w:spacing w:line="240" w:lineRule="auto"/>
        <w:ind w:firstLine="0"/>
        <w:jc w:val="both"/>
        <w:rPr>
          <w:rFonts w:ascii="Calibri Light" w:hAnsi="Calibri Light" w:cs="Calibri Light"/>
          <w:sz w:val="20"/>
          <w:szCs w:val="20"/>
        </w:rPr>
      </w:pPr>
      <w:r w:rsidRPr="00C07B6F">
        <w:rPr>
          <w:rFonts w:ascii="Calibri Light" w:hAnsi="Calibri Light" w:cs="Calibri Light"/>
          <w:sz w:val="20"/>
          <w:szCs w:val="20"/>
        </w:rPr>
        <w:t>Уведомление Застройщиком Участника долевого строительства об изменении адреса, других реквизитов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w:t>
      </w:r>
      <w:bookmarkEnd w:id="8"/>
      <w:r w:rsidR="00847434" w:rsidRPr="00C07B6F">
        <w:rPr>
          <w:rFonts w:ascii="Calibri Light" w:hAnsi="Calibri Light" w:cs="Calibri Light"/>
          <w:sz w:val="20"/>
          <w:szCs w:val="20"/>
        </w:rPr>
        <w:t>.</w:t>
      </w:r>
    </w:p>
    <w:p w14:paraId="2464DFD1" w14:textId="7760721A" w:rsidR="00847434" w:rsidRPr="00C07B6F" w:rsidRDefault="00A720FA"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При наличии у Участника долевого строительства на момент уступки прав требований просрочки оплаты цены Договора, обязанность оплаты неустойки, штрафов, пени в полном объеме переходит к правопреемнику, в случае если иной порядок не установлен договором уступки прав требования</w:t>
      </w:r>
      <w:r w:rsidR="00847434" w:rsidRPr="00C07B6F">
        <w:rPr>
          <w:rFonts w:ascii="Calibri Light" w:hAnsi="Calibri Light" w:cs="Calibri Light"/>
          <w:sz w:val="20"/>
          <w:szCs w:val="20"/>
        </w:rPr>
        <w:t>.</w:t>
      </w:r>
    </w:p>
    <w:p w14:paraId="4CEB1B6F" w14:textId="401DD50D" w:rsidR="00847434" w:rsidRPr="00C07B6F" w:rsidRDefault="00847434" w:rsidP="00907CC5">
      <w:pPr>
        <w:pStyle w:val="Normal1"/>
        <w:numPr>
          <w:ilvl w:val="1"/>
          <w:numId w:val="3"/>
        </w:numPr>
        <w:tabs>
          <w:tab w:val="left" w:pos="426"/>
        </w:tabs>
        <w:spacing w:line="240" w:lineRule="auto"/>
        <w:ind w:left="0" w:firstLine="0"/>
        <w:jc w:val="both"/>
        <w:rPr>
          <w:rFonts w:ascii="Calibri Light" w:hAnsi="Calibri Light" w:cs="Calibri Light"/>
          <w:sz w:val="20"/>
          <w:szCs w:val="20"/>
        </w:rPr>
      </w:pPr>
      <w:r w:rsidRPr="00C07B6F">
        <w:rPr>
          <w:rFonts w:ascii="Calibri Light" w:hAnsi="Calibri Light" w:cs="Calibri Light"/>
          <w:sz w:val="20"/>
          <w:szCs w:val="20"/>
        </w:rPr>
        <w:t xml:space="preserve">Любая информация, ставшая известной сторонам в ходе исполнения условий </w:t>
      </w:r>
      <w:r w:rsidR="00A056A5" w:rsidRPr="00C07B6F">
        <w:rPr>
          <w:rFonts w:ascii="Calibri Light" w:hAnsi="Calibri Light" w:cs="Calibri Light"/>
          <w:sz w:val="20"/>
          <w:szCs w:val="20"/>
        </w:rPr>
        <w:t>Д</w:t>
      </w:r>
      <w:r w:rsidRPr="00C07B6F">
        <w:rPr>
          <w:rFonts w:ascii="Calibri Light" w:hAnsi="Calibri Light" w:cs="Calibri Light"/>
          <w:sz w:val="20"/>
          <w:szCs w:val="20"/>
        </w:rPr>
        <w:t>оговора, будет считаться конфиденциальной и не подлежащей разглашению третьим лицам.</w:t>
      </w:r>
    </w:p>
    <w:p w14:paraId="538328C4" w14:textId="12D35572" w:rsidR="0053234E" w:rsidRPr="00C07B6F" w:rsidRDefault="0053234E" w:rsidP="00B317E2">
      <w:pPr>
        <w:pStyle w:val="Normal1"/>
        <w:tabs>
          <w:tab w:val="left" w:pos="426"/>
        </w:tabs>
        <w:spacing w:line="240" w:lineRule="auto"/>
        <w:ind w:firstLine="0"/>
        <w:jc w:val="both"/>
        <w:rPr>
          <w:rFonts w:ascii="Calibri Light" w:hAnsi="Calibri Light" w:cs="Calibri Light"/>
          <w:sz w:val="20"/>
          <w:szCs w:val="20"/>
        </w:rPr>
      </w:pPr>
      <w:r w:rsidRPr="00C07B6F">
        <w:rPr>
          <w:rFonts w:ascii="Calibri Light" w:hAnsi="Calibri Light" w:cs="Calibri Light"/>
          <w:sz w:val="20"/>
          <w:szCs w:val="20"/>
        </w:rPr>
        <w:t>12.</w:t>
      </w:r>
      <w:r w:rsidR="007C27AB" w:rsidRPr="00C07B6F">
        <w:rPr>
          <w:rFonts w:ascii="Calibri Light" w:hAnsi="Calibri Light" w:cs="Calibri Light"/>
          <w:sz w:val="20"/>
          <w:szCs w:val="20"/>
        </w:rPr>
        <w:t>9</w:t>
      </w:r>
      <w:r w:rsidRPr="00C07B6F">
        <w:rPr>
          <w:rFonts w:ascii="Calibri Light" w:hAnsi="Calibri Light" w:cs="Calibri Light"/>
          <w:sz w:val="20"/>
          <w:szCs w:val="20"/>
        </w:rPr>
        <w:t>. Застройщик, действующий на основании законодательства и настоящего Договора, является оператором персональных данных Участника долевого строительства и осуществляет их обработку в целях, заключения, исполнения, изменения и прекращения настоящего Договора.</w:t>
      </w:r>
    </w:p>
    <w:p w14:paraId="79DC6FA5" w14:textId="77777777" w:rsidR="007F6CE3" w:rsidRPr="00C07B6F" w:rsidRDefault="007F6CE3" w:rsidP="007F6CE3">
      <w:pPr>
        <w:pStyle w:val="Normal1"/>
        <w:tabs>
          <w:tab w:val="left" w:pos="426"/>
        </w:tabs>
        <w:spacing w:line="240" w:lineRule="auto"/>
        <w:ind w:firstLine="0"/>
        <w:jc w:val="both"/>
        <w:rPr>
          <w:rFonts w:ascii="Calibri Light" w:hAnsi="Calibri Light" w:cs="Calibri Light"/>
          <w:sz w:val="20"/>
          <w:szCs w:val="20"/>
        </w:rPr>
      </w:pPr>
      <w:r w:rsidRPr="00C07B6F">
        <w:rPr>
          <w:rFonts w:ascii="Calibri Light" w:hAnsi="Calibri Light" w:cs="Calibri Light"/>
          <w:sz w:val="20"/>
          <w:szCs w:val="20"/>
        </w:rPr>
        <w:t>В целях исполнения Договора Застройщик имеет право передавать персональные данные Участника долевого строительства в органы государственной регистрации в целях осуществления регистрационных действий, предусмотренных действующим законодательством. Объем передаваемых персональных данных определяется действующим законодательством.</w:t>
      </w:r>
    </w:p>
    <w:p w14:paraId="18B411F1" w14:textId="77777777" w:rsidR="007F6CE3" w:rsidRPr="00C07B6F" w:rsidRDefault="007F6CE3" w:rsidP="007F6CE3">
      <w:pPr>
        <w:pStyle w:val="Normal1"/>
        <w:tabs>
          <w:tab w:val="left" w:pos="426"/>
        </w:tabs>
        <w:spacing w:line="240" w:lineRule="auto"/>
        <w:ind w:firstLine="0"/>
        <w:jc w:val="both"/>
        <w:rPr>
          <w:rFonts w:ascii="Calibri Light" w:hAnsi="Calibri Light" w:cs="Calibri Light"/>
          <w:sz w:val="20"/>
          <w:szCs w:val="20"/>
        </w:rPr>
      </w:pPr>
      <w:r w:rsidRPr="00C07B6F">
        <w:rPr>
          <w:rFonts w:ascii="Calibri Light" w:hAnsi="Calibri Light" w:cs="Calibri Light"/>
          <w:sz w:val="20"/>
          <w:szCs w:val="20"/>
        </w:rPr>
        <w:t xml:space="preserve">В случае предоставления Участником долевого строительства контактных данных (номера телефона, адрес электронной почты) Застройщик имеет право по предоставленным контактным данным информировать его о ходе исполнения Договора путем осуществления звонков, направления </w:t>
      </w:r>
      <w:proofErr w:type="spellStart"/>
      <w:r w:rsidRPr="00C07B6F">
        <w:rPr>
          <w:rFonts w:ascii="Calibri Light" w:hAnsi="Calibri Light" w:cs="Calibri Light"/>
          <w:sz w:val="20"/>
          <w:szCs w:val="20"/>
        </w:rPr>
        <w:t>СМС-сообщений</w:t>
      </w:r>
      <w:proofErr w:type="spellEnd"/>
      <w:r w:rsidRPr="00C07B6F">
        <w:rPr>
          <w:rFonts w:ascii="Calibri Light" w:hAnsi="Calibri Light" w:cs="Calibri Light"/>
          <w:sz w:val="20"/>
          <w:szCs w:val="20"/>
        </w:rPr>
        <w:t xml:space="preserve"> и/или сообщений по электронной почте. Для целей реализации данного условия Участник долевого строительства обязан своевременно сообщать актуальные контактные данные, а в случае отказа от информирования своевременно обращаться с заявлением о прекращении такого информирования.</w:t>
      </w:r>
    </w:p>
    <w:p w14:paraId="5081ACA9" w14:textId="4F210DE9" w:rsidR="007F6CE3" w:rsidRPr="00C07B6F" w:rsidRDefault="007F6CE3" w:rsidP="007F6CE3">
      <w:pPr>
        <w:pStyle w:val="Normal1"/>
        <w:tabs>
          <w:tab w:val="left" w:pos="426"/>
        </w:tabs>
        <w:spacing w:line="240" w:lineRule="auto"/>
        <w:ind w:firstLine="0"/>
        <w:jc w:val="both"/>
        <w:rPr>
          <w:rFonts w:ascii="Calibri Light" w:hAnsi="Calibri Light" w:cs="Calibri Light"/>
          <w:sz w:val="20"/>
          <w:szCs w:val="20"/>
        </w:rPr>
      </w:pPr>
      <w:r w:rsidRPr="00C07B6F">
        <w:rPr>
          <w:rFonts w:ascii="Calibri Light" w:hAnsi="Calibri Light" w:cs="Calibri Light"/>
          <w:sz w:val="20"/>
          <w:szCs w:val="20"/>
        </w:rPr>
        <w:t>В случаях, предусмотренных действующим законодательством, Застройщик передает сведения о переданном по Передаточному акту Объекте долевого строительства в организацию, осуществляющую на законном основании управление и эксплуатацию многоквартирного дома.</w:t>
      </w:r>
    </w:p>
    <w:p w14:paraId="7288483D" w14:textId="46ECF34A" w:rsidR="00116770" w:rsidRPr="00C07B6F" w:rsidRDefault="00116770" w:rsidP="00B317E2">
      <w:pPr>
        <w:pStyle w:val="Default"/>
        <w:jc w:val="both"/>
        <w:rPr>
          <w:rFonts w:ascii="Calibri Light" w:hAnsi="Calibri Light" w:cs="Calibri Light"/>
          <w:color w:val="auto"/>
          <w:sz w:val="20"/>
          <w:szCs w:val="20"/>
        </w:rPr>
      </w:pPr>
      <w:r w:rsidRPr="00C07B6F">
        <w:rPr>
          <w:rFonts w:ascii="Calibri Light" w:hAnsi="Calibri Light" w:cs="Calibri Light"/>
          <w:color w:val="auto"/>
          <w:sz w:val="20"/>
          <w:szCs w:val="20"/>
        </w:rPr>
        <w:lastRenderedPageBreak/>
        <w:t>12.1</w:t>
      </w:r>
      <w:r w:rsidR="007C27AB" w:rsidRPr="00C07B6F">
        <w:rPr>
          <w:rFonts w:ascii="Calibri Light" w:hAnsi="Calibri Light" w:cs="Calibri Light"/>
          <w:color w:val="auto"/>
          <w:sz w:val="20"/>
          <w:szCs w:val="20"/>
        </w:rPr>
        <w:t>0</w:t>
      </w:r>
      <w:r w:rsidRPr="00C07B6F">
        <w:rPr>
          <w:rFonts w:ascii="Calibri Light" w:hAnsi="Calibri Light" w:cs="Calibri Light"/>
          <w:color w:val="auto"/>
          <w:sz w:val="20"/>
          <w:szCs w:val="20"/>
        </w:rPr>
        <w:t>. Договор составлен в ______ (_____) экземплярах, имеющих одинаковую юридическую сил</w:t>
      </w:r>
      <w:r w:rsidR="00DC6039" w:rsidRPr="00C07B6F">
        <w:rPr>
          <w:rFonts w:ascii="Calibri Light" w:hAnsi="Calibri Light" w:cs="Calibri Light"/>
          <w:color w:val="auto"/>
          <w:sz w:val="20"/>
          <w:szCs w:val="20"/>
        </w:rPr>
        <w:t>у</w:t>
      </w:r>
      <w:r w:rsidRPr="00C07B6F">
        <w:rPr>
          <w:rFonts w:ascii="Calibri Light" w:hAnsi="Calibri Light" w:cs="Calibri Light"/>
          <w:color w:val="auto"/>
          <w:sz w:val="20"/>
          <w:szCs w:val="20"/>
        </w:rPr>
        <w:t>, один экземпляр для Застройщика, _____ экземпляров для Участника долевого строительства</w:t>
      </w:r>
      <w:r w:rsidR="00B317E2" w:rsidRPr="00C07B6F">
        <w:rPr>
          <w:rFonts w:ascii="Calibri Light" w:hAnsi="Calibri Light" w:cs="Calibri Light"/>
          <w:color w:val="auto"/>
          <w:sz w:val="20"/>
          <w:szCs w:val="20"/>
        </w:rPr>
        <w:t>/либо</w:t>
      </w:r>
      <w:r w:rsidR="0051056D" w:rsidRPr="00C07B6F">
        <w:rPr>
          <w:rFonts w:ascii="Calibri Light" w:hAnsi="Calibri Light" w:cs="Calibri Light"/>
          <w:color w:val="auto"/>
          <w:sz w:val="20"/>
          <w:szCs w:val="20"/>
        </w:rPr>
        <w:t xml:space="preserve"> </w:t>
      </w:r>
      <w:r w:rsidRPr="00C07B6F">
        <w:rPr>
          <w:rFonts w:ascii="Calibri Light" w:hAnsi="Calibri Light" w:cs="Calibri Light"/>
          <w:color w:val="auto"/>
          <w:sz w:val="20"/>
          <w:szCs w:val="20"/>
        </w:rPr>
        <w:t xml:space="preserve">подписан электронными цифровыми подписями Сторон. </w:t>
      </w:r>
    </w:p>
    <w:p w14:paraId="78902B74" w14:textId="77777777" w:rsidR="002B4C3C" w:rsidRPr="00C07B6F" w:rsidRDefault="002B4C3C" w:rsidP="002B4C3C">
      <w:pPr>
        <w:pStyle w:val="Normal1"/>
        <w:tabs>
          <w:tab w:val="left" w:pos="426"/>
        </w:tabs>
        <w:spacing w:line="240" w:lineRule="auto"/>
        <w:ind w:firstLine="0"/>
        <w:jc w:val="both"/>
        <w:rPr>
          <w:rFonts w:ascii="Calibri Light" w:hAnsi="Calibri Light" w:cs="Calibri Light"/>
          <w:sz w:val="20"/>
          <w:szCs w:val="20"/>
        </w:rPr>
      </w:pPr>
    </w:p>
    <w:p w14:paraId="4DE00C6F" w14:textId="77777777" w:rsidR="00847434" w:rsidRPr="00C07B6F" w:rsidRDefault="00847434" w:rsidP="007E54F9">
      <w:pPr>
        <w:pStyle w:val="Normal1"/>
        <w:spacing w:line="240" w:lineRule="auto"/>
        <w:ind w:firstLine="0"/>
        <w:jc w:val="both"/>
        <w:rPr>
          <w:rFonts w:ascii="Calibri Light" w:hAnsi="Calibri Light" w:cs="Calibri Light"/>
          <w:sz w:val="20"/>
          <w:szCs w:val="20"/>
        </w:rPr>
      </w:pPr>
      <w:r w:rsidRPr="00C07B6F">
        <w:rPr>
          <w:rFonts w:ascii="Calibri Light" w:hAnsi="Calibri Light" w:cs="Calibri Light"/>
          <w:sz w:val="20"/>
          <w:szCs w:val="20"/>
        </w:rPr>
        <w:t>П</w:t>
      </w:r>
      <w:r w:rsidR="000621C0" w:rsidRPr="00C07B6F">
        <w:rPr>
          <w:rFonts w:ascii="Calibri Light" w:hAnsi="Calibri Light" w:cs="Calibri Light"/>
          <w:sz w:val="20"/>
          <w:szCs w:val="20"/>
        </w:rPr>
        <w:t xml:space="preserve">риложения к Договору, </w:t>
      </w:r>
      <w:r w:rsidRPr="00C07B6F">
        <w:rPr>
          <w:rFonts w:ascii="Calibri Light" w:hAnsi="Calibri Light" w:cs="Calibri Light"/>
          <w:sz w:val="20"/>
          <w:szCs w:val="20"/>
        </w:rPr>
        <w:t>являющиеся его неотъемлемой частью:</w:t>
      </w:r>
    </w:p>
    <w:p w14:paraId="2749CB94" w14:textId="77777777" w:rsidR="00616B6B" w:rsidRPr="00C07B6F" w:rsidRDefault="00847434" w:rsidP="00D27332">
      <w:pPr>
        <w:pStyle w:val="Normal1"/>
        <w:spacing w:line="240" w:lineRule="auto"/>
        <w:ind w:firstLine="0"/>
        <w:jc w:val="both"/>
        <w:rPr>
          <w:rFonts w:ascii="Calibri Light" w:hAnsi="Calibri Light" w:cs="Calibri Light"/>
          <w:b/>
          <w:sz w:val="20"/>
          <w:szCs w:val="20"/>
        </w:rPr>
      </w:pPr>
      <w:r w:rsidRPr="00C07B6F">
        <w:rPr>
          <w:rFonts w:ascii="Calibri Light" w:hAnsi="Calibri Light" w:cs="Calibri Light"/>
          <w:sz w:val="20"/>
          <w:szCs w:val="20"/>
        </w:rPr>
        <w:t>- Приложение № 1 – План.</w:t>
      </w:r>
      <w:r w:rsidRPr="00C07B6F">
        <w:rPr>
          <w:rFonts w:ascii="Calibri Light" w:hAnsi="Calibri Light" w:cs="Calibri Light"/>
          <w:b/>
          <w:noProof/>
          <w:sz w:val="20"/>
          <w:szCs w:val="20"/>
        </w:rPr>
        <w:t xml:space="preserve">                                                                          </w:t>
      </w:r>
    </w:p>
    <w:p w14:paraId="5513AAA8" w14:textId="77777777" w:rsidR="007E54F9" w:rsidRPr="00C07B6F" w:rsidRDefault="007E54F9" w:rsidP="007E54F9">
      <w:pPr>
        <w:autoSpaceDE w:val="0"/>
        <w:autoSpaceDN w:val="0"/>
        <w:adjustRightInd w:val="0"/>
        <w:jc w:val="both"/>
        <w:rPr>
          <w:rFonts w:ascii="Calibri Light" w:hAnsi="Calibri Light" w:cs="Calibri Light"/>
          <w:b/>
          <w:bCs/>
        </w:rPr>
      </w:pPr>
    </w:p>
    <w:p w14:paraId="6E86CA37" w14:textId="77777777" w:rsidR="00A44082" w:rsidRPr="00C07B6F" w:rsidRDefault="00A44082" w:rsidP="00A44082">
      <w:pPr>
        <w:autoSpaceDE w:val="0"/>
        <w:autoSpaceDN w:val="0"/>
        <w:adjustRightInd w:val="0"/>
        <w:jc w:val="both"/>
        <w:rPr>
          <w:rFonts w:ascii="Calibri Light" w:hAnsi="Calibri Light" w:cs="Calibri Light"/>
          <w:b/>
          <w:bCs/>
        </w:rPr>
      </w:pPr>
      <w:r w:rsidRPr="00C07B6F">
        <w:rPr>
          <w:rFonts w:ascii="Calibri Light" w:hAnsi="Calibri Light" w:cs="Calibri Light"/>
          <w:b/>
          <w:bCs/>
        </w:rPr>
        <w:t xml:space="preserve">«Застройщик» </w:t>
      </w:r>
    </w:p>
    <w:p w14:paraId="4408A25B" w14:textId="23ED444C" w:rsidR="00DB1574" w:rsidRPr="00C07B6F" w:rsidRDefault="00DB1574" w:rsidP="00DB1574">
      <w:pPr>
        <w:autoSpaceDE w:val="0"/>
        <w:autoSpaceDN w:val="0"/>
        <w:adjustRightInd w:val="0"/>
        <w:jc w:val="both"/>
        <w:rPr>
          <w:rFonts w:ascii="Calibri Light" w:hAnsi="Calibri Light" w:cs="Calibri Light"/>
          <w:b/>
          <w:bCs/>
        </w:rPr>
      </w:pPr>
      <w:bookmarkStart w:id="9" w:name="_Hlk136260927"/>
      <w:r w:rsidRPr="00C07B6F">
        <w:rPr>
          <w:rFonts w:ascii="Calibri Light" w:hAnsi="Calibri Light" w:cs="Calibri Light"/>
          <w:b/>
          <w:bCs/>
        </w:rPr>
        <w:t>ООО СЗ «</w:t>
      </w:r>
      <w:r w:rsidR="0053234E" w:rsidRPr="00C07B6F">
        <w:rPr>
          <w:rFonts w:ascii="Calibri Light" w:hAnsi="Calibri Light" w:cs="Calibri Light"/>
          <w:b/>
          <w:bCs/>
        </w:rPr>
        <w:t>К2</w:t>
      </w:r>
      <w:r w:rsidRPr="00C07B6F">
        <w:rPr>
          <w:rFonts w:ascii="Calibri Light" w:hAnsi="Calibri Light" w:cs="Calibri Light"/>
          <w:b/>
          <w:bCs/>
        </w:rPr>
        <w:t>»</w:t>
      </w:r>
    </w:p>
    <w:p w14:paraId="6632E275" w14:textId="77777777" w:rsidR="0053234E" w:rsidRPr="00C07B6F" w:rsidRDefault="0053234E" w:rsidP="0053234E">
      <w:pPr>
        <w:autoSpaceDE w:val="0"/>
        <w:autoSpaceDN w:val="0"/>
        <w:adjustRightInd w:val="0"/>
        <w:jc w:val="both"/>
        <w:rPr>
          <w:rFonts w:ascii="Calibri Light" w:hAnsi="Calibri Light" w:cs="Calibri Light"/>
          <w:bCs/>
        </w:rPr>
      </w:pPr>
      <w:r w:rsidRPr="00C07B6F">
        <w:rPr>
          <w:rFonts w:ascii="Calibri Light" w:hAnsi="Calibri Light" w:cs="Calibri Light"/>
          <w:bCs/>
        </w:rPr>
        <w:t xml:space="preserve">625048, </w:t>
      </w:r>
      <w:proofErr w:type="spellStart"/>
      <w:r w:rsidRPr="00C07B6F">
        <w:rPr>
          <w:rFonts w:ascii="Calibri Light" w:hAnsi="Calibri Light" w:cs="Calibri Light"/>
          <w:bCs/>
        </w:rPr>
        <w:t>г.Тюмень</w:t>
      </w:r>
      <w:proofErr w:type="spellEnd"/>
      <w:r w:rsidRPr="00C07B6F">
        <w:rPr>
          <w:rFonts w:ascii="Calibri Light" w:hAnsi="Calibri Light" w:cs="Calibri Light"/>
          <w:bCs/>
        </w:rPr>
        <w:t xml:space="preserve">, ул. Шиллера,22/2А </w:t>
      </w:r>
    </w:p>
    <w:p w14:paraId="49269B96" w14:textId="77777777" w:rsidR="0053234E" w:rsidRPr="00C07B6F" w:rsidRDefault="0053234E" w:rsidP="0053234E">
      <w:pPr>
        <w:pStyle w:val="aff1"/>
        <w:spacing w:before="0" w:beforeAutospacing="0" w:after="0" w:afterAutospacing="0"/>
        <w:rPr>
          <w:rFonts w:ascii="Calibri Light" w:hAnsi="Calibri Light" w:cs="Calibri Light"/>
          <w:sz w:val="20"/>
          <w:szCs w:val="20"/>
        </w:rPr>
      </w:pPr>
      <w:r w:rsidRPr="00C07B6F">
        <w:rPr>
          <w:rFonts w:ascii="Calibri Light" w:hAnsi="Calibri Light" w:cs="Calibri Light"/>
          <w:sz w:val="20"/>
          <w:szCs w:val="20"/>
        </w:rPr>
        <w:t xml:space="preserve">ИНН 7204190698 КПП 720301001 </w:t>
      </w:r>
    </w:p>
    <w:p w14:paraId="696A63C5" w14:textId="692BB7B6" w:rsidR="00DB1574" w:rsidRPr="00C07B6F" w:rsidRDefault="0053234E" w:rsidP="0053234E">
      <w:pPr>
        <w:pStyle w:val="aff1"/>
        <w:shd w:val="clear" w:color="auto" w:fill="FFFFFF"/>
        <w:spacing w:before="0" w:beforeAutospacing="0" w:after="0" w:afterAutospacing="0"/>
        <w:rPr>
          <w:rFonts w:ascii="Calibri Light" w:hAnsi="Calibri Light" w:cs="Calibri Light"/>
          <w:sz w:val="20"/>
          <w:szCs w:val="20"/>
        </w:rPr>
      </w:pPr>
      <w:r w:rsidRPr="00C07B6F">
        <w:rPr>
          <w:rFonts w:ascii="Calibri Light" w:hAnsi="Calibri Light" w:cs="Calibri Light"/>
          <w:sz w:val="20"/>
          <w:szCs w:val="20"/>
        </w:rPr>
        <w:t>ОГРН 1137232032728</w:t>
      </w:r>
    </w:p>
    <w:p w14:paraId="318258CF" w14:textId="77777777" w:rsidR="00DB1574" w:rsidRPr="00C07B6F" w:rsidRDefault="00DB1574" w:rsidP="00DB1574">
      <w:pPr>
        <w:jc w:val="both"/>
        <w:rPr>
          <w:rFonts w:ascii="Calibri Light" w:eastAsia="Lucida Grande" w:hAnsi="Calibri Light" w:cs="Calibri Light"/>
        </w:rPr>
      </w:pPr>
    </w:p>
    <w:p w14:paraId="7095B851" w14:textId="154B8CEE" w:rsidR="00DB1574" w:rsidRPr="00C07B6F" w:rsidRDefault="00DB1574" w:rsidP="00B317E2">
      <w:pPr>
        <w:autoSpaceDE w:val="0"/>
        <w:autoSpaceDN w:val="0"/>
        <w:adjustRightInd w:val="0"/>
        <w:ind w:firstLine="708"/>
        <w:jc w:val="both"/>
        <w:rPr>
          <w:rFonts w:ascii="Calibri Light" w:hAnsi="Calibri Light" w:cs="Calibri Light"/>
          <w:b/>
          <w:bCs/>
        </w:rPr>
      </w:pPr>
      <w:r w:rsidRPr="00C07B6F">
        <w:rPr>
          <w:rFonts w:ascii="Calibri Light" w:hAnsi="Calibri Light" w:cs="Calibri Light"/>
          <w:b/>
          <w:bCs/>
        </w:rPr>
        <w:t>_________________</w:t>
      </w:r>
      <w:r w:rsidR="00B317E2" w:rsidRPr="00C07B6F">
        <w:rPr>
          <w:rFonts w:ascii="Calibri Light" w:hAnsi="Calibri Light" w:cs="Calibri Light"/>
          <w:b/>
          <w:bCs/>
        </w:rPr>
        <w:t>_</w:t>
      </w:r>
      <w:r w:rsidRPr="00C07B6F">
        <w:rPr>
          <w:rFonts w:ascii="Calibri Light" w:hAnsi="Calibri Light" w:cs="Calibri Light"/>
          <w:b/>
          <w:bCs/>
        </w:rPr>
        <w:t xml:space="preserve">____  </w:t>
      </w:r>
      <w:r w:rsidR="002B25BD" w:rsidRPr="00C07B6F">
        <w:rPr>
          <w:rFonts w:ascii="Calibri Light" w:hAnsi="Calibri Light" w:cs="Calibri Light"/>
          <w:b/>
          <w:bCs/>
        </w:rPr>
        <w:t xml:space="preserve"> </w:t>
      </w:r>
    </w:p>
    <w:p w14:paraId="3ACCE154" w14:textId="77777777" w:rsidR="00A44082" w:rsidRPr="00C07B6F" w:rsidRDefault="00A44082" w:rsidP="00A44082">
      <w:pPr>
        <w:autoSpaceDE w:val="0"/>
        <w:autoSpaceDN w:val="0"/>
        <w:adjustRightInd w:val="0"/>
        <w:jc w:val="both"/>
        <w:rPr>
          <w:rFonts w:ascii="Calibri Light" w:hAnsi="Calibri Light" w:cs="Calibri Light"/>
          <w:b/>
          <w:bCs/>
        </w:rPr>
      </w:pPr>
    </w:p>
    <w:p w14:paraId="60ED2E8D" w14:textId="77777777" w:rsidR="00616B6B" w:rsidRPr="00C07B6F" w:rsidRDefault="00616B6B" w:rsidP="00A44082">
      <w:pPr>
        <w:autoSpaceDE w:val="0"/>
        <w:autoSpaceDN w:val="0"/>
        <w:adjustRightInd w:val="0"/>
        <w:jc w:val="both"/>
        <w:rPr>
          <w:rFonts w:ascii="Calibri Light" w:hAnsi="Calibri Light" w:cs="Calibri Light"/>
          <w:b/>
          <w:bCs/>
        </w:rPr>
      </w:pPr>
    </w:p>
    <w:p w14:paraId="061FCBAA" w14:textId="77777777" w:rsidR="007E54F9" w:rsidRPr="00C07B6F" w:rsidRDefault="00A44082" w:rsidP="00A44082">
      <w:pPr>
        <w:autoSpaceDE w:val="0"/>
        <w:autoSpaceDN w:val="0"/>
        <w:adjustRightInd w:val="0"/>
        <w:jc w:val="both"/>
        <w:rPr>
          <w:rFonts w:ascii="Calibri Light" w:hAnsi="Calibri Light" w:cs="Calibri Light"/>
          <w:b/>
          <w:bCs/>
        </w:rPr>
      </w:pPr>
      <w:r w:rsidRPr="00C07B6F">
        <w:rPr>
          <w:rFonts w:ascii="Calibri Light" w:hAnsi="Calibri Light" w:cs="Calibri Light"/>
          <w:b/>
          <w:bCs/>
        </w:rPr>
        <w:t xml:space="preserve"> </w:t>
      </w:r>
      <w:r w:rsidR="007E54F9" w:rsidRPr="00C07B6F">
        <w:rPr>
          <w:rFonts w:ascii="Calibri Light" w:hAnsi="Calibri Light" w:cs="Calibri Light"/>
          <w:b/>
          <w:bCs/>
        </w:rPr>
        <w:t xml:space="preserve">«Участник долевого строительства» </w:t>
      </w:r>
    </w:p>
    <w:p w14:paraId="6104399F" w14:textId="77777777" w:rsidR="007E54F9" w:rsidRPr="00C07B6F" w:rsidRDefault="007E54F9" w:rsidP="007E54F9">
      <w:pPr>
        <w:autoSpaceDE w:val="0"/>
        <w:autoSpaceDN w:val="0"/>
        <w:adjustRightInd w:val="0"/>
        <w:jc w:val="both"/>
        <w:rPr>
          <w:rFonts w:ascii="Calibri Light" w:hAnsi="Calibri Light" w:cs="Calibri Light"/>
          <w:b/>
          <w:bCs/>
        </w:rPr>
      </w:pPr>
    </w:p>
    <w:p w14:paraId="7A2368E4" w14:textId="74E39C46" w:rsidR="00847434" w:rsidRPr="00C07B6F" w:rsidRDefault="007E54F9" w:rsidP="00B317E2">
      <w:pPr>
        <w:ind w:firstLine="708"/>
        <w:jc w:val="both"/>
        <w:rPr>
          <w:rFonts w:ascii="Calibri Light" w:hAnsi="Calibri Light" w:cs="Calibri Light"/>
          <w:b/>
        </w:rPr>
      </w:pPr>
      <w:r w:rsidRPr="00C07B6F">
        <w:rPr>
          <w:rFonts w:ascii="Calibri Light" w:hAnsi="Calibri Light" w:cs="Calibri Light"/>
          <w:b/>
          <w:bCs/>
        </w:rPr>
        <w:t>_</w:t>
      </w:r>
      <w:r w:rsidR="00B317E2" w:rsidRPr="00C07B6F">
        <w:rPr>
          <w:rFonts w:ascii="Calibri Light" w:hAnsi="Calibri Light" w:cs="Calibri Light"/>
          <w:b/>
          <w:bCs/>
        </w:rPr>
        <w:t>_</w:t>
      </w:r>
      <w:r w:rsidRPr="00C07B6F">
        <w:rPr>
          <w:rFonts w:ascii="Calibri Light" w:hAnsi="Calibri Light" w:cs="Calibri Light"/>
          <w:b/>
          <w:bCs/>
        </w:rPr>
        <w:t xml:space="preserve">____________________ </w:t>
      </w:r>
      <w:bookmarkEnd w:id="9"/>
      <w:r w:rsidR="009A5055" w:rsidRPr="00C07B6F">
        <w:rPr>
          <w:rFonts w:ascii="Calibri Light" w:hAnsi="Calibri Light" w:cs="Calibri Light"/>
          <w:b/>
        </w:rPr>
        <w:t xml:space="preserve"> </w:t>
      </w:r>
    </w:p>
    <w:p w14:paraId="5AEF1DA4" w14:textId="2B5B2F1F" w:rsidR="006E1B9A" w:rsidRPr="00C07B6F" w:rsidRDefault="006E1B9A" w:rsidP="00B317E2">
      <w:pPr>
        <w:ind w:firstLine="708"/>
        <w:jc w:val="both"/>
        <w:rPr>
          <w:rFonts w:ascii="Calibri Light" w:hAnsi="Calibri Light" w:cs="Calibri Light"/>
          <w:b/>
        </w:rPr>
      </w:pPr>
    </w:p>
    <w:p w14:paraId="642B7E51" w14:textId="7399E342" w:rsidR="006E1B9A" w:rsidRPr="00C07B6F" w:rsidRDefault="006E1B9A" w:rsidP="00B317E2">
      <w:pPr>
        <w:ind w:firstLine="708"/>
        <w:jc w:val="both"/>
        <w:rPr>
          <w:rFonts w:ascii="Calibri Light" w:hAnsi="Calibri Light" w:cs="Calibri Light"/>
          <w:b/>
        </w:rPr>
      </w:pPr>
    </w:p>
    <w:p w14:paraId="71B04226" w14:textId="11E6B0A8" w:rsidR="006E1B9A" w:rsidRPr="00C07B6F" w:rsidRDefault="006E1B9A" w:rsidP="00B317E2">
      <w:pPr>
        <w:ind w:firstLine="708"/>
        <w:jc w:val="both"/>
        <w:rPr>
          <w:rFonts w:ascii="Calibri Light" w:hAnsi="Calibri Light" w:cs="Calibri Light"/>
          <w:b/>
        </w:rPr>
      </w:pPr>
    </w:p>
    <w:p w14:paraId="5A13D274" w14:textId="457D9989" w:rsidR="006E1B9A" w:rsidRPr="00C07B6F" w:rsidRDefault="006E1B9A" w:rsidP="00B317E2">
      <w:pPr>
        <w:ind w:firstLine="708"/>
        <w:jc w:val="both"/>
        <w:rPr>
          <w:rFonts w:ascii="Calibri Light" w:hAnsi="Calibri Light" w:cs="Calibri Light"/>
          <w:b/>
        </w:rPr>
      </w:pPr>
    </w:p>
    <w:p w14:paraId="7E77FE19" w14:textId="5C5C0369" w:rsidR="006E1B9A" w:rsidRPr="00C07B6F" w:rsidRDefault="006E1B9A" w:rsidP="00B317E2">
      <w:pPr>
        <w:ind w:firstLine="708"/>
        <w:jc w:val="both"/>
        <w:rPr>
          <w:rFonts w:ascii="Calibri Light" w:hAnsi="Calibri Light" w:cs="Calibri Light"/>
          <w:b/>
        </w:rPr>
      </w:pPr>
    </w:p>
    <w:p w14:paraId="50FBB693" w14:textId="639800AA" w:rsidR="006E1B9A" w:rsidRPr="00C07B6F" w:rsidRDefault="006E1B9A" w:rsidP="00B317E2">
      <w:pPr>
        <w:ind w:firstLine="708"/>
        <w:jc w:val="both"/>
        <w:rPr>
          <w:rFonts w:ascii="Calibri Light" w:hAnsi="Calibri Light" w:cs="Calibri Light"/>
          <w:b/>
        </w:rPr>
      </w:pPr>
    </w:p>
    <w:p w14:paraId="595E5CBD" w14:textId="1418967B" w:rsidR="006E1B9A" w:rsidRPr="00C07B6F" w:rsidRDefault="006E1B9A" w:rsidP="00B317E2">
      <w:pPr>
        <w:ind w:firstLine="708"/>
        <w:jc w:val="both"/>
        <w:rPr>
          <w:rFonts w:ascii="Calibri Light" w:hAnsi="Calibri Light" w:cs="Calibri Light"/>
          <w:b/>
        </w:rPr>
      </w:pPr>
    </w:p>
    <w:p w14:paraId="0E519BAB" w14:textId="6BCD9E53" w:rsidR="006E1B9A" w:rsidRPr="00C07B6F" w:rsidRDefault="006E1B9A" w:rsidP="00B317E2">
      <w:pPr>
        <w:ind w:firstLine="708"/>
        <w:jc w:val="both"/>
        <w:rPr>
          <w:rFonts w:ascii="Calibri Light" w:hAnsi="Calibri Light" w:cs="Calibri Light"/>
          <w:b/>
        </w:rPr>
      </w:pPr>
    </w:p>
    <w:p w14:paraId="4A3FC0A0" w14:textId="0ACD9850" w:rsidR="006E1B9A" w:rsidRPr="00C07B6F" w:rsidRDefault="006E1B9A" w:rsidP="00B317E2">
      <w:pPr>
        <w:ind w:firstLine="708"/>
        <w:jc w:val="both"/>
        <w:rPr>
          <w:rFonts w:ascii="Calibri Light" w:hAnsi="Calibri Light" w:cs="Calibri Light"/>
          <w:b/>
        </w:rPr>
      </w:pPr>
    </w:p>
    <w:p w14:paraId="0C58F4E8" w14:textId="4BB81277" w:rsidR="006E1B9A" w:rsidRPr="00C07B6F" w:rsidRDefault="006E1B9A" w:rsidP="00B317E2">
      <w:pPr>
        <w:ind w:firstLine="708"/>
        <w:jc w:val="both"/>
        <w:rPr>
          <w:rFonts w:ascii="Calibri Light" w:hAnsi="Calibri Light" w:cs="Calibri Light"/>
          <w:b/>
        </w:rPr>
      </w:pPr>
    </w:p>
    <w:p w14:paraId="6FA9432F" w14:textId="4B8347C0" w:rsidR="006E1B9A" w:rsidRPr="00C07B6F" w:rsidRDefault="006E1B9A" w:rsidP="00B317E2">
      <w:pPr>
        <w:ind w:firstLine="708"/>
        <w:jc w:val="both"/>
        <w:rPr>
          <w:rFonts w:ascii="Calibri Light" w:hAnsi="Calibri Light" w:cs="Calibri Light"/>
          <w:b/>
        </w:rPr>
      </w:pPr>
    </w:p>
    <w:p w14:paraId="0418DD69" w14:textId="77777777" w:rsidR="006E1B9A" w:rsidRPr="00C07B6F" w:rsidRDefault="006E1B9A" w:rsidP="00B317E2">
      <w:pPr>
        <w:ind w:firstLine="708"/>
        <w:jc w:val="both"/>
        <w:rPr>
          <w:rFonts w:ascii="Calibri Light" w:hAnsi="Calibri Light" w:cs="Calibri Light"/>
          <w:b/>
        </w:rPr>
        <w:sectPr w:rsidR="006E1B9A" w:rsidRPr="00C07B6F" w:rsidSect="00C843F8">
          <w:footerReference w:type="even" r:id="rId10"/>
          <w:footerReference w:type="default" r:id="rId11"/>
          <w:pgSz w:w="11906" w:h="16838" w:code="9"/>
          <w:pgMar w:top="993" w:right="849" w:bottom="1135" w:left="1134" w:header="0" w:footer="514" w:gutter="0"/>
          <w:cols w:space="720"/>
        </w:sectPr>
      </w:pPr>
    </w:p>
    <w:p w14:paraId="06647D53" w14:textId="48F2C79B" w:rsidR="006E1B9A" w:rsidRPr="00C07B6F" w:rsidRDefault="006E1B9A" w:rsidP="006E1B9A">
      <w:pPr>
        <w:ind w:firstLine="708"/>
        <w:jc w:val="both"/>
        <w:rPr>
          <w:rFonts w:ascii="Calibri Light" w:hAnsi="Calibri Light" w:cs="Calibri Light"/>
          <w:b/>
        </w:rPr>
      </w:pPr>
    </w:p>
    <w:sectPr w:rsidR="006E1B9A" w:rsidRPr="00C07B6F" w:rsidSect="006E1B9A">
      <w:pgSz w:w="16838" w:h="11906" w:orient="landscape" w:code="9"/>
      <w:pgMar w:top="1134" w:right="992" w:bottom="851" w:left="1134" w:header="0" w:footer="5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1EC94" w14:textId="77777777" w:rsidR="00141C19" w:rsidRDefault="00141C19">
      <w:r>
        <w:separator/>
      </w:r>
    </w:p>
  </w:endnote>
  <w:endnote w:type="continuationSeparator" w:id="0">
    <w:p w14:paraId="65C2A7D6" w14:textId="77777777" w:rsidR="00141C19" w:rsidRDefault="00141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DejaVuSans-Bold">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 w:name="Lucida Grande">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6C93C" w14:textId="77777777" w:rsidR="00847434" w:rsidRDefault="00847434" w:rsidP="004B6B8F">
    <w:pPr>
      <w:pStyle w:val="af0"/>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1772E2A3" w14:textId="77777777" w:rsidR="00847434" w:rsidRPr="005E173A" w:rsidRDefault="00847434" w:rsidP="005E173A">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8AF67" w14:textId="77777777" w:rsidR="00847434" w:rsidRPr="00694993" w:rsidRDefault="00847434" w:rsidP="00C843F8">
    <w:pPr>
      <w:pStyle w:val="af0"/>
      <w:tabs>
        <w:tab w:val="clear" w:pos="4153"/>
        <w:tab w:val="clear" w:pos="8306"/>
      </w:tabs>
      <w:jc w:val="center"/>
      <w:rPr>
        <w:sz w:val="22"/>
        <w:szCs w:val="22"/>
      </w:rPr>
    </w:pPr>
    <w:r w:rsidRPr="00694993">
      <w:rPr>
        <w:sz w:val="22"/>
        <w:szCs w:val="22"/>
      </w:rPr>
      <w:fldChar w:fldCharType="begin"/>
    </w:r>
    <w:r w:rsidRPr="00694993">
      <w:rPr>
        <w:sz w:val="22"/>
        <w:szCs w:val="22"/>
      </w:rPr>
      <w:instrText>PAGE   \* MERGEFORMAT</w:instrText>
    </w:r>
    <w:r w:rsidRPr="00694993">
      <w:rPr>
        <w:sz w:val="22"/>
        <w:szCs w:val="22"/>
      </w:rPr>
      <w:fldChar w:fldCharType="separate"/>
    </w:r>
    <w:r w:rsidR="001837DF">
      <w:rPr>
        <w:noProof/>
        <w:sz w:val="22"/>
        <w:szCs w:val="22"/>
      </w:rPr>
      <w:t>1</w:t>
    </w:r>
    <w:r w:rsidRPr="00694993">
      <w:rPr>
        <w:sz w:val="22"/>
        <w:szCs w:val="22"/>
      </w:rPr>
      <w:fldChar w:fldCharType="end"/>
    </w:r>
  </w:p>
  <w:p w14:paraId="4C6DEF70" w14:textId="77777777" w:rsidR="00847434" w:rsidRPr="00694993" w:rsidRDefault="00847434" w:rsidP="00C843F8">
    <w:pPr>
      <w:pStyle w:val="af0"/>
      <w:tabs>
        <w:tab w:val="clear" w:pos="4153"/>
        <w:tab w:val="clear" w:pos="8306"/>
      </w:tabs>
      <w:rPr>
        <w:sz w:val="22"/>
        <w:szCs w:val="22"/>
      </w:rPr>
    </w:pPr>
    <w:bookmarkStart w:id="10" w:name="bar_code"/>
    <w:bookmarkEnd w:id="1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189F1" w14:textId="77777777" w:rsidR="00141C19" w:rsidRDefault="00141C19">
      <w:r>
        <w:separator/>
      </w:r>
    </w:p>
  </w:footnote>
  <w:footnote w:type="continuationSeparator" w:id="0">
    <w:p w14:paraId="42B65609" w14:textId="77777777" w:rsidR="00141C19" w:rsidRDefault="00141C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970F90"/>
    <w:multiLevelType w:val="multilevel"/>
    <w:tmpl w:val="745EBEA8"/>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21BE3BAE"/>
    <w:multiLevelType w:val="multilevel"/>
    <w:tmpl w:val="8500C12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A464CC"/>
    <w:multiLevelType w:val="multilevel"/>
    <w:tmpl w:val="4CB6767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377539BF"/>
    <w:multiLevelType w:val="multilevel"/>
    <w:tmpl w:val="6C2413CC"/>
    <w:lvl w:ilvl="0">
      <w:start w:val="4"/>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C681329"/>
    <w:multiLevelType w:val="hybridMultilevel"/>
    <w:tmpl w:val="5CA46E96"/>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667"/>
        </w:tabs>
        <w:ind w:left="667"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num w:numId="1">
    <w:abstractNumId w:val="5"/>
  </w:num>
  <w:num w:numId="2">
    <w:abstractNumId w:val="2"/>
  </w:num>
  <w:num w:numId="3">
    <w:abstractNumId w:val="3"/>
  </w:num>
  <w:num w:numId="4">
    <w:abstractNumId w:val="4"/>
  </w:num>
  <w:num w:numId="5">
    <w:abstractNumId w:val="1"/>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E41"/>
    <w:rsid w:val="00000E92"/>
    <w:rsid w:val="000023F5"/>
    <w:rsid w:val="00005A04"/>
    <w:rsid w:val="000062FB"/>
    <w:rsid w:val="000063C3"/>
    <w:rsid w:val="0000652F"/>
    <w:rsid w:val="000066AC"/>
    <w:rsid w:val="000068EC"/>
    <w:rsid w:val="0000774B"/>
    <w:rsid w:val="000102CA"/>
    <w:rsid w:val="0001057B"/>
    <w:rsid w:val="00011C23"/>
    <w:rsid w:val="00011DD1"/>
    <w:rsid w:val="00011F73"/>
    <w:rsid w:val="00013E60"/>
    <w:rsid w:val="000141BF"/>
    <w:rsid w:val="00015470"/>
    <w:rsid w:val="000159CA"/>
    <w:rsid w:val="000203E2"/>
    <w:rsid w:val="00020597"/>
    <w:rsid w:val="00020A2B"/>
    <w:rsid w:val="00021326"/>
    <w:rsid w:val="000215D4"/>
    <w:rsid w:val="00021B43"/>
    <w:rsid w:val="000242D3"/>
    <w:rsid w:val="0002433A"/>
    <w:rsid w:val="00024573"/>
    <w:rsid w:val="000245A5"/>
    <w:rsid w:val="00030DDC"/>
    <w:rsid w:val="00032B27"/>
    <w:rsid w:val="00032CD8"/>
    <w:rsid w:val="00035F47"/>
    <w:rsid w:val="00036B4E"/>
    <w:rsid w:val="000370D1"/>
    <w:rsid w:val="00041539"/>
    <w:rsid w:val="00041861"/>
    <w:rsid w:val="00041872"/>
    <w:rsid w:val="00042571"/>
    <w:rsid w:val="00042824"/>
    <w:rsid w:val="00045453"/>
    <w:rsid w:val="000470CF"/>
    <w:rsid w:val="0005069E"/>
    <w:rsid w:val="00051483"/>
    <w:rsid w:val="00051C03"/>
    <w:rsid w:val="00053386"/>
    <w:rsid w:val="000548B3"/>
    <w:rsid w:val="00054967"/>
    <w:rsid w:val="000579A6"/>
    <w:rsid w:val="00057CCA"/>
    <w:rsid w:val="00060156"/>
    <w:rsid w:val="000606F2"/>
    <w:rsid w:val="000619B8"/>
    <w:rsid w:val="000621C0"/>
    <w:rsid w:val="000625FE"/>
    <w:rsid w:val="00063422"/>
    <w:rsid w:val="000640D6"/>
    <w:rsid w:val="00065C0D"/>
    <w:rsid w:val="0006646E"/>
    <w:rsid w:val="00071466"/>
    <w:rsid w:val="00072184"/>
    <w:rsid w:val="0007321B"/>
    <w:rsid w:val="00075468"/>
    <w:rsid w:val="000758ED"/>
    <w:rsid w:val="00075BB8"/>
    <w:rsid w:val="000767C6"/>
    <w:rsid w:val="00076B4A"/>
    <w:rsid w:val="00077795"/>
    <w:rsid w:val="00080411"/>
    <w:rsid w:val="00080E96"/>
    <w:rsid w:val="00081534"/>
    <w:rsid w:val="00082DC6"/>
    <w:rsid w:val="00083AB1"/>
    <w:rsid w:val="00084DF0"/>
    <w:rsid w:val="00086572"/>
    <w:rsid w:val="00090BE3"/>
    <w:rsid w:val="00090F76"/>
    <w:rsid w:val="00091E84"/>
    <w:rsid w:val="000928BE"/>
    <w:rsid w:val="00093140"/>
    <w:rsid w:val="00093F37"/>
    <w:rsid w:val="00096037"/>
    <w:rsid w:val="000A08D1"/>
    <w:rsid w:val="000A217F"/>
    <w:rsid w:val="000A23D1"/>
    <w:rsid w:val="000A2B62"/>
    <w:rsid w:val="000A4EB2"/>
    <w:rsid w:val="000A4EC4"/>
    <w:rsid w:val="000A7C1E"/>
    <w:rsid w:val="000A7D56"/>
    <w:rsid w:val="000B05DF"/>
    <w:rsid w:val="000B13B0"/>
    <w:rsid w:val="000B17CF"/>
    <w:rsid w:val="000B1CDC"/>
    <w:rsid w:val="000B33E8"/>
    <w:rsid w:val="000B362A"/>
    <w:rsid w:val="000B3CE7"/>
    <w:rsid w:val="000B3F03"/>
    <w:rsid w:val="000B5BDA"/>
    <w:rsid w:val="000C050F"/>
    <w:rsid w:val="000C1238"/>
    <w:rsid w:val="000C2BB6"/>
    <w:rsid w:val="000C3E5F"/>
    <w:rsid w:val="000C3F6B"/>
    <w:rsid w:val="000C465A"/>
    <w:rsid w:val="000C513A"/>
    <w:rsid w:val="000C66D4"/>
    <w:rsid w:val="000D12F3"/>
    <w:rsid w:val="000D1AE9"/>
    <w:rsid w:val="000D2E2F"/>
    <w:rsid w:val="000D4499"/>
    <w:rsid w:val="000D7C5F"/>
    <w:rsid w:val="000E00CF"/>
    <w:rsid w:val="000E26DF"/>
    <w:rsid w:val="000E3E41"/>
    <w:rsid w:val="000E3F5E"/>
    <w:rsid w:val="000E5070"/>
    <w:rsid w:val="000E5C60"/>
    <w:rsid w:val="000E6F6F"/>
    <w:rsid w:val="000E747E"/>
    <w:rsid w:val="000E78E8"/>
    <w:rsid w:val="000F20F7"/>
    <w:rsid w:val="000F2D9D"/>
    <w:rsid w:val="000F3E44"/>
    <w:rsid w:val="000F458D"/>
    <w:rsid w:val="001004B5"/>
    <w:rsid w:val="00101102"/>
    <w:rsid w:val="0010175A"/>
    <w:rsid w:val="0010243D"/>
    <w:rsid w:val="00102548"/>
    <w:rsid w:val="0010368A"/>
    <w:rsid w:val="0010604C"/>
    <w:rsid w:val="00106F0D"/>
    <w:rsid w:val="001079D8"/>
    <w:rsid w:val="00110633"/>
    <w:rsid w:val="00111715"/>
    <w:rsid w:val="00112D1E"/>
    <w:rsid w:val="001133DD"/>
    <w:rsid w:val="00113FF9"/>
    <w:rsid w:val="00114DD6"/>
    <w:rsid w:val="00114E1E"/>
    <w:rsid w:val="00115764"/>
    <w:rsid w:val="00116770"/>
    <w:rsid w:val="00120D41"/>
    <w:rsid w:val="001220C8"/>
    <w:rsid w:val="00122742"/>
    <w:rsid w:val="00122988"/>
    <w:rsid w:val="00125A68"/>
    <w:rsid w:val="0012606D"/>
    <w:rsid w:val="00126EEC"/>
    <w:rsid w:val="0013011E"/>
    <w:rsid w:val="001310AB"/>
    <w:rsid w:val="0013319C"/>
    <w:rsid w:val="00133873"/>
    <w:rsid w:val="00134079"/>
    <w:rsid w:val="001340CA"/>
    <w:rsid w:val="0013438E"/>
    <w:rsid w:val="00134C48"/>
    <w:rsid w:val="0013658A"/>
    <w:rsid w:val="00136DAA"/>
    <w:rsid w:val="001371A7"/>
    <w:rsid w:val="001376A6"/>
    <w:rsid w:val="00137951"/>
    <w:rsid w:val="00137A72"/>
    <w:rsid w:val="00137B10"/>
    <w:rsid w:val="00140EAA"/>
    <w:rsid w:val="00141C19"/>
    <w:rsid w:val="00142FBE"/>
    <w:rsid w:val="00143B7E"/>
    <w:rsid w:val="00144324"/>
    <w:rsid w:val="00144EFB"/>
    <w:rsid w:val="00147158"/>
    <w:rsid w:val="001505DD"/>
    <w:rsid w:val="00150AD9"/>
    <w:rsid w:val="00150E41"/>
    <w:rsid w:val="0015163D"/>
    <w:rsid w:val="00151ECD"/>
    <w:rsid w:val="00155A0B"/>
    <w:rsid w:val="00156ADA"/>
    <w:rsid w:val="00157DB8"/>
    <w:rsid w:val="00160828"/>
    <w:rsid w:val="00161553"/>
    <w:rsid w:val="00161DC1"/>
    <w:rsid w:val="00161FB4"/>
    <w:rsid w:val="001642A5"/>
    <w:rsid w:val="00164BCB"/>
    <w:rsid w:val="0016522D"/>
    <w:rsid w:val="00166E01"/>
    <w:rsid w:val="0016761C"/>
    <w:rsid w:val="001708CE"/>
    <w:rsid w:val="00170B22"/>
    <w:rsid w:val="0017304A"/>
    <w:rsid w:val="001743F7"/>
    <w:rsid w:val="001745A4"/>
    <w:rsid w:val="0017573B"/>
    <w:rsid w:val="001812F3"/>
    <w:rsid w:val="00181A10"/>
    <w:rsid w:val="0018204A"/>
    <w:rsid w:val="00182991"/>
    <w:rsid w:val="00183340"/>
    <w:rsid w:val="001837DF"/>
    <w:rsid w:val="00183D81"/>
    <w:rsid w:val="00185910"/>
    <w:rsid w:val="001859AE"/>
    <w:rsid w:val="00187533"/>
    <w:rsid w:val="00191322"/>
    <w:rsid w:val="00191C91"/>
    <w:rsid w:val="001946F2"/>
    <w:rsid w:val="0019559C"/>
    <w:rsid w:val="001967E0"/>
    <w:rsid w:val="00196B85"/>
    <w:rsid w:val="00197F20"/>
    <w:rsid w:val="001A0FF5"/>
    <w:rsid w:val="001A15AB"/>
    <w:rsid w:val="001A504B"/>
    <w:rsid w:val="001A6377"/>
    <w:rsid w:val="001A74F4"/>
    <w:rsid w:val="001A7CCB"/>
    <w:rsid w:val="001B0E0B"/>
    <w:rsid w:val="001B0E6E"/>
    <w:rsid w:val="001B1C6B"/>
    <w:rsid w:val="001B3260"/>
    <w:rsid w:val="001B36F8"/>
    <w:rsid w:val="001B3E12"/>
    <w:rsid w:val="001B3E7E"/>
    <w:rsid w:val="001B5EA2"/>
    <w:rsid w:val="001C0930"/>
    <w:rsid w:val="001C2989"/>
    <w:rsid w:val="001C32C7"/>
    <w:rsid w:val="001C4BF4"/>
    <w:rsid w:val="001C4FF3"/>
    <w:rsid w:val="001C5E82"/>
    <w:rsid w:val="001C7E6B"/>
    <w:rsid w:val="001D24F7"/>
    <w:rsid w:val="001D4848"/>
    <w:rsid w:val="001D7D7E"/>
    <w:rsid w:val="001E1525"/>
    <w:rsid w:val="001E260B"/>
    <w:rsid w:val="001E263E"/>
    <w:rsid w:val="001E26BF"/>
    <w:rsid w:val="001E297B"/>
    <w:rsid w:val="001E2EBA"/>
    <w:rsid w:val="001E36B6"/>
    <w:rsid w:val="001E480E"/>
    <w:rsid w:val="001E538E"/>
    <w:rsid w:val="001E53AB"/>
    <w:rsid w:val="001E61C1"/>
    <w:rsid w:val="001E7189"/>
    <w:rsid w:val="001E71BE"/>
    <w:rsid w:val="001E7334"/>
    <w:rsid w:val="001E7EB8"/>
    <w:rsid w:val="001F28BC"/>
    <w:rsid w:val="001F3804"/>
    <w:rsid w:val="001F3A15"/>
    <w:rsid w:val="001F3A38"/>
    <w:rsid w:val="001F3D1C"/>
    <w:rsid w:val="001F4DDC"/>
    <w:rsid w:val="001F5AC2"/>
    <w:rsid w:val="001F6BF1"/>
    <w:rsid w:val="001F7073"/>
    <w:rsid w:val="001F728D"/>
    <w:rsid w:val="001F76A7"/>
    <w:rsid w:val="001F7703"/>
    <w:rsid w:val="001F7C81"/>
    <w:rsid w:val="00201000"/>
    <w:rsid w:val="0020293E"/>
    <w:rsid w:val="00202C5F"/>
    <w:rsid w:val="0020317F"/>
    <w:rsid w:val="00204AB3"/>
    <w:rsid w:val="00204D82"/>
    <w:rsid w:val="00207912"/>
    <w:rsid w:val="00207BDB"/>
    <w:rsid w:val="002111FA"/>
    <w:rsid w:val="002112E1"/>
    <w:rsid w:val="00211778"/>
    <w:rsid w:val="002120C7"/>
    <w:rsid w:val="0021750E"/>
    <w:rsid w:val="0022059A"/>
    <w:rsid w:val="00220CC8"/>
    <w:rsid w:val="0022463E"/>
    <w:rsid w:val="0022498E"/>
    <w:rsid w:val="0022636C"/>
    <w:rsid w:val="00226754"/>
    <w:rsid w:val="00227136"/>
    <w:rsid w:val="00231530"/>
    <w:rsid w:val="00231AB7"/>
    <w:rsid w:val="00231C6C"/>
    <w:rsid w:val="00231FA7"/>
    <w:rsid w:val="0023243E"/>
    <w:rsid w:val="00232455"/>
    <w:rsid w:val="00233BC8"/>
    <w:rsid w:val="00235F1B"/>
    <w:rsid w:val="00237E3B"/>
    <w:rsid w:val="002401C3"/>
    <w:rsid w:val="002407AB"/>
    <w:rsid w:val="002415BD"/>
    <w:rsid w:val="00241E87"/>
    <w:rsid w:val="002424FF"/>
    <w:rsid w:val="00242D83"/>
    <w:rsid w:val="002435C0"/>
    <w:rsid w:val="002478BE"/>
    <w:rsid w:val="0025139C"/>
    <w:rsid w:val="0025145C"/>
    <w:rsid w:val="00252657"/>
    <w:rsid w:val="002534F8"/>
    <w:rsid w:val="00253B98"/>
    <w:rsid w:val="00253C96"/>
    <w:rsid w:val="00254FA7"/>
    <w:rsid w:val="0025518F"/>
    <w:rsid w:val="00257DEE"/>
    <w:rsid w:val="002614BC"/>
    <w:rsid w:val="00261A36"/>
    <w:rsid w:val="00261CE3"/>
    <w:rsid w:val="00264240"/>
    <w:rsid w:val="0026527C"/>
    <w:rsid w:val="00265C35"/>
    <w:rsid w:val="0026797B"/>
    <w:rsid w:val="002714B2"/>
    <w:rsid w:val="00271FE6"/>
    <w:rsid w:val="0027200D"/>
    <w:rsid w:val="00272D6B"/>
    <w:rsid w:val="002757E6"/>
    <w:rsid w:val="00275EFA"/>
    <w:rsid w:val="00277540"/>
    <w:rsid w:val="002778B7"/>
    <w:rsid w:val="002808E2"/>
    <w:rsid w:val="00281043"/>
    <w:rsid w:val="00282207"/>
    <w:rsid w:val="00282DE5"/>
    <w:rsid w:val="002845BB"/>
    <w:rsid w:val="00284D0D"/>
    <w:rsid w:val="002852FF"/>
    <w:rsid w:val="00285845"/>
    <w:rsid w:val="0028654F"/>
    <w:rsid w:val="002874D8"/>
    <w:rsid w:val="00287A0C"/>
    <w:rsid w:val="0029034A"/>
    <w:rsid w:val="0029087C"/>
    <w:rsid w:val="002922E8"/>
    <w:rsid w:val="002924F0"/>
    <w:rsid w:val="00292808"/>
    <w:rsid w:val="0029382C"/>
    <w:rsid w:val="00296542"/>
    <w:rsid w:val="0029768E"/>
    <w:rsid w:val="00297AA8"/>
    <w:rsid w:val="002A167F"/>
    <w:rsid w:val="002A251F"/>
    <w:rsid w:val="002A268C"/>
    <w:rsid w:val="002A3AAD"/>
    <w:rsid w:val="002A4CAE"/>
    <w:rsid w:val="002A50B4"/>
    <w:rsid w:val="002A5124"/>
    <w:rsid w:val="002A5882"/>
    <w:rsid w:val="002A6E95"/>
    <w:rsid w:val="002A7FFA"/>
    <w:rsid w:val="002B0949"/>
    <w:rsid w:val="002B18F9"/>
    <w:rsid w:val="002B2317"/>
    <w:rsid w:val="002B25BD"/>
    <w:rsid w:val="002B2EB5"/>
    <w:rsid w:val="002B2FF3"/>
    <w:rsid w:val="002B3A84"/>
    <w:rsid w:val="002B3F1A"/>
    <w:rsid w:val="002B40B0"/>
    <w:rsid w:val="002B4C3C"/>
    <w:rsid w:val="002C0794"/>
    <w:rsid w:val="002C0BCA"/>
    <w:rsid w:val="002C1EB5"/>
    <w:rsid w:val="002C28AE"/>
    <w:rsid w:val="002C348F"/>
    <w:rsid w:val="002C3C9E"/>
    <w:rsid w:val="002C43EB"/>
    <w:rsid w:val="002C55D1"/>
    <w:rsid w:val="002C6243"/>
    <w:rsid w:val="002C66CD"/>
    <w:rsid w:val="002C7D57"/>
    <w:rsid w:val="002D0AF0"/>
    <w:rsid w:val="002D1657"/>
    <w:rsid w:val="002D3247"/>
    <w:rsid w:val="002D588D"/>
    <w:rsid w:val="002D5B46"/>
    <w:rsid w:val="002D6F6F"/>
    <w:rsid w:val="002E04C0"/>
    <w:rsid w:val="002E1600"/>
    <w:rsid w:val="002E1B64"/>
    <w:rsid w:val="002E22B7"/>
    <w:rsid w:val="002E2D4C"/>
    <w:rsid w:val="002E4105"/>
    <w:rsid w:val="002E582F"/>
    <w:rsid w:val="002E59D3"/>
    <w:rsid w:val="002E6647"/>
    <w:rsid w:val="002E687F"/>
    <w:rsid w:val="002E7488"/>
    <w:rsid w:val="002F1271"/>
    <w:rsid w:val="002F1523"/>
    <w:rsid w:val="002F1DA9"/>
    <w:rsid w:val="002F3381"/>
    <w:rsid w:val="002F36CD"/>
    <w:rsid w:val="002F37C1"/>
    <w:rsid w:val="002F3E84"/>
    <w:rsid w:val="002F3F7B"/>
    <w:rsid w:val="002F5A0D"/>
    <w:rsid w:val="002F5BF7"/>
    <w:rsid w:val="002F6148"/>
    <w:rsid w:val="00300895"/>
    <w:rsid w:val="00300990"/>
    <w:rsid w:val="00300FB3"/>
    <w:rsid w:val="003014B4"/>
    <w:rsid w:val="00302BEA"/>
    <w:rsid w:val="00302ECE"/>
    <w:rsid w:val="00303396"/>
    <w:rsid w:val="0030347D"/>
    <w:rsid w:val="003039FC"/>
    <w:rsid w:val="00303BFA"/>
    <w:rsid w:val="003045E3"/>
    <w:rsid w:val="003056B1"/>
    <w:rsid w:val="0030619F"/>
    <w:rsid w:val="00306831"/>
    <w:rsid w:val="00306A87"/>
    <w:rsid w:val="00310281"/>
    <w:rsid w:val="00310DB8"/>
    <w:rsid w:val="003134AD"/>
    <w:rsid w:val="00315602"/>
    <w:rsid w:val="00316B2B"/>
    <w:rsid w:val="0032011D"/>
    <w:rsid w:val="00322FB6"/>
    <w:rsid w:val="003257BA"/>
    <w:rsid w:val="00326FC1"/>
    <w:rsid w:val="00331810"/>
    <w:rsid w:val="00331B7E"/>
    <w:rsid w:val="00332072"/>
    <w:rsid w:val="00332FAF"/>
    <w:rsid w:val="0033339F"/>
    <w:rsid w:val="00333A53"/>
    <w:rsid w:val="00334779"/>
    <w:rsid w:val="0033575B"/>
    <w:rsid w:val="00335942"/>
    <w:rsid w:val="003362DD"/>
    <w:rsid w:val="0033706B"/>
    <w:rsid w:val="003372DD"/>
    <w:rsid w:val="00340152"/>
    <w:rsid w:val="00340A87"/>
    <w:rsid w:val="00340AA3"/>
    <w:rsid w:val="0034284D"/>
    <w:rsid w:val="003431A7"/>
    <w:rsid w:val="00344042"/>
    <w:rsid w:val="00344A04"/>
    <w:rsid w:val="0034545B"/>
    <w:rsid w:val="003455FC"/>
    <w:rsid w:val="00345866"/>
    <w:rsid w:val="003464C8"/>
    <w:rsid w:val="00347C85"/>
    <w:rsid w:val="00347E18"/>
    <w:rsid w:val="00350396"/>
    <w:rsid w:val="00351B4F"/>
    <w:rsid w:val="003532C0"/>
    <w:rsid w:val="00354A38"/>
    <w:rsid w:val="00355BCC"/>
    <w:rsid w:val="00355DC0"/>
    <w:rsid w:val="00356C5B"/>
    <w:rsid w:val="00357C5A"/>
    <w:rsid w:val="00357F84"/>
    <w:rsid w:val="00361715"/>
    <w:rsid w:val="00361D2C"/>
    <w:rsid w:val="0036293E"/>
    <w:rsid w:val="003631EF"/>
    <w:rsid w:val="0036374F"/>
    <w:rsid w:val="003648E8"/>
    <w:rsid w:val="00364F4A"/>
    <w:rsid w:val="0036694F"/>
    <w:rsid w:val="00366D4C"/>
    <w:rsid w:val="0036707C"/>
    <w:rsid w:val="00367607"/>
    <w:rsid w:val="00367BA2"/>
    <w:rsid w:val="0037193A"/>
    <w:rsid w:val="00371EC8"/>
    <w:rsid w:val="00371FF3"/>
    <w:rsid w:val="003750EC"/>
    <w:rsid w:val="00375362"/>
    <w:rsid w:val="0037566D"/>
    <w:rsid w:val="00375EDE"/>
    <w:rsid w:val="00377256"/>
    <w:rsid w:val="003804CF"/>
    <w:rsid w:val="0038050D"/>
    <w:rsid w:val="00380974"/>
    <w:rsid w:val="0038539F"/>
    <w:rsid w:val="00386862"/>
    <w:rsid w:val="00387F77"/>
    <w:rsid w:val="00390934"/>
    <w:rsid w:val="00390A9F"/>
    <w:rsid w:val="00391F59"/>
    <w:rsid w:val="00392267"/>
    <w:rsid w:val="0039276A"/>
    <w:rsid w:val="003928C2"/>
    <w:rsid w:val="00392D79"/>
    <w:rsid w:val="00392F74"/>
    <w:rsid w:val="0039324D"/>
    <w:rsid w:val="00393E7B"/>
    <w:rsid w:val="00393F6B"/>
    <w:rsid w:val="003962B1"/>
    <w:rsid w:val="00396AC2"/>
    <w:rsid w:val="00397C26"/>
    <w:rsid w:val="00397CD9"/>
    <w:rsid w:val="003A0826"/>
    <w:rsid w:val="003A159A"/>
    <w:rsid w:val="003A15A9"/>
    <w:rsid w:val="003A2D4F"/>
    <w:rsid w:val="003A4331"/>
    <w:rsid w:val="003A5632"/>
    <w:rsid w:val="003A6D2B"/>
    <w:rsid w:val="003B17A5"/>
    <w:rsid w:val="003B4581"/>
    <w:rsid w:val="003B62AA"/>
    <w:rsid w:val="003B755D"/>
    <w:rsid w:val="003C260F"/>
    <w:rsid w:val="003C2B20"/>
    <w:rsid w:val="003C2FDF"/>
    <w:rsid w:val="003C3C2D"/>
    <w:rsid w:val="003C6AB2"/>
    <w:rsid w:val="003C762C"/>
    <w:rsid w:val="003D055C"/>
    <w:rsid w:val="003D1A42"/>
    <w:rsid w:val="003D20E7"/>
    <w:rsid w:val="003D40FD"/>
    <w:rsid w:val="003D54A9"/>
    <w:rsid w:val="003D5E76"/>
    <w:rsid w:val="003D6675"/>
    <w:rsid w:val="003D6C11"/>
    <w:rsid w:val="003E0697"/>
    <w:rsid w:val="003E1134"/>
    <w:rsid w:val="003E1774"/>
    <w:rsid w:val="003E1A4B"/>
    <w:rsid w:val="003E1C17"/>
    <w:rsid w:val="003E326A"/>
    <w:rsid w:val="003E385C"/>
    <w:rsid w:val="003E396C"/>
    <w:rsid w:val="003E3ED9"/>
    <w:rsid w:val="003E466B"/>
    <w:rsid w:val="003E4A19"/>
    <w:rsid w:val="003E5B04"/>
    <w:rsid w:val="003E6C6C"/>
    <w:rsid w:val="003E6CC0"/>
    <w:rsid w:val="003E751E"/>
    <w:rsid w:val="003F0C04"/>
    <w:rsid w:val="003F1751"/>
    <w:rsid w:val="003F2126"/>
    <w:rsid w:val="003F51C5"/>
    <w:rsid w:val="003F7864"/>
    <w:rsid w:val="0040011A"/>
    <w:rsid w:val="00403599"/>
    <w:rsid w:val="00403CFC"/>
    <w:rsid w:val="004050A3"/>
    <w:rsid w:val="004050F5"/>
    <w:rsid w:val="00406B43"/>
    <w:rsid w:val="00407612"/>
    <w:rsid w:val="004079AE"/>
    <w:rsid w:val="00410716"/>
    <w:rsid w:val="00412E2A"/>
    <w:rsid w:val="00414224"/>
    <w:rsid w:val="00415C74"/>
    <w:rsid w:val="004212FE"/>
    <w:rsid w:val="004224BC"/>
    <w:rsid w:val="004239DF"/>
    <w:rsid w:val="00425B5B"/>
    <w:rsid w:val="00425DB7"/>
    <w:rsid w:val="00425E71"/>
    <w:rsid w:val="004261CD"/>
    <w:rsid w:val="0042658D"/>
    <w:rsid w:val="004276A2"/>
    <w:rsid w:val="00430D67"/>
    <w:rsid w:val="00431D1A"/>
    <w:rsid w:val="00432DAC"/>
    <w:rsid w:val="00434E59"/>
    <w:rsid w:val="004357F9"/>
    <w:rsid w:val="00436304"/>
    <w:rsid w:val="0043633A"/>
    <w:rsid w:val="00437278"/>
    <w:rsid w:val="00441089"/>
    <w:rsid w:val="0044172F"/>
    <w:rsid w:val="00442304"/>
    <w:rsid w:val="00442E0B"/>
    <w:rsid w:val="00443228"/>
    <w:rsid w:val="0044395D"/>
    <w:rsid w:val="00444A41"/>
    <w:rsid w:val="004451BF"/>
    <w:rsid w:val="00446EFA"/>
    <w:rsid w:val="00450BE7"/>
    <w:rsid w:val="00451DF3"/>
    <w:rsid w:val="00454425"/>
    <w:rsid w:val="0045459B"/>
    <w:rsid w:val="00455269"/>
    <w:rsid w:val="00455A72"/>
    <w:rsid w:val="0046047D"/>
    <w:rsid w:val="00462DAF"/>
    <w:rsid w:val="004631BB"/>
    <w:rsid w:val="00463965"/>
    <w:rsid w:val="00464CB7"/>
    <w:rsid w:val="004669F8"/>
    <w:rsid w:val="00467BEB"/>
    <w:rsid w:val="00470FBD"/>
    <w:rsid w:val="0047272F"/>
    <w:rsid w:val="00472C8A"/>
    <w:rsid w:val="00473757"/>
    <w:rsid w:val="00473D89"/>
    <w:rsid w:val="00473DAA"/>
    <w:rsid w:val="004746EC"/>
    <w:rsid w:val="00475198"/>
    <w:rsid w:val="0047729D"/>
    <w:rsid w:val="0048138B"/>
    <w:rsid w:val="004813D0"/>
    <w:rsid w:val="004817CD"/>
    <w:rsid w:val="00481EA9"/>
    <w:rsid w:val="00482706"/>
    <w:rsid w:val="004828A1"/>
    <w:rsid w:val="00483F84"/>
    <w:rsid w:val="004848E3"/>
    <w:rsid w:val="004858E3"/>
    <w:rsid w:val="0048698F"/>
    <w:rsid w:val="00491212"/>
    <w:rsid w:val="00491D83"/>
    <w:rsid w:val="00492134"/>
    <w:rsid w:val="00492FE1"/>
    <w:rsid w:val="004938F5"/>
    <w:rsid w:val="0049466C"/>
    <w:rsid w:val="00495A40"/>
    <w:rsid w:val="0049677C"/>
    <w:rsid w:val="004967A6"/>
    <w:rsid w:val="004968DE"/>
    <w:rsid w:val="00497E18"/>
    <w:rsid w:val="004A08DD"/>
    <w:rsid w:val="004A0F32"/>
    <w:rsid w:val="004A113B"/>
    <w:rsid w:val="004A151E"/>
    <w:rsid w:val="004A2315"/>
    <w:rsid w:val="004A256C"/>
    <w:rsid w:val="004A2B59"/>
    <w:rsid w:val="004A3048"/>
    <w:rsid w:val="004A3F87"/>
    <w:rsid w:val="004A5550"/>
    <w:rsid w:val="004A5C77"/>
    <w:rsid w:val="004A5FB5"/>
    <w:rsid w:val="004A63BE"/>
    <w:rsid w:val="004A64A5"/>
    <w:rsid w:val="004A66FB"/>
    <w:rsid w:val="004A739E"/>
    <w:rsid w:val="004A7B3F"/>
    <w:rsid w:val="004B13EE"/>
    <w:rsid w:val="004B40F5"/>
    <w:rsid w:val="004B459F"/>
    <w:rsid w:val="004B4915"/>
    <w:rsid w:val="004B4D75"/>
    <w:rsid w:val="004B57C3"/>
    <w:rsid w:val="004B5C86"/>
    <w:rsid w:val="004B6B8F"/>
    <w:rsid w:val="004B799A"/>
    <w:rsid w:val="004C1B8E"/>
    <w:rsid w:val="004C2021"/>
    <w:rsid w:val="004C3244"/>
    <w:rsid w:val="004C4E23"/>
    <w:rsid w:val="004C594A"/>
    <w:rsid w:val="004C60A5"/>
    <w:rsid w:val="004C6229"/>
    <w:rsid w:val="004C761B"/>
    <w:rsid w:val="004C7C23"/>
    <w:rsid w:val="004D0799"/>
    <w:rsid w:val="004D0CDB"/>
    <w:rsid w:val="004D14E9"/>
    <w:rsid w:val="004D2A85"/>
    <w:rsid w:val="004D2CB7"/>
    <w:rsid w:val="004D4884"/>
    <w:rsid w:val="004D4A74"/>
    <w:rsid w:val="004D4FED"/>
    <w:rsid w:val="004D5069"/>
    <w:rsid w:val="004D715F"/>
    <w:rsid w:val="004E0A8F"/>
    <w:rsid w:val="004E0DE2"/>
    <w:rsid w:val="004E194A"/>
    <w:rsid w:val="004E28A7"/>
    <w:rsid w:val="004E2DFB"/>
    <w:rsid w:val="004E33AB"/>
    <w:rsid w:val="004E3F8F"/>
    <w:rsid w:val="004E40ED"/>
    <w:rsid w:val="004E4859"/>
    <w:rsid w:val="004E5437"/>
    <w:rsid w:val="004E5922"/>
    <w:rsid w:val="004E6DCF"/>
    <w:rsid w:val="004F1910"/>
    <w:rsid w:val="004F1E3F"/>
    <w:rsid w:val="004F4201"/>
    <w:rsid w:val="004F602C"/>
    <w:rsid w:val="004F6B87"/>
    <w:rsid w:val="004F7014"/>
    <w:rsid w:val="00500C14"/>
    <w:rsid w:val="005011D7"/>
    <w:rsid w:val="00504B0B"/>
    <w:rsid w:val="00505660"/>
    <w:rsid w:val="00505770"/>
    <w:rsid w:val="005070CE"/>
    <w:rsid w:val="00507A42"/>
    <w:rsid w:val="0051056D"/>
    <w:rsid w:val="00511BAC"/>
    <w:rsid w:val="00513B5F"/>
    <w:rsid w:val="00514A4A"/>
    <w:rsid w:val="0051600C"/>
    <w:rsid w:val="005173C9"/>
    <w:rsid w:val="00517609"/>
    <w:rsid w:val="005203AC"/>
    <w:rsid w:val="00521974"/>
    <w:rsid w:val="00522BD6"/>
    <w:rsid w:val="005234D3"/>
    <w:rsid w:val="0052452E"/>
    <w:rsid w:val="005272DF"/>
    <w:rsid w:val="005306BF"/>
    <w:rsid w:val="00530D32"/>
    <w:rsid w:val="00530D81"/>
    <w:rsid w:val="00531986"/>
    <w:rsid w:val="00532243"/>
    <w:rsid w:val="0053234E"/>
    <w:rsid w:val="005326DA"/>
    <w:rsid w:val="00532BDB"/>
    <w:rsid w:val="00534577"/>
    <w:rsid w:val="00535488"/>
    <w:rsid w:val="00537901"/>
    <w:rsid w:val="0054005B"/>
    <w:rsid w:val="005414D4"/>
    <w:rsid w:val="0054169E"/>
    <w:rsid w:val="0054253B"/>
    <w:rsid w:val="00544C3B"/>
    <w:rsid w:val="005459D7"/>
    <w:rsid w:val="00545F23"/>
    <w:rsid w:val="0055053D"/>
    <w:rsid w:val="00550CEF"/>
    <w:rsid w:val="005523B5"/>
    <w:rsid w:val="005530EF"/>
    <w:rsid w:val="005562DB"/>
    <w:rsid w:val="00557291"/>
    <w:rsid w:val="00557665"/>
    <w:rsid w:val="00557957"/>
    <w:rsid w:val="00560CC6"/>
    <w:rsid w:val="00560EB4"/>
    <w:rsid w:val="005629D7"/>
    <w:rsid w:val="00563E58"/>
    <w:rsid w:val="00564C2F"/>
    <w:rsid w:val="00564F27"/>
    <w:rsid w:val="00565172"/>
    <w:rsid w:val="005655B9"/>
    <w:rsid w:val="00565679"/>
    <w:rsid w:val="005665CD"/>
    <w:rsid w:val="00567DDB"/>
    <w:rsid w:val="00567F98"/>
    <w:rsid w:val="005706DB"/>
    <w:rsid w:val="00571A5E"/>
    <w:rsid w:val="0057231B"/>
    <w:rsid w:val="00573983"/>
    <w:rsid w:val="00573A58"/>
    <w:rsid w:val="0057485B"/>
    <w:rsid w:val="00574FC7"/>
    <w:rsid w:val="005758A3"/>
    <w:rsid w:val="00575F92"/>
    <w:rsid w:val="005771BC"/>
    <w:rsid w:val="005775F9"/>
    <w:rsid w:val="00581233"/>
    <w:rsid w:val="0058148F"/>
    <w:rsid w:val="005814AB"/>
    <w:rsid w:val="00581E5F"/>
    <w:rsid w:val="00582CD9"/>
    <w:rsid w:val="00583C0A"/>
    <w:rsid w:val="00584252"/>
    <w:rsid w:val="00584849"/>
    <w:rsid w:val="0058597D"/>
    <w:rsid w:val="00586301"/>
    <w:rsid w:val="00586538"/>
    <w:rsid w:val="00587C5D"/>
    <w:rsid w:val="00587ED2"/>
    <w:rsid w:val="00590078"/>
    <w:rsid w:val="005910AC"/>
    <w:rsid w:val="005928E6"/>
    <w:rsid w:val="005929BA"/>
    <w:rsid w:val="00593B76"/>
    <w:rsid w:val="00596327"/>
    <w:rsid w:val="0059643C"/>
    <w:rsid w:val="00597A1F"/>
    <w:rsid w:val="005A33A7"/>
    <w:rsid w:val="005A3C6B"/>
    <w:rsid w:val="005A477E"/>
    <w:rsid w:val="005A66D2"/>
    <w:rsid w:val="005A7C3C"/>
    <w:rsid w:val="005A7D82"/>
    <w:rsid w:val="005B0DC1"/>
    <w:rsid w:val="005B0EC0"/>
    <w:rsid w:val="005B1A5C"/>
    <w:rsid w:val="005B2D05"/>
    <w:rsid w:val="005B5C34"/>
    <w:rsid w:val="005B6021"/>
    <w:rsid w:val="005B7394"/>
    <w:rsid w:val="005C22E8"/>
    <w:rsid w:val="005C2D5C"/>
    <w:rsid w:val="005C414D"/>
    <w:rsid w:val="005C64A8"/>
    <w:rsid w:val="005C6999"/>
    <w:rsid w:val="005D10CD"/>
    <w:rsid w:val="005D1102"/>
    <w:rsid w:val="005D17C7"/>
    <w:rsid w:val="005D2245"/>
    <w:rsid w:val="005D3096"/>
    <w:rsid w:val="005D322A"/>
    <w:rsid w:val="005D3C45"/>
    <w:rsid w:val="005D5472"/>
    <w:rsid w:val="005D56F8"/>
    <w:rsid w:val="005D70D6"/>
    <w:rsid w:val="005E09C6"/>
    <w:rsid w:val="005E173A"/>
    <w:rsid w:val="005E2B9E"/>
    <w:rsid w:val="005E569A"/>
    <w:rsid w:val="005E632F"/>
    <w:rsid w:val="005E6A6D"/>
    <w:rsid w:val="005E6FB3"/>
    <w:rsid w:val="005F0E6A"/>
    <w:rsid w:val="005F1641"/>
    <w:rsid w:val="005F1A2C"/>
    <w:rsid w:val="005F1E56"/>
    <w:rsid w:val="005F3450"/>
    <w:rsid w:val="005F5F5B"/>
    <w:rsid w:val="005F6632"/>
    <w:rsid w:val="005F69C7"/>
    <w:rsid w:val="005F6EE3"/>
    <w:rsid w:val="005F77B5"/>
    <w:rsid w:val="005F7846"/>
    <w:rsid w:val="005F7FBB"/>
    <w:rsid w:val="00600151"/>
    <w:rsid w:val="0060363C"/>
    <w:rsid w:val="00603723"/>
    <w:rsid w:val="00605339"/>
    <w:rsid w:val="00606F27"/>
    <w:rsid w:val="00607F64"/>
    <w:rsid w:val="006118E4"/>
    <w:rsid w:val="00611A9B"/>
    <w:rsid w:val="006133CB"/>
    <w:rsid w:val="00614A6D"/>
    <w:rsid w:val="0061554D"/>
    <w:rsid w:val="00615DF9"/>
    <w:rsid w:val="00615EF0"/>
    <w:rsid w:val="00616B6B"/>
    <w:rsid w:val="00620735"/>
    <w:rsid w:val="00621E81"/>
    <w:rsid w:val="0062690B"/>
    <w:rsid w:val="006269C8"/>
    <w:rsid w:val="00630C3E"/>
    <w:rsid w:val="0063161B"/>
    <w:rsid w:val="00632AA3"/>
    <w:rsid w:val="006332E3"/>
    <w:rsid w:val="0063395E"/>
    <w:rsid w:val="0063439C"/>
    <w:rsid w:val="00635AA7"/>
    <w:rsid w:val="00637C73"/>
    <w:rsid w:val="006400DD"/>
    <w:rsid w:val="0064051D"/>
    <w:rsid w:val="006420FC"/>
    <w:rsid w:val="006443E7"/>
    <w:rsid w:val="0064460D"/>
    <w:rsid w:val="00644973"/>
    <w:rsid w:val="006464FF"/>
    <w:rsid w:val="00647627"/>
    <w:rsid w:val="00651065"/>
    <w:rsid w:val="006526B9"/>
    <w:rsid w:val="00653328"/>
    <w:rsid w:val="00653807"/>
    <w:rsid w:val="0065402E"/>
    <w:rsid w:val="00654665"/>
    <w:rsid w:val="00654D63"/>
    <w:rsid w:val="00655338"/>
    <w:rsid w:val="00655CFE"/>
    <w:rsid w:val="00661556"/>
    <w:rsid w:val="006626F6"/>
    <w:rsid w:val="00662700"/>
    <w:rsid w:val="00664056"/>
    <w:rsid w:val="0066497C"/>
    <w:rsid w:val="00665932"/>
    <w:rsid w:val="00665B3D"/>
    <w:rsid w:val="00665C83"/>
    <w:rsid w:val="00665EAE"/>
    <w:rsid w:val="0066629E"/>
    <w:rsid w:val="00666C56"/>
    <w:rsid w:val="006670EF"/>
    <w:rsid w:val="00673506"/>
    <w:rsid w:val="00673D62"/>
    <w:rsid w:val="0067473C"/>
    <w:rsid w:val="00676274"/>
    <w:rsid w:val="006768DB"/>
    <w:rsid w:val="006769E0"/>
    <w:rsid w:val="0068026A"/>
    <w:rsid w:val="00682677"/>
    <w:rsid w:val="006846EF"/>
    <w:rsid w:val="006850A0"/>
    <w:rsid w:val="00690B89"/>
    <w:rsid w:val="0069173A"/>
    <w:rsid w:val="006933B6"/>
    <w:rsid w:val="00693698"/>
    <w:rsid w:val="00694993"/>
    <w:rsid w:val="00695649"/>
    <w:rsid w:val="006A02AC"/>
    <w:rsid w:val="006A1405"/>
    <w:rsid w:val="006A1C31"/>
    <w:rsid w:val="006A230A"/>
    <w:rsid w:val="006A2D94"/>
    <w:rsid w:val="006A3723"/>
    <w:rsid w:val="006A7B71"/>
    <w:rsid w:val="006B2370"/>
    <w:rsid w:val="006B2BA6"/>
    <w:rsid w:val="006B32FF"/>
    <w:rsid w:val="006B4461"/>
    <w:rsid w:val="006B4AA6"/>
    <w:rsid w:val="006B5C35"/>
    <w:rsid w:val="006B62A2"/>
    <w:rsid w:val="006B6628"/>
    <w:rsid w:val="006C00B6"/>
    <w:rsid w:val="006C026D"/>
    <w:rsid w:val="006C02A9"/>
    <w:rsid w:val="006C03A9"/>
    <w:rsid w:val="006C09FB"/>
    <w:rsid w:val="006C0F39"/>
    <w:rsid w:val="006C43C9"/>
    <w:rsid w:val="006C464B"/>
    <w:rsid w:val="006C4A87"/>
    <w:rsid w:val="006C53F5"/>
    <w:rsid w:val="006C5F21"/>
    <w:rsid w:val="006C5F54"/>
    <w:rsid w:val="006C6873"/>
    <w:rsid w:val="006C79F0"/>
    <w:rsid w:val="006C7B6E"/>
    <w:rsid w:val="006C7E22"/>
    <w:rsid w:val="006D0F24"/>
    <w:rsid w:val="006D1993"/>
    <w:rsid w:val="006D21AE"/>
    <w:rsid w:val="006D256C"/>
    <w:rsid w:val="006D2BE4"/>
    <w:rsid w:val="006D2EC6"/>
    <w:rsid w:val="006D6B52"/>
    <w:rsid w:val="006D6D29"/>
    <w:rsid w:val="006D6EC5"/>
    <w:rsid w:val="006E1027"/>
    <w:rsid w:val="006E1B9A"/>
    <w:rsid w:val="006E22C0"/>
    <w:rsid w:val="006E2367"/>
    <w:rsid w:val="006E41C2"/>
    <w:rsid w:val="006E42CD"/>
    <w:rsid w:val="006E4794"/>
    <w:rsid w:val="006E66A0"/>
    <w:rsid w:val="006E6D4B"/>
    <w:rsid w:val="006E749E"/>
    <w:rsid w:val="006E75F0"/>
    <w:rsid w:val="006E761C"/>
    <w:rsid w:val="006F10EA"/>
    <w:rsid w:val="006F1635"/>
    <w:rsid w:val="006F2227"/>
    <w:rsid w:val="006F3FCC"/>
    <w:rsid w:val="006F4007"/>
    <w:rsid w:val="006F530F"/>
    <w:rsid w:val="006F5666"/>
    <w:rsid w:val="006F5CD9"/>
    <w:rsid w:val="006F5FA9"/>
    <w:rsid w:val="006F6F7B"/>
    <w:rsid w:val="006F7210"/>
    <w:rsid w:val="006F7823"/>
    <w:rsid w:val="006F7BA8"/>
    <w:rsid w:val="00700023"/>
    <w:rsid w:val="00701348"/>
    <w:rsid w:val="00701E69"/>
    <w:rsid w:val="00703BBC"/>
    <w:rsid w:val="00703D7D"/>
    <w:rsid w:val="007042EC"/>
    <w:rsid w:val="007054E9"/>
    <w:rsid w:val="00705C38"/>
    <w:rsid w:val="0070651D"/>
    <w:rsid w:val="007100F6"/>
    <w:rsid w:val="00711D95"/>
    <w:rsid w:val="00711FE6"/>
    <w:rsid w:val="00712036"/>
    <w:rsid w:val="00712780"/>
    <w:rsid w:val="007143EE"/>
    <w:rsid w:val="00714F5F"/>
    <w:rsid w:val="0071798C"/>
    <w:rsid w:val="00721862"/>
    <w:rsid w:val="007218AA"/>
    <w:rsid w:val="00722C4F"/>
    <w:rsid w:val="00722F9B"/>
    <w:rsid w:val="00724BB0"/>
    <w:rsid w:val="00725625"/>
    <w:rsid w:val="00725737"/>
    <w:rsid w:val="00725F3C"/>
    <w:rsid w:val="00727726"/>
    <w:rsid w:val="00732095"/>
    <w:rsid w:val="007341DA"/>
    <w:rsid w:val="00734705"/>
    <w:rsid w:val="007364F3"/>
    <w:rsid w:val="00736FDD"/>
    <w:rsid w:val="0074067E"/>
    <w:rsid w:val="00742871"/>
    <w:rsid w:val="00743777"/>
    <w:rsid w:val="0074487E"/>
    <w:rsid w:val="007453B9"/>
    <w:rsid w:val="00747913"/>
    <w:rsid w:val="00747BD1"/>
    <w:rsid w:val="007509A5"/>
    <w:rsid w:val="007513CB"/>
    <w:rsid w:val="00751C20"/>
    <w:rsid w:val="0075305C"/>
    <w:rsid w:val="007554D6"/>
    <w:rsid w:val="0075736F"/>
    <w:rsid w:val="007574C4"/>
    <w:rsid w:val="00757527"/>
    <w:rsid w:val="00757E6D"/>
    <w:rsid w:val="00760A1E"/>
    <w:rsid w:val="00762212"/>
    <w:rsid w:val="00763AD0"/>
    <w:rsid w:val="0076440A"/>
    <w:rsid w:val="0076507E"/>
    <w:rsid w:val="0076617E"/>
    <w:rsid w:val="00766524"/>
    <w:rsid w:val="00766A9F"/>
    <w:rsid w:val="00766E35"/>
    <w:rsid w:val="00767EFD"/>
    <w:rsid w:val="007749A4"/>
    <w:rsid w:val="00775E9D"/>
    <w:rsid w:val="00776B27"/>
    <w:rsid w:val="00784328"/>
    <w:rsid w:val="007844C1"/>
    <w:rsid w:val="007844E8"/>
    <w:rsid w:val="00784E9E"/>
    <w:rsid w:val="00784F0D"/>
    <w:rsid w:val="007859BE"/>
    <w:rsid w:val="00786428"/>
    <w:rsid w:val="00786789"/>
    <w:rsid w:val="00787D6A"/>
    <w:rsid w:val="00790A19"/>
    <w:rsid w:val="00795155"/>
    <w:rsid w:val="007962CE"/>
    <w:rsid w:val="007A109A"/>
    <w:rsid w:val="007A23E8"/>
    <w:rsid w:val="007A2D73"/>
    <w:rsid w:val="007A443A"/>
    <w:rsid w:val="007A4749"/>
    <w:rsid w:val="007A4D2B"/>
    <w:rsid w:val="007A4E6B"/>
    <w:rsid w:val="007A60AD"/>
    <w:rsid w:val="007A61B2"/>
    <w:rsid w:val="007A639E"/>
    <w:rsid w:val="007A7257"/>
    <w:rsid w:val="007B0835"/>
    <w:rsid w:val="007B1563"/>
    <w:rsid w:val="007B2D35"/>
    <w:rsid w:val="007B381D"/>
    <w:rsid w:val="007B539E"/>
    <w:rsid w:val="007B669C"/>
    <w:rsid w:val="007B6882"/>
    <w:rsid w:val="007B77E9"/>
    <w:rsid w:val="007C1C7E"/>
    <w:rsid w:val="007C27AB"/>
    <w:rsid w:val="007C3412"/>
    <w:rsid w:val="007C360B"/>
    <w:rsid w:val="007C4496"/>
    <w:rsid w:val="007C4ECF"/>
    <w:rsid w:val="007C5D2A"/>
    <w:rsid w:val="007C5EE5"/>
    <w:rsid w:val="007C6B7B"/>
    <w:rsid w:val="007D1647"/>
    <w:rsid w:val="007D2A99"/>
    <w:rsid w:val="007D34CD"/>
    <w:rsid w:val="007D3904"/>
    <w:rsid w:val="007D39AF"/>
    <w:rsid w:val="007D5E68"/>
    <w:rsid w:val="007D65B3"/>
    <w:rsid w:val="007D68A3"/>
    <w:rsid w:val="007E1243"/>
    <w:rsid w:val="007E2C4C"/>
    <w:rsid w:val="007E4673"/>
    <w:rsid w:val="007E54F9"/>
    <w:rsid w:val="007E585F"/>
    <w:rsid w:val="007E5867"/>
    <w:rsid w:val="007E617C"/>
    <w:rsid w:val="007E6994"/>
    <w:rsid w:val="007F11F7"/>
    <w:rsid w:val="007F1652"/>
    <w:rsid w:val="007F2BA6"/>
    <w:rsid w:val="007F38CB"/>
    <w:rsid w:val="007F6CE3"/>
    <w:rsid w:val="007F74D8"/>
    <w:rsid w:val="007F7BB5"/>
    <w:rsid w:val="007F7EE2"/>
    <w:rsid w:val="00800E16"/>
    <w:rsid w:val="008018F7"/>
    <w:rsid w:val="008019FB"/>
    <w:rsid w:val="0080284C"/>
    <w:rsid w:val="008029E7"/>
    <w:rsid w:val="00802B99"/>
    <w:rsid w:val="008039AF"/>
    <w:rsid w:val="00803FE4"/>
    <w:rsid w:val="00804054"/>
    <w:rsid w:val="00805D64"/>
    <w:rsid w:val="00806116"/>
    <w:rsid w:val="00810355"/>
    <w:rsid w:val="008104E1"/>
    <w:rsid w:val="0081176C"/>
    <w:rsid w:val="00811945"/>
    <w:rsid w:val="00811FEE"/>
    <w:rsid w:val="008121EA"/>
    <w:rsid w:val="0081265C"/>
    <w:rsid w:val="008136EA"/>
    <w:rsid w:val="008143D8"/>
    <w:rsid w:val="008145FF"/>
    <w:rsid w:val="00815891"/>
    <w:rsid w:val="00815C21"/>
    <w:rsid w:val="008167CE"/>
    <w:rsid w:val="00820070"/>
    <w:rsid w:val="008202C6"/>
    <w:rsid w:val="0082172A"/>
    <w:rsid w:val="008219AB"/>
    <w:rsid w:val="00821C5A"/>
    <w:rsid w:val="0082241E"/>
    <w:rsid w:val="00822CB7"/>
    <w:rsid w:val="0082305F"/>
    <w:rsid w:val="00823781"/>
    <w:rsid w:val="00823A14"/>
    <w:rsid w:val="00824A29"/>
    <w:rsid w:val="00824BB9"/>
    <w:rsid w:val="00824F0E"/>
    <w:rsid w:val="00825E98"/>
    <w:rsid w:val="008273CE"/>
    <w:rsid w:val="00827D39"/>
    <w:rsid w:val="00832011"/>
    <w:rsid w:val="0083241D"/>
    <w:rsid w:val="00832CBF"/>
    <w:rsid w:val="0083396B"/>
    <w:rsid w:val="00833EA3"/>
    <w:rsid w:val="00834685"/>
    <w:rsid w:val="00834FB6"/>
    <w:rsid w:val="0083650D"/>
    <w:rsid w:val="00841752"/>
    <w:rsid w:val="00842E0C"/>
    <w:rsid w:val="0084352B"/>
    <w:rsid w:val="00844BC6"/>
    <w:rsid w:val="00846AF9"/>
    <w:rsid w:val="00846CD0"/>
    <w:rsid w:val="00846E4B"/>
    <w:rsid w:val="00846E7C"/>
    <w:rsid w:val="00847434"/>
    <w:rsid w:val="00850C14"/>
    <w:rsid w:val="00850D56"/>
    <w:rsid w:val="008512D5"/>
    <w:rsid w:val="00851EC2"/>
    <w:rsid w:val="0085214D"/>
    <w:rsid w:val="00852185"/>
    <w:rsid w:val="00852396"/>
    <w:rsid w:val="00854516"/>
    <w:rsid w:val="008557AF"/>
    <w:rsid w:val="00856A97"/>
    <w:rsid w:val="00860957"/>
    <w:rsid w:val="0086132F"/>
    <w:rsid w:val="008635D6"/>
    <w:rsid w:val="00863897"/>
    <w:rsid w:val="008647D5"/>
    <w:rsid w:val="008647EA"/>
    <w:rsid w:val="00864C46"/>
    <w:rsid w:val="00864C6A"/>
    <w:rsid w:val="00866B0D"/>
    <w:rsid w:val="008701AE"/>
    <w:rsid w:val="0087054C"/>
    <w:rsid w:val="00870D7D"/>
    <w:rsid w:val="00872030"/>
    <w:rsid w:val="00872305"/>
    <w:rsid w:val="00877C6A"/>
    <w:rsid w:val="00877E95"/>
    <w:rsid w:val="00880FB3"/>
    <w:rsid w:val="00881255"/>
    <w:rsid w:val="00882E96"/>
    <w:rsid w:val="00883007"/>
    <w:rsid w:val="00883110"/>
    <w:rsid w:val="00884036"/>
    <w:rsid w:val="00884FF9"/>
    <w:rsid w:val="008851EC"/>
    <w:rsid w:val="00885794"/>
    <w:rsid w:val="00885B40"/>
    <w:rsid w:val="00885D2A"/>
    <w:rsid w:val="0088608A"/>
    <w:rsid w:val="00886A01"/>
    <w:rsid w:val="00886F37"/>
    <w:rsid w:val="0089000F"/>
    <w:rsid w:val="0089049F"/>
    <w:rsid w:val="00890554"/>
    <w:rsid w:val="0089085C"/>
    <w:rsid w:val="00892D78"/>
    <w:rsid w:val="00893046"/>
    <w:rsid w:val="008931EC"/>
    <w:rsid w:val="00896CFB"/>
    <w:rsid w:val="00897567"/>
    <w:rsid w:val="008A0378"/>
    <w:rsid w:val="008A082F"/>
    <w:rsid w:val="008A29A4"/>
    <w:rsid w:val="008A2CFB"/>
    <w:rsid w:val="008A33E6"/>
    <w:rsid w:val="008A3CEC"/>
    <w:rsid w:val="008A3FB1"/>
    <w:rsid w:val="008A43B4"/>
    <w:rsid w:val="008A6B16"/>
    <w:rsid w:val="008A7B14"/>
    <w:rsid w:val="008A7C69"/>
    <w:rsid w:val="008B104C"/>
    <w:rsid w:val="008B1C26"/>
    <w:rsid w:val="008B1CBC"/>
    <w:rsid w:val="008B3B75"/>
    <w:rsid w:val="008B491B"/>
    <w:rsid w:val="008B671D"/>
    <w:rsid w:val="008B7C74"/>
    <w:rsid w:val="008C0C33"/>
    <w:rsid w:val="008C1978"/>
    <w:rsid w:val="008C1EAD"/>
    <w:rsid w:val="008C1EBF"/>
    <w:rsid w:val="008C1F7C"/>
    <w:rsid w:val="008C23A4"/>
    <w:rsid w:val="008C2E20"/>
    <w:rsid w:val="008C3A6C"/>
    <w:rsid w:val="008C4A7C"/>
    <w:rsid w:val="008C51C1"/>
    <w:rsid w:val="008C6B6A"/>
    <w:rsid w:val="008C7B7F"/>
    <w:rsid w:val="008D0770"/>
    <w:rsid w:val="008D0E5B"/>
    <w:rsid w:val="008D2732"/>
    <w:rsid w:val="008D2EE7"/>
    <w:rsid w:val="008D3F1D"/>
    <w:rsid w:val="008D444E"/>
    <w:rsid w:val="008D55E0"/>
    <w:rsid w:val="008D710A"/>
    <w:rsid w:val="008D7911"/>
    <w:rsid w:val="008E01C3"/>
    <w:rsid w:val="008E0266"/>
    <w:rsid w:val="008E02C2"/>
    <w:rsid w:val="008E287F"/>
    <w:rsid w:val="008E291D"/>
    <w:rsid w:val="008E317C"/>
    <w:rsid w:val="008E37F1"/>
    <w:rsid w:val="008E40FE"/>
    <w:rsid w:val="008E430C"/>
    <w:rsid w:val="008E49A7"/>
    <w:rsid w:val="008E5132"/>
    <w:rsid w:val="008E5378"/>
    <w:rsid w:val="008E53B6"/>
    <w:rsid w:val="008E5492"/>
    <w:rsid w:val="008E5EF3"/>
    <w:rsid w:val="008E7CF0"/>
    <w:rsid w:val="008E7EBB"/>
    <w:rsid w:val="008F01B3"/>
    <w:rsid w:val="008F025F"/>
    <w:rsid w:val="008F0D34"/>
    <w:rsid w:val="008F4F88"/>
    <w:rsid w:val="008F6195"/>
    <w:rsid w:val="008F759B"/>
    <w:rsid w:val="009006A2"/>
    <w:rsid w:val="00901A7C"/>
    <w:rsid w:val="009034A7"/>
    <w:rsid w:val="00906B25"/>
    <w:rsid w:val="0090701F"/>
    <w:rsid w:val="00907918"/>
    <w:rsid w:val="00907CC5"/>
    <w:rsid w:val="00910B0B"/>
    <w:rsid w:val="00910C53"/>
    <w:rsid w:val="00910FCF"/>
    <w:rsid w:val="00912CB0"/>
    <w:rsid w:val="009151B4"/>
    <w:rsid w:val="00915E7F"/>
    <w:rsid w:val="0091753F"/>
    <w:rsid w:val="009179B6"/>
    <w:rsid w:val="00917B97"/>
    <w:rsid w:val="009208BF"/>
    <w:rsid w:val="00921FD7"/>
    <w:rsid w:val="00922784"/>
    <w:rsid w:val="0092419F"/>
    <w:rsid w:val="00924FB6"/>
    <w:rsid w:val="009256AC"/>
    <w:rsid w:val="00931002"/>
    <w:rsid w:val="00931635"/>
    <w:rsid w:val="00932862"/>
    <w:rsid w:val="00935064"/>
    <w:rsid w:val="009365DF"/>
    <w:rsid w:val="00940311"/>
    <w:rsid w:val="00940473"/>
    <w:rsid w:val="00940563"/>
    <w:rsid w:val="00941561"/>
    <w:rsid w:val="009421C2"/>
    <w:rsid w:val="00943321"/>
    <w:rsid w:val="00943A1E"/>
    <w:rsid w:val="0094719D"/>
    <w:rsid w:val="00950E89"/>
    <w:rsid w:val="00952A7C"/>
    <w:rsid w:val="009541CB"/>
    <w:rsid w:val="00955888"/>
    <w:rsid w:val="00956096"/>
    <w:rsid w:val="00957DCE"/>
    <w:rsid w:val="00961BDC"/>
    <w:rsid w:val="00962DB9"/>
    <w:rsid w:val="00963086"/>
    <w:rsid w:val="0096344A"/>
    <w:rsid w:val="0096430E"/>
    <w:rsid w:val="0097088D"/>
    <w:rsid w:val="00971546"/>
    <w:rsid w:val="00972431"/>
    <w:rsid w:val="00973337"/>
    <w:rsid w:val="00973B1E"/>
    <w:rsid w:val="009741A5"/>
    <w:rsid w:val="00974976"/>
    <w:rsid w:val="009753D4"/>
    <w:rsid w:val="00975509"/>
    <w:rsid w:val="00975F9A"/>
    <w:rsid w:val="0097662A"/>
    <w:rsid w:val="00977838"/>
    <w:rsid w:val="00977E67"/>
    <w:rsid w:val="00977FCD"/>
    <w:rsid w:val="00983BC3"/>
    <w:rsid w:val="009859D3"/>
    <w:rsid w:val="00985AFB"/>
    <w:rsid w:val="009869FB"/>
    <w:rsid w:val="00986A32"/>
    <w:rsid w:val="00986F63"/>
    <w:rsid w:val="0098713D"/>
    <w:rsid w:val="00990B85"/>
    <w:rsid w:val="00991476"/>
    <w:rsid w:val="0099186F"/>
    <w:rsid w:val="00993FC3"/>
    <w:rsid w:val="00995868"/>
    <w:rsid w:val="009958DD"/>
    <w:rsid w:val="00995E6E"/>
    <w:rsid w:val="0099778C"/>
    <w:rsid w:val="009A0D32"/>
    <w:rsid w:val="009A2B1B"/>
    <w:rsid w:val="009A3D88"/>
    <w:rsid w:val="009A44D6"/>
    <w:rsid w:val="009A4726"/>
    <w:rsid w:val="009A4FD3"/>
    <w:rsid w:val="009A5055"/>
    <w:rsid w:val="009A50EB"/>
    <w:rsid w:val="009A6173"/>
    <w:rsid w:val="009A6B7A"/>
    <w:rsid w:val="009A7054"/>
    <w:rsid w:val="009A7554"/>
    <w:rsid w:val="009A7576"/>
    <w:rsid w:val="009B01D4"/>
    <w:rsid w:val="009B047B"/>
    <w:rsid w:val="009B1604"/>
    <w:rsid w:val="009B266B"/>
    <w:rsid w:val="009B69A6"/>
    <w:rsid w:val="009B6C05"/>
    <w:rsid w:val="009B75C3"/>
    <w:rsid w:val="009C277F"/>
    <w:rsid w:val="009C4139"/>
    <w:rsid w:val="009C4D85"/>
    <w:rsid w:val="009C4DFC"/>
    <w:rsid w:val="009C6BE5"/>
    <w:rsid w:val="009C6EAC"/>
    <w:rsid w:val="009C79A2"/>
    <w:rsid w:val="009D06E6"/>
    <w:rsid w:val="009D0FEA"/>
    <w:rsid w:val="009D2D2B"/>
    <w:rsid w:val="009D3CE6"/>
    <w:rsid w:val="009D4774"/>
    <w:rsid w:val="009D5636"/>
    <w:rsid w:val="009D5742"/>
    <w:rsid w:val="009D77A7"/>
    <w:rsid w:val="009D79D8"/>
    <w:rsid w:val="009E21C4"/>
    <w:rsid w:val="009E304C"/>
    <w:rsid w:val="009E47C2"/>
    <w:rsid w:val="009E5C81"/>
    <w:rsid w:val="009E68AC"/>
    <w:rsid w:val="009E7ECA"/>
    <w:rsid w:val="009F0874"/>
    <w:rsid w:val="009F22DC"/>
    <w:rsid w:val="009F2E1C"/>
    <w:rsid w:val="009F305D"/>
    <w:rsid w:val="009F3939"/>
    <w:rsid w:val="009F3BC8"/>
    <w:rsid w:val="009F5E08"/>
    <w:rsid w:val="009F6524"/>
    <w:rsid w:val="00A0050D"/>
    <w:rsid w:val="00A01640"/>
    <w:rsid w:val="00A030D2"/>
    <w:rsid w:val="00A0318A"/>
    <w:rsid w:val="00A04079"/>
    <w:rsid w:val="00A056A5"/>
    <w:rsid w:val="00A112E6"/>
    <w:rsid w:val="00A114DD"/>
    <w:rsid w:val="00A1233B"/>
    <w:rsid w:val="00A13BDF"/>
    <w:rsid w:val="00A14A65"/>
    <w:rsid w:val="00A15BFB"/>
    <w:rsid w:val="00A20297"/>
    <w:rsid w:val="00A206DF"/>
    <w:rsid w:val="00A209DA"/>
    <w:rsid w:val="00A2207A"/>
    <w:rsid w:val="00A222E1"/>
    <w:rsid w:val="00A231D0"/>
    <w:rsid w:val="00A248DB"/>
    <w:rsid w:val="00A26A2E"/>
    <w:rsid w:val="00A274E5"/>
    <w:rsid w:val="00A277B1"/>
    <w:rsid w:val="00A30352"/>
    <w:rsid w:val="00A313EF"/>
    <w:rsid w:val="00A31E0E"/>
    <w:rsid w:val="00A326C6"/>
    <w:rsid w:val="00A33816"/>
    <w:rsid w:val="00A34627"/>
    <w:rsid w:val="00A34CF1"/>
    <w:rsid w:val="00A35582"/>
    <w:rsid w:val="00A355B7"/>
    <w:rsid w:val="00A365DF"/>
    <w:rsid w:val="00A37370"/>
    <w:rsid w:val="00A3750B"/>
    <w:rsid w:val="00A40D55"/>
    <w:rsid w:val="00A4197C"/>
    <w:rsid w:val="00A419EA"/>
    <w:rsid w:val="00A42BDA"/>
    <w:rsid w:val="00A43497"/>
    <w:rsid w:val="00A44082"/>
    <w:rsid w:val="00A44D95"/>
    <w:rsid w:val="00A44E12"/>
    <w:rsid w:val="00A46499"/>
    <w:rsid w:val="00A46CE5"/>
    <w:rsid w:val="00A478C2"/>
    <w:rsid w:val="00A47C27"/>
    <w:rsid w:val="00A511BF"/>
    <w:rsid w:val="00A5256E"/>
    <w:rsid w:val="00A53C63"/>
    <w:rsid w:val="00A53C90"/>
    <w:rsid w:val="00A54DE5"/>
    <w:rsid w:val="00A55242"/>
    <w:rsid w:val="00A55E7E"/>
    <w:rsid w:val="00A56B7E"/>
    <w:rsid w:val="00A57669"/>
    <w:rsid w:val="00A627B3"/>
    <w:rsid w:val="00A63392"/>
    <w:rsid w:val="00A63AB5"/>
    <w:rsid w:val="00A64AD9"/>
    <w:rsid w:val="00A659D8"/>
    <w:rsid w:val="00A65D26"/>
    <w:rsid w:val="00A66AE1"/>
    <w:rsid w:val="00A67223"/>
    <w:rsid w:val="00A672D9"/>
    <w:rsid w:val="00A67F0B"/>
    <w:rsid w:val="00A70655"/>
    <w:rsid w:val="00A70986"/>
    <w:rsid w:val="00A720FA"/>
    <w:rsid w:val="00A728E6"/>
    <w:rsid w:val="00A72A5A"/>
    <w:rsid w:val="00A73E85"/>
    <w:rsid w:val="00A74483"/>
    <w:rsid w:val="00A766A7"/>
    <w:rsid w:val="00A768D4"/>
    <w:rsid w:val="00A80A2E"/>
    <w:rsid w:val="00A81311"/>
    <w:rsid w:val="00A844D7"/>
    <w:rsid w:val="00A853C5"/>
    <w:rsid w:val="00A85FD5"/>
    <w:rsid w:val="00A865E7"/>
    <w:rsid w:val="00A87816"/>
    <w:rsid w:val="00A87B2D"/>
    <w:rsid w:val="00A916E9"/>
    <w:rsid w:val="00A9198C"/>
    <w:rsid w:val="00A94243"/>
    <w:rsid w:val="00A9441E"/>
    <w:rsid w:val="00A946E7"/>
    <w:rsid w:val="00A94C07"/>
    <w:rsid w:val="00A9506C"/>
    <w:rsid w:val="00AA032D"/>
    <w:rsid w:val="00AA098F"/>
    <w:rsid w:val="00AA29CA"/>
    <w:rsid w:val="00AA2F25"/>
    <w:rsid w:val="00AA43AE"/>
    <w:rsid w:val="00AA491F"/>
    <w:rsid w:val="00AA5E9C"/>
    <w:rsid w:val="00AB40BC"/>
    <w:rsid w:val="00AB423D"/>
    <w:rsid w:val="00AC123C"/>
    <w:rsid w:val="00AC1AD9"/>
    <w:rsid w:val="00AC25F7"/>
    <w:rsid w:val="00AC3248"/>
    <w:rsid w:val="00AC4A01"/>
    <w:rsid w:val="00AC51DC"/>
    <w:rsid w:val="00AC576C"/>
    <w:rsid w:val="00AC706E"/>
    <w:rsid w:val="00AD095A"/>
    <w:rsid w:val="00AD1570"/>
    <w:rsid w:val="00AD2FBA"/>
    <w:rsid w:val="00AD31C0"/>
    <w:rsid w:val="00AD3935"/>
    <w:rsid w:val="00AD5616"/>
    <w:rsid w:val="00AD5ACF"/>
    <w:rsid w:val="00AD6294"/>
    <w:rsid w:val="00AD6F83"/>
    <w:rsid w:val="00AD7C76"/>
    <w:rsid w:val="00AE0109"/>
    <w:rsid w:val="00AE0D8D"/>
    <w:rsid w:val="00AE18E0"/>
    <w:rsid w:val="00AE1EA2"/>
    <w:rsid w:val="00AE288E"/>
    <w:rsid w:val="00AE2B8B"/>
    <w:rsid w:val="00AE2C74"/>
    <w:rsid w:val="00AE3621"/>
    <w:rsid w:val="00AE3AA8"/>
    <w:rsid w:val="00AE3C72"/>
    <w:rsid w:val="00AE3CD5"/>
    <w:rsid w:val="00AE42D2"/>
    <w:rsid w:val="00AE543D"/>
    <w:rsid w:val="00AE5AF5"/>
    <w:rsid w:val="00AE72A4"/>
    <w:rsid w:val="00AF135F"/>
    <w:rsid w:val="00AF14F9"/>
    <w:rsid w:val="00AF20FB"/>
    <w:rsid w:val="00AF2A66"/>
    <w:rsid w:val="00AF2E96"/>
    <w:rsid w:val="00AF3207"/>
    <w:rsid w:val="00AF33AE"/>
    <w:rsid w:val="00AF3993"/>
    <w:rsid w:val="00AF3A26"/>
    <w:rsid w:val="00AF5F3E"/>
    <w:rsid w:val="00B0011F"/>
    <w:rsid w:val="00B01629"/>
    <w:rsid w:val="00B02BAA"/>
    <w:rsid w:val="00B03BAC"/>
    <w:rsid w:val="00B03C08"/>
    <w:rsid w:val="00B05E56"/>
    <w:rsid w:val="00B11301"/>
    <w:rsid w:val="00B11D7C"/>
    <w:rsid w:val="00B127F3"/>
    <w:rsid w:val="00B130CD"/>
    <w:rsid w:val="00B135FB"/>
    <w:rsid w:val="00B1421C"/>
    <w:rsid w:val="00B161D9"/>
    <w:rsid w:val="00B22F43"/>
    <w:rsid w:val="00B22F9D"/>
    <w:rsid w:val="00B230EE"/>
    <w:rsid w:val="00B240B9"/>
    <w:rsid w:val="00B250D1"/>
    <w:rsid w:val="00B25766"/>
    <w:rsid w:val="00B26690"/>
    <w:rsid w:val="00B27B35"/>
    <w:rsid w:val="00B30C59"/>
    <w:rsid w:val="00B317E2"/>
    <w:rsid w:val="00B318F3"/>
    <w:rsid w:val="00B322B2"/>
    <w:rsid w:val="00B33286"/>
    <w:rsid w:val="00B33342"/>
    <w:rsid w:val="00B33FFB"/>
    <w:rsid w:val="00B3755E"/>
    <w:rsid w:val="00B37B0F"/>
    <w:rsid w:val="00B40019"/>
    <w:rsid w:val="00B405F6"/>
    <w:rsid w:val="00B40DB3"/>
    <w:rsid w:val="00B40FFD"/>
    <w:rsid w:val="00B4187B"/>
    <w:rsid w:val="00B42234"/>
    <w:rsid w:val="00B4233A"/>
    <w:rsid w:val="00B43A39"/>
    <w:rsid w:val="00B449D1"/>
    <w:rsid w:val="00B513DE"/>
    <w:rsid w:val="00B51A45"/>
    <w:rsid w:val="00B54D5F"/>
    <w:rsid w:val="00B56627"/>
    <w:rsid w:val="00B6028C"/>
    <w:rsid w:val="00B6043E"/>
    <w:rsid w:val="00B61619"/>
    <w:rsid w:val="00B61FA2"/>
    <w:rsid w:val="00B62407"/>
    <w:rsid w:val="00B625B0"/>
    <w:rsid w:val="00B639A3"/>
    <w:rsid w:val="00B6483F"/>
    <w:rsid w:val="00B65A48"/>
    <w:rsid w:val="00B66C20"/>
    <w:rsid w:val="00B67948"/>
    <w:rsid w:val="00B67D11"/>
    <w:rsid w:val="00B7227C"/>
    <w:rsid w:val="00B729AD"/>
    <w:rsid w:val="00B72A95"/>
    <w:rsid w:val="00B73130"/>
    <w:rsid w:val="00B7445C"/>
    <w:rsid w:val="00B76062"/>
    <w:rsid w:val="00B77B02"/>
    <w:rsid w:val="00B809A4"/>
    <w:rsid w:val="00B81660"/>
    <w:rsid w:val="00B81AB5"/>
    <w:rsid w:val="00B82893"/>
    <w:rsid w:val="00B83065"/>
    <w:rsid w:val="00B851F5"/>
    <w:rsid w:val="00B85215"/>
    <w:rsid w:val="00B8584D"/>
    <w:rsid w:val="00B8596B"/>
    <w:rsid w:val="00B85E22"/>
    <w:rsid w:val="00B86DA4"/>
    <w:rsid w:val="00B86E1F"/>
    <w:rsid w:val="00B87B7D"/>
    <w:rsid w:val="00B9008F"/>
    <w:rsid w:val="00B91781"/>
    <w:rsid w:val="00B91F7C"/>
    <w:rsid w:val="00B92696"/>
    <w:rsid w:val="00B93C0D"/>
    <w:rsid w:val="00B95A81"/>
    <w:rsid w:val="00B95D91"/>
    <w:rsid w:val="00B965DB"/>
    <w:rsid w:val="00BA1325"/>
    <w:rsid w:val="00BA2E07"/>
    <w:rsid w:val="00BA4D99"/>
    <w:rsid w:val="00BA78B0"/>
    <w:rsid w:val="00BB14CB"/>
    <w:rsid w:val="00BB2436"/>
    <w:rsid w:val="00BB30C4"/>
    <w:rsid w:val="00BB387F"/>
    <w:rsid w:val="00BB4184"/>
    <w:rsid w:val="00BB4D1E"/>
    <w:rsid w:val="00BB52E9"/>
    <w:rsid w:val="00BB606F"/>
    <w:rsid w:val="00BB73AC"/>
    <w:rsid w:val="00BB7A39"/>
    <w:rsid w:val="00BC09BC"/>
    <w:rsid w:val="00BC0F47"/>
    <w:rsid w:val="00BC1D12"/>
    <w:rsid w:val="00BC2A3C"/>
    <w:rsid w:val="00BC2D2F"/>
    <w:rsid w:val="00BC3593"/>
    <w:rsid w:val="00BC378A"/>
    <w:rsid w:val="00BC4515"/>
    <w:rsid w:val="00BC583F"/>
    <w:rsid w:val="00BC64D5"/>
    <w:rsid w:val="00BC6BBB"/>
    <w:rsid w:val="00BC6C86"/>
    <w:rsid w:val="00BC7B32"/>
    <w:rsid w:val="00BD02D1"/>
    <w:rsid w:val="00BD1FE7"/>
    <w:rsid w:val="00BD2AD4"/>
    <w:rsid w:val="00BD4EF6"/>
    <w:rsid w:val="00BD5710"/>
    <w:rsid w:val="00BD5AB9"/>
    <w:rsid w:val="00BD6659"/>
    <w:rsid w:val="00BD6E65"/>
    <w:rsid w:val="00BE005D"/>
    <w:rsid w:val="00BE1F14"/>
    <w:rsid w:val="00BE279E"/>
    <w:rsid w:val="00BE3BBB"/>
    <w:rsid w:val="00BE3DC9"/>
    <w:rsid w:val="00BE4021"/>
    <w:rsid w:val="00BE5159"/>
    <w:rsid w:val="00BF0635"/>
    <w:rsid w:val="00BF1E1B"/>
    <w:rsid w:val="00BF1FE2"/>
    <w:rsid w:val="00BF26E6"/>
    <w:rsid w:val="00BF29DE"/>
    <w:rsid w:val="00BF3624"/>
    <w:rsid w:val="00BF624F"/>
    <w:rsid w:val="00BF7C48"/>
    <w:rsid w:val="00C02294"/>
    <w:rsid w:val="00C0278B"/>
    <w:rsid w:val="00C028D7"/>
    <w:rsid w:val="00C02EBA"/>
    <w:rsid w:val="00C03559"/>
    <w:rsid w:val="00C04C51"/>
    <w:rsid w:val="00C05369"/>
    <w:rsid w:val="00C06B1E"/>
    <w:rsid w:val="00C07B6F"/>
    <w:rsid w:val="00C07D6B"/>
    <w:rsid w:val="00C07F5B"/>
    <w:rsid w:val="00C10303"/>
    <w:rsid w:val="00C10890"/>
    <w:rsid w:val="00C10ECE"/>
    <w:rsid w:val="00C10F65"/>
    <w:rsid w:val="00C13123"/>
    <w:rsid w:val="00C13CFE"/>
    <w:rsid w:val="00C14F34"/>
    <w:rsid w:val="00C14F4F"/>
    <w:rsid w:val="00C16F16"/>
    <w:rsid w:val="00C174E7"/>
    <w:rsid w:val="00C2079F"/>
    <w:rsid w:val="00C21268"/>
    <w:rsid w:val="00C2229D"/>
    <w:rsid w:val="00C23F4E"/>
    <w:rsid w:val="00C2419A"/>
    <w:rsid w:val="00C255E1"/>
    <w:rsid w:val="00C259BB"/>
    <w:rsid w:val="00C25AF2"/>
    <w:rsid w:val="00C25B18"/>
    <w:rsid w:val="00C26413"/>
    <w:rsid w:val="00C26EC1"/>
    <w:rsid w:val="00C2733F"/>
    <w:rsid w:val="00C31D53"/>
    <w:rsid w:val="00C32115"/>
    <w:rsid w:val="00C32446"/>
    <w:rsid w:val="00C32D9C"/>
    <w:rsid w:val="00C33240"/>
    <w:rsid w:val="00C33602"/>
    <w:rsid w:val="00C33C66"/>
    <w:rsid w:val="00C35CEB"/>
    <w:rsid w:val="00C36688"/>
    <w:rsid w:val="00C36F43"/>
    <w:rsid w:val="00C37A66"/>
    <w:rsid w:val="00C37ED5"/>
    <w:rsid w:val="00C409E4"/>
    <w:rsid w:val="00C40FE5"/>
    <w:rsid w:val="00C413CE"/>
    <w:rsid w:val="00C44E6F"/>
    <w:rsid w:val="00C44F72"/>
    <w:rsid w:val="00C454B6"/>
    <w:rsid w:val="00C454C6"/>
    <w:rsid w:val="00C46707"/>
    <w:rsid w:val="00C506D8"/>
    <w:rsid w:val="00C50C27"/>
    <w:rsid w:val="00C5154A"/>
    <w:rsid w:val="00C5186E"/>
    <w:rsid w:val="00C51A1C"/>
    <w:rsid w:val="00C52990"/>
    <w:rsid w:val="00C542E9"/>
    <w:rsid w:val="00C54DEE"/>
    <w:rsid w:val="00C554CF"/>
    <w:rsid w:val="00C578DF"/>
    <w:rsid w:val="00C60B2F"/>
    <w:rsid w:val="00C61033"/>
    <w:rsid w:val="00C61CCF"/>
    <w:rsid w:val="00C61DD1"/>
    <w:rsid w:val="00C62771"/>
    <w:rsid w:val="00C63FFA"/>
    <w:rsid w:val="00C7321F"/>
    <w:rsid w:val="00C74865"/>
    <w:rsid w:val="00C76E7B"/>
    <w:rsid w:val="00C77F82"/>
    <w:rsid w:val="00C80E2A"/>
    <w:rsid w:val="00C819D9"/>
    <w:rsid w:val="00C81DE6"/>
    <w:rsid w:val="00C838B9"/>
    <w:rsid w:val="00C843F8"/>
    <w:rsid w:val="00C857D8"/>
    <w:rsid w:val="00C85C1E"/>
    <w:rsid w:val="00C86A35"/>
    <w:rsid w:val="00C8702F"/>
    <w:rsid w:val="00C87302"/>
    <w:rsid w:val="00C87339"/>
    <w:rsid w:val="00C91F68"/>
    <w:rsid w:val="00C92E7C"/>
    <w:rsid w:val="00C9303C"/>
    <w:rsid w:val="00C939DC"/>
    <w:rsid w:val="00C94C12"/>
    <w:rsid w:val="00C96635"/>
    <w:rsid w:val="00C97426"/>
    <w:rsid w:val="00C975D4"/>
    <w:rsid w:val="00C977B6"/>
    <w:rsid w:val="00C97A5E"/>
    <w:rsid w:val="00CA11B4"/>
    <w:rsid w:val="00CA13B2"/>
    <w:rsid w:val="00CA1B94"/>
    <w:rsid w:val="00CA220F"/>
    <w:rsid w:val="00CA27F5"/>
    <w:rsid w:val="00CA28A4"/>
    <w:rsid w:val="00CA32D4"/>
    <w:rsid w:val="00CA399F"/>
    <w:rsid w:val="00CA41FB"/>
    <w:rsid w:val="00CA5A23"/>
    <w:rsid w:val="00CB19E1"/>
    <w:rsid w:val="00CB1CCF"/>
    <w:rsid w:val="00CB44FD"/>
    <w:rsid w:val="00CB50D8"/>
    <w:rsid w:val="00CB7F6E"/>
    <w:rsid w:val="00CC0875"/>
    <w:rsid w:val="00CC1C67"/>
    <w:rsid w:val="00CC24AD"/>
    <w:rsid w:val="00CC3B37"/>
    <w:rsid w:val="00CC3E1C"/>
    <w:rsid w:val="00CC464C"/>
    <w:rsid w:val="00CC4A96"/>
    <w:rsid w:val="00CC5F2D"/>
    <w:rsid w:val="00CC6258"/>
    <w:rsid w:val="00CC643F"/>
    <w:rsid w:val="00CC67A8"/>
    <w:rsid w:val="00CC79C3"/>
    <w:rsid w:val="00CC7AD5"/>
    <w:rsid w:val="00CD1975"/>
    <w:rsid w:val="00CD1997"/>
    <w:rsid w:val="00CD38EC"/>
    <w:rsid w:val="00CD4EEB"/>
    <w:rsid w:val="00CD68F2"/>
    <w:rsid w:val="00CD6C14"/>
    <w:rsid w:val="00CD7A82"/>
    <w:rsid w:val="00CD7B1C"/>
    <w:rsid w:val="00CD7FF8"/>
    <w:rsid w:val="00CE0490"/>
    <w:rsid w:val="00CE2D33"/>
    <w:rsid w:val="00CE3FAF"/>
    <w:rsid w:val="00CE5280"/>
    <w:rsid w:val="00CE5C4C"/>
    <w:rsid w:val="00CE5D48"/>
    <w:rsid w:val="00CF14B9"/>
    <w:rsid w:val="00CF273A"/>
    <w:rsid w:val="00CF43C2"/>
    <w:rsid w:val="00CF4AF2"/>
    <w:rsid w:val="00CF4C25"/>
    <w:rsid w:val="00CF4E5F"/>
    <w:rsid w:val="00CF59D9"/>
    <w:rsid w:val="00CF7B3F"/>
    <w:rsid w:val="00D0013B"/>
    <w:rsid w:val="00D00178"/>
    <w:rsid w:val="00D00DEB"/>
    <w:rsid w:val="00D0163E"/>
    <w:rsid w:val="00D0296E"/>
    <w:rsid w:val="00D03184"/>
    <w:rsid w:val="00D05E89"/>
    <w:rsid w:val="00D068AA"/>
    <w:rsid w:val="00D1186E"/>
    <w:rsid w:val="00D11E27"/>
    <w:rsid w:val="00D1343F"/>
    <w:rsid w:val="00D13B58"/>
    <w:rsid w:val="00D1502A"/>
    <w:rsid w:val="00D155FB"/>
    <w:rsid w:val="00D15DAB"/>
    <w:rsid w:val="00D1694D"/>
    <w:rsid w:val="00D16A5A"/>
    <w:rsid w:val="00D222A3"/>
    <w:rsid w:val="00D24C13"/>
    <w:rsid w:val="00D26B52"/>
    <w:rsid w:val="00D27332"/>
    <w:rsid w:val="00D30401"/>
    <w:rsid w:val="00D31517"/>
    <w:rsid w:val="00D31AF7"/>
    <w:rsid w:val="00D3207C"/>
    <w:rsid w:val="00D32E9C"/>
    <w:rsid w:val="00D3379E"/>
    <w:rsid w:val="00D34BA2"/>
    <w:rsid w:val="00D35659"/>
    <w:rsid w:val="00D362BA"/>
    <w:rsid w:val="00D36D6B"/>
    <w:rsid w:val="00D372FB"/>
    <w:rsid w:val="00D407E2"/>
    <w:rsid w:val="00D40B83"/>
    <w:rsid w:val="00D41105"/>
    <w:rsid w:val="00D4455C"/>
    <w:rsid w:val="00D45433"/>
    <w:rsid w:val="00D45D29"/>
    <w:rsid w:val="00D45EB2"/>
    <w:rsid w:val="00D46BF4"/>
    <w:rsid w:val="00D47948"/>
    <w:rsid w:val="00D5032E"/>
    <w:rsid w:val="00D513FD"/>
    <w:rsid w:val="00D51525"/>
    <w:rsid w:val="00D535C7"/>
    <w:rsid w:val="00D542F3"/>
    <w:rsid w:val="00D564A9"/>
    <w:rsid w:val="00D57C5F"/>
    <w:rsid w:val="00D62F28"/>
    <w:rsid w:val="00D63134"/>
    <w:rsid w:val="00D637DE"/>
    <w:rsid w:val="00D643DC"/>
    <w:rsid w:val="00D64474"/>
    <w:rsid w:val="00D6617F"/>
    <w:rsid w:val="00D668BE"/>
    <w:rsid w:val="00D66DCB"/>
    <w:rsid w:val="00D67C45"/>
    <w:rsid w:val="00D705AF"/>
    <w:rsid w:val="00D72F0C"/>
    <w:rsid w:val="00D73532"/>
    <w:rsid w:val="00D7401C"/>
    <w:rsid w:val="00D74AF7"/>
    <w:rsid w:val="00D74E9B"/>
    <w:rsid w:val="00D74ECA"/>
    <w:rsid w:val="00D75776"/>
    <w:rsid w:val="00D75E3F"/>
    <w:rsid w:val="00D766A3"/>
    <w:rsid w:val="00D7679A"/>
    <w:rsid w:val="00D769A0"/>
    <w:rsid w:val="00D77293"/>
    <w:rsid w:val="00D80D70"/>
    <w:rsid w:val="00D8145C"/>
    <w:rsid w:val="00D82AA1"/>
    <w:rsid w:val="00D83E21"/>
    <w:rsid w:val="00D8422B"/>
    <w:rsid w:val="00D84573"/>
    <w:rsid w:val="00D85540"/>
    <w:rsid w:val="00D85AF2"/>
    <w:rsid w:val="00D86F77"/>
    <w:rsid w:val="00D871C0"/>
    <w:rsid w:val="00D9140B"/>
    <w:rsid w:val="00D914A9"/>
    <w:rsid w:val="00D9370B"/>
    <w:rsid w:val="00D93B9B"/>
    <w:rsid w:val="00D9599D"/>
    <w:rsid w:val="00D97A0F"/>
    <w:rsid w:val="00D97DD1"/>
    <w:rsid w:val="00DA0B4E"/>
    <w:rsid w:val="00DA2BEC"/>
    <w:rsid w:val="00DA2D31"/>
    <w:rsid w:val="00DA3B21"/>
    <w:rsid w:val="00DA79D7"/>
    <w:rsid w:val="00DA7CEF"/>
    <w:rsid w:val="00DA7DF0"/>
    <w:rsid w:val="00DB0386"/>
    <w:rsid w:val="00DB0789"/>
    <w:rsid w:val="00DB07EB"/>
    <w:rsid w:val="00DB09E4"/>
    <w:rsid w:val="00DB14A1"/>
    <w:rsid w:val="00DB14EA"/>
    <w:rsid w:val="00DB1574"/>
    <w:rsid w:val="00DB1B3E"/>
    <w:rsid w:val="00DB36E2"/>
    <w:rsid w:val="00DB3CFE"/>
    <w:rsid w:val="00DB465D"/>
    <w:rsid w:val="00DB61CA"/>
    <w:rsid w:val="00DC009A"/>
    <w:rsid w:val="00DC0221"/>
    <w:rsid w:val="00DC0CC0"/>
    <w:rsid w:val="00DC0EC5"/>
    <w:rsid w:val="00DC1EFF"/>
    <w:rsid w:val="00DC2929"/>
    <w:rsid w:val="00DC32DB"/>
    <w:rsid w:val="00DC5529"/>
    <w:rsid w:val="00DC6039"/>
    <w:rsid w:val="00DC63A4"/>
    <w:rsid w:val="00DC6697"/>
    <w:rsid w:val="00DC679E"/>
    <w:rsid w:val="00DC7A4D"/>
    <w:rsid w:val="00DD0028"/>
    <w:rsid w:val="00DD0387"/>
    <w:rsid w:val="00DD146E"/>
    <w:rsid w:val="00DD54B0"/>
    <w:rsid w:val="00DE0D4F"/>
    <w:rsid w:val="00DE1F67"/>
    <w:rsid w:val="00DE3E3C"/>
    <w:rsid w:val="00DE491A"/>
    <w:rsid w:val="00DE516D"/>
    <w:rsid w:val="00DE5BD7"/>
    <w:rsid w:val="00DE6AD7"/>
    <w:rsid w:val="00DF0707"/>
    <w:rsid w:val="00DF073D"/>
    <w:rsid w:val="00DF0CD8"/>
    <w:rsid w:val="00DF14CE"/>
    <w:rsid w:val="00DF2C80"/>
    <w:rsid w:val="00DF3ADF"/>
    <w:rsid w:val="00DF3D02"/>
    <w:rsid w:val="00DF4C12"/>
    <w:rsid w:val="00DF52F8"/>
    <w:rsid w:val="00E0097F"/>
    <w:rsid w:val="00E015D1"/>
    <w:rsid w:val="00E02534"/>
    <w:rsid w:val="00E02CAA"/>
    <w:rsid w:val="00E031A0"/>
    <w:rsid w:val="00E03C66"/>
    <w:rsid w:val="00E041D2"/>
    <w:rsid w:val="00E04B79"/>
    <w:rsid w:val="00E06A15"/>
    <w:rsid w:val="00E1060E"/>
    <w:rsid w:val="00E12BA3"/>
    <w:rsid w:val="00E13317"/>
    <w:rsid w:val="00E13B83"/>
    <w:rsid w:val="00E154D1"/>
    <w:rsid w:val="00E1658A"/>
    <w:rsid w:val="00E16C9B"/>
    <w:rsid w:val="00E16EAD"/>
    <w:rsid w:val="00E200FA"/>
    <w:rsid w:val="00E20A52"/>
    <w:rsid w:val="00E20B35"/>
    <w:rsid w:val="00E20B76"/>
    <w:rsid w:val="00E21C9D"/>
    <w:rsid w:val="00E22357"/>
    <w:rsid w:val="00E2415F"/>
    <w:rsid w:val="00E27936"/>
    <w:rsid w:val="00E27F28"/>
    <w:rsid w:val="00E32200"/>
    <w:rsid w:val="00E3461A"/>
    <w:rsid w:val="00E35B33"/>
    <w:rsid w:val="00E37224"/>
    <w:rsid w:val="00E402B9"/>
    <w:rsid w:val="00E406CA"/>
    <w:rsid w:val="00E40CDC"/>
    <w:rsid w:val="00E41CFE"/>
    <w:rsid w:val="00E4252B"/>
    <w:rsid w:val="00E42C0E"/>
    <w:rsid w:val="00E434F8"/>
    <w:rsid w:val="00E44559"/>
    <w:rsid w:val="00E44A91"/>
    <w:rsid w:val="00E50DC4"/>
    <w:rsid w:val="00E516B8"/>
    <w:rsid w:val="00E52E00"/>
    <w:rsid w:val="00E53D95"/>
    <w:rsid w:val="00E65A35"/>
    <w:rsid w:val="00E65E14"/>
    <w:rsid w:val="00E7114F"/>
    <w:rsid w:val="00E7180C"/>
    <w:rsid w:val="00E718D1"/>
    <w:rsid w:val="00E71D85"/>
    <w:rsid w:val="00E72849"/>
    <w:rsid w:val="00E72D4B"/>
    <w:rsid w:val="00E7428A"/>
    <w:rsid w:val="00E7437E"/>
    <w:rsid w:val="00E75CDD"/>
    <w:rsid w:val="00E7609A"/>
    <w:rsid w:val="00E7617D"/>
    <w:rsid w:val="00E809F0"/>
    <w:rsid w:val="00E80F6D"/>
    <w:rsid w:val="00E82CE4"/>
    <w:rsid w:val="00E83597"/>
    <w:rsid w:val="00E853A4"/>
    <w:rsid w:val="00E85990"/>
    <w:rsid w:val="00E87B65"/>
    <w:rsid w:val="00E87B9C"/>
    <w:rsid w:val="00E904B0"/>
    <w:rsid w:val="00E91FAB"/>
    <w:rsid w:val="00E930AC"/>
    <w:rsid w:val="00E9331B"/>
    <w:rsid w:val="00EA0454"/>
    <w:rsid w:val="00EA16BF"/>
    <w:rsid w:val="00EA18B1"/>
    <w:rsid w:val="00EA3D1B"/>
    <w:rsid w:val="00EA3DB3"/>
    <w:rsid w:val="00EA415C"/>
    <w:rsid w:val="00EA4361"/>
    <w:rsid w:val="00EB1C07"/>
    <w:rsid w:val="00EB3DBC"/>
    <w:rsid w:val="00EB429B"/>
    <w:rsid w:val="00EB4697"/>
    <w:rsid w:val="00EB486A"/>
    <w:rsid w:val="00EB58BD"/>
    <w:rsid w:val="00EB7049"/>
    <w:rsid w:val="00EB7938"/>
    <w:rsid w:val="00EC0AF7"/>
    <w:rsid w:val="00EC0D7B"/>
    <w:rsid w:val="00EC1424"/>
    <w:rsid w:val="00EC17C5"/>
    <w:rsid w:val="00EC191E"/>
    <w:rsid w:val="00EC2475"/>
    <w:rsid w:val="00EC2872"/>
    <w:rsid w:val="00EC5A69"/>
    <w:rsid w:val="00EC5C49"/>
    <w:rsid w:val="00EC7416"/>
    <w:rsid w:val="00ED06DA"/>
    <w:rsid w:val="00ED0EB9"/>
    <w:rsid w:val="00ED1278"/>
    <w:rsid w:val="00ED18DB"/>
    <w:rsid w:val="00ED197D"/>
    <w:rsid w:val="00ED1F79"/>
    <w:rsid w:val="00ED2764"/>
    <w:rsid w:val="00ED2F6B"/>
    <w:rsid w:val="00ED386A"/>
    <w:rsid w:val="00ED3D0B"/>
    <w:rsid w:val="00ED5158"/>
    <w:rsid w:val="00ED5EF5"/>
    <w:rsid w:val="00ED61C1"/>
    <w:rsid w:val="00ED7621"/>
    <w:rsid w:val="00ED7793"/>
    <w:rsid w:val="00EE0334"/>
    <w:rsid w:val="00EE0F8B"/>
    <w:rsid w:val="00EE2C40"/>
    <w:rsid w:val="00EE32B2"/>
    <w:rsid w:val="00EE4494"/>
    <w:rsid w:val="00EE6497"/>
    <w:rsid w:val="00EE76C3"/>
    <w:rsid w:val="00EF025B"/>
    <w:rsid w:val="00EF06C0"/>
    <w:rsid w:val="00EF07BF"/>
    <w:rsid w:val="00EF1E54"/>
    <w:rsid w:val="00EF2806"/>
    <w:rsid w:val="00EF3EE8"/>
    <w:rsid w:val="00EF42B0"/>
    <w:rsid w:val="00EF56BE"/>
    <w:rsid w:val="00EF62D5"/>
    <w:rsid w:val="00EF680D"/>
    <w:rsid w:val="00F00809"/>
    <w:rsid w:val="00F00F35"/>
    <w:rsid w:val="00F01C5B"/>
    <w:rsid w:val="00F0266A"/>
    <w:rsid w:val="00F0477D"/>
    <w:rsid w:val="00F04EEC"/>
    <w:rsid w:val="00F05536"/>
    <w:rsid w:val="00F074A1"/>
    <w:rsid w:val="00F10B8B"/>
    <w:rsid w:val="00F11999"/>
    <w:rsid w:val="00F12667"/>
    <w:rsid w:val="00F12CD7"/>
    <w:rsid w:val="00F12FE5"/>
    <w:rsid w:val="00F13E50"/>
    <w:rsid w:val="00F14974"/>
    <w:rsid w:val="00F14F6A"/>
    <w:rsid w:val="00F15C61"/>
    <w:rsid w:val="00F166BB"/>
    <w:rsid w:val="00F1674A"/>
    <w:rsid w:val="00F17116"/>
    <w:rsid w:val="00F20094"/>
    <w:rsid w:val="00F20BFF"/>
    <w:rsid w:val="00F21038"/>
    <w:rsid w:val="00F22F87"/>
    <w:rsid w:val="00F25B5D"/>
    <w:rsid w:val="00F26950"/>
    <w:rsid w:val="00F269B8"/>
    <w:rsid w:val="00F279F5"/>
    <w:rsid w:val="00F31613"/>
    <w:rsid w:val="00F33261"/>
    <w:rsid w:val="00F33607"/>
    <w:rsid w:val="00F33DEE"/>
    <w:rsid w:val="00F3486C"/>
    <w:rsid w:val="00F35E12"/>
    <w:rsid w:val="00F360D9"/>
    <w:rsid w:val="00F4072E"/>
    <w:rsid w:val="00F41640"/>
    <w:rsid w:val="00F41B8B"/>
    <w:rsid w:val="00F44A22"/>
    <w:rsid w:val="00F44B8A"/>
    <w:rsid w:val="00F46148"/>
    <w:rsid w:val="00F47A36"/>
    <w:rsid w:val="00F50A65"/>
    <w:rsid w:val="00F50D14"/>
    <w:rsid w:val="00F51162"/>
    <w:rsid w:val="00F51F2F"/>
    <w:rsid w:val="00F53481"/>
    <w:rsid w:val="00F53583"/>
    <w:rsid w:val="00F53EE1"/>
    <w:rsid w:val="00F54B53"/>
    <w:rsid w:val="00F5567C"/>
    <w:rsid w:val="00F57E89"/>
    <w:rsid w:val="00F60140"/>
    <w:rsid w:val="00F60170"/>
    <w:rsid w:val="00F60A27"/>
    <w:rsid w:val="00F60CF9"/>
    <w:rsid w:val="00F623BA"/>
    <w:rsid w:val="00F62CD3"/>
    <w:rsid w:val="00F63EC2"/>
    <w:rsid w:val="00F64203"/>
    <w:rsid w:val="00F6459B"/>
    <w:rsid w:val="00F64C7F"/>
    <w:rsid w:val="00F66A77"/>
    <w:rsid w:val="00F678A2"/>
    <w:rsid w:val="00F7079C"/>
    <w:rsid w:val="00F70954"/>
    <w:rsid w:val="00F70AD2"/>
    <w:rsid w:val="00F7121A"/>
    <w:rsid w:val="00F72637"/>
    <w:rsid w:val="00F72E55"/>
    <w:rsid w:val="00F74E74"/>
    <w:rsid w:val="00F759D7"/>
    <w:rsid w:val="00F767A8"/>
    <w:rsid w:val="00F7756B"/>
    <w:rsid w:val="00F810C6"/>
    <w:rsid w:val="00F81459"/>
    <w:rsid w:val="00F8341E"/>
    <w:rsid w:val="00F845FF"/>
    <w:rsid w:val="00F86CA2"/>
    <w:rsid w:val="00F86E83"/>
    <w:rsid w:val="00F86E91"/>
    <w:rsid w:val="00F87154"/>
    <w:rsid w:val="00F91DA0"/>
    <w:rsid w:val="00F928CA"/>
    <w:rsid w:val="00F93AB9"/>
    <w:rsid w:val="00F950C8"/>
    <w:rsid w:val="00F9516B"/>
    <w:rsid w:val="00F95831"/>
    <w:rsid w:val="00F97F28"/>
    <w:rsid w:val="00FA2634"/>
    <w:rsid w:val="00FA3993"/>
    <w:rsid w:val="00FA568E"/>
    <w:rsid w:val="00FA6714"/>
    <w:rsid w:val="00FA7661"/>
    <w:rsid w:val="00FB0907"/>
    <w:rsid w:val="00FB11D3"/>
    <w:rsid w:val="00FB12BD"/>
    <w:rsid w:val="00FB31BC"/>
    <w:rsid w:val="00FB39C0"/>
    <w:rsid w:val="00FB3B96"/>
    <w:rsid w:val="00FB6306"/>
    <w:rsid w:val="00FB6365"/>
    <w:rsid w:val="00FB76D0"/>
    <w:rsid w:val="00FB7D92"/>
    <w:rsid w:val="00FC0A3F"/>
    <w:rsid w:val="00FC1B9B"/>
    <w:rsid w:val="00FC1EB5"/>
    <w:rsid w:val="00FC527E"/>
    <w:rsid w:val="00FC7E0E"/>
    <w:rsid w:val="00FD0A18"/>
    <w:rsid w:val="00FD1558"/>
    <w:rsid w:val="00FD2CF2"/>
    <w:rsid w:val="00FD40CF"/>
    <w:rsid w:val="00FD4B65"/>
    <w:rsid w:val="00FD52F5"/>
    <w:rsid w:val="00FD6C71"/>
    <w:rsid w:val="00FD7B9C"/>
    <w:rsid w:val="00FE0840"/>
    <w:rsid w:val="00FE3272"/>
    <w:rsid w:val="00FE3894"/>
    <w:rsid w:val="00FE68B9"/>
    <w:rsid w:val="00FE724E"/>
    <w:rsid w:val="00FE782D"/>
    <w:rsid w:val="00FE7AEC"/>
    <w:rsid w:val="00FF015C"/>
    <w:rsid w:val="00FF0862"/>
    <w:rsid w:val="00FF0B7F"/>
    <w:rsid w:val="00FF0C25"/>
    <w:rsid w:val="00FF12E7"/>
    <w:rsid w:val="00FF16C5"/>
    <w:rsid w:val="00FF31A2"/>
    <w:rsid w:val="00FF38FE"/>
    <w:rsid w:val="00FF487F"/>
    <w:rsid w:val="00FF512F"/>
    <w:rsid w:val="00FF5BAE"/>
    <w:rsid w:val="00FF5D07"/>
    <w:rsid w:val="00FF5D0D"/>
    <w:rsid w:val="00FF61DF"/>
    <w:rsid w:val="00FF639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3BB0D0B"/>
  <w15:docId w15:val="{1A499EED-ED1D-488B-9725-7C8CEE7D1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5D0D"/>
  </w:style>
  <w:style w:type="paragraph" w:styleId="1">
    <w:name w:val="heading 1"/>
    <w:basedOn w:val="a"/>
    <w:next w:val="a"/>
    <w:link w:val="10"/>
    <w:uiPriority w:val="99"/>
    <w:qFormat/>
    <w:rsid w:val="00940311"/>
    <w:pPr>
      <w:keepNext/>
      <w:ind w:right="-284"/>
      <w:jc w:val="center"/>
      <w:outlineLvl w:val="0"/>
    </w:pPr>
    <w:rPr>
      <w:rFonts w:ascii="Cambria" w:hAnsi="Cambria"/>
      <w:b/>
      <w:bCs/>
      <w:kern w:val="32"/>
      <w:sz w:val="32"/>
      <w:szCs w:val="32"/>
    </w:rPr>
  </w:style>
  <w:style w:type="paragraph" w:styleId="2">
    <w:name w:val="heading 2"/>
    <w:basedOn w:val="a"/>
    <w:next w:val="a"/>
    <w:link w:val="20"/>
    <w:uiPriority w:val="99"/>
    <w:qFormat/>
    <w:rsid w:val="00940311"/>
    <w:pPr>
      <w:keepNext/>
      <w:jc w:val="center"/>
      <w:outlineLvl w:val="1"/>
    </w:pPr>
    <w:rPr>
      <w:rFonts w:ascii="Cambria" w:hAnsi="Cambria"/>
      <w:b/>
      <w:bCs/>
      <w:i/>
      <w:iCs/>
      <w:sz w:val="28"/>
      <w:szCs w:val="28"/>
    </w:rPr>
  </w:style>
  <w:style w:type="paragraph" w:styleId="3">
    <w:name w:val="heading 3"/>
    <w:basedOn w:val="a"/>
    <w:next w:val="a"/>
    <w:link w:val="30"/>
    <w:uiPriority w:val="99"/>
    <w:qFormat/>
    <w:rsid w:val="00940311"/>
    <w:pPr>
      <w:keepNext/>
      <w:ind w:left="-284" w:right="-284" w:firstLine="567"/>
      <w:jc w:val="center"/>
      <w:outlineLvl w:val="2"/>
    </w:pPr>
    <w:rPr>
      <w:rFonts w:ascii="Cambria" w:hAnsi="Cambria"/>
      <w:b/>
      <w:bCs/>
      <w:sz w:val="26"/>
      <w:szCs w:val="26"/>
    </w:rPr>
  </w:style>
  <w:style w:type="paragraph" w:styleId="4">
    <w:name w:val="heading 4"/>
    <w:basedOn w:val="a"/>
    <w:next w:val="a"/>
    <w:link w:val="40"/>
    <w:uiPriority w:val="99"/>
    <w:qFormat/>
    <w:rsid w:val="00940311"/>
    <w:pPr>
      <w:keepNext/>
      <w:ind w:right="-58" w:firstLine="567"/>
      <w:jc w:val="both"/>
      <w:outlineLvl w:val="3"/>
    </w:pPr>
    <w:rPr>
      <w:rFonts w:ascii="Calibri" w:hAnsi="Calibri"/>
      <w:b/>
      <w:bCs/>
      <w:sz w:val="28"/>
      <w:szCs w:val="28"/>
    </w:rPr>
  </w:style>
  <w:style w:type="paragraph" w:styleId="5">
    <w:name w:val="heading 5"/>
    <w:basedOn w:val="a"/>
    <w:next w:val="a"/>
    <w:link w:val="50"/>
    <w:uiPriority w:val="99"/>
    <w:qFormat/>
    <w:rsid w:val="00940311"/>
    <w:pPr>
      <w:keepNext/>
      <w:ind w:right="-58"/>
      <w:jc w:val="center"/>
      <w:outlineLvl w:val="4"/>
    </w:pPr>
    <w:rPr>
      <w:rFonts w:ascii="Calibri" w:hAnsi="Calibri"/>
      <w:b/>
      <w:bCs/>
      <w:i/>
      <w:iCs/>
      <w:sz w:val="26"/>
      <w:szCs w:val="26"/>
    </w:rPr>
  </w:style>
  <w:style w:type="paragraph" w:styleId="6">
    <w:name w:val="heading 6"/>
    <w:basedOn w:val="a"/>
    <w:next w:val="a"/>
    <w:link w:val="60"/>
    <w:uiPriority w:val="99"/>
    <w:qFormat/>
    <w:rsid w:val="00940311"/>
    <w:pPr>
      <w:keepNext/>
      <w:ind w:right="-58"/>
      <w:jc w:val="center"/>
      <w:outlineLvl w:val="5"/>
    </w:pPr>
    <w:rPr>
      <w:rFonts w:ascii="Calibri" w:hAnsi="Calibri"/>
      <w:b/>
      <w:bCs/>
    </w:rPr>
  </w:style>
  <w:style w:type="paragraph" w:styleId="7">
    <w:name w:val="heading 7"/>
    <w:basedOn w:val="a"/>
    <w:next w:val="a"/>
    <w:link w:val="70"/>
    <w:uiPriority w:val="99"/>
    <w:qFormat/>
    <w:rsid w:val="00940311"/>
    <w:pPr>
      <w:keepNext/>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40311"/>
    <w:rPr>
      <w:rFonts w:ascii="Cambria" w:hAnsi="Cambria" w:cs="Times New Roman"/>
      <w:b/>
      <w:kern w:val="32"/>
      <w:sz w:val="32"/>
    </w:rPr>
  </w:style>
  <w:style w:type="character" w:customStyle="1" w:styleId="20">
    <w:name w:val="Заголовок 2 Знак"/>
    <w:link w:val="2"/>
    <w:uiPriority w:val="99"/>
    <w:locked/>
    <w:rsid w:val="00940311"/>
    <w:rPr>
      <w:rFonts w:ascii="Cambria" w:hAnsi="Cambria" w:cs="Times New Roman"/>
      <w:b/>
      <w:i/>
      <w:sz w:val="28"/>
    </w:rPr>
  </w:style>
  <w:style w:type="character" w:customStyle="1" w:styleId="30">
    <w:name w:val="Заголовок 3 Знак"/>
    <w:link w:val="3"/>
    <w:uiPriority w:val="99"/>
    <w:semiHidden/>
    <w:locked/>
    <w:rsid w:val="00940311"/>
    <w:rPr>
      <w:rFonts w:ascii="Cambria" w:hAnsi="Cambria" w:cs="Times New Roman"/>
      <w:b/>
      <w:sz w:val="26"/>
    </w:rPr>
  </w:style>
  <w:style w:type="character" w:customStyle="1" w:styleId="40">
    <w:name w:val="Заголовок 4 Знак"/>
    <w:link w:val="4"/>
    <w:uiPriority w:val="99"/>
    <w:semiHidden/>
    <w:locked/>
    <w:rsid w:val="00940311"/>
    <w:rPr>
      <w:rFonts w:ascii="Calibri" w:hAnsi="Calibri" w:cs="Times New Roman"/>
      <w:b/>
      <w:sz w:val="28"/>
    </w:rPr>
  </w:style>
  <w:style w:type="character" w:customStyle="1" w:styleId="50">
    <w:name w:val="Заголовок 5 Знак"/>
    <w:link w:val="5"/>
    <w:uiPriority w:val="99"/>
    <w:semiHidden/>
    <w:locked/>
    <w:rsid w:val="00940311"/>
    <w:rPr>
      <w:rFonts w:ascii="Calibri" w:hAnsi="Calibri" w:cs="Times New Roman"/>
      <w:b/>
      <w:i/>
      <w:sz w:val="26"/>
    </w:rPr>
  </w:style>
  <w:style w:type="character" w:customStyle="1" w:styleId="60">
    <w:name w:val="Заголовок 6 Знак"/>
    <w:link w:val="6"/>
    <w:uiPriority w:val="99"/>
    <w:semiHidden/>
    <w:locked/>
    <w:rsid w:val="00940311"/>
    <w:rPr>
      <w:rFonts w:ascii="Calibri" w:hAnsi="Calibri" w:cs="Times New Roman"/>
      <w:b/>
    </w:rPr>
  </w:style>
  <w:style w:type="character" w:customStyle="1" w:styleId="70">
    <w:name w:val="Заголовок 7 Знак"/>
    <w:link w:val="7"/>
    <w:uiPriority w:val="99"/>
    <w:semiHidden/>
    <w:locked/>
    <w:rsid w:val="00940311"/>
    <w:rPr>
      <w:rFonts w:ascii="Calibri" w:hAnsi="Calibri" w:cs="Times New Roman"/>
      <w:sz w:val="24"/>
    </w:rPr>
  </w:style>
  <w:style w:type="paragraph" w:styleId="a3">
    <w:name w:val="header"/>
    <w:basedOn w:val="a"/>
    <w:link w:val="a4"/>
    <w:uiPriority w:val="99"/>
    <w:rsid w:val="00940311"/>
    <w:pPr>
      <w:tabs>
        <w:tab w:val="center" w:pos="4153"/>
        <w:tab w:val="right" w:pos="8306"/>
      </w:tabs>
    </w:pPr>
  </w:style>
  <w:style w:type="character" w:customStyle="1" w:styleId="a4">
    <w:name w:val="Верхний колонтитул Знак"/>
    <w:link w:val="a3"/>
    <w:uiPriority w:val="99"/>
    <w:locked/>
    <w:rsid w:val="00940311"/>
    <w:rPr>
      <w:rFonts w:cs="Times New Roman"/>
      <w:sz w:val="20"/>
    </w:rPr>
  </w:style>
  <w:style w:type="character" w:styleId="a5">
    <w:name w:val="page number"/>
    <w:uiPriority w:val="99"/>
    <w:rsid w:val="00940311"/>
    <w:rPr>
      <w:rFonts w:cs="Times New Roman"/>
    </w:rPr>
  </w:style>
  <w:style w:type="paragraph" w:styleId="a6">
    <w:name w:val="Block Text"/>
    <w:basedOn w:val="a"/>
    <w:uiPriority w:val="99"/>
    <w:rsid w:val="00940311"/>
    <w:pPr>
      <w:ind w:left="-284" w:right="-284" w:firstLine="567"/>
      <w:jc w:val="both"/>
    </w:pPr>
    <w:rPr>
      <w:sz w:val="22"/>
      <w:szCs w:val="22"/>
    </w:rPr>
  </w:style>
  <w:style w:type="paragraph" w:styleId="31">
    <w:name w:val="Body Text 3"/>
    <w:basedOn w:val="a"/>
    <w:link w:val="32"/>
    <w:uiPriority w:val="99"/>
    <w:rsid w:val="00940311"/>
    <w:pPr>
      <w:ind w:right="-1"/>
      <w:jc w:val="both"/>
    </w:pPr>
    <w:rPr>
      <w:sz w:val="16"/>
      <w:szCs w:val="16"/>
    </w:rPr>
  </w:style>
  <w:style w:type="character" w:customStyle="1" w:styleId="32">
    <w:name w:val="Основной текст 3 Знак"/>
    <w:link w:val="31"/>
    <w:uiPriority w:val="99"/>
    <w:semiHidden/>
    <w:locked/>
    <w:rsid w:val="00940311"/>
    <w:rPr>
      <w:rFonts w:cs="Times New Roman"/>
      <w:sz w:val="16"/>
    </w:rPr>
  </w:style>
  <w:style w:type="paragraph" w:styleId="a7">
    <w:name w:val="Body Text"/>
    <w:basedOn w:val="a"/>
    <w:link w:val="a8"/>
    <w:uiPriority w:val="99"/>
    <w:rsid w:val="00940311"/>
    <w:pPr>
      <w:ind w:right="-284"/>
      <w:jc w:val="both"/>
    </w:pPr>
  </w:style>
  <w:style w:type="character" w:customStyle="1" w:styleId="a8">
    <w:name w:val="Основной текст Знак"/>
    <w:link w:val="a7"/>
    <w:uiPriority w:val="99"/>
    <w:locked/>
    <w:rsid w:val="00940311"/>
    <w:rPr>
      <w:rFonts w:cs="Times New Roman"/>
      <w:sz w:val="20"/>
    </w:rPr>
  </w:style>
  <w:style w:type="paragraph" w:styleId="a9">
    <w:name w:val="Body Text Indent"/>
    <w:basedOn w:val="a"/>
    <w:link w:val="aa"/>
    <w:uiPriority w:val="99"/>
    <w:rsid w:val="00940311"/>
    <w:pPr>
      <w:jc w:val="both"/>
    </w:pPr>
  </w:style>
  <w:style w:type="character" w:customStyle="1" w:styleId="aa">
    <w:name w:val="Основной текст с отступом Знак"/>
    <w:link w:val="a9"/>
    <w:uiPriority w:val="99"/>
    <w:semiHidden/>
    <w:locked/>
    <w:rsid w:val="00940311"/>
    <w:rPr>
      <w:rFonts w:cs="Times New Roman"/>
      <w:sz w:val="20"/>
    </w:rPr>
  </w:style>
  <w:style w:type="paragraph" w:styleId="21">
    <w:name w:val="Body Text Indent 2"/>
    <w:basedOn w:val="a"/>
    <w:link w:val="22"/>
    <w:uiPriority w:val="99"/>
    <w:rsid w:val="00940311"/>
    <w:pPr>
      <w:ind w:right="-58" w:firstLine="567"/>
      <w:jc w:val="both"/>
    </w:pPr>
  </w:style>
  <w:style w:type="character" w:customStyle="1" w:styleId="22">
    <w:name w:val="Основной текст с отступом 2 Знак"/>
    <w:link w:val="21"/>
    <w:uiPriority w:val="99"/>
    <w:semiHidden/>
    <w:locked/>
    <w:rsid w:val="00940311"/>
    <w:rPr>
      <w:rFonts w:cs="Times New Roman"/>
      <w:sz w:val="20"/>
    </w:rPr>
  </w:style>
  <w:style w:type="paragraph" w:styleId="ab">
    <w:name w:val="Title"/>
    <w:basedOn w:val="a"/>
    <w:link w:val="ac"/>
    <w:uiPriority w:val="99"/>
    <w:qFormat/>
    <w:rsid w:val="00940311"/>
    <w:pPr>
      <w:jc w:val="center"/>
    </w:pPr>
    <w:rPr>
      <w:rFonts w:ascii="Cambria" w:hAnsi="Cambria"/>
      <w:b/>
      <w:bCs/>
      <w:kern w:val="28"/>
      <w:sz w:val="32"/>
      <w:szCs w:val="32"/>
    </w:rPr>
  </w:style>
  <w:style w:type="character" w:customStyle="1" w:styleId="ac">
    <w:name w:val="Заголовок Знак"/>
    <w:link w:val="ab"/>
    <w:uiPriority w:val="99"/>
    <w:locked/>
    <w:rsid w:val="00940311"/>
    <w:rPr>
      <w:rFonts w:ascii="Cambria" w:hAnsi="Cambria" w:cs="Times New Roman"/>
      <w:b/>
      <w:kern w:val="28"/>
      <w:sz w:val="32"/>
    </w:rPr>
  </w:style>
  <w:style w:type="paragraph" w:customStyle="1" w:styleId="Normal1">
    <w:name w:val="Normal1"/>
    <w:uiPriority w:val="99"/>
    <w:rsid w:val="00940311"/>
    <w:pPr>
      <w:widowControl w:val="0"/>
      <w:spacing w:line="300" w:lineRule="auto"/>
      <w:ind w:firstLine="720"/>
    </w:pPr>
    <w:rPr>
      <w:sz w:val="22"/>
      <w:szCs w:val="22"/>
    </w:rPr>
  </w:style>
  <w:style w:type="paragraph" w:styleId="ad">
    <w:name w:val="caption"/>
    <w:basedOn w:val="a"/>
    <w:uiPriority w:val="99"/>
    <w:qFormat/>
    <w:rsid w:val="00940311"/>
    <w:pPr>
      <w:ind w:right="-1050" w:firstLine="567"/>
      <w:jc w:val="center"/>
    </w:pPr>
    <w:rPr>
      <w:rFonts w:ascii="TimesDL" w:hAnsi="TimesDL" w:cs="TimesDL"/>
      <w:b/>
      <w:bCs/>
      <w:sz w:val="22"/>
      <w:szCs w:val="22"/>
      <w:lang w:val="en-US"/>
    </w:rPr>
  </w:style>
  <w:style w:type="paragraph" w:styleId="ae">
    <w:name w:val="Subtitle"/>
    <w:basedOn w:val="a"/>
    <w:link w:val="af"/>
    <w:uiPriority w:val="99"/>
    <w:qFormat/>
    <w:rsid w:val="00940311"/>
    <w:pPr>
      <w:jc w:val="center"/>
    </w:pPr>
    <w:rPr>
      <w:rFonts w:ascii="Cambria" w:hAnsi="Cambria"/>
      <w:sz w:val="24"/>
      <w:szCs w:val="24"/>
    </w:rPr>
  </w:style>
  <w:style w:type="character" w:customStyle="1" w:styleId="af">
    <w:name w:val="Подзаголовок Знак"/>
    <w:link w:val="ae"/>
    <w:uiPriority w:val="99"/>
    <w:locked/>
    <w:rsid w:val="00940311"/>
    <w:rPr>
      <w:rFonts w:ascii="Cambria" w:hAnsi="Cambria" w:cs="Times New Roman"/>
      <w:sz w:val="24"/>
    </w:rPr>
  </w:style>
  <w:style w:type="paragraph" w:styleId="af0">
    <w:name w:val="footer"/>
    <w:basedOn w:val="a"/>
    <w:link w:val="af1"/>
    <w:uiPriority w:val="99"/>
    <w:rsid w:val="00940311"/>
    <w:pPr>
      <w:tabs>
        <w:tab w:val="center" w:pos="4153"/>
        <w:tab w:val="right" w:pos="8306"/>
      </w:tabs>
    </w:pPr>
  </w:style>
  <w:style w:type="character" w:customStyle="1" w:styleId="af1">
    <w:name w:val="Нижний колонтитул Знак"/>
    <w:link w:val="af0"/>
    <w:uiPriority w:val="99"/>
    <w:locked/>
    <w:rsid w:val="00940311"/>
    <w:rPr>
      <w:rFonts w:cs="Times New Roman"/>
      <w:sz w:val="20"/>
    </w:rPr>
  </w:style>
  <w:style w:type="paragraph" w:customStyle="1" w:styleId="BodyText21">
    <w:name w:val="Body Text 21"/>
    <w:basedOn w:val="a"/>
    <w:uiPriority w:val="99"/>
    <w:rsid w:val="00A916E9"/>
    <w:pPr>
      <w:overflowPunct w:val="0"/>
      <w:autoSpaceDE w:val="0"/>
      <w:autoSpaceDN w:val="0"/>
      <w:adjustRightInd w:val="0"/>
      <w:ind w:firstLine="720"/>
      <w:jc w:val="both"/>
      <w:textAlignment w:val="baseline"/>
    </w:pPr>
    <w:rPr>
      <w:sz w:val="24"/>
      <w:szCs w:val="24"/>
    </w:rPr>
  </w:style>
  <w:style w:type="table" w:styleId="af2">
    <w:name w:val="Table Grid"/>
    <w:basedOn w:val="a1"/>
    <w:uiPriority w:val="99"/>
    <w:rsid w:val="00AE1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
    <w:link w:val="af4"/>
    <w:uiPriority w:val="99"/>
    <w:semiHidden/>
    <w:rsid w:val="002C28AE"/>
    <w:rPr>
      <w:rFonts w:ascii="Tahoma" w:hAnsi="Tahoma"/>
      <w:sz w:val="16"/>
      <w:szCs w:val="16"/>
    </w:rPr>
  </w:style>
  <w:style w:type="character" w:customStyle="1" w:styleId="af4">
    <w:name w:val="Текст выноски Знак"/>
    <w:link w:val="af3"/>
    <w:uiPriority w:val="99"/>
    <w:semiHidden/>
    <w:locked/>
    <w:rsid w:val="00940311"/>
    <w:rPr>
      <w:rFonts w:ascii="Tahoma" w:hAnsi="Tahoma" w:cs="Times New Roman"/>
      <w:sz w:val="16"/>
    </w:rPr>
  </w:style>
  <w:style w:type="paragraph" w:customStyle="1" w:styleId="ConsPlusNormal">
    <w:name w:val="ConsPlusNormal"/>
    <w:uiPriority w:val="99"/>
    <w:rsid w:val="00FE724E"/>
    <w:pPr>
      <w:autoSpaceDE w:val="0"/>
      <w:autoSpaceDN w:val="0"/>
      <w:adjustRightInd w:val="0"/>
      <w:ind w:firstLine="720"/>
    </w:pPr>
    <w:rPr>
      <w:rFonts w:ascii="Arial" w:hAnsi="Arial" w:cs="Arial"/>
    </w:rPr>
  </w:style>
  <w:style w:type="paragraph" w:styleId="af5">
    <w:name w:val="Document Map"/>
    <w:basedOn w:val="a"/>
    <w:link w:val="af6"/>
    <w:uiPriority w:val="99"/>
    <w:semiHidden/>
    <w:rsid w:val="0055053D"/>
    <w:pPr>
      <w:shd w:val="clear" w:color="auto" w:fill="000080"/>
    </w:pPr>
    <w:rPr>
      <w:rFonts w:ascii="Tahoma" w:hAnsi="Tahoma"/>
      <w:sz w:val="16"/>
      <w:szCs w:val="16"/>
    </w:rPr>
  </w:style>
  <w:style w:type="character" w:customStyle="1" w:styleId="af6">
    <w:name w:val="Схема документа Знак"/>
    <w:link w:val="af5"/>
    <w:uiPriority w:val="99"/>
    <w:semiHidden/>
    <w:locked/>
    <w:rsid w:val="00940311"/>
    <w:rPr>
      <w:rFonts w:ascii="Tahoma" w:hAnsi="Tahoma" w:cs="Times New Roman"/>
      <w:sz w:val="16"/>
    </w:rPr>
  </w:style>
  <w:style w:type="character" w:styleId="af7">
    <w:name w:val="annotation reference"/>
    <w:uiPriority w:val="99"/>
    <w:semiHidden/>
    <w:rsid w:val="000E5070"/>
    <w:rPr>
      <w:rFonts w:cs="Times New Roman"/>
      <w:sz w:val="16"/>
    </w:rPr>
  </w:style>
  <w:style w:type="paragraph" w:styleId="af8">
    <w:name w:val="annotation text"/>
    <w:basedOn w:val="a"/>
    <w:link w:val="af9"/>
    <w:uiPriority w:val="99"/>
    <w:semiHidden/>
    <w:rsid w:val="000E5070"/>
  </w:style>
  <w:style w:type="character" w:customStyle="1" w:styleId="af9">
    <w:name w:val="Текст примечания Знак"/>
    <w:link w:val="af8"/>
    <w:uiPriority w:val="99"/>
    <w:semiHidden/>
    <w:locked/>
    <w:rsid w:val="00940311"/>
    <w:rPr>
      <w:rFonts w:cs="Times New Roman"/>
      <w:sz w:val="20"/>
    </w:rPr>
  </w:style>
  <w:style w:type="paragraph" w:styleId="afa">
    <w:name w:val="annotation subject"/>
    <w:basedOn w:val="af8"/>
    <w:next w:val="af8"/>
    <w:link w:val="afb"/>
    <w:uiPriority w:val="99"/>
    <w:semiHidden/>
    <w:rsid w:val="000E5070"/>
    <w:rPr>
      <w:b/>
      <w:bCs/>
    </w:rPr>
  </w:style>
  <w:style w:type="character" w:customStyle="1" w:styleId="afb">
    <w:name w:val="Тема примечания Знак"/>
    <w:link w:val="afa"/>
    <w:uiPriority w:val="99"/>
    <w:semiHidden/>
    <w:locked/>
    <w:rsid w:val="00940311"/>
    <w:rPr>
      <w:rFonts w:cs="Times New Roman"/>
      <w:b/>
      <w:sz w:val="20"/>
    </w:rPr>
  </w:style>
  <w:style w:type="character" w:styleId="afc">
    <w:name w:val="Hyperlink"/>
    <w:uiPriority w:val="99"/>
    <w:rsid w:val="00C37A66"/>
    <w:rPr>
      <w:rFonts w:cs="Times New Roman"/>
      <w:color w:val="0000FF"/>
      <w:u w:val="single"/>
    </w:rPr>
  </w:style>
  <w:style w:type="paragraph" w:customStyle="1" w:styleId="CharChar">
    <w:name w:val="Char Char Знак Знак Знак Знак Знак"/>
    <w:basedOn w:val="a"/>
    <w:uiPriority w:val="99"/>
    <w:rsid w:val="00F759D7"/>
    <w:pPr>
      <w:tabs>
        <w:tab w:val="num" w:pos="360"/>
      </w:tabs>
      <w:spacing w:after="160" w:line="240" w:lineRule="exact"/>
    </w:pPr>
    <w:rPr>
      <w:rFonts w:ascii="Verdana" w:hAnsi="Verdana" w:cs="Verdana"/>
      <w:lang w:val="en-US" w:eastAsia="en-US"/>
    </w:rPr>
  </w:style>
  <w:style w:type="paragraph" w:customStyle="1" w:styleId="ConsPlusNonformat">
    <w:name w:val="ConsPlusNonformat"/>
    <w:uiPriority w:val="99"/>
    <w:rsid w:val="00C05369"/>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C05369"/>
    <w:pPr>
      <w:widowControl w:val="0"/>
      <w:autoSpaceDE w:val="0"/>
      <w:autoSpaceDN w:val="0"/>
      <w:adjustRightInd w:val="0"/>
    </w:pPr>
    <w:rPr>
      <w:b/>
      <w:bCs/>
      <w:sz w:val="24"/>
      <w:szCs w:val="24"/>
    </w:rPr>
  </w:style>
  <w:style w:type="paragraph" w:styleId="afd">
    <w:name w:val="Revision"/>
    <w:hidden/>
    <w:uiPriority w:val="99"/>
    <w:semiHidden/>
    <w:rsid w:val="00F31613"/>
  </w:style>
  <w:style w:type="paragraph" w:customStyle="1" w:styleId="afe">
    <w:name w:val="Знак Знак Знак"/>
    <w:basedOn w:val="a"/>
    <w:uiPriority w:val="99"/>
    <w:rsid w:val="00A844D7"/>
    <w:pPr>
      <w:tabs>
        <w:tab w:val="num" w:pos="360"/>
      </w:tabs>
      <w:spacing w:after="160" w:line="240" w:lineRule="exact"/>
    </w:pPr>
    <w:rPr>
      <w:rFonts w:ascii="Verdana" w:hAnsi="Verdana" w:cs="Verdana"/>
      <w:lang w:val="en-US" w:eastAsia="en-US"/>
    </w:rPr>
  </w:style>
  <w:style w:type="paragraph" w:styleId="aff">
    <w:name w:val="Plain Text"/>
    <w:basedOn w:val="a"/>
    <w:link w:val="aff0"/>
    <w:uiPriority w:val="99"/>
    <w:rsid w:val="00B6483F"/>
    <w:rPr>
      <w:rFonts w:ascii="Consolas" w:hAnsi="Consolas"/>
      <w:sz w:val="21"/>
      <w:szCs w:val="21"/>
      <w:lang w:eastAsia="en-US"/>
    </w:rPr>
  </w:style>
  <w:style w:type="character" w:customStyle="1" w:styleId="aff0">
    <w:name w:val="Текст Знак"/>
    <w:link w:val="aff"/>
    <w:uiPriority w:val="99"/>
    <w:locked/>
    <w:rsid w:val="00B6483F"/>
    <w:rPr>
      <w:rFonts w:ascii="Consolas" w:hAnsi="Consolas" w:cs="Times New Roman"/>
      <w:sz w:val="21"/>
      <w:szCs w:val="21"/>
      <w:lang w:eastAsia="en-US"/>
    </w:rPr>
  </w:style>
  <w:style w:type="paragraph" w:styleId="aff1">
    <w:name w:val="Normal (Web)"/>
    <w:basedOn w:val="a"/>
    <w:uiPriority w:val="99"/>
    <w:rsid w:val="00FD1558"/>
    <w:pPr>
      <w:spacing w:before="100" w:beforeAutospacing="1" w:after="100" w:afterAutospacing="1"/>
    </w:pPr>
    <w:rPr>
      <w:sz w:val="24"/>
      <w:szCs w:val="24"/>
    </w:rPr>
  </w:style>
  <w:style w:type="character" w:styleId="aff2">
    <w:name w:val="Placeholder Text"/>
    <w:uiPriority w:val="99"/>
    <w:semiHidden/>
    <w:rsid w:val="00A63AB5"/>
    <w:rPr>
      <w:rFonts w:cs="Times New Roman"/>
      <w:color w:val="808080"/>
    </w:rPr>
  </w:style>
  <w:style w:type="character" w:customStyle="1" w:styleId="61">
    <w:name w:val="Основной текст (6)"/>
    <w:uiPriority w:val="99"/>
    <w:rsid w:val="0070651D"/>
    <w:rPr>
      <w:rFonts w:ascii="Times New Roman" w:hAnsi="Times New Roman"/>
      <w:sz w:val="23"/>
      <w:shd w:val="clear" w:color="auto" w:fill="FFFFFF"/>
    </w:rPr>
  </w:style>
  <w:style w:type="paragraph" w:styleId="aff3">
    <w:name w:val="List Paragraph"/>
    <w:basedOn w:val="a"/>
    <w:link w:val="aff4"/>
    <w:uiPriority w:val="1"/>
    <w:qFormat/>
    <w:rsid w:val="003B755D"/>
    <w:pPr>
      <w:ind w:left="720"/>
      <w:contextualSpacing/>
    </w:pPr>
  </w:style>
  <w:style w:type="character" w:customStyle="1" w:styleId="picklist1">
    <w:name w:val="picklist1"/>
    <w:uiPriority w:val="99"/>
    <w:rsid w:val="00986A32"/>
    <w:rPr>
      <w:rFonts w:cs="Times New Roman"/>
    </w:rPr>
  </w:style>
  <w:style w:type="paragraph" w:styleId="aff5">
    <w:name w:val="No Spacing"/>
    <w:uiPriority w:val="99"/>
    <w:qFormat/>
    <w:rsid w:val="00621E81"/>
    <w:rPr>
      <w:rFonts w:ascii="Calibri" w:hAnsi="Calibri"/>
      <w:sz w:val="22"/>
      <w:szCs w:val="22"/>
      <w:lang w:eastAsia="en-US"/>
    </w:rPr>
  </w:style>
  <w:style w:type="character" w:styleId="aff6">
    <w:name w:val="FollowedHyperlink"/>
    <w:uiPriority w:val="99"/>
    <w:semiHidden/>
    <w:rsid w:val="00111715"/>
    <w:rPr>
      <w:rFonts w:cs="Times New Roman"/>
      <w:color w:val="800080"/>
      <w:u w:val="single"/>
    </w:rPr>
  </w:style>
  <w:style w:type="character" w:styleId="aff7">
    <w:name w:val="Strong"/>
    <w:uiPriority w:val="22"/>
    <w:qFormat/>
    <w:locked/>
    <w:rsid w:val="00615EF0"/>
    <w:rPr>
      <w:rFonts w:cs="Times New Roman"/>
      <w:b/>
      <w:bCs/>
    </w:rPr>
  </w:style>
  <w:style w:type="character" w:customStyle="1" w:styleId="apple-converted-space">
    <w:name w:val="apple-converted-space"/>
    <w:rsid w:val="00615EF0"/>
    <w:rPr>
      <w:rFonts w:cs="Times New Roman"/>
    </w:rPr>
  </w:style>
  <w:style w:type="paragraph" w:customStyle="1" w:styleId="Default">
    <w:name w:val="Default"/>
    <w:rsid w:val="001745A4"/>
    <w:pPr>
      <w:autoSpaceDE w:val="0"/>
      <w:autoSpaceDN w:val="0"/>
      <w:adjustRightInd w:val="0"/>
    </w:pPr>
    <w:rPr>
      <w:color w:val="000000"/>
      <w:sz w:val="24"/>
      <w:szCs w:val="24"/>
      <w:lang w:eastAsia="en-US"/>
    </w:rPr>
  </w:style>
  <w:style w:type="paragraph" w:styleId="33">
    <w:name w:val="Body Text Indent 3"/>
    <w:basedOn w:val="a"/>
    <w:link w:val="34"/>
    <w:uiPriority w:val="99"/>
    <w:semiHidden/>
    <w:rsid w:val="00885794"/>
    <w:pPr>
      <w:spacing w:after="120"/>
      <w:ind w:left="283"/>
    </w:pPr>
    <w:rPr>
      <w:sz w:val="16"/>
      <w:szCs w:val="16"/>
    </w:rPr>
  </w:style>
  <w:style w:type="character" w:customStyle="1" w:styleId="34">
    <w:name w:val="Основной текст с отступом 3 Знак"/>
    <w:link w:val="33"/>
    <w:uiPriority w:val="99"/>
    <w:semiHidden/>
    <w:locked/>
    <w:rsid w:val="00885794"/>
    <w:rPr>
      <w:rFonts w:cs="Times New Roman"/>
      <w:sz w:val="16"/>
      <w:szCs w:val="16"/>
    </w:rPr>
  </w:style>
  <w:style w:type="paragraph" w:styleId="23">
    <w:name w:val="Body Text 2"/>
    <w:basedOn w:val="a"/>
    <w:link w:val="24"/>
    <w:uiPriority w:val="99"/>
    <w:semiHidden/>
    <w:unhideWhenUsed/>
    <w:rsid w:val="00126EEC"/>
    <w:pPr>
      <w:spacing w:after="120" w:line="480" w:lineRule="auto"/>
    </w:pPr>
  </w:style>
  <w:style w:type="character" w:customStyle="1" w:styleId="24">
    <w:name w:val="Основной текст 2 Знак"/>
    <w:basedOn w:val="a0"/>
    <w:link w:val="23"/>
    <w:uiPriority w:val="99"/>
    <w:semiHidden/>
    <w:rsid w:val="00126EEC"/>
  </w:style>
  <w:style w:type="paragraph" w:styleId="aff8">
    <w:name w:val="endnote text"/>
    <w:basedOn w:val="a"/>
    <w:link w:val="aff9"/>
    <w:uiPriority w:val="99"/>
    <w:rsid w:val="004B5C86"/>
    <w:pPr>
      <w:autoSpaceDE w:val="0"/>
      <w:autoSpaceDN w:val="0"/>
    </w:pPr>
  </w:style>
  <w:style w:type="character" w:customStyle="1" w:styleId="aff9">
    <w:name w:val="Текст концевой сноски Знак"/>
    <w:link w:val="aff8"/>
    <w:uiPriority w:val="99"/>
    <w:rsid w:val="004B5C86"/>
    <w:rPr>
      <w:rFonts w:eastAsia="Times New Roman"/>
    </w:rPr>
  </w:style>
  <w:style w:type="character" w:customStyle="1" w:styleId="js-phone-number">
    <w:name w:val="js-phone-number"/>
    <w:rsid w:val="008D2EE7"/>
  </w:style>
  <w:style w:type="character" w:customStyle="1" w:styleId="fontstyle01">
    <w:name w:val="fontstyle01"/>
    <w:rsid w:val="008E5492"/>
    <w:rPr>
      <w:rFonts w:ascii="DejaVuSans-Bold" w:hAnsi="DejaVuSans-Bold" w:hint="default"/>
      <w:b/>
      <w:bCs/>
      <w:i w:val="0"/>
      <w:iCs w:val="0"/>
      <w:color w:val="000000"/>
      <w:sz w:val="20"/>
      <w:szCs w:val="20"/>
    </w:rPr>
  </w:style>
  <w:style w:type="character" w:customStyle="1" w:styleId="upper">
    <w:name w:val="upper"/>
    <w:rsid w:val="00BD6E65"/>
  </w:style>
  <w:style w:type="character" w:styleId="affa">
    <w:name w:val="Subtle Reference"/>
    <w:basedOn w:val="a0"/>
    <w:uiPriority w:val="31"/>
    <w:qFormat/>
    <w:rsid w:val="00743777"/>
    <w:rPr>
      <w:smallCaps/>
      <w:color w:val="5A5A5A" w:themeColor="text1" w:themeTint="A5"/>
    </w:rPr>
  </w:style>
  <w:style w:type="character" w:customStyle="1" w:styleId="aff4">
    <w:name w:val="Абзац списка Знак"/>
    <w:link w:val="aff3"/>
    <w:uiPriority w:val="1"/>
    <w:locked/>
    <w:rsid w:val="00C07F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51237">
      <w:bodyDiv w:val="1"/>
      <w:marLeft w:val="0"/>
      <w:marRight w:val="0"/>
      <w:marTop w:val="0"/>
      <w:marBottom w:val="0"/>
      <w:divBdr>
        <w:top w:val="none" w:sz="0" w:space="0" w:color="auto"/>
        <w:left w:val="none" w:sz="0" w:space="0" w:color="auto"/>
        <w:bottom w:val="none" w:sz="0" w:space="0" w:color="auto"/>
        <w:right w:val="none" w:sz="0" w:space="0" w:color="auto"/>
      </w:divBdr>
      <w:divsChild>
        <w:div w:id="674502704">
          <w:marLeft w:val="0"/>
          <w:marRight w:val="0"/>
          <w:marTop w:val="121"/>
          <w:marBottom w:val="0"/>
          <w:divBdr>
            <w:top w:val="none" w:sz="0" w:space="0" w:color="auto"/>
            <w:left w:val="none" w:sz="0" w:space="0" w:color="auto"/>
            <w:bottom w:val="none" w:sz="0" w:space="0" w:color="auto"/>
            <w:right w:val="none" w:sz="0" w:space="0" w:color="auto"/>
          </w:divBdr>
        </w:div>
      </w:divsChild>
    </w:div>
    <w:div w:id="265772452">
      <w:bodyDiv w:val="1"/>
      <w:marLeft w:val="0"/>
      <w:marRight w:val="0"/>
      <w:marTop w:val="0"/>
      <w:marBottom w:val="0"/>
      <w:divBdr>
        <w:top w:val="none" w:sz="0" w:space="0" w:color="auto"/>
        <w:left w:val="none" w:sz="0" w:space="0" w:color="auto"/>
        <w:bottom w:val="none" w:sz="0" w:space="0" w:color="auto"/>
        <w:right w:val="none" w:sz="0" w:space="0" w:color="auto"/>
      </w:divBdr>
    </w:div>
    <w:div w:id="350693262">
      <w:bodyDiv w:val="1"/>
      <w:marLeft w:val="0"/>
      <w:marRight w:val="0"/>
      <w:marTop w:val="0"/>
      <w:marBottom w:val="0"/>
      <w:divBdr>
        <w:top w:val="none" w:sz="0" w:space="0" w:color="auto"/>
        <w:left w:val="none" w:sz="0" w:space="0" w:color="auto"/>
        <w:bottom w:val="none" w:sz="0" w:space="0" w:color="auto"/>
        <w:right w:val="none" w:sz="0" w:space="0" w:color="auto"/>
      </w:divBdr>
    </w:div>
    <w:div w:id="372921512">
      <w:bodyDiv w:val="1"/>
      <w:marLeft w:val="0"/>
      <w:marRight w:val="0"/>
      <w:marTop w:val="0"/>
      <w:marBottom w:val="0"/>
      <w:divBdr>
        <w:top w:val="none" w:sz="0" w:space="0" w:color="auto"/>
        <w:left w:val="none" w:sz="0" w:space="0" w:color="auto"/>
        <w:bottom w:val="none" w:sz="0" w:space="0" w:color="auto"/>
        <w:right w:val="none" w:sz="0" w:space="0" w:color="auto"/>
      </w:divBdr>
    </w:div>
    <w:div w:id="397939699">
      <w:bodyDiv w:val="1"/>
      <w:marLeft w:val="0"/>
      <w:marRight w:val="0"/>
      <w:marTop w:val="0"/>
      <w:marBottom w:val="0"/>
      <w:divBdr>
        <w:top w:val="none" w:sz="0" w:space="0" w:color="auto"/>
        <w:left w:val="none" w:sz="0" w:space="0" w:color="auto"/>
        <w:bottom w:val="none" w:sz="0" w:space="0" w:color="auto"/>
        <w:right w:val="none" w:sz="0" w:space="0" w:color="auto"/>
      </w:divBdr>
    </w:div>
    <w:div w:id="548035635">
      <w:bodyDiv w:val="1"/>
      <w:marLeft w:val="0"/>
      <w:marRight w:val="0"/>
      <w:marTop w:val="0"/>
      <w:marBottom w:val="0"/>
      <w:divBdr>
        <w:top w:val="none" w:sz="0" w:space="0" w:color="auto"/>
        <w:left w:val="none" w:sz="0" w:space="0" w:color="auto"/>
        <w:bottom w:val="none" w:sz="0" w:space="0" w:color="auto"/>
        <w:right w:val="none" w:sz="0" w:space="0" w:color="auto"/>
      </w:divBdr>
    </w:div>
    <w:div w:id="636491327">
      <w:bodyDiv w:val="1"/>
      <w:marLeft w:val="0"/>
      <w:marRight w:val="0"/>
      <w:marTop w:val="0"/>
      <w:marBottom w:val="0"/>
      <w:divBdr>
        <w:top w:val="none" w:sz="0" w:space="0" w:color="auto"/>
        <w:left w:val="none" w:sz="0" w:space="0" w:color="auto"/>
        <w:bottom w:val="none" w:sz="0" w:space="0" w:color="auto"/>
        <w:right w:val="none" w:sz="0" w:space="0" w:color="auto"/>
      </w:divBdr>
    </w:div>
    <w:div w:id="663318685">
      <w:bodyDiv w:val="1"/>
      <w:marLeft w:val="0"/>
      <w:marRight w:val="0"/>
      <w:marTop w:val="0"/>
      <w:marBottom w:val="0"/>
      <w:divBdr>
        <w:top w:val="none" w:sz="0" w:space="0" w:color="auto"/>
        <w:left w:val="none" w:sz="0" w:space="0" w:color="auto"/>
        <w:bottom w:val="none" w:sz="0" w:space="0" w:color="auto"/>
        <w:right w:val="none" w:sz="0" w:space="0" w:color="auto"/>
      </w:divBdr>
    </w:div>
    <w:div w:id="802845857">
      <w:bodyDiv w:val="1"/>
      <w:marLeft w:val="0"/>
      <w:marRight w:val="0"/>
      <w:marTop w:val="0"/>
      <w:marBottom w:val="0"/>
      <w:divBdr>
        <w:top w:val="none" w:sz="0" w:space="0" w:color="auto"/>
        <w:left w:val="none" w:sz="0" w:space="0" w:color="auto"/>
        <w:bottom w:val="none" w:sz="0" w:space="0" w:color="auto"/>
        <w:right w:val="none" w:sz="0" w:space="0" w:color="auto"/>
      </w:divBdr>
    </w:div>
    <w:div w:id="841044760">
      <w:bodyDiv w:val="1"/>
      <w:marLeft w:val="0"/>
      <w:marRight w:val="0"/>
      <w:marTop w:val="0"/>
      <w:marBottom w:val="0"/>
      <w:divBdr>
        <w:top w:val="none" w:sz="0" w:space="0" w:color="auto"/>
        <w:left w:val="none" w:sz="0" w:space="0" w:color="auto"/>
        <w:bottom w:val="none" w:sz="0" w:space="0" w:color="auto"/>
        <w:right w:val="none" w:sz="0" w:space="0" w:color="auto"/>
      </w:divBdr>
    </w:div>
    <w:div w:id="844855670">
      <w:bodyDiv w:val="1"/>
      <w:marLeft w:val="0"/>
      <w:marRight w:val="0"/>
      <w:marTop w:val="0"/>
      <w:marBottom w:val="0"/>
      <w:divBdr>
        <w:top w:val="none" w:sz="0" w:space="0" w:color="auto"/>
        <w:left w:val="none" w:sz="0" w:space="0" w:color="auto"/>
        <w:bottom w:val="none" w:sz="0" w:space="0" w:color="auto"/>
        <w:right w:val="none" w:sz="0" w:space="0" w:color="auto"/>
      </w:divBdr>
    </w:div>
    <w:div w:id="924337850">
      <w:bodyDiv w:val="1"/>
      <w:marLeft w:val="0"/>
      <w:marRight w:val="0"/>
      <w:marTop w:val="0"/>
      <w:marBottom w:val="0"/>
      <w:divBdr>
        <w:top w:val="none" w:sz="0" w:space="0" w:color="auto"/>
        <w:left w:val="none" w:sz="0" w:space="0" w:color="auto"/>
        <w:bottom w:val="none" w:sz="0" w:space="0" w:color="auto"/>
        <w:right w:val="none" w:sz="0" w:space="0" w:color="auto"/>
      </w:divBdr>
    </w:div>
    <w:div w:id="937375016">
      <w:bodyDiv w:val="1"/>
      <w:marLeft w:val="0"/>
      <w:marRight w:val="0"/>
      <w:marTop w:val="0"/>
      <w:marBottom w:val="0"/>
      <w:divBdr>
        <w:top w:val="none" w:sz="0" w:space="0" w:color="auto"/>
        <w:left w:val="none" w:sz="0" w:space="0" w:color="auto"/>
        <w:bottom w:val="none" w:sz="0" w:space="0" w:color="auto"/>
        <w:right w:val="none" w:sz="0" w:space="0" w:color="auto"/>
      </w:divBdr>
    </w:div>
    <w:div w:id="963383438">
      <w:bodyDiv w:val="1"/>
      <w:marLeft w:val="0"/>
      <w:marRight w:val="0"/>
      <w:marTop w:val="0"/>
      <w:marBottom w:val="0"/>
      <w:divBdr>
        <w:top w:val="none" w:sz="0" w:space="0" w:color="auto"/>
        <w:left w:val="none" w:sz="0" w:space="0" w:color="auto"/>
        <w:bottom w:val="none" w:sz="0" w:space="0" w:color="auto"/>
        <w:right w:val="none" w:sz="0" w:space="0" w:color="auto"/>
      </w:divBdr>
    </w:div>
    <w:div w:id="1018316314">
      <w:bodyDiv w:val="1"/>
      <w:marLeft w:val="0"/>
      <w:marRight w:val="0"/>
      <w:marTop w:val="0"/>
      <w:marBottom w:val="0"/>
      <w:divBdr>
        <w:top w:val="none" w:sz="0" w:space="0" w:color="auto"/>
        <w:left w:val="none" w:sz="0" w:space="0" w:color="auto"/>
        <w:bottom w:val="none" w:sz="0" w:space="0" w:color="auto"/>
        <w:right w:val="none" w:sz="0" w:space="0" w:color="auto"/>
      </w:divBdr>
    </w:div>
    <w:div w:id="1201673056">
      <w:bodyDiv w:val="1"/>
      <w:marLeft w:val="0"/>
      <w:marRight w:val="0"/>
      <w:marTop w:val="0"/>
      <w:marBottom w:val="0"/>
      <w:divBdr>
        <w:top w:val="none" w:sz="0" w:space="0" w:color="auto"/>
        <w:left w:val="none" w:sz="0" w:space="0" w:color="auto"/>
        <w:bottom w:val="none" w:sz="0" w:space="0" w:color="auto"/>
        <w:right w:val="none" w:sz="0" w:space="0" w:color="auto"/>
      </w:divBdr>
    </w:div>
    <w:div w:id="1300376446">
      <w:bodyDiv w:val="1"/>
      <w:marLeft w:val="0"/>
      <w:marRight w:val="0"/>
      <w:marTop w:val="0"/>
      <w:marBottom w:val="0"/>
      <w:divBdr>
        <w:top w:val="none" w:sz="0" w:space="0" w:color="auto"/>
        <w:left w:val="none" w:sz="0" w:space="0" w:color="auto"/>
        <w:bottom w:val="none" w:sz="0" w:space="0" w:color="auto"/>
        <w:right w:val="none" w:sz="0" w:space="0" w:color="auto"/>
      </w:divBdr>
      <w:divsChild>
        <w:div w:id="1793817123">
          <w:marLeft w:val="0"/>
          <w:marRight w:val="0"/>
          <w:marTop w:val="121"/>
          <w:marBottom w:val="0"/>
          <w:divBdr>
            <w:top w:val="none" w:sz="0" w:space="0" w:color="auto"/>
            <w:left w:val="none" w:sz="0" w:space="0" w:color="auto"/>
            <w:bottom w:val="none" w:sz="0" w:space="0" w:color="auto"/>
            <w:right w:val="none" w:sz="0" w:space="0" w:color="auto"/>
          </w:divBdr>
        </w:div>
      </w:divsChild>
    </w:div>
    <w:div w:id="1484197126">
      <w:bodyDiv w:val="1"/>
      <w:marLeft w:val="0"/>
      <w:marRight w:val="0"/>
      <w:marTop w:val="0"/>
      <w:marBottom w:val="0"/>
      <w:divBdr>
        <w:top w:val="none" w:sz="0" w:space="0" w:color="auto"/>
        <w:left w:val="none" w:sz="0" w:space="0" w:color="auto"/>
        <w:bottom w:val="none" w:sz="0" w:space="0" w:color="auto"/>
        <w:right w:val="none" w:sz="0" w:space="0" w:color="auto"/>
      </w:divBdr>
    </w:div>
    <w:div w:id="1604729718">
      <w:bodyDiv w:val="1"/>
      <w:marLeft w:val="0"/>
      <w:marRight w:val="0"/>
      <w:marTop w:val="0"/>
      <w:marBottom w:val="0"/>
      <w:divBdr>
        <w:top w:val="none" w:sz="0" w:space="0" w:color="auto"/>
        <w:left w:val="none" w:sz="0" w:space="0" w:color="auto"/>
        <w:bottom w:val="none" w:sz="0" w:space="0" w:color="auto"/>
        <w:right w:val="none" w:sz="0" w:space="0" w:color="auto"/>
      </w:divBdr>
    </w:div>
    <w:div w:id="1632128435">
      <w:bodyDiv w:val="1"/>
      <w:marLeft w:val="0"/>
      <w:marRight w:val="0"/>
      <w:marTop w:val="0"/>
      <w:marBottom w:val="0"/>
      <w:divBdr>
        <w:top w:val="none" w:sz="0" w:space="0" w:color="auto"/>
        <w:left w:val="none" w:sz="0" w:space="0" w:color="auto"/>
        <w:bottom w:val="none" w:sz="0" w:space="0" w:color="auto"/>
        <w:right w:val="none" w:sz="0" w:space="0" w:color="auto"/>
      </w:divBdr>
    </w:div>
    <w:div w:id="1658803678">
      <w:bodyDiv w:val="1"/>
      <w:marLeft w:val="0"/>
      <w:marRight w:val="0"/>
      <w:marTop w:val="0"/>
      <w:marBottom w:val="0"/>
      <w:divBdr>
        <w:top w:val="none" w:sz="0" w:space="0" w:color="auto"/>
        <w:left w:val="none" w:sz="0" w:space="0" w:color="auto"/>
        <w:bottom w:val="none" w:sz="0" w:space="0" w:color="auto"/>
        <w:right w:val="none" w:sz="0" w:space="0" w:color="auto"/>
      </w:divBdr>
    </w:div>
    <w:div w:id="1686594512">
      <w:bodyDiv w:val="1"/>
      <w:marLeft w:val="0"/>
      <w:marRight w:val="0"/>
      <w:marTop w:val="0"/>
      <w:marBottom w:val="0"/>
      <w:divBdr>
        <w:top w:val="none" w:sz="0" w:space="0" w:color="auto"/>
        <w:left w:val="none" w:sz="0" w:space="0" w:color="auto"/>
        <w:bottom w:val="none" w:sz="0" w:space="0" w:color="auto"/>
        <w:right w:val="none" w:sz="0" w:space="0" w:color="auto"/>
      </w:divBdr>
    </w:div>
    <w:div w:id="1709987764">
      <w:bodyDiv w:val="1"/>
      <w:marLeft w:val="0"/>
      <w:marRight w:val="0"/>
      <w:marTop w:val="0"/>
      <w:marBottom w:val="0"/>
      <w:divBdr>
        <w:top w:val="none" w:sz="0" w:space="0" w:color="auto"/>
        <w:left w:val="none" w:sz="0" w:space="0" w:color="auto"/>
        <w:bottom w:val="none" w:sz="0" w:space="0" w:color="auto"/>
        <w:right w:val="none" w:sz="0" w:space="0" w:color="auto"/>
      </w:divBdr>
    </w:div>
    <w:div w:id="1720126483">
      <w:bodyDiv w:val="1"/>
      <w:marLeft w:val="0"/>
      <w:marRight w:val="0"/>
      <w:marTop w:val="0"/>
      <w:marBottom w:val="0"/>
      <w:divBdr>
        <w:top w:val="none" w:sz="0" w:space="0" w:color="auto"/>
        <w:left w:val="none" w:sz="0" w:space="0" w:color="auto"/>
        <w:bottom w:val="none" w:sz="0" w:space="0" w:color="auto"/>
        <w:right w:val="none" w:sz="0" w:space="0" w:color="auto"/>
      </w:divBdr>
    </w:div>
    <w:div w:id="1742555286">
      <w:bodyDiv w:val="1"/>
      <w:marLeft w:val="0"/>
      <w:marRight w:val="0"/>
      <w:marTop w:val="0"/>
      <w:marBottom w:val="0"/>
      <w:divBdr>
        <w:top w:val="none" w:sz="0" w:space="0" w:color="auto"/>
        <w:left w:val="none" w:sz="0" w:space="0" w:color="auto"/>
        <w:bottom w:val="none" w:sz="0" w:space="0" w:color="auto"/>
        <w:right w:val="none" w:sz="0" w:space="0" w:color="auto"/>
      </w:divBdr>
    </w:div>
    <w:div w:id="1901672510">
      <w:bodyDiv w:val="1"/>
      <w:marLeft w:val="0"/>
      <w:marRight w:val="0"/>
      <w:marTop w:val="0"/>
      <w:marBottom w:val="0"/>
      <w:divBdr>
        <w:top w:val="none" w:sz="0" w:space="0" w:color="auto"/>
        <w:left w:val="none" w:sz="0" w:space="0" w:color="auto"/>
        <w:bottom w:val="none" w:sz="0" w:space="0" w:color="auto"/>
        <w:right w:val="none" w:sz="0" w:space="0" w:color="auto"/>
      </w:divBdr>
    </w:div>
    <w:div w:id="1928731199">
      <w:marLeft w:val="0"/>
      <w:marRight w:val="0"/>
      <w:marTop w:val="0"/>
      <w:marBottom w:val="0"/>
      <w:divBdr>
        <w:top w:val="none" w:sz="0" w:space="0" w:color="auto"/>
        <w:left w:val="none" w:sz="0" w:space="0" w:color="auto"/>
        <w:bottom w:val="none" w:sz="0" w:space="0" w:color="auto"/>
        <w:right w:val="none" w:sz="0" w:space="0" w:color="auto"/>
      </w:divBdr>
    </w:div>
    <w:div w:id="1928731200">
      <w:marLeft w:val="0"/>
      <w:marRight w:val="0"/>
      <w:marTop w:val="0"/>
      <w:marBottom w:val="0"/>
      <w:divBdr>
        <w:top w:val="none" w:sz="0" w:space="0" w:color="auto"/>
        <w:left w:val="none" w:sz="0" w:space="0" w:color="auto"/>
        <w:bottom w:val="none" w:sz="0" w:space="0" w:color="auto"/>
        <w:right w:val="none" w:sz="0" w:space="0" w:color="auto"/>
      </w:divBdr>
    </w:div>
    <w:div w:id="1928731201">
      <w:marLeft w:val="0"/>
      <w:marRight w:val="0"/>
      <w:marTop w:val="0"/>
      <w:marBottom w:val="0"/>
      <w:divBdr>
        <w:top w:val="none" w:sz="0" w:space="0" w:color="auto"/>
        <w:left w:val="none" w:sz="0" w:space="0" w:color="auto"/>
        <w:bottom w:val="none" w:sz="0" w:space="0" w:color="auto"/>
        <w:right w:val="none" w:sz="0" w:space="0" w:color="auto"/>
      </w:divBdr>
    </w:div>
    <w:div w:id="1928731202">
      <w:marLeft w:val="0"/>
      <w:marRight w:val="0"/>
      <w:marTop w:val="0"/>
      <w:marBottom w:val="0"/>
      <w:divBdr>
        <w:top w:val="none" w:sz="0" w:space="0" w:color="auto"/>
        <w:left w:val="none" w:sz="0" w:space="0" w:color="auto"/>
        <w:bottom w:val="none" w:sz="0" w:space="0" w:color="auto"/>
        <w:right w:val="none" w:sz="0" w:space="0" w:color="auto"/>
      </w:divBdr>
    </w:div>
    <w:div w:id="1928731203">
      <w:marLeft w:val="0"/>
      <w:marRight w:val="0"/>
      <w:marTop w:val="0"/>
      <w:marBottom w:val="0"/>
      <w:divBdr>
        <w:top w:val="none" w:sz="0" w:space="0" w:color="auto"/>
        <w:left w:val="none" w:sz="0" w:space="0" w:color="auto"/>
        <w:bottom w:val="none" w:sz="0" w:space="0" w:color="auto"/>
        <w:right w:val="none" w:sz="0" w:space="0" w:color="auto"/>
      </w:divBdr>
    </w:div>
    <w:div w:id="1928731204">
      <w:marLeft w:val="0"/>
      <w:marRight w:val="0"/>
      <w:marTop w:val="0"/>
      <w:marBottom w:val="0"/>
      <w:divBdr>
        <w:top w:val="none" w:sz="0" w:space="0" w:color="auto"/>
        <w:left w:val="none" w:sz="0" w:space="0" w:color="auto"/>
        <w:bottom w:val="none" w:sz="0" w:space="0" w:color="auto"/>
        <w:right w:val="none" w:sz="0" w:space="0" w:color="auto"/>
      </w:divBdr>
    </w:div>
    <w:div w:id="1928731205">
      <w:marLeft w:val="0"/>
      <w:marRight w:val="0"/>
      <w:marTop w:val="0"/>
      <w:marBottom w:val="0"/>
      <w:divBdr>
        <w:top w:val="none" w:sz="0" w:space="0" w:color="auto"/>
        <w:left w:val="none" w:sz="0" w:space="0" w:color="auto"/>
        <w:bottom w:val="none" w:sz="0" w:space="0" w:color="auto"/>
        <w:right w:val="none" w:sz="0" w:space="0" w:color="auto"/>
      </w:divBdr>
    </w:div>
    <w:div w:id="1928731206">
      <w:marLeft w:val="0"/>
      <w:marRight w:val="0"/>
      <w:marTop w:val="0"/>
      <w:marBottom w:val="0"/>
      <w:divBdr>
        <w:top w:val="none" w:sz="0" w:space="0" w:color="auto"/>
        <w:left w:val="none" w:sz="0" w:space="0" w:color="auto"/>
        <w:bottom w:val="none" w:sz="0" w:space="0" w:color="auto"/>
        <w:right w:val="none" w:sz="0" w:space="0" w:color="auto"/>
      </w:divBdr>
    </w:div>
    <w:div w:id="1928731207">
      <w:marLeft w:val="0"/>
      <w:marRight w:val="0"/>
      <w:marTop w:val="0"/>
      <w:marBottom w:val="0"/>
      <w:divBdr>
        <w:top w:val="none" w:sz="0" w:space="0" w:color="auto"/>
        <w:left w:val="none" w:sz="0" w:space="0" w:color="auto"/>
        <w:bottom w:val="none" w:sz="0" w:space="0" w:color="auto"/>
        <w:right w:val="none" w:sz="0" w:space="0" w:color="auto"/>
      </w:divBdr>
    </w:div>
    <w:div w:id="1928731208">
      <w:marLeft w:val="0"/>
      <w:marRight w:val="0"/>
      <w:marTop w:val="0"/>
      <w:marBottom w:val="0"/>
      <w:divBdr>
        <w:top w:val="none" w:sz="0" w:space="0" w:color="auto"/>
        <w:left w:val="none" w:sz="0" w:space="0" w:color="auto"/>
        <w:bottom w:val="none" w:sz="0" w:space="0" w:color="auto"/>
        <w:right w:val="none" w:sz="0" w:space="0" w:color="auto"/>
      </w:divBdr>
    </w:div>
    <w:div w:id="1928731209">
      <w:marLeft w:val="0"/>
      <w:marRight w:val="0"/>
      <w:marTop w:val="0"/>
      <w:marBottom w:val="0"/>
      <w:divBdr>
        <w:top w:val="none" w:sz="0" w:space="0" w:color="auto"/>
        <w:left w:val="none" w:sz="0" w:space="0" w:color="auto"/>
        <w:bottom w:val="none" w:sz="0" w:space="0" w:color="auto"/>
        <w:right w:val="none" w:sz="0" w:space="0" w:color="auto"/>
      </w:divBdr>
    </w:div>
    <w:div w:id="1928731210">
      <w:marLeft w:val="0"/>
      <w:marRight w:val="0"/>
      <w:marTop w:val="0"/>
      <w:marBottom w:val="0"/>
      <w:divBdr>
        <w:top w:val="none" w:sz="0" w:space="0" w:color="auto"/>
        <w:left w:val="none" w:sz="0" w:space="0" w:color="auto"/>
        <w:bottom w:val="none" w:sz="0" w:space="0" w:color="auto"/>
        <w:right w:val="none" w:sz="0" w:space="0" w:color="auto"/>
      </w:divBdr>
    </w:div>
    <w:div w:id="1928731211">
      <w:marLeft w:val="0"/>
      <w:marRight w:val="0"/>
      <w:marTop w:val="0"/>
      <w:marBottom w:val="0"/>
      <w:divBdr>
        <w:top w:val="none" w:sz="0" w:space="0" w:color="auto"/>
        <w:left w:val="none" w:sz="0" w:space="0" w:color="auto"/>
        <w:bottom w:val="none" w:sz="0" w:space="0" w:color="auto"/>
        <w:right w:val="none" w:sz="0" w:space="0" w:color="auto"/>
      </w:divBdr>
    </w:div>
    <w:div w:id="1928731212">
      <w:marLeft w:val="0"/>
      <w:marRight w:val="0"/>
      <w:marTop w:val="0"/>
      <w:marBottom w:val="0"/>
      <w:divBdr>
        <w:top w:val="none" w:sz="0" w:space="0" w:color="auto"/>
        <w:left w:val="none" w:sz="0" w:space="0" w:color="auto"/>
        <w:bottom w:val="none" w:sz="0" w:space="0" w:color="auto"/>
        <w:right w:val="none" w:sz="0" w:space="0" w:color="auto"/>
      </w:divBdr>
    </w:div>
    <w:div w:id="1928731213">
      <w:marLeft w:val="0"/>
      <w:marRight w:val="0"/>
      <w:marTop w:val="0"/>
      <w:marBottom w:val="0"/>
      <w:divBdr>
        <w:top w:val="none" w:sz="0" w:space="0" w:color="auto"/>
        <w:left w:val="none" w:sz="0" w:space="0" w:color="auto"/>
        <w:bottom w:val="none" w:sz="0" w:space="0" w:color="auto"/>
        <w:right w:val="none" w:sz="0" w:space="0" w:color="auto"/>
      </w:divBdr>
    </w:div>
    <w:div w:id="1928731214">
      <w:marLeft w:val="0"/>
      <w:marRight w:val="0"/>
      <w:marTop w:val="0"/>
      <w:marBottom w:val="0"/>
      <w:divBdr>
        <w:top w:val="none" w:sz="0" w:space="0" w:color="auto"/>
        <w:left w:val="none" w:sz="0" w:space="0" w:color="auto"/>
        <w:bottom w:val="none" w:sz="0" w:space="0" w:color="auto"/>
        <w:right w:val="none" w:sz="0" w:space="0" w:color="auto"/>
      </w:divBdr>
    </w:div>
    <w:div w:id="1928731215">
      <w:marLeft w:val="0"/>
      <w:marRight w:val="0"/>
      <w:marTop w:val="0"/>
      <w:marBottom w:val="0"/>
      <w:divBdr>
        <w:top w:val="none" w:sz="0" w:space="0" w:color="auto"/>
        <w:left w:val="none" w:sz="0" w:space="0" w:color="auto"/>
        <w:bottom w:val="none" w:sz="0" w:space="0" w:color="auto"/>
        <w:right w:val="none" w:sz="0" w:space="0" w:color="auto"/>
      </w:divBdr>
    </w:div>
    <w:div w:id="1928731216">
      <w:marLeft w:val="0"/>
      <w:marRight w:val="0"/>
      <w:marTop w:val="0"/>
      <w:marBottom w:val="0"/>
      <w:divBdr>
        <w:top w:val="none" w:sz="0" w:space="0" w:color="auto"/>
        <w:left w:val="none" w:sz="0" w:space="0" w:color="auto"/>
        <w:bottom w:val="none" w:sz="0" w:space="0" w:color="auto"/>
        <w:right w:val="none" w:sz="0" w:space="0" w:color="auto"/>
      </w:divBdr>
    </w:div>
    <w:div w:id="1928731217">
      <w:marLeft w:val="0"/>
      <w:marRight w:val="0"/>
      <w:marTop w:val="0"/>
      <w:marBottom w:val="0"/>
      <w:divBdr>
        <w:top w:val="none" w:sz="0" w:space="0" w:color="auto"/>
        <w:left w:val="none" w:sz="0" w:space="0" w:color="auto"/>
        <w:bottom w:val="none" w:sz="0" w:space="0" w:color="auto"/>
        <w:right w:val="none" w:sz="0" w:space="0" w:color="auto"/>
      </w:divBdr>
    </w:div>
    <w:div w:id="1928731218">
      <w:marLeft w:val="0"/>
      <w:marRight w:val="0"/>
      <w:marTop w:val="0"/>
      <w:marBottom w:val="0"/>
      <w:divBdr>
        <w:top w:val="none" w:sz="0" w:space="0" w:color="auto"/>
        <w:left w:val="none" w:sz="0" w:space="0" w:color="auto"/>
        <w:bottom w:val="none" w:sz="0" w:space="0" w:color="auto"/>
        <w:right w:val="none" w:sz="0" w:space="0" w:color="auto"/>
      </w:divBdr>
    </w:div>
    <w:div w:id="1928731219">
      <w:marLeft w:val="0"/>
      <w:marRight w:val="0"/>
      <w:marTop w:val="0"/>
      <w:marBottom w:val="0"/>
      <w:divBdr>
        <w:top w:val="none" w:sz="0" w:space="0" w:color="auto"/>
        <w:left w:val="none" w:sz="0" w:space="0" w:color="auto"/>
        <w:bottom w:val="none" w:sz="0" w:space="0" w:color="auto"/>
        <w:right w:val="none" w:sz="0" w:space="0" w:color="auto"/>
      </w:divBdr>
    </w:div>
    <w:div w:id="1928731220">
      <w:marLeft w:val="0"/>
      <w:marRight w:val="0"/>
      <w:marTop w:val="0"/>
      <w:marBottom w:val="0"/>
      <w:divBdr>
        <w:top w:val="none" w:sz="0" w:space="0" w:color="auto"/>
        <w:left w:val="none" w:sz="0" w:space="0" w:color="auto"/>
        <w:bottom w:val="none" w:sz="0" w:space="0" w:color="auto"/>
        <w:right w:val="none" w:sz="0" w:space="0" w:color="auto"/>
      </w:divBdr>
    </w:div>
    <w:div w:id="1928731221">
      <w:marLeft w:val="0"/>
      <w:marRight w:val="0"/>
      <w:marTop w:val="0"/>
      <w:marBottom w:val="0"/>
      <w:divBdr>
        <w:top w:val="none" w:sz="0" w:space="0" w:color="auto"/>
        <w:left w:val="none" w:sz="0" w:space="0" w:color="auto"/>
        <w:bottom w:val="none" w:sz="0" w:space="0" w:color="auto"/>
        <w:right w:val="none" w:sz="0" w:space="0" w:color="auto"/>
      </w:divBdr>
    </w:div>
    <w:div w:id="1928731222">
      <w:marLeft w:val="0"/>
      <w:marRight w:val="0"/>
      <w:marTop w:val="0"/>
      <w:marBottom w:val="0"/>
      <w:divBdr>
        <w:top w:val="none" w:sz="0" w:space="0" w:color="auto"/>
        <w:left w:val="none" w:sz="0" w:space="0" w:color="auto"/>
        <w:bottom w:val="none" w:sz="0" w:space="0" w:color="auto"/>
        <w:right w:val="none" w:sz="0" w:space="0" w:color="auto"/>
      </w:divBdr>
    </w:div>
    <w:div w:id="1928731223">
      <w:marLeft w:val="0"/>
      <w:marRight w:val="0"/>
      <w:marTop w:val="0"/>
      <w:marBottom w:val="0"/>
      <w:divBdr>
        <w:top w:val="none" w:sz="0" w:space="0" w:color="auto"/>
        <w:left w:val="none" w:sz="0" w:space="0" w:color="auto"/>
        <w:bottom w:val="none" w:sz="0" w:space="0" w:color="auto"/>
        <w:right w:val="none" w:sz="0" w:space="0" w:color="auto"/>
      </w:divBdr>
    </w:div>
    <w:div w:id="1928731224">
      <w:marLeft w:val="0"/>
      <w:marRight w:val="0"/>
      <w:marTop w:val="0"/>
      <w:marBottom w:val="0"/>
      <w:divBdr>
        <w:top w:val="none" w:sz="0" w:space="0" w:color="auto"/>
        <w:left w:val="none" w:sz="0" w:space="0" w:color="auto"/>
        <w:bottom w:val="none" w:sz="0" w:space="0" w:color="auto"/>
        <w:right w:val="none" w:sz="0" w:space="0" w:color="auto"/>
      </w:divBdr>
    </w:div>
    <w:div w:id="1928731225">
      <w:marLeft w:val="0"/>
      <w:marRight w:val="0"/>
      <w:marTop w:val="0"/>
      <w:marBottom w:val="0"/>
      <w:divBdr>
        <w:top w:val="none" w:sz="0" w:space="0" w:color="auto"/>
        <w:left w:val="none" w:sz="0" w:space="0" w:color="auto"/>
        <w:bottom w:val="none" w:sz="0" w:space="0" w:color="auto"/>
        <w:right w:val="none" w:sz="0" w:space="0" w:color="auto"/>
      </w:divBdr>
    </w:div>
    <w:div w:id="1928731226">
      <w:marLeft w:val="0"/>
      <w:marRight w:val="0"/>
      <w:marTop w:val="0"/>
      <w:marBottom w:val="0"/>
      <w:divBdr>
        <w:top w:val="none" w:sz="0" w:space="0" w:color="auto"/>
        <w:left w:val="none" w:sz="0" w:space="0" w:color="auto"/>
        <w:bottom w:val="none" w:sz="0" w:space="0" w:color="auto"/>
        <w:right w:val="none" w:sz="0" w:space="0" w:color="auto"/>
      </w:divBdr>
    </w:div>
    <w:div w:id="1928731227">
      <w:marLeft w:val="0"/>
      <w:marRight w:val="0"/>
      <w:marTop w:val="0"/>
      <w:marBottom w:val="0"/>
      <w:divBdr>
        <w:top w:val="none" w:sz="0" w:space="0" w:color="auto"/>
        <w:left w:val="none" w:sz="0" w:space="0" w:color="auto"/>
        <w:bottom w:val="none" w:sz="0" w:space="0" w:color="auto"/>
        <w:right w:val="none" w:sz="0" w:space="0" w:color="auto"/>
      </w:divBdr>
    </w:div>
    <w:div w:id="1928731228">
      <w:marLeft w:val="0"/>
      <w:marRight w:val="0"/>
      <w:marTop w:val="0"/>
      <w:marBottom w:val="0"/>
      <w:divBdr>
        <w:top w:val="none" w:sz="0" w:space="0" w:color="auto"/>
        <w:left w:val="none" w:sz="0" w:space="0" w:color="auto"/>
        <w:bottom w:val="none" w:sz="0" w:space="0" w:color="auto"/>
        <w:right w:val="none" w:sz="0" w:space="0" w:color="auto"/>
      </w:divBdr>
    </w:div>
    <w:div w:id="1928731229">
      <w:marLeft w:val="0"/>
      <w:marRight w:val="0"/>
      <w:marTop w:val="0"/>
      <w:marBottom w:val="0"/>
      <w:divBdr>
        <w:top w:val="none" w:sz="0" w:space="0" w:color="auto"/>
        <w:left w:val="none" w:sz="0" w:space="0" w:color="auto"/>
        <w:bottom w:val="none" w:sz="0" w:space="0" w:color="auto"/>
        <w:right w:val="none" w:sz="0" w:space="0" w:color="auto"/>
      </w:divBdr>
    </w:div>
    <w:div w:id="1928731230">
      <w:marLeft w:val="0"/>
      <w:marRight w:val="0"/>
      <w:marTop w:val="0"/>
      <w:marBottom w:val="0"/>
      <w:divBdr>
        <w:top w:val="none" w:sz="0" w:space="0" w:color="auto"/>
        <w:left w:val="none" w:sz="0" w:space="0" w:color="auto"/>
        <w:bottom w:val="none" w:sz="0" w:space="0" w:color="auto"/>
        <w:right w:val="none" w:sz="0" w:space="0" w:color="auto"/>
      </w:divBdr>
    </w:div>
    <w:div w:id="1928731231">
      <w:marLeft w:val="0"/>
      <w:marRight w:val="0"/>
      <w:marTop w:val="0"/>
      <w:marBottom w:val="0"/>
      <w:divBdr>
        <w:top w:val="none" w:sz="0" w:space="0" w:color="auto"/>
        <w:left w:val="none" w:sz="0" w:space="0" w:color="auto"/>
        <w:bottom w:val="none" w:sz="0" w:space="0" w:color="auto"/>
        <w:right w:val="none" w:sz="0" w:space="0" w:color="auto"/>
      </w:divBdr>
    </w:div>
    <w:div w:id="1928731232">
      <w:marLeft w:val="0"/>
      <w:marRight w:val="0"/>
      <w:marTop w:val="0"/>
      <w:marBottom w:val="0"/>
      <w:divBdr>
        <w:top w:val="none" w:sz="0" w:space="0" w:color="auto"/>
        <w:left w:val="none" w:sz="0" w:space="0" w:color="auto"/>
        <w:bottom w:val="none" w:sz="0" w:space="0" w:color="auto"/>
        <w:right w:val="none" w:sz="0" w:space="0" w:color="auto"/>
      </w:divBdr>
    </w:div>
    <w:div w:id="1928731233">
      <w:marLeft w:val="0"/>
      <w:marRight w:val="0"/>
      <w:marTop w:val="0"/>
      <w:marBottom w:val="0"/>
      <w:divBdr>
        <w:top w:val="none" w:sz="0" w:space="0" w:color="auto"/>
        <w:left w:val="none" w:sz="0" w:space="0" w:color="auto"/>
        <w:bottom w:val="none" w:sz="0" w:space="0" w:color="auto"/>
        <w:right w:val="none" w:sz="0" w:space="0" w:color="auto"/>
      </w:divBdr>
    </w:div>
    <w:div w:id="1955555823">
      <w:bodyDiv w:val="1"/>
      <w:marLeft w:val="0"/>
      <w:marRight w:val="0"/>
      <w:marTop w:val="0"/>
      <w:marBottom w:val="0"/>
      <w:divBdr>
        <w:top w:val="none" w:sz="0" w:space="0" w:color="auto"/>
        <w:left w:val="none" w:sz="0" w:space="0" w:color="auto"/>
        <w:bottom w:val="none" w:sz="0" w:space="0" w:color="auto"/>
        <w:right w:val="none" w:sz="0" w:space="0" w:color="auto"/>
      </w:divBdr>
    </w:div>
    <w:div w:id="2098791789">
      <w:bodyDiv w:val="1"/>
      <w:marLeft w:val="0"/>
      <w:marRight w:val="0"/>
      <w:marTop w:val="0"/>
      <w:marBottom w:val="0"/>
      <w:divBdr>
        <w:top w:val="none" w:sz="0" w:space="0" w:color="auto"/>
        <w:left w:val="none" w:sz="0" w:space="0" w:color="auto"/>
        <w:bottom w:val="none" w:sz="0" w:space="0" w:color="auto"/>
        <w:right w:val="none" w:sz="0" w:space="0" w:color="auto"/>
      </w:divBdr>
      <w:divsChild>
        <w:div w:id="559295378">
          <w:marLeft w:val="0"/>
          <w:marRight w:val="0"/>
          <w:marTop w:val="0"/>
          <w:marBottom w:val="0"/>
          <w:divBdr>
            <w:top w:val="none" w:sz="0" w:space="0" w:color="auto"/>
            <w:left w:val="none" w:sz="0" w:space="0" w:color="auto"/>
            <w:bottom w:val="none" w:sz="0" w:space="0" w:color="auto"/>
            <w:right w:val="none" w:sz="0" w:space="0" w:color="auto"/>
          </w:divBdr>
        </w:div>
        <w:div w:id="588582109">
          <w:marLeft w:val="0"/>
          <w:marRight w:val="0"/>
          <w:marTop w:val="0"/>
          <w:marBottom w:val="0"/>
          <w:divBdr>
            <w:top w:val="none" w:sz="0" w:space="0" w:color="auto"/>
            <w:left w:val="none" w:sz="0" w:space="0" w:color="auto"/>
            <w:bottom w:val="none" w:sz="0" w:space="0" w:color="auto"/>
            <w:right w:val="none" w:sz="0" w:space="0" w:color="auto"/>
          </w:divBdr>
        </w:div>
        <w:div w:id="20378064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mail.ru/compose/?mailto=mailto%3aEscrow_Sberbank@sberbank.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49E01C-9FB5-49E2-A353-4F0AB485A6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10</Pages>
  <Words>5837</Words>
  <Characters>33271</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Д О Г О В О Р №</vt:lpstr>
    </vt:vector>
  </TitlesOfParts>
  <Company>"ЖСИ"</Company>
  <LinksUpToDate>false</LinksUpToDate>
  <CharactersWithSpaces>39030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dc:title>
  <dc:subject/>
  <dc:creator>ЖилСтройИндустрия</dc:creator>
  <cp:keywords/>
  <dc:description/>
  <cp:lastModifiedBy>Коваль Анастасия Валерьевна</cp:lastModifiedBy>
  <cp:revision>39</cp:revision>
  <cp:lastPrinted>2018-11-23T11:08:00Z</cp:lastPrinted>
  <dcterms:created xsi:type="dcterms:W3CDTF">2023-05-29T13:45:00Z</dcterms:created>
  <dcterms:modified xsi:type="dcterms:W3CDTF">2026-05-22T12:41:00Z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0x010100F4B6DB48CB91C0478518EBD511FC5B02</vt:lpwstr>
  </property>
</Properties>
</file>