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A624A" w14:textId="6E4A9A4D" w:rsidR="000F35F4" w:rsidRPr="006C4A65" w:rsidRDefault="00671294" w:rsidP="006C4A65">
      <w:pPr>
        <w:pStyle w:val="221"/>
        <w:keepNext/>
        <w:keepLines/>
        <w:shd w:val="clear" w:color="auto" w:fill="auto"/>
        <w:spacing w:after="0" w:line="240" w:lineRule="auto"/>
        <w:rPr>
          <w:rStyle w:val="3"/>
          <w:b w:val="0"/>
          <w:color w:val="000000" w:themeColor="text1"/>
          <w:sz w:val="22"/>
          <w:szCs w:val="22"/>
        </w:rPr>
      </w:pPr>
      <w:r w:rsidRPr="006C4A65">
        <w:rPr>
          <w:rStyle w:val="220"/>
          <w:b/>
          <w:color w:val="000000" w:themeColor="text1"/>
          <w:sz w:val="22"/>
          <w:szCs w:val="22"/>
        </w:rPr>
        <w:t xml:space="preserve">ДОГОВОР </w:t>
      </w:r>
      <w:r w:rsidR="000F35F4" w:rsidRPr="006C4A65">
        <w:rPr>
          <w:rStyle w:val="220"/>
          <w:b/>
          <w:color w:val="000000" w:themeColor="text1"/>
          <w:sz w:val="22"/>
          <w:szCs w:val="22"/>
        </w:rPr>
        <w:t>№</w:t>
      </w:r>
      <w:r w:rsidR="00870BC9" w:rsidRPr="006C4A65">
        <w:rPr>
          <w:rStyle w:val="220"/>
          <w:b/>
          <w:color w:val="000000" w:themeColor="text1"/>
          <w:sz w:val="22"/>
          <w:szCs w:val="22"/>
        </w:rPr>
        <w:t xml:space="preserve"> </w:t>
      </w:r>
      <w:r w:rsidR="007A1137" w:rsidRPr="006C4A65">
        <w:rPr>
          <w:rStyle w:val="220"/>
          <w:b/>
          <w:color w:val="000000" w:themeColor="text1"/>
          <w:sz w:val="22"/>
          <w:szCs w:val="22"/>
        </w:rPr>
        <w:t>НЕСКУЧНЫЙ САД</w:t>
      </w:r>
      <w:r w:rsidR="00870BC9" w:rsidRPr="006C4A65">
        <w:rPr>
          <w:rStyle w:val="220"/>
          <w:b/>
          <w:color w:val="000000" w:themeColor="text1"/>
          <w:sz w:val="22"/>
          <w:szCs w:val="22"/>
        </w:rPr>
        <w:t>-</w:t>
      </w:r>
      <w:r w:rsidR="006F5EC3" w:rsidRPr="006C4A65">
        <w:rPr>
          <w:rStyle w:val="220"/>
          <w:b/>
          <w:color w:val="000000" w:themeColor="text1"/>
          <w:sz w:val="22"/>
          <w:szCs w:val="22"/>
        </w:rPr>
        <w:t>2</w:t>
      </w:r>
      <w:r w:rsidR="00870BC9" w:rsidRPr="006C4A65">
        <w:rPr>
          <w:rStyle w:val="220"/>
          <w:b/>
          <w:color w:val="000000" w:themeColor="text1"/>
          <w:sz w:val="22"/>
          <w:szCs w:val="22"/>
        </w:rPr>
        <w:t>К-</w:t>
      </w:r>
      <w:r w:rsidR="00C246A8" w:rsidRPr="006C4A65">
        <w:rPr>
          <w:rStyle w:val="220"/>
          <w:b/>
          <w:color w:val="000000" w:themeColor="text1"/>
          <w:sz w:val="22"/>
          <w:szCs w:val="22"/>
        </w:rPr>
        <w:t>__</w:t>
      </w:r>
    </w:p>
    <w:p w14:paraId="51E97764" w14:textId="77777777" w:rsidR="000F35F4" w:rsidRPr="006C4A65" w:rsidRDefault="000F35F4" w:rsidP="006C4A65">
      <w:pPr>
        <w:pStyle w:val="30"/>
        <w:shd w:val="clear" w:color="auto" w:fill="auto"/>
        <w:spacing w:before="0" w:after="0" w:line="240" w:lineRule="auto"/>
        <w:jc w:val="center"/>
        <w:rPr>
          <w:b w:val="0"/>
          <w:color w:val="000000" w:themeColor="text1"/>
          <w:sz w:val="22"/>
          <w:szCs w:val="22"/>
        </w:rPr>
      </w:pPr>
      <w:r w:rsidRPr="006C4A65">
        <w:rPr>
          <w:rStyle w:val="3"/>
          <w:b/>
          <w:color w:val="000000" w:themeColor="text1"/>
          <w:sz w:val="22"/>
          <w:szCs w:val="22"/>
        </w:rPr>
        <w:t>участия в долевом строительстве объекта недвижимости</w:t>
      </w:r>
    </w:p>
    <w:p w14:paraId="04960E40" w14:textId="1E05DAF5" w:rsidR="000F35F4" w:rsidRDefault="00F72DDD" w:rsidP="006C4A65">
      <w:pPr>
        <w:pStyle w:val="210"/>
        <w:shd w:val="clear" w:color="auto" w:fill="auto"/>
        <w:tabs>
          <w:tab w:val="left" w:pos="7371"/>
        </w:tabs>
        <w:spacing w:before="0" w:after="0" w:line="240" w:lineRule="auto"/>
        <w:ind w:firstLine="567"/>
        <w:rPr>
          <w:rStyle w:val="21"/>
          <w:b w:val="0"/>
          <w:i w:val="0"/>
          <w:iCs w:val="0"/>
          <w:color w:val="000000" w:themeColor="text1"/>
          <w:sz w:val="22"/>
          <w:szCs w:val="22"/>
        </w:rPr>
      </w:pPr>
      <w:r w:rsidRPr="006C4A65">
        <w:rPr>
          <w:rStyle w:val="21"/>
          <w:b w:val="0"/>
          <w:i w:val="0"/>
          <w:iCs w:val="0"/>
          <w:color w:val="000000" w:themeColor="text1"/>
          <w:sz w:val="22"/>
          <w:szCs w:val="22"/>
        </w:rPr>
        <w:t xml:space="preserve">г. Сочи                                                                                                </w:t>
      </w:r>
      <w:r w:rsidR="00057008" w:rsidRPr="006C4A65">
        <w:rPr>
          <w:rStyle w:val="21"/>
          <w:b w:val="0"/>
          <w:i w:val="0"/>
          <w:iCs w:val="0"/>
          <w:color w:val="000000" w:themeColor="text1"/>
          <w:sz w:val="22"/>
          <w:szCs w:val="22"/>
        </w:rPr>
        <w:t xml:space="preserve">           </w:t>
      </w:r>
      <w:r w:rsidR="00322066" w:rsidRPr="006C4A65">
        <w:rPr>
          <w:rStyle w:val="21"/>
          <w:b w:val="0"/>
          <w:i w:val="0"/>
          <w:iCs w:val="0"/>
          <w:color w:val="000000" w:themeColor="text1"/>
          <w:sz w:val="22"/>
          <w:szCs w:val="22"/>
        </w:rPr>
        <w:t xml:space="preserve">  </w:t>
      </w:r>
      <w:r w:rsidR="00057008" w:rsidRPr="006C4A65">
        <w:rPr>
          <w:rStyle w:val="21"/>
          <w:b w:val="0"/>
          <w:i w:val="0"/>
          <w:iCs w:val="0"/>
          <w:color w:val="000000" w:themeColor="text1"/>
          <w:sz w:val="22"/>
          <w:szCs w:val="22"/>
        </w:rPr>
        <w:t xml:space="preserve"> </w:t>
      </w:r>
      <w:r w:rsidR="006C4A65">
        <w:rPr>
          <w:rStyle w:val="21"/>
          <w:b w:val="0"/>
          <w:i w:val="0"/>
          <w:iCs w:val="0"/>
          <w:color w:val="000000" w:themeColor="text1"/>
          <w:sz w:val="22"/>
          <w:szCs w:val="22"/>
        </w:rPr>
        <w:t xml:space="preserve">  </w:t>
      </w:r>
      <w:proofErr w:type="gramStart"/>
      <w:r w:rsidR="00057008" w:rsidRPr="006C4A65">
        <w:rPr>
          <w:rStyle w:val="21"/>
          <w:b w:val="0"/>
          <w:i w:val="0"/>
          <w:iCs w:val="0"/>
          <w:color w:val="000000" w:themeColor="text1"/>
          <w:sz w:val="22"/>
          <w:szCs w:val="22"/>
        </w:rPr>
        <w:t xml:space="preserve">   </w:t>
      </w:r>
      <w:r w:rsidR="003010E3" w:rsidRPr="006C4A65">
        <w:rPr>
          <w:rStyle w:val="21"/>
          <w:b w:val="0"/>
          <w:i w:val="0"/>
          <w:iCs w:val="0"/>
          <w:color w:val="000000" w:themeColor="text1"/>
          <w:sz w:val="22"/>
          <w:szCs w:val="22"/>
        </w:rPr>
        <w:t>«</w:t>
      </w:r>
      <w:proofErr w:type="gramEnd"/>
      <w:r w:rsidR="00C246A8" w:rsidRPr="006C4A65">
        <w:rPr>
          <w:rStyle w:val="21"/>
          <w:b w:val="0"/>
          <w:i w:val="0"/>
          <w:iCs w:val="0"/>
          <w:color w:val="000000" w:themeColor="text1"/>
          <w:sz w:val="22"/>
          <w:szCs w:val="22"/>
        </w:rPr>
        <w:t>___</w:t>
      </w:r>
      <w:r w:rsidR="003010E3" w:rsidRPr="006C4A65">
        <w:rPr>
          <w:rStyle w:val="21"/>
          <w:b w:val="0"/>
          <w:i w:val="0"/>
          <w:iCs w:val="0"/>
          <w:color w:val="000000" w:themeColor="text1"/>
          <w:sz w:val="22"/>
          <w:szCs w:val="22"/>
        </w:rPr>
        <w:t>»</w:t>
      </w:r>
      <w:r w:rsidR="00C246A8" w:rsidRPr="006C4A65">
        <w:rPr>
          <w:rStyle w:val="21"/>
          <w:b w:val="0"/>
          <w:i w:val="0"/>
          <w:iCs w:val="0"/>
          <w:color w:val="000000" w:themeColor="text1"/>
          <w:sz w:val="22"/>
          <w:szCs w:val="22"/>
        </w:rPr>
        <w:t>________</w:t>
      </w:r>
      <w:r w:rsidR="000F35F4" w:rsidRPr="006C4A65">
        <w:rPr>
          <w:rStyle w:val="21"/>
          <w:b w:val="0"/>
          <w:i w:val="0"/>
          <w:iCs w:val="0"/>
          <w:color w:val="000000" w:themeColor="text1"/>
          <w:sz w:val="22"/>
          <w:szCs w:val="22"/>
        </w:rPr>
        <w:t>20</w:t>
      </w:r>
      <w:r w:rsidRPr="006C4A65">
        <w:rPr>
          <w:rStyle w:val="21"/>
          <w:b w:val="0"/>
          <w:i w:val="0"/>
          <w:iCs w:val="0"/>
          <w:color w:val="000000" w:themeColor="text1"/>
          <w:sz w:val="22"/>
          <w:szCs w:val="22"/>
        </w:rPr>
        <w:t>2</w:t>
      </w:r>
      <w:r w:rsidR="00BF2526" w:rsidRPr="006C4A65">
        <w:rPr>
          <w:rStyle w:val="21"/>
          <w:b w:val="0"/>
          <w:i w:val="0"/>
          <w:iCs w:val="0"/>
          <w:color w:val="000000" w:themeColor="text1"/>
          <w:sz w:val="22"/>
          <w:szCs w:val="22"/>
        </w:rPr>
        <w:t>___</w:t>
      </w:r>
      <w:r w:rsidR="000F35F4" w:rsidRPr="006C4A65">
        <w:rPr>
          <w:rStyle w:val="21"/>
          <w:b w:val="0"/>
          <w:i w:val="0"/>
          <w:iCs w:val="0"/>
          <w:color w:val="000000" w:themeColor="text1"/>
          <w:sz w:val="22"/>
          <w:szCs w:val="22"/>
        </w:rPr>
        <w:t xml:space="preserve"> года</w:t>
      </w:r>
    </w:p>
    <w:p w14:paraId="61ADAEFC" w14:textId="77777777" w:rsidR="006C4A65" w:rsidRPr="006C4A65" w:rsidRDefault="006C4A65" w:rsidP="006C4A65">
      <w:pPr>
        <w:pStyle w:val="210"/>
        <w:shd w:val="clear" w:color="auto" w:fill="auto"/>
        <w:tabs>
          <w:tab w:val="left" w:pos="7371"/>
        </w:tabs>
        <w:spacing w:before="0" w:after="0" w:line="240" w:lineRule="auto"/>
        <w:ind w:firstLine="567"/>
        <w:rPr>
          <w:bCs/>
          <w:i/>
          <w:iCs/>
          <w:color w:val="000000" w:themeColor="text1"/>
          <w:sz w:val="22"/>
          <w:szCs w:val="22"/>
        </w:rPr>
      </w:pPr>
    </w:p>
    <w:p w14:paraId="6D6F164E" w14:textId="4C67678F" w:rsidR="00BF2526" w:rsidRPr="006C4A65" w:rsidRDefault="00BF2526" w:rsidP="006C4A65">
      <w:pPr>
        <w:pStyle w:val="Standard"/>
        <w:ind w:firstLine="567"/>
        <w:jc w:val="both"/>
        <w:rPr>
          <w:rFonts w:cs="Times New Roman"/>
          <w:sz w:val="22"/>
          <w:szCs w:val="22"/>
        </w:rPr>
      </w:pPr>
      <w:bookmarkStart w:id="0" w:name="_Hlk65685607"/>
      <w:r w:rsidRPr="006C4A65">
        <w:rPr>
          <w:rFonts w:cs="Times New Roman"/>
          <w:b/>
          <w:sz w:val="22"/>
          <w:szCs w:val="22"/>
        </w:rPr>
        <w:t xml:space="preserve">Общество с ограниченной ответственностью «Специализированный застройщик Зеленая горка», </w:t>
      </w:r>
      <w:r w:rsidRPr="006C4A65">
        <w:rPr>
          <w:rFonts w:cs="Times New Roman"/>
          <w:bCs/>
          <w:sz w:val="22"/>
          <w:szCs w:val="22"/>
        </w:rPr>
        <w:t xml:space="preserve">ИНН 2317024364, КПП 230901001, ОГРН 1022302719713, адрес: 350063, Россия, Краснодарский край, </w:t>
      </w:r>
      <w:proofErr w:type="spellStart"/>
      <w:r w:rsidRPr="006C4A65">
        <w:rPr>
          <w:rFonts w:cs="Times New Roman"/>
          <w:bCs/>
          <w:sz w:val="22"/>
          <w:szCs w:val="22"/>
        </w:rPr>
        <w:t>г.о</w:t>
      </w:r>
      <w:proofErr w:type="spellEnd"/>
      <w:r w:rsidRPr="006C4A65">
        <w:rPr>
          <w:rFonts w:cs="Times New Roman"/>
          <w:bCs/>
          <w:sz w:val="22"/>
          <w:szCs w:val="22"/>
        </w:rPr>
        <w:t xml:space="preserve">. г. Краснодар, ул. Комсомольская, д. 15, офис 225, </w:t>
      </w:r>
      <w:r w:rsidR="005C2AB1" w:rsidRPr="006C4A65">
        <w:rPr>
          <w:rFonts w:cs="Times New Roman"/>
          <w:sz w:val="22"/>
          <w:szCs w:val="22"/>
        </w:rPr>
        <w:t>в лице директора управляющей организации ООО «Смарт Девелопмент» Черненко Марины Александровны, действующей на основании Устава,</w:t>
      </w:r>
      <w:r w:rsidR="005C2AB1" w:rsidRPr="006C4A65">
        <w:rPr>
          <w:rFonts w:cs="Times New Roman"/>
          <w:b/>
          <w:bCs/>
          <w:sz w:val="22"/>
          <w:szCs w:val="22"/>
        </w:rPr>
        <w:t xml:space="preserve"> </w:t>
      </w:r>
      <w:r w:rsidRPr="006C4A65">
        <w:rPr>
          <w:rFonts w:cs="Times New Roman"/>
          <w:bCs/>
          <w:sz w:val="22"/>
          <w:szCs w:val="22"/>
        </w:rPr>
        <w:t xml:space="preserve"> именуемое в</w:t>
      </w:r>
      <w:r w:rsidRPr="006C4A65">
        <w:rPr>
          <w:rFonts w:cs="Times New Roman"/>
          <w:b/>
          <w:sz w:val="22"/>
          <w:szCs w:val="22"/>
        </w:rPr>
        <w:t xml:space="preserve"> </w:t>
      </w:r>
      <w:r w:rsidRPr="006C4A65">
        <w:rPr>
          <w:rFonts w:cs="Times New Roman"/>
          <w:bCs/>
          <w:sz w:val="22"/>
          <w:szCs w:val="22"/>
        </w:rPr>
        <w:t>дальнейшем</w:t>
      </w:r>
      <w:r w:rsidRPr="006C4A65">
        <w:rPr>
          <w:rFonts w:cs="Times New Roman"/>
          <w:b/>
          <w:sz w:val="22"/>
          <w:szCs w:val="22"/>
        </w:rPr>
        <w:t xml:space="preserve"> «Застройщик»,</w:t>
      </w:r>
      <w:r w:rsidRPr="006C4A65">
        <w:rPr>
          <w:rFonts w:cs="Times New Roman"/>
          <w:sz w:val="22"/>
          <w:szCs w:val="22"/>
        </w:rPr>
        <w:t xml:space="preserve"> с одной стороны, и</w:t>
      </w:r>
    </w:p>
    <w:p w14:paraId="13AFA4E7" w14:textId="345E3536" w:rsidR="000F35F4" w:rsidRDefault="00C246A8" w:rsidP="006C4A65">
      <w:pPr>
        <w:pStyle w:val="ConsPlusNonformat"/>
        <w:ind w:firstLine="567"/>
        <w:jc w:val="both"/>
        <w:rPr>
          <w:rFonts w:ascii="Times New Roman" w:hAnsi="Times New Roman" w:cs="Times New Roman"/>
          <w:bCs/>
          <w:color w:val="000000" w:themeColor="text1"/>
          <w:sz w:val="22"/>
          <w:szCs w:val="22"/>
        </w:rPr>
      </w:pPr>
      <w:r w:rsidRPr="006C4A65">
        <w:rPr>
          <w:rFonts w:ascii="Times New Roman" w:hAnsi="Times New Roman" w:cs="Times New Roman"/>
          <w:b/>
          <w:color w:val="000000"/>
          <w:sz w:val="22"/>
          <w:szCs w:val="22"/>
        </w:rPr>
        <w:t>гр. РФ ___ , ___</w:t>
      </w:r>
      <w:r w:rsidRPr="006C4A65">
        <w:rPr>
          <w:rFonts w:ascii="Times New Roman" w:hAnsi="Times New Roman" w:cs="Times New Roman"/>
          <w:color w:val="000000"/>
          <w:sz w:val="22"/>
          <w:szCs w:val="22"/>
        </w:rPr>
        <w:t xml:space="preserve"> года рождения, место рождения: ____ паспорт гражданина Российской Федерации: ___, выданный ___  года, код подразделения: __, зарегистрирован по адресу: РФ,  телефон:  , адрес электронной почты: .__________, именуем__ в дальнейшем </w:t>
      </w:r>
      <w:r w:rsidRPr="006C4A65">
        <w:rPr>
          <w:rFonts w:ascii="Times New Roman" w:hAnsi="Times New Roman" w:cs="Times New Roman"/>
          <w:b/>
          <w:color w:val="000000"/>
          <w:sz w:val="22"/>
          <w:szCs w:val="22"/>
        </w:rPr>
        <w:t>«Участник долевого строительства»</w:t>
      </w:r>
      <w:r w:rsidRPr="006C4A65">
        <w:rPr>
          <w:rFonts w:ascii="Times New Roman" w:hAnsi="Times New Roman" w:cs="Times New Roman"/>
          <w:color w:val="000000"/>
          <w:sz w:val="22"/>
          <w:szCs w:val="22"/>
        </w:rPr>
        <w:t>, с другой стороны, заключили настоящий Договор о нижеследующем</w:t>
      </w:r>
      <w:bookmarkEnd w:id="0"/>
      <w:r w:rsidR="000F35F4" w:rsidRPr="006C4A65">
        <w:rPr>
          <w:rFonts w:ascii="Times New Roman" w:hAnsi="Times New Roman" w:cs="Times New Roman"/>
          <w:bCs/>
          <w:color w:val="000000" w:themeColor="text1"/>
          <w:sz w:val="22"/>
          <w:szCs w:val="22"/>
        </w:rPr>
        <w:t>:</w:t>
      </w:r>
    </w:p>
    <w:p w14:paraId="1D2C1C6E" w14:textId="77777777" w:rsidR="006C4A65" w:rsidRPr="006C4A65" w:rsidRDefault="006C4A65" w:rsidP="006C4A65">
      <w:pPr>
        <w:pStyle w:val="ConsPlusNonformat"/>
        <w:ind w:firstLine="567"/>
        <w:jc w:val="both"/>
        <w:rPr>
          <w:rStyle w:val="3"/>
          <w:rFonts w:ascii="Times New Roman" w:hAnsi="Times New Roman" w:cs="Times New Roman"/>
          <w:b w:val="0"/>
          <w:bCs w:val="0"/>
          <w:color w:val="000000"/>
          <w:spacing w:val="0"/>
          <w:sz w:val="22"/>
          <w:szCs w:val="22"/>
        </w:rPr>
      </w:pPr>
    </w:p>
    <w:p w14:paraId="001FD06B" w14:textId="51F9A157" w:rsidR="000F35F4" w:rsidRPr="006C4A65" w:rsidRDefault="00200B32" w:rsidP="006C4A65">
      <w:pPr>
        <w:pStyle w:val="30"/>
        <w:shd w:val="clear" w:color="auto" w:fill="auto"/>
        <w:spacing w:before="0" w:after="0" w:line="240" w:lineRule="auto"/>
        <w:ind w:firstLine="567"/>
        <w:jc w:val="center"/>
        <w:rPr>
          <w:rStyle w:val="3"/>
          <w:b/>
          <w:color w:val="000000" w:themeColor="text1"/>
          <w:sz w:val="22"/>
          <w:szCs w:val="22"/>
        </w:rPr>
      </w:pPr>
      <w:proofErr w:type="gramStart"/>
      <w:r w:rsidRPr="006C4A65">
        <w:rPr>
          <w:rStyle w:val="3"/>
          <w:b/>
          <w:color w:val="000000" w:themeColor="text1"/>
          <w:sz w:val="22"/>
          <w:szCs w:val="22"/>
          <w:lang w:val="ru-RU"/>
        </w:rPr>
        <w:t>ОСНОВНЫЕ ПОНЯТИЯ</w:t>
      </w:r>
      <w:proofErr w:type="gramEnd"/>
      <w:r w:rsidRPr="006C4A65">
        <w:rPr>
          <w:rStyle w:val="3"/>
          <w:b/>
          <w:color w:val="000000" w:themeColor="text1"/>
          <w:sz w:val="22"/>
          <w:szCs w:val="22"/>
          <w:lang w:val="ru-RU"/>
        </w:rPr>
        <w:t xml:space="preserve"> ИСПОЛЬЗУЕМЫЕ В ДОГОВОРЕ: </w:t>
      </w:r>
    </w:p>
    <w:p w14:paraId="0FEF4147" w14:textId="6AFB64D2" w:rsidR="005F1DFC" w:rsidRPr="006C4A65" w:rsidRDefault="000F35F4" w:rsidP="006C4A65">
      <w:pPr>
        <w:ind w:firstLine="567"/>
        <w:jc w:val="both"/>
        <w:textAlignment w:val="baseline"/>
        <w:rPr>
          <w:sz w:val="22"/>
          <w:szCs w:val="22"/>
        </w:rPr>
      </w:pPr>
      <w:r w:rsidRPr="006C4A65">
        <w:rPr>
          <w:rStyle w:val="5TimesNewRoman"/>
          <w:bCs w:val="0"/>
          <w:color w:val="000000" w:themeColor="text1"/>
          <w:sz w:val="22"/>
          <w:szCs w:val="22"/>
        </w:rPr>
        <w:t xml:space="preserve">            </w:t>
      </w:r>
      <w:r w:rsidR="00B04030" w:rsidRPr="006C4A65">
        <w:rPr>
          <w:rStyle w:val="5TimesNewRoman"/>
          <w:bCs w:val="0"/>
          <w:color w:val="000000" w:themeColor="text1"/>
          <w:sz w:val="22"/>
          <w:szCs w:val="22"/>
        </w:rPr>
        <w:t>«Застройщик»</w:t>
      </w:r>
      <w:r w:rsidR="00B04030" w:rsidRPr="006C4A65">
        <w:rPr>
          <w:rStyle w:val="5TimesNewRoman"/>
          <w:b w:val="0"/>
          <w:i/>
          <w:iCs/>
          <w:color w:val="000000" w:themeColor="text1"/>
          <w:sz w:val="22"/>
          <w:szCs w:val="22"/>
        </w:rPr>
        <w:t xml:space="preserve"> </w:t>
      </w:r>
      <w:r w:rsidR="00B04030" w:rsidRPr="006C4A65">
        <w:rPr>
          <w:rStyle w:val="21"/>
          <w:b w:val="0"/>
          <w:i w:val="0"/>
          <w:iCs w:val="0"/>
          <w:color w:val="000000" w:themeColor="text1"/>
          <w:sz w:val="22"/>
          <w:szCs w:val="22"/>
        </w:rPr>
        <w:t xml:space="preserve">– </w:t>
      </w:r>
      <w:r w:rsidR="00B04030" w:rsidRPr="006C4A65">
        <w:rPr>
          <w:rStyle w:val="21"/>
          <w:bCs w:val="0"/>
          <w:i w:val="0"/>
          <w:iCs w:val="0"/>
          <w:color w:val="000000" w:themeColor="text1"/>
          <w:sz w:val="22"/>
          <w:szCs w:val="22"/>
        </w:rPr>
        <w:t xml:space="preserve">Общество с ограниченной  ответственностью «Специализированный застройщик </w:t>
      </w:r>
      <w:r w:rsidR="00B04030" w:rsidRPr="006C4A65">
        <w:rPr>
          <w:rStyle w:val="21"/>
          <w:bCs w:val="0"/>
          <w:color w:val="000000" w:themeColor="text1"/>
          <w:sz w:val="22"/>
          <w:szCs w:val="22"/>
        </w:rPr>
        <w:t>«</w:t>
      </w:r>
      <w:r w:rsidR="00B04030" w:rsidRPr="006C4A65">
        <w:rPr>
          <w:rStyle w:val="a4"/>
          <w:bCs w:val="0"/>
          <w:sz w:val="22"/>
          <w:szCs w:val="22"/>
        </w:rPr>
        <w:t>Зеленая горка</w:t>
      </w:r>
      <w:r w:rsidR="00B04030" w:rsidRPr="006C4A65">
        <w:rPr>
          <w:rStyle w:val="21"/>
          <w:bCs w:val="0"/>
          <w:color w:val="000000" w:themeColor="text1"/>
          <w:sz w:val="22"/>
          <w:szCs w:val="22"/>
        </w:rPr>
        <w:t>»,</w:t>
      </w:r>
      <w:r w:rsidR="00B04030" w:rsidRPr="006C4A65">
        <w:rPr>
          <w:rStyle w:val="21"/>
          <w:bCs w:val="0"/>
          <w:i w:val="0"/>
          <w:iCs w:val="0"/>
          <w:color w:val="000000" w:themeColor="text1"/>
          <w:sz w:val="22"/>
          <w:szCs w:val="22"/>
        </w:rPr>
        <w:t xml:space="preserve"> </w:t>
      </w:r>
      <w:r w:rsidR="00B04030" w:rsidRPr="006C4A65">
        <w:rPr>
          <w:rStyle w:val="21"/>
          <w:b w:val="0"/>
          <w:i w:val="0"/>
          <w:iCs w:val="0"/>
          <w:color w:val="000000" w:themeColor="text1"/>
          <w:sz w:val="22"/>
          <w:szCs w:val="22"/>
        </w:rPr>
        <w:t xml:space="preserve">являющееся юридическим лицом по законодательству Российской Федерации, имеющее на праве аренды земельный участок и привлекающее денежные средства участников долевого строительства в соответствии с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на этом земельном участке </w:t>
      </w:r>
      <w:r w:rsidR="00F757D9" w:rsidRPr="006C4A65">
        <w:rPr>
          <w:color w:val="000000" w:themeColor="text1"/>
          <w:sz w:val="22"/>
          <w:szCs w:val="22"/>
        </w:rPr>
        <w:t>Здания</w:t>
      </w:r>
      <w:r w:rsidR="00B04030" w:rsidRPr="006C4A65">
        <w:rPr>
          <w:rStyle w:val="21"/>
          <w:b w:val="0"/>
          <w:i w:val="0"/>
          <w:iCs w:val="0"/>
          <w:color w:val="000000" w:themeColor="text1"/>
          <w:sz w:val="22"/>
          <w:szCs w:val="22"/>
        </w:rPr>
        <w:t xml:space="preserve"> </w:t>
      </w:r>
      <w:r w:rsidR="00B04030" w:rsidRPr="006C4A65">
        <w:rPr>
          <w:rStyle w:val="21"/>
          <w:b w:val="0"/>
          <w:i w:val="0"/>
          <w:iCs w:val="0"/>
          <w:sz w:val="22"/>
          <w:szCs w:val="22"/>
        </w:rPr>
        <w:t xml:space="preserve">на основании </w:t>
      </w:r>
      <w:r w:rsidR="00DC3BE8" w:rsidRPr="006C4A65">
        <w:rPr>
          <w:sz w:val="22"/>
          <w:szCs w:val="22"/>
        </w:rPr>
        <w:t>Разрешения на строительство, выданного администрацией муниципального образования городской округ город-курорт Сочи Краснодарского края №RU-23-309-8389-2021 от 06.07.2021г., Изменений в Разрешение на строительство от 06.07.2021г. №RU-23-309-8389-2021 от 26.08.2021г., выданных администрацией муниципального образования городской округ город-курорт Сочи Краснодарского края, Изменений в Разрешение на строительство от 06.07.2021г. №RU-23-309-8389-2021 от 02.08.2023г., выданных администрацией муниципального образования городской округ город-курорт Сочи Краснодарского края.</w:t>
      </w:r>
      <w:r w:rsidR="00B04030" w:rsidRPr="006C4A65">
        <w:rPr>
          <w:sz w:val="22"/>
          <w:szCs w:val="22"/>
        </w:rPr>
        <w:t xml:space="preserve"> Информация о Застройщике содержится в проектной декларации.</w:t>
      </w:r>
    </w:p>
    <w:p w14:paraId="5E929E77" w14:textId="77777777" w:rsidR="00D571C7" w:rsidRPr="006C4A65" w:rsidRDefault="00D571C7" w:rsidP="006C4A65">
      <w:pPr>
        <w:ind w:firstLine="567"/>
        <w:jc w:val="both"/>
        <w:rPr>
          <w:sz w:val="22"/>
          <w:szCs w:val="22"/>
        </w:rPr>
      </w:pPr>
      <w:r w:rsidRPr="006C4A65">
        <w:rPr>
          <w:sz w:val="22"/>
          <w:szCs w:val="22"/>
        </w:rPr>
        <w:t>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AF25F99" w14:textId="77777777" w:rsidR="00A4058D" w:rsidRPr="006C4A65" w:rsidRDefault="00A4058D" w:rsidP="006C4A65">
      <w:pPr>
        <w:widowControl w:val="0"/>
        <w:autoSpaceDE w:val="0"/>
        <w:autoSpaceDN w:val="0"/>
        <w:adjustRightInd w:val="0"/>
        <w:ind w:firstLine="567"/>
        <w:jc w:val="both"/>
        <w:rPr>
          <w:sz w:val="22"/>
          <w:szCs w:val="22"/>
        </w:rPr>
      </w:pPr>
      <w:r w:rsidRPr="006C4A65">
        <w:rPr>
          <w:b/>
          <w:noProof/>
          <w:sz w:val="22"/>
          <w:szCs w:val="22"/>
        </w:rPr>
        <w:t>Сведения об уполномоченном банке (эскроу-агент) по настоящему договору</w:t>
      </w:r>
      <w:r w:rsidRPr="006C4A65">
        <w:rPr>
          <w:noProof/>
          <w:sz w:val="22"/>
          <w:szCs w:val="22"/>
        </w:rPr>
        <w:t>:</w:t>
      </w:r>
    </w:p>
    <w:p w14:paraId="6F8E84F1" w14:textId="24CE6B2F" w:rsidR="00D571C7" w:rsidRPr="006C4A65" w:rsidRDefault="00D571C7" w:rsidP="006C4A65">
      <w:pPr>
        <w:ind w:firstLine="567"/>
        <w:jc w:val="both"/>
        <w:rPr>
          <w:sz w:val="22"/>
          <w:szCs w:val="22"/>
        </w:rPr>
      </w:pPr>
      <w:r w:rsidRPr="006C4A65">
        <w:rPr>
          <w:sz w:val="22"/>
          <w:szCs w:val="22"/>
        </w:rPr>
        <w:t xml:space="preserve">Эскроу-агент: </w:t>
      </w:r>
      <w:r w:rsidRPr="006C4A65">
        <w:rPr>
          <w:sz w:val="22"/>
          <w:szCs w:val="22"/>
          <w:lang w:eastAsia="ar-SA"/>
        </w:rPr>
        <w:t xml:space="preserve">Банк ВТБ (публичное акционерное общество), </w:t>
      </w:r>
      <w:r w:rsidR="00177BC4" w:rsidRPr="006C4A65">
        <w:rPr>
          <w:sz w:val="22"/>
          <w:szCs w:val="22"/>
          <w:lang w:eastAsia="ar-SA"/>
        </w:rPr>
        <w:t xml:space="preserve"> </w:t>
      </w:r>
      <w:r w:rsidRPr="006C4A65">
        <w:rPr>
          <w:sz w:val="22"/>
          <w:szCs w:val="22"/>
          <w:lang w:eastAsia="ar-SA"/>
        </w:rPr>
        <w:t xml:space="preserve">(Генеральная лицензия Банка России на осуществление банковских операций №1000), адрес местонахождения: </w:t>
      </w:r>
      <w:r w:rsidRPr="006C4A65">
        <w:rPr>
          <w:sz w:val="22"/>
          <w:szCs w:val="22"/>
        </w:rPr>
        <w:t>191144, город Санкт-Петербург, Дегтярный переулок, дом 11, литер А</w:t>
      </w:r>
      <w:r w:rsidRPr="006C4A65">
        <w:rPr>
          <w:sz w:val="22"/>
          <w:szCs w:val="22"/>
          <w:lang w:eastAsia="ar-SA"/>
        </w:rPr>
        <w:t xml:space="preserve">, почтовый адрес: 109147, г. Москва ул. Воронцовская, д.43, стр.1, к/с 30101810700000000187 в ГУ Банка России по Центральному федеральному округу, БИК 044525187, ИНН </w:t>
      </w:r>
      <w:r w:rsidRPr="006C4A65">
        <w:rPr>
          <w:color w:val="000000"/>
          <w:sz w:val="22"/>
          <w:szCs w:val="22"/>
          <w:lang w:eastAsia="ar-SA"/>
        </w:rPr>
        <w:t>7702070139</w:t>
      </w:r>
      <w:r w:rsidR="009E5598" w:rsidRPr="006C4A65">
        <w:rPr>
          <w:sz w:val="22"/>
          <w:szCs w:val="22"/>
        </w:rPr>
        <w:t xml:space="preserve">, </w:t>
      </w:r>
      <w:r w:rsidR="00AD7D37" w:rsidRPr="006C4A65">
        <w:rPr>
          <w:sz w:val="22"/>
          <w:szCs w:val="22"/>
        </w:rPr>
        <w:t xml:space="preserve">адрес электронной почты: </w:t>
      </w:r>
      <w:hyperlink r:id="rId8" w:history="1">
        <w:r w:rsidR="00AD7D37" w:rsidRPr="006C4A65">
          <w:rPr>
            <w:rStyle w:val="ac"/>
            <w:sz w:val="22"/>
            <w:szCs w:val="22"/>
          </w:rPr>
          <w:t>info@vtb.ru</w:t>
        </w:r>
      </w:hyperlink>
      <w:r w:rsidR="00AD7D37" w:rsidRPr="006C4A65">
        <w:rPr>
          <w:sz w:val="22"/>
          <w:szCs w:val="22"/>
        </w:rPr>
        <w:t>, номер телефон: 8 (800) 100-24-24.</w:t>
      </w:r>
    </w:p>
    <w:p w14:paraId="118BF042" w14:textId="04B780AB" w:rsidR="007A1137" w:rsidRPr="006C4A65" w:rsidRDefault="007A1137" w:rsidP="006C4A65">
      <w:pPr>
        <w:pStyle w:val="210"/>
        <w:shd w:val="clear" w:color="auto" w:fill="auto"/>
        <w:spacing w:before="0" w:after="0" w:line="240" w:lineRule="auto"/>
        <w:ind w:firstLine="567"/>
        <w:rPr>
          <w:rStyle w:val="21"/>
          <w:rFonts w:eastAsia="Calibri"/>
          <w:b w:val="0"/>
          <w:i w:val="0"/>
          <w:iCs w:val="0"/>
          <w:color w:val="000000" w:themeColor="text1"/>
          <w:sz w:val="22"/>
          <w:szCs w:val="22"/>
          <w:lang w:eastAsia="en-US"/>
        </w:rPr>
      </w:pPr>
      <w:r w:rsidRPr="006C4A65">
        <w:rPr>
          <w:b/>
          <w:color w:val="000000" w:themeColor="text1"/>
          <w:sz w:val="22"/>
          <w:szCs w:val="22"/>
        </w:rPr>
        <w:t>Здание –</w:t>
      </w:r>
      <w:r w:rsidR="001F5F00" w:rsidRPr="006C4A65">
        <w:rPr>
          <w:b/>
          <w:color w:val="000000" w:themeColor="text1"/>
          <w:sz w:val="22"/>
          <w:szCs w:val="22"/>
        </w:rPr>
        <w:t xml:space="preserve">нежилое здание, </w:t>
      </w:r>
      <w:r w:rsidR="00FE40D5" w:rsidRPr="006C4A65">
        <w:rPr>
          <w:b/>
          <w:bCs/>
          <w:color w:val="000000" w:themeColor="text1"/>
          <w:sz w:val="22"/>
          <w:szCs w:val="22"/>
        </w:rPr>
        <w:t>входящ</w:t>
      </w:r>
      <w:r w:rsidR="001F5F00" w:rsidRPr="006C4A65">
        <w:rPr>
          <w:b/>
          <w:bCs/>
          <w:color w:val="000000" w:themeColor="text1"/>
          <w:sz w:val="22"/>
          <w:szCs w:val="22"/>
        </w:rPr>
        <w:t>ее</w:t>
      </w:r>
      <w:r w:rsidR="00FE40D5" w:rsidRPr="006C4A65">
        <w:rPr>
          <w:b/>
          <w:bCs/>
          <w:color w:val="000000" w:themeColor="text1"/>
          <w:sz w:val="22"/>
          <w:szCs w:val="22"/>
        </w:rPr>
        <w:t xml:space="preserve"> в </w:t>
      </w:r>
      <w:r w:rsidR="00625EC3" w:rsidRPr="006C4A65">
        <w:rPr>
          <w:b/>
          <w:bCs/>
          <w:color w:val="000000" w:themeColor="text1"/>
          <w:sz w:val="22"/>
          <w:szCs w:val="22"/>
        </w:rPr>
        <w:t>соответствии</w:t>
      </w:r>
      <w:r w:rsidR="00FE40D5" w:rsidRPr="006C4A65">
        <w:rPr>
          <w:b/>
          <w:bCs/>
          <w:color w:val="000000" w:themeColor="text1"/>
          <w:sz w:val="22"/>
          <w:szCs w:val="22"/>
        </w:rPr>
        <w:t xml:space="preserve"> с проектной</w:t>
      </w:r>
      <w:r w:rsidR="00730158" w:rsidRPr="006C4A65">
        <w:rPr>
          <w:b/>
          <w:bCs/>
          <w:color w:val="000000" w:themeColor="text1"/>
          <w:sz w:val="22"/>
          <w:szCs w:val="22"/>
        </w:rPr>
        <w:t xml:space="preserve"> документацией в состав объекта строительства «Гостиничный комплекс, расположенный по ул. Ленина в г. Сочи</w:t>
      </w:r>
      <w:r w:rsidR="00233807" w:rsidRPr="006C4A65">
        <w:rPr>
          <w:b/>
          <w:bCs/>
          <w:color w:val="000000" w:themeColor="text1"/>
          <w:sz w:val="22"/>
          <w:szCs w:val="22"/>
        </w:rPr>
        <w:t xml:space="preserve"> Корректировка 3</w:t>
      </w:r>
      <w:r w:rsidR="00730158" w:rsidRPr="006C4A65">
        <w:rPr>
          <w:b/>
          <w:bCs/>
          <w:color w:val="000000" w:themeColor="text1"/>
          <w:sz w:val="22"/>
          <w:szCs w:val="22"/>
        </w:rPr>
        <w:t>»</w:t>
      </w:r>
      <w:r w:rsidR="009E5598" w:rsidRPr="006C4A65">
        <w:rPr>
          <w:b/>
          <w:bCs/>
          <w:color w:val="000000" w:themeColor="text1"/>
          <w:sz w:val="22"/>
          <w:szCs w:val="22"/>
        </w:rPr>
        <w:t>,</w:t>
      </w:r>
      <w:r w:rsidR="00FE40D5" w:rsidRPr="006C4A65">
        <w:rPr>
          <w:b/>
          <w:bCs/>
          <w:color w:val="000000" w:themeColor="text1"/>
          <w:sz w:val="22"/>
          <w:szCs w:val="22"/>
          <w:shd w:val="clear" w:color="auto" w:fill="FF00FF"/>
        </w:rPr>
        <w:t xml:space="preserve"> </w:t>
      </w:r>
      <w:r w:rsidRPr="006C4A65">
        <w:rPr>
          <w:b/>
          <w:color w:val="000000" w:themeColor="text1"/>
          <w:sz w:val="22"/>
          <w:szCs w:val="22"/>
        </w:rPr>
        <w:t>состоящ</w:t>
      </w:r>
      <w:r w:rsidR="001F5F00" w:rsidRPr="006C4A65">
        <w:rPr>
          <w:b/>
          <w:color w:val="000000" w:themeColor="text1"/>
          <w:sz w:val="22"/>
          <w:szCs w:val="22"/>
        </w:rPr>
        <w:t>ее</w:t>
      </w:r>
      <w:r w:rsidRPr="006C4A65">
        <w:rPr>
          <w:b/>
          <w:color w:val="000000" w:themeColor="text1"/>
          <w:sz w:val="22"/>
          <w:szCs w:val="22"/>
        </w:rPr>
        <w:t xml:space="preserve"> </w:t>
      </w:r>
      <w:r w:rsidRPr="006C4A65">
        <w:rPr>
          <w:rStyle w:val="5TimesNewRoman"/>
          <w:rFonts w:eastAsia="Arial Unicode MS"/>
          <w:bCs w:val="0"/>
          <w:color w:val="000000" w:themeColor="text1"/>
          <w:sz w:val="22"/>
          <w:szCs w:val="22"/>
        </w:rPr>
        <w:t xml:space="preserve">из гостиничных номеров, </w:t>
      </w:r>
      <w:r w:rsidRPr="006C4A65">
        <w:rPr>
          <w:rStyle w:val="21"/>
          <w:b w:val="0"/>
          <w:i w:val="0"/>
          <w:iCs w:val="0"/>
          <w:color w:val="000000" w:themeColor="text1"/>
          <w:sz w:val="22"/>
          <w:szCs w:val="22"/>
        </w:rPr>
        <w:t>строящ</w:t>
      </w:r>
      <w:r w:rsidR="001F5F00" w:rsidRPr="006C4A65">
        <w:rPr>
          <w:rStyle w:val="21"/>
          <w:b w:val="0"/>
          <w:i w:val="0"/>
          <w:iCs w:val="0"/>
          <w:color w:val="000000" w:themeColor="text1"/>
          <w:sz w:val="22"/>
          <w:szCs w:val="22"/>
        </w:rPr>
        <w:t>ее</w:t>
      </w:r>
      <w:r w:rsidRPr="006C4A65">
        <w:rPr>
          <w:rStyle w:val="21"/>
          <w:b w:val="0"/>
          <w:i w:val="0"/>
          <w:iCs w:val="0"/>
          <w:color w:val="000000" w:themeColor="text1"/>
          <w:sz w:val="22"/>
          <w:szCs w:val="22"/>
        </w:rPr>
        <w:t xml:space="preserve">ся на земельном участке с кадастровым номером 23:49:0402009:2941, площадью </w:t>
      </w:r>
      <w:r w:rsidR="00233807" w:rsidRPr="006C4A65">
        <w:rPr>
          <w:rStyle w:val="21"/>
          <w:b w:val="0"/>
          <w:i w:val="0"/>
          <w:iCs w:val="0"/>
          <w:color w:val="000000" w:themeColor="text1"/>
          <w:sz w:val="22"/>
          <w:szCs w:val="22"/>
        </w:rPr>
        <w:t>43 804,0</w:t>
      </w:r>
      <w:r w:rsidRPr="006C4A65">
        <w:rPr>
          <w:rStyle w:val="21"/>
          <w:b w:val="0"/>
          <w:i w:val="0"/>
          <w:iCs w:val="0"/>
          <w:color w:val="000000" w:themeColor="text1"/>
          <w:sz w:val="22"/>
          <w:szCs w:val="22"/>
        </w:rPr>
        <w:t xml:space="preserve"> кв.м., по адресу:</w:t>
      </w:r>
      <w:r w:rsidRPr="006C4A65">
        <w:rPr>
          <w:bCs/>
          <w:color w:val="000000" w:themeColor="text1"/>
          <w:sz w:val="22"/>
          <w:szCs w:val="22"/>
        </w:rPr>
        <w:t xml:space="preserve"> Краснодарский край, городской округ город-курорт Сочи, город Сочи, Адлерский внутригородской район, ул. Ленина, з/у 280А, </w:t>
      </w:r>
      <w:r w:rsidRPr="006C4A65">
        <w:rPr>
          <w:rStyle w:val="21"/>
          <w:b w:val="0"/>
          <w:i w:val="0"/>
          <w:iCs w:val="0"/>
          <w:color w:val="000000" w:themeColor="text1"/>
          <w:sz w:val="22"/>
          <w:szCs w:val="22"/>
        </w:rPr>
        <w:t xml:space="preserve">корпус </w:t>
      </w:r>
      <w:r w:rsidR="00233807" w:rsidRPr="006C4A65">
        <w:rPr>
          <w:rStyle w:val="21"/>
          <w:b w:val="0"/>
          <w:i w:val="0"/>
          <w:iCs w:val="0"/>
          <w:color w:val="000000" w:themeColor="text1"/>
          <w:sz w:val="22"/>
          <w:szCs w:val="22"/>
        </w:rPr>
        <w:t>2</w:t>
      </w:r>
      <w:r w:rsidRPr="006C4A65">
        <w:rPr>
          <w:rStyle w:val="21"/>
          <w:b w:val="0"/>
          <w:i w:val="0"/>
          <w:iCs w:val="0"/>
          <w:color w:val="000000" w:themeColor="text1"/>
          <w:sz w:val="22"/>
          <w:szCs w:val="22"/>
        </w:rPr>
        <w:t>,</w:t>
      </w:r>
      <w:r w:rsidR="00233807" w:rsidRPr="006C4A65">
        <w:rPr>
          <w:rStyle w:val="21"/>
          <w:b w:val="0"/>
          <w:i w:val="0"/>
          <w:iCs w:val="0"/>
          <w:color w:val="000000" w:themeColor="text1"/>
          <w:sz w:val="22"/>
          <w:szCs w:val="22"/>
        </w:rPr>
        <w:t xml:space="preserve"> 2</w:t>
      </w:r>
      <w:r w:rsidRPr="006C4A65">
        <w:rPr>
          <w:rStyle w:val="21"/>
          <w:b w:val="0"/>
          <w:i w:val="0"/>
          <w:iCs w:val="0"/>
          <w:color w:val="000000" w:themeColor="text1"/>
          <w:sz w:val="22"/>
          <w:szCs w:val="22"/>
        </w:rPr>
        <w:t xml:space="preserve"> этап строительства, </w:t>
      </w:r>
      <w:r w:rsidRPr="006C4A65">
        <w:rPr>
          <w:rFonts w:eastAsia="Calibri"/>
          <w:bCs/>
          <w:color w:val="000000" w:themeColor="text1"/>
          <w:sz w:val="22"/>
          <w:szCs w:val="22"/>
          <w:lang w:eastAsia="en-US"/>
        </w:rPr>
        <w:t xml:space="preserve">количество этажей – 11, кол-во подземных этажей – 1, общей площадью по корпусу </w:t>
      </w:r>
      <w:r w:rsidR="00233807" w:rsidRPr="006C4A65">
        <w:rPr>
          <w:rFonts w:eastAsia="Calibri"/>
          <w:bCs/>
          <w:color w:val="000000" w:themeColor="text1"/>
          <w:sz w:val="22"/>
          <w:szCs w:val="22"/>
          <w:lang w:eastAsia="en-US"/>
        </w:rPr>
        <w:t>34 220,7</w:t>
      </w:r>
      <w:r w:rsidRPr="006C4A65">
        <w:rPr>
          <w:rFonts w:eastAsia="Calibri"/>
          <w:bCs/>
          <w:color w:val="000000" w:themeColor="text1"/>
          <w:sz w:val="22"/>
          <w:szCs w:val="22"/>
          <w:lang w:eastAsia="en-US"/>
        </w:rPr>
        <w:t xml:space="preserve"> кв. м., количество номеров в корпусе: </w:t>
      </w:r>
      <w:r w:rsidR="00233807" w:rsidRPr="006C4A65">
        <w:rPr>
          <w:rFonts w:eastAsia="Calibri"/>
          <w:bCs/>
          <w:color w:val="000000" w:themeColor="text1"/>
          <w:sz w:val="22"/>
          <w:szCs w:val="22"/>
          <w:lang w:eastAsia="en-US"/>
        </w:rPr>
        <w:t>564</w:t>
      </w:r>
      <w:r w:rsidRPr="006C4A65">
        <w:rPr>
          <w:rFonts w:eastAsia="Calibri"/>
          <w:bCs/>
          <w:color w:val="000000" w:themeColor="text1"/>
          <w:sz w:val="22"/>
          <w:szCs w:val="22"/>
          <w:lang w:eastAsia="en-US"/>
        </w:rPr>
        <w:t xml:space="preserve"> (</w:t>
      </w:r>
      <w:proofErr w:type="spellStart"/>
      <w:r w:rsidRPr="006C4A65">
        <w:rPr>
          <w:rFonts w:eastAsia="Calibri"/>
          <w:bCs/>
          <w:color w:val="000000" w:themeColor="text1"/>
          <w:sz w:val="22"/>
          <w:szCs w:val="22"/>
          <w:lang w:eastAsia="en-US"/>
        </w:rPr>
        <w:t>шт</w:t>
      </w:r>
      <w:proofErr w:type="spellEnd"/>
      <w:r w:rsidR="00363C1C" w:rsidRPr="006C4A65">
        <w:rPr>
          <w:rFonts w:eastAsia="Calibri"/>
          <w:bCs/>
          <w:color w:val="000000" w:themeColor="text1"/>
          <w:sz w:val="22"/>
          <w:szCs w:val="22"/>
          <w:lang w:eastAsia="en-US"/>
        </w:rPr>
        <w:t>)</w:t>
      </w:r>
      <w:r w:rsidRPr="006C4A65">
        <w:rPr>
          <w:rFonts w:eastAsia="Calibri"/>
          <w:bCs/>
          <w:color w:val="000000" w:themeColor="text1"/>
          <w:sz w:val="22"/>
          <w:szCs w:val="22"/>
          <w:lang w:eastAsia="en-US"/>
        </w:rPr>
        <w:t xml:space="preserve">, общее количество </w:t>
      </w:r>
      <w:proofErr w:type="spellStart"/>
      <w:r w:rsidRPr="006C4A65">
        <w:rPr>
          <w:rFonts w:eastAsia="Calibri"/>
          <w:bCs/>
          <w:color w:val="000000" w:themeColor="text1"/>
          <w:sz w:val="22"/>
          <w:szCs w:val="22"/>
          <w:lang w:eastAsia="en-US"/>
        </w:rPr>
        <w:t>машино</w:t>
      </w:r>
      <w:proofErr w:type="spellEnd"/>
      <w:r w:rsidRPr="006C4A65">
        <w:rPr>
          <w:rFonts w:eastAsia="Calibri"/>
          <w:bCs/>
          <w:color w:val="000000" w:themeColor="text1"/>
          <w:sz w:val="22"/>
          <w:szCs w:val="22"/>
          <w:lang w:eastAsia="en-US"/>
        </w:rPr>
        <w:t xml:space="preserve">-мест </w:t>
      </w:r>
      <w:r w:rsidR="00233807" w:rsidRPr="006C4A65">
        <w:rPr>
          <w:rFonts w:eastAsia="Calibri"/>
          <w:bCs/>
          <w:color w:val="000000" w:themeColor="text1"/>
          <w:sz w:val="22"/>
          <w:szCs w:val="22"/>
          <w:lang w:eastAsia="en-US"/>
        </w:rPr>
        <w:t xml:space="preserve">в подземных автостоянках </w:t>
      </w:r>
      <w:r w:rsidRPr="006C4A65">
        <w:rPr>
          <w:rFonts w:eastAsia="Calibri"/>
          <w:bCs/>
          <w:color w:val="000000" w:themeColor="text1"/>
          <w:sz w:val="22"/>
          <w:szCs w:val="22"/>
          <w:lang w:eastAsia="en-US"/>
        </w:rPr>
        <w:t>(</w:t>
      </w:r>
      <w:proofErr w:type="spellStart"/>
      <w:r w:rsidRPr="006C4A65">
        <w:rPr>
          <w:rFonts w:eastAsia="Calibri"/>
          <w:bCs/>
          <w:color w:val="000000" w:themeColor="text1"/>
          <w:sz w:val="22"/>
          <w:szCs w:val="22"/>
          <w:lang w:eastAsia="en-US"/>
        </w:rPr>
        <w:t>шт</w:t>
      </w:r>
      <w:proofErr w:type="spellEnd"/>
      <w:r w:rsidRPr="006C4A65">
        <w:rPr>
          <w:rFonts w:eastAsia="Calibri"/>
          <w:bCs/>
          <w:color w:val="000000" w:themeColor="text1"/>
          <w:sz w:val="22"/>
          <w:szCs w:val="22"/>
          <w:lang w:eastAsia="en-US"/>
        </w:rPr>
        <w:t xml:space="preserve">): </w:t>
      </w:r>
      <w:r w:rsidR="00233807" w:rsidRPr="006C4A65">
        <w:rPr>
          <w:rFonts w:eastAsia="Calibri"/>
          <w:bCs/>
          <w:color w:val="000000" w:themeColor="text1"/>
          <w:sz w:val="22"/>
          <w:szCs w:val="22"/>
          <w:lang w:eastAsia="en-US"/>
        </w:rPr>
        <w:t>57</w:t>
      </w:r>
      <w:r w:rsidRPr="006C4A65">
        <w:rPr>
          <w:rFonts w:eastAsia="Calibri"/>
          <w:bCs/>
          <w:color w:val="000000" w:themeColor="text1"/>
          <w:sz w:val="22"/>
          <w:szCs w:val="22"/>
          <w:lang w:eastAsia="en-US"/>
        </w:rPr>
        <w:t xml:space="preserve">. </w:t>
      </w:r>
    </w:p>
    <w:p w14:paraId="2AC46D5F" w14:textId="2E8C0527" w:rsidR="005F1DFC" w:rsidRPr="006C4A65" w:rsidRDefault="005F1DFC" w:rsidP="006C4A65">
      <w:pPr>
        <w:pStyle w:val="210"/>
        <w:shd w:val="clear" w:color="auto" w:fill="auto"/>
        <w:spacing w:before="0" w:after="0" w:line="240" w:lineRule="auto"/>
        <w:ind w:firstLine="567"/>
        <w:rPr>
          <w:bCs/>
          <w:color w:val="000000" w:themeColor="text1"/>
          <w:sz w:val="22"/>
          <w:szCs w:val="22"/>
        </w:rPr>
      </w:pPr>
      <w:r w:rsidRPr="006C4A65">
        <w:rPr>
          <w:rStyle w:val="5TimesNewRoman"/>
          <w:rFonts w:eastAsia="Arial Unicode MS"/>
          <w:bCs w:val="0"/>
          <w:color w:val="000000" w:themeColor="text1"/>
          <w:sz w:val="22"/>
          <w:szCs w:val="22"/>
        </w:rPr>
        <w:t>«Объект долевого строительства (Объект)»</w:t>
      </w:r>
      <w:r w:rsidRPr="006C4A65">
        <w:rPr>
          <w:rStyle w:val="5TimesNewRoman"/>
          <w:rFonts w:eastAsia="Arial Unicode MS"/>
          <w:b w:val="0"/>
          <w:color w:val="000000" w:themeColor="text1"/>
          <w:sz w:val="22"/>
          <w:szCs w:val="22"/>
        </w:rPr>
        <w:t xml:space="preserve"> </w:t>
      </w:r>
      <w:r w:rsidR="00507C0A" w:rsidRPr="006C4A65">
        <w:rPr>
          <w:rStyle w:val="21"/>
          <w:b w:val="0"/>
          <w:i w:val="0"/>
          <w:iCs w:val="0"/>
          <w:color w:val="000000" w:themeColor="text1"/>
          <w:sz w:val="22"/>
          <w:szCs w:val="22"/>
        </w:rPr>
        <w:t>- нежилое помещение</w:t>
      </w:r>
      <w:r w:rsidR="009E5598" w:rsidRPr="006C4A65">
        <w:rPr>
          <w:rStyle w:val="21"/>
          <w:b w:val="0"/>
          <w:i w:val="0"/>
          <w:iCs w:val="0"/>
          <w:color w:val="000000" w:themeColor="text1"/>
          <w:sz w:val="22"/>
          <w:szCs w:val="22"/>
        </w:rPr>
        <w:t xml:space="preserve">, </w:t>
      </w:r>
      <w:r w:rsidRPr="006C4A65">
        <w:rPr>
          <w:rStyle w:val="21"/>
          <w:b w:val="0"/>
          <w:i w:val="0"/>
          <w:iCs w:val="0"/>
          <w:color w:val="000000" w:themeColor="text1"/>
          <w:sz w:val="22"/>
          <w:szCs w:val="22"/>
        </w:rPr>
        <w:t xml:space="preserve">подлежащее передаче Участнику долевого строительства после получения разрешения на ввод в эксплуатацию </w:t>
      </w:r>
      <w:r w:rsidR="00F757D9" w:rsidRPr="006C4A65">
        <w:rPr>
          <w:color w:val="000000" w:themeColor="text1"/>
          <w:sz w:val="22"/>
          <w:szCs w:val="22"/>
        </w:rPr>
        <w:t>Здания</w:t>
      </w:r>
      <w:r w:rsidRPr="006C4A65">
        <w:rPr>
          <w:rStyle w:val="21"/>
          <w:i w:val="0"/>
          <w:iCs w:val="0"/>
          <w:color w:val="000000" w:themeColor="text1"/>
          <w:sz w:val="22"/>
          <w:szCs w:val="22"/>
        </w:rPr>
        <w:t xml:space="preserve"> </w:t>
      </w:r>
      <w:r w:rsidRPr="006C4A65">
        <w:rPr>
          <w:rStyle w:val="21"/>
          <w:b w:val="0"/>
          <w:i w:val="0"/>
          <w:iCs w:val="0"/>
          <w:color w:val="000000" w:themeColor="text1"/>
          <w:sz w:val="22"/>
          <w:szCs w:val="22"/>
        </w:rPr>
        <w:t>и входящее в состав указанно</w:t>
      </w:r>
      <w:r w:rsidR="00DC3BE8" w:rsidRPr="006C4A65">
        <w:rPr>
          <w:rStyle w:val="21"/>
          <w:b w:val="0"/>
          <w:i w:val="0"/>
          <w:iCs w:val="0"/>
          <w:color w:val="000000" w:themeColor="text1"/>
          <w:sz w:val="22"/>
          <w:szCs w:val="22"/>
        </w:rPr>
        <w:t>го</w:t>
      </w:r>
      <w:r w:rsidRPr="006C4A65">
        <w:rPr>
          <w:rStyle w:val="21"/>
          <w:b w:val="0"/>
          <w:i w:val="0"/>
          <w:iCs w:val="0"/>
          <w:color w:val="000000" w:themeColor="text1"/>
          <w:sz w:val="22"/>
          <w:szCs w:val="22"/>
        </w:rPr>
        <w:t xml:space="preserve"> </w:t>
      </w:r>
      <w:r w:rsidR="00F757D9" w:rsidRPr="006C4A65">
        <w:rPr>
          <w:color w:val="000000" w:themeColor="text1"/>
          <w:sz w:val="22"/>
          <w:szCs w:val="22"/>
        </w:rPr>
        <w:t>Здания</w:t>
      </w:r>
      <w:r w:rsidRPr="006C4A65">
        <w:rPr>
          <w:rStyle w:val="21"/>
          <w:b w:val="0"/>
          <w:i w:val="0"/>
          <w:iCs w:val="0"/>
          <w:color w:val="000000" w:themeColor="text1"/>
          <w:sz w:val="22"/>
          <w:szCs w:val="22"/>
        </w:rPr>
        <w:t>, создаваемо</w:t>
      </w:r>
      <w:r w:rsidR="00C22D17" w:rsidRPr="006C4A65">
        <w:rPr>
          <w:rStyle w:val="21"/>
          <w:b w:val="0"/>
          <w:i w:val="0"/>
          <w:iCs w:val="0"/>
          <w:color w:val="000000" w:themeColor="text1"/>
          <w:sz w:val="22"/>
          <w:szCs w:val="22"/>
        </w:rPr>
        <w:t>го</w:t>
      </w:r>
      <w:r w:rsidRPr="006C4A65">
        <w:rPr>
          <w:rStyle w:val="21"/>
          <w:b w:val="0"/>
          <w:i w:val="0"/>
          <w:iCs w:val="0"/>
          <w:color w:val="000000" w:themeColor="text1"/>
          <w:sz w:val="22"/>
          <w:szCs w:val="22"/>
        </w:rPr>
        <w:t xml:space="preserve"> с привлечением денежных средств Участника долевого строительства. </w:t>
      </w:r>
    </w:p>
    <w:p w14:paraId="599E37C9" w14:textId="40740B0F" w:rsidR="007A1137" w:rsidRPr="006C4A65" w:rsidRDefault="005F1DFC" w:rsidP="006C4A65">
      <w:pPr>
        <w:pStyle w:val="210"/>
        <w:shd w:val="clear" w:color="auto" w:fill="auto"/>
        <w:tabs>
          <w:tab w:val="left" w:pos="2137"/>
          <w:tab w:val="left" w:pos="5646"/>
          <w:tab w:val="right" w:pos="9715"/>
        </w:tabs>
        <w:spacing w:before="0" w:after="0" w:line="240" w:lineRule="auto"/>
        <w:ind w:firstLine="567"/>
        <w:rPr>
          <w:rStyle w:val="21"/>
          <w:b w:val="0"/>
          <w:i w:val="0"/>
          <w:iCs w:val="0"/>
          <w:color w:val="000000" w:themeColor="text1"/>
          <w:sz w:val="22"/>
          <w:szCs w:val="22"/>
        </w:rPr>
      </w:pPr>
      <w:r w:rsidRPr="006C4A65">
        <w:rPr>
          <w:rStyle w:val="5TimesNewRoman"/>
          <w:rFonts w:eastAsia="Arial Unicode MS"/>
          <w:bCs w:val="0"/>
          <w:color w:val="000000" w:themeColor="text1"/>
          <w:sz w:val="22"/>
          <w:szCs w:val="22"/>
        </w:rPr>
        <w:t>«Земельный</w:t>
      </w:r>
      <w:r w:rsidR="000D4D58" w:rsidRPr="006C4A65">
        <w:rPr>
          <w:rStyle w:val="5TimesNewRoman"/>
          <w:rFonts w:eastAsia="Arial Unicode MS"/>
          <w:bCs w:val="0"/>
          <w:color w:val="000000" w:themeColor="text1"/>
          <w:sz w:val="22"/>
          <w:szCs w:val="22"/>
        </w:rPr>
        <w:t xml:space="preserve"> </w:t>
      </w:r>
      <w:r w:rsidRPr="006C4A65">
        <w:rPr>
          <w:rStyle w:val="5TimesNewRoman"/>
          <w:rFonts w:eastAsia="Arial Unicode MS"/>
          <w:bCs w:val="0"/>
          <w:color w:val="000000" w:themeColor="text1"/>
          <w:sz w:val="22"/>
          <w:szCs w:val="22"/>
        </w:rPr>
        <w:t>участок»</w:t>
      </w:r>
      <w:r w:rsidRPr="006C4A65">
        <w:rPr>
          <w:rStyle w:val="5TimesNewRoman"/>
          <w:rFonts w:eastAsia="Arial Unicode MS"/>
          <w:b w:val="0"/>
          <w:color w:val="000000" w:themeColor="text1"/>
          <w:sz w:val="22"/>
          <w:szCs w:val="22"/>
        </w:rPr>
        <w:t xml:space="preserve"> </w:t>
      </w:r>
      <w:r w:rsidRPr="006C4A65">
        <w:rPr>
          <w:rStyle w:val="21"/>
          <w:b w:val="0"/>
          <w:i w:val="0"/>
          <w:iCs w:val="0"/>
          <w:color w:val="000000" w:themeColor="text1"/>
          <w:sz w:val="22"/>
          <w:szCs w:val="22"/>
        </w:rPr>
        <w:t>— участок земли, на котором осуществляется строительство</w:t>
      </w:r>
      <w:r w:rsidRPr="006C4A65">
        <w:rPr>
          <w:bCs/>
          <w:color w:val="000000" w:themeColor="text1"/>
          <w:sz w:val="22"/>
          <w:szCs w:val="22"/>
        </w:rPr>
        <w:t xml:space="preserve"> </w:t>
      </w:r>
      <w:r w:rsidR="00F757D9" w:rsidRPr="006C4A65">
        <w:rPr>
          <w:color w:val="000000" w:themeColor="text1"/>
          <w:sz w:val="22"/>
          <w:szCs w:val="22"/>
        </w:rPr>
        <w:t>Здания</w:t>
      </w:r>
      <w:r w:rsidRPr="006C4A65">
        <w:rPr>
          <w:rStyle w:val="21"/>
          <w:b w:val="0"/>
          <w:i w:val="0"/>
          <w:iCs w:val="0"/>
          <w:color w:val="000000" w:themeColor="text1"/>
          <w:sz w:val="22"/>
          <w:szCs w:val="22"/>
        </w:rPr>
        <w:t xml:space="preserve">. Земельный участок с кадастровым номером </w:t>
      </w:r>
      <w:r w:rsidR="00200B32" w:rsidRPr="006C4A65">
        <w:rPr>
          <w:rStyle w:val="21"/>
          <w:b w:val="0"/>
          <w:i w:val="0"/>
          <w:iCs w:val="0"/>
          <w:color w:val="000000" w:themeColor="text1"/>
          <w:sz w:val="22"/>
          <w:szCs w:val="22"/>
        </w:rPr>
        <w:t>23:49:0402009:2941</w:t>
      </w:r>
      <w:r w:rsidRPr="006C4A65">
        <w:rPr>
          <w:rStyle w:val="21"/>
          <w:b w:val="0"/>
          <w:i w:val="0"/>
          <w:iCs w:val="0"/>
          <w:color w:val="000000" w:themeColor="text1"/>
          <w:sz w:val="22"/>
          <w:szCs w:val="22"/>
        </w:rPr>
        <w:t xml:space="preserve">, общей площадью </w:t>
      </w:r>
      <w:r w:rsidR="00200B32" w:rsidRPr="006C4A65">
        <w:rPr>
          <w:rStyle w:val="21"/>
          <w:b w:val="0"/>
          <w:i w:val="0"/>
          <w:iCs w:val="0"/>
          <w:color w:val="000000" w:themeColor="text1"/>
          <w:sz w:val="22"/>
          <w:szCs w:val="22"/>
        </w:rPr>
        <w:t>43804</w:t>
      </w:r>
      <w:r w:rsidR="00682E63" w:rsidRPr="006C4A65">
        <w:rPr>
          <w:rStyle w:val="21"/>
          <w:b w:val="0"/>
          <w:i w:val="0"/>
          <w:iCs w:val="0"/>
          <w:color w:val="000000" w:themeColor="text1"/>
          <w:sz w:val="22"/>
          <w:szCs w:val="22"/>
        </w:rPr>
        <w:t xml:space="preserve"> </w:t>
      </w:r>
      <w:r w:rsidRPr="006C4A65">
        <w:rPr>
          <w:rStyle w:val="21"/>
          <w:b w:val="0"/>
          <w:i w:val="0"/>
          <w:iCs w:val="0"/>
          <w:color w:val="000000" w:themeColor="text1"/>
          <w:sz w:val="22"/>
          <w:szCs w:val="22"/>
        </w:rPr>
        <w:t>кв.м, расположенный по адресу:</w:t>
      </w:r>
      <w:r w:rsidR="00B04030" w:rsidRPr="006C4A65">
        <w:rPr>
          <w:rStyle w:val="21"/>
          <w:b w:val="0"/>
          <w:i w:val="0"/>
          <w:iCs w:val="0"/>
          <w:color w:val="000000" w:themeColor="text1"/>
          <w:sz w:val="22"/>
          <w:szCs w:val="22"/>
        </w:rPr>
        <w:t xml:space="preserve"> </w:t>
      </w:r>
      <w:r w:rsidR="00B04030" w:rsidRPr="006C4A65">
        <w:rPr>
          <w:bCs/>
          <w:color w:val="000000" w:themeColor="text1"/>
          <w:sz w:val="22"/>
          <w:szCs w:val="22"/>
        </w:rPr>
        <w:t xml:space="preserve">Краснодарский край, городской округ город-курорт Сочи, город Сочи, Адлерский внутригородской район, ул. Ленина, з/у 280А. </w:t>
      </w:r>
      <w:r w:rsidR="00625EC3" w:rsidRPr="006C4A65">
        <w:rPr>
          <w:rStyle w:val="21"/>
          <w:b w:val="0"/>
          <w:i w:val="0"/>
          <w:iCs w:val="0"/>
          <w:color w:val="000000" w:themeColor="text1"/>
          <w:sz w:val="22"/>
          <w:szCs w:val="22"/>
        </w:rPr>
        <w:t>Категория</w:t>
      </w:r>
      <w:r w:rsidR="00200B32" w:rsidRPr="006C4A65">
        <w:rPr>
          <w:rStyle w:val="21"/>
          <w:b w:val="0"/>
          <w:i w:val="0"/>
          <w:iCs w:val="0"/>
          <w:color w:val="000000" w:themeColor="text1"/>
          <w:sz w:val="22"/>
          <w:szCs w:val="22"/>
        </w:rPr>
        <w:t xml:space="preserve"> земель: земли населенных пунктов, виды разрешенного использования: гостиничное обслуживание.</w:t>
      </w:r>
      <w:r w:rsidRPr="006C4A65">
        <w:rPr>
          <w:rStyle w:val="21"/>
          <w:b w:val="0"/>
          <w:i w:val="0"/>
          <w:iCs w:val="0"/>
          <w:color w:val="000000" w:themeColor="text1"/>
          <w:sz w:val="22"/>
          <w:szCs w:val="22"/>
        </w:rPr>
        <w:t xml:space="preserve"> Земельный участок принадлежит</w:t>
      </w:r>
      <w:r w:rsidRPr="006C4A65">
        <w:rPr>
          <w:bCs/>
          <w:color w:val="000000" w:themeColor="text1"/>
          <w:sz w:val="22"/>
          <w:szCs w:val="22"/>
        </w:rPr>
        <w:t xml:space="preserve"> </w:t>
      </w:r>
      <w:r w:rsidRPr="006C4A65">
        <w:rPr>
          <w:rStyle w:val="21"/>
          <w:b w:val="0"/>
          <w:i w:val="0"/>
          <w:iCs w:val="0"/>
          <w:color w:val="000000" w:themeColor="text1"/>
          <w:sz w:val="22"/>
          <w:szCs w:val="22"/>
        </w:rPr>
        <w:t xml:space="preserve">Застройщику на праве </w:t>
      </w:r>
      <w:r w:rsidR="004E15C5" w:rsidRPr="006C4A65">
        <w:rPr>
          <w:rStyle w:val="21"/>
          <w:b w:val="0"/>
          <w:i w:val="0"/>
          <w:iCs w:val="0"/>
          <w:color w:val="000000" w:themeColor="text1"/>
          <w:sz w:val="22"/>
          <w:szCs w:val="22"/>
        </w:rPr>
        <w:t>аренды</w:t>
      </w:r>
      <w:r w:rsidR="00200B32" w:rsidRPr="006C4A65">
        <w:rPr>
          <w:rStyle w:val="21"/>
          <w:b w:val="0"/>
          <w:i w:val="0"/>
          <w:iCs w:val="0"/>
          <w:color w:val="000000" w:themeColor="text1"/>
          <w:sz w:val="22"/>
          <w:szCs w:val="22"/>
        </w:rPr>
        <w:t xml:space="preserve"> на основании</w:t>
      </w:r>
      <w:r w:rsidR="002F048D" w:rsidRPr="006C4A65">
        <w:rPr>
          <w:rStyle w:val="21"/>
          <w:b w:val="0"/>
          <w:i w:val="0"/>
          <w:iCs w:val="0"/>
          <w:color w:val="000000" w:themeColor="text1"/>
          <w:sz w:val="22"/>
          <w:szCs w:val="22"/>
        </w:rPr>
        <w:t>:</w:t>
      </w:r>
      <w:r w:rsidR="00200B32" w:rsidRPr="006C4A65">
        <w:rPr>
          <w:rStyle w:val="21"/>
          <w:b w:val="0"/>
          <w:i w:val="0"/>
          <w:iCs w:val="0"/>
          <w:color w:val="000000" w:themeColor="text1"/>
          <w:sz w:val="22"/>
          <w:szCs w:val="22"/>
        </w:rPr>
        <w:t xml:space="preserve"> Договора о предоставлении земельного участка в пользование на условиях аренды (договор аренды) №4900010601 от 29.12.2017г. (запись регистрации №23:49:0402009:2941-23/050/2018-3 от </w:t>
      </w:r>
      <w:r w:rsidR="002F048D" w:rsidRPr="006C4A65">
        <w:rPr>
          <w:rStyle w:val="21"/>
          <w:b w:val="0"/>
          <w:i w:val="0"/>
          <w:iCs w:val="0"/>
          <w:color w:val="000000" w:themeColor="text1"/>
          <w:sz w:val="22"/>
          <w:szCs w:val="22"/>
        </w:rPr>
        <w:t xml:space="preserve">13.02.2018г.), Дополнительного соглашения от 28.09.2020г. к </w:t>
      </w:r>
      <w:r w:rsidR="002F048D" w:rsidRPr="006C4A65">
        <w:rPr>
          <w:rStyle w:val="21"/>
          <w:b w:val="0"/>
          <w:i w:val="0"/>
          <w:iCs w:val="0"/>
          <w:color w:val="000000" w:themeColor="text1"/>
          <w:sz w:val="22"/>
          <w:szCs w:val="22"/>
        </w:rPr>
        <w:lastRenderedPageBreak/>
        <w:t>договору о предоставлении земельного участка в пользование на условиях аренды (договору аренды) от 29.12.2017г. №4900010601, Дополнительного соглашения от 24.06.2021г. к договору о предоставлении земельного участка в пользование на условиях аренды (договору аренды) от 29.12.2017г. №4900010601.</w:t>
      </w:r>
    </w:p>
    <w:p w14:paraId="11B069FA" w14:textId="2EC70C74" w:rsidR="007A1137" w:rsidRPr="006C4A65" w:rsidRDefault="00A4058D" w:rsidP="006C4A65">
      <w:pPr>
        <w:autoSpaceDE w:val="0"/>
        <w:autoSpaceDN w:val="0"/>
        <w:adjustRightInd w:val="0"/>
        <w:ind w:firstLine="567"/>
        <w:jc w:val="both"/>
        <w:rPr>
          <w:sz w:val="22"/>
          <w:szCs w:val="22"/>
        </w:rPr>
      </w:pPr>
      <w:r w:rsidRPr="006C4A65">
        <w:rPr>
          <w:b/>
          <w:sz w:val="22"/>
          <w:szCs w:val="22"/>
        </w:rPr>
        <w:t>«</w:t>
      </w:r>
      <w:r w:rsidR="007A1137" w:rsidRPr="006C4A65">
        <w:rPr>
          <w:b/>
          <w:sz w:val="22"/>
          <w:szCs w:val="22"/>
        </w:rPr>
        <w:t>Общая проектная площадь</w:t>
      </w:r>
      <w:r w:rsidRPr="006C4A65">
        <w:rPr>
          <w:b/>
          <w:sz w:val="22"/>
          <w:szCs w:val="22"/>
        </w:rPr>
        <w:t>»</w:t>
      </w:r>
      <w:r w:rsidR="007A1137" w:rsidRPr="006C4A65">
        <w:rPr>
          <w:sz w:val="22"/>
          <w:szCs w:val="22"/>
        </w:rPr>
        <w:t xml:space="preserve"> – сумма площадей всех частей помещения Объекта долевого строительства, в том числе площадь холодных помещений (лоджий и балконов), предусмотренная проектной документацией. </w:t>
      </w:r>
    </w:p>
    <w:p w14:paraId="1B8BBC50" w14:textId="51C016C6" w:rsidR="00296482" w:rsidRPr="006C4A65" w:rsidRDefault="00A4058D" w:rsidP="006C4A65">
      <w:pPr>
        <w:autoSpaceDE w:val="0"/>
        <w:autoSpaceDN w:val="0"/>
        <w:adjustRightInd w:val="0"/>
        <w:ind w:firstLine="567"/>
        <w:jc w:val="both"/>
        <w:rPr>
          <w:sz w:val="22"/>
          <w:szCs w:val="22"/>
        </w:rPr>
      </w:pPr>
      <w:r w:rsidRPr="006C4A65">
        <w:rPr>
          <w:b/>
          <w:sz w:val="22"/>
          <w:szCs w:val="22"/>
        </w:rPr>
        <w:t>«</w:t>
      </w:r>
      <w:r w:rsidR="007A1137" w:rsidRPr="006C4A65">
        <w:rPr>
          <w:b/>
          <w:sz w:val="22"/>
          <w:szCs w:val="22"/>
        </w:rPr>
        <w:t>Фактическая площадь</w:t>
      </w:r>
      <w:r w:rsidRPr="006C4A65">
        <w:rPr>
          <w:b/>
          <w:sz w:val="22"/>
          <w:szCs w:val="22"/>
        </w:rPr>
        <w:t>»</w:t>
      </w:r>
      <w:r w:rsidR="007A1137" w:rsidRPr="006C4A65">
        <w:rPr>
          <w:b/>
          <w:sz w:val="22"/>
          <w:szCs w:val="22"/>
        </w:rPr>
        <w:t xml:space="preserve"> – </w:t>
      </w:r>
      <w:r w:rsidR="007A1137" w:rsidRPr="006C4A65">
        <w:rPr>
          <w:sz w:val="22"/>
          <w:szCs w:val="22"/>
        </w:rPr>
        <w:t>сумма площадей всех частей помещения Объекта долевого строительства, включая площадь холодных помещений (лоджий и балконов), определенная по результатам обмеров Объекта долевого строительства, проведенных органами технической инвентаризации</w:t>
      </w:r>
      <w:r w:rsidR="001C6C31" w:rsidRPr="006C4A65">
        <w:rPr>
          <w:sz w:val="22"/>
          <w:szCs w:val="22"/>
        </w:rPr>
        <w:t xml:space="preserve">, </w:t>
      </w:r>
      <w:bookmarkStart w:id="1" w:name="_Hlk147230117"/>
      <w:r w:rsidR="00296482" w:rsidRPr="006C4A65">
        <w:rPr>
          <w:color w:val="000000"/>
          <w:sz w:val="22"/>
          <w:szCs w:val="22"/>
        </w:rPr>
        <w:t>по окончании общестроительных работ с характеристиками, предусмотренными п.1 Приложения № 2 к Договору, до приведения Объекта в соответствие с п.2 Приложения № 2 к Договору.</w:t>
      </w:r>
      <w:bookmarkEnd w:id="1"/>
    </w:p>
    <w:p w14:paraId="0E5C10EE" w14:textId="68B0F0D5" w:rsidR="00A4058D" w:rsidRPr="006C4A65" w:rsidRDefault="00A4058D" w:rsidP="006C4A65">
      <w:pPr>
        <w:widowControl w:val="0"/>
        <w:autoSpaceDE w:val="0"/>
        <w:autoSpaceDN w:val="0"/>
        <w:adjustRightInd w:val="0"/>
        <w:ind w:firstLine="567"/>
        <w:jc w:val="both"/>
        <w:rPr>
          <w:sz w:val="22"/>
          <w:szCs w:val="22"/>
        </w:rPr>
      </w:pPr>
      <w:r w:rsidRPr="006C4A65">
        <w:rPr>
          <w:bCs/>
          <w:sz w:val="22"/>
          <w:szCs w:val="22"/>
        </w:rPr>
        <w:t>«</w:t>
      </w:r>
      <w:r w:rsidRPr="006C4A65">
        <w:rPr>
          <w:b/>
          <w:sz w:val="22"/>
          <w:szCs w:val="22"/>
        </w:rPr>
        <w:t xml:space="preserve">Акт приема-передачи Объекта долевого строительства» – </w:t>
      </w:r>
      <w:r w:rsidRPr="006C4A65">
        <w:rPr>
          <w:sz w:val="22"/>
          <w:szCs w:val="22"/>
        </w:rPr>
        <w:t xml:space="preserve">документ, подтверждающий передачу Объекта долевого строительства Застройщиком Участнику долевого строительства и принятие Объекта долевого строительства Участником долевого строительства от Застройщика, а в случаях, предусмотренных Законом о долевом строительстве - подтверждающий одностороннюю передачу. </w:t>
      </w:r>
    </w:p>
    <w:p w14:paraId="11EC33E3" w14:textId="21E7C1C2" w:rsidR="007A1137" w:rsidRPr="006C4A65" w:rsidRDefault="00A4058D" w:rsidP="006C4A65">
      <w:pPr>
        <w:widowControl w:val="0"/>
        <w:tabs>
          <w:tab w:val="left" w:pos="993"/>
        </w:tabs>
        <w:autoSpaceDE w:val="0"/>
        <w:autoSpaceDN w:val="0"/>
        <w:adjustRightInd w:val="0"/>
        <w:ind w:firstLine="567"/>
        <w:jc w:val="both"/>
        <w:rPr>
          <w:rStyle w:val="21"/>
          <w:b w:val="0"/>
          <w:bCs w:val="0"/>
          <w:i w:val="0"/>
          <w:iCs w:val="0"/>
          <w:sz w:val="22"/>
          <w:szCs w:val="22"/>
        </w:rPr>
      </w:pPr>
      <w:r w:rsidRPr="006C4A65">
        <w:rPr>
          <w:sz w:val="22"/>
          <w:szCs w:val="22"/>
        </w:rPr>
        <w:t>«</w:t>
      </w:r>
      <w:r w:rsidRPr="006C4A65">
        <w:rPr>
          <w:b/>
          <w:sz w:val="22"/>
          <w:szCs w:val="22"/>
        </w:rPr>
        <w:t>Проектная декларация»</w:t>
      </w:r>
      <w:r w:rsidRPr="006C4A65">
        <w:rPr>
          <w:sz w:val="22"/>
          <w:szCs w:val="22"/>
        </w:rPr>
        <w:t>-</w:t>
      </w:r>
      <w:r w:rsidRPr="006C4A65">
        <w:rPr>
          <w:sz w:val="22"/>
          <w:szCs w:val="22"/>
          <w:shd w:val="clear" w:color="auto" w:fill="FFFFFF"/>
        </w:rPr>
        <w:t xml:space="preserve">документ </w:t>
      </w:r>
      <w:r w:rsidRPr="006C4A65">
        <w:rPr>
          <w:color w:val="000000"/>
          <w:sz w:val="22"/>
          <w:szCs w:val="22"/>
        </w:rPr>
        <w:t>опубликованный и размещенный в единой информационной системе жилищного строительства (ЕИСЖС)</w:t>
      </w:r>
      <w:r w:rsidRPr="006C4A65">
        <w:rPr>
          <w:color w:val="000000"/>
          <w:sz w:val="22"/>
          <w:szCs w:val="22"/>
          <w:shd w:val="clear" w:color="auto" w:fill="FFFFFF"/>
        </w:rPr>
        <w:t xml:space="preserve">, </w:t>
      </w:r>
      <w:r w:rsidRPr="006C4A65">
        <w:rPr>
          <w:sz w:val="22"/>
          <w:szCs w:val="22"/>
        </w:rPr>
        <w:t xml:space="preserve">и включает в себя информацию о Застройщике, информацию о проекте строительства, а также иную информацию в соответствии с требованиями законодательства РФ. Оригинал проектной декларации хранит Застройщик. </w:t>
      </w:r>
    </w:p>
    <w:p w14:paraId="7FA63001" w14:textId="126FAC16" w:rsidR="007A1137" w:rsidRPr="006C4A65" w:rsidRDefault="00A4058D" w:rsidP="006C4A65">
      <w:pPr>
        <w:pStyle w:val="210"/>
        <w:shd w:val="clear" w:color="auto" w:fill="auto"/>
        <w:tabs>
          <w:tab w:val="left" w:pos="2137"/>
          <w:tab w:val="left" w:pos="5646"/>
          <w:tab w:val="right" w:pos="9715"/>
        </w:tabs>
        <w:spacing w:before="0" w:after="0" w:line="240" w:lineRule="auto"/>
        <w:ind w:firstLine="567"/>
        <w:rPr>
          <w:rStyle w:val="21"/>
          <w:b w:val="0"/>
          <w:i w:val="0"/>
          <w:iCs w:val="0"/>
          <w:color w:val="000000" w:themeColor="text1"/>
          <w:sz w:val="22"/>
          <w:szCs w:val="22"/>
        </w:rPr>
      </w:pPr>
      <w:r w:rsidRPr="006C4A65">
        <w:rPr>
          <w:b/>
          <w:bCs/>
          <w:sz w:val="22"/>
          <w:szCs w:val="22"/>
        </w:rPr>
        <w:t xml:space="preserve">  «Разрешение на ввод в эксплуатацию»</w:t>
      </w:r>
      <w:r w:rsidRPr="006C4A65">
        <w:rPr>
          <w:sz w:val="22"/>
          <w:szCs w:val="22"/>
        </w:rPr>
        <w:t xml:space="preserve"> – документ, который удостоверяет выполнение строительства Здания в полном объеме в соответствии с Разрешением на строительство, соответствие построенного Здания градостроительному плану Земельного участка и проектной документации.</w:t>
      </w:r>
    </w:p>
    <w:p w14:paraId="5AA29BFD" w14:textId="3FAAE9C9" w:rsidR="005F1DFC" w:rsidRDefault="005F1DFC" w:rsidP="006C4A65">
      <w:pPr>
        <w:pStyle w:val="210"/>
        <w:shd w:val="clear" w:color="auto" w:fill="auto"/>
        <w:spacing w:before="0" w:after="0" w:line="240" w:lineRule="auto"/>
        <w:ind w:firstLine="567"/>
        <w:rPr>
          <w:rStyle w:val="21"/>
          <w:b w:val="0"/>
          <w:i w:val="0"/>
          <w:iCs w:val="0"/>
          <w:color w:val="000000" w:themeColor="text1"/>
          <w:sz w:val="22"/>
          <w:szCs w:val="22"/>
        </w:rPr>
      </w:pPr>
      <w:r w:rsidRPr="006C4A65">
        <w:rPr>
          <w:rStyle w:val="21"/>
          <w:b w:val="0"/>
          <w:i w:val="0"/>
          <w:iCs w:val="0"/>
          <w:color w:val="000000" w:themeColor="text1"/>
          <w:sz w:val="22"/>
          <w:szCs w:val="22"/>
        </w:rPr>
        <w:t>Участник долевого строительства на момент подписания договора ознакомлен с Проектной декларацией и изменениями к ней.</w:t>
      </w:r>
    </w:p>
    <w:p w14:paraId="1AD7A415" w14:textId="77777777" w:rsidR="002F582F" w:rsidRPr="006C4A65" w:rsidRDefault="002F582F" w:rsidP="006C4A65">
      <w:pPr>
        <w:pStyle w:val="210"/>
        <w:shd w:val="clear" w:color="auto" w:fill="auto"/>
        <w:spacing w:before="0" w:after="0" w:line="240" w:lineRule="auto"/>
        <w:ind w:firstLine="567"/>
        <w:rPr>
          <w:bCs/>
          <w:color w:val="000000" w:themeColor="text1"/>
          <w:sz w:val="22"/>
          <w:szCs w:val="22"/>
        </w:rPr>
      </w:pPr>
      <w:bookmarkStart w:id="2" w:name="_GoBack"/>
      <w:bookmarkEnd w:id="2"/>
    </w:p>
    <w:p w14:paraId="53718351" w14:textId="77777777" w:rsidR="000F35F4" w:rsidRPr="006C4A65" w:rsidRDefault="00F15D52" w:rsidP="006C4A65">
      <w:pPr>
        <w:pStyle w:val="24"/>
        <w:keepNext/>
        <w:keepLines/>
        <w:shd w:val="clear" w:color="auto" w:fill="auto"/>
        <w:tabs>
          <w:tab w:val="left" w:pos="3906"/>
        </w:tabs>
        <w:spacing w:before="0" w:line="240" w:lineRule="auto"/>
        <w:ind w:firstLine="567"/>
        <w:jc w:val="center"/>
        <w:rPr>
          <w:sz w:val="22"/>
          <w:szCs w:val="22"/>
          <w:shd w:val="clear" w:color="auto" w:fill="FFFFFF"/>
        </w:rPr>
      </w:pPr>
      <w:r w:rsidRPr="006C4A65">
        <w:rPr>
          <w:rStyle w:val="23"/>
          <w:b/>
          <w:bCs/>
          <w:sz w:val="22"/>
          <w:szCs w:val="22"/>
        </w:rPr>
        <w:t xml:space="preserve">1. </w:t>
      </w:r>
      <w:r w:rsidR="000F35F4" w:rsidRPr="006C4A65">
        <w:rPr>
          <w:rStyle w:val="23"/>
          <w:b/>
          <w:bCs/>
          <w:sz w:val="22"/>
          <w:szCs w:val="22"/>
        </w:rPr>
        <w:t>ПРЕДМЕТ ДОГОВОРА</w:t>
      </w:r>
    </w:p>
    <w:p w14:paraId="44C79949" w14:textId="67C6F181" w:rsidR="000F35F4" w:rsidRPr="006C4A65" w:rsidRDefault="000F35F4" w:rsidP="006C4A65">
      <w:pPr>
        <w:pStyle w:val="af5"/>
        <w:numPr>
          <w:ilvl w:val="1"/>
          <w:numId w:val="2"/>
        </w:numPr>
        <w:tabs>
          <w:tab w:val="left" w:pos="851"/>
        </w:tabs>
        <w:autoSpaceDE w:val="0"/>
        <w:autoSpaceDN w:val="0"/>
        <w:adjustRightInd w:val="0"/>
        <w:spacing w:after="0" w:line="240" w:lineRule="auto"/>
        <w:ind w:left="0" w:firstLine="567"/>
        <w:contextualSpacing w:val="0"/>
        <w:jc w:val="both"/>
        <w:rPr>
          <w:rFonts w:eastAsia="Times New Roman"/>
          <w:color w:val="000000" w:themeColor="text1"/>
          <w:sz w:val="22"/>
        </w:rPr>
      </w:pPr>
      <w:r w:rsidRPr="006C4A65">
        <w:rPr>
          <w:color w:val="000000" w:themeColor="text1"/>
          <w:sz w:val="22"/>
        </w:rPr>
        <w:t>По  настоящему   Договору  Застройщик обязуется в срок,  указанный в Проектной декларации</w:t>
      </w:r>
      <w:r w:rsidR="00A9206E" w:rsidRPr="006C4A65">
        <w:rPr>
          <w:color w:val="000000" w:themeColor="text1"/>
          <w:sz w:val="22"/>
        </w:rPr>
        <w:t xml:space="preserve"> и Договоре</w:t>
      </w:r>
      <w:r w:rsidRPr="006C4A65">
        <w:rPr>
          <w:color w:val="000000" w:themeColor="text1"/>
          <w:sz w:val="22"/>
        </w:rPr>
        <w:t>, своими силами и (или) с привлечением других лиц построить (создать) Объект, названный в разделе 1 Договора, 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w:t>
      </w:r>
      <w:r w:rsidR="009E5598" w:rsidRPr="006C4A65">
        <w:rPr>
          <w:color w:val="000000" w:themeColor="text1"/>
          <w:sz w:val="22"/>
        </w:rPr>
        <w:t>.</w:t>
      </w:r>
    </w:p>
    <w:p w14:paraId="3B89A0CA" w14:textId="5F1EEC69" w:rsidR="00456DAB" w:rsidRPr="006C4A65" w:rsidRDefault="0009432D" w:rsidP="006C4A65">
      <w:pPr>
        <w:pStyle w:val="af5"/>
        <w:numPr>
          <w:ilvl w:val="1"/>
          <w:numId w:val="2"/>
        </w:numPr>
        <w:tabs>
          <w:tab w:val="left" w:pos="851"/>
        </w:tabs>
        <w:autoSpaceDE w:val="0"/>
        <w:autoSpaceDN w:val="0"/>
        <w:adjustRightInd w:val="0"/>
        <w:spacing w:after="0" w:line="240" w:lineRule="auto"/>
        <w:ind w:left="0" w:firstLine="567"/>
        <w:contextualSpacing w:val="0"/>
        <w:jc w:val="both"/>
        <w:rPr>
          <w:rFonts w:eastAsia="Times New Roman"/>
          <w:color w:val="000000" w:themeColor="text1"/>
          <w:sz w:val="22"/>
        </w:rPr>
      </w:pPr>
      <w:bookmarkStart w:id="3" w:name="_Hlk143094959"/>
      <w:r w:rsidRPr="006C4A65">
        <w:rPr>
          <w:rStyle w:val="5155"/>
          <w:sz w:val="22"/>
        </w:rPr>
        <w:t>В соответствии с положениями законодательства Российской Федерации и на основании настоящего Договора у Участника долевого строительства в будущем возникнет право собственности на Объект долевого строительства, имеющий следующие технические характеристики</w:t>
      </w:r>
      <w:bookmarkEnd w:id="3"/>
      <w:r w:rsidR="00456DAB" w:rsidRPr="006C4A65">
        <w:rPr>
          <w:b/>
          <w:i/>
          <w:color w:val="000000"/>
          <w:sz w:val="22"/>
          <w:u w:val="single"/>
        </w:rPr>
        <w:t>:</w:t>
      </w:r>
    </w:p>
    <w:p w14:paraId="40606371" w14:textId="77777777" w:rsidR="006C4A65" w:rsidRPr="006C4A65" w:rsidRDefault="006C4A65" w:rsidP="006C4A65">
      <w:pPr>
        <w:pStyle w:val="af5"/>
        <w:tabs>
          <w:tab w:val="left" w:pos="851"/>
        </w:tabs>
        <w:autoSpaceDE w:val="0"/>
        <w:autoSpaceDN w:val="0"/>
        <w:adjustRightInd w:val="0"/>
        <w:spacing w:after="0" w:line="240" w:lineRule="auto"/>
        <w:ind w:left="567"/>
        <w:contextualSpacing w:val="0"/>
        <w:jc w:val="both"/>
        <w:rPr>
          <w:rFonts w:eastAsia="Times New Roman"/>
          <w:color w:val="000000" w:themeColor="text1"/>
          <w:sz w:val="22"/>
        </w:rPr>
      </w:pPr>
    </w:p>
    <w:tbl>
      <w:tblPr>
        <w:tblStyle w:val="a6"/>
        <w:tblW w:w="9209" w:type="dxa"/>
        <w:tblInd w:w="704" w:type="dxa"/>
        <w:tblLook w:val="04A0" w:firstRow="1" w:lastRow="0" w:firstColumn="1" w:lastColumn="0" w:noHBand="0" w:noVBand="1"/>
      </w:tblPr>
      <w:tblGrid>
        <w:gridCol w:w="5665"/>
        <w:gridCol w:w="3544"/>
      </w:tblGrid>
      <w:tr w:rsidR="00A4058D" w:rsidRPr="006C4A65" w14:paraId="299C408A" w14:textId="77777777" w:rsidTr="00DA478F">
        <w:trPr>
          <w:trHeight w:val="378"/>
        </w:trPr>
        <w:tc>
          <w:tcPr>
            <w:tcW w:w="5665" w:type="dxa"/>
            <w:hideMark/>
          </w:tcPr>
          <w:p w14:paraId="749DA200" w14:textId="77777777" w:rsidR="00A4058D" w:rsidRPr="006C4A65" w:rsidRDefault="00A4058D" w:rsidP="006C4A65">
            <w:pPr>
              <w:tabs>
                <w:tab w:val="left" w:pos="993"/>
              </w:tabs>
              <w:autoSpaceDE w:val="0"/>
              <w:autoSpaceDN w:val="0"/>
              <w:adjustRightInd w:val="0"/>
              <w:jc w:val="both"/>
              <w:rPr>
                <w:rFonts w:eastAsiaTheme="minorHAnsi"/>
                <w:sz w:val="22"/>
                <w:szCs w:val="22"/>
                <w:lang w:eastAsia="en-US"/>
              </w:rPr>
            </w:pPr>
            <w:r w:rsidRPr="006C4A65">
              <w:rPr>
                <w:rFonts w:eastAsiaTheme="minorHAnsi"/>
                <w:sz w:val="22"/>
                <w:szCs w:val="22"/>
                <w:lang w:eastAsia="en-US"/>
              </w:rPr>
              <w:t>Наименование помещения</w:t>
            </w:r>
          </w:p>
        </w:tc>
        <w:tc>
          <w:tcPr>
            <w:tcW w:w="3544" w:type="dxa"/>
            <w:hideMark/>
          </w:tcPr>
          <w:p w14:paraId="5E5CCFC9" w14:textId="5AB32802" w:rsidR="00A4058D" w:rsidRPr="006C4A65" w:rsidRDefault="00C15C08" w:rsidP="006C4A65">
            <w:pPr>
              <w:tabs>
                <w:tab w:val="left" w:pos="993"/>
              </w:tabs>
              <w:autoSpaceDE w:val="0"/>
              <w:autoSpaceDN w:val="0"/>
              <w:adjustRightInd w:val="0"/>
              <w:jc w:val="center"/>
              <w:rPr>
                <w:rFonts w:eastAsiaTheme="minorHAnsi"/>
                <w:b/>
                <w:sz w:val="22"/>
                <w:szCs w:val="22"/>
                <w:lang w:eastAsia="en-US"/>
              </w:rPr>
            </w:pPr>
            <w:r w:rsidRPr="006C4A65">
              <w:rPr>
                <w:rFonts w:eastAsiaTheme="minorHAnsi"/>
                <w:b/>
                <w:sz w:val="22"/>
                <w:szCs w:val="22"/>
                <w:lang w:eastAsia="en-US"/>
              </w:rPr>
              <w:t xml:space="preserve">гостиничный </w:t>
            </w:r>
            <w:r w:rsidR="00A4058D" w:rsidRPr="006C4A65">
              <w:rPr>
                <w:rFonts w:eastAsiaTheme="minorHAnsi"/>
                <w:b/>
                <w:sz w:val="22"/>
                <w:szCs w:val="22"/>
                <w:lang w:eastAsia="en-US"/>
              </w:rPr>
              <w:t>номер</w:t>
            </w:r>
          </w:p>
        </w:tc>
      </w:tr>
      <w:tr w:rsidR="00A4058D" w:rsidRPr="006C4A65" w14:paraId="2D186EDD" w14:textId="77777777" w:rsidTr="00DA478F">
        <w:trPr>
          <w:trHeight w:val="283"/>
        </w:trPr>
        <w:tc>
          <w:tcPr>
            <w:tcW w:w="5665" w:type="dxa"/>
            <w:hideMark/>
          </w:tcPr>
          <w:p w14:paraId="6A64C4E6" w14:textId="77777777" w:rsidR="00A4058D" w:rsidRPr="006C4A65" w:rsidRDefault="00A4058D" w:rsidP="006C4A65">
            <w:pPr>
              <w:tabs>
                <w:tab w:val="left" w:pos="993"/>
              </w:tabs>
              <w:autoSpaceDE w:val="0"/>
              <w:autoSpaceDN w:val="0"/>
              <w:adjustRightInd w:val="0"/>
              <w:jc w:val="both"/>
              <w:rPr>
                <w:rFonts w:eastAsiaTheme="minorHAnsi"/>
                <w:sz w:val="22"/>
                <w:szCs w:val="22"/>
                <w:lang w:eastAsia="en-US"/>
              </w:rPr>
            </w:pPr>
            <w:r w:rsidRPr="006C4A65">
              <w:rPr>
                <w:rFonts w:eastAsiaTheme="minorHAnsi"/>
                <w:sz w:val="22"/>
                <w:szCs w:val="22"/>
                <w:lang w:eastAsia="en-US"/>
              </w:rPr>
              <w:t>Назначение</w:t>
            </w:r>
          </w:p>
        </w:tc>
        <w:tc>
          <w:tcPr>
            <w:tcW w:w="3544" w:type="dxa"/>
            <w:hideMark/>
          </w:tcPr>
          <w:p w14:paraId="36E2926F" w14:textId="2612BE87" w:rsidR="00A4058D" w:rsidRPr="006C4A65" w:rsidRDefault="00A4058D" w:rsidP="006C4A65">
            <w:pPr>
              <w:tabs>
                <w:tab w:val="left" w:pos="993"/>
              </w:tabs>
              <w:autoSpaceDE w:val="0"/>
              <w:autoSpaceDN w:val="0"/>
              <w:adjustRightInd w:val="0"/>
              <w:jc w:val="center"/>
              <w:rPr>
                <w:rFonts w:eastAsiaTheme="minorHAnsi"/>
                <w:b/>
                <w:sz w:val="22"/>
                <w:szCs w:val="22"/>
                <w:lang w:eastAsia="en-US"/>
              </w:rPr>
            </w:pPr>
            <w:r w:rsidRPr="006C4A65">
              <w:rPr>
                <w:rFonts w:eastAsiaTheme="minorHAnsi"/>
                <w:b/>
                <w:sz w:val="22"/>
                <w:szCs w:val="22"/>
                <w:lang w:eastAsia="en-US"/>
              </w:rPr>
              <w:t>нежилое</w:t>
            </w:r>
          </w:p>
        </w:tc>
      </w:tr>
      <w:tr w:rsidR="00964EB7" w:rsidRPr="006C4A65" w14:paraId="3ED05A58" w14:textId="77777777" w:rsidTr="00DA478F">
        <w:trPr>
          <w:trHeight w:val="283"/>
        </w:trPr>
        <w:tc>
          <w:tcPr>
            <w:tcW w:w="5665" w:type="dxa"/>
          </w:tcPr>
          <w:p w14:paraId="55F377F0" w14:textId="2F0A853F" w:rsidR="00964EB7" w:rsidRPr="006C4A65" w:rsidRDefault="00964EB7" w:rsidP="006C4A65">
            <w:pPr>
              <w:tabs>
                <w:tab w:val="left" w:pos="993"/>
              </w:tabs>
              <w:autoSpaceDE w:val="0"/>
              <w:autoSpaceDN w:val="0"/>
              <w:adjustRightInd w:val="0"/>
              <w:jc w:val="both"/>
              <w:rPr>
                <w:rFonts w:eastAsiaTheme="minorHAnsi"/>
                <w:sz w:val="22"/>
                <w:szCs w:val="22"/>
                <w:lang w:eastAsia="en-US"/>
              </w:rPr>
            </w:pPr>
            <w:r w:rsidRPr="006C4A65">
              <w:rPr>
                <w:rFonts w:eastAsiaTheme="minorHAnsi"/>
                <w:sz w:val="22"/>
                <w:szCs w:val="22"/>
                <w:lang w:eastAsia="en-US"/>
              </w:rPr>
              <w:t xml:space="preserve">Корпус </w:t>
            </w:r>
          </w:p>
        </w:tc>
        <w:tc>
          <w:tcPr>
            <w:tcW w:w="3544" w:type="dxa"/>
          </w:tcPr>
          <w:p w14:paraId="784D0BF3" w14:textId="12B75A36" w:rsidR="00964EB7" w:rsidRPr="006C4A65" w:rsidRDefault="00D24E51" w:rsidP="006C4A65">
            <w:pPr>
              <w:tabs>
                <w:tab w:val="left" w:pos="993"/>
              </w:tabs>
              <w:autoSpaceDE w:val="0"/>
              <w:autoSpaceDN w:val="0"/>
              <w:adjustRightInd w:val="0"/>
              <w:jc w:val="center"/>
              <w:rPr>
                <w:rFonts w:eastAsiaTheme="minorHAnsi"/>
                <w:b/>
                <w:sz w:val="22"/>
                <w:szCs w:val="22"/>
                <w:lang w:eastAsia="en-US"/>
              </w:rPr>
            </w:pPr>
            <w:r w:rsidRPr="006C4A65">
              <w:rPr>
                <w:rFonts w:eastAsiaTheme="minorHAnsi"/>
                <w:b/>
                <w:sz w:val="22"/>
                <w:szCs w:val="22"/>
                <w:lang w:eastAsia="en-US"/>
              </w:rPr>
              <w:t>2</w:t>
            </w:r>
          </w:p>
        </w:tc>
      </w:tr>
      <w:tr w:rsidR="00A4058D" w:rsidRPr="006C4A65" w14:paraId="6B613B5C" w14:textId="77777777" w:rsidTr="00DA478F">
        <w:tc>
          <w:tcPr>
            <w:tcW w:w="5665" w:type="dxa"/>
            <w:hideMark/>
          </w:tcPr>
          <w:p w14:paraId="1D61D327" w14:textId="7FBE3E78" w:rsidR="00A4058D" w:rsidRPr="006C4A65" w:rsidRDefault="00861DC6" w:rsidP="006C4A65">
            <w:pPr>
              <w:tabs>
                <w:tab w:val="left" w:pos="993"/>
              </w:tabs>
              <w:autoSpaceDE w:val="0"/>
              <w:autoSpaceDN w:val="0"/>
              <w:adjustRightInd w:val="0"/>
              <w:jc w:val="both"/>
              <w:rPr>
                <w:rFonts w:eastAsiaTheme="minorHAnsi"/>
                <w:sz w:val="22"/>
                <w:szCs w:val="22"/>
                <w:lang w:eastAsia="en-US"/>
              </w:rPr>
            </w:pPr>
            <w:r w:rsidRPr="006C4A65">
              <w:rPr>
                <w:rFonts w:eastAsiaTheme="minorHAnsi"/>
                <w:sz w:val="22"/>
                <w:szCs w:val="22"/>
                <w:lang w:eastAsia="en-US"/>
              </w:rPr>
              <w:t>Секция</w:t>
            </w:r>
          </w:p>
        </w:tc>
        <w:tc>
          <w:tcPr>
            <w:tcW w:w="3544" w:type="dxa"/>
          </w:tcPr>
          <w:p w14:paraId="4CEE41DB" w14:textId="2065D73E" w:rsidR="00A4058D" w:rsidRPr="006C4A65" w:rsidRDefault="00A4058D" w:rsidP="006C4A65">
            <w:pPr>
              <w:tabs>
                <w:tab w:val="left" w:pos="993"/>
              </w:tabs>
              <w:autoSpaceDE w:val="0"/>
              <w:autoSpaceDN w:val="0"/>
              <w:adjustRightInd w:val="0"/>
              <w:jc w:val="center"/>
              <w:rPr>
                <w:rFonts w:eastAsiaTheme="minorHAnsi"/>
                <w:b/>
                <w:sz w:val="22"/>
                <w:szCs w:val="22"/>
                <w:lang w:eastAsia="en-US"/>
              </w:rPr>
            </w:pPr>
          </w:p>
        </w:tc>
      </w:tr>
      <w:tr w:rsidR="00816904" w:rsidRPr="006C4A65" w14:paraId="2FAFAF88" w14:textId="77777777" w:rsidTr="00DA478F">
        <w:tc>
          <w:tcPr>
            <w:tcW w:w="5665" w:type="dxa"/>
          </w:tcPr>
          <w:p w14:paraId="428F2724" w14:textId="7C7B73CA" w:rsidR="00816904" w:rsidRPr="006C4A65" w:rsidRDefault="00816904" w:rsidP="006C4A65">
            <w:pPr>
              <w:tabs>
                <w:tab w:val="left" w:pos="993"/>
              </w:tabs>
              <w:autoSpaceDE w:val="0"/>
              <w:autoSpaceDN w:val="0"/>
              <w:adjustRightInd w:val="0"/>
              <w:jc w:val="both"/>
              <w:rPr>
                <w:rFonts w:eastAsiaTheme="minorHAnsi"/>
                <w:sz w:val="22"/>
                <w:szCs w:val="22"/>
                <w:lang w:eastAsia="en-US"/>
              </w:rPr>
            </w:pPr>
            <w:r w:rsidRPr="006C4A65">
              <w:rPr>
                <w:rFonts w:eastAsiaTheme="minorHAnsi"/>
                <w:sz w:val="22"/>
                <w:szCs w:val="22"/>
                <w:lang w:eastAsia="en-US"/>
              </w:rPr>
              <w:t>Строительный номер</w:t>
            </w:r>
          </w:p>
        </w:tc>
        <w:tc>
          <w:tcPr>
            <w:tcW w:w="3544" w:type="dxa"/>
          </w:tcPr>
          <w:p w14:paraId="08DD5FC5" w14:textId="77777777" w:rsidR="00816904" w:rsidRPr="006C4A65" w:rsidRDefault="00816904" w:rsidP="006C4A65">
            <w:pPr>
              <w:tabs>
                <w:tab w:val="left" w:pos="993"/>
              </w:tabs>
              <w:autoSpaceDE w:val="0"/>
              <w:autoSpaceDN w:val="0"/>
              <w:adjustRightInd w:val="0"/>
              <w:jc w:val="center"/>
              <w:rPr>
                <w:rFonts w:eastAsiaTheme="minorHAnsi"/>
                <w:b/>
                <w:sz w:val="22"/>
                <w:szCs w:val="22"/>
                <w:lang w:eastAsia="en-US"/>
              </w:rPr>
            </w:pPr>
          </w:p>
        </w:tc>
      </w:tr>
      <w:tr w:rsidR="00A4058D" w:rsidRPr="006C4A65" w14:paraId="25D6D250" w14:textId="77777777" w:rsidTr="00DA478F">
        <w:tc>
          <w:tcPr>
            <w:tcW w:w="5665" w:type="dxa"/>
            <w:hideMark/>
          </w:tcPr>
          <w:p w14:paraId="0C2F193C" w14:textId="2C3D67EB" w:rsidR="00A4058D" w:rsidRPr="006C4A65" w:rsidRDefault="00536433" w:rsidP="006C4A65">
            <w:pPr>
              <w:tabs>
                <w:tab w:val="left" w:pos="993"/>
              </w:tabs>
              <w:autoSpaceDE w:val="0"/>
              <w:autoSpaceDN w:val="0"/>
              <w:adjustRightInd w:val="0"/>
              <w:jc w:val="both"/>
              <w:rPr>
                <w:rFonts w:eastAsiaTheme="minorHAnsi"/>
                <w:sz w:val="22"/>
                <w:szCs w:val="22"/>
                <w:lang w:eastAsia="en-US"/>
              </w:rPr>
            </w:pPr>
            <w:r w:rsidRPr="006C4A65">
              <w:rPr>
                <w:rFonts w:eastAsiaTheme="minorHAnsi"/>
                <w:sz w:val="22"/>
                <w:szCs w:val="22"/>
                <w:lang w:eastAsia="en-US"/>
              </w:rPr>
              <w:t>Условный номер согласно проектной декларации</w:t>
            </w:r>
          </w:p>
        </w:tc>
        <w:tc>
          <w:tcPr>
            <w:tcW w:w="3544" w:type="dxa"/>
          </w:tcPr>
          <w:p w14:paraId="05E7B9FD" w14:textId="6FC6AB2E" w:rsidR="00A4058D" w:rsidRPr="006C4A65" w:rsidRDefault="00A4058D" w:rsidP="006C4A65">
            <w:pPr>
              <w:tabs>
                <w:tab w:val="left" w:pos="993"/>
              </w:tabs>
              <w:autoSpaceDE w:val="0"/>
              <w:autoSpaceDN w:val="0"/>
              <w:adjustRightInd w:val="0"/>
              <w:jc w:val="center"/>
              <w:rPr>
                <w:rFonts w:eastAsiaTheme="minorHAnsi"/>
                <w:b/>
                <w:sz w:val="22"/>
                <w:szCs w:val="22"/>
                <w:lang w:eastAsia="en-US"/>
              </w:rPr>
            </w:pPr>
          </w:p>
        </w:tc>
      </w:tr>
      <w:tr w:rsidR="00A4058D" w:rsidRPr="006C4A65" w14:paraId="70095F54" w14:textId="77777777" w:rsidTr="00DA478F">
        <w:trPr>
          <w:trHeight w:val="70"/>
        </w:trPr>
        <w:tc>
          <w:tcPr>
            <w:tcW w:w="5665" w:type="dxa"/>
            <w:hideMark/>
          </w:tcPr>
          <w:p w14:paraId="3D4F11C4" w14:textId="77777777" w:rsidR="00A4058D" w:rsidRPr="006C4A65" w:rsidRDefault="00A4058D" w:rsidP="006C4A65">
            <w:pPr>
              <w:tabs>
                <w:tab w:val="left" w:pos="993"/>
              </w:tabs>
              <w:autoSpaceDE w:val="0"/>
              <w:autoSpaceDN w:val="0"/>
              <w:adjustRightInd w:val="0"/>
              <w:jc w:val="both"/>
              <w:rPr>
                <w:rFonts w:eastAsiaTheme="minorHAnsi"/>
                <w:sz w:val="22"/>
                <w:szCs w:val="22"/>
                <w:lang w:eastAsia="en-US"/>
              </w:rPr>
            </w:pPr>
            <w:r w:rsidRPr="006C4A65">
              <w:rPr>
                <w:rFonts w:eastAsiaTheme="minorHAnsi"/>
                <w:sz w:val="22"/>
                <w:szCs w:val="22"/>
                <w:lang w:eastAsia="en-US"/>
              </w:rPr>
              <w:t>Этаж</w:t>
            </w:r>
          </w:p>
        </w:tc>
        <w:tc>
          <w:tcPr>
            <w:tcW w:w="3544" w:type="dxa"/>
          </w:tcPr>
          <w:p w14:paraId="1D6969B7" w14:textId="33A1EA24" w:rsidR="00A4058D" w:rsidRPr="006C4A65" w:rsidRDefault="00A4058D" w:rsidP="006C4A65">
            <w:pPr>
              <w:tabs>
                <w:tab w:val="left" w:pos="993"/>
              </w:tabs>
              <w:autoSpaceDE w:val="0"/>
              <w:autoSpaceDN w:val="0"/>
              <w:adjustRightInd w:val="0"/>
              <w:jc w:val="center"/>
              <w:rPr>
                <w:rFonts w:eastAsiaTheme="minorHAnsi"/>
                <w:b/>
                <w:sz w:val="22"/>
                <w:szCs w:val="22"/>
                <w:lang w:eastAsia="en-US"/>
              </w:rPr>
            </w:pPr>
          </w:p>
        </w:tc>
      </w:tr>
      <w:tr w:rsidR="00A4058D" w:rsidRPr="006C4A65" w14:paraId="1F1E0381" w14:textId="77777777" w:rsidTr="00DA478F">
        <w:trPr>
          <w:trHeight w:val="211"/>
        </w:trPr>
        <w:tc>
          <w:tcPr>
            <w:tcW w:w="5665" w:type="dxa"/>
            <w:hideMark/>
          </w:tcPr>
          <w:p w14:paraId="329B0F27" w14:textId="75AF93F1" w:rsidR="00A4058D" w:rsidRPr="006C4A65" w:rsidRDefault="00A4058D" w:rsidP="006C4A65">
            <w:pPr>
              <w:tabs>
                <w:tab w:val="left" w:pos="993"/>
              </w:tabs>
              <w:autoSpaceDE w:val="0"/>
              <w:autoSpaceDN w:val="0"/>
              <w:adjustRightInd w:val="0"/>
              <w:jc w:val="both"/>
              <w:rPr>
                <w:rFonts w:eastAsiaTheme="minorHAnsi"/>
                <w:sz w:val="22"/>
                <w:szCs w:val="22"/>
                <w:lang w:eastAsia="en-US"/>
              </w:rPr>
            </w:pPr>
            <w:r w:rsidRPr="006C4A65">
              <w:rPr>
                <w:rFonts w:eastAsiaTheme="minorHAnsi"/>
                <w:sz w:val="22"/>
                <w:szCs w:val="22"/>
                <w:lang w:eastAsia="en-US"/>
              </w:rPr>
              <w:t>Общая проектная площадь (кв. м.)</w:t>
            </w:r>
          </w:p>
        </w:tc>
        <w:tc>
          <w:tcPr>
            <w:tcW w:w="3544" w:type="dxa"/>
          </w:tcPr>
          <w:p w14:paraId="01A12BE8" w14:textId="74979001" w:rsidR="00A4058D" w:rsidRPr="006C4A65" w:rsidRDefault="00A4058D" w:rsidP="006C4A65">
            <w:pPr>
              <w:tabs>
                <w:tab w:val="left" w:pos="993"/>
              </w:tabs>
              <w:autoSpaceDE w:val="0"/>
              <w:autoSpaceDN w:val="0"/>
              <w:adjustRightInd w:val="0"/>
              <w:jc w:val="center"/>
              <w:rPr>
                <w:rFonts w:eastAsiaTheme="minorHAnsi"/>
                <w:b/>
                <w:sz w:val="22"/>
                <w:szCs w:val="22"/>
                <w:lang w:eastAsia="en-US"/>
              </w:rPr>
            </w:pPr>
          </w:p>
        </w:tc>
      </w:tr>
      <w:tr w:rsidR="00A4058D" w:rsidRPr="006C4A65" w14:paraId="7F8DF563" w14:textId="77777777" w:rsidTr="00DA478F">
        <w:tc>
          <w:tcPr>
            <w:tcW w:w="5665" w:type="dxa"/>
            <w:hideMark/>
          </w:tcPr>
          <w:p w14:paraId="5D792363" w14:textId="351D3E3D" w:rsidR="00A4058D" w:rsidRPr="006C4A65" w:rsidRDefault="00536433" w:rsidP="006C4A65">
            <w:pPr>
              <w:widowControl w:val="0"/>
              <w:suppressAutoHyphens/>
              <w:jc w:val="both"/>
              <w:rPr>
                <w:sz w:val="22"/>
                <w:szCs w:val="22"/>
                <w:lang w:eastAsia="en-US"/>
              </w:rPr>
            </w:pPr>
            <w:r w:rsidRPr="006C4A65">
              <w:rPr>
                <w:sz w:val="22"/>
                <w:szCs w:val="22"/>
                <w:lang w:eastAsia="en-US"/>
              </w:rPr>
              <w:t>Количество помещений в номере</w:t>
            </w:r>
          </w:p>
        </w:tc>
        <w:tc>
          <w:tcPr>
            <w:tcW w:w="3544" w:type="dxa"/>
          </w:tcPr>
          <w:p w14:paraId="0B4F62CC" w14:textId="757C5C30" w:rsidR="00A4058D" w:rsidRPr="006C4A65" w:rsidRDefault="00A4058D" w:rsidP="006C4A65">
            <w:pPr>
              <w:tabs>
                <w:tab w:val="left" w:pos="993"/>
              </w:tabs>
              <w:autoSpaceDE w:val="0"/>
              <w:autoSpaceDN w:val="0"/>
              <w:adjustRightInd w:val="0"/>
              <w:jc w:val="center"/>
              <w:rPr>
                <w:rFonts w:eastAsiaTheme="minorHAnsi"/>
                <w:b/>
                <w:sz w:val="22"/>
                <w:szCs w:val="22"/>
                <w:lang w:eastAsia="en-US"/>
              </w:rPr>
            </w:pPr>
          </w:p>
        </w:tc>
      </w:tr>
      <w:tr w:rsidR="00964EB7" w:rsidRPr="006C4A65" w14:paraId="05A796D6" w14:textId="77777777" w:rsidTr="00DA478F">
        <w:tc>
          <w:tcPr>
            <w:tcW w:w="5665" w:type="dxa"/>
          </w:tcPr>
          <w:p w14:paraId="14DC92B4" w14:textId="3D334609" w:rsidR="00964EB7" w:rsidRPr="006C4A65" w:rsidRDefault="00964EB7" w:rsidP="006C4A65">
            <w:pPr>
              <w:widowControl w:val="0"/>
              <w:suppressAutoHyphens/>
              <w:jc w:val="both"/>
              <w:rPr>
                <w:sz w:val="22"/>
                <w:szCs w:val="22"/>
                <w:lang w:eastAsia="en-US"/>
              </w:rPr>
            </w:pPr>
            <w:r w:rsidRPr="006C4A65">
              <w:rPr>
                <w:sz w:val="22"/>
                <w:szCs w:val="22"/>
                <w:lang w:eastAsia="en-US"/>
              </w:rPr>
              <w:t xml:space="preserve">Прихожая </w:t>
            </w:r>
            <w:r w:rsidRPr="006C4A65">
              <w:rPr>
                <w:rFonts w:eastAsiaTheme="minorHAnsi"/>
                <w:sz w:val="22"/>
                <w:szCs w:val="22"/>
                <w:lang w:eastAsia="en-US"/>
              </w:rPr>
              <w:t>(кв. м.)</w:t>
            </w:r>
          </w:p>
        </w:tc>
        <w:tc>
          <w:tcPr>
            <w:tcW w:w="3544" w:type="dxa"/>
          </w:tcPr>
          <w:p w14:paraId="6CF4C7F3" w14:textId="3EE997F2" w:rsidR="00964EB7" w:rsidRPr="006C4A65" w:rsidRDefault="00964EB7" w:rsidP="006C4A65">
            <w:pPr>
              <w:tabs>
                <w:tab w:val="left" w:pos="993"/>
              </w:tabs>
              <w:autoSpaceDE w:val="0"/>
              <w:autoSpaceDN w:val="0"/>
              <w:adjustRightInd w:val="0"/>
              <w:jc w:val="center"/>
              <w:rPr>
                <w:rFonts w:eastAsiaTheme="minorHAnsi"/>
                <w:b/>
                <w:sz w:val="22"/>
                <w:szCs w:val="22"/>
                <w:lang w:eastAsia="en-US"/>
              </w:rPr>
            </w:pPr>
          </w:p>
        </w:tc>
      </w:tr>
      <w:tr w:rsidR="00964EB7" w:rsidRPr="006C4A65" w14:paraId="5ACDE29E" w14:textId="77777777" w:rsidTr="00DA478F">
        <w:tc>
          <w:tcPr>
            <w:tcW w:w="5665" w:type="dxa"/>
          </w:tcPr>
          <w:p w14:paraId="614C5AE3" w14:textId="5D741F0C" w:rsidR="00964EB7" w:rsidRPr="006C4A65" w:rsidRDefault="00536433" w:rsidP="006C4A65">
            <w:pPr>
              <w:widowControl w:val="0"/>
              <w:suppressAutoHyphens/>
              <w:jc w:val="both"/>
              <w:rPr>
                <w:sz w:val="22"/>
                <w:szCs w:val="22"/>
                <w:lang w:eastAsia="en-US"/>
              </w:rPr>
            </w:pPr>
            <w:r w:rsidRPr="006C4A65">
              <w:rPr>
                <w:sz w:val="22"/>
                <w:szCs w:val="22"/>
                <w:lang w:eastAsia="en-US"/>
              </w:rPr>
              <w:t xml:space="preserve">Помещение-1 </w:t>
            </w:r>
            <w:r w:rsidRPr="006C4A65">
              <w:rPr>
                <w:rFonts w:eastAsiaTheme="minorHAnsi"/>
                <w:sz w:val="22"/>
                <w:szCs w:val="22"/>
                <w:lang w:eastAsia="en-US"/>
              </w:rPr>
              <w:t>(кв. м.)</w:t>
            </w:r>
            <w:r w:rsidR="00964EB7" w:rsidRPr="006C4A65">
              <w:rPr>
                <w:sz w:val="22"/>
                <w:szCs w:val="22"/>
                <w:lang w:eastAsia="en-US"/>
              </w:rPr>
              <w:t xml:space="preserve"> </w:t>
            </w:r>
          </w:p>
        </w:tc>
        <w:tc>
          <w:tcPr>
            <w:tcW w:w="3544" w:type="dxa"/>
          </w:tcPr>
          <w:p w14:paraId="49479938" w14:textId="491AD6D2" w:rsidR="00964EB7" w:rsidRPr="006C4A65" w:rsidRDefault="00964EB7" w:rsidP="006C4A65">
            <w:pPr>
              <w:tabs>
                <w:tab w:val="left" w:pos="993"/>
              </w:tabs>
              <w:autoSpaceDE w:val="0"/>
              <w:autoSpaceDN w:val="0"/>
              <w:adjustRightInd w:val="0"/>
              <w:jc w:val="center"/>
              <w:rPr>
                <w:rFonts w:eastAsiaTheme="minorHAnsi"/>
                <w:b/>
                <w:sz w:val="22"/>
                <w:szCs w:val="22"/>
                <w:lang w:eastAsia="en-US"/>
              </w:rPr>
            </w:pPr>
          </w:p>
        </w:tc>
      </w:tr>
      <w:tr w:rsidR="00964EB7" w:rsidRPr="006C4A65" w14:paraId="5F4AF929" w14:textId="77777777" w:rsidTr="00DA478F">
        <w:tc>
          <w:tcPr>
            <w:tcW w:w="5665" w:type="dxa"/>
          </w:tcPr>
          <w:p w14:paraId="6AC4277C" w14:textId="179F0A94" w:rsidR="00964EB7" w:rsidRPr="006C4A65" w:rsidRDefault="00536433" w:rsidP="006C4A65">
            <w:pPr>
              <w:widowControl w:val="0"/>
              <w:suppressAutoHyphens/>
              <w:jc w:val="both"/>
              <w:rPr>
                <w:sz w:val="22"/>
                <w:szCs w:val="22"/>
                <w:lang w:eastAsia="en-US"/>
              </w:rPr>
            </w:pPr>
            <w:r w:rsidRPr="006C4A65">
              <w:rPr>
                <w:sz w:val="22"/>
                <w:szCs w:val="22"/>
                <w:lang w:eastAsia="en-US"/>
              </w:rPr>
              <w:t xml:space="preserve">Помещение-2 </w:t>
            </w:r>
            <w:r w:rsidRPr="006C4A65">
              <w:rPr>
                <w:rFonts w:eastAsiaTheme="minorHAnsi"/>
                <w:sz w:val="22"/>
                <w:szCs w:val="22"/>
                <w:lang w:eastAsia="en-US"/>
              </w:rPr>
              <w:t>(кв. м.)</w:t>
            </w:r>
          </w:p>
        </w:tc>
        <w:tc>
          <w:tcPr>
            <w:tcW w:w="3544" w:type="dxa"/>
          </w:tcPr>
          <w:p w14:paraId="022BA44E" w14:textId="7529E480" w:rsidR="00964EB7" w:rsidRPr="006C4A65" w:rsidRDefault="00964EB7" w:rsidP="006C4A65">
            <w:pPr>
              <w:tabs>
                <w:tab w:val="left" w:pos="993"/>
              </w:tabs>
              <w:autoSpaceDE w:val="0"/>
              <w:autoSpaceDN w:val="0"/>
              <w:adjustRightInd w:val="0"/>
              <w:jc w:val="center"/>
              <w:rPr>
                <w:rFonts w:eastAsiaTheme="minorHAnsi"/>
                <w:b/>
                <w:sz w:val="22"/>
                <w:szCs w:val="22"/>
                <w:lang w:eastAsia="en-US"/>
              </w:rPr>
            </w:pPr>
          </w:p>
        </w:tc>
      </w:tr>
      <w:tr w:rsidR="00964EB7" w:rsidRPr="006C4A65" w14:paraId="503AD23E" w14:textId="77777777" w:rsidTr="00DA478F">
        <w:tc>
          <w:tcPr>
            <w:tcW w:w="5665" w:type="dxa"/>
          </w:tcPr>
          <w:p w14:paraId="54549D49" w14:textId="0F3CEF24" w:rsidR="00964EB7" w:rsidRPr="006C4A65" w:rsidRDefault="00536433" w:rsidP="006C4A65">
            <w:pPr>
              <w:widowControl w:val="0"/>
              <w:suppressAutoHyphens/>
              <w:jc w:val="both"/>
              <w:rPr>
                <w:sz w:val="22"/>
                <w:szCs w:val="22"/>
                <w:lang w:eastAsia="en-US"/>
              </w:rPr>
            </w:pPr>
            <w:r w:rsidRPr="006C4A65">
              <w:rPr>
                <w:sz w:val="22"/>
                <w:szCs w:val="22"/>
                <w:lang w:eastAsia="en-US"/>
              </w:rPr>
              <w:t xml:space="preserve">Помещение-3 </w:t>
            </w:r>
            <w:r w:rsidRPr="006C4A65">
              <w:rPr>
                <w:rFonts w:eastAsiaTheme="minorHAnsi"/>
                <w:sz w:val="22"/>
                <w:szCs w:val="22"/>
                <w:lang w:eastAsia="en-US"/>
              </w:rPr>
              <w:t>(кв. м.)</w:t>
            </w:r>
          </w:p>
        </w:tc>
        <w:tc>
          <w:tcPr>
            <w:tcW w:w="3544" w:type="dxa"/>
          </w:tcPr>
          <w:p w14:paraId="4D22EF15" w14:textId="39489093" w:rsidR="00964EB7" w:rsidRPr="006C4A65" w:rsidRDefault="00964EB7" w:rsidP="006C4A65">
            <w:pPr>
              <w:tabs>
                <w:tab w:val="left" w:pos="993"/>
              </w:tabs>
              <w:autoSpaceDE w:val="0"/>
              <w:autoSpaceDN w:val="0"/>
              <w:adjustRightInd w:val="0"/>
              <w:jc w:val="center"/>
              <w:rPr>
                <w:rFonts w:eastAsiaTheme="minorHAnsi"/>
                <w:b/>
                <w:sz w:val="22"/>
                <w:szCs w:val="22"/>
                <w:lang w:eastAsia="en-US"/>
              </w:rPr>
            </w:pPr>
          </w:p>
        </w:tc>
      </w:tr>
      <w:tr w:rsidR="00964EB7" w:rsidRPr="006C4A65" w14:paraId="166D3200" w14:textId="77777777" w:rsidTr="00DA478F">
        <w:tc>
          <w:tcPr>
            <w:tcW w:w="5665" w:type="dxa"/>
          </w:tcPr>
          <w:p w14:paraId="71E7E085" w14:textId="620C4884" w:rsidR="00964EB7" w:rsidRPr="006C4A65" w:rsidRDefault="00964EB7" w:rsidP="006C4A65">
            <w:pPr>
              <w:widowControl w:val="0"/>
              <w:suppressAutoHyphens/>
              <w:jc w:val="both"/>
              <w:rPr>
                <w:sz w:val="22"/>
                <w:szCs w:val="22"/>
                <w:lang w:eastAsia="en-US"/>
              </w:rPr>
            </w:pPr>
            <w:r w:rsidRPr="006C4A65">
              <w:rPr>
                <w:sz w:val="22"/>
                <w:szCs w:val="22"/>
                <w:lang w:eastAsia="en-US"/>
              </w:rPr>
              <w:t xml:space="preserve">Санузел </w:t>
            </w:r>
            <w:r w:rsidRPr="006C4A65">
              <w:rPr>
                <w:rFonts w:eastAsiaTheme="minorHAnsi"/>
                <w:sz w:val="22"/>
                <w:szCs w:val="22"/>
                <w:lang w:eastAsia="en-US"/>
              </w:rPr>
              <w:t>(кв. м.)</w:t>
            </w:r>
          </w:p>
        </w:tc>
        <w:tc>
          <w:tcPr>
            <w:tcW w:w="3544" w:type="dxa"/>
          </w:tcPr>
          <w:p w14:paraId="679D3E55" w14:textId="38A6CCE1" w:rsidR="00964EB7" w:rsidRPr="006C4A65" w:rsidRDefault="00964EB7" w:rsidP="006C4A65">
            <w:pPr>
              <w:tabs>
                <w:tab w:val="left" w:pos="993"/>
              </w:tabs>
              <w:autoSpaceDE w:val="0"/>
              <w:autoSpaceDN w:val="0"/>
              <w:adjustRightInd w:val="0"/>
              <w:jc w:val="center"/>
              <w:rPr>
                <w:rFonts w:eastAsiaTheme="minorHAnsi"/>
                <w:b/>
                <w:sz w:val="22"/>
                <w:szCs w:val="22"/>
                <w:lang w:eastAsia="en-US"/>
              </w:rPr>
            </w:pPr>
          </w:p>
        </w:tc>
      </w:tr>
      <w:tr w:rsidR="00964EB7" w:rsidRPr="006C4A65" w14:paraId="7EED24F8" w14:textId="77777777" w:rsidTr="00DA478F">
        <w:tc>
          <w:tcPr>
            <w:tcW w:w="5665" w:type="dxa"/>
          </w:tcPr>
          <w:p w14:paraId="2C5245A2" w14:textId="0C46C7EC" w:rsidR="00964EB7" w:rsidRPr="006C4A65" w:rsidRDefault="00964EB7" w:rsidP="006C4A65">
            <w:pPr>
              <w:widowControl w:val="0"/>
              <w:suppressAutoHyphens/>
              <w:jc w:val="both"/>
              <w:rPr>
                <w:sz w:val="22"/>
                <w:szCs w:val="22"/>
                <w:lang w:eastAsia="en-US"/>
              </w:rPr>
            </w:pPr>
            <w:r w:rsidRPr="006C4A65">
              <w:rPr>
                <w:sz w:val="22"/>
                <w:szCs w:val="22"/>
                <w:lang w:eastAsia="en-US"/>
              </w:rPr>
              <w:t xml:space="preserve">Лоджия </w:t>
            </w:r>
            <w:r w:rsidRPr="006C4A65">
              <w:rPr>
                <w:rFonts w:eastAsiaTheme="minorHAnsi"/>
                <w:sz w:val="22"/>
                <w:szCs w:val="22"/>
                <w:lang w:eastAsia="en-US"/>
              </w:rPr>
              <w:t>(кв. м.)</w:t>
            </w:r>
          </w:p>
        </w:tc>
        <w:tc>
          <w:tcPr>
            <w:tcW w:w="3544" w:type="dxa"/>
          </w:tcPr>
          <w:p w14:paraId="6B4631B0" w14:textId="40F5D6A9" w:rsidR="00964EB7" w:rsidRPr="006C4A65" w:rsidRDefault="00964EB7" w:rsidP="006C4A65">
            <w:pPr>
              <w:tabs>
                <w:tab w:val="left" w:pos="993"/>
              </w:tabs>
              <w:autoSpaceDE w:val="0"/>
              <w:autoSpaceDN w:val="0"/>
              <w:adjustRightInd w:val="0"/>
              <w:jc w:val="center"/>
              <w:rPr>
                <w:rFonts w:eastAsiaTheme="minorHAnsi"/>
                <w:b/>
                <w:sz w:val="22"/>
                <w:szCs w:val="22"/>
                <w:lang w:eastAsia="en-US"/>
              </w:rPr>
            </w:pPr>
          </w:p>
        </w:tc>
      </w:tr>
      <w:tr w:rsidR="00964EB7" w:rsidRPr="006C4A65" w14:paraId="3E3F4EAB" w14:textId="77777777" w:rsidTr="00DA478F">
        <w:tc>
          <w:tcPr>
            <w:tcW w:w="5665" w:type="dxa"/>
          </w:tcPr>
          <w:p w14:paraId="790F84DA" w14:textId="227AB248" w:rsidR="00964EB7" w:rsidRPr="006C4A65" w:rsidRDefault="00964EB7" w:rsidP="006C4A65">
            <w:pPr>
              <w:widowControl w:val="0"/>
              <w:suppressAutoHyphens/>
              <w:jc w:val="both"/>
              <w:rPr>
                <w:sz w:val="22"/>
                <w:szCs w:val="22"/>
                <w:lang w:eastAsia="en-US"/>
              </w:rPr>
            </w:pPr>
            <w:r w:rsidRPr="006C4A65">
              <w:rPr>
                <w:sz w:val="22"/>
                <w:szCs w:val="22"/>
                <w:lang w:eastAsia="en-US"/>
              </w:rPr>
              <w:t xml:space="preserve">Балкон </w:t>
            </w:r>
            <w:r w:rsidRPr="006C4A65">
              <w:rPr>
                <w:rFonts w:eastAsiaTheme="minorHAnsi"/>
                <w:sz w:val="22"/>
                <w:szCs w:val="22"/>
                <w:lang w:eastAsia="en-US"/>
              </w:rPr>
              <w:t>(кв. м.)</w:t>
            </w:r>
          </w:p>
        </w:tc>
        <w:tc>
          <w:tcPr>
            <w:tcW w:w="3544" w:type="dxa"/>
          </w:tcPr>
          <w:p w14:paraId="63689595" w14:textId="03F974E8" w:rsidR="00964EB7" w:rsidRPr="006C4A65" w:rsidRDefault="00964EB7" w:rsidP="006C4A65">
            <w:pPr>
              <w:tabs>
                <w:tab w:val="left" w:pos="993"/>
              </w:tabs>
              <w:autoSpaceDE w:val="0"/>
              <w:autoSpaceDN w:val="0"/>
              <w:adjustRightInd w:val="0"/>
              <w:jc w:val="center"/>
              <w:rPr>
                <w:rFonts w:eastAsiaTheme="minorHAnsi"/>
                <w:b/>
                <w:sz w:val="22"/>
                <w:szCs w:val="22"/>
                <w:lang w:eastAsia="en-US"/>
              </w:rPr>
            </w:pPr>
          </w:p>
        </w:tc>
      </w:tr>
    </w:tbl>
    <w:p w14:paraId="6F6469E2" w14:textId="7AB8DE6A" w:rsidR="00B04030" w:rsidRPr="006C4A65" w:rsidRDefault="00B04030" w:rsidP="006C4A65">
      <w:pPr>
        <w:pStyle w:val="ConsPlusNormal"/>
        <w:ind w:firstLine="567"/>
        <w:jc w:val="both"/>
        <w:rPr>
          <w:rFonts w:ascii="Times New Roman" w:hAnsi="Times New Roman" w:cs="Times New Roman"/>
          <w:bCs/>
          <w:sz w:val="22"/>
          <w:szCs w:val="22"/>
        </w:rPr>
      </w:pPr>
      <w:r w:rsidRPr="006C4A65">
        <w:rPr>
          <w:rFonts w:ascii="Times New Roman" w:hAnsi="Times New Roman" w:cs="Times New Roman"/>
          <w:bCs/>
          <w:sz w:val="22"/>
          <w:szCs w:val="22"/>
        </w:rPr>
        <w:t>расположенн</w:t>
      </w:r>
      <w:r w:rsidR="0097635F" w:rsidRPr="006C4A65">
        <w:rPr>
          <w:rFonts w:ascii="Times New Roman" w:hAnsi="Times New Roman" w:cs="Times New Roman"/>
          <w:bCs/>
          <w:sz w:val="22"/>
          <w:szCs w:val="22"/>
        </w:rPr>
        <w:t>ый</w:t>
      </w:r>
      <w:r w:rsidRPr="006C4A65">
        <w:rPr>
          <w:rFonts w:ascii="Times New Roman" w:hAnsi="Times New Roman" w:cs="Times New Roman"/>
          <w:bCs/>
          <w:sz w:val="22"/>
          <w:szCs w:val="22"/>
        </w:rPr>
        <w:t xml:space="preserve"> в </w:t>
      </w:r>
      <w:r w:rsidR="00F757D9" w:rsidRPr="006C4A65">
        <w:rPr>
          <w:rFonts w:ascii="Times New Roman" w:hAnsi="Times New Roman" w:cs="Times New Roman"/>
          <w:bCs/>
          <w:sz w:val="22"/>
          <w:szCs w:val="22"/>
        </w:rPr>
        <w:t>здании</w:t>
      </w:r>
      <w:r w:rsidRPr="006C4A65">
        <w:rPr>
          <w:rFonts w:ascii="Times New Roman" w:hAnsi="Times New Roman" w:cs="Times New Roman"/>
          <w:bCs/>
          <w:sz w:val="22"/>
          <w:szCs w:val="22"/>
        </w:rPr>
        <w:t xml:space="preserve"> по адресу: Краснодарский край, городской округ город-курорт Сочи, город Сочи, Адлерский внутригородской район, ул. Ленина, з/у 280А, на земельном участке </w:t>
      </w:r>
      <w:r w:rsidRPr="006C4A65">
        <w:rPr>
          <w:rStyle w:val="21"/>
          <w:rFonts w:ascii="Times New Roman" w:hAnsi="Times New Roman" w:cs="Times New Roman"/>
          <w:bCs w:val="0"/>
          <w:i w:val="0"/>
          <w:iCs w:val="0"/>
          <w:sz w:val="22"/>
          <w:szCs w:val="22"/>
        </w:rPr>
        <w:t>с кадастровым номером 23:49:0402009:2941, площадью 43804 кв.м.,</w:t>
      </w:r>
    </w:p>
    <w:p w14:paraId="27811878" w14:textId="519AA9BE" w:rsidR="000F35F4" w:rsidRPr="006C4A65" w:rsidRDefault="000F35F4" w:rsidP="006C4A65">
      <w:pPr>
        <w:tabs>
          <w:tab w:val="left" w:pos="851"/>
        </w:tabs>
        <w:autoSpaceDE w:val="0"/>
        <w:autoSpaceDN w:val="0"/>
        <w:adjustRightInd w:val="0"/>
        <w:ind w:firstLine="567"/>
        <w:jc w:val="both"/>
        <w:rPr>
          <w:sz w:val="22"/>
          <w:szCs w:val="22"/>
        </w:rPr>
      </w:pPr>
      <w:r w:rsidRPr="006C4A65">
        <w:rPr>
          <w:sz w:val="22"/>
          <w:szCs w:val="22"/>
        </w:rPr>
        <w:t xml:space="preserve">Местоположение Объекта долевого строительства на </w:t>
      </w:r>
      <w:r w:rsidR="00C63C94" w:rsidRPr="006C4A65">
        <w:rPr>
          <w:sz w:val="22"/>
          <w:szCs w:val="22"/>
        </w:rPr>
        <w:t>п</w:t>
      </w:r>
      <w:r w:rsidRPr="006C4A65">
        <w:rPr>
          <w:sz w:val="22"/>
          <w:szCs w:val="22"/>
        </w:rPr>
        <w:t>лане содержится в Приложении №1 (Схема расположения Объекта), являющемся неотъемлемой частью Договора.</w:t>
      </w:r>
    </w:p>
    <w:p w14:paraId="353A8DB3" w14:textId="33842ACD" w:rsidR="00FE40D5" w:rsidRPr="006C4A65" w:rsidRDefault="00FE40D5" w:rsidP="006C4A65">
      <w:pPr>
        <w:pStyle w:val="docdata"/>
        <w:widowControl w:val="0"/>
        <w:shd w:val="clear" w:color="auto" w:fill="FFFFFF"/>
        <w:tabs>
          <w:tab w:val="left" w:pos="851"/>
        </w:tabs>
        <w:spacing w:before="0" w:beforeAutospacing="0" w:after="0" w:afterAutospacing="0"/>
        <w:ind w:firstLine="567"/>
        <w:jc w:val="both"/>
        <w:rPr>
          <w:sz w:val="22"/>
          <w:szCs w:val="22"/>
        </w:rPr>
      </w:pPr>
      <w:r w:rsidRPr="006C4A65">
        <w:rPr>
          <w:b/>
          <w:bCs/>
          <w:color w:val="000000"/>
          <w:sz w:val="22"/>
          <w:szCs w:val="22"/>
        </w:rPr>
        <w:t>Основные характеристики Здания</w:t>
      </w:r>
      <w:r w:rsidR="0097635F" w:rsidRPr="006C4A65">
        <w:rPr>
          <w:b/>
          <w:bCs/>
          <w:color w:val="000000"/>
          <w:sz w:val="22"/>
          <w:szCs w:val="22"/>
        </w:rPr>
        <w:t>:</w:t>
      </w:r>
      <w:r w:rsidR="00730158" w:rsidRPr="006C4A65">
        <w:rPr>
          <w:b/>
          <w:bCs/>
          <w:color w:val="000000" w:themeColor="text1"/>
          <w:sz w:val="22"/>
          <w:szCs w:val="22"/>
        </w:rPr>
        <w:t xml:space="preserve"> </w:t>
      </w:r>
      <w:r w:rsidR="00730158" w:rsidRPr="006C4A65">
        <w:rPr>
          <w:b/>
          <w:bCs/>
          <w:color w:val="000000"/>
          <w:sz w:val="22"/>
          <w:szCs w:val="22"/>
        </w:rPr>
        <w:t xml:space="preserve">  </w:t>
      </w:r>
    </w:p>
    <w:p w14:paraId="129C7503" w14:textId="77777777" w:rsidR="00B04030" w:rsidRPr="006C4A65" w:rsidRDefault="00B04030" w:rsidP="006C4A65">
      <w:pPr>
        <w:pStyle w:val="11"/>
        <w:shd w:val="clear" w:color="auto" w:fill="auto"/>
        <w:tabs>
          <w:tab w:val="left" w:pos="851"/>
        </w:tabs>
        <w:spacing w:before="0" w:after="0" w:line="240" w:lineRule="auto"/>
        <w:ind w:firstLine="567"/>
        <w:rPr>
          <w:bCs/>
          <w:sz w:val="22"/>
          <w:szCs w:val="22"/>
          <w:lang w:val="ru-RU"/>
        </w:rPr>
      </w:pPr>
      <w:r w:rsidRPr="006C4A65">
        <w:rPr>
          <w:bCs/>
          <w:sz w:val="22"/>
          <w:szCs w:val="22"/>
          <w:lang w:val="ru-RU"/>
        </w:rPr>
        <w:lastRenderedPageBreak/>
        <w:t>Кол-во этажей (шт.)</w:t>
      </w:r>
      <w:r w:rsidRPr="006C4A65">
        <w:rPr>
          <w:bCs/>
          <w:sz w:val="22"/>
          <w:szCs w:val="22"/>
        </w:rPr>
        <w:t xml:space="preserve">: </w:t>
      </w:r>
      <w:r w:rsidRPr="006C4A65">
        <w:rPr>
          <w:bCs/>
          <w:sz w:val="22"/>
          <w:szCs w:val="22"/>
          <w:lang w:val="ru-RU"/>
        </w:rPr>
        <w:t>11</w:t>
      </w:r>
    </w:p>
    <w:p w14:paraId="1741B235" w14:textId="77777777" w:rsidR="00B04030" w:rsidRPr="006C4A65" w:rsidRDefault="00B04030" w:rsidP="006C4A65">
      <w:pPr>
        <w:pStyle w:val="11"/>
        <w:shd w:val="clear" w:color="auto" w:fill="auto"/>
        <w:tabs>
          <w:tab w:val="left" w:pos="851"/>
        </w:tabs>
        <w:spacing w:before="0" w:after="0" w:line="240" w:lineRule="auto"/>
        <w:ind w:firstLine="567"/>
        <w:rPr>
          <w:bCs/>
          <w:sz w:val="22"/>
          <w:szCs w:val="22"/>
        </w:rPr>
      </w:pPr>
      <w:r w:rsidRPr="006C4A65">
        <w:rPr>
          <w:bCs/>
          <w:sz w:val="22"/>
          <w:szCs w:val="22"/>
          <w:lang w:val="ru-RU"/>
        </w:rPr>
        <w:t>Кол-во подземных этажей (шт.): 1</w:t>
      </w:r>
    </w:p>
    <w:p w14:paraId="4E5E64FC" w14:textId="28F898B4" w:rsidR="00B04030" w:rsidRPr="006C4A65" w:rsidRDefault="00B04030" w:rsidP="006C4A65">
      <w:pPr>
        <w:pStyle w:val="11"/>
        <w:tabs>
          <w:tab w:val="left" w:pos="851"/>
        </w:tabs>
        <w:spacing w:before="0" w:after="0" w:line="240" w:lineRule="auto"/>
        <w:ind w:firstLine="567"/>
        <w:rPr>
          <w:sz w:val="22"/>
          <w:szCs w:val="22"/>
        </w:rPr>
      </w:pPr>
      <w:r w:rsidRPr="006C4A65">
        <w:rPr>
          <w:sz w:val="22"/>
          <w:szCs w:val="22"/>
        </w:rPr>
        <w:t xml:space="preserve">Общая площадь </w:t>
      </w:r>
      <w:r w:rsidRPr="006C4A65">
        <w:rPr>
          <w:sz w:val="22"/>
          <w:szCs w:val="22"/>
          <w:lang w:val="ru-RU"/>
        </w:rPr>
        <w:t xml:space="preserve">по корпусу: </w:t>
      </w:r>
      <w:r w:rsidR="00BD5F50" w:rsidRPr="006C4A65">
        <w:rPr>
          <w:sz w:val="22"/>
          <w:szCs w:val="22"/>
          <w:lang w:val="ru-RU"/>
        </w:rPr>
        <w:t>3</w:t>
      </w:r>
      <w:r w:rsidR="001511A4" w:rsidRPr="006C4A65">
        <w:rPr>
          <w:sz w:val="22"/>
          <w:szCs w:val="22"/>
          <w:lang w:val="ru-RU"/>
        </w:rPr>
        <w:t>4</w:t>
      </w:r>
      <w:r w:rsidR="00BD5F50" w:rsidRPr="006C4A65">
        <w:rPr>
          <w:sz w:val="22"/>
          <w:szCs w:val="22"/>
          <w:lang w:val="ru-RU"/>
        </w:rPr>
        <w:t> 220,7</w:t>
      </w:r>
      <w:r w:rsidRPr="006C4A65">
        <w:rPr>
          <w:sz w:val="22"/>
          <w:szCs w:val="22"/>
        </w:rPr>
        <w:t xml:space="preserve"> кв.</w:t>
      </w:r>
      <w:r w:rsidRPr="006C4A65">
        <w:rPr>
          <w:sz w:val="22"/>
          <w:szCs w:val="22"/>
          <w:lang w:val="ru-RU"/>
        </w:rPr>
        <w:t xml:space="preserve"> </w:t>
      </w:r>
      <w:r w:rsidRPr="006C4A65">
        <w:rPr>
          <w:sz w:val="22"/>
          <w:szCs w:val="22"/>
        </w:rPr>
        <w:t xml:space="preserve">м., </w:t>
      </w:r>
    </w:p>
    <w:p w14:paraId="1654E733" w14:textId="5F4F0356" w:rsidR="00B04030" w:rsidRPr="006C4A65" w:rsidRDefault="00B04030" w:rsidP="006C4A65">
      <w:pPr>
        <w:pStyle w:val="11"/>
        <w:tabs>
          <w:tab w:val="left" w:pos="851"/>
        </w:tabs>
        <w:spacing w:before="0" w:after="0" w:line="240" w:lineRule="auto"/>
        <w:ind w:firstLine="567"/>
        <w:rPr>
          <w:sz w:val="22"/>
          <w:szCs w:val="22"/>
          <w:lang w:val="ru-RU"/>
        </w:rPr>
      </w:pPr>
      <w:r w:rsidRPr="006C4A65">
        <w:rPr>
          <w:sz w:val="22"/>
          <w:szCs w:val="22"/>
          <w:lang w:val="ru-RU"/>
        </w:rPr>
        <w:t>Количество номеров (</w:t>
      </w:r>
      <w:proofErr w:type="spellStart"/>
      <w:r w:rsidRPr="006C4A65">
        <w:rPr>
          <w:sz w:val="22"/>
          <w:szCs w:val="22"/>
          <w:lang w:val="ru-RU"/>
        </w:rPr>
        <w:t>шт</w:t>
      </w:r>
      <w:proofErr w:type="spellEnd"/>
      <w:r w:rsidRPr="006C4A65">
        <w:rPr>
          <w:sz w:val="22"/>
          <w:szCs w:val="22"/>
          <w:lang w:val="ru-RU"/>
        </w:rPr>
        <w:t xml:space="preserve">): </w:t>
      </w:r>
      <w:r w:rsidR="00BD5F50" w:rsidRPr="006C4A65">
        <w:rPr>
          <w:sz w:val="22"/>
          <w:szCs w:val="22"/>
          <w:lang w:val="ru-RU"/>
        </w:rPr>
        <w:t>564</w:t>
      </w:r>
    </w:p>
    <w:p w14:paraId="0730E97A" w14:textId="77777777" w:rsidR="00B04030" w:rsidRPr="006C4A65" w:rsidRDefault="00B04030" w:rsidP="006C4A65">
      <w:pPr>
        <w:pStyle w:val="aff"/>
        <w:tabs>
          <w:tab w:val="left" w:pos="851"/>
        </w:tabs>
        <w:ind w:firstLine="567"/>
        <w:rPr>
          <w:rFonts w:ascii="Times New Roman" w:eastAsia="Times New Roman" w:hAnsi="Times New Roman"/>
          <w:lang w:eastAsia="ru-RU"/>
        </w:rPr>
      </w:pPr>
      <w:r w:rsidRPr="006C4A65">
        <w:rPr>
          <w:rFonts w:ascii="Times New Roman" w:eastAsia="Times New Roman" w:hAnsi="Times New Roman"/>
          <w:lang w:eastAsia="ru-RU"/>
        </w:rPr>
        <w:t xml:space="preserve">- класс энергосбережения В+ - Высокий </w:t>
      </w:r>
    </w:p>
    <w:p w14:paraId="7A79AEF4" w14:textId="207757E5" w:rsidR="00B04030" w:rsidRPr="006C4A65" w:rsidRDefault="00B04030" w:rsidP="006C4A65">
      <w:pPr>
        <w:ind w:firstLine="567"/>
        <w:rPr>
          <w:sz w:val="22"/>
          <w:szCs w:val="22"/>
        </w:rPr>
      </w:pPr>
      <w:r w:rsidRPr="006C4A65">
        <w:rPr>
          <w:sz w:val="22"/>
          <w:szCs w:val="22"/>
        </w:rPr>
        <w:t xml:space="preserve">- класс энергетической эффективности </w:t>
      </w:r>
      <w:r w:rsidR="00DC3BE8" w:rsidRPr="006C4A65">
        <w:rPr>
          <w:sz w:val="22"/>
          <w:szCs w:val="22"/>
        </w:rPr>
        <w:t>С, В – Повышенный, Высокий</w:t>
      </w:r>
    </w:p>
    <w:p w14:paraId="2939CB57" w14:textId="77777777" w:rsidR="00B04030" w:rsidRPr="006C4A65" w:rsidRDefault="00B04030" w:rsidP="006C4A65">
      <w:pPr>
        <w:ind w:firstLine="567"/>
        <w:rPr>
          <w:sz w:val="22"/>
          <w:szCs w:val="22"/>
        </w:rPr>
      </w:pPr>
      <w:r w:rsidRPr="006C4A65">
        <w:rPr>
          <w:sz w:val="22"/>
          <w:szCs w:val="22"/>
        </w:rPr>
        <w:t>Сейсмостойкость: 8 баллов</w:t>
      </w:r>
    </w:p>
    <w:p w14:paraId="0A536349" w14:textId="77777777" w:rsidR="001860D3" w:rsidRPr="006C4A65" w:rsidRDefault="001860D3" w:rsidP="006C4A65">
      <w:pPr>
        <w:ind w:firstLine="567"/>
        <w:rPr>
          <w:sz w:val="22"/>
          <w:szCs w:val="22"/>
        </w:rPr>
      </w:pPr>
      <w:r w:rsidRPr="006C4A65">
        <w:rPr>
          <w:sz w:val="22"/>
          <w:szCs w:val="22"/>
        </w:rPr>
        <w:t>Материал наружных стен и каркаса объекта: наружные стены зданий – монолитные железобетонные толщиной 200 мм и кладка штучными элементами толщиной 200мм. Внутренние стены – монолитный железобетон, блоки из ячеистого бетона или перегородки из листов ГСП.</w:t>
      </w:r>
    </w:p>
    <w:p w14:paraId="3C14996C" w14:textId="18E10116" w:rsidR="001860D3" w:rsidRPr="006C4A65" w:rsidRDefault="001860D3" w:rsidP="006C4A65">
      <w:pPr>
        <w:ind w:firstLine="567"/>
        <w:rPr>
          <w:sz w:val="22"/>
          <w:szCs w:val="22"/>
        </w:rPr>
      </w:pPr>
      <w:r w:rsidRPr="006C4A65">
        <w:rPr>
          <w:sz w:val="22"/>
          <w:szCs w:val="22"/>
        </w:rPr>
        <w:t>Наружная отделка – комбинированный навесной вентилируемы</w:t>
      </w:r>
      <w:r w:rsidR="004C7E57" w:rsidRPr="006C4A65">
        <w:rPr>
          <w:sz w:val="22"/>
          <w:szCs w:val="22"/>
        </w:rPr>
        <w:t>й</w:t>
      </w:r>
      <w:r w:rsidRPr="006C4A65">
        <w:rPr>
          <w:sz w:val="22"/>
          <w:szCs w:val="22"/>
        </w:rPr>
        <w:t xml:space="preserve"> фасад</w:t>
      </w:r>
      <w:r w:rsidR="004C7E57" w:rsidRPr="006C4A65">
        <w:rPr>
          <w:sz w:val="22"/>
          <w:szCs w:val="22"/>
        </w:rPr>
        <w:t>,</w:t>
      </w:r>
      <w:r w:rsidRPr="006C4A65">
        <w:rPr>
          <w:sz w:val="22"/>
          <w:szCs w:val="22"/>
        </w:rPr>
        <w:t xml:space="preserve"> </w:t>
      </w:r>
      <w:proofErr w:type="gramStart"/>
      <w:r w:rsidRPr="006C4A65">
        <w:rPr>
          <w:sz w:val="22"/>
          <w:szCs w:val="22"/>
        </w:rPr>
        <w:t xml:space="preserve">утепленный </w:t>
      </w:r>
      <w:r w:rsidR="00A439A7" w:rsidRPr="006C4A65">
        <w:rPr>
          <w:sz w:val="22"/>
          <w:szCs w:val="22"/>
        </w:rPr>
        <w:t xml:space="preserve"> </w:t>
      </w:r>
      <w:r w:rsidRPr="006C4A65">
        <w:rPr>
          <w:sz w:val="22"/>
          <w:szCs w:val="22"/>
        </w:rPr>
        <w:t>минераловатными</w:t>
      </w:r>
      <w:proofErr w:type="gramEnd"/>
      <w:r w:rsidRPr="006C4A65">
        <w:rPr>
          <w:sz w:val="22"/>
          <w:szCs w:val="22"/>
        </w:rPr>
        <w:t xml:space="preserve"> плиты и облицованный фасадными материалами. На балконах и лоджиях стеклянное ограждение.</w:t>
      </w:r>
    </w:p>
    <w:p w14:paraId="7C578C74" w14:textId="77777777" w:rsidR="00296482" w:rsidRPr="006C4A65" w:rsidRDefault="00296482" w:rsidP="006C4A65">
      <w:pPr>
        <w:ind w:firstLine="709"/>
        <w:jc w:val="both"/>
        <w:rPr>
          <w:sz w:val="22"/>
          <w:szCs w:val="22"/>
        </w:rPr>
      </w:pPr>
      <w:bookmarkStart w:id="4" w:name="_Hlk147230145"/>
      <w:r w:rsidRPr="006C4A65">
        <w:rPr>
          <w:sz w:val="22"/>
          <w:szCs w:val="22"/>
        </w:rPr>
        <w:t xml:space="preserve">Характеристики объекта долевого строительства: </w:t>
      </w:r>
    </w:p>
    <w:p w14:paraId="45B43580" w14:textId="77777777" w:rsidR="00296482" w:rsidRPr="006C4A65" w:rsidRDefault="00296482" w:rsidP="006C4A65">
      <w:pPr>
        <w:ind w:firstLine="709"/>
        <w:jc w:val="both"/>
        <w:rPr>
          <w:sz w:val="22"/>
          <w:szCs w:val="22"/>
        </w:rPr>
      </w:pPr>
      <w:r w:rsidRPr="006C4A65">
        <w:rPr>
          <w:sz w:val="22"/>
          <w:szCs w:val="22"/>
        </w:rPr>
        <w:t>- общие характеристики по результатам общестроительных работ (согласно проекту) приведены в п. 1 Приложения № 2, являющегося неотъемлемой частью настоящего договора;</w:t>
      </w:r>
    </w:p>
    <w:p w14:paraId="2D7556FA" w14:textId="3F15E54B" w:rsidR="00296482" w:rsidRPr="006C4A65" w:rsidRDefault="00296482" w:rsidP="006C4A65">
      <w:pPr>
        <w:ind w:firstLine="709"/>
        <w:jc w:val="both"/>
        <w:rPr>
          <w:sz w:val="22"/>
          <w:szCs w:val="22"/>
        </w:rPr>
      </w:pPr>
      <w:r w:rsidRPr="006C4A65">
        <w:rPr>
          <w:sz w:val="22"/>
          <w:szCs w:val="22"/>
        </w:rPr>
        <w:t>- характеристики отделки приведены в п. 2 Приложения № 2, являющегося неотъемлемой частью настоящего Договора.</w:t>
      </w:r>
    </w:p>
    <w:p w14:paraId="099688BE" w14:textId="46F4A52D" w:rsidR="00296482" w:rsidRPr="006C4A65" w:rsidRDefault="00296482" w:rsidP="006C4A65">
      <w:pPr>
        <w:ind w:firstLine="709"/>
        <w:jc w:val="both"/>
        <w:rPr>
          <w:sz w:val="22"/>
          <w:szCs w:val="22"/>
        </w:rPr>
      </w:pPr>
      <w:r w:rsidRPr="006C4A65">
        <w:rPr>
          <w:sz w:val="22"/>
          <w:szCs w:val="22"/>
        </w:rPr>
        <w:t>Окончательное определение технических характеристик Объекта долевого строительства производится Застройщиком после получения разрешения на ввод Здания в эксплуатацию.</w:t>
      </w:r>
    </w:p>
    <w:bookmarkEnd w:id="4"/>
    <w:p w14:paraId="4B1C98C3" w14:textId="66025181" w:rsidR="001E3C93" w:rsidRPr="006C4A65" w:rsidRDefault="00494CE4" w:rsidP="006C4A65">
      <w:pPr>
        <w:pStyle w:val="210"/>
        <w:numPr>
          <w:ilvl w:val="1"/>
          <w:numId w:val="3"/>
        </w:numPr>
        <w:shd w:val="clear" w:color="auto" w:fill="auto"/>
        <w:tabs>
          <w:tab w:val="left" w:pos="0"/>
          <w:tab w:val="left" w:pos="851"/>
        </w:tabs>
        <w:spacing w:before="0" w:after="0" w:line="240" w:lineRule="auto"/>
        <w:ind w:left="0" w:firstLine="567"/>
        <w:rPr>
          <w:rStyle w:val="21"/>
          <w:b w:val="0"/>
          <w:bCs w:val="0"/>
          <w:i w:val="0"/>
          <w:iCs w:val="0"/>
          <w:sz w:val="22"/>
          <w:szCs w:val="22"/>
        </w:rPr>
      </w:pPr>
      <w:r w:rsidRPr="006C4A65">
        <w:rPr>
          <w:rStyle w:val="21"/>
          <w:b w:val="0"/>
          <w:bCs w:val="0"/>
          <w:i w:val="0"/>
          <w:iCs w:val="0"/>
          <w:sz w:val="22"/>
          <w:szCs w:val="22"/>
        </w:rPr>
        <w:t>Одновременно с приобретением права собственности на Объект</w:t>
      </w:r>
      <w:r w:rsidR="003C019A" w:rsidRPr="006C4A65">
        <w:rPr>
          <w:rStyle w:val="21"/>
          <w:b w:val="0"/>
          <w:bCs w:val="0"/>
          <w:i w:val="0"/>
          <w:iCs w:val="0"/>
          <w:sz w:val="22"/>
          <w:szCs w:val="22"/>
        </w:rPr>
        <w:t xml:space="preserve"> долевого строительства</w:t>
      </w:r>
      <w:r w:rsidRPr="006C4A65">
        <w:rPr>
          <w:rStyle w:val="21"/>
          <w:b w:val="0"/>
          <w:bCs w:val="0"/>
          <w:i w:val="0"/>
          <w:iCs w:val="0"/>
          <w:sz w:val="22"/>
          <w:szCs w:val="22"/>
        </w:rPr>
        <w:t xml:space="preserve">, Участник долевого строительства приобретает также долю в общем имуществе </w:t>
      </w:r>
      <w:r w:rsidR="00C93232" w:rsidRPr="006C4A65">
        <w:rPr>
          <w:rStyle w:val="21"/>
          <w:b w:val="0"/>
          <w:bCs w:val="0"/>
          <w:i w:val="0"/>
          <w:iCs w:val="0"/>
          <w:sz w:val="22"/>
          <w:szCs w:val="22"/>
        </w:rPr>
        <w:t>Здания</w:t>
      </w:r>
      <w:r w:rsidRPr="006C4A65">
        <w:rPr>
          <w:rStyle w:val="21"/>
          <w:b w:val="0"/>
          <w:bCs w:val="0"/>
          <w:i w:val="0"/>
          <w:iCs w:val="0"/>
          <w:sz w:val="22"/>
          <w:szCs w:val="22"/>
        </w:rPr>
        <w:t xml:space="preserve">. </w:t>
      </w:r>
      <w:r w:rsidR="001E3C93" w:rsidRPr="006C4A65">
        <w:rPr>
          <w:color w:val="000000"/>
          <w:sz w:val="22"/>
          <w:szCs w:val="22"/>
        </w:rPr>
        <w:t xml:space="preserve">Изменение общей площади </w:t>
      </w:r>
      <w:r w:rsidR="001E3C93" w:rsidRPr="006C4A65">
        <w:rPr>
          <w:rStyle w:val="21"/>
          <w:b w:val="0"/>
          <w:bCs w:val="0"/>
          <w:i w:val="0"/>
          <w:iCs w:val="0"/>
          <w:sz w:val="22"/>
          <w:szCs w:val="22"/>
        </w:rPr>
        <w:t>Объекта долевого строительства</w:t>
      </w:r>
      <w:r w:rsidR="001E3C93" w:rsidRPr="006C4A65">
        <w:rPr>
          <w:color w:val="000000"/>
          <w:sz w:val="22"/>
          <w:szCs w:val="22"/>
        </w:rPr>
        <w:t xml:space="preserve"> после окончания строительства дома в пределах 5% не является нарушением условий Договора. Фактическая площадь </w:t>
      </w:r>
      <w:r w:rsidR="001E3C93" w:rsidRPr="006C4A65">
        <w:rPr>
          <w:rStyle w:val="21"/>
          <w:b w:val="0"/>
          <w:bCs w:val="0"/>
          <w:i w:val="0"/>
          <w:iCs w:val="0"/>
          <w:sz w:val="22"/>
          <w:szCs w:val="22"/>
        </w:rPr>
        <w:t>Объекта долевого строительства</w:t>
      </w:r>
      <w:r w:rsidR="001E3C93" w:rsidRPr="006C4A65">
        <w:rPr>
          <w:color w:val="000000"/>
          <w:sz w:val="22"/>
          <w:szCs w:val="22"/>
        </w:rPr>
        <w:t xml:space="preserve"> будет установлена в техническом плане, </w:t>
      </w:r>
      <w:bookmarkStart w:id="5" w:name="_Hlk147230196"/>
      <w:r w:rsidR="00296482" w:rsidRPr="006C4A65">
        <w:rPr>
          <w:sz w:val="22"/>
          <w:szCs w:val="22"/>
        </w:rPr>
        <w:t>изготовленном организацией, осуществляющей техническую инвентаризацию, по результатам общестроительных работ в состоянии, соответствующем характеристикам, указанным в п. 1 Приложения № 2 к Договору до приведения Объекта долевого строительства в соответствие с п. 2 Приложения № 2 к Договору.</w:t>
      </w:r>
      <w:bookmarkEnd w:id="5"/>
      <w:r w:rsidR="001E3C93" w:rsidRPr="006C4A65">
        <w:rPr>
          <w:color w:val="000000"/>
          <w:sz w:val="22"/>
          <w:szCs w:val="22"/>
        </w:rPr>
        <w:t xml:space="preserve">  </w:t>
      </w:r>
    </w:p>
    <w:p w14:paraId="6CD8E1FE" w14:textId="77777777" w:rsidR="009201CC" w:rsidRPr="006C4A65" w:rsidRDefault="00494CE4" w:rsidP="006C4A65">
      <w:pPr>
        <w:pStyle w:val="210"/>
        <w:numPr>
          <w:ilvl w:val="1"/>
          <w:numId w:val="3"/>
        </w:numPr>
        <w:tabs>
          <w:tab w:val="left" w:pos="709"/>
          <w:tab w:val="left" w:pos="851"/>
        </w:tabs>
        <w:spacing w:before="0" w:after="0" w:line="240" w:lineRule="auto"/>
        <w:ind w:left="0" w:firstLine="567"/>
        <w:rPr>
          <w:sz w:val="22"/>
          <w:szCs w:val="22"/>
        </w:rPr>
      </w:pPr>
      <w:r w:rsidRPr="006C4A65">
        <w:rPr>
          <w:sz w:val="22"/>
          <w:szCs w:val="22"/>
        </w:rPr>
        <w:t>Стороны подтверждают, что до подписания настоящего Договора Участник долевого строительства ознакомился с содержанием документов, являющихся основанием для заключения настоящего Договора и привлечения денежных средств Уч</w:t>
      </w:r>
      <w:r w:rsidR="00246633" w:rsidRPr="006C4A65">
        <w:rPr>
          <w:sz w:val="22"/>
          <w:szCs w:val="22"/>
        </w:rPr>
        <w:t>астника долевого строительства.</w:t>
      </w:r>
    </w:p>
    <w:p w14:paraId="4BFFC247" w14:textId="5DC3D817" w:rsidR="008D7747" w:rsidRPr="006C4A65" w:rsidRDefault="008D7747" w:rsidP="006C4A65">
      <w:pPr>
        <w:pStyle w:val="210"/>
        <w:numPr>
          <w:ilvl w:val="1"/>
          <w:numId w:val="3"/>
        </w:numPr>
        <w:tabs>
          <w:tab w:val="left" w:pos="709"/>
          <w:tab w:val="left" w:pos="851"/>
        </w:tabs>
        <w:spacing w:before="0" w:after="0" w:line="240" w:lineRule="auto"/>
        <w:ind w:left="0" w:firstLine="567"/>
        <w:rPr>
          <w:sz w:val="22"/>
          <w:szCs w:val="22"/>
        </w:rPr>
      </w:pPr>
      <w:r w:rsidRPr="006C4A65">
        <w:rPr>
          <w:sz w:val="22"/>
          <w:szCs w:val="22"/>
        </w:rPr>
        <w:t>Договор заключен в соответствии с Гражданским кодексом Российской Федерации, Федеральн</w:t>
      </w:r>
      <w:r w:rsidR="009201CC" w:rsidRPr="006C4A65">
        <w:rPr>
          <w:sz w:val="22"/>
          <w:szCs w:val="22"/>
        </w:rPr>
        <w:t>ы</w:t>
      </w:r>
      <w:r w:rsidRPr="006C4A65">
        <w:rPr>
          <w:sz w:val="22"/>
          <w:szCs w:val="22"/>
        </w:rPr>
        <w:t>м законом Российской Федерации от 30 декабря 2004 года №</w:t>
      </w:r>
      <w:r w:rsidR="001F50BA" w:rsidRPr="006C4A65">
        <w:rPr>
          <w:sz w:val="22"/>
          <w:szCs w:val="22"/>
        </w:rPr>
        <w:t xml:space="preserve"> </w:t>
      </w:r>
      <w:r w:rsidRPr="006C4A65">
        <w:rPr>
          <w:sz w:val="22"/>
          <w:szCs w:val="22"/>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DCCFC5B" w14:textId="74EB34EF" w:rsidR="008D7747" w:rsidRPr="006C4A65" w:rsidRDefault="008D7747" w:rsidP="006C4A65">
      <w:pPr>
        <w:pStyle w:val="ConsPlusNormal"/>
        <w:tabs>
          <w:tab w:val="left" w:pos="851"/>
        </w:tabs>
        <w:ind w:firstLine="567"/>
        <w:jc w:val="both"/>
        <w:rPr>
          <w:rFonts w:ascii="Times New Roman" w:hAnsi="Times New Roman" w:cs="Times New Roman"/>
          <w:sz w:val="22"/>
          <w:szCs w:val="22"/>
        </w:rPr>
      </w:pPr>
      <w:r w:rsidRPr="006C4A65">
        <w:rPr>
          <w:rFonts w:ascii="Times New Roman" w:hAnsi="Times New Roman" w:cs="Times New Roman"/>
          <w:sz w:val="22"/>
          <w:szCs w:val="22"/>
        </w:rPr>
        <w:t>1.6. При заключении настоящего Договора Застройщик подтверждает свои права на привлечение денежных средств Участника долевого строительства следующими документами:</w:t>
      </w:r>
    </w:p>
    <w:p w14:paraId="649ADB41" w14:textId="77777777" w:rsidR="00DC3BE8" w:rsidRPr="006C4A65" w:rsidRDefault="00DC3BE8" w:rsidP="006C4A65">
      <w:pPr>
        <w:ind w:firstLine="426"/>
        <w:rPr>
          <w:sz w:val="22"/>
          <w:szCs w:val="22"/>
        </w:rPr>
      </w:pPr>
      <w:r w:rsidRPr="006C4A65">
        <w:rPr>
          <w:sz w:val="22"/>
          <w:szCs w:val="22"/>
        </w:rPr>
        <w:t>- Разрешение на строительство, выданное администрацией муниципального образования городской округ город-курорт Сочи Краснодарского края №RU-23-309-8389-2021 от 06.07.2021года;</w:t>
      </w:r>
    </w:p>
    <w:p w14:paraId="23DA3225" w14:textId="77777777" w:rsidR="00DC3BE8" w:rsidRPr="006C4A65" w:rsidRDefault="00DC3BE8" w:rsidP="006C4A65">
      <w:pPr>
        <w:ind w:firstLine="426"/>
        <w:rPr>
          <w:sz w:val="22"/>
          <w:szCs w:val="22"/>
        </w:rPr>
      </w:pPr>
      <w:r w:rsidRPr="006C4A65">
        <w:rPr>
          <w:sz w:val="22"/>
          <w:szCs w:val="22"/>
        </w:rPr>
        <w:t>- Изменения в Разрешение на строительство от 06.07.2021г. №RU-23-309-8389-2021 от 26.08.2021г., выданные администрацией муниципального образования городской округ город-курорт Сочи Краснодарского края;</w:t>
      </w:r>
    </w:p>
    <w:p w14:paraId="04C26DA4" w14:textId="77777777" w:rsidR="00DC3BE8" w:rsidRPr="006C4A65" w:rsidRDefault="00DC3BE8" w:rsidP="006C4A65">
      <w:pPr>
        <w:ind w:firstLine="426"/>
        <w:rPr>
          <w:sz w:val="22"/>
          <w:szCs w:val="22"/>
        </w:rPr>
      </w:pPr>
      <w:r w:rsidRPr="006C4A65">
        <w:rPr>
          <w:sz w:val="22"/>
          <w:szCs w:val="22"/>
        </w:rPr>
        <w:t>- Изменения в Разрешение на строительство от 06.07.2021г. №RU-23-309-8389-2021 от 02.08.2023г., выданные администрацией муниципального образования городской округ город-курорт Сочи Краснодарского края;</w:t>
      </w:r>
    </w:p>
    <w:p w14:paraId="2DC7A42F" w14:textId="663901B0" w:rsidR="008D7747" w:rsidRPr="006C4A65" w:rsidRDefault="008D7747" w:rsidP="006C4A65">
      <w:pPr>
        <w:pStyle w:val="ConsPlusNormal"/>
        <w:tabs>
          <w:tab w:val="left" w:pos="851"/>
        </w:tabs>
        <w:ind w:firstLine="567"/>
        <w:jc w:val="both"/>
        <w:rPr>
          <w:rFonts w:ascii="Times New Roman" w:hAnsi="Times New Roman" w:cs="Times New Roman"/>
          <w:sz w:val="22"/>
          <w:szCs w:val="22"/>
        </w:rPr>
      </w:pPr>
      <w:r w:rsidRPr="006C4A65">
        <w:rPr>
          <w:rStyle w:val="5TimesNewRoman"/>
          <w:rFonts w:eastAsia="Arial Unicode MS"/>
          <w:b w:val="0"/>
          <w:color w:val="000000" w:themeColor="text1"/>
          <w:sz w:val="22"/>
          <w:szCs w:val="22"/>
        </w:rPr>
        <w:t xml:space="preserve">-Проектная декларация, включающая в себя информацию о Застройщике и о проекте строительства Объекта, размещена в Единой информационной системе жилищного строительства на сайте </w:t>
      </w:r>
      <w:r w:rsidR="00BC58A3" w:rsidRPr="006C4A65">
        <w:rPr>
          <w:rFonts w:ascii="Times New Roman" w:eastAsia="Times New Roman" w:hAnsi="Times New Roman" w:cs="Times New Roman"/>
          <w:sz w:val="22"/>
          <w:szCs w:val="22"/>
        </w:rPr>
        <w:t> </w:t>
      </w:r>
      <w:bookmarkStart w:id="6" w:name="_Hlk143095075"/>
      <w:r w:rsidR="00C22D17" w:rsidRPr="006C4A65">
        <w:rPr>
          <w:rFonts w:ascii="Times New Roman" w:hAnsi="Times New Roman" w:cs="Times New Roman"/>
          <w:sz w:val="22"/>
          <w:szCs w:val="22"/>
        </w:rPr>
        <w:fldChar w:fldCharType="begin"/>
      </w:r>
      <w:r w:rsidR="00C22D17" w:rsidRPr="006C4A65">
        <w:rPr>
          <w:rFonts w:ascii="Times New Roman" w:hAnsi="Times New Roman" w:cs="Times New Roman"/>
          <w:sz w:val="22"/>
          <w:szCs w:val="22"/>
        </w:rPr>
        <w:instrText>HYPERLINK "https://xn--80az8a.xn--d1aqf.xn--p1ai/" \o "https://xn--80az8a.xn--d1aqf.xn--p1ai/"</w:instrText>
      </w:r>
      <w:r w:rsidR="00C22D17" w:rsidRPr="006C4A65">
        <w:rPr>
          <w:rFonts w:ascii="Times New Roman" w:hAnsi="Times New Roman" w:cs="Times New Roman"/>
          <w:sz w:val="22"/>
          <w:szCs w:val="22"/>
        </w:rPr>
        <w:fldChar w:fldCharType="separate"/>
      </w:r>
      <w:r w:rsidR="00BC58A3" w:rsidRPr="006C4A65">
        <w:rPr>
          <w:rStyle w:val="ac"/>
          <w:rFonts w:ascii="Times New Roman" w:eastAsia="Times New Roman" w:hAnsi="Times New Roman" w:cs="Times New Roman"/>
          <w:sz w:val="22"/>
          <w:szCs w:val="22"/>
        </w:rPr>
        <w:t>https://наш.дом.рф</w:t>
      </w:r>
      <w:r w:rsidR="00C22D17" w:rsidRPr="006C4A65">
        <w:rPr>
          <w:rStyle w:val="ac"/>
          <w:rFonts w:ascii="Times New Roman" w:eastAsia="Times New Roman" w:hAnsi="Times New Roman" w:cs="Times New Roman"/>
          <w:sz w:val="22"/>
          <w:szCs w:val="22"/>
        </w:rPr>
        <w:fldChar w:fldCharType="end"/>
      </w:r>
      <w:bookmarkEnd w:id="6"/>
      <w:r w:rsidR="00BC58A3" w:rsidRPr="006C4A65">
        <w:rPr>
          <w:rFonts w:ascii="Times New Roman" w:eastAsia="Times New Roman" w:hAnsi="Times New Roman" w:cs="Times New Roman"/>
          <w:sz w:val="22"/>
          <w:szCs w:val="22"/>
        </w:rPr>
        <w:t>;</w:t>
      </w:r>
    </w:p>
    <w:p w14:paraId="530D4FA8" w14:textId="3D45D86D" w:rsidR="008D7747" w:rsidRPr="006C4A65" w:rsidRDefault="008D7747" w:rsidP="006C4A65">
      <w:pPr>
        <w:pStyle w:val="210"/>
        <w:shd w:val="clear" w:color="auto" w:fill="auto"/>
        <w:tabs>
          <w:tab w:val="left" w:pos="851"/>
          <w:tab w:val="left" w:pos="2137"/>
          <w:tab w:val="left" w:pos="5646"/>
          <w:tab w:val="right" w:pos="9715"/>
        </w:tabs>
        <w:spacing w:before="0" w:after="0" w:line="240" w:lineRule="auto"/>
        <w:ind w:firstLine="567"/>
        <w:rPr>
          <w:rStyle w:val="21"/>
          <w:b w:val="0"/>
          <w:i w:val="0"/>
          <w:iCs w:val="0"/>
          <w:color w:val="000000" w:themeColor="text1"/>
          <w:sz w:val="22"/>
          <w:szCs w:val="22"/>
        </w:rPr>
      </w:pPr>
      <w:r w:rsidRPr="006C4A65">
        <w:rPr>
          <w:rStyle w:val="21"/>
          <w:b w:val="0"/>
          <w:i w:val="0"/>
          <w:iCs w:val="0"/>
          <w:color w:val="000000" w:themeColor="text1"/>
          <w:sz w:val="22"/>
          <w:szCs w:val="22"/>
        </w:rPr>
        <w:t>-Договор о предоставлении земельного участка в пользование на условиях аренды (договор аренды) №4900010601 от 29.12.2017г. (запись регистрации №23:49:0402009:2941-23/050/2018-3 от 13.02.2018г.),</w:t>
      </w:r>
    </w:p>
    <w:p w14:paraId="2635CFB4" w14:textId="77777777" w:rsidR="008D7747" w:rsidRPr="006C4A65" w:rsidRDefault="008D7747" w:rsidP="006C4A65">
      <w:pPr>
        <w:pStyle w:val="210"/>
        <w:shd w:val="clear" w:color="auto" w:fill="auto"/>
        <w:tabs>
          <w:tab w:val="left" w:pos="851"/>
          <w:tab w:val="left" w:pos="2137"/>
          <w:tab w:val="left" w:pos="5646"/>
          <w:tab w:val="right" w:pos="9715"/>
        </w:tabs>
        <w:spacing w:before="0" w:after="0" w:line="240" w:lineRule="auto"/>
        <w:ind w:firstLine="567"/>
        <w:rPr>
          <w:rStyle w:val="21"/>
          <w:b w:val="0"/>
          <w:i w:val="0"/>
          <w:iCs w:val="0"/>
          <w:color w:val="000000" w:themeColor="text1"/>
          <w:sz w:val="22"/>
          <w:szCs w:val="22"/>
        </w:rPr>
      </w:pPr>
      <w:r w:rsidRPr="006C4A65">
        <w:rPr>
          <w:rStyle w:val="21"/>
          <w:b w:val="0"/>
          <w:i w:val="0"/>
          <w:iCs w:val="0"/>
          <w:color w:val="000000" w:themeColor="text1"/>
          <w:sz w:val="22"/>
          <w:szCs w:val="22"/>
        </w:rPr>
        <w:t xml:space="preserve">-Дополнительное соглашение от 28.09.2020г. к договору о предоставлении земельного участка в пользование на условиях аренды (договору аренды) от 29.12.2017г. №4900010601, </w:t>
      </w:r>
    </w:p>
    <w:p w14:paraId="43499CD4" w14:textId="75E4828F" w:rsidR="008D7747" w:rsidRPr="006C4A65" w:rsidRDefault="008D7747" w:rsidP="006C4A65">
      <w:pPr>
        <w:pStyle w:val="210"/>
        <w:shd w:val="clear" w:color="auto" w:fill="auto"/>
        <w:tabs>
          <w:tab w:val="left" w:pos="851"/>
          <w:tab w:val="left" w:pos="2137"/>
          <w:tab w:val="left" w:pos="5646"/>
          <w:tab w:val="right" w:pos="9715"/>
        </w:tabs>
        <w:spacing w:before="0" w:after="0" w:line="240" w:lineRule="auto"/>
        <w:ind w:firstLine="567"/>
        <w:rPr>
          <w:bCs/>
          <w:color w:val="000000" w:themeColor="text1"/>
          <w:sz w:val="22"/>
          <w:szCs w:val="22"/>
        </w:rPr>
      </w:pPr>
      <w:r w:rsidRPr="006C4A65">
        <w:rPr>
          <w:rStyle w:val="21"/>
          <w:b w:val="0"/>
          <w:i w:val="0"/>
          <w:iCs w:val="0"/>
          <w:color w:val="000000" w:themeColor="text1"/>
          <w:sz w:val="22"/>
          <w:szCs w:val="22"/>
        </w:rPr>
        <w:t>-Дополнительное соглашение от 24.06.2021г. к договору о предоставлении земельного участка в пользование на условиях аренды (договору аренды) от 29.12.2017г. №4900010601.</w:t>
      </w:r>
    </w:p>
    <w:p w14:paraId="0C086A6E" w14:textId="54B0B7CB" w:rsidR="00730158" w:rsidRPr="006C4A65" w:rsidRDefault="007C5864" w:rsidP="006C4A65">
      <w:pPr>
        <w:shd w:val="clear" w:color="auto" w:fill="FFFFFF"/>
        <w:tabs>
          <w:tab w:val="left" w:pos="851"/>
        </w:tabs>
        <w:ind w:firstLine="567"/>
        <w:jc w:val="both"/>
        <w:rPr>
          <w:sz w:val="22"/>
          <w:szCs w:val="22"/>
        </w:rPr>
      </w:pPr>
      <w:r w:rsidRPr="006C4A65">
        <w:rPr>
          <w:sz w:val="22"/>
          <w:szCs w:val="22"/>
        </w:rPr>
        <w:t>1.7</w:t>
      </w:r>
      <w:r w:rsidR="008D7747" w:rsidRPr="006C4A65">
        <w:rPr>
          <w:sz w:val="22"/>
          <w:szCs w:val="22"/>
        </w:rPr>
        <w:t>. Застройщик осуществляет строительство</w:t>
      </w:r>
      <w:r w:rsidRPr="006C4A65">
        <w:rPr>
          <w:sz w:val="22"/>
          <w:szCs w:val="22"/>
        </w:rPr>
        <w:t xml:space="preserve"> </w:t>
      </w:r>
      <w:r w:rsidR="00C93232" w:rsidRPr="006C4A65">
        <w:rPr>
          <w:rStyle w:val="21"/>
          <w:b w:val="0"/>
          <w:bCs w:val="0"/>
          <w:i w:val="0"/>
          <w:iCs w:val="0"/>
          <w:sz w:val="22"/>
          <w:szCs w:val="22"/>
        </w:rPr>
        <w:t xml:space="preserve">Здания </w:t>
      </w:r>
      <w:r w:rsidR="008D7747" w:rsidRPr="006C4A65">
        <w:rPr>
          <w:sz w:val="22"/>
          <w:szCs w:val="22"/>
        </w:rPr>
        <w:t>в рамках проектного финансирования</w:t>
      </w:r>
      <w:r w:rsidR="008D7747" w:rsidRPr="006C4A65">
        <w:rPr>
          <w:b/>
          <w:sz w:val="22"/>
          <w:szCs w:val="22"/>
        </w:rPr>
        <w:t xml:space="preserve"> </w:t>
      </w:r>
      <w:r w:rsidRPr="006C4A65">
        <w:rPr>
          <w:sz w:val="22"/>
          <w:szCs w:val="22"/>
          <w:lang w:eastAsia="ar-SA"/>
        </w:rPr>
        <w:t xml:space="preserve">Банк ВТБ (публичное акционерное общество) </w:t>
      </w:r>
      <w:r w:rsidR="008D7747" w:rsidRPr="006C4A65">
        <w:rPr>
          <w:sz w:val="22"/>
          <w:szCs w:val="22"/>
        </w:rPr>
        <w:t xml:space="preserve">на основании заключенного Кредитного соглашения № </w:t>
      </w:r>
      <w:r w:rsidR="006026FC" w:rsidRPr="006C4A65">
        <w:rPr>
          <w:sz w:val="22"/>
          <w:szCs w:val="22"/>
        </w:rPr>
        <w:t>КС-ЦВ-730750/2021/00007</w:t>
      </w:r>
      <w:r w:rsidR="008D7747" w:rsidRPr="006C4A65">
        <w:rPr>
          <w:sz w:val="22"/>
          <w:szCs w:val="22"/>
        </w:rPr>
        <w:t xml:space="preserve"> об открытии невозобновляемой кредитной линии </w:t>
      </w:r>
      <w:r w:rsidR="006026FC" w:rsidRPr="006C4A65">
        <w:rPr>
          <w:sz w:val="22"/>
          <w:szCs w:val="22"/>
        </w:rPr>
        <w:t>от 30.09.2021г.</w:t>
      </w:r>
      <w:r w:rsidR="00730158" w:rsidRPr="006C4A65">
        <w:rPr>
          <w:sz w:val="22"/>
          <w:szCs w:val="22"/>
        </w:rPr>
        <w:t xml:space="preserve">, Дополнительного соглашения №1 от 07.10.2021г. к Кредитному соглашению № КС-ЦВ-730750/2021/00007 от 30.09.2021г. </w:t>
      </w:r>
    </w:p>
    <w:p w14:paraId="180709DA" w14:textId="4344A41A" w:rsidR="008D7747" w:rsidRPr="006C4A65" w:rsidRDefault="008D7747" w:rsidP="006C4A65">
      <w:pPr>
        <w:pStyle w:val="ConsPlusNormal"/>
        <w:tabs>
          <w:tab w:val="left" w:pos="851"/>
        </w:tabs>
        <w:ind w:firstLine="567"/>
        <w:jc w:val="both"/>
        <w:rPr>
          <w:rFonts w:ascii="Times New Roman" w:hAnsi="Times New Roman" w:cs="Times New Roman"/>
          <w:sz w:val="22"/>
          <w:szCs w:val="22"/>
        </w:rPr>
      </w:pPr>
      <w:r w:rsidRPr="006C4A65">
        <w:rPr>
          <w:rFonts w:ascii="Times New Roman" w:hAnsi="Times New Roman" w:cs="Times New Roman"/>
          <w:sz w:val="22"/>
          <w:szCs w:val="22"/>
        </w:rPr>
        <w:lastRenderedPageBreak/>
        <w:t xml:space="preserve">В соответствии с п. 1.1. ч. 1 ст. 15.4. Федерального закона от 30.12.2004 </w:t>
      </w:r>
      <w:r w:rsidR="001F50BA" w:rsidRPr="006C4A65">
        <w:rPr>
          <w:rFonts w:ascii="Times New Roman" w:hAnsi="Times New Roman" w:cs="Times New Roman"/>
          <w:sz w:val="22"/>
          <w:szCs w:val="22"/>
        </w:rPr>
        <w:t>№</w:t>
      </w:r>
      <w:r w:rsidRPr="006C4A65">
        <w:rPr>
          <w:rFonts w:ascii="Times New Roman" w:hAnsi="Times New Roman" w:cs="Times New Roman"/>
          <w:sz w:val="22"/>
          <w:szCs w:val="22"/>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F42F7" w:rsidRPr="006C4A65">
        <w:rPr>
          <w:rFonts w:ascii="Times New Roman" w:hAnsi="Times New Roman" w:cs="Times New Roman"/>
          <w:sz w:val="22"/>
          <w:szCs w:val="22"/>
        </w:rPr>
        <w:t>»</w:t>
      </w:r>
      <w:r w:rsidRPr="006C4A65">
        <w:rPr>
          <w:rFonts w:ascii="Times New Roman" w:hAnsi="Times New Roman" w:cs="Times New Roman"/>
          <w:sz w:val="22"/>
          <w:szCs w:val="22"/>
        </w:rPr>
        <w:t>, Участник долевого строительства</w:t>
      </w:r>
      <w:r w:rsidRPr="006C4A65">
        <w:rPr>
          <w:rFonts w:ascii="Times New Roman" w:hAnsi="Times New Roman" w:cs="Times New Roman"/>
          <w:b/>
          <w:sz w:val="22"/>
          <w:szCs w:val="22"/>
        </w:rPr>
        <w:t xml:space="preserve"> </w:t>
      </w:r>
      <w:r w:rsidRPr="006C4A65">
        <w:rPr>
          <w:rFonts w:ascii="Times New Roman" w:hAnsi="Times New Roman" w:cs="Times New Roman"/>
          <w:sz w:val="22"/>
          <w:szCs w:val="22"/>
        </w:rPr>
        <w:t>вносит денежные средства в счет уплаты цены Договора на счет эскроу, открытый в уполномоченном банке, который предоставил такой целевой кредит Застройщику.</w:t>
      </w:r>
    </w:p>
    <w:p w14:paraId="6111BE92" w14:textId="2D2118FA" w:rsidR="008D7747" w:rsidRPr="006C4A65" w:rsidRDefault="00F90163" w:rsidP="006C4A65">
      <w:pPr>
        <w:shd w:val="clear" w:color="auto" w:fill="FFFFFF"/>
        <w:tabs>
          <w:tab w:val="left" w:pos="851"/>
        </w:tabs>
        <w:ind w:firstLine="567"/>
        <w:jc w:val="both"/>
        <w:rPr>
          <w:sz w:val="22"/>
          <w:szCs w:val="22"/>
        </w:rPr>
      </w:pPr>
      <w:r w:rsidRPr="006C4A65">
        <w:rPr>
          <w:sz w:val="22"/>
          <w:szCs w:val="22"/>
        </w:rPr>
        <w:t>1.8</w:t>
      </w:r>
      <w:r w:rsidR="008D7747" w:rsidRPr="006C4A65">
        <w:rPr>
          <w:sz w:val="22"/>
          <w:szCs w:val="22"/>
        </w:rPr>
        <w:t>. Участник долевого строительства уведомлен, что имущественные права на строящ</w:t>
      </w:r>
      <w:r w:rsidR="00C93232" w:rsidRPr="006C4A65">
        <w:rPr>
          <w:sz w:val="22"/>
          <w:szCs w:val="22"/>
        </w:rPr>
        <w:t>ее</w:t>
      </w:r>
      <w:r w:rsidR="008D7747" w:rsidRPr="006C4A65">
        <w:rPr>
          <w:sz w:val="22"/>
          <w:szCs w:val="22"/>
        </w:rPr>
        <w:t xml:space="preserve">ся </w:t>
      </w:r>
      <w:r w:rsidR="00C93232" w:rsidRPr="006C4A65">
        <w:rPr>
          <w:rStyle w:val="21"/>
          <w:b w:val="0"/>
          <w:bCs w:val="0"/>
          <w:i w:val="0"/>
          <w:iCs w:val="0"/>
          <w:sz w:val="22"/>
          <w:szCs w:val="22"/>
        </w:rPr>
        <w:t>Здание</w:t>
      </w:r>
      <w:r w:rsidR="007C5864" w:rsidRPr="006C4A65">
        <w:rPr>
          <w:sz w:val="22"/>
          <w:szCs w:val="22"/>
        </w:rPr>
        <w:t xml:space="preserve"> </w:t>
      </w:r>
      <w:r w:rsidR="008D7747" w:rsidRPr="006C4A65">
        <w:rPr>
          <w:sz w:val="22"/>
          <w:szCs w:val="22"/>
        </w:rPr>
        <w:t xml:space="preserve">переданы в залог </w:t>
      </w:r>
      <w:r w:rsidR="007C5864" w:rsidRPr="006C4A65">
        <w:rPr>
          <w:sz w:val="22"/>
          <w:szCs w:val="22"/>
        </w:rPr>
        <w:t xml:space="preserve">Банку ВТБ (публичное акционерное общество) </w:t>
      </w:r>
      <w:r w:rsidR="008D7747" w:rsidRPr="006C4A65">
        <w:rPr>
          <w:sz w:val="22"/>
          <w:szCs w:val="22"/>
        </w:rPr>
        <w:t xml:space="preserve">согласно договору об ипотеке </w:t>
      </w:r>
      <w:r w:rsidR="006026FC" w:rsidRPr="006C4A65">
        <w:rPr>
          <w:b/>
          <w:sz w:val="22"/>
          <w:szCs w:val="22"/>
        </w:rPr>
        <w:t>№ ДИ1-ЦВ-730750/2021/00007</w:t>
      </w:r>
      <w:r w:rsidR="00E5785F" w:rsidRPr="006C4A65">
        <w:rPr>
          <w:sz w:val="22"/>
          <w:szCs w:val="22"/>
        </w:rPr>
        <w:t xml:space="preserve"> </w:t>
      </w:r>
      <w:r w:rsidR="007C5864" w:rsidRPr="006C4A65">
        <w:rPr>
          <w:sz w:val="22"/>
          <w:szCs w:val="22"/>
        </w:rPr>
        <w:t>от</w:t>
      </w:r>
      <w:r w:rsidR="00E5785F" w:rsidRPr="006C4A65">
        <w:rPr>
          <w:sz w:val="22"/>
          <w:szCs w:val="22"/>
        </w:rPr>
        <w:t xml:space="preserve"> </w:t>
      </w:r>
      <w:r w:rsidR="006026FC" w:rsidRPr="006C4A65">
        <w:rPr>
          <w:sz w:val="22"/>
          <w:szCs w:val="22"/>
        </w:rPr>
        <w:t>30.09.2021г</w:t>
      </w:r>
      <w:r w:rsidR="008D7747" w:rsidRPr="006C4A65">
        <w:rPr>
          <w:sz w:val="22"/>
          <w:szCs w:val="22"/>
        </w:rPr>
        <w:t xml:space="preserve">., в обеспечение возврата кредита по Кредитному соглашению № </w:t>
      </w:r>
      <w:r w:rsidR="006026FC" w:rsidRPr="006C4A65">
        <w:rPr>
          <w:sz w:val="22"/>
          <w:szCs w:val="22"/>
        </w:rPr>
        <w:t xml:space="preserve">КС-ЦВ-730750/2021/00007 </w:t>
      </w:r>
      <w:r w:rsidR="008D7747" w:rsidRPr="006C4A65">
        <w:rPr>
          <w:sz w:val="22"/>
          <w:szCs w:val="22"/>
        </w:rPr>
        <w:t>об открытии невозобновляемой кредитной линии в российских рублях от</w:t>
      </w:r>
      <w:r w:rsidR="006026FC" w:rsidRPr="006C4A65">
        <w:rPr>
          <w:sz w:val="22"/>
          <w:szCs w:val="22"/>
        </w:rPr>
        <w:t xml:space="preserve"> 30.09.2021г., </w:t>
      </w:r>
      <w:r w:rsidR="008D7747" w:rsidRPr="006C4A65">
        <w:rPr>
          <w:sz w:val="22"/>
          <w:szCs w:val="22"/>
        </w:rPr>
        <w:t xml:space="preserve">предоставленного </w:t>
      </w:r>
      <w:r w:rsidR="007C5864" w:rsidRPr="006C4A65">
        <w:rPr>
          <w:sz w:val="22"/>
          <w:szCs w:val="22"/>
        </w:rPr>
        <w:t xml:space="preserve">Банком ВТБ (ПАО) </w:t>
      </w:r>
      <w:r w:rsidR="008D7747" w:rsidRPr="006C4A65">
        <w:rPr>
          <w:sz w:val="22"/>
          <w:szCs w:val="22"/>
        </w:rPr>
        <w:t xml:space="preserve">Застройщику на строительство (создание) </w:t>
      </w:r>
      <w:r w:rsidR="00C93232" w:rsidRPr="006C4A65">
        <w:rPr>
          <w:rStyle w:val="21"/>
          <w:b w:val="0"/>
          <w:bCs w:val="0"/>
          <w:i w:val="0"/>
          <w:iCs w:val="0"/>
          <w:sz w:val="22"/>
          <w:szCs w:val="22"/>
        </w:rPr>
        <w:t>Здания.</w:t>
      </w:r>
    </w:p>
    <w:p w14:paraId="231D0288" w14:textId="3B44B4C4" w:rsidR="00246633" w:rsidRDefault="00F90163" w:rsidP="006C4A65">
      <w:pPr>
        <w:pStyle w:val="ConsPlusNormal"/>
        <w:ind w:firstLine="567"/>
        <w:jc w:val="both"/>
        <w:rPr>
          <w:rFonts w:ascii="Times New Roman" w:hAnsi="Times New Roman" w:cs="Times New Roman"/>
          <w:sz w:val="22"/>
          <w:szCs w:val="22"/>
        </w:rPr>
      </w:pPr>
      <w:r w:rsidRPr="006C4A65">
        <w:rPr>
          <w:rFonts w:ascii="Times New Roman" w:hAnsi="Times New Roman" w:cs="Times New Roman"/>
          <w:sz w:val="22"/>
          <w:szCs w:val="22"/>
        </w:rPr>
        <w:t>1.9</w:t>
      </w:r>
      <w:r w:rsidR="008D7747" w:rsidRPr="006C4A65">
        <w:rPr>
          <w:rFonts w:ascii="Times New Roman" w:hAnsi="Times New Roman" w:cs="Times New Roman"/>
          <w:sz w:val="22"/>
          <w:szCs w:val="22"/>
        </w:rPr>
        <w:t>.</w:t>
      </w:r>
      <w:r w:rsidR="008D7747" w:rsidRPr="006C4A65">
        <w:rPr>
          <w:rFonts w:ascii="Times New Roman" w:hAnsi="Times New Roman" w:cs="Times New Roman"/>
          <w:b/>
          <w:sz w:val="22"/>
          <w:szCs w:val="22"/>
        </w:rPr>
        <w:t xml:space="preserve"> </w:t>
      </w:r>
      <w:r w:rsidR="008D7747" w:rsidRPr="006C4A65">
        <w:rPr>
          <w:rFonts w:ascii="Times New Roman" w:hAnsi="Times New Roman" w:cs="Times New Roman"/>
          <w:sz w:val="22"/>
          <w:szCs w:val="22"/>
        </w:rPr>
        <w:t>Земельный участок, указанный в настояще</w:t>
      </w:r>
      <w:r w:rsidR="001F42F7" w:rsidRPr="006C4A65">
        <w:rPr>
          <w:rFonts w:ascii="Times New Roman" w:hAnsi="Times New Roman" w:cs="Times New Roman"/>
          <w:sz w:val="22"/>
          <w:szCs w:val="22"/>
        </w:rPr>
        <w:t>м</w:t>
      </w:r>
      <w:r w:rsidR="008D7747" w:rsidRPr="006C4A65">
        <w:rPr>
          <w:rFonts w:ascii="Times New Roman" w:hAnsi="Times New Roman" w:cs="Times New Roman"/>
          <w:sz w:val="22"/>
          <w:szCs w:val="22"/>
        </w:rPr>
        <w:t xml:space="preserve"> Договор</w:t>
      </w:r>
      <w:r w:rsidR="001F42F7" w:rsidRPr="006C4A65">
        <w:rPr>
          <w:rFonts w:ascii="Times New Roman" w:hAnsi="Times New Roman" w:cs="Times New Roman"/>
          <w:sz w:val="22"/>
          <w:szCs w:val="22"/>
        </w:rPr>
        <w:t>е</w:t>
      </w:r>
      <w:r w:rsidR="008D7747" w:rsidRPr="006C4A65">
        <w:rPr>
          <w:rFonts w:ascii="Times New Roman" w:hAnsi="Times New Roman" w:cs="Times New Roman"/>
          <w:sz w:val="22"/>
          <w:szCs w:val="22"/>
        </w:rPr>
        <w:t xml:space="preserve"> </w:t>
      </w:r>
      <w:r w:rsidR="008D7747" w:rsidRPr="006C4A65">
        <w:rPr>
          <w:rFonts w:ascii="Times New Roman" w:hAnsi="Times New Roman" w:cs="Times New Roman"/>
          <w:b/>
          <w:sz w:val="22"/>
          <w:szCs w:val="22"/>
        </w:rPr>
        <w:t>не передается в залог</w:t>
      </w:r>
      <w:r w:rsidR="008D7747" w:rsidRPr="006C4A65">
        <w:rPr>
          <w:rFonts w:ascii="Times New Roman" w:hAnsi="Times New Roman" w:cs="Times New Roman"/>
          <w:sz w:val="22"/>
          <w:szCs w:val="22"/>
        </w:rPr>
        <w:t xml:space="preserve"> </w:t>
      </w:r>
      <w:r w:rsidR="008D7747" w:rsidRPr="006C4A65">
        <w:rPr>
          <w:rFonts w:ascii="Times New Roman" w:hAnsi="Times New Roman" w:cs="Times New Roman"/>
          <w:b/>
          <w:sz w:val="22"/>
          <w:szCs w:val="22"/>
        </w:rPr>
        <w:t>Участнику долевого строительства и не считается находящимся в залоге у Участника долевого строительства</w:t>
      </w:r>
      <w:r w:rsidR="008D7747" w:rsidRPr="006C4A65">
        <w:rPr>
          <w:rFonts w:ascii="Times New Roman" w:hAnsi="Times New Roman" w:cs="Times New Roman"/>
          <w:sz w:val="22"/>
          <w:szCs w:val="22"/>
        </w:rPr>
        <w:t xml:space="preserve"> в качестве обеспечения исполнения обязательств Застройщика по настоящему Договору, в связи с </w:t>
      </w:r>
      <w:r w:rsidR="008D7747" w:rsidRPr="006C4A65">
        <w:rPr>
          <w:rFonts w:ascii="Times New Roman" w:hAnsi="Times New Roman" w:cs="Times New Roman"/>
          <w:bCs/>
          <w:sz w:val="22"/>
          <w:szCs w:val="22"/>
        </w:rPr>
        <w:t>привлечением Застройщиком денежных средств Участника долевого строительства</w:t>
      </w:r>
      <w:r w:rsidR="008D7747" w:rsidRPr="006C4A65">
        <w:rPr>
          <w:rFonts w:ascii="Times New Roman" w:hAnsi="Times New Roman" w:cs="Times New Roman"/>
          <w:b/>
          <w:bCs/>
          <w:sz w:val="22"/>
          <w:szCs w:val="22"/>
        </w:rPr>
        <w:t xml:space="preserve"> </w:t>
      </w:r>
      <w:r w:rsidR="008D7747" w:rsidRPr="006C4A65">
        <w:rPr>
          <w:rFonts w:ascii="Times New Roman" w:hAnsi="Times New Roman" w:cs="Times New Roman"/>
          <w:bCs/>
          <w:sz w:val="22"/>
          <w:szCs w:val="22"/>
        </w:rPr>
        <w:t xml:space="preserve">посредством счетов эскроу </w:t>
      </w:r>
      <w:r w:rsidR="008D7747" w:rsidRPr="006C4A65">
        <w:rPr>
          <w:rFonts w:ascii="Times New Roman" w:hAnsi="Times New Roman" w:cs="Times New Roman"/>
          <w:bCs/>
          <w:sz w:val="22"/>
          <w:szCs w:val="22"/>
          <w:u w:val="single"/>
        </w:rPr>
        <w:t xml:space="preserve">(п. 1 ст. 13, п. 4. ст. 15.4.  </w:t>
      </w:r>
      <w:r w:rsidR="008D7747" w:rsidRPr="006C4A65">
        <w:rPr>
          <w:rFonts w:ascii="Times New Roman" w:hAnsi="Times New Roman" w:cs="Times New Roman"/>
          <w:sz w:val="22"/>
          <w:szCs w:val="22"/>
          <w:u w:val="single"/>
        </w:rPr>
        <w:t xml:space="preserve">Федерального закона от 30.12.2004 </w:t>
      </w:r>
      <w:r w:rsidR="001F50BA" w:rsidRPr="006C4A65">
        <w:rPr>
          <w:rFonts w:ascii="Times New Roman" w:hAnsi="Times New Roman" w:cs="Times New Roman"/>
          <w:sz w:val="22"/>
          <w:szCs w:val="22"/>
          <w:u w:val="single"/>
        </w:rPr>
        <w:t xml:space="preserve">№ </w:t>
      </w:r>
      <w:r w:rsidR="008D7747" w:rsidRPr="006C4A65">
        <w:rPr>
          <w:rFonts w:ascii="Times New Roman" w:hAnsi="Times New Roman" w:cs="Times New Roman"/>
          <w:sz w:val="22"/>
          <w:szCs w:val="22"/>
          <w:u w:val="single"/>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D7747" w:rsidRPr="006C4A65">
        <w:rPr>
          <w:rFonts w:ascii="Times New Roman" w:hAnsi="Times New Roman" w:cs="Times New Roman"/>
          <w:sz w:val="22"/>
          <w:szCs w:val="22"/>
        </w:rPr>
        <w:t>.</w:t>
      </w:r>
    </w:p>
    <w:p w14:paraId="55D7A67B" w14:textId="77777777" w:rsidR="006C4A65" w:rsidRPr="006C4A65" w:rsidRDefault="006C4A65" w:rsidP="006C4A65">
      <w:pPr>
        <w:pStyle w:val="ConsPlusNormal"/>
        <w:ind w:firstLine="567"/>
        <w:jc w:val="both"/>
        <w:rPr>
          <w:rFonts w:ascii="Times New Roman" w:hAnsi="Times New Roman" w:cs="Times New Roman"/>
          <w:sz w:val="22"/>
          <w:szCs w:val="22"/>
        </w:rPr>
      </w:pPr>
    </w:p>
    <w:p w14:paraId="45C35EB3" w14:textId="77777777" w:rsidR="0093756F" w:rsidRPr="006C4A65" w:rsidRDefault="00727EA1" w:rsidP="006C4A65">
      <w:pPr>
        <w:pStyle w:val="22"/>
        <w:numPr>
          <w:ilvl w:val="0"/>
          <w:numId w:val="1"/>
        </w:numPr>
        <w:shd w:val="clear" w:color="auto" w:fill="auto"/>
        <w:spacing w:after="0" w:line="240" w:lineRule="auto"/>
        <w:rPr>
          <w:i w:val="0"/>
          <w:sz w:val="22"/>
          <w:szCs w:val="22"/>
        </w:rPr>
      </w:pPr>
      <w:r w:rsidRPr="006C4A65">
        <w:rPr>
          <w:i w:val="0"/>
          <w:sz w:val="22"/>
          <w:szCs w:val="22"/>
          <w:lang w:val="ru-RU"/>
        </w:rPr>
        <w:t xml:space="preserve">ПРАВА И </w:t>
      </w:r>
      <w:r w:rsidR="0093756F" w:rsidRPr="006C4A65">
        <w:rPr>
          <w:i w:val="0"/>
          <w:sz w:val="22"/>
          <w:szCs w:val="22"/>
        </w:rPr>
        <w:t>ОБЯЗАННОСТИ СТОРОН</w:t>
      </w:r>
    </w:p>
    <w:p w14:paraId="7314E5E5" w14:textId="77777777" w:rsidR="0093756F" w:rsidRPr="006C4A65" w:rsidRDefault="0093756F" w:rsidP="006C4A65">
      <w:pPr>
        <w:pStyle w:val="30"/>
        <w:numPr>
          <w:ilvl w:val="1"/>
          <w:numId w:val="1"/>
        </w:numPr>
        <w:shd w:val="clear" w:color="auto" w:fill="auto"/>
        <w:tabs>
          <w:tab w:val="left" w:pos="1158"/>
        </w:tabs>
        <w:spacing w:before="0" w:after="0" w:line="240" w:lineRule="auto"/>
        <w:ind w:left="23" w:firstLine="544"/>
        <w:jc w:val="both"/>
        <w:rPr>
          <w:sz w:val="22"/>
          <w:szCs w:val="22"/>
        </w:rPr>
      </w:pPr>
      <w:bookmarkStart w:id="7" w:name="bookmark0"/>
      <w:r w:rsidRPr="006C4A65">
        <w:rPr>
          <w:bCs w:val="0"/>
          <w:sz w:val="22"/>
          <w:szCs w:val="22"/>
        </w:rPr>
        <w:t>Застройщик обязуется:</w:t>
      </w:r>
      <w:bookmarkEnd w:id="7"/>
    </w:p>
    <w:p w14:paraId="03C47F7A" w14:textId="18BF6D69" w:rsidR="0093756F" w:rsidRPr="006C4A65" w:rsidRDefault="0093756F" w:rsidP="006C4A65">
      <w:pPr>
        <w:pStyle w:val="11"/>
        <w:numPr>
          <w:ilvl w:val="2"/>
          <w:numId w:val="1"/>
        </w:numPr>
        <w:shd w:val="clear" w:color="auto" w:fill="auto"/>
        <w:tabs>
          <w:tab w:val="left" w:pos="1276"/>
        </w:tabs>
        <w:spacing w:before="0" w:after="0" w:line="240" w:lineRule="auto"/>
        <w:ind w:left="23" w:right="20" w:firstLine="544"/>
        <w:rPr>
          <w:sz w:val="22"/>
          <w:szCs w:val="22"/>
        </w:rPr>
      </w:pPr>
      <w:r w:rsidRPr="006C4A65">
        <w:rPr>
          <w:sz w:val="22"/>
          <w:szCs w:val="22"/>
        </w:rPr>
        <w:t xml:space="preserve">Осуществить строительство </w:t>
      </w:r>
      <w:r w:rsidR="00494CE4" w:rsidRPr="006C4A65">
        <w:rPr>
          <w:sz w:val="22"/>
          <w:szCs w:val="22"/>
        </w:rPr>
        <w:t>Объекта</w:t>
      </w:r>
      <w:r w:rsidRPr="006C4A65">
        <w:rPr>
          <w:sz w:val="22"/>
          <w:szCs w:val="22"/>
        </w:rPr>
        <w:t xml:space="preserve"> в соответствии с проектной документацией.</w:t>
      </w:r>
    </w:p>
    <w:p w14:paraId="245B1369" w14:textId="4700FEDD" w:rsidR="0093756F" w:rsidRPr="006C4A65" w:rsidRDefault="0093756F" w:rsidP="006C4A65">
      <w:pPr>
        <w:pStyle w:val="11"/>
        <w:numPr>
          <w:ilvl w:val="2"/>
          <w:numId w:val="1"/>
        </w:numPr>
        <w:shd w:val="clear" w:color="auto" w:fill="auto"/>
        <w:tabs>
          <w:tab w:val="left" w:pos="1276"/>
        </w:tabs>
        <w:spacing w:before="0" w:after="0" w:line="240" w:lineRule="auto"/>
        <w:ind w:left="23" w:right="20" w:firstLine="544"/>
        <w:rPr>
          <w:sz w:val="22"/>
          <w:szCs w:val="22"/>
        </w:rPr>
      </w:pPr>
      <w:r w:rsidRPr="006C4A65">
        <w:rPr>
          <w:sz w:val="22"/>
          <w:szCs w:val="22"/>
        </w:rPr>
        <w:t>Обеспечить строительство объектов инженерной инфраструктуры в соответствии с нормативами технических условий и передать их на баланс уполномоченным эксплуатирующим организациям.</w:t>
      </w:r>
    </w:p>
    <w:p w14:paraId="55045D70" w14:textId="7BDD2233" w:rsidR="0093756F" w:rsidRPr="006C4A65" w:rsidRDefault="00295346" w:rsidP="006C4A65">
      <w:pPr>
        <w:pStyle w:val="11"/>
        <w:numPr>
          <w:ilvl w:val="2"/>
          <w:numId w:val="1"/>
        </w:numPr>
        <w:shd w:val="clear" w:color="auto" w:fill="auto"/>
        <w:tabs>
          <w:tab w:val="left" w:pos="1276"/>
        </w:tabs>
        <w:spacing w:before="0" w:after="0" w:line="240" w:lineRule="auto"/>
        <w:ind w:left="23" w:right="20" w:firstLine="544"/>
        <w:rPr>
          <w:sz w:val="22"/>
          <w:szCs w:val="22"/>
        </w:rPr>
      </w:pPr>
      <w:r w:rsidRPr="006C4A65">
        <w:rPr>
          <w:sz w:val="22"/>
          <w:szCs w:val="22"/>
          <w:lang w:val="ru-RU"/>
        </w:rPr>
        <w:t xml:space="preserve"> </w:t>
      </w:r>
      <w:r w:rsidR="0093756F" w:rsidRPr="006C4A65">
        <w:rPr>
          <w:sz w:val="22"/>
          <w:szCs w:val="22"/>
        </w:rPr>
        <w:t xml:space="preserve">Обеспечить качество строительства </w:t>
      </w:r>
      <w:r w:rsidR="00494CE4" w:rsidRPr="006C4A65">
        <w:rPr>
          <w:sz w:val="22"/>
          <w:szCs w:val="22"/>
        </w:rPr>
        <w:t>Объекта</w:t>
      </w:r>
      <w:r w:rsidR="0093756F" w:rsidRPr="006C4A65">
        <w:rPr>
          <w:sz w:val="22"/>
          <w:szCs w:val="22"/>
        </w:rPr>
        <w:t xml:space="preserve"> в соответствии с проектной документацией, требованиями технических и градостроительных регламентов, условиями договора.</w:t>
      </w:r>
    </w:p>
    <w:p w14:paraId="38D896C4" w14:textId="5EA5207E" w:rsidR="0093756F" w:rsidRPr="006C4A65" w:rsidRDefault="0093756F" w:rsidP="006C4A65">
      <w:pPr>
        <w:pStyle w:val="11"/>
        <w:numPr>
          <w:ilvl w:val="2"/>
          <w:numId w:val="1"/>
        </w:numPr>
        <w:shd w:val="clear" w:color="auto" w:fill="auto"/>
        <w:tabs>
          <w:tab w:val="left" w:pos="1276"/>
        </w:tabs>
        <w:spacing w:before="0" w:after="0" w:line="240" w:lineRule="auto"/>
        <w:ind w:left="23" w:right="20" w:firstLine="544"/>
        <w:rPr>
          <w:sz w:val="22"/>
          <w:szCs w:val="22"/>
        </w:rPr>
      </w:pPr>
      <w:r w:rsidRPr="006C4A65">
        <w:rPr>
          <w:sz w:val="22"/>
          <w:szCs w:val="22"/>
        </w:rPr>
        <w:t xml:space="preserve">По требованию </w:t>
      </w:r>
      <w:r w:rsidRPr="006C4A65">
        <w:rPr>
          <w:rStyle w:val="a4"/>
          <w:b w:val="0"/>
          <w:sz w:val="22"/>
          <w:szCs w:val="22"/>
        </w:rPr>
        <w:t>Участника долевого строительства</w:t>
      </w:r>
      <w:r w:rsidRPr="006C4A65">
        <w:rPr>
          <w:rStyle w:val="a4"/>
          <w:sz w:val="22"/>
          <w:szCs w:val="22"/>
        </w:rPr>
        <w:t xml:space="preserve"> </w:t>
      </w:r>
      <w:r w:rsidRPr="006C4A65">
        <w:rPr>
          <w:sz w:val="22"/>
          <w:szCs w:val="22"/>
        </w:rPr>
        <w:t>информировать его о ходе строительства Объекта долевого строительства любым доступным образом (письмом, факсом, по телефону и т. д.).</w:t>
      </w:r>
    </w:p>
    <w:p w14:paraId="624C33B7" w14:textId="3C1BE082" w:rsidR="003B397B" w:rsidRPr="006C4A65" w:rsidRDefault="003B397B" w:rsidP="006C4A65">
      <w:pPr>
        <w:pStyle w:val="11"/>
        <w:numPr>
          <w:ilvl w:val="2"/>
          <w:numId w:val="1"/>
        </w:numPr>
        <w:shd w:val="clear" w:color="auto" w:fill="auto"/>
        <w:tabs>
          <w:tab w:val="left" w:pos="1276"/>
        </w:tabs>
        <w:spacing w:before="0" w:after="0" w:line="240" w:lineRule="auto"/>
        <w:ind w:left="23" w:right="20" w:firstLine="544"/>
        <w:rPr>
          <w:sz w:val="22"/>
          <w:szCs w:val="22"/>
        </w:rPr>
      </w:pPr>
      <w:r w:rsidRPr="006C4A65">
        <w:rPr>
          <w:color w:val="000000"/>
          <w:sz w:val="22"/>
          <w:szCs w:val="22"/>
        </w:rPr>
        <w:t xml:space="preserve">Обеспечить сдачу </w:t>
      </w:r>
      <w:r w:rsidR="00C93232" w:rsidRPr="006C4A65">
        <w:rPr>
          <w:rStyle w:val="21"/>
          <w:b w:val="0"/>
          <w:bCs w:val="0"/>
          <w:i w:val="0"/>
          <w:iCs w:val="0"/>
          <w:sz w:val="22"/>
          <w:szCs w:val="22"/>
        </w:rPr>
        <w:t>Здания</w:t>
      </w:r>
      <w:r w:rsidR="00C93232" w:rsidRPr="006C4A65">
        <w:rPr>
          <w:rStyle w:val="21"/>
          <w:b w:val="0"/>
          <w:bCs w:val="0"/>
          <w:i w:val="0"/>
          <w:iCs w:val="0"/>
          <w:sz w:val="22"/>
          <w:szCs w:val="22"/>
          <w:lang w:val="ru-RU"/>
        </w:rPr>
        <w:t xml:space="preserve"> </w:t>
      </w:r>
      <w:r w:rsidRPr="006C4A65">
        <w:rPr>
          <w:color w:val="000000"/>
          <w:sz w:val="22"/>
          <w:szCs w:val="22"/>
        </w:rPr>
        <w:t xml:space="preserve">в эксплуатацию не позднее </w:t>
      </w:r>
      <w:r w:rsidR="0017418F" w:rsidRPr="006C4A65">
        <w:rPr>
          <w:b/>
          <w:bCs/>
          <w:sz w:val="22"/>
          <w:szCs w:val="22"/>
        </w:rPr>
        <w:t xml:space="preserve">30.09.2025 </w:t>
      </w:r>
      <w:r w:rsidRPr="006C4A65">
        <w:rPr>
          <w:sz w:val="22"/>
          <w:szCs w:val="22"/>
        </w:rPr>
        <w:t>г.</w:t>
      </w:r>
      <w:r w:rsidRPr="006C4A65">
        <w:rPr>
          <w:color w:val="000000"/>
          <w:sz w:val="22"/>
          <w:szCs w:val="22"/>
        </w:rPr>
        <w:t>;</w:t>
      </w:r>
    </w:p>
    <w:p w14:paraId="2E458E16" w14:textId="2563E833" w:rsidR="0093756F" w:rsidRPr="006C4A65" w:rsidRDefault="0093756F" w:rsidP="006C4A65">
      <w:pPr>
        <w:pStyle w:val="11"/>
        <w:shd w:val="clear" w:color="auto" w:fill="auto"/>
        <w:spacing w:before="0" w:after="0" w:line="240" w:lineRule="auto"/>
        <w:ind w:left="23" w:right="20" w:firstLine="544"/>
        <w:rPr>
          <w:sz w:val="22"/>
          <w:szCs w:val="22"/>
        </w:rPr>
      </w:pPr>
      <w:r w:rsidRPr="006C4A65">
        <w:rPr>
          <w:sz w:val="22"/>
          <w:szCs w:val="22"/>
        </w:rPr>
        <w:t xml:space="preserve">В случае, если строительство </w:t>
      </w:r>
      <w:r w:rsidR="00C93232" w:rsidRPr="006C4A65">
        <w:rPr>
          <w:rStyle w:val="21"/>
          <w:b w:val="0"/>
          <w:bCs w:val="0"/>
          <w:i w:val="0"/>
          <w:iCs w:val="0"/>
          <w:sz w:val="22"/>
          <w:szCs w:val="22"/>
        </w:rPr>
        <w:t>Здания</w:t>
      </w:r>
      <w:r w:rsidRPr="006C4A65">
        <w:rPr>
          <w:sz w:val="22"/>
          <w:szCs w:val="22"/>
        </w:rPr>
        <w:t xml:space="preserve"> не может быть завершено в предусмотренный срок</w:t>
      </w:r>
      <w:r w:rsidR="008B27C5" w:rsidRPr="006C4A65">
        <w:rPr>
          <w:sz w:val="22"/>
          <w:szCs w:val="22"/>
          <w:lang w:val="ru-RU"/>
        </w:rPr>
        <w:t>,</w:t>
      </w:r>
      <w:r w:rsidRPr="006C4A65">
        <w:rPr>
          <w:sz w:val="22"/>
          <w:szCs w:val="22"/>
        </w:rPr>
        <w:t xml:space="preserve"> застройщик не позднее чем за два месяца до истечения указанного срока обязан направить </w:t>
      </w:r>
      <w:r w:rsidRPr="006C4A65">
        <w:rPr>
          <w:rStyle w:val="a4"/>
          <w:b w:val="0"/>
          <w:sz w:val="22"/>
          <w:szCs w:val="22"/>
        </w:rPr>
        <w:t>Участнику долевого строительства</w:t>
      </w:r>
      <w:r w:rsidRPr="006C4A65">
        <w:rPr>
          <w:rStyle w:val="a4"/>
          <w:sz w:val="22"/>
          <w:szCs w:val="22"/>
        </w:rPr>
        <w:t xml:space="preserve"> </w:t>
      </w:r>
      <w:r w:rsidRPr="006C4A65">
        <w:rPr>
          <w:sz w:val="22"/>
          <w:szCs w:val="22"/>
        </w:rPr>
        <w:t>соответствующую информацию и предложение об изменении договора.</w:t>
      </w:r>
    </w:p>
    <w:p w14:paraId="749BFBD3" w14:textId="453D4540" w:rsidR="0093756F" w:rsidRPr="006C4A65" w:rsidRDefault="0093756F" w:rsidP="006C4A65">
      <w:pPr>
        <w:pStyle w:val="11"/>
        <w:numPr>
          <w:ilvl w:val="2"/>
          <w:numId w:val="1"/>
        </w:numPr>
        <w:shd w:val="clear" w:color="auto" w:fill="auto"/>
        <w:tabs>
          <w:tab w:val="left" w:pos="1276"/>
        </w:tabs>
        <w:spacing w:before="0" w:after="0" w:line="240" w:lineRule="auto"/>
        <w:ind w:left="23" w:right="20" w:firstLine="544"/>
        <w:rPr>
          <w:sz w:val="22"/>
          <w:szCs w:val="22"/>
        </w:rPr>
      </w:pPr>
      <w:r w:rsidRPr="006C4A65">
        <w:rPr>
          <w:sz w:val="22"/>
          <w:szCs w:val="22"/>
        </w:rPr>
        <w:t>В срок</w:t>
      </w:r>
      <w:r w:rsidR="00065D7D" w:rsidRPr="006C4A65">
        <w:rPr>
          <w:sz w:val="22"/>
          <w:szCs w:val="22"/>
          <w:lang w:val="ru-RU"/>
        </w:rPr>
        <w:t>,</w:t>
      </w:r>
      <w:r w:rsidRPr="006C4A65">
        <w:rPr>
          <w:sz w:val="22"/>
          <w:szCs w:val="22"/>
        </w:rPr>
        <w:t xml:space="preserve"> </w:t>
      </w:r>
      <w:r w:rsidR="00CF6726" w:rsidRPr="006C4A65">
        <w:rPr>
          <w:sz w:val="22"/>
          <w:szCs w:val="22"/>
          <w:lang w:val="ru-RU"/>
        </w:rPr>
        <w:t>указанный в п. 3.1. Договора</w:t>
      </w:r>
      <w:r w:rsidRPr="006C4A65">
        <w:rPr>
          <w:sz w:val="22"/>
          <w:szCs w:val="22"/>
        </w:rPr>
        <w:t xml:space="preserve">, после получения разрешения на ввод </w:t>
      </w:r>
      <w:r w:rsidR="00494CE4" w:rsidRPr="006C4A65">
        <w:rPr>
          <w:sz w:val="22"/>
          <w:szCs w:val="22"/>
        </w:rPr>
        <w:t>Объекта</w:t>
      </w:r>
      <w:r w:rsidRPr="006C4A65">
        <w:rPr>
          <w:sz w:val="22"/>
          <w:szCs w:val="22"/>
        </w:rPr>
        <w:t xml:space="preserve"> в эксплуатацию, при условии исполнения </w:t>
      </w:r>
      <w:r w:rsidRPr="006C4A65">
        <w:rPr>
          <w:rStyle w:val="a4"/>
          <w:b w:val="0"/>
          <w:sz w:val="22"/>
          <w:szCs w:val="22"/>
        </w:rPr>
        <w:t>Участником долевого строительства</w:t>
      </w:r>
      <w:r w:rsidRPr="006C4A65">
        <w:rPr>
          <w:rStyle w:val="a4"/>
          <w:sz w:val="22"/>
          <w:szCs w:val="22"/>
        </w:rPr>
        <w:t xml:space="preserve"> </w:t>
      </w:r>
      <w:r w:rsidRPr="006C4A65">
        <w:rPr>
          <w:sz w:val="22"/>
          <w:szCs w:val="22"/>
        </w:rPr>
        <w:t xml:space="preserve">обязательств по оплате цены договора, установленной </w:t>
      </w:r>
      <w:r w:rsidR="00CF6726" w:rsidRPr="006C4A65">
        <w:rPr>
          <w:sz w:val="22"/>
          <w:szCs w:val="22"/>
          <w:lang w:val="ru-RU"/>
        </w:rPr>
        <w:t>разделом 5</w:t>
      </w:r>
      <w:r w:rsidRPr="006C4A65">
        <w:rPr>
          <w:sz w:val="22"/>
          <w:szCs w:val="22"/>
        </w:rPr>
        <w:t xml:space="preserve"> Договора и проведения окончательного взаиморасчета между сторонами в соответствии с п.</w:t>
      </w:r>
      <w:r w:rsidR="00CF6726" w:rsidRPr="006C4A65">
        <w:rPr>
          <w:sz w:val="22"/>
          <w:szCs w:val="22"/>
          <w:lang w:val="ru-RU"/>
        </w:rPr>
        <w:t>5.</w:t>
      </w:r>
      <w:r w:rsidR="001F42F7" w:rsidRPr="006C4A65">
        <w:rPr>
          <w:sz w:val="22"/>
          <w:szCs w:val="22"/>
          <w:lang w:val="ru-RU"/>
        </w:rPr>
        <w:t>3</w:t>
      </w:r>
      <w:r w:rsidR="00CF6726" w:rsidRPr="006C4A65">
        <w:rPr>
          <w:sz w:val="22"/>
          <w:szCs w:val="22"/>
          <w:lang w:val="ru-RU"/>
        </w:rPr>
        <w:t xml:space="preserve"> </w:t>
      </w:r>
      <w:r w:rsidRPr="006C4A65">
        <w:rPr>
          <w:sz w:val="22"/>
          <w:szCs w:val="22"/>
        </w:rPr>
        <w:t xml:space="preserve">Договора, передать </w:t>
      </w:r>
      <w:r w:rsidRPr="006C4A65">
        <w:rPr>
          <w:rStyle w:val="a4"/>
          <w:b w:val="0"/>
          <w:sz w:val="22"/>
          <w:szCs w:val="22"/>
        </w:rPr>
        <w:t xml:space="preserve">Участнику долевого строительства </w:t>
      </w:r>
      <w:r w:rsidRPr="006C4A65">
        <w:rPr>
          <w:rStyle w:val="0pt"/>
          <w:b w:val="0"/>
          <w:i w:val="0"/>
          <w:sz w:val="22"/>
          <w:szCs w:val="22"/>
        </w:rPr>
        <w:t xml:space="preserve">по акту приема-передачи </w:t>
      </w:r>
      <w:r w:rsidR="00494CE4" w:rsidRPr="006C4A65">
        <w:rPr>
          <w:rStyle w:val="0pt"/>
          <w:b w:val="0"/>
          <w:i w:val="0"/>
          <w:sz w:val="22"/>
          <w:szCs w:val="22"/>
        </w:rPr>
        <w:t>Объект</w:t>
      </w:r>
      <w:r w:rsidRPr="006C4A65">
        <w:rPr>
          <w:sz w:val="22"/>
          <w:szCs w:val="22"/>
        </w:rPr>
        <w:t xml:space="preserve"> в соответствии с п. 1.2. Договора.</w:t>
      </w:r>
    </w:p>
    <w:p w14:paraId="1D60ACA7" w14:textId="34A788E2" w:rsidR="00352FE9" w:rsidRPr="006C4A65" w:rsidRDefault="0093756F" w:rsidP="006C4A65">
      <w:pPr>
        <w:pStyle w:val="ConsPlusNormal"/>
        <w:ind w:left="23" w:firstLine="544"/>
        <w:jc w:val="both"/>
        <w:rPr>
          <w:rFonts w:ascii="Times New Roman" w:eastAsia="Times New Roman" w:hAnsi="Times New Roman" w:cs="Times New Roman"/>
          <w:kern w:val="0"/>
          <w:sz w:val="22"/>
          <w:szCs w:val="22"/>
          <w:lang w:eastAsia="ru-RU"/>
        </w:rPr>
      </w:pPr>
      <w:r w:rsidRPr="006C4A65">
        <w:rPr>
          <w:rFonts w:ascii="Times New Roman" w:hAnsi="Times New Roman" w:cs="Times New Roman"/>
          <w:sz w:val="22"/>
          <w:szCs w:val="22"/>
        </w:rPr>
        <w:t xml:space="preserve">Застройщик может передать объект долевого строительства ранее указанного </w:t>
      </w:r>
      <w:r w:rsidR="000C4DE5" w:rsidRPr="006C4A65">
        <w:rPr>
          <w:rFonts w:ascii="Times New Roman" w:hAnsi="Times New Roman" w:cs="Times New Roman"/>
          <w:sz w:val="22"/>
          <w:szCs w:val="22"/>
        </w:rPr>
        <w:t xml:space="preserve">срока, </w:t>
      </w:r>
      <w:r w:rsidR="000C4DE5" w:rsidRPr="006C4A65">
        <w:rPr>
          <w:rFonts w:ascii="Times New Roman" w:hAnsi="Times New Roman" w:cs="Times New Roman"/>
          <w:bCs/>
          <w:sz w:val="22"/>
          <w:szCs w:val="22"/>
        </w:rPr>
        <w:t>но</w:t>
      </w:r>
      <w:r w:rsidR="00842EDE" w:rsidRPr="006C4A65">
        <w:rPr>
          <w:rFonts w:ascii="Times New Roman" w:eastAsia="Times New Roman" w:hAnsi="Times New Roman" w:cs="Times New Roman"/>
          <w:bCs/>
          <w:kern w:val="0"/>
          <w:sz w:val="22"/>
          <w:szCs w:val="22"/>
          <w:lang w:eastAsia="ru-RU"/>
        </w:rPr>
        <w:t xml:space="preserve"> не ранее получения разрешения на ввод </w:t>
      </w:r>
      <w:r w:rsidR="00494CE4" w:rsidRPr="006C4A65">
        <w:rPr>
          <w:rFonts w:ascii="Times New Roman" w:eastAsia="Times New Roman" w:hAnsi="Times New Roman" w:cs="Times New Roman"/>
          <w:bCs/>
          <w:kern w:val="0"/>
          <w:sz w:val="22"/>
          <w:szCs w:val="22"/>
          <w:lang w:eastAsia="ru-RU"/>
        </w:rPr>
        <w:t>Объекта</w:t>
      </w:r>
      <w:r w:rsidR="00842EDE" w:rsidRPr="006C4A65">
        <w:rPr>
          <w:rFonts w:ascii="Times New Roman" w:eastAsia="Times New Roman" w:hAnsi="Times New Roman" w:cs="Times New Roman"/>
          <w:bCs/>
          <w:kern w:val="0"/>
          <w:sz w:val="22"/>
          <w:szCs w:val="22"/>
          <w:lang w:eastAsia="ru-RU"/>
        </w:rPr>
        <w:t xml:space="preserve"> в эксплуатацию.</w:t>
      </w:r>
      <w:r w:rsidR="0002259B" w:rsidRPr="006C4A65">
        <w:rPr>
          <w:rFonts w:ascii="Times New Roman" w:eastAsia="Times New Roman" w:hAnsi="Times New Roman" w:cs="Times New Roman"/>
          <w:bCs/>
          <w:kern w:val="0"/>
          <w:sz w:val="22"/>
          <w:szCs w:val="22"/>
          <w:lang w:eastAsia="ru-RU"/>
        </w:rPr>
        <w:t xml:space="preserve">   </w:t>
      </w:r>
    </w:p>
    <w:p w14:paraId="18FB21C8" w14:textId="519D78E0" w:rsidR="00507CE9" w:rsidRPr="006C4A65" w:rsidRDefault="00065D7D" w:rsidP="006C4A65">
      <w:pPr>
        <w:pStyle w:val="11"/>
        <w:keepLines/>
        <w:numPr>
          <w:ilvl w:val="2"/>
          <w:numId w:val="1"/>
        </w:numPr>
        <w:shd w:val="clear" w:color="auto" w:fill="auto"/>
        <w:spacing w:before="0" w:after="0" w:line="240" w:lineRule="auto"/>
        <w:ind w:left="23" w:firstLine="544"/>
        <w:rPr>
          <w:sz w:val="22"/>
          <w:szCs w:val="22"/>
        </w:rPr>
      </w:pPr>
      <w:r w:rsidRPr="006C4A65">
        <w:rPr>
          <w:sz w:val="22"/>
          <w:szCs w:val="22"/>
        </w:rPr>
        <w:t>Обязанности</w:t>
      </w:r>
      <w:r w:rsidR="0093756F" w:rsidRPr="006C4A65">
        <w:rPr>
          <w:sz w:val="22"/>
          <w:szCs w:val="22"/>
        </w:rPr>
        <w:t xml:space="preserve"> </w:t>
      </w:r>
      <w:r w:rsidR="005A265C" w:rsidRPr="006C4A65">
        <w:rPr>
          <w:sz w:val="22"/>
          <w:szCs w:val="22"/>
          <w:lang w:val="ru-RU"/>
        </w:rPr>
        <w:t>Застройщика</w:t>
      </w:r>
      <w:r w:rsidR="0093756F" w:rsidRPr="006C4A65">
        <w:rPr>
          <w:sz w:val="22"/>
          <w:szCs w:val="22"/>
        </w:rPr>
        <w:t xml:space="preserve"> по настоящему договору считаются исполненными с момента подписания сторонами </w:t>
      </w:r>
      <w:r w:rsidR="00FD46F9" w:rsidRPr="006C4A65">
        <w:rPr>
          <w:sz w:val="22"/>
          <w:szCs w:val="22"/>
        </w:rPr>
        <w:t xml:space="preserve">акта приема-передачи </w:t>
      </w:r>
      <w:r w:rsidR="00494CE4" w:rsidRPr="006C4A65">
        <w:rPr>
          <w:sz w:val="22"/>
          <w:szCs w:val="22"/>
        </w:rPr>
        <w:t>Объекта</w:t>
      </w:r>
      <w:r w:rsidR="00FD46F9" w:rsidRPr="006C4A65">
        <w:rPr>
          <w:sz w:val="22"/>
          <w:szCs w:val="22"/>
        </w:rPr>
        <w:t>.</w:t>
      </w:r>
    </w:p>
    <w:p w14:paraId="21331353" w14:textId="43DCFD3D" w:rsidR="002E0350" w:rsidRPr="006C4A65" w:rsidRDefault="002E0350" w:rsidP="006C4A65">
      <w:pPr>
        <w:pStyle w:val="11"/>
        <w:keepLines/>
        <w:numPr>
          <w:ilvl w:val="2"/>
          <w:numId w:val="1"/>
        </w:numPr>
        <w:shd w:val="clear" w:color="auto" w:fill="auto"/>
        <w:spacing w:before="0" w:after="0" w:line="240" w:lineRule="auto"/>
        <w:ind w:left="23" w:firstLine="544"/>
        <w:rPr>
          <w:sz w:val="22"/>
          <w:szCs w:val="22"/>
        </w:rPr>
      </w:pPr>
      <w:r w:rsidRPr="006C4A65">
        <w:rPr>
          <w:sz w:val="22"/>
          <w:szCs w:val="22"/>
          <w:lang w:val="ru-RU"/>
        </w:rPr>
        <w:t>Застройщик несет риск случайной гибели или случайного повреждения объекта долевого строительства до его передачи участнику долевого строительства.</w:t>
      </w:r>
    </w:p>
    <w:p w14:paraId="768FD668" w14:textId="761E2906" w:rsidR="00507CE9" w:rsidRPr="006C4A65" w:rsidRDefault="00275F5A" w:rsidP="006C4A65">
      <w:pPr>
        <w:shd w:val="clear" w:color="auto" w:fill="FFFFFF"/>
        <w:autoSpaceDE w:val="0"/>
        <w:autoSpaceDN w:val="0"/>
        <w:adjustRightInd w:val="0"/>
        <w:ind w:left="23" w:right="-1" w:firstLine="544"/>
        <w:contextualSpacing/>
        <w:jc w:val="both"/>
        <w:rPr>
          <w:b/>
          <w:sz w:val="22"/>
          <w:szCs w:val="22"/>
        </w:rPr>
      </w:pPr>
      <w:r w:rsidRPr="006C4A65">
        <w:rPr>
          <w:b/>
          <w:sz w:val="22"/>
          <w:szCs w:val="22"/>
        </w:rPr>
        <w:t xml:space="preserve">2.1.9 </w:t>
      </w:r>
      <w:r w:rsidR="00507CE9" w:rsidRPr="006C4A65">
        <w:rPr>
          <w:b/>
          <w:sz w:val="22"/>
          <w:szCs w:val="22"/>
        </w:rPr>
        <w:t>Застройщик вправе:</w:t>
      </w:r>
    </w:p>
    <w:p w14:paraId="07214E98" w14:textId="0B2B6A62" w:rsidR="00507CE9" w:rsidRPr="006C4A65" w:rsidRDefault="00507CE9" w:rsidP="006C4A65">
      <w:pPr>
        <w:pStyle w:val="aff"/>
        <w:ind w:left="23" w:firstLine="544"/>
        <w:jc w:val="both"/>
        <w:rPr>
          <w:rFonts w:ascii="Times New Roman" w:hAnsi="Times New Roman"/>
        </w:rPr>
      </w:pPr>
      <w:r w:rsidRPr="006C4A65">
        <w:rPr>
          <w:rFonts w:ascii="Times New Roman" w:hAnsi="Times New Roman"/>
        </w:rPr>
        <w:tab/>
      </w:r>
      <w:r w:rsidR="00275F5A" w:rsidRPr="006C4A65">
        <w:rPr>
          <w:rFonts w:ascii="Times New Roman" w:hAnsi="Times New Roman"/>
        </w:rPr>
        <w:t>а)</w:t>
      </w:r>
      <w:r w:rsidRPr="006C4A65">
        <w:rPr>
          <w:rFonts w:ascii="Times New Roman" w:hAnsi="Times New Roman"/>
        </w:rPr>
        <w:t xml:space="preserve"> В процессе осуществления деятельности по созданию</w:t>
      </w:r>
      <w:r w:rsidR="0009416B" w:rsidRPr="006C4A65">
        <w:rPr>
          <w:rFonts w:ascii="Times New Roman" w:hAnsi="Times New Roman"/>
        </w:rPr>
        <w:t xml:space="preserve"> </w:t>
      </w:r>
      <w:r w:rsidR="00C93232" w:rsidRPr="006C4A65">
        <w:rPr>
          <w:rStyle w:val="21"/>
          <w:rFonts w:ascii="Times New Roman" w:hAnsi="Times New Roman"/>
          <w:b w:val="0"/>
          <w:bCs w:val="0"/>
          <w:i w:val="0"/>
          <w:iCs w:val="0"/>
          <w:sz w:val="22"/>
          <w:szCs w:val="22"/>
        </w:rPr>
        <w:t>Здания</w:t>
      </w:r>
      <w:r w:rsidRPr="006C4A65">
        <w:rPr>
          <w:rFonts w:ascii="Times New Roman" w:hAnsi="Times New Roman"/>
        </w:rPr>
        <w:t xml:space="preserve">, до передачи Участнику долевого строительства Объекта долевого строительства  при наличии необходимости  имеет право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w:t>
      </w:r>
      <w:r w:rsidR="00C93232" w:rsidRPr="006C4A65">
        <w:rPr>
          <w:rStyle w:val="21"/>
          <w:rFonts w:ascii="Times New Roman" w:hAnsi="Times New Roman"/>
          <w:b w:val="0"/>
          <w:bCs w:val="0"/>
          <w:i w:val="0"/>
          <w:iCs w:val="0"/>
          <w:sz w:val="22"/>
          <w:szCs w:val="22"/>
        </w:rPr>
        <w:t>Здания</w:t>
      </w:r>
      <w:r w:rsidRPr="006C4A65">
        <w:rPr>
          <w:rFonts w:ascii="Times New Roman" w:hAnsi="Times New Roman"/>
        </w:rPr>
        <w:t>, не затрагива</w:t>
      </w:r>
      <w:r w:rsidR="00E3624F" w:rsidRPr="006C4A65">
        <w:rPr>
          <w:rFonts w:ascii="Times New Roman" w:hAnsi="Times New Roman"/>
        </w:rPr>
        <w:t>я</w:t>
      </w:r>
      <w:r w:rsidRPr="006C4A65">
        <w:rPr>
          <w:rFonts w:ascii="Times New Roman" w:hAnsi="Times New Roman"/>
        </w:rPr>
        <w:t xml:space="preserve"> характеристики, расположение и планировку Объекта долевого строительства, указанного в п. </w:t>
      </w:r>
      <w:r w:rsidR="0009416B" w:rsidRPr="006C4A65">
        <w:rPr>
          <w:rFonts w:ascii="Times New Roman" w:hAnsi="Times New Roman"/>
        </w:rPr>
        <w:t>1</w:t>
      </w:r>
      <w:r w:rsidRPr="006C4A65">
        <w:rPr>
          <w:rFonts w:ascii="Times New Roman" w:hAnsi="Times New Roman"/>
        </w:rPr>
        <w:t xml:space="preserve">.2. </w:t>
      </w:r>
      <w:r w:rsidR="0009416B" w:rsidRPr="006C4A65">
        <w:rPr>
          <w:rFonts w:ascii="Times New Roman" w:hAnsi="Times New Roman"/>
        </w:rPr>
        <w:t>настоящего Договора</w:t>
      </w:r>
      <w:r w:rsidRPr="006C4A65">
        <w:rPr>
          <w:rFonts w:ascii="Times New Roman" w:hAnsi="Times New Roman"/>
        </w:rPr>
        <w:t>.</w:t>
      </w:r>
    </w:p>
    <w:p w14:paraId="1B39A17B" w14:textId="656C8369" w:rsidR="00507CE9" w:rsidRPr="006C4A65" w:rsidRDefault="00704C0C" w:rsidP="006C4A65">
      <w:pPr>
        <w:pStyle w:val="aff"/>
        <w:ind w:left="23" w:firstLine="544"/>
        <w:jc w:val="both"/>
        <w:rPr>
          <w:rFonts w:ascii="Times New Roman" w:hAnsi="Times New Roman"/>
        </w:rPr>
      </w:pPr>
      <w:r w:rsidRPr="006C4A65">
        <w:rPr>
          <w:rFonts w:ascii="Times New Roman" w:hAnsi="Times New Roman"/>
        </w:rPr>
        <w:t>б</w:t>
      </w:r>
      <w:r w:rsidR="00275F5A" w:rsidRPr="006C4A65">
        <w:rPr>
          <w:rFonts w:ascii="Times New Roman" w:hAnsi="Times New Roman"/>
        </w:rPr>
        <w:t>)</w:t>
      </w:r>
      <w:r w:rsidR="00507CE9" w:rsidRPr="006C4A65">
        <w:rPr>
          <w:rFonts w:ascii="Times New Roman" w:hAnsi="Times New Roman"/>
        </w:rPr>
        <w:t xml:space="preserve">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7E26BFA0" w14:textId="77777777" w:rsidR="0093756F" w:rsidRPr="006C4A65" w:rsidRDefault="00541D12" w:rsidP="006C4A65">
      <w:pPr>
        <w:pStyle w:val="30"/>
        <w:keepLines/>
        <w:shd w:val="clear" w:color="auto" w:fill="auto"/>
        <w:tabs>
          <w:tab w:val="left" w:pos="1138"/>
        </w:tabs>
        <w:spacing w:before="0" w:after="0" w:line="240" w:lineRule="auto"/>
        <w:ind w:left="23" w:firstLine="544"/>
        <w:jc w:val="both"/>
        <w:rPr>
          <w:sz w:val="22"/>
          <w:szCs w:val="22"/>
        </w:rPr>
      </w:pPr>
      <w:bookmarkStart w:id="8" w:name="bookmark1"/>
      <w:r w:rsidRPr="006C4A65">
        <w:rPr>
          <w:b w:val="0"/>
          <w:sz w:val="22"/>
          <w:szCs w:val="22"/>
          <w:lang w:val="ru-RU"/>
        </w:rPr>
        <w:t>2.2.</w:t>
      </w:r>
      <w:r w:rsidRPr="006C4A65">
        <w:rPr>
          <w:sz w:val="22"/>
          <w:szCs w:val="22"/>
          <w:lang w:val="ru-RU"/>
        </w:rPr>
        <w:t xml:space="preserve"> </w:t>
      </w:r>
      <w:r w:rsidR="0093756F" w:rsidRPr="006C4A65">
        <w:rPr>
          <w:sz w:val="22"/>
          <w:szCs w:val="22"/>
        </w:rPr>
        <w:t>Участник долевого строительства обязуется:</w:t>
      </w:r>
      <w:bookmarkEnd w:id="8"/>
    </w:p>
    <w:p w14:paraId="2F925D07" w14:textId="31934A90" w:rsidR="00BB1D5B" w:rsidRPr="006C4A65" w:rsidRDefault="00541D12" w:rsidP="006C4A65">
      <w:pPr>
        <w:pStyle w:val="32"/>
        <w:ind w:left="23" w:firstLine="544"/>
        <w:rPr>
          <w:sz w:val="22"/>
          <w:szCs w:val="22"/>
        </w:rPr>
      </w:pPr>
      <w:r w:rsidRPr="006C4A65">
        <w:rPr>
          <w:sz w:val="22"/>
          <w:szCs w:val="22"/>
        </w:rPr>
        <w:t xml:space="preserve">2.2.1. </w:t>
      </w:r>
      <w:r w:rsidR="0093756F" w:rsidRPr="006C4A65">
        <w:rPr>
          <w:sz w:val="22"/>
          <w:szCs w:val="22"/>
        </w:rPr>
        <w:t>Оплатить общий размер денежных средств (цену</w:t>
      </w:r>
      <w:r w:rsidR="00106DFF" w:rsidRPr="006C4A65">
        <w:rPr>
          <w:sz w:val="22"/>
          <w:szCs w:val="22"/>
        </w:rPr>
        <w:t xml:space="preserve"> </w:t>
      </w:r>
      <w:r w:rsidR="0093756F" w:rsidRPr="006C4A65">
        <w:rPr>
          <w:sz w:val="22"/>
          <w:szCs w:val="22"/>
        </w:rPr>
        <w:t>Договора) для строительства (создания) Объекта долевого строительства</w:t>
      </w:r>
      <w:r w:rsidR="007F31E9" w:rsidRPr="006C4A65">
        <w:rPr>
          <w:sz w:val="22"/>
          <w:szCs w:val="22"/>
        </w:rPr>
        <w:t xml:space="preserve"> в сроки и на условиях, предусмотренных настоящим Договором</w:t>
      </w:r>
      <w:r w:rsidR="0057795F" w:rsidRPr="006C4A65">
        <w:rPr>
          <w:sz w:val="22"/>
          <w:szCs w:val="22"/>
        </w:rPr>
        <w:t xml:space="preserve">, </w:t>
      </w:r>
      <w:r w:rsidR="005E1EE2" w:rsidRPr="006C4A65">
        <w:rPr>
          <w:color w:val="333333"/>
          <w:sz w:val="22"/>
          <w:szCs w:val="22"/>
          <w:shd w:val="clear" w:color="auto" w:fill="EDF1F3"/>
        </w:rPr>
        <w:t xml:space="preserve">но не позднее даты </w:t>
      </w:r>
      <w:proofErr w:type="gramStart"/>
      <w:r w:rsidR="005E1EE2" w:rsidRPr="006C4A65">
        <w:rPr>
          <w:color w:val="333333"/>
          <w:sz w:val="22"/>
          <w:szCs w:val="22"/>
          <w:shd w:val="clear" w:color="auto" w:fill="EDF1F3"/>
        </w:rPr>
        <w:t>фактического  получения</w:t>
      </w:r>
      <w:proofErr w:type="gramEnd"/>
      <w:r w:rsidR="005E1EE2" w:rsidRPr="006C4A65">
        <w:rPr>
          <w:color w:val="333333"/>
          <w:sz w:val="22"/>
          <w:szCs w:val="22"/>
          <w:shd w:val="clear" w:color="auto" w:fill="EDF1F3"/>
        </w:rPr>
        <w:t xml:space="preserve"> Застройщиком разрешения на ввод Объекта </w:t>
      </w:r>
      <w:r w:rsidR="0057795F" w:rsidRPr="006C4A65">
        <w:rPr>
          <w:sz w:val="22"/>
          <w:szCs w:val="22"/>
        </w:rPr>
        <w:t>в эксплуатацию.</w:t>
      </w:r>
    </w:p>
    <w:p w14:paraId="1D07B1C8" w14:textId="39693EB5" w:rsidR="00F5237E" w:rsidRPr="006C4A65" w:rsidRDefault="00BB1D5B" w:rsidP="006C4A65">
      <w:pPr>
        <w:pStyle w:val="32"/>
        <w:ind w:left="23" w:firstLine="544"/>
        <w:rPr>
          <w:color w:val="000000" w:themeColor="text1"/>
          <w:sz w:val="22"/>
          <w:szCs w:val="22"/>
        </w:rPr>
      </w:pPr>
      <w:r w:rsidRPr="006C4A65">
        <w:rPr>
          <w:sz w:val="22"/>
          <w:szCs w:val="22"/>
        </w:rPr>
        <w:lastRenderedPageBreak/>
        <w:t xml:space="preserve">2.2.2 Принять от </w:t>
      </w:r>
      <w:r w:rsidRPr="006C4A65">
        <w:rPr>
          <w:rStyle w:val="a4"/>
          <w:b w:val="0"/>
          <w:sz w:val="22"/>
          <w:szCs w:val="22"/>
        </w:rPr>
        <w:t>Застройщика</w:t>
      </w:r>
      <w:r w:rsidRPr="006C4A65">
        <w:rPr>
          <w:rStyle w:val="a4"/>
          <w:sz w:val="22"/>
          <w:szCs w:val="22"/>
        </w:rPr>
        <w:t xml:space="preserve"> </w:t>
      </w:r>
      <w:r w:rsidRPr="006C4A65">
        <w:rPr>
          <w:sz w:val="22"/>
          <w:szCs w:val="22"/>
        </w:rPr>
        <w:t xml:space="preserve">по акту приема-передачи </w:t>
      </w:r>
      <w:r w:rsidR="007120E3" w:rsidRPr="006C4A65">
        <w:rPr>
          <w:sz w:val="22"/>
          <w:szCs w:val="22"/>
        </w:rPr>
        <w:t>Объект</w:t>
      </w:r>
      <w:r w:rsidRPr="006C4A65">
        <w:rPr>
          <w:sz w:val="22"/>
          <w:szCs w:val="22"/>
        </w:rPr>
        <w:t xml:space="preserve"> в течение 10 (Десяти) календарных дней с момента получения уведомления от </w:t>
      </w:r>
      <w:r w:rsidRPr="006C4A65">
        <w:rPr>
          <w:rStyle w:val="a4"/>
          <w:b w:val="0"/>
          <w:sz w:val="22"/>
          <w:szCs w:val="22"/>
        </w:rPr>
        <w:t>Застройщика</w:t>
      </w:r>
      <w:r w:rsidRPr="006C4A65">
        <w:rPr>
          <w:rStyle w:val="a4"/>
          <w:sz w:val="22"/>
          <w:szCs w:val="22"/>
        </w:rPr>
        <w:t xml:space="preserve"> </w:t>
      </w:r>
      <w:r w:rsidRPr="006C4A65">
        <w:rPr>
          <w:sz w:val="22"/>
          <w:szCs w:val="22"/>
        </w:rPr>
        <w:t xml:space="preserve">о готовности </w:t>
      </w:r>
      <w:r w:rsidR="00494CE4" w:rsidRPr="006C4A65">
        <w:rPr>
          <w:sz w:val="22"/>
          <w:szCs w:val="22"/>
        </w:rPr>
        <w:t>Объекта</w:t>
      </w:r>
      <w:r w:rsidRPr="006C4A65">
        <w:rPr>
          <w:sz w:val="22"/>
          <w:szCs w:val="22"/>
        </w:rPr>
        <w:t xml:space="preserve"> к приёмке при отсутствии претензий к качеству </w:t>
      </w:r>
      <w:r w:rsidR="00494CE4" w:rsidRPr="006C4A65">
        <w:rPr>
          <w:sz w:val="22"/>
          <w:szCs w:val="22"/>
        </w:rPr>
        <w:t>Объекта</w:t>
      </w:r>
      <w:r w:rsidR="005A265C" w:rsidRPr="006C4A65">
        <w:rPr>
          <w:sz w:val="22"/>
          <w:szCs w:val="22"/>
        </w:rPr>
        <w:t xml:space="preserve"> и при условии исполнения Участником долевого строительства обязательств по оплате цены Договора, установленных разделом 5 Договора, в том числе, проведения окончательного взаиморасчета между сторонами в соответствии с п. 5.</w:t>
      </w:r>
      <w:r w:rsidR="00BF544B" w:rsidRPr="006C4A65">
        <w:rPr>
          <w:sz w:val="22"/>
          <w:szCs w:val="22"/>
        </w:rPr>
        <w:t>3</w:t>
      </w:r>
      <w:r w:rsidR="005A265C" w:rsidRPr="006C4A65">
        <w:rPr>
          <w:sz w:val="22"/>
          <w:szCs w:val="22"/>
        </w:rPr>
        <w:t xml:space="preserve"> </w:t>
      </w:r>
      <w:r w:rsidR="005A265C" w:rsidRPr="006C4A65">
        <w:rPr>
          <w:color w:val="000000" w:themeColor="text1"/>
          <w:sz w:val="22"/>
          <w:szCs w:val="22"/>
        </w:rPr>
        <w:t>Договора.</w:t>
      </w:r>
    </w:p>
    <w:p w14:paraId="4B3C1022" w14:textId="3B6CC5D2" w:rsidR="00BB1D5B" w:rsidRPr="006C4A65" w:rsidRDefault="00BB1D5B" w:rsidP="006C4A65">
      <w:pPr>
        <w:pStyle w:val="32"/>
        <w:ind w:left="23" w:firstLine="544"/>
        <w:rPr>
          <w:color w:val="000000" w:themeColor="text1"/>
          <w:sz w:val="22"/>
          <w:szCs w:val="22"/>
        </w:rPr>
      </w:pPr>
      <w:r w:rsidRPr="006C4A65">
        <w:rPr>
          <w:color w:val="000000" w:themeColor="text1"/>
          <w:sz w:val="22"/>
          <w:szCs w:val="22"/>
        </w:rPr>
        <w:t xml:space="preserve">2.2.3. До момента приемки </w:t>
      </w:r>
      <w:r w:rsidR="00494CE4" w:rsidRPr="006C4A65">
        <w:rPr>
          <w:color w:val="000000" w:themeColor="text1"/>
          <w:sz w:val="22"/>
          <w:szCs w:val="22"/>
        </w:rPr>
        <w:t>Объекта</w:t>
      </w:r>
      <w:r w:rsidRPr="006C4A65">
        <w:rPr>
          <w:color w:val="000000" w:themeColor="text1"/>
          <w:sz w:val="22"/>
          <w:szCs w:val="22"/>
        </w:rPr>
        <w:t xml:space="preserve"> в срок, указанный в уведомлении Застройщика, осуществить осмотр </w:t>
      </w:r>
      <w:r w:rsidR="00494CE4" w:rsidRPr="006C4A65">
        <w:rPr>
          <w:color w:val="000000" w:themeColor="text1"/>
          <w:sz w:val="22"/>
          <w:szCs w:val="22"/>
        </w:rPr>
        <w:t>Объекта</w:t>
      </w:r>
      <w:r w:rsidRPr="006C4A65">
        <w:rPr>
          <w:color w:val="000000" w:themeColor="text1"/>
          <w:sz w:val="22"/>
          <w:szCs w:val="22"/>
        </w:rPr>
        <w:t xml:space="preserve">. </w:t>
      </w:r>
    </w:p>
    <w:p w14:paraId="5A43D752" w14:textId="6D775D26" w:rsidR="00BB1D5B" w:rsidRPr="006C4A65" w:rsidRDefault="00BB1D5B" w:rsidP="006C4A65">
      <w:pPr>
        <w:ind w:left="23" w:firstLine="544"/>
        <w:jc w:val="both"/>
        <w:rPr>
          <w:sz w:val="22"/>
          <w:szCs w:val="22"/>
        </w:rPr>
      </w:pPr>
      <w:r w:rsidRPr="006C4A65">
        <w:rPr>
          <w:color w:val="000000" w:themeColor="text1"/>
          <w:sz w:val="22"/>
          <w:szCs w:val="22"/>
        </w:rPr>
        <w:t xml:space="preserve">2.2.4. Нести все имущественные риски, связанные с гибелью или порчей </w:t>
      </w:r>
      <w:r w:rsidR="00494CE4" w:rsidRPr="006C4A65">
        <w:rPr>
          <w:color w:val="000000" w:themeColor="text1"/>
          <w:sz w:val="22"/>
          <w:szCs w:val="22"/>
        </w:rPr>
        <w:t>Объекта</w:t>
      </w:r>
      <w:r w:rsidRPr="006C4A65">
        <w:rPr>
          <w:color w:val="000000" w:themeColor="text1"/>
          <w:sz w:val="22"/>
          <w:szCs w:val="22"/>
        </w:rPr>
        <w:t>, находящегося в н</w:t>
      </w:r>
      <w:r w:rsidR="007120E3" w:rsidRPr="006C4A65">
        <w:rPr>
          <w:color w:val="000000" w:themeColor="text1"/>
          <w:sz w:val="22"/>
          <w:szCs w:val="22"/>
        </w:rPr>
        <w:t>ем</w:t>
      </w:r>
      <w:r w:rsidRPr="006C4A65">
        <w:rPr>
          <w:color w:val="000000" w:themeColor="text1"/>
          <w:sz w:val="22"/>
          <w:szCs w:val="22"/>
        </w:rPr>
        <w:t xml:space="preserve"> имущества (в том числе приборов учёта) и общего имущества </w:t>
      </w:r>
      <w:r w:rsidR="00C93232" w:rsidRPr="006C4A65">
        <w:rPr>
          <w:rStyle w:val="21"/>
          <w:b w:val="0"/>
          <w:bCs w:val="0"/>
          <w:i w:val="0"/>
          <w:iCs w:val="0"/>
          <w:sz w:val="22"/>
          <w:szCs w:val="22"/>
        </w:rPr>
        <w:t>Здания</w:t>
      </w:r>
      <w:r w:rsidRPr="006C4A65">
        <w:rPr>
          <w:color w:val="000000" w:themeColor="text1"/>
          <w:sz w:val="22"/>
          <w:szCs w:val="22"/>
        </w:rPr>
        <w:t>, со дня подп</w:t>
      </w:r>
      <w:r w:rsidRPr="006C4A65">
        <w:rPr>
          <w:sz w:val="22"/>
          <w:szCs w:val="22"/>
        </w:rPr>
        <w:t xml:space="preserve">исания с </w:t>
      </w:r>
      <w:r w:rsidR="00004252" w:rsidRPr="006C4A65">
        <w:rPr>
          <w:sz w:val="22"/>
          <w:szCs w:val="22"/>
        </w:rPr>
        <w:t xml:space="preserve">Застройщиком </w:t>
      </w:r>
      <w:r w:rsidRPr="006C4A65">
        <w:rPr>
          <w:sz w:val="22"/>
          <w:szCs w:val="22"/>
        </w:rPr>
        <w:t xml:space="preserve">Акта приема-передачи </w:t>
      </w:r>
      <w:r w:rsidR="00494CE4" w:rsidRPr="006C4A65">
        <w:rPr>
          <w:sz w:val="22"/>
          <w:szCs w:val="22"/>
        </w:rPr>
        <w:t>Объекта</w:t>
      </w:r>
      <w:r w:rsidRPr="006C4A65">
        <w:rPr>
          <w:sz w:val="22"/>
          <w:szCs w:val="22"/>
        </w:rPr>
        <w:t>, либо с момента составления Застройщиком одностороннего Акта в соответствии с п. 3.6. настоящего Договора.</w:t>
      </w:r>
    </w:p>
    <w:p w14:paraId="77A83F00" w14:textId="2CB8ECA5" w:rsidR="00BB1D5B" w:rsidRPr="006C4A65" w:rsidRDefault="00BB1D5B" w:rsidP="006C4A65">
      <w:pPr>
        <w:ind w:left="23" w:firstLine="544"/>
        <w:jc w:val="both"/>
        <w:rPr>
          <w:sz w:val="22"/>
          <w:szCs w:val="22"/>
        </w:rPr>
      </w:pPr>
      <w:r w:rsidRPr="006C4A65">
        <w:rPr>
          <w:sz w:val="22"/>
          <w:szCs w:val="22"/>
        </w:rPr>
        <w:t xml:space="preserve">2.2.5. Нести все расходы по содержанию </w:t>
      </w:r>
      <w:r w:rsidR="00494CE4" w:rsidRPr="006C4A65">
        <w:rPr>
          <w:sz w:val="22"/>
          <w:szCs w:val="22"/>
        </w:rPr>
        <w:t>Объекта</w:t>
      </w:r>
      <w:r w:rsidRPr="006C4A65">
        <w:rPr>
          <w:sz w:val="22"/>
          <w:szCs w:val="22"/>
        </w:rPr>
        <w:t xml:space="preserve"> и общего имущества </w:t>
      </w:r>
      <w:r w:rsidR="00C93232" w:rsidRPr="006C4A65">
        <w:rPr>
          <w:rStyle w:val="21"/>
          <w:b w:val="0"/>
          <w:bCs w:val="0"/>
          <w:i w:val="0"/>
          <w:iCs w:val="0"/>
          <w:sz w:val="22"/>
          <w:szCs w:val="22"/>
        </w:rPr>
        <w:t>Здания</w:t>
      </w:r>
      <w:r w:rsidRPr="006C4A65">
        <w:rPr>
          <w:sz w:val="22"/>
          <w:szCs w:val="22"/>
        </w:rPr>
        <w:t xml:space="preserve">, оплату коммунальных услуг с момента подписания акта приема-передачи </w:t>
      </w:r>
      <w:r w:rsidR="00494CE4" w:rsidRPr="006C4A65">
        <w:rPr>
          <w:sz w:val="22"/>
          <w:szCs w:val="22"/>
        </w:rPr>
        <w:t>Объекта</w:t>
      </w:r>
      <w:r w:rsidRPr="006C4A65">
        <w:rPr>
          <w:sz w:val="22"/>
          <w:szCs w:val="22"/>
        </w:rPr>
        <w:t xml:space="preserve">, либо с момента составления Застройщиком одностороннего Акта в соответствии с п. 3.6 настоящего Договора, вне зависимости от наличия или отсутствия у Участника долевого строительства зарегистрированного права собственности на </w:t>
      </w:r>
      <w:r w:rsidR="007120E3" w:rsidRPr="006C4A65">
        <w:rPr>
          <w:sz w:val="22"/>
          <w:szCs w:val="22"/>
        </w:rPr>
        <w:t>Объект</w:t>
      </w:r>
      <w:r w:rsidRPr="006C4A65">
        <w:rPr>
          <w:sz w:val="22"/>
          <w:szCs w:val="22"/>
        </w:rPr>
        <w:t>.</w:t>
      </w:r>
    </w:p>
    <w:p w14:paraId="05A9A7D1" w14:textId="733BE156" w:rsidR="00BB1D5B" w:rsidRPr="006C4A65" w:rsidRDefault="00BB1D5B" w:rsidP="006C4A65">
      <w:pPr>
        <w:ind w:left="23" w:firstLine="544"/>
        <w:jc w:val="both"/>
        <w:rPr>
          <w:sz w:val="22"/>
          <w:szCs w:val="22"/>
        </w:rPr>
      </w:pPr>
      <w:r w:rsidRPr="006C4A65">
        <w:rPr>
          <w:sz w:val="22"/>
          <w:szCs w:val="22"/>
        </w:rPr>
        <w:t xml:space="preserve">2.2.6. Участник долевого строительства не вправе производить работы по отделке </w:t>
      </w:r>
      <w:r w:rsidR="00494CE4" w:rsidRPr="006C4A65">
        <w:rPr>
          <w:sz w:val="22"/>
          <w:szCs w:val="22"/>
        </w:rPr>
        <w:t>Объекта</w:t>
      </w:r>
      <w:r w:rsidRPr="006C4A65">
        <w:rPr>
          <w:sz w:val="22"/>
          <w:szCs w:val="22"/>
        </w:rPr>
        <w:t xml:space="preserve"> или установке внутреннего оборудования до подписания Акта приема-передачи </w:t>
      </w:r>
      <w:r w:rsidR="00494CE4" w:rsidRPr="006C4A65">
        <w:rPr>
          <w:sz w:val="22"/>
          <w:szCs w:val="22"/>
        </w:rPr>
        <w:t>Объекта</w:t>
      </w:r>
      <w:r w:rsidRPr="006C4A65">
        <w:rPr>
          <w:sz w:val="22"/>
          <w:szCs w:val="22"/>
        </w:rPr>
        <w:t xml:space="preserve">. До государственной регистрации права собственности Участника долевого строительства на </w:t>
      </w:r>
      <w:r w:rsidR="007120E3" w:rsidRPr="006C4A65">
        <w:rPr>
          <w:sz w:val="22"/>
          <w:szCs w:val="22"/>
        </w:rPr>
        <w:t>Объект</w:t>
      </w:r>
      <w:r w:rsidRPr="006C4A65">
        <w:rPr>
          <w:sz w:val="22"/>
          <w:szCs w:val="22"/>
        </w:rPr>
        <w:t xml:space="preserve"> не допускаются работы по перепланировке и реконструкции </w:t>
      </w:r>
      <w:r w:rsidR="00494CE4" w:rsidRPr="006C4A65">
        <w:rPr>
          <w:sz w:val="22"/>
          <w:szCs w:val="22"/>
        </w:rPr>
        <w:t>Объекта</w:t>
      </w:r>
      <w:r w:rsidRPr="006C4A65">
        <w:rPr>
          <w:sz w:val="22"/>
          <w:szCs w:val="22"/>
        </w:rPr>
        <w:t xml:space="preserve">. </w:t>
      </w:r>
      <w:r w:rsidR="00FC6FD0" w:rsidRPr="006C4A65">
        <w:rPr>
          <w:sz w:val="22"/>
          <w:szCs w:val="22"/>
        </w:rPr>
        <w:t>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5897ADA1" w14:textId="1A2A7B1F" w:rsidR="00BB1D5B" w:rsidRPr="006C4A65" w:rsidRDefault="00BB1D5B" w:rsidP="006C4A65">
      <w:pPr>
        <w:ind w:left="23" w:firstLine="544"/>
        <w:jc w:val="both"/>
        <w:rPr>
          <w:color w:val="000000" w:themeColor="text1"/>
          <w:sz w:val="22"/>
          <w:szCs w:val="22"/>
        </w:rPr>
      </w:pPr>
      <w:r w:rsidRPr="006C4A65">
        <w:rPr>
          <w:sz w:val="22"/>
          <w:szCs w:val="22"/>
        </w:rPr>
        <w:t xml:space="preserve">В случае самовольного выполнения Участником долевого строительства перепланировки </w:t>
      </w:r>
      <w:r w:rsidR="00494CE4" w:rsidRPr="006C4A65">
        <w:rPr>
          <w:sz w:val="22"/>
          <w:szCs w:val="22"/>
        </w:rPr>
        <w:t>Объекта</w:t>
      </w:r>
      <w:r w:rsidRPr="006C4A65">
        <w:rPr>
          <w:sz w:val="22"/>
          <w:szCs w:val="22"/>
        </w:rPr>
        <w:t xml:space="preserve"> Застройщик имеет право ограничить Участнику долевого </w:t>
      </w:r>
      <w:r w:rsidR="00585835" w:rsidRPr="006C4A65">
        <w:rPr>
          <w:sz w:val="22"/>
          <w:szCs w:val="22"/>
        </w:rPr>
        <w:t>строительства свободный</w:t>
      </w:r>
      <w:r w:rsidRPr="006C4A65">
        <w:rPr>
          <w:sz w:val="22"/>
          <w:szCs w:val="22"/>
        </w:rPr>
        <w:t xml:space="preserve"> доступ в </w:t>
      </w:r>
      <w:r w:rsidR="007120E3" w:rsidRPr="006C4A65">
        <w:rPr>
          <w:sz w:val="22"/>
          <w:szCs w:val="22"/>
        </w:rPr>
        <w:t>Объект</w:t>
      </w:r>
      <w:r w:rsidRPr="006C4A65">
        <w:rPr>
          <w:sz w:val="22"/>
          <w:szCs w:val="22"/>
        </w:rPr>
        <w:t xml:space="preserve">, установив собственные входные двери и замки, а также за счет Участника долевого </w:t>
      </w:r>
      <w:r w:rsidR="00585835" w:rsidRPr="006C4A65">
        <w:rPr>
          <w:sz w:val="22"/>
          <w:szCs w:val="22"/>
        </w:rPr>
        <w:t>строительства привести</w:t>
      </w:r>
      <w:r w:rsidRPr="006C4A65">
        <w:rPr>
          <w:sz w:val="22"/>
          <w:szCs w:val="22"/>
        </w:rPr>
        <w:t xml:space="preserve"> </w:t>
      </w:r>
      <w:r w:rsidR="007120E3" w:rsidRPr="006C4A65">
        <w:rPr>
          <w:sz w:val="22"/>
          <w:szCs w:val="22"/>
        </w:rPr>
        <w:t>Объект</w:t>
      </w:r>
      <w:r w:rsidRPr="006C4A65">
        <w:rPr>
          <w:sz w:val="22"/>
          <w:szCs w:val="22"/>
        </w:rPr>
        <w:t xml:space="preserve"> в состояние, соответствующее проекту. Самовольно выполненные Участник</w:t>
      </w:r>
      <w:r w:rsidR="00585835" w:rsidRPr="006C4A65">
        <w:rPr>
          <w:sz w:val="22"/>
          <w:szCs w:val="22"/>
        </w:rPr>
        <w:t>ом</w:t>
      </w:r>
      <w:r w:rsidRPr="006C4A65">
        <w:rPr>
          <w:sz w:val="22"/>
          <w:szCs w:val="22"/>
        </w:rPr>
        <w:t xml:space="preserve"> долевого строительства отделимые и неотделимые улучшения в </w:t>
      </w:r>
      <w:r w:rsidR="007120E3" w:rsidRPr="006C4A65">
        <w:rPr>
          <w:sz w:val="22"/>
          <w:szCs w:val="22"/>
        </w:rPr>
        <w:t xml:space="preserve">Объекте </w:t>
      </w:r>
      <w:r w:rsidRPr="006C4A65">
        <w:rPr>
          <w:sz w:val="22"/>
          <w:szCs w:val="22"/>
        </w:rPr>
        <w:t>возмещению Участник</w:t>
      </w:r>
      <w:r w:rsidR="00585835" w:rsidRPr="006C4A65">
        <w:rPr>
          <w:sz w:val="22"/>
          <w:szCs w:val="22"/>
        </w:rPr>
        <w:t>у</w:t>
      </w:r>
      <w:r w:rsidRPr="006C4A65">
        <w:rPr>
          <w:sz w:val="22"/>
          <w:szCs w:val="22"/>
        </w:rPr>
        <w:t xml:space="preserve"> долевого </w:t>
      </w:r>
      <w:r w:rsidR="00585835" w:rsidRPr="006C4A65">
        <w:rPr>
          <w:color w:val="000000" w:themeColor="text1"/>
          <w:sz w:val="22"/>
          <w:szCs w:val="22"/>
        </w:rPr>
        <w:t>строительства не</w:t>
      </w:r>
      <w:r w:rsidRPr="006C4A65">
        <w:rPr>
          <w:color w:val="000000" w:themeColor="text1"/>
          <w:sz w:val="22"/>
          <w:szCs w:val="22"/>
        </w:rPr>
        <w:t xml:space="preserve"> подлежат. Участник долевого </w:t>
      </w:r>
      <w:r w:rsidR="00585835" w:rsidRPr="006C4A65">
        <w:rPr>
          <w:color w:val="000000" w:themeColor="text1"/>
          <w:sz w:val="22"/>
          <w:szCs w:val="22"/>
        </w:rPr>
        <w:t>строительства несет</w:t>
      </w:r>
      <w:r w:rsidRPr="006C4A65">
        <w:rPr>
          <w:color w:val="000000" w:themeColor="text1"/>
          <w:sz w:val="22"/>
          <w:szCs w:val="22"/>
        </w:rPr>
        <w:t xml:space="preserve"> ответственность по возмещению Застройщику и/или третьим лицам убытков, причиненных самовольной перепланировкой и/или переоборудованием </w:t>
      </w:r>
      <w:r w:rsidR="00494CE4" w:rsidRPr="006C4A65">
        <w:rPr>
          <w:color w:val="000000" w:themeColor="text1"/>
          <w:sz w:val="22"/>
          <w:szCs w:val="22"/>
        </w:rPr>
        <w:t>Объекта</w:t>
      </w:r>
      <w:r w:rsidRPr="006C4A65">
        <w:rPr>
          <w:color w:val="000000" w:themeColor="text1"/>
          <w:sz w:val="22"/>
          <w:szCs w:val="22"/>
        </w:rPr>
        <w:t>.</w:t>
      </w:r>
    </w:p>
    <w:p w14:paraId="4DECD5E0" w14:textId="48FA59AA" w:rsidR="00BB1D5B" w:rsidRPr="006C4A65" w:rsidRDefault="00704C0C" w:rsidP="006C4A65">
      <w:pPr>
        <w:widowControl w:val="0"/>
        <w:tabs>
          <w:tab w:val="left" w:pos="1134"/>
        </w:tabs>
        <w:suppressAutoHyphens/>
        <w:ind w:left="23" w:firstLine="544"/>
        <w:jc w:val="both"/>
        <w:rPr>
          <w:color w:val="000000" w:themeColor="text1"/>
          <w:sz w:val="22"/>
          <w:szCs w:val="22"/>
        </w:rPr>
      </w:pPr>
      <w:r w:rsidRPr="006C4A65">
        <w:rPr>
          <w:color w:val="000000" w:themeColor="text1"/>
          <w:sz w:val="22"/>
          <w:szCs w:val="22"/>
        </w:rPr>
        <w:t xml:space="preserve">            </w:t>
      </w:r>
      <w:r w:rsidR="00BB1D5B" w:rsidRPr="006C4A65">
        <w:rPr>
          <w:color w:val="000000" w:themeColor="text1"/>
          <w:sz w:val="22"/>
          <w:szCs w:val="22"/>
        </w:rPr>
        <w:t>2.2.7.</w:t>
      </w:r>
      <w:r w:rsidR="00536869" w:rsidRPr="006C4A65">
        <w:rPr>
          <w:color w:val="000000" w:themeColor="text1"/>
          <w:sz w:val="22"/>
          <w:szCs w:val="22"/>
        </w:rPr>
        <w:t xml:space="preserve"> </w:t>
      </w:r>
      <w:r w:rsidR="00BB1D5B" w:rsidRPr="006C4A65">
        <w:rPr>
          <w:color w:val="000000" w:themeColor="text1"/>
          <w:sz w:val="22"/>
          <w:szCs w:val="22"/>
        </w:rPr>
        <w:t xml:space="preserve">Лично или через представителя, путем выдачи соответствующей доверенности, </w:t>
      </w:r>
      <w:r w:rsidR="006C1096" w:rsidRPr="006C4A65">
        <w:rPr>
          <w:color w:val="000000" w:themeColor="text1"/>
          <w:sz w:val="22"/>
          <w:szCs w:val="22"/>
        </w:rPr>
        <w:t xml:space="preserve">обратиться в Муниципальное образование город-курорт Сочи с </w:t>
      </w:r>
      <w:r w:rsidR="00625EC3" w:rsidRPr="006C4A65">
        <w:rPr>
          <w:color w:val="000000" w:themeColor="text1"/>
          <w:sz w:val="22"/>
          <w:szCs w:val="22"/>
        </w:rPr>
        <w:t>заявлением</w:t>
      </w:r>
      <w:r w:rsidR="006C1096" w:rsidRPr="006C4A65">
        <w:rPr>
          <w:color w:val="000000" w:themeColor="text1"/>
          <w:sz w:val="22"/>
          <w:szCs w:val="22"/>
        </w:rPr>
        <w:t xml:space="preserve"> </w:t>
      </w:r>
      <w:r w:rsidR="00625EC3" w:rsidRPr="006C4A65">
        <w:rPr>
          <w:color w:val="000000" w:themeColor="text1"/>
          <w:sz w:val="22"/>
          <w:szCs w:val="22"/>
        </w:rPr>
        <w:t>заключить</w:t>
      </w:r>
      <w:r w:rsidR="006C1096" w:rsidRPr="006C4A65">
        <w:rPr>
          <w:color w:val="000000" w:themeColor="text1"/>
          <w:sz w:val="22"/>
          <w:szCs w:val="22"/>
        </w:rPr>
        <w:t xml:space="preserve"> договор уступки прав аренды в отношении земельного участка с кадастровым номером 23:49:0402009:2941,  а также  </w:t>
      </w:r>
      <w:r w:rsidR="00BB1D5B" w:rsidRPr="006C4A65">
        <w:rPr>
          <w:color w:val="000000" w:themeColor="text1"/>
          <w:sz w:val="22"/>
          <w:szCs w:val="22"/>
        </w:rPr>
        <w:t>произвести действия по подаче документов на государственную регистрацию</w:t>
      </w:r>
      <w:r w:rsidR="006C1096" w:rsidRPr="006C4A65">
        <w:rPr>
          <w:color w:val="000000" w:themeColor="text1"/>
          <w:sz w:val="22"/>
          <w:szCs w:val="22"/>
        </w:rPr>
        <w:t xml:space="preserve"> для регистрации</w:t>
      </w:r>
      <w:r w:rsidR="00BB1D5B" w:rsidRPr="006C4A65">
        <w:rPr>
          <w:color w:val="000000" w:themeColor="text1"/>
          <w:sz w:val="22"/>
          <w:szCs w:val="22"/>
        </w:rPr>
        <w:t xml:space="preserve"> </w:t>
      </w:r>
      <w:r w:rsidR="006C1096" w:rsidRPr="006C4A65">
        <w:rPr>
          <w:color w:val="000000" w:themeColor="text1"/>
          <w:sz w:val="22"/>
          <w:szCs w:val="22"/>
        </w:rPr>
        <w:t xml:space="preserve">указанного </w:t>
      </w:r>
      <w:r w:rsidR="00BB1D5B" w:rsidRPr="006C4A65">
        <w:rPr>
          <w:color w:val="000000" w:themeColor="text1"/>
          <w:sz w:val="22"/>
          <w:szCs w:val="22"/>
        </w:rPr>
        <w:t>Договора в регистрирующем органе в установленном законом порядке</w:t>
      </w:r>
      <w:r w:rsidR="006C1096" w:rsidRPr="006C4A65">
        <w:rPr>
          <w:color w:val="000000" w:themeColor="text1"/>
          <w:sz w:val="22"/>
          <w:szCs w:val="22"/>
        </w:rPr>
        <w:t xml:space="preserve"> в срок не позднее 6 (шести) месяцев с даты принятия объекта долевого строительства. </w:t>
      </w:r>
      <w:r w:rsidR="0066702D" w:rsidRPr="006C4A65">
        <w:rPr>
          <w:color w:val="000000" w:themeColor="text1"/>
          <w:sz w:val="22"/>
          <w:szCs w:val="22"/>
        </w:rPr>
        <w:t xml:space="preserve"> В последствии нести бремя </w:t>
      </w:r>
      <w:r w:rsidR="0066702D" w:rsidRPr="006C4A65">
        <w:rPr>
          <w:rFonts w:eastAsia="Calibri"/>
          <w:bCs/>
          <w:color w:val="000000" w:themeColor="text1"/>
          <w:sz w:val="22"/>
          <w:szCs w:val="22"/>
          <w:lang w:eastAsia="en-US"/>
        </w:rPr>
        <w:t>содержания земельного участка, в том числе, оплату аренды, пропорционально доли пользования земельным участком, рассчитанной из соотношения общей площади занимаемого Объекта долевого строительства в Здании к площади земельного участка.</w:t>
      </w:r>
    </w:p>
    <w:p w14:paraId="11D5CACB" w14:textId="1C448E5D" w:rsidR="00585835" w:rsidRPr="006C4A65" w:rsidRDefault="00BB1D5B" w:rsidP="006C4A65">
      <w:pPr>
        <w:ind w:left="23" w:firstLine="544"/>
        <w:jc w:val="both"/>
        <w:rPr>
          <w:color w:val="000000" w:themeColor="text1"/>
          <w:sz w:val="22"/>
          <w:szCs w:val="22"/>
        </w:rPr>
      </w:pPr>
      <w:r w:rsidRPr="006C4A65">
        <w:rPr>
          <w:color w:val="000000" w:themeColor="text1"/>
          <w:sz w:val="22"/>
          <w:szCs w:val="22"/>
        </w:rPr>
        <w:t xml:space="preserve">2.2.8. Произвести действия по государственной регистрации права собственности на </w:t>
      </w:r>
      <w:r w:rsidR="007120E3" w:rsidRPr="006C4A65">
        <w:rPr>
          <w:color w:val="000000" w:themeColor="text1"/>
          <w:sz w:val="22"/>
          <w:szCs w:val="22"/>
        </w:rPr>
        <w:t>Объект</w:t>
      </w:r>
      <w:r w:rsidRPr="006C4A65">
        <w:rPr>
          <w:color w:val="000000" w:themeColor="text1"/>
          <w:sz w:val="22"/>
          <w:szCs w:val="22"/>
        </w:rPr>
        <w:t xml:space="preserve"> после передачи е</w:t>
      </w:r>
      <w:r w:rsidR="007120E3" w:rsidRPr="006C4A65">
        <w:rPr>
          <w:color w:val="000000" w:themeColor="text1"/>
          <w:sz w:val="22"/>
          <w:szCs w:val="22"/>
        </w:rPr>
        <w:t>го</w:t>
      </w:r>
      <w:r w:rsidRPr="006C4A65">
        <w:rPr>
          <w:color w:val="000000" w:themeColor="text1"/>
          <w:sz w:val="22"/>
          <w:szCs w:val="22"/>
        </w:rPr>
        <w:t xml:space="preserve"> по Акту приема-передачи и нести расходы по государственной регистрации в установленном законом порядке.</w:t>
      </w:r>
    </w:p>
    <w:p w14:paraId="51D18E1C" w14:textId="62842DB5" w:rsidR="00585835" w:rsidRPr="006C4A65" w:rsidRDefault="00585835" w:rsidP="006C4A65">
      <w:pPr>
        <w:ind w:left="23" w:firstLine="544"/>
        <w:jc w:val="both"/>
        <w:rPr>
          <w:color w:val="000000" w:themeColor="text1"/>
          <w:sz w:val="22"/>
          <w:szCs w:val="22"/>
        </w:rPr>
      </w:pPr>
      <w:r w:rsidRPr="006C4A65">
        <w:rPr>
          <w:color w:val="000000" w:themeColor="text1"/>
          <w:sz w:val="22"/>
          <w:szCs w:val="22"/>
        </w:rPr>
        <w:t xml:space="preserve">2.2.9 </w:t>
      </w:r>
      <w:r w:rsidR="00BB1D5B" w:rsidRPr="006C4A65">
        <w:rPr>
          <w:color w:val="000000" w:themeColor="text1"/>
          <w:sz w:val="22"/>
          <w:szCs w:val="22"/>
        </w:rPr>
        <w:t>Обязанности Участника долевого строительства по настоящему договору считаются исполненными с момента уплаты в полном объеме денежных средств в соответствии с настоящим договором</w:t>
      </w:r>
      <w:r w:rsidR="006C1096" w:rsidRPr="006C4A65">
        <w:rPr>
          <w:color w:val="000000" w:themeColor="text1"/>
          <w:sz w:val="22"/>
          <w:szCs w:val="22"/>
        </w:rPr>
        <w:t xml:space="preserve">, </w:t>
      </w:r>
      <w:r w:rsidR="00BB1D5B" w:rsidRPr="006C4A65">
        <w:rPr>
          <w:color w:val="000000" w:themeColor="text1"/>
          <w:sz w:val="22"/>
          <w:szCs w:val="22"/>
        </w:rPr>
        <w:t xml:space="preserve">подписания сторонами акта приема-передачи </w:t>
      </w:r>
      <w:r w:rsidR="007120E3" w:rsidRPr="006C4A65">
        <w:rPr>
          <w:color w:val="000000" w:themeColor="text1"/>
          <w:sz w:val="22"/>
          <w:szCs w:val="22"/>
        </w:rPr>
        <w:t>Объекта</w:t>
      </w:r>
      <w:r w:rsidR="006C1096" w:rsidRPr="006C4A65">
        <w:rPr>
          <w:color w:val="000000" w:themeColor="text1"/>
          <w:sz w:val="22"/>
          <w:szCs w:val="22"/>
        </w:rPr>
        <w:t xml:space="preserve"> и исполнения обязанности, предусмотренным п. </w:t>
      </w:r>
      <w:r w:rsidR="00B04030" w:rsidRPr="006C4A65">
        <w:rPr>
          <w:color w:val="000000" w:themeColor="text1"/>
          <w:sz w:val="22"/>
          <w:szCs w:val="22"/>
        </w:rPr>
        <w:t xml:space="preserve">2.2.7 </w:t>
      </w:r>
      <w:r w:rsidR="006C1096" w:rsidRPr="006C4A65">
        <w:rPr>
          <w:color w:val="000000" w:themeColor="text1"/>
          <w:sz w:val="22"/>
          <w:szCs w:val="22"/>
        </w:rPr>
        <w:t xml:space="preserve">настоящего Договора </w:t>
      </w:r>
    </w:p>
    <w:p w14:paraId="38CE99BC" w14:textId="4E4390A8" w:rsidR="00824D74" w:rsidRPr="006C4A65" w:rsidRDefault="00585835" w:rsidP="006C4A65">
      <w:pPr>
        <w:ind w:left="23" w:firstLine="544"/>
        <w:jc w:val="both"/>
        <w:rPr>
          <w:color w:val="000000" w:themeColor="text1"/>
          <w:sz w:val="22"/>
          <w:szCs w:val="22"/>
        </w:rPr>
      </w:pPr>
      <w:r w:rsidRPr="006C4A65">
        <w:rPr>
          <w:color w:val="000000" w:themeColor="text1"/>
          <w:sz w:val="22"/>
          <w:szCs w:val="22"/>
        </w:rPr>
        <w:t>2.2.10</w:t>
      </w:r>
      <w:r w:rsidR="00824D74" w:rsidRPr="006C4A65">
        <w:rPr>
          <w:color w:val="000000" w:themeColor="text1"/>
          <w:sz w:val="22"/>
          <w:szCs w:val="22"/>
        </w:rPr>
        <w:t xml:space="preserve"> Уступка Участником долевого строительства прав требований по Договору допускается только после полной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и исключительно после </w:t>
      </w:r>
      <w:proofErr w:type="gramStart"/>
      <w:r w:rsidR="00824D74" w:rsidRPr="006C4A65">
        <w:rPr>
          <w:color w:val="000000" w:themeColor="text1"/>
          <w:sz w:val="22"/>
          <w:szCs w:val="22"/>
          <w:u w:val="single"/>
        </w:rPr>
        <w:t>получения</w:t>
      </w:r>
      <w:r w:rsidR="00824D74" w:rsidRPr="006C4A65">
        <w:rPr>
          <w:color w:val="000000" w:themeColor="text1"/>
          <w:sz w:val="22"/>
          <w:szCs w:val="22"/>
        </w:rPr>
        <w:t xml:space="preserve">  письменного</w:t>
      </w:r>
      <w:proofErr w:type="gramEnd"/>
      <w:r w:rsidR="00824D74" w:rsidRPr="006C4A65">
        <w:rPr>
          <w:color w:val="000000" w:themeColor="text1"/>
          <w:sz w:val="22"/>
          <w:szCs w:val="22"/>
        </w:rPr>
        <w:t xml:space="preserve"> согласия</w:t>
      </w:r>
      <w:r w:rsidR="003557CE" w:rsidRPr="006C4A65">
        <w:rPr>
          <w:color w:val="000000" w:themeColor="text1"/>
          <w:sz w:val="22"/>
          <w:szCs w:val="22"/>
        </w:rPr>
        <w:t xml:space="preserve"> застройщика</w:t>
      </w:r>
      <w:r w:rsidR="00824D74" w:rsidRPr="006C4A65">
        <w:rPr>
          <w:color w:val="000000" w:themeColor="text1"/>
          <w:sz w:val="22"/>
          <w:szCs w:val="22"/>
        </w:rPr>
        <w:t>.</w:t>
      </w:r>
    </w:p>
    <w:p w14:paraId="68EC89FA" w14:textId="41D8CCB1" w:rsidR="00824D74" w:rsidRPr="006C4A65" w:rsidRDefault="00824D74" w:rsidP="006C4A65">
      <w:pPr>
        <w:shd w:val="clear" w:color="auto" w:fill="FFFFFF"/>
        <w:autoSpaceDE w:val="0"/>
        <w:autoSpaceDN w:val="0"/>
        <w:adjustRightInd w:val="0"/>
        <w:ind w:left="23" w:firstLine="544"/>
        <w:contextualSpacing/>
        <w:jc w:val="both"/>
        <w:rPr>
          <w:sz w:val="22"/>
          <w:szCs w:val="22"/>
        </w:rPr>
      </w:pPr>
      <w:r w:rsidRPr="006C4A65">
        <w:rPr>
          <w:color w:val="000000" w:themeColor="text1"/>
          <w:sz w:val="22"/>
          <w:szCs w:val="22"/>
        </w:rPr>
        <w:t xml:space="preserve"> Уступка Участником долевого строительства прав требований по Договору допускается с момента государственной регистрации Договора </w:t>
      </w:r>
      <w:r w:rsidRPr="006C4A65">
        <w:rPr>
          <w:sz w:val="22"/>
          <w:szCs w:val="22"/>
        </w:rPr>
        <w:t>участия в долевом строительстве и до момента подписания Сторонами передаточного акта или составления иного документа о передаче Объекта долевого строительства Участнику долевого строительства.</w:t>
      </w:r>
    </w:p>
    <w:p w14:paraId="55761D00" w14:textId="55C239EA" w:rsidR="00824D74" w:rsidRPr="006C4A65" w:rsidRDefault="00824D74" w:rsidP="006C4A65">
      <w:pPr>
        <w:shd w:val="clear" w:color="auto" w:fill="FFFFFF"/>
        <w:autoSpaceDE w:val="0"/>
        <w:autoSpaceDN w:val="0"/>
        <w:adjustRightInd w:val="0"/>
        <w:ind w:left="23" w:firstLine="544"/>
        <w:contextualSpacing/>
        <w:jc w:val="both"/>
        <w:rPr>
          <w:b/>
          <w:sz w:val="22"/>
          <w:szCs w:val="22"/>
        </w:rPr>
      </w:pPr>
      <w:r w:rsidRPr="006C4A65">
        <w:rPr>
          <w:sz w:val="22"/>
          <w:szCs w:val="22"/>
        </w:rPr>
        <w:t xml:space="preserve"> Уступка прав по настоящему Договору подлежит государственной регистрации.</w:t>
      </w:r>
    </w:p>
    <w:p w14:paraId="273CCBDD" w14:textId="0E720B61" w:rsidR="00824D74" w:rsidRPr="006C4A65" w:rsidRDefault="00824D74" w:rsidP="006C4A65">
      <w:pPr>
        <w:shd w:val="clear" w:color="auto" w:fill="FFFFFF"/>
        <w:autoSpaceDE w:val="0"/>
        <w:autoSpaceDN w:val="0"/>
        <w:adjustRightInd w:val="0"/>
        <w:ind w:left="23" w:firstLine="544"/>
        <w:contextualSpacing/>
        <w:jc w:val="both"/>
        <w:rPr>
          <w:sz w:val="22"/>
          <w:szCs w:val="22"/>
        </w:rPr>
      </w:pPr>
      <w:r w:rsidRPr="006C4A65">
        <w:rPr>
          <w:sz w:val="22"/>
          <w:szCs w:val="22"/>
        </w:rPr>
        <w:t xml:space="preserve"> 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w:t>
      </w:r>
      <w:r w:rsidRPr="006C4A65">
        <w:rPr>
          <w:sz w:val="22"/>
          <w:szCs w:val="22"/>
        </w:rPr>
        <w:lastRenderedPageBreak/>
        <w:t>оригинала Договора уступки с отметками уполномоченного органа о проведенной его государственной регистрации.</w:t>
      </w:r>
    </w:p>
    <w:p w14:paraId="5D903CD2" w14:textId="11116868" w:rsidR="00A36F72" w:rsidRPr="006C4A65" w:rsidRDefault="007F31E9" w:rsidP="006C4A65">
      <w:pPr>
        <w:autoSpaceDE w:val="0"/>
        <w:autoSpaceDN w:val="0"/>
        <w:adjustRightInd w:val="0"/>
        <w:ind w:left="23" w:firstLine="544"/>
        <w:jc w:val="both"/>
        <w:rPr>
          <w:sz w:val="22"/>
          <w:szCs w:val="22"/>
        </w:rPr>
      </w:pPr>
      <w:r w:rsidRPr="006C4A65">
        <w:rPr>
          <w:sz w:val="22"/>
          <w:szCs w:val="22"/>
        </w:rPr>
        <w:t>2.2.1</w:t>
      </w:r>
      <w:r w:rsidR="00585835" w:rsidRPr="006C4A65">
        <w:rPr>
          <w:sz w:val="22"/>
          <w:szCs w:val="22"/>
        </w:rPr>
        <w:t>1</w:t>
      </w:r>
      <w:r w:rsidRPr="006C4A65">
        <w:rPr>
          <w:sz w:val="22"/>
          <w:szCs w:val="22"/>
        </w:rPr>
        <w:t xml:space="preserve">. В случае уступки </w:t>
      </w:r>
      <w:r w:rsidR="00BB1D5B" w:rsidRPr="006C4A65">
        <w:rPr>
          <w:sz w:val="22"/>
          <w:szCs w:val="22"/>
        </w:rPr>
        <w:t>Участником долевого строительства</w:t>
      </w:r>
      <w:r w:rsidRPr="006C4A65">
        <w:rPr>
          <w:sz w:val="22"/>
          <w:szCs w:val="22"/>
        </w:rPr>
        <w:t xml:space="preserve">, являющимся владельцем счета эскроу, прав требований по Договору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w:t>
      </w:r>
      <w:r w:rsidR="00BB1D5B" w:rsidRPr="006C4A65">
        <w:rPr>
          <w:sz w:val="22"/>
          <w:szCs w:val="22"/>
        </w:rPr>
        <w:t>Участника долевого строительства</w:t>
      </w:r>
      <w:r w:rsidRPr="006C4A65">
        <w:rPr>
          <w:sz w:val="22"/>
          <w:szCs w:val="22"/>
        </w:rPr>
        <w:t xml:space="preserve">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w:t>
      </w:r>
      <w:r w:rsidR="00BB1D5B" w:rsidRPr="006C4A65">
        <w:rPr>
          <w:sz w:val="22"/>
          <w:szCs w:val="22"/>
        </w:rPr>
        <w:t>Участником долевого строительства</w:t>
      </w:r>
      <w:r w:rsidRPr="006C4A65">
        <w:rPr>
          <w:sz w:val="22"/>
          <w:szCs w:val="22"/>
        </w:rPr>
        <w:t>.</w:t>
      </w:r>
    </w:p>
    <w:p w14:paraId="017A2CAB" w14:textId="1C420D52" w:rsidR="00A36F72" w:rsidRPr="006C4A65" w:rsidRDefault="00A36F72" w:rsidP="006C4A65">
      <w:pPr>
        <w:autoSpaceDE w:val="0"/>
        <w:autoSpaceDN w:val="0"/>
        <w:adjustRightInd w:val="0"/>
        <w:ind w:left="23" w:firstLine="544"/>
        <w:jc w:val="both"/>
        <w:rPr>
          <w:sz w:val="22"/>
          <w:szCs w:val="22"/>
        </w:rPr>
      </w:pPr>
      <w:r w:rsidRPr="006C4A65">
        <w:rPr>
          <w:rStyle w:val="a4"/>
          <w:b w:val="0"/>
          <w:sz w:val="22"/>
          <w:szCs w:val="22"/>
        </w:rPr>
        <w:t xml:space="preserve">2.2.12. </w:t>
      </w:r>
      <w:r w:rsidR="00AF62D0" w:rsidRPr="006C4A65">
        <w:rPr>
          <w:rStyle w:val="a4"/>
          <w:b w:val="0"/>
          <w:sz w:val="22"/>
          <w:szCs w:val="22"/>
        </w:rPr>
        <w:t>Участник долевого строительства</w:t>
      </w:r>
      <w:r w:rsidR="00AF62D0" w:rsidRPr="006C4A65">
        <w:rPr>
          <w:rStyle w:val="a4"/>
          <w:sz w:val="22"/>
          <w:szCs w:val="22"/>
        </w:rPr>
        <w:t xml:space="preserve"> </w:t>
      </w:r>
      <w:r w:rsidR="00AF62D0" w:rsidRPr="006C4A65">
        <w:rPr>
          <w:sz w:val="22"/>
          <w:szCs w:val="22"/>
        </w:rPr>
        <w:t xml:space="preserve">не имеет права требовать предоставления ему Застройщиком </w:t>
      </w:r>
      <w:r w:rsidR="00494CE4" w:rsidRPr="006C4A65">
        <w:rPr>
          <w:sz w:val="22"/>
          <w:szCs w:val="22"/>
        </w:rPr>
        <w:t>Объекта</w:t>
      </w:r>
      <w:r w:rsidR="00AF62D0" w:rsidRPr="006C4A65">
        <w:rPr>
          <w:sz w:val="22"/>
          <w:szCs w:val="22"/>
        </w:rPr>
        <w:t xml:space="preserve">, а также не приобретает долю в праве собственности на общее имущество </w:t>
      </w:r>
      <w:r w:rsidR="00C93232" w:rsidRPr="006C4A65">
        <w:rPr>
          <w:rStyle w:val="21"/>
          <w:b w:val="0"/>
          <w:bCs w:val="0"/>
          <w:i w:val="0"/>
          <w:iCs w:val="0"/>
          <w:sz w:val="22"/>
          <w:szCs w:val="22"/>
        </w:rPr>
        <w:t>Здания</w:t>
      </w:r>
      <w:r w:rsidR="00C93232" w:rsidRPr="006C4A65">
        <w:rPr>
          <w:sz w:val="22"/>
          <w:szCs w:val="22"/>
        </w:rPr>
        <w:t xml:space="preserve"> </w:t>
      </w:r>
      <w:r w:rsidR="00AF62D0" w:rsidRPr="006C4A65">
        <w:rPr>
          <w:sz w:val="22"/>
          <w:szCs w:val="22"/>
        </w:rPr>
        <w:t xml:space="preserve">до полной оплаты общего размера денежных средств (цены договора), подлежащих уплате Участником долевого строительства, указанном </w:t>
      </w:r>
      <w:r w:rsidR="00451F6E" w:rsidRPr="006C4A65">
        <w:rPr>
          <w:sz w:val="22"/>
          <w:szCs w:val="22"/>
        </w:rPr>
        <w:t xml:space="preserve">в </w:t>
      </w:r>
      <w:r w:rsidR="00AF62D0" w:rsidRPr="006C4A65">
        <w:rPr>
          <w:sz w:val="22"/>
          <w:szCs w:val="22"/>
        </w:rPr>
        <w:t xml:space="preserve">п. </w:t>
      </w:r>
      <w:r w:rsidR="004F1EFD" w:rsidRPr="006C4A65">
        <w:rPr>
          <w:sz w:val="22"/>
          <w:szCs w:val="22"/>
        </w:rPr>
        <w:t>5.1</w:t>
      </w:r>
      <w:r w:rsidR="00AF62D0" w:rsidRPr="006C4A65">
        <w:rPr>
          <w:sz w:val="22"/>
          <w:szCs w:val="22"/>
        </w:rPr>
        <w:t xml:space="preserve"> Договора.</w:t>
      </w:r>
    </w:p>
    <w:p w14:paraId="47105092" w14:textId="2DDA731D" w:rsidR="00A36F72" w:rsidRPr="006C4A65" w:rsidRDefault="00A36F72" w:rsidP="006C4A65">
      <w:pPr>
        <w:autoSpaceDE w:val="0"/>
        <w:autoSpaceDN w:val="0"/>
        <w:adjustRightInd w:val="0"/>
        <w:ind w:left="23" w:firstLine="544"/>
        <w:jc w:val="both"/>
        <w:rPr>
          <w:sz w:val="22"/>
          <w:szCs w:val="22"/>
        </w:rPr>
      </w:pPr>
      <w:r w:rsidRPr="006C4A65">
        <w:rPr>
          <w:rStyle w:val="a4"/>
          <w:b w:val="0"/>
          <w:sz w:val="22"/>
          <w:szCs w:val="22"/>
        </w:rPr>
        <w:t xml:space="preserve">2.2.13. </w:t>
      </w:r>
      <w:r w:rsidR="00AF62D0" w:rsidRPr="006C4A65">
        <w:rPr>
          <w:rStyle w:val="a4"/>
          <w:b w:val="0"/>
          <w:sz w:val="22"/>
          <w:szCs w:val="22"/>
        </w:rPr>
        <w:t>В</w:t>
      </w:r>
      <w:r w:rsidR="00AF62D0" w:rsidRPr="006C4A65">
        <w:rPr>
          <w:rStyle w:val="a4"/>
          <w:sz w:val="22"/>
          <w:szCs w:val="22"/>
        </w:rPr>
        <w:t xml:space="preserve"> </w:t>
      </w:r>
      <w:r w:rsidR="00AF62D0" w:rsidRPr="006C4A65">
        <w:rPr>
          <w:sz w:val="22"/>
          <w:szCs w:val="22"/>
        </w:rPr>
        <w:t xml:space="preserve">случае частичной оплаты </w:t>
      </w:r>
      <w:r w:rsidR="00AF62D0" w:rsidRPr="006C4A65">
        <w:rPr>
          <w:rStyle w:val="a4"/>
          <w:b w:val="0"/>
          <w:sz w:val="22"/>
          <w:szCs w:val="22"/>
        </w:rPr>
        <w:t>Участником долевого строительства</w:t>
      </w:r>
      <w:r w:rsidR="00AF62D0" w:rsidRPr="006C4A65">
        <w:rPr>
          <w:rStyle w:val="a4"/>
          <w:sz w:val="22"/>
          <w:szCs w:val="22"/>
        </w:rPr>
        <w:t xml:space="preserve"> </w:t>
      </w:r>
      <w:r w:rsidR="00AF62D0" w:rsidRPr="006C4A65">
        <w:rPr>
          <w:sz w:val="22"/>
          <w:szCs w:val="22"/>
        </w:rPr>
        <w:t xml:space="preserve">общего размера денежных средств (цены договора) к моменту фактического окончания строительства </w:t>
      </w:r>
      <w:r w:rsidR="00494CE4" w:rsidRPr="006C4A65">
        <w:rPr>
          <w:sz w:val="22"/>
          <w:szCs w:val="22"/>
        </w:rPr>
        <w:t>Объекта</w:t>
      </w:r>
      <w:r w:rsidR="00AF62D0" w:rsidRPr="006C4A65">
        <w:rPr>
          <w:sz w:val="22"/>
          <w:szCs w:val="22"/>
        </w:rPr>
        <w:t xml:space="preserve"> и ввода его в эксплуатацию, </w:t>
      </w:r>
      <w:r w:rsidR="00AF62D0" w:rsidRPr="006C4A65">
        <w:rPr>
          <w:rStyle w:val="a4"/>
          <w:b w:val="0"/>
          <w:sz w:val="22"/>
          <w:szCs w:val="22"/>
        </w:rPr>
        <w:t>Участник долевого строительства</w:t>
      </w:r>
      <w:r w:rsidR="00AF62D0" w:rsidRPr="006C4A65">
        <w:rPr>
          <w:rStyle w:val="a4"/>
          <w:sz w:val="22"/>
          <w:szCs w:val="22"/>
        </w:rPr>
        <w:t xml:space="preserve"> </w:t>
      </w:r>
      <w:r w:rsidR="00AF62D0" w:rsidRPr="006C4A65">
        <w:rPr>
          <w:sz w:val="22"/>
          <w:szCs w:val="22"/>
        </w:rPr>
        <w:t xml:space="preserve">не вправе требовать предоставления ему иных </w:t>
      </w:r>
      <w:r w:rsidR="007120E3" w:rsidRPr="006C4A65">
        <w:rPr>
          <w:sz w:val="22"/>
          <w:szCs w:val="22"/>
        </w:rPr>
        <w:t xml:space="preserve">Объектов в </w:t>
      </w:r>
      <w:r w:rsidR="00C93232" w:rsidRPr="006C4A65">
        <w:rPr>
          <w:rStyle w:val="21"/>
          <w:b w:val="0"/>
          <w:bCs w:val="0"/>
          <w:i w:val="0"/>
          <w:iCs w:val="0"/>
          <w:sz w:val="22"/>
          <w:szCs w:val="22"/>
        </w:rPr>
        <w:t>Здании</w:t>
      </w:r>
      <w:r w:rsidR="007120E3" w:rsidRPr="006C4A65">
        <w:rPr>
          <w:sz w:val="22"/>
          <w:szCs w:val="22"/>
        </w:rPr>
        <w:t xml:space="preserve"> </w:t>
      </w:r>
      <w:r w:rsidR="00AF62D0" w:rsidRPr="006C4A65">
        <w:rPr>
          <w:sz w:val="22"/>
          <w:szCs w:val="22"/>
        </w:rPr>
        <w:t xml:space="preserve">или иного имущества на сумму фактически внесённых им денежных средств в качестве оплаты цены договора, либо выдела ему в натуре части какой-либо </w:t>
      </w:r>
      <w:r w:rsidR="00494CE4" w:rsidRPr="006C4A65">
        <w:rPr>
          <w:sz w:val="22"/>
          <w:szCs w:val="22"/>
        </w:rPr>
        <w:t>Объекта</w:t>
      </w:r>
      <w:r w:rsidR="00AF62D0" w:rsidRPr="006C4A65">
        <w:rPr>
          <w:sz w:val="22"/>
          <w:szCs w:val="22"/>
        </w:rPr>
        <w:t xml:space="preserve"> или приобретения </w:t>
      </w:r>
      <w:r w:rsidR="00106DFF" w:rsidRPr="006C4A65">
        <w:rPr>
          <w:sz w:val="22"/>
          <w:szCs w:val="22"/>
        </w:rPr>
        <w:t>иного</w:t>
      </w:r>
      <w:r w:rsidR="00AF62D0" w:rsidRPr="006C4A65">
        <w:rPr>
          <w:sz w:val="22"/>
          <w:szCs w:val="22"/>
        </w:rPr>
        <w:t xml:space="preserve"> </w:t>
      </w:r>
      <w:r w:rsidR="00494CE4" w:rsidRPr="006C4A65">
        <w:rPr>
          <w:sz w:val="22"/>
          <w:szCs w:val="22"/>
        </w:rPr>
        <w:t>Объекта</w:t>
      </w:r>
      <w:r w:rsidR="00AF62D0" w:rsidRPr="006C4A65">
        <w:rPr>
          <w:sz w:val="22"/>
          <w:szCs w:val="22"/>
        </w:rPr>
        <w:t xml:space="preserve"> на указанную сумму.</w:t>
      </w:r>
    </w:p>
    <w:p w14:paraId="5D00860F" w14:textId="4D1AB05F" w:rsidR="007A234F" w:rsidRDefault="007A234F" w:rsidP="006C4A65">
      <w:pPr>
        <w:autoSpaceDE w:val="0"/>
        <w:autoSpaceDN w:val="0"/>
        <w:adjustRightInd w:val="0"/>
        <w:ind w:left="23" w:firstLine="544"/>
        <w:jc w:val="both"/>
        <w:rPr>
          <w:sz w:val="22"/>
          <w:szCs w:val="22"/>
        </w:rPr>
      </w:pPr>
      <w:r w:rsidRPr="006C4A65">
        <w:rPr>
          <w:sz w:val="22"/>
          <w:szCs w:val="22"/>
        </w:rPr>
        <w:t xml:space="preserve">2.2.14. </w:t>
      </w:r>
      <w:bookmarkStart w:id="9" w:name="_Hlk143095213"/>
      <w:r w:rsidR="0009432D" w:rsidRPr="006C4A65">
        <w:rPr>
          <w:rStyle w:val="1964"/>
          <w:sz w:val="22"/>
          <w:szCs w:val="22"/>
        </w:rPr>
        <w:t xml:space="preserve">Участник долевого строительства соглашается и принимает, что Объект долевого строительства </w:t>
      </w:r>
      <w:r w:rsidR="0009432D" w:rsidRPr="006C4A65">
        <w:rPr>
          <w:color w:val="000000"/>
          <w:sz w:val="22"/>
          <w:szCs w:val="22"/>
        </w:rPr>
        <w:t>не относится к объектам производственного назначения и не предназначен для использования в производстве товаров (выполнении работ, оказании услуг и т.д.)</w:t>
      </w:r>
      <w:bookmarkEnd w:id="9"/>
      <w:r w:rsidRPr="006C4A65">
        <w:rPr>
          <w:sz w:val="22"/>
          <w:szCs w:val="22"/>
        </w:rPr>
        <w:t xml:space="preserve">. </w:t>
      </w:r>
    </w:p>
    <w:p w14:paraId="13ED17BD" w14:textId="77777777" w:rsidR="006C4A65" w:rsidRPr="006C4A65" w:rsidRDefault="006C4A65" w:rsidP="006C4A65">
      <w:pPr>
        <w:autoSpaceDE w:val="0"/>
        <w:autoSpaceDN w:val="0"/>
        <w:adjustRightInd w:val="0"/>
        <w:ind w:left="23" w:firstLine="544"/>
        <w:jc w:val="both"/>
        <w:rPr>
          <w:sz w:val="22"/>
          <w:szCs w:val="22"/>
        </w:rPr>
      </w:pPr>
    </w:p>
    <w:p w14:paraId="57EFD093" w14:textId="638F722D" w:rsidR="00A36F72" w:rsidRPr="006C4A65" w:rsidRDefault="00A36F72" w:rsidP="006C4A65">
      <w:pPr>
        <w:ind w:firstLine="426"/>
        <w:jc w:val="center"/>
        <w:rPr>
          <w:b/>
          <w:sz w:val="22"/>
          <w:szCs w:val="22"/>
        </w:rPr>
      </w:pPr>
      <w:r w:rsidRPr="006C4A65">
        <w:rPr>
          <w:b/>
          <w:sz w:val="22"/>
          <w:szCs w:val="22"/>
        </w:rPr>
        <w:t xml:space="preserve">3. СРОКИ И ПОРЯДОК ПЕРЕДАЧИ </w:t>
      </w:r>
      <w:r w:rsidR="00494CE4" w:rsidRPr="006C4A65">
        <w:rPr>
          <w:b/>
          <w:sz w:val="22"/>
          <w:szCs w:val="22"/>
        </w:rPr>
        <w:t>ОБЪЕКТА</w:t>
      </w:r>
    </w:p>
    <w:p w14:paraId="26216D0C" w14:textId="2C732616" w:rsidR="00A36F72" w:rsidRPr="006C4A65" w:rsidRDefault="00A36F72" w:rsidP="006C4A65">
      <w:pPr>
        <w:ind w:firstLine="567"/>
        <w:jc w:val="both"/>
        <w:rPr>
          <w:b/>
          <w:bCs/>
          <w:sz w:val="22"/>
          <w:szCs w:val="22"/>
        </w:rPr>
      </w:pPr>
      <w:r w:rsidRPr="006C4A65">
        <w:rPr>
          <w:sz w:val="22"/>
          <w:szCs w:val="22"/>
        </w:rPr>
        <w:t xml:space="preserve">3.1. Застройщик обязуется передать </w:t>
      </w:r>
      <w:r w:rsidR="00CF6726" w:rsidRPr="006C4A65">
        <w:rPr>
          <w:sz w:val="22"/>
          <w:szCs w:val="22"/>
        </w:rPr>
        <w:t>Участнику долевого строительства</w:t>
      </w:r>
      <w:r w:rsidRPr="006C4A65">
        <w:rPr>
          <w:sz w:val="22"/>
          <w:szCs w:val="22"/>
        </w:rPr>
        <w:t xml:space="preserve"> </w:t>
      </w:r>
      <w:r w:rsidR="007120E3" w:rsidRPr="006C4A65">
        <w:rPr>
          <w:sz w:val="22"/>
          <w:szCs w:val="22"/>
        </w:rPr>
        <w:t>Объект</w:t>
      </w:r>
      <w:r w:rsidRPr="006C4A65">
        <w:rPr>
          <w:sz w:val="22"/>
          <w:szCs w:val="22"/>
        </w:rPr>
        <w:t xml:space="preserve"> по Акту приёма-передачи не </w:t>
      </w:r>
      <w:r w:rsidRPr="006C4A65">
        <w:rPr>
          <w:color w:val="000000"/>
          <w:sz w:val="22"/>
          <w:szCs w:val="22"/>
        </w:rPr>
        <w:t xml:space="preserve">позднее </w:t>
      </w:r>
      <w:r w:rsidR="00E139DE" w:rsidRPr="006C4A65">
        <w:rPr>
          <w:b/>
          <w:sz w:val="22"/>
          <w:szCs w:val="22"/>
        </w:rPr>
        <w:t>31.12.2025</w:t>
      </w:r>
      <w:r w:rsidR="0082109D" w:rsidRPr="006C4A65">
        <w:rPr>
          <w:b/>
          <w:sz w:val="22"/>
          <w:szCs w:val="22"/>
        </w:rPr>
        <w:t xml:space="preserve"> </w:t>
      </w:r>
      <w:r w:rsidRPr="006C4A65">
        <w:rPr>
          <w:b/>
          <w:sz w:val="22"/>
          <w:szCs w:val="22"/>
        </w:rPr>
        <w:t>года</w:t>
      </w:r>
      <w:r w:rsidRPr="006C4A65">
        <w:rPr>
          <w:sz w:val="22"/>
          <w:szCs w:val="22"/>
        </w:rPr>
        <w:t>, после получения Разрешения на ввод Объекта в эксплуатацию</w:t>
      </w:r>
      <w:r w:rsidRPr="006C4A65">
        <w:rPr>
          <w:color w:val="000000" w:themeColor="text1"/>
          <w:sz w:val="22"/>
          <w:szCs w:val="22"/>
        </w:rPr>
        <w:t xml:space="preserve">, </w:t>
      </w:r>
      <w:r w:rsidRPr="006C4A65">
        <w:rPr>
          <w:sz w:val="22"/>
          <w:szCs w:val="22"/>
        </w:rPr>
        <w:t xml:space="preserve">при условии исполнения </w:t>
      </w:r>
      <w:r w:rsidRPr="006C4A65">
        <w:rPr>
          <w:rStyle w:val="a4"/>
          <w:b w:val="0"/>
          <w:sz w:val="22"/>
          <w:szCs w:val="22"/>
        </w:rPr>
        <w:t>Участником долевого строительства</w:t>
      </w:r>
      <w:r w:rsidRPr="006C4A65">
        <w:rPr>
          <w:rStyle w:val="a4"/>
          <w:sz w:val="22"/>
          <w:szCs w:val="22"/>
        </w:rPr>
        <w:t xml:space="preserve"> </w:t>
      </w:r>
      <w:r w:rsidRPr="006C4A65">
        <w:rPr>
          <w:sz w:val="22"/>
          <w:szCs w:val="22"/>
        </w:rPr>
        <w:t>обязательств по оплате цены договора, установленной п. 5.1 Договора и проведения окончательного взаиморасчета между сторонами в соответствии с п.</w:t>
      </w:r>
      <w:r w:rsidR="00757535" w:rsidRPr="006C4A65">
        <w:rPr>
          <w:sz w:val="22"/>
          <w:szCs w:val="22"/>
        </w:rPr>
        <w:t xml:space="preserve"> </w:t>
      </w:r>
      <w:r w:rsidRPr="006C4A65">
        <w:rPr>
          <w:sz w:val="22"/>
          <w:szCs w:val="22"/>
        </w:rPr>
        <w:t>5.6 Договора.</w:t>
      </w:r>
      <w:r w:rsidR="00CF6726" w:rsidRPr="006C4A65">
        <w:rPr>
          <w:sz w:val="22"/>
          <w:szCs w:val="22"/>
        </w:rPr>
        <w:t xml:space="preserve"> </w:t>
      </w:r>
      <w:r w:rsidR="004E069C" w:rsidRPr="006C4A65">
        <w:rPr>
          <w:sz w:val="22"/>
          <w:szCs w:val="22"/>
        </w:rPr>
        <w:t>Срок получения Застройщиком Разрешения на ввод Объекта в эксплуатацию</w:t>
      </w:r>
      <w:r w:rsidR="00BF2526" w:rsidRPr="006C4A65">
        <w:rPr>
          <w:sz w:val="22"/>
          <w:szCs w:val="22"/>
        </w:rPr>
        <w:t xml:space="preserve"> до</w:t>
      </w:r>
      <w:r w:rsidR="004E069C" w:rsidRPr="006C4A65">
        <w:rPr>
          <w:sz w:val="22"/>
          <w:szCs w:val="22"/>
        </w:rPr>
        <w:t xml:space="preserve"> </w:t>
      </w:r>
      <w:r w:rsidR="00BF2526" w:rsidRPr="006C4A65">
        <w:rPr>
          <w:b/>
          <w:bCs/>
          <w:sz w:val="22"/>
          <w:szCs w:val="22"/>
        </w:rPr>
        <w:t>30.09.</w:t>
      </w:r>
      <w:r w:rsidR="00E139DE" w:rsidRPr="006C4A65">
        <w:rPr>
          <w:b/>
          <w:bCs/>
          <w:sz w:val="22"/>
          <w:szCs w:val="22"/>
        </w:rPr>
        <w:t>2025</w:t>
      </w:r>
      <w:r w:rsidR="0082109D" w:rsidRPr="006C4A65">
        <w:rPr>
          <w:b/>
          <w:bCs/>
          <w:sz w:val="22"/>
          <w:szCs w:val="22"/>
        </w:rPr>
        <w:t xml:space="preserve"> </w:t>
      </w:r>
      <w:r w:rsidR="004E069C" w:rsidRPr="006C4A65">
        <w:rPr>
          <w:b/>
          <w:bCs/>
          <w:color w:val="000000" w:themeColor="text1"/>
          <w:sz w:val="22"/>
          <w:szCs w:val="22"/>
          <w:lang w:eastAsia="en-US"/>
        </w:rPr>
        <w:t>года.</w:t>
      </w:r>
      <w:r w:rsidR="0002259B" w:rsidRPr="006C4A65">
        <w:rPr>
          <w:b/>
          <w:bCs/>
          <w:color w:val="000000" w:themeColor="text1"/>
          <w:sz w:val="22"/>
          <w:szCs w:val="22"/>
          <w:lang w:eastAsia="en-US"/>
        </w:rPr>
        <w:t xml:space="preserve"> </w:t>
      </w:r>
    </w:p>
    <w:p w14:paraId="6B61306F" w14:textId="5F28C8F9" w:rsidR="00A36F72" w:rsidRPr="006C4A65" w:rsidRDefault="00A36F72" w:rsidP="006C4A65">
      <w:pPr>
        <w:ind w:firstLine="567"/>
        <w:jc w:val="both"/>
        <w:rPr>
          <w:sz w:val="22"/>
          <w:szCs w:val="22"/>
        </w:rPr>
      </w:pPr>
      <w:r w:rsidRPr="006C4A65">
        <w:rPr>
          <w:sz w:val="22"/>
          <w:szCs w:val="22"/>
        </w:rPr>
        <w:t xml:space="preserve">Застройщик вправе передать </w:t>
      </w:r>
      <w:r w:rsidR="007120E3" w:rsidRPr="006C4A65">
        <w:rPr>
          <w:sz w:val="22"/>
          <w:szCs w:val="22"/>
        </w:rPr>
        <w:t>Объект</w:t>
      </w:r>
      <w:r w:rsidRPr="006C4A65">
        <w:rPr>
          <w:sz w:val="22"/>
          <w:szCs w:val="22"/>
        </w:rPr>
        <w:t xml:space="preserve"> </w:t>
      </w:r>
      <w:r w:rsidR="00CF6726" w:rsidRPr="006C4A65">
        <w:rPr>
          <w:sz w:val="22"/>
          <w:szCs w:val="22"/>
        </w:rPr>
        <w:t>Участник</w:t>
      </w:r>
      <w:r w:rsidR="00AA2E1F" w:rsidRPr="006C4A65">
        <w:rPr>
          <w:sz w:val="22"/>
          <w:szCs w:val="22"/>
        </w:rPr>
        <w:t>у</w:t>
      </w:r>
      <w:r w:rsidR="00CF6726" w:rsidRPr="006C4A65">
        <w:rPr>
          <w:sz w:val="22"/>
          <w:szCs w:val="22"/>
        </w:rPr>
        <w:t xml:space="preserve"> долевого строительства</w:t>
      </w:r>
      <w:r w:rsidRPr="006C4A65">
        <w:rPr>
          <w:sz w:val="22"/>
          <w:szCs w:val="22"/>
        </w:rPr>
        <w:t xml:space="preserve"> досрочно, в любое время после фактического получения Разрешения на ввод Объекта в эксплуатацию. </w:t>
      </w:r>
      <w:r w:rsidR="00CF6726" w:rsidRPr="006C4A65">
        <w:rPr>
          <w:sz w:val="22"/>
          <w:szCs w:val="22"/>
        </w:rPr>
        <w:t>Участник долевого строительства</w:t>
      </w:r>
      <w:r w:rsidRPr="006C4A65">
        <w:rPr>
          <w:sz w:val="22"/>
          <w:szCs w:val="22"/>
        </w:rPr>
        <w:t xml:space="preserve"> не вправе отказываться от досрочной приёмки </w:t>
      </w:r>
      <w:r w:rsidR="00494CE4" w:rsidRPr="006C4A65">
        <w:rPr>
          <w:sz w:val="22"/>
          <w:szCs w:val="22"/>
        </w:rPr>
        <w:t>Объекта</w:t>
      </w:r>
      <w:r w:rsidRPr="006C4A65">
        <w:rPr>
          <w:sz w:val="22"/>
          <w:szCs w:val="22"/>
        </w:rPr>
        <w:t>.</w:t>
      </w:r>
    </w:p>
    <w:p w14:paraId="0A8C12AE" w14:textId="11ECACA7" w:rsidR="00A36F72" w:rsidRPr="006C4A65" w:rsidRDefault="00A36F72" w:rsidP="006C4A65">
      <w:pPr>
        <w:ind w:firstLine="567"/>
        <w:jc w:val="both"/>
        <w:rPr>
          <w:color w:val="FF0000"/>
          <w:sz w:val="22"/>
          <w:szCs w:val="22"/>
        </w:rPr>
      </w:pPr>
      <w:r w:rsidRPr="006C4A65">
        <w:rPr>
          <w:sz w:val="22"/>
          <w:szCs w:val="22"/>
        </w:rPr>
        <w:t xml:space="preserve">3.2. Уведомление о завершении строительства </w:t>
      </w:r>
      <w:r w:rsidR="00C93232" w:rsidRPr="006C4A65">
        <w:rPr>
          <w:rStyle w:val="21"/>
          <w:b w:val="0"/>
          <w:bCs w:val="0"/>
          <w:i w:val="0"/>
          <w:iCs w:val="0"/>
          <w:sz w:val="22"/>
          <w:szCs w:val="22"/>
        </w:rPr>
        <w:t>Здания</w:t>
      </w:r>
      <w:r w:rsidRPr="006C4A65">
        <w:rPr>
          <w:sz w:val="22"/>
          <w:szCs w:val="22"/>
        </w:rPr>
        <w:t xml:space="preserve"> и готовности </w:t>
      </w:r>
      <w:r w:rsidR="00494CE4" w:rsidRPr="006C4A65">
        <w:rPr>
          <w:sz w:val="22"/>
          <w:szCs w:val="22"/>
        </w:rPr>
        <w:t>Объекта</w:t>
      </w:r>
      <w:r w:rsidRPr="006C4A65">
        <w:rPr>
          <w:sz w:val="22"/>
          <w:szCs w:val="22"/>
        </w:rPr>
        <w:t xml:space="preserve"> к передаче должно быть направлено </w:t>
      </w:r>
      <w:r w:rsidR="00CF6726" w:rsidRPr="006C4A65">
        <w:rPr>
          <w:sz w:val="22"/>
          <w:szCs w:val="22"/>
        </w:rPr>
        <w:t>Участник</w:t>
      </w:r>
      <w:r w:rsidR="00D277A8" w:rsidRPr="006C4A65">
        <w:rPr>
          <w:sz w:val="22"/>
          <w:szCs w:val="22"/>
        </w:rPr>
        <w:t>у</w:t>
      </w:r>
      <w:r w:rsidR="00CF6726" w:rsidRPr="006C4A65">
        <w:rPr>
          <w:sz w:val="22"/>
          <w:szCs w:val="22"/>
        </w:rPr>
        <w:t xml:space="preserve"> долевого строительства </w:t>
      </w:r>
      <w:r w:rsidRPr="006C4A65">
        <w:rPr>
          <w:sz w:val="22"/>
          <w:szCs w:val="22"/>
        </w:rPr>
        <w:t xml:space="preserve">не позднее, чем за месяц до наступления срока, указанного в пункте 3.1 Договора, заказным письмом с описью вложения и уведомлением о вручении по указанному в настоящем договоре адресу для направления почтовой корреспонденции или вручено </w:t>
      </w:r>
      <w:r w:rsidR="00CF6726" w:rsidRPr="006C4A65">
        <w:rPr>
          <w:sz w:val="22"/>
          <w:szCs w:val="22"/>
        </w:rPr>
        <w:t>Участник</w:t>
      </w:r>
      <w:r w:rsidR="00D277A8" w:rsidRPr="006C4A65">
        <w:rPr>
          <w:sz w:val="22"/>
          <w:szCs w:val="22"/>
        </w:rPr>
        <w:t>у</w:t>
      </w:r>
      <w:r w:rsidR="00CF6726" w:rsidRPr="006C4A65">
        <w:rPr>
          <w:sz w:val="22"/>
          <w:szCs w:val="22"/>
        </w:rPr>
        <w:t xml:space="preserve"> долевого строительства </w:t>
      </w:r>
      <w:r w:rsidRPr="006C4A65">
        <w:rPr>
          <w:sz w:val="22"/>
          <w:szCs w:val="22"/>
        </w:rPr>
        <w:t xml:space="preserve">лично под расписку. </w:t>
      </w:r>
    </w:p>
    <w:p w14:paraId="3AB55688" w14:textId="3673959C" w:rsidR="00A36F72" w:rsidRPr="006C4A65" w:rsidRDefault="00A36F72" w:rsidP="006C4A65">
      <w:pPr>
        <w:ind w:firstLine="567"/>
        <w:jc w:val="both"/>
        <w:rPr>
          <w:sz w:val="22"/>
          <w:szCs w:val="22"/>
        </w:rPr>
      </w:pPr>
      <w:r w:rsidRPr="006C4A65">
        <w:rPr>
          <w:sz w:val="22"/>
          <w:szCs w:val="22"/>
        </w:rPr>
        <w:t xml:space="preserve">В случае подписания </w:t>
      </w:r>
      <w:r w:rsidR="00CF6726" w:rsidRPr="006C4A65">
        <w:rPr>
          <w:sz w:val="22"/>
          <w:szCs w:val="22"/>
        </w:rPr>
        <w:t>Участник</w:t>
      </w:r>
      <w:r w:rsidR="00D277A8" w:rsidRPr="006C4A65">
        <w:rPr>
          <w:sz w:val="22"/>
          <w:szCs w:val="22"/>
        </w:rPr>
        <w:t>ом</w:t>
      </w:r>
      <w:r w:rsidR="00CF6726" w:rsidRPr="006C4A65">
        <w:rPr>
          <w:sz w:val="22"/>
          <w:szCs w:val="22"/>
        </w:rPr>
        <w:t xml:space="preserve"> долевого строительства </w:t>
      </w:r>
      <w:r w:rsidRPr="006C4A65">
        <w:rPr>
          <w:sz w:val="22"/>
          <w:szCs w:val="22"/>
        </w:rPr>
        <w:t xml:space="preserve">акта осмотра </w:t>
      </w:r>
      <w:r w:rsidR="00494CE4" w:rsidRPr="006C4A65">
        <w:rPr>
          <w:sz w:val="22"/>
          <w:szCs w:val="22"/>
        </w:rPr>
        <w:t>Объекта</w:t>
      </w:r>
      <w:r w:rsidRPr="006C4A65">
        <w:rPr>
          <w:sz w:val="22"/>
          <w:szCs w:val="22"/>
        </w:rPr>
        <w:t xml:space="preserve"> до направления ему уведомления о завершении строительства </w:t>
      </w:r>
      <w:r w:rsidR="00C93232" w:rsidRPr="006C4A65">
        <w:rPr>
          <w:rStyle w:val="21"/>
          <w:b w:val="0"/>
          <w:bCs w:val="0"/>
          <w:i w:val="0"/>
          <w:iCs w:val="0"/>
          <w:sz w:val="22"/>
          <w:szCs w:val="22"/>
        </w:rPr>
        <w:t>Здания</w:t>
      </w:r>
      <w:r w:rsidRPr="006C4A65">
        <w:rPr>
          <w:sz w:val="22"/>
          <w:szCs w:val="22"/>
        </w:rPr>
        <w:t xml:space="preserve"> и готовности </w:t>
      </w:r>
      <w:r w:rsidR="00494CE4" w:rsidRPr="006C4A65">
        <w:rPr>
          <w:sz w:val="22"/>
          <w:szCs w:val="22"/>
        </w:rPr>
        <w:t>Объекта</w:t>
      </w:r>
      <w:r w:rsidRPr="006C4A65">
        <w:rPr>
          <w:sz w:val="22"/>
          <w:szCs w:val="22"/>
        </w:rPr>
        <w:t xml:space="preserve"> к передаче, он считается уведомленным о завершении строительства.</w:t>
      </w:r>
    </w:p>
    <w:p w14:paraId="59C57785" w14:textId="17B50D21" w:rsidR="00A36F72" w:rsidRPr="006C4A65" w:rsidRDefault="00A36F72" w:rsidP="006C4A65">
      <w:pPr>
        <w:ind w:firstLine="567"/>
        <w:jc w:val="both"/>
        <w:rPr>
          <w:sz w:val="22"/>
          <w:szCs w:val="22"/>
        </w:rPr>
      </w:pPr>
      <w:r w:rsidRPr="006C4A65">
        <w:rPr>
          <w:sz w:val="22"/>
          <w:szCs w:val="22"/>
        </w:rPr>
        <w:t xml:space="preserve">3.3. </w:t>
      </w:r>
      <w:r w:rsidR="00CF6726" w:rsidRPr="006C4A65">
        <w:rPr>
          <w:sz w:val="22"/>
          <w:szCs w:val="22"/>
        </w:rPr>
        <w:t>Участник долевого строительства</w:t>
      </w:r>
      <w:r w:rsidRPr="006C4A65">
        <w:rPr>
          <w:sz w:val="22"/>
          <w:szCs w:val="22"/>
        </w:rPr>
        <w:t xml:space="preserve">, получивший уведомление Застройщика о завершении строительства </w:t>
      </w:r>
      <w:r w:rsidR="00C93232" w:rsidRPr="006C4A65">
        <w:rPr>
          <w:rStyle w:val="21"/>
          <w:b w:val="0"/>
          <w:bCs w:val="0"/>
          <w:i w:val="0"/>
          <w:iCs w:val="0"/>
          <w:sz w:val="22"/>
          <w:szCs w:val="22"/>
        </w:rPr>
        <w:t>Здания</w:t>
      </w:r>
      <w:r w:rsidRPr="006C4A65">
        <w:rPr>
          <w:sz w:val="22"/>
          <w:szCs w:val="22"/>
        </w:rPr>
        <w:t xml:space="preserve"> и готовности </w:t>
      </w:r>
      <w:r w:rsidR="00494CE4" w:rsidRPr="006C4A65">
        <w:rPr>
          <w:sz w:val="22"/>
          <w:szCs w:val="22"/>
        </w:rPr>
        <w:t>Объекта</w:t>
      </w:r>
      <w:r w:rsidRPr="006C4A65">
        <w:rPr>
          <w:sz w:val="22"/>
          <w:szCs w:val="22"/>
        </w:rPr>
        <w:t xml:space="preserve"> к передаче, обязан приступить к ее приемке в течение 10 (десяти) календарных дней с момента получения уведомления</w:t>
      </w:r>
      <w:r w:rsidR="00FA636C" w:rsidRPr="006C4A65">
        <w:rPr>
          <w:sz w:val="22"/>
          <w:szCs w:val="22"/>
        </w:rPr>
        <w:t xml:space="preserve">, но не позднее срока, указанного в </w:t>
      </w:r>
      <w:r w:rsidR="00B501D9" w:rsidRPr="006C4A65">
        <w:rPr>
          <w:sz w:val="22"/>
          <w:szCs w:val="22"/>
        </w:rPr>
        <w:t>уведомлении</w:t>
      </w:r>
      <w:r w:rsidRPr="006C4A65">
        <w:rPr>
          <w:sz w:val="22"/>
          <w:szCs w:val="22"/>
        </w:rPr>
        <w:t xml:space="preserve"> Застройщика.</w:t>
      </w:r>
    </w:p>
    <w:p w14:paraId="07871A89" w14:textId="09D70C21" w:rsidR="00A36F72" w:rsidRPr="006C4A65" w:rsidRDefault="00A36F72" w:rsidP="006C4A65">
      <w:pPr>
        <w:ind w:firstLine="567"/>
        <w:jc w:val="both"/>
        <w:rPr>
          <w:sz w:val="22"/>
          <w:szCs w:val="22"/>
        </w:rPr>
      </w:pPr>
      <w:r w:rsidRPr="006C4A65">
        <w:rPr>
          <w:sz w:val="22"/>
          <w:szCs w:val="22"/>
        </w:rPr>
        <w:t xml:space="preserve">3.4. Застройщик считается не нарушившим срок передачи </w:t>
      </w:r>
      <w:r w:rsidR="00494CE4" w:rsidRPr="006C4A65">
        <w:rPr>
          <w:sz w:val="22"/>
          <w:szCs w:val="22"/>
        </w:rPr>
        <w:t>Объекта</w:t>
      </w:r>
      <w:r w:rsidRPr="006C4A65">
        <w:rPr>
          <w:sz w:val="22"/>
          <w:szCs w:val="22"/>
        </w:rPr>
        <w:t xml:space="preserve">, указанный в п. 3.1 Договора, если уведомление о завершении строительства </w:t>
      </w:r>
      <w:r w:rsidR="00C93232" w:rsidRPr="006C4A65">
        <w:rPr>
          <w:rStyle w:val="21"/>
          <w:b w:val="0"/>
          <w:bCs w:val="0"/>
          <w:i w:val="0"/>
          <w:iCs w:val="0"/>
          <w:sz w:val="22"/>
          <w:szCs w:val="22"/>
        </w:rPr>
        <w:t>Здания</w:t>
      </w:r>
      <w:r w:rsidRPr="006C4A65">
        <w:rPr>
          <w:sz w:val="22"/>
          <w:szCs w:val="22"/>
        </w:rPr>
        <w:t xml:space="preserve"> и готовности </w:t>
      </w:r>
      <w:r w:rsidR="00494CE4" w:rsidRPr="006C4A65">
        <w:rPr>
          <w:sz w:val="22"/>
          <w:szCs w:val="22"/>
        </w:rPr>
        <w:t>Объекта</w:t>
      </w:r>
      <w:r w:rsidRPr="006C4A65">
        <w:rPr>
          <w:sz w:val="22"/>
          <w:szCs w:val="22"/>
        </w:rPr>
        <w:t xml:space="preserve"> к передаче будет направлено </w:t>
      </w:r>
      <w:r w:rsidR="00CF6726" w:rsidRPr="006C4A65">
        <w:rPr>
          <w:sz w:val="22"/>
          <w:szCs w:val="22"/>
        </w:rPr>
        <w:t>Участник</w:t>
      </w:r>
      <w:r w:rsidR="00F4449A" w:rsidRPr="006C4A65">
        <w:rPr>
          <w:sz w:val="22"/>
          <w:szCs w:val="22"/>
        </w:rPr>
        <w:t>у</w:t>
      </w:r>
      <w:r w:rsidR="00CF6726" w:rsidRPr="006C4A65">
        <w:rPr>
          <w:sz w:val="22"/>
          <w:szCs w:val="22"/>
        </w:rPr>
        <w:t xml:space="preserve"> долевого строительства</w:t>
      </w:r>
      <w:r w:rsidRPr="006C4A65">
        <w:rPr>
          <w:sz w:val="22"/>
          <w:szCs w:val="22"/>
        </w:rPr>
        <w:t xml:space="preserve"> в срок, указанный в п. 3.2. Договора (о чем свидетельствует дата отправки на оттиске почтового штемпеля</w:t>
      </w:r>
      <w:r w:rsidR="00BF544B" w:rsidRPr="006C4A65">
        <w:rPr>
          <w:sz w:val="22"/>
          <w:szCs w:val="22"/>
        </w:rPr>
        <w:t xml:space="preserve"> или отметка участника долевого строительства о получении </w:t>
      </w:r>
      <w:r w:rsidR="002715A5" w:rsidRPr="006C4A65">
        <w:rPr>
          <w:sz w:val="22"/>
          <w:szCs w:val="22"/>
        </w:rPr>
        <w:t>нарочно</w:t>
      </w:r>
      <w:r w:rsidRPr="006C4A65">
        <w:rPr>
          <w:sz w:val="22"/>
          <w:szCs w:val="22"/>
        </w:rPr>
        <w:t xml:space="preserve">).     </w:t>
      </w:r>
    </w:p>
    <w:p w14:paraId="74D39D2A" w14:textId="327EF8A8" w:rsidR="00A36F72" w:rsidRPr="006C4A65" w:rsidRDefault="00A36F72" w:rsidP="006C4A65">
      <w:pPr>
        <w:ind w:firstLine="567"/>
        <w:jc w:val="both"/>
        <w:rPr>
          <w:sz w:val="22"/>
          <w:szCs w:val="22"/>
        </w:rPr>
      </w:pPr>
      <w:r w:rsidRPr="006C4A65">
        <w:rPr>
          <w:sz w:val="22"/>
          <w:szCs w:val="22"/>
        </w:rPr>
        <w:t>3.</w:t>
      </w:r>
      <w:r w:rsidR="002F615D" w:rsidRPr="006C4A65">
        <w:rPr>
          <w:sz w:val="22"/>
          <w:szCs w:val="22"/>
        </w:rPr>
        <w:t>5</w:t>
      </w:r>
      <w:r w:rsidRPr="006C4A65">
        <w:rPr>
          <w:sz w:val="22"/>
          <w:szCs w:val="22"/>
        </w:rPr>
        <w:t>.</w:t>
      </w:r>
      <w:r w:rsidR="002F615D" w:rsidRPr="006C4A65">
        <w:rPr>
          <w:sz w:val="22"/>
          <w:szCs w:val="22"/>
        </w:rPr>
        <w:t xml:space="preserve"> </w:t>
      </w:r>
      <w:r w:rsidRPr="006C4A65">
        <w:rPr>
          <w:sz w:val="22"/>
          <w:szCs w:val="22"/>
        </w:rPr>
        <w:t xml:space="preserve">При уклонении </w:t>
      </w:r>
      <w:r w:rsidR="00CF6726" w:rsidRPr="006C4A65">
        <w:rPr>
          <w:sz w:val="22"/>
          <w:szCs w:val="22"/>
        </w:rPr>
        <w:t>Участник</w:t>
      </w:r>
      <w:r w:rsidR="00D277A8" w:rsidRPr="006C4A65">
        <w:rPr>
          <w:sz w:val="22"/>
          <w:szCs w:val="22"/>
        </w:rPr>
        <w:t>а</w:t>
      </w:r>
      <w:r w:rsidR="00CF6726" w:rsidRPr="006C4A65">
        <w:rPr>
          <w:sz w:val="22"/>
          <w:szCs w:val="22"/>
        </w:rPr>
        <w:t xml:space="preserve"> долевого строительства</w:t>
      </w:r>
      <w:r w:rsidRPr="006C4A65">
        <w:rPr>
          <w:sz w:val="22"/>
          <w:szCs w:val="22"/>
        </w:rPr>
        <w:t xml:space="preserve"> от принятия </w:t>
      </w:r>
      <w:r w:rsidR="00494CE4" w:rsidRPr="006C4A65">
        <w:rPr>
          <w:sz w:val="22"/>
          <w:szCs w:val="22"/>
        </w:rPr>
        <w:t>Объекта</w:t>
      </w:r>
      <w:r w:rsidRPr="006C4A65">
        <w:rPr>
          <w:sz w:val="22"/>
          <w:szCs w:val="22"/>
        </w:rPr>
        <w:t xml:space="preserve"> в предусмотренный пунктом 3.3 Договора срок и/или при отказе </w:t>
      </w:r>
      <w:r w:rsidR="00CF6726" w:rsidRPr="006C4A65">
        <w:rPr>
          <w:sz w:val="22"/>
          <w:szCs w:val="22"/>
        </w:rPr>
        <w:t>Участник</w:t>
      </w:r>
      <w:r w:rsidR="0025110A" w:rsidRPr="006C4A65">
        <w:rPr>
          <w:sz w:val="22"/>
          <w:szCs w:val="22"/>
        </w:rPr>
        <w:t>а</w:t>
      </w:r>
      <w:r w:rsidR="00CF6726" w:rsidRPr="006C4A65">
        <w:rPr>
          <w:sz w:val="22"/>
          <w:szCs w:val="22"/>
        </w:rPr>
        <w:t xml:space="preserve"> долевого строительства</w:t>
      </w:r>
      <w:r w:rsidRPr="006C4A65">
        <w:rPr>
          <w:sz w:val="22"/>
          <w:szCs w:val="22"/>
        </w:rPr>
        <w:t xml:space="preserve"> от принятия </w:t>
      </w:r>
      <w:r w:rsidR="00494CE4" w:rsidRPr="006C4A65">
        <w:rPr>
          <w:sz w:val="22"/>
          <w:szCs w:val="22"/>
        </w:rPr>
        <w:t>Объекта</w:t>
      </w:r>
      <w:r w:rsidRPr="006C4A65">
        <w:rPr>
          <w:sz w:val="22"/>
          <w:szCs w:val="22"/>
        </w:rPr>
        <w:t xml:space="preserve"> Застройщик по истечении 30 (тридцати) календарных дней с даты истечения срока, указанного в п. 3.3. Договора вправе составить односторонний Акт приема-передачи </w:t>
      </w:r>
      <w:r w:rsidR="00494CE4" w:rsidRPr="006C4A65">
        <w:rPr>
          <w:sz w:val="22"/>
          <w:szCs w:val="22"/>
        </w:rPr>
        <w:t>Объекта</w:t>
      </w:r>
      <w:r w:rsidRPr="006C4A65">
        <w:rPr>
          <w:sz w:val="22"/>
          <w:szCs w:val="22"/>
        </w:rPr>
        <w:t xml:space="preserve">. Односторонний Акт приема-передачи </w:t>
      </w:r>
      <w:r w:rsidR="00494CE4" w:rsidRPr="006C4A65">
        <w:rPr>
          <w:sz w:val="22"/>
          <w:szCs w:val="22"/>
        </w:rPr>
        <w:t>Объекта</w:t>
      </w:r>
      <w:r w:rsidRPr="006C4A65">
        <w:rPr>
          <w:sz w:val="22"/>
          <w:szCs w:val="22"/>
        </w:rPr>
        <w:t xml:space="preserve"> составляется в случае, если Застройщик обладает сведениями о получении </w:t>
      </w:r>
      <w:r w:rsidR="00CF6726" w:rsidRPr="006C4A65">
        <w:rPr>
          <w:sz w:val="22"/>
          <w:szCs w:val="22"/>
        </w:rPr>
        <w:t>Участник</w:t>
      </w:r>
      <w:r w:rsidR="0025110A" w:rsidRPr="006C4A65">
        <w:rPr>
          <w:sz w:val="22"/>
          <w:szCs w:val="22"/>
        </w:rPr>
        <w:t>ом</w:t>
      </w:r>
      <w:r w:rsidR="00CF6726" w:rsidRPr="006C4A65">
        <w:rPr>
          <w:sz w:val="22"/>
          <w:szCs w:val="22"/>
        </w:rPr>
        <w:t xml:space="preserve"> долевого строительства</w:t>
      </w:r>
      <w:r w:rsidRPr="006C4A65">
        <w:rPr>
          <w:sz w:val="22"/>
          <w:szCs w:val="22"/>
        </w:rPr>
        <w:t xml:space="preserve"> уведомления о завершении строительства</w:t>
      </w:r>
      <w:r w:rsidR="00683F9B" w:rsidRPr="006C4A65">
        <w:rPr>
          <w:sz w:val="22"/>
          <w:szCs w:val="22"/>
        </w:rPr>
        <w:t xml:space="preserve"> </w:t>
      </w:r>
      <w:r w:rsidR="00C93232" w:rsidRPr="006C4A65">
        <w:rPr>
          <w:rStyle w:val="21"/>
          <w:b w:val="0"/>
          <w:bCs w:val="0"/>
          <w:i w:val="0"/>
          <w:iCs w:val="0"/>
          <w:sz w:val="22"/>
          <w:szCs w:val="22"/>
        </w:rPr>
        <w:t>Здания</w:t>
      </w:r>
      <w:r w:rsidR="00683F9B" w:rsidRPr="006C4A65">
        <w:rPr>
          <w:sz w:val="22"/>
          <w:szCs w:val="22"/>
        </w:rPr>
        <w:t xml:space="preserve"> </w:t>
      </w:r>
      <w:r w:rsidRPr="006C4A65">
        <w:rPr>
          <w:sz w:val="22"/>
          <w:szCs w:val="22"/>
        </w:rPr>
        <w:t xml:space="preserve"> и готовности </w:t>
      </w:r>
      <w:r w:rsidR="00494CE4" w:rsidRPr="006C4A65">
        <w:rPr>
          <w:sz w:val="22"/>
          <w:szCs w:val="22"/>
        </w:rPr>
        <w:t>Объекта</w:t>
      </w:r>
      <w:r w:rsidRPr="006C4A65">
        <w:rPr>
          <w:sz w:val="22"/>
          <w:szCs w:val="22"/>
        </w:rPr>
        <w:t xml:space="preserve"> к передаче, либо если оператором почтовой связи заказное письмо-уведомление возвращено с сообщением об отказе </w:t>
      </w:r>
      <w:r w:rsidR="00CF6726" w:rsidRPr="006C4A65">
        <w:rPr>
          <w:sz w:val="22"/>
          <w:szCs w:val="22"/>
        </w:rPr>
        <w:t>Участник</w:t>
      </w:r>
      <w:r w:rsidR="003A52B4" w:rsidRPr="006C4A65">
        <w:rPr>
          <w:sz w:val="22"/>
          <w:szCs w:val="22"/>
        </w:rPr>
        <w:t>а</w:t>
      </w:r>
      <w:r w:rsidR="00CF6726" w:rsidRPr="006C4A65">
        <w:rPr>
          <w:sz w:val="22"/>
          <w:szCs w:val="22"/>
        </w:rPr>
        <w:t xml:space="preserve"> долевого строительства </w:t>
      </w:r>
      <w:r w:rsidRPr="006C4A65">
        <w:rPr>
          <w:sz w:val="22"/>
          <w:szCs w:val="22"/>
        </w:rPr>
        <w:t>от его получения</w:t>
      </w:r>
      <w:r w:rsidR="008C47C9" w:rsidRPr="006C4A65">
        <w:rPr>
          <w:sz w:val="22"/>
          <w:szCs w:val="22"/>
        </w:rPr>
        <w:t>, в связи с истечением срока хранения,</w:t>
      </w:r>
      <w:r w:rsidRPr="006C4A65">
        <w:rPr>
          <w:sz w:val="22"/>
          <w:szCs w:val="22"/>
        </w:rPr>
        <w:t xml:space="preserve"> или в связи с отсутствием </w:t>
      </w:r>
      <w:r w:rsidR="00CF6726" w:rsidRPr="006C4A65">
        <w:rPr>
          <w:sz w:val="22"/>
          <w:szCs w:val="22"/>
        </w:rPr>
        <w:t>Участник</w:t>
      </w:r>
      <w:r w:rsidR="003A52B4" w:rsidRPr="006C4A65">
        <w:rPr>
          <w:sz w:val="22"/>
          <w:szCs w:val="22"/>
        </w:rPr>
        <w:t>а</w:t>
      </w:r>
      <w:r w:rsidR="00CF6726" w:rsidRPr="006C4A65">
        <w:rPr>
          <w:sz w:val="22"/>
          <w:szCs w:val="22"/>
        </w:rPr>
        <w:t xml:space="preserve"> долевого строительства </w:t>
      </w:r>
      <w:r w:rsidRPr="006C4A65">
        <w:rPr>
          <w:sz w:val="22"/>
          <w:szCs w:val="22"/>
        </w:rPr>
        <w:t xml:space="preserve">по указанному в Договоре почтовому адресу.  </w:t>
      </w:r>
    </w:p>
    <w:p w14:paraId="75414AA4" w14:textId="09B45E5E" w:rsidR="00A36F72" w:rsidRDefault="00A36F72" w:rsidP="006C4A65">
      <w:pPr>
        <w:ind w:firstLine="567"/>
        <w:jc w:val="both"/>
        <w:rPr>
          <w:sz w:val="22"/>
          <w:szCs w:val="22"/>
        </w:rPr>
      </w:pPr>
      <w:r w:rsidRPr="006C4A65">
        <w:rPr>
          <w:sz w:val="22"/>
          <w:szCs w:val="22"/>
        </w:rPr>
        <w:t>3.</w:t>
      </w:r>
      <w:r w:rsidR="002F615D" w:rsidRPr="006C4A65">
        <w:rPr>
          <w:sz w:val="22"/>
          <w:szCs w:val="22"/>
        </w:rPr>
        <w:t>6</w:t>
      </w:r>
      <w:r w:rsidRPr="006C4A65">
        <w:rPr>
          <w:sz w:val="22"/>
          <w:szCs w:val="22"/>
        </w:rPr>
        <w:t xml:space="preserve">. Стороны признают, что полученное разрешение на ввод в эксплуатацию </w:t>
      </w:r>
      <w:r w:rsidR="00C93232" w:rsidRPr="006C4A65">
        <w:rPr>
          <w:rStyle w:val="21"/>
          <w:b w:val="0"/>
          <w:bCs w:val="0"/>
          <w:i w:val="0"/>
          <w:iCs w:val="0"/>
          <w:sz w:val="22"/>
          <w:szCs w:val="22"/>
        </w:rPr>
        <w:t>Здания</w:t>
      </w:r>
      <w:r w:rsidR="00683F9B" w:rsidRPr="006C4A65">
        <w:rPr>
          <w:sz w:val="22"/>
          <w:szCs w:val="22"/>
        </w:rPr>
        <w:t xml:space="preserve"> </w:t>
      </w:r>
      <w:r w:rsidRPr="006C4A65">
        <w:rPr>
          <w:sz w:val="22"/>
          <w:szCs w:val="22"/>
        </w:rPr>
        <w:t xml:space="preserve">является подтверждением соответствия построенного объекта строительства требованиям к строительству объекта </w:t>
      </w:r>
      <w:r w:rsidRPr="006C4A65">
        <w:rPr>
          <w:sz w:val="22"/>
          <w:szCs w:val="22"/>
        </w:rPr>
        <w:lastRenderedPageBreak/>
        <w:t>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а также ограничениям, установленным в соответствии с земельным и иным законодательством Российской Федерации.</w:t>
      </w:r>
    </w:p>
    <w:p w14:paraId="6794F22B" w14:textId="77777777" w:rsidR="006C4A65" w:rsidRPr="006C4A65" w:rsidRDefault="006C4A65" w:rsidP="006C4A65">
      <w:pPr>
        <w:ind w:firstLine="567"/>
        <w:jc w:val="both"/>
        <w:rPr>
          <w:sz w:val="22"/>
          <w:szCs w:val="22"/>
        </w:rPr>
      </w:pPr>
    </w:p>
    <w:p w14:paraId="057CCBED" w14:textId="6F38BA69" w:rsidR="000E4361" w:rsidRPr="006C4A65" w:rsidRDefault="00A36F72" w:rsidP="006C4A65">
      <w:pPr>
        <w:jc w:val="center"/>
        <w:rPr>
          <w:b/>
          <w:sz w:val="22"/>
          <w:szCs w:val="22"/>
        </w:rPr>
      </w:pPr>
      <w:r w:rsidRPr="006C4A65">
        <w:rPr>
          <w:b/>
          <w:bCs/>
          <w:sz w:val="22"/>
          <w:szCs w:val="22"/>
        </w:rPr>
        <w:t>4.</w:t>
      </w:r>
      <w:r w:rsidRPr="006C4A65">
        <w:rPr>
          <w:b/>
          <w:sz w:val="22"/>
          <w:szCs w:val="22"/>
        </w:rPr>
        <w:t xml:space="preserve"> КАЧЕСТВО </w:t>
      </w:r>
      <w:r w:rsidR="00494CE4" w:rsidRPr="006C4A65">
        <w:rPr>
          <w:b/>
          <w:sz w:val="22"/>
          <w:szCs w:val="22"/>
        </w:rPr>
        <w:t>ОБЪЕКТА</w:t>
      </w:r>
      <w:r w:rsidRPr="006C4A65">
        <w:rPr>
          <w:b/>
          <w:sz w:val="22"/>
          <w:szCs w:val="22"/>
        </w:rPr>
        <w:t xml:space="preserve"> И ОБЪЕКТА</w:t>
      </w:r>
    </w:p>
    <w:p w14:paraId="1FA7E737" w14:textId="24C44606" w:rsidR="00A36F72" w:rsidRPr="006C4A65" w:rsidRDefault="00A36F72" w:rsidP="006C4A65">
      <w:pPr>
        <w:ind w:firstLine="567"/>
        <w:jc w:val="both"/>
        <w:rPr>
          <w:sz w:val="22"/>
          <w:szCs w:val="22"/>
        </w:rPr>
      </w:pPr>
      <w:r w:rsidRPr="006C4A65">
        <w:rPr>
          <w:bCs/>
          <w:sz w:val="22"/>
          <w:szCs w:val="22"/>
        </w:rPr>
        <w:t xml:space="preserve">4.1. </w:t>
      </w:r>
      <w:r w:rsidRPr="006C4A65">
        <w:rPr>
          <w:sz w:val="22"/>
          <w:szCs w:val="22"/>
        </w:rPr>
        <w:t xml:space="preserve">Застройщик обязан передать </w:t>
      </w:r>
      <w:r w:rsidR="00CF6726" w:rsidRPr="006C4A65">
        <w:rPr>
          <w:sz w:val="22"/>
          <w:szCs w:val="22"/>
        </w:rPr>
        <w:t>Участник</w:t>
      </w:r>
      <w:r w:rsidR="0025110A" w:rsidRPr="006C4A65">
        <w:rPr>
          <w:sz w:val="22"/>
          <w:szCs w:val="22"/>
        </w:rPr>
        <w:t>у</w:t>
      </w:r>
      <w:r w:rsidR="00CF6726" w:rsidRPr="006C4A65">
        <w:rPr>
          <w:sz w:val="22"/>
          <w:szCs w:val="22"/>
        </w:rPr>
        <w:t xml:space="preserve"> долевого строительства </w:t>
      </w:r>
      <w:r w:rsidR="007120E3" w:rsidRPr="006C4A65">
        <w:rPr>
          <w:sz w:val="22"/>
          <w:szCs w:val="22"/>
        </w:rPr>
        <w:t>Объект</w:t>
      </w:r>
      <w:r w:rsidRPr="006C4A65">
        <w:rPr>
          <w:sz w:val="22"/>
          <w:szCs w:val="22"/>
        </w:rPr>
        <w:t>, комплектность и качество которо</w:t>
      </w:r>
      <w:r w:rsidR="003927F7" w:rsidRPr="006C4A65">
        <w:rPr>
          <w:sz w:val="22"/>
          <w:szCs w:val="22"/>
        </w:rPr>
        <w:t>го</w:t>
      </w:r>
      <w:r w:rsidRPr="006C4A65">
        <w:rPr>
          <w:sz w:val="22"/>
          <w:szCs w:val="22"/>
        </w:rPr>
        <w:t xml:space="preserve"> соответствует условиям настоящего Договора и проектной документации, а также нормативным требованиям.</w:t>
      </w:r>
    </w:p>
    <w:p w14:paraId="2824AAE8" w14:textId="0A0DE00E" w:rsidR="000F35F4" w:rsidRPr="006C4A65" w:rsidRDefault="0025110A" w:rsidP="006C4A65">
      <w:pPr>
        <w:ind w:firstLine="567"/>
        <w:jc w:val="both"/>
        <w:rPr>
          <w:rStyle w:val="21"/>
          <w:b w:val="0"/>
          <w:bCs w:val="0"/>
          <w:i w:val="0"/>
          <w:iCs w:val="0"/>
          <w:sz w:val="22"/>
          <w:szCs w:val="22"/>
        </w:rPr>
      </w:pPr>
      <w:r w:rsidRPr="006C4A65">
        <w:rPr>
          <w:sz w:val="22"/>
          <w:szCs w:val="22"/>
        </w:rPr>
        <w:t>4.</w:t>
      </w:r>
      <w:r w:rsidR="00DC7DFF" w:rsidRPr="006C4A65">
        <w:rPr>
          <w:sz w:val="22"/>
          <w:szCs w:val="22"/>
        </w:rPr>
        <w:t>2</w:t>
      </w:r>
      <w:r w:rsidRPr="006C4A65">
        <w:rPr>
          <w:sz w:val="22"/>
          <w:szCs w:val="22"/>
        </w:rPr>
        <w:t xml:space="preserve"> </w:t>
      </w:r>
      <w:r w:rsidR="000F35F4" w:rsidRPr="006C4A65">
        <w:rPr>
          <w:sz w:val="22"/>
          <w:szCs w:val="22"/>
        </w:rPr>
        <w:t xml:space="preserve">Проектная планировка </w:t>
      </w:r>
      <w:r w:rsidR="00494CE4" w:rsidRPr="006C4A65">
        <w:rPr>
          <w:sz w:val="22"/>
          <w:szCs w:val="22"/>
        </w:rPr>
        <w:t>Объекта</w:t>
      </w:r>
      <w:r w:rsidR="000F35F4" w:rsidRPr="006C4A65">
        <w:rPr>
          <w:sz w:val="22"/>
          <w:szCs w:val="22"/>
        </w:rPr>
        <w:t xml:space="preserve"> является предварительной.</w:t>
      </w:r>
      <w:r w:rsidR="000F35F4" w:rsidRPr="006C4A65">
        <w:rPr>
          <w:rStyle w:val="21"/>
          <w:b w:val="0"/>
          <w:bCs w:val="0"/>
          <w:i w:val="0"/>
          <w:iCs w:val="0"/>
          <w:sz w:val="22"/>
          <w:szCs w:val="22"/>
        </w:rPr>
        <w:t xml:space="preserve"> Стороны допускают, что площадь отдельных комнат и других помещений может уменьшиться или увеличиться в результате возникновения возможной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208D76CD" w14:textId="244FC7D3" w:rsidR="000B18E0" w:rsidRPr="006C4A65" w:rsidRDefault="0025110A" w:rsidP="006C4A65">
      <w:pPr>
        <w:pStyle w:val="210"/>
        <w:shd w:val="clear" w:color="auto" w:fill="auto"/>
        <w:tabs>
          <w:tab w:val="left" w:pos="1120"/>
        </w:tabs>
        <w:spacing w:before="0" w:after="0" w:line="240" w:lineRule="auto"/>
        <w:ind w:firstLine="567"/>
        <w:rPr>
          <w:sz w:val="22"/>
          <w:szCs w:val="22"/>
        </w:rPr>
      </w:pPr>
      <w:r w:rsidRPr="006C4A65">
        <w:rPr>
          <w:sz w:val="22"/>
          <w:szCs w:val="22"/>
        </w:rPr>
        <w:t>4.</w:t>
      </w:r>
      <w:r w:rsidR="000A44F4" w:rsidRPr="006C4A65">
        <w:rPr>
          <w:sz w:val="22"/>
          <w:szCs w:val="22"/>
        </w:rPr>
        <w:t>3</w:t>
      </w:r>
      <w:r w:rsidRPr="006C4A65">
        <w:rPr>
          <w:sz w:val="22"/>
          <w:szCs w:val="22"/>
        </w:rPr>
        <w:t xml:space="preserve">. </w:t>
      </w:r>
      <w:r w:rsidR="00104BE7" w:rsidRPr="006C4A65">
        <w:rPr>
          <w:color w:val="000000"/>
          <w:sz w:val="22"/>
          <w:szCs w:val="22"/>
        </w:rPr>
        <w:t xml:space="preserve">Изменение общей площади объекта долевого строительства после окончания строительства </w:t>
      </w:r>
      <w:r w:rsidR="00C93232" w:rsidRPr="006C4A65">
        <w:rPr>
          <w:rStyle w:val="21"/>
          <w:b w:val="0"/>
          <w:bCs w:val="0"/>
          <w:i w:val="0"/>
          <w:iCs w:val="0"/>
          <w:sz w:val="22"/>
          <w:szCs w:val="22"/>
        </w:rPr>
        <w:t>Здания</w:t>
      </w:r>
      <w:r w:rsidR="00104BE7" w:rsidRPr="006C4A65">
        <w:rPr>
          <w:color w:val="000000"/>
          <w:sz w:val="22"/>
          <w:szCs w:val="22"/>
        </w:rPr>
        <w:t xml:space="preserve"> в пределах 5% не является нарушением условий Договора. Фактическая площадь объекта долевого </w:t>
      </w:r>
      <w:proofErr w:type="gramStart"/>
      <w:r w:rsidR="00104BE7" w:rsidRPr="006C4A65">
        <w:rPr>
          <w:color w:val="000000"/>
          <w:sz w:val="22"/>
          <w:szCs w:val="22"/>
        </w:rPr>
        <w:t>строительства  будет</w:t>
      </w:r>
      <w:proofErr w:type="gramEnd"/>
      <w:r w:rsidR="00104BE7" w:rsidRPr="006C4A65">
        <w:rPr>
          <w:color w:val="000000"/>
          <w:sz w:val="22"/>
          <w:szCs w:val="22"/>
        </w:rPr>
        <w:t xml:space="preserve"> установлена в техническом плане, изготовленном после сдачи </w:t>
      </w:r>
      <w:r w:rsidR="00BE287A" w:rsidRPr="006C4A65">
        <w:rPr>
          <w:color w:val="000000"/>
          <w:sz w:val="22"/>
          <w:szCs w:val="22"/>
        </w:rPr>
        <w:t>Здания</w:t>
      </w:r>
      <w:r w:rsidR="00104BE7" w:rsidRPr="006C4A65">
        <w:rPr>
          <w:color w:val="000000"/>
          <w:sz w:val="22"/>
          <w:szCs w:val="22"/>
        </w:rPr>
        <w:t xml:space="preserve"> в эксплуатацию организацией, осуществляющей техническую инвентаризацию.  </w:t>
      </w:r>
    </w:p>
    <w:p w14:paraId="2EF4E914" w14:textId="4F41A484" w:rsidR="0004690F" w:rsidRPr="006C4A65" w:rsidRDefault="00A36F72" w:rsidP="006C4A65">
      <w:pPr>
        <w:ind w:firstLine="567"/>
        <w:jc w:val="both"/>
        <w:rPr>
          <w:sz w:val="22"/>
          <w:szCs w:val="22"/>
        </w:rPr>
      </w:pPr>
      <w:r w:rsidRPr="006C4A65">
        <w:rPr>
          <w:sz w:val="22"/>
          <w:szCs w:val="22"/>
        </w:rPr>
        <w:t>4.</w:t>
      </w:r>
      <w:r w:rsidR="000A44F4" w:rsidRPr="006C4A65">
        <w:rPr>
          <w:sz w:val="22"/>
          <w:szCs w:val="22"/>
        </w:rPr>
        <w:t>4</w:t>
      </w:r>
      <w:r w:rsidRPr="006C4A65">
        <w:rPr>
          <w:sz w:val="22"/>
          <w:szCs w:val="22"/>
        </w:rPr>
        <w:t xml:space="preserve">. </w:t>
      </w:r>
      <w:r w:rsidR="0004690F" w:rsidRPr="006C4A65">
        <w:rPr>
          <w:sz w:val="22"/>
          <w:szCs w:val="22"/>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7DA725CC" w14:textId="6D674CA9" w:rsidR="0004690F" w:rsidRPr="006C4A65" w:rsidRDefault="0004690F" w:rsidP="006C4A65">
      <w:pPr>
        <w:ind w:firstLine="567"/>
        <w:jc w:val="both"/>
        <w:rPr>
          <w:sz w:val="22"/>
          <w:szCs w:val="22"/>
        </w:rPr>
      </w:pPr>
      <w:r w:rsidRPr="006C4A65">
        <w:rPr>
          <w:sz w:val="22"/>
          <w:szCs w:val="22"/>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1061F9B9" w14:textId="77777777" w:rsidR="0004690F" w:rsidRPr="006C4A65" w:rsidRDefault="0004690F" w:rsidP="006C4A65">
      <w:pPr>
        <w:ind w:firstLine="567"/>
        <w:jc w:val="both"/>
        <w:rPr>
          <w:sz w:val="22"/>
          <w:szCs w:val="22"/>
        </w:rPr>
      </w:pPr>
      <w:r w:rsidRPr="006C4A65">
        <w:rPr>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2B018175" w14:textId="581B5A66" w:rsidR="00DE5A03" w:rsidRDefault="00F12BBA" w:rsidP="006C4A65">
      <w:pPr>
        <w:ind w:firstLine="567"/>
        <w:jc w:val="both"/>
        <w:rPr>
          <w:sz w:val="22"/>
          <w:szCs w:val="22"/>
        </w:rPr>
      </w:pPr>
      <w:r w:rsidRPr="006C4A65">
        <w:rPr>
          <w:sz w:val="22"/>
          <w:szCs w:val="22"/>
        </w:rPr>
        <w:t>4.</w:t>
      </w:r>
      <w:r w:rsidR="000A44F4" w:rsidRPr="006C4A65">
        <w:rPr>
          <w:sz w:val="22"/>
          <w:szCs w:val="22"/>
        </w:rPr>
        <w:t>5</w:t>
      </w:r>
      <w:r w:rsidRPr="006C4A65">
        <w:rPr>
          <w:sz w:val="22"/>
          <w:szCs w:val="22"/>
        </w:rPr>
        <w:t xml:space="preserve">. </w:t>
      </w:r>
      <w:r w:rsidR="00A36F72" w:rsidRPr="006C4A65">
        <w:rPr>
          <w:sz w:val="22"/>
          <w:szCs w:val="22"/>
        </w:rPr>
        <w:t xml:space="preserve">Застройщик не несет ответственность за недостатки </w:t>
      </w:r>
      <w:r w:rsidR="00494CE4" w:rsidRPr="006C4A65">
        <w:rPr>
          <w:sz w:val="22"/>
          <w:szCs w:val="22"/>
        </w:rPr>
        <w:t>Объекта</w:t>
      </w:r>
      <w:r w:rsidR="00A36F72" w:rsidRPr="006C4A65">
        <w:rPr>
          <w:sz w:val="22"/>
          <w:szCs w:val="22"/>
        </w:rPr>
        <w:t xml:space="preserve">, </w:t>
      </w:r>
      <w:r w:rsidR="00CF368C" w:rsidRPr="006C4A65">
        <w:rPr>
          <w:color w:val="000000"/>
          <w:sz w:val="22"/>
          <w:szCs w:val="22"/>
        </w:rPr>
        <w:t xml:space="preserve"> </w:t>
      </w:r>
      <w:bookmarkStart w:id="10" w:name="_Hlk147230230"/>
      <w:r w:rsidR="00CF368C" w:rsidRPr="006C4A65">
        <w:rPr>
          <w:color w:val="000000"/>
          <w:sz w:val="22"/>
          <w:szCs w:val="22"/>
        </w:rPr>
        <w:t>элементов отделки</w:t>
      </w:r>
      <w:bookmarkEnd w:id="10"/>
      <w:r w:rsidR="00CF368C" w:rsidRPr="006C4A65">
        <w:rPr>
          <w:color w:val="000000"/>
          <w:sz w:val="22"/>
          <w:szCs w:val="22"/>
        </w:rPr>
        <w:t xml:space="preserve">, </w:t>
      </w:r>
      <w:r w:rsidR="00A36F72" w:rsidRPr="006C4A65">
        <w:rPr>
          <w:sz w:val="22"/>
          <w:szCs w:val="22"/>
        </w:rPr>
        <w:t xml:space="preserve">обнаруженные в пределах гарантийного срока, если докажет, что они произошли вследствие нормального износа </w:t>
      </w:r>
      <w:r w:rsidR="00494CE4" w:rsidRPr="006C4A65">
        <w:rPr>
          <w:sz w:val="22"/>
          <w:szCs w:val="22"/>
        </w:rPr>
        <w:t>Объекта</w:t>
      </w:r>
      <w:r w:rsidR="00A36F72" w:rsidRPr="006C4A65">
        <w:rPr>
          <w:sz w:val="22"/>
          <w:szCs w:val="22"/>
        </w:rPr>
        <w:t xml:space="preserve"> (оборудования) или его</w:t>
      </w:r>
      <w:r w:rsidR="003A52B4" w:rsidRPr="006C4A65">
        <w:rPr>
          <w:sz w:val="22"/>
          <w:szCs w:val="22"/>
        </w:rPr>
        <w:t xml:space="preserve"> </w:t>
      </w:r>
      <w:r w:rsidR="00A36F72" w:rsidRPr="006C4A65">
        <w:rPr>
          <w:sz w:val="22"/>
          <w:szCs w:val="22"/>
        </w:rPr>
        <w:t xml:space="preserve">частей, нарушения </w:t>
      </w:r>
      <w:r w:rsidR="00CF6726" w:rsidRPr="006C4A65">
        <w:rPr>
          <w:sz w:val="22"/>
          <w:szCs w:val="22"/>
        </w:rPr>
        <w:t>Участник</w:t>
      </w:r>
      <w:r w:rsidR="0025110A" w:rsidRPr="006C4A65">
        <w:rPr>
          <w:sz w:val="22"/>
          <w:szCs w:val="22"/>
        </w:rPr>
        <w:t>ом</w:t>
      </w:r>
      <w:r w:rsidR="00CF6726" w:rsidRPr="006C4A65">
        <w:rPr>
          <w:sz w:val="22"/>
          <w:szCs w:val="22"/>
        </w:rPr>
        <w:t xml:space="preserve"> долевого строительства</w:t>
      </w:r>
      <w:r w:rsidR="00A36F72" w:rsidRPr="006C4A65">
        <w:rPr>
          <w:sz w:val="22"/>
          <w:szCs w:val="22"/>
        </w:rPr>
        <w:t xml:space="preserve">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w:t>
      </w:r>
      <w:r w:rsidR="00CF6726" w:rsidRPr="006C4A65">
        <w:rPr>
          <w:sz w:val="22"/>
          <w:szCs w:val="22"/>
        </w:rPr>
        <w:t>Участник</w:t>
      </w:r>
      <w:r w:rsidR="0025110A" w:rsidRPr="006C4A65">
        <w:rPr>
          <w:sz w:val="22"/>
          <w:szCs w:val="22"/>
        </w:rPr>
        <w:t>у</w:t>
      </w:r>
      <w:r w:rsidR="00CF6726" w:rsidRPr="006C4A65">
        <w:rPr>
          <w:sz w:val="22"/>
          <w:szCs w:val="22"/>
        </w:rPr>
        <w:t xml:space="preserve"> долевого строительства </w:t>
      </w:r>
      <w:r w:rsidR="00A36F72" w:rsidRPr="006C4A65">
        <w:rPr>
          <w:sz w:val="22"/>
          <w:szCs w:val="22"/>
        </w:rPr>
        <w:t xml:space="preserve"> предписаниях и инструкциях по эксплуатации, либо вследствие ненадлежащего его ремонта, проведенного самим </w:t>
      </w:r>
      <w:r w:rsidR="00CF6726" w:rsidRPr="006C4A65">
        <w:rPr>
          <w:sz w:val="22"/>
          <w:szCs w:val="22"/>
        </w:rPr>
        <w:t>Участник</w:t>
      </w:r>
      <w:r w:rsidR="0025110A" w:rsidRPr="006C4A65">
        <w:rPr>
          <w:sz w:val="22"/>
          <w:szCs w:val="22"/>
        </w:rPr>
        <w:t>ом</w:t>
      </w:r>
      <w:r w:rsidR="00CF6726" w:rsidRPr="006C4A65">
        <w:rPr>
          <w:sz w:val="22"/>
          <w:szCs w:val="22"/>
        </w:rPr>
        <w:t xml:space="preserve"> долевого строительства </w:t>
      </w:r>
      <w:r w:rsidR="00A36F72" w:rsidRPr="006C4A65">
        <w:rPr>
          <w:sz w:val="22"/>
          <w:szCs w:val="22"/>
        </w:rPr>
        <w:t xml:space="preserve">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w:t>
      </w:r>
      <w:r w:rsidR="00CF6726" w:rsidRPr="006C4A65">
        <w:rPr>
          <w:sz w:val="22"/>
          <w:szCs w:val="22"/>
        </w:rPr>
        <w:t xml:space="preserve">Участник долевого строительства </w:t>
      </w:r>
      <w:r w:rsidR="00A36F72" w:rsidRPr="006C4A65">
        <w:rPr>
          <w:sz w:val="22"/>
          <w:szCs w:val="22"/>
        </w:rPr>
        <w:t xml:space="preserve">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т.ч. менял место расположения  электрощита без согласования с уполномоченными органами.</w:t>
      </w:r>
    </w:p>
    <w:p w14:paraId="2C67E1C8" w14:textId="77777777" w:rsidR="006C4A65" w:rsidRPr="006C4A65" w:rsidRDefault="006C4A65" w:rsidP="006C4A65">
      <w:pPr>
        <w:ind w:firstLine="567"/>
        <w:jc w:val="both"/>
        <w:rPr>
          <w:sz w:val="22"/>
          <w:szCs w:val="22"/>
        </w:rPr>
      </w:pPr>
    </w:p>
    <w:p w14:paraId="702EF85A" w14:textId="6DC9A7C7" w:rsidR="0025110A" w:rsidRPr="006C4A65" w:rsidRDefault="00D33E33" w:rsidP="006C4A65">
      <w:pPr>
        <w:ind w:firstLine="426"/>
        <w:jc w:val="center"/>
        <w:rPr>
          <w:b/>
          <w:sz w:val="22"/>
          <w:szCs w:val="22"/>
        </w:rPr>
      </w:pPr>
      <w:r w:rsidRPr="006C4A65">
        <w:rPr>
          <w:b/>
          <w:sz w:val="22"/>
          <w:szCs w:val="22"/>
        </w:rPr>
        <w:t xml:space="preserve">5. </w:t>
      </w:r>
      <w:r w:rsidR="00104BE7" w:rsidRPr="006C4A65">
        <w:rPr>
          <w:b/>
          <w:color w:val="000000"/>
          <w:sz w:val="22"/>
          <w:szCs w:val="22"/>
        </w:rPr>
        <w:t>ЦЕНА ДОГОВОРА</w:t>
      </w:r>
    </w:p>
    <w:p w14:paraId="409C09F9" w14:textId="77777777" w:rsidR="0009432D" w:rsidRPr="006C4A65" w:rsidRDefault="00D33E33" w:rsidP="006C4A65">
      <w:pPr>
        <w:pStyle w:val="docdata"/>
        <w:spacing w:before="0" w:beforeAutospacing="0" w:after="0" w:afterAutospacing="0"/>
        <w:ind w:firstLine="567"/>
        <w:jc w:val="both"/>
        <w:rPr>
          <w:sz w:val="22"/>
          <w:szCs w:val="22"/>
        </w:rPr>
      </w:pPr>
      <w:bookmarkStart w:id="11" w:name="_Hlk95490387"/>
      <w:r w:rsidRPr="006C4A65">
        <w:rPr>
          <w:color w:val="000000" w:themeColor="text1"/>
          <w:sz w:val="22"/>
          <w:szCs w:val="22"/>
        </w:rPr>
        <w:t xml:space="preserve">5.1. </w:t>
      </w:r>
      <w:r w:rsidR="000A44F4" w:rsidRPr="006C4A65">
        <w:rPr>
          <w:sz w:val="22"/>
          <w:szCs w:val="22"/>
        </w:rPr>
        <w:t>Цена договора - размер денежных средств, подлежащих уплате Участником долевого строительства для строительства</w:t>
      </w:r>
      <w:r w:rsidR="0009432D" w:rsidRPr="006C4A65">
        <w:rPr>
          <w:sz w:val="22"/>
          <w:szCs w:val="22"/>
        </w:rPr>
        <w:t xml:space="preserve"> (создания)</w:t>
      </w:r>
      <w:r w:rsidR="000A44F4" w:rsidRPr="006C4A65">
        <w:rPr>
          <w:sz w:val="22"/>
          <w:szCs w:val="22"/>
        </w:rPr>
        <w:t xml:space="preserve"> Объекта долевого строительства, которая составляет сумму в размере</w:t>
      </w:r>
      <w:r w:rsidR="00D53BB4" w:rsidRPr="006C4A65">
        <w:rPr>
          <w:sz w:val="22"/>
          <w:szCs w:val="22"/>
        </w:rPr>
        <w:t xml:space="preserve"> </w:t>
      </w:r>
      <w:r w:rsidR="000A44F4" w:rsidRPr="006C4A65">
        <w:rPr>
          <w:sz w:val="22"/>
          <w:szCs w:val="22"/>
        </w:rPr>
        <w:t xml:space="preserve"> </w:t>
      </w:r>
      <w:r w:rsidR="00C246A8" w:rsidRPr="006C4A65">
        <w:rPr>
          <w:b/>
          <w:bCs/>
          <w:sz w:val="22"/>
          <w:szCs w:val="22"/>
        </w:rPr>
        <w:t xml:space="preserve">_____________________(___________________________) </w:t>
      </w:r>
      <w:r w:rsidR="000A44F4" w:rsidRPr="006C4A65">
        <w:rPr>
          <w:b/>
          <w:color w:val="000000"/>
          <w:sz w:val="22"/>
          <w:szCs w:val="22"/>
        </w:rPr>
        <w:t>рублей 00 копеек</w:t>
      </w:r>
      <w:r w:rsidR="00BC21E8" w:rsidRPr="006C4A65">
        <w:rPr>
          <w:color w:val="000000"/>
          <w:sz w:val="22"/>
          <w:szCs w:val="22"/>
        </w:rPr>
        <w:t xml:space="preserve"> </w:t>
      </w:r>
      <w:r w:rsidR="000A44F4" w:rsidRPr="006C4A65">
        <w:rPr>
          <w:color w:val="000000"/>
          <w:sz w:val="22"/>
          <w:szCs w:val="22"/>
        </w:rPr>
        <w:t>исходя из стоимости одного квадратного метра объекта долевого строительства –</w:t>
      </w:r>
      <w:r w:rsidR="000A44F4" w:rsidRPr="006C4A65">
        <w:rPr>
          <w:b/>
          <w:bCs/>
          <w:color w:val="000000"/>
          <w:sz w:val="22"/>
          <w:szCs w:val="22"/>
        </w:rPr>
        <w:t xml:space="preserve"> </w:t>
      </w:r>
      <w:r w:rsidR="00C246A8" w:rsidRPr="006C4A65">
        <w:rPr>
          <w:b/>
          <w:bCs/>
          <w:color w:val="000000"/>
          <w:sz w:val="22"/>
          <w:szCs w:val="22"/>
        </w:rPr>
        <w:t>____(_____)</w:t>
      </w:r>
      <w:r w:rsidR="000A44F4" w:rsidRPr="006C4A65">
        <w:rPr>
          <w:b/>
          <w:bCs/>
          <w:color w:val="000000"/>
          <w:sz w:val="22"/>
          <w:szCs w:val="22"/>
        </w:rPr>
        <w:t xml:space="preserve"> рублей 00 копеек</w:t>
      </w:r>
      <w:r w:rsidR="000A44F4" w:rsidRPr="006C4A65">
        <w:rPr>
          <w:color w:val="000000"/>
          <w:sz w:val="22"/>
          <w:szCs w:val="22"/>
        </w:rPr>
        <w:t xml:space="preserve"> и проектной площади </w:t>
      </w:r>
      <w:r w:rsidR="008C1B68" w:rsidRPr="006C4A65">
        <w:rPr>
          <w:color w:val="000000"/>
          <w:sz w:val="22"/>
          <w:szCs w:val="22"/>
        </w:rPr>
        <w:t xml:space="preserve">объекта долевого строительства </w:t>
      </w:r>
      <w:r w:rsidR="000A44F4" w:rsidRPr="006C4A65">
        <w:rPr>
          <w:color w:val="000000"/>
          <w:sz w:val="22"/>
          <w:szCs w:val="22"/>
        </w:rPr>
        <w:t xml:space="preserve">равной </w:t>
      </w:r>
      <w:r w:rsidR="00C246A8" w:rsidRPr="006C4A65">
        <w:rPr>
          <w:rFonts w:eastAsiaTheme="minorHAnsi"/>
          <w:b/>
          <w:sz w:val="22"/>
          <w:szCs w:val="22"/>
          <w:lang w:eastAsia="en-US"/>
        </w:rPr>
        <w:t>____</w:t>
      </w:r>
      <w:r w:rsidR="000A44F4" w:rsidRPr="006C4A65">
        <w:rPr>
          <w:b/>
          <w:bCs/>
          <w:color w:val="000000"/>
          <w:sz w:val="22"/>
          <w:szCs w:val="22"/>
        </w:rPr>
        <w:t xml:space="preserve">  кв. м.</w:t>
      </w:r>
      <w:r w:rsidR="000A44F4" w:rsidRPr="006C4A65">
        <w:rPr>
          <w:color w:val="000000"/>
          <w:sz w:val="22"/>
          <w:szCs w:val="22"/>
        </w:rPr>
        <w:t xml:space="preserve"> </w:t>
      </w:r>
      <w:bookmarkStart w:id="12" w:name="_Hlk143095352"/>
      <w:r w:rsidR="0009432D" w:rsidRPr="006C4A65">
        <w:rPr>
          <w:color w:val="000000"/>
          <w:sz w:val="22"/>
          <w:szCs w:val="22"/>
        </w:rPr>
        <w:t>Цена договора включает в себя сумму всех налогов, подлежащих уплате Застройщиком в соответствии с законодательством РФ.</w:t>
      </w:r>
    </w:p>
    <w:p w14:paraId="3D377AC3" w14:textId="559943F0" w:rsidR="0009432D" w:rsidRPr="006C4A65" w:rsidRDefault="0009432D" w:rsidP="006C4A65">
      <w:pPr>
        <w:pStyle w:val="a5"/>
        <w:spacing w:before="0" w:beforeAutospacing="0" w:after="0" w:afterAutospacing="0"/>
        <w:ind w:firstLine="567"/>
        <w:jc w:val="both"/>
        <w:rPr>
          <w:sz w:val="22"/>
          <w:szCs w:val="22"/>
        </w:rPr>
      </w:pPr>
      <w:r w:rsidRPr="006C4A65">
        <w:rPr>
          <w:color w:val="000000"/>
          <w:sz w:val="22"/>
          <w:szCs w:val="22"/>
        </w:rPr>
        <w:t xml:space="preserve">Сумма вознаграждения Застройщика за оказание услуг по организации строительства (НДС не облагается согласно пп.23.1 п.3 ст.149 Налогового кодекса РФ) определяется по окончании строительства в </w:t>
      </w:r>
      <w:r w:rsidRPr="006C4A65">
        <w:rPr>
          <w:color w:val="000000"/>
          <w:sz w:val="22"/>
          <w:szCs w:val="22"/>
        </w:rPr>
        <w:lastRenderedPageBreak/>
        <w:t xml:space="preserve">момент передачи Объекта </w:t>
      </w:r>
      <w:r w:rsidR="00C22D17" w:rsidRPr="006C4A65">
        <w:rPr>
          <w:color w:val="000000"/>
          <w:sz w:val="22"/>
          <w:szCs w:val="22"/>
        </w:rPr>
        <w:t>Участнику долевого строительства</w:t>
      </w:r>
      <w:r w:rsidRPr="006C4A65">
        <w:rPr>
          <w:color w:val="000000"/>
          <w:sz w:val="22"/>
          <w:szCs w:val="22"/>
        </w:rPr>
        <w:t xml:space="preserve"> как разница между Ценой договора (инвестиционным взносом Участника долевого строительства) и фактическими расходами на строительство Объекта (пропорционально отношению общей площади передаваемого Участнику </w:t>
      </w:r>
      <w:r w:rsidR="00C22D17" w:rsidRPr="006C4A65">
        <w:rPr>
          <w:color w:val="000000"/>
          <w:sz w:val="22"/>
          <w:szCs w:val="22"/>
        </w:rPr>
        <w:t xml:space="preserve">долевого строительства </w:t>
      </w:r>
      <w:r w:rsidRPr="006C4A65">
        <w:rPr>
          <w:color w:val="000000"/>
          <w:sz w:val="22"/>
          <w:szCs w:val="22"/>
        </w:rPr>
        <w:t>Объекта долевого строительства к общей площади Здания), с учетом положений пункта 5.5. настоящего Договора.</w:t>
      </w:r>
    </w:p>
    <w:bookmarkEnd w:id="12"/>
    <w:p w14:paraId="2F2D029F" w14:textId="1A724E0C" w:rsidR="00E85679" w:rsidRPr="006C4A65" w:rsidRDefault="00E85679" w:rsidP="006C4A65">
      <w:pPr>
        <w:pStyle w:val="ConsPlusNormal"/>
        <w:ind w:firstLine="567"/>
        <w:jc w:val="both"/>
        <w:rPr>
          <w:rFonts w:ascii="Times New Roman" w:hAnsi="Times New Roman" w:cs="Times New Roman"/>
          <w:color w:val="000000"/>
          <w:sz w:val="22"/>
          <w:szCs w:val="22"/>
        </w:rPr>
      </w:pPr>
      <w:r w:rsidRPr="006C4A65">
        <w:rPr>
          <w:rFonts w:ascii="Times New Roman" w:hAnsi="Times New Roman" w:cs="Times New Roman"/>
          <w:color w:val="000000"/>
          <w:sz w:val="22"/>
          <w:szCs w:val="22"/>
        </w:rPr>
        <w:t xml:space="preserve">5.1.1. </w:t>
      </w:r>
      <w:r w:rsidRPr="006C4A65">
        <w:rPr>
          <w:rFonts w:ascii="Times New Roman" w:eastAsia="Times New Roman" w:hAnsi="Times New Roman" w:cs="Times New Roman"/>
          <w:sz w:val="22"/>
          <w:szCs w:val="22"/>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w:t>
      </w:r>
      <w:r w:rsidRPr="006C4A65">
        <w:rPr>
          <w:rFonts w:ascii="Times New Roman" w:hAnsi="Times New Roman" w:cs="Times New Roman"/>
          <w:sz w:val="22"/>
          <w:szCs w:val="22"/>
        </w:rPr>
        <w:t xml:space="preserve">Банке ВТБ (публичное акционерное общество),   </w:t>
      </w:r>
      <w:r w:rsidRPr="006C4A65">
        <w:rPr>
          <w:rFonts w:ascii="Times New Roman" w:eastAsia="Times New Roman" w:hAnsi="Times New Roman" w:cs="Times New Roman"/>
          <w:sz w:val="22"/>
          <w:szCs w:val="22"/>
        </w:rPr>
        <w:t>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723FFF10" w14:textId="3EE86B87" w:rsidR="00E85679" w:rsidRPr="006C4A65" w:rsidRDefault="00E85679" w:rsidP="006C4A65">
      <w:pPr>
        <w:ind w:firstLine="567"/>
        <w:jc w:val="both"/>
        <w:rPr>
          <w:sz w:val="22"/>
          <w:szCs w:val="22"/>
        </w:rPr>
      </w:pPr>
      <w:r w:rsidRPr="006C4A65">
        <w:rPr>
          <w:sz w:val="22"/>
          <w:szCs w:val="22"/>
        </w:rPr>
        <w:t xml:space="preserve">Эскроу-агент: </w:t>
      </w:r>
      <w:r w:rsidRPr="006C4A65">
        <w:rPr>
          <w:sz w:val="22"/>
          <w:szCs w:val="22"/>
          <w:lang w:eastAsia="ar-SA"/>
        </w:rPr>
        <w:t xml:space="preserve">Банк ВТБ (публичное акционерное общество),  (Генеральная лицензия Банка России на осуществление банковских операций №1000), адрес местонахождения: </w:t>
      </w:r>
      <w:r w:rsidRPr="006C4A65">
        <w:rPr>
          <w:sz w:val="22"/>
          <w:szCs w:val="22"/>
        </w:rPr>
        <w:t>191144, город Санкт-Петербург, Дегтярный переулок, дом 11, литер А</w:t>
      </w:r>
      <w:r w:rsidRPr="006C4A65">
        <w:rPr>
          <w:sz w:val="22"/>
          <w:szCs w:val="22"/>
          <w:lang w:eastAsia="ar-SA"/>
        </w:rPr>
        <w:t xml:space="preserve">, почтовый адрес: 109147, г. Москва ул. Воронцовская, д.43, стр.1, к/с 30101810700000000187 в ГУ Банка России по Центральному федеральному округу, БИК 044525187, ИНН </w:t>
      </w:r>
      <w:r w:rsidRPr="006C4A65">
        <w:rPr>
          <w:color w:val="000000"/>
          <w:sz w:val="22"/>
          <w:szCs w:val="22"/>
          <w:lang w:eastAsia="ar-SA"/>
        </w:rPr>
        <w:t>7702070139</w:t>
      </w:r>
      <w:r w:rsidR="00AD7D37" w:rsidRPr="006C4A65">
        <w:rPr>
          <w:sz w:val="22"/>
          <w:szCs w:val="22"/>
        </w:rPr>
        <w:t xml:space="preserve">, адрес электронной почты: </w:t>
      </w:r>
      <w:hyperlink r:id="rId9" w:history="1">
        <w:r w:rsidR="00AD7D37" w:rsidRPr="006C4A65">
          <w:rPr>
            <w:rStyle w:val="ac"/>
            <w:sz w:val="22"/>
            <w:szCs w:val="22"/>
          </w:rPr>
          <w:t>info@vtb.ru</w:t>
        </w:r>
      </w:hyperlink>
      <w:r w:rsidR="00AD7D37" w:rsidRPr="006C4A65">
        <w:rPr>
          <w:sz w:val="22"/>
          <w:szCs w:val="22"/>
        </w:rPr>
        <w:t>, номер телефон: 8 (800) 100-24-24.</w:t>
      </w:r>
    </w:p>
    <w:p w14:paraId="28C2157A" w14:textId="3290EC7A" w:rsidR="00E85679" w:rsidRPr="006C4A65" w:rsidRDefault="00E85679" w:rsidP="006C4A65">
      <w:pPr>
        <w:ind w:firstLine="567"/>
        <w:rPr>
          <w:b/>
          <w:sz w:val="22"/>
          <w:szCs w:val="22"/>
        </w:rPr>
      </w:pPr>
      <w:r w:rsidRPr="006C4A65">
        <w:rPr>
          <w:sz w:val="22"/>
          <w:szCs w:val="22"/>
        </w:rPr>
        <w:t>Депонент:</w:t>
      </w:r>
      <w:r w:rsidRPr="006C4A65">
        <w:rPr>
          <w:b/>
          <w:color w:val="000000"/>
          <w:sz w:val="22"/>
          <w:szCs w:val="22"/>
        </w:rPr>
        <w:t xml:space="preserve"> </w:t>
      </w:r>
      <w:r w:rsidR="009A65D1" w:rsidRPr="006C4A65">
        <w:rPr>
          <w:b/>
          <w:sz w:val="22"/>
          <w:szCs w:val="22"/>
        </w:rPr>
        <w:t>__________________________________</w:t>
      </w:r>
      <w:r w:rsidR="00BC21E8" w:rsidRPr="006C4A65">
        <w:rPr>
          <w:b/>
          <w:sz w:val="22"/>
          <w:szCs w:val="22"/>
        </w:rPr>
        <w:t xml:space="preserve"> </w:t>
      </w:r>
      <w:r w:rsidRPr="006C4A65">
        <w:rPr>
          <w:b/>
          <w:color w:val="000000"/>
          <w:sz w:val="22"/>
          <w:szCs w:val="22"/>
        </w:rPr>
        <w:t xml:space="preserve"> </w:t>
      </w:r>
    </w:p>
    <w:p w14:paraId="38BEB406" w14:textId="6B61CE3C" w:rsidR="00E85679" w:rsidRPr="006C4A65" w:rsidRDefault="00E85679" w:rsidP="006C4A65">
      <w:pPr>
        <w:ind w:firstLine="567"/>
        <w:jc w:val="both"/>
        <w:rPr>
          <w:sz w:val="22"/>
          <w:szCs w:val="22"/>
        </w:rPr>
      </w:pPr>
      <w:r w:rsidRPr="006C4A65">
        <w:rPr>
          <w:sz w:val="22"/>
          <w:szCs w:val="22"/>
        </w:rPr>
        <w:t>Бенефициар:</w:t>
      </w:r>
      <w:r w:rsidRPr="006C4A65">
        <w:rPr>
          <w:b/>
          <w:sz w:val="22"/>
          <w:szCs w:val="22"/>
        </w:rPr>
        <w:t xml:space="preserve"> Общество с ограниченной ответственностью</w:t>
      </w:r>
      <w:r w:rsidRPr="006C4A65">
        <w:rPr>
          <w:rStyle w:val="a4"/>
          <w:b w:val="0"/>
          <w:sz w:val="22"/>
          <w:szCs w:val="22"/>
        </w:rPr>
        <w:t xml:space="preserve"> </w:t>
      </w:r>
      <w:r w:rsidRPr="006C4A65">
        <w:rPr>
          <w:rStyle w:val="a4"/>
          <w:sz w:val="22"/>
          <w:szCs w:val="22"/>
        </w:rPr>
        <w:t>Специализированный застройщик «Зеленая горка»</w:t>
      </w:r>
    </w:p>
    <w:p w14:paraId="070D27B2" w14:textId="0DB5F84B" w:rsidR="00E85679" w:rsidRPr="006C4A65" w:rsidRDefault="00E85679" w:rsidP="006C4A65">
      <w:pPr>
        <w:ind w:firstLine="567"/>
        <w:rPr>
          <w:sz w:val="22"/>
          <w:szCs w:val="22"/>
        </w:rPr>
      </w:pPr>
      <w:r w:rsidRPr="006C4A65">
        <w:rPr>
          <w:sz w:val="22"/>
          <w:szCs w:val="22"/>
        </w:rPr>
        <w:t xml:space="preserve">Депонируемая сумма: </w:t>
      </w:r>
      <w:r w:rsidR="00C246A8" w:rsidRPr="006C4A65">
        <w:rPr>
          <w:sz w:val="22"/>
          <w:szCs w:val="22"/>
        </w:rPr>
        <w:t>_______________________</w:t>
      </w:r>
      <w:proofErr w:type="gramStart"/>
      <w:r w:rsidR="00C246A8" w:rsidRPr="006C4A65">
        <w:rPr>
          <w:sz w:val="22"/>
          <w:szCs w:val="22"/>
        </w:rPr>
        <w:t>_(</w:t>
      </w:r>
      <w:proofErr w:type="gramEnd"/>
      <w:r w:rsidR="00C246A8" w:rsidRPr="006C4A65">
        <w:rPr>
          <w:sz w:val="22"/>
          <w:szCs w:val="22"/>
        </w:rPr>
        <w:t xml:space="preserve">__________________) </w:t>
      </w:r>
      <w:r w:rsidR="00BC21E8" w:rsidRPr="006C4A65">
        <w:rPr>
          <w:b/>
          <w:color w:val="000000"/>
          <w:sz w:val="22"/>
          <w:szCs w:val="22"/>
        </w:rPr>
        <w:t>рублей 00 копеек</w:t>
      </w:r>
      <w:r w:rsidRPr="006C4A65">
        <w:rPr>
          <w:b/>
          <w:color w:val="000000"/>
          <w:sz w:val="22"/>
          <w:szCs w:val="22"/>
        </w:rPr>
        <w:t>.</w:t>
      </w:r>
    </w:p>
    <w:p w14:paraId="614CA8E1" w14:textId="77777777" w:rsidR="00DA2DA3" w:rsidRPr="006C4A65" w:rsidRDefault="00DA2DA3" w:rsidP="006C4A65">
      <w:pPr>
        <w:ind w:firstLine="567"/>
        <w:rPr>
          <w:sz w:val="22"/>
          <w:szCs w:val="22"/>
        </w:rPr>
      </w:pPr>
      <w:r w:rsidRPr="006C4A65">
        <w:rPr>
          <w:sz w:val="22"/>
          <w:szCs w:val="22"/>
        </w:rPr>
        <w:t>Срок условного депонирования денежных средств: в соответствии с договором счета эскроу.</w:t>
      </w:r>
    </w:p>
    <w:p w14:paraId="26F2CA72" w14:textId="77777777" w:rsidR="00E85679" w:rsidRPr="006C4A65" w:rsidRDefault="00E85679" w:rsidP="006C4A65">
      <w:pPr>
        <w:ind w:firstLine="567"/>
        <w:jc w:val="both"/>
        <w:rPr>
          <w:sz w:val="22"/>
          <w:szCs w:val="22"/>
        </w:rPr>
      </w:pPr>
      <w:r w:rsidRPr="006C4A65">
        <w:rPr>
          <w:sz w:val="22"/>
          <w:szCs w:val="22"/>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14:paraId="4B4D31A2" w14:textId="4B710FA0" w:rsidR="00E85679" w:rsidRPr="006C4A65" w:rsidRDefault="00E85679" w:rsidP="006C4A65">
      <w:pPr>
        <w:ind w:firstLine="567"/>
        <w:jc w:val="both"/>
        <w:rPr>
          <w:sz w:val="22"/>
          <w:szCs w:val="22"/>
        </w:rPr>
      </w:pPr>
      <w:r w:rsidRPr="006C4A65">
        <w:rPr>
          <w:sz w:val="22"/>
          <w:szCs w:val="22"/>
        </w:rPr>
        <w:t>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настоящем Договоре.</w:t>
      </w:r>
    </w:p>
    <w:p w14:paraId="6B75F2DC" w14:textId="2CE8EE8F" w:rsidR="00E85679" w:rsidRPr="006C4A65" w:rsidRDefault="00E85679" w:rsidP="006C4A65">
      <w:pPr>
        <w:ind w:firstLine="567"/>
        <w:jc w:val="both"/>
        <w:rPr>
          <w:sz w:val="22"/>
          <w:szCs w:val="22"/>
        </w:rPr>
      </w:pPr>
      <w:r w:rsidRPr="006C4A65">
        <w:rPr>
          <w:sz w:val="22"/>
          <w:szCs w:val="22"/>
        </w:rPr>
        <w:t xml:space="preserve">Расчеты производятся с использованием счета эскроу, открытого в </w:t>
      </w:r>
      <w:r w:rsidRPr="006C4A65">
        <w:rPr>
          <w:sz w:val="22"/>
          <w:szCs w:val="22"/>
          <w:lang w:eastAsia="ar-SA"/>
        </w:rPr>
        <w:t>Банк</w:t>
      </w:r>
      <w:r w:rsidRPr="006C4A65">
        <w:rPr>
          <w:sz w:val="22"/>
          <w:szCs w:val="22"/>
        </w:rPr>
        <w:t>е</w:t>
      </w:r>
      <w:r w:rsidRPr="006C4A65">
        <w:rPr>
          <w:sz w:val="22"/>
          <w:szCs w:val="22"/>
          <w:lang w:eastAsia="ar-SA"/>
        </w:rPr>
        <w:t xml:space="preserve"> ВТБ (публичное акционерное общество)</w:t>
      </w:r>
      <w:r w:rsidRPr="006C4A65">
        <w:rPr>
          <w:sz w:val="22"/>
          <w:szCs w:val="22"/>
        </w:rPr>
        <w:t>, на имя участника долевого строительства.</w:t>
      </w:r>
    </w:p>
    <w:bookmarkEnd w:id="11"/>
    <w:p w14:paraId="5E2ED2F0" w14:textId="77777777" w:rsidR="007C0FB5" w:rsidRPr="006C4A65" w:rsidRDefault="00E85679" w:rsidP="006C4A65">
      <w:pPr>
        <w:ind w:firstLine="567"/>
        <w:jc w:val="both"/>
        <w:rPr>
          <w:sz w:val="22"/>
          <w:szCs w:val="22"/>
        </w:rPr>
      </w:pPr>
      <w:r w:rsidRPr="006C4A65">
        <w:rPr>
          <w:b/>
          <w:sz w:val="22"/>
          <w:szCs w:val="22"/>
        </w:rPr>
        <w:t xml:space="preserve">5.1.2 Оплата Цены настоящего Договора производится Участником долевого строительства с использованием специального счета эскроу </w:t>
      </w:r>
      <w:r w:rsidR="007C0FB5" w:rsidRPr="006C4A65">
        <w:rPr>
          <w:b/>
          <w:bCs/>
          <w:sz w:val="22"/>
          <w:szCs w:val="22"/>
        </w:rPr>
        <w:t>после государственной регистрации настоящего Договора в соответствии со следующим графиком платежей</w:t>
      </w:r>
      <w:r w:rsidR="007C0FB5" w:rsidRPr="006C4A65">
        <w:rPr>
          <w:sz w:val="22"/>
          <w:szCs w:val="22"/>
        </w:rPr>
        <w:t>:</w:t>
      </w:r>
    </w:p>
    <w:tbl>
      <w:tblPr>
        <w:tblW w:w="5807"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410"/>
      </w:tblGrid>
      <w:tr w:rsidR="007C0FB5" w:rsidRPr="006C4A65" w14:paraId="1CD7C2ED" w14:textId="77777777" w:rsidTr="006C4A65">
        <w:trPr>
          <w:trHeight w:val="288"/>
        </w:trPr>
        <w:tc>
          <w:tcPr>
            <w:tcW w:w="1413" w:type="dxa"/>
            <w:shd w:val="clear" w:color="4472C4" w:fill="4472C4"/>
            <w:noWrap/>
            <w:vAlign w:val="bottom"/>
            <w:hideMark/>
          </w:tcPr>
          <w:p w14:paraId="455F1E06" w14:textId="77777777" w:rsidR="007C0FB5" w:rsidRPr="006C4A65" w:rsidRDefault="007C0FB5" w:rsidP="006C4A65">
            <w:pPr>
              <w:jc w:val="both"/>
              <w:rPr>
                <w:b/>
                <w:bCs/>
                <w:color w:val="FFFFFF"/>
                <w:sz w:val="22"/>
                <w:szCs w:val="22"/>
              </w:rPr>
            </w:pPr>
            <w:r w:rsidRPr="006C4A65">
              <w:rPr>
                <w:b/>
                <w:bCs/>
                <w:color w:val="FFFFFF"/>
                <w:sz w:val="22"/>
                <w:szCs w:val="22"/>
              </w:rPr>
              <w:t>номер п/п</w:t>
            </w:r>
          </w:p>
        </w:tc>
        <w:tc>
          <w:tcPr>
            <w:tcW w:w="1984" w:type="dxa"/>
            <w:shd w:val="clear" w:color="4472C4" w:fill="4472C4"/>
            <w:noWrap/>
            <w:vAlign w:val="bottom"/>
            <w:hideMark/>
          </w:tcPr>
          <w:p w14:paraId="6D0FA80A" w14:textId="77777777" w:rsidR="007C0FB5" w:rsidRPr="006C4A65" w:rsidRDefault="007C0FB5" w:rsidP="006C4A65">
            <w:pPr>
              <w:jc w:val="both"/>
              <w:rPr>
                <w:b/>
                <w:bCs/>
                <w:color w:val="FFFFFF"/>
                <w:sz w:val="22"/>
                <w:szCs w:val="22"/>
              </w:rPr>
            </w:pPr>
            <w:r w:rsidRPr="006C4A65">
              <w:rPr>
                <w:b/>
                <w:bCs/>
                <w:color w:val="FFFFFF"/>
                <w:sz w:val="22"/>
                <w:szCs w:val="22"/>
              </w:rPr>
              <w:t>Срок оплаты</w:t>
            </w:r>
          </w:p>
        </w:tc>
        <w:tc>
          <w:tcPr>
            <w:tcW w:w="2410" w:type="dxa"/>
            <w:shd w:val="clear" w:color="4472C4" w:fill="4472C4"/>
            <w:noWrap/>
            <w:vAlign w:val="bottom"/>
            <w:hideMark/>
          </w:tcPr>
          <w:p w14:paraId="0CAE7C00" w14:textId="77777777" w:rsidR="007C0FB5" w:rsidRPr="006C4A65" w:rsidRDefault="007C0FB5" w:rsidP="006C4A65">
            <w:pPr>
              <w:jc w:val="both"/>
              <w:rPr>
                <w:b/>
                <w:bCs/>
                <w:color w:val="FFFFFF"/>
                <w:sz w:val="22"/>
                <w:szCs w:val="22"/>
              </w:rPr>
            </w:pPr>
            <w:r w:rsidRPr="006C4A65">
              <w:rPr>
                <w:b/>
                <w:bCs/>
                <w:color w:val="FFFFFF"/>
                <w:sz w:val="22"/>
                <w:szCs w:val="22"/>
              </w:rPr>
              <w:t>Сумма оплаты</w:t>
            </w:r>
          </w:p>
        </w:tc>
      </w:tr>
      <w:tr w:rsidR="007C0FB5" w:rsidRPr="006C4A65" w14:paraId="47A86A46" w14:textId="77777777" w:rsidTr="006C4A65">
        <w:trPr>
          <w:trHeight w:val="288"/>
        </w:trPr>
        <w:tc>
          <w:tcPr>
            <w:tcW w:w="1413" w:type="dxa"/>
            <w:shd w:val="clear" w:color="D9E1F2" w:fill="D9E1F2"/>
            <w:noWrap/>
            <w:vAlign w:val="bottom"/>
            <w:hideMark/>
          </w:tcPr>
          <w:p w14:paraId="1C5DB70C" w14:textId="77777777" w:rsidR="007C0FB5" w:rsidRPr="006C4A65" w:rsidRDefault="007C0FB5" w:rsidP="006C4A65">
            <w:pPr>
              <w:jc w:val="both"/>
              <w:rPr>
                <w:color w:val="000000"/>
                <w:sz w:val="22"/>
                <w:szCs w:val="22"/>
              </w:rPr>
            </w:pPr>
            <w:r w:rsidRPr="006C4A65">
              <w:rPr>
                <w:color w:val="000000"/>
                <w:sz w:val="22"/>
                <w:szCs w:val="22"/>
              </w:rPr>
              <w:t>1</w:t>
            </w:r>
          </w:p>
        </w:tc>
        <w:tc>
          <w:tcPr>
            <w:tcW w:w="1984" w:type="dxa"/>
            <w:shd w:val="clear" w:color="D9E1F2" w:fill="D9E1F2"/>
            <w:noWrap/>
            <w:vAlign w:val="bottom"/>
          </w:tcPr>
          <w:p w14:paraId="5243FCA2" w14:textId="31A855BB" w:rsidR="007C0FB5" w:rsidRPr="006C4A65" w:rsidRDefault="007C0FB5" w:rsidP="006C4A65">
            <w:pPr>
              <w:jc w:val="both"/>
              <w:rPr>
                <w:color w:val="000000"/>
                <w:sz w:val="22"/>
                <w:szCs w:val="22"/>
              </w:rPr>
            </w:pPr>
          </w:p>
        </w:tc>
        <w:tc>
          <w:tcPr>
            <w:tcW w:w="2410" w:type="dxa"/>
            <w:shd w:val="clear" w:color="D9E1F2" w:fill="D9E1F2"/>
            <w:noWrap/>
            <w:vAlign w:val="bottom"/>
          </w:tcPr>
          <w:p w14:paraId="153FB250" w14:textId="6CAFDC6E" w:rsidR="007C0FB5" w:rsidRPr="006C4A65" w:rsidRDefault="007C0FB5" w:rsidP="006C4A65">
            <w:pPr>
              <w:jc w:val="both"/>
              <w:rPr>
                <w:color w:val="000000"/>
                <w:sz w:val="22"/>
                <w:szCs w:val="22"/>
              </w:rPr>
            </w:pPr>
          </w:p>
        </w:tc>
      </w:tr>
      <w:tr w:rsidR="007C0FB5" w:rsidRPr="006C4A65" w14:paraId="53646ADA" w14:textId="77777777" w:rsidTr="006C4A65">
        <w:trPr>
          <w:trHeight w:val="288"/>
        </w:trPr>
        <w:tc>
          <w:tcPr>
            <w:tcW w:w="1413" w:type="dxa"/>
            <w:shd w:val="clear" w:color="auto" w:fill="auto"/>
            <w:noWrap/>
            <w:vAlign w:val="bottom"/>
            <w:hideMark/>
          </w:tcPr>
          <w:p w14:paraId="2301D6A6" w14:textId="77777777" w:rsidR="007C0FB5" w:rsidRPr="006C4A65" w:rsidRDefault="007C0FB5" w:rsidP="006C4A65">
            <w:pPr>
              <w:jc w:val="both"/>
              <w:rPr>
                <w:color w:val="000000"/>
                <w:sz w:val="22"/>
                <w:szCs w:val="22"/>
              </w:rPr>
            </w:pPr>
            <w:r w:rsidRPr="006C4A65">
              <w:rPr>
                <w:color w:val="000000"/>
                <w:sz w:val="22"/>
                <w:szCs w:val="22"/>
              </w:rPr>
              <w:t>2</w:t>
            </w:r>
          </w:p>
        </w:tc>
        <w:tc>
          <w:tcPr>
            <w:tcW w:w="1984" w:type="dxa"/>
            <w:shd w:val="clear" w:color="auto" w:fill="auto"/>
            <w:noWrap/>
            <w:vAlign w:val="bottom"/>
          </w:tcPr>
          <w:p w14:paraId="18946244" w14:textId="39A4769E" w:rsidR="007C0FB5" w:rsidRPr="006C4A65" w:rsidRDefault="007C0FB5" w:rsidP="006C4A65">
            <w:pPr>
              <w:jc w:val="both"/>
              <w:rPr>
                <w:color w:val="000000"/>
                <w:sz w:val="22"/>
                <w:szCs w:val="22"/>
              </w:rPr>
            </w:pPr>
          </w:p>
        </w:tc>
        <w:tc>
          <w:tcPr>
            <w:tcW w:w="2410" w:type="dxa"/>
            <w:shd w:val="clear" w:color="auto" w:fill="auto"/>
            <w:noWrap/>
            <w:vAlign w:val="bottom"/>
          </w:tcPr>
          <w:p w14:paraId="0F8A9AE1" w14:textId="21EDC4D2" w:rsidR="007C0FB5" w:rsidRPr="006C4A65" w:rsidRDefault="007C0FB5" w:rsidP="006C4A65">
            <w:pPr>
              <w:jc w:val="both"/>
              <w:rPr>
                <w:color w:val="000000"/>
                <w:sz w:val="22"/>
                <w:szCs w:val="22"/>
              </w:rPr>
            </w:pPr>
          </w:p>
        </w:tc>
      </w:tr>
      <w:tr w:rsidR="007C0FB5" w:rsidRPr="006C4A65" w14:paraId="377EA6E8" w14:textId="77777777" w:rsidTr="006C4A65">
        <w:trPr>
          <w:trHeight w:val="288"/>
        </w:trPr>
        <w:tc>
          <w:tcPr>
            <w:tcW w:w="1413" w:type="dxa"/>
            <w:shd w:val="clear" w:color="D9E1F2" w:fill="D9E1F2"/>
            <w:noWrap/>
            <w:vAlign w:val="bottom"/>
            <w:hideMark/>
          </w:tcPr>
          <w:p w14:paraId="4E64011D" w14:textId="77777777" w:rsidR="007C0FB5" w:rsidRPr="006C4A65" w:rsidRDefault="007C0FB5" w:rsidP="006C4A65">
            <w:pPr>
              <w:jc w:val="both"/>
              <w:rPr>
                <w:color w:val="000000"/>
                <w:sz w:val="22"/>
                <w:szCs w:val="22"/>
              </w:rPr>
            </w:pPr>
            <w:r w:rsidRPr="006C4A65">
              <w:rPr>
                <w:color w:val="000000"/>
                <w:sz w:val="22"/>
                <w:szCs w:val="22"/>
              </w:rPr>
              <w:t>3</w:t>
            </w:r>
          </w:p>
        </w:tc>
        <w:tc>
          <w:tcPr>
            <w:tcW w:w="1984" w:type="dxa"/>
            <w:shd w:val="clear" w:color="D9E1F2" w:fill="D9E1F2"/>
            <w:noWrap/>
            <w:vAlign w:val="bottom"/>
          </w:tcPr>
          <w:p w14:paraId="6D8BA028" w14:textId="1BB79A6B" w:rsidR="007C0FB5" w:rsidRPr="006C4A65" w:rsidRDefault="007C0FB5" w:rsidP="006C4A65">
            <w:pPr>
              <w:jc w:val="both"/>
              <w:rPr>
                <w:color w:val="000000"/>
                <w:sz w:val="22"/>
                <w:szCs w:val="22"/>
              </w:rPr>
            </w:pPr>
          </w:p>
        </w:tc>
        <w:tc>
          <w:tcPr>
            <w:tcW w:w="2410" w:type="dxa"/>
            <w:shd w:val="clear" w:color="D9E1F2" w:fill="D9E1F2"/>
            <w:noWrap/>
            <w:vAlign w:val="bottom"/>
          </w:tcPr>
          <w:p w14:paraId="208C0A95" w14:textId="75676C6D" w:rsidR="007C0FB5" w:rsidRPr="006C4A65" w:rsidRDefault="007C0FB5" w:rsidP="006C4A65">
            <w:pPr>
              <w:jc w:val="both"/>
              <w:rPr>
                <w:color w:val="000000"/>
                <w:sz w:val="22"/>
                <w:szCs w:val="22"/>
              </w:rPr>
            </w:pPr>
          </w:p>
        </w:tc>
      </w:tr>
      <w:tr w:rsidR="007C0FB5" w:rsidRPr="006C4A65" w14:paraId="7F3BD9F4" w14:textId="77777777" w:rsidTr="006C4A65">
        <w:trPr>
          <w:trHeight w:val="288"/>
        </w:trPr>
        <w:tc>
          <w:tcPr>
            <w:tcW w:w="1413" w:type="dxa"/>
            <w:shd w:val="clear" w:color="auto" w:fill="auto"/>
            <w:noWrap/>
            <w:vAlign w:val="bottom"/>
            <w:hideMark/>
          </w:tcPr>
          <w:p w14:paraId="10D5F5A4" w14:textId="77777777" w:rsidR="007C0FB5" w:rsidRPr="006C4A65" w:rsidRDefault="007C0FB5" w:rsidP="006C4A65">
            <w:pPr>
              <w:jc w:val="both"/>
              <w:rPr>
                <w:color w:val="000000"/>
                <w:sz w:val="22"/>
                <w:szCs w:val="22"/>
              </w:rPr>
            </w:pPr>
            <w:r w:rsidRPr="006C4A65">
              <w:rPr>
                <w:color w:val="000000"/>
                <w:sz w:val="22"/>
                <w:szCs w:val="22"/>
              </w:rPr>
              <w:t>4</w:t>
            </w:r>
          </w:p>
        </w:tc>
        <w:tc>
          <w:tcPr>
            <w:tcW w:w="1984" w:type="dxa"/>
            <w:shd w:val="clear" w:color="auto" w:fill="auto"/>
            <w:noWrap/>
            <w:vAlign w:val="bottom"/>
          </w:tcPr>
          <w:p w14:paraId="7B3D4282" w14:textId="7234B0FF" w:rsidR="007C0FB5" w:rsidRPr="006C4A65" w:rsidRDefault="007C0FB5" w:rsidP="006C4A65">
            <w:pPr>
              <w:jc w:val="both"/>
              <w:rPr>
                <w:color w:val="000000"/>
                <w:sz w:val="22"/>
                <w:szCs w:val="22"/>
              </w:rPr>
            </w:pPr>
          </w:p>
        </w:tc>
        <w:tc>
          <w:tcPr>
            <w:tcW w:w="2410" w:type="dxa"/>
            <w:shd w:val="clear" w:color="auto" w:fill="auto"/>
            <w:noWrap/>
            <w:vAlign w:val="bottom"/>
          </w:tcPr>
          <w:p w14:paraId="782D5C53" w14:textId="6DABC86B" w:rsidR="007C0FB5" w:rsidRPr="006C4A65" w:rsidRDefault="007C0FB5" w:rsidP="006C4A65">
            <w:pPr>
              <w:jc w:val="both"/>
              <w:rPr>
                <w:color w:val="000000"/>
                <w:sz w:val="22"/>
                <w:szCs w:val="22"/>
              </w:rPr>
            </w:pPr>
          </w:p>
        </w:tc>
      </w:tr>
      <w:tr w:rsidR="007C0FB5" w:rsidRPr="006C4A65" w14:paraId="7433A046" w14:textId="77777777" w:rsidTr="006C4A65">
        <w:trPr>
          <w:trHeight w:val="288"/>
        </w:trPr>
        <w:tc>
          <w:tcPr>
            <w:tcW w:w="1413" w:type="dxa"/>
            <w:shd w:val="clear" w:color="D9E1F2" w:fill="D9E1F2"/>
            <w:noWrap/>
            <w:vAlign w:val="bottom"/>
            <w:hideMark/>
          </w:tcPr>
          <w:p w14:paraId="362564F2" w14:textId="77777777" w:rsidR="007C0FB5" w:rsidRPr="006C4A65" w:rsidRDefault="007C0FB5" w:rsidP="006C4A65">
            <w:pPr>
              <w:jc w:val="both"/>
              <w:rPr>
                <w:color w:val="000000"/>
                <w:sz w:val="22"/>
                <w:szCs w:val="22"/>
              </w:rPr>
            </w:pPr>
            <w:r w:rsidRPr="006C4A65">
              <w:rPr>
                <w:color w:val="000000"/>
                <w:sz w:val="22"/>
                <w:szCs w:val="22"/>
              </w:rPr>
              <w:t>5</w:t>
            </w:r>
          </w:p>
        </w:tc>
        <w:tc>
          <w:tcPr>
            <w:tcW w:w="1984" w:type="dxa"/>
            <w:shd w:val="clear" w:color="D9E1F2" w:fill="D9E1F2"/>
            <w:noWrap/>
            <w:vAlign w:val="bottom"/>
          </w:tcPr>
          <w:p w14:paraId="539E62C4" w14:textId="75DAF1B7" w:rsidR="007C0FB5" w:rsidRPr="006C4A65" w:rsidRDefault="007C0FB5" w:rsidP="006C4A65">
            <w:pPr>
              <w:jc w:val="both"/>
              <w:rPr>
                <w:color w:val="000000"/>
                <w:sz w:val="22"/>
                <w:szCs w:val="22"/>
              </w:rPr>
            </w:pPr>
          </w:p>
        </w:tc>
        <w:tc>
          <w:tcPr>
            <w:tcW w:w="2410" w:type="dxa"/>
            <w:shd w:val="clear" w:color="D9E1F2" w:fill="D9E1F2"/>
            <w:noWrap/>
            <w:vAlign w:val="bottom"/>
          </w:tcPr>
          <w:p w14:paraId="7E3FE4A6" w14:textId="6A7717DA" w:rsidR="007C0FB5" w:rsidRPr="006C4A65" w:rsidRDefault="007C0FB5" w:rsidP="006C4A65">
            <w:pPr>
              <w:jc w:val="both"/>
              <w:rPr>
                <w:color w:val="000000"/>
                <w:sz w:val="22"/>
                <w:szCs w:val="22"/>
              </w:rPr>
            </w:pPr>
          </w:p>
        </w:tc>
      </w:tr>
      <w:tr w:rsidR="007C0FB5" w:rsidRPr="006C4A65" w14:paraId="415D6F2B" w14:textId="77777777" w:rsidTr="006C4A65">
        <w:trPr>
          <w:trHeight w:val="288"/>
        </w:trPr>
        <w:tc>
          <w:tcPr>
            <w:tcW w:w="1413" w:type="dxa"/>
            <w:shd w:val="clear" w:color="auto" w:fill="auto"/>
            <w:noWrap/>
            <w:vAlign w:val="bottom"/>
            <w:hideMark/>
          </w:tcPr>
          <w:p w14:paraId="7B9893E3" w14:textId="77777777" w:rsidR="007C0FB5" w:rsidRPr="006C4A65" w:rsidRDefault="007C0FB5" w:rsidP="006C4A65">
            <w:pPr>
              <w:jc w:val="both"/>
              <w:rPr>
                <w:color w:val="000000"/>
                <w:sz w:val="22"/>
                <w:szCs w:val="22"/>
              </w:rPr>
            </w:pPr>
            <w:r w:rsidRPr="006C4A65">
              <w:rPr>
                <w:color w:val="000000"/>
                <w:sz w:val="22"/>
                <w:szCs w:val="22"/>
              </w:rPr>
              <w:t>6</w:t>
            </w:r>
          </w:p>
        </w:tc>
        <w:tc>
          <w:tcPr>
            <w:tcW w:w="1984" w:type="dxa"/>
            <w:shd w:val="clear" w:color="auto" w:fill="auto"/>
            <w:noWrap/>
            <w:vAlign w:val="bottom"/>
          </w:tcPr>
          <w:p w14:paraId="276E726A" w14:textId="72B5B749" w:rsidR="007C0FB5" w:rsidRPr="006C4A65" w:rsidRDefault="007C0FB5" w:rsidP="006C4A65">
            <w:pPr>
              <w:jc w:val="both"/>
              <w:rPr>
                <w:color w:val="000000"/>
                <w:sz w:val="22"/>
                <w:szCs w:val="22"/>
              </w:rPr>
            </w:pPr>
          </w:p>
        </w:tc>
        <w:tc>
          <w:tcPr>
            <w:tcW w:w="2410" w:type="dxa"/>
            <w:shd w:val="clear" w:color="auto" w:fill="auto"/>
            <w:noWrap/>
            <w:vAlign w:val="bottom"/>
          </w:tcPr>
          <w:p w14:paraId="5328053A" w14:textId="6B77EC6B" w:rsidR="007C0FB5" w:rsidRPr="006C4A65" w:rsidRDefault="007C0FB5" w:rsidP="006C4A65">
            <w:pPr>
              <w:jc w:val="both"/>
              <w:rPr>
                <w:color w:val="000000"/>
                <w:sz w:val="22"/>
                <w:szCs w:val="22"/>
              </w:rPr>
            </w:pPr>
          </w:p>
        </w:tc>
      </w:tr>
      <w:tr w:rsidR="007C0FB5" w:rsidRPr="006C4A65" w14:paraId="7E9F4CC0" w14:textId="77777777" w:rsidTr="006C4A65">
        <w:trPr>
          <w:trHeight w:val="288"/>
        </w:trPr>
        <w:tc>
          <w:tcPr>
            <w:tcW w:w="1413" w:type="dxa"/>
            <w:shd w:val="clear" w:color="D9E1F2" w:fill="D9E1F2"/>
            <w:noWrap/>
            <w:vAlign w:val="bottom"/>
            <w:hideMark/>
          </w:tcPr>
          <w:p w14:paraId="387E8A15" w14:textId="77777777" w:rsidR="007C0FB5" w:rsidRPr="006C4A65" w:rsidRDefault="007C0FB5" w:rsidP="006C4A65">
            <w:pPr>
              <w:jc w:val="both"/>
              <w:rPr>
                <w:color w:val="000000"/>
                <w:sz w:val="22"/>
                <w:szCs w:val="22"/>
              </w:rPr>
            </w:pPr>
            <w:r w:rsidRPr="006C4A65">
              <w:rPr>
                <w:color w:val="000000"/>
                <w:sz w:val="22"/>
                <w:szCs w:val="22"/>
              </w:rPr>
              <w:t>7</w:t>
            </w:r>
          </w:p>
        </w:tc>
        <w:tc>
          <w:tcPr>
            <w:tcW w:w="1984" w:type="dxa"/>
            <w:shd w:val="clear" w:color="D9E1F2" w:fill="D9E1F2"/>
            <w:noWrap/>
            <w:vAlign w:val="bottom"/>
          </w:tcPr>
          <w:p w14:paraId="698409B7" w14:textId="3E9F13DB" w:rsidR="007C0FB5" w:rsidRPr="006C4A65" w:rsidRDefault="007C0FB5" w:rsidP="006C4A65">
            <w:pPr>
              <w:jc w:val="both"/>
              <w:rPr>
                <w:color w:val="000000"/>
                <w:sz w:val="22"/>
                <w:szCs w:val="22"/>
              </w:rPr>
            </w:pPr>
          </w:p>
        </w:tc>
        <w:tc>
          <w:tcPr>
            <w:tcW w:w="2410" w:type="dxa"/>
            <w:shd w:val="clear" w:color="D9E1F2" w:fill="D9E1F2"/>
            <w:noWrap/>
            <w:vAlign w:val="bottom"/>
          </w:tcPr>
          <w:p w14:paraId="09759344" w14:textId="40455372" w:rsidR="007C0FB5" w:rsidRPr="006C4A65" w:rsidRDefault="007C0FB5" w:rsidP="006C4A65">
            <w:pPr>
              <w:jc w:val="both"/>
              <w:rPr>
                <w:color w:val="000000"/>
                <w:sz w:val="22"/>
                <w:szCs w:val="22"/>
              </w:rPr>
            </w:pPr>
          </w:p>
        </w:tc>
      </w:tr>
      <w:tr w:rsidR="007C0FB5" w:rsidRPr="006C4A65" w14:paraId="5DD845E4" w14:textId="77777777" w:rsidTr="006C4A65">
        <w:trPr>
          <w:trHeight w:val="288"/>
        </w:trPr>
        <w:tc>
          <w:tcPr>
            <w:tcW w:w="1413" w:type="dxa"/>
            <w:shd w:val="clear" w:color="auto" w:fill="auto"/>
            <w:noWrap/>
            <w:vAlign w:val="bottom"/>
            <w:hideMark/>
          </w:tcPr>
          <w:p w14:paraId="405052AB" w14:textId="77777777" w:rsidR="007C0FB5" w:rsidRPr="006C4A65" w:rsidRDefault="007C0FB5" w:rsidP="006C4A65">
            <w:pPr>
              <w:jc w:val="both"/>
              <w:rPr>
                <w:color w:val="000000"/>
                <w:sz w:val="22"/>
                <w:szCs w:val="22"/>
              </w:rPr>
            </w:pPr>
            <w:r w:rsidRPr="006C4A65">
              <w:rPr>
                <w:color w:val="000000"/>
                <w:sz w:val="22"/>
                <w:szCs w:val="22"/>
              </w:rPr>
              <w:t>8</w:t>
            </w:r>
          </w:p>
        </w:tc>
        <w:tc>
          <w:tcPr>
            <w:tcW w:w="1984" w:type="dxa"/>
            <w:shd w:val="clear" w:color="auto" w:fill="auto"/>
            <w:noWrap/>
            <w:vAlign w:val="bottom"/>
          </w:tcPr>
          <w:p w14:paraId="648039C5" w14:textId="0ADCC669" w:rsidR="007C0FB5" w:rsidRPr="006C4A65" w:rsidRDefault="007C0FB5" w:rsidP="006C4A65">
            <w:pPr>
              <w:jc w:val="both"/>
              <w:rPr>
                <w:color w:val="000000"/>
                <w:sz w:val="22"/>
                <w:szCs w:val="22"/>
              </w:rPr>
            </w:pPr>
          </w:p>
        </w:tc>
        <w:tc>
          <w:tcPr>
            <w:tcW w:w="2410" w:type="dxa"/>
            <w:shd w:val="clear" w:color="auto" w:fill="auto"/>
            <w:noWrap/>
            <w:vAlign w:val="bottom"/>
          </w:tcPr>
          <w:p w14:paraId="263517A1" w14:textId="77C9916C" w:rsidR="007C0FB5" w:rsidRPr="006C4A65" w:rsidRDefault="007C0FB5" w:rsidP="006C4A65">
            <w:pPr>
              <w:jc w:val="both"/>
              <w:rPr>
                <w:color w:val="000000"/>
                <w:sz w:val="22"/>
                <w:szCs w:val="22"/>
              </w:rPr>
            </w:pPr>
          </w:p>
        </w:tc>
      </w:tr>
      <w:tr w:rsidR="007C0FB5" w:rsidRPr="006C4A65" w14:paraId="27597644" w14:textId="77777777" w:rsidTr="006C4A65">
        <w:trPr>
          <w:trHeight w:val="288"/>
        </w:trPr>
        <w:tc>
          <w:tcPr>
            <w:tcW w:w="1413" w:type="dxa"/>
            <w:shd w:val="clear" w:color="D9E1F2" w:fill="D9E1F2"/>
            <w:noWrap/>
            <w:vAlign w:val="bottom"/>
            <w:hideMark/>
          </w:tcPr>
          <w:p w14:paraId="4CFE23D4" w14:textId="77777777" w:rsidR="007C0FB5" w:rsidRPr="006C4A65" w:rsidRDefault="007C0FB5" w:rsidP="006C4A65">
            <w:pPr>
              <w:jc w:val="both"/>
              <w:rPr>
                <w:color w:val="000000"/>
                <w:sz w:val="22"/>
                <w:szCs w:val="22"/>
              </w:rPr>
            </w:pPr>
            <w:r w:rsidRPr="006C4A65">
              <w:rPr>
                <w:color w:val="000000"/>
                <w:sz w:val="22"/>
                <w:szCs w:val="22"/>
              </w:rPr>
              <w:t>9</w:t>
            </w:r>
          </w:p>
        </w:tc>
        <w:tc>
          <w:tcPr>
            <w:tcW w:w="1984" w:type="dxa"/>
            <w:shd w:val="clear" w:color="D9E1F2" w:fill="D9E1F2"/>
            <w:noWrap/>
            <w:vAlign w:val="bottom"/>
          </w:tcPr>
          <w:p w14:paraId="4CB15A5A" w14:textId="6EB194D3" w:rsidR="007C0FB5" w:rsidRPr="006C4A65" w:rsidRDefault="007C0FB5" w:rsidP="006C4A65">
            <w:pPr>
              <w:jc w:val="both"/>
              <w:rPr>
                <w:color w:val="000000"/>
                <w:sz w:val="22"/>
                <w:szCs w:val="22"/>
              </w:rPr>
            </w:pPr>
          </w:p>
        </w:tc>
        <w:tc>
          <w:tcPr>
            <w:tcW w:w="2410" w:type="dxa"/>
            <w:shd w:val="clear" w:color="D9E1F2" w:fill="D9E1F2"/>
            <w:noWrap/>
            <w:vAlign w:val="bottom"/>
          </w:tcPr>
          <w:p w14:paraId="4AE3FC78" w14:textId="52B46C75" w:rsidR="007C0FB5" w:rsidRPr="006C4A65" w:rsidRDefault="007C0FB5" w:rsidP="006C4A65">
            <w:pPr>
              <w:jc w:val="both"/>
              <w:rPr>
                <w:color w:val="000000"/>
                <w:sz w:val="22"/>
                <w:szCs w:val="22"/>
              </w:rPr>
            </w:pPr>
          </w:p>
        </w:tc>
      </w:tr>
      <w:tr w:rsidR="007C0FB5" w:rsidRPr="006C4A65" w14:paraId="368A63E7" w14:textId="77777777" w:rsidTr="006C4A65">
        <w:trPr>
          <w:trHeight w:val="288"/>
        </w:trPr>
        <w:tc>
          <w:tcPr>
            <w:tcW w:w="1413" w:type="dxa"/>
            <w:shd w:val="clear" w:color="auto" w:fill="auto"/>
            <w:noWrap/>
            <w:vAlign w:val="bottom"/>
            <w:hideMark/>
          </w:tcPr>
          <w:p w14:paraId="2E1ACD0B" w14:textId="77777777" w:rsidR="007C0FB5" w:rsidRPr="006C4A65" w:rsidRDefault="007C0FB5" w:rsidP="006C4A65">
            <w:pPr>
              <w:jc w:val="both"/>
              <w:rPr>
                <w:color w:val="000000"/>
                <w:sz w:val="22"/>
                <w:szCs w:val="22"/>
              </w:rPr>
            </w:pPr>
            <w:r w:rsidRPr="006C4A65">
              <w:rPr>
                <w:color w:val="000000"/>
                <w:sz w:val="22"/>
                <w:szCs w:val="22"/>
              </w:rPr>
              <w:t>10</w:t>
            </w:r>
          </w:p>
        </w:tc>
        <w:tc>
          <w:tcPr>
            <w:tcW w:w="1984" w:type="dxa"/>
            <w:shd w:val="clear" w:color="auto" w:fill="auto"/>
            <w:noWrap/>
            <w:vAlign w:val="bottom"/>
          </w:tcPr>
          <w:p w14:paraId="5538FDA1" w14:textId="07EA4FEF" w:rsidR="007C0FB5" w:rsidRPr="006C4A65" w:rsidRDefault="007C0FB5" w:rsidP="006C4A65">
            <w:pPr>
              <w:jc w:val="both"/>
              <w:rPr>
                <w:color w:val="000000"/>
                <w:sz w:val="22"/>
                <w:szCs w:val="22"/>
              </w:rPr>
            </w:pPr>
          </w:p>
        </w:tc>
        <w:tc>
          <w:tcPr>
            <w:tcW w:w="2410" w:type="dxa"/>
            <w:shd w:val="clear" w:color="auto" w:fill="auto"/>
            <w:noWrap/>
            <w:vAlign w:val="bottom"/>
          </w:tcPr>
          <w:p w14:paraId="0666F324" w14:textId="2DA75811" w:rsidR="007C0FB5" w:rsidRPr="006C4A65" w:rsidRDefault="007C0FB5" w:rsidP="006C4A65">
            <w:pPr>
              <w:jc w:val="both"/>
              <w:rPr>
                <w:color w:val="000000"/>
                <w:sz w:val="22"/>
                <w:szCs w:val="22"/>
              </w:rPr>
            </w:pPr>
          </w:p>
        </w:tc>
      </w:tr>
      <w:tr w:rsidR="007C0FB5" w:rsidRPr="006C4A65" w14:paraId="5CF21EE6" w14:textId="77777777" w:rsidTr="006C4A65">
        <w:trPr>
          <w:trHeight w:val="288"/>
        </w:trPr>
        <w:tc>
          <w:tcPr>
            <w:tcW w:w="1413" w:type="dxa"/>
            <w:shd w:val="clear" w:color="D9E1F2" w:fill="D9E1F2"/>
            <w:noWrap/>
            <w:vAlign w:val="bottom"/>
            <w:hideMark/>
          </w:tcPr>
          <w:p w14:paraId="762754C1" w14:textId="77777777" w:rsidR="007C0FB5" w:rsidRPr="006C4A65" w:rsidRDefault="007C0FB5" w:rsidP="006C4A65">
            <w:pPr>
              <w:jc w:val="both"/>
              <w:rPr>
                <w:color w:val="000000"/>
                <w:sz w:val="22"/>
                <w:szCs w:val="22"/>
              </w:rPr>
            </w:pPr>
            <w:r w:rsidRPr="006C4A65">
              <w:rPr>
                <w:color w:val="000000"/>
                <w:sz w:val="22"/>
                <w:szCs w:val="22"/>
              </w:rPr>
              <w:t>11</w:t>
            </w:r>
          </w:p>
        </w:tc>
        <w:tc>
          <w:tcPr>
            <w:tcW w:w="1984" w:type="dxa"/>
            <w:shd w:val="clear" w:color="D9E1F2" w:fill="D9E1F2"/>
            <w:noWrap/>
            <w:vAlign w:val="bottom"/>
          </w:tcPr>
          <w:p w14:paraId="5DEB6706" w14:textId="51878E92" w:rsidR="007C0FB5" w:rsidRPr="006C4A65" w:rsidRDefault="007C0FB5" w:rsidP="006C4A65">
            <w:pPr>
              <w:jc w:val="both"/>
              <w:rPr>
                <w:color w:val="000000"/>
                <w:sz w:val="22"/>
                <w:szCs w:val="22"/>
              </w:rPr>
            </w:pPr>
          </w:p>
        </w:tc>
        <w:tc>
          <w:tcPr>
            <w:tcW w:w="2410" w:type="dxa"/>
            <w:shd w:val="clear" w:color="D9E1F2" w:fill="D9E1F2"/>
            <w:noWrap/>
            <w:vAlign w:val="bottom"/>
          </w:tcPr>
          <w:p w14:paraId="2ADC3536" w14:textId="43092970" w:rsidR="007C0FB5" w:rsidRPr="006C4A65" w:rsidRDefault="007C0FB5" w:rsidP="006C4A65">
            <w:pPr>
              <w:jc w:val="both"/>
              <w:rPr>
                <w:color w:val="000000"/>
                <w:sz w:val="22"/>
                <w:szCs w:val="22"/>
              </w:rPr>
            </w:pPr>
          </w:p>
        </w:tc>
      </w:tr>
      <w:tr w:rsidR="007C0FB5" w:rsidRPr="006C4A65" w14:paraId="78014C9C" w14:textId="77777777" w:rsidTr="006C4A65">
        <w:trPr>
          <w:trHeight w:val="288"/>
        </w:trPr>
        <w:tc>
          <w:tcPr>
            <w:tcW w:w="3397" w:type="dxa"/>
            <w:gridSpan w:val="2"/>
            <w:shd w:val="clear" w:color="D9E1F2" w:fill="D9E1F2"/>
            <w:noWrap/>
            <w:vAlign w:val="bottom"/>
          </w:tcPr>
          <w:p w14:paraId="4CEFE1D3" w14:textId="77777777" w:rsidR="007C0FB5" w:rsidRPr="006C4A65" w:rsidRDefault="007C0FB5" w:rsidP="006C4A65">
            <w:pPr>
              <w:jc w:val="both"/>
              <w:rPr>
                <w:color w:val="000000"/>
                <w:sz w:val="22"/>
                <w:szCs w:val="22"/>
              </w:rPr>
            </w:pPr>
            <w:r w:rsidRPr="006C4A65">
              <w:rPr>
                <w:color w:val="000000"/>
                <w:sz w:val="22"/>
                <w:szCs w:val="22"/>
              </w:rPr>
              <w:t>Итого</w:t>
            </w:r>
          </w:p>
        </w:tc>
        <w:tc>
          <w:tcPr>
            <w:tcW w:w="2410" w:type="dxa"/>
            <w:shd w:val="clear" w:color="D9E1F2" w:fill="D9E1F2"/>
            <w:noWrap/>
            <w:vAlign w:val="bottom"/>
          </w:tcPr>
          <w:p w14:paraId="29B74C92" w14:textId="079ED122" w:rsidR="007C0FB5" w:rsidRPr="006C4A65" w:rsidRDefault="007C0FB5" w:rsidP="006C4A65">
            <w:pPr>
              <w:jc w:val="both"/>
              <w:rPr>
                <w:color w:val="000000"/>
                <w:sz w:val="22"/>
                <w:szCs w:val="22"/>
              </w:rPr>
            </w:pPr>
          </w:p>
        </w:tc>
      </w:tr>
    </w:tbl>
    <w:p w14:paraId="64E4F920" w14:textId="48C033F0" w:rsidR="007C0FB5" w:rsidRPr="006C4A65" w:rsidRDefault="007C0FB5" w:rsidP="006C4A65">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2"/>
          <w:szCs w:val="22"/>
        </w:rPr>
      </w:pPr>
      <w:r w:rsidRPr="006C4A65">
        <w:rPr>
          <w:color w:val="000000"/>
          <w:sz w:val="22"/>
          <w:szCs w:val="22"/>
        </w:rPr>
        <w:t>Внесение ежемесячного платежа производиться с -- по -- число каждого оплачиваемого месяца.</w:t>
      </w:r>
    </w:p>
    <w:p w14:paraId="3F363597" w14:textId="77777777" w:rsidR="007C0FB5" w:rsidRPr="006C4A65" w:rsidRDefault="007C0FB5" w:rsidP="006C4A65">
      <w:pPr>
        <w:ind w:firstLine="567"/>
        <w:jc w:val="both"/>
        <w:rPr>
          <w:sz w:val="22"/>
          <w:szCs w:val="22"/>
        </w:rPr>
      </w:pPr>
      <w:r w:rsidRPr="006C4A65">
        <w:rPr>
          <w:sz w:val="22"/>
          <w:szCs w:val="22"/>
        </w:rPr>
        <w:t>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1DB2AA17" w14:textId="77777777" w:rsidR="007C0FB5" w:rsidRPr="006C4A65" w:rsidRDefault="007C0FB5" w:rsidP="006C4A65">
      <w:pPr>
        <w:ind w:firstLine="567"/>
        <w:jc w:val="both"/>
        <w:rPr>
          <w:sz w:val="22"/>
          <w:szCs w:val="22"/>
        </w:rPr>
      </w:pPr>
      <w:r w:rsidRPr="006C4A65">
        <w:rPr>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4AF16460" w14:textId="6A33EBBA" w:rsidR="00E85679" w:rsidRPr="006C4A65" w:rsidRDefault="00E85679" w:rsidP="006C4A65">
      <w:pPr>
        <w:ind w:firstLine="567"/>
        <w:jc w:val="both"/>
        <w:rPr>
          <w:color w:val="000000"/>
          <w:sz w:val="22"/>
          <w:szCs w:val="22"/>
        </w:rPr>
      </w:pPr>
      <w:r w:rsidRPr="006C4A65">
        <w:rPr>
          <w:color w:val="000000"/>
          <w:sz w:val="22"/>
          <w:szCs w:val="22"/>
        </w:rPr>
        <w:lastRenderedPageBreak/>
        <w:t>5.2. В случае расхождения Проектной площади Объекта долевого строительства и Фактической площади Объекта долевого строительства более чем на 0,5 кв. м. стороны производят перерасчет уплаченной Участником долевого строительства денежной суммы, исходя из цены 1 кв. метра, указанной в п. 5.1. настоящего Договора.</w:t>
      </w:r>
    </w:p>
    <w:p w14:paraId="1EE9B4BD" w14:textId="06C78437" w:rsidR="00883405" w:rsidRPr="006C4A65" w:rsidRDefault="00883405" w:rsidP="006C4A65">
      <w:pPr>
        <w:ind w:firstLine="567"/>
        <w:jc w:val="both"/>
        <w:rPr>
          <w:color w:val="000000"/>
          <w:sz w:val="22"/>
          <w:szCs w:val="22"/>
        </w:rPr>
      </w:pPr>
      <w:bookmarkStart w:id="13" w:name="_Hlk147230252"/>
      <w:bookmarkStart w:id="14" w:name="_Hlk146190647"/>
      <w:r w:rsidRPr="006C4A65">
        <w:rPr>
          <w:bCs/>
          <w:color w:val="000000"/>
          <w:sz w:val="22"/>
          <w:szCs w:val="22"/>
        </w:rPr>
        <w:t>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bookmarkEnd w:id="13"/>
      <w:r w:rsidRPr="006C4A65">
        <w:rPr>
          <w:bCs/>
          <w:color w:val="000000"/>
          <w:sz w:val="22"/>
          <w:szCs w:val="22"/>
        </w:rPr>
        <w:t>.</w:t>
      </w:r>
      <w:bookmarkEnd w:id="14"/>
    </w:p>
    <w:p w14:paraId="29A4A5EC" w14:textId="166FACFB" w:rsidR="00E85679" w:rsidRPr="006C4A65" w:rsidRDefault="00E85679" w:rsidP="006C4A65">
      <w:pPr>
        <w:ind w:firstLine="567"/>
        <w:jc w:val="both"/>
        <w:rPr>
          <w:color w:val="000000"/>
          <w:sz w:val="22"/>
          <w:szCs w:val="22"/>
        </w:rPr>
      </w:pPr>
      <w:r w:rsidRPr="006C4A65">
        <w:rPr>
          <w:color w:val="000000"/>
          <w:sz w:val="22"/>
          <w:szCs w:val="22"/>
        </w:rPr>
        <w:t>5.3. Уплата денежной суммы, рассчитанной в результате определения фактической площади Объекта долевого строительства в порядке, указанном в п. 5.2. настоящего Договора, производится Сторонами следующим образом:</w:t>
      </w:r>
    </w:p>
    <w:p w14:paraId="2C7E098E" w14:textId="0F06C635" w:rsidR="00E85679" w:rsidRPr="006C4A65" w:rsidRDefault="00E85679" w:rsidP="006C4A65">
      <w:pPr>
        <w:ind w:firstLine="567"/>
        <w:jc w:val="both"/>
        <w:rPr>
          <w:color w:val="000000"/>
          <w:sz w:val="22"/>
          <w:szCs w:val="22"/>
        </w:rPr>
      </w:pPr>
      <w:r w:rsidRPr="006C4A65">
        <w:rPr>
          <w:color w:val="000000"/>
          <w:sz w:val="22"/>
          <w:szCs w:val="22"/>
        </w:rPr>
        <w:t>5.3.1.</w:t>
      </w:r>
      <w:r w:rsidRPr="006C4A65">
        <w:rPr>
          <w:b/>
          <w:color w:val="000000"/>
          <w:sz w:val="22"/>
          <w:szCs w:val="22"/>
        </w:rPr>
        <w:t xml:space="preserve"> Участник долевого строительства</w:t>
      </w:r>
      <w:r w:rsidRPr="006C4A65">
        <w:rPr>
          <w:color w:val="000000"/>
          <w:sz w:val="22"/>
          <w:szCs w:val="22"/>
        </w:rPr>
        <w:t xml:space="preserve"> производит уплату (доплату) денежной суммы, рассчитанную как произведение цены 1 кв.м. площади Объекта долевого строительства, указанной в п. 5.1. настоящего Договора, на количество квадратных метров, составляющих разницу между</w:t>
      </w:r>
      <w:r w:rsidRPr="006C4A65">
        <w:rPr>
          <w:sz w:val="22"/>
          <w:szCs w:val="22"/>
        </w:rPr>
        <w:t xml:space="preserve"> </w:t>
      </w:r>
      <w:r w:rsidRPr="006C4A65">
        <w:rPr>
          <w:color w:val="000000"/>
          <w:sz w:val="22"/>
          <w:szCs w:val="22"/>
        </w:rPr>
        <w:t xml:space="preserve">Проектной площадью Объекта долевого строительства и Фактической площадью Объекта долевого строительства. Уплата (доплата) денежной суммы производится </w:t>
      </w:r>
      <w:r w:rsidRPr="006C4A65">
        <w:rPr>
          <w:b/>
          <w:color w:val="000000"/>
          <w:sz w:val="22"/>
          <w:szCs w:val="22"/>
        </w:rPr>
        <w:t>Участником долевого строительства</w:t>
      </w:r>
      <w:r w:rsidRPr="006C4A65">
        <w:rPr>
          <w:color w:val="000000"/>
          <w:sz w:val="22"/>
          <w:szCs w:val="22"/>
        </w:rPr>
        <w:t xml:space="preserve"> в течение 10 (десяти) рабочих дней с даты получения уведомления о разнице в площадях от Застройщика, но не позднее подписания с</w:t>
      </w:r>
      <w:r w:rsidRPr="006C4A65">
        <w:rPr>
          <w:b/>
          <w:color w:val="000000"/>
          <w:sz w:val="22"/>
          <w:szCs w:val="22"/>
        </w:rPr>
        <w:t xml:space="preserve"> Застройщиком</w:t>
      </w:r>
      <w:r w:rsidRPr="006C4A65">
        <w:rPr>
          <w:color w:val="000000"/>
          <w:sz w:val="22"/>
          <w:szCs w:val="22"/>
        </w:rPr>
        <w:t xml:space="preserve"> акта приема-передачи Объекта долевого строительства.</w:t>
      </w:r>
    </w:p>
    <w:p w14:paraId="7A41569D" w14:textId="5E4AFA1F" w:rsidR="00E85679" w:rsidRPr="006C4A65" w:rsidRDefault="00E85679" w:rsidP="006C4A65">
      <w:pPr>
        <w:ind w:firstLine="567"/>
        <w:jc w:val="both"/>
        <w:rPr>
          <w:sz w:val="22"/>
          <w:szCs w:val="22"/>
        </w:rPr>
      </w:pPr>
      <w:r w:rsidRPr="006C4A65">
        <w:rPr>
          <w:color w:val="000000"/>
          <w:sz w:val="22"/>
          <w:szCs w:val="22"/>
        </w:rPr>
        <w:t>5.3.2.</w:t>
      </w:r>
      <w:r w:rsidRPr="006C4A65">
        <w:rPr>
          <w:b/>
          <w:color w:val="000000"/>
          <w:sz w:val="22"/>
          <w:szCs w:val="22"/>
        </w:rPr>
        <w:t xml:space="preserve"> Застройщик</w:t>
      </w:r>
      <w:r w:rsidRPr="006C4A65">
        <w:rPr>
          <w:color w:val="000000"/>
          <w:sz w:val="22"/>
          <w:szCs w:val="22"/>
        </w:rPr>
        <w:t xml:space="preserve"> производит уплату (возврат) денежной суммы, рассчитанную как произведение цены 1 кв.м. площади Объекта долевого строительства, указанной в п. 5.1. настоящего Договора, на количество квадратных метров, составляющих разницу между Проектной площадью Объекта долевого строительства и Фактической площадью Объекта долевого строительства. Уплата (возврат) денежной суммы производится </w:t>
      </w:r>
      <w:r w:rsidRPr="006C4A65">
        <w:rPr>
          <w:b/>
          <w:color w:val="000000"/>
          <w:sz w:val="22"/>
          <w:szCs w:val="22"/>
        </w:rPr>
        <w:t>Застройщиком</w:t>
      </w:r>
      <w:r w:rsidRPr="006C4A65">
        <w:rPr>
          <w:color w:val="000000"/>
          <w:sz w:val="22"/>
          <w:szCs w:val="22"/>
        </w:rPr>
        <w:t xml:space="preserve"> в течение 10 (Десяти) рабочих дней с даты получения </w:t>
      </w:r>
      <w:r w:rsidRPr="006C4A65">
        <w:rPr>
          <w:b/>
          <w:color w:val="000000"/>
          <w:sz w:val="22"/>
          <w:szCs w:val="22"/>
        </w:rPr>
        <w:t>Застройщиком</w:t>
      </w:r>
      <w:r w:rsidRPr="006C4A65">
        <w:rPr>
          <w:color w:val="000000"/>
          <w:sz w:val="22"/>
          <w:szCs w:val="22"/>
        </w:rPr>
        <w:t xml:space="preserve"> письменного обращения Участника долевого строительства.</w:t>
      </w:r>
    </w:p>
    <w:p w14:paraId="37A4B08F" w14:textId="45D4C3B3" w:rsidR="00E85679" w:rsidRPr="006C4A65" w:rsidRDefault="00216503" w:rsidP="006C4A65">
      <w:pPr>
        <w:ind w:firstLine="567"/>
        <w:jc w:val="both"/>
        <w:rPr>
          <w:sz w:val="22"/>
          <w:szCs w:val="22"/>
        </w:rPr>
      </w:pPr>
      <w:r w:rsidRPr="006C4A65">
        <w:rPr>
          <w:sz w:val="22"/>
          <w:szCs w:val="22"/>
        </w:rPr>
        <w:t>5</w:t>
      </w:r>
      <w:r w:rsidR="00E85679" w:rsidRPr="006C4A65">
        <w:rPr>
          <w:sz w:val="22"/>
          <w:szCs w:val="22"/>
        </w:rPr>
        <w:t xml:space="preserve">.3.3. Денежная сумма, </w:t>
      </w:r>
      <w:r w:rsidRPr="006C4A65">
        <w:rPr>
          <w:sz w:val="22"/>
          <w:szCs w:val="22"/>
        </w:rPr>
        <w:t>уплаченная в соответствии с п. 5</w:t>
      </w:r>
      <w:r w:rsidR="00E85679" w:rsidRPr="006C4A65">
        <w:rPr>
          <w:sz w:val="22"/>
          <w:szCs w:val="22"/>
        </w:rPr>
        <w:t>.2. настоящего Договора, и доплата (возврат) денежных сумм, произве</w:t>
      </w:r>
      <w:r w:rsidRPr="006C4A65">
        <w:rPr>
          <w:sz w:val="22"/>
          <w:szCs w:val="22"/>
        </w:rPr>
        <w:t>денные в соответствии с пп.пп. 5.3.1. и 5</w:t>
      </w:r>
      <w:r w:rsidR="00E85679" w:rsidRPr="006C4A65">
        <w:rPr>
          <w:sz w:val="22"/>
          <w:szCs w:val="22"/>
        </w:rPr>
        <w:t>.3.2. настоящего Договора, входят в цену настоящего Договора.  Изменение цены договора на основан</w:t>
      </w:r>
      <w:r w:rsidRPr="006C4A65">
        <w:rPr>
          <w:sz w:val="22"/>
          <w:szCs w:val="22"/>
        </w:rPr>
        <w:t>ии пп.пп. 5.3.1. и 5</w:t>
      </w:r>
      <w:r w:rsidR="00E85679" w:rsidRPr="006C4A65">
        <w:rPr>
          <w:sz w:val="22"/>
          <w:szCs w:val="22"/>
        </w:rPr>
        <w:t xml:space="preserve">.3.2.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 </w:t>
      </w:r>
    </w:p>
    <w:p w14:paraId="44162A9A" w14:textId="1BB8B08A" w:rsidR="00E85679" w:rsidRPr="006C4A65" w:rsidRDefault="00216503" w:rsidP="006C4A65">
      <w:pPr>
        <w:pStyle w:val="ConsPlusNormal"/>
        <w:ind w:firstLine="567"/>
        <w:jc w:val="both"/>
        <w:rPr>
          <w:rFonts w:ascii="Times New Roman" w:hAnsi="Times New Roman" w:cs="Times New Roman"/>
          <w:color w:val="000000"/>
          <w:sz w:val="22"/>
          <w:szCs w:val="22"/>
        </w:rPr>
      </w:pPr>
      <w:r w:rsidRPr="006C4A65">
        <w:rPr>
          <w:rFonts w:ascii="Times New Roman" w:hAnsi="Times New Roman" w:cs="Times New Roman"/>
          <w:color w:val="000000"/>
          <w:sz w:val="22"/>
          <w:szCs w:val="22"/>
        </w:rPr>
        <w:t>5</w:t>
      </w:r>
      <w:r w:rsidR="00E85679" w:rsidRPr="006C4A65">
        <w:rPr>
          <w:rFonts w:ascii="Times New Roman" w:hAnsi="Times New Roman" w:cs="Times New Roman"/>
          <w:color w:val="000000"/>
          <w:sz w:val="22"/>
          <w:szCs w:val="22"/>
        </w:rPr>
        <w:t xml:space="preserve">.4. Все расходы, возникающие при оформлении документации технической инвентаризации и государственной регистрации </w:t>
      </w:r>
      <w:r w:rsidR="008C1B68" w:rsidRPr="006C4A65">
        <w:rPr>
          <w:rFonts w:ascii="Times New Roman" w:hAnsi="Times New Roman" w:cs="Times New Roman"/>
          <w:color w:val="000000"/>
          <w:sz w:val="22"/>
          <w:szCs w:val="22"/>
        </w:rPr>
        <w:t xml:space="preserve">объекта долевого строительства </w:t>
      </w:r>
      <w:r w:rsidR="00E85679" w:rsidRPr="006C4A65">
        <w:rPr>
          <w:rFonts w:ascii="Times New Roman" w:hAnsi="Times New Roman" w:cs="Times New Roman"/>
          <w:color w:val="000000"/>
          <w:sz w:val="22"/>
          <w:szCs w:val="22"/>
        </w:rPr>
        <w:t xml:space="preserve">в собственность, оплачиваются </w:t>
      </w:r>
      <w:r w:rsidR="00965113" w:rsidRPr="006C4A65">
        <w:rPr>
          <w:rFonts w:ascii="Times New Roman" w:hAnsi="Times New Roman" w:cs="Times New Roman"/>
          <w:color w:val="000000"/>
          <w:sz w:val="22"/>
          <w:szCs w:val="22"/>
        </w:rPr>
        <w:t>Участником долевого строительства</w:t>
      </w:r>
      <w:r w:rsidR="00E85679" w:rsidRPr="006C4A65">
        <w:rPr>
          <w:rFonts w:ascii="Times New Roman" w:hAnsi="Times New Roman" w:cs="Times New Roman"/>
          <w:color w:val="000000"/>
          <w:sz w:val="22"/>
          <w:szCs w:val="22"/>
        </w:rPr>
        <w:t xml:space="preserve"> самостоятельно и в цену настоящего Договора не включены.</w:t>
      </w:r>
    </w:p>
    <w:p w14:paraId="7137D8C1" w14:textId="77777777" w:rsidR="0009432D" w:rsidRPr="006C4A65" w:rsidRDefault="00216503" w:rsidP="006C4A65">
      <w:pPr>
        <w:pStyle w:val="docdata"/>
        <w:spacing w:before="0" w:beforeAutospacing="0" w:after="0" w:afterAutospacing="0"/>
        <w:ind w:firstLine="567"/>
        <w:jc w:val="both"/>
        <w:rPr>
          <w:sz w:val="22"/>
          <w:szCs w:val="22"/>
        </w:rPr>
      </w:pPr>
      <w:r w:rsidRPr="006C4A65">
        <w:rPr>
          <w:color w:val="000000"/>
          <w:sz w:val="22"/>
          <w:szCs w:val="22"/>
        </w:rPr>
        <w:t>5</w:t>
      </w:r>
      <w:r w:rsidR="00E85679" w:rsidRPr="006C4A65">
        <w:rPr>
          <w:color w:val="000000"/>
          <w:sz w:val="22"/>
          <w:szCs w:val="22"/>
        </w:rPr>
        <w:t xml:space="preserve">.5. </w:t>
      </w:r>
      <w:bookmarkStart w:id="15" w:name="page6"/>
      <w:bookmarkStart w:id="16" w:name="_Hlk143095364"/>
      <w:bookmarkEnd w:id="15"/>
      <w:r w:rsidR="0009432D" w:rsidRPr="006C4A65">
        <w:rPr>
          <w:color w:val="333333"/>
          <w:sz w:val="22"/>
          <w:szCs w:val="22"/>
          <w:shd w:val="clear" w:color="auto" w:fill="FFFFFF"/>
        </w:rPr>
        <w:t xml:space="preserve">Денежные средства, уплачиваемые Участником долевого строительства по настоящему договору, подлежат использованию Застройщиком </w:t>
      </w:r>
      <w:r w:rsidR="0009432D" w:rsidRPr="006C4A65">
        <w:rPr>
          <w:color w:val="000000"/>
          <w:sz w:val="22"/>
          <w:szCs w:val="22"/>
        </w:rPr>
        <w:t xml:space="preserve">по целевому назначению </w:t>
      </w:r>
      <w:r w:rsidR="0009432D" w:rsidRPr="006C4A65">
        <w:rPr>
          <w:color w:val="333333"/>
          <w:sz w:val="22"/>
          <w:szCs w:val="22"/>
          <w:shd w:val="clear" w:color="auto" w:fill="FFFFFF"/>
        </w:rPr>
        <w:t>в установленном законом (в частности, ст. 18 Федерального закона от 30.12.2004 № 214-ФЗ) </w:t>
      </w:r>
      <w:r w:rsidR="0009432D" w:rsidRPr="006C4A65">
        <w:rPr>
          <w:color w:val="000000"/>
          <w:sz w:val="22"/>
          <w:szCs w:val="22"/>
        </w:rPr>
        <w:t>и настоящим Договором порядке, в виде возмещения пропорционально доле участия Участника долевого строительства всех расходов, необходимых для строительства (создания) Объекта.</w:t>
      </w:r>
    </w:p>
    <w:p w14:paraId="06835423" w14:textId="4B5B82D2" w:rsidR="0009432D" w:rsidRPr="006C4A65" w:rsidRDefault="0009432D" w:rsidP="006C4A65">
      <w:pPr>
        <w:pStyle w:val="a5"/>
        <w:spacing w:before="0" w:beforeAutospacing="0" w:after="0" w:afterAutospacing="0"/>
        <w:ind w:firstLine="567"/>
        <w:jc w:val="both"/>
        <w:rPr>
          <w:sz w:val="22"/>
          <w:szCs w:val="22"/>
        </w:rPr>
      </w:pPr>
      <w:r w:rsidRPr="006C4A65">
        <w:rPr>
          <w:color w:val="000000"/>
          <w:sz w:val="22"/>
          <w:szCs w:val="22"/>
        </w:rPr>
        <w:t>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указанных выше целевых расходов.</w:t>
      </w:r>
    </w:p>
    <w:bookmarkEnd w:id="16"/>
    <w:p w14:paraId="56C3E70E" w14:textId="22C7177C" w:rsidR="007120E3" w:rsidRDefault="007B4F11" w:rsidP="006C4A65">
      <w:pPr>
        <w:widowControl w:val="0"/>
        <w:autoSpaceDE w:val="0"/>
        <w:autoSpaceDN w:val="0"/>
        <w:adjustRightInd w:val="0"/>
        <w:ind w:firstLine="567"/>
        <w:jc w:val="both"/>
        <w:rPr>
          <w:sz w:val="22"/>
          <w:szCs w:val="22"/>
        </w:rPr>
      </w:pPr>
      <w:r w:rsidRPr="006C4A65">
        <w:rPr>
          <w:sz w:val="22"/>
          <w:szCs w:val="22"/>
        </w:rPr>
        <w:t xml:space="preserve">5.6.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w:t>
      </w:r>
      <w:hyperlink r:id="rId10" w:history="1">
        <w:r w:rsidRPr="006C4A65">
          <w:rPr>
            <w:rStyle w:val="ac"/>
            <w:sz w:val="22"/>
            <w:szCs w:val="22"/>
          </w:rPr>
          <w:t>пункте 5.2 статьи 7</w:t>
        </w:r>
      </w:hyperlink>
      <w:r w:rsidRPr="006C4A65">
        <w:rPr>
          <w:sz w:val="22"/>
          <w:szCs w:val="22"/>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1" w:history="1">
        <w:r w:rsidRPr="006C4A65">
          <w:rPr>
            <w:rStyle w:val="ac"/>
            <w:sz w:val="22"/>
            <w:szCs w:val="22"/>
          </w:rPr>
          <w:t>частями 3</w:t>
        </w:r>
      </w:hyperlink>
      <w:r w:rsidRPr="006C4A65">
        <w:rPr>
          <w:sz w:val="22"/>
          <w:szCs w:val="22"/>
        </w:rPr>
        <w:t xml:space="preserve"> и </w:t>
      </w:r>
      <w:hyperlink r:id="rId12" w:history="1">
        <w:r w:rsidRPr="006C4A65">
          <w:rPr>
            <w:rStyle w:val="ac"/>
            <w:sz w:val="22"/>
            <w:szCs w:val="22"/>
          </w:rPr>
          <w:t>4 статьи 9</w:t>
        </w:r>
      </w:hyperlink>
      <w:r w:rsidRPr="006C4A65">
        <w:rPr>
          <w:sz w:val="22"/>
          <w:szCs w:val="22"/>
        </w:rPr>
        <w:t xml:space="preserve"> Закона о долевом строительстве.</w:t>
      </w:r>
    </w:p>
    <w:p w14:paraId="4ADCC098" w14:textId="77777777" w:rsidR="006C4A65" w:rsidRPr="006C4A65" w:rsidRDefault="006C4A65" w:rsidP="006C4A65">
      <w:pPr>
        <w:widowControl w:val="0"/>
        <w:autoSpaceDE w:val="0"/>
        <w:autoSpaceDN w:val="0"/>
        <w:adjustRightInd w:val="0"/>
        <w:ind w:firstLine="567"/>
        <w:jc w:val="both"/>
        <w:rPr>
          <w:sz w:val="22"/>
          <w:szCs w:val="22"/>
        </w:rPr>
      </w:pPr>
    </w:p>
    <w:p w14:paraId="636727E2" w14:textId="77777777" w:rsidR="00B642CA" w:rsidRPr="006C4A65" w:rsidRDefault="001F5879" w:rsidP="006C4A65">
      <w:pPr>
        <w:pStyle w:val="13"/>
        <w:shd w:val="clear" w:color="auto" w:fill="auto"/>
        <w:tabs>
          <w:tab w:val="left" w:pos="3870"/>
        </w:tabs>
        <w:spacing w:before="0" w:after="0" w:line="240" w:lineRule="auto"/>
        <w:jc w:val="center"/>
        <w:rPr>
          <w:i w:val="0"/>
          <w:sz w:val="22"/>
          <w:szCs w:val="22"/>
        </w:rPr>
      </w:pPr>
      <w:bookmarkStart w:id="17" w:name="bookmark3"/>
      <w:r w:rsidRPr="006C4A65">
        <w:rPr>
          <w:i w:val="0"/>
          <w:sz w:val="22"/>
          <w:szCs w:val="22"/>
          <w:lang w:val="ru-RU"/>
        </w:rPr>
        <w:t xml:space="preserve">6. </w:t>
      </w:r>
      <w:r w:rsidR="009632F6" w:rsidRPr="006C4A65">
        <w:rPr>
          <w:i w:val="0"/>
          <w:sz w:val="22"/>
          <w:szCs w:val="22"/>
        </w:rPr>
        <w:t>ОТВЕТСТВЕННОСТЬ СТОРОН</w:t>
      </w:r>
      <w:bookmarkEnd w:id="17"/>
    </w:p>
    <w:p w14:paraId="07720809" w14:textId="77777777" w:rsidR="00F12BBA" w:rsidRPr="006C4A65" w:rsidRDefault="001F5879" w:rsidP="006C4A65">
      <w:pPr>
        <w:pStyle w:val="11"/>
        <w:shd w:val="clear" w:color="auto" w:fill="auto"/>
        <w:tabs>
          <w:tab w:val="left" w:pos="851"/>
        </w:tabs>
        <w:spacing w:before="0" w:after="0" w:line="240" w:lineRule="auto"/>
        <w:ind w:right="20" w:firstLine="567"/>
        <w:rPr>
          <w:sz w:val="22"/>
          <w:szCs w:val="22"/>
        </w:rPr>
      </w:pPr>
      <w:r w:rsidRPr="006C4A65">
        <w:rPr>
          <w:sz w:val="22"/>
          <w:szCs w:val="22"/>
          <w:lang w:val="ru-RU"/>
        </w:rPr>
        <w:t>6</w:t>
      </w:r>
      <w:r w:rsidR="00FA0A20" w:rsidRPr="006C4A65">
        <w:rPr>
          <w:sz w:val="22"/>
          <w:szCs w:val="22"/>
          <w:lang w:val="ru-RU"/>
        </w:rPr>
        <w:t xml:space="preserve">.1. </w:t>
      </w:r>
      <w:r w:rsidR="009175F0" w:rsidRPr="006C4A65">
        <w:rPr>
          <w:sz w:val="22"/>
          <w:szCs w:val="22"/>
        </w:rPr>
        <w:t>По настоящему Договору стороны несут ответственность в соответствии с действующим законодательством Российской Федерации.</w:t>
      </w:r>
    </w:p>
    <w:p w14:paraId="3CAAE935" w14:textId="0BAF35D1" w:rsidR="00F12BBA" w:rsidRPr="006C4A65" w:rsidRDefault="00F12BBA" w:rsidP="006C4A65">
      <w:pPr>
        <w:tabs>
          <w:tab w:val="left" w:pos="851"/>
        </w:tabs>
        <w:ind w:firstLine="567"/>
        <w:jc w:val="both"/>
        <w:rPr>
          <w:color w:val="000000"/>
          <w:sz w:val="22"/>
          <w:szCs w:val="22"/>
        </w:rPr>
      </w:pPr>
      <w:r w:rsidRPr="006C4A65">
        <w:rPr>
          <w:sz w:val="22"/>
          <w:szCs w:val="22"/>
        </w:rPr>
        <w:t>6.</w:t>
      </w:r>
      <w:r w:rsidR="001F5879" w:rsidRPr="006C4A65">
        <w:rPr>
          <w:sz w:val="22"/>
          <w:szCs w:val="22"/>
        </w:rPr>
        <w:t>2</w:t>
      </w:r>
      <w:r w:rsidRPr="006C4A65">
        <w:rPr>
          <w:sz w:val="22"/>
          <w:szCs w:val="22"/>
        </w:rPr>
        <w:t xml:space="preserve">. В случае нарушения установленного настоящим Договором срока уплаты </w:t>
      </w:r>
      <w:r w:rsidR="008A39F7" w:rsidRPr="006C4A65">
        <w:rPr>
          <w:sz w:val="22"/>
          <w:szCs w:val="22"/>
        </w:rPr>
        <w:t xml:space="preserve">цены договора </w:t>
      </w:r>
      <w:r w:rsidRPr="006C4A65">
        <w:rPr>
          <w:sz w:val="22"/>
          <w:szCs w:val="22"/>
        </w:rPr>
        <w:t xml:space="preserve">либо его части </w:t>
      </w:r>
      <w:r w:rsidR="00CF6726" w:rsidRPr="006C4A65">
        <w:rPr>
          <w:sz w:val="22"/>
          <w:szCs w:val="22"/>
        </w:rPr>
        <w:t xml:space="preserve">Участник долевого строительства </w:t>
      </w:r>
      <w:r w:rsidRPr="006C4A65">
        <w:rPr>
          <w:sz w:val="22"/>
          <w:szCs w:val="22"/>
        </w:rPr>
        <w:t xml:space="preserve">уплачивает Застройщику неустойку (пени) в размере, определенном действующим законодательством, на день исполнения обязательства, от суммы просроченного платежа за каждый день просрочки. </w:t>
      </w:r>
      <w:r w:rsidRPr="006C4A65">
        <w:rPr>
          <w:color w:val="000000"/>
          <w:sz w:val="22"/>
          <w:szCs w:val="22"/>
        </w:rPr>
        <w:t xml:space="preserve">Обязанность </w:t>
      </w:r>
      <w:r w:rsidR="00CF6726" w:rsidRPr="006C4A65">
        <w:rPr>
          <w:color w:val="000000"/>
          <w:sz w:val="22"/>
          <w:szCs w:val="22"/>
        </w:rPr>
        <w:t>Участник</w:t>
      </w:r>
      <w:r w:rsidR="00000A32" w:rsidRPr="006C4A65">
        <w:rPr>
          <w:color w:val="000000"/>
          <w:sz w:val="22"/>
          <w:szCs w:val="22"/>
        </w:rPr>
        <w:t>а</w:t>
      </w:r>
      <w:r w:rsidR="00CF6726" w:rsidRPr="006C4A65">
        <w:rPr>
          <w:color w:val="000000"/>
          <w:sz w:val="22"/>
          <w:szCs w:val="22"/>
        </w:rPr>
        <w:t xml:space="preserve"> долевого </w:t>
      </w:r>
      <w:r w:rsidR="00000A32" w:rsidRPr="006C4A65">
        <w:rPr>
          <w:color w:val="000000"/>
          <w:sz w:val="22"/>
          <w:szCs w:val="22"/>
        </w:rPr>
        <w:t>строительства по</w:t>
      </w:r>
      <w:r w:rsidRPr="006C4A65">
        <w:rPr>
          <w:color w:val="000000"/>
          <w:sz w:val="22"/>
          <w:szCs w:val="22"/>
        </w:rPr>
        <w:t xml:space="preserve"> уплате указанной неустойки наступает не ранее предъявления Застройщиком соответствующего требования о ее взыскании.</w:t>
      </w:r>
    </w:p>
    <w:p w14:paraId="03C168FB" w14:textId="15C02120" w:rsidR="00F12BBA" w:rsidRPr="006C4A65" w:rsidRDefault="00F12BBA" w:rsidP="006C4A65">
      <w:pPr>
        <w:tabs>
          <w:tab w:val="left" w:pos="851"/>
        </w:tabs>
        <w:ind w:firstLine="567"/>
        <w:jc w:val="both"/>
        <w:rPr>
          <w:color w:val="000000"/>
          <w:sz w:val="22"/>
          <w:szCs w:val="22"/>
        </w:rPr>
      </w:pPr>
      <w:r w:rsidRPr="006C4A65">
        <w:rPr>
          <w:sz w:val="22"/>
          <w:szCs w:val="22"/>
        </w:rPr>
        <w:t xml:space="preserve">6.3. В случае нарушения установленного настоящим Договором срока передачи </w:t>
      </w:r>
      <w:r w:rsidR="00CF6726" w:rsidRPr="006C4A65">
        <w:rPr>
          <w:sz w:val="22"/>
          <w:szCs w:val="22"/>
        </w:rPr>
        <w:t>Участник</w:t>
      </w:r>
      <w:r w:rsidR="00000A32" w:rsidRPr="006C4A65">
        <w:rPr>
          <w:sz w:val="22"/>
          <w:szCs w:val="22"/>
        </w:rPr>
        <w:t>у</w:t>
      </w:r>
      <w:r w:rsidR="00CF6726" w:rsidRPr="006C4A65">
        <w:rPr>
          <w:sz w:val="22"/>
          <w:szCs w:val="22"/>
        </w:rPr>
        <w:t xml:space="preserve"> долевого </w:t>
      </w:r>
      <w:r w:rsidR="00000A32" w:rsidRPr="006C4A65">
        <w:rPr>
          <w:sz w:val="22"/>
          <w:szCs w:val="22"/>
        </w:rPr>
        <w:t xml:space="preserve">строительства </w:t>
      </w:r>
      <w:r w:rsidR="00494CE4" w:rsidRPr="006C4A65">
        <w:rPr>
          <w:sz w:val="22"/>
          <w:szCs w:val="22"/>
        </w:rPr>
        <w:t>Объекта</w:t>
      </w:r>
      <w:r w:rsidRPr="006C4A65">
        <w:rPr>
          <w:sz w:val="22"/>
          <w:szCs w:val="22"/>
        </w:rPr>
        <w:t xml:space="preserve"> (п. 3.1. Договора), Застройщик уплачивает </w:t>
      </w:r>
      <w:r w:rsidR="00CF6726" w:rsidRPr="006C4A65">
        <w:rPr>
          <w:sz w:val="22"/>
          <w:szCs w:val="22"/>
        </w:rPr>
        <w:t>Участник</w:t>
      </w:r>
      <w:r w:rsidR="00000A32" w:rsidRPr="006C4A65">
        <w:rPr>
          <w:sz w:val="22"/>
          <w:szCs w:val="22"/>
        </w:rPr>
        <w:t>у</w:t>
      </w:r>
      <w:r w:rsidR="00CF6726" w:rsidRPr="006C4A65">
        <w:rPr>
          <w:sz w:val="22"/>
          <w:szCs w:val="22"/>
        </w:rPr>
        <w:t xml:space="preserve"> долевого </w:t>
      </w:r>
      <w:r w:rsidR="00000A32" w:rsidRPr="006C4A65">
        <w:rPr>
          <w:sz w:val="22"/>
          <w:szCs w:val="22"/>
        </w:rPr>
        <w:t>строительства неустойку</w:t>
      </w:r>
      <w:r w:rsidRPr="006C4A65">
        <w:rPr>
          <w:sz w:val="22"/>
          <w:szCs w:val="22"/>
        </w:rPr>
        <w:t xml:space="preserve"> (пени) в размере, определенном действующим законодательством на день исполнения обязательства, от суммы </w:t>
      </w:r>
      <w:r w:rsidR="008A39F7" w:rsidRPr="006C4A65">
        <w:rPr>
          <w:sz w:val="22"/>
          <w:szCs w:val="22"/>
        </w:rPr>
        <w:t xml:space="preserve">цены договора </w:t>
      </w:r>
      <w:r w:rsidRPr="006C4A65">
        <w:rPr>
          <w:sz w:val="22"/>
          <w:szCs w:val="22"/>
        </w:rPr>
        <w:t xml:space="preserve">за каждый день просрочки. </w:t>
      </w:r>
      <w:r w:rsidRPr="006C4A65">
        <w:rPr>
          <w:color w:val="000000"/>
          <w:sz w:val="22"/>
          <w:szCs w:val="22"/>
        </w:rPr>
        <w:t xml:space="preserve">Обязанность Застройщика по уплате </w:t>
      </w:r>
      <w:r w:rsidRPr="006C4A65">
        <w:rPr>
          <w:color w:val="000000"/>
          <w:sz w:val="22"/>
          <w:szCs w:val="22"/>
        </w:rPr>
        <w:lastRenderedPageBreak/>
        <w:t xml:space="preserve">указанной неустойки наступает не ранее предъявления </w:t>
      </w:r>
      <w:r w:rsidR="00CF6726" w:rsidRPr="006C4A65">
        <w:rPr>
          <w:color w:val="000000"/>
          <w:sz w:val="22"/>
          <w:szCs w:val="22"/>
        </w:rPr>
        <w:t>Участник</w:t>
      </w:r>
      <w:r w:rsidR="00000A32" w:rsidRPr="006C4A65">
        <w:rPr>
          <w:color w:val="000000"/>
          <w:sz w:val="22"/>
          <w:szCs w:val="22"/>
        </w:rPr>
        <w:t>ом</w:t>
      </w:r>
      <w:r w:rsidR="00CF6726" w:rsidRPr="006C4A65">
        <w:rPr>
          <w:color w:val="000000"/>
          <w:sz w:val="22"/>
          <w:szCs w:val="22"/>
        </w:rPr>
        <w:t xml:space="preserve"> долевого строительства</w:t>
      </w:r>
      <w:r w:rsidRPr="006C4A65">
        <w:rPr>
          <w:color w:val="000000"/>
          <w:sz w:val="22"/>
          <w:szCs w:val="22"/>
        </w:rPr>
        <w:t xml:space="preserve"> соответствующего требования о ее взыскании. </w:t>
      </w:r>
    </w:p>
    <w:p w14:paraId="2DE506AE" w14:textId="2F636BD9" w:rsidR="00F12BBA" w:rsidRPr="006C4A65" w:rsidRDefault="00F12BBA" w:rsidP="006C4A65">
      <w:pPr>
        <w:tabs>
          <w:tab w:val="left" w:pos="851"/>
        </w:tabs>
        <w:ind w:firstLine="567"/>
        <w:jc w:val="both"/>
        <w:rPr>
          <w:sz w:val="22"/>
          <w:szCs w:val="22"/>
        </w:rPr>
      </w:pPr>
      <w:r w:rsidRPr="006C4A65">
        <w:rPr>
          <w:color w:val="000000"/>
          <w:sz w:val="22"/>
          <w:szCs w:val="22"/>
        </w:rPr>
        <w:t xml:space="preserve">6.4. </w:t>
      </w:r>
      <w:r w:rsidRPr="006C4A65">
        <w:rPr>
          <w:sz w:val="22"/>
          <w:szCs w:val="22"/>
        </w:rPr>
        <w:t xml:space="preserve">Застройщик не несёт установленной Законом ответственности за нарушение срока передачи </w:t>
      </w:r>
      <w:r w:rsidR="00494CE4" w:rsidRPr="006C4A65">
        <w:rPr>
          <w:sz w:val="22"/>
          <w:szCs w:val="22"/>
        </w:rPr>
        <w:t>Объекта</w:t>
      </w:r>
      <w:r w:rsidRPr="006C4A65">
        <w:rPr>
          <w:sz w:val="22"/>
          <w:szCs w:val="22"/>
        </w:rPr>
        <w:t xml:space="preserve"> </w:t>
      </w:r>
      <w:r w:rsidR="00CF6726" w:rsidRPr="006C4A65">
        <w:rPr>
          <w:sz w:val="22"/>
          <w:szCs w:val="22"/>
        </w:rPr>
        <w:t>Участник</w:t>
      </w:r>
      <w:r w:rsidR="00000A32" w:rsidRPr="006C4A65">
        <w:rPr>
          <w:sz w:val="22"/>
          <w:szCs w:val="22"/>
        </w:rPr>
        <w:t>у</w:t>
      </w:r>
      <w:r w:rsidR="00CF6726" w:rsidRPr="006C4A65">
        <w:rPr>
          <w:sz w:val="22"/>
          <w:szCs w:val="22"/>
        </w:rPr>
        <w:t xml:space="preserve"> долевого строительства</w:t>
      </w:r>
      <w:r w:rsidRPr="006C4A65">
        <w:rPr>
          <w:sz w:val="22"/>
          <w:szCs w:val="22"/>
        </w:rPr>
        <w:t xml:space="preserve">, если Акт приёма-передачи не был подписан в установленный настоящим Договором срок в виду несоблюдения </w:t>
      </w:r>
      <w:r w:rsidR="00CF6726" w:rsidRPr="006C4A65">
        <w:rPr>
          <w:sz w:val="22"/>
          <w:szCs w:val="22"/>
        </w:rPr>
        <w:t>Участник</w:t>
      </w:r>
      <w:r w:rsidR="00000A32" w:rsidRPr="006C4A65">
        <w:rPr>
          <w:sz w:val="22"/>
          <w:szCs w:val="22"/>
        </w:rPr>
        <w:t>ом</w:t>
      </w:r>
      <w:r w:rsidR="00CF6726" w:rsidRPr="006C4A65">
        <w:rPr>
          <w:sz w:val="22"/>
          <w:szCs w:val="22"/>
        </w:rPr>
        <w:t xml:space="preserve"> долевого строительства</w:t>
      </w:r>
      <w:r w:rsidRPr="006C4A65">
        <w:rPr>
          <w:sz w:val="22"/>
          <w:szCs w:val="22"/>
        </w:rPr>
        <w:t xml:space="preserve"> сроков приёмки, установленных пунктом 3.3 настоящего Договора. </w:t>
      </w:r>
    </w:p>
    <w:p w14:paraId="18139C3F" w14:textId="435DD4DC" w:rsidR="0050569A" w:rsidRPr="006C4A65" w:rsidRDefault="00F12BBA" w:rsidP="006C4A65">
      <w:pPr>
        <w:tabs>
          <w:tab w:val="left" w:pos="851"/>
        </w:tabs>
        <w:ind w:firstLine="567"/>
        <w:jc w:val="both"/>
        <w:rPr>
          <w:sz w:val="22"/>
          <w:szCs w:val="22"/>
        </w:rPr>
      </w:pPr>
      <w:r w:rsidRPr="006C4A65">
        <w:rPr>
          <w:sz w:val="22"/>
          <w:szCs w:val="22"/>
        </w:rPr>
        <w:t xml:space="preserve">Застройщик не несёт установленной Законом ответственности за нарушение срока передачи </w:t>
      </w:r>
      <w:r w:rsidR="00494CE4" w:rsidRPr="006C4A65">
        <w:rPr>
          <w:sz w:val="22"/>
          <w:szCs w:val="22"/>
        </w:rPr>
        <w:t>Объекта</w:t>
      </w:r>
      <w:r w:rsidRPr="006C4A65">
        <w:rPr>
          <w:sz w:val="22"/>
          <w:szCs w:val="22"/>
        </w:rPr>
        <w:t xml:space="preserve"> </w:t>
      </w:r>
      <w:r w:rsidR="00CF6726" w:rsidRPr="006C4A65">
        <w:rPr>
          <w:sz w:val="22"/>
          <w:szCs w:val="22"/>
        </w:rPr>
        <w:t>Участник</w:t>
      </w:r>
      <w:r w:rsidR="00CE2871" w:rsidRPr="006C4A65">
        <w:rPr>
          <w:sz w:val="22"/>
          <w:szCs w:val="22"/>
        </w:rPr>
        <w:t>у</w:t>
      </w:r>
      <w:r w:rsidR="00CF6726" w:rsidRPr="006C4A65">
        <w:rPr>
          <w:sz w:val="22"/>
          <w:szCs w:val="22"/>
        </w:rPr>
        <w:t xml:space="preserve"> долевого строительства</w:t>
      </w:r>
      <w:r w:rsidRPr="006C4A65">
        <w:rPr>
          <w:sz w:val="22"/>
          <w:szCs w:val="22"/>
        </w:rPr>
        <w:t xml:space="preserve">, если Акт приёма-передачи не был подписан в установленный настоящим Договором срок ввиду невнесения </w:t>
      </w:r>
      <w:r w:rsidR="00CF6726" w:rsidRPr="006C4A65">
        <w:rPr>
          <w:sz w:val="22"/>
          <w:szCs w:val="22"/>
        </w:rPr>
        <w:t>Участник</w:t>
      </w:r>
      <w:r w:rsidR="00CE2871" w:rsidRPr="006C4A65">
        <w:rPr>
          <w:sz w:val="22"/>
          <w:szCs w:val="22"/>
        </w:rPr>
        <w:t>ом</w:t>
      </w:r>
      <w:r w:rsidR="00CF6726" w:rsidRPr="006C4A65">
        <w:rPr>
          <w:sz w:val="22"/>
          <w:szCs w:val="22"/>
        </w:rPr>
        <w:t xml:space="preserve"> долевого строительства</w:t>
      </w:r>
      <w:r w:rsidRPr="006C4A65">
        <w:rPr>
          <w:sz w:val="22"/>
          <w:szCs w:val="22"/>
        </w:rPr>
        <w:t xml:space="preserve"> к установленному сроку передачи </w:t>
      </w:r>
      <w:r w:rsidR="00494CE4" w:rsidRPr="006C4A65">
        <w:rPr>
          <w:sz w:val="22"/>
          <w:szCs w:val="22"/>
        </w:rPr>
        <w:t>Объекта</w:t>
      </w:r>
      <w:r w:rsidRPr="006C4A65">
        <w:rPr>
          <w:sz w:val="22"/>
          <w:szCs w:val="22"/>
        </w:rPr>
        <w:t xml:space="preserve"> полной суммы </w:t>
      </w:r>
      <w:r w:rsidR="008A39F7" w:rsidRPr="006C4A65">
        <w:rPr>
          <w:sz w:val="22"/>
          <w:szCs w:val="22"/>
        </w:rPr>
        <w:t>цены договора</w:t>
      </w:r>
      <w:r w:rsidRPr="006C4A65">
        <w:rPr>
          <w:sz w:val="22"/>
          <w:szCs w:val="22"/>
        </w:rPr>
        <w:t>.</w:t>
      </w:r>
    </w:p>
    <w:p w14:paraId="52FD68CE" w14:textId="2F12A455" w:rsidR="001F5879" w:rsidRPr="006C4A65" w:rsidRDefault="00F12BBA" w:rsidP="006C4A65">
      <w:pPr>
        <w:tabs>
          <w:tab w:val="left" w:pos="851"/>
        </w:tabs>
        <w:ind w:firstLine="567"/>
        <w:jc w:val="both"/>
        <w:rPr>
          <w:sz w:val="22"/>
          <w:szCs w:val="22"/>
        </w:rPr>
      </w:pPr>
      <w:r w:rsidRPr="006C4A65">
        <w:rPr>
          <w:sz w:val="22"/>
          <w:szCs w:val="22"/>
        </w:rPr>
        <w:t>6.5.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событий или обстоятельств непреодолимой силы и возникших после заключения Договора в результате событий чрезвычайного характера, которые сторона не могла ни предвидеть, ни предотвратить. К таким событиям и обстоятельствам стороны, в частности, относят: стихийные бедствия, войну или военные действия, забастовки, изменения текущего законодательства, повлекшие за собой невозможность исполнения настоящего Договора</w:t>
      </w:r>
      <w:r w:rsidR="00A046DF" w:rsidRPr="006C4A65">
        <w:rPr>
          <w:sz w:val="22"/>
          <w:szCs w:val="22"/>
        </w:rPr>
        <w:t xml:space="preserve"> и др</w:t>
      </w:r>
      <w:r w:rsidRPr="006C4A65">
        <w:rPr>
          <w:sz w:val="22"/>
          <w:szCs w:val="22"/>
        </w:rPr>
        <w:t>. При наступлении указанных обстоятельств, сторона, для которой произошло наступление этих событий, должна немедленно известить другую сторону. При отсутствии своевременного извещения виновная сторона обязана возместить другой стороне убытки, причиненные не извещением или несвоевременным извещением.</w:t>
      </w:r>
    </w:p>
    <w:p w14:paraId="5EAA8E3C" w14:textId="5CFFB518" w:rsidR="00F12BBA" w:rsidRPr="006C4A65" w:rsidRDefault="00F12BBA" w:rsidP="006C4A65">
      <w:pPr>
        <w:pStyle w:val="ConsPlusNormal"/>
        <w:ind w:firstLine="567"/>
        <w:jc w:val="both"/>
        <w:rPr>
          <w:rFonts w:ascii="Times New Roman" w:hAnsi="Times New Roman" w:cs="Times New Roman"/>
          <w:sz w:val="22"/>
          <w:szCs w:val="22"/>
        </w:rPr>
      </w:pPr>
      <w:r w:rsidRPr="006C4A65">
        <w:rPr>
          <w:rFonts w:ascii="Times New Roman" w:hAnsi="Times New Roman" w:cs="Times New Roman"/>
          <w:color w:val="000000"/>
          <w:sz w:val="22"/>
          <w:szCs w:val="22"/>
        </w:rPr>
        <w:t xml:space="preserve">6.6. </w:t>
      </w:r>
      <w:r w:rsidRPr="006C4A65">
        <w:rPr>
          <w:rFonts w:ascii="Times New Roman" w:hAnsi="Times New Roman" w:cs="Times New Roman"/>
          <w:sz w:val="22"/>
          <w:szCs w:val="22"/>
        </w:rPr>
        <w:t xml:space="preserve">В случае нарушения предусмотренного Договором срока передачи </w:t>
      </w:r>
      <w:r w:rsidR="00CF6726" w:rsidRPr="006C4A65">
        <w:rPr>
          <w:rFonts w:ascii="Times New Roman" w:hAnsi="Times New Roman" w:cs="Times New Roman"/>
          <w:sz w:val="22"/>
          <w:szCs w:val="22"/>
        </w:rPr>
        <w:t>Участник</w:t>
      </w:r>
      <w:r w:rsidR="00000A32" w:rsidRPr="006C4A65">
        <w:rPr>
          <w:rFonts w:ascii="Times New Roman" w:hAnsi="Times New Roman" w:cs="Times New Roman"/>
          <w:sz w:val="22"/>
          <w:szCs w:val="22"/>
        </w:rPr>
        <w:t>у</w:t>
      </w:r>
      <w:r w:rsidR="00CF6726" w:rsidRPr="006C4A65">
        <w:rPr>
          <w:rFonts w:ascii="Times New Roman" w:hAnsi="Times New Roman" w:cs="Times New Roman"/>
          <w:sz w:val="22"/>
          <w:szCs w:val="22"/>
        </w:rPr>
        <w:t xml:space="preserve"> долевого </w:t>
      </w:r>
      <w:r w:rsidR="00DC7DFF" w:rsidRPr="006C4A65">
        <w:rPr>
          <w:rFonts w:ascii="Times New Roman" w:hAnsi="Times New Roman" w:cs="Times New Roman"/>
          <w:sz w:val="22"/>
          <w:szCs w:val="22"/>
        </w:rPr>
        <w:t xml:space="preserve">строительства </w:t>
      </w:r>
      <w:r w:rsidR="00494CE4" w:rsidRPr="006C4A65">
        <w:rPr>
          <w:rFonts w:ascii="Times New Roman" w:hAnsi="Times New Roman" w:cs="Times New Roman"/>
          <w:sz w:val="22"/>
          <w:szCs w:val="22"/>
        </w:rPr>
        <w:t>Объекта</w:t>
      </w:r>
      <w:r w:rsidRPr="006C4A65">
        <w:rPr>
          <w:rFonts w:ascii="Times New Roman" w:hAnsi="Times New Roman" w:cs="Times New Roman"/>
          <w:sz w:val="22"/>
          <w:szCs w:val="22"/>
        </w:rPr>
        <w:t xml:space="preserve"> (п. 3.1 Договора) вследствие уклонения </w:t>
      </w:r>
      <w:r w:rsidR="00CF6726" w:rsidRPr="006C4A65">
        <w:rPr>
          <w:rFonts w:ascii="Times New Roman" w:hAnsi="Times New Roman" w:cs="Times New Roman"/>
          <w:sz w:val="22"/>
          <w:szCs w:val="22"/>
        </w:rPr>
        <w:t>Участник</w:t>
      </w:r>
      <w:r w:rsidR="00000A32" w:rsidRPr="006C4A65">
        <w:rPr>
          <w:rFonts w:ascii="Times New Roman" w:hAnsi="Times New Roman" w:cs="Times New Roman"/>
          <w:sz w:val="22"/>
          <w:szCs w:val="22"/>
        </w:rPr>
        <w:t>а</w:t>
      </w:r>
      <w:r w:rsidR="00CF6726" w:rsidRPr="006C4A65">
        <w:rPr>
          <w:rFonts w:ascii="Times New Roman" w:hAnsi="Times New Roman" w:cs="Times New Roman"/>
          <w:sz w:val="22"/>
          <w:szCs w:val="22"/>
        </w:rPr>
        <w:t xml:space="preserve"> долевого </w:t>
      </w:r>
      <w:r w:rsidR="00DC7DFF" w:rsidRPr="006C4A65">
        <w:rPr>
          <w:rFonts w:ascii="Times New Roman" w:hAnsi="Times New Roman" w:cs="Times New Roman"/>
          <w:sz w:val="22"/>
          <w:szCs w:val="22"/>
        </w:rPr>
        <w:t>строительства от</w:t>
      </w:r>
      <w:r w:rsidRPr="006C4A65">
        <w:rPr>
          <w:rFonts w:ascii="Times New Roman" w:hAnsi="Times New Roman" w:cs="Times New Roman"/>
          <w:sz w:val="22"/>
          <w:szCs w:val="22"/>
        </w:rPr>
        <w:t xml:space="preserve"> подписания Акта приёма-передачи </w:t>
      </w:r>
      <w:r w:rsidR="00494CE4" w:rsidRPr="006C4A65">
        <w:rPr>
          <w:rFonts w:ascii="Times New Roman" w:hAnsi="Times New Roman" w:cs="Times New Roman"/>
          <w:sz w:val="22"/>
          <w:szCs w:val="22"/>
        </w:rPr>
        <w:t>Объекта</w:t>
      </w:r>
      <w:r w:rsidRPr="006C4A65">
        <w:rPr>
          <w:rFonts w:ascii="Times New Roman" w:hAnsi="Times New Roman" w:cs="Times New Roman"/>
          <w:sz w:val="22"/>
          <w:szCs w:val="22"/>
        </w:rPr>
        <w:t xml:space="preserve"> Застройщик освобождается от уплаты </w:t>
      </w:r>
      <w:r w:rsidR="00CF6726" w:rsidRPr="006C4A65">
        <w:rPr>
          <w:rFonts w:ascii="Times New Roman" w:hAnsi="Times New Roman" w:cs="Times New Roman"/>
          <w:sz w:val="22"/>
          <w:szCs w:val="22"/>
        </w:rPr>
        <w:t>Участник</w:t>
      </w:r>
      <w:r w:rsidR="00000A32" w:rsidRPr="006C4A65">
        <w:rPr>
          <w:rFonts w:ascii="Times New Roman" w:hAnsi="Times New Roman" w:cs="Times New Roman"/>
          <w:sz w:val="22"/>
          <w:szCs w:val="22"/>
        </w:rPr>
        <w:t>у</w:t>
      </w:r>
      <w:r w:rsidR="00CF6726" w:rsidRPr="006C4A65">
        <w:rPr>
          <w:rFonts w:ascii="Times New Roman" w:hAnsi="Times New Roman" w:cs="Times New Roman"/>
          <w:sz w:val="22"/>
          <w:szCs w:val="22"/>
        </w:rPr>
        <w:t xml:space="preserve"> долевого строительства</w:t>
      </w:r>
      <w:r w:rsidRPr="006C4A65">
        <w:rPr>
          <w:rFonts w:ascii="Times New Roman" w:hAnsi="Times New Roman" w:cs="Times New Roman"/>
          <w:sz w:val="22"/>
          <w:szCs w:val="22"/>
        </w:rPr>
        <w:t xml:space="preserve"> неустойки (пени) при условии надлежащего исполнения Застройщиком своих обязательств по настоящему Договору.</w:t>
      </w:r>
    </w:p>
    <w:p w14:paraId="3366DC77" w14:textId="63A5F816" w:rsidR="00536869" w:rsidRPr="006C4A65" w:rsidRDefault="00536869" w:rsidP="006C4A65">
      <w:pPr>
        <w:shd w:val="clear" w:color="auto" w:fill="FFFFFF"/>
        <w:autoSpaceDE w:val="0"/>
        <w:autoSpaceDN w:val="0"/>
        <w:adjustRightInd w:val="0"/>
        <w:ind w:firstLine="567"/>
        <w:contextualSpacing/>
        <w:jc w:val="both"/>
        <w:rPr>
          <w:sz w:val="22"/>
          <w:szCs w:val="22"/>
        </w:rPr>
      </w:pPr>
      <w:r w:rsidRPr="006C4A65">
        <w:rPr>
          <w:sz w:val="22"/>
          <w:szCs w:val="22"/>
        </w:rPr>
        <w:t>6.7. За нарушение пункта 2.2.10 настоящего Договора Участник долевого строительства в бесспорном порядке уплачивает Застройщику штраф в размере</w:t>
      </w:r>
      <w:r w:rsidR="007A234F" w:rsidRPr="006C4A65">
        <w:rPr>
          <w:sz w:val="22"/>
          <w:szCs w:val="22"/>
        </w:rPr>
        <w:t xml:space="preserve"> 10 000 </w:t>
      </w:r>
      <w:r w:rsidRPr="006C4A65">
        <w:rPr>
          <w:sz w:val="22"/>
          <w:szCs w:val="22"/>
        </w:rPr>
        <w:t>рублей.</w:t>
      </w:r>
    </w:p>
    <w:p w14:paraId="648F2BEA" w14:textId="300C0909" w:rsidR="00876D03" w:rsidRPr="006C4A65" w:rsidRDefault="00536869" w:rsidP="006C4A65">
      <w:pPr>
        <w:shd w:val="clear" w:color="auto" w:fill="FFFFFF"/>
        <w:autoSpaceDE w:val="0"/>
        <w:autoSpaceDN w:val="0"/>
        <w:adjustRightInd w:val="0"/>
        <w:ind w:firstLine="567"/>
        <w:contextualSpacing/>
        <w:jc w:val="both"/>
        <w:rPr>
          <w:sz w:val="22"/>
          <w:szCs w:val="22"/>
        </w:rPr>
      </w:pPr>
      <w:r w:rsidRPr="006C4A65">
        <w:rPr>
          <w:sz w:val="22"/>
          <w:szCs w:val="22"/>
        </w:rPr>
        <w:t>6.8. За нарушение пункта 2.2.7. настоящего Договора Участник долевого строительства в бесспорном порядке уплачивает Застройщику штраф в размере</w:t>
      </w:r>
      <w:r w:rsidR="007A234F" w:rsidRPr="006C4A65">
        <w:rPr>
          <w:sz w:val="22"/>
          <w:szCs w:val="22"/>
        </w:rPr>
        <w:t xml:space="preserve"> 0,1 % от цены договора за каждый день просрочки выполнения обязательств. </w:t>
      </w:r>
      <w:r w:rsidRPr="006C4A65">
        <w:rPr>
          <w:sz w:val="22"/>
          <w:szCs w:val="22"/>
        </w:rPr>
        <w:t xml:space="preserve"> </w:t>
      </w:r>
    </w:p>
    <w:p w14:paraId="6BC1AEE6" w14:textId="11D56B2D" w:rsidR="00536869" w:rsidRDefault="0070227D" w:rsidP="006C4A65">
      <w:pPr>
        <w:shd w:val="clear" w:color="auto" w:fill="FFFFFF"/>
        <w:autoSpaceDE w:val="0"/>
        <w:autoSpaceDN w:val="0"/>
        <w:adjustRightInd w:val="0"/>
        <w:ind w:firstLine="567"/>
        <w:contextualSpacing/>
        <w:jc w:val="both"/>
        <w:rPr>
          <w:sz w:val="22"/>
          <w:szCs w:val="22"/>
        </w:rPr>
      </w:pPr>
      <w:r w:rsidRPr="006C4A65">
        <w:rPr>
          <w:sz w:val="22"/>
          <w:szCs w:val="22"/>
        </w:rPr>
        <w:t>6.9. Настоящим стороны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sidRPr="006C4A65">
        <w:rPr>
          <w:sz w:val="22"/>
          <w:szCs w:val="22"/>
        </w:rPr>
        <w:t>ется</w:t>
      </w:r>
      <w:proofErr w:type="spellEnd"/>
      <w:r w:rsidRPr="006C4A65">
        <w:rPr>
          <w:sz w:val="22"/>
          <w:szCs w:val="22"/>
        </w:rPr>
        <w:t>) указанные(</w:t>
      </w:r>
      <w:proofErr w:type="spellStart"/>
      <w:r w:rsidRPr="006C4A65">
        <w:rPr>
          <w:sz w:val="22"/>
          <w:szCs w:val="22"/>
        </w:rPr>
        <w:t>ое</w:t>
      </w:r>
      <w:proofErr w:type="spellEnd"/>
      <w:r w:rsidRPr="006C4A65">
        <w:rPr>
          <w:sz w:val="22"/>
          <w:szCs w:val="22"/>
        </w:rPr>
        <w:t>) государства(о), перечень которых установлен Распоряжением Правительства РФ от 05.3.2022 г. №430-р</w:t>
      </w:r>
      <w:r w:rsidR="00965113" w:rsidRPr="006C4A65">
        <w:rPr>
          <w:sz w:val="22"/>
          <w:szCs w:val="22"/>
        </w:rPr>
        <w:t>.</w:t>
      </w:r>
    </w:p>
    <w:p w14:paraId="437D5CAA" w14:textId="77777777" w:rsidR="006C4A65" w:rsidRPr="006C4A65" w:rsidRDefault="006C4A65" w:rsidP="006C4A65">
      <w:pPr>
        <w:shd w:val="clear" w:color="auto" w:fill="FFFFFF"/>
        <w:autoSpaceDE w:val="0"/>
        <w:autoSpaceDN w:val="0"/>
        <w:adjustRightInd w:val="0"/>
        <w:ind w:firstLine="567"/>
        <w:contextualSpacing/>
        <w:jc w:val="both"/>
        <w:rPr>
          <w:sz w:val="22"/>
          <w:szCs w:val="22"/>
        </w:rPr>
      </w:pPr>
    </w:p>
    <w:p w14:paraId="63949BAE" w14:textId="77777777" w:rsidR="003047D7" w:rsidRPr="006C4A65" w:rsidRDefault="00292547" w:rsidP="006C4A65">
      <w:pPr>
        <w:pStyle w:val="13"/>
        <w:shd w:val="clear" w:color="auto" w:fill="auto"/>
        <w:spacing w:before="0" w:after="0" w:line="240" w:lineRule="auto"/>
        <w:jc w:val="center"/>
        <w:rPr>
          <w:i w:val="0"/>
          <w:color w:val="000000" w:themeColor="text1"/>
          <w:sz w:val="22"/>
          <w:szCs w:val="22"/>
        </w:rPr>
      </w:pPr>
      <w:bookmarkStart w:id="18" w:name="bookmark4"/>
      <w:r w:rsidRPr="006C4A65">
        <w:rPr>
          <w:i w:val="0"/>
          <w:color w:val="000000" w:themeColor="text1"/>
          <w:sz w:val="22"/>
          <w:szCs w:val="22"/>
          <w:lang w:val="ru-RU"/>
        </w:rPr>
        <w:t xml:space="preserve">7. </w:t>
      </w:r>
      <w:r w:rsidR="003047D7" w:rsidRPr="006C4A65">
        <w:rPr>
          <w:i w:val="0"/>
          <w:color w:val="000000" w:themeColor="text1"/>
          <w:sz w:val="22"/>
          <w:szCs w:val="22"/>
        </w:rPr>
        <w:t>ДЕЙСТВИЕ</w:t>
      </w:r>
      <w:r w:rsidR="00C64B60" w:rsidRPr="006C4A65">
        <w:rPr>
          <w:i w:val="0"/>
          <w:color w:val="000000" w:themeColor="text1"/>
          <w:sz w:val="22"/>
          <w:szCs w:val="22"/>
          <w:lang w:val="ru-RU"/>
        </w:rPr>
        <w:t xml:space="preserve">, РЕГИСТРАЦИЯ </w:t>
      </w:r>
      <w:r w:rsidR="003047D7" w:rsidRPr="006C4A65">
        <w:rPr>
          <w:i w:val="0"/>
          <w:color w:val="000000" w:themeColor="text1"/>
          <w:sz w:val="22"/>
          <w:szCs w:val="22"/>
        </w:rPr>
        <w:t xml:space="preserve">И </w:t>
      </w:r>
      <w:bookmarkEnd w:id="18"/>
      <w:r w:rsidRPr="006C4A65">
        <w:rPr>
          <w:i w:val="0"/>
          <w:color w:val="000000" w:themeColor="text1"/>
          <w:sz w:val="22"/>
          <w:szCs w:val="22"/>
        </w:rPr>
        <w:t>ПОРЯДОК РАСТОРЖЕНИЯ ДОГОВОРА</w:t>
      </w:r>
    </w:p>
    <w:p w14:paraId="57253CB9" w14:textId="44E7E36D" w:rsidR="00C64B60" w:rsidRPr="006C4A65" w:rsidRDefault="00CE19FC" w:rsidP="006C4A65">
      <w:pPr>
        <w:pStyle w:val="11"/>
        <w:shd w:val="clear" w:color="auto" w:fill="auto"/>
        <w:tabs>
          <w:tab w:val="left" w:pos="709"/>
          <w:tab w:val="left" w:pos="851"/>
        </w:tabs>
        <w:spacing w:before="0" w:after="0" w:line="240" w:lineRule="auto"/>
        <w:ind w:right="20" w:firstLine="567"/>
        <w:rPr>
          <w:sz w:val="22"/>
          <w:szCs w:val="22"/>
        </w:rPr>
      </w:pPr>
      <w:r w:rsidRPr="006C4A65">
        <w:rPr>
          <w:color w:val="000000" w:themeColor="text1"/>
          <w:sz w:val="22"/>
          <w:szCs w:val="22"/>
          <w:lang w:val="ru-RU"/>
        </w:rPr>
        <w:t xml:space="preserve">7.1. </w:t>
      </w:r>
      <w:r w:rsidRPr="006C4A65">
        <w:rPr>
          <w:sz w:val="22"/>
          <w:szCs w:val="22"/>
        </w:rPr>
        <w:t>Настоящий договор считается заключённым с даты его государственной регистрации в регистрирующем</w:t>
      </w:r>
      <w:r w:rsidR="00757535" w:rsidRPr="006C4A65">
        <w:rPr>
          <w:sz w:val="22"/>
          <w:szCs w:val="22"/>
          <w:lang w:val="ru-RU"/>
        </w:rPr>
        <w:t xml:space="preserve"> </w:t>
      </w:r>
      <w:r w:rsidR="008F5F53" w:rsidRPr="006C4A65">
        <w:rPr>
          <w:sz w:val="22"/>
          <w:szCs w:val="22"/>
          <w:lang w:val="ru-RU"/>
        </w:rPr>
        <w:t xml:space="preserve">органе </w:t>
      </w:r>
      <w:r w:rsidRPr="006C4A65">
        <w:rPr>
          <w:color w:val="000000" w:themeColor="text1"/>
          <w:sz w:val="22"/>
          <w:szCs w:val="22"/>
        </w:rPr>
        <w:t>и действует до полного и надлежащего исполнения Сторонами всех обязательств по Договору.</w:t>
      </w:r>
      <w:r w:rsidRPr="006C4A65">
        <w:rPr>
          <w:sz w:val="22"/>
          <w:szCs w:val="22"/>
        </w:rPr>
        <w:t xml:space="preserve"> </w:t>
      </w:r>
    </w:p>
    <w:p w14:paraId="2E930519" w14:textId="0F0C968E" w:rsidR="00C64B60" w:rsidRPr="006C4A65" w:rsidRDefault="00C64B60" w:rsidP="006C4A65">
      <w:pPr>
        <w:pStyle w:val="11"/>
        <w:shd w:val="clear" w:color="auto" w:fill="auto"/>
        <w:tabs>
          <w:tab w:val="left" w:pos="709"/>
          <w:tab w:val="left" w:pos="851"/>
        </w:tabs>
        <w:spacing w:before="0" w:after="0" w:line="240" w:lineRule="auto"/>
        <w:ind w:right="20" w:firstLine="567"/>
        <w:rPr>
          <w:color w:val="000000" w:themeColor="text1"/>
          <w:sz w:val="22"/>
          <w:szCs w:val="22"/>
        </w:rPr>
      </w:pPr>
      <w:r w:rsidRPr="006C4A65">
        <w:rPr>
          <w:color w:val="000000" w:themeColor="text1"/>
          <w:sz w:val="22"/>
          <w:szCs w:val="22"/>
          <w:lang w:val="ru-RU"/>
        </w:rPr>
        <w:t xml:space="preserve">7.2. </w:t>
      </w:r>
      <w:r w:rsidRPr="006C4A65">
        <w:rPr>
          <w:sz w:val="22"/>
          <w:szCs w:val="22"/>
        </w:rPr>
        <w:t xml:space="preserve">Застройщик вправе осуществить действия по регистрации настоящего Договора от имени </w:t>
      </w:r>
      <w:r w:rsidR="00CF6726" w:rsidRPr="006C4A65">
        <w:rPr>
          <w:sz w:val="22"/>
          <w:szCs w:val="22"/>
        </w:rPr>
        <w:t>Участник</w:t>
      </w:r>
      <w:r w:rsidR="00000A32" w:rsidRPr="006C4A65">
        <w:rPr>
          <w:sz w:val="22"/>
          <w:szCs w:val="22"/>
          <w:lang w:val="ru-RU"/>
        </w:rPr>
        <w:t>а</w:t>
      </w:r>
      <w:r w:rsidR="00CF6726" w:rsidRPr="006C4A65">
        <w:rPr>
          <w:sz w:val="22"/>
          <w:szCs w:val="22"/>
        </w:rPr>
        <w:t xml:space="preserve"> долевого строительства</w:t>
      </w:r>
      <w:r w:rsidRPr="006C4A65">
        <w:rPr>
          <w:sz w:val="22"/>
          <w:szCs w:val="22"/>
        </w:rPr>
        <w:t xml:space="preserve"> при условии выдачи </w:t>
      </w:r>
      <w:r w:rsidR="00CF6726" w:rsidRPr="006C4A65">
        <w:rPr>
          <w:sz w:val="22"/>
          <w:szCs w:val="22"/>
        </w:rPr>
        <w:t>Участник</w:t>
      </w:r>
      <w:r w:rsidR="00000A32" w:rsidRPr="006C4A65">
        <w:rPr>
          <w:sz w:val="22"/>
          <w:szCs w:val="22"/>
          <w:lang w:val="ru-RU"/>
        </w:rPr>
        <w:t>ом</w:t>
      </w:r>
      <w:r w:rsidR="00CF6726" w:rsidRPr="006C4A65">
        <w:rPr>
          <w:sz w:val="22"/>
          <w:szCs w:val="22"/>
        </w:rPr>
        <w:t xml:space="preserve"> долевого строительства</w:t>
      </w:r>
      <w:r w:rsidRPr="006C4A65">
        <w:rPr>
          <w:sz w:val="22"/>
          <w:szCs w:val="22"/>
        </w:rPr>
        <w:t xml:space="preserve"> соответствующей доверенности представителю Застройщика.</w:t>
      </w:r>
    </w:p>
    <w:p w14:paraId="593761AD" w14:textId="70F883C6" w:rsidR="00CE19FC" w:rsidRPr="006C4A65" w:rsidRDefault="00CE19FC" w:rsidP="006C4A65">
      <w:pPr>
        <w:pStyle w:val="11"/>
        <w:shd w:val="clear" w:color="auto" w:fill="auto"/>
        <w:tabs>
          <w:tab w:val="left" w:pos="851"/>
        </w:tabs>
        <w:spacing w:before="0" w:after="0" w:line="240" w:lineRule="auto"/>
        <w:ind w:right="20" w:firstLine="567"/>
        <w:rPr>
          <w:sz w:val="22"/>
          <w:szCs w:val="22"/>
        </w:rPr>
      </w:pPr>
      <w:r w:rsidRPr="006C4A65">
        <w:rPr>
          <w:sz w:val="22"/>
          <w:szCs w:val="22"/>
        </w:rPr>
        <w:t>7.</w:t>
      </w:r>
      <w:r w:rsidR="00C64B60" w:rsidRPr="006C4A65">
        <w:rPr>
          <w:sz w:val="22"/>
          <w:szCs w:val="22"/>
          <w:lang w:val="ru-RU"/>
        </w:rPr>
        <w:t>3</w:t>
      </w:r>
      <w:r w:rsidRPr="006C4A65">
        <w:rPr>
          <w:sz w:val="22"/>
          <w:szCs w:val="22"/>
        </w:rPr>
        <w:t xml:space="preserve">. Если </w:t>
      </w:r>
      <w:r w:rsidR="00CF6726" w:rsidRPr="006C4A65">
        <w:rPr>
          <w:sz w:val="22"/>
          <w:szCs w:val="22"/>
        </w:rPr>
        <w:t xml:space="preserve">Участник долевого строительства </w:t>
      </w:r>
      <w:r w:rsidR="003B6E42" w:rsidRPr="006C4A65">
        <w:rPr>
          <w:sz w:val="22"/>
          <w:szCs w:val="22"/>
        </w:rPr>
        <w:t xml:space="preserve">в течение </w:t>
      </w:r>
      <w:r w:rsidR="00836932" w:rsidRPr="006C4A65">
        <w:rPr>
          <w:sz w:val="22"/>
          <w:szCs w:val="22"/>
          <w:lang w:val="ru-RU"/>
        </w:rPr>
        <w:t>5</w:t>
      </w:r>
      <w:r w:rsidR="003B6E42" w:rsidRPr="006C4A65">
        <w:rPr>
          <w:sz w:val="22"/>
          <w:szCs w:val="22"/>
        </w:rPr>
        <w:t xml:space="preserve"> (</w:t>
      </w:r>
      <w:r w:rsidR="00836932" w:rsidRPr="006C4A65">
        <w:rPr>
          <w:sz w:val="22"/>
          <w:szCs w:val="22"/>
          <w:lang w:val="ru-RU"/>
        </w:rPr>
        <w:t>пяти</w:t>
      </w:r>
      <w:r w:rsidR="003B6E42" w:rsidRPr="006C4A65">
        <w:rPr>
          <w:sz w:val="22"/>
          <w:szCs w:val="22"/>
        </w:rPr>
        <w:t xml:space="preserve">) рабочих дней с момента подписания Сторонами настоящего Договора  </w:t>
      </w:r>
      <w:r w:rsidRPr="006C4A65">
        <w:rPr>
          <w:sz w:val="22"/>
          <w:szCs w:val="22"/>
        </w:rPr>
        <w:t xml:space="preserve">не представит Застройщику такую доверенность либо </w:t>
      </w:r>
      <w:r w:rsidR="00CF6726" w:rsidRPr="006C4A65">
        <w:rPr>
          <w:sz w:val="22"/>
          <w:szCs w:val="22"/>
        </w:rPr>
        <w:t xml:space="preserve">Участник долевого строительства </w:t>
      </w:r>
      <w:r w:rsidRPr="006C4A65">
        <w:rPr>
          <w:sz w:val="22"/>
          <w:szCs w:val="22"/>
        </w:rPr>
        <w:t>не предпримет действий по самостоятельной явке в регистрирующий орган со всеми необходимыми для регистрации Договора документами и не представит документы, подтверждающие совершение указанных действий</w:t>
      </w:r>
      <w:r w:rsidR="003B6E42" w:rsidRPr="006C4A65">
        <w:rPr>
          <w:sz w:val="22"/>
          <w:szCs w:val="22"/>
          <w:lang w:val="ru-RU"/>
        </w:rPr>
        <w:t xml:space="preserve"> </w:t>
      </w:r>
      <w:r w:rsidR="00C10BB1" w:rsidRPr="006C4A65">
        <w:rPr>
          <w:sz w:val="22"/>
          <w:szCs w:val="22"/>
          <w:lang w:val="ru-RU"/>
        </w:rPr>
        <w:t>-</w:t>
      </w:r>
      <w:r w:rsidR="0013787B" w:rsidRPr="006C4A65">
        <w:rPr>
          <w:sz w:val="22"/>
          <w:szCs w:val="22"/>
          <w:lang w:val="ru-RU"/>
        </w:rPr>
        <w:t xml:space="preserve"> </w:t>
      </w:r>
      <w:r w:rsidRPr="006C4A65">
        <w:rPr>
          <w:sz w:val="22"/>
          <w:szCs w:val="22"/>
        </w:rPr>
        <w:t xml:space="preserve">настоящий Договор считается незаключённым и Застройщик вправе будет заключить (и зарегистрировать) аналогичный договор на </w:t>
      </w:r>
      <w:r w:rsidR="007120E3" w:rsidRPr="006C4A65">
        <w:rPr>
          <w:sz w:val="22"/>
          <w:szCs w:val="22"/>
        </w:rPr>
        <w:t>Объект</w:t>
      </w:r>
      <w:r w:rsidRPr="006C4A65">
        <w:rPr>
          <w:sz w:val="22"/>
          <w:szCs w:val="22"/>
        </w:rPr>
        <w:t xml:space="preserve">, </w:t>
      </w:r>
      <w:r w:rsidR="00956C4C" w:rsidRPr="006C4A65">
        <w:rPr>
          <w:sz w:val="22"/>
          <w:szCs w:val="22"/>
        </w:rPr>
        <w:t>указанн</w:t>
      </w:r>
      <w:r w:rsidR="00956C4C" w:rsidRPr="006C4A65">
        <w:rPr>
          <w:sz w:val="22"/>
          <w:szCs w:val="22"/>
          <w:lang w:val="ru-RU"/>
        </w:rPr>
        <w:t>ый</w:t>
      </w:r>
      <w:r w:rsidR="00956C4C" w:rsidRPr="006C4A65">
        <w:rPr>
          <w:sz w:val="22"/>
          <w:szCs w:val="22"/>
        </w:rPr>
        <w:t xml:space="preserve"> </w:t>
      </w:r>
      <w:r w:rsidRPr="006C4A65">
        <w:rPr>
          <w:sz w:val="22"/>
          <w:szCs w:val="22"/>
        </w:rPr>
        <w:t xml:space="preserve">в п. 1.2 настоящего Договора, с любым третьим лицом. </w:t>
      </w:r>
    </w:p>
    <w:p w14:paraId="0C5C7334" w14:textId="4F8612E3" w:rsidR="00292547" w:rsidRPr="006C4A65" w:rsidRDefault="00292547" w:rsidP="006C4A65">
      <w:pPr>
        <w:pStyle w:val="32"/>
        <w:tabs>
          <w:tab w:val="left" w:pos="709"/>
          <w:tab w:val="left" w:pos="851"/>
        </w:tabs>
        <w:ind w:firstLine="567"/>
        <w:rPr>
          <w:color w:val="000000" w:themeColor="text1"/>
          <w:sz w:val="22"/>
          <w:szCs w:val="22"/>
        </w:rPr>
      </w:pPr>
      <w:r w:rsidRPr="006C4A65">
        <w:rPr>
          <w:color w:val="000000" w:themeColor="text1"/>
          <w:sz w:val="22"/>
          <w:szCs w:val="22"/>
        </w:rPr>
        <w:t>7.</w:t>
      </w:r>
      <w:r w:rsidR="00C64B60" w:rsidRPr="006C4A65">
        <w:rPr>
          <w:color w:val="000000" w:themeColor="text1"/>
          <w:sz w:val="22"/>
          <w:szCs w:val="22"/>
        </w:rPr>
        <w:t>4</w:t>
      </w:r>
      <w:r w:rsidRPr="006C4A65">
        <w:rPr>
          <w:color w:val="000000" w:themeColor="text1"/>
          <w:sz w:val="22"/>
          <w:szCs w:val="22"/>
        </w:rPr>
        <w:t xml:space="preserve">. Договор может быть расторгнут досрочно по взаимному согласию Сторон в период действия настоящего Договора. </w:t>
      </w:r>
    </w:p>
    <w:p w14:paraId="51BC36E8" w14:textId="7ED02AB2" w:rsidR="00292547" w:rsidRPr="006C4A65" w:rsidRDefault="00292547" w:rsidP="006C4A65">
      <w:pPr>
        <w:tabs>
          <w:tab w:val="left" w:pos="709"/>
          <w:tab w:val="left" w:pos="851"/>
        </w:tabs>
        <w:ind w:firstLine="567"/>
        <w:jc w:val="both"/>
        <w:rPr>
          <w:color w:val="000000" w:themeColor="text1"/>
          <w:sz w:val="22"/>
          <w:szCs w:val="22"/>
        </w:rPr>
      </w:pPr>
      <w:r w:rsidRPr="006C4A65">
        <w:rPr>
          <w:color w:val="000000" w:themeColor="text1"/>
          <w:sz w:val="22"/>
          <w:szCs w:val="22"/>
        </w:rPr>
        <w:t>7.</w:t>
      </w:r>
      <w:r w:rsidR="00F84DF9" w:rsidRPr="006C4A65">
        <w:rPr>
          <w:color w:val="000000" w:themeColor="text1"/>
          <w:sz w:val="22"/>
          <w:szCs w:val="22"/>
        </w:rPr>
        <w:t>5</w:t>
      </w:r>
      <w:r w:rsidRPr="006C4A65">
        <w:rPr>
          <w:color w:val="000000" w:themeColor="text1"/>
          <w:sz w:val="22"/>
          <w:szCs w:val="22"/>
        </w:rPr>
        <w:t xml:space="preserve">. </w:t>
      </w:r>
      <w:r w:rsidR="00CF6726" w:rsidRPr="006C4A65">
        <w:rPr>
          <w:color w:val="000000" w:themeColor="text1"/>
          <w:sz w:val="22"/>
          <w:szCs w:val="22"/>
        </w:rPr>
        <w:t>Участник долевого строительства</w:t>
      </w:r>
      <w:r w:rsidRPr="006C4A65">
        <w:rPr>
          <w:color w:val="000000" w:themeColor="text1"/>
          <w:sz w:val="22"/>
          <w:szCs w:val="22"/>
        </w:rPr>
        <w:t xml:space="preserve"> в одностороннем порядке вправе отказаться от исполнения Договора </w:t>
      </w:r>
      <w:proofErr w:type="gramStart"/>
      <w:r w:rsidRPr="006C4A65">
        <w:rPr>
          <w:color w:val="000000" w:themeColor="text1"/>
          <w:sz w:val="22"/>
          <w:szCs w:val="22"/>
        </w:rPr>
        <w:t>в случаях</w:t>
      </w:r>
      <w:proofErr w:type="gramEnd"/>
      <w:r w:rsidRPr="006C4A65">
        <w:rPr>
          <w:color w:val="000000" w:themeColor="text1"/>
          <w:sz w:val="22"/>
          <w:szCs w:val="22"/>
        </w:rPr>
        <w:t xml:space="preserve"> предусмотренных </w:t>
      </w:r>
      <w:r w:rsidR="001F50BA" w:rsidRPr="006C4A65">
        <w:rPr>
          <w:rStyle w:val="21"/>
          <w:b w:val="0"/>
          <w:i w:val="0"/>
          <w:iCs w:val="0"/>
          <w:color w:val="000000" w:themeColor="text1"/>
          <w:sz w:val="22"/>
          <w:szCs w:val="22"/>
        </w:rPr>
        <w:t>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6C4A65">
        <w:rPr>
          <w:color w:val="000000" w:themeColor="text1"/>
          <w:sz w:val="22"/>
          <w:szCs w:val="22"/>
        </w:rPr>
        <w:t>.</w:t>
      </w:r>
    </w:p>
    <w:p w14:paraId="3C9331C8" w14:textId="71CF1530" w:rsidR="00292547" w:rsidRPr="006C4A65" w:rsidRDefault="00292547" w:rsidP="006C4A65">
      <w:pPr>
        <w:tabs>
          <w:tab w:val="left" w:pos="851"/>
        </w:tabs>
        <w:ind w:firstLine="567"/>
        <w:jc w:val="both"/>
        <w:rPr>
          <w:color w:val="000000" w:themeColor="text1"/>
          <w:sz w:val="22"/>
          <w:szCs w:val="22"/>
        </w:rPr>
      </w:pPr>
      <w:r w:rsidRPr="006C4A65">
        <w:rPr>
          <w:color w:val="000000" w:themeColor="text1"/>
          <w:sz w:val="22"/>
          <w:szCs w:val="22"/>
        </w:rPr>
        <w:t>7.</w:t>
      </w:r>
      <w:r w:rsidR="00F84DF9" w:rsidRPr="006C4A65">
        <w:rPr>
          <w:color w:val="000000" w:themeColor="text1"/>
          <w:sz w:val="22"/>
          <w:szCs w:val="22"/>
        </w:rPr>
        <w:t>6</w:t>
      </w:r>
      <w:r w:rsidRPr="006C4A65">
        <w:rPr>
          <w:color w:val="000000" w:themeColor="text1"/>
          <w:sz w:val="22"/>
          <w:szCs w:val="22"/>
        </w:rPr>
        <w:t xml:space="preserve">. Застройщик в одностороннем порядке вправе отказаться от Договора в случаях предусмотренных </w:t>
      </w:r>
      <w:r w:rsidR="001F50BA" w:rsidRPr="006C4A65">
        <w:rPr>
          <w:rStyle w:val="21"/>
          <w:b w:val="0"/>
          <w:i w:val="0"/>
          <w:iCs w:val="0"/>
          <w:color w:val="000000" w:themeColor="text1"/>
          <w:sz w:val="22"/>
          <w:szCs w:val="22"/>
        </w:rPr>
        <w:t xml:space="preserve">Федеральным Законом от 30.12.2004 г. № 214-ФЗ "Об участии в долевом строительстве многоквартирных </w:t>
      </w:r>
      <w:r w:rsidR="001F50BA" w:rsidRPr="006C4A65">
        <w:rPr>
          <w:rStyle w:val="21"/>
          <w:b w:val="0"/>
          <w:i w:val="0"/>
          <w:iCs w:val="0"/>
          <w:color w:val="000000" w:themeColor="text1"/>
          <w:sz w:val="22"/>
          <w:szCs w:val="22"/>
        </w:rPr>
        <w:lastRenderedPageBreak/>
        <w:t>домов и иных объектов недвижимости и о внесении изменений в некоторые законодательные акты Российской Федерации"</w:t>
      </w:r>
      <w:r w:rsidRPr="006C4A65">
        <w:rPr>
          <w:color w:val="000000" w:themeColor="text1"/>
          <w:sz w:val="22"/>
          <w:szCs w:val="22"/>
        </w:rPr>
        <w:t xml:space="preserve">, а также в случае отказа уполномоченного банка от заключения договора счета эскроу с </w:t>
      </w:r>
      <w:r w:rsidR="00CF6726" w:rsidRPr="006C4A65">
        <w:rPr>
          <w:color w:val="000000" w:themeColor="text1"/>
          <w:sz w:val="22"/>
          <w:szCs w:val="22"/>
        </w:rPr>
        <w:t>Участник</w:t>
      </w:r>
      <w:r w:rsidR="00000C29" w:rsidRPr="006C4A65">
        <w:rPr>
          <w:color w:val="000000" w:themeColor="text1"/>
          <w:sz w:val="22"/>
          <w:szCs w:val="22"/>
        </w:rPr>
        <w:t>ом</w:t>
      </w:r>
      <w:r w:rsidR="00CF6726" w:rsidRPr="006C4A65">
        <w:rPr>
          <w:color w:val="000000" w:themeColor="text1"/>
          <w:sz w:val="22"/>
          <w:szCs w:val="22"/>
        </w:rPr>
        <w:t xml:space="preserve"> долевого строительства </w:t>
      </w:r>
      <w:r w:rsidRPr="006C4A65">
        <w:rPr>
          <w:color w:val="000000" w:themeColor="text1"/>
          <w:sz w:val="22"/>
          <w:szCs w:val="22"/>
        </w:rPr>
        <w:t xml:space="preserve">, расторжения уполномоченным банком договора счета эскроу с </w:t>
      </w:r>
      <w:r w:rsidR="00CF6726" w:rsidRPr="006C4A65">
        <w:rPr>
          <w:color w:val="000000" w:themeColor="text1"/>
          <w:sz w:val="22"/>
          <w:szCs w:val="22"/>
        </w:rPr>
        <w:t>Участник</w:t>
      </w:r>
      <w:r w:rsidR="00000C29" w:rsidRPr="006C4A65">
        <w:rPr>
          <w:color w:val="000000" w:themeColor="text1"/>
          <w:sz w:val="22"/>
          <w:szCs w:val="22"/>
        </w:rPr>
        <w:t>ом</w:t>
      </w:r>
      <w:r w:rsidR="00CF6726" w:rsidRPr="006C4A65">
        <w:rPr>
          <w:color w:val="000000" w:themeColor="text1"/>
          <w:sz w:val="22"/>
          <w:szCs w:val="22"/>
        </w:rPr>
        <w:t xml:space="preserve"> долевого строительства</w:t>
      </w:r>
      <w:r w:rsidRPr="006C4A65">
        <w:rPr>
          <w:color w:val="000000" w:themeColor="text1"/>
          <w:sz w:val="22"/>
          <w:szCs w:val="22"/>
        </w:rPr>
        <w:t xml:space="preserve"> по основаниям, указанным в </w:t>
      </w:r>
      <w:hyperlink r:id="rId13" w:history="1">
        <w:r w:rsidRPr="006C4A65">
          <w:rPr>
            <w:color w:val="000000" w:themeColor="text1"/>
            <w:sz w:val="22"/>
            <w:szCs w:val="22"/>
          </w:rPr>
          <w:t>пункте 5.2 статьи 7</w:t>
        </w:r>
      </w:hyperlink>
      <w:r w:rsidRPr="006C4A65">
        <w:rPr>
          <w:color w:val="000000" w:themeColor="text1"/>
          <w:sz w:val="22"/>
          <w:szCs w:val="22"/>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14:paraId="75E994C7" w14:textId="5E565EF4" w:rsidR="00292547" w:rsidRPr="006C4A65" w:rsidRDefault="00292547" w:rsidP="006C4A65">
      <w:pPr>
        <w:tabs>
          <w:tab w:val="left" w:pos="851"/>
        </w:tabs>
        <w:ind w:firstLine="567"/>
        <w:jc w:val="both"/>
        <w:rPr>
          <w:color w:val="000000" w:themeColor="text1"/>
          <w:sz w:val="22"/>
          <w:szCs w:val="22"/>
        </w:rPr>
      </w:pPr>
      <w:r w:rsidRPr="006C4A65">
        <w:rPr>
          <w:color w:val="000000" w:themeColor="text1"/>
          <w:sz w:val="22"/>
          <w:szCs w:val="22"/>
        </w:rPr>
        <w:t>7.</w:t>
      </w:r>
      <w:r w:rsidR="00F84DF9" w:rsidRPr="006C4A65">
        <w:rPr>
          <w:color w:val="000000" w:themeColor="text1"/>
          <w:sz w:val="22"/>
          <w:szCs w:val="22"/>
        </w:rPr>
        <w:t>7</w:t>
      </w:r>
      <w:r w:rsidRPr="006C4A65">
        <w:rPr>
          <w:color w:val="000000" w:themeColor="text1"/>
          <w:sz w:val="22"/>
          <w:szCs w:val="22"/>
        </w:rPr>
        <w:t>.  В случае одностороннего отказа одной из Сторон от исполнения Договора, он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При отказе от исполнения Договора Застройщиком по основаниям, указанным в п. 7.</w:t>
      </w:r>
      <w:r w:rsidR="007920A7" w:rsidRPr="006C4A65">
        <w:rPr>
          <w:color w:val="000000" w:themeColor="text1"/>
          <w:sz w:val="22"/>
          <w:szCs w:val="22"/>
        </w:rPr>
        <w:t>6</w:t>
      </w:r>
      <w:r w:rsidRPr="006C4A65">
        <w:rPr>
          <w:color w:val="000000" w:themeColor="text1"/>
          <w:sz w:val="22"/>
          <w:szCs w:val="22"/>
        </w:rPr>
        <w:t xml:space="preserve">. Договора, уведомление об одностороннем отказе от исполнения Договора направляется не ранее, чем через 30 (тридцать) дней после направления </w:t>
      </w:r>
      <w:r w:rsidR="00CF6726" w:rsidRPr="006C4A65">
        <w:rPr>
          <w:color w:val="000000" w:themeColor="text1"/>
          <w:sz w:val="22"/>
          <w:szCs w:val="22"/>
        </w:rPr>
        <w:t>Участник</w:t>
      </w:r>
      <w:r w:rsidR="00000C29" w:rsidRPr="006C4A65">
        <w:rPr>
          <w:color w:val="000000" w:themeColor="text1"/>
          <w:sz w:val="22"/>
          <w:szCs w:val="22"/>
        </w:rPr>
        <w:t>у</w:t>
      </w:r>
      <w:r w:rsidR="00CF6726" w:rsidRPr="006C4A65">
        <w:rPr>
          <w:color w:val="000000" w:themeColor="text1"/>
          <w:sz w:val="22"/>
          <w:szCs w:val="22"/>
        </w:rPr>
        <w:t xml:space="preserve"> долевого строительства </w:t>
      </w:r>
      <w:r w:rsidRPr="006C4A65">
        <w:rPr>
          <w:color w:val="000000" w:themeColor="text1"/>
          <w:sz w:val="22"/>
          <w:szCs w:val="22"/>
        </w:rPr>
        <w:t xml:space="preserve">уведомления о необходимости погашения задолженности по уплате </w:t>
      </w:r>
      <w:r w:rsidR="00536869" w:rsidRPr="006C4A65">
        <w:rPr>
          <w:color w:val="000000" w:themeColor="text1"/>
          <w:sz w:val="22"/>
          <w:szCs w:val="22"/>
        </w:rPr>
        <w:t xml:space="preserve">цены договора </w:t>
      </w:r>
      <w:r w:rsidRPr="006C4A65">
        <w:rPr>
          <w:color w:val="000000" w:themeColor="text1"/>
          <w:sz w:val="22"/>
          <w:szCs w:val="22"/>
        </w:rPr>
        <w:t xml:space="preserve">и последствиях неисполнения такого требования, и при наличии у Застройщика сведений о получении  </w:t>
      </w:r>
      <w:r w:rsidR="00CF6726" w:rsidRPr="006C4A65">
        <w:rPr>
          <w:color w:val="000000" w:themeColor="text1"/>
          <w:sz w:val="22"/>
          <w:szCs w:val="22"/>
        </w:rPr>
        <w:t>Участник</w:t>
      </w:r>
      <w:r w:rsidR="00000C29" w:rsidRPr="006C4A65">
        <w:rPr>
          <w:color w:val="000000" w:themeColor="text1"/>
          <w:sz w:val="22"/>
          <w:szCs w:val="22"/>
        </w:rPr>
        <w:t>ом</w:t>
      </w:r>
      <w:r w:rsidR="00CF6726" w:rsidRPr="006C4A65">
        <w:rPr>
          <w:color w:val="000000" w:themeColor="text1"/>
          <w:sz w:val="22"/>
          <w:szCs w:val="22"/>
        </w:rPr>
        <w:t xml:space="preserve"> долевого строительства</w:t>
      </w:r>
      <w:r w:rsidRPr="006C4A65">
        <w:rPr>
          <w:color w:val="000000" w:themeColor="text1"/>
          <w:sz w:val="22"/>
          <w:szCs w:val="22"/>
        </w:rPr>
        <w:t xml:space="preserve"> вышеуказанного уведомления, либо </w:t>
      </w:r>
      <w:r w:rsidR="00956C4C" w:rsidRPr="006C4A65">
        <w:rPr>
          <w:color w:val="000000" w:themeColor="text1"/>
          <w:sz w:val="22"/>
          <w:szCs w:val="22"/>
        </w:rPr>
        <w:t xml:space="preserve">если </w:t>
      </w:r>
      <w:r w:rsidRPr="006C4A65">
        <w:rPr>
          <w:color w:val="000000" w:themeColor="text1"/>
          <w:sz w:val="22"/>
          <w:szCs w:val="22"/>
        </w:rPr>
        <w:t xml:space="preserve">оператором почтовой связи заказное письмо-уведомление возвращено с сообщением об отказе </w:t>
      </w:r>
      <w:r w:rsidR="00CF6726" w:rsidRPr="006C4A65">
        <w:rPr>
          <w:color w:val="000000" w:themeColor="text1"/>
          <w:sz w:val="22"/>
          <w:szCs w:val="22"/>
        </w:rPr>
        <w:t>Участник</w:t>
      </w:r>
      <w:r w:rsidR="00956C4C" w:rsidRPr="006C4A65">
        <w:rPr>
          <w:color w:val="000000" w:themeColor="text1"/>
          <w:sz w:val="22"/>
          <w:szCs w:val="22"/>
        </w:rPr>
        <w:t>а</w:t>
      </w:r>
      <w:r w:rsidR="00CF6726" w:rsidRPr="006C4A65">
        <w:rPr>
          <w:color w:val="000000" w:themeColor="text1"/>
          <w:sz w:val="22"/>
          <w:szCs w:val="22"/>
        </w:rPr>
        <w:t xml:space="preserve"> долевого строительства</w:t>
      </w:r>
      <w:r w:rsidRPr="006C4A65">
        <w:rPr>
          <w:color w:val="000000" w:themeColor="text1"/>
          <w:sz w:val="22"/>
          <w:szCs w:val="22"/>
        </w:rPr>
        <w:t xml:space="preserve"> от его получения или в связи с отсутствием </w:t>
      </w:r>
      <w:r w:rsidR="00CF6726" w:rsidRPr="006C4A65">
        <w:rPr>
          <w:color w:val="000000" w:themeColor="text1"/>
          <w:sz w:val="22"/>
          <w:szCs w:val="22"/>
        </w:rPr>
        <w:t>Участник</w:t>
      </w:r>
      <w:r w:rsidR="00000C29" w:rsidRPr="006C4A65">
        <w:rPr>
          <w:color w:val="000000" w:themeColor="text1"/>
          <w:sz w:val="22"/>
          <w:szCs w:val="22"/>
        </w:rPr>
        <w:t>а</w:t>
      </w:r>
      <w:r w:rsidR="00CF6726" w:rsidRPr="006C4A65">
        <w:rPr>
          <w:color w:val="000000" w:themeColor="text1"/>
          <w:sz w:val="22"/>
          <w:szCs w:val="22"/>
        </w:rPr>
        <w:t xml:space="preserve"> долевого строительства</w:t>
      </w:r>
      <w:r w:rsidRPr="006C4A65">
        <w:rPr>
          <w:color w:val="000000" w:themeColor="text1"/>
          <w:sz w:val="22"/>
          <w:szCs w:val="22"/>
        </w:rPr>
        <w:t xml:space="preserve"> по указанному в Договоре почтовому адресу.   </w:t>
      </w:r>
    </w:p>
    <w:p w14:paraId="1CFD8F4E" w14:textId="2F2D7ECB" w:rsidR="00292547" w:rsidRPr="006C4A65" w:rsidRDefault="00292547" w:rsidP="006C4A65">
      <w:pPr>
        <w:ind w:firstLine="567"/>
        <w:jc w:val="both"/>
        <w:rPr>
          <w:color w:val="000000" w:themeColor="text1"/>
          <w:sz w:val="22"/>
          <w:szCs w:val="22"/>
        </w:rPr>
      </w:pPr>
      <w:r w:rsidRPr="006C4A65">
        <w:rPr>
          <w:color w:val="000000" w:themeColor="text1"/>
          <w:sz w:val="22"/>
          <w:szCs w:val="22"/>
        </w:rPr>
        <w:t>7.</w:t>
      </w:r>
      <w:r w:rsidR="00F84DF9" w:rsidRPr="006C4A65">
        <w:rPr>
          <w:color w:val="000000" w:themeColor="text1"/>
          <w:sz w:val="22"/>
          <w:szCs w:val="22"/>
        </w:rPr>
        <w:t>8</w:t>
      </w:r>
      <w:r w:rsidRPr="006C4A65">
        <w:rPr>
          <w:color w:val="000000" w:themeColor="text1"/>
          <w:sz w:val="22"/>
          <w:szCs w:val="22"/>
        </w:rPr>
        <w:t xml:space="preserve">. В случае, если Застройщик надлежащим образом исполняет свои обязательства перед </w:t>
      </w:r>
      <w:r w:rsidR="00CF6726" w:rsidRPr="006C4A65">
        <w:rPr>
          <w:color w:val="000000" w:themeColor="text1"/>
          <w:sz w:val="22"/>
          <w:szCs w:val="22"/>
        </w:rPr>
        <w:t>Участник</w:t>
      </w:r>
      <w:r w:rsidR="00000C29" w:rsidRPr="006C4A65">
        <w:rPr>
          <w:color w:val="000000" w:themeColor="text1"/>
          <w:sz w:val="22"/>
          <w:szCs w:val="22"/>
        </w:rPr>
        <w:t>ом</w:t>
      </w:r>
      <w:r w:rsidR="00CF6726" w:rsidRPr="006C4A65">
        <w:rPr>
          <w:color w:val="000000" w:themeColor="text1"/>
          <w:sz w:val="22"/>
          <w:szCs w:val="22"/>
        </w:rPr>
        <w:t xml:space="preserve"> долевого строительства</w:t>
      </w:r>
      <w:r w:rsidRPr="006C4A65">
        <w:rPr>
          <w:color w:val="000000" w:themeColor="text1"/>
          <w:sz w:val="22"/>
          <w:szCs w:val="22"/>
        </w:rPr>
        <w:t xml:space="preserve"> и соответствует предусмотренным </w:t>
      </w:r>
      <w:r w:rsidR="001F50BA" w:rsidRPr="006C4A65">
        <w:rPr>
          <w:rStyle w:val="21"/>
          <w:b w:val="0"/>
          <w:i w:val="0"/>
          <w:iCs w:val="0"/>
          <w:color w:val="000000" w:themeColor="text1"/>
          <w:sz w:val="22"/>
          <w:szCs w:val="22"/>
        </w:rPr>
        <w:t xml:space="preserve">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6C4A65">
        <w:rPr>
          <w:color w:val="000000" w:themeColor="text1"/>
          <w:sz w:val="22"/>
          <w:szCs w:val="22"/>
        </w:rPr>
        <w:t xml:space="preserve">требованиям к Застройщику, </w:t>
      </w:r>
      <w:r w:rsidR="00CF6726" w:rsidRPr="006C4A65">
        <w:rPr>
          <w:color w:val="000000" w:themeColor="text1"/>
          <w:sz w:val="22"/>
          <w:szCs w:val="22"/>
        </w:rPr>
        <w:t xml:space="preserve">Участник долевого </w:t>
      </w:r>
      <w:r w:rsidR="00F15D52" w:rsidRPr="006C4A65">
        <w:rPr>
          <w:color w:val="000000" w:themeColor="text1"/>
          <w:sz w:val="22"/>
          <w:szCs w:val="22"/>
        </w:rPr>
        <w:t>строительства не</w:t>
      </w:r>
      <w:r w:rsidRPr="006C4A65">
        <w:rPr>
          <w:color w:val="000000" w:themeColor="text1"/>
          <w:sz w:val="22"/>
          <w:szCs w:val="22"/>
        </w:rPr>
        <w:t xml:space="preserve"> имеет права на односторонний отказ от исполнения договора во внесудебном порядке.</w:t>
      </w:r>
    </w:p>
    <w:p w14:paraId="29D2F600" w14:textId="77777777" w:rsidR="00F61A43" w:rsidRPr="006C4A65" w:rsidRDefault="00F61A43" w:rsidP="006C4A65">
      <w:pPr>
        <w:ind w:firstLine="567"/>
        <w:jc w:val="both"/>
        <w:rPr>
          <w:color w:val="000000" w:themeColor="text1"/>
          <w:sz w:val="22"/>
          <w:szCs w:val="22"/>
        </w:rPr>
      </w:pPr>
      <w:r w:rsidRPr="006C4A65">
        <w:rPr>
          <w:color w:val="000000" w:themeColor="text1"/>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1D342436" w14:textId="77777777" w:rsidR="00F61A43" w:rsidRPr="006C4A65" w:rsidRDefault="00F61A43" w:rsidP="006C4A65">
      <w:pPr>
        <w:ind w:firstLine="567"/>
        <w:jc w:val="both"/>
        <w:rPr>
          <w:color w:val="000000" w:themeColor="text1"/>
          <w:sz w:val="22"/>
          <w:szCs w:val="22"/>
        </w:rPr>
      </w:pPr>
      <w:r w:rsidRPr="006C4A65">
        <w:rPr>
          <w:color w:val="000000" w:themeColor="text1"/>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466F644C" w14:textId="77777777" w:rsidR="00292547" w:rsidRPr="006C4A65" w:rsidRDefault="00292547" w:rsidP="006C4A65">
      <w:pPr>
        <w:tabs>
          <w:tab w:val="left" w:pos="851"/>
        </w:tabs>
        <w:autoSpaceDE w:val="0"/>
        <w:autoSpaceDN w:val="0"/>
        <w:adjustRightInd w:val="0"/>
        <w:ind w:firstLine="567"/>
        <w:jc w:val="both"/>
        <w:rPr>
          <w:color w:val="000000" w:themeColor="text1"/>
          <w:sz w:val="22"/>
          <w:szCs w:val="22"/>
        </w:rPr>
      </w:pPr>
      <w:r w:rsidRPr="006C4A65">
        <w:rPr>
          <w:color w:val="000000" w:themeColor="text1"/>
          <w:sz w:val="22"/>
          <w:szCs w:val="22"/>
        </w:rPr>
        <w:t>7.</w:t>
      </w:r>
      <w:r w:rsidR="00F84DF9" w:rsidRPr="006C4A65">
        <w:rPr>
          <w:color w:val="000000" w:themeColor="text1"/>
          <w:sz w:val="22"/>
          <w:szCs w:val="22"/>
        </w:rPr>
        <w:t>9</w:t>
      </w:r>
      <w:r w:rsidRPr="006C4A65">
        <w:rPr>
          <w:color w:val="000000" w:themeColor="text1"/>
          <w:sz w:val="22"/>
          <w:szCs w:val="22"/>
        </w:rPr>
        <w:t xml:space="preserve">. Стороны соглашаются, что, если в соответствии с требованиями действующего законодательства Застройщик обязан зачислить денежные средства в депозит нотариусу, все расходы по оплате услуг нотариуса несет </w:t>
      </w:r>
      <w:r w:rsidR="00CF6726" w:rsidRPr="006C4A65">
        <w:rPr>
          <w:color w:val="000000" w:themeColor="text1"/>
          <w:sz w:val="22"/>
          <w:szCs w:val="22"/>
        </w:rPr>
        <w:t xml:space="preserve">Участник долевого </w:t>
      </w:r>
      <w:r w:rsidR="00F15D52" w:rsidRPr="006C4A65">
        <w:rPr>
          <w:color w:val="000000" w:themeColor="text1"/>
          <w:sz w:val="22"/>
          <w:szCs w:val="22"/>
        </w:rPr>
        <w:t>строительства.</w:t>
      </w:r>
      <w:r w:rsidRPr="006C4A65">
        <w:rPr>
          <w:color w:val="000000" w:themeColor="text1"/>
          <w:sz w:val="22"/>
          <w:szCs w:val="22"/>
        </w:rPr>
        <w:t xml:space="preserve"> </w:t>
      </w:r>
    </w:p>
    <w:p w14:paraId="5BB129CF" w14:textId="19C727C3" w:rsidR="008A39F7" w:rsidRDefault="00117E02" w:rsidP="006C4A65">
      <w:pPr>
        <w:pStyle w:val="ConsPlusNormal"/>
        <w:tabs>
          <w:tab w:val="left" w:pos="851"/>
        </w:tabs>
        <w:ind w:firstLine="567"/>
        <w:jc w:val="both"/>
        <w:rPr>
          <w:rFonts w:ascii="Times New Roman" w:hAnsi="Times New Roman" w:cs="Times New Roman"/>
          <w:sz w:val="22"/>
          <w:szCs w:val="22"/>
        </w:rPr>
      </w:pPr>
      <w:r w:rsidRPr="006C4A65">
        <w:rPr>
          <w:rFonts w:ascii="Times New Roman" w:hAnsi="Times New Roman" w:cs="Times New Roman"/>
          <w:sz w:val="22"/>
          <w:szCs w:val="22"/>
        </w:rPr>
        <w:t>7.10</w:t>
      </w:r>
      <w:r w:rsidR="008A39F7" w:rsidRPr="006C4A65">
        <w:rPr>
          <w:rFonts w:ascii="Times New Roman" w:hAnsi="Times New Roman" w:cs="Times New Roman"/>
          <w:sz w:val="22"/>
          <w:szCs w:val="22"/>
        </w:rPr>
        <w:t>. При неурегулировании в процессе переговоров спорных вопросов они разрешаются в суде в порядке, установленном действующим законодательством Российской Федерации.</w:t>
      </w:r>
    </w:p>
    <w:p w14:paraId="084D1C44" w14:textId="77777777" w:rsidR="006C4A65" w:rsidRPr="006C4A65" w:rsidRDefault="006C4A65" w:rsidP="006C4A65">
      <w:pPr>
        <w:pStyle w:val="ConsPlusNormal"/>
        <w:tabs>
          <w:tab w:val="left" w:pos="851"/>
        </w:tabs>
        <w:ind w:firstLine="567"/>
        <w:jc w:val="both"/>
        <w:rPr>
          <w:rFonts w:ascii="Times New Roman" w:hAnsi="Times New Roman" w:cs="Times New Roman"/>
          <w:sz w:val="22"/>
          <w:szCs w:val="22"/>
        </w:rPr>
      </w:pPr>
    </w:p>
    <w:p w14:paraId="3A67A3F5" w14:textId="77777777" w:rsidR="009632F6" w:rsidRPr="006C4A65" w:rsidRDefault="00000C29" w:rsidP="006C4A65">
      <w:pPr>
        <w:pStyle w:val="13"/>
        <w:shd w:val="clear" w:color="auto" w:fill="auto"/>
        <w:tabs>
          <w:tab w:val="left" w:pos="4216"/>
        </w:tabs>
        <w:spacing w:before="0" w:after="0" w:line="240" w:lineRule="auto"/>
        <w:jc w:val="center"/>
        <w:rPr>
          <w:i w:val="0"/>
          <w:sz w:val="22"/>
          <w:szCs w:val="22"/>
        </w:rPr>
      </w:pPr>
      <w:bookmarkStart w:id="19" w:name="bookmark5"/>
      <w:r w:rsidRPr="006C4A65">
        <w:rPr>
          <w:i w:val="0"/>
          <w:sz w:val="22"/>
          <w:szCs w:val="22"/>
          <w:lang w:val="ru-RU"/>
        </w:rPr>
        <w:t xml:space="preserve">8. </w:t>
      </w:r>
      <w:r w:rsidR="009632F6" w:rsidRPr="006C4A65">
        <w:rPr>
          <w:i w:val="0"/>
          <w:sz w:val="22"/>
          <w:szCs w:val="22"/>
        </w:rPr>
        <w:t>ПРОЧИЕ ПОЛОЖЕНИЯ</w:t>
      </w:r>
      <w:bookmarkEnd w:id="19"/>
    </w:p>
    <w:p w14:paraId="3509BA82" w14:textId="47AF1C4D" w:rsidR="00CE19FC" w:rsidRPr="006C4A65" w:rsidRDefault="00000C29" w:rsidP="006C4A65">
      <w:pPr>
        <w:autoSpaceDE w:val="0"/>
        <w:autoSpaceDN w:val="0"/>
        <w:adjustRightInd w:val="0"/>
        <w:ind w:firstLine="567"/>
        <w:jc w:val="both"/>
        <w:rPr>
          <w:sz w:val="22"/>
          <w:szCs w:val="22"/>
        </w:rPr>
      </w:pPr>
      <w:r w:rsidRPr="006C4A65">
        <w:rPr>
          <w:sz w:val="22"/>
          <w:szCs w:val="22"/>
        </w:rPr>
        <w:t xml:space="preserve">8.1. </w:t>
      </w:r>
      <w:r w:rsidR="00A36F72" w:rsidRPr="006C4A65">
        <w:rPr>
          <w:sz w:val="22"/>
          <w:szCs w:val="22"/>
        </w:rPr>
        <w:t xml:space="preserve">Право собственности на </w:t>
      </w:r>
      <w:r w:rsidR="007120E3" w:rsidRPr="006C4A65">
        <w:rPr>
          <w:sz w:val="22"/>
          <w:szCs w:val="22"/>
        </w:rPr>
        <w:t>Объект</w:t>
      </w:r>
      <w:r w:rsidR="00A36F72" w:rsidRPr="006C4A65">
        <w:rPr>
          <w:sz w:val="22"/>
          <w:szCs w:val="22"/>
        </w:rPr>
        <w:t xml:space="preserve"> возникает у </w:t>
      </w:r>
      <w:r w:rsidR="00A36F72" w:rsidRPr="006C4A65">
        <w:rPr>
          <w:rStyle w:val="a4"/>
          <w:b w:val="0"/>
          <w:sz w:val="22"/>
          <w:szCs w:val="22"/>
        </w:rPr>
        <w:t>Участника долевого строительства</w:t>
      </w:r>
      <w:r w:rsidR="00A36F72" w:rsidRPr="006C4A65">
        <w:rPr>
          <w:rStyle w:val="a4"/>
          <w:sz w:val="22"/>
          <w:szCs w:val="22"/>
        </w:rPr>
        <w:t xml:space="preserve"> </w:t>
      </w:r>
      <w:r w:rsidR="00A36F72" w:rsidRPr="006C4A65">
        <w:rPr>
          <w:sz w:val="22"/>
          <w:szCs w:val="22"/>
        </w:rPr>
        <w:t xml:space="preserve">с момента регистрации вышеуказанного права в установленном действующим законодательством порядке. Одновременно у него возникает доля в праве собственности на общее имущество, которая не может быть отчуждена или передана отдельно от прав на </w:t>
      </w:r>
      <w:r w:rsidR="007120E3" w:rsidRPr="006C4A65">
        <w:rPr>
          <w:sz w:val="22"/>
          <w:szCs w:val="22"/>
        </w:rPr>
        <w:t>Объект</w:t>
      </w:r>
      <w:r w:rsidR="00A36F72" w:rsidRPr="006C4A65">
        <w:rPr>
          <w:sz w:val="22"/>
          <w:szCs w:val="22"/>
        </w:rPr>
        <w:t>.</w:t>
      </w:r>
    </w:p>
    <w:p w14:paraId="5144D229" w14:textId="77777777" w:rsidR="00CE19FC" w:rsidRPr="006C4A65" w:rsidRDefault="00CE19FC" w:rsidP="006C4A65">
      <w:pPr>
        <w:pStyle w:val="afc"/>
        <w:spacing w:after="0"/>
        <w:ind w:firstLine="567"/>
        <w:jc w:val="both"/>
        <w:rPr>
          <w:sz w:val="22"/>
          <w:szCs w:val="22"/>
        </w:rPr>
      </w:pPr>
      <w:r w:rsidRPr="006C4A65">
        <w:rPr>
          <w:sz w:val="22"/>
          <w:szCs w:val="22"/>
        </w:rPr>
        <w:t>8.</w:t>
      </w:r>
      <w:r w:rsidR="00000C29" w:rsidRPr="006C4A65">
        <w:rPr>
          <w:sz w:val="22"/>
          <w:szCs w:val="22"/>
        </w:rPr>
        <w:t>2</w:t>
      </w:r>
      <w:r w:rsidRPr="006C4A65">
        <w:rPr>
          <w:sz w:val="22"/>
          <w:szCs w:val="22"/>
        </w:rPr>
        <w:t>. Все дополнения и приложения к настоящему Договору действительны, в случае их составления в письменном виде и подписания обеими Сторонами.</w:t>
      </w:r>
    </w:p>
    <w:p w14:paraId="583F4CEE" w14:textId="77777777" w:rsidR="00CE19FC" w:rsidRPr="006C4A65" w:rsidRDefault="00CE19FC" w:rsidP="006C4A65">
      <w:pPr>
        <w:ind w:firstLine="567"/>
        <w:jc w:val="both"/>
        <w:rPr>
          <w:sz w:val="22"/>
          <w:szCs w:val="22"/>
        </w:rPr>
      </w:pPr>
      <w:r w:rsidRPr="006C4A65">
        <w:rPr>
          <w:sz w:val="22"/>
          <w:szCs w:val="22"/>
        </w:rPr>
        <w:t>8.</w:t>
      </w:r>
      <w:r w:rsidR="00000C29" w:rsidRPr="006C4A65">
        <w:rPr>
          <w:sz w:val="22"/>
          <w:szCs w:val="22"/>
        </w:rPr>
        <w:t>3</w:t>
      </w:r>
      <w:r w:rsidRPr="006C4A65">
        <w:rPr>
          <w:sz w:val="22"/>
          <w:szCs w:val="22"/>
        </w:rPr>
        <w:t xml:space="preserve">. Во всем, не предусмотренном настоящим Договором, Стороны руководствуются законодательством РФ. </w:t>
      </w:r>
    </w:p>
    <w:p w14:paraId="0F771EBB" w14:textId="77777777" w:rsidR="00CE19FC" w:rsidRPr="006C4A65" w:rsidRDefault="00CE19FC" w:rsidP="006C4A65">
      <w:pPr>
        <w:ind w:firstLine="567"/>
        <w:jc w:val="both"/>
        <w:rPr>
          <w:sz w:val="22"/>
          <w:szCs w:val="22"/>
        </w:rPr>
      </w:pPr>
      <w:r w:rsidRPr="006C4A65">
        <w:rPr>
          <w:sz w:val="22"/>
          <w:szCs w:val="22"/>
        </w:rPr>
        <w:t>8.</w:t>
      </w:r>
      <w:r w:rsidR="00000C29" w:rsidRPr="006C4A65">
        <w:rPr>
          <w:sz w:val="22"/>
          <w:szCs w:val="22"/>
        </w:rPr>
        <w:t>4</w:t>
      </w:r>
      <w:r w:rsidRPr="006C4A65">
        <w:rPr>
          <w:sz w:val="22"/>
          <w:szCs w:val="22"/>
        </w:rPr>
        <w:t xml:space="preserve">. Споры, возникающие при исполнении настоящего Договора, решаются Сторонами путем переговоров либо в судебном порядке. Срок для ответа на письменные претензии </w:t>
      </w:r>
      <w:r w:rsidR="00CF6726" w:rsidRPr="006C4A65">
        <w:rPr>
          <w:sz w:val="22"/>
          <w:szCs w:val="22"/>
        </w:rPr>
        <w:t>Участник</w:t>
      </w:r>
      <w:r w:rsidR="00000C29" w:rsidRPr="006C4A65">
        <w:rPr>
          <w:sz w:val="22"/>
          <w:szCs w:val="22"/>
        </w:rPr>
        <w:t>а</w:t>
      </w:r>
      <w:r w:rsidR="00CF6726" w:rsidRPr="006C4A65">
        <w:rPr>
          <w:sz w:val="22"/>
          <w:szCs w:val="22"/>
        </w:rPr>
        <w:t xml:space="preserve"> долевого строительства </w:t>
      </w:r>
      <w:r w:rsidRPr="006C4A65">
        <w:rPr>
          <w:sz w:val="22"/>
          <w:szCs w:val="22"/>
        </w:rPr>
        <w:t xml:space="preserve">устанавливается не позднее 30 (тридцати) дней с даты поступления Застройщику указанной претензии.  </w:t>
      </w:r>
    </w:p>
    <w:p w14:paraId="67E29E5C" w14:textId="6B328463" w:rsidR="00CE19FC" w:rsidRPr="006C4A65" w:rsidRDefault="00CE19FC" w:rsidP="006C4A65">
      <w:pPr>
        <w:pStyle w:val="14"/>
        <w:ind w:firstLine="567"/>
        <w:jc w:val="both"/>
        <w:rPr>
          <w:b w:val="0"/>
          <w:szCs w:val="22"/>
        </w:rPr>
      </w:pPr>
      <w:r w:rsidRPr="006C4A65">
        <w:rPr>
          <w:b w:val="0"/>
          <w:szCs w:val="22"/>
        </w:rPr>
        <w:t>8.</w:t>
      </w:r>
      <w:r w:rsidR="00000C29" w:rsidRPr="006C4A65">
        <w:rPr>
          <w:b w:val="0"/>
          <w:szCs w:val="22"/>
        </w:rPr>
        <w:t>5</w:t>
      </w:r>
      <w:r w:rsidRPr="006C4A65">
        <w:rPr>
          <w:b w:val="0"/>
          <w:szCs w:val="22"/>
        </w:rPr>
        <w:t xml:space="preserve">. В случае если </w:t>
      </w:r>
      <w:r w:rsidR="007E2A7B" w:rsidRPr="006C4A65">
        <w:rPr>
          <w:b w:val="0"/>
          <w:szCs w:val="22"/>
        </w:rPr>
        <w:t>Участник долевого строительства</w:t>
      </w:r>
      <w:r w:rsidRPr="006C4A65">
        <w:rPr>
          <w:b w:val="0"/>
          <w:szCs w:val="22"/>
        </w:rPr>
        <w:t xml:space="preserve"> не известил</w:t>
      </w:r>
      <w:r w:rsidR="007E2A7B" w:rsidRPr="006C4A65">
        <w:rPr>
          <w:b w:val="0"/>
          <w:szCs w:val="22"/>
        </w:rPr>
        <w:t xml:space="preserve">а застройщика </w:t>
      </w:r>
      <w:r w:rsidRPr="006C4A65">
        <w:rPr>
          <w:b w:val="0"/>
          <w:szCs w:val="22"/>
        </w:rPr>
        <w:t>об изменении своих реквизитов (фамилии, имени, отчества, паспортных данных, адрес</w:t>
      </w:r>
      <w:r w:rsidR="007E2A7B" w:rsidRPr="006C4A65">
        <w:rPr>
          <w:b w:val="0"/>
          <w:szCs w:val="22"/>
        </w:rPr>
        <w:t>а</w:t>
      </w:r>
      <w:r w:rsidRPr="006C4A65">
        <w:rPr>
          <w:b w:val="0"/>
          <w:szCs w:val="22"/>
        </w:rPr>
        <w:t>, по которы</w:t>
      </w:r>
      <w:r w:rsidR="007E2A7B" w:rsidRPr="006C4A65">
        <w:rPr>
          <w:b w:val="0"/>
          <w:szCs w:val="22"/>
        </w:rPr>
        <w:t>й</w:t>
      </w:r>
      <w:r w:rsidRPr="006C4A65">
        <w:rPr>
          <w:b w:val="0"/>
          <w:szCs w:val="22"/>
        </w:rPr>
        <w:t xml:space="preserve"> можно осуществлять отправку корреспонденции и уведомлений, предусмотренных настоящим Договором, банковских реквизитов</w:t>
      </w:r>
      <w:r w:rsidR="007E2A7B" w:rsidRPr="006C4A65">
        <w:rPr>
          <w:b w:val="0"/>
          <w:szCs w:val="22"/>
        </w:rPr>
        <w:t xml:space="preserve"> и т.д.</w:t>
      </w:r>
      <w:r w:rsidRPr="006C4A65">
        <w:rPr>
          <w:b w:val="0"/>
          <w:szCs w:val="22"/>
        </w:rPr>
        <w:t xml:space="preserve">), то уведомление, отправленное по адресу, указанному в настоящем Договоре, считается отправленным надлежащим образом, а действия </w:t>
      </w:r>
      <w:r w:rsidR="007E2A7B" w:rsidRPr="006C4A65">
        <w:rPr>
          <w:b w:val="0"/>
          <w:szCs w:val="22"/>
        </w:rPr>
        <w:t xml:space="preserve">застройщика </w:t>
      </w:r>
      <w:r w:rsidRPr="006C4A65">
        <w:rPr>
          <w:b w:val="0"/>
          <w:szCs w:val="22"/>
        </w:rPr>
        <w:t xml:space="preserve">по исполнению Договора считаются </w:t>
      </w:r>
      <w:r w:rsidRPr="006C4A65">
        <w:rPr>
          <w:b w:val="0"/>
          <w:szCs w:val="22"/>
        </w:rPr>
        <w:lastRenderedPageBreak/>
        <w:t xml:space="preserve">совершенным надлежащим образом. С момента поступления информационных сообщений и/или уведомлений на указанный </w:t>
      </w:r>
      <w:r w:rsidR="00CF6726" w:rsidRPr="006C4A65">
        <w:rPr>
          <w:b w:val="0"/>
          <w:szCs w:val="22"/>
        </w:rPr>
        <w:t>Участник</w:t>
      </w:r>
      <w:r w:rsidR="00956C4C" w:rsidRPr="006C4A65">
        <w:rPr>
          <w:b w:val="0"/>
          <w:szCs w:val="22"/>
        </w:rPr>
        <w:t>ом</w:t>
      </w:r>
      <w:r w:rsidR="00CF6726" w:rsidRPr="006C4A65">
        <w:rPr>
          <w:b w:val="0"/>
          <w:szCs w:val="22"/>
        </w:rPr>
        <w:t xml:space="preserve"> долевого строительства</w:t>
      </w:r>
      <w:r w:rsidRPr="006C4A65">
        <w:rPr>
          <w:b w:val="0"/>
          <w:szCs w:val="22"/>
        </w:rPr>
        <w:t xml:space="preserve"> адрес электронной почты, либо мобильный телефон, </w:t>
      </w:r>
      <w:r w:rsidR="00CF6726" w:rsidRPr="006C4A65">
        <w:rPr>
          <w:b w:val="0"/>
          <w:szCs w:val="22"/>
        </w:rPr>
        <w:t xml:space="preserve">Участник долевого строительства </w:t>
      </w:r>
      <w:r w:rsidRPr="006C4A65">
        <w:rPr>
          <w:b w:val="0"/>
          <w:szCs w:val="22"/>
        </w:rPr>
        <w:t>считается извещенным надлежащим образом.</w:t>
      </w:r>
    </w:p>
    <w:p w14:paraId="3FFE0A77" w14:textId="2023D99A" w:rsidR="00CE19FC" w:rsidRPr="006C4A65" w:rsidRDefault="00CE19FC" w:rsidP="006C4A65">
      <w:pPr>
        <w:ind w:firstLine="567"/>
        <w:jc w:val="both"/>
        <w:rPr>
          <w:color w:val="000000" w:themeColor="text1"/>
          <w:sz w:val="22"/>
          <w:szCs w:val="22"/>
        </w:rPr>
      </w:pPr>
      <w:r w:rsidRPr="006C4A65">
        <w:rPr>
          <w:sz w:val="22"/>
          <w:szCs w:val="22"/>
        </w:rPr>
        <w:t>8.</w:t>
      </w:r>
      <w:r w:rsidR="006C4A65">
        <w:rPr>
          <w:sz w:val="22"/>
          <w:szCs w:val="22"/>
        </w:rPr>
        <w:t>6</w:t>
      </w:r>
      <w:r w:rsidRPr="006C4A65">
        <w:rPr>
          <w:sz w:val="22"/>
          <w:szCs w:val="22"/>
        </w:rPr>
        <w:t xml:space="preserve">. </w:t>
      </w:r>
      <w:r w:rsidR="00CF6726" w:rsidRPr="006C4A65">
        <w:rPr>
          <w:sz w:val="22"/>
          <w:szCs w:val="22"/>
        </w:rPr>
        <w:t xml:space="preserve">Участник долевого </w:t>
      </w:r>
      <w:proofErr w:type="gramStart"/>
      <w:r w:rsidR="00CF6726" w:rsidRPr="006C4A65">
        <w:rPr>
          <w:sz w:val="22"/>
          <w:szCs w:val="22"/>
        </w:rPr>
        <w:t xml:space="preserve">строительства </w:t>
      </w:r>
      <w:r w:rsidRPr="006C4A65">
        <w:rPr>
          <w:sz w:val="22"/>
          <w:szCs w:val="22"/>
        </w:rPr>
        <w:t xml:space="preserve"> дает</w:t>
      </w:r>
      <w:proofErr w:type="gramEnd"/>
      <w:r w:rsidRPr="006C4A65">
        <w:rPr>
          <w:sz w:val="22"/>
          <w:szCs w:val="22"/>
        </w:rPr>
        <w:t xml:space="preserve"> свое согласие на объединение, перераспределение, раздел и выдел из земельного участка, на котором ведётся строительство </w:t>
      </w:r>
      <w:r w:rsidR="00C93232" w:rsidRPr="006C4A65">
        <w:rPr>
          <w:rStyle w:val="21"/>
          <w:b w:val="0"/>
          <w:bCs w:val="0"/>
          <w:i w:val="0"/>
          <w:iCs w:val="0"/>
          <w:sz w:val="22"/>
          <w:szCs w:val="22"/>
        </w:rPr>
        <w:t>Здания</w:t>
      </w:r>
      <w:r w:rsidRPr="006C4A65">
        <w:rPr>
          <w:color w:val="000000" w:themeColor="text1"/>
          <w:sz w:val="22"/>
          <w:szCs w:val="22"/>
        </w:rPr>
        <w:t>.</w:t>
      </w:r>
      <w:r w:rsidR="00140644" w:rsidRPr="006C4A65">
        <w:rPr>
          <w:color w:val="000000" w:themeColor="text1"/>
          <w:sz w:val="22"/>
          <w:szCs w:val="22"/>
        </w:rPr>
        <w:t xml:space="preserve">   </w:t>
      </w:r>
    </w:p>
    <w:p w14:paraId="1066FF7C" w14:textId="6572F9B1" w:rsidR="00704C0C" w:rsidRPr="006C4A65" w:rsidRDefault="00000C29" w:rsidP="006C4A65">
      <w:pPr>
        <w:tabs>
          <w:tab w:val="left" w:pos="709"/>
          <w:tab w:val="left" w:pos="1276"/>
        </w:tabs>
        <w:overflowPunct w:val="0"/>
        <w:autoSpaceDE w:val="0"/>
        <w:autoSpaceDN w:val="0"/>
        <w:adjustRightInd w:val="0"/>
        <w:ind w:firstLine="567"/>
        <w:jc w:val="both"/>
        <w:rPr>
          <w:bCs/>
          <w:sz w:val="22"/>
          <w:szCs w:val="22"/>
        </w:rPr>
      </w:pPr>
      <w:r w:rsidRPr="006C4A65">
        <w:rPr>
          <w:sz w:val="22"/>
          <w:szCs w:val="22"/>
        </w:rPr>
        <w:t>8.</w:t>
      </w:r>
      <w:r w:rsidR="006C4A65">
        <w:rPr>
          <w:sz w:val="22"/>
          <w:szCs w:val="22"/>
        </w:rPr>
        <w:t>7</w:t>
      </w:r>
      <w:r w:rsidRPr="006C4A65">
        <w:rPr>
          <w:color w:val="FF0000"/>
          <w:sz w:val="22"/>
          <w:szCs w:val="22"/>
        </w:rPr>
        <w:t>.</w:t>
      </w:r>
      <w:r w:rsidR="00140644" w:rsidRPr="006C4A65">
        <w:rPr>
          <w:color w:val="FF0000"/>
          <w:sz w:val="22"/>
          <w:szCs w:val="22"/>
        </w:rPr>
        <w:t xml:space="preserve"> </w:t>
      </w:r>
      <w:r w:rsidR="00704C0C" w:rsidRPr="006C4A65">
        <w:rPr>
          <w:sz w:val="22"/>
          <w:szCs w:val="22"/>
        </w:rPr>
        <w:t xml:space="preserve">Стороны договорились, что подписание настоящего договора является безотзывным и безусловным согласием Участника </w:t>
      </w:r>
      <w:r w:rsidR="00A15A8D" w:rsidRPr="006C4A65">
        <w:rPr>
          <w:sz w:val="22"/>
          <w:szCs w:val="22"/>
        </w:rPr>
        <w:t xml:space="preserve">долевого строительства </w:t>
      </w:r>
      <w:r w:rsidR="00704C0C" w:rsidRPr="006C4A65">
        <w:rPr>
          <w:sz w:val="22"/>
          <w:szCs w:val="22"/>
        </w:rPr>
        <w:t>на выполнение Застройщиком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(создания) и/или последующей эксплуатации Объекта долевого строительства и необходимых объектов инженерно-технического обеспечения</w:t>
      </w:r>
      <w:r w:rsidR="00704C0C" w:rsidRPr="006C4A65">
        <w:rPr>
          <w:bCs/>
          <w:sz w:val="22"/>
          <w:szCs w:val="22"/>
        </w:rPr>
        <w:t>.</w:t>
      </w:r>
      <w:r w:rsidR="00140644" w:rsidRPr="006C4A65">
        <w:rPr>
          <w:bCs/>
          <w:sz w:val="22"/>
          <w:szCs w:val="22"/>
        </w:rPr>
        <w:t xml:space="preserve">   </w:t>
      </w:r>
    </w:p>
    <w:p w14:paraId="0F2BDEAB" w14:textId="234FBA02" w:rsidR="00140644" w:rsidRPr="006C4A65" w:rsidRDefault="00A15A8D" w:rsidP="006C4A65">
      <w:pPr>
        <w:ind w:right="-42" w:firstLine="567"/>
        <w:jc w:val="both"/>
        <w:rPr>
          <w:sz w:val="22"/>
          <w:szCs w:val="22"/>
        </w:rPr>
      </w:pPr>
      <w:r w:rsidRPr="006C4A65">
        <w:rPr>
          <w:sz w:val="22"/>
          <w:szCs w:val="22"/>
        </w:rPr>
        <w:t>8.</w:t>
      </w:r>
      <w:r w:rsidR="006C4A65">
        <w:rPr>
          <w:sz w:val="22"/>
          <w:szCs w:val="22"/>
        </w:rPr>
        <w:t>8</w:t>
      </w:r>
      <w:r w:rsidRPr="006C4A65">
        <w:rPr>
          <w:sz w:val="22"/>
          <w:szCs w:val="22"/>
        </w:rPr>
        <w:t xml:space="preserve">. </w:t>
      </w:r>
      <w:r w:rsidR="00140644" w:rsidRPr="006C4A65">
        <w:rPr>
          <w:sz w:val="22"/>
          <w:szCs w:val="22"/>
        </w:rPr>
        <w:t xml:space="preserve">Участник долевого строительства дает свое согласие Застройщику на изменение адреса (местоположения) земельного участка. В случае изменения адреса земельного участка новый адрес будет указываться в акте приема-передачи при передаче Объекта долевого строительства Участнику долевого строительства после ввода </w:t>
      </w:r>
      <w:r w:rsidR="00C93232" w:rsidRPr="006C4A65">
        <w:rPr>
          <w:rStyle w:val="21"/>
          <w:b w:val="0"/>
          <w:bCs w:val="0"/>
          <w:i w:val="0"/>
          <w:iCs w:val="0"/>
          <w:sz w:val="22"/>
          <w:szCs w:val="22"/>
        </w:rPr>
        <w:t>Здания</w:t>
      </w:r>
      <w:r w:rsidR="00140644" w:rsidRPr="006C4A65">
        <w:rPr>
          <w:sz w:val="22"/>
          <w:szCs w:val="22"/>
        </w:rPr>
        <w:t xml:space="preserve"> и входящего в его состав Здания в эксплуатацию.</w:t>
      </w:r>
    </w:p>
    <w:p w14:paraId="18F37549" w14:textId="3A5693F1" w:rsidR="00140644" w:rsidRPr="006C4A65" w:rsidRDefault="00A15A8D" w:rsidP="006C4A65">
      <w:pPr>
        <w:autoSpaceDE w:val="0"/>
        <w:autoSpaceDN w:val="0"/>
        <w:adjustRightInd w:val="0"/>
        <w:ind w:firstLine="567"/>
        <w:jc w:val="both"/>
        <w:rPr>
          <w:rFonts w:eastAsia="Calibri"/>
          <w:sz w:val="22"/>
          <w:szCs w:val="22"/>
        </w:rPr>
      </w:pPr>
      <w:r w:rsidRPr="006C4A65">
        <w:rPr>
          <w:sz w:val="22"/>
          <w:szCs w:val="22"/>
        </w:rPr>
        <w:t>8.</w:t>
      </w:r>
      <w:r w:rsidR="006C4A65">
        <w:rPr>
          <w:sz w:val="22"/>
          <w:szCs w:val="22"/>
        </w:rPr>
        <w:t>9</w:t>
      </w:r>
      <w:r w:rsidR="00140644" w:rsidRPr="006C4A65">
        <w:rPr>
          <w:sz w:val="22"/>
          <w:szCs w:val="22"/>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(реконструированных) за счет средств Участников долевого строительства </w:t>
      </w:r>
      <w:r w:rsidR="00140644" w:rsidRPr="006C4A65">
        <w:rPr>
          <w:rFonts w:eastAsia="Calibri"/>
          <w:sz w:val="22"/>
          <w:szCs w:val="22"/>
        </w:rPr>
        <w:t>в границах земельного участка, сетей инженерно-технического обеспечения, необходимых для подключения (технологического присоединения) Здания</w:t>
      </w:r>
      <w:r w:rsidR="00404751" w:rsidRPr="006C4A65">
        <w:rPr>
          <w:rFonts w:eastAsia="Calibri"/>
          <w:sz w:val="22"/>
          <w:szCs w:val="22"/>
        </w:rPr>
        <w:t xml:space="preserve"> </w:t>
      </w:r>
      <w:r w:rsidR="00140644" w:rsidRPr="006C4A65">
        <w:rPr>
          <w:rFonts w:eastAsia="Calibri"/>
          <w:sz w:val="22"/>
          <w:szCs w:val="22"/>
        </w:rPr>
        <w:t xml:space="preserve">к таким сетям, если их строительство (реконструкция) предусмотрено соответствующей проектной документацией. </w:t>
      </w:r>
    </w:p>
    <w:p w14:paraId="0182BA25" w14:textId="5566BC49" w:rsidR="00140644" w:rsidRPr="006C4A65" w:rsidRDefault="00A15A8D" w:rsidP="006C4A65">
      <w:pPr>
        <w:autoSpaceDE w:val="0"/>
        <w:autoSpaceDN w:val="0"/>
        <w:adjustRightInd w:val="0"/>
        <w:ind w:firstLine="567"/>
        <w:jc w:val="both"/>
        <w:rPr>
          <w:rFonts w:eastAsia="Calibri"/>
          <w:sz w:val="22"/>
          <w:szCs w:val="22"/>
        </w:rPr>
      </w:pPr>
      <w:r w:rsidRPr="006C4A65">
        <w:rPr>
          <w:rFonts w:eastAsia="Calibri"/>
          <w:sz w:val="22"/>
          <w:szCs w:val="22"/>
        </w:rPr>
        <w:t>8.</w:t>
      </w:r>
      <w:r w:rsidR="006C4A65">
        <w:rPr>
          <w:rFonts w:eastAsia="Calibri"/>
          <w:sz w:val="22"/>
          <w:szCs w:val="22"/>
        </w:rPr>
        <w:t>10</w:t>
      </w:r>
      <w:r w:rsidR="00140644" w:rsidRPr="006C4A65">
        <w:rPr>
          <w:rFonts w:eastAsia="Calibri"/>
          <w:sz w:val="22"/>
          <w:szCs w:val="22"/>
        </w:rPr>
        <w:t xml:space="preserve">. </w:t>
      </w:r>
      <w:r w:rsidR="00140644" w:rsidRPr="006C4A65">
        <w:rPr>
          <w:sz w:val="22"/>
          <w:szCs w:val="22"/>
        </w:rPr>
        <w:t>С момента передачи Объекта долевого строительства Участнику долевого строительства (либо со дня составления Застройщиком одностороннего акта о передаче Объекта долевого строительства) обязанность охраны, оплаты содержания Объекта долевого строительства (в том числе коммунальных услуг, расходов по эксплуатации и техническому обслуживанию общего имущества в Здании, пропорционально своей доле) переходят к Участнику долевого строительства.</w:t>
      </w:r>
    </w:p>
    <w:p w14:paraId="718026BD" w14:textId="5FF67C99" w:rsidR="00EB5A00" w:rsidRPr="006C4A65" w:rsidRDefault="00000C29" w:rsidP="006C4A65">
      <w:pPr>
        <w:pStyle w:val="11"/>
        <w:shd w:val="clear" w:color="auto" w:fill="auto"/>
        <w:tabs>
          <w:tab w:val="left" w:pos="709"/>
        </w:tabs>
        <w:spacing w:before="0" w:after="0" w:line="240" w:lineRule="auto"/>
        <w:ind w:right="20" w:firstLine="567"/>
        <w:rPr>
          <w:sz w:val="22"/>
          <w:szCs w:val="22"/>
        </w:rPr>
      </w:pPr>
      <w:r w:rsidRPr="006C4A65">
        <w:rPr>
          <w:sz w:val="22"/>
          <w:szCs w:val="22"/>
          <w:lang w:val="ru-RU"/>
        </w:rPr>
        <w:t>8.</w:t>
      </w:r>
      <w:r w:rsidR="006C4A65">
        <w:rPr>
          <w:sz w:val="22"/>
          <w:szCs w:val="22"/>
          <w:lang w:val="ru-RU"/>
        </w:rPr>
        <w:t>11</w:t>
      </w:r>
      <w:r w:rsidR="00A15A8D" w:rsidRPr="006C4A65">
        <w:rPr>
          <w:sz w:val="22"/>
          <w:szCs w:val="22"/>
          <w:lang w:val="ru-RU"/>
        </w:rPr>
        <w:t>.</w:t>
      </w:r>
      <w:r w:rsidRPr="006C4A65">
        <w:rPr>
          <w:sz w:val="22"/>
          <w:szCs w:val="22"/>
          <w:lang w:val="ru-RU"/>
        </w:rPr>
        <w:t xml:space="preserve"> </w:t>
      </w:r>
      <w:r w:rsidR="00B05845" w:rsidRPr="006C4A65">
        <w:rPr>
          <w:sz w:val="22"/>
          <w:szCs w:val="22"/>
        </w:rPr>
        <w:t>На момент</w:t>
      </w:r>
      <w:r w:rsidR="00B05845" w:rsidRPr="006C4A65">
        <w:rPr>
          <w:sz w:val="22"/>
          <w:szCs w:val="22"/>
          <w:lang w:val="ru-RU"/>
        </w:rPr>
        <w:t xml:space="preserve"> подписания</w:t>
      </w:r>
      <w:r w:rsidR="002C666B" w:rsidRPr="006C4A65">
        <w:rPr>
          <w:sz w:val="22"/>
          <w:szCs w:val="22"/>
        </w:rPr>
        <w:t xml:space="preserve"> Договора Застройщиком не заключен договор с другим лицом, кроме Участник</w:t>
      </w:r>
      <w:r w:rsidR="002C666B" w:rsidRPr="006C4A65">
        <w:rPr>
          <w:sz w:val="22"/>
          <w:szCs w:val="22"/>
          <w:lang w:val="ru-RU"/>
        </w:rPr>
        <w:t>а</w:t>
      </w:r>
      <w:r w:rsidR="002C666B" w:rsidRPr="006C4A65">
        <w:rPr>
          <w:sz w:val="22"/>
          <w:szCs w:val="22"/>
        </w:rPr>
        <w:t xml:space="preserve">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w:t>
      </w:r>
      <w:r w:rsidR="007120E3" w:rsidRPr="006C4A65">
        <w:rPr>
          <w:sz w:val="22"/>
          <w:szCs w:val="22"/>
        </w:rPr>
        <w:t>Объект</w:t>
      </w:r>
      <w:r w:rsidR="002C666B" w:rsidRPr="006C4A65">
        <w:rPr>
          <w:sz w:val="22"/>
          <w:szCs w:val="22"/>
        </w:rPr>
        <w:t>.</w:t>
      </w:r>
    </w:p>
    <w:p w14:paraId="15843821" w14:textId="019FAF0E" w:rsidR="00342574" w:rsidRPr="006C4A65" w:rsidRDefault="00000C29" w:rsidP="006C4A65">
      <w:pPr>
        <w:pStyle w:val="11"/>
        <w:shd w:val="clear" w:color="auto" w:fill="auto"/>
        <w:tabs>
          <w:tab w:val="left" w:pos="709"/>
          <w:tab w:val="left" w:pos="851"/>
        </w:tabs>
        <w:spacing w:before="0" w:after="0" w:line="240" w:lineRule="auto"/>
        <w:ind w:right="20" w:firstLine="567"/>
        <w:rPr>
          <w:sz w:val="22"/>
          <w:szCs w:val="22"/>
        </w:rPr>
      </w:pPr>
      <w:r w:rsidRPr="006C4A65">
        <w:rPr>
          <w:sz w:val="22"/>
          <w:szCs w:val="22"/>
          <w:lang w:val="ru-RU"/>
        </w:rPr>
        <w:t>8.</w:t>
      </w:r>
      <w:r w:rsidR="006C4A65">
        <w:rPr>
          <w:sz w:val="22"/>
          <w:szCs w:val="22"/>
          <w:lang w:val="ru-RU"/>
        </w:rPr>
        <w:t>12</w:t>
      </w:r>
      <w:r w:rsidRPr="006C4A65">
        <w:rPr>
          <w:sz w:val="22"/>
          <w:szCs w:val="22"/>
          <w:lang w:val="ru-RU"/>
        </w:rPr>
        <w:t xml:space="preserve">. </w:t>
      </w:r>
      <w:r w:rsidR="00342574" w:rsidRPr="006C4A65">
        <w:rPr>
          <w:sz w:val="22"/>
          <w:szCs w:val="22"/>
        </w:rPr>
        <w:t>Стороны сделки не возражают против подачи заявления о государственной регистрации настоящего договора в электронной форме. Государственная регистрация ДДУ удостоверяется специальной регистрационной надписью в электронной форме.</w:t>
      </w:r>
    </w:p>
    <w:p w14:paraId="5C5B0BE2" w14:textId="3C9AF99E" w:rsidR="00000C29" w:rsidRPr="006C4A65" w:rsidRDefault="00342574" w:rsidP="006C4A65">
      <w:pPr>
        <w:pStyle w:val="11"/>
        <w:shd w:val="clear" w:color="auto" w:fill="auto"/>
        <w:tabs>
          <w:tab w:val="left" w:pos="709"/>
          <w:tab w:val="left" w:pos="851"/>
        </w:tabs>
        <w:spacing w:before="0" w:after="0" w:line="240" w:lineRule="auto"/>
        <w:ind w:right="20" w:firstLine="567"/>
        <w:rPr>
          <w:sz w:val="22"/>
          <w:szCs w:val="22"/>
        </w:rPr>
      </w:pPr>
      <w:r w:rsidRPr="006C4A65">
        <w:rPr>
          <w:sz w:val="22"/>
          <w:szCs w:val="22"/>
        </w:rPr>
        <w:t>Настоящий договор составлен в двух подлинных экземплярах, имеющих одинаковую юридическую силу, один для Застройщика, один для Участника долевого строительства.</w:t>
      </w:r>
    </w:p>
    <w:p w14:paraId="2BE3B43F" w14:textId="2E500B39" w:rsidR="00B96E93" w:rsidRPr="006C4A65" w:rsidRDefault="00000C29" w:rsidP="006C4A65">
      <w:pPr>
        <w:pStyle w:val="11"/>
        <w:shd w:val="clear" w:color="auto" w:fill="auto"/>
        <w:tabs>
          <w:tab w:val="left" w:pos="709"/>
          <w:tab w:val="left" w:pos="851"/>
        </w:tabs>
        <w:spacing w:before="0" w:after="0" w:line="240" w:lineRule="auto"/>
        <w:ind w:right="20" w:firstLine="567"/>
        <w:rPr>
          <w:sz w:val="22"/>
          <w:szCs w:val="22"/>
        </w:rPr>
      </w:pPr>
      <w:r w:rsidRPr="006C4A65">
        <w:rPr>
          <w:sz w:val="22"/>
          <w:szCs w:val="22"/>
          <w:lang w:val="ru-RU"/>
        </w:rPr>
        <w:t>8.</w:t>
      </w:r>
      <w:r w:rsidR="006C4A65">
        <w:rPr>
          <w:sz w:val="22"/>
          <w:szCs w:val="22"/>
          <w:lang w:val="ru-RU"/>
        </w:rPr>
        <w:t>13</w:t>
      </w:r>
      <w:r w:rsidRPr="006C4A65">
        <w:rPr>
          <w:sz w:val="22"/>
          <w:szCs w:val="22"/>
          <w:lang w:val="ru-RU"/>
        </w:rPr>
        <w:t xml:space="preserve">. </w:t>
      </w:r>
      <w:r w:rsidR="009632F6" w:rsidRPr="006C4A65">
        <w:rPr>
          <w:sz w:val="22"/>
          <w:szCs w:val="22"/>
        </w:rPr>
        <w:t>Все приложения, упомянутые в тексте Договора, составляют его неотъемлемую часть.</w:t>
      </w:r>
    </w:p>
    <w:p w14:paraId="598691E1" w14:textId="77777777" w:rsidR="00000C29" w:rsidRPr="006C4A65" w:rsidRDefault="00000C29" w:rsidP="006C4A65">
      <w:pPr>
        <w:pStyle w:val="11"/>
        <w:shd w:val="clear" w:color="auto" w:fill="auto"/>
        <w:tabs>
          <w:tab w:val="left" w:pos="709"/>
          <w:tab w:val="left" w:pos="851"/>
        </w:tabs>
        <w:spacing w:before="0" w:after="0" w:line="240" w:lineRule="auto"/>
        <w:ind w:right="20" w:firstLine="567"/>
        <w:rPr>
          <w:sz w:val="22"/>
          <w:szCs w:val="22"/>
        </w:rPr>
      </w:pPr>
      <w:r w:rsidRPr="006C4A65">
        <w:rPr>
          <w:sz w:val="22"/>
          <w:szCs w:val="22"/>
        </w:rPr>
        <w:t xml:space="preserve">Приложение № 1. </w:t>
      </w:r>
      <w:r w:rsidR="006B1BE7" w:rsidRPr="006C4A65">
        <w:rPr>
          <w:sz w:val="22"/>
          <w:szCs w:val="22"/>
          <w:lang w:val="ru-RU"/>
        </w:rPr>
        <w:t>Схема расположения Объекта.</w:t>
      </w:r>
      <w:r w:rsidRPr="006C4A65">
        <w:rPr>
          <w:sz w:val="22"/>
          <w:szCs w:val="22"/>
        </w:rPr>
        <w:t xml:space="preserve"> </w:t>
      </w:r>
    </w:p>
    <w:p w14:paraId="1A973909" w14:textId="4FCB4799" w:rsidR="00000C29" w:rsidRDefault="00000C29" w:rsidP="006C4A65">
      <w:pPr>
        <w:pStyle w:val="11"/>
        <w:shd w:val="clear" w:color="auto" w:fill="auto"/>
        <w:tabs>
          <w:tab w:val="left" w:pos="851"/>
        </w:tabs>
        <w:spacing w:before="0" w:after="0" w:line="240" w:lineRule="auto"/>
        <w:ind w:right="20" w:firstLine="567"/>
        <w:rPr>
          <w:sz w:val="22"/>
          <w:szCs w:val="22"/>
          <w:lang w:val="ru-RU"/>
        </w:rPr>
      </w:pPr>
      <w:r w:rsidRPr="006C4A65">
        <w:rPr>
          <w:sz w:val="22"/>
          <w:szCs w:val="22"/>
        </w:rPr>
        <w:t xml:space="preserve">Приложение № </w:t>
      </w:r>
      <w:r w:rsidR="006B1BE7" w:rsidRPr="006C4A65">
        <w:rPr>
          <w:sz w:val="22"/>
          <w:szCs w:val="22"/>
          <w:lang w:val="ru-RU"/>
        </w:rPr>
        <w:t>2</w:t>
      </w:r>
      <w:r w:rsidRPr="006C4A65">
        <w:rPr>
          <w:sz w:val="22"/>
          <w:szCs w:val="22"/>
        </w:rPr>
        <w:t xml:space="preserve">. </w:t>
      </w:r>
      <w:r w:rsidR="00E139DE" w:rsidRPr="006C4A65">
        <w:rPr>
          <w:sz w:val="22"/>
          <w:szCs w:val="22"/>
          <w:lang w:val="ru-RU"/>
        </w:rPr>
        <w:t>Характеристик</w:t>
      </w:r>
      <w:r w:rsidR="00B315FA" w:rsidRPr="006C4A65">
        <w:rPr>
          <w:sz w:val="22"/>
          <w:szCs w:val="22"/>
          <w:lang w:val="ru-RU"/>
        </w:rPr>
        <w:t>и</w:t>
      </w:r>
      <w:r w:rsidR="006B1BE7" w:rsidRPr="006C4A65">
        <w:rPr>
          <w:sz w:val="22"/>
          <w:szCs w:val="22"/>
          <w:lang w:val="ru-RU"/>
        </w:rPr>
        <w:t xml:space="preserve"> Объекта</w:t>
      </w:r>
      <w:r w:rsidR="00B315FA" w:rsidRPr="006C4A65">
        <w:rPr>
          <w:sz w:val="22"/>
          <w:szCs w:val="22"/>
          <w:lang w:val="ru-RU"/>
        </w:rPr>
        <w:t xml:space="preserve"> долевого строительства</w:t>
      </w:r>
      <w:r w:rsidR="006B1BE7" w:rsidRPr="006C4A65">
        <w:rPr>
          <w:sz w:val="22"/>
          <w:szCs w:val="22"/>
          <w:lang w:val="ru-RU"/>
        </w:rPr>
        <w:t>.</w:t>
      </w:r>
    </w:p>
    <w:p w14:paraId="448693C5" w14:textId="77777777" w:rsidR="006C4A65" w:rsidRPr="006C4A65" w:rsidRDefault="006C4A65" w:rsidP="006C4A65">
      <w:pPr>
        <w:pStyle w:val="11"/>
        <w:shd w:val="clear" w:color="auto" w:fill="auto"/>
        <w:tabs>
          <w:tab w:val="left" w:pos="851"/>
        </w:tabs>
        <w:spacing w:before="0" w:after="0" w:line="240" w:lineRule="auto"/>
        <w:ind w:right="20" w:firstLine="567"/>
        <w:rPr>
          <w:sz w:val="22"/>
          <w:szCs w:val="22"/>
          <w:lang w:val="ru-RU"/>
        </w:rPr>
      </w:pPr>
    </w:p>
    <w:p w14:paraId="13D9572C" w14:textId="6E6926E6" w:rsidR="009B42FC" w:rsidRPr="006C4A65" w:rsidRDefault="00000C29" w:rsidP="006C4A65">
      <w:pPr>
        <w:pStyle w:val="13"/>
        <w:shd w:val="clear" w:color="auto" w:fill="auto"/>
        <w:spacing w:before="0" w:after="0" w:line="240" w:lineRule="auto"/>
        <w:jc w:val="center"/>
        <w:rPr>
          <w:i w:val="0"/>
          <w:caps/>
          <w:sz w:val="22"/>
          <w:szCs w:val="22"/>
        </w:rPr>
      </w:pPr>
      <w:r w:rsidRPr="006C4A65">
        <w:rPr>
          <w:i w:val="0"/>
          <w:caps/>
          <w:sz w:val="22"/>
          <w:szCs w:val="22"/>
          <w:lang w:val="ru-RU"/>
        </w:rPr>
        <w:t xml:space="preserve">9. </w:t>
      </w:r>
      <w:r w:rsidR="009B42FC" w:rsidRPr="006C4A65">
        <w:rPr>
          <w:i w:val="0"/>
          <w:caps/>
          <w:sz w:val="22"/>
          <w:szCs w:val="22"/>
        </w:rPr>
        <w:t>Адреса</w:t>
      </w:r>
      <w:r w:rsidR="00486E42" w:rsidRPr="006C4A65">
        <w:rPr>
          <w:i w:val="0"/>
          <w:caps/>
          <w:sz w:val="22"/>
          <w:szCs w:val="22"/>
        </w:rPr>
        <w:t>,</w:t>
      </w:r>
      <w:r w:rsidR="009B42FC" w:rsidRPr="006C4A65">
        <w:rPr>
          <w:i w:val="0"/>
          <w:caps/>
          <w:sz w:val="22"/>
          <w:szCs w:val="22"/>
        </w:rPr>
        <w:t xml:space="preserve"> </w:t>
      </w:r>
      <w:r w:rsidR="00486E42" w:rsidRPr="006C4A65">
        <w:rPr>
          <w:i w:val="0"/>
          <w:caps/>
          <w:sz w:val="22"/>
          <w:szCs w:val="22"/>
        </w:rPr>
        <w:t xml:space="preserve">реквизиты </w:t>
      </w:r>
      <w:r w:rsidR="009B42FC" w:rsidRPr="006C4A65">
        <w:rPr>
          <w:i w:val="0"/>
          <w:caps/>
          <w:sz w:val="22"/>
          <w:szCs w:val="22"/>
        </w:rPr>
        <w:t xml:space="preserve">и </w:t>
      </w:r>
      <w:r w:rsidR="00486E42" w:rsidRPr="006C4A65">
        <w:rPr>
          <w:i w:val="0"/>
          <w:caps/>
          <w:sz w:val="22"/>
          <w:szCs w:val="22"/>
        </w:rPr>
        <w:t xml:space="preserve">ПОДПИСИ </w:t>
      </w:r>
      <w:r w:rsidR="009B42FC" w:rsidRPr="006C4A65">
        <w:rPr>
          <w:i w:val="0"/>
          <w:caps/>
          <w:sz w:val="22"/>
          <w:szCs w:val="22"/>
        </w:rPr>
        <w:t>сторон:</w:t>
      </w:r>
    </w:p>
    <w:p w14:paraId="30F72916" w14:textId="77777777" w:rsidR="00F71AD1" w:rsidRPr="006C4A65" w:rsidRDefault="00F71AD1" w:rsidP="006C4A65">
      <w:pPr>
        <w:pStyle w:val="ConsPlusNormal"/>
        <w:ind w:firstLine="0"/>
        <w:outlineLvl w:val="0"/>
        <w:rPr>
          <w:rFonts w:ascii="Times New Roman" w:hAnsi="Times New Roman" w:cs="Times New Roman"/>
          <w:b/>
          <w:color w:val="000000"/>
          <w:sz w:val="22"/>
          <w:szCs w:val="22"/>
        </w:rPr>
      </w:pPr>
      <w:r w:rsidRPr="006C4A65">
        <w:rPr>
          <w:rFonts w:ascii="Times New Roman" w:hAnsi="Times New Roman" w:cs="Times New Roman"/>
          <w:b/>
          <w:color w:val="000000"/>
          <w:sz w:val="22"/>
          <w:szCs w:val="22"/>
        </w:rPr>
        <w:t xml:space="preserve">Застройщик: </w:t>
      </w:r>
    </w:p>
    <w:p w14:paraId="19ECA6CF" w14:textId="68770341" w:rsidR="00F71AD1" w:rsidRPr="006C4A65" w:rsidRDefault="00F71AD1" w:rsidP="006C4A65">
      <w:pPr>
        <w:jc w:val="both"/>
        <w:rPr>
          <w:bCs/>
          <w:sz w:val="22"/>
          <w:szCs w:val="22"/>
        </w:rPr>
      </w:pPr>
      <w:r w:rsidRPr="006C4A65">
        <w:rPr>
          <w:b/>
          <w:sz w:val="22"/>
          <w:szCs w:val="22"/>
        </w:rPr>
        <w:t>Общество с ограниченной ответственностью</w:t>
      </w:r>
      <w:r w:rsidRPr="006C4A65">
        <w:rPr>
          <w:rStyle w:val="a4"/>
          <w:b w:val="0"/>
          <w:sz w:val="22"/>
          <w:szCs w:val="22"/>
        </w:rPr>
        <w:t xml:space="preserve"> «</w:t>
      </w:r>
      <w:r w:rsidRPr="006C4A65">
        <w:rPr>
          <w:rStyle w:val="a4"/>
          <w:sz w:val="22"/>
          <w:szCs w:val="22"/>
        </w:rPr>
        <w:t xml:space="preserve">Специализированный застройщик Зеленая горка», </w:t>
      </w:r>
      <w:r w:rsidRPr="006C4A65">
        <w:rPr>
          <w:sz w:val="22"/>
          <w:szCs w:val="22"/>
        </w:rPr>
        <w:t>ИНН 2317024364, КПП 231701001, ОГРН 1022302719713, адрес: 354340, Краснодарский край, г. Сочи, ул.</w:t>
      </w:r>
      <w:r w:rsidR="00B315FA" w:rsidRPr="006C4A65">
        <w:rPr>
          <w:sz w:val="22"/>
          <w:szCs w:val="22"/>
        </w:rPr>
        <w:t> </w:t>
      </w:r>
      <w:r w:rsidRPr="006C4A65">
        <w:rPr>
          <w:sz w:val="22"/>
          <w:szCs w:val="22"/>
        </w:rPr>
        <w:t>Ленина, д. 280, к. А,</w:t>
      </w:r>
      <w:r w:rsidR="00342574" w:rsidRPr="006C4A65">
        <w:rPr>
          <w:sz w:val="22"/>
          <w:szCs w:val="22"/>
        </w:rPr>
        <w:t xml:space="preserve"> </w:t>
      </w:r>
      <w:r w:rsidRPr="006C4A65">
        <w:rPr>
          <w:b/>
          <w:bCs/>
          <w:sz w:val="22"/>
          <w:szCs w:val="22"/>
        </w:rPr>
        <w:t>Банк</w:t>
      </w:r>
      <w:r w:rsidRPr="006C4A65">
        <w:rPr>
          <w:bCs/>
          <w:sz w:val="22"/>
          <w:szCs w:val="22"/>
        </w:rPr>
        <w:t xml:space="preserve"> Филиал «Центральный»  Банка ВТБ (ПАО) в </w:t>
      </w:r>
      <w:proofErr w:type="spellStart"/>
      <w:r w:rsidRPr="006C4A65">
        <w:rPr>
          <w:bCs/>
          <w:sz w:val="22"/>
          <w:szCs w:val="22"/>
        </w:rPr>
        <w:t>г.Москве</w:t>
      </w:r>
      <w:proofErr w:type="spellEnd"/>
      <w:r w:rsidR="00342574" w:rsidRPr="006C4A65">
        <w:rPr>
          <w:bCs/>
          <w:sz w:val="22"/>
          <w:szCs w:val="22"/>
        </w:rPr>
        <w:t xml:space="preserve"> </w:t>
      </w:r>
      <w:r w:rsidRPr="006C4A65">
        <w:rPr>
          <w:b/>
          <w:bCs/>
          <w:sz w:val="22"/>
          <w:szCs w:val="22"/>
        </w:rPr>
        <w:t xml:space="preserve">Расчётный счет </w:t>
      </w:r>
      <w:r w:rsidRPr="006C4A65">
        <w:rPr>
          <w:bCs/>
          <w:sz w:val="22"/>
          <w:szCs w:val="22"/>
        </w:rPr>
        <w:t>40702810103550006910</w:t>
      </w:r>
      <w:r w:rsidR="00342574" w:rsidRPr="006C4A65">
        <w:rPr>
          <w:bCs/>
          <w:sz w:val="22"/>
          <w:szCs w:val="22"/>
        </w:rPr>
        <w:t xml:space="preserve"> </w:t>
      </w:r>
      <w:r w:rsidRPr="006C4A65">
        <w:rPr>
          <w:b/>
          <w:sz w:val="22"/>
          <w:szCs w:val="22"/>
        </w:rPr>
        <w:t xml:space="preserve">Корреспондентский </w:t>
      </w:r>
      <w:r w:rsidRPr="006C4A65">
        <w:rPr>
          <w:b/>
          <w:bCs/>
          <w:sz w:val="22"/>
          <w:szCs w:val="22"/>
        </w:rPr>
        <w:t xml:space="preserve">счет </w:t>
      </w:r>
      <w:r w:rsidRPr="006C4A65">
        <w:rPr>
          <w:bCs/>
          <w:sz w:val="22"/>
          <w:szCs w:val="22"/>
        </w:rPr>
        <w:t>30101810145250000411</w:t>
      </w:r>
      <w:r w:rsidR="00342574" w:rsidRPr="006C4A65">
        <w:rPr>
          <w:bCs/>
          <w:sz w:val="22"/>
          <w:szCs w:val="22"/>
        </w:rPr>
        <w:t xml:space="preserve"> </w:t>
      </w:r>
      <w:r w:rsidRPr="006C4A65">
        <w:rPr>
          <w:b/>
          <w:bCs/>
          <w:sz w:val="22"/>
          <w:szCs w:val="22"/>
        </w:rPr>
        <w:t xml:space="preserve">БИК банка </w:t>
      </w:r>
      <w:r w:rsidRPr="006C4A65">
        <w:rPr>
          <w:bCs/>
          <w:sz w:val="22"/>
          <w:szCs w:val="22"/>
        </w:rPr>
        <w:t>044525411</w:t>
      </w:r>
    </w:p>
    <w:p w14:paraId="25BF7CB9" w14:textId="77777777" w:rsidR="00D128B3" w:rsidRPr="006C4A65" w:rsidRDefault="00D128B3" w:rsidP="006C4A65">
      <w:pPr>
        <w:jc w:val="both"/>
        <w:rPr>
          <w:bCs/>
          <w:sz w:val="22"/>
          <w:szCs w:val="22"/>
        </w:rPr>
      </w:pPr>
    </w:p>
    <w:p w14:paraId="3BBA3B0C" w14:textId="79DFC893" w:rsidR="00D128B3" w:rsidRDefault="00D128B3" w:rsidP="006C4A65">
      <w:pPr>
        <w:outlineLvl w:val="0"/>
        <w:rPr>
          <w:rFonts w:eastAsia="Calibri"/>
          <w:b/>
          <w:bCs/>
          <w:color w:val="000000"/>
          <w:sz w:val="22"/>
          <w:szCs w:val="22"/>
          <w:lang w:eastAsia="ar-SA"/>
        </w:rPr>
      </w:pPr>
      <w:r w:rsidRPr="006C4A65">
        <w:rPr>
          <w:rFonts w:eastAsia="Calibri"/>
          <w:b/>
          <w:color w:val="000000"/>
          <w:sz w:val="22"/>
          <w:szCs w:val="22"/>
          <w:lang w:eastAsia="ar-SA"/>
        </w:rPr>
        <w:t xml:space="preserve">в лице УО </w:t>
      </w:r>
      <w:r w:rsidR="005C2AB1" w:rsidRPr="006C4A65">
        <w:rPr>
          <w:rFonts w:eastAsia="Calibri"/>
          <w:b/>
          <w:color w:val="000000"/>
          <w:sz w:val="22"/>
          <w:szCs w:val="22"/>
          <w:lang w:eastAsia="ar-SA"/>
        </w:rPr>
        <w:t xml:space="preserve">ООО </w:t>
      </w:r>
      <w:r w:rsidRPr="006C4A65">
        <w:rPr>
          <w:rFonts w:eastAsia="Calibri"/>
          <w:b/>
          <w:bCs/>
          <w:color w:val="000000"/>
          <w:sz w:val="22"/>
          <w:szCs w:val="22"/>
          <w:lang w:eastAsia="ar-SA"/>
        </w:rPr>
        <w:t>«Смарт Девелопмент»</w:t>
      </w:r>
    </w:p>
    <w:p w14:paraId="191EB1B5" w14:textId="77777777" w:rsidR="006C4A65" w:rsidRPr="006C4A65" w:rsidRDefault="006C4A65" w:rsidP="006C4A65">
      <w:pPr>
        <w:outlineLvl w:val="0"/>
        <w:rPr>
          <w:rFonts w:eastAsia="Calibri"/>
          <w:b/>
          <w:color w:val="000000"/>
          <w:sz w:val="22"/>
          <w:szCs w:val="22"/>
          <w:lang w:eastAsia="ar-SA"/>
        </w:rPr>
      </w:pPr>
    </w:p>
    <w:p w14:paraId="72781F03" w14:textId="0F14F7D5" w:rsidR="00D128B3" w:rsidRPr="006C4A65" w:rsidRDefault="00D128B3" w:rsidP="006C4A65">
      <w:pPr>
        <w:outlineLvl w:val="0"/>
        <w:rPr>
          <w:rFonts w:eastAsia="Calibri"/>
          <w:b/>
          <w:bCs/>
          <w:color w:val="000000"/>
          <w:sz w:val="22"/>
          <w:szCs w:val="22"/>
          <w:lang w:eastAsia="ar-SA"/>
        </w:rPr>
      </w:pPr>
      <w:r w:rsidRPr="006C4A65">
        <w:rPr>
          <w:rFonts w:eastAsia="Calibri"/>
          <w:b/>
          <w:color w:val="000000"/>
          <w:sz w:val="22"/>
          <w:szCs w:val="22"/>
          <w:lang w:eastAsia="ar-SA"/>
        </w:rPr>
        <w:t>______________________________________________________________</w:t>
      </w:r>
      <w:r w:rsidR="006C4A65">
        <w:rPr>
          <w:rFonts w:eastAsia="Calibri"/>
          <w:b/>
          <w:color w:val="000000"/>
          <w:sz w:val="22"/>
          <w:szCs w:val="22"/>
          <w:lang w:eastAsia="ar-SA"/>
        </w:rPr>
        <w:t>_______________</w:t>
      </w:r>
      <w:r w:rsidRPr="006C4A65">
        <w:rPr>
          <w:rFonts w:eastAsia="Calibri"/>
          <w:b/>
          <w:color w:val="000000"/>
          <w:sz w:val="22"/>
          <w:szCs w:val="22"/>
          <w:lang w:eastAsia="ar-SA"/>
        </w:rPr>
        <w:t>_</w:t>
      </w:r>
      <w:r w:rsidRPr="006C4A65">
        <w:rPr>
          <w:b/>
          <w:bCs/>
          <w:color w:val="000000"/>
          <w:sz w:val="22"/>
          <w:szCs w:val="22"/>
        </w:rPr>
        <w:t xml:space="preserve"> </w:t>
      </w:r>
      <w:r w:rsidRPr="006C4A65">
        <w:rPr>
          <w:rFonts w:eastAsia="Calibri"/>
          <w:b/>
          <w:bCs/>
          <w:color w:val="000000"/>
          <w:sz w:val="22"/>
          <w:szCs w:val="22"/>
          <w:lang w:eastAsia="ar-SA"/>
        </w:rPr>
        <w:t>Черненко М.А.</w:t>
      </w:r>
    </w:p>
    <w:p w14:paraId="0D73977F" w14:textId="77777777" w:rsidR="004C55EC" w:rsidRPr="006C4A65" w:rsidRDefault="004C55EC" w:rsidP="006C4A65">
      <w:pPr>
        <w:pStyle w:val="ConsPlusNormal"/>
        <w:ind w:firstLine="0"/>
        <w:outlineLvl w:val="0"/>
        <w:rPr>
          <w:rFonts w:ascii="Times New Roman" w:hAnsi="Times New Roman" w:cs="Times New Roman"/>
          <w:b/>
          <w:color w:val="000000"/>
          <w:sz w:val="22"/>
          <w:szCs w:val="22"/>
        </w:rPr>
      </w:pPr>
    </w:p>
    <w:p w14:paraId="25C5EB65" w14:textId="23FCA49C" w:rsidR="00F71AD1" w:rsidRPr="006C4A65" w:rsidRDefault="00F71AD1" w:rsidP="006C4A65">
      <w:pPr>
        <w:pStyle w:val="ConsPlusNormal"/>
        <w:pBdr>
          <w:bottom w:val="single" w:sz="12" w:space="1" w:color="auto"/>
        </w:pBdr>
        <w:ind w:firstLine="0"/>
        <w:outlineLvl w:val="0"/>
        <w:rPr>
          <w:rFonts w:ascii="Times New Roman" w:hAnsi="Times New Roman" w:cs="Times New Roman"/>
          <w:b/>
          <w:color w:val="000000"/>
          <w:sz w:val="22"/>
          <w:szCs w:val="22"/>
        </w:rPr>
      </w:pPr>
      <w:r w:rsidRPr="006C4A65">
        <w:rPr>
          <w:rFonts w:ascii="Times New Roman" w:hAnsi="Times New Roman" w:cs="Times New Roman"/>
          <w:b/>
          <w:color w:val="000000"/>
          <w:sz w:val="22"/>
          <w:szCs w:val="22"/>
        </w:rPr>
        <w:t>Участник долевого строительства:</w:t>
      </w:r>
    </w:p>
    <w:p w14:paraId="2E43AAC6" w14:textId="74FB26F2" w:rsidR="00F71AD1" w:rsidRPr="006C4A65" w:rsidRDefault="00F71AD1" w:rsidP="006C4A65">
      <w:pPr>
        <w:pStyle w:val="ConsPlusNormal"/>
        <w:pBdr>
          <w:bottom w:val="single" w:sz="12" w:space="1" w:color="auto"/>
        </w:pBdr>
        <w:ind w:firstLine="0"/>
        <w:outlineLvl w:val="0"/>
        <w:rPr>
          <w:rFonts w:ascii="Times New Roman" w:hAnsi="Times New Roman" w:cs="Times New Roman"/>
          <w:b/>
          <w:color w:val="000000"/>
          <w:sz w:val="22"/>
          <w:szCs w:val="22"/>
        </w:rPr>
      </w:pPr>
    </w:p>
    <w:p w14:paraId="62121AE2" w14:textId="77777777" w:rsidR="00F71AD1" w:rsidRPr="006C4A65" w:rsidRDefault="00F71AD1" w:rsidP="006C4A65">
      <w:pPr>
        <w:pStyle w:val="ConsPlusNormal"/>
        <w:pBdr>
          <w:bottom w:val="single" w:sz="12" w:space="1" w:color="auto"/>
        </w:pBdr>
        <w:ind w:firstLine="0"/>
        <w:outlineLvl w:val="0"/>
        <w:rPr>
          <w:rFonts w:ascii="Times New Roman" w:hAnsi="Times New Roman" w:cs="Times New Roman"/>
          <w:b/>
          <w:color w:val="000000"/>
          <w:sz w:val="22"/>
          <w:szCs w:val="22"/>
        </w:rPr>
      </w:pPr>
    </w:p>
    <w:p w14:paraId="43954F91" w14:textId="521A5334" w:rsidR="00F71AD1" w:rsidRPr="006C4A65" w:rsidRDefault="00F71AD1" w:rsidP="006C4A65">
      <w:pPr>
        <w:pStyle w:val="13"/>
        <w:shd w:val="clear" w:color="auto" w:fill="auto"/>
        <w:spacing w:before="0" w:after="0" w:line="240" w:lineRule="auto"/>
        <w:jc w:val="center"/>
        <w:rPr>
          <w:i w:val="0"/>
          <w:caps/>
          <w:sz w:val="22"/>
          <w:szCs w:val="22"/>
        </w:rPr>
      </w:pPr>
    </w:p>
    <w:p w14:paraId="56F6D073" w14:textId="55A7AE75" w:rsidR="00F71AD1" w:rsidRPr="006C4A65" w:rsidRDefault="00F71AD1" w:rsidP="006C4A65">
      <w:pPr>
        <w:pStyle w:val="13"/>
        <w:shd w:val="clear" w:color="auto" w:fill="auto"/>
        <w:spacing w:before="0" w:after="0" w:line="240" w:lineRule="auto"/>
        <w:jc w:val="center"/>
        <w:rPr>
          <w:i w:val="0"/>
          <w:caps/>
          <w:sz w:val="22"/>
          <w:szCs w:val="22"/>
          <w:lang w:val="ru-RU"/>
        </w:rPr>
      </w:pPr>
    </w:p>
    <w:p w14:paraId="36C94C84" w14:textId="77777777" w:rsidR="00F64E54" w:rsidRPr="006C4A65" w:rsidRDefault="00F64E54" w:rsidP="006C4A65">
      <w:pPr>
        <w:pStyle w:val="13"/>
        <w:shd w:val="clear" w:color="auto" w:fill="auto"/>
        <w:spacing w:before="0" w:after="0" w:line="240" w:lineRule="auto"/>
        <w:jc w:val="center"/>
        <w:rPr>
          <w:i w:val="0"/>
          <w:caps/>
          <w:sz w:val="22"/>
          <w:szCs w:val="22"/>
          <w:lang w:val="ru-RU"/>
        </w:rPr>
      </w:pPr>
    </w:p>
    <w:p w14:paraId="21037E37" w14:textId="77777777" w:rsidR="00F64E54" w:rsidRPr="006C4A65" w:rsidRDefault="00F64E54" w:rsidP="006C4A65">
      <w:pPr>
        <w:pStyle w:val="13"/>
        <w:shd w:val="clear" w:color="auto" w:fill="auto"/>
        <w:spacing w:before="0" w:after="0" w:line="240" w:lineRule="auto"/>
        <w:jc w:val="center"/>
        <w:rPr>
          <w:i w:val="0"/>
          <w:caps/>
          <w:sz w:val="22"/>
          <w:szCs w:val="22"/>
          <w:lang w:val="ru-RU"/>
        </w:rPr>
      </w:pPr>
    </w:p>
    <w:p w14:paraId="13996342" w14:textId="77777777" w:rsidR="00F64E54" w:rsidRPr="006C4A65" w:rsidRDefault="00F64E54" w:rsidP="006C4A65">
      <w:pPr>
        <w:pStyle w:val="13"/>
        <w:shd w:val="clear" w:color="auto" w:fill="auto"/>
        <w:spacing w:before="0" w:after="0" w:line="240" w:lineRule="auto"/>
        <w:jc w:val="center"/>
        <w:rPr>
          <w:i w:val="0"/>
          <w:caps/>
          <w:sz w:val="22"/>
          <w:szCs w:val="22"/>
          <w:lang w:val="ru-RU"/>
        </w:rPr>
      </w:pPr>
    </w:p>
    <w:p w14:paraId="4E452727" w14:textId="77777777" w:rsidR="00F64E54" w:rsidRPr="006C4A65" w:rsidRDefault="00F64E54" w:rsidP="006C4A65">
      <w:pPr>
        <w:pStyle w:val="13"/>
        <w:shd w:val="clear" w:color="auto" w:fill="auto"/>
        <w:spacing w:before="0" w:after="0" w:line="240" w:lineRule="auto"/>
        <w:jc w:val="center"/>
        <w:rPr>
          <w:i w:val="0"/>
          <w:caps/>
          <w:sz w:val="22"/>
          <w:szCs w:val="22"/>
          <w:lang w:val="ru-RU"/>
        </w:rPr>
      </w:pPr>
    </w:p>
    <w:p w14:paraId="538559F3" w14:textId="77777777" w:rsidR="00F64E54" w:rsidRPr="006C4A65" w:rsidRDefault="00F64E54" w:rsidP="006C4A65">
      <w:pPr>
        <w:pStyle w:val="13"/>
        <w:shd w:val="clear" w:color="auto" w:fill="auto"/>
        <w:spacing w:before="0" w:after="0" w:line="240" w:lineRule="auto"/>
        <w:jc w:val="center"/>
        <w:rPr>
          <w:i w:val="0"/>
          <w:caps/>
          <w:sz w:val="22"/>
          <w:szCs w:val="22"/>
          <w:lang w:val="ru-RU"/>
        </w:rPr>
      </w:pPr>
    </w:p>
    <w:p w14:paraId="3868B1BA" w14:textId="77777777" w:rsidR="00F64E54" w:rsidRPr="006C4A65" w:rsidRDefault="00F64E54" w:rsidP="006C4A65">
      <w:pPr>
        <w:pStyle w:val="13"/>
        <w:shd w:val="clear" w:color="auto" w:fill="auto"/>
        <w:spacing w:before="0" w:after="0" w:line="240" w:lineRule="auto"/>
        <w:jc w:val="center"/>
        <w:rPr>
          <w:i w:val="0"/>
          <w:caps/>
          <w:sz w:val="22"/>
          <w:szCs w:val="22"/>
          <w:lang w:val="ru-RU"/>
        </w:rPr>
      </w:pPr>
    </w:p>
    <w:p w14:paraId="11338019" w14:textId="77777777" w:rsidR="00F64E54" w:rsidRPr="006C4A65" w:rsidRDefault="00F64E54" w:rsidP="00034918">
      <w:pPr>
        <w:pStyle w:val="13"/>
        <w:shd w:val="clear" w:color="auto" w:fill="auto"/>
        <w:spacing w:before="0" w:after="0" w:line="240" w:lineRule="auto"/>
        <w:rPr>
          <w:i w:val="0"/>
          <w:caps/>
          <w:sz w:val="22"/>
          <w:szCs w:val="22"/>
          <w:lang w:val="ru-RU"/>
        </w:rPr>
      </w:pPr>
    </w:p>
    <w:p w14:paraId="4E1DFC7C" w14:textId="32745FB3" w:rsidR="00523D43" w:rsidRPr="006C4A65" w:rsidRDefault="00194C0F" w:rsidP="006C4A65">
      <w:pPr>
        <w:jc w:val="right"/>
        <w:rPr>
          <w:b/>
          <w:sz w:val="22"/>
          <w:szCs w:val="22"/>
        </w:rPr>
      </w:pPr>
      <w:r w:rsidRPr="006C4A65">
        <w:rPr>
          <w:b/>
          <w:sz w:val="22"/>
          <w:szCs w:val="22"/>
        </w:rPr>
        <w:t xml:space="preserve">Приложение № 1 </w:t>
      </w:r>
    </w:p>
    <w:p w14:paraId="6F6C0C31" w14:textId="77777777" w:rsidR="00523D43" w:rsidRPr="006C4A65" w:rsidRDefault="00194C0F" w:rsidP="006C4A65">
      <w:pPr>
        <w:jc w:val="right"/>
        <w:rPr>
          <w:b/>
          <w:sz w:val="22"/>
          <w:szCs w:val="22"/>
        </w:rPr>
      </w:pPr>
      <w:r w:rsidRPr="006C4A65">
        <w:rPr>
          <w:b/>
          <w:sz w:val="22"/>
          <w:szCs w:val="22"/>
        </w:rPr>
        <w:t xml:space="preserve">к договору участия в долевом строительстве </w:t>
      </w:r>
    </w:p>
    <w:p w14:paraId="1F1CAA44" w14:textId="1D4D6625" w:rsidR="00142745" w:rsidRPr="006C4A65" w:rsidRDefault="00194C0F" w:rsidP="006C4A65">
      <w:pPr>
        <w:jc w:val="right"/>
        <w:rPr>
          <w:b/>
          <w:color w:val="000000" w:themeColor="text1"/>
          <w:sz w:val="22"/>
          <w:szCs w:val="22"/>
          <w:shd w:val="clear" w:color="auto" w:fill="FFFFFF"/>
        </w:rPr>
      </w:pPr>
      <w:r w:rsidRPr="006C4A65">
        <w:rPr>
          <w:b/>
          <w:sz w:val="22"/>
          <w:szCs w:val="22"/>
        </w:rPr>
        <w:t>№</w:t>
      </w:r>
      <w:r w:rsidR="00523D43" w:rsidRPr="006C4A65">
        <w:rPr>
          <w:b/>
          <w:sz w:val="22"/>
          <w:szCs w:val="22"/>
        </w:rPr>
        <w:t xml:space="preserve"> </w:t>
      </w:r>
      <w:r w:rsidR="00266E82" w:rsidRPr="006C4A65">
        <w:rPr>
          <w:rStyle w:val="220"/>
          <w:b/>
          <w:color w:val="000000" w:themeColor="text1"/>
          <w:sz w:val="22"/>
          <w:szCs w:val="22"/>
        </w:rPr>
        <w:t>НЕСКУЧНЫЙ САД-</w:t>
      </w:r>
      <w:r w:rsidR="006F5EC3" w:rsidRPr="006C4A65">
        <w:rPr>
          <w:rStyle w:val="220"/>
          <w:b/>
          <w:color w:val="000000" w:themeColor="text1"/>
          <w:sz w:val="22"/>
          <w:szCs w:val="22"/>
        </w:rPr>
        <w:t>2</w:t>
      </w:r>
      <w:r w:rsidR="00266E82" w:rsidRPr="006C4A65">
        <w:rPr>
          <w:rStyle w:val="220"/>
          <w:b/>
          <w:color w:val="000000" w:themeColor="text1"/>
          <w:sz w:val="22"/>
          <w:szCs w:val="22"/>
        </w:rPr>
        <w:t>К-</w:t>
      </w:r>
      <w:r w:rsidR="00C246A8" w:rsidRPr="006C4A65">
        <w:rPr>
          <w:rStyle w:val="220"/>
          <w:b/>
          <w:color w:val="000000" w:themeColor="text1"/>
          <w:sz w:val="22"/>
          <w:szCs w:val="22"/>
        </w:rPr>
        <w:t>___</w:t>
      </w:r>
    </w:p>
    <w:p w14:paraId="29BCACED" w14:textId="77777777" w:rsidR="00A33413" w:rsidRPr="006C4A65" w:rsidRDefault="00A33413" w:rsidP="006C4A65">
      <w:pPr>
        <w:jc w:val="right"/>
        <w:rPr>
          <w:b/>
          <w:sz w:val="22"/>
          <w:szCs w:val="22"/>
        </w:rPr>
      </w:pPr>
    </w:p>
    <w:p w14:paraId="516E9CBF" w14:textId="2EF11DA2" w:rsidR="001E35B2" w:rsidRPr="006C4A65" w:rsidRDefault="003A50A1" w:rsidP="006C4A65">
      <w:pPr>
        <w:jc w:val="center"/>
        <w:rPr>
          <w:b/>
          <w:sz w:val="22"/>
          <w:szCs w:val="22"/>
        </w:rPr>
      </w:pPr>
      <w:r w:rsidRPr="006C4A65">
        <w:rPr>
          <w:b/>
          <w:sz w:val="22"/>
          <w:szCs w:val="22"/>
        </w:rPr>
        <w:t>СХЕМА РАСПОЛОЖЕНИЯ ОБЪЕКТА</w:t>
      </w:r>
      <w:r w:rsidR="000E4BE9" w:rsidRPr="006C4A65">
        <w:rPr>
          <w:b/>
          <w:sz w:val="22"/>
          <w:szCs w:val="22"/>
        </w:rPr>
        <w:t xml:space="preserve"> ДОЛЕВОГО СТРОИТЕЛЬСТВА</w:t>
      </w:r>
    </w:p>
    <w:p w14:paraId="631094AD" w14:textId="03126F11" w:rsidR="00AF38F3" w:rsidRPr="006C4A65" w:rsidRDefault="00AF38F3" w:rsidP="006C4A65">
      <w:pPr>
        <w:ind w:left="-142" w:firstLine="142"/>
        <w:rPr>
          <w:b/>
          <w:sz w:val="22"/>
          <w:szCs w:val="22"/>
        </w:rPr>
      </w:pPr>
    </w:p>
    <w:p w14:paraId="7C5FF52B" w14:textId="0708FE48" w:rsidR="007A234F" w:rsidRPr="006C4A65" w:rsidRDefault="007A234F" w:rsidP="006C4A65">
      <w:pPr>
        <w:rPr>
          <w:b/>
          <w:noProof/>
          <w:sz w:val="22"/>
          <w:szCs w:val="22"/>
        </w:rPr>
      </w:pPr>
    </w:p>
    <w:p w14:paraId="7F0FBBB0" w14:textId="1B3F6846" w:rsidR="00C246A8" w:rsidRPr="006C4A65" w:rsidRDefault="00C246A8" w:rsidP="006C4A65">
      <w:pPr>
        <w:rPr>
          <w:b/>
          <w:noProof/>
          <w:sz w:val="22"/>
          <w:szCs w:val="22"/>
        </w:rPr>
      </w:pPr>
    </w:p>
    <w:p w14:paraId="6A9006D7" w14:textId="326355E6" w:rsidR="00C246A8" w:rsidRPr="006C4A65" w:rsidRDefault="00C246A8" w:rsidP="006C4A65">
      <w:pPr>
        <w:rPr>
          <w:b/>
          <w:noProof/>
          <w:sz w:val="22"/>
          <w:szCs w:val="22"/>
        </w:rPr>
      </w:pPr>
    </w:p>
    <w:p w14:paraId="27E332B2" w14:textId="521C9DD8" w:rsidR="00C246A8" w:rsidRPr="006C4A65" w:rsidRDefault="00C246A8" w:rsidP="006C4A65">
      <w:pPr>
        <w:rPr>
          <w:b/>
          <w:noProof/>
          <w:sz w:val="22"/>
          <w:szCs w:val="22"/>
        </w:rPr>
      </w:pPr>
    </w:p>
    <w:p w14:paraId="2EE056BD" w14:textId="6F6C6062" w:rsidR="00C246A8" w:rsidRPr="006C4A65" w:rsidRDefault="00C246A8" w:rsidP="006C4A65">
      <w:pPr>
        <w:rPr>
          <w:b/>
          <w:noProof/>
          <w:sz w:val="22"/>
          <w:szCs w:val="22"/>
        </w:rPr>
      </w:pPr>
    </w:p>
    <w:p w14:paraId="2BBA73A2" w14:textId="2AF2D436" w:rsidR="00C246A8" w:rsidRPr="006C4A65" w:rsidRDefault="00C246A8" w:rsidP="006C4A65">
      <w:pPr>
        <w:rPr>
          <w:b/>
          <w:noProof/>
          <w:sz w:val="22"/>
          <w:szCs w:val="22"/>
        </w:rPr>
      </w:pPr>
    </w:p>
    <w:p w14:paraId="40C3E499" w14:textId="36259846" w:rsidR="00C246A8" w:rsidRPr="006C4A65" w:rsidRDefault="00C246A8" w:rsidP="006C4A65">
      <w:pPr>
        <w:rPr>
          <w:b/>
          <w:noProof/>
          <w:sz w:val="22"/>
          <w:szCs w:val="22"/>
        </w:rPr>
      </w:pPr>
    </w:p>
    <w:p w14:paraId="5B4F9556" w14:textId="1720F144" w:rsidR="00C246A8" w:rsidRPr="006C4A65" w:rsidRDefault="00C246A8" w:rsidP="006C4A65">
      <w:pPr>
        <w:rPr>
          <w:b/>
          <w:noProof/>
          <w:sz w:val="22"/>
          <w:szCs w:val="22"/>
        </w:rPr>
      </w:pPr>
    </w:p>
    <w:p w14:paraId="65D47C31" w14:textId="23AD5060" w:rsidR="00C246A8" w:rsidRPr="006C4A65" w:rsidRDefault="00C246A8" w:rsidP="006C4A65">
      <w:pPr>
        <w:rPr>
          <w:b/>
          <w:noProof/>
          <w:sz w:val="22"/>
          <w:szCs w:val="22"/>
        </w:rPr>
      </w:pPr>
    </w:p>
    <w:p w14:paraId="4AF12DEB" w14:textId="217B6F4F" w:rsidR="00C246A8" w:rsidRPr="006C4A65" w:rsidRDefault="00C246A8" w:rsidP="006C4A65">
      <w:pPr>
        <w:rPr>
          <w:b/>
          <w:noProof/>
          <w:sz w:val="22"/>
          <w:szCs w:val="22"/>
        </w:rPr>
      </w:pPr>
    </w:p>
    <w:p w14:paraId="1769E27F" w14:textId="5422EFD6" w:rsidR="00C246A8" w:rsidRPr="006C4A65" w:rsidRDefault="00C246A8" w:rsidP="006C4A65">
      <w:pPr>
        <w:rPr>
          <w:b/>
          <w:noProof/>
          <w:sz w:val="22"/>
          <w:szCs w:val="22"/>
        </w:rPr>
      </w:pPr>
    </w:p>
    <w:p w14:paraId="5B57CC71" w14:textId="524AF3E0" w:rsidR="00C246A8" w:rsidRPr="006C4A65" w:rsidRDefault="00C246A8" w:rsidP="006C4A65">
      <w:pPr>
        <w:rPr>
          <w:b/>
          <w:noProof/>
          <w:sz w:val="22"/>
          <w:szCs w:val="22"/>
        </w:rPr>
      </w:pPr>
    </w:p>
    <w:p w14:paraId="207AB6A3" w14:textId="1EBD5206" w:rsidR="00C246A8" w:rsidRPr="006C4A65" w:rsidRDefault="00C246A8" w:rsidP="006C4A65">
      <w:pPr>
        <w:rPr>
          <w:b/>
          <w:noProof/>
          <w:sz w:val="22"/>
          <w:szCs w:val="22"/>
        </w:rPr>
      </w:pPr>
    </w:p>
    <w:p w14:paraId="60007C9B" w14:textId="0DB92AA4" w:rsidR="00C246A8" w:rsidRPr="006C4A65" w:rsidRDefault="00C246A8" w:rsidP="006C4A65">
      <w:pPr>
        <w:rPr>
          <w:b/>
          <w:noProof/>
          <w:sz w:val="22"/>
          <w:szCs w:val="22"/>
        </w:rPr>
      </w:pPr>
    </w:p>
    <w:p w14:paraId="13A59160" w14:textId="51C6C167" w:rsidR="00C246A8" w:rsidRPr="006C4A65" w:rsidRDefault="00C246A8" w:rsidP="006C4A65">
      <w:pPr>
        <w:rPr>
          <w:b/>
          <w:noProof/>
          <w:sz w:val="22"/>
          <w:szCs w:val="22"/>
        </w:rPr>
      </w:pPr>
    </w:p>
    <w:p w14:paraId="50F668BB" w14:textId="181C9F62" w:rsidR="00C246A8" w:rsidRPr="006C4A65" w:rsidRDefault="00C246A8" w:rsidP="006C4A65">
      <w:pPr>
        <w:rPr>
          <w:b/>
          <w:noProof/>
          <w:sz w:val="22"/>
          <w:szCs w:val="22"/>
        </w:rPr>
      </w:pPr>
    </w:p>
    <w:p w14:paraId="1D1B3717" w14:textId="381D2195" w:rsidR="00C246A8" w:rsidRPr="006C4A65" w:rsidRDefault="00C246A8" w:rsidP="006C4A65">
      <w:pPr>
        <w:rPr>
          <w:b/>
          <w:noProof/>
          <w:sz w:val="22"/>
          <w:szCs w:val="22"/>
        </w:rPr>
      </w:pPr>
    </w:p>
    <w:p w14:paraId="509E1BC2" w14:textId="5C9BB804" w:rsidR="00C246A8" w:rsidRPr="006C4A65" w:rsidRDefault="00C246A8" w:rsidP="006C4A65">
      <w:pPr>
        <w:rPr>
          <w:b/>
          <w:noProof/>
          <w:sz w:val="22"/>
          <w:szCs w:val="22"/>
        </w:rPr>
      </w:pPr>
    </w:p>
    <w:p w14:paraId="5CEF69C9" w14:textId="67BA3948" w:rsidR="00C246A8" w:rsidRPr="006C4A65" w:rsidRDefault="00C246A8" w:rsidP="006C4A65">
      <w:pPr>
        <w:rPr>
          <w:b/>
          <w:noProof/>
          <w:sz w:val="22"/>
          <w:szCs w:val="22"/>
        </w:rPr>
      </w:pPr>
    </w:p>
    <w:p w14:paraId="6E346342" w14:textId="6AD0CE97" w:rsidR="00C246A8" w:rsidRPr="006C4A65" w:rsidRDefault="00C246A8" w:rsidP="006C4A65">
      <w:pPr>
        <w:rPr>
          <w:b/>
          <w:noProof/>
          <w:sz w:val="22"/>
          <w:szCs w:val="22"/>
        </w:rPr>
      </w:pPr>
    </w:p>
    <w:p w14:paraId="67925B2F" w14:textId="74C0FC4D" w:rsidR="00C246A8" w:rsidRPr="006C4A65" w:rsidRDefault="00C246A8" w:rsidP="006C4A65">
      <w:pPr>
        <w:rPr>
          <w:b/>
          <w:noProof/>
          <w:sz w:val="22"/>
          <w:szCs w:val="22"/>
        </w:rPr>
      </w:pPr>
    </w:p>
    <w:p w14:paraId="2A9C1B32" w14:textId="41CC2581" w:rsidR="00C246A8" w:rsidRPr="006C4A65" w:rsidRDefault="00C246A8" w:rsidP="006C4A65">
      <w:pPr>
        <w:rPr>
          <w:b/>
          <w:noProof/>
          <w:sz w:val="22"/>
          <w:szCs w:val="22"/>
        </w:rPr>
      </w:pPr>
    </w:p>
    <w:p w14:paraId="4FC7A59F" w14:textId="3929A3D9" w:rsidR="00C246A8" w:rsidRPr="006C4A65" w:rsidRDefault="00C246A8" w:rsidP="006C4A65">
      <w:pPr>
        <w:rPr>
          <w:b/>
          <w:noProof/>
          <w:sz w:val="22"/>
          <w:szCs w:val="22"/>
        </w:rPr>
      </w:pPr>
    </w:p>
    <w:p w14:paraId="0D7F8291" w14:textId="6FC0BA22" w:rsidR="00C246A8" w:rsidRPr="006C4A65" w:rsidRDefault="00C246A8" w:rsidP="006C4A65">
      <w:pPr>
        <w:rPr>
          <w:b/>
          <w:noProof/>
          <w:sz w:val="22"/>
          <w:szCs w:val="22"/>
        </w:rPr>
      </w:pPr>
    </w:p>
    <w:p w14:paraId="662D9F0F" w14:textId="7F3BF7DC" w:rsidR="00C246A8" w:rsidRPr="006C4A65" w:rsidRDefault="00C246A8" w:rsidP="006C4A65">
      <w:pPr>
        <w:rPr>
          <w:b/>
          <w:noProof/>
          <w:sz w:val="22"/>
          <w:szCs w:val="22"/>
        </w:rPr>
      </w:pPr>
    </w:p>
    <w:p w14:paraId="3AA0A4F7" w14:textId="3FE55CE4" w:rsidR="00C246A8" w:rsidRPr="006C4A65" w:rsidRDefault="00C246A8" w:rsidP="006C4A65">
      <w:pPr>
        <w:rPr>
          <w:b/>
          <w:noProof/>
          <w:sz w:val="22"/>
          <w:szCs w:val="22"/>
        </w:rPr>
      </w:pPr>
    </w:p>
    <w:p w14:paraId="5D296367" w14:textId="17D758B0" w:rsidR="00C246A8" w:rsidRPr="006C4A65" w:rsidRDefault="00C246A8" w:rsidP="006C4A65">
      <w:pPr>
        <w:rPr>
          <w:b/>
          <w:noProof/>
          <w:sz w:val="22"/>
          <w:szCs w:val="22"/>
        </w:rPr>
      </w:pPr>
    </w:p>
    <w:p w14:paraId="3B720B7D" w14:textId="212F930D" w:rsidR="00C246A8" w:rsidRPr="006C4A65" w:rsidRDefault="00C246A8" w:rsidP="006C4A65">
      <w:pPr>
        <w:rPr>
          <w:b/>
          <w:noProof/>
          <w:sz w:val="22"/>
          <w:szCs w:val="22"/>
        </w:rPr>
      </w:pPr>
    </w:p>
    <w:p w14:paraId="39292EFE" w14:textId="7BFC94DF" w:rsidR="00C246A8" w:rsidRPr="006C4A65" w:rsidRDefault="00C246A8" w:rsidP="006C4A65">
      <w:pPr>
        <w:rPr>
          <w:b/>
          <w:noProof/>
          <w:sz w:val="22"/>
          <w:szCs w:val="22"/>
        </w:rPr>
      </w:pPr>
    </w:p>
    <w:p w14:paraId="23E81D9C" w14:textId="1AC4A10C" w:rsidR="00C246A8" w:rsidRPr="006C4A65" w:rsidRDefault="00C246A8" w:rsidP="006C4A65">
      <w:pPr>
        <w:rPr>
          <w:b/>
          <w:noProof/>
          <w:sz w:val="22"/>
          <w:szCs w:val="22"/>
        </w:rPr>
      </w:pPr>
    </w:p>
    <w:p w14:paraId="046305C1" w14:textId="65E08006" w:rsidR="00C246A8" w:rsidRPr="006C4A65" w:rsidRDefault="00C246A8" w:rsidP="006C4A65">
      <w:pPr>
        <w:rPr>
          <w:b/>
          <w:noProof/>
          <w:sz w:val="22"/>
          <w:szCs w:val="22"/>
        </w:rPr>
      </w:pPr>
    </w:p>
    <w:p w14:paraId="709C47E2" w14:textId="367EA3E9" w:rsidR="00C246A8" w:rsidRPr="006C4A65" w:rsidRDefault="00C246A8" w:rsidP="006C4A65">
      <w:pPr>
        <w:rPr>
          <w:b/>
          <w:noProof/>
          <w:sz w:val="22"/>
          <w:szCs w:val="22"/>
        </w:rPr>
      </w:pPr>
    </w:p>
    <w:p w14:paraId="3362F065" w14:textId="75AD28DB" w:rsidR="00C246A8" w:rsidRPr="006C4A65" w:rsidRDefault="00C246A8" w:rsidP="006C4A65">
      <w:pPr>
        <w:rPr>
          <w:b/>
          <w:noProof/>
          <w:sz w:val="22"/>
          <w:szCs w:val="22"/>
        </w:rPr>
      </w:pPr>
    </w:p>
    <w:p w14:paraId="24B25D91" w14:textId="77777777" w:rsidR="005D3EF4" w:rsidRPr="006C4A65" w:rsidRDefault="005D3EF4" w:rsidP="006C4A65">
      <w:pPr>
        <w:rPr>
          <w:b/>
          <w:noProof/>
          <w:sz w:val="22"/>
          <w:szCs w:val="22"/>
        </w:rPr>
      </w:pPr>
    </w:p>
    <w:p w14:paraId="79B889FE" w14:textId="77777777" w:rsidR="005D3EF4" w:rsidRPr="006C4A65" w:rsidRDefault="005D3EF4" w:rsidP="006C4A65">
      <w:pPr>
        <w:rPr>
          <w:b/>
          <w:noProof/>
          <w:sz w:val="22"/>
          <w:szCs w:val="22"/>
        </w:rPr>
      </w:pPr>
    </w:p>
    <w:p w14:paraId="0F05556B" w14:textId="5AAAA716" w:rsidR="00C246A8" w:rsidRPr="006C4A65" w:rsidRDefault="00C246A8" w:rsidP="006C4A65">
      <w:pPr>
        <w:rPr>
          <w:b/>
          <w:noProof/>
          <w:sz w:val="22"/>
          <w:szCs w:val="22"/>
        </w:rPr>
      </w:pPr>
    </w:p>
    <w:p w14:paraId="5FD8E031" w14:textId="1E1D928B" w:rsidR="00C246A8" w:rsidRPr="006C4A65" w:rsidRDefault="00C246A8" w:rsidP="006C4A65">
      <w:pPr>
        <w:rPr>
          <w:b/>
          <w:noProof/>
          <w:sz w:val="22"/>
          <w:szCs w:val="22"/>
        </w:rPr>
      </w:pPr>
    </w:p>
    <w:p w14:paraId="6848F64F" w14:textId="521E29E3" w:rsidR="00C246A8" w:rsidRPr="006C4A65" w:rsidRDefault="00C246A8" w:rsidP="006C4A65">
      <w:pPr>
        <w:rPr>
          <w:b/>
          <w:noProof/>
          <w:sz w:val="22"/>
          <w:szCs w:val="22"/>
        </w:rPr>
      </w:pPr>
    </w:p>
    <w:p w14:paraId="6A39C699" w14:textId="4584D351" w:rsidR="00C246A8" w:rsidRPr="006C4A65" w:rsidRDefault="00C246A8" w:rsidP="006C4A65">
      <w:pPr>
        <w:rPr>
          <w:b/>
          <w:noProof/>
          <w:sz w:val="22"/>
          <w:szCs w:val="22"/>
        </w:rPr>
      </w:pPr>
    </w:p>
    <w:p w14:paraId="2D3B0870" w14:textId="77777777" w:rsidR="00C246A8" w:rsidRPr="006C4A65" w:rsidRDefault="00C246A8" w:rsidP="006C4A65">
      <w:pPr>
        <w:rPr>
          <w:b/>
          <w:sz w:val="22"/>
          <w:szCs w:val="22"/>
        </w:rPr>
      </w:pPr>
    </w:p>
    <w:p w14:paraId="0B888B1D" w14:textId="61A6D782" w:rsidR="00AF38F3" w:rsidRPr="006C4A65" w:rsidRDefault="00AF38F3" w:rsidP="006C4A65">
      <w:pPr>
        <w:pStyle w:val="afc"/>
        <w:spacing w:after="0"/>
        <w:rPr>
          <w:sz w:val="22"/>
          <w:szCs w:val="22"/>
        </w:rPr>
      </w:pPr>
      <w:r w:rsidRPr="006C4A65">
        <w:rPr>
          <w:sz w:val="22"/>
          <w:szCs w:val="22"/>
        </w:rPr>
        <w:t xml:space="preserve">Указанные характеристики </w:t>
      </w:r>
      <w:r w:rsidR="00625EC3" w:rsidRPr="006C4A65">
        <w:rPr>
          <w:sz w:val="22"/>
          <w:szCs w:val="22"/>
        </w:rPr>
        <w:t>Объекта</w:t>
      </w:r>
      <w:r w:rsidRPr="006C4A65">
        <w:rPr>
          <w:sz w:val="22"/>
          <w:szCs w:val="22"/>
        </w:rPr>
        <w:t xml:space="preserve"> являются проектными. Окончательные характеристики </w:t>
      </w:r>
      <w:r w:rsidR="00625EC3" w:rsidRPr="006C4A65">
        <w:rPr>
          <w:sz w:val="22"/>
          <w:szCs w:val="22"/>
        </w:rPr>
        <w:t>Объекта</w:t>
      </w:r>
      <w:r w:rsidRPr="006C4A65">
        <w:rPr>
          <w:sz w:val="22"/>
          <w:szCs w:val="22"/>
        </w:rPr>
        <w:t xml:space="preserve"> определяются по результатам технической инвентаризации.</w:t>
      </w:r>
    </w:p>
    <w:p w14:paraId="3D546DF6" w14:textId="4FE48440" w:rsidR="00767C9F" w:rsidRDefault="00767C9F" w:rsidP="006C4A65">
      <w:pPr>
        <w:outlineLvl w:val="0"/>
        <w:rPr>
          <w:rFonts w:eastAsia="Calibri"/>
          <w:b/>
          <w:bCs/>
          <w:color w:val="000000"/>
          <w:sz w:val="22"/>
          <w:szCs w:val="22"/>
          <w:lang w:eastAsia="ar-SA"/>
        </w:rPr>
      </w:pPr>
      <w:r w:rsidRPr="006C4A65">
        <w:rPr>
          <w:rFonts w:eastAsia="Calibri"/>
          <w:b/>
          <w:color w:val="000000"/>
          <w:sz w:val="22"/>
          <w:szCs w:val="22"/>
          <w:lang w:eastAsia="ar-SA"/>
        </w:rPr>
        <w:t xml:space="preserve">в лице УО </w:t>
      </w:r>
      <w:r w:rsidR="005C2AB1" w:rsidRPr="006C4A65">
        <w:rPr>
          <w:rFonts w:eastAsia="Calibri"/>
          <w:b/>
          <w:color w:val="000000"/>
          <w:sz w:val="22"/>
          <w:szCs w:val="22"/>
          <w:lang w:eastAsia="ar-SA"/>
        </w:rPr>
        <w:t xml:space="preserve">ООО </w:t>
      </w:r>
      <w:r w:rsidRPr="006C4A65">
        <w:rPr>
          <w:rFonts w:eastAsia="Calibri"/>
          <w:b/>
          <w:bCs/>
          <w:color w:val="000000"/>
          <w:sz w:val="22"/>
          <w:szCs w:val="22"/>
          <w:lang w:eastAsia="ar-SA"/>
        </w:rPr>
        <w:t>«Смарт Девелопмент»</w:t>
      </w:r>
    </w:p>
    <w:p w14:paraId="0CB2659E" w14:textId="77777777" w:rsidR="006C4A65" w:rsidRPr="006C4A65" w:rsidRDefault="006C4A65" w:rsidP="006C4A65">
      <w:pPr>
        <w:outlineLvl w:val="0"/>
        <w:rPr>
          <w:rFonts w:eastAsia="Calibri"/>
          <w:b/>
          <w:color w:val="000000"/>
          <w:sz w:val="22"/>
          <w:szCs w:val="22"/>
          <w:lang w:eastAsia="ar-SA"/>
        </w:rPr>
      </w:pPr>
    </w:p>
    <w:p w14:paraId="6B0B4C02" w14:textId="32F11F96" w:rsidR="00767C9F" w:rsidRPr="006C4A65" w:rsidRDefault="00767C9F" w:rsidP="006C4A65">
      <w:pPr>
        <w:outlineLvl w:val="0"/>
        <w:rPr>
          <w:rFonts w:eastAsia="Calibri"/>
          <w:b/>
          <w:bCs/>
          <w:color w:val="000000"/>
          <w:sz w:val="22"/>
          <w:szCs w:val="22"/>
          <w:lang w:eastAsia="ar-SA"/>
        </w:rPr>
      </w:pPr>
      <w:r w:rsidRPr="006C4A65">
        <w:rPr>
          <w:rFonts w:eastAsia="Calibri"/>
          <w:b/>
          <w:color w:val="000000"/>
          <w:sz w:val="22"/>
          <w:szCs w:val="22"/>
          <w:lang w:eastAsia="ar-SA"/>
        </w:rPr>
        <w:t>__________________________________________________________</w:t>
      </w:r>
      <w:r w:rsidR="006C4A65">
        <w:rPr>
          <w:rFonts w:eastAsia="Calibri"/>
          <w:b/>
          <w:color w:val="000000"/>
          <w:sz w:val="22"/>
          <w:szCs w:val="22"/>
          <w:lang w:eastAsia="ar-SA"/>
        </w:rPr>
        <w:t>______________</w:t>
      </w:r>
      <w:r w:rsidRPr="006C4A65">
        <w:rPr>
          <w:rFonts w:eastAsia="Calibri"/>
          <w:b/>
          <w:color w:val="000000"/>
          <w:sz w:val="22"/>
          <w:szCs w:val="22"/>
          <w:lang w:eastAsia="ar-SA"/>
        </w:rPr>
        <w:t>__</w:t>
      </w:r>
      <w:r w:rsidR="006C4A65">
        <w:rPr>
          <w:rFonts w:eastAsia="Calibri"/>
          <w:b/>
          <w:color w:val="000000"/>
          <w:sz w:val="22"/>
          <w:szCs w:val="22"/>
          <w:lang w:eastAsia="ar-SA"/>
        </w:rPr>
        <w:t>_</w:t>
      </w:r>
      <w:r w:rsidRPr="006C4A65">
        <w:rPr>
          <w:rFonts w:eastAsia="Calibri"/>
          <w:b/>
          <w:color w:val="000000"/>
          <w:sz w:val="22"/>
          <w:szCs w:val="22"/>
          <w:lang w:eastAsia="ar-SA"/>
        </w:rPr>
        <w:t>___</w:t>
      </w:r>
      <w:r w:rsidRPr="006C4A65">
        <w:rPr>
          <w:b/>
          <w:bCs/>
          <w:color w:val="000000"/>
          <w:sz w:val="22"/>
          <w:szCs w:val="22"/>
        </w:rPr>
        <w:t xml:space="preserve"> </w:t>
      </w:r>
      <w:r w:rsidRPr="006C4A65">
        <w:rPr>
          <w:rFonts w:eastAsia="Calibri"/>
          <w:b/>
          <w:bCs/>
          <w:color w:val="000000"/>
          <w:sz w:val="22"/>
          <w:szCs w:val="22"/>
          <w:lang w:eastAsia="ar-SA"/>
        </w:rPr>
        <w:t>Черненко М.А.</w:t>
      </w:r>
    </w:p>
    <w:p w14:paraId="1814ADA4" w14:textId="77777777" w:rsidR="00BF2526" w:rsidRPr="006C4A65" w:rsidRDefault="00BF2526" w:rsidP="006C4A65">
      <w:pPr>
        <w:pStyle w:val="ConsPlusNormal"/>
        <w:pBdr>
          <w:bottom w:val="single" w:sz="12" w:space="1" w:color="auto"/>
        </w:pBdr>
        <w:ind w:firstLine="0"/>
        <w:outlineLvl w:val="0"/>
        <w:rPr>
          <w:rFonts w:ascii="Times New Roman" w:hAnsi="Times New Roman" w:cs="Times New Roman"/>
          <w:b/>
          <w:color w:val="000000"/>
          <w:sz w:val="22"/>
          <w:szCs w:val="22"/>
        </w:rPr>
      </w:pPr>
    </w:p>
    <w:p w14:paraId="12F873AD" w14:textId="00780998" w:rsidR="00F71AD1" w:rsidRPr="006C4A65" w:rsidRDefault="00F71AD1" w:rsidP="006C4A65">
      <w:pPr>
        <w:pStyle w:val="ConsPlusNormal"/>
        <w:pBdr>
          <w:bottom w:val="single" w:sz="12" w:space="1" w:color="auto"/>
        </w:pBdr>
        <w:ind w:firstLine="0"/>
        <w:outlineLvl w:val="0"/>
        <w:rPr>
          <w:rFonts w:ascii="Times New Roman" w:hAnsi="Times New Roman" w:cs="Times New Roman"/>
          <w:b/>
          <w:color w:val="000000"/>
          <w:sz w:val="22"/>
          <w:szCs w:val="22"/>
        </w:rPr>
      </w:pPr>
      <w:r w:rsidRPr="006C4A65">
        <w:rPr>
          <w:rFonts w:ascii="Times New Roman" w:hAnsi="Times New Roman" w:cs="Times New Roman"/>
          <w:b/>
          <w:color w:val="000000"/>
          <w:sz w:val="22"/>
          <w:szCs w:val="22"/>
        </w:rPr>
        <w:t>Участник долевого строительства:</w:t>
      </w:r>
    </w:p>
    <w:p w14:paraId="607A7A81" w14:textId="77777777" w:rsidR="00F71AD1" w:rsidRPr="006C4A65" w:rsidRDefault="00F71AD1" w:rsidP="006C4A65">
      <w:pPr>
        <w:pStyle w:val="ConsPlusNormal"/>
        <w:pBdr>
          <w:bottom w:val="single" w:sz="12" w:space="1" w:color="auto"/>
        </w:pBdr>
        <w:ind w:firstLine="0"/>
        <w:outlineLvl w:val="0"/>
        <w:rPr>
          <w:rFonts w:ascii="Times New Roman" w:hAnsi="Times New Roman" w:cs="Times New Roman"/>
          <w:b/>
          <w:color w:val="000000"/>
          <w:sz w:val="22"/>
          <w:szCs w:val="22"/>
        </w:rPr>
      </w:pPr>
    </w:p>
    <w:p w14:paraId="3F29D57C" w14:textId="77777777" w:rsidR="00BF2526" w:rsidRPr="006C4A65" w:rsidRDefault="00BF2526" w:rsidP="006C4A65">
      <w:pPr>
        <w:pStyle w:val="ConsPlusNormal"/>
        <w:pBdr>
          <w:bottom w:val="single" w:sz="12" w:space="1" w:color="auto"/>
        </w:pBdr>
        <w:ind w:firstLine="0"/>
        <w:outlineLvl w:val="0"/>
        <w:rPr>
          <w:rFonts w:ascii="Times New Roman" w:hAnsi="Times New Roman" w:cs="Times New Roman"/>
          <w:b/>
          <w:color w:val="000000"/>
          <w:sz w:val="22"/>
          <w:szCs w:val="22"/>
        </w:rPr>
      </w:pPr>
    </w:p>
    <w:p w14:paraId="6EEB4A47" w14:textId="77777777" w:rsidR="00AF38F3" w:rsidRPr="006C4A65" w:rsidRDefault="00AF38F3" w:rsidP="006C4A65">
      <w:pPr>
        <w:rPr>
          <w:b/>
          <w:sz w:val="22"/>
          <w:szCs w:val="22"/>
        </w:rPr>
      </w:pPr>
    </w:p>
    <w:p w14:paraId="4B24CE51" w14:textId="77777777" w:rsidR="00DA478F" w:rsidRPr="006C4A65" w:rsidRDefault="00DA478F" w:rsidP="006C4A65">
      <w:pPr>
        <w:rPr>
          <w:b/>
          <w:sz w:val="22"/>
          <w:szCs w:val="22"/>
        </w:rPr>
      </w:pPr>
      <w:r w:rsidRPr="006C4A65">
        <w:rPr>
          <w:b/>
          <w:sz w:val="22"/>
          <w:szCs w:val="22"/>
        </w:rPr>
        <w:br w:type="page"/>
      </w:r>
    </w:p>
    <w:p w14:paraId="0DF2CC67" w14:textId="6B0F75BD" w:rsidR="00F71AD1" w:rsidRPr="006C4A65" w:rsidRDefault="00F71AD1" w:rsidP="006C4A65">
      <w:pPr>
        <w:jc w:val="right"/>
        <w:rPr>
          <w:b/>
          <w:sz w:val="22"/>
          <w:szCs w:val="22"/>
        </w:rPr>
      </w:pPr>
      <w:r w:rsidRPr="006C4A65">
        <w:rPr>
          <w:b/>
          <w:sz w:val="22"/>
          <w:szCs w:val="22"/>
        </w:rPr>
        <w:lastRenderedPageBreak/>
        <w:t xml:space="preserve">Приложение № 2 </w:t>
      </w:r>
    </w:p>
    <w:p w14:paraId="36983E4C" w14:textId="77777777" w:rsidR="00F71AD1" w:rsidRPr="006C4A65" w:rsidRDefault="00F71AD1" w:rsidP="006C4A65">
      <w:pPr>
        <w:jc w:val="right"/>
        <w:rPr>
          <w:b/>
          <w:sz w:val="22"/>
          <w:szCs w:val="22"/>
        </w:rPr>
      </w:pPr>
      <w:r w:rsidRPr="006C4A65">
        <w:rPr>
          <w:b/>
          <w:sz w:val="22"/>
          <w:szCs w:val="22"/>
        </w:rPr>
        <w:t xml:space="preserve">к договору участия в долевом строительстве </w:t>
      </w:r>
    </w:p>
    <w:p w14:paraId="099AA9E7" w14:textId="4A741C41" w:rsidR="00F71AD1" w:rsidRPr="006C4A65" w:rsidRDefault="00F71AD1" w:rsidP="006C4A65">
      <w:pPr>
        <w:jc w:val="right"/>
        <w:rPr>
          <w:b/>
          <w:sz w:val="22"/>
          <w:szCs w:val="22"/>
        </w:rPr>
      </w:pPr>
      <w:r w:rsidRPr="006C4A65">
        <w:rPr>
          <w:b/>
          <w:sz w:val="22"/>
          <w:szCs w:val="22"/>
        </w:rPr>
        <w:t xml:space="preserve">№ </w:t>
      </w:r>
      <w:r w:rsidRPr="006C4A65">
        <w:rPr>
          <w:rStyle w:val="220"/>
          <w:b/>
          <w:color w:val="000000" w:themeColor="text1"/>
          <w:sz w:val="22"/>
          <w:szCs w:val="22"/>
        </w:rPr>
        <w:t>НЕСКУЧНЫЙ САД-</w:t>
      </w:r>
      <w:r w:rsidR="006F5EC3" w:rsidRPr="006C4A65">
        <w:rPr>
          <w:rStyle w:val="220"/>
          <w:b/>
          <w:color w:val="000000" w:themeColor="text1"/>
          <w:sz w:val="22"/>
          <w:szCs w:val="22"/>
        </w:rPr>
        <w:t>2</w:t>
      </w:r>
      <w:r w:rsidR="001C6C31" w:rsidRPr="006C4A65">
        <w:rPr>
          <w:rStyle w:val="220"/>
          <w:b/>
          <w:color w:val="000000" w:themeColor="text1"/>
          <w:sz w:val="22"/>
          <w:szCs w:val="22"/>
        </w:rPr>
        <w:t>-</w:t>
      </w:r>
      <w:r w:rsidRPr="006C4A65">
        <w:rPr>
          <w:rStyle w:val="220"/>
          <w:b/>
          <w:color w:val="000000" w:themeColor="text1"/>
          <w:sz w:val="22"/>
          <w:szCs w:val="22"/>
        </w:rPr>
        <w:t>К-</w:t>
      </w:r>
      <w:r w:rsidR="00C246A8" w:rsidRPr="006C4A65">
        <w:rPr>
          <w:rStyle w:val="220"/>
          <w:b/>
          <w:color w:val="000000" w:themeColor="text1"/>
          <w:sz w:val="22"/>
          <w:szCs w:val="22"/>
        </w:rPr>
        <w:t>__</w:t>
      </w:r>
    </w:p>
    <w:p w14:paraId="47ABB867" w14:textId="77777777" w:rsidR="0044267F" w:rsidRPr="006C4A65" w:rsidRDefault="0044267F" w:rsidP="006C4A65">
      <w:pPr>
        <w:jc w:val="center"/>
        <w:rPr>
          <w:b/>
          <w:sz w:val="22"/>
          <w:szCs w:val="22"/>
        </w:rPr>
      </w:pPr>
      <w:bookmarkStart w:id="20" w:name="_Hlk175817238"/>
    </w:p>
    <w:p w14:paraId="5B7CBDE5" w14:textId="1E6C9C0F" w:rsidR="0044267F" w:rsidRPr="006C4A65" w:rsidRDefault="0044267F" w:rsidP="006C4A65">
      <w:pPr>
        <w:jc w:val="center"/>
        <w:rPr>
          <w:b/>
          <w:sz w:val="22"/>
          <w:szCs w:val="22"/>
        </w:rPr>
      </w:pPr>
      <w:r w:rsidRPr="006C4A65">
        <w:rPr>
          <w:b/>
          <w:sz w:val="22"/>
          <w:szCs w:val="22"/>
        </w:rPr>
        <w:t>ХАРАКТЕРИСТИКИ ОБЪЕКТА ДОЛЕВОГО СТРОИТЕЛЬСТВА</w:t>
      </w:r>
    </w:p>
    <w:p w14:paraId="6CE3735E" w14:textId="77777777" w:rsidR="0044267F" w:rsidRPr="006C4A65" w:rsidRDefault="0044267F" w:rsidP="006C4A65">
      <w:pPr>
        <w:pStyle w:val="af5"/>
        <w:widowControl w:val="0"/>
        <w:numPr>
          <w:ilvl w:val="0"/>
          <w:numId w:val="13"/>
        </w:numPr>
        <w:tabs>
          <w:tab w:val="left" w:pos="709"/>
        </w:tabs>
        <w:spacing w:after="0" w:line="240" w:lineRule="auto"/>
        <w:ind w:left="567" w:hanging="461"/>
        <w:jc w:val="both"/>
        <w:rPr>
          <w:b/>
          <w:sz w:val="22"/>
        </w:rPr>
      </w:pPr>
      <w:r w:rsidRPr="006C4A65">
        <w:rPr>
          <w:b/>
          <w:color w:val="231F20"/>
          <w:sz w:val="22"/>
        </w:rPr>
        <w:t>Общие</w:t>
      </w:r>
      <w:r w:rsidRPr="006C4A65">
        <w:rPr>
          <w:b/>
          <w:color w:val="231F20"/>
          <w:spacing w:val="-7"/>
          <w:sz w:val="22"/>
        </w:rPr>
        <w:t xml:space="preserve"> </w:t>
      </w:r>
      <w:r w:rsidRPr="006C4A65">
        <w:rPr>
          <w:b/>
          <w:color w:val="231F20"/>
          <w:sz w:val="22"/>
        </w:rPr>
        <w:t>характеристики:</w:t>
      </w:r>
    </w:p>
    <w:p w14:paraId="6CCDC539" w14:textId="77777777" w:rsidR="0044267F" w:rsidRPr="006C4A65" w:rsidRDefault="0044267F" w:rsidP="006C4A65">
      <w:pPr>
        <w:pStyle w:val="af5"/>
        <w:numPr>
          <w:ilvl w:val="0"/>
          <w:numId w:val="9"/>
        </w:numPr>
        <w:tabs>
          <w:tab w:val="left" w:pos="709"/>
        </w:tabs>
        <w:spacing w:after="0" w:line="240" w:lineRule="auto"/>
        <w:ind w:left="567" w:hanging="461"/>
        <w:rPr>
          <w:sz w:val="22"/>
        </w:rPr>
      </w:pPr>
      <w:r w:rsidRPr="006C4A65">
        <w:rPr>
          <w:sz w:val="22"/>
        </w:rPr>
        <w:t xml:space="preserve">Наружные стены зданий – монолитные железобетонные толщиной 200 мм и кладка штучными элементами толщиной 200мм. </w:t>
      </w:r>
    </w:p>
    <w:p w14:paraId="2D140116" w14:textId="77777777" w:rsidR="0044267F" w:rsidRPr="006C4A65" w:rsidRDefault="0044267F" w:rsidP="006C4A65">
      <w:pPr>
        <w:pStyle w:val="af5"/>
        <w:numPr>
          <w:ilvl w:val="0"/>
          <w:numId w:val="9"/>
        </w:numPr>
        <w:tabs>
          <w:tab w:val="left" w:pos="709"/>
        </w:tabs>
        <w:spacing w:after="0" w:line="240" w:lineRule="auto"/>
        <w:ind w:left="567" w:hanging="461"/>
        <w:rPr>
          <w:sz w:val="22"/>
        </w:rPr>
      </w:pPr>
      <w:r w:rsidRPr="006C4A65">
        <w:rPr>
          <w:sz w:val="22"/>
        </w:rPr>
        <w:t>Внутренние стены – монолитный железобетон, блоки из ячеистого бетона или перегородки из листов ГСП</w:t>
      </w:r>
    </w:p>
    <w:p w14:paraId="737A79B0" w14:textId="77777777" w:rsidR="0044267F" w:rsidRPr="006C4A65" w:rsidRDefault="0044267F" w:rsidP="006C4A65">
      <w:pPr>
        <w:pStyle w:val="af5"/>
        <w:numPr>
          <w:ilvl w:val="0"/>
          <w:numId w:val="9"/>
        </w:numPr>
        <w:tabs>
          <w:tab w:val="left" w:pos="709"/>
        </w:tabs>
        <w:spacing w:after="0" w:line="240" w:lineRule="auto"/>
        <w:ind w:left="567" w:hanging="461"/>
        <w:rPr>
          <w:sz w:val="22"/>
        </w:rPr>
      </w:pPr>
      <w:r w:rsidRPr="006C4A65">
        <w:rPr>
          <w:sz w:val="22"/>
        </w:rPr>
        <w:t>Потолок – перекрытие из монолитного железобетона.</w:t>
      </w:r>
    </w:p>
    <w:p w14:paraId="3C9B46D4" w14:textId="77777777" w:rsidR="0044267F" w:rsidRPr="006C4A65" w:rsidRDefault="0044267F" w:rsidP="006C4A65">
      <w:pPr>
        <w:pStyle w:val="af5"/>
        <w:widowControl w:val="0"/>
        <w:numPr>
          <w:ilvl w:val="0"/>
          <w:numId w:val="10"/>
        </w:numPr>
        <w:tabs>
          <w:tab w:val="left" w:pos="709"/>
        </w:tabs>
        <w:spacing w:after="0" w:line="240" w:lineRule="auto"/>
        <w:ind w:left="567" w:hanging="461"/>
        <w:jc w:val="both"/>
        <w:rPr>
          <w:sz w:val="22"/>
        </w:rPr>
      </w:pPr>
      <w:r w:rsidRPr="006C4A65">
        <w:rPr>
          <w:sz w:val="22"/>
        </w:rPr>
        <w:t xml:space="preserve">Наружная отделка – комбинированный навесной вентилируемых фасад </w:t>
      </w:r>
      <w:proofErr w:type="gramStart"/>
      <w:r w:rsidRPr="006C4A65">
        <w:rPr>
          <w:sz w:val="22"/>
        </w:rPr>
        <w:t>утепленный  минераловатными</w:t>
      </w:r>
      <w:proofErr w:type="gramEnd"/>
      <w:r w:rsidRPr="006C4A65">
        <w:rPr>
          <w:sz w:val="22"/>
        </w:rPr>
        <w:t xml:space="preserve"> плиты и облицованный фасадными материалами.</w:t>
      </w:r>
    </w:p>
    <w:p w14:paraId="2BF91074" w14:textId="77777777" w:rsidR="0044267F" w:rsidRPr="006C4A65" w:rsidRDefault="0044267F" w:rsidP="006C4A65">
      <w:pPr>
        <w:pStyle w:val="af5"/>
        <w:widowControl w:val="0"/>
        <w:numPr>
          <w:ilvl w:val="0"/>
          <w:numId w:val="10"/>
        </w:numPr>
        <w:tabs>
          <w:tab w:val="left" w:pos="709"/>
        </w:tabs>
        <w:spacing w:after="0" w:line="240" w:lineRule="auto"/>
        <w:ind w:left="567" w:hanging="461"/>
        <w:jc w:val="both"/>
        <w:rPr>
          <w:sz w:val="22"/>
        </w:rPr>
      </w:pPr>
      <w:r w:rsidRPr="006C4A65">
        <w:rPr>
          <w:color w:val="231F20"/>
          <w:sz w:val="22"/>
        </w:rPr>
        <w:t>Подготовка под напольные покрытия – стяжка пола.</w:t>
      </w:r>
    </w:p>
    <w:p w14:paraId="0CF8F907" w14:textId="77777777" w:rsidR="0044267F" w:rsidRPr="006C4A65" w:rsidRDefault="0044267F" w:rsidP="006C4A65">
      <w:pPr>
        <w:pStyle w:val="a5"/>
        <w:widowControl w:val="0"/>
        <w:numPr>
          <w:ilvl w:val="0"/>
          <w:numId w:val="10"/>
        </w:numPr>
        <w:tabs>
          <w:tab w:val="left" w:pos="709"/>
        </w:tabs>
        <w:spacing w:before="0" w:beforeAutospacing="0" w:after="0" w:afterAutospacing="0"/>
        <w:ind w:left="567" w:hanging="461"/>
        <w:jc w:val="both"/>
        <w:rPr>
          <w:sz w:val="22"/>
          <w:szCs w:val="22"/>
        </w:rPr>
      </w:pPr>
      <w:r w:rsidRPr="006C4A65">
        <w:rPr>
          <w:color w:val="231F20"/>
          <w:sz w:val="22"/>
          <w:szCs w:val="22"/>
        </w:rPr>
        <w:t>Окна: алюминиевые оконные блоки.</w:t>
      </w:r>
    </w:p>
    <w:p w14:paraId="46762E93" w14:textId="77777777" w:rsidR="0044267F" w:rsidRPr="006C4A65" w:rsidRDefault="0044267F" w:rsidP="006C4A65">
      <w:pPr>
        <w:pStyle w:val="a5"/>
        <w:widowControl w:val="0"/>
        <w:numPr>
          <w:ilvl w:val="0"/>
          <w:numId w:val="10"/>
        </w:numPr>
        <w:tabs>
          <w:tab w:val="left" w:pos="709"/>
        </w:tabs>
        <w:spacing w:before="0" w:beforeAutospacing="0" w:after="0" w:afterAutospacing="0"/>
        <w:ind w:left="567" w:hanging="461"/>
        <w:jc w:val="both"/>
        <w:rPr>
          <w:sz w:val="22"/>
          <w:szCs w:val="22"/>
        </w:rPr>
      </w:pPr>
      <w:r w:rsidRPr="006C4A65">
        <w:rPr>
          <w:color w:val="231F20"/>
          <w:sz w:val="22"/>
          <w:szCs w:val="22"/>
        </w:rPr>
        <w:t>Балконы, лоджии – стеклянное ограждение.</w:t>
      </w:r>
    </w:p>
    <w:p w14:paraId="3EE59D9C" w14:textId="77777777" w:rsidR="0044267F" w:rsidRPr="006C4A65" w:rsidRDefault="0044267F" w:rsidP="006C4A65">
      <w:pPr>
        <w:pStyle w:val="1"/>
        <w:keepNext w:val="0"/>
        <w:keepLines w:val="0"/>
        <w:widowControl w:val="0"/>
        <w:numPr>
          <w:ilvl w:val="0"/>
          <w:numId w:val="13"/>
        </w:numPr>
        <w:tabs>
          <w:tab w:val="left" w:pos="709"/>
        </w:tabs>
        <w:spacing w:before="0"/>
        <w:ind w:left="567" w:hanging="461"/>
        <w:jc w:val="both"/>
        <w:rPr>
          <w:rFonts w:ascii="Times New Roman" w:hAnsi="Times New Roman"/>
          <w:b/>
          <w:bCs/>
          <w:sz w:val="22"/>
          <w:szCs w:val="22"/>
        </w:rPr>
      </w:pPr>
      <w:r w:rsidRPr="006C4A65">
        <w:rPr>
          <w:rFonts w:ascii="Times New Roman" w:hAnsi="Times New Roman"/>
          <w:b/>
          <w:bCs/>
          <w:color w:val="231F20"/>
          <w:sz w:val="22"/>
          <w:szCs w:val="22"/>
        </w:rPr>
        <w:t>Отделка:</w:t>
      </w:r>
    </w:p>
    <w:p w14:paraId="09DC4C35" w14:textId="77777777" w:rsidR="0044267F" w:rsidRPr="006C4A65" w:rsidRDefault="0044267F" w:rsidP="006C4A65">
      <w:pPr>
        <w:pStyle w:val="af5"/>
        <w:widowControl w:val="0"/>
        <w:numPr>
          <w:ilvl w:val="1"/>
          <w:numId w:val="13"/>
        </w:numPr>
        <w:tabs>
          <w:tab w:val="left" w:pos="709"/>
        </w:tabs>
        <w:spacing w:after="0" w:line="240" w:lineRule="auto"/>
        <w:ind w:left="567" w:hanging="461"/>
        <w:jc w:val="both"/>
        <w:rPr>
          <w:sz w:val="22"/>
        </w:rPr>
      </w:pPr>
      <w:r w:rsidRPr="006C4A65">
        <w:rPr>
          <w:color w:val="231F20"/>
          <w:sz w:val="22"/>
        </w:rPr>
        <w:t>Стены:</w:t>
      </w:r>
    </w:p>
    <w:p w14:paraId="63643B42" w14:textId="77777777" w:rsidR="0044267F" w:rsidRPr="006C4A65" w:rsidRDefault="0044267F" w:rsidP="006C4A65">
      <w:pPr>
        <w:pStyle w:val="af5"/>
        <w:widowControl w:val="0"/>
        <w:numPr>
          <w:ilvl w:val="0"/>
          <w:numId w:val="11"/>
        </w:numPr>
        <w:tabs>
          <w:tab w:val="left" w:pos="709"/>
        </w:tabs>
        <w:spacing w:after="0" w:line="240" w:lineRule="auto"/>
        <w:ind w:left="567" w:right="111" w:hanging="461"/>
        <w:jc w:val="both"/>
        <w:rPr>
          <w:sz w:val="22"/>
        </w:rPr>
      </w:pPr>
      <w:r w:rsidRPr="006C4A65">
        <w:rPr>
          <w:color w:val="231F20"/>
          <w:sz w:val="22"/>
        </w:rPr>
        <w:t>во</w:t>
      </w:r>
      <w:r w:rsidRPr="006C4A65">
        <w:rPr>
          <w:color w:val="231F20"/>
          <w:spacing w:val="8"/>
          <w:sz w:val="22"/>
        </w:rPr>
        <w:t xml:space="preserve"> </w:t>
      </w:r>
      <w:r w:rsidRPr="006C4A65">
        <w:rPr>
          <w:color w:val="231F20"/>
          <w:sz w:val="22"/>
        </w:rPr>
        <w:t>всех</w:t>
      </w:r>
      <w:r w:rsidRPr="006C4A65">
        <w:rPr>
          <w:color w:val="231F20"/>
          <w:spacing w:val="10"/>
          <w:sz w:val="22"/>
        </w:rPr>
        <w:t xml:space="preserve"> </w:t>
      </w:r>
      <w:r w:rsidRPr="006C4A65">
        <w:rPr>
          <w:color w:val="231F20"/>
          <w:sz w:val="22"/>
        </w:rPr>
        <w:t>помещениях, за исключением санузлов - оштукатуривание, шпатлевание, оклейка обоями.</w:t>
      </w:r>
    </w:p>
    <w:p w14:paraId="1742410D" w14:textId="77777777" w:rsidR="0044267F" w:rsidRPr="006C4A65" w:rsidRDefault="0044267F" w:rsidP="006C4A65">
      <w:pPr>
        <w:pStyle w:val="af5"/>
        <w:widowControl w:val="0"/>
        <w:numPr>
          <w:ilvl w:val="0"/>
          <w:numId w:val="11"/>
        </w:numPr>
        <w:tabs>
          <w:tab w:val="left" w:pos="709"/>
        </w:tabs>
        <w:spacing w:after="0" w:line="240" w:lineRule="auto"/>
        <w:ind w:left="567" w:hanging="461"/>
        <w:jc w:val="both"/>
        <w:rPr>
          <w:sz w:val="22"/>
        </w:rPr>
      </w:pPr>
      <w:r w:rsidRPr="006C4A65">
        <w:rPr>
          <w:color w:val="231F20"/>
          <w:sz w:val="22"/>
        </w:rPr>
        <w:t>в</w:t>
      </w:r>
      <w:r w:rsidRPr="006C4A65">
        <w:rPr>
          <w:color w:val="231F20"/>
          <w:spacing w:val="-5"/>
          <w:sz w:val="22"/>
        </w:rPr>
        <w:t xml:space="preserve"> </w:t>
      </w:r>
      <w:r w:rsidRPr="006C4A65">
        <w:rPr>
          <w:color w:val="231F20"/>
          <w:sz w:val="22"/>
        </w:rPr>
        <w:t>санузлах</w:t>
      </w:r>
      <w:r w:rsidRPr="006C4A65">
        <w:rPr>
          <w:color w:val="231F20"/>
          <w:spacing w:val="-3"/>
          <w:sz w:val="22"/>
        </w:rPr>
        <w:t xml:space="preserve"> </w:t>
      </w:r>
      <w:r w:rsidRPr="006C4A65">
        <w:rPr>
          <w:color w:val="231F20"/>
          <w:sz w:val="22"/>
        </w:rPr>
        <w:t>–</w:t>
      </w:r>
      <w:r w:rsidRPr="006C4A65">
        <w:rPr>
          <w:color w:val="231F20"/>
          <w:spacing w:val="-2"/>
          <w:sz w:val="22"/>
        </w:rPr>
        <w:t xml:space="preserve"> </w:t>
      </w:r>
      <w:r w:rsidRPr="006C4A65">
        <w:rPr>
          <w:color w:val="231F20"/>
          <w:sz w:val="22"/>
        </w:rPr>
        <w:t>керамогранит.</w:t>
      </w:r>
    </w:p>
    <w:p w14:paraId="63C63CAE" w14:textId="77777777" w:rsidR="0044267F" w:rsidRPr="006C4A65" w:rsidRDefault="0044267F" w:rsidP="006C4A65">
      <w:pPr>
        <w:pStyle w:val="af5"/>
        <w:widowControl w:val="0"/>
        <w:numPr>
          <w:ilvl w:val="1"/>
          <w:numId w:val="13"/>
        </w:numPr>
        <w:tabs>
          <w:tab w:val="left" w:pos="709"/>
        </w:tabs>
        <w:spacing w:after="0" w:line="240" w:lineRule="auto"/>
        <w:ind w:left="567" w:hanging="461"/>
        <w:jc w:val="both"/>
        <w:rPr>
          <w:sz w:val="22"/>
        </w:rPr>
      </w:pPr>
      <w:r w:rsidRPr="006C4A65">
        <w:rPr>
          <w:color w:val="231F20"/>
          <w:sz w:val="22"/>
        </w:rPr>
        <w:t>Пол</w:t>
      </w:r>
    </w:p>
    <w:p w14:paraId="4712B873" w14:textId="652DF9F1" w:rsidR="0044267F" w:rsidRPr="006C4A65" w:rsidRDefault="0044267F" w:rsidP="006C4A65">
      <w:pPr>
        <w:pStyle w:val="af5"/>
        <w:widowControl w:val="0"/>
        <w:numPr>
          <w:ilvl w:val="0"/>
          <w:numId w:val="11"/>
        </w:numPr>
        <w:tabs>
          <w:tab w:val="left" w:pos="709"/>
        </w:tabs>
        <w:spacing w:after="0" w:line="240" w:lineRule="auto"/>
        <w:ind w:left="567" w:right="-39" w:hanging="461"/>
        <w:jc w:val="both"/>
        <w:rPr>
          <w:color w:val="231F20"/>
          <w:sz w:val="22"/>
        </w:rPr>
      </w:pPr>
      <w:bookmarkStart w:id="21" w:name="_Hlk147492647"/>
      <w:r w:rsidRPr="006C4A65">
        <w:rPr>
          <w:color w:val="231F20"/>
          <w:sz w:val="22"/>
        </w:rPr>
        <w:t>во</w:t>
      </w:r>
      <w:r w:rsidRPr="006C4A65">
        <w:rPr>
          <w:color w:val="231F20"/>
          <w:spacing w:val="-5"/>
          <w:sz w:val="22"/>
        </w:rPr>
        <w:t xml:space="preserve"> </w:t>
      </w:r>
      <w:r w:rsidRPr="006C4A65">
        <w:rPr>
          <w:color w:val="231F20"/>
          <w:sz w:val="22"/>
        </w:rPr>
        <w:t>всех</w:t>
      </w:r>
      <w:r w:rsidRPr="006C4A65">
        <w:rPr>
          <w:color w:val="231F20"/>
          <w:spacing w:val="-5"/>
          <w:sz w:val="22"/>
        </w:rPr>
        <w:t xml:space="preserve"> </w:t>
      </w:r>
      <w:r w:rsidRPr="006C4A65">
        <w:rPr>
          <w:color w:val="231F20"/>
          <w:sz w:val="22"/>
        </w:rPr>
        <w:t>помещениях,</w:t>
      </w:r>
      <w:r w:rsidRPr="006C4A65">
        <w:rPr>
          <w:color w:val="231F20"/>
          <w:spacing w:val="-4"/>
          <w:sz w:val="22"/>
        </w:rPr>
        <w:t xml:space="preserve"> </w:t>
      </w:r>
      <w:r w:rsidRPr="006C4A65">
        <w:rPr>
          <w:color w:val="231F20"/>
          <w:sz w:val="22"/>
        </w:rPr>
        <w:t>за</w:t>
      </w:r>
      <w:r w:rsidRPr="006C4A65">
        <w:rPr>
          <w:color w:val="231F20"/>
          <w:spacing w:val="-4"/>
          <w:sz w:val="22"/>
        </w:rPr>
        <w:t xml:space="preserve"> </w:t>
      </w:r>
      <w:r w:rsidRPr="006C4A65">
        <w:rPr>
          <w:color w:val="231F20"/>
          <w:sz w:val="22"/>
        </w:rPr>
        <w:t>исключением</w:t>
      </w:r>
      <w:r w:rsidRPr="006C4A65">
        <w:rPr>
          <w:color w:val="231F20"/>
          <w:spacing w:val="-3"/>
          <w:sz w:val="22"/>
        </w:rPr>
        <w:t xml:space="preserve"> </w:t>
      </w:r>
      <w:r w:rsidRPr="006C4A65">
        <w:rPr>
          <w:color w:val="231F20"/>
          <w:sz w:val="22"/>
        </w:rPr>
        <w:t xml:space="preserve">санузлов балконов, террас-ковровое </w:t>
      </w:r>
      <w:r w:rsidR="00CD5FF0" w:rsidRPr="006C4A65">
        <w:rPr>
          <w:color w:val="231F20"/>
          <w:sz w:val="22"/>
        </w:rPr>
        <w:t xml:space="preserve">покрытие, </w:t>
      </w:r>
      <w:r w:rsidRPr="006C4A65">
        <w:rPr>
          <w:color w:val="231F20"/>
          <w:sz w:val="22"/>
        </w:rPr>
        <w:t>напольный плинтус</w:t>
      </w:r>
      <w:bookmarkEnd w:id="21"/>
      <w:r w:rsidRPr="006C4A65">
        <w:rPr>
          <w:color w:val="231F20"/>
          <w:sz w:val="22"/>
        </w:rPr>
        <w:t>.</w:t>
      </w:r>
    </w:p>
    <w:p w14:paraId="343AFA6E" w14:textId="77777777" w:rsidR="0044267F" w:rsidRPr="006C4A65" w:rsidRDefault="0044267F" w:rsidP="006C4A65">
      <w:pPr>
        <w:pStyle w:val="af5"/>
        <w:widowControl w:val="0"/>
        <w:numPr>
          <w:ilvl w:val="0"/>
          <w:numId w:val="11"/>
        </w:numPr>
        <w:tabs>
          <w:tab w:val="left" w:pos="709"/>
        </w:tabs>
        <w:spacing w:after="0" w:line="240" w:lineRule="auto"/>
        <w:ind w:left="567" w:hanging="461"/>
        <w:jc w:val="both"/>
        <w:rPr>
          <w:sz w:val="22"/>
        </w:rPr>
      </w:pPr>
      <w:bookmarkStart w:id="22" w:name="_Hlk147492610"/>
      <w:r w:rsidRPr="006C4A65">
        <w:rPr>
          <w:color w:val="231F20"/>
          <w:sz w:val="22"/>
        </w:rPr>
        <w:t>Балкон, терраса</w:t>
      </w:r>
      <w:r w:rsidRPr="006C4A65">
        <w:rPr>
          <w:color w:val="231F20"/>
          <w:spacing w:val="-3"/>
          <w:sz w:val="22"/>
        </w:rPr>
        <w:t xml:space="preserve"> </w:t>
      </w:r>
      <w:r w:rsidRPr="006C4A65">
        <w:rPr>
          <w:color w:val="231F20"/>
          <w:sz w:val="22"/>
        </w:rPr>
        <w:t>–</w:t>
      </w:r>
      <w:r w:rsidRPr="006C4A65">
        <w:rPr>
          <w:color w:val="231F20"/>
          <w:spacing w:val="-2"/>
          <w:sz w:val="22"/>
        </w:rPr>
        <w:t xml:space="preserve"> </w:t>
      </w:r>
      <w:r w:rsidRPr="006C4A65">
        <w:rPr>
          <w:color w:val="000000" w:themeColor="text1"/>
          <w:sz w:val="22"/>
        </w:rPr>
        <w:t>керамическое покрытие</w:t>
      </w:r>
      <w:bookmarkEnd w:id="22"/>
      <w:r w:rsidRPr="006C4A65">
        <w:rPr>
          <w:color w:val="231F20"/>
          <w:sz w:val="22"/>
        </w:rPr>
        <w:t>.</w:t>
      </w:r>
    </w:p>
    <w:p w14:paraId="55A621F4" w14:textId="77777777" w:rsidR="0044267F" w:rsidRPr="006C4A65" w:rsidRDefault="0044267F" w:rsidP="006C4A65">
      <w:pPr>
        <w:pStyle w:val="af5"/>
        <w:widowControl w:val="0"/>
        <w:numPr>
          <w:ilvl w:val="0"/>
          <w:numId w:val="11"/>
        </w:numPr>
        <w:tabs>
          <w:tab w:val="left" w:pos="709"/>
        </w:tabs>
        <w:spacing w:after="0" w:line="240" w:lineRule="auto"/>
        <w:ind w:left="567" w:hanging="461"/>
        <w:jc w:val="both"/>
        <w:rPr>
          <w:sz w:val="22"/>
        </w:rPr>
      </w:pPr>
      <w:r w:rsidRPr="006C4A65">
        <w:rPr>
          <w:color w:val="231F20"/>
          <w:sz w:val="22"/>
        </w:rPr>
        <w:t>Санузел</w:t>
      </w:r>
      <w:r w:rsidRPr="006C4A65">
        <w:rPr>
          <w:color w:val="231F20"/>
          <w:spacing w:val="-3"/>
          <w:sz w:val="22"/>
        </w:rPr>
        <w:t xml:space="preserve"> </w:t>
      </w:r>
      <w:r w:rsidRPr="006C4A65">
        <w:rPr>
          <w:color w:val="231F20"/>
          <w:sz w:val="22"/>
        </w:rPr>
        <w:t xml:space="preserve">– </w:t>
      </w:r>
      <w:r w:rsidRPr="006C4A65">
        <w:rPr>
          <w:color w:val="000000" w:themeColor="text1"/>
          <w:sz w:val="22"/>
        </w:rPr>
        <w:t>керамогранит</w:t>
      </w:r>
      <w:r w:rsidRPr="006C4A65">
        <w:rPr>
          <w:color w:val="231F20"/>
          <w:sz w:val="22"/>
        </w:rPr>
        <w:t>.</w:t>
      </w:r>
    </w:p>
    <w:p w14:paraId="61717F3B" w14:textId="77777777" w:rsidR="0044267F" w:rsidRPr="006C4A65" w:rsidRDefault="0044267F" w:rsidP="006C4A65">
      <w:pPr>
        <w:pStyle w:val="af5"/>
        <w:widowControl w:val="0"/>
        <w:numPr>
          <w:ilvl w:val="1"/>
          <w:numId w:val="13"/>
        </w:numPr>
        <w:tabs>
          <w:tab w:val="left" w:pos="709"/>
        </w:tabs>
        <w:spacing w:after="0" w:line="240" w:lineRule="auto"/>
        <w:ind w:left="567" w:hanging="461"/>
        <w:jc w:val="both"/>
        <w:rPr>
          <w:sz w:val="22"/>
        </w:rPr>
      </w:pPr>
      <w:r w:rsidRPr="006C4A65">
        <w:rPr>
          <w:color w:val="231F20"/>
          <w:sz w:val="22"/>
        </w:rPr>
        <w:t>Потолок</w:t>
      </w:r>
    </w:p>
    <w:p w14:paraId="5A2AE25C" w14:textId="77777777" w:rsidR="0044267F" w:rsidRPr="006C4A65" w:rsidRDefault="0044267F" w:rsidP="006C4A65">
      <w:pPr>
        <w:pStyle w:val="af5"/>
        <w:widowControl w:val="0"/>
        <w:numPr>
          <w:ilvl w:val="0"/>
          <w:numId w:val="11"/>
        </w:numPr>
        <w:tabs>
          <w:tab w:val="left" w:pos="709"/>
        </w:tabs>
        <w:spacing w:after="0" w:line="240" w:lineRule="auto"/>
        <w:ind w:left="567" w:right="110" w:hanging="461"/>
        <w:jc w:val="both"/>
        <w:rPr>
          <w:sz w:val="22"/>
        </w:rPr>
      </w:pPr>
      <w:r w:rsidRPr="006C4A65">
        <w:rPr>
          <w:color w:val="231F20"/>
          <w:sz w:val="22"/>
        </w:rPr>
        <w:t>во</w:t>
      </w:r>
      <w:r w:rsidRPr="006C4A65">
        <w:rPr>
          <w:color w:val="231F20"/>
          <w:spacing w:val="31"/>
          <w:sz w:val="22"/>
        </w:rPr>
        <w:t xml:space="preserve"> </w:t>
      </w:r>
      <w:r w:rsidRPr="006C4A65">
        <w:rPr>
          <w:color w:val="231F20"/>
          <w:sz w:val="22"/>
        </w:rPr>
        <w:t>всех</w:t>
      </w:r>
      <w:r w:rsidRPr="006C4A65">
        <w:rPr>
          <w:color w:val="231F20"/>
          <w:spacing w:val="32"/>
          <w:sz w:val="22"/>
        </w:rPr>
        <w:t xml:space="preserve"> </w:t>
      </w:r>
      <w:r w:rsidRPr="006C4A65">
        <w:rPr>
          <w:color w:val="231F20"/>
          <w:sz w:val="22"/>
        </w:rPr>
        <w:t>помещениях,</w:t>
      </w:r>
      <w:r w:rsidRPr="006C4A65">
        <w:rPr>
          <w:color w:val="231F20"/>
          <w:spacing w:val="32"/>
          <w:sz w:val="22"/>
        </w:rPr>
        <w:t xml:space="preserve"> </w:t>
      </w:r>
      <w:r w:rsidRPr="006C4A65">
        <w:rPr>
          <w:color w:val="231F20"/>
          <w:sz w:val="22"/>
        </w:rPr>
        <w:t>за</w:t>
      </w:r>
      <w:r w:rsidRPr="006C4A65">
        <w:rPr>
          <w:color w:val="231F20"/>
          <w:spacing w:val="31"/>
          <w:sz w:val="22"/>
        </w:rPr>
        <w:t xml:space="preserve"> </w:t>
      </w:r>
      <w:r w:rsidRPr="006C4A65">
        <w:rPr>
          <w:color w:val="231F20"/>
          <w:sz w:val="22"/>
        </w:rPr>
        <w:t>исключением</w:t>
      </w:r>
      <w:r w:rsidRPr="006C4A65">
        <w:rPr>
          <w:color w:val="231F20"/>
          <w:spacing w:val="32"/>
          <w:sz w:val="22"/>
        </w:rPr>
        <w:t xml:space="preserve"> </w:t>
      </w:r>
      <w:r w:rsidRPr="006C4A65">
        <w:rPr>
          <w:color w:val="231F20"/>
          <w:sz w:val="22"/>
        </w:rPr>
        <w:t>санузлов</w:t>
      </w:r>
      <w:r w:rsidRPr="006C4A65">
        <w:rPr>
          <w:color w:val="231F20"/>
          <w:spacing w:val="34"/>
          <w:sz w:val="22"/>
        </w:rPr>
        <w:t xml:space="preserve"> и коридоров </w:t>
      </w:r>
      <w:r w:rsidRPr="006C4A65">
        <w:rPr>
          <w:color w:val="231F20"/>
          <w:sz w:val="22"/>
        </w:rPr>
        <w:t>–</w:t>
      </w:r>
      <w:r w:rsidRPr="006C4A65">
        <w:rPr>
          <w:color w:val="231F20"/>
          <w:spacing w:val="34"/>
          <w:sz w:val="22"/>
        </w:rPr>
        <w:t xml:space="preserve"> </w:t>
      </w:r>
      <w:r w:rsidRPr="006C4A65">
        <w:rPr>
          <w:color w:val="231F20"/>
          <w:sz w:val="22"/>
        </w:rPr>
        <w:t>натяжной</w:t>
      </w:r>
      <w:r w:rsidRPr="006C4A65">
        <w:rPr>
          <w:color w:val="231F20"/>
          <w:spacing w:val="20"/>
          <w:sz w:val="22"/>
        </w:rPr>
        <w:t xml:space="preserve"> </w:t>
      </w:r>
      <w:r w:rsidRPr="006C4A65">
        <w:rPr>
          <w:color w:val="231F20"/>
          <w:sz w:val="22"/>
        </w:rPr>
        <w:t>потолок</w:t>
      </w:r>
    </w:p>
    <w:p w14:paraId="3A3ABACA" w14:textId="77777777" w:rsidR="0044267F" w:rsidRPr="006C4A65" w:rsidRDefault="0044267F" w:rsidP="006C4A65">
      <w:pPr>
        <w:pStyle w:val="af5"/>
        <w:widowControl w:val="0"/>
        <w:numPr>
          <w:ilvl w:val="0"/>
          <w:numId w:val="11"/>
        </w:numPr>
        <w:tabs>
          <w:tab w:val="left" w:pos="709"/>
        </w:tabs>
        <w:spacing w:after="0" w:line="240" w:lineRule="auto"/>
        <w:ind w:left="567" w:right="116" w:hanging="461"/>
        <w:jc w:val="both"/>
        <w:rPr>
          <w:sz w:val="22"/>
        </w:rPr>
      </w:pPr>
      <w:r w:rsidRPr="006C4A65">
        <w:rPr>
          <w:color w:val="231F20"/>
          <w:sz w:val="22"/>
        </w:rPr>
        <w:t>санузлы</w:t>
      </w:r>
      <w:r w:rsidRPr="006C4A65">
        <w:rPr>
          <w:color w:val="231F20"/>
          <w:spacing w:val="20"/>
          <w:sz w:val="22"/>
        </w:rPr>
        <w:t xml:space="preserve"> </w:t>
      </w:r>
      <w:r w:rsidRPr="006C4A65">
        <w:rPr>
          <w:color w:val="231F20"/>
          <w:sz w:val="22"/>
        </w:rPr>
        <w:t>–</w:t>
      </w:r>
      <w:r w:rsidRPr="006C4A65">
        <w:rPr>
          <w:color w:val="231F20"/>
          <w:spacing w:val="40"/>
          <w:sz w:val="22"/>
        </w:rPr>
        <w:t xml:space="preserve"> </w:t>
      </w:r>
      <w:r w:rsidRPr="006C4A65">
        <w:rPr>
          <w:color w:val="231F20"/>
          <w:sz w:val="22"/>
        </w:rPr>
        <w:t>натяжной</w:t>
      </w:r>
      <w:r w:rsidRPr="006C4A65">
        <w:rPr>
          <w:color w:val="231F20"/>
          <w:spacing w:val="20"/>
          <w:sz w:val="22"/>
        </w:rPr>
        <w:t xml:space="preserve"> </w:t>
      </w:r>
      <w:r w:rsidRPr="006C4A65">
        <w:rPr>
          <w:color w:val="231F20"/>
          <w:sz w:val="22"/>
        </w:rPr>
        <w:t>потолок.</w:t>
      </w:r>
    </w:p>
    <w:p w14:paraId="7A1CA947" w14:textId="77777777" w:rsidR="0044267F" w:rsidRPr="006C4A65" w:rsidRDefault="0044267F" w:rsidP="006C4A65">
      <w:pPr>
        <w:pStyle w:val="af5"/>
        <w:widowControl w:val="0"/>
        <w:numPr>
          <w:ilvl w:val="0"/>
          <w:numId w:val="11"/>
        </w:numPr>
        <w:tabs>
          <w:tab w:val="left" w:pos="709"/>
        </w:tabs>
        <w:spacing w:after="0" w:line="240" w:lineRule="auto"/>
        <w:ind w:left="567" w:right="116" w:hanging="461"/>
        <w:jc w:val="both"/>
        <w:rPr>
          <w:sz w:val="22"/>
        </w:rPr>
      </w:pPr>
      <w:r w:rsidRPr="006C4A65">
        <w:rPr>
          <w:color w:val="231F20"/>
          <w:sz w:val="22"/>
        </w:rPr>
        <w:t>Коридоры - потолок из ГКЛ</w:t>
      </w:r>
      <w:r w:rsidRPr="006C4A65">
        <w:rPr>
          <w:color w:val="231F20"/>
          <w:spacing w:val="11"/>
          <w:sz w:val="22"/>
        </w:rPr>
        <w:t xml:space="preserve">, </w:t>
      </w:r>
      <w:r w:rsidRPr="006C4A65">
        <w:rPr>
          <w:color w:val="231F20"/>
          <w:sz w:val="22"/>
        </w:rPr>
        <w:t>шпатлевка</w:t>
      </w:r>
      <w:r w:rsidRPr="006C4A65">
        <w:rPr>
          <w:sz w:val="22"/>
        </w:rPr>
        <w:t xml:space="preserve"> </w:t>
      </w:r>
      <w:proofErr w:type="gramStart"/>
      <w:r w:rsidRPr="006C4A65">
        <w:rPr>
          <w:sz w:val="22"/>
        </w:rPr>
        <w:t xml:space="preserve">и </w:t>
      </w:r>
      <w:r w:rsidRPr="006C4A65">
        <w:rPr>
          <w:spacing w:val="-47"/>
          <w:sz w:val="22"/>
        </w:rPr>
        <w:t xml:space="preserve"> </w:t>
      </w:r>
      <w:r w:rsidRPr="006C4A65">
        <w:rPr>
          <w:sz w:val="22"/>
        </w:rPr>
        <w:t>окраска</w:t>
      </w:r>
      <w:proofErr w:type="gramEnd"/>
    </w:p>
    <w:p w14:paraId="3896F717" w14:textId="77777777" w:rsidR="0044267F" w:rsidRPr="006C4A65" w:rsidRDefault="0044267F" w:rsidP="006C4A65">
      <w:pPr>
        <w:pStyle w:val="1"/>
        <w:keepNext w:val="0"/>
        <w:keepLines w:val="0"/>
        <w:widowControl w:val="0"/>
        <w:numPr>
          <w:ilvl w:val="0"/>
          <w:numId w:val="13"/>
        </w:numPr>
        <w:tabs>
          <w:tab w:val="left" w:pos="709"/>
        </w:tabs>
        <w:spacing w:before="0"/>
        <w:ind w:left="567" w:hanging="461"/>
        <w:jc w:val="both"/>
        <w:rPr>
          <w:rFonts w:ascii="Times New Roman" w:hAnsi="Times New Roman"/>
          <w:sz w:val="22"/>
          <w:szCs w:val="22"/>
        </w:rPr>
      </w:pPr>
      <w:r w:rsidRPr="006C4A65">
        <w:rPr>
          <w:rFonts w:ascii="Times New Roman" w:hAnsi="Times New Roman"/>
          <w:b/>
          <w:bCs/>
          <w:color w:val="231F20"/>
          <w:sz w:val="22"/>
          <w:szCs w:val="22"/>
        </w:rPr>
        <w:t>Оборудование</w:t>
      </w:r>
      <w:r w:rsidRPr="006C4A65">
        <w:rPr>
          <w:rFonts w:ascii="Times New Roman" w:hAnsi="Times New Roman"/>
          <w:color w:val="231F20"/>
          <w:sz w:val="22"/>
          <w:szCs w:val="22"/>
        </w:rPr>
        <w:t>:</w:t>
      </w:r>
    </w:p>
    <w:p w14:paraId="1291EF38" w14:textId="77777777" w:rsidR="0044267F" w:rsidRPr="006C4A65" w:rsidRDefault="0044267F" w:rsidP="006C4A65">
      <w:pPr>
        <w:pStyle w:val="af5"/>
        <w:widowControl w:val="0"/>
        <w:numPr>
          <w:ilvl w:val="1"/>
          <w:numId w:val="13"/>
        </w:numPr>
        <w:tabs>
          <w:tab w:val="left" w:pos="709"/>
        </w:tabs>
        <w:spacing w:after="0" w:line="240" w:lineRule="auto"/>
        <w:ind w:left="142" w:hanging="36"/>
        <w:jc w:val="both"/>
        <w:rPr>
          <w:sz w:val="22"/>
        </w:rPr>
      </w:pPr>
      <w:r w:rsidRPr="006C4A65">
        <w:rPr>
          <w:color w:val="231F20"/>
          <w:sz w:val="22"/>
        </w:rPr>
        <w:t>Двери: входная с электронным замком,</w:t>
      </w:r>
      <w:r w:rsidRPr="006C4A65">
        <w:rPr>
          <w:color w:val="231F20"/>
          <w:spacing w:val="-5"/>
          <w:sz w:val="22"/>
        </w:rPr>
        <w:t xml:space="preserve"> </w:t>
      </w:r>
      <w:r w:rsidRPr="006C4A65">
        <w:rPr>
          <w:color w:val="231F20"/>
          <w:sz w:val="22"/>
        </w:rPr>
        <w:t>межкомнатные</w:t>
      </w:r>
      <w:r w:rsidRPr="006C4A65">
        <w:rPr>
          <w:color w:val="231F20"/>
          <w:spacing w:val="-2"/>
          <w:sz w:val="22"/>
        </w:rPr>
        <w:t xml:space="preserve"> </w:t>
      </w:r>
      <w:r w:rsidRPr="006C4A65">
        <w:rPr>
          <w:color w:val="231F20"/>
          <w:sz w:val="22"/>
        </w:rPr>
        <w:t>и</w:t>
      </w:r>
      <w:r w:rsidRPr="006C4A65">
        <w:rPr>
          <w:color w:val="231F20"/>
          <w:spacing w:val="-5"/>
          <w:sz w:val="22"/>
        </w:rPr>
        <w:t xml:space="preserve"> </w:t>
      </w:r>
      <w:r w:rsidRPr="006C4A65">
        <w:rPr>
          <w:color w:val="231F20"/>
          <w:sz w:val="22"/>
        </w:rPr>
        <w:t>санузлы: глухие.</w:t>
      </w:r>
    </w:p>
    <w:p w14:paraId="03930439" w14:textId="77777777" w:rsidR="0044267F" w:rsidRPr="006C4A65" w:rsidRDefault="0044267F" w:rsidP="006C4A65">
      <w:pPr>
        <w:pStyle w:val="af5"/>
        <w:widowControl w:val="0"/>
        <w:numPr>
          <w:ilvl w:val="1"/>
          <w:numId w:val="13"/>
        </w:numPr>
        <w:tabs>
          <w:tab w:val="left" w:pos="709"/>
        </w:tabs>
        <w:spacing w:after="0" w:line="240" w:lineRule="auto"/>
        <w:ind w:left="567" w:hanging="461"/>
        <w:jc w:val="both"/>
        <w:rPr>
          <w:sz w:val="22"/>
        </w:rPr>
      </w:pPr>
      <w:r w:rsidRPr="006C4A65">
        <w:rPr>
          <w:color w:val="231F20"/>
          <w:sz w:val="22"/>
        </w:rPr>
        <w:t>Сантехническое</w:t>
      </w:r>
      <w:r w:rsidRPr="006C4A65">
        <w:rPr>
          <w:color w:val="231F20"/>
          <w:spacing w:val="-7"/>
          <w:sz w:val="22"/>
        </w:rPr>
        <w:t xml:space="preserve"> </w:t>
      </w:r>
      <w:r w:rsidRPr="006C4A65">
        <w:rPr>
          <w:color w:val="231F20"/>
          <w:sz w:val="22"/>
        </w:rPr>
        <w:t>оборудование:</w:t>
      </w:r>
    </w:p>
    <w:p w14:paraId="3A15C01F" w14:textId="13D65915" w:rsidR="0044267F" w:rsidRPr="006C4A65" w:rsidRDefault="0044267F" w:rsidP="006C4A65">
      <w:pPr>
        <w:pStyle w:val="af5"/>
        <w:widowControl w:val="0"/>
        <w:numPr>
          <w:ilvl w:val="0"/>
          <w:numId w:val="11"/>
        </w:numPr>
        <w:tabs>
          <w:tab w:val="left" w:pos="709"/>
        </w:tabs>
        <w:spacing w:after="0" w:line="240" w:lineRule="auto"/>
        <w:ind w:left="567" w:hanging="461"/>
        <w:jc w:val="both"/>
        <w:rPr>
          <w:sz w:val="22"/>
        </w:rPr>
      </w:pPr>
      <w:r w:rsidRPr="006C4A65">
        <w:rPr>
          <w:color w:val="231F20"/>
          <w:sz w:val="22"/>
        </w:rPr>
        <w:t>душевая</w:t>
      </w:r>
      <w:r w:rsidRPr="006C4A65">
        <w:rPr>
          <w:color w:val="231F20"/>
          <w:spacing w:val="-3"/>
          <w:sz w:val="22"/>
        </w:rPr>
        <w:t xml:space="preserve"> </w:t>
      </w:r>
      <w:r w:rsidRPr="006C4A65">
        <w:rPr>
          <w:color w:val="231F20"/>
          <w:sz w:val="22"/>
        </w:rPr>
        <w:t>с перегородками;</w:t>
      </w:r>
    </w:p>
    <w:p w14:paraId="6F782EB0" w14:textId="77777777" w:rsidR="0044267F" w:rsidRPr="006C4A65" w:rsidRDefault="0044267F" w:rsidP="006C4A65">
      <w:pPr>
        <w:pStyle w:val="af5"/>
        <w:widowControl w:val="0"/>
        <w:numPr>
          <w:ilvl w:val="0"/>
          <w:numId w:val="11"/>
        </w:numPr>
        <w:tabs>
          <w:tab w:val="left" w:pos="709"/>
        </w:tabs>
        <w:spacing w:after="0" w:line="240" w:lineRule="auto"/>
        <w:ind w:left="567" w:hanging="461"/>
        <w:jc w:val="both"/>
        <w:rPr>
          <w:sz w:val="22"/>
        </w:rPr>
      </w:pPr>
      <w:r w:rsidRPr="006C4A65">
        <w:rPr>
          <w:color w:val="231F20"/>
          <w:sz w:val="22"/>
        </w:rPr>
        <w:t>унитаз;</w:t>
      </w:r>
    </w:p>
    <w:p w14:paraId="70A41670" w14:textId="77777777" w:rsidR="0044267F" w:rsidRPr="006C4A65" w:rsidRDefault="0044267F" w:rsidP="006C4A65">
      <w:pPr>
        <w:pStyle w:val="af5"/>
        <w:widowControl w:val="0"/>
        <w:numPr>
          <w:ilvl w:val="0"/>
          <w:numId w:val="11"/>
        </w:numPr>
        <w:tabs>
          <w:tab w:val="left" w:pos="709"/>
        </w:tabs>
        <w:spacing w:after="0" w:line="240" w:lineRule="auto"/>
        <w:ind w:left="567" w:hanging="461"/>
        <w:jc w:val="both"/>
        <w:rPr>
          <w:sz w:val="22"/>
        </w:rPr>
      </w:pPr>
      <w:r w:rsidRPr="006C4A65">
        <w:rPr>
          <w:color w:val="231F20"/>
          <w:sz w:val="22"/>
        </w:rPr>
        <w:t>раковина;</w:t>
      </w:r>
    </w:p>
    <w:p w14:paraId="61FDB44E" w14:textId="77777777" w:rsidR="0044267F" w:rsidRPr="006C4A65" w:rsidRDefault="0044267F" w:rsidP="006C4A65">
      <w:pPr>
        <w:pStyle w:val="af5"/>
        <w:widowControl w:val="0"/>
        <w:numPr>
          <w:ilvl w:val="0"/>
          <w:numId w:val="11"/>
        </w:numPr>
        <w:tabs>
          <w:tab w:val="left" w:pos="709"/>
        </w:tabs>
        <w:spacing w:after="0" w:line="240" w:lineRule="auto"/>
        <w:ind w:left="567" w:hanging="461"/>
        <w:jc w:val="both"/>
        <w:rPr>
          <w:sz w:val="22"/>
        </w:rPr>
      </w:pPr>
      <w:r w:rsidRPr="006C4A65">
        <w:rPr>
          <w:color w:val="231F20"/>
          <w:sz w:val="22"/>
        </w:rPr>
        <w:t>смесители;</w:t>
      </w:r>
    </w:p>
    <w:p w14:paraId="5CFB0AA5" w14:textId="77777777" w:rsidR="0044267F" w:rsidRPr="006C4A65" w:rsidRDefault="0044267F" w:rsidP="006C4A65">
      <w:pPr>
        <w:pStyle w:val="af5"/>
        <w:widowControl w:val="0"/>
        <w:numPr>
          <w:ilvl w:val="0"/>
          <w:numId w:val="11"/>
        </w:numPr>
        <w:tabs>
          <w:tab w:val="left" w:pos="709"/>
        </w:tabs>
        <w:spacing w:after="0" w:line="240" w:lineRule="auto"/>
        <w:ind w:left="567" w:hanging="461"/>
        <w:jc w:val="both"/>
        <w:rPr>
          <w:sz w:val="22"/>
        </w:rPr>
      </w:pPr>
      <w:r w:rsidRPr="006C4A65">
        <w:rPr>
          <w:color w:val="231F20"/>
          <w:sz w:val="22"/>
        </w:rPr>
        <w:t>душевой</w:t>
      </w:r>
      <w:r w:rsidRPr="006C4A65">
        <w:rPr>
          <w:color w:val="231F20"/>
          <w:spacing w:val="-5"/>
          <w:sz w:val="22"/>
        </w:rPr>
        <w:t xml:space="preserve"> </w:t>
      </w:r>
      <w:r w:rsidRPr="006C4A65">
        <w:rPr>
          <w:color w:val="231F20"/>
          <w:sz w:val="22"/>
        </w:rPr>
        <w:t>комплект,</w:t>
      </w:r>
      <w:r w:rsidRPr="006C4A65">
        <w:rPr>
          <w:color w:val="231F20"/>
          <w:spacing w:val="-5"/>
          <w:sz w:val="22"/>
        </w:rPr>
        <w:t xml:space="preserve"> </w:t>
      </w:r>
      <w:r w:rsidRPr="006C4A65">
        <w:rPr>
          <w:color w:val="231F20"/>
          <w:sz w:val="22"/>
        </w:rPr>
        <w:t>гигиенический душ</w:t>
      </w:r>
    </w:p>
    <w:p w14:paraId="25D454E1" w14:textId="77777777" w:rsidR="0044267F" w:rsidRPr="006C4A65" w:rsidRDefault="0044267F" w:rsidP="006C4A65">
      <w:pPr>
        <w:pStyle w:val="af5"/>
        <w:widowControl w:val="0"/>
        <w:numPr>
          <w:ilvl w:val="0"/>
          <w:numId w:val="11"/>
        </w:numPr>
        <w:tabs>
          <w:tab w:val="left" w:pos="709"/>
        </w:tabs>
        <w:spacing w:after="0" w:line="240" w:lineRule="auto"/>
        <w:ind w:left="567" w:hanging="461"/>
        <w:jc w:val="both"/>
        <w:rPr>
          <w:sz w:val="22"/>
        </w:rPr>
      </w:pPr>
      <w:r w:rsidRPr="006C4A65">
        <w:rPr>
          <w:color w:val="231F20"/>
          <w:sz w:val="22"/>
        </w:rPr>
        <w:t>электрический</w:t>
      </w:r>
      <w:r w:rsidRPr="006C4A65">
        <w:rPr>
          <w:color w:val="231F20"/>
          <w:spacing w:val="-8"/>
          <w:sz w:val="22"/>
        </w:rPr>
        <w:t xml:space="preserve"> </w:t>
      </w:r>
      <w:r w:rsidRPr="006C4A65">
        <w:rPr>
          <w:color w:val="231F20"/>
          <w:sz w:val="22"/>
        </w:rPr>
        <w:t>полотенцесушитель;</w:t>
      </w:r>
    </w:p>
    <w:p w14:paraId="5DC8F5A8" w14:textId="77777777" w:rsidR="0044267F" w:rsidRPr="006C4A65" w:rsidRDefault="0044267F" w:rsidP="006C4A65">
      <w:pPr>
        <w:pStyle w:val="af5"/>
        <w:widowControl w:val="0"/>
        <w:numPr>
          <w:ilvl w:val="0"/>
          <w:numId w:val="13"/>
        </w:numPr>
        <w:tabs>
          <w:tab w:val="left" w:pos="709"/>
        </w:tabs>
        <w:spacing w:after="0" w:line="240" w:lineRule="auto"/>
        <w:ind w:left="567" w:right="109" w:hanging="461"/>
        <w:jc w:val="both"/>
        <w:rPr>
          <w:b/>
          <w:bCs/>
          <w:sz w:val="22"/>
        </w:rPr>
      </w:pPr>
      <w:r w:rsidRPr="006C4A65">
        <w:rPr>
          <w:b/>
          <w:bCs/>
          <w:color w:val="231F20"/>
          <w:sz w:val="22"/>
        </w:rPr>
        <w:t>В</w:t>
      </w:r>
      <w:r w:rsidRPr="006C4A65">
        <w:rPr>
          <w:b/>
          <w:bCs/>
          <w:color w:val="231F20"/>
          <w:spacing w:val="-3"/>
          <w:sz w:val="22"/>
        </w:rPr>
        <w:t xml:space="preserve"> </w:t>
      </w:r>
      <w:r w:rsidRPr="006C4A65">
        <w:rPr>
          <w:b/>
          <w:bCs/>
          <w:color w:val="231F20"/>
          <w:sz w:val="22"/>
        </w:rPr>
        <w:t>состав</w:t>
      </w:r>
      <w:r w:rsidRPr="006C4A65">
        <w:rPr>
          <w:b/>
          <w:bCs/>
          <w:color w:val="231F20"/>
          <w:spacing w:val="-3"/>
          <w:sz w:val="22"/>
        </w:rPr>
        <w:t xml:space="preserve"> </w:t>
      </w:r>
      <w:r w:rsidRPr="006C4A65">
        <w:rPr>
          <w:b/>
          <w:bCs/>
          <w:color w:val="231F20"/>
          <w:sz w:val="22"/>
        </w:rPr>
        <w:t>объекта долевого строительства так</w:t>
      </w:r>
      <w:r w:rsidRPr="006C4A65">
        <w:rPr>
          <w:b/>
          <w:bCs/>
          <w:color w:val="231F20"/>
          <w:spacing w:val="-2"/>
          <w:sz w:val="22"/>
        </w:rPr>
        <w:t xml:space="preserve"> </w:t>
      </w:r>
      <w:r w:rsidRPr="006C4A65">
        <w:rPr>
          <w:b/>
          <w:bCs/>
          <w:color w:val="231F20"/>
          <w:sz w:val="22"/>
        </w:rPr>
        <w:t>же</w:t>
      </w:r>
      <w:r w:rsidRPr="006C4A65">
        <w:rPr>
          <w:b/>
          <w:bCs/>
          <w:color w:val="231F20"/>
          <w:spacing w:val="-1"/>
          <w:sz w:val="22"/>
        </w:rPr>
        <w:t xml:space="preserve"> </w:t>
      </w:r>
      <w:r w:rsidRPr="006C4A65">
        <w:rPr>
          <w:b/>
          <w:bCs/>
          <w:color w:val="231F20"/>
          <w:sz w:val="22"/>
        </w:rPr>
        <w:t>включено:</w:t>
      </w:r>
    </w:p>
    <w:p w14:paraId="01851789" w14:textId="77777777" w:rsidR="0044267F" w:rsidRPr="006C4A65" w:rsidRDefault="0044267F" w:rsidP="006C4A65">
      <w:pPr>
        <w:pStyle w:val="af5"/>
        <w:widowControl w:val="0"/>
        <w:numPr>
          <w:ilvl w:val="0"/>
          <w:numId w:val="11"/>
        </w:numPr>
        <w:tabs>
          <w:tab w:val="left" w:pos="709"/>
        </w:tabs>
        <w:spacing w:after="0" w:line="240" w:lineRule="auto"/>
        <w:ind w:left="567" w:hanging="461"/>
        <w:jc w:val="both"/>
        <w:rPr>
          <w:color w:val="231F20"/>
          <w:sz w:val="22"/>
        </w:rPr>
      </w:pPr>
      <w:proofErr w:type="spellStart"/>
      <w:r w:rsidRPr="006C4A65">
        <w:rPr>
          <w:color w:val="231F20"/>
          <w:sz w:val="22"/>
        </w:rPr>
        <w:t>электроразводка</w:t>
      </w:r>
      <w:proofErr w:type="spellEnd"/>
      <w:r w:rsidRPr="006C4A65">
        <w:rPr>
          <w:color w:val="231F20"/>
          <w:sz w:val="22"/>
        </w:rPr>
        <w:t xml:space="preserve"> с установкой оконечных устройств (розетки, выключатели, осветительные приборы);</w:t>
      </w:r>
    </w:p>
    <w:p w14:paraId="7FF4D11C" w14:textId="1AAE559B" w:rsidR="0044267F" w:rsidRPr="006C4A65" w:rsidRDefault="00441936" w:rsidP="006C4A65">
      <w:pPr>
        <w:pStyle w:val="af5"/>
        <w:widowControl w:val="0"/>
        <w:numPr>
          <w:ilvl w:val="0"/>
          <w:numId w:val="11"/>
        </w:numPr>
        <w:tabs>
          <w:tab w:val="left" w:pos="709"/>
        </w:tabs>
        <w:spacing w:after="0" w:line="240" w:lineRule="auto"/>
        <w:ind w:left="567" w:hanging="461"/>
        <w:jc w:val="both"/>
        <w:rPr>
          <w:color w:val="231F20"/>
          <w:sz w:val="22"/>
        </w:rPr>
      </w:pPr>
      <w:r w:rsidRPr="006C4A65">
        <w:rPr>
          <w:color w:val="231F20"/>
          <w:sz w:val="22"/>
        </w:rPr>
        <w:t>прокладка интернет кабеля, с телефонией, интерактивным телевидением и с установкой оконечных устройств для подключения</w:t>
      </w:r>
      <w:r w:rsidR="0044267F" w:rsidRPr="006C4A65">
        <w:rPr>
          <w:color w:val="231F20"/>
          <w:sz w:val="22"/>
        </w:rPr>
        <w:t>.</w:t>
      </w:r>
    </w:p>
    <w:p w14:paraId="6E0720CC" w14:textId="77777777" w:rsidR="0044267F" w:rsidRPr="006C4A65" w:rsidRDefault="0044267F" w:rsidP="006C4A65">
      <w:pPr>
        <w:pStyle w:val="af5"/>
        <w:widowControl w:val="0"/>
        <w:numPr>
          <w:ilvl w:val="0"/>
          <w:numId w:val="12"/>
        </w:numPr>
        <w:tabs>
          <w:tab w:val="left" w:pos="709"/>
        </w:tabs>
        <w:spacing w:after="0" w:line="240" w:lineRule="auto"/>
        <w:ind w:left="0" w:right="109" w:firstLine="142"/>
        <w:jc w:val="both"/>
        <w:rPr>
          <w:sz w:val="22"/>
        </w:rPr>
      </w:pPr>
      <w:r w:rsidRPr="006C4A65">
        <w:rPr>
          <w:sz w:val="22"/>
        </w:rPr>
        <w:t xml:space="preserve"> Застройщик вправе производить замену материалов, декора, оборудования, мест расположения инженерных систем и сетей взамен указанных в настоящем Приложении на аналогичные, характеристики которых не противоречат действующим СНиП и не ухудшают потребительских свойств. Участник долевого строительства ознакомлен и согласен, что указанные изменения не являются отступлениями от Договора, ухудшающими качества Здания и/или Объекта долевого строительства, или иными недостатками, которые делают Здание и/или Объект долевого строительства непригодными для предусмотренного Договором использования.</w:t>
      </w:r>
    </w:p>
    <w:p w14:paraId="5945FD05" w14:textId="77777777" w:rsidR="00767C9F" w:rsidRPr="006C4A65" w:rsidRDefault="00767C9F" w:rsidP="006C4A65">
      <w:pPr>
        <w:pStyle w:val="af5"/>
        <w:widowControl w:val="0"/>
        <w:tabs>
          <w:tab w:val="left" w:pos="709"/>
        </w:tabs>
        <w:spacing w:after="0" w:line="240" w:lineRule="auto"/>
        <w:ind w:left="142" w:right="109"/>
        <w:jc w:val="both"/>
        <w:rPr>
          <w:sz w:val="22"/>
        </w:rPr>
      </w:pPr>
    </w:p>
    <w:bookmarkEnd w:id="20"/>
    <w:p w14:paraId="2B6FDA2B" w14:textId="67559861" w:rsidR="00767C9F" w:rsidRDefault="00767C9F" w:rsidP="006C4A65">
      <w:pPr>
        <w:outlineLvl w:val="0"/>
        <w:rPr>
          <w:rFonts w:eastAsia="Calibri"/>
          <w:b/>
          <w:bCs/>
          <w:color w:val="000000"/>
          <w:sz w:val="22"/>
          <w:szCs w:val="22"/>
          <w:lang w:eastAsia="ar-SA"/>
        </w:rPr>
      </w:pPr>
      <w:r w:rsidRPr="006C4A65">
        <w:rPr>
          <w:rFonts w:eastAsia="Calibri"/>
          <w:b/>
          <w:color w:val="000000"/>
          <w:sz w:val="22"/>
          <w:szCs w:val="22"/>
          <w:lang w:eastAsia="ar-SA"/>
        </w:rPr>
        <w:t xml:space="preserve">в лице УО </w:t>
      </w:r>
      <w:r w:rsidR="005C2AB1" w:rsidRPr="006C4A65">
        <w:rPr>
          <w:rFonts w:eastAsia="Calibri"/>
          <w:b/>
          <w:color w:val="000000"/>
          <w:sz w:val="22"/>
          <w:szCs w:val="22"/>
          <w:lang w:eastAsia="ar-SA"/>
        </w:rPr>
        <w:t xml:space="preserve">ООО </w:t>
      </w:r>
      <w:r w:rsidRPr="006C4A65">
        <w:rPr>
          <w:rFonts w:eastAsia="Calibri"/>
          <w:b/>
          <w:bCs/>
          <w:color w:val="000000"/>
          <w:sz w:val="22"/>
          <w:szCs w:val="22"/>
          <w:lang w:eastAsia="ar-SA"/>
        </w:rPr>
        <w:t>«Смарт Девелопмент»</w:t>
      </w:r>
    </w:p>
    <w:p w14:paraId="59C3A7BD" w14:textId="77777777" w:rsidR="006C4A65" w:rsidRPr="006C4A65" w:rsidRDefault="006C4A65" w:rsidP="006C4A65">
      <w:pPr>
        <w:outlineLvl w:val="0"/>
        <w:rPr>
          <w:rFonts w:eastAsia="Calibri"/>
          <w:b/>
          <w:color w:val="000000"/>
          <w:sz w:val="22"/>
          <w:szCs w:val="22"/>
          <w:lang w:eastAsia="ar-SA"/>
        </w:rPr>
      </w:pPr>
    </w:p>
    <w:p w14:paraId="7D117DC2" w14:textId="4E344A19" w:rsidR="00767C9F" w:rsidRPr="006C4A65" w:rsidRDefault="00767C9F" w:rsidP="006C4A65">
      <w:pPr>
        <w:outlineLvl w:val="0"/>
        <w:rPr>
          <w:rFonts w:eastAsia="Calibri"/>
          <w:b/>
          <w:bCs/>
          <w:color w:val="000000"/>
          <w:sz w:val="22"/>
          <w:szCs w:val="22"/>
          <w:lang w:eastAsia="ar-SA"/>
        </w:rPr>
      </w:pPr>
      <w:r w:rsidRPr="006C4A65">
        <w:rPr>
          <w:rFonts w:eastAsia="Calibri"/>
          <w:b/>
          <w:color w:val="000000"/>
          <w:sz w:val="22"/>
          <w:szCs w:val="22"/>
          <w:lang w:eastAsia="ar-SA"/>
        </w:rPr>
        <w:t>_____________________________________________________________</w:t>
      </w:r>
      <w:r w:rsidR="006C4A65">
        <w:rPr>
          <w:rFonts w:eastAsia="Calibri"/>
          <w:b/>
          <w:color w:val="000000"/>
          <w:sz w:val="22"/>
          <w:szCs w:val="22"/>
          <w:lang w:eastAsia="ar-SA"/>
        </w:rPr>
        <w:t>______________</w:t>
      </w:r>
      <w:r w:rsidRPr="006C4A65">
        <w:rPr>
          <w:rFonts w:eastAsia="Calibri"/>
          <w:b/>
          <w:color w:val="000000"/>
          <w:sz w:val="22"/>
          <w:szCs w:val="22"/>
          <w:lang w:eastAsia="ar-SA"/>
        </w:rPr>
        <w:t>__</w:t>
      </w:r>
      <w:r w:rsidRPr="006C4A65">
        <w:rPr>
          <w:b/>
          <w:bCs/>
          <w:color w:val="000000"/>
          <w:sz w:val="22"/>
          <w:szCs w:val="22"/>
        </w:rPr>
        <w:t xml:space="preserve"> </w:t>
      </w:r>
      <w:r w:rsidRPr="006C4A65">
        <w:rPr>
          <w:rFonts w:eastAsia="Calibri"/>
          <w:b/>
          <w:bCs/>
          <w:color w:val="000000"/>
          <w:sz w:val="22"/>
          <w:szCs w:val="22"/>
          <w:lang w:eastAsia="ar-SA"/>
        </w:rPr>
        <w:t>Черненко М.А.</w:t>
      </w:r>
    </w:p>
    <w:p w14:paraId="59E974F1" w14:textId="77777777" w:rsidR="00BF2526" w:rsidRPr="006C4A65" w:rsidRDefault="00BF2526" w:rsidP="006C4A65">
      <w:pPr>
        <w:pStyle w:val="ConsPlusNormal"/>
        <w:pBdr>
          <w:bottom w:val="single" w:sz="12" w:space="1" w:color="000000"/>
        </w:pBdr>
        <w:ind w:firstLine="0"/>
        <w:outlineLvl w:val="0"/>
        <w:rPr>
          <w:rFonts w:ascii="Times New Roman" w:hAnsi="Times New Roman" w:cs="Times New Roman"/>
          <w:b/>
          <w:color w:val="000000"/>
          <w:sz w:val="22"/>
          <w:szCs w:val="22"/>
        </w:rPr>
      </w:pPr>
    </w:p>
    <w:p w14:paraId="390769DF" w14:textId="3910F08F" w:rsidR="00C70F23" w:rsidRPr="006C4A65" w:rsidRDefault="00C70F23" w:rsidP="006C4A65">
      <w:pPr>
        <w:pStyle w:val="ConsPlusNormal"/>
        <w:pBdr>
          <w:bottom w:val="single" w:sz="12" w:space="1" w:color="000000"/>
        </w:pBdr>
        <w:ind w:firstLine="0"/>
        <w:outlineLvl w:val="0"/>
        <w:rPr>
          <w:rFonts w:ascii="Times New Roman" w:hAnsi="Times New Roman" w:cs="Times New Roman"/>
          <w:b/>
          <w:color w:val="000000"/>
          <w:sz w:val="22"/>
          <w:szCs w:val="22"/>
        </w:rPr>
      </w:pPr>
      <w:r w:rsidRPr="006C4A65">
        <w:rPr>
          <w:rFonts w:ascii="Times New Roman" w:hAnsi="Times New Roman" w:cs="Times New Roman"/>
          <w:b/>
          <w:color w:val="000000"/>
          <w:sz w:val="22"/>
          <w:szCs w:val="22"/>
        </w:rPr>
        <w:t>Участник долевого строительства:</w:t>
      </w:r>
    </w:p>
    <w:p w14:paraId="6C755DB6" w14:textId="77777777" w:rsidR="00C70F23" w:rsidRPr="006C4A65" w:rsidRDefault="00C70F23" w:rsidP="006C4A65">
      <w:pPr>
        <w:pStyle w:val="ConsPlusNormal"/>
        <w:pBdr>
          <w:bottom w:val="single" w:sz="12" w:space="1" w:color="000000"/>
        </w:pBdr>
        <w:ind w:firstLine="0"/>
        <w:outlineLvl w:val="0"/>
        <w:rPr>
          <w:rFonts w:ascii="Times New Roman" w:hAnsi="Times New Roman" w:cs="Times New Roman"/>
          <w:b/>
          <w:color w:val="000000"/>
          <w:sz w:val="22"/>
          <w:szCs w:val="22"/>
        </w:rPr>
      </w:pPr>
    </w:p>
    <w:p w14:paraId="3ED604A1" w14:textId="77777777" w:rsidR="00BF2526" w:rsidRPr="006C4A65" w:rsidRDefault="00BF2526" w:rsidP="006C4A65">
      <w:pPr>
        <w:pStyle w:val="ConsPlusNormal"/>
        <w:pBdr>
          <w:bottom w:val="single" w:sz="12" w:space="1" w:color="000000"/>
        </w:pBdr>
        <w:ind w:firstLine="0"/>
        <w:outlineLvl w:val="0"/>
        <w:rPr>
          <w:rFonts w:ascii="Times New Roman" w:hAnsi="Times New Roman" w:cs="Times New Roman"/>
          <w:b/>
          <w:color w:val="000000"/>
          <w:sz w:val="22"/>
          <w:szCs w:val="22"/>
        </w:rPr>
      </w:pPr>
    </w:p>
    <w:p w14:paraId="15CA6445" w14:textId="77777777" w:rsidR="00A10B67" w:rsidRPr="006C4A65" w:rsidRDefault="00A10B67" w:rsidP="006C4A65">
      <w:pPr>
        <w:rPr>
          <w:b/>
          <w:sz w:val="22"/>
          <w:szCs w:val="22"/>
        </w:rPr>
      </w:pPr>
    </w:p>
    <w:sectPr w:rsidR="00A10B67" w:rsidRPr="006C4A65" w:rsidSect="008F69B2">
      <w:footerReference w:type="default" r:id="rId14"/>
      <w:pgSz w:w="11906" w:h="16838"/>
      <w:pgMar w:top="851" w:right="746" w:bottom="284" w:left="993"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4674C" w14:textId="77777777" w:rsidR="005C4905" w:rsidRDefault="005C4905" w:rsidP="00486E42">
      <w:r>
        <w:separator/>
      </w:r>
    </w:p>
  </w:endnote>
  <w:endnote w:type="continuationSeparator" w:id="0">
    <w:p w14:paraId="1FAAF341" w14:textId="77777777" w:rsidR="005C4905" w:rsidRDefault="005C4905" w:rsidP="0048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1BAA6" w14:textId="77777777" w:rsidR="000F35F4" w:rsidRPr="00C157E8" w:rsidRDefault="000F35F4" w:rsidP="00F15D52">
    <w:pPr>
      <w:pStyle w:val="a9"/>
      <w:jc w:val="center"/>
      <w:rPr>
        <w:sz w:val="20"/>
        <w:szCs w:val="20"/>
      </w:rPr>
    </w:pPr>
    <w:r w:rsidRPr="00C157E8">
      <w:rPr>
        <w:rStyle w:val="ab"/>
        <w:sz w:val="20"/>
        <w:szCs w:val="20"/>
      </w:rPr>
      <w:fldChar w:fldCharType="begin"/>
    </w:r>
    <w:r w:rsidRPr="00C157E8">
      <w:rPr>
        <w:rStyle w:val="ab"/>
        <w:sz w:val="20"/>
        <w:szCs w:val="20"/>
      </w:rPr>
      <w:instrText xml:space="preserve"> PAGE </w:instrText>
    </w:r>
    <w:r w:rsidRPr="00C157E8">
      <w:rPr>
        <w:rStyle w:val="ab"/>
        <w:sz w:val="20"/>
        <w:szCs w:val="20"/>
      </w:rPr>
      <w:fldChar w:fldCharType="separate"/>
    </w:r>
    <w:r w:rsidR="00117E02">
      <w:rPr>
        <w:rStyle w:val="ab"/>
        <w:noProof/>
        <w:sz w:val="20"/>
        <w:szCs w:val="20"/>
      </w:rPr>
      <w:t>15</w:t>
    </w:r>
    <w:r w:rsidRPr="00C157E8">
      <w:rPr>
        <w:rStyle w:val="a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E6D52" w14:textId="77777777" w:rsidR="005C4905" w:rsidRDefault="005C4905" w:rsidP="00486E42">
      <w:r>
        <w:separator/>
      </w:r>
    </w:p>
  </w:footnote>
  <w:footnote w:type="continuationSeparator" w:id="0">
    <w:p w14:paraId="5AD4D87C" w14:textId="77777777" w:rsidR="005C4905" w:rsidRDefault="005C4905" w:rsidP="00486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8D6E050"/>
    <w:lvl w:ilvl="0">
      <w:start w:val="1"/>
      <w:numFmt w:val="decimal"/>
      <w:lvlText w:val="%1."/>
      <w:lvlJc w:val="left"/>
      <w:rPr>
        <w:rFonts w:ascii="Times New Roman" w:eastAsia="Arial Unicode MS"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4E8705B"/>
    <w:multiLevelType w:val="hybridMultilevel"/>
    <w:tmpl w:val="48C055CE"/>
    <w:lvl w:ilvl="0" w:tplc="2C9828D4">
      <w:start w:val="1"/>
      <w:numFmt w:val="bullet"/>
      <w:lvlText w:val=""/>
      <w:lvlJc w:val="left"/>
      <w:pPr>
        <w:ind w:left="502" w:hanging="360"/>
      </w:pPr>
      <w:rPr>
        <w:rFonts w:ascii="Symbol" w:eastAsia="Symbol" w:hAnsi="Symbol" w:cs="Symbol" w:hint="default"/>
        <w:color w:val="231F20"/>
        <w:sz w:val="20"/>
        <w:szCs w:val="20"/>
        <w:lang w:val="ru-RU" w:eastAsia="en-US" w:bidi="ar-SA"/>
      </w:rPr>
    </w:lvl>
    <w:lvl w:ilvl="1" w:tplc="9E6ADC4A">
      <w:start w:val="1"/>
      <w:numFmt w:val="bullet"/>
      <w:lvlText w:val="o"/>
      <w:lvlJc w:val="left"/>
      <w:pPr>
        <w:ind w:left="1222" w:hanging="360"/>
      </w:pPr>
      <w:rPr>
        <w:rFonts w:ascii="Courier New" w:hAnsi="Courier New" w:cs="Courier New" w:hint="default"/>
      </w:rPr>
    </w:lvl>
    <w:lvl w:ilvl="2" w:tplc="AC444B1C">
      <w:start w:val="1"/>
      <w:numFmt w:val="bullet"/>
      <w:lvlText w:val=""/>
      <w:lvlJc w:val="left"/>
      <w:pPr>
        <w:ind w:left="1942" w:hanging="360"/>
      </w:pPr>
      <w:rPr>
        <w:rFonts w:ascii="Wingdings" w:hAnsi="Wingdings" w:hint="default"/>
      </w:rPr>
    </w:lvl>
    <w:lvl w:ilvl="3" w:tplc="E8D28636">
      <w:start w:val="1"/>
      <w:numFmt w:val="bullet"/>
      <w:lvlText w:val=""/>
      <w:lvlJc w:val="left"/>
      <w:pPr>
        <w:ind w:left="2662" w:hanging="360"/>
      </w:pPr>
      <w:rPr>
        <w:rFonts w:ascii="Symbol" w:hAnsi="Symbol" w:hint="default"/>
      </w:rPr>
    </w:lvl>
    <w:lvl w:ilvl="4" w:tplc="6742B2D0">
      <w:start w:val="1"/>
      <w:numFmt w:val="bullet"/>
      <w:lvlText w:val="o"/>
      <w:lvlJc w:val="left"/>
      <w:pPr>
        <w:ind w:left="3382" w:hanging="360"/>
      </w:pPr>
      <w:rPr>
        <w:rFonts w:ascii="Courier New" w:hAnsi="Courier New" w:cs="Courier New" w:hint="default"/>
      </w:rPr>
    </w:lvl>
    <w:lvl w:ilvl="5" w:tplc="5906D2C8">
      <w:start w:val="1"/>
      <w:numFmt w:val="bullet"/>
      <w:lvlText w:val=""/>
      <w:lvlJc w:val="left"/>
      <w:pPr>
        <w:ind w:left="4102" w:hanging="360"/>
      </w:pPr>
      <w:rPr>
        <w:rFonts w:ascii="Wingdings" w:hAnsi="Wingdings" w:hint="default"/>
      </w:rPr>
    </w:lvl>
    <w:lvl w:ilvl="6" w:tplc="CE3441F0">
      <w:start w:val="1"/>
      <w:numFmt w:val="bullet"/>
      <w:lvlText w:val=""/>
      <w:lvlJc w:val="left"/>
      <w:pPr>
        <w:ind w:left="4822" w:hanging="360"/>
      </w:pPr>
      <w:rPr>
        <w:rFonts w:ascii="Symbol" w:hAnsi="Symbol" w:hint="default"/>
      </w:rPr>
    </w:lvl>
    <w:lvl w:ilvl="7" w:tplc="29E6A102">
      <w:start w:val="1"/>
      <w:numFmt w:val="bullet"/>
      <w:lvlText w:val="o"/>
      <w:lvlJc w:val="left"/>
      <w:pPr>
        <w:ind w:left="5542" w:hanging="360"/>
      </w:pPr>
      <w:rPr>
        <w:rFonts w:ascii="Courier New" w:hAnsi="Courier New" w:cs="Courier New" w:hint="default"/>
      </w:rPr>
    </w:lvl>
    <w:lvl w:ilvl="8" w:tplc="7772CB10">
      <w:start w:val="1"/>
      <w:numFmt w:val="bullet"/>
      <w:lvlText w:val=""/>
      <w:lvlJc w:val="left"/>
      <w:pPr>
        <w:ind w:left="6262" w:hanging="360"/>
      </w:pPr>
      <w:rPr>
        <w:rFonts w:ascii="Wingdings" w:hAnsi="Wingdings" w:hint="default"/>
      </w:rPr>
    </w:lvl>
  </w:abstractNum>
  <w:abstractNum w:abstractNumId="2" w15:restartNumberingAfterBreak="0">
    <w:nsid w:val="06C739FC"/>
    <w:multiLevelType w:val="hybridMultilevel"/>
    <w:tmpl w:val="92069988"/>
    <w:lvl w:ilvl="0" w:tplc="96C6B39A">
      <w:start w:val="5"/>
      <w:numFmt w:val="decimal"/>
      <w:lvlText w:val="%1."/>
      <w:lvlJc w:val="left"/>
      <w:pPr>
        <w:ind w:left="360" w:hanging="360"/>
      </w:pPr>
      <w:rPr>
        <w:b/>
        <w:bCs/>
      </w:rPr>
    </w:lvl>
    <w:lvl w:ilvl="1" w:tplc="A6EE8B4E">
      <w:start w:val="1"/>
      <w:numFmt w:val="lowerLetter"/>
      <w:lvlText w:val="%2."/>
      <w:lvlJc w:val="left"/>
      <w:pPr>
        <w:ind w:left="1080" w:hanging="360"/>
      </w:pPr>
    </w:lvl>
    <w:lvl w:ilvl="2" w:tplc="A1A83D8E">
      <w:start w:val="1"/>
      <w:numFmt w:val="lowerRoman"/>
      <w:lvlText w:val="%3."/>
      <w:lvlJc w:val="right"/>
      <w:pPr>
        <w:ind w:left="1800" w:hanging="180"/>
      </w:pPr>
    </w:lvl>
    <w:lvl w:ilvl="3" w:tplc="C6788E9C">
      <w:start w:val="1"/>
      <w:numFmt w:val="decimal"/>
      <w:lvlText w:val="%4."/>
      <w:lvlJc w:val="left"/>
      <w:pPr>
        <w:ind w:left="2520" w:hanging="360"/>
      </w:pPr>
    </w:lvl>
    <w:lvl w:ilvl="4" w:tplc="97B20AA4">
      <w:start w:val="1"/>
      <w:numFmt w:val="lowerLetter"/>
      <w:lvlText w:val="%5."/>
      <w:lvlJc w:val="left"/>
      <w:pPr>
        <w:ind w:left="3240" w:hanging="360"/>
      </w:pPr>
    </w:lvl>
    <w:lvl w:ilvl="5" w:tplc="81AACC18">
      <w:start w:val="1"/>
      <w:numFmt w:val="lowerRoman"/>
      <w:lvlText w:val="%6."/>
      <w:lvlJc w:val="right"/>
      <w:pPr>
        <w:ind w:left="3960" w:hanging="180"/>
      </w:pPr>
    </w:lvl>
    <w:lvl w:ilvl="6" w:tplc="537EA2C2">
      <w:start w:val="1"/>
      <w:numFmt w:val="decimal"/>
      <w:lvlText w:val="%7."/>
      <w:lvlJc w:val="left"/>
      <w:pPr>
        <w:ind w:left="4680" w:hanging="360"/>
      </w:pPr>
    </w:lvl>
    <w:lvl w:ilvl="7" w:tplc="8A92A654">
      <w:start w:val="1"/>
      <w:numFmt w:val="lowerLetter"/>
      <w:lvlText w:val="%8."/>
      <w:lvlJc w:val="left"/>
      <w:pPr>
        <w:ind w:left="5400" w:hanging="360"/>
      </w:pPr>
    </w:lvl>
    <w:lvl w:ilvl="8" w:tplc="6BC60FCA">
      <w:start w:val="1"/>
      <w:numFmt w:val="lowerRoman"/>
      <w:lvlText w:val="%9."/>
      <w:lvlJc w:val="right"/>
      <w:pPr>
        <w:ind w:left="6120" w:hanging="180"/>
      </w:pPr>
    </w:lvl>
  </w:abstractNum>
  <w:abstractNum w:abstractNumId="3" w15:restartNumberingAfterBreak="0">
    <w:nsid w:val="07B73201"/>
    <w:multiLevelType w:val="multilevel"/>
    <w:tmpl w:val="16B476E2"/>
    <w:lvl w:ilvl="0">
      <w:start w:val="1"/>
      <w:numFmt w:val="decimal"/>
      <w:lvlText w:val="%1."/>
      <w:lvlJc w:val="left"/>
      <w:pPr>
        <w:ind w:left="534" w:hanging="427"/>
      </w:pPr>
      <w:rPr>
        <w:rFonts w:ascii="Times New Roman" w:eastAsia="Times New Roman" w:hAnsi="Times New Roman" w:cs="Times New Roman" w:hint="default"/>
        <w:b/>
        <w:bCs/>
        <w:color w:val="231F20"/>
        <w:spacing w:val="0"/>
        <w:sz w:val="22"/>
        <w:szCs w:val="22"/>
        <w:lang w:val="ru-RU" w:eastAsia="en-US" w:bidi="ar-SA"/>
      </w:rPr>
    </w:lvl>
    <w:lvl w:ilvl="1">
      <w:start w:val="1"/>
      <w:numFmt w:val="decimal"/>
      <w:lvlText w:val="%1.%2."/>
      <w:lvlJc w:val="left"/>
      <w:pPr>
        <w:ind w:left="534" w:hanging="427"/>
      </w:pPr>
      <w:rPr>
        <w:rFonts w:ascii="Times New Roman" w:eastAsia="Times New Roman" w:hAnsi="Times New Roman" w:cs="Times New Roman" w:hint="default"/>
        <w:color w:val="231F20"/>
        <w:spacing w:val="0"/>
        <w:sz w:val="22"/>
        <w:szCs w:val="22"/>
        <w:lang w:val="ru-RU" w:eastAsia="en-US" w:bidi="ar-SA"/>
      </w:rPr>
    </w:lvl>
    <w:lvl w:ilvl="2">
      <w:start w:val="1"/>
      <w:numFmt w:val="decimal"/>
      <w:lvlText w:val="•"/>
      <w:lvlJc w:val="left"/>
      <w:pPr>
        <w:ind w:left="1702" w:hanging="427"/>
      </w:pPr>
      <w:rPr>
        <w:lang w:val="ru-RU" w:eastAsia="en-US" w:bidi="ar-SA"/>
      </w:rPr>
    </w:lvl>
    <w:lvl w:ilvl="3">
      <w:start w:val="1"/>
      <w:numFmt w:val="decimal"/>
      <w:lvlText w:val="•"/>
      <w:lvlJc w:val="left"/>
      <w:pPr>
        <w:ind w:left="2844" w:hanging="427"/>
      </w:pPr>
      <w:rPr>
        <w:lang w:val="ru-RU" w:eastAsia="en-US" w:bidi="ar-SA"/>
      </w:rPr>
    </w:lvl>
    <w:lvl w:ilvl="4">
      <w:start w:val="1"/>
      <w:numFmt w:val="decimal"/>
      <w:lvlText w:val="•"/>
      <w:lvlJc w:val="left"/>
      <w:pPr>
        <w:ind w:left="3986" w:hanging="427"/>
      </w:pPr>
      <w:rPr>
        <w:lang w:val="ru-RU" w:eastAsia="en-US" w:bidi="ar-SA"/>
      </w:rPr>
    </w:lvl>
    <w:lvl w:ilvl="5">
      <w:start w:val="1"/>
      <w:numFmt w:val="decimal"/>
      <w:lvlText w:val="•"/>
      <w:lvlJc w:val="left"/>
      <w:pPr>
        <w:ind w:left="5128" w:hanging="427"/>
      </w:pPr>
      <w:rPr>
        <w:lang w:val="ru-RU" w:eastAsia="en-US" w:bidi="ar-SA"/>
      </w:rPr>
    </w:lvl>
    <w:lvl w:ilvl="6">
      <w:start w:val="1"/>
      <w:numFmt w:val="decimal"/>
      <w:lvlText w:val="•"/>
      <w:lvlJc w:val="left"/>
      <w:pPr>
        <w:ind w:left="6271" w:hanging="427"/>
      </w:pPr>
      <w:rPr>
        <w:lang w:val="ru-RU" w:eastAsia="en-US" w:bidi="ar-SA"/>
      </w:rPr>
    </w:lvl>
    <w:lvl w:ilvl="7">
      <w:start w:val="1"/>
      <w:numFmt w:val="decimal"/>
      <w:lvlText w:val="•"/>
      <w:lvlJc w:val="left"/>
      <w:pPr>
        <w:ind w:left="7413" w:hanging="427"/>
      </w:pPr>
      <w:rPr>
        <w:lang w:val="ru-RU" w:eastAsia="en-US" w:bidi="ar-SA"/>
      </w:rPr>
    </w:lvl>
    <w:lvl w:ilvl="8">
      <w:start w:val="1"/>
      <w:numFmt w:val="decimal"/>
      <w:lvlText w:val="•"/>
      <w:lvlJc w:val="left"/>
      <w:pPr>
        <w:ind w:left="8555" w:hanging="427"/>
      </w:pPr>
      <w:rPr>
        <w:lang w:val="ru-RU" w:eastAsia="en-US" w:bidi="ar-SA"/>
      </w:rPr>
    </w:lvl>
  </w:abstractNum>
  <w:abstractNum w:abstractNumId="4" w15:restartNumberingAfterBreak="0">
    <w:nsid w:val="0C1E01C1"/>
    <w:multiLevelType w:val="hybridMultilevel"/>
    <w:tmpl w:val="EDBE19B2"/>
    <w:lvl w:ilvl="0" w:tplc="39D6512C">
      <w:start w:val="1"/>
      <w:numFmt w:val="bullet"/>
      <w:lvlText w:val=""/>
      <w:lvlJc w:val="left"/>
      <w:pPr>
        <w:ind w:left="502" w:hanging="360"/>
      </w:pPr>
      <w:rPr>
        <w:rFonts w:ascii="Symbol" w:eastAsia="Symbol" w:hAnsi="Symbol" w:cs="Symbol" w:hint="default"/>
        <w:color w:val="231F20"/>
        <w:sz w:val="20"/>
        <w:szCs w:val="20"/>
        <w:lang w:val="ru-RU" w:eastAsia="en-US" w:bidi="ar-SA"/>
      </w:rPr>
    </w:lvl>
    <w:lvl w:ilvl="1" w:tplc="98F0B0B4">
      <w:start w:val="1"/>
      <w:numFmt w:val="bullet"/>
      <w:lvlText w:val="o"/>
      <w:lvlJc w:val="left"/>
      <w:pPr>
        <w:ind w:left="1222" w:hanging="360"/>
      </w:pPr>
      <w:rPr>
        <w:rFonts w:ascii="Courier New" w:hAnsi="Courier New" w:cs="Courier New" w:hint="default"/>
      </w:rPr>
    </w:lvl>
    <w:lvl w:ilvl="2" w:tplc="9536E626">
      <w:start w:val="1"/>
      <w:numFmt w:val="bullet"/>
      <w:lvlText w:val=""/>
      <w:lvlJc w:val="left"/>
      <w:pPr>
        <w:ind w:left="1942" w:hanging="360"/>
      </w:pPr>
      <w:rPr>
        <w:rFonts w:ascii="Wingdings" w:hAnsi="Wingdings" w:hint="default"/>
      </w:rPr>
    </w:lvl>
    <w:lvl w:ilvl="3" w:tplc="DFAC64B4">
      <w:start w:val="1"/>
      <w:numFmt w:val="bullet"/>
      <w:lvlText w:val=""/>
      <w:lvlJc w:val="left"/>
      <w:pPr>
        <w:ind w:left="2662" w:hanging="360"/>
      </w:pPr>
      <w:rPr>
        <w:rFonts w:ascii="Symbol" w:hAnsi="Symbol" w:hint="default"/>
      </w:rPr>
    </w:lvl>
    <w:lvl w:ilvl="4" w:tplc="E84684BE">
      <w:start w:val="1"/>
      <w:numFmt w:val="bullet"/>
      <w:lvlText w:val="o"/>
      <w:lvlJc w:val="left"/>
      <w:pPr>
        <w:ind w:left="3382" w:hanging="360"/>
      </w:pPr>
      <w:rPr>
        <w:rFonts w:ascii="Courier New" w:hAnsi="Courier New" w:cs="Courier New" w:hint="default"/>
      </w:rPr>
    </w:lvl>
    <w:lvl w:ilvl="5" w:tplc="D7CC2816">
      <w:start w:val="1"/>
      <w:numFmt w:val="bullet"/>
      <w:lvlText w:val=""/>
      <w:lvlJc w:val="left"/>
      <w:pPr>
        <w:ind w:left="4102" w:hanging="360"/>
      </w:pPr>
      <w:rPr>
        <w:rFonts w:ascii="Wingdings" w:hAnsi="Wingdings" w:hint="default"/>
      </w:rPr>
    </w:lvl>
    <w:lvl w:ilvl="6" w:tplc="2904C172">
      <w:start w:val="1"/>
      <w:numFmt w:val="bullet"/>
      <w:lvlText w:val=""/>
      <w:lvlJc w:val="left"/>
      <w:pPr>
        <w:ind w:left="4822" w:hanging="360"/>
      </w:pPr>
      <w:rPr>
        <w:rFonts w:ascii="Symbol" w:hAnsi="Symbol" w:hint="default"/>
      </w:rPr>
    </w:lvl>
    <w:lvl w:ilvl="7" w:tplc="CECC14B6">
      <w:start w:val="1"/>
      <w:numFmt w:val="bullet"/>
      <w:lvlText w:val="o"/>
      <w:lvlJc w:val="left"/>
      <w:pPr>
        <w:ind w:left="5542" w:hanging="360"/>
      </w:pPr>
      <w:rPr>
        <w:rFonts w:ascii="Courier New" w:hAnsi="Courier New" w:cs="Courier New" w:hint="default"/>
      </w:rPr>
    </w:lvl>
    <w:lvl w:ilvl="8" w:tplc="E3FE4664">
      <w:start w:val="1"/>
      <w:numFmt w:val="bullet"/>
      <w:lvlText w:val=""/>
      <w:lvlJc w:val="left"/>
      <w:pPr>
        <w:ind w:left="6262" w:hanging="360"/>
      </w:pPr>
      <w:rPr>
        <w:rFonts w:ascii="Wingdings" w:hAnsi="Wingdings" w:hint="default"/>
      </w:rPr>
    </w:lvl>
  </w:abstractNum>
  <w:abstractNum w:abstractNumId="5" w15:restartNumberingAfterBreak="0">
    <w:nsid w:val="0F880AAE"/>
    <w:multiLevelType w:val="hybridMultilevel"/>
    <w:tmpl w:val="D792BB50"/>
    <w:lvl w:ilvl="0" w:tplc="7B76F050">
      <w:start w:val="1"/>
      <w:numFmt w:val="bullet"/>
      <w:lvlText w:val=""/>
      <w:lvlJc w:val="left"/>
      <w:pPr>
        <w:ind w:left="107" w:hanging="427"/>
      </w:pPr>
      <w:rPr>
        <w:rFonts w:ascii="Symbol" w:eastAsia="Symbol" w:hAnsi="Symbol" w:cs="Symbol" w:hint="default"/>
        <w:color w:val="231F20"/>
        <w:sz w:val="20"/>
        <w:szCs w:val="20"/>
        <w:lang w:val="ru-RU" w:eastAsia="en-US" w:bidi="ar-SA"/>
      </w:rPr>
    </w:lvl>
    <w:lvl w:ilvl="1" w:tplc="F59CF234">
      <w:start w:val="1"/>
      <w:numFmt w:val="bullet"/>
      <w:lvlText w:val="•"/>
      <w:lvlJc w:val="left"/>
      <w:pPr>
        <w:ind w:left="1174" w:hanging="427"/>
      </w:pPr>
      <w:rPr>
        <w:lang w:val="ru-RU" w:eastAsia="en-US" w:bidi="ar-SA"/>
      </w:rPr>
    </w:lvl>
    <w:lvl w:ilvl="2" w:tplc="3B48C856">
      <w:start w:val="1"/>
      <w:numFmt w:val="bullet"/>
      <w:lvlText w:val="•"/>
      <w:lvlJc w:val="left"/>
      <w:pPr>
        <w:ind w:left="2248" w:hanging="427"/>
      </w:pPr>
      <w:rPr>
        <w:lang w:val="ru-RU" w:eastAsia="en-US" w:bidi="ar-SA"/>
      </w:rPr>
    </w:lvl>
    <w:lvl w:ilvl="3" w:tplc="FF20FED0">
      <w:start w:val="1"/>
      <w:numFmt w:val="bullet"/>
      <w:lvlText w:val="•"/>
      <w:lvlJc w:val="left"/>
      <w:pPr>
        <w:ind w:left="3322" w:hanging="427"/>
      </w:pPr>
      <w:rPr>
        <w:lang w:val="ru-RU" w:eastAsia="en-US" w:bidi="ar-SA"/>
      </w:rPr>
    </w:lvl>
    <w:lvl w:ilvl="4" w:tplc="31027BAC">
      <w:start w:val="1"/>
      <w:numFmt w:val="bullet"/>
      <w:lvlText w:val="•"/>
      <w:lvlJc w:val="left"/>
      <w:pPr>
        <w:ind w:left="4396" w:hanging="427"/>
      </w:pPr>
      <w:rPr>
        <w:lang w:val="ru-RU" w:eastAsia="en-US" w:bidi="ar-SA"/>
      </w:rPr>
    </w:lvl>
    <w:lvl w:ilvl="5" w:tplc="DBD8A92A">
      <w:start w:val="1"/>
      <w:numFmt w:val="bullet"/>
      <w:lvlText w:val="•"/>
      <w:lvlJc w:val="left"/>
      <w:pPr>
        <w:ind w:left="5470" w:hanging="427"/>
      </w:pPr>
      <w:rPr>
        <w:lang w:val="ru-RU" w:eastAsia="en-US" w:bidi="ar-SA"/>
      </w:rPr>
    </w:lvl>
    <w:lvl w:ilvl="6" w:tplc="46FA74A8">
      <w:start w:val="1"/>
      <w:numFmt w:val="bullet"/>
      <w:lvlText w:val="•"/>
      <w:lvlJc w:val="left"/>
      <w:pPr>
        <w:ind w:left="6544" w:hanging="427"/>
      </w:pPr>
      <w:rPr>
        <w:lang w:val="ru-RU" w:eastAsia="en-US" w:bidi="ar-SA"/>
      </w:rPr>
    </w:lvl>
    <w:lvl w:ilvl="7" w:tplc="D0C83594">
      <w:start w:val="1"/>
      <w:numFmt w:val="bullet"/>
      <w:lvlText w:val="•"/>
      <w:lvlJc w:val="left"/>
      <w:pPr>
        <w:ind w:left="7618" w:hanging="427"/>
      </w:pPr>
      <w:rPr>
        <w:lang w:val="ru-RU" w:eastAsia="en-US" w:bidi="ar-SA"/>
      </w:rPr>
    </w:lvl>
    <w:lvl w:ilvl="8" w:tplc="C9D8F8F0">
      <w:start w:val="1"/>
      <w:numFmt w:val="bullet"/>
      <w:lvlText w:val="•"/>
      <w:lvlJc w:val="left"/>
      <w:pPr>
        <w:ind w:left="8692" w:hanging="427"/>
      </w:pPr>
      <w:rPr>
        <w:lang w:val="ru-RU" w:eastAsia="en-US" w:bidi="ar-SA"/>
      </w:rPr>
    </w:lvl>
  </w:abstractNum>
  <w:abstractNum w:abstractNumId="6" w15:restartNumberingAfterBreak="0">
    <w:nsid w:val="2243280F"/>
    <w:multiLevelType w:val="multilevel"/>
    <w:tmpl w:val="46547D7E"/>
    <w:lvl w:ilvl="0">
      <w:start w:val="1"/>
      <w:numFmt w:val="decimal"/>
      <w:lvlText w:val="%1."/>
      <w:lvlJc w:val="left"/>
      <w:pPr>
        <w:ind w:left="534" w:hanging="427"/>
      </w:pPr>
      <w:rPr>
        <w:rFonts w:ascii="Times New Roman" w:eastAsia="Times New Roman" w:hAnsi="Times New Roman" w:cs="Times New Roman" w:hint="default"/>
        <w:b/>
        <w:bCs/>
        <w:color w:val="231F20"/>
        <w:spacing w:val="0"/>
        <w:sz w:val="22"/>
        <w:szCs w:val="22"/>
        <w:lang w:val="ru-RU" w:eastAsia="en-US" w:bidi="ar-SA"/>
      </w:rPr>
    </w:lvl>
    <w:lvl w:ilvl="1">
      <w:start w:val="1"/>
      <w:numFmt w:val="decimal"/>
      <w:lvlText w:val="%1.%2."/>
      <w:lvlJc w:val="left"/>
      <w:pPr>
        <w:ind w:left="534" w:hanging="427"/>
      </w:pPr>
      <w:rPr>
        <w:rFonts w:ascii="Times New Roman" w:eastAsia="Times New Roman" w:hAnsi="Times New Roman" w:cs="Times New Roman" w:hint="default"/>
        <w:color w:val="231F20"/>
        <w:spacing w:val="0"/>
        <w:sz w:val="22"/>
        <w:szCs w:val="22"/>
        <w:lang w:val="ru-RU" w:eastAsia="en-US" w:bidi="ar-SA"/>
      </w:rPr>
    </w:lvl>
    <w:lvl w:ilvl="2">
      <w:numFmt w:val="decimal"/>
      <w:lvlText w:val="•"/>
      <w:lvlJc w:val="left"/>
      <w:pPr>
        <w:ind w:left="1702" w:hanging="427"/>
      </w:pPr>
      <w:rPr>
        <w:lang w:val="ru-RU" w:eastAsia="en-US" w:bidi="ar-SA"/>
      </w:rPr>
    </w:lvl>
    <w:lvl w:ilvl="3">
      <w:numFmt w:val="decimal"/>
      <w:lvlText w:val="•"/>
      <w:lvlJc w:val="left"/>
      <w:pPr>
        <w:ind w:left="2844" w:hanging="427"/>
      </w:pPr>
      <w:rPr>
        <w:lang w:val="ru-RU" w:eastAsia="en-US" w:bidi="ar-SA"/>
      </w:rPr>
    </w:lvl>
    <w:lvl w:ilvl="4">
      <w:numFmt w:val="decimal"/>
      <w:lvlText w:val="•"/>
      <w:lvlJc w:val="left"/>
      <w:pPr>
        <w:ind w:left="3986" w:hanging="427"/>
      </w:pPr>
      <w:rPr>
        <w:lang w:val="ru-RU" w:eastAsia="en-US" w:bidi="ar-SA"/>
      </w:rPr>
    </w:lvl>
    <w:lvl w:ilvl="5">
      <w:numFmt w:val="decimal"/>
      <w:lvlText w:val="•"/>
      <w:lvlJc w:val="left"/>
      <w:pPr>
        <w:ind w:left="5128" w:hanging="427"/>
      </w:pPr>
      <w:rPr>
        <w:lang w:val="ru-RU" w:eastAsia="en-US" w:bidi="ar-SA"/>
      </w:rPr>
    </w:lvl>
    <w:lvl w:ilvl="6">
      <w:numFmt w:val="decimal"/>
      <w:lvlText w:val="•"/>
      <w:lvlJc w:val="left"/>
      <w:pPr>
        <w:ind w:left="6271" w:hanging="427"/>
      </w:pPr>
      <w:rPr>
        <w:lang w:val="ru-RU" w:eastAsia="en-US" w:bidi="ar-SA"/>
      </w:rPr>
    </w:lvl>
    <w:lvl w:ilvl="7">
      <w:numFmt w:val="decimal"/>
      <w:lvlText w:val="•"/>
      <w:lvlJc w:val="left"/>
      <w:pPr>
        <w:ind w:left="7413" w:hanging="427"/>
      </w:pPr>
      <w:rPr>
        <w:lang w:val="ru-RU" w:eastAsia="en-US" w:bidi="ar-SA"/>
      </w:rPr>
    </w:lvl>
    <w:lvl w:ilvl="8">
      <w:numFmt w:val="decimal"/>
      <w:lvlText w:val="•"/>
      <w:lvlJc w:val="left"/>
      <w:pPr>
        <w:ind w:left="8555" w:hanging="427"/>
      </w:pPr>
      <w:rPr>
        <w:lang w:val="ru-RU" w:eastAsia="en-US" w:bidi="ar-SA"/>
      </w:rPr>
    </w:lvl>
  </w:abstractNum>
  <w:abstractNum w:abstractNumId="7" w15:restartNumberingAfterBreak="0">
    <w:nsid w:val="29E72D7A"/>
    <w:multiLevelType w:val="hybridMultilevel"/>
    <w:tmpl w:val="D3F02970"/>
    <w:lvl w:ilvl="0" w:tplc="0C60213C">
      <w:start w:val="1"/>
      <w:numFmt w:val="bullet"/>
      <w:lvlText w:val=""/>
      <w:lvlJc w:val="left"/>
      <w:pPr>
        <w:ind w:left="720" w:hanging="360"/>
      </w:pPr>
      <w:rPr>
        <w:rFonts w:ascii="Symbol" w:eastAsia="Symbol" w:hAnsi="Symbol" w:cs="Symbol" w:hint="default"/>
        <w:color w:val="231F20"/>
        <w:sz w:val="20"/>
        <w:szCs w:val="20"/>
        <w:lang w:val="ru-RU" w:eastAsia="en-US" w:bidi="ar-SA"/>
      </w:rPr>
    </w:lvl>
    <w:lvl w:ilvl="1" w:tplc="3FFACA3C">
      <w:start w:val="1"/>
      <w:numFmt w:val="bullet"/>
      <w:lvlText w:val="o"/>
      <w:lvlJc w:val="left"/>
      <w:pPr>
        <w:ind w:left="1440" w:hanging="360"/>
      </w:pPr>
      <w:rPr>
        <w:rFonts w:ascii="Courier New" w:hAnsi="Courier New" w:cs="Courier New" w:hint="default"/>
      </w:rPr>
    </w:lvl>
    <w:lvl w:ilvl="2" w:tplc="E300FD98">
      <w:start w:val="1"/>
      <w:numFmt w:val="bullet"/>
      <w:lvlText w:val=""/>
      <w:lvlJc w:val="left"/>
      <w:pPr>
        <w:ind w:left="2160" w:hanging="360"/>
      </w:pPr>
      <w:rPr>
        <w:rFonts w:ascii="Wingdings" w:hAnsi="Wingdings" w:hint="default"/>
      </w:rPr>
    </w:lvl>
    <w:lvl w:ilvl="3" w:tplc="5F7A37BA">
      <w:start w:val="1"/>
      <w:numFmt w:val="bullet"/>
      <w:lvlText w:val=""/>
      <w:lvlJc w:val="left"/>
      <w:pPr>
        <w:ind w:left="2880" w:hanging="360"/>
      </w:pPr>
      <w:rPr>
        <w:rFonts w:ascii="Symbol" w:hAnsi="Symbol" w:hint="default"/>
      </w:rPr>
    </w:lvl>
    <w:lvl w:ilvl="4" w:tplc="5630C4A6">
      <w:start w:val="1"/>
      <w:numFmt w:val="bullet"/>
      <w:lvlText w:val="o"/>
      <w:lvlJc w:val="left"/>
      <w:pPr>
        <w:ind w:left="3600" w:hanging="360"/>
      </w:pPr>
      <w:rPr>
        <w:rFonts w:ascii="Courier New" w:hAnsi="Courier New" w:cs="Courier New" w:hint="default"/>
      </w:rPr>
    </w:lvl>
    <w:lvl w:ilvl="5" w:tplc="B46621B0">
      <w:start w:val="1"/>
      <w:numFmt w:val="bullet"/>
      <w:lvlText w:val=""/>
      <w:lvlJc w:val="left"/>
      <w:pPr>
        <w:ind w:left="4320" w:hanging="360"/>
      </w:pPr>
      <w:rPr>
        <w:rFonts w:ascii="Wingdings" w:hAnsi="Wingdings" w:hint="default"/>
      </w:rPr>
    </w:lvl>
    <w:lvl w:ilvl="6" w:tplc="CCC68040">
      <w:start w:val="1"/>
      <w:numFmt w:val="bullet"/>
      <w:lvlText w:val=""/>
      <w:lvlJc w:val="left"/>
      <w:pPr>
        <w:ind w:left="5040" w:hanging="360"/>
      </w:pPr>
      <w:rPr>
        <w:rFonts w:ascii="Symbol" w:hAnsi="Symbol" w:hint="default"/>
      </w:rPr>
    </w:lvl>
    <w:lvl w:ilvl="7" w:tplc="BCD257A0">
      <w:start w:val="1"/>
      <w:numFmt w:val="bullet"/>
      <w:lvlText w:val="o"/>
      <w:lvlJc w:val="left"/>
      <w:pPr>
        <w:ind w:left="5760" w:hanging="360"/>
      </w:pPr>
      <w:rPr>
        <w:rFonts w:ascii="Courier New" w:hAnsi="Courier New" w:cs="Courier New" w:hint="default"/>
      </w:rPr>
    </w:lvl>
    <w:lvl w:ilvl="8" w:tplc="FC445148">
      <w:start w:val="1"/>
      <w:numFmt w:val="bullet"/>
      <w:lvlText w:val=""/>
      <w:lvlJc w:val="left"/>
      <w:pPr>
        <w:ind w:left="6480" w:hanging="360"/>
      </w:pPr>
      <w:rPr>
        <w:rFonts w:ascii="Wingdings" w:hAnsi="Wingdings" w:hint="default"/>
      </w:rPr>
    </w:lvl>
  </w:abstractNum>
  <w:abstractNum w:abstractNumId="8" w15:restartNumberingAfterBreak="0">
    <w:nsid w:val="340976B9"/>
    <w:multiLevelType w:val="multilevel"/>
    <w:tmpl w:val="D0E22AB8"/>
    <w:lvl w:ilvl="0">
      <w:start w:val="1"/>
      <w:numFmt w:val="decimal"/>
      <w:lvlText w:val="%1."/>
      <w:lvlJc w:val="left"/>
      <w:pPr>
        <w:ind w:left="360" w:hanging="360"/>
      </w:pPr>
      <w:rPr>
        <w:rFonts w:cs="Times New Roman" w:hint="default"/>
        <w:color w:val="000000"/>
      </w:rPr>
    </w:lvl>
    <w:lvl w:ilvl="1">
      <w:start w:val="3"/>
      <w:numFmt w:val="decimal"/>
      <w:lvlText w:val="%1.%2."/>
      <w:lvlJc w:val="left"/>
      <w:pPr>
        <w:ind w:left="1211"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9" w15:restartNumberingAfterBreak="0">
    <w:nsid w:val="36476F65"/>
    <w:multiLevelType w:val="hybridMultilevel"/>
    <w:tmpl w:val="82FA2D58"/>
    <w:lvl w:ilvl="0" w:tplc="CF08F2D8">
      <w:start w:val="5"/>
      <w:numFmt w:val="decimal"/>
      <w:lvlText w:val="%1."/>
      <w:lvlJc w:val="left"/>
      <w:pPr>
        <w:ind w:left="360" w:hanging="360"/>
      </w:pPr>
      <w:rPr>
        <w:b/>
        <w:bCs/>
      </w:rPr>
    </w:lvl>
    <w:lvl w:ilvl="1" w:tplc="D11CA736">
      <w:start w:val="1"/>
      <w:numFmt w:val="lowerLetter"/>
      <w:lvlText w:val="%2."/>
      <w:lvlJc w:val="left"/>
      <w:pPr>
        <w:ind w:left="1080" w:hanging="360"/>
      </w:pPr>
    </w:lvl>
    <w:lvl w:ilvl="2" w:tplc="45BE17AE">
      <w:start w:val="1"/>
      <w:numFmt w:val="lowerRoman"/>
      <w:lvlText w:val="%3."/>
      <w:lvlJc w:val="right"/>
      <w:pPr>
        <w:ind w:left="1800" w:hanging="180"/>
      </w:pPr>
    </w:lvl>
    <w:lvl w:ilvl="3" w:tplc="B226F752">
      <w:start w:val="1"/>
      <w:numFmt w:val="decimal"/>
      <w:lvlText w:val="%4."/>
      <w:lvlJc w:val="left"/>
      <w:pPr>
        <w:ind w:left="2520" w:hanging="360"/>
      </w:pPr>
    </w:lvl>
    <w:lvl w:ilvl="4" w:tplc="AB9030FE">
      <w:start w:val="1"/>
      <w:numFmt w:val="lowerLetter"/>
      <w:lvlText w:val="%5."/>
      <w:lvlJc w:val="left"/>
      <w:pPr>
        <w:ind w:left="3240" w:hanging="360"/>
      </w:pPr>
    </w:lvl>
    <w:lvl w:ilvl="5" w:tplc="CF36CC48">
      <w:start w:val="1"/>
      <w:numFmt w:val="lowerRoman"/>
      <w:lvlText w:val="%6."/>
      <w:lvlJc w:val="right"/>
      <w:pPr>
        <w:ind w:left="3960" w:hanging="180"/>
      </w:pPr>
    </w:lvl>
    <w:lvl w:ilvl="6" w:tplc="708E8520">
      <w:start w:val="1"/>
      <w:numFmt w:val="decimal"/>
      <w:lvlText w:val="%7."/>
      <w:lvlJc w:val="left"/>
      <w:pPr>
        <w:ind w:left="4680" w:hanging="360"/>
      </w:pPr>
    </w:lvl>
    <w:lvl w:ilvl="7" w:tplc="A1D88422">
      <w:start w:val="1"/>
      <w:numFmt w:val="lowerLetter"/>
      <w:lvlText w:val="%8."/>
      <w:lvlJc w:val="left"/>
      <w:pPr>
        <w:ind w:left="5400" w:hanging="360"/>
      </w:pPr>
    </w:lvl>
    <w:lvl w:ilvl="8" w:tplc="B5FE4252">
      <w:start w:val="1"/>
      <w:numFmt w:val="lowerRoman"/>
      <w:lvlText w:val="%9."/>
      <w:lvlJc w:val="right"/>
      <w:pPr>
        <w:ind w:left="6120" w:hanging="180"/>
      </w:pPr>
    </w:lvl>
  </w:abstractNum>
  <w:abstractNum w:abstractNumId="10" w15:restartNumberingAfterBreak="0">
    <w:nsid w:val="3E4F2DFE"/>
    <w:multiLevelType w:val="multilevel"/>
    <w:tmpl w:val="ADEA84D8"/>
    <w:lvl w:ilvl="0">
      <w:start w:val="2"/>
      <w:numFmt w:val="decimal"/>
      <w:lvlText w:val="%1."/>
      <w:lvlJc w:val="left"/>
      <w:pPr>
        <w:ind w:left="0" w:firstLine="0"/>
      </w:pPr>
      <w:rPr>
        <w:rFonts w:ascii="Times New Roman" w:eastAsia="Times New Roman" w:hAnsi="Times New Roman" w:cs="Times New Roman" w:hint="default"/>
        <w:b/>
        <w:bCs/>
        <w:i w:val="0"/>
        <w:iCs/>
        <w:smallCaps w:val="0"/>
        <w:strike w:val="0"/>
        <w:color w:val="000000"/>
        <w:spacing w:val="0"/>
        <w:w w:val="100"/>
        <w:position w:val="0"/>
        <w:sz w:val="21"/>
        <w:szCs w:val="21"/>
        <w:u w:val="none"/>
        <w:lang w:val="ru-RU"/>
      </w:rPr>
    </w:lvl>
    <w:lvl w:ilvl="1">
      <w:start w:val="1"/>
      <w:numFmt w:val="decimal"/>
      <w:lvlText w:val="%1.%2."/>
      <w:lvlJc w:val="left"/>
      <w:pPr>
        <w:ind w:left="851" w:firstLine="0"/>
      </w:pPr>
      <w:rPr>
        <w:rFonts w:ascii="Times New Roman" w:eastAsia="Times New Roman" w:hAnsi="Times New Roman" w:cs="Times New Roman" w:hint="default"/>
        <w:b w:val="0"/>
        <w:bCs w:val="0"/>
        <w:i w:val="0"/>
        <w:iCs w:val="0"/>
        <w:smallCaps w:val="0"/>
        <w:strike w:val="0"/>
        <w:color w:val="000000"/>
        <w:spacing w:val="3"/>
        <w:w w:val="100"/>
        <w:position w:val="0"/>
        <w:sz w:val="24"/>
        <w:szCs w:val="24"/>
        <w:u w:val="none"/>
        <w:lang w:val="x-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4"/>
        <w:szCs w:val="24"/>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5D2932AD"/>
    <w:multiLevelType w:val="hybridMultilevel"/>
    <w:tmpl w:val="8E549A16"/>
    <w:lvl w:ilvl="0" w:tplc="C4600F58">
      <w:start w:val="1"/>
      <w:numFmt w:val="bullet"/>
      <w:lvlText w:val=""/>
      <w:lvlJc w:val="left"/>
      <w:pPr>
        <w:ind w:left="107" w:hanging="427"/>
      </w:pPr>
      <w:rPr>
        <w:rFonts w:ascii="Symbol" w:eastAsia="Symbol" w:hAnsi="Symbol" w:cs="Symbol" w:hint="default"/>
        <w:color w:val="231F20"/>
        <w:sz w:val="20"/>
        <w:szCs w:val="20"/>
        <w:lang w:val="ru-RU" w:eastAsia="en-US" w:bidi="ar-SA"/>
      </w:rPr>
    </w:lvl>
    <w:lvl w:ilvl="1" w:tplc="02A607D2">
      <w:start w:val="1"/>
      <w:numFmt w:val="bullet"/>
      <w:lvlText w:val="•"/>
      <w:lvlJc w:val="left"/>
      <w:pPr>
        <w:ind w:left="1174" w:hanging="427"/>
      </w:pPr>
      <w:rPr>
        <w:lang w:val="ru-RU" w:eastAsia="en-US" w:bidi="ar-SA"/>
      </w:rPr>
    </w:lvl>
    <w:lvl w:ilvl="2" w:tplc="4288E1DA">
      <w:start w:val="1"/>
      <w:numFmt w:val="bullet"/>
      <w:lvlText w:val="•"/>
      <w:lvlJc w:val="left"/>
      <w:pPr>
        <w:ind w:left="2248" w:hanging="427"/>
      </w:pPr>
      <w:rPr>
        <w:lang w:val="ru-RU" w:eastAsia="en-US" w:bidi="ar-SA"/>
      </w:rPr>
    </w:lvl>
    <w:lvl w:ilvl="3" w:tplc="1FA09F5E">
      <w:start w:val="1"/>
      <w:numFmt w:val="bullet"/>
      <w:lvlText w:val="•"/>
      <w:lvlJc w:val="left"/>
      <w:pPr>
        <w:ind w:left="3322" w:hanging="427"/>
      </w:pPr>
      <w:rPr>
        <w:lang w:val="ru-RU" w:eastAsia="en-US" w:bidi="ar-SA"/>
      </w:rPr>
    </w:lvl>
    <w:lvl w:ilvl="4" w:tplc="7376F786">
      <w:start w:val="1"/>
      <w:numFmt w:val="bullet"/>
      <w:lvlText w:val="•"/>
      <w:lvlJc w:val="left"/>
      <w:pPr>
        <w:ind w:left="4396" w:hanging="427"/>
      </w:pPr>
      <w:rPr>
        <w:lang w:val="ru-RU" w:eastAsia="en-US" w:bidi="ar-SA"/>
      </w:rPr>
    </w:lvl>
    <w:lvl w:ilvl="5" w:tplc="87E8456E">
      <w:start w:val="1"/>
      <w:numFmt w:val="bullet"/>
      <w:lvlText w:val="•"/>
      <w:lvlJc w:val="left"/>
      <w:pPr>
        <w:ind w:left="5470" w:hanging="427"/>
      </w:pPr>
      <w:rPr>
        <w:lang w:val="ru-RU" w:eastAsia="en-US" w:bidi="ar-SA"/>
      </w:rPr>
    </w:lvl>
    <w:lvl w:ilvl="6" w:tplc="05BC5258">
      <w:start w:val="1"/>
      <w:numFmt w:val="bullet"/>
      <w:lvlText w:val="•"/>
      <w:lvlJc w:val="left"/>
      <w:pPr>
        <w:ind w:left="6544" w:hanging="427"/>
      </w:pPr>
      <w:rPr>
        <w:lang w:val="ru-RU" w:eastAsia="en-US" w:bidi="ar-SA"/>
      </w:rPr>
    </w:lvl>
    <w:lvl w:ilvl="7" w:tplc="74EE5C80">
      <w:start w:val="1"/>
      <w:numFmt w:val="bullet"/>
      <w:lvlText w:val="•"/>
      <w:lvlJc w:val="left"/>
      <w:pPr>
        <w:ind w:left="7618" w:hanging="427"/>
      </w:pPr>
      <w:rPr>
        <w:lang w:val="ru-RU" w:eastAsia="en-US" w:bidi="ar-SA"/>
      </w:rPr>
    </w:lvl>
    <w:lvl w:ilvl="8" w:tplc="2AE04ED0">
      <w:start w:val="1"/>
      <w:numFmt w:val="bullet"/>
      <w:lvlText w:val="•"/>
      <w:lvlJc w:val="left"/>
      <w:pPr>
        <w:ind w:left="8692" w:hanging="427"/>
      </w:pPr>
      <w:rPr>
        <w:lang w:val="ru-RU" w:eastAsia="en-US" w:bidi="ar-SA"/>
      </w:rPr>
    </w:lvl>
  </w:abstractNum>
  <w:abstractNum w:abstractNumId="12" w15:restartNumberingAfterBreak="0">
    <w:nsid w:val="5F697EEC"/>
    <w:multiLevelType w:val="hybridMultilevel"/>
    <w:tmpl w:val="137E3338"/>
    <w:lvl w:ilvl="0" w:tplc="44C0E1B6">
      <w:start w:val="1"/>
      <w:numFmt w:val="bullet"/>
      <w:lvlText w:val=""/>
      <w:lvlJc w:val="left"/>
      <w:pPr>
        <w:ind w:left="720" w:hanging="360"/>
      </w:pPr>
      <w:rPr>
        <w:rFonts w:ascii="Symbol" w:eastAsia="Symbol" w:hAnsi="Symbol" w:cs="Symbol" w:hint="default"/>
        <w:color w:val="231F20"/>
        <w:sz w:val="20"/>
        <w:szCs w:val="20"/>
        <w:lang w:val="ru-RU" w:eastAsia="en-US" w:bidi="ar-SA"/>
      </w:rPr>
    </w:lvl>
    <w:lvl w:ilvl="1" w:tplc="A0460C7E">
      <w:start w:val="1"/>
      <w:numFmt w:val="bullet"/>
      <w:lvlText w:val="o"/>
      <w:lvlJc w:val="left"/>
      <w:pPr>
        <w:ind w:left="1440" w:hanging="360"/>
      </w:pPr>
      <w:rPr>
        <w:rFonts w:ascii="Courier New" w:hAnsi="Courier New" w:cs="Courier New" w:hint="default"/>
      </w:rPr>
    </w:lvl>
    <w:lvl w:ilvl="2" w:tplc="7BB8ADFC">
      <w:start w:val="1"/>
      <w:numFmt w:val="bullet"/>
      <w:lvlText w:val=""/>
      <w:lvlJc w:val="left"/>
      <w:pPr>
        <w:ind w:left="2160" w:hanging="360"/>
      </w:pPr>
      <w:rPr>
        <w:rFonts w:ascii="Wingdings" w:hAnsi="Wingdings" w:hint="default"/>
      </w:rPr>
    </w:lvl>
    <w:lvl w:ilvl="3" w:tplc="4F26B5F2">
      <w:start w:val="1"/>
      <w:numFmt w:val="bullet"/>
      <w:lvlText w:val=""/>
      <w:lvlJc w:val="left"/>
      <w:pPr>
        <w:ind w:left="2880" w:hanging="360"/>
      </w:pPr>
      <w:rPr>
        <w:rFonts w:ascii="Symbol" w:hAnsi="Symbol" w:hint="default"/>
      </w:rPr>
    </w:lvl>
    <w:lvl w:ilvl="4" w:tplc="A7CE32AE">
      <w:start w:val="1"/>
      <w:numFmt w:val="bullet"/>
      <w:lvlText w:val="o"/>
      <w:lvlJc w:val="left"/>
      <w:pPr>
        <w:ind w:left="3600" w:hanging="360"/>
      </w:pPr>
      <w:rPr>
        <w:rFonts w:ascii="Courier New" w:hAnsi="Courier New" w:cs="Courier New" w:hint="default"/>
      </w:rPr>
    </w:lvl>
    <w:lvl w:ilvl="5" w:tplc="CD34F85E">
      <w:start w:val="1"/>
      <w:numFmt w:val="bullet"/>
      <w:lvlText w:val=""/>
      <w:lvlJc w:val="left"/>
      <w:pPr>
        <w:ind w:left="4320" w:hanging="360"/>
      </w:pPr>
      <w:rPr>
        <w:rFonts w:ascii="Wingdings" w:hAnsi="Wingdings" w:hint="default"/>
      </w:rPr>
    </w:lvl>
    <w:lvl w:ilvl="6" w:tplc="F19ECF0A">
      <w:start w:val="1"/>
      <w:numFmt w:val="bullet"/>
      <w:lvlText w:val=""/>
      <w:lvlJc w:val="left"/>
      <w:pPr>
        <w:ind w:left="5040" w:hanging="360"/>
      </w:pPr>
      <w:rPr>
        <w:rFonts w:ascii="Symbol" w:hAnsi="Symbol" w:hint="default"/>
      </w:rPr>
    </w:lvl>
    <w:lvl w:ilvl="7" w:tplc="6D2CCFC2">
      <w:start w:val="1"/>
      <w:numFmt w:val="bullet"/>
      <w:lvlText w:val="o"/>
      <w:lvlJc w:val="left"/>
      <w:pPr>
        <w:ind w:left="5760" w:hanging="360"/>
      </w:pPr>
      <w:rPr>
        <w:rFonts w:ascii="Courier New" w:hAnsi="Courier New" w:cs="Courier New" w:hint="default"/>
      </w:rPr>
    </w:lvl>
    <w:lvl w:ilvl="8" w:tplc="FCE0E89A">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12"/>
  </w:num>
  <w:num w:numId="5">
    <w:abstractNumId w:val="4"/>
  </w:num>
  <w:num w:numId="6">
    <w:abstractNumId w:val="5"/>
  </w:num>
  <w:num w:numId="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1"/>
  </w:num>
  <w:num w:numId="11">
    <w:abstractNumId w:val="11"/>
  </w:num>
  <w:num w:numId="1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6F"/>
    <w:rsid w:val="00000613"/>
    <w:rsid w:val="00000A32"/>
    <w:rsid w:val="00000C29"/>
    <w:rsid w:val="0000199B"/>
    <w:rsid w:val="00001C7E"/>
    <w:rsid w:val="00002C37"/>
    <w:rsid w:val="00002E13"/>
    <w:rsid w:val="000035F1"/>
    <w:rsid w:val="00003B7B"/>
    <w:rsid w:val="00003CB6"/>
    <w:rsid w:val="00004252"/>
    <w:rsid w:val="00006788"/>
    <w:rsid w:val="000073DC"/>
    <w:rsid w:val="00010504"/>
    <w:rsid w:val="00010D25"/>
    <w:rsid w:val="00011395"/>
    <w:rsid w:val="00011F4F"/>
    <w:rsid w:val="00011FE6"/>
    <w:rsid w:val="000120DD"/>
    <w:rsid w:val="000120EA"/>
    <w:rsid w:val="00012721"/>
    <w:rsid w:val="00012F49"/>
    <w:rsid w:val="0001359F"/>
    <w:rsid w:val="000151EE"/>
    <w:rsid w:val="000154A2"/>
    <w:rsid w:val="00016FD1"/>
    <w:rsid w:val="00017767"/>
    <w:rsid w:val="0002057A"/>
    <w:rsid w:val="0002259B"/>
    <w:rsid w:val="000226FB"/>
    <w:rsid w:val="00022A75"/>
    <w:rsid w:val="00023EE3"/>
    <w:rsid w:val="00024166"/>
    <w:rsid w:val="000246B3"/>
    <w:rsid w:val="00024A5F"/>
    <w:rsid w:val="00024ABC"/>
    <w:rsid w:val="0002545D"/>
    <w:rsid w:val="00026C30"/>
    <w:rsid w:val="00027004"/>
    <w:rsid w:val="00030763"/>
    <w:rsid w:val="000310EF"/>
    <w:rsid w:val="000324A2"/>
    <w:rsid w:val="00032A1C"/>
    <w:rsid w:val="00032DD7"/>
    <w:rsid w:val="0003447A"/>
    <w:rsid w:val="00034918"/>
    <w:rsid w:val="00035666"/>
    <w:rsid w:val="000357B3"/>
    <w:rsid w:val="00035B53"/>
    <w:rsid w:val="000415F2"/>
    <w:rsid w:val="00041D71"/>
    <w:rsid w:val="00041F41"/>
    <w:rsid w:val="00042401"/>
    <w:rsid w:val="000433C0"/>
    <w:rsid w:val="000437E7"/>
    <w:rsid w:val="00043E54"/>
    <w:rsid w:val="000447DE"/>
    <w:rsid w:val="00044F2D"/>
    <w:rsid w:val="000454FF"/>
    <w:rsid w:val="0004690F"/>
    <w:rsid w:val="00046BFE"/>
    <w:rsid w:val="00046E82"/>
    <w:rsid w:val="000474FF"/>
    <w:rsid w:val="00052E8F"/>
    <w:rsid w:val="00053B3A"/>
    <w:rsid w:val="00053FB7"/>
    <w:rsid w:val="000541A7"/>
    <w:rsid w:val="00055580"/>
    <w:rsid w:val="00056E0F"/>
    <w:rsid w:val="00056E58"/>
    <w:rsid w:val="00057008"/>
    <w:rsid w:val="000576D0"/>
    <w:rsid w:val="00061156"/>
    <w:rsid w:val="0006260A"/>
    <w:rsid w:val="000628F6"/>
    <w:rsid w:val="00062CDE"/>
    <w:rsid w:val="00064210"/>
    <w:rsid w:val="000643F8"/>
    <w:rsid w:val="00064936"/>
    <w:rsid w:val="00065D7D"/>
    <w:rsid w:val="000671E2"/>
    <w:rsid w:val="00070563"/>
    <w:rsid w:val="0007194F"/>
    <w:rsid w:val="00072090"/>
    <w:rsid w:val="00073F07"/>
    <w:rsid w:val="00074691"/>
    <w:rsid w:val="00074A36"/>
    <w:rsid w:val="00074AF1"/>
    <w:rsid w:val="00075CAC"/>
    <w:rsid w:val="00075CB8"/>
    <w:rsid w:val="000762A9"/>
    <w:rsid w:val="00076B98"/>
    <w:rsid w:val="00077134"/>
    <w:rsid w:val="000777E7"/>
    <w:rsid w:val="00080B11"/>
    <w:rsid w:val="000813C3"/>
    <w:rsid w:val="00083022"/>
    <w:rsid w:val="00083C52"/>
    <w:rsid w:val="0008758D"/>
    <w:rsid w:val="00087AE7"/>
    <w:rsid w:val="00090DC5"/>
    <w:rsid w:val="00091241"/>
    <w:rsid w:val="000918FB"/>
    <w:rsid w:val="00091F80"/>
    <w:rsid w:val="0009213A"/>
    <w:rsid w:val="00092543"/>
    <w:rsid w:val="00092A23"/>
    <w:rsid w:val="000934E0"/>
    <w:rsid w:val="0009416B"/>
    <w:rsid w:val="0009432D"/>
    <w:rsid w:val="0009603A"/>
    <w:rsid w:val="00097073"/>
    <w:rsid w:val="000A034B"/>
    <w:rsid w:val="000A03BF"/>
    <w:rsid w:val="000A17CD"/>
    <w:rsid w:val="000A1D4B"/>
    <w:rsid w:val="000A1FCB"/>
    <w:rsid w:val="000A23EA"/>
    <w:rsid w:val="000A3E02"/>
    <w:rsid w:val="000A44F4"/>
    <w:rsid w:val="000A69EB"/>
    <w:rsid w:val="000A78B7"/>
    <w:rsid w:val="000B1162"/>
    <w:rsid w:val="000B18E0"/>
    <w:rsid w:val="000B3531"/>
    <w:rsid w:val="000B3668"/>
    <w:rsid w:val="000B4BD6"/>
    <w:rsid w:val="000B4F00"/>
    <w:rsid w:val="000B4F4D"/>
    <w:rsid w:val="000B4F70"/>
    <w:rsid w:val="000B6282"/>
    <w:rsid w:val="000B7407"/>
    <w:rsid w:val="000C19DA"/>
    <w:rsid w:val="000C4DE5"/>
    <w:rsid w:val="000C5569"/>
    <w:rsid w:val="000C5967"/>
    <w:rsid w:val="000C5B13"/>
    <w:rsid w:val="000C5CF1"/>
    <w:rsid w:val="000C66D1"/>
    <w:rsid w:val="000C71F0"/>
    <w:rsid w:val="000C795E"/>
    <w:rsid w:val="000D1502"/>
    <w:rsid w:val="000D327B"/>
    <w:rsid w:val="000D3295"/>
    <w:rsid w:val="000D3917"/>
    <w:rsid w:val="000D3B3D"/>
    <w:rsid w:val="000D4190"/>
    <w:rsid w:val="000D4998"/>
    <w:rsid w:val="000D4D58"/>
    <w:rsid w:val="000D53E9"/>
    <w:rsid w:val="000D57EC"/>
    <w:rsid w:val="000D604D"/>
    <w:rsid w:val="000D6CE9"/>
    <w:rsid w:val="000D7592"/>
    <w:rsid w:val="000D7AA1"/>
    <w:rsid w:val="000E0A6C"/>
    <w:rsid w:val="000E41CA"/>
    <w:rsid w:val="000E4361"/>
    <w:rsid w:val="000E475D"/>
    <w:rsid w:val="000E4BE9"/>
    <w:rsid w:val="000E51A7"/>
    <w:rsid w:val="000E5753"/>
    <w:rsid w:val="000E6306"/>
    <w:rsid w:val="000E6343"/>
    <w:rsid w:val="000E7EEB"/>
    <w:rsid w:val="000F0384"/>
    <w:rsid w:val="000F21E9"/>
    <w:rsid w:val="000F3370"/>
    <w:rsid w:val="000F35F4"/>
    <w:rsid w:val="000F3D3A"/>
    <w:rsid w:val="000F4D48"/>
    <w:rsid w:val="000F51B4"/>
    <w:rsid w:val="000F5877"/>
    <w:rsid w:val="000F73CB"/>
    <w:rsid w:val="001003B6"/>
    <w:rsid w:val="001005BB"/>
    <w:rsid w:val="00100B8E"/>
    <w:rsid w:val="001012A3"/>
    <w:rsid w:val="00101C51"/>
    <w:rsid w:val="001029C7"/>
    <w:rsid w:val="0010389D"/>
    <w:rsid w:val="00103D80"/>
    <w:rsid w:val="00104BE7"/>
    <w:rsid w:val="00106DB9"/>
    <w:rsid w:val="00106DFF"/>
    <w:rsid w:val="0011007F"/>
    <w:rsid w:val="00111E7B"/>
    <w:rsid w:val="00112D30"/>
    <w:rsid w:val="0011358F"/>
    <w:rsid w:val="00113864"/>
    <w:rsid w:val="00113AB9"/>
    <w:rsid w:val="0011485F"/>
    <w:rsid w:val="00116F9C"/>
    <w:rsid w:val="001172CC"/>
    <w:rsid w:val="00117E02"/>
    <w:rsid w:val="001205DB"/>
    <w:rsid w:val="001205EB"/>
    <w:rsid w:val="0012174D"/>
    <w:rsid w:val="00121E4F"/>
    <w:rsid w:val="00121F2C"/>
    <w:rsid w:val="00122B86"/>
    <w:rsid w:val="00124432"/>
    <w:rsid w:val="0012527C"/>
    <w:rsid w:val="001256A9"/>
    <w:rsid w:val="001276E8"/>
    <w:rsid w:val="00130E0A"/>
    <w:rsid w:val="00130E93"/>
    <w:rsid w:val="00130EC1"/>
    <w:rsid w:val="001313BA"/>
    <w:rsid w:val="00132DC6"/>
    <w:rsid w:val="00133FF9"/>
    <w:rsid w:val="00134214"/>
    <w:rsid w:val="00134372"/>
    <w:rsid w:val="00134FA9"/>
    <w:rsid w:val="001353F1"/>
    <w:rsid w:val="001356D4"/>
    <w:rsid w:val="00135C2F"/>
    <w:rsid w:val="0013787B"/>
    <w:rsid w:val="00140644"/>
    <w:rsid w:val="00140648"/>
    <w:rsid w:val="00141D7A"/>
    <w:rsid w:val="00142200"/>
    <w:rsid w:val="00142745"/>
    <w:rsid w:val="00143144"/>
    <w:rsid w:val="001434E0"/>
    <w:rsid w:val="00143D22"/>
    <w:rsid w:val="00144CA5"/>
    <w:rsid w:val="00145279"/>
    <w:rsid w:val="001458E1"/>
    <w:rsid w:val="001460F5"/>
    <w:rsid w:val="00146D6D"/>
    <w:rsid w:val="001504B2"/>
    <w:rsid w:val="0015072B"/>
    <w:rsid w:val="001511A4"/>
    <w:rsid w:val="00152AD2"/>
    <w:rsid w:val="00152EEB"/>
    <w:rsid w:val="00152FEE"/>
    <w:rsid w:val="001556ED"/>
    <w:rsid w:val="001559F4"/>
    <w:rsid w:val="00156A08"/>
    <w:rsid w:val="00156D37"/>
    <w:rsid w:val="0016020E"/>
    <w:rsid w:val="00161067"/>
    <w:rsid w:val="001630C5"/>
    <w:rsid w:val="001631CA"/>
    <w:rsid w:val="00164482"/>
    <w:rsid w:val="00166040"/>
    <w:rsid w:val="001661B8"/>
    <w:rsid w:val="001664D2"/>
    <w:rsid w:val="001674C3"/>
    <w:rsid w:val="00167FB0"/>
    <w:rsid w:val="001713F7"/>
    <w:rsid w:val="00172C5F"/>
    <w:rsid w:val="0017418F"/>
    <w:rsid w:val="00174938"/>
    <w:rsid w:val="0017625E"/>
    <w:rsid w:val="00176658"/>
    <w:rsid w:val="00177BC4"/>
    <w:rsid w:val="00177C58"/>
    <w:rsid w:val="001804AA"/>
    <w:rsid w:val="0018144E"/>
    <w:rsid w:val="00181ED8"/>
    <w:rsid w:val="00182020"/>
    <w:rsid w:val="0018468C"/>
    <w:rsid w:val="001860D3"/>
    <w:rsid w:val="0018675D"/>
    <w:rsid w:val="00186C18"/>
    <w:rsid w:val="001907B9"/>
    <w:rsid w:val="0019138C"/>
    <w:rsid w:val="00191AB1"/>
    <w:rsid w:val="001930EC"/>
    <w:rsid w:val="0019343C"/>
    <w:rsid w:val="00194260"/>
    <w:rsid w:val="00194485"/>
    <w:rsid w:val="00194C0F"/>
    <w:rsid w:val="00197936"/>
    <w:rsid w:val="00197D37"/>
    <w:rsid w:val="001A077C"/>
    <w:rsid w:val="001A220A"/>
    <w:rsid w:val="001A2966"/>
    <w:rsid w:val="001A3261"/>
    <w:rsid w:val="001A36C1"/>
    <w:rsid w:val="001A371C"/>
    <w:rsid w:val="001A4682"/>
    <w:rsid w:val="001A75D0"/>
    <w:rsid w:val="001B0875"/>
    <w:rsid w:val="001B2A0A"/>
    <w:rsid w:val="001B2B08"/>
    <w:rsid w:val="001B57E9"/>
    <w:rsid w:val="001B5AEE"/>
    <w:rsid w:val="001B5DD8"/>
    <w:rsid w:val="001B6576"/>
    <w:rsid w:val="001B6E24"/>
    <w:rsid w:val="001B7B7C"/>
    <w:rsid w:val="001C0BEE"/>
    <w:rsid w:val="001C24F4"/>
    <w:rsid w:val="001C41F3"/>
    <w:rsid w:val="001C5615"/>
    <w:rsid w:val="001C5E1E"/>
    <w:rsid w:val="001C6A83"/>
    <w:rsid w:val="001C6C31"/>
    <w:rsid w:val="001C7368"/>
    <w:rsid w:val="001C7A13"/>
    <w:rsid w:val="001D09F7"/>
    <w:rsid w:val="001D0D24"/>
    <w:rsid w:val="001D14A2"/>
    <w:rsid w:val="001D1895"/>
    <w:rsid w:val="001D4B5B"/>
    <w:rsid w:val="001D5659"/>
    <w:rsid w:val="001D6916"/>
    <w:rsid w:val="001D6B33"/>
    <w:rsid w:val="001D783B"/>
    <w:rsid w:val="001E1C82"/>
    <w:rsid w:val="001E1D95"/>
    <w:rsid w:val="001E26B9"/>
    <w:rsid w:val="001E35B2"/>
    <w:rsid w:val="001E3C93"/>
    <w:rsid w:val="001E4110"/>
    <w:rsid w:val="001E673D"/>
    <w:rsid w:val="001E68DF"/>
    <w:rsid w:val="001F19AE"/>
    <w:rsid w:val="001F3485"/>
    <w:rsid w:val="001F42F7"/>
    <w:rsid w:val="001F50BA"/>
    <w:rsid w:val="001F528B"/>
    <w:rsid w:val="001F5879"/>
    <w:rsid w:val="001F5F00"/>
    <w:rsid w:val="001F5F41"/>
    <w:rsid w:val="001F690D"/>
    <w:rsid w:val="00200B32"/>
    <w:rsid w:val="0020194D"/>
    <w:rsid w:val="00201DF4"/>
    <w:rsid w:val="00201F67"/>
    <w:rsid w:val="00202CF9"/>
    <w:rsid w:val="0020311C"/>
    <w:rsid w:val="00204391"/>
    <w:rsid w:val="002047D8"/>
    <w:rsid w:val="00206BDD"/>
    <w:rsid w:val="00206C3C"/>
    <w:rsid w:val="00206EE0"/>
    <w:rsid w:val="00207B81"/>
    <w:rsid w:val="00210B6E"/>
    <w:rsid w:val="0021115D"/>
    <w:rsid w:val="00211899"/>
    <w:rsid w:val="002120EA"/>
    <w:rsid w:val="00213AC7"/>
    <w:rsid w:val="00214555"/>
    <w:rsid w:val="002148F0"/>
    <w:rsid w:val="00215319"/>
    <w:rsid w:val="00215664"/>
    <w:rsid w:val="00216503"/>
    <w:rsid w:val="00216AAC"/>
    <w:rsid w:val="00217EE1"/>
    <w:rsid w:val="00220940"/>
    <w:rsid w:val="00224743"/>
    <w:rsid w:val="00224A99"/>
    <w:rsid w:val="00225518"/>
    <w:rsid w:val="00225B85"/>
    <w:rsid w:val="00226D5B"/>
    <w:rsid w:val="00226EAD"/>
    <w:rsid w:val="00227786"/>
    <w:rsid w:val="002278DF"/>
    <w:rsid w:val="00232654"/>
    <w:rsid w:val="00233807"/>
    <w:rsid w:val="00233BB6"/>
    <w:rsid w:val="00233EBC"/>
    <w:rsid w:val="00234616"/>
    <w:rsid w:val="0023520B"/>
    <w:rsid w:val="002366B5"/>
    <w:rsid w:val="002424B0"/>
    <w:rsid w:val="002434F6"/>
    <w:rsid w:val="00246633"/>
    <w:rsid w:val="002471FC"/>
    <w:rsid w:val="00247E9D"/>
    <w:rsid w:val="00247F35"/>
    <w:rsid w:val="0025110A"/>
    <w:rsid w:val="002512D1"/>
    <w:rsid w:val="0025256D"/>
    <w:rsid w:val="002541B2"/>
    <w:rsid w:val="002563F9"/>
    <w:rsid w:val="002573A9"/>
    <w:rsid w:val="00260D45"/>
    <w:rsid w:val="002619D7"/>
    <w:rsid w:val="0026384F"/>
    <w:rsid w:val="00263EFD"/>
    <w:rsid w:val="0026579B"/>
    <w:rsid w:val="00266354"/>
    <w:rsid w:val="00266E82"/>
    <w:rsid w:val="00267FB9"/>
    <w:rsid w:val="002714D9"/>
    <w:rsid w:val="002715A5"/>
    <w:rsid w:val="00272062"/>
    <w:rsid w:val="00273D4C"/>
    <w:rsid w:val="00273DAF"/>
    <w:rsid w:val="002750DE"/>
    <w:rsid w:val="00275994"/>
    <w:rsid w:val="00275C24"/>
    <w:rsid w:val="00275F5A"/>
    <w:rsid w:val="002762B9"/>
    <w:rsid w:val="002768E8"/>
    <w:rsid w:val="002770A9"/>
    <w:rsid w:val="00277DF0"/>
    <w:rsid w:val="00280FDC"/>
    <w:rsid w:val="00281B8B"/>
    <w:rsid w:val="00284AD6"/>
    <w:rsid w:val="00284ED1"/>
    <w:rsid w:val="002855AD"/>
    <w:rsid w:val="002863AE"/>
    <w:rsid w:val="00286BD2"/>
    <w:rsid w:val="00290005"/>
    <w:rsid w:val="002911E2"/>
    <w:rsid w:val="0029152B"/>
    <w:rsid w:val="0029219E"/>
    <w:rsid w:val="00292547"/>
    <w:rsid w:val="00293B80"/>
    <w:rsid w:val="00293F74"/>
    <w:rsid w:val="00294877"/>
    <w:rsid w:val="0029494C"/>
    <w:rsid w:val="00294BEA"/>
    <w:rsid w:val="00294C9F"/>
    <w:rsid w:val="00294E43"/>
    <w:rsid w:val="00295346"/>
    <w:rsid w:val="00295FA1"/>
    <w:rsid w:val="00296482"/>
    <w:rsid w:val="00296D0E"/>
    <w:rsid w:val="00296E1E"/>
    <w:rsid w:val="00296F80"/>
    <w:rsid w:val="002A117B"/>
    <w:rsid w:val="002A1861"/>
    <w:rsid w:val="002A4104"/>
    <w:rsid w:val="002A6496"/>
    <w:rsid w:val="002A65BD"/>
    <w:rsid w:val="002A66E5"/>
    <w:rsid w:val="002A6C87"/>
    <w:rsid w:val="002A7293"/>
    <w:rsid w:val="002A7E46"/>
    <w:rsid w:val="002B25DD"/>
    <w:rsid w:val="002B3593"/>
    <w:rsid w:val="002B47CA"/>
    <w:rsid w:val="002B4C7E"/>
    <w:rsid w:val="002B5B76"/>
    <w:rsid w:val="002B5F84"/>
    <w:rsid w:val="002B6A34"/>
    <w:rsid w:val="002B6F51"/>
    <w:rsid w:val="002B70DD"/>
    <w:rsid w:val="002B74B6"/>
    <w:rsid w:val="002B7AEB"/>
    <w:rsid w:val="002C03E5"/>
    <w:rsid w:val="002C0C5C"/>
    <w:rsid w:val="002C15E2"/>
    <w:rsid w:val="002C3E4F"/>
    <w:rsid w:val="002C3E87"/>
    <w:rsid w:val="002C4634"/>
    <w:rsid w:val="002C4CCA"/>
    <w:rsid w:val="002C5772"/>
    <w:rsid w:val="002C5A5B"/>
    <w:rsid w:val="002C626E"/>
    <w:rsid w:val="002C666B"/>
    <w:rsid w:val="002D06E2"/>
    <w:rsid w:val="002D161B"/>
    <w:rsid w:val="002D48E7"/>
    <w:rsid w:val="002D4DBA"/>
    <w:rsid w:val="002D5355"/>
    <w:rsid w:val="002D5676"/>
    <w:rsid w:val="002D648D"/>
    <w:rsid w:val="002E0350"/>
    <w:rsid w:val="002E1793"/>
    <w:rsid w:val="002E1E94"/>
    <w:rsid w:val="002E52F7"/>
    <w:rsid w:val="002E5704"/>
    <w:rsid w:val="002E59F3"/>
    <w:rsid w:val="002E5B49"/>
    <w:rsid w:val="002E615B"/>
    <w:rsid w:val="002E704E"/>
    <w:rsid w:val="002F048D"/>
    <w:rsid w:val="002F0803"/>
    <w:rsid w:val="002F26FE"/>
    <w:rsid w:val="002F2CCF"/>
    <w:rsid w:val="002F4F35"/>
    <w:rsid w:val="002F5017"/>
    <w:rsid w:val="002F549F"/>
    <w:rsid w:val="002F57CC"/>
    <w:rsid w:val="002F582F"/>
    <w:rsid w:val="002F615D"/>
    <w:rsid w:val="002F6490"/>
    <w:rsid w:val="002F6720"/>
    <w:rsid w:val="002F713D"/>
    <w:rsid w:val="002F7418"/>
    <w:rsid w:val="002F7782"/>
    <w:rsid w:val="003010E3"/>
    <w:rsid w:val="00301E33"/>
    <w:rsid w:val="00303D6A"/>
    <w:rsid w:val="00303F7F"/>
    <w:rsid w:val="003040CE"/>
    <w:rsid w:val="003047D7"/>
    <w:rsid w:val="00304B91"/>
    <w:rsid w:val="0030515A"/>
    <w:rsid w:val="00305FB2"/>
    <w:rsid w:val="003069A2"/>
    <w:rsid w:val="00306AF7"/>
    <w:rsid w:val="00312E1B"/>
    <w:rsid w:val="0031330B"/>
    <w:rsid w:val="0031339D"/>
    <w:rsid w:val="00313824"/>
    <w:rsid w:val="0031638A"/>
    <w:rsid w:val="003174E5"/>
    <w:rsid w:val="00317FB0"/>
    <w:rsid w:val="0032155E"/>
    <w:rsid w:val="00321BAF"/>
    <w:rsid w:val="00321E94"/>
    <w:rsid w:val="00322066"/>
    <w:rsid w:val="003236A8"/>
    <w:rsid w:val="003236B3"/>
    <w:rsid w:val="00323835"/>
    <w:rsid w:val="0032437F"/>
    <w:rsid w:val="0032571D"/>
    <w:rsid w:val="00326005"/>
    <w:rsid w:val="00327EAE"/>
    <w:rsid w:val="003311BA"/>
    <w:rsid w:val="00332679"/>
    <w:rsid w:val="0033342D"/>
    <w:rsid w:val="0033398E"/>
    <w:rsid w:val="003348BD"/>
    <w:rsid w:val="00334B53"/>
    <w:rsid w:val="00334DA3"/>
    <w:rsid w:val="00340DDF"/>
    <w:rsid w:val="00341226"/>
    <w:rsid w:val="00342574"/>
    <w:rsid w:val="00342BD4"/>
    <w:rsid w:val="0034428A"/>
    <w:rsid w:val="00344860"/>
    <w:rsid w:val="00346649"/>
    <w:rsid w:val="00346E11"/>
    <w:rsid w:val="00350316"/>
    <w:rsid w:val="00350DB7"/>
    <w:rsid w:val="00352FE9"/>
    <w:rsid w:val="003538D6"/>
    <w:rsid w:val="0035403E"/>
    <w:rsid w:val="003557CE"/>
    <w:rsid w:val="003570D3"/>
    <w:rsid w:val="003606C9"/>
    <w:rsid w:val="00360BF0"/>
    <w:rsid w:val="00362DDB"/>
    <w:rsid w:val="0036362B"/>
    <w:rsid w:val="00363C1C"/>
    <w:rsid w:val="0036441D"/>
    <w:rsid w:val="00364642"/>
    <w:rsid w:val="00364BAE"/>
    <w:rsid w:val="0036515D"/>
    <w:rsid w:val="00367A6C"/>
    <w:rsid w:val="0037093B"/>
    <w:rsid w:val="00370E6C"/>
    <w:rsid w:val="00373D7E"/>
    <w:rsid w:val="00373EE4"/>
    <w:rsid w:val="0037455F"/>
    <w:rsid w:val="00374A6D"/>
    <w:rsid w:val="003752DB"/>
    <w:rsid w:val="00376177"/>
    <w:rsid w:val="00376B01"/>
    <w:rsid w:val="00380181"/>
    <w:rsid w:val="00380C26"/>
    <w:rsid w:val="00381415"/>
    <w:rsid w:val="00382152"/>
    <w:rsid w:val="003831EA"/>
    <w:rsid w:val="003832AD"/>
    <w:rsid w:val="00387450"/>
    <w:rsid w:val="00390282"/>
    <w:rsid w:val="00390851"/>
    <w:rsid w:val="00390ADA"/>
    <w:rsid w:val="003919AD"/>
    <w:rsid w:val="00391D91"/>
    <w:rsid w:val="0039242A"/>
    <w:rsid w:val="003927F7"/>
    <w:rsid w:val="00393B69"/>
    <w:rsid w:val="00393F62"/>
    <w:rsid w:val="00393FBB"/>
    <w:rsid w:val="00394B7C"/>
    <w:rsid w:val="0039584C"/>
    <w:rsid w:val="00395ED7"/>
    <w:rsid w:val="00396A00"/>
    <w:rsid w:val="00397138"/>
    <w:rsid w:val="003971B5"/>
    <w:rsid w:val="003A0AF2"/>
    <w:rsid w:val="003A1716"/>
    <w:rsid w:val="003A2C55"/>
    <w:rsid w:val="003A3E5A"/>
    <w:rsid w:val="003A407F"/>
    <w:rsid w:val="003A50A1"/>
    <w:rsid w:val="003A52B4"/>
    <w:rsid w:val="003A57C0"/>
    <w:rsid w:val="003A6843"/>
    <w:rsid w:val="003A7B33"/>
    <w:rsid w:val="003B1617"/>
    <w:rsid w:val="003B23DD"/>
    <w:rsid w:val="003B3443"/>
    <w:rsid w:val="003B3840"/>
    <w:rsid w:val="003B397B"/>
    <w:rsid w:val="003B49FF"/>
    <w:rsid w:val="003B4FF3"/>
    <w:rsid w:val="003B659C"/>
    <w:rsid w:val="003B6E42"/>
    <w:rsid w:val="003B6FA2"/>
    <w:rsid w:val="003B70A6"/>
    <w:rsid w:val="003B7404"/>
    <w:rsid w:val="003C019A"/>
    <w:rsid w:val="003C0F6F"/>
    <w:rsid w:val="003C30A9"/>
    <w:rsid w:val="003D071C"/>
    <w:rsid w:val="003D103C"/>
    <w:rsid w:val="003D1C3D"/>
    <w:rsid w:val="003D4B27"/>
    <w:rsid w:val="003D5574"/>
    <w:rsid w:val="003D56BA"/>
    <w:rsid w:val="003D5B11"/>
    <w:rsid w:val="003D604D"/>
    <w:rsid w:val="003D6111"/>
    <w:rsid w:val="003D7201"/>
    <w:rsid w:val="003E4788"/>
    <w:rsid w:val="003E47B6"/>
    <w:rsid w:val="003E4C97"/>
    <w:rsid w:val="003E5ADF"/>
    <w:rsid w:val="003E7725"/>
    <w:rsid w:val="003E7A49"/>
    <w:rsid w:val="003F0A8D"/>
    <w:rsid w:val="003F1317"/>
    <w:rsid w:val="003F13F1"/>
    <w:rsid w:val="003F277D"/>
    <w:rsid w:val="003F3199"/>
    <w:rsid w:val="003F42F7"/>
    <w:rsid w:val="003F43F0"/>
    <w:rsid w:val="003F65AB"/>
    <w:rsid w:val="003F6875"/>
    <w:rsid w:val="00400AE4"/>
    <w:rsid w:val="004018E2"/>
    <w:rsid w:val="00401F66"/>
    <w:rsid w:val="00403F9C"/>
    <w:rsid w:val="00404751"/>
    <w:rsid w:val="00404957"/>
    <w:rsid w:val="00405D1B"/>
    <w:rsid w:val="004065FD"/>
    <w:rsid w:val="00406ABC"/>
    <w:rsid w:val="004074A9"/>
    <w:rsid w:val="004102C9"/>
    <w:rsid w:val="004104A9"/>
    <w:rsid w:val="00415024"/>
    <w:rsid w:val="00415967"/>
    <w:rsid w:val="00416F0A"/>
    <w:rsid w:val="00417648"/>
    <w:rsid w:val="00417B04"/>
    <w:rsid w:val="0042031B"/>
    <w:rsid w:val="0042065F"/>
    <w:rsid w:val="00420A2E"/>
    <w:rsid w:val="00421039"/>
    <w:rsid w:val="004221C0"/>
    <w:rsid w:val="004224A4"/>
    <w:rsid w:val="00422536"/>
    <w:rsid w:val="0042661C"/>
    <w:rsid w:val="00426C3E"/>
    <w:rsid w:val="00426F4F"/>
    <w:rsid w:val="00427534"/>
    <w:rsid w:val="00430681"/>
    <w:rsid w:val="0043095A"/>
    <w:rsid w:val="0043148E"/>
    <w:rsid w:val="00431811"/>
    <w:rsid w:val="00431B10"/>
    <w:rsid w:val="0043457C"/>
    <w:rsid w:val="00436CE6"/>
    <w:rsid w:val="0044086E"/>
    <w:rsid w:val="004408CA"/>
    <w:rsid w:val="004415E2"/>
    <w:rsid w:val="00441936"/>
    <w:rsid w:val="00441A4B"/>
    <w:rsid w:val="0044202A"/>
    <w:rsid w:val="004425B2"/>
    <w:rsid w:val="0044267F"/>
    <w:rsid w:val="00442E37"/>
    <w:rsid w:val="00445204"/>
    <w:rsid w:val="00445A67"/>
    <w:rsid w:val="004464CD"/>
    <w:rsid w:val="00447931"/>
    <w:rsid w:val="00447F6B"/>
    <w:rsid w:val="00450E81"/>
    <w:rsid w:val="00451F6E"/>
    <w:rsid w:val="00452E24"/>
    <w:rsid w:val="004536E0"/>
    <w:rsid w:val="00453D9F"/>
    <w:rsid w:val="00453DD5"/>
    <w:rsid w:val="00454C16"/>
    <w:rsid w:val="00455DF0"/>
    <w:rsid w:val="00456DAB"/>
    <w:rsid w:val="00457005"/>
    <w:rsid w:val="004571F7"/>
    <w:rsid w:val="0045749A"/>
    <w:rsid w:val="00461A66"/>
    <w:rsid w:val="00462A01"/>
    <w:rsid w:val="0046783E"/>
    <w:rsid w:val="00470168"/>
    <w:rsid w:val="0047173D"/>
    <w:rsid w:val="00472926"/>
    <w:rsid w:val="004729BD"/>
    <w:rsid w:val="00472AF9"/>
    <w:rsid w:val="00473742"/>
    <w:rsid w:val="004755FA"/>
    <w:rsid w:val="004756CF"/>
    <w:rsid w:val="00475FB4"/>
    <w:rsid w:val="00476289"/>
    <w:rsid w:val="00476727"/>
    <w:rsid w:val="00477701"/>
    <w:rsid w:val="0047789D"/>
    <w:rsid w:val="0048025C"/>
    <w:rsid w:val="0048209F"/>
    <w:rsid w:val="004834EC"/>
    <w:rsid w:val="00483F83"/>
    <w:rsid w:val="00484A16"/>
    <w:rsid w:val="00484F42"/>
    <w:rsid w:val="004861CF"/>
    <w:rsid w:val="00486E42"/>
    <w:rsid w:val="004870C9"/>
    <w:rsid w:val="004874D3"/>
    <w:rsid w:val="00487BC9"/>
    <w:rsid w:val="00492421"/>
    <w:rsid w:val="00494CE4"/>
    <w:rsid w:val="00494DA8"/>
    <w:rsid w:val="00495614"/>
    <w:rsid w:val="004A0120"/>
    <w:rsid w:val="004A0495"/>
    <w:rsid w:val="004A054C"/>
    <w:rsid w:val="004A0F9D"/>
    <w:rsid w:val="004A13CD"/>
    <w:rsid w:val="004A293C"/>
    <w:rsid w:val="004A29FB"/>
    <w:rsid w:val="004A3899"/>
    <w:rsid w:val="004A38C5"/>
    <w:rsid w:val="004A465E"/>
    <w:rsid w:val="004A48B8"/>
    <w:rsid w:val="004A617C"/>
    <w:rsid w:val="004A64B5"/>
    <w:rsid w:val="004B467E"/>
    <w:rsid w:val="004B46BF"/>
    <w:rsid w:val="004B4A76"/>
    <w:rsid w:val="004B6327"/>
    <w:rsid w:val="004B7A6B"/>
    <w:rsid w:val="004C0DF8"/>
    <w:rsid w:val="004C1385"/>
    <w:rsid w:val="004C1624"/>
    <w:rsid w:val="004C1CD0"/>
    <w:rsid w:val="004C21C8"/>
    <w:rsid w:val="004C2497"/>
    <w:rsid w:val="004C3B45"/>
    <w:rsid w:val="004C4676"/>
    <w:rsid w:val="004C5011"/>
    <w:rsid w:val="004C55BC"/>
    <w:rsid w:val="004C55EC"/>
    <w:rsid w:val="004C7365"/>
    <w:rsid w:val="004C7978"/>
    <w:rsid w:val="004C7E57"/>
    <w:rsid w:val="004C7FAE"/>
    <w:rsid w:val="004D1705"/>
    <w:rsid w:val="004D2E15"/>
    <w:rsid w:val="004D4AF1"/>
    <w:rsid w:val="004D53AF"/>
    <w:rsid w:val="004D6DA0"/>
    <w:rsid w:val="004D7364"/>
    <w:rsid w:val="004D7BC3"/>
    <w:rsid w:val="004D7C10"/>
    <w:rsid w:val="004D7DA3"/>
    <w:rsid w:val="004E069C"/>
    <w:rsid w:val="004E0DCB"/>
    <w:rsid w:val="004E15C5"/>
    <w:rsid w:val="004E1606"/>
    <w:rsid w:val="004E1F59"/>
    <w:rsid w:val="004E2C19"/>
    <w:rsid w:val="004E394F"/>
    <w:rsid w:val="004E5EB1"/>
    <w:rsid w:val="004E7B25"/>
    <w:rsid w:val="004E7F05"/>
    <w:rsid w:val="004F03A3"/>
    <w:rsid w:val="004F078F"/>
    <w:rsid w:val="004F07A1"/>
    <w:rsid w:val="004F18AC"/>
    <w:rsid w:val="004F1EFD"/>
    <w:rsid w:val="004F5821"/>
    <w:rsid w:val="004F5C35"/>
    <w:rsid w:val="004F66A0"/>
    <w:rsid w:val="004F6DA5"/>
    <w:rsid w:val="004F704B"/>
    <w:rsid w:val="0050117C"/>
    <w:rsid w:val="00501244"/>
    <w:rsid w:val="00502506"/>
    <w:rsid w:val="00504EC5"/>
    <w:rsid w:val="0050569A"/>
    <w:rsid w:val="00507711"/>
    <w:rsid w:val="00507C0A"/>
    <w:rsid w:val="00507CE9"/>
    <w:rsid w:val="00510A57"/>
    <w:rsid w:val="005116BA"/>
    <w:rsid w:val="005131E9"/>
    <w:rsid w:val="005133A4"/>
    <w:rsid w:val="00513B5E"/>
    <w:rsid w:val="00513C5E"/>
    <w:rsid w:val="00513D48"/>
    <w:rsid w:val="00514811"/>
    <w:rsid w:val="00514CAF"/>
    <w:rsid w:val="00516165"/>
    <w:rsid w:val="00516C12"/>
    <w:rsid w:val="00517201"/>
    <w:rsid w:val="00517A96"/>
    <w:rsid w:val="00517C88"/>
    <w:rsid w:val="005201E7"/>
    <w:rsid w:val="0052100A"/>
    <w:rsid w:val="00521EAC"/>
    <w:rsid w:val="00522B61"/>
    <w:rsid w:val="00522BD7"/>
    <w:rsid w:val="00523D43"/>
    <w:rsid w:val="005240A9"/>
    <w:rsid w:val="005257D0"/>
    <w:rsid w:val="005259DB"/>
    <w:rsid w:val="00525BC7"/>
    <w:rsid w:val="005261F3"/>
    <w:rsid w:val="00526EB8"/>
    <w:rsid w:val="00530FCF"/>
    <w:rsid w:val="00531ACB"/>
    <w:rsid w:val="00532C4F"/>
    <w:rsid w:val="00534B68"/>
    <w:rsid w:val="00534E8D"/>
    <w:rsid w:val="005356E8"/>
    <w:rsid w:val="00535E8A"/>
    <w:rsid w:val="00536433"/>
    <w:rsid w:val="00536869"/>
    <w:rsid w:val="00541D12"/>
    <w:rsid w:val="005428B9"/>
    <w:rsid w:val="00544711"/>
    <w:rsid w:val="00544918"/>
    <w:rsid w:val="005455DA"/>
    <w:rsid w:val="00545AAE"/>
    <w:rsid w:val="00545E2A"/>
    <w:rsid w:val="005466E1"/>
    <w:rsid w:val="00547EF4"/>
    <w:rsid w:val="0055067E"/>
    <w:rsid w:val="00551CEB"/>
    <w:rsid w:val="00553483"/>
    <w:rsid w:val="00554A67"/>
    <w:rsid w:val="00554ADD"/>
    <w:rsid w:val="00555E59"/>
    <w:rsid w:val="005572F0"/>
    <w:rsid w:val="005575DE"/>
    <w:rsid w:val="00560AB0"/>
    <w:rsid w:val="00560AD2"/>
    <w:rsid w:val="005613CC"/>
    <w:rsid w:val="0056178A"/>
    <w:rsid w:val="00562611"/>
    <w:rsid w:val="00565600"/>
    <w:rsid w:val="00565F2D"/>
    <w:rsid w:val="005666C4"/>
    <w:rsid w:val="00566840"/>
    <w:rsid w:val="00566947"/>
    <w:rsid w:val="005669C0"/>
    <w:rsid w:val="005716AA"/>
    <w:rsid w:val="005724B2"/>
    <w:rsid w:val="0057654C"/>
    <w:rsid w:val="0057688E"/>
    <w:rsid w:val="0057795F"/>
    <w:rsid w:val="005804C8"/>
    <w:rsid w:val="00580608"/>
    <w:rsid w:val="00580629"/>
    <w:rsid w:val="005829B2"/>
    <w:rsid w:val="005844C2"/>
    <w:rsid w:val="00584FEF"/>
    <w:rsid w:val="00585835"/>
    <w:rsid w:val="00585B74"/>
    <w:rsid w:val="005861E3"/>
    <w:rsid w:val="00586BE4"/>
    <w:rsid w:val="00587768"/>
    <w:rsid w:val="00591F4B"/>
    <w:rsid w:val="00592C73"/>
    <w:rsid w:val="00594290"/>
    <w:rsid w:val="00595A89"/>
    <w:rsid w:val="005A0C32"/>
    <w:rsid w:val="005A152A"/>
    <w:rsid w:val="005A1A42"/>
    <w:rsid w:val="005A20A7"/>
    <w:rsid w:val="005A265C"/>
    <w:rsid w:val="005A28D6"/>
    <w:rsid w:val="005A2CC1"/>
    <w:rsid w:val="005A2E1D"/>
    <w:rsid w:val="005A2FAD"/>
    <w:rsid w:val="005A3C19"/>
    <w:rsid w:val="005A6A63"/>
    <w:rsid w:val="005A71B6"/>
    <w:rsid w:val="005A7BBF"/>
    <w:rsid w:val="005B0B0B"/>
    <w:rsid w:val="005B22DB"/>
    <w:rsid w:val="005B2FB9"/>
    <w:rsid w:val="005B4DC0"/>
    <w:rsid w:val="005B59A3"/>
    <w:rsid w:val="005B668D"/>
    <w:rsid w:val="005B6BD7"/>
    <w:rsid w:val="005B6E68"/>
    <w:rsid w:val="005B7838"/>
    <w:rsid w:val="005C196A"/>
    <w:rsid w:val="005C1F06"/>
    <w:rsid w:val="005C1F31"/>
    <w:rsid w:val="005C1F47"/>
    <w:rsid w:val="005C2906"/>
    <w:rsid w:val="005C2AB1"/>
    <w:rsid w:val="005C33A1"/>
    <w:rsid w:val="005C45E4"/>
    <w:rsid w:val="005C4905"/>
    <w:rsid w:val="005C58BD"/>
    <w:rsid w:val="005C5D03"/>
    <w:rsid w:val="005C6105"/>
    <w:rsid w:val="005C68DC"/>
    <w:rsid w:val="005C706D"/>
    <w:rsid w:val="005C7559"/>
    <w:rsid w:val="005D0434"/>
    <w:rsid w:val="005D14FB"/>
    <w:rsid w:val="005D3158"/>
    <w:rsid w:val="005D3EF4"/>
    <w:rsid w:val="005D5DAF"/>
    <w:rsid w:val="005D663B"/>
    <w:rsid w:val="005E0817"/>
    <w:rsid w:val="005E0B93"/>
    <w:rsid w:val="005E1EE2"/>
    <w:rsid w:val="005E2515"/>
    <w:rsid w:val="005E2756"/>
    <w:rsid w:val="005E321A"/>
    <w:rsid w:val="005E4154"/>
    <w:rsid w:val="005E5704"/>
    <w:rsid w:val="005E5D0E"/>
    <w:rsid w:val="005E5F27"/>
    <w:rsid w:val="005E7BAC"/>
    <w:rsid w:val="005E7C39"/>
    <w:rsid w:val="005F1570"/>
    <w:rsid w:val="005F195B"/>
    <w:rsid w:val="005F1DFC"/>
    <w:rsid w:val="005F21B0"/>
    <w:rsid w:val="005F3C99"/>
    <w:rsid w:val="005F4655"/>
    <w:rsid w:val="005F4F71"/>
    <w:rsid w:val="005F7D06"/>
    <w:rsid w:val="006024ED"/>
    <w:rsid w:val="006026FC"/>
    <w:rsid w:val="0060277B"/>
    <w:rsid w:val="0060297C"/>
    <w:rsid w:val="00602BC5"/>
    <w:rsid w:val="00604176"/>
    <w:rsid w:val="00606674"/>
    <w:rsid w:val="00606CCA"/>
    <w:rsid w:val="006075EE"/>
    <w:rsid w:val="006108EF"/>
    <w:rsid w:val="00611B5F"/>
    <w:rsid w:val="00611C37"/>
    <w:rsid w:val="00611E95"/>
    <w:rsid w:val="0061236F"/>
    <w:rsid w:val="00612968"/>
    <w:rsid w:val="006152BB"/>
    <w:rsid w:val="0061778E"/>
    <w:rsid w:val="0062126D"/>
    <w:rsid w:val="006212FA"/>
    <w:rsid w:val="006218A3"/>
    <w:rsid w:val="006229DF"/>
    <w:rsid w:val="00623036"/>
    <w:rsid w:val="0062372B"/>
    <w:rsid w:val="00625EC3"/>
    <w:rsid w:val="00626C0A"/>
    <w:rsid w:val="006275FF"/>
    <w:rsid w:val="006301A6"/>
    <w:rsid w:val="006301C7"/>
    <w:rsid w:val="00632651"/>
    <w:rsid w:val="00632F99"/>
    <w:rsid w:val="00633C33"/>
    <w:rsid w:val="006340A3"/>
    <w:rsid w:val="006344D4"/>
    <w:rsid w:val="00635461"/>
    <w:rsid w:val="00637142"/>
    <w:rsid w:val="006408FB"/>
    <w:rsid w:val="00640A72"/>
    <w:rsid w:val="00640A90"/>
    <w:rsid w:val="00641095"/>
    <w:rsid w:val="00641171"/>
    <w:rsid w:val="00641B5A"/>
    <w:rsid w:val="00641E38"/>
    <w:rsid w:val="00643684"/>
    <w:rsid w:val="006440D3"/>
    <w:rsid w:val="00644CCD"/>
    <w:rsid w:val="006467E3"/>
    <w:rsid w:val="00646902"/>
    <w:rsid w:val="006469F4"/>
    <w:rsid w:val="006475EA"/>
    <w:rsid w:val="0064786B"/>
    <w:rsid w:val="00647E8A"/>
    <w:rsid w:val="00647EFA"/>
    <w:rsid w:val="006526B7"/>
    <w:rsid w:val="006539A5"/>
    <w:rsid w:val="00655A5F"/>
    <w:rsid w:val="006567C2"/>
    <w:rsid w:val="00660543"/>
    <w:rsid w:val="00660B7E"/>
    <w:rsid w:val="00660D31"/>
    <w:rsid w:val="00661698"/>
    <w:rsid w:val="00664D31"/>
    <w:rsid w:val="00664DFB"/>
    <w:rsid w:val="00666340"/>
    <w:rsid w:val="00666785"/>
    <w:rsid w:val="0066702D"/>
    <w:rsid w:val="00667288"/>
    <w:rsid w:val="00671294"/>
    <w:rsid w:val="00671D82"/>
    <w:rsid w:val="00671F59"/>
    <w:rsid w:val="00672307"/>
    <w:rsid w:val="00673522"/>
    <w:rsid w:val="00673541"/>
    <w:rsid w:val="00673B1D"/>
    <w:rsid w:val="0067508C"/>
    <w:rsid w:val="00676006"/>
    <w:rsid w:val="006762A8"/>
    <w:rsid w:val="0067755D"/>
    <w:rsid w:val="00680AB6"/>
    <w:rsid w:val="006815B5"/>
    <w:rsid w:val="00682355"/>
    <w:rsid w:val="00682E63"/>
    <w:rsid w:val="00683F9B"/>
    <w:rsid w:val="006842E8"/>
    <w:rsid w:val="00685742"/>
    <w:rsid w:val="006863D7"/>
    <w:rsid w:val="00687806"/>
    <w:rsid w:val="0069019C"/>
    <w:rsid w:val="00690AE5"/>
    <w:rsid w:val="00692F64"/>
    <w:rsid w:val="00693A82"/>
    <w:rsid w:val="006941DE"/>
    <w:rsid w:val="0069425B"/>
    <w:rsid w:val="006946D5"/>
    <w:rsid w:val="00694BE0"/>
    <w:rsid w:val="00696510"/>
    <w:rsid w:val="006969BC"/>
    <w:rsid w:val="00696C2A"/>
    <w:rsid w:val="006A07AE"/>
    <w:rsid w:val="006A0CC5"/>
    <w:rsid w:val="006A1119"/>
    <w:rsid w:val="006A19BC"/>
    <w:rsid w:val="006A46AC"/>
    <w:rsid w:val="006A5AA1"/>
    <w:rsid w:val="006A5EF6"/>
    <w:rsid w:val="006A6265"/>
    <w:rsid w:val="006A6EF5"/>
    <w:rsid w:val="006A70D9"/>
    <w:rsid w:val="006B0596"/>
    <w:rsid w:val="006B0E25"/>
    <w:rsid w:val="006B1BE7"/>
    <w:rsid w:val="006B1D7E"/>
    <w:rsid w:val="006B344B"/>
    <w:rsid w:val="006B4446"/>
    <w:rsid w:val="006B5584"/>
    <w:rsid w:val="006B5BD4"/>
    <w:rsid w:val="006B674C"/>
    <w:rsid w:val="006B6914"/>
    <w:rsid w:val="006B72AA"/>
    <w:rsid w:val="006B7DBF"/>
    <w:rsid w:val="006C1096"/>
    <w:rsid w:val="006C13BD"/>
    <w:rsid w:val="006C1A7A"/>
    <w:rsid w:val="006C21E1"/>
    <w:rsid w:val="006C2682"/>
    <w:rsid w:val="006C32B2"/>
    <w:rsid w:val="006C40BF"/>
    <w:rsid w:val="006C4A65"/>
    <w:rsid w:val="006C4D1A"/>
    <w:rsid w:val="006C5A2A"/>
    <w:rsid w:val="006C5BD2"/>
    <w:rsid w:val="006C6B6D"/>
    <w:rsid w:val="006C7F8E"/>
    <w:rsid w:val="006D28CD"/>
    <w:rsid w:val="006D2EC3"/>
    <w:rsid w:val="006D3795"/>
    <w:rsid w:val="006D4642"/>
    <w:rsid w:val="006D4C6A"/>
    <w:rsid w:val="006D5116"/>
    <w:rsid w:val="006D578A"/>
    <w:rsid w:val="006D61AF"/>
    <w:rsid w:val="006D760D"/>
    <w:rsid w:val="006E094B"/>
    <w:rsid w:val="006E1B61"/>
    <w:rsid w:val="006E1EC9"/>
    <w:rsid w:val="006E3683"/>
    <w:rsid w:val="006E36C3"/>
    <w:rsid w:val="006E3723"/>
    <w:rsid w:val="006E3DFD"/>
    <w:rsid w:val="006E47A5"/>
    <w:rsid w:val="006E482A"/>
    <w:rsid w:val="006E4CEA"/>
    <w:rsid w:val="006E668E"/>
    <w:rsid w:val="006E7242"/>
    <w:rsid w:val="006E7350"/>
    <w:rsid w:val="006F0196"/>
    <w:rsid w:val="006F2679"/>
    <w:rsid w:val="006F27EA"/>
    <w:rsid w:val="006F3FA1"/>
    <w:rsid w:val="006F472B"/>
    <w:rsid w:val="006F482B"/>
    <w:rsid w:val="006F50A0"/>
    <w:rsid w:val="006F5B4E"/>
    <w:rsid w:val="006F5EC3"/>
    <w:rsid w:val="006F7DD6"/>
    <w:rsid w:val="00701725"/>
    <w:rsid w:val="0070227D"/>
    <w:rsid w:val="00702519"/>
    <w:rsid w:val="00703C3E"/>
    <w:rsid w:val="007040C8"/>
    <w:rsid w:val="00704C0C"/>
    <w:rsid w:val="00704D32"/>
    <w:rsid w:val="007064D6"/>
    <w:rsid w:val="00710417"/>
    <w:rsid w:val="00711D6B"/>
    <w:rsid w:val="007120E3"/>
    <w:rsid w:val="00712A76"/>
    <w:rsid w:val="00713400"/>
    <w:rsid w:val="00713453"/>
    <w:rsid w:val="007137DD"/>
    <w:rsid w:val="0071399D"/>
    <w:rsid w:val="00714F35"/>
    <w:rsid w:val="00715791"/>
    <w:rsid w:val="00715C21"/>
    <w:rsid w:val="00717AB0"/>
    <w:rsid w:val="00720EC3"/>
    <w:rsid w:val="00722BE6"/>
    <w:rsid w:val="007250FD"/>
    <w:rsid w:val="00725920"/>
    <w:rsid w:val="00726B33"/>
    <w:rsid w:val="00726CEE"/>
    <w:rsid w:val="0072795A"/>
    <w:rsid w:val="00727A34"/>
    <w:rsid w:val="00727EA1"/>
    <w:rsid w:val="00730158"/>
    <w:rsid w:val="007327D8"/>
    <w:rsid w:val="0073556B"/>
    <w:rsid w:val="00735D1C"/>
    <w:rsid w:val="0073755B"/>
    <w:rsid w:val="0073790C"/>
    <w:rsid w:val="0073793B"/>
    <w:rsid w:val="007406F2"/>
    <w:rsid w:val="0074173B"/>
    <w:rsid w:val="00741904"/>
    <w:rsid w:val="00744330"/>
    <w:rsid w:val="00745258"/>
    <w:rsid w:val="007461DC"/>
    <w:rsid w:val="0074652B"/>
    <w:rsid w:val="00750A65"/>
    <w:rsid w:val="0075296D"/>
    <w:rsid w:val="00752D48"/>
    <w:rsid w:val="00752F34"/>
    <w:rsid w:val="00753062"/>
    <w:rsid w:val="007537F6"/>
    <w:rsid w:val="00754140"/>
    <w:rsid w:val="00754978"/>
    <w:rsid w:val="00756633"/>
    <w:rsid w:val="00757535"/>
    <w:rsid w:val="0075798A"/>
    <w:rsid w:val="007603B1"/>
    <w:rsid w:val="007616FB"/>
    <w:rsid w:val="0076188F"/>
    <w:rsid w:val="007623FD"/>
    <w:rsid w:val="007629E7"/>
    <w:rsid w:val="0076314E"/>
    <w:rsid w:val="007635B5"/>
    <w:rsid w:val="00764842"/>
    <w:rsid w:val="00764DDA"/>
    <w:rsid w:val="00765ABE"/>
    <w:rsid w:val="00765F64"/>
    <w:rsid w:val="00766A29"/>
    <w:rsid w:val="00767049"/>
    <w:rsid w:val="00767576"/>
    <w:rsid w:val="00767C9F"/>
    <w:rsid w:val="00771AA9"/>
    <w:rsid w:val="00771F30"/>
    <w:rsid w:val="0077351E"/>
    <w:rsid w:val="00774BA3"/>
    <w:rsid w:val="00775CEA"/>
    <w:rsid w:val="00776629"/>
    <w:rsid w:val="00776670"/>
    <w:rsid w:val="0078080D"/>
    <w:rsid w:val="00782110"/>
    <w:rsid w:val="007829EF"/>
    <w:rsid w:val="00782D67"/>
    <w:rsid w:val="00787CF1"/>
    <w:rsid w:val="007909A0"/>
    <w:rsid w:val="00791484"/>
    <w:rsid w:val="007920A7"/>
    <w:rsid w:val="007947BB"/>
    <w:rsid w:val="00794DB9"/>
    <w:rsid w:val="007950CC"/>
    <w:rsid w:val="00795321"/>
    <w:rsid w:val="0079603A"/>
    <w:rsid w:val="00796290"/>
    <w:rsid w:val="00796798"/>
    <w:rsid w:val="00796E34"/>
    <w:rsid w:val="007972E7"/>
    <w:rsid w:val="00797673"/>
    <w:rsid w:val="007978FF"/>
    <w:rsid w:val="00797C89"/>
    <w:rsid w:val="007A07FA"/>
    <w:rsid w:val="007A0D5C"/>
    <w:rsid w:val="007A1137"/>
    <w:rsid w:val="007A234F"/>
    <w:rsid w:val="007A2D0B"/>
    <w:rsid w:val="007A37F4"/>
    <w:rsid w:val="007A7B9D"/>
    <w:rsid w:val="007B3DE1"/>
    <w:rsid w:val="007B4097"/>
    <w:rsid w:val="007B4523"/>
    <w:rsid w:val="007B4F11"/>
    <w:rsid w:val="007B74E2"/>
    <w:rsid w:val="007B7A49"/>
    <w:rsid w:val="007B7F3F"/>
    <w:rsid w:val="007C074E"/>
    <w:rsid w:val="007C0FB5"/>
    <w:rsid w:val="007C1C0F"/>
    <w:rsid w:val="007C5864"/>
    <w:rsid w:val="007C6209"/>
    <w:rsid w:val="007C68C3"/>
    <w:rsid w:val="007C7031"/>
    <w:rsid w:val="007D0907"/>
    <w:rsid w:val="007D0CC3"/>
    <w:rsid w:val="007D1385"/>
    <w:rsid w:val="007D1AD1"/>
    <w:rsid w:val="007D29EA"/>
    <w:rsid w:val="007D2C95"/>
    <w:rsid w:val="007D34F4"/>
    <w:rsid w:val="007D4228"/>
    <w:rsid w:val="007D4D64"/>
    <w:rsid w:val="007D60D0"/>
    <w:rsid w:val="007D73D9"/>
    <w:rsid w:val="007D7823"/>
    <w:rsid w:val="007E00F7"/>
    <w:rsid w:val="007E0CAA"/>
    <w:rsid w:val="007E268F"/>
    <w:rsid w:val="007E2A7B"/>
    <w:rsid w:val="007E2FC2"/>
    <w:rsid w:val="007E325A"/>
    <w:rsid w:val="007E3966"/>
    <w:rsid w:val="007E3F81"/>
    <w:rsid w:val="007E426D"/>
    <w:rsid w:val="007E47E7"/>
    <w:rsid w:val="007E55DE"/>
    <w:rsid w:val="007E611D"/>
    <w:rsid w:val="007E6A16"/>
    <w:rsid w:val="007E6C3C"/>
    <w:rsid w:val="007F09FD"/>
    <w:rsid w:val="007F110F"/>
    <w:rsid w:val="007F19FD"/>
    <w:rsid w:val="007F1FB3"/>
    <w:rsid w:val="007F2AC4"/>
    <w:rsid w:val="007F31E9"/>
    <w:rsid w:val="007F329A"/>
    <w:rsid w:val="007F429D"/>
    <w:rsid w:val="007F44F4"/>
    <w:rsid w:val="007F4763"/>
    <w:rsid w:val="007F4B54"/>
    <w:rsid w:val="007F528C"/>
    <w:rsid w:val="007F544D"/>
    <w:rsid w:val="007F57A4"/>
    <w:rsid w:val="007F6D94"/>
    <w:rsid w:val="007F71B0"/>
    <w:rsid w:val="00800698"/>
    <w:rsid w:val="00800EC8"/>
    <w:rsid w:val="00801CD6"/>
    <w:rsid w:val="0080416F"/>
    <w:rsid w:val="00804D31"/>
    <w:rsid w:val="00807B7F"/>
    <w:rsid w:val="00810931"/>
    <w:rsid w:val="0081129C"/>
    <w:rsid w:val="00811335"/>
    <w:rsid w:val="0081155B"/>
    <w:rsid w:val="00811694"/>
    <w:rsid w:val="00811895"/>
    <w:rsid w:val="00811EC9"/>
    <w:rsid w:val="00814044"/>
    <w:rsid w:val="008145E8"/>
    <w:rsid w:val="0081686E"/>
    <w:rsid w:val="00816904"/>
    <w:rsid w:val="00816A8B"/>
    <w:rsid w:val="00816BF6"/>
    <w:rsid w:val="008174FF"/>
    <w:rsid w:val="00817FBD"/>
    <w:rsid w:val="0082109D"/>
    <w:rsid w:val="008210A5"/>
    <w:rsid w:val="008212B4"/>
    <w:rsid w:val="00821EC3"/>
    <w:rsid w:val="00821F09"/>
    <w:rsid w:val="00822C82"/>
    <w:rsid w:val="00823429"/>
    <w:rsid w:val="00823775"/>
    <w:rsid w:val="00824D74"/>
    <w:rsid w:val="008252E2"/>
    <w:rsid w:val="00826B44"/>
    <w:rsid w:val="00827C2D"/>
    <w:rsid w:val="00830E51"/>
    <w:rsid w:val="00832355"/>
    <w:rsid w:val="00834548"/>
    <w:rsid w:val="00835F52"/>
    <w:rsid w:val="00836932"/>
    <w:rsid w:val="00836ABF"/>
    <w:rsid w:val="008374A0"/>
    <w:rsid w:val="00841ADD"/>
    <w:rsid w:val="008422EA"/>
    <w:rsid w:val="008426A1"/>
    <w:rsid w:val="00842C86"/>
    <w:rsid w:val="00842EDE"/>
    <w:rsid w:val="00843620"/>
    <w:rsid w:val="00843DDD"/>
    <w:rsid w:val="008458F2"/>
    <w:rsid w:val="008467CD"/>
    <w:rsid w:val="008472DA"/>
    <w:rsid w:val="00851A3D"/>
    <w:rsid w:val="00851B37"/>
    <w:rsid w:val="00852219"/>
    <w:rsid w:val="008543D7"/>
    <w:rsid w:val="00856B9C"/>
    <w:rsid w:val="008574B2"/>
    <w:rsid w:val="00857D01"/>
    <w:rsid w:val="0086011F"/>
    <w:rsid w:val="008603E2"/>
    <w:rsid w:val="00860A77"/>
    <w:rsid w:val="00860BE2"/>
    <w:rsid w:val="00861537"/>
    <w:rsid w:val="00861801"/>
    <w:rsid w:val="00861DC6"/>
    <w:rsid w:val="00862F89"/>
    <w:rsid w:val="00863D99"/>
    <w:rsid w:val="0086582B"/>
    <w:rsid w:val="008700FA"/>
    <w:rsid w:val="008704EC"/>
    <w:rsid w:val="00870BC9"/>
    <w:rsid w:val="00870FFE"/>
    <w:rsid w:val="0087310D"/>
    <w:rsid w:val="00873AED"/>
    <w:rsid w:val="00876083"/>
    <w:rsid w:val="008762DF"/>
    <w:rsid w:val="008767E1"/>
    <w:rsid w:val="00876D03"/>
    <w:rsid w:val="00876DDA"/>
    <w:rsid w:val="0087761D"/>
    <w:rsid w:val="00877AE9"/>
    <w:rsid w:val="00883405"/>
    <w:rsid w:val="0088749F"/>
    <w:rsid w:val="00887EB5"/>
    <w:rsid w:val="0089161E"/>
    <w:rsid w:val="00891B73"/>
    <w:rsid w:val="00891BCA"/>
    <w:rsid w:val="00892366"/>
    <w:rsid w:val="0089285B"/>
    <w:rsid w:val="00893F7C"/>
    <w:rsid w:val="00894D8F"/>
    <w:rsid w:val="00895487"/>
    <w:rsid w:val="00896813"/>
    <w:rsid w:val="008A0B4A"/>
    <w:rsid w:val="008A1479"/>
    <w:rsid w:val="008A2E25"/>
    <w:rsid w:val="008A39F7"/>
    <w:rsid w:val="008A4A57"/>
    <w:rsid w:val="008A5CF4"/>
    <w:rsid w:val="008A6187"/>
    <w:rsid w:val="008A64B4"/>
    <w:rsid w:val="008A694F"/>
    <w:rsid w:val="008B0C96"/>
    <w:rsid w:val="008B1269"/>
    <w:rsid w:val="008B1633"/>
    <w:rsid w:val="008B169B"/>
    <w:rsid w:val="008B1B44"/>
    <w:rsid w:val="008B27C5"/>
    <w:rsid w:val="008B35AA"/>
    <w:rsid w:val="008B3897"/>
    <w:rsid w:val="008B3B29"/>
    <w:rsid w:val="008B3D87"/>
    <w:rsid w:val="008B4867"/>
    <w:rsid w:val="008B50AA"/>
    <w:rsid w:val="008B58D1"/>
    <w:rsid w:val="008B6620"/>
    <w:rsid w:val="008B6E87"/>
    <w:rsid w:val="008B7427"/>
    <w:rsid w:val="008B784C"/>
    <w:rsid w:val="008B7F39"/>
    <w:rsid w:val="008B7FEE"/>
    <w:rsid w:val="008C03B0"/>
    <w:rsid w:val="008C1B68"/>
    <w:rsid w:val="008C2B82"/>
    <w:rsid w:val="008C47C9"/>
    <w:rsid w:val="008C54D8"/>
    <w:rsid w:val="008C6327"/>
    <w:rsid w:val="008D01E0"/>
    <w:rsid w:val="008D03A3"/>
    <w:rsid w:val="008D1AD0"/>
    <w:rsid w:val="008D39CE"/>
    <w:rsid w:val="008D3AB7"/>
    <w:rsid w:val="008D3EB8"/>
    <w:rsid w:val="008D43C5"/>
    <w:rsid w:val="008D4CD3"/>
    <w:rsid w:val="008D6165"/>
    <w:rsid w:val="008D68A2"/>
    <w:rsid w:val="008D7747"/>
    <w:rsid w:val="008E0942"/>
    <w:rsid w:val="008E1291"/>
    <w:rsid w:val="008E1779"/>
    <w:rsid w:val="008E2012"/>
    <w:rsid w:val="008E20CF"/>
    <w:rsid w:val="008E3AC2"/>
    <w:rsid w:val="008E4192"/>
    <w:rsid w:val="008E53DC"/>
    <w:rsid w:val="008E7552"/>
    <w:rsid w:val="008E79BF"/>
    <w:rsid w:val="008F016F"/>
    <w:rsid w:val="008F06AC"/>
    <w:rsid w:val="008F1974"/>
    <w:rsid w:val="008F2FB2"/>
    <w:rsid w:val="008F322D"/>
    <w:rsid w:val="008F3559"/>
    <w:rsid w:val="008F3FF8"/>
    <w:rsid w:val="008F40A7"/>
    <w:rsid w:val="008F430F"/>
    <w:rsid w:val="008F5F53"/>
    <w:rsid w:val="008F637B"/>
    <w:rsid w:val="008F69B2"/>
    <w:rsid w:val="008F6C1E"/>
    <w:rsid w:val="008F7114"/>
    <w:rsid w:val="00900B23"/>
    <w:rsid w:val="00901012"/>
    <w:rsid w:val="00904963"/>
    <w:rsid w:val="009063F7"/>
    <w:rsid w:val="00906459"/>
    <w:rsid w:val="00907269"/>
    <w:rsid w:val="0091235B"/>
    <w:rsid w:val="00912C6A"/>
    <w:rsid w:val="0091331F"/>
    <w:rsid w:val="00914B31"/>
    <w:rsid w:val="00914EE5"/>
    <w:rsid w:val="00915502"/>
    <w:rsid w:val="00916599"/>
    <w:rsid w:val="009165D1"/>
    <w:rsid w:val="00916AA9"/>
    <w:rsid w:val="00916D40"/>
    <w:rsid w:val="009175F0"/>
    <w:rsid w:val="00917773"/>
    <w:rsid w:val="0091797B"/>
    <w:rsid w:val="00920124"/>
    <w:rsid w:val="009201CC"/>
    <w:rsid w:val="009203C8"/>
    <w:rsid w:val="009219F1"/>
    <w:rsid w:val="00922065"/>
    <w:rsid w:val="00922611"/>
    <w:rsid w:val="009229C1"/>
    <w:rsid w:val="00922BD4"/>
    <w:rsid w:val="0092406C"/>
    <w:rsid w:val="009257BC"/>
    <w:rsid w:val="009310E4"/>
    <w:rsid w:val="0093353B"/>
    <w:rsid w:val="009371F2"/>
    <w:rsid w:val="0093756F"/>
    <w:rsid w:val="009413FA"/>
    <w:rsid w:val="0094187A"/>
    <w:rsid w:val="00941DC6"/>
    <w:rsid w:val="00942336"/>
    <w:rsid w:val="009426A8"/>
    <w:rsid w:val="00943318"/>
    <w:rsid w:val="0094395C"/>
    <w:rsid w:val="0094473B"/>
    <w:rsid w:val="0094511C"/>
    <w:rsid w:val="009463D9"/>
    <w:rsid w:val="009466F2"/>
    <w:rsid w:val="00951E38"/>
    <w:rsid w:val="00952117"/>
    <w:rsid w:val="00952566"/>
    <w:rsid w:val="00952E9A"/>
    <w:rsid w:val="0095351D"/>
    <w:rsid w:val="00953547"/>
    <w:rsid w:val="009541D6"/>
    <w:rsid w:val="00954F26"/>
    <w:rsid w:val="00955818"/>
    <w:rsid w:val="00955C85"/>
    <w:rsid w:val="009561FF"/>
    <w:rsid w:val="00956C4C"/>
    <w:rsid w:val="009614D5"/>
    <w:rsid w:val="00961A04"/>
    <w:rsid w:val="009632F6"/>
    <w:rsid w:val="00963D3A"/>
    <w:rsid w:val="00963E04"/>
    <w:rsid w:val="00963F16"/>
    <w:rsid w:val="009642E2"/>
    <w:rsid w:val="00964EB7"/>
    <w:rsid w:val="00965113"/>
    <w:rsid w:val="00965CCC"/>
    <w:rsid w:val="00966127"/>
    <w:rsid w:val="0096622C"/>
    <w:rsid w:val="00966A21"/>
    <w:rsid w:val="00966EED"/>
    <w:rsid w:val="0097098B"/>
    <w:rsid w:val="00971643"/>
    <w:rsid w:val="00972F76"/>
    <w:rsid w:val="009739B7"/>
    <w:rsid w:val="0097635F"/>
    <w:rsid w:val="00977F9A"/>
    <w:rsid w:val="009825DF"/>
    <w:rsid w:val="00983E1C"/>
    <w:rsid w:val="00984318"/>
    <w:rsid w:val="00985F14"/>
    <w:rsid w:val="00986255"/>
    <w:rsid w:val="009872F3"/>
    <w:rsid w:val="0099027B"/>
    <w:rsid w:val="00992185"/>
    <w:rsid w:val="00993E83"/>
    <w:rsid w:val="009A06CB"/>
    <w:rsid w:val="009A079F"/>
    <w:rsid w:val="009A1951"/>
    <w:rsid w:val="009A1B1A"/>
    <w:rsid w:val="009A2F0D"/>
    <w:rsid w:val="009A40ED"/>
    <w:rsid w:val="009A4273"/>
    <w:rsid w:val="009A5492"/>
    <w:rsid w:val="009A6583"/>
    <w:rsid w:val="009A65D1"/>
    <w:rsid w:val="009A73D9"/>
    <w:rsid w:val="009A7CE2"/>
    <w:rsid w:val="009B0095"/>
    <w:rsid w:val="009B0945"/>
    <w:rsid w:val="009B1157"/>
    <w:rsid w:val="009B274B"/>
    <w:rsid w:val="009B2AF8"/>
    <w:rsid w:val="009B3761"/>
    <w:rsid w:val="009B42FC"/>
    <w:rsid w:val="009B5459"/>
    <w:rsid w:val="009B67FE"/>
    <w:rsid w:val="009B7B64"/>
    <w:rsid w:val="009C0A89"/>
    <w:rsid w:val="009C0C97"/>
    <w:rsid w:val="009C2089"/>
    <w:rsid w:val="009C2285"/>
    <w:rsid w:val="009C2B83"/>
    <w:rsid w:val="009C2E7F"/>
    <w:rsid w:val="009C414D"/>
    <w:rsid w:val="009C4207"/>
    <w:rsid w:val="009C4C59"/>
    <w:rsid w:val="009C4D21"/>
    <w:rsid w:val="009C5004"/>
    <w:rsid w:val="009C68AA"/>
    <w:rsid w:val="009C6EBE"/>
    <w:rsid w:val="009C6EE8"/>
    <w:rsid w:val="009D15FE"/>
    <w:rsid w:val="009D2222"/>
    <w:rsid w:val="009D3B99"/>
    <w:rsid w:val="009D6902"/>
    <w:rsid w:val="009D712B"/>
    <w:rsid w:val="009E05A4"/>
    <w:rsid w:val="009E0C03"/>
    <w:rsid w:val="009E29A5"/>
    <w:rsid w:val="009E2F82"/>
    <w:rsid w:val="009E32E6"/>
    <w:rsid w:val="009E381D"/>
    <w:rsid w:val="009E4D7C"/>
    <w:rsid w:val="009E4F94"/>
    <w:rsid w:val="009E5370"/>
    <w:rsid w:val="009E5598"/>
    <w:rsid w:val="009E5C58"/>
    <w:rsid w:val="009E5D4A"/>
    <w:rsid w:val="009E6310"/>
    <w:rsid w:val="009E63F3"/>
    <w:rsid w:val="009E644E"/>
    <w:rsid w:val="009E6BEA"/>
    <w:rsid w:val="009E75B5"/>
    <w:rsid w:val="009F04ED"/>
    <w:rsid w:val="009F0636"/>
    <w:rsid w:val="009F329D"/>
    <w:rsid w:val="009F3636"/>
    <w:rsid w:val="009F561A"/>
    <w:rsid w:val="009F5FD2"/>
    <w:rsid w:val="009F6B96"/>
    <w:rsid w:val="00A0154A"/>
    <w:rsid w:val="00A018E5"/>
    <w:rsid w:val="00A01B6C"/>
    <w:rsid w:val="00A02885"/>
    <w:rsid w:val="00A0288B"/>
    <w:rsid w:val="00A02AA7"/>
    <w:rsid w:val="00A030A5"/>
    <w:rsid w:val="00A039C8"/>
    <w:rsid w:val="00A03E87"/>
    <w:rsid w:val="00A046DF"/>
    <w:rsid w:val="00A068E4"/>
    <w:rsid w:val="00A07605"/>
    <w:rsid w:val="00A0799B"/>
    <w:rsid w:val="00A07ED1"/>
    <w:rsid w:val="00A10B67"/>
    <w:rsid w:val="00A10E07"/>
    <w:rsid w:val="00A11B48"/>
    <w:rsid w:val="00A12202"/>
    <w:rsid w:val="00A12EC5"/>
    <w:rsid w:val="00A1362D"/>
    <w:rsid w:val="00A15A8D"/>
    <w:rsid w:val="00A16414"/>
    <w:rsid w:val="00A17196"/>
    <w:rsid w:val="00A17435"/>
    <w:rsid w:val="00A206BA"/>
    <w:rsid w:val="00A21FDE"/>
    <w:rsid w:val="00A22112"/>
    <w:rsid w:val="00A22168"/>
    <w:rsid w:val="00A2293F"/>
    <w:rsid w:val="00A22B44"/>
    <w:rsid w:val="00A22D27"/>
    <w:rsid w:val="00A2469A"/>
    <w:rsid w:val="00A2530B"/>
    <w:rsid w:val="00A270B5"/>
    <w:rsid w:val="00A276D5"/>
    <w:rsid w:val="00A308C8"/>
    <w:rsid w:val="00A31368"/>
    <w:rsid w:val="00A31718"/>
    <w:rsid w:val="00A3257E"/>
    <w:rsid w:val="00A32757"/>
    <w:rsid w:val="00A33413"/>
    <w:rsid w:val="00A3348A"/>
    <w:rsid w:val="00A33C49"/>
    <w:rsid w:val="00A33F14"/>
    <w:rsid w:val="00A354CC"/>
    <w:rsid w:val="00A364D6"/>
    <w:rsid w:val="00A36F72"/>
    <w:rsid w:val="00A3730B"/>
    <w:rsid w:val="00A374FE"/>
    <w:rsid w:val="00A37598"/>
    <w:rsid w:val="00A377A4"/>
    <w:rsid w:val="00A40354"/>
    <w:rsid w:val="00A4058D"/>
    <w:rsid w:val="00A4143C"/>
    <w:rsid w:val="00A416AA"/>
    <w:rsid w:val="00A427D6"/>
    <w:rsid w:val="00A4293C"/>
    <w:rsid w:val="00A42CBB"/>
    <w:rsid w:val="00A42E78"/>
    <w:rsid w:val="00A439A7"/>
    <w:rsid w:val="00A4522A"/>
    <w:rsid w:val="00A452A1"/>
    <w:rsid w:val="00A468E1"/>
    <w:rsid w:val="00A4789F"/>
    <w:rsid w:val="00A51C46"/>
    <w:rsid w:val="00A523CB"/>
    <w:rsid w:val="00A52DF6"/>
    <w:rsid w:val="00A544CE"/>
    <w:rsid w:val="00A56864"/>
    <w:rsid w:val="00A575CB"/>
    <w:rsid w:val="00A577FC"/>
    <w:rsid w:val="00A57B6A"/>
    <w:rsid w:val="00A60153"/>
    <w:rsid w:val="00A60EA3"/>
    <w:rsid w:val="00A638FD"/>
    <w:rsid w:val="00A65243"/>
    <w:rsid w:val="00A65771"/>
    <w:rsid w:val="00A666EC"/>
    <w:rsid w:val="00A667B9"/>
    <w:rsid w:val="00A66AD3"/>
    <w:rsid w:val="00A705CE"/>
    <w:rsid w:val="00A70D7B"/>
    <w:rsid w:val="00A72A85"/>
    <w:rsid w:val="00A730DE"/>
    <w:rsid w:val="00A76617"/>
    <w:rsid w:val="00A77E5D"/>
    <w:rsid w:val="00A80DF3"/>
    <w:rsid w:val="00A80F0E"/>
    <w:rsid w:val="00A811C4"/>
    <w:rsid w:val="00A8152C"/>
    <w:rsid w:val="00A822F8"/>
    <w:rsid w:val="00A85684"/>
    <w:rsid w:val="00A85E6F"/>
    <w:rsid w:val="00A861DB"/>
    <w:rsid w:val="00A91972"/>
    <w:rsid w:val="00A9206E"/>
    <w:rsid w:val="00A92645"/>
    <w:rsid w:val="00A93511"/>
    <w:rsid w:val="00A93708"/>
    <w:rsid w:val="00A944C6"/>
    <w:rsid w:val="00A9493D"/>
    <w:rsid w:val="00AA03F1"/>
    <w:rsid w:val="00AA04B9"/>
    <w:rsid w:val="00AA250E"/>
    <w:rsid w:val="00AA2822"/>
    <w:rsid w:val="00AA2E1F"/>
    <w:rsid w:val="00AA3186"/>
    <w:rsid w:val="00AA343D"/>
    <w:rsid w:val="00AA79F6"/>
    <w:rsid w:val="00AB0384"/>
    <w:rsid w:val="00AB1B82"/>
    <w:rsid w:val="00AB247F"/>
    <w:rsid w:val="00AB3124"/>
    <w:rsid w:val="00AB3DD1"/>
    <w:rsid w:val="00AB478F"/>
    <w:rsid w:val="00AC0A7B"/>
    <w:rsid w:val="00AC0EA9"/>
    <w:rsid w:val="00AC110D"/>
    <w:rsid w:val="00AC1295"/>
    <w:rsid w:val="00AC1E20"/>
    <w:rsid w:val="00AC344D"/>
    <w:rsid w:val="00AC3E31"/>
    <w:rsid w:val="00AC4082"/>
    <w:rsid w:val="00AC7DB7"/>
    <w:rsid w:val="00AD09FE"/>
    <w:rsid w:val="00AD0DD9"/>
    <w:rsid w:val="00AD1137"/>
    <w:rsid w:val="00AD18EC"/>
    <w:rsid w:val="00AD26E0"/>
    <w:rsid w:val="00AD2B2D"/>
    <w:rsid w:val="00AD4F0E"/>
    <w:rsid w:val="00AD5069"/>
    <w:rsid w:val="00AD56E4"/>
    <w:rsid w:val="00AD5D5E"/>
    <w:rsid w:val="00AD66CC"/>
    <w:rsid w:val="00AD68FA"/>
    <w:rsid w:val="00AD75D9"/>
    <w:rsid w:val="00AD7D37"/>
    <w:rsid w:val="00AD7FA9"/>
    <w:rsid w:val="00AE03F6"/>
    <w:rsid w:val="00AE055D"/>
    <w:rsid w:val="00AE0A90"/>
    <w:rsid w:val="00AE1AF0"/>
    <w:rsid w:val="00AE1EE4"/>
    <w:rsid w:val="00AE21A9"/>
    <w:rsid w:val="00AE38D5"/>
    <w:rsid w:val="00AE3DA7"/>
    <w:rsid w:val="00AE434D"/>
    <w:rsid w:val="00AE4632"/>
    <w:rsid w:val="00AE534C"/>
    <w:rsid w:val="00AE53DF"/>
    <w:rsid w:val="00AE60F9"/>
    <w:rsid w:val="00AE634D"/>
    <w:rsid w:val="00AF0609"/>
    <w:rsid w:val="00AF0D72"/>
    <w:rsid w:val="00AF2944"/>
    <w:rsid w:val="00AF2D13"/>
    <w:rsid w:val="00AF32AE"/>
    <w:rsid w:val="00AF38F3"/>
    <w:rsid w:val="00AF3BFD"/>
    <w:rsid w:val="00AF4CDD"/>
    <w:rsid w:val="00AF4D88"/>
    <w:rsid w:val="00AF60B2"/>
    <w:rsid w:val="00AF62D0"/>
    <w:rsid w:val="00AF6B55"/>
    <w:rsid w:val="00AF7289"/>
    <w:rsid w:val="00AF7291"/>
    <w:rsid w:val="00B009F4"/>
    <w:rsid w:val="00B00A03"/>
    <w:rsid w:val="00B01006"/>
    <w:rsid w:val="00B010E0"/>
    <w:rsid w:val="00B02126"/>
    <w:rsid w:val="00B02E8A"/>
    <w:rsid w:val="00B04030"/>
    <w:rsid w:val="00B05247"/>
    <w:rsid w:val="00B05845"/>
    <w:rsid w:val="00B05EA8"/>
    <w:rsid w:val="00B0616A"/>
    <w:rsid w:val="00B0628C"/>
    <w:rsid w:val="00B064BF"/>
    <w:rsid w:val="00B07163"/>
    <w:rsid w:val="00B102D1"/>
    <w:rsid w:val="00B105A5"/>
    <w:rsid w:val="00B112DA"/>
    <w:rsid w:val="00B11AEE"/>
    <w:rsid w:val="00B12785"/>
    <w:rsid w:val="00B12792"/>
    <w:rsid w:val="00B12C66"/>
    <w:rsid w:val="00B12E76"/>
    <w:rsid w:val="00B13E0C"/>
    <w:rsid w:val="00B145D6"/>
    <w:rsid w:val="00B155A0"/>
    <w:rsid w:val="00B16166"/>
    <w:rsid w:val="00B16DBD"/>
    <w:rsid w:val="00B17663"/>
    <w:rsid w:val="00B2076A"/>
    <w:rsid w:val="00B22384"/>
    <w:rsid w:val="00B22640"/>
    <w:rsid w:val="00B227B7"/>
    <w:rsid w:val="00B24952"/>
    <w:rsid w:val="00B25D67"/>
    <w:rsid w:val="00B25E8F"/>
    <w:rsid w:val="00B275CE"/>
    <w:rsid w:val="00B275E0"/>
    <w:rsid w:val="00B27C49"/>
    <w:rsid w:val="00B27E76"/>
    <w:rsid w:val="00B30695"/>
    <w:rsid w:val="00B315FA"/>
    <w:rsid w:val="00B33132"/>
    <w:rsid w:val="00B33621"/>
    <w:rsid w:val="00B33809"/>
    <w:rsid w:val="00B34651"/>
    <w:rsid w:val="00B35747"/>
    <w:rsid w:val="00B35C57"/>
    <w:rsid w:val="00B35E99"/>
    <w:rsid w:val="00B36BAE"/>
    <w:rsid w:val="00B377E3"/>
    <w:rsid w:val="00B4203F"/>
    <w:rsid w:val="00B4221D"/>
    <w:rsid w:val="00B42EC9"/>
    <w:rsid w:val="00B442EE"/>
    <w:rsid w:val="00B443AD"/>
    <w:rsid w:val="00B45A40"/>
    <w:rsid w:val="00B46CF5"/>
    <w:rsid w:val="00B46E5B"/>
    <w:rsid w:val="00B501D9"/>
    <w:rsid w:val="00B52439"/>
    <w:rsid w:val="00B529EC"/>
    <w:rsid w:val="00B53291"/>
    <w:rsid w:val="00B535C8"/>
    <w:rsid w:val="00B564CB"/>
    <w:rsid w:val="00B56CCD"/>
    <w:rsid w:val="00B61A77"/>
    <w:rsid w:val="00B61B47"/>
    <w:rsid w:val="00B62E7C"/>
    <w:rsid w:val="00B63624"/>
    <w:rsid w:val="00B63AF3"/>
    <w:rsid w:val="00B63FEC"/>
    <w:rsid w:val="00B642CA"/>
    <w:rsid w:val="00B64D8A"/>
    <w:rsid w:val="00B6552D"/>
    <w:rsid w:val="00B655C9"/>
    <w:rsid w:val="00B65C2D"/>
    <w:rsid w:val="00B66784"/>
    <w:rsid w:val="00B66FB5"/>
    <w:rsid w:val="00B70441"/>
    <w:rsid w:val="00B70444"/>
    <w:rsid w:val="00B7056C"/>
    <w:rsid w:val="00B708D4"/>
    <w:rsid w:val="00B7286E"/>
    <w:rsid w:val="00B75810"/>
    <w:rsid w:val="00B75B53"/>
    <w:rsid w:val="00B77DB4"/>
    <w:rsid w:val="00B80472"/>
    <w:rsid w:val="00B80BCA"/>
    <w:rsid w:val="00B81D40"/>
    <w:rsid w:val="00B82278"/>
    <w:rsid w:val="00B82582"/>
    <w:rsid w:val="00B83E7D"/>
    <w:rsid w:val="00B84737"/>
    <w:rsid w:val="00B84DED"/>
    <w:rsid w:val="00B90B8A"/>
    <w:rsid w:val="00B90B9A"/>
    <w:rsid w:val="00B9123B"/>
    <w:rsid w:val="00B91E64"/>
    <w:rsid w:val="00B930C6"/>
    <w:rsid w:val="00B950F6"/>
    <w:rsid w:val="00B95108"/>
    <w:rsid w:val="00B95121"/>
    <w:rsid w:val="00B9554D"/>
    <w:rsid w:val="00B96A02"/>
    <w:rsid w:val="00B96E93"/>
    <w:rsid w:val="00B9717E"/>
    <w:rsid w:val="00BA06C6"/>
    <w:rsid w:val="00BA2ABE"/>
    <w:rsid w:val="00BA2EBD"/>
    <w:rsid w:val="00BA3937"/>
    <w:rsid w:val="00BA3A07"/>
    <w:rsid w:val="00BA4B98"/>
    <w:rsid w:val="00BA5A38"/>
    <w:rsid w:val="00BA5F97"/>
    <w:rsid w:val="00BA63F4"/>
    <w:rsid w:val="00BA7503"/>
    <w:rsid w:val="00BA7A31"/>
    <w:rsid w:val="00BB0C1B"/>
    <w:rsid w:val="00BB1905"/>
    <w:rsid w:val="00BB1A00"/>
    <w:rsid w:val="00BB1D5B"/>
    <w:rsid w:val="00BB2A1B"/>
    <w:rsid w:val="00BB2A21"/>
    <w:rsid w:val="00BB2BA9"/>
    <w:rsid w:val="00BB34B6"/>
    <w:rsid w:val="00BB3D53"/>
    <w:rsid w:val="00BB4723"/>
    <w:rsid w:val="00BB5281"/>
    <w:rsid w:val="00BB70B9"/>
    <w:rsid w:val="00BB72A3"/>
    <w:rsid w:val="00BC1028"/>
    <w:rsid w:val="00BC17D7"/>
    <w:rsid w:val="00BC21E8"/>
    <w:rsid w:val="00BC2644"/>
    <w:rsid w:val="00BC4468"/>
    <w:rsid w:val="00BC55C0"/>
    <w:rsid w:val="00BC5672"/>
    <w:rsid w:val="00BC58A3"/>
    <w:rsid w:val="00BC5F25"/>
    <w:rsid w:val="00BC6F1A"/>
    <w:rsid w:val="00BD0218"/>
    <w:rsid w:val="00BD038B"/>
    <w:rsid w:val="00BD21C9"/>
    <w:rsid w:val="00BD3FC1"/>
    <w:rsid w:val="00BD4468"/>
    <w:rsid w:val="00BD4AFE"/>
    <w:rsid w:val="00BD57FE"/>
    <w:rsid w:val="00BD5ABC"/>
    <w:rsid w:val="00BD5F50"/>
    <w:rsid w:val="00BD6174"/>
    <w:rsid w:val="00BD6DB8"/>
    <w:rsid w:val="00BD7168"/>
    <w:rsid w:val="00BD721A"/>
    <w:rsid w:val="00BD759E"/>
    <w:rsid w:val="00BE0004"/>
    <w:rsid w:val="00BE06E3"/>
    <w:rsid w:val="00BE09A8"/>
    <w:rsid w:val="00BE1B65"/>
    <w:rsid w:val="00BE2796"/>
    <w:rsid w:val="00BE287A"/>
    <w:rsid w:val="00BE3012"/>
    <w:rsid w:val="00BE3EF2"/>
    <w:rsid w:val="00BE7122"/>
    <w:rsid w:val="00BF0FFA"/>
    <w:rsid w:val="00BF2526"/>
    <w:rsid w:val="00BF2ABA"/>
    <w:rsid w:val="00BF544B"/>
    <w:rsid w:val="00BF544E"/>
    <w:rsid w:val="00BF5A05"/>
    <w:rsid w:val="00BF6240"/>
    <w:rsid w:val="00BF6453"/>
    <w:rsid w:val="00BF7B50"/>
    <w:rsid w:val="00C00CCE"/>
    <w:rsid w:val="00C027A8"/>
    <w:rsid w:val="00C02EEC"/>
    <w:rsid w:val="00C048A4"/>
    <w:rsid w:val="00C0526E"/>
    <w:rsid w:val="00C05CA4"/>
    <w:rsid w:val="00C06463"/>
    <w:rsid w:val="00C06770"/>
    <w:rsid w:val="00C068BE"/>
    <w:rsid w:val="00C07135"/>
    <w:rsid w:val="00C1000A"/>
    <w:rsid w:val="00C101DE"/>
    <w:rsid w:val="00C10BB1"/>
    <w:rsid w:val="00C11740"/>
    <w:rsid w:val="00C12D46"/>
    <w:rsid w:val="00C1395F"/>
    <w:rsid w:val="00C148F0"/>
    <w:rsid w:val="00C14DEE"/>
    <w:rsid w:val="00C157E8"/>
    <w:rsid w:val="00C15C08"/>
    <w:rsid w:val="00C16432"/>
    <w:rsid w:val="00C17511"/>
    <w:rsid w:val="00C219AE"/>
    <w:rsid w:val="00C22CEC"/>
    <w:rsid w:val="00C22D17"/>
    <w:rsid w:val="00C23477"/>
    <w:rsid w:val="00C23A73"/>
    <w:rsid w:val="00C24289"/>
    <w:rsid w:val="00C246A8"/>
    <w:rsid w:val="00C25E2E"/>
    <w:rsid w:val="00C265A7"/>
    <w:rsid w:val="00C26612"/>
    <w:rsid w:val="00C2674A"/>
    <w:rsid w:val="00C274B5"/>
    <w:rsid w:val="00C27542"/>
    <w:rsid w:val="00C31374"/>
    <w:rsid w:val="00C313EA"/>
    <w:rsid w:val="00C31F45"/>
    <w:rsid w:val="00C34492"/>
    <w:rsid w:val="00C3542A"/>
    <w:rsid w:val="00C42A1F"/>
    <w:rsid w:val="00C4334C"/>
    <w:rsid w:val="00C43B13"/>
    <w:rsid w:val="00C44B88"/>
    <w:rsid w:val="00C45623"/>
    <w:rsid w:val="00C456BF"/>
    <w:rsid w:val="00C46D94"/>
    <w:rsid w:val="00C472E9"/>
    <w:rsid w:val="00C47DD1"/>
    <w:rsid w:val="00C519E0"/>
    <w:rsid w:val="00C5245F"/>
    <w:rsid w:val="00C53D9B"/>
    <w:rsid w:val="00C544BB"/>
    <w:rsid w:val="00C54EB5"/>
    <w:rsid w:val="00C558CA"/>
    <w:rsid w:val="00C60807"/>
    <w:rsid w:val="00C628B9"/>
    <w:rsid w:val="00C63B16"/>
    <w:rsid w:val="00C63C94"/>
    <w:rsid w:val="00C64B60"/>
    <w:rsid w:val="00C67AE0"/>
    <w:rsid w:val="00C7028E"/>
    <w:rsid w:val="00C70788"/>
    <w:rsid w:val="00C70CF4"/>
    <w:rsid w:val="00C70D0D"/>
    <w:rsid w:val="00C70F23"/>
    <w:rsid w:val="00C71EBA"/>
    <w:rsid w:val="00C72012"/>
    <w:rsid w:val="00C726C4"/>
    <w:rsid w:val="00C72D83"/>
    <w:rsid w:val="00C7379D"/>
    <w:rsid w:val="00C73B37"/>
    <w:rsid w:val="00C74079"/>
    <w:rsid w:val="00C7516D"/>
    <w:rsid w:val="00C75348"/>
    <w:rsid w:val="00C76D7D"/>
    <w:rsid w:val="00C77D29"/>
    <w:rsid w:val="00C802BD"/>
    <w:rsid w:val="00C81F61"/>
    <w:rsid w:val="00C8218D"/>
    <w:rsid w:val="00C83330"/>
    <w:rsid w:val="00C84887"/>
    <w:rsid w:val="00C85213"/>
    <w:rsid w:val="00C858DC"/>
    <w:rsid w:val="00C85B2C"/>
    <w:rsid w:val="00C85CAC"/>
    <w:rsid w:val="00C86022"/>
    <w:rsid w:val="00C86370"/>
    <w:rsid w:val="00C867D0"/>
    <w:rsid w:val="00C87E2F"/>
    <w:rsid w:val="00C918D6"/>
    <w:rsid w:val="00C925BE"/>
    <w:rsid w:val="00C9261D"/>
    <w:rsid w:val="00C92E85"/>
    <w:rsid w:val="00C93132"/>
    <w:rsid w:val="00C93232"/>
    <w:rsid w:val="00C93D00"/>
    <w:rsid w:val="00C9457D"/>
    <w:rsid w:val="00C94791"/>
    <w:rsid w:val="00C94C18"/>
    <w:rsid w:val="00C95A0E"/>
    <w:rsid w:val="00C95B20"/>
    <w:rsid w:val="00C966CE"/>
    <w:rsid w:val="00C97D61"/>
    <w:rsid w:val="00C97D70"/>
    <w:rsid w:val="00CA04B5"/>
    <w:rsid w:val="00CA2BAC"/>
    <w:rsid w:val="00CA3AC3"/>
    <w:rsid w:val="00CA3F9A"/>
    <w:rsid w:val="00CA491B"/>
    <w:rsid w:val="00CA4D1E"/>
    <w:rsid w:val="00CA6E2B"/>
    <w:rsid w:val="00CA6E2F"/>
    <w:rsid w:val="00CA7C34"/>
    <w:rsid w:val="00CB177E"/>
    <w:rsid w:val="00CB242C"/>
    <w:rsid w:val="00CB3E6A"/>
    <w:rsid w:val="00CB516A"/>
    <w:rsid w:val="00CB55A0"/>
    <w:rsid w:val="00CB560B"/>
    <w:rsid w:val="00CB6B59"/>
    <w:rsid w:val="00CB7038"/>
    <w:rsid w:val="00CC0187"/>
    <w:rsid w:val="00CC5D87"/>
    <w:rsid w:val="00CC7D53"/>
    <w:rsid w:val="00CC7E10"/>
    <w:rsid w:val="00CD09CA"/>
    <w:rsid w:val="00CD12E8"/>
    <w:rsid w:val="00CD20CB"/>
    <w:rsid w:val="00CD4397"/>
    <w:rsid w:val="00CD4B54"/>
    <w:rsid w:val="00CD5FF0"/>
    <w:rsid w:val="00CD7B24"/>
    <w:rsid w:val="00CE10F7"/>
    <w:rsid w:val="00CE161B"/>
    <w:rsid w:val="00CE162F"/>
    <w:rsid w:val="00CE19FC"/>
    <w:rsid w:val="00CE1BC0"/>
    <w:rsid w:val="00CE2871"/>
    <w:rsid w:val="00CE2B66"/>
    <w:rsid w:val="00CE3D80"/>
    <w:rsid w:val="00CE4390"/>
    <w:rsid w:val="00CE4C03"/>
    <w:rsid w:val="00CE60BB"/>
    <w:rsid w:val="00CE7174"/>
    <w:rsid w:val="00CE73BA"/>
    <w:rsid w:val="00CF25E3"/>
    <w:rsid w:val="00CF29A7"/>
    <w:rsid w:val="00CF3644"/>
    <w:rsid w:val="00CF368C"/>
    <w:rsid w:val="00CF3760"/>
    <w:rsid w:val="00CF4D66"/>
    <w:rsid w:val="00CF5DD0"/>
    <w:rsid w:val="00CF6726"/>
    <w:rsid w:val="00CF6850"/>
    <w:rsid w:val="00D017BE"/>
    <w:rsid w:val="00D02CBC"/>
    <w:rsid w:val="00D02DFE"/>
    <w:rsid w:val="00D04C5A"/>
    <w:rsid w:val="00D05340"/>
    <w:rsid w:val="00D0550B"/>
    <w:rsid w:val="00D05793"/>
    <w:rsid w:val="00D05BB6"/>
    <w:rsid w:val="00D06514"/>
    <w:rsid w:val="00D07751"/>
    <w:rsid w:val="00D07C13"/>
    <w:rsid w:val="00D111CB"/>
    <w:rsid w:val="00D11441"/>
    <w:rsid w:val="00D12186"/>
    <w:rsid w:val="00D128B3"/>
    <w:rsid w:val="00D12D5E"/>
    <w:rsid w:val="00D141DA"/>
    <w:rsid w:val="00D142AB"/>
    <w:rsid w:val="00D14C83"/>
    <w:rsid w:val="00D15773"/>
    <w:rsid w:val="00D1620F"/>
    <w:rsid w:val="00D17B07"/>
    <w:rsid w:val="00D21638"/>
    <w:rsid w:val="00D23B75"/>
    <w:rsid w:val="00D2403E"/>
    <w:rsid w:val="00D243DF"/>
    <w:rsid w:val="00D24863"/>
    <w:rsid w:val="00D24E51"/>
    <w:rsid w:val="00D264C5"/>
    <w:rsid w:val="00D277A8"/>
    <w:rsid w:val="00D27991"/>
    <w:rsid w:val="00D30F64"/>
    <w:rsid w:val="00D3229A"/>
    <w:rsid w:val="00D32C83"/>
    <w:rsid w:val="00D32DCD"/>
    <w:rsid w:val="00D33E33"/>
    <w:rsid w:val="00D3449C"/>
    <w:rsid w:val="00D34732"/>
    <w:rsid w:val="00D35726"/>
    <w:rsid w:val="00D36217"/>
    <w:rsid w:val="00D3691C"/>
    <w:rsid w:val="00D374E8"/>
    <w:rsid w:val="00D4034A"/>
    <w:rsid w:val="00D410EF"/>
    <w:rsid w:val="00D42472"/>
    <w:rsid w:val="00D42B23"/>
    <w:rsid w:val="00D4398F"/>
    <w:rsid w:val="00D43B6E"/>
    <w:rsid w:val="00D45CA3"/>
    <w:rsid w:val="00D47093"/>
    <w:rsid w:val="00D5064E"/>
    <w:rsid w:val="00D513E6"/>
    <w:rsid w:val="00D52C7B"/>
    <w:rsid w:val="00D53BB4"/>
    <w:rsid w:val="00D53BC6"/>
    <w:rsid w:val="00D564D3"/>
    <w:rsid w:val="00D571C7"/>
    <w:rsid w:val="00D60197"/>
    <w:rsid w:val="00D609D8"/>
    <w:rsid w:val="00D61563"/>
    <w:rsid w:val="00D636C2"/>
    <w:rsid w:val="00D655D1"/>
    <w:rsid w:val="00D6613F"/>
    <w:rsid w:val="00D67CF9"/>
    <w:rsid w:val="00D67E6C"/>
    <w:rsid w:val="00D70B7D"/>
    <w:rsid w:val="00D7173C"/>
    <w:rsid w:val="00D724DA"/>
    <w:rsid w:val="00D72A2E"/>
    <w:rsid w:val="00D73702"/>
    <w:rsid w:val="00D73C16"/>
    <w:rsid w:val="00D74237"/>
    <w:rsid w:val="00D74F10"/>
    <w:rsid w:val="00D74F6B"/>
    <w:rsid w:val="00D75526"/>
    <w:rsid w:val="00D75838"/>
    <w:rsid w:val="00D75C6D"/>
    <w:rsid w:val="00D75FE9"/>
    <w:rsid w:val="00D80123"/>
    <w:rsid w:val="00D803FA"/>
    <w:rsid w:val="00D811D8"/>
    <w:rsid w:val="00D82919"/>
    <w:rsid w:val="00D83ADE"/>
    <w:rsid w:val="00D848A6"/>
    <w:rsid w:val="00D85233"/>
    <w:rsid w:val="00D85AB9"/>
    <w:rsid w:val="00D86013"/>
    <w:rsid w:val="00D90D38"/>
    <w:rsid w:val="00D90EAF"/>
    <w:rsid w:val="00D91CD8"/>
    <w:rsid w:val="00D927ED"/>
    <w:rsid w:val="00D945FA"/>
    <w:rsid w:val="00D95B8B"/>
    <w:rsid w:val="00D9653F"/>
    <w:rsid w:val="00D965E1"/>
    <w:rsid w:val="00D97F6E"/>
    <w:rsid w:val="00DA2840"/>
    <w:rsid w:val="00DA2DA3"/>
    <w:rsid w:val="00DA30BE"/>
    <w:rsid w:val="00DA478F"/>
    <w:rsid w:val="00DA4C38"/>
    <w:rsid w:val="00DA57A3"/>
    <w:rsid w:val="00DA7C73"/>
    <w:rsid w:val="00DB055D"/>
    <w:rsid w:val="00DB0866"/>
    <w:rsid w:val="00DB0C5B"/>
    <w:rsid w:val="00DB0E8C"/>
    <w:rsid w:val="00DB14A0"/>
    <w:rsid w:val="00DB1B28"/>
    <w:rsid w:val="00DB3998"/>
    <w:rsid w:val="00DB438F"/>
    <w:rsid w:val="00DB5CCA"/>
    <w:rsid w:val="00DB6C57"/>
    <w:rsid w:val="00DB6EE9"/>
    <w:rsid w:val="00DB7052"/>
    <w:rsid w:val="00DC2DD0"/>
    <w:rsid w:val="00DC3BE8"/>
    <w:rsid w:val="00DC465E"/>
    <w:rsid w:val="00DC48B5"/>
    <w:rsid w:val="00DC52E5"/>
    <w:rsid w:val="00DC688D"/>
    <w:rsid w:val="00DC7248"/>
    <w:rsid w:val="00DC7DFF"/>
    <w:rsid w:val="00DD0272"/>
    <w:rsid w:val="00DD0BFC"/>
    <w:rsid w:val="00DD12D6"/>
    <w:rsid w:val="00DD1351"/>
    <w:rsid w:val="00DD1CFD"/>
    <w:rsid w:val="00DD2465"/>
    <w:rsid w:val="00DD2742"/>
    <w:rsid w:val="00DD3E63"/>
    <w:rsid w:val="00DD43EB"/>
    <w:rsid w:val="00DD5AA6"/>
    <w:rsid w:val="00DD5FCF"/>
    <w:rsid w:val="00DD6308"/>
    <w:rsid w:val="00DD6CD9"/>
    <w:rsid w:val="00DD763F"/>
    <w:rsid w:val="00DE0FD5"/>
    <w:rsid w:val="00DE24A4"/>
    <w:rsid w:val="00DE3079"/>
    <w:rsid w:val="00DE3E69"/>
    <w:rsid w:val="00DE5A03"/>
    <w:rsid w:val="00DE6FF2"/>
    <w:rsid w:val="00DE779E"/>
    <w:rsid w:val="00DE7C44"/>
    <w:rsid w:val="00DF1686"/>
    <w:rsid w:val="00DF26CB"/>
    <w:rsid w:val="00DF2757"/>
    <w:rsid w:val="00DF330B"/>
    <w:rsid w:val="00DF3B6B"/>
    <w:rsid w:val="00DF6853"/>
    <w:rsid w:val="00DF78CA"/>
    <w:rsid w:val="00E00461"/>
    <w:rsid w:val="00E01272"/>
    <w:rsid w:val="00E015E5"/>
    <w:rsid w:val="00E015FB"/>
    <w:rsid w:val="00E01B7E"/>
    <w:rsid w:val="00E02151"/>
    <w:rsid w:val="00E045A9"/>
    <w:rsid w:val="00E045D3"/>
    <w:rsid w:val="00E04D52"/>
    <w:rsid w:val="00E05F6B"/>
    <w:rsid w:val="00E06CEA"/>
    <w:rsid w:val="00E06D6F"/>
    <w:rsid w:val="00E0719A"/>
    <w:rsid w:val="00E104C1"/>
    <w:rsid w:val="00E10600"/>
    <w:rsid w:val="00E1132D"/>
    <w:rsid w:val="00E11A15"/>
    <w:rsid w:val="00E12C85"/>
    <w:rsid w:val="00E139DE"/>
    <w:rsid w:val="00E13BF4"/>
    <w:rsid w:val="00E1422C"/>
    <w:rsid w:val="00E145EE"/>
    <w:rsid w:val="00E14632"/>
    <w:rsid w:val="00E155BF"/>
    <w:rsid w:val="00E16ABC"/>
    <w:rsid w:val="00E171BC"/>
    <w:rsid w:val="00E176DF"/>
    <w:rsid w:val="00E24E7C"/>
    <w:rsid w:val="00E3090D"/>
    <w:rsid w:val="00E31324"/>
    <w:rsid w:val="00E327F2"/>
    <w:rsid w:val="00E335C0"/>
    <w:rsid w:val="00E3378B"/>
    <w:rsid w:val="00E33A46"/>
    <w:rsid w:val="00E340CF"/>
    <w:rsid w:val="00E346D9"/>
    <w:rsid w:val="00E3624F"/>
    <w:rsid w:val="00E36787"/>
    <w:rsid w:val="00E36EDA"/>
    <w:rsid w:val="00E41CA3"/>
    <w:rsid w:val="00E4217D"/>
    <w:rsid w:val="00E430A9"/>
    <w:rsid w:val="00E43910"/>
    <w:rsid w:val="00E43C75"/>
    <w:rsid w:val="00E44055"/>
    <w:rsid w:val="00E44BDF"/>
    <w:rsid w:val="00E46737"/>
    <w:rsid w:val="00E471AA"/>
    <w:rsid w:val="00E47B7B"/>
    <w:rsid w:val="00E47DAB"/>
    <w:rsid w:val="00E51B9B"/>
    <w:rsid w:val="00E53648"/>
    <w:rsid w:val="00E53690"/>
    <w:rsid w:val="00E53C5C"/>
    <w:rsid w:val="00E551BC"/>
    <w:rsid w:val="00E56F84"/>
    <w:rsid w:val="00E5785F"/>
    <w:rsid w:val="00E60020"/>
    <w:rsid w:val="00E60FF4"/>
    <w:rsid w:val="00E6205A"/>
    <w:rsid w:val="00E63AAC"/>
    <w:rsid w:val="00E64834"/>
    <w:rsid w:val="00E64E89"/>
    <w:rsid w:val="00E64FDF"/>
    <w:rsid w:val="00E650D8"/>
    <w:rsid w:val="00E65E66"/>
    <w:rsid w:val="00E669C1"/>
    <w:rsid w:val="00E71EF7"/>
    <w:rsid w:val="00E71F91"/>
    <w:rsid w:val="00E720B4"/>
    <w:rsid w:val="00E74163"/>
    <w:rsid w:val="00E75F5C"/>
    <w:rsid w:val="00E8003A"/>
    <w:rsid w:val="00E80C71"/>
    <w:rsid w:val="00E80CC1"/>
    <w:rsid w:val="00E82329"/>
    <w:rsid w:val="00E829B1"/>
    <w:rsid w:val="00E84146"/>
    <w:rsid w:val="00E8460B"/>
    <w:rsid w:val="00E847C7"/>
    <w:rsid w:val="00E85679"/>
    <w:rsid w:val="00E8663B"/>
    <w:rsid w:val="00E86AB2"/>
    <w:rsid w:val="00E86F34"/>
    <w:rsid w:val="00E878D3"/>
    <w:rsid w:val="00E9126D"/>
    <w:rsid w:val="00E912F6"/>
    <w:rsid w:val="00E91C5C"/>
    <w:rsid w:val="00E935DD"/>
    <w:rsid w:val="00E93B79"/>
    <w:rsid w:val="00E959FC"/>
    <w:rsid w:val="00E95B2C"/>
    <w:rsid w:val="00E964E9"/>
    <w:rsid w:val="00EA0405"/>
    <w:rsid w:val="00EA04A4"/>
    <w:rsid w:val="00EA09E3"/>
    <w:rsid w:val="00EA0E44"/>
    <w:rsid w:val="00EA1169"/>
    <w:rsid w:val="00EA141B"/>
    <w:rsid w:val="00EA51C0"/>
    <w:rsid w:val="00EA5E1A"/>
    <w:rsid w:val="00EB1196"/>
    <w:rsid w:val="00EB1555"/>
    <w:rsid w:val="00EB1B6C"/>
    <w:rsid w:val="00EB222B"/>
    <w:rsid w:val="00EB39E9"/>
    <w:rsid w:val="00EB3CB6"/>
    <w:rsid w:val="00EB59A9"/>
    <w:rsid w:val="00EB5A00"/>
    <w:rsid w:val="00EB7437"/>
    <w:rsid w:val="00EB7AA9"/>
    <w:rsid w:val="00EC0F43"/>
    <w:rsid w:val="00EC12B8"/>
    <w:rsid w:val="00EC147D"/>
    <w:rsid w:val="00EC314D"/>
    <w:rsid w:val="00EC48F9"/>
    <w:rsid w:val="00EC4A20"/>
    <w:rsid w:val="00EC5DC9"/>
    <w:rsid w:val="00EC6BC0"/>
    <w:rsid w:val="00EC6F9A"/>
    <w:rsid w:val="00EC7F5E"/>
    <w:rsid w:val="00ED0E9C"/>
    <w:rsid w:val="00ED1994"/>
    <w:rsid w:val="00ED390C"/>
    <w:rsid w:val="00ED5B91"/>
    <w:rsid w:val="00ED6F28"/>
    <w:rsid w:val="00ED7B15"/>
    <w:rsid w:val="00EE204E"/>
    <w:rsid w:val="00EE2249"/>
    <w:rsid w:val="00EE2ED2"/>
    <w:rsid w:val="00EE3181"/>
    <w:rsid w:val="00EE31D6"/>
    <w:rsid w:val="00EE3DAD"/>
    <w:rsid w:val="00EE4DD4"/>
    <w:rsid w:val="00EE771A"/>
    <w:rsid w:val="00EF0E45"/>
    <w:rsid w:val="00EF1185"/>
    <w:rsid w:val="00EF1540"/>
    <w:rsid w:val="00EF2927"/>
    <w:rsid w:val="00EF2C0B"/>
    <w:rsid w:val="00EF3B51"/>
    <w:rsid w:val="00EF3E87"/>
    <w:rsid w:val="00EF6635"/>
    <w:rsid w:val="00EF74AD"/>
    <w:rsid w:val="00EF7E18"/>
    <w:rsid w:val="00EF7E6B"/>
    <w:rsid w:val="00F00533"/>
    <w:rsid w:val="00F02EDE"/>
    <w:rsid w:val="00F03515"/>
    <w:rsid w:val="00F03891"/>
    <w:rsid w:val="00F06BBA"/>
    <w:rsid w:val="00F07B0C"/>
    <w:rsid w:val="00F11A52"/>
    <w:rsid w:val="00F12322"/>
    <w:rsid w:val="00F12A8E"/>
    <w:rsid w:val="00F12BBA"/>
    <w:rsid w:val="00F132EE"/>
    <w:rsid w:val="00F13F9D"/>
    <w:rsid w:val="00F1483D"/>
    <w:rsid w:val="00F154BE"/>
    <w:rsid w:val="00F15D52"/>
    <w:rsid w:val="00F1625F"/>
    <w:rsid w:val="00F16595"/>
    <w:rsid w:val="00F20AAA"/>
    <w:rsid w:val="00F21F95"/>
    <w:rsid w:val="00F24012"/>
    <w:rsid w:val="00F24994"/>
    <w:rsid w:val="00F26171"/>
    <w:rsid w:val="00F26883"/>
    <w:rsid w:val="00F268B9"/>
    <w:rsid w:val="00F3092E"/>
    <w:rsid w:val="00F3194B"/>
    <w:rsid w:val="00F31A93"/>
    <w:rsid w:val="00F31B28"/>
    <w:rsid w:val="00F32ABC"/>
    <w:rsid w:val="00F32B1C"/>
    <w:rsid w:val="00F32D72"/>
    <w:rsid w:val="00F346F2"/>
    <w:rsid w:val="00F43627"/>
    <w:rsid w:val="00F4449A"/>
    <w:rsid w:val="00F45DCB"/>
    <w:rsid w:val="00F45E95"/>
    <w:rsid w:val="00F46495"/>
    <w:rsid w:val="00F468D5"/>
    <w:rsid w:val="00F46C8A"/>
    <w:rsid w:val="00F501D4"/>
    <w:rsid w:val="00F51198"/>
    <w:rsid w:val="00F5125E"/>
    <w:rsid w:val="00F5194E"/>
    <w:rsid w:val="00F5237E"/>
    <w:rsid w:val="00F52CF4"/>
    <w:rsid w:val="00F52D72"/>
    <w:rsid w:val="00F53DB0"/>
    <w:rsid w:val="00F549FB"/>
    <w:rsid w:val="00F55E5E"/>
    <w:rsid w:val="00F5637C"/>
    <w:rsid w:val="00F56D70"/>
    <w:rsid w:val="00F57B48"/>
    <w:rsid w:val="00F60473"/>
    <w:rsid w:val="00F604A8"/>
    <w:rsid w:val="00F61A43"/>
    <w:rsid w:val="00F61AA5"/>
    <w:rsid w:val="00F63620"/>
    <w:rsid w:val="00F64E54"/>
    <w:rsid w:val="00F652E3"/>
    <w:rsid w:val="00F65805"/>
    <w:rsid w:val="00F660E0"/>
    <w:rsid w:val="00F664BC"/>
    <w:rsid w:val="00F66AE5"/>
    <w:rsid w:val="00F67881"/>
    <w:rsid w:val="00F71002"/>
    <w:rsid w:val="00F71AD1"/>
    <w:rsid w:val="00F72DDD"/>
    <w:rsid w:val="00F74AF5"/>
    <w:rsid w:val="00F74E12"/>
    <w:rsid w:val="00F74E27"/>
    <w:rsid w:val="00F757D9"/>
    <w:rsid w:val="00F75B4D"/>
    <w:rsid w:val="00F762AB"/>
    <w:rsid w:val="00F76FEC"/>
    <w:rsid w:val="00F776A2"/>
    <w:rsid w:val="00F81088"/>
    <w:rsid w:val="00F83627"/>
    <w:rsid w:val="00F83C21"/>
    <w:rsid w:val="00F84DF9"/>
    <w:rsid w:val="00F8576E"/>
    <w:rsid w:val="00F85D10"/>
    <w:rsid w:val="00F90163"/>
    <w:rsid w:val="00F90FA2"/>
    <w:rsid w:val="00F91203"/>
    <w:rsid w:val="00F91310"/>
    <w:rsid w:val="00F917AC"/>
    <w:rsid w:val="00F91B04"/>
    <w:rsid w:val="00F93295"/>
    <w:rsid w:val="00F94159"/>
    <w:rsid w:val="00F95262"/>
    <w:rsid w:val="00F976B7"/>
    <w:rsid w:val="00FA0A20"/>
    <w:rsid w:val="00FA11D7"/>
    <w:rsid w:val="00FA14B8"/>
    <w:rsid w:val="00FA1800"/>
    <w:rsid w:val="00FA2942"/>
    <w:rsid w:val="00FA2A6F"/>
    <w:rsid w:val="00FA2F5E"/>
    <w:rsid w:val="00FA305C"/>
    <w:rsid w:val="00FA3D45"/>
    <w:rsid w:val="00FA636C"/>
    <w:rsid w:val="00FA66EB"/>
    <w:rsid w:val="00FA6847"/>
    <w:rsid w:val="00FA7594"/>
    <w:rsid w:val="00FB0164"/>
    <w:rsid w:val="00FB038E"/>
    <w:rsid w:val="00FB0DE0"/>
    <w:rsid w:val="00FB152B"/>
    <w:rsid w:val="00FB1B3D"/>
    <w:rsid w:val="00FB1BB5"/>
    <w:rsid w:val="00FB3E54"/>
    <w:rsid w:val="00FB4800"/>
    <w:rsid w:val="00FB4891"/>
    <w:rsid w:val="00FB48C5"/>
    <w:rsid w:val="00FB4901"/>
    <w:rsid w:val="00FB5263"/>
    <w:rsid w:val="00FB6E40"/>
    <w:rsid w:val="00FB70FE"/>
    <w:rsid w:val="00FB7A8C"/>
    <w:rsid w:val="00FC0933"/>
    <w:rsid w:val="00FC26B9"/>
    <w:rsid w:val="00FC2BE3"/>
    <w:rsid w:val="00FC5DDB"/>
    <w:rsid w:val="00FC6FD0"/>
    <w:rsid w:val="00FC7739"/>
    <w:rsid w:val="00FD12FC"/>
    <w:rsid w:val="00FD2F59"/>
    <w:rsid w:val="00FD3CCF"/>
    <w:rsid w:val="00FD4050"/>
    <w:rsid w:val="00FD46F9"/>
    <w:rsid w:val="00FD4E05"/>
    <w:rsid w:val="00FD562C"/>
    <w:rsid w:val="00FD6A90"/>
    <w:rsid w:val="00FD6C79"/>
    <w:rsid w:val="00FD6D44"/>
    <w:rsid w:val="00FD7766"/>
    <w:rsid w:val="00FE02B2"/>
    <w:rsid w:val="00FE1769"/>
    <w:rsid w:val="00FE1C53"/>
    <w:rsid w:val="00FE33CF"/>
    <w:rsid w:val="00FE3D31"/>
    <w:rsid w:val="00FE40D5"/>
    <w:rsid w:val="00FE49F3"/>
    <w:rsid w:val="00FE5D94"/>
    <w:rsid w:val="00FE6D15"/>
    <w:rsid w:val="00FF03A4"/>
    <w:rsid w:val="00FF08C9"/>
    <w:rsid w:val="00FF0A55"/>
    <w:rsid w:val="00FF16D9"/>
    <w:rsid w:val="00FF4649"/>
    <w:rsid w:val="00FF51C2"/>
    <w:rsid w:val="00FF6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36C1D6"/>
  <w15:chartTrackingRefBased/>
  <w15:docId w15:val="{A89FB2DE-ED8D-4950-AD5E-0E2A5B0A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811EC9"/>
    <w:pPr>
      <w:keepNext/>
      <w:keepLines/>
      <w:spacing w:before="240"/>
      <w:outlineLvl w:val="0"/>
    </w:pPr>
    <w:rPr>
      <w:rFonts w:ascii="Calibri" w:eastAsia="MS Gothic" w:hAnsi="Calibri"/>
      <w:color w:val="365F91"/>
      <w:sz w:val="32"/>
      <w:szCs w:val="32"/>
    </w:rPr>
  </w:style>
  <w:style w:type="paragraph" w:styleId="2">
    <w:name w:val="heading 2"/>
    <w:basedOn w:val="a"/>
    <w:next w:val="a"/>
    <w:link w:val="20"/>
    <w:semiHidden/>
    <w:unhideWhenUsed/>
    <w:qFormat/>
    <w:rsid w:val="00DD5FC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uiPriority w:val="99"/>
    <w:rsid w:val="0093756F"/>
    <w:rPr>
      <w:b/>
      <w:bCs/>
      <w:i/>
      <w:iCs/>
      <w:sz w:val="21"/>
      <w:szCs w:val="21"/>
      <w:lang w:bidi="ar-SA"/>
    </w:rPr>
  </w:style>
  <w:style w:type="character" w:customStyle="1" w:styleId="24pt">
    <w:name w:val="Основной текст (2) + Интервал 4 pt"/>
    <w:rsid w:val="0093756F"/>
    <w:rPr>
      <w:b/>
      <w:bCs/>
      <w:i/>
      <w:iCs/>
      <w:color w:val="000000"/>
      <w:spacing w:val="81"/>
      <w:w w:val="100"/>
      <w:position w:val="0"/>
      <w:sz w:val="21"/>
      <w:szCs w:val="21"/>
      <w:lang w:val="ru-RU" w:bidi="ar-SA"/>
    </w:rPr>
  </w:style>
  <w:style w:type="character" w:customStyle="1" w:styleId="20pt">
    <w:name w:val="Основной текст (2) + Не полужирный;Интервал 0 pt"/>
    <w:rsid w:val="0093756F"/>
    <w:rPr>
      <w:b/>
      <w:bCs/>
      <w:i/>
      <w:iCs/>
      <w:color w:val="000000"/>
      <w:spacing w:val="-1"/>
      <w:w w:val="100"/>
      <w:position w:val="0"/>
      <w:sz w:val="21"/>
      <w:szCs w:val="21"/>
      <w:lang w:val="ru-RU" w:bidi="ar-SA"/>
    </w:rPr>
  </w:style>
  <w:style w:type="character" w:customStyle="1" w:styleId="3">
    <w:name w:val="Основной текст (3)_"/>
    <w:link w:val="30"/>
    <w:uiPriority w:val="99"/>
    <w:rsid w:val="0093756F"/>
    <w:rPr>
      <w:b/>
      <w:bCs/>
      <w:spacing w:val="3"/>
      <w:sz w:val="21"/>
      <w:szCs w:val="21"/>
      <w:lang w:bidi="ar-SA"/>
    </w:rPr>
  </w:style>
  <w:style w:type="character" w:customStyle="1" w:styleId="a3">
    <w:name w:val="Основной текст_"/>
    <w:link w:val="11"/>
    <w:rsid w:val="0093756F"/>
    <w:rPr>
      <w:spacing w:val="3"/>
      <w:sz w:val="21"/>
      <w:szCs w:val="21"/>
      <w:lang w:bidi="ar-SA"/>
    </w:rPr>
  </w:style>
  <w:style w:type="character" w:customStyle="1" w:styleId="a4">
    <w:name w:val="Основной текст + Полужирный"/>
    <w:aliases w:val="Интервал 0 pt"/>
    <w:rsid w:val="0093756F"/>
    <w:rPr>
      <w:b/>
      <w:bCs/>
      <w:color w:val="000000"/>
      <w:spacing w:val="3"/>
      <w:w w:val="100"/>
      <w:position w:val="0"/>
      <w:sz w:val="21"/>
      <w:szCs w:val="21"/>
      <w:lang w:val="ru-RU" w:bidi="ar-SA"/>
    </w:rPr>
  </w:style>
  <w:style w:type="character" w:customStyle="1" w:styleId="1pt">
    <w:name w:val="Основной текст + Интервал 1 pt"/>
    <w:rsid w:val="0093756F"/>
    <w:rPr>
      <w:color w:val="000000"/>
      <w:spacing w:val="32"/>
      <w:w w:val="100"/>
      <w:position w:val="0"/>
      <w:sz w:val="21"/>
      <w:szCs w:val="21"/>
      <w:lang w:val="ru-RU" w:bidi="ar-SA"/>
    </w:rPr>
  </w:style>
  <w:style w:type="character" w:customStyle="1" w:styleId="0pt">
    <w:name w:val="Основной текст + Полужирный;Курсив;Интервал 0 pt"/>
    <w:rsid w:val="0093756F"/>
    <w:rPr>
      <w:b/>
      <w:bCs/>
      <w:i/>
      <w:iCs/>
      <w:color w:val="000000"/>
      <w:spacing w:val="0"/>
      <w:w w:val="100"/>
      <w:position w:val="0"/>
      <w:sz w:val="21"/>
      <w:szCs w:val="21"/>
      <w:lang w:val="ru-RU" w:bidi="ar-SA"/>
    </w:rPr>
  </w:style>
  <w:style w:type="character" w:customStyle="1" w:styleId="0pt0">
    <w:name w:val="Основной текст + Курсив;Интервал 0 pt"/>
    <w:rsid w:val="0093756F"/>
    <w:rPr>
      <w:i/>
      <w:iCs/>
      <w:color w:val="000000"/>
      <w:spacing w:val="-1"/>
      <w:w w:val="100"/>
      <w:position w:val="0"/>
      <w:sz w:val="21"/>
      <w:szCs w:val="21"/>
      <w:lang w:val="ru-RU" w:bidi="ar-SA"/>
    </w:rPr>
  </w:style>
  <w:style w:type="paragraph" w:customStyle="1" w:styleId="22">
    <w:name w:val="Основной текст (2)"/>
    <w:basedOn w:val="a"/>
    <w:link w:val="21"/>
    <w:rsid w:val="0093756F"/>
    <w:pPr>
      <w:widowControl w:val="0"/>
      <w:shd w:val="clear" w:color="auto" w:fill="FFFFFF"/>
      <w:spacing w:after="180" w:line="0" w:lineRule="atLeast"/>
      <w:jc w:val="center"/>
    </w:pPr>
    <w:rPr>
      <w:b/>
      <w:bCs/>
      <w:i/>
      <w:iCs/>
      <w:sz w:val="21"/>
      <w:szCs w:val="21"/>
      <w:lang w:val="x-none" w:eastAsia="x-none"/>
    </w:rPr>
  </w:style>
  <w:style w:type="paragraph" w:customStyle="1" w:styleId="30">
    <w:name w:val="Основной текст (3)"/>
    <w:basedOn w:val="a"/>
    <w:link w:val="3"/>
    <w:uiPriority w:val="99"/>
    <w:rsid w:val="0093756F"/>
    <w:pPr>
      <w:widowControl w:val="0"/>
      <w:shd w:val="clear" w:color="auto" w:fill="FFFFFF"/>
      <w:spacing w:before="60" w:after="180" w:line="0" w:lineRule="atLeast"/>
    </w:pPr>
    <w:rPr>
      <w:b/>
      <w:bCs/>
      <w:spacing w:val="3"/>
      <w:sz w:val="21"/>
      <w:szCs w:val="21"/>
      <w:lang w:val="x-none" w:eastAsia="x-none"/>
    </w:rPr>
  </w:style>
  <w:style w:type="paragraph" w:customStyle="1" w:styleId="11">
    <w:name w:val="Основной текст1"/>
    <w:basedOn w:val="a"/>
    <w:link w:val="a3"/>
    <w:rsid w:val="0093756F"/>
    <w:pPr>
      <w:widowControl w:val="0"/>
      <w:shd w:val="clear" w:color="auto" w:fill="FFFFFF"/>
      <w:spacing w:before="180" w:after="600" w:line="0" w:lineRule="atLeast"/>
      <w:jc w:val="both"/>
    </w:pPr>
    <w:rPr>
      <w:spacing w:val="3"/>
      <w:sz w:val="21"/>
      <w:szCs w:val="21"/>
      <w:lang w:val="x-none" w:eastAsia="x-none"/>
    </w:rPr>
  </w:style>
  <w:style w:type="character" w:customStyle="1" w:styleId="4">
    <w:name w:val="Основной текст (4)_"/>
    <w:link w:val="40"/>
    <w:rsid w:val="0093756F"/>
    <w:rPr>
      <w:i/>
      <w:iCs/>
      <w:spacing w:val="-1"/>
      <w:sz w:val="21"/>
      <w:szCs w:val="21"/>
      <w:lang w:bidi="ar-SA"/>
    </w:rPr>
  </w:style>
  <w:style w:type="character" w:customStyle="1" w:styleId="20pt0">
    <w:name w:val="Основной текст (2) + Не полужирный;Не курсив;Интервал 0 pt"/>
    <w:rsid w:val="0093756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character" w:customStyle="1" w:styleId="20pt1">
    <w:name w:val="Основной текст (2) + Не курсив;Интервал 0 pt"/>
    <w:rsid w:val="0093756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paragraph" w:customStyle="1" w:styleId="40">
    <w:name w:val="Основной текст (4)"/>
    <w:basedOn w:val="a"/>
    <w:link w:val="4"/>
    <w:rsid w:val="0093756F"/>
    <w:pPr>
      <w:widowControl w:val="0"/>
      <w:shd w:val="clear" w:color="auto" w:fill="FFFFFF"/>
      <w:spacing w:before="60" w:after="60" w:line="274" w:lineRule="exact"/>
      <w:ind w:firstLine="720"/>
      <w:jc w:val="both"/>
    </w:pPr>
    <w:rPr>
      <w:i/>
      <w:iCs/>
      <w:spacing w:val="-1"/>
      <w:sz w:val="21"/>
      <w:szCs w:val="21"/>
      <w:lang w:val="x-none" w:eastAsia="x-none"/>
    </w:rPr>
  </w:style>
  <w:style w:type="character" w:customStyle="1" w:styleId="5">
    <w:name w:val="Основной текст (5)_"/>
    <w:link w:val="50"/>
    <w:rsid w:val="0093756F"/>
    <w:rPr>
      <w:rFonts w:ascii="Arial" w:eastAsia="Arial" w:hAnsi="Arial"/>
      <w:b/>
      <w:bCs/>
      <w:spacing w:val="3"/>
      <w:sz w:val="19"/>
      <w:szCs w:val="19"/>
      <w:lang w:bidi="ar-SA"/>
    </w:rPr>
  </w:style>
  <w:style w:type="character" w:customStyle="1" w:styleId="5TimesNewRoman105pt">
    <w:name w:val="Основной текст (5) + Times New Roman;10;5 pt"/>
    <w:rsid w:val="0093756F"/>
    <w:rPr>
      <w:rFonts w:ascii="Times New Roman" w:eastAsia="Times New Roman" w:hAnsi="Times New Roman" w:cs="Times New Roman"/>
      <w:b/>
      <w:bCs/>
      <w:color w:val="000000"/>
      <w:spacing w:val="3"/>
      <w:w w:val="100"/>
      <w:position w:val="0"/>
      <w:sz w:val="21"/>
      <w:szCs w:val="21"/>
      <w:lang w:val="ru-RU" w:bidi="ar-SA"/>
    </w:rPr>
  </w:style>
  <w:style w:type="character" w:customStyle="1" w:styleId="5TimesNewRoman105pt0">
    <w:name w:val="Основной текст (5) + Times New Roman;10;5 pt;Не полужирный"/>
    <w:rsid w:val="0093756F"/>
    <w:rPr>
      <w:rFonts w:ascii="Times New Roman" w:eastAsia="Times New Roman" w:hAnsi="Times New Roman" w:cs="Times New Roman"/>
      <w:b/>
      <w:bCs/>
      <w:color w:val="000000"/>
      <w:spacing w:val="3"/>
      <w:w w:val="100"/>
      <w:position w:val="0"/>
      <w:sz w:val="21"/>
      <w:szCs w:val="21"/>
      <w:lang w:val="ru-RU" w:bidi="ar-SA"/>
    </w:rPr>
  </w:style>
  <w:style w:type="paragraph" w:customStyle="1" w:styleId="50">
    <w:name w:val="Основной текст (5)"/>
    <w:basedOn w:val="a"/>
    <w:link w:val="5"/>
    <w:rsid w:val="0093756F"/>
    <w:pPr>
      <w:widowControl w:val="0"/>
      <w:shd w:val="clear" w:color="auto" w:fill="FFFFFF"/>
      <w:spacing w:before="480" w:after="60" w:line="274" w:lineRule="exact"/>
      <w:ind w:firstLine="720"/>
      <w:jc w:val="both"/>
    </w:pPr>
    <w:rPr>
      <w:rFonts w:ascii="Arial" w:eastAsia="Arial" w:hAnsi="Arial"/>
      <w:b/>
      <w:bCs/>
      <w:spacing w:val="3"/>
      <w:sz w:val="19"/>
      <w:szCs w:val="19"/>
      <w:lang w:val="x-none" w:eastAsia="x-none"/>
    </w:rPr>
  </w:style>
  <w:style w:type="character" w:customStyle="1" w:styleId="12">
    <w:name w:val="Заголовок №1_"/>
    <w:link w:val="13"/>
    <w:rsid w:val="009632F6"/>
    <w:rPr>
      <w:b/>
      <w:bCs/>
      <w:i/>
      <w:iCs/>
      <w:sz w:val="21"/>
      <w:szCs w:val="21"/>
      <w:lang w:bidi="ar-SA"/>
    </w:rPr>
  </w:style>
  <w:style w:type="paragraph" w:customStyle="1" w:styleId="13">
    <w:name w:val="Заголовок №1"/>
    <w:basedOn w:val="a"/>
    <w:link w:val="12"/>
    <w:rsid w:val="009632F6"/>
    <w:pPr>
      <w:widowControl w:val="0"/>
      <w:shd w:val="clear" w:color="auto" w:fill="FFFFFF"/>
      <w:spacing w:before="480" w:after="180" w:line="0" w:lineRule="atLeast"/>
      <w:outlineLvl w:val="0"/>
    </w:pPr>
    <w:rPr>
      <w:b/>
      <w:bCs/>
      <w:i/>
      <w:iCs/>
      <w:sz w:val="21"/>
      <w:szCs w:val="21"/>
      <w:lang w:val="x-none" w:eastAsia="x-none"/>
    </w:rPr>
  </w:style>
  <w:style w:type="paragraph" w:styleId="a5">
    <w:name w:val="Normal (Web)"/>
    <w:basedOn w:val="a"/>
    <w:uiPriority w:val="99"/>
    <w:unhideWhenUsed/>
    <w:rsid w:val="00023EE3"/>
    <w:pPr>
      <w:spacing w:before="100" w:beforeAutospacing="1" w:after="100" w:afterAutospacing="1"/>
    </w:pPr>
  </w:style>
  <w:style w:type="character" w:customStyle="1" w:styleId="5TimesNewRoman">
    <w:name w:val="Основной текст (5) + Times New Roman"/>
    <w:aliases w:val="10,5 pt,Не полужирный,Основной текст (2) + 10,Полужирный"/>
    <w:uiPriority w:val="99"/>
    <w:rsid w:val="008B50AA"/>
    <w:rPr>
      <w:rFonts w:ascii="Times New Roman" w:eastAsia="Times New Roman" w:hAnsi="Times New Roman" w:cs="Times New Roman" w:hint="default"/>
      <w:b/>
      <w:bCs/>
      <w:color w:val="000000"/>
      <w:spacing w:val="3"/>
      <w:w w:val="100"/>
      <w:position w:val="0"/>
      <w:sz w:val="21"/>
      <w:szCs w:val="21"/>
      <w:lang w:val="ru-RU" w:bidi="ar-SA"/>
    </w:rPr>
  </w:style>
  <w:style w:type="table" w:styleId="a6">
    <w:name w:val="Table Grid"/>
    <w:basedOn w:val="a1"/>
    <w:uiPriority w:val="99"/>
    <w:rsid w:val="00920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486E42"/>
    <w:pPr>
      <w:tabs>
        <w:tab w:val="center" w:pos="4677"/>
        <w:tab w:val="right" w:pos="9355"/>
      </w:tabs>
    </w:pPr>
    <w:rPr>
      <w:lang w:val="x-none" w:eastAsia="x-none"/>
    </w:rPr>
  </w:style>
  <w:style w:type="character" w:customStyle="1" w:styleId="a8">
    <w:name w:val="Верхний колонтитул Знак"/>
    <w:link w:val="a7"/>
    <w:rsid w:val="00486E42"/>
    <w:rPr>
      <w:sz w:val="24"/>
      <w:szCs w:val="24"/>
    </w:rPr>
  </w:style>
  <w:style w:type="paragraph" w:styleId="a9">
    <w:name w:val="footer"/>
    <w:basedOn w:val="a"/>
    <w:link w:val="aa"/>
    <w:rsid w:val="00486E42"/>
    <w:pPr>
      <w:tabs>
        <w:tab w:val="center" w:pos="4677"/>
        <w:tab w:val="right" w:pos="9355"/>
      </w:tabs>
    </w:pPr>
    <w:rPr>
      <w:lang w:val="x-none" w:eastAsia="x-none"/>
    </w:rPr>
  </w:style>
  <w:style w:type="character" w:customStyle="1" w:styleId="aa">
    <w:name w:val="Нижний колонтитул Знак"/>
    <w:link w:val="a9"/>
    <w:rsid w:val="00486E42"/>
    <w:rPr>
      <w:sz w:val="24"/>
      <w:szCs w:val="24"/>
    </w:rPr>
  </w:style>
  <w:style w:type="character" w:styleId="ab">
    <w:name w:val="page number"/>
    <w:rsid w:val="00486E42"/>
  </w:style>
  <w:style w:type="paragraph" w:customStyle="1" w:styleId="Default">
    <w:name w:val="Default"/>
    <w:rsid w:val="00030763"/>
    <w:pPr>
      <w:autoSpaceDE w:val="0"/>
      <w:autoSpaceDN w:val="0"/>
      <w:adjustRightInd w:val="0"/>
    </w:pPr>
    <w:rPr>
      <w:color w:val="000000"/>
      <w:sz w:val="24"/>
      <w:szCs w:val="24"/>
    </w:rPr>
  </w:style>
  <w:style w:type="character" w:styleId="ac">
    <w:name w:val="Hyperlink"/>
    <w:rsid w:val="00030763"/>
    <w:rPr>
      <w:color w:val="0563C1"/>
      <w:u w:val="single"/>
    </w:rPr>
  </w:style>
  <w:style w:type="paragraph" w:styleId="ad">
    <w:name w:val="Balloon Text"/>
    <w:basedOn w:val="a"/>
    <w:link w:val="ae"/>
    <w:rsid w:val="00AD68FA"/>
    <w:rPr>
      <w:rFonts w:ascii="Segoe UI" w:hAnsi="Segoe UI" w:cs="Segoe UI"/>
      <w:sz w:val="18"/>
      <w:szCs w:val="18"/>
    </w:rPr>
  </w:style>
  <w:style w:type="character" w:customStyle="1" w:styleId="ae">
    <w:name w:val="Текст выноски Знак"/>
    <w:link w:val="ad"/>
    <w:rsid w:val="00AD68FA"/>
    <w:rPr>
      <w:rFonts w:ascii="Segoe UI" w:hAnsi="Segoe UI" w:cs="Segoe UI"/>
      <w:sz w:val="18"/>
      <w:szCs w:val="18"/>
    </w:rPr>
  </w:style>
  <w:style w:type="paragraph" w:customStyle="1" w:styleId="31">
    <w:name w:val="Основной текст с отступом 31"/>
    <w:basedOn w:val="a"/>
    <w:rsid w:val="008F7114"/>
    <w:pPr>
      <w:suppressAutoHyphens/>
      <w:ind w:firstLine="708"/>
      <w:jc w:val="both"/>
    </w:pPr>
    <w:rPr>
      <w:sz w:val="20"/>
      <w:szCs w:val="20"/>
      <w:lang w:eastAsia="ar-SA"/>
    </w:rPr>
  </w:style>
  <w:style w:type="character" w:styleId="af">
    <w:name w:val="Emphasis"/>
    <w:qFormat/>
    <w:rsid w:val="00811EC9"/>
    <w:rPr>
      <w:i/>
      <w:iCs/>
    </w:rPr>
  </w:style>
  <w:style w:type="character" w:customStyle="1" w:styleId="10">
    <w:name w:val="Заголовок 1 Знак"/>
    <w:link w:val="1"/>
    <w:rsid w:val="00811EC9"/>
    <w:rPr>
      <w:rFonts w:ascii="Calibri" w:eastAsia="MS Gothic" w:hAnsi="Calibri" w:cs="Times New Roman"/>
      <w:color w:val="365F91"/>
      <w:sz w:val="32"/>
      <w:szCs w:val="32"/>
    </w:rPr>
  </w:style>
  <w:style w:type="paragraph" w:styleId="af0">
    <w:name w:val="Title"/>
    <w:basedOn w:val="a"/>
    <w:next w:val="a"/>
    <w:link w:val="af1"/>
    <w:qFormat/>
    <w:rsid w:val="00811EC9"/>
    <w:pPr>
      <w:contextualSpacing/>
    </w:pPr>
    <w:rPr>
      <w:rFonts w:ascii="Calibri" w:eastAsia="MS Gothic" w:hAnsi="Calibri"/>
      <w:spacing w:val="-10"/>
      <w:kern w:val="28"/>
      <w:sz w:val="56"/>
      <w:szCs w:val="56"/>
    </w:rPr>
  </w:style>
  <w:style w:type="character" w:customStyle="1" w:styleId="af1">
    <w:name w:val="Заголовок Знак"/>
    <w:link w:val="af0"/>
    <w:rsid w:val="00811EC9"/>
    <w:rPr>
      <w:rFonts w:ascii="Calibri" w:eastAsia="MS Gothic" w:hAnsi="Calibri" w:cs="Times New Roman"/>
      <w:spacing w:val="-10"/>
      <w:kern w:val="28"/>
      <w:sz w:val="56"/>
      <w:szCs w:val="56"/>
    </w:rPr>
  </w:style>
  <w:style w:type="paragraph" w:styleId="af2">
    <w:name w:val="Subtitle"/>
    <w:basedOn w:val="a"/>
    <w:next w:val="a"/>
    <w:link w:val="af3"/>
    <w:qFormat/>
    <w:rsid w:val="00811EC9"/>
    <w:pPr>
      <w:numPr>
        <w:ilvl w:val="1"/>
      </w:numPr>
      <w:spacing w:after="160"/>
    </w:pPr>
    <w:rPr>
      <w:rFonts w:ascii="Cambria" w:eastAsia="MS Mincho" w:hAnsi="Cambria"/>
      <w:color w:val="5A5A5A"/>
      <w:spacing w:val="15"/>
      <w:sz w:val="22"/>
      <w:szCs w:val="22"/>
    </w:rPr>
  </w:style>
  <w:style w:type="character" w:customStyle="1" w:styleId="af3">
    <w:name w:val="Подзаголовок Знак"/>
    <w:link w:val="af2"/>
    <w:rsid w:val="00811EC9"/>
    <w:rPr>
      <w:rFonts w:ascii="Cambria" w:eastAsia="MS Mincho" w:hAnsi="Cambria" w:cs="Times New Roman"/>
      <w:color w:val="5A5A5A"/>
      <w:spacing w:val="15"/>
      <w:sz w:val="22"/>
      <w:szCs w:val="22"/>
    </w:rPr>
  </w:style>
  <w:style w:type="character" w:styleId="af4">
    <w:name w:val="Strong"/>
    <w:qFormat/>
    <w:rsid w:val="00811EC9"/>
    <w:rPr>
      <w:b/>
      <w:bCs/>
    </w:rPr>
  </w:style>
  <w:style w:type="paragraph" w:styleId="af5">
    <w:name w:val="List Paragraph"/>
    <w:basedOn w:val="a"/>
    <w:uiPriority w:val="1"/>
    <w:qFormat/>
    <w:rsid w:val="00641095"/>
    <w:pPr>
      <w:spacing w:after="200" w:line="276" w:lineRule="auto"/>
      <w:ind w:left="720"/>
      <w:contextualSpacing/>
    </w:pPr>
    <w:rPr>
      <w:rFonts w:eastAsia="Cambria"/>
      <w:szCs w:val="22"/>
      <w:lang w:eastAsia="en-US"/>
    </w:rPr>
  </w:style>
  <w:style w:type="paragraph" w:customStyle="1" w:styleId="ConsPlusNormal">
    <w:name w:val="ConsPlusNormal"/>
    <w:rsid w:val="00E12C85"/>
    <w:pPr>
      <w:suppressAutoHyphens/>
      <w:ind w:firstLine="720"/>
    </w:pPr>
    <w:rPr>
      <w:rFonts w:ascii="Arial" w:eastAsia="Calibri" w:hAnsi="Arial" w:cs="Arial"/>
      <w:kern w:val="1"/>
      <w:lang w:eastAsia="ar-SA"/>
    </w:rPr>
  </w:style>
  <w:style w:type="paragraph" w:customStyle="1" w:styleId="ConsNormal">
    <w:name w:val="ConsNormal"/>
    <w:rsid w:val="00727EA1"/>
    <w:pPr>
      <w:ind w:firstLine="720"/>
    </w:pPr>
    <w:rPr>
      <w:rFonts w:eastAsia="Calibri"/>
    </w:rPr>
  </w:style>
  <w:style w:type="character" w:customStyle="1" w:styleId="20">
    <w:name w:val="Заголовок 2 Знак"/>
    <w:link w:val="2"/>
    <w:semiHidden/>
    <w:rsid w:val="00DD5FCF"/>
    <w:rPr>
      <w:rFonts w:ascii="Cambria" w:eastAsia="Times New Roman" w:hAnsi="Cambria" w:cs="Times New Roman"/>
      <w:b/>
      <w:bCs/>
      <w:i/>
      <w:iCs/>
      <w:sz w:val="28"/>
      <w:szCs w:val="28"/>
    </w:rPr>
  </w:style>
  <w:style w:type="character" w:styleId="af6">
    <w:name w:val="annotation reference"/>
    <w:uiPriority w:val="99"/>
    <w:unhideWhenUsed/>
    <w:rsid w:val="009B5459"/>
    <w:rPr>
      <w:sz w:val="16"/>
      <w:szCs w:val="16"/>
    </w:rPr>
  </w:style>
  <w:style w:type="paragraph" w:styleId="af7">
    <w:name w:val="annotation text"/>
    <w:basedOn w:val="a"/>
    <w:link w:val="af8"/>
    <w:unhideWhenUsed/>
    <w:rsid w:val="009B5459"/>
    <w:rPr>
      <w:sz w:val="20"/>
      <w:szCs w:val="20"/>
    </w:rPr>
  </w:style>
  <w:style w:type="character" w:customStyle="1" w:styleId="af8">
    <w:name w:val="Текст примечания Знак"/>
    <w:basedOn w:val="a0"/>
    <w:link w:val="af7"/>
    <w:rsid w:val="009B5459"/>
  </w:style>
  <w:style w:type="paragraph" w:styleId="af9">
    <w:name w:val="annotation subject"/>
    <w:basedOn w:val="af7"/>
    <w:next w:val="af7"/>
    <w:link w:val="afa"/>
    <w:semiHidden/>
    <w:unhideWhenUsed/>
    <w:rsid w:val="009B5459"/>
    <w:rPr>
      <w:b/>
      <w:bCs/>
    </w:rPr>
  </w:style>
  <w:style w:type="character" w:customStyle="1" w:styleId="afa">
    <w:name w:val="Тема примечания Знак"/>
    <w:link w:val="af9"/>
    <w:semiHidden/>
    <w:rsid w:val="009B5459"/>
    <w:rPr>
      <w:b/>
      <w:bCs/>
    </w:rPr>
  </w:style>
  <w:style w:type="paragraph" w:styleId="afb">
    <w:name w:val="Revision"/>
    <w:hidden/>
    <w:uiPriority w:val="71"/>
    <w:semiHidden/>
    <w:rsid w:val="009B5459"/>
    <w:rPr>
      <w:sz w:val="24"/>
      <w:szCs w:val="24"/>
    </w:rPr>
  </w:style>
  <w:style w:type="paragraph" w:customStyle="1" w:styleId="ConsPlusNonformat">
    <w:name w:val="ConsPlusNonformat"/>
    <w:uiPriority w:val="99"/>
    <w:rsid w:val="004224A4"/>
    <w:pPr>
      <w:widowControl w:val="0"/>
      <w:autoSpaceDE w:val="0"/>
      <w:autoSpaceDN w:val="0"/>
      <w:adjustRightInd w:val="0"/>
    </w:pPr>
    <w:rPr>
      <w:rFonts w:ascii="Courier New" w:hAnsi="Courier New" w:cs="Courier New"/>
    </w:rPr>
  </w:style>
  <w:style w:type="paragraph" w:customStyle="1" w:styleId="1-">
    <w:name w:val="ХДВ 1-й отступ"/>
    <w:basedOn w:val="a"/>
    <w:link w:val="1-0"/>
    <w:qFormat/>
    <w:rsid w:val="002E1E94"/>
    <w:pPr>
      <w:widowControl w:val="0"/>
      <w:spacing w:before="60"/>
      <w:ind w:left="284" w:firstLine="709"/>
      <w:jc w:val="both"/>
    </w:pPr>
    <w:rPr>
      <w:rFonts w:eastAsia="Arial Unicode MS"/>
      <w:spacing w:val="-4"/>
      <w:sz w:val="20"/>
      <w:szCs w:val="20"/>
      <w:lang w:val="x-none" w:eastAsia="x-none"/>
    </w:rPr>
  </w:style>
  <w:style w:type="character" w:customStyle="1" w:styleId="1-0">
    <w:name w:val="ХДВ 1-й отступ Знак Знак"/>
    <w:link w:val="1-"/>
    <w:locked/>
    <w:rsid w:val="002E1E94"/>
    <w:rPr>
      <w:rFonts w:eastAsia="Arial Unicode MS"/>
      <w:spacing w:val="-4"/>
      <w:lang w:val="x-none" w:eastAsia="x-none"/>
    </w:rPr>
  </w:style>
  <w:style w:type="paragraph" w:customStyle="1" w:styleId="210">
    <w:name w:val="Основной текст (2)1"/>
    <w:basedOn w:val="a"/>
    <w:uiPriority w:val="99"/>
    <w:rsid w:val="00C75348"/>
    <w:pPr>
      <w:widowControl w:val="0"/>
      <w:shd w:val="clear" w:color="auto" w:fill="FFFFFF"/>
      <w:spacing w:before="240" w:after="240" w:line="240" w:lineRule="atLeast"/>
      <w:jc w:val="both"/>
    </w:pPr>
    <w:rPr>
      <w:rFonts w:eastAsia="Arial Unicode MS"/>
      <w:sz w:val="20"/>
      <w:szCs w:val="20"/>
    </w:rPr>
  </w:style>
  <w:style w:type="paragraph" w:styleId="32">
    <w:name w:val="Body Text 3"/>
    <w:basedOn w:val="a"/>
    <w:link w:val="33"/>
    <w:rsid w:val="007F31E9"/>
    <w:pPr>
      <w:jc w:val="both"/>
    </w:pPr>
    <w:rPr>
      <w:szCs w:val="20"/>
    </w:rPr>
  </w:style>
  <w:style w:type="character" w:customStyle="1" w:styleId="33">
    <w:name w:val="Основной текст 3 Знак"/>
    <w:basedOn w:val="a0"/>
    <w:link w:val="32"/>
    <w:rsid w:val="007F31E9"/>
    <w:rPr>
      <w:sz w:val="24"/>
    </w:rPr>
  </w:style>
  <w:style w:type="paragraph" w:styleId="afc">
    <w:name w:val="Body Text"/>
    <w:basedOn w:val="a"/>
    <w:link w:val="afd"/>
    <w:uiPriority w:val="99"/>
    <w:semiHidden/>
    <w:unhideWhenUsed/>
    <w:rsid w:val="00CE19FC"/>
    <w:pPr>
      <w:spacing w:after="120"/>
    </w:pPr>
  </w:style>
  <w:style w:type="character" w:customStyle="1" w:styleId="afd">
    <w:name w:val="Основной текст Знак"/>
    <w:basedOn w:val="a0"/>
    <w:link w:val="afc"/>
    <w:uiPriority w:val="99"/>
    <w:semiHidden/>
    <w:rsid w:val="00CE19FC"/>
    <w:rPr>
      <w:sz w:val="24"/>
      <w:szCs w:val="24"/>
    </w:rPr>
  </w:style>
  <w:style w:type="paragraph" w:customStyle="1" w:styleId="14">
    <w:name w:val="Название1"/>
    <w:basedOn w:val="a"/>
    <w:qFormat/>
    <w:rsid w:val="00CE19FC"/>
    <w:pPr>
      <w:jc w:val="center"/>
    </w:pPr>
    <w:rPr>
      <w:b/>
      <w:sz w:val="22"/>
      <w:szCs w:val="20"/>
    </w:rPr>
  </w:style>
  <w:style w:type="character" w:customStyle="1" w:styleId="afe">
    <w:name w:val="Название Знак"/>
    <w:rsid w:val="00CE19FC"/>
    <w:rPr>
      <w:b/>
      <w:sz w:val="22"/>
    </w:rPr>
  </w:style>
  <w:style w:type="character" w:customStyle="1" w:styleId="220">
    <w:name w:val="Заголовок №2 (2)_"/>
    <w:link w:val="221"/>
    <w:uiPriority w:val="99"/>
    <w:locked/>
    <w:rsid w:val="000F35F4"/>
    <w:rPr>
      <w:shd w:val="clear" w:color="auto" w:fill="FFFFFF"/>
    </w:rPr>
  </w:style>
  <w:style w:type="character" w:customStyle="1" w:styleId="23">
    <w:name w:val="Заголовок №2_"/>
    <w:link w:val="24"/>
    <w:uiPriority w:val="99"/>
    <w:locked/>
    <w:rsid w:val="000F35F4"/>
    <w:rPr>
      <w:b/>
      <w:bCs/>
      <w:sz w:val="21"/>
      <w:szCs w:val="21"/>
      <w:shd w:val="clear" w:color="auto" w:fill="FFFFFF"/>
    </w:rPr>
  </w:style>
  <w:style w:type="paragraph" w:customStyle="1" w:styleId="221">
    <w:name w:val="Заголовок №2 (2)"/>
    <w:basedOn w:val="a"/>
    <w:link w:val="220"/>
    <w:uiPriority w:val="99"/>
    <w:rsid w:val="000F35F4"/>
    <w:pPr>
      <w:widowControl w:val="0"/>
      <w:shd w:val="clear" w:color="auto" w:fill="FFFFFF"/>
      <w:spacing w:after="60" w:line="240" w:lineRule="atLeast"/>
      <w:jc w:val="center"/>
      <w:outlineLvl w:val="1"/>
    </w:pPr>
    <w:rPr>
      <w:sz w:val="20"/>
      <w:szCs w:val="20"/>
    </w:rPr>
  </w:style>
  <w:style w:type="paragraph" w:customStyle="1" w:styleId="24">
    <w:name w:val="Заголовок №2"/>
    <w:basedOn w:val="a"/>
    <w:link w:val="23"/>
    <w:uiPriority w:val="99"/>
    <w:rsid w:val="000F35F4"/>
    <w:pPr>
      <w:widowControl w:val="0"/>
      <w:shd w:val="clear" w:color="auto" w:fill="FFFFFF"/>
      <w:spacing w:before="180" w:line="252" w:lineRule="exact"/>
      <w:ind w:hanging="1300"/>
      <w:jc w:val="both"/>
      <w:outlineLvl w:val="1"/>
    </w:pPr>
    <w:rPr>
      <w:b/>
      <w:bCs/>
      <w:sz w:val="21"/>
      <w:szCs w:val="21"/>
    </w:rPr>
  </w:style>
  <w:style w:type="paragraph" w:customStyle="1" w:styleId="Standard">
    <w:name w:val="Standard"/>
    <w:rsid w:val="00870BC9"/>
    <w:pPr>
      <w:widowControl w:val="0"/>
      <w:suppressAutoHyphens/>
      <w:autoSpaceDN w:val="0"/>
      <w:textAlignment w:val="baseline"/>
    </w:pPr>
    <w:rPr>
      <w:rFonts w:eastAsia="SimSun" w:cs="Mangal"/>
      <w:kern w:val="3"/>
      <w:sz w:val="24"/>
      <w:szCs w:val="24"/>
      <w:lang w:eastAsia="zh-CN" w:bidi="hi-IN"/>
    </w:rPr>
  </w:style>
  <w:style w:type="character" w:customStyle="1" w:styleId="34">
    <w:name w:val="Основной текст + Полужирный3"/>
    <w:aliases w:val="Курсив,Интервал 0 pt4"/>
    <w:rsid w:val="00870BC9"/>
    <w:rPr>
      <w:b/>
      <w:bCs/>
      <w:i/>
      <w:iCs/>
      <w:spacing w:val="0"/>
      <w:sz w:val="21"/>
      <w:szCs w:val="21"/>
      <w:lang w:bidi="ar-SA"/>
    </w:rPr>
  </w:style>
  <w:style w:type="paragraph" w:styleId="aff">
    <w:name w:val="No Spacing"/>
    <w:uiPriority w:val="1"/>
    <w:qFormat/>
    <w:rsid w:val="00507CE9"/>
    <w:rPr>
      <w:rFonts w:ascii="Calibri" w:eastAsia="Calibri" w:hAnsi="Calibri"/>
      <w:sz w:val="22"/>
      <w:szCs w:val="22"/>
      <w:lang w:eastAsia="en-US"/>
    </w:rPr>
  </w:style>
  <w:style w:type="paragraph" w:customStyle="1" w:styleId="docdata">
    <w:name w:val="docdata"/>
    <w:aliases w:val="docy,v5,2420,bqiaagaaeyqcaaagiaiaaapbbgaabc8gaaaaaaaaaaaaaaaaaaaaaaaaaaaaaaaaaaaaaaaaaaaaaaaaaaaaaaaaaaaaaaaaaaaaaaaaaaaaaaaaaaaaaaaaaaaaaaaaaaaaaaaaaaaaaaaaaaaaaaaaaaaaaaaaaaaaaaaaaaaaaaaaaaaaaaaaaaaaaaaaaaaaaaaaaaaaaaaaaaaaaaaaaaaaaaaaaaaaaaaa"/>
    <w:basedOn w:val="a"/>
    <w:rsid w:val="00FE40D5"/>
    <w:pPr>
      <w:spacing w:before="100" w:beforeAutospacing="1" w:after="100" w:afterAutospacing="1"/>
    </w:pPr>
  </w:style>
  <w:style w:type="character" w:customStyle="1" w:styleId="2178">
    <w:name w:val="2178"/>
    <w:aliases w:val="bqiaagaaeyqcaaagiaiaaamfcaaabs0iaaaaaaaaaaaaaaaaaaaaaaaaaaaaaaaaaaaaaaaaaaaaaaaaaaaaaaaaaaaaaaaaaaaaaaaaaaaaaaaaaaaaaaaaaaaaaaaaaaaaaaaaaaaaaaaaaaaaaaaaaaaaaaaaaaaaaaaaaaaaaaaaaaaaaaaaaaaaaaaaaaaaaaaaaaaaaaaaaaaaaaaaaaaaaaaaaaaaaaaa"/>
    <w:basedOn w:val="a0"/>
    <w:rsid w:val="00DC3BE8"/>
  </w:style>
  <w:style w:type="character" w:customStyle="1" w:styleId="992">
    <w:name w:val="992"/>
    <w:aliases w:val="bqiaagaaeyqcaaagiaiaaan9awaabysdaaaaaaaaaaaaaaaaaaaaaaaaaaaaaaaaaaaaaaaaaaaaaaaaaaaaaaaaaaaaaaaaaaaaaaaaaaaaaaaaaaaaaaaaaaaaaaaaaaaaaaaaaaaaaaaaaaaaaaaaaaaaaaaaaaaaaaaaaaaaaaaaaaaaaaaaaaaaaaaaaaaaaaaaaaaaaaaaaaaaaaaaaaaaaaaaaaaaaaaaa"/>
    <w:basedOn w:val="a0"/>
    <w:rsid w:val="00DC3BE8"/>
  </w:style>
  <w:style w:type="character" w:customStyle="1" w:styleId="5155">
    <w:name w:val="5155"/>
    <w:aliases w:val="bqiaagaaesqeaaagkaqaaapybgaabzoraaaaaaaaaaaaaaaaaaaaaaaaaaaaaaaaaaaaaaaaaaaaaaaaaaaaaaaaaaaaaaaaaaaaaaaaaaaaaaaaaaaaaaaaaaaaaaaaaaaaaaaaaaaaaaaaaaaaaaaaaaaaaaaaaaaaaaaaaaaaaaaaaaaaaaaaaaaaaaaaaaaaaaaaaaaaaaaaaaaaaaaaaaaaaaaaaaaaaaaa"/>
    <w:basedOn w:val="a0"/>
    <w:rsid w:val="0009432D"/>
  </w:style>
  <w:style w:type="character" w:customStyle="1" w:styleId="1964">
    <w:name w:val="1964"/>
    <w:aliases w:val="bqiaagaaesqeaaagkaqaaanjbwaabvchaaaaaaaaaaaaaaaaaaaaaaaaaaaaaaaaaaaaaaaaaaaaaaaaaaaaaaaaaaaaaaaaaaaaaaaaaaaaaaaaaaaaaaaaaaaaaaaaaaaaaaaaaaaaaaaaaaaaaaaaaaaaaaaaaaaaaaaaaaaaaaaaaaaaaaaaaaaaaaaaaaaaaaaaaaaaaaaaaaaaaaaaaaaaaaaaaaaaaaaa"/>
    <w:basedOn w:val="a0"/>
    <w:rsid w:val="0009432D"/>
  </w:style>
  <w:style w:type="character" w:customStyle="1" w:styleId="bx-font">
    <w:name w:val="bx-font"/>
    <w:basedOn w:val="a0"/>
    <w:rsid w:val="00571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0460">
      <w:bodyDiv w:val="1"/>
      <w:marLeft w:val="0"/>
      <w:marRight w:val="0"/>
      <w:marTop w:val="0"/>
      <w:marBottom w:val="0"/>
      <w:divBdr>
        <w:top w:val="none" w:sz="0" w:space="0" w:color="auto"/>
        <w:left w:val="none" w:sz="0" w:space="0" w:color="auto"/>
        <w:bottom w:val="none" w:sz="0" w:space="0" w:color="auto"/>
        <w:right w:val="none" w:sz="0" w:space="0" w:color="auto"/>
      </w:divBdr>
    </w:div>
    <w:div w:id="102312315">
      <w:bodyDiv w:val="1"/>
      <w:marLeft w:val="0"/>
      <w:marRight w:val="0"/>
      <w:marTop w:val="0"/>
      <w:marBottom w:val="0"/>
      <w:divBdr>
        <w:top w:val="none" w:sz="0" w:space="0" w:color="auto"/>
        <w:left w:val="none" w:sz="0" w:space="0" w:color="auto"/>
        <w:bottom w:val="none" w:sz="0" w:space="0" w:color="auto"/>
        <w:right w:val="none" w:sz="0" w:space="0" w:color="auto"/>
      </w:divBdr>
    </w:div>
    <w:div w:id="133915237">
      <w:bodyDiv w:val="1"/>
      <w:marLeft w:val="0"/>
      <w:marRight w:val="0"/>
      <w:marTop w:val="0"/>
      <w:marBottom w:val="0"/>
      <w:divBdr>
        <w:top w:val="none" w:sz="0" w:space="0" w:color="auto"/>
        <w:left w:val="none" w:sz="0" w:space="0" w:color="auto"/>
        <w:bottom w:val="none" w:sz="0" w:space="0" w:color="auto"/>
        <w:right w:val="none" w:sz="0" w:space="0" w:color="auto"/>
      </w:divBdr>
    </w:div>
    <w:div w:id="140076718">
      <w:bodyDiv w:val="1"/>
      <w:marLeft w:val="0"/>
      <w:marRight w:val="0"/>
      <w:marTop w:val="0"/>
      <w:marBottom w:val="0"/>
      <w:divBdr>
        <w:top w:val="none" w:sz="0" w:space="0" w:color="auto"/>
        <w:left w:val="none" w:sz="0" w:space="0" w:color="auto"/>
        <w:bottom w:val="none" w:sz="0" w:space="0" w:color="auto"/>
        <w:right w:val="none" w:sz="0" w:space="0" w:color="auto"/>
      </w:divBdr>
    </w:div>
    <w:div w:id="141512220">
      <w:bodyDiv w:val="1"/>
      <w:marLeft w:val="0"/>
      <w:marRight w:val="0"/>
      <w:marTop w:val="0"/>
      <w:marBottom w:val="0"/>
      <w:divBdr>
        <w:top w:val="none" w:sz="0" w:space="0" w:color="auto"/>
        <w:left w:val="none" w:sz="0" w:space="0" w:color="auto"/>
        <w:bottom w:val="none" w:sz="0" w:space="0" w:color="auto"/>
        <w:right w:val="none" w:sz="0" w:space="0" w:color="auto"/>
      </w:divBdr>
    </w:div>
    <w:div w:id="151333139">
      <w:bodyDiv w:val="1"/>
      <w:marLeft w:val="0"/>
      <w:marRight w:val="0"/>
      <w:marTop w:val="0"/>
      <w:marBottom w:val="0"/>
      <w:divBdr>
        <w:top w:val="none" w:sz="0" w:space="0" w:color="auto"/>
        <w:left w:val="none" w:sz="0" w:space="0" w:color="auto"/>
        <w:bottom w:val="none" w:sz="0" w:space="0" w:color="auto"/>
        <w:right w:val="none" w:sz="0" w:space="0" w:color="auto"/>
      </w:divBdr>
    </w:div>
    <w:div w:id="158081196">
      <w:bodyDiv w:val="1"/>
      <w:marLeft w:val="0"/>
      <w:marRight w:val="0"/>
      <w:marTop w:val="0"/>
      <w:marBottom w:val="0"/>
      <w:divBdr>
        <w:top w:val="none" w:sz="0" w:space="0" w:color="auto"/>
        <w:left w:val="none" w:sz="0" w:space="0" w:color="auto"/>
        <w:bottom w:val="none" w:sz="0" w:space="0" w:color="auto"/>
        <w:right w:val="none" w:sz="0" w:space="0" w:color="auto"/>
      </w:divBdr>
    </w:div>
    <w:div w:id="183829801">
      <w:bodyDiv w:val="1"/>
      <w:marLeft w:val="0"/>
      <w:marRight w:val="0"/>
      <w:marTop w:val="0"/>
      <w:marBottom w:val="0"/>
      <w:divBdr>
        <w:top w:val="none" w:sz="0" w:space="0" w:color="auto"/>
        <w:left w:val="none" w:sz="0" w:space="0" w:color="auto"/>
        <w:bottom w:val="none" w:sz="0" w:space="0" w:color="auto"/>
        <w:right w:val="none" w:sz="0" w:space="0" w:color="auto"/>
      </w:divBdr>
    </w:div>
    <w:div w:id="186066879">
      <w:bodyDiv w:val="1"/>
      <w:marLeft w:val="0"/>
      <w:marRight w:val="0"/>
      <w:marTop w:val="0"/>
      <w:marBottom w:val="0"/>
      <w:divBdr>
        <w:top w:val="none" w:sz="0" w:space="0" w:color="auto"/>
        <w:left w:val="none" w:sz="0" w:space="0" w:color="auto"/>
        <w:bottom w:val="none" w:sz="0" w:space="0" w:color="auto"/>
        <w:right w:val="none" w:sz="0" w:space="0" w:color="auto"/>
      </w:divBdr>
    </w:div>
    <w:div w:id="307437460">
      <w:bodyDiv w:val="1"/>
      <w:marLeft w:val="0"/>
      <w:marRight w:val="0"/>
      <w:marTop w:val="0"/>
      <w:marBottom w:val="0"/>
      <w:divBdr>
        <w:top w:val="none" w:sz="0" w:space="0" w:color="auto"/>
        <w:left w:val="none" w:sz="0" w:space="0" w:color="auto"/>
        <w:bottom w:val="none" w:sz="0" w:space="0" w:color="auto"/>
        <w:right w:val="none" w:sz="0" w:space="0" w:color="auto"/>
      </w:divBdr>
    </w:div>
    <w:div w:id="366570391">
      <w:bodyDiv w:val="1"/>
      <w:marLeft w:val="0"/>
      <w:marRight w:val="0"/>
      <w:marTop w:val="0"/>
      <w:marBottom w:val="0"/>
      <w:divBdr>
        <w:top w:val="none" w:sz="0" w:space="0" w:color="auto"/>
        <w:left w:val="none" w:sz="0" w:space="0" w:color="auto"/>
        <w:bottom w:val="none" w:sz="0" w:space="0" w:color="auto"/>
        <w:right w:val="none" w:sz="0" w:space="0" w:color="auto"/>
      </w:divBdr>
    </w:div>
    <w:div w:id="376321116">
      <w:bodyDiv w:val="1"/>
      <w:marLeft w:val="0"/>
      <w:marRight w:val="0"/>
      <w:marTop w:val="0"/>
      <w:marBottom w:val="0"/>
      <w:divBdr>
        <w:top w:val="none" w:sz="0" w:space="0" w:color="auto"/>
        <w:left w:val="none" w:sz="0" w:space="0" w:color="auto"/>
        <w:bottom w:val="none" w:sz="0" w:space="0" w:color="auto"/>
        <w:right w:val="none" w:sz="0" w:space="0" w:color="auto"/>
      </w:divBdr>
    </w:div>
    <w:div w:id="393091272">
      <w:bodyDiv w:val="1"/>
      <w:marLeft w:val="0"/>
      <w:marRight w:val="0"/>
      <w:marTop w:val="0"/>
      <w:marBottom w:val="0"/>
      <w:divBdr>
        <w:top w:val="none" w:sz="0" w:space="0" w:color="auto"/>
        <w:left w:val="none" w:sz="0" w:space="0" w:color="auto"/>
        <w:bottom w:val="none" w:sz="0" w:space="0" w:color="auto"/>
        <w:right w:val="none" w:sz="0" w:space="0" w:color="auto"/>
      </w:divBdr>
    </w:div>
    <w:div w:id="426654044">
      <w:bodyDiv w:val="1"/>
      <w:marLeft w:val="0"/>
      <w:marRight w:val="0"/>
      <w:marTop w:val="0"/>
      <w:marBottom w:val="0"/>
      <w:divBdr>
        <w:top w:val="none" w:sz="0" w:space="0" w:color="auto"/>
        <w:left w:val="none" w:sz="0" w:space="0" w:color="auto"/>
        <w:bottom w:val="none" w:sz="0" w:space="0" w:color="auto"/>
        <w:right w:val="none" w:sz="0" w:space="0" w:color="auto"/>
      </w:divBdr>
    </w:div>
    <w:div w:id="432752620">
      <w:bodyDiv w:val="1"/>
      <w:marLeft w:val="0"/>
      <w:marRight w:val="0"/>
      <w:marTop w:val="0"/>
      <w:marBottom w:val="0"/>
      <w:divBdr>
        <w:top w:val="none" w:sz="0" w:space="0" w:color="auto"/>
        <w:left w:val="none" w:sz="0" w:space="0" w:color="auto"/>
        <w:bottom w:val="none" w:sz="0" w:space="0" w:color="auto"/>
        <w:right w:val="none" w:sz="0" w:space="0" w:color="auto"/>
      </w:divBdr>
    </w:div>
    <w:div w:id="442381472">
      <w:bodyDiv w:val="1"/>
      <w:marLeft w:val="0"/>
      <w:marRight w:val="0"/>
      <w:marTop w:val="0"/>
      <w:marBottom w:val="0"/>
      <w:divBdr>
        <w:top w:val="none" w:sz="0" w:space="0" w:color="auto"/>
        <w:left w:val="none" w:sz="0" w:space="0" w:color="auto"/>
        <w:bottom w:val="none" w:sz="0" w:space="0" w:color="auto"/>
        <w:right w:val="none" w:sz="0" w:space="0" w:color="auto"/>
      </w:divBdr>
    </w:div>
    <w:div w:id="446504885">
      <w:bodyDiv w:val="1"/>
      <w:marLeft w:val="0"/>
      <w:marRight w:val="0"/>
      <w:marTop w:val="0"/>
      <w:marBottom w:val="0"/>
      <w:divBdr>
        <w:top w:val="none" w:sz="0" w:space="0" w:color="auto"/>
        <w:left w:val="none" w:sz="0" w:space="0" w:color="auto"/>
        <w:bottom w:val="none" w:sz="0" w:space="0" w:color="auto"/>
        <w:right w:val="none" w:sz="0" w:space="0" w:color="auto"/>
      </w:divBdr>
    </w:div>
    <w:div w:id="455105445">
      <w:bodyDiv w:val="1"/>
      <w:marLeft w:val="0"/>
      <w:marRight w:val="0"/>
      <w:marTop w:val="0"/>
      <w:marBottom w:val="0"/>
      <w:divBdr>
        <w:top w:val="none" w:sz="0" w:space="0" w:color="auto"/>
        <w:left w:val="none" w:sz="0" w:space="0" w:color="auto"/>
        <w:bottom w:val="none" w:sz="0" w:space="0" w:color="auto"/>
        <w:right w:val="none" w:sz="0" w:space="0" w:color="auto"/>
      </w:divBdr>
    </w:div>
    <w:div w:id="482699178">
      <w:bodyDiv w:val="1"/>
      <w:marLeft w:val="0"/>
      <w:marRight w:val="0"/>
      <w:marTop w:val="0"/>
      <w:marBottom w:val="0"/>
      <w:divBdr>
        <w:top w:val="none" w:sz="0" w:space="0" w:color="auto"/>
        <w:left w:val="none" w:sz="0" w:space="0" w:color="auto"/>
        <w:bottom w:val="none" w:sz="0" w:space="0" w:color="auto"/>
        <w:right w:val="none" w:sz="0" w:space="0" w:color="auto"/>
      </w:divBdr>
    </w:div>
    <w:div w:id="570122873">
      <w:bodyDiv w:val="1"/>
      <w:marLeft w:val="0"/>
      <w:marRight w:val="0"/>
      <w:marTop w:val="0"/>
      <w:marBottom w:val="0"/>
      <w:divBdr>
        <w:top w:val="none" w:sz="0" w:space="0" w:color="auto"/>
        <w:left w:val="none" w:sz="0" w:space="0" w:color="auto"/>
        <w:bottom w:val="none" w:sz="0" w:space="0" w:color="auto"/>
        <w:right w:val="none" w:sz="0" w:space="0" w:color="auto"/>
      </w:divBdr>
    </w:div>
    <w:div w:id="623657334">
      <w:bodyDiv w:val="1"/>
      <w:marLeft w:val="0"/>
      <w:marRight w:val="0"/>
      <w:marTop w:val="0"/>
      <w:marBottom w:val="0"/>
      <w:divBdr>
        <w:top w:val="none" w:sz="0" w:space="0" w:color="auto"/>
        <w:left w:val="none" w:sz="0" w:space="0" w:color="auto"/>
        <w:bottom w:val="none" w:sz="0" w:space="0" w:color="auto"/>
        <w:right w:val="none" w:sz="0" w:space="0" w:color="auto"/>
      </w:divBdr>
    </w:div>
    <w:div w:id="708333217">
      <w:bodyDiv w:val="1"/>
      <w:marLeft w:val="0"/>
      <w:marRight w:val="0"/>
      <w:marTop w:val="0"/>
      <w:marBottom w:val="0"/>
      <w:divBdr>
        <w:top w:val="none" w:sz="0" w:space="0" w:color="auto"/>
        <w:left w:val="none" w:sz="0" w:space="0" w:color="auto"/>
        <w:bottom w:val="none" w:sz="0" w:space="0" w:color="auto"/>
        <w:right w:val="none" w:sz="0" w:space="0" w:color="auto"/>
      </w:divBdr>
    </w:div>
    <w:div w:id="773748303">
      <w:bodyDiv w:val="1"/>
      <w:marLeft w:val="0"/>
      <w:marRight w:val="0"/>
      <w:marTop w:val="0"/>
      <w:marBottom w:val="0"/>
      <w:divBdr>
        <w:top w:val="none" w:sz="0" w:space="0" w:color="auto"/>
        <w:left w:val="none" w:sz="0" w:space="0" w:color="auto"/>
        <w:bottom w:val="none" w:sz="0" w:space="0" w:color="auto"/>
        <w:right w:val="none" w:sz="0" w:space="0" w:color="auto"/>
      </w:divBdr>
    </w:div>
    <w:div w:id="797264830">
      <w:bodyDiv w:val="1"/>
      <w:marLeft w:val="0"/>
      <w:marRight w:val="0"/>
      <w:marTop w:val="0"/>
      <w:marBottom w:val="0"/>
      <w:divBdr>
        <w:top w:val="none" w:sz="0" w:space="0" w:color="auto"/>
        <w:left w:val="none" w:sz="0" w:space="0" w:color="auto"/>
        <w:bottom w:val="none" w:sz="0" w:space="0" w:color="auto"/>
        <w:right w:val="none" w:sz="0" w:space="0" w:color="auto"/>
      </w:divBdr>
    </w:div>
    <w:div w:id="832917218">
      <w:bodyDiv w:val="1"/>
      <w:marLeft w:val="0"/>
      <w:marRight w:val="0"/>
      <w:marTop w:val="0"/>
      <w:marBottom w:val="0"/>
      <w:divBdr>
        <w:top w:val="none" w:sz="0" w:space="0" w:color="auto"/>
        <w:left w:val="none" w:sz="0" w:space="0" w:color="auto"/>
        <w:bottom w:val="none" w:sz="0" w:space="0" w:color="auto"/>
        <w:right w:val="none" w:sz="0" w:space="0" w:color="auto"/>
      </w:divBdr>
    </w:div>
    <w:div w:id="926765051">
      <w:bodyDiv w:val="1"/>
      <w:marLeft w:val="0"/>
      <w:marRight w:val="0"/>
      <w:marTop w:val="0"/>
      <w:marBottom w:val="0"/>
      <w:divBdr>
        <w:top w:val="none" w:sz="0" w:space="0" w:color="auto"/>
        <w:left w:val="none" w:sz="0" w:space="0" w:color="auto"/>
        <w:bottom w:val="none" w:sz="0" w:space="0" w:color="auto"/>
        <w:right w:val="none" w:sz="0" w:space="0" w:color="auto"/>
      </w:divBdr>
    </w:div>
    <w:div w:id="983000586">
      <w:bodyDiv w:val="1"/>
      <w:marLeft w:val="0"/>
      <w:marRight w:val="0"/>
      <w:marTop w:val="0"/>
      <w:marBottom w:val="0"/>
      <w:divBdr>
        <w:top w:val="none" w:sz="0" w:space="0" w:color="auto"/>
        <w:left w:val="none" w:sz="0" w:space="0" w:color="auto"/>
        <w:bottom w:val="none" w:sz="0" w:space="0" w:color="auto"/>
        <w:right w:val="none" w:sz="0" w:space="0" w:color="auto"/>
      </w:divBdr>
    </w:div>
    <w:div w:id="1129669281">
      <w:bodyDiv w:val="1"/>
      <w:marLeft w:val="0"/>
      <w:marRight w:val="0"/>
      <w:marTop w:val="0"/>
      <w:marBottom w:val="0"/>
      <w:divBdr>
        <w:top w:val="none" w:sz="0" w:space="0" w:color="auto"/>
        <w:left w:val="none" w:sz="0" w:space="0" w:color="auto"/>
        <w:bottom w:val="none" w:sz="0" w:space="0" w:color="auto"/>
        <w:right w:val="none" w:sz="0" w:space="0" w:color="auto"/>
      </w:divBdr>
    </w:div>
    <w:div w:id="1144589908">
      <w:bodyDiv w:val="1"/>
      <w:marLeft w:val="0"/>
      <w:marRight w:val="0"/>
      <w:marTop w:val="0"/>
      <w:marBottom w:val="0"/>
      <w:divBdr>
        <w:top w:val="none" w:sz="0" w:space="0" w:color="auto"/>
        <w:left w:val="none" w:sz="0" w:space="0" w:color="auto"/>
        <w:bottom w:val="none" w:sz="0" w:space="0" w:color="auto"/>
        <w:right w:val="none" w:sz="0" w:space="0" w:color="auto"/>
      </w:divBdr>
    </w:div>
    <w:div w:id="1147287220">
      <w:bodyDiv w:val="1"/>
      <w:marLeft w:val="0"/>
      <w:marRight w:val="0"/>
      <w:marTop w:val="0"/>
      <w:marBottom w:val="0"/>
      <w:divBdr>
        <w:top w:val="none" w:sz="0" w:space="0" w:color="auto"/>
        <w:left w:val="none" w:sz="0" w:space="0" w:color="auto"/>
        <w:bottom w:val="none" w:sz="0" w:space="0" w:color="auto"/>
        <w:right w:val="none" w:sz="0" w:space="0" w:color="auto"/>
      </w:divBdr>
    </w:div>
    <w:div w:id="1149596139">
      <w:bodyDiv w:val="1"/>
      <w:marLeft w:val="0"/>
      <w:marRight w:val="0"/>
      <w:marTop w:val="0"/>
      <w:marBottom w:val="0"/>
      <w:divBdr>
        <w:top w:val="none" w:sz="0" w:space="0" w:color="auto"/>
        <w:left w:val="none" w:sz="0" w:space="0" w:color="auto"/>
        <w:bottom w:val="none" w:sz="0" w:space="0" w:color="auto"/>
        <w:right w:val="none" w:sz="0" w:space="0" w:color="auto"/>
      </w:divBdr>
    </w:div>
    <w:div w:id="1183325342">
      <w:bodyDiv w:val="1"/>
      <w:marLeft w:val="0"/>
      <w:marRight w:val="0"/>
      <w:marTop w:val="0"/>
      <w:marBottom w:val="0"/>
      <w:divBdr>
        <w:top w:val="none" w:sz="0" w:space="0" w:color="auto"/>
        <w:left w:val="none" w:sz="0" w:space="0" w:color="auto"/>
        <w:bottom w:val="none" w:sz="0" w:space="0" w:color="auto"/>
        <w:right w:val="none" w:sz="0" w:space="0" w:color="auto"/>
      </w:divBdr>
    </w:div>
    <w:div w:id="1210219275">
      <w:bodyDiv w:val="1"/>
      <w:marLeft w:val="0"/>
      <w:marRight w:val="0"/>
      <w:marTop w:val="0"/>
      <w:marBottom w:val="0"/>
      <w:divBdr>
        <w:top w:val="none" w:sz="0" w:space="0" w:color="auto"/>
        <w:left w:val="none" w:sz="0" w:space="0" w:color="auto"/>
        <w:bottom w:val="none" w:sz="0" w:space="0" w:color="auto"/>
        <w:right w:val="none" w:sz="0" w:space="0" w:color="auto"/>
      </w:divBdr>
    </w:div>
    <w:div w:id="1215578967">
      <w:bodyDiv w:val="1"/>
      <w:marLeft w:val="0"/>
      <w:marRight w:val="0"/>
      <w:marTop w:val="0"/>
      <w:marBottom w:val="0"/>
      <w:divBdr>
        <w:top w:val="none" w:sz="0" w:space="0" w:color="auto"/>
        <w:left w:val="none" w:sz="0" w:space="0" w:color="auto"/>
        <w:bottom w:val="none" w:sz="0" w:space="0" w:color="auto"/>
        <w:right w:val="none" w:sz="0" w:space="0" w:color="auto"/>
      </w:divBdr>
    </w:div>
    <w:div w:id="1222793787">
      <w:bodyDiv w:val="1"/>
      <w:marLeft w:val="0"/>
      <w:marRight w:val="0"/>
      <w:marTop w:val="0"/>
      <w:marBottom w:val="0"/>
      <w:divBdr>
        <w:top w:val="none" w:sz="0" w:space="0" w:color="auto"/>
        <w:left w:val="none" w:sz="0" w:space="0" w:color="auto"/>
        <w:bottom w:val="none" w:sz="0" w:space="0" w:color="auto"/>
        <w:right w:val="none" w:sz="0" w:space="0" w:color="auto"/>
      </w:divBdr>
    </w:div>
    <w:div w:id="1223374205">
      <w:bodyDiv w:val="1"/>
      <w:marLeft w:val="0"/>
      <w:marRight w:val="0"/>
      <w:marTop w:val="0"/>
      <w:marBottom w:val="0"/>
      <w:divBdr>
        <w:top w:val="none" w:sz="0" w:space="0" w:color="auto"/>
        <w:left w:val="none" w:sz="0" w:space="0" w:color="auto"/>
        <w:bottom w:val="none" w:sz="0" w:space="0" w:color="auto"/>
        <w:right w:val="none" w:sz="0" w:space="0" w:color="auto"/>
      </w:divBdr>
    </w:div>
    <w:div w:id="1244071373">
      <w:bodyDiv w:val="1"/>
      <w:marLeft w:val="0"/>
      <w:marRight w:val="0"/>
      <w:marTop w:val="0"/>
      <w:marBottom w:val="0"/>
      <w:divBdr>
        <w:top w:val="none" w:sz="0" w:space="0" w:color="auto"/>
        <w:left w:val="none" w:sz="0" w:space="0" w:color="auto"/>
        <w:bottom w:val="none" w:sz="0" w:space="0" w:color="auto"/>
        <w:right w:val="none" w:sz="0" w:space="0" w:color="auto"/>
      </w:divBdr>
    </w:div>
    <w:div w:id="1321351423">
      <w:bodyDiv w:val="1"/>
      <w:marLeft w:val="0"/>
      <w:marRight w:val="0"/>
      <w:marTop w:val="0"/>
      <w:marBottom w:val="0"/>
      <w:divBdr>
        <w:top w:val="none" w:sz="0" w:space="0" w:color="auto"/>
        <w:left w:val="none" w:sz="0" w:space="0" w:color="auto"/>
        <w:bottom w:val="none" w:sz="0" w:space="0" w:color="auto"/>
        <w:right w:val="none" w:sz="0" w:space="0" w:color="auto"/>
      </w:divBdr>
    </w:div>
    <w:div w:id="1328558052">
      <w:bodyDiv w:val="1"/>
      <w:marLeft w:val="0"/>
      <w:marRight w:val="0"/>
      <w:marTop w:val="0"/>
      <w:marBottom w:val="0"/>
      <w:divBdr>
        <w:top w:val="none" w:sz="0" w:space="0" w:color="auto"/>
        <w:left w:val="none" w:sz="0" w:space="0" w:color="auto"/>
        <w:bottom w:val="none" w:sz="0" w:space="0" w:color="auto"/>
        <w:right w:val="none" w:sz="0" w:space="0" w:color="auto"/>
      </w:divBdr>
    </w:div>
    <w:div w:id="1369644569">
      <w:bodyDiv w:val="1"/>
      <w:marLeft w:val="0"/>
      <w:marRight w:val="0"/>
      <w:marTop w:val="0"/>
      <w:marBottom w:val="0"/>
      <w:divBdr>
        <w:top w:val="none" w:sz="0" w:space="0" w:color="auto"/>
        <w:left w:val="none" w:sz="0" w:space="0" w:color="auto"/>
        <w:bottom w:val="none" w:sz="0" w:space="0" w:color="auto"/>
        <w:right w:val="none" w:sz="0" w:space="0" w:color="auto"/>
      </w:divBdr>
    </w:div>
    <w:div w:id="1405833684">
      <w:bodyDiv w:val="1"/>
      <w:marLeft w:val="0"/>
      <w:marRight w:val="0"/>
      <w:marTop w:val="0"/>
      <w:marBottom w:val="0"/>
      <w:divBdr>
        <w:top w:val="none" w:sz="0" w:space="0" w:color="auto"/>
        <w:left w:val="none" w:sz="0" w:space="0" w:color="auto"/>
        <w:bottom w:val="none" w:sz="0" w:space="0" w:color="auto"/>
        <w:right w:val="none" w:sz="0" w:space="0" w:color="auto"/>
      </w:divBdr>
    </w:div>
    <w:div w:id="1408724470">
      <w:bodyDiv w:val="1"/>
      <w:marLeft w:val="0"/>
      <w:marRight w:val="0"/>
      <w:marTop w:val="0"/>
      <w:marBottom w:val="0"/>
      <w:divBdr>
        <w:top w:val="none" w:sz="0" w:space="0" w:color="auto"/>
        <w:left w:val="none" w:sz="0" w:space="0" w:color="auto"/>
        <w:bottom w:val="none" w:sz="0" w:space="0" w:color="auto"/>
        <w:right w:val="none" w:sz="0" w:space="0" w:color="auto"/>
      </w:divBdr>
    </w:div>
    <w:div w:id="1416051316">
      <w:bodyDiv w:val="1"/>
      <w:marLeft w:val="0"/>
      <w:marRight w:val="0"/>
      <w:marTop w:val="0"/>
      <w:marBottom w:val="0"/>
      <w:divBdr>
        <w:top w:val="none" w:sz="0" w:space="0" w:color="auto"/>
        <w:left w:val="none" w:sz="0" w:space="0" w:color="auto"/>
        <w:bottom w:val="none" w:sz="0" w:space="0" w:color="auto"/>
        <w:right w:val="none" w:sz="0" w:space="0" w:color="auto"/>
      </w:divBdr>
    </w:div>
    <w:div w:id="1434090955">
      <w:bodyDiv w:val="1"/>
      <w:marLeft w:val="0"/>
      <w:marRight w:val="0"/>
      <w:marTop w:val="0"/>
      <w:marBottom w:val="0"/>
      <w:divBdr>
        <w:top w:val="none" w:sz="0" w:space="0" w:color="auto"/>
        <w:left w:val="none" w:sz="0" w:space="0" w:color="auto"/>
        <w:bottom w:val="none" w:sz="0" w:space="0" w:color="auto"/>
        <w:right w:val="none" w:sz="0" w:space="0" w:color="auto"/>
      </w:divBdr>
    </w:div>
    <w:div w:id="1444033211">
      <w:bodyDiv w:val="1"/>
      <w:marLeft w:val="0"/>
      <w:marRight w:val="0"/>
      <w:marTop w:val="0"/>
      <w:marBottom w:val="0"/>
      <w:divBdr>
        <w:top w:val="none" w:sz="0" w:space="0" w:color="auto"/>
        <w:left w:val="none" w:sz="0" w:space="0" w:color="auto"/>
        <w:bottom w:val="none" w:sz="0" w:space="0" w:color="auto"/>
        <w:right w:val="none" w:sz="0" w:space="0" w:color="auto"/>
      </w:divBdr>
    </w:div>
    <w:div w:id="1566330361">
      <w:bodyDiv w:val="1"/>
      <w:marLeft w:val="0"/>
      <w:marRight w:val="0"/>
      <w:marTop w:val="0"/>
      <w:marBottom w:val="0"/>
      <w:divBdr>
        <w:top w:val="none" w:sz="0" w:space="0" w:color="auto"/>
        <w:left w:val="none" w:sz="0" w:space="0" w:color="auto"/>
        <w:bottom w:val="none" w:sz="0" w:space="0" w:color="auto"/>
        <w:right w:val="none" w:sz="0" w:space="0" w:color="auto"/>
      </w:divBdr>
    </w:div>
    <w:div w:id="1586183633">
      <w:bodyDiv w:val="1"/>
      <w:marLeft w:val="0"/>
      <w:marRight w:val="0"/>
      <w:marTop w:val="0"/>
      <w:marBottom w:val="0"/>
      <w:divBdr>
        <w:top w:val="none" w:sz="0" w:space="0" w:color="auto"/>
        <w:left w:val="none" w:sz="0" w:space="0" w:color="auto"/>
        <w:bottom w:val="none" w:sz="0" w:space="0" w:color="auto"/>
        <w:right w:val="none" w:sz="0" w:space="0" w:color="auto"/>
      </w:divBdr>
    </w:div>
    <w:div w:id="1614097161">
      <w:bodyDiv w:val="1"/>
      <w:marLeft w:val="0"/>
      <w:marRight w:val="0"/>
      <w:marTop w:val="0"/>
      <w:marBottom w:val="0"/>
      <w:divBdr>
        <w:top w:val="none" w:sz="0" w:space="0" w:color="auto"/>
        <w:left w:val="none" w:sz="0" w:space="0" w:color="auto"/>
        <w:bottom w:val="none" w:sz="0" w:space="0" w:color="auto"/>
        <w:right w:val="none" w:sz="0" w:space="0" w:color="auto"/>
      </w:divBdr>
    </w:div>
    <w:div w:id="1634872744">
      <w:bodyDiv w:val="1"/>
      <w:marLeft w:val="0"/>
      <w:marRight w:val="0"/>
      <w:marTop w:val="0"/>
      <w:marBottom w:val="0"/>
      <w:divBdr>
        <w:top w:val="none" w:sz="0" w:space="0" w:color="auto"/>
        <w:left w:val="none" w:sz="0" w:space="0" w:color="auto"/>
        <w:bottom w:val="none" w:sz="0" w:space="0" w:color="auto"/>
        <w:right w:val="none" w:sz="0" w:space="0" w:color="auto"/>
      </w:divBdr>
    </w:div>
    <w:div w:id="1654941863">
      <w:bodyDiv w:val="1"/>
      <w:marLeft w:val="0"/>
      <w:marRight w:val="0"/>
      <w:marTop w:val="0"/>
      <w:marBottom w:val="0"/>
      <w:divBdr>
        <w:top w:val="none" w:sz="0" w:space="0" w:color="auto"/>
        <w:left w:val="none" w:sz="0" w:space="0" w:color="auto"/>
        <w:bottom w:val="none" w:sz="0" w:space="0" w:color="auto"/>
        <w:right w:val="none" w:sz="0" w:space="0" w:color="auto"/>
      </w:divBdr>
    </w:div>
    <w:div w:id="1672297675">
      <w:bodyDiv w:val="1"/>
      <w:marLeft w:val="0"/>
      <w:marRight w:val="0"/>
      <w:marTop w:val="0"/>
      <w:marBottom w:val="0"/>
      <w:divBdr>
        <w:top w:val="none" w:sz="0" w:space="0" w:color="auto"/>
        <w:left w:val="none" w:sz="0" w:space="0" w:color="auto"/>
        <w:bottom w:val="none" w:sz="0" w:space="0" w:color="auto"/>
        <w:right w:val="none" w:sz="0" w:space="0" w:color="auto"/>
      </w:divBdr>
    </w:div>
    <w:div w:id="1732079130">
      <w:bodyDiv w:val="1"/>
      <w:marLeft w:val="0"/>
      <w:marRight w:val="0"/>
      <w:marTop w:val="0"/>
      <w:marBottom w:val="0"/>
      <w:divBdr>
        <w:top w:val="none" w:sz="0" w:space="0" w:color="auto"/>
        <w:left w:val="none" w:sz="0" w:space="0" w:color="auto"/>
        <w:bottom w:val="none" w:sz="0" w:space="0" w:color="auto"/>
        <w:right w:val="none" w:sz="0" w:space="0" w:color="auto"/>
      </w:divBdr>
    </w:div>
    <w:div w:id="1740248447">
      <w:bodyDiv w:val="1"/>
      <w:marLeft w:val="0"/>
      <w:marRight w:val="0"/>
      <w:marTop w:val="0"/>
      <w:marBottom w:val="0"/>
      <w:divBdr>
        <w:top w:val="none" w:sz="0" w:space="0" w:color="auto"/>
        <w:left w:val="none" w:sz="0" w:space="0" w:color="auto"/>
        <w:bottom w:val="none" w:sz="0" w:space="0" w:color="auto"/>
        <w:right w:val="none" w:sz="0" w:space="0" w:color="auto"/>
      </w:divBdr>
    </w:div>
    <w:div w:id="1765029492">
      <w:bodyDiv w:val="1"/>
      <w:marLeft w:val="0"/>
      <w:marRight w:val="0"/>
      <w:marTop w:val="0"/>
      <w:marBottom w:val="0"/>
      <w:divBdr>
        <w:top w:val="none" w:sz="0" w:space="0" w:color="auto"/>
        <w:left w:val="none" w:sz="0" w:space="0" w:color="auto"/>
        <w:bottom w:val="none" w:sz="0" w:space="0" w:color="auto"/>
        <w:right w:val="none" w:sz="0" w:space="0" w:color="auto"/>
      </w:divBdr>
    </w:div>
    <w:div w:id="1772629235">
      <w:bodyDiv w:val="1"/>
      <w:marLeft w:val="0"/>
      <w:marRight w:val="0"/>
      <w:marTop w:val="0"/>
      <w:marBottom w:val="0"/>
      <w:divBdr>
        <w:top w:val="none" w:sz="0" w:space="0" w:color="auto"/>
        <w:left w:val="none" w:sz="0" w:space="0" w:color="auto"/>
        <w:bottom w:val="none" w:sz="0" w:space="0" w:color="auto"/>
        <w:right w:val="none" w:sz="0" w:space="0" w:color="auto"/>
      </w:divBdr>
    </w:div>
    <w:div w:id="1810972004">
      <w:bodyDiv w:val="1"/>
      <w:marLeft w:val="0"/>
      <w:marRight w:val="0"/>
      <w:marTop w:val="0"/>
      <w:marBottom w:val="0"/>
      <w:divBdr>
        <w:top w:val="none" w:sz="0" w:space="0" w:color="auto"/>
        <w:left w:val="none" w:sz="0" w:space="0" w:color="auto"/>
        <w:bottom w:val="none" w:sz="0" w:space="0" w:color="auto"/>
        <w:right w:val="none" w:sz="0" w:space="0" w:color="auto"/>
      </w:divBdr>
    </w:div>
    <w:div w:id="1837305779">
      <w:bodyDiv w:val="1"/>
      <w:marLeft w:val="0"/>
      <w:marRight w:val="0"/>
      <w:marTop w:val="0"/>
      <w:marBottom w:val="0"/>
      <w:divBdr>
        <w:top w:val="none" w:sz="0" w:space="0" w:color="auto"/>
        <w:left w:val="none" w:sz="0" w:space="0" w:color="auto"/>
        <w:bottom w:val="none" w:sz="0" w:space="0" w:color="auto"/>
        <w:right w:val="none" w:sz="0" w:space="0" w:color="auto"/>
      </w:divBdr>
    </w:div>
    <w:div w:id="1893300527">
      <w:bodyDiv w:val="1"/>
      <w:marLeft w:val="0"/>
      <w:marRight w:val="0"/>
      <w:marTop w:val="0"/>
      <w:marBottom w:val="0"/>
      <w:divBdr>
        <w:top w:val="none" w:sz="0" w:space="0" w:color="auto"/>
        <w:left w:val="none" w:sz="0" w:space="0" w:color="auto"/>
        <w:bottom w:val="none" w:sz="0" w:space="0" w:color="auto"/>
        <w:right w:val="none" w:sz="0" w:space="0" w:color="auto"/>
      </w:divBdr>
    </w:div>
    <w:div w:id="1903830766">
      <w:bodyDiv w:val="1"/>
      <w:marLeft w:val="0"/>
      <w:marRight w:val="0"/>
      <w:marTop w:val="0"/>
      <w:marBottom w:val="0"/>
      <w:divBdr>
        <w:top w:val="none" w:sz="0" w:space="0" w:color="auto"/>
        <w:left w:val="none" w:sz="0" w:space="0" w:color="auto"/>
        <w:bottom w:val="none" w:sz="0" w:space="0" w:color="auto"/>
        <w:right w:val="none" w:sz="0" w:space="0" w:color="auto"/>
      </w:divBdr>
    </w:div>
    <w:div w:id="1919093068">
      <w:bodyDiv w:val="1"/>
      <w:marLeft w:val="0"/>
      <w:marRight w:val="0"/>
      <w:marTop w:val="0"/>
      <w:marBottom w:val="0"/>
      <w:divBdr>
        <w:top w:val="none" w:sz="0" w:space="0" w:color="auto"/>
        <w:left w:val="none" w:sz="0" w:space="0" w:color="auto"/>
        <w:bottom w:val="none" w:sz="0" w:space="0" w:color="auto"/>
        <w:right w:val="none" w:sz="0" w:space="0" w:color="auto"/>
      </w:divBdr>
    </w:div>
    <w:div w:id="1975867915">
      <w:bodyDiv w:val="1"/>
      <w:marLeft w:val="0"/>
      <w:marRight w:val="0"/>
      <w:marTop w:val="0"/>
      <w:marBottom w:val="0"/>
      <w:divBdr>
        <w:top w:val="none" w:sz="0" w:space="0" w:color="auto"/>
        <w:left w:val="none" w:sz="0" w:space="0" w:color="auto"/>
        <w:bottom w:val="none" w:sz="0" w:space="0" w:color="auto"/>
        <w:right w:val="none" w:sz="0" w:space="0" w:color="auto"/>
      </w:divBdr>
    </w:div>
    <w:div w:id="1995062659">
      <w:bodyDiv w:val="1"/>
      <w:marLeft w:val="0"/>
      <w:marRight w:val="0"/>
      <w:marTop w:val="0"/>
      <w:marBottom w:val="0"/>
      <w:divBdr>
        <w:top w:val="none" w:sz="0" w:space="0" w:color="auto"/>
        <w:left w:val="none" w:sz="0" w:space="0" w:color="auto"/>
        <w:bottom w:val="none" w:sz="0" w:space="0" w:color="auto"/>
        <w:right w:val="none" w:sz="0" w:space="0" w:color="auto"/>
      </w:divBdr>
    </w:div>
    <w:div w:id="2121140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tb.ru" TargetMode="External"/><Relationship Id="rId13" Type="http://schemas.openxmlformats.org/officeDocument/2006/relationships/hyperlink" Target="consultantplus://offline/ref=AA0F6B47D7F11A80E4A51F68A863909790FF7B77040378C9BF0547912DD806759766F8A1D7E2391A4FC3AE883685D6786A6ECBE130AAE535x5f5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E6604B2C0F9ED1A550086FC79924A2CDBCE4D155B814F49C79E199C43009323C860E6DAA06A30BBD9BBB131AD93DEA28E5C1AC8A269C8AEY8M9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6604B2C0F9ED1A550086FC79924A2CDBCE4D155B814F49C79E199C43009323C860E6DAA06A30BBDEBBB131AD93DEA28E5C1AC8A269C8AEY8M9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E6604B2C0F9ED1A550086FC79924A2CDBCD491259844F49C79E199C43009323C860E6DAA06A31BCD8BBB131AD93DEA28E5C1AC8A269C8AEY8M9Q" TargetMode="External"/><Relationship Id="rId4" Type="http://schemas.openxmlformats.org/officeDocument/2006/relationships/settings" Target="settings.xml"/><Relationship Id="rId9" Type="http://schemas.openxmlformats.org/officeDocument/2006/relationships/hyperlink" Target="mailto:info@vtb.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4ACCC28-A038-4472-B5AD-5783AC8E1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6809</Words>
  <Characters>50960</Characters>
  <Application>Microsoft Office Word</Application>
  <DocSecurity>0</DocSecurity>
  <Lines>424</Lines>
  <Paragraphs>115</Paragraphs>
  <ScaleCrop>false</ScaleCrop>
  <HeadingPairs>
    <vt:vector size="2" baseType="variant">
      <vt:variant>
        <vt:lpstr>Название</vt:lpstr>
      </vt:variant>
      <vt:variant>
        <vt:i4>1</vt:i4>
      </vt:variant>
    </vt:vector>
  </HeadingPairs>
  <TitlesOfParts>
    <vt:vector size="1" baseType="lpstr">
      <vt:lpstr>ДОГОВОР № 1/СД</vt:lpstr>
    </vt:vector>
  </TitlesOfParts>
  <Company>Golden Telecom</Company>
  <LinksUpToDate>false</LinksUpToDate>
  <CharactersWithSpaces>57654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1/СД</dc:title>
  <dc:subject/>
  <dc:creator>Сергей Мохнарь</dc:creator>
  <cp:keywords/>
  <cp:lastModifiedBy>Назарова Карина Юрьевна</cp:lastModifiedBy>
  <cp:revision>45</cp:revision>
  <cp:lastPrinted>2023-08-15T11:58:00Z</cp:lastPrinted>
  <dcterms:created xsi:type="dcterms:W3CDTF">2023-08-15T12:48:00Z</dcterms:created>
  <dcterms:modified xsi:type="dcterms:W3CDTF">2025-10-17T06:47:00Z</dcterms:modified>
</cp:coreProperties>
</file>